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image/svg+xml" Extension="svg"/>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drawingml.chart+xml" PartName="/word/charts/chart4.xml"/>
  <Override ContentType="application/vnd.openxmlformats-officedocument.drawingml.chart+xml" PartName="/word/charts/chart5.xml"/>
  <Override ContentType="application/vnd.openxmlformats-officedocument.drawingml.chart+xml" PartName="/word/charts/chart6.xml"/>
  <Override ContentType="application/vnd.ms-office.chartcolorstyle+xml" PartName="/word/charts/colors1.xml"/>
  <Override ContentType="application/vnd.ms-office.chartcolorstyle+xml" PartName="/word/charts/colors2.xml"/>
  <Override ContentType="application/vnd.ms-office.chartcolorstyle+xml" PartName="/word/charts/colors3.xml"/>
  <Override ContentType="application/vnd.ms-office.chartcolorstyle+xml" PartName="/word/charts/colors4.xml"/>
  <Override ContentType="application/vnd.ms-office.chartcolorstyle+xml" PartName="/word/charts/colors5.xml"/>
  <Override ContentType="application/vnd.ms-office.chartcolorstyle+xml" PartName="/word/charts/colors6.xml"/>
  <Override ContentType="application/vnd.ms-office.chartstyle+xml" PartName="/word/charts/style1.xml"/>
  <Override ContentType="application/vnd.ms-office.chartstyle+xml" PartName="/word/charts/style2.xml"/>
  <Override ContentType="application/vnd.ms-office.chartstyle+xml" PartName="/word/charts/style3.xml"/>
  <Override ContentType="application/vnd.ms-office.chartstyle+xml" PartName="/word/charts/style4.xml"/>
  <Override ContentType="application/vnd.ms-office.chartstyle+xml" PartName="/word/charts/style5.xml"/>
  <Override ContentType="application/vnd.ms-office.chartstyle+xml" PartName="/word/charts/style6.xml"/>
  <Override ContentType="application/vnd.openxmlformats-officedocument.wordprocessingml.document.main+xml" PartName="/word/document.xml"/>
  <Override ContentType="application/vnd.openxmlformats-officedocument.drawingml.chartshapes+xml" PartName="/word/drawings/drawing1.xml"/>
  <Override ContentType="application/vnd.openxmlformats-officedocument.drawingml.chartshapes+xml" PartName="/word/drawings/drawing2.xml"/>
  <Override ContentType="application/vnd.openxmlformats-officedocument.drawingml.chartshapes+xml" PartName="/word/drawings/drawing3.xml"/>
  <Override ContentType="application/vnd.openxmlformats-officedocument.drawingml.chartshapes+xml" PartName="/word/drawings/drawing4.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50FFC" w14:textId="68F1FAF7" w:rsidR="00CF5C26" w:rsidRPr="00DE04D4" w:rsidRDefault="00C61961" w:rsidP="00BE44FD">
      <w:pPr>
        <w:jc w:val="both"/>
        <w:rPr>
          <w:rFonts w:ascii="Calibri" w:hAnsi="Calibri" w:cs="Calibri"/>
          <w:b/>
          <w:bCs/>
          <w:sz w:val="28"/>
          <w:szCs w:val="28"/>
        </w:rPr>
      </w:pPr>
      <w:r w:rsidRPr="00DE04D4">
        <w:rPr>
          <w:rFonts w:ascii="Calibri" w:hAnsi="Calibri" w:cs="Calibri"/>
          <w:b/>
          <w:bCs/>
          <w:sz w:val="28"/>
          <w:szCs w:val="28"/>
        </w:rPr>
        <w:t xml:space="preserve">Biodegradation of Polyurethane </w:t>
      </w:r>
      <w:proofErr w:type="spellStart"/>
      <w:r w:rsidRPr="00DE04D4">
        <w:rPr>
          <w:rFonts w:ascii="Calibri" w:hAnsi="Calibri" w:cs="Calibri"/>
          <w:b/>
          <w:bCs/>
          <w:sz w:val="28"/>
          <w:szCs w:val="28"/>
        </w:rPr>
        <w:t>Odour</w:t>
      </w:r>
      <w:proofErr w:type="spellEnd"/>
      <w:r w:rsidRPr="00DE04D4">
        <w:rPr>
          <w:rFonts w:ascii="Calibri" w:hAnsi="Calibri" w:cs="Calibri"/>
          <w:b/>
          <w:bCs/>
          <w:sz w:val="28"/>
          <w:szCs w:val="28"/>
        </w:rPr>
        <w:t xml:space="preserve"> Carriers</w:t>
      </w:r>
      <w:r w:rsidR="00876CE9" w:rsidRPr="00DE04D4">
        <w:rPr>
          <w:rFonts w:ascii="Calibri" w:hAnsi="Calibri" w:cs="Calibri"/>
          <w:b/>
          <w:bCs/>
          <w:sz w:val="28"/>
          <w:szCs w:val="28"/>
        </w:rPr>
        <w:t xml:space="preserve"> in </w:t>
      </w:r>
      <w:r w:rsidR="005A3EB3" w:rsidRPr="00DE04D4">
        <w:rPr>
          <w:rFonts w:ascii="Calibri" w:hAnsi="Calibri" w:cs="Calibri"/>
          <w:b/>
          <w:bCs/>
          <w:sz w:val="28"/>
          <w:szCs w:val="28"/>
        </w:rPr>
        <w:t>N</w:t>
      </w:r>
      <w:r w:rsidR="0000585A" w:rsidRPr="00DE04D4">
        <w:rPr>
          <w:rFonts w:ascii="Calibri" w:hAnsi="Calibri" w:cs="Calibri"/>
          <w:b/>
          <w:bCs/>
          <w:sz w:val="28"/>
          <w:szCs w:val="28"/>
        </w:rPr>
        <w:t xml:space="preserve">atural </w:t>
      </w:r>
      <w:r w:rsidR="005A3EB3" w:rsidRPr="00DE04D4">
        <w:rPr>
          <w:rFonts w:ascii="Calibri" w:hAnsi="Calibri" w:cs="Calibri"/>
          <w:b/>
          <w:bCs/>
          <w:sz w:val="28"/>
          <w:szCs w:val="28"/>
        </w:rPr>
        <w:t>E</w:t>
      </w:r>
      <w:r w:rsidR="0000585A" w:rsidRPr="00DE04D4">
        <w:rPr>
          <w:rFonts w:ascii="Calibri" w:hAnsi="Calibri" w:cs="Calibri"/>
          <w:b/>
          <w:bCs/>
          <w:sz w:val="28"/>
          <w:szCs w:val="28"/>
        </w:rPr>
        <w:t>nvironment</w:t>
      </w:r>
      <w:r w:rsidRPr="00DE04D4">
        <w:rPr>
          <w:rFonts w:ascii="Calibri" w:hAnsi="Calibri" w:cs="Calibri"/>
          <w:b/>
          <w:bCs/>
          <w:sz w:val="28"/>
          <w:szCs w:val="28"/>
        </w:rPr>
        <w:t xml:space="preserve">: Microbial </w:t>
      </w:r>
      <w:r w:rsidR="00690577" w:rsidRPr="00DE04D4">
        <w:rPr>
          <w:rFonts w:ascii="Calibri" w:hAnsi="Calibri" w:cs="Calibri"/>
          <w:b/>
          <w:bCs/>
          <w:sz w:val="28"/>
          <w:szCs w:val="28"/>
        </w:rPr>
        <w:t xml:space="preserve">Degradation and </w:t>
      </w:r>
      <w:r w:rsidRPr="00DE04D4">
        <w:rPr>
          <w:rFonts w:ascii="Calibri" w:hAnsi="Calibri" w:cs="Calibri"/>
          <w:b/>
          <w:bCs/>
          <w:sz w:val="28"/>
          <w:szCs w:val="28"/>
        </w:rPr>
        <w:t>Material Breakdown</w:t>
      </w:r>
    </w:p>
    <w:p w14:paraId="692280FF" w14:textId="77777777" w:rsidR="00E135A3" w:rsidRPr="00DE04D4" w:rsidRDefault="00E135A3" w:rsidP="00BE44FD">
      <w:pPr>
        <w:jc w:val="both"/>
        <w:rPr>
          <w:rFonts w:ascii="Calibri" w:hAnsi="Calibri" w:cs="Calibri"/>
          <w:b/>
          <w:bCs/>
          <w:sz w:val="28"/>
          <w:szCs w:val="28"/>
        </w:rPr>
      </w:pPr>
    </w:p>
    <w:p w14:paraId="53A659A4" w14:textId="01E8953B" w:rsidR="0062013F" w:rsidRPr="00DE04D4" w:rsidRDefault="0062013F" w:rsidP="0062013F">
      <w:pPr>
        <w:jc w:val="both"/>
        <w:rPr>
          <w:rFonts w:ascii="Calibri" w:hAnsi="Calibri" w:cs="Calibri"/>
          <w:sz w:val="24"/>
          <w:szCs w:val="24"/>
        </w:rPr>
      </w:pPr>
      <w:r w:rsidRPr="00EE4D84">
        <w:rPr>
          <w:rFonts w:ascii="Calibri" w:hAnsi="Calibri" w:cs="Calibri"/>
          <w:sz w:val="24"/>
          <w:szCs w:val="24"/>
        </w:rPr>
        <w:t>Anshu Shaw</w:t>
      </w:r>
      <w:r w:rsidRPr="00DE04D4">
        <w:rPr>
          <w:rFonts w:ascii="Calibri" w:hAnsi="Calibri" w:cs="Calibri"/>
          <w:sz w:val="24"/>
          <w:szCs w:val="24"/>
          <w:vertAlign w:val="superscript"/>
        </w:rPr>
        <w:t>1</w:t>
      </w:r>
      <w:r w:rsidR="008548E7">
        <w:rPr>
          <w:rFonts w:ascii="Calibri" w:hAnsi="Calibri" w:cs="Calibri"/>
          <w:noProof/>
          <w:sz w:val="24"/>
          <w:szCs w:val="24"/>
        </w:rPr>
        <w:drawing>
          <wp:inline distT="0" distB="0" distL="0" distR="0" wp14:anchorId="52B19E1F" wp14:editId="111C9920">
            <wp:extent cx="127000" cy="127000"/>
            <wp:effectExtent l="0" t="0" r="6350" b="6350"/>
            <wp:docPr id="1671532067" name="Graphic 13" descr="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32067" name="Graphic 1671532067" descr="Envelope outline"/>
                    <pic:cNvPicPr/>
                  </pic:nvPicPr>
                  <pic:blipFill>
                    <a:blip r:embed="rId8">
                      <a:extLst>
                        <a:ext uri="{96DAC541-7B7A-43D3-8B79-37D633B846F1}">
                          <asvg:svgBlip xmlns:asvg="http://schemas.microsoft.com/office/drawing/2016/SVG/main" r:embed="rId9"/>
                        </a:ext>
                      </a:extLst>
                    </a:blip>
                    <a:stretch>
                      <a:fillRect/>
                    </a:stretch>
                  </pic:blipFill>
                  <pic:spPr>
                    <a:xfrm rot="10800000" flipV="1">
                      <a:off x="0" y="0"/>
                      <a:ext cx="127000" cy="127000"/>
                    </a:xfrm>
                    <a:prstGeom prst="rect">
                      <a:avLst/>
                    </a:prstGeom>
                  </pic:spPr>
                </pic:pic>
              </a:graphicData>
            </a:graphic>
          </wp:inline>
        </w:drawing>
      </w:r>
      <w:r w:rsidRPr="00DE04D4">
        <w:rPr>
          <w:rFonts w:ascii="Calibri" w:hAnsi="Calibri" w:cs="Calibri"/>
          <w:sz w:val="24"/>
          <w:szCs w:val="24"/>
        </w:rPr>
        <w:t xml:space="preserve">, </w:t>
      </w:r>
      <w:r w:rsidR="0053227C" w:rsidRPr="00DE04D4">
        <w:rPr>
          <w:rFonts w:ascii="Calibri" w:hAnsi="Calibri" w:cs="Calibri"/>
          <w:sz w:val="24"/>
          <w:szCs w:val="24"/>
        </w:rPr>
        <w:t>Nikol Modrackova</w:t>
      </w:r>
      <w:r w:rsidR="0053227C" w:rsidRPr="00DE04D4">
        <w:rPr>
          <w:rFonts w:ascii="Calibri" w:hAnsi="Calibri" w:cs="Calibri"/>
          <w:sz w:val="24"/>
          <w:szCs w:val="24"/>
          <w:vertAlign w:val="superscript"/>
        </w:rPr>
        <w:t>2</w:t>
      </w:r>
      <w:r w:rsidR="0053227C" w:rsidRPr="00DE04D4">
        <w:rPr>
          <w:rFonts w:ascii="Calibri" w:hAnsi="Calibri" w:cs="Calibri"/>
          <w:sz w:val="24"/>
          <w:szCs w:val="24"/>
        </w:rPr>
        <w:t xml:space="preserve">, </w:t>
      </w:r>
      <w:r w:rsidRPr="00DE04D4">
        <w:rPr>
          <w:rFonts w:ascii="Calibri" w:hAnsi="Calibri" w:cs="Calibri"/>
          <w:sz w:val="24"/>
          <w:szCs w:val="24"/>
        </w:rPr>
        <w:t>Martin Lexa</w:t>
      </w:r>
      <w:r w:rsidR="0053227C" w:rsidRPr="00DE04D4">
        <w:rPr>
          <w:rFonts w:ascii="Calibri" w:hAnsi="Calibri" w:cs="Calibri"/>
          <w:sz w:val="24"/>
          <w:szCs w:val="24"/>
          <w:vertAlign w:val="superscript"/>
        </w:rPr>
        <w:t>3</w:t>
      </w:r>
      <w:r w:rsidRPr="00DE04D4">
        <w:rPr>
          <w:rFonts w:ascii="Calibri" w:hAnsi="Calibri" w:cs="Calibri"/>
          <w:sz w:val="24"/>
          <w:szCs w:val="24"/>
        </w:rPr>
        <w:t>, Olga Solcova</w:t>
      </w:r>
      <w:r w:rsidRPr="00DE04D4">
        <w:rPr>
          <w:rFonts w:ascii="Calibri" w:hAnsi="Calibri" w:cs="Calibri"/>
          <w:sz w:val="24"/>
          <w:szCs w:val="24"/>
          <w:vertAlign w:val="superscript"/>
        </w:rPr>
        <w:t>4</w:t>
      </w:r>
      <w:r w:rsidRPr="00DE04D4">
        <w:rPr>
          <w:rFonts w:ascii="Calibri" w:hAnsi="Calibri" w:cs="Calibri"/>
          <w:sz w:val="24"/>
          <w:szCs w:val="24"/>
        </w:rPr>
        <w:t>, Lenka Wimmerova</w:t>
      </w:r>
      <w:r w:rsidRPr="00DE04D4">
        <w:rPr>
          <w:rFonts w:ascii="Calibri" w:hAnsi="Calibri" w:cs="Calibri"/>
          <w:sz w:val="24"/>
          <w:szCs w:val="24"/>
          <w:vertAlign w:val="superscript"/>
        </w:rPr>
        <w:t>1</w:t>
      </w:r>
    </w:p>
    <w:p w14:paraId="2FC9D381" w14:textId="1E21B5B0" w:rsidR="0062013F" w:rsidRPr="00DE04D4" w:rsidRDefault="0062013F" w:rsidP="0062013F">
      <w:pPr>
        <w:jc w:val="both"/>
        <w:rPr>
          <w:rFonts w:ascii="Calibri" w:hAnsi="Calibri" w:cs="Calibri"/>
        </w:rPr>
      </w:pPr>
      <w:r w:rsidRPr="00DE04D4">
        <w:rPr>
          <w:rFonts w:ascii="Calibri" w:hAnsi="Calibri" w:cs="Calibri"/>
          <w:sz w:val="24"/>
          <w:szCs w:val="24"/>
          <w:vertAlign w:val="superscript"/>
        </w:rPr>
        <w:t>1</w:t>
      </w:r>
      <w:r w:rsidRPr="00DE04D4">
        <w:rPr>
          <w:rFonts w:ascii="Calibri" w:hAnsi="Calibri" w:cs="Calibri"/>
          <w:sz w:val="24"/>
          <w:szCs w:val="24"/>
        </w:rPr>
        <w:t xml:space="preserve">Department of Applied Ecology, Faculty of Environmental Sciences, Czech University of Life Sciences Prague, </w:t>
      </w:r>
      <w:proofErr w:type="spellStart"/>
      <w:r w:rsidRPr="00DE04D4">
        <w:rPr>
          <w:rFonts w:ascii="Calibri" w:hAnsi="Calibri" w:cs="Calibri"/>
          <w:sz w:val="24"/>
          <w:szCs w:val="24"/>
        </w:rPr>
        <w:t>Kamycka</w:t>
      </w:r>
      <w:proofErr w:type="spellEnd"/>
      <w:r w:rsidRPr="00DE04D4">
        <w:rPr>
          <w:rFonts w:ascii="Calibri" w:hAnsi="Calibri" w:cs="Calibri"/>
          <w:sz w:val="24"/>
          <w:szCs w:val="24"/>
        </w:rPr>
        <w:t xml:space="preserve"> 129, Prague - </w:t>
      </w:r>
      <w:proofErr w:type="spellStart"/>
      <w:r w:rsidRPr="00DE04D4">
        <w:rPr>
          <w:rFonts w:ascii="Calibri" w:hAnsi="Calibri" w:cs="Calibri"/>
          <w:sz w:val="24"/>
          <w:szCs w:val="24"/>
        </w:rPr>
        <w:t>Suchdol</w:t>
      </w:r>
      <w:proofErr w:type="spellEnd"/>
      <w:r w:rsidRPr="00DE04D4">
        <w:rPr>
          <w:rFonts w:ascii="Calibri" w:hAnsi="Calibri" w:cs="Calibri"/>
          <w:sz w:val="24"/>
          <w:szCs w:val="24"/>
        </w:rPr>
        <w:t>, 165 00, Czechia.</w:t>
      </w:r>
      <w:r w:rsidR="008548E7" w:rsidRPr="00DE04D4">
        <w:rPr>
          <w:rFonts w:ascii="Calibri" w:hAnsi="Calibri" w:cs="Calibri"/>
        </w:rPr>
        <w:t xml:space="preserve"> </w:t>
      </w:r>
    </w:p>
    <w:p w14:paraId="34675C09" w14:textId="46E80894" w:rsidR="0053227C" w:rsidRPr="00DE04D4" w:rsidRDefault="0053227C" w:rsidP="0062013F">
      <w:pPr>
        <w:jc w:val="both"/>
        <w:rPr>
          <w:rFonts w:ascii="Calibri" w:hAnsi="Calibri" w:cs="Calibri"/>
          <w:sz w:val="24"/>
          <w:szCs w:val="24"/>
        </w:rPr>
      </w:pPr>
      <w:r w:rsidRPr="00DE04D4">
        <w:rPr>
          <w:rFonts w:ascii="Calibri" w:hAnsi="Calibri" w:cs="Calibri"/>
          <w:sz w:val="24"/>
          <w:szCs w:val="24"/>
          <w:vertAlign w:val="superscript"/>
        </w:rPr>
        <w:t>2</w:t>
      </w:r>
      <w:r w:rsidRPr="00DE04D4">
        <w:rPr>
          <w:rFonts w:ascii="Calibri" w:hAnsi="Calibri" w:cs="Calibri"/>
          <w:sz w:val="24"/>
          <w:szCs w:val="24"/>
        </w:rPr>
        <w:t xml:space="preserve">Department of Microbiology, Nutrition and Dietetics, Faculty of Agrobiology, Food and Natural Resources, Czech University of Life Sciences Prague, </w:t>
      </w:r>
      <w:proofErr w:type="spellStart"/>
      <w:r w:rsidRPr="00DE04D4">
        <w:rPr>
          <w:rFonts w:ascii="Calibri" w:hAnsi="Calibri" w:cs="Calibri"/>
          <w:sz w:val="24"/>
          <w:szCs w:val="24"/>
        </w:rPr>
        <w:t>Kamycka</w:t>
      </w:r>
      <w:proofErr w:type="spellEnd"/>
      <w:r w:rsidRPr="00DE04D4">
        <w:rPr>
          <w:rFonts w:ascii="Calibri" w:hAnsi="Calibri" w:cs="Calibri"/>
          <w:sz w:val="24"/>
          <w:szCs w:val="24"/>
        </w:rPr>
        <w:t xml:space="preserve"> 129, Prague - </w:t>
      </w:r>
      <w:proofErr w:type="spellStart"/>
      <w:r w:rsidRPr="00DE04D4">
        <w:rPr>
          <w:rFonts w:ascii="Calibri" w:hAnsi="Calibri" w:cs="Calibri"/>
          <w:sz w:val="24"/>
          <w:szCs w:val="24"/>
        </w:rPr>
        <w:t>Suchdol</w:t>
      </w:r>
      <w:proofErr w:type="spellEnd"/>
      <w:r w:rsidRPr="00DE04D4">
        <w:rPr>
          <w:rFonts w:ascii="Calibri" w:hAnsi="Calibri" w:cs="Calibri"/>
          <w:sz w:val="24"/>
          <w:szCs w:val="24"/>
        </w:rPr>
        <w:t>, 165 00, Czechia.</w:t>
      </w:r>
    </w:p>
    <w:p w14:paraId="6CC3B70E" w14:textId="3B766E4B" w:rsidR="0062013F" w:rsidRPr="00DE04D4" w:rsidRDefault="0053227C" w:rsidP="0062013F">
      <w:pPr>
        <w:jc w:val="both"/>
        <w:rPr>
          <w:rFonts w:ascii="Calibri" w:hAnsi="Calibri" w:cs="Calibri"/>
          <w:sz w:val="24"/>
          <w:szCs w:val="24"/>
        </w:rPr>
      </w:pPr>
      <w:r w:rsidRPr="00DE04D4">
        <w:rPr>
          <w:rFonts w:ascii="Calibri" w:hAnsi="Calibri" w:cs="Calibri"/>
          <w:sz w:val="24"/>
          <w:szCs w:val="24"/>
          <w:vertAlign w:val="superscript"/>
        </w:rPr>
        <w:t>3</w:t>
      </w:r>
      <w:r w:rsidR="0062013F" w:rsidRPr="00DE04D4">
        <w:rPr>
          <w:rFonts w:ascii="Calibri" w:hAnsi="Calibri" w:cs="Calibri"/>
          <w:sz w:val="24"/>
          <w:szCs w:val="24"/>
        </w:rPr>
        <w:t xml:space="preserve">Department of Wood Processing and Biomaterials, Faculty of Forestry and Wood Sciences, Czech University of Life Sciences Prague, </w:t>
      </w:r>
      <w:proofErr w:type="spellStart"/>
      <w:r w:rsidR="0062013F" w:rsidRPr="00DE04D4">
        <w:rPr>
          <w:rFonts w:ascii="Calibri" w:hAnsi="Calibri" w:cs="Calibri"/>
          <w:sz w:val="24"/>
          <w:szCs w:val="24"/>
        </w:rPr>
        <w:t>Kamycka</w:t>
      </w:r>
      <w:proofErr w:type="spellEnd"/>
      <w:r w:rsidR="0062013F" w:rsidRPr="00DE04D4">
        <w:rPr>
          <w:rFonts w:ascii="Calibri" w:hAnsi="Calibri" w:cs="Calibri"/>
          <w:sz w:val="24"/>
          <w:szCs w:val="24"/>
        </w:rPr>
        <w:t xml:space="preserve"> 129, Prague - </w:t>
      </w:r>
      <w:proofErr w:type="spellStart"/>
      <w:r w:rsidR="0062013F" w:rsidRPr="00DE04D4">
        <w:rPr>
          <w:rFonts w:ascii="Calibri" w:hAnsi="Calibri" w:cs="Calibri"/>
          <w:sz w:val="24"/>
          <w:szCs w:val="24"/>
        </w:rPr>
        <w:t>Suchdol</w:t>
      </w:r>
      <w:proofErr w:type="spellEnd"/>
      <w:r w:rsidR="0062013F" w:rsidRPr="00DE04D4">
        <w:rPr>
          <w:rFonts w:ascii="Calibri" w:hAnsi="Calibri" w:cs="Calibri"/>
          <w:sz w:val="24"/>
          <w:szCs w:val="24"/>
        </w:rPr>
        <w:t>, 165 00, Czechia.</w:t>
      </w:r>
    </w:p>
    <w:p w14:paraId="172A0E00" w14:textId="77777777" w:rsidR="0062013F" w:rsidRDefault="0062013F" w:rsidP="0062013F">
      <w:pPr>
        <w:jc w:val="both"/>
        <w:rPr>
          <w:rFonts w:ascii="Calibri" w:hAnsi="Calibri" w:cs="Calibri"/>
          <w:sz w:val="24"/>
          <w:szCs w:val="24"/>
        </w:rPr>
      </w:pPr>
      <w:r w:rsidRPr="00DE04D4">
        <w:rPr>
          <w:rFonts w:ascii="Calibri" w:hAnsi="Calibri" w:cs="Calibri"/>
          <w:sz w:val="24"/>
          <w:szCs w:val="24"/>
          <w:vertAlign w:val="superscript"/>
        </w:rPr>
        <w:t>4</w:t>
      </w:r>
      <w:r w:rsidRPr="00DE04D4">
        <w:rPr>
          <w:rFonts w:ascii="Calibri" w:hAnsi="Calibri" w:cs="Calibri"/>
          <w:sz w:val="24"/>
          <w:szCs w:val="24"/>
        </w:rPr>
        <w:t xml:space="preserve">Institute of Chemical Process Fundamentals of the CAS, </w:t>
      </w:r>
      <w:proofErr w:type="spellStart"/>
      <w:r w:rsidRPr="00DE04D4">
        <w:rPr>
          <w:rFonts w:ascii="Calibri" w:hAnsi="Calibri" w:cs="Calibri"/>
          <w:sz w:val="24"/>
          <w:szCs w:val="24"/>
        </w:rPr>
        <w:t>Rozvojova</w:t>
      </w:r>
      <w:proofErr w:type="spellEnd"/>
      <w:r w:rsidRPr="00DE04D4">
        <w:rPr>
          <w:rFonts w:ascii="Calibri" w:hAnsi="Calibri" w:cs="Calibri"/>
          <w:sz w:val="24"/>
          <w:szCs w:val="24"/>
        </w:rPr>
        <w:t xml:space="preserve"> 135, Prague - </w:t>
      </w:r>
      <w:proofErr w:type="spellStart"/>
      <w:r w:rsidRPr="00DE04D4">
        <w:rPr>
          <w:rFonts w:ascii="Calibri" w:hAnsi="Calibri" w:cs="Calibri"/>
          <w:sz w:val="24"/>
          <w:szCs w:val="24"/>
        </w:rPr>
        <w:t>Suchdol</w:t>
      </w:r>
      <w:proofErr w:type="spellEnd"/>
      <w:r w:rsidRPr="00DE04D4">
        <w:rPr>
          <w:rFonts w:ascii="Calibri" w:hAnsi="Calibri" w:cs="Calibri"/>
          <w:sz w:val="24"/>
          <w:szCs w:val="24"/>
        </w:rPr>
        <w:t>, 165 00, Czechia.</w:t>
      </w:r>
    </w:p>
    <w:p w14:paraId="34C4E9C1" w14:textId="5E7C6542" w:rsidR="00ED3830" w:rsidRDefault="00ED3830" w:rsidP="0062013F">
      <w:pPr>
        <w:jc w:val="both"/>
      </w:pPr>
      <w:r>
        <w:rPr>
          <w:rFonts w:ascii="Calibri" w:hAnsi="Calibri" w:cs="Calibri"/>
          <w:sz w:val="24"/>
          <w:szCs w:val="24"/>
        </w:rPr>
        <w:t xml:space="preserve">Corresponding author </w:t>
      </w:r>
      <w:r w:rsidR="008548E7">
        <w:rPr>
          <w:rFonts w:ascii="Calibri" w:hAnsi="Calibri" w:cs="Calibri"/>
          <w:sz w:val="24"/>
          <w:szCs w:val="24"/>
        </w:rPr>
        <w:t xml:space="preserve">Email - </w:t>
      </w:r>
      <w:hyperlink r:id="rId10" w:history="1">
        <w:r w:rsidR="008548E7" w:rsidRPr="00DE04D4">
          <w:rPr>
            <w:rStyle w:val="Hyperlink"/>
            <w:rFonts w:ascii="Calibri" w:hAnsi="Calibri" w:cs="Calibri"/>
            <w:color w:val="auto"/>
            <w:sz w:val="24"/>
            <w:szCs w:val="24"/>
          </w:rPr>
          <w:t>shawa@fzp.czu.cz</w:t>
        </w:r>
      </w:hyperlink>
    </w:p>
    <w:p w14:paraId="4C689C1F" w14:textId="58C75EDF" w:rsidR="00DD25BD" w:rsidRPr="00DE04D4" w:rsidRDefault="00DD25BD" w:rsidP="00BE44FD">
      <w:pPr>
        <w:jc w:val="both"/>
        <w:rPr>
          <w:rFonts w:ascii="Calibri" w:hAnsi="Calibri" w:cs="Calibri"/>
          <w:sz w:val="24"/>
          <w:szCs w:val="24"/>
        </w:rPr>
      </w:pPr>
      <w:r w:rsidRPr="00DE04D4">
        <w:rPr>
          <w:rFonts w:ascii="Calibri" w:hAnsi="Calibri" w:cs="Calibri"/>
          <w:sz w:val="24"/>
          <w:szCs w:val="24"/>
        </w:rPr>
        <w:t xml:space="preserve">Keywords: </w:t>
      </w:r>
      <w:r w:rsidR="0053227C" w:rsidRPr="00DE04D4">
        <w:rPr>
          <w:rFonts w:ascii="Calibri" w:hAnsi="Calibri" w:cs="Calibri"/>
          <w:sz w:val="24"/>
          <w:szCs w:val="24"/>
        </w:rPr>
        <w:t>p</w:t>
      </w:r>
      <w:r w:rsidRPr="00DE04D4">
        <w:rPr>
          <w:rFonts w:ascii="Calibri" w:hAnsi="Calibri" w:cs="Calibri"/>
          <w:sz w:val="24"/>
          <w:szCs w:val="24"/>
        </w:rPr>
        <w:t xml:space="preserve">olyurethane, </w:t>
      </w:r>
      <w:proofErr w:type="spellStart"/>
      <w:r w:rsidR="00CF5C26" w:rsidRPr="00DE04D4">
        <w:rPr>
          <w:rFonts w:ascii="Calibri" w:hAnsi="Calibri" w:cs="Calibri"/>
          <w:sz w:val="24"/>
          <w:szCs w:val="24"/>
        </w:rPr>
        <w:t>o</w:t>
      </w:r>
      <w:r w:rsidR="00C61961" w:rsidRPr="00DE04D4">
        <w:rPr>
          <w:rFonts w:ascii="Calibri" w:hAnsi="Calibri" w:cs="Calibri"/>
          <w:sz w:val="24"/>
          <w:szCs w:val="24"/>
        </w:rPr>
        <w:t>dour</w:t>
      </w:r>
      <w:proofErr w:type="spellEnd"/>
      <w:r w:rsidR="00C61961" w:rsidRPr="00DE04D4">
        <w:rPr>
          <w:rFonts w:ascii="Calibri" w:hAnsi="Calibri" w:cs="Calibri"/>
          <w:sz w:val="24"/>
          <w:szCs w:val="24"/>
        </w:rPr>
        <w:t xml:space="preserve"> carriers, </w:t>
      </w:r>
      <w:r w:rsidR="00CF5C26" w:rsidRPr="00DE04D4">
        <w:rPr>
          <w:rFonts w:ascii="Calibri" w:hAnsi="Calibri" w:cs="Calibri"/>
          <w:sz w:val="24"/>
          <w:szCs w:val="24"/>
        </w:rPr>
        <w:t>v</w:t>
      </w:r>
      <w:r w:rsidR="00C61961" w:rsidRPr="00DE04D4">
        <w:rPr>
          <w:rFonts w:ascii="Calibri" w:hAnsi="Calibri" w:cs="Calibri"/>
          <w:sz w:val="24"/>
          <w:szCs w:val="24"/>
        </w:rPr>
        <w:t xml:space="preserve">ehicle-wildlife collision, </w:t>
      </w:r>
      <w:r w:rsidRPr="00DE04D4">
        <w:rPr>
          <w:rFonts w:ascii="Calibri" w:hAnsi="Calibri" w:cs="Calibri"/>
          <w:sz w:val="24"/>
          <w:szCs w:val="24"/>
        </w:rPr>
        <w:t>biodegradation, bacterial isolates</w:t>
      </w:r>
      <w:r w:rsidR="00C61961" w:rsidRPr="00DE04D4">
        <w:rPr>
          <w:rFonts w:ascii="Calibri" w:hAnsi="Calibri" w:cs="Calibri"/>
          <w:sz w:val="24"/>
          <w:szCs w:val="24"/>
        </w:rPr>
        <w:t>.</w:t>
      </w:r>
    </w:p>
    <w:p w14:paraId="1DFAA8C6" w14:textId="77777777" w:rsidR="00CF5C26" w:rsidRPr="00DE04D4" w:rsidRDefault="00CF5C26" w:rsidP="00BE44FD">
      <w:pPr>
        <w:jc w:val="both"/>
        <w:rPr>
          <w:rFonts w:ascii="Calibri" w:hAnsi="Calibri" w:cs="Calibri"/>
          <w:b/>
          <w:bCs/>
          <w:i/>
          <w:iCs/>
          <w:sz w:val="24"/>
          <w:szCs w:val="24"/>
        </w:rPr>
      </w:pPr>
    </w:p>
    <w:p w14:paraId="0FF45300" w14:textId="0024C733" w:rsidR="00E216D9" w:rsidRPr="00DE04D4" w:rsidRDefault="00DD25BD" w:rsidP="00BE44FD">
      <w:pPr>
        <w:jc w:val="both"/>
        <w:rPr>
          <w:rFonts w:ascii="Calibri" w:hAnsi="Calibri" w:cs="Calibri"/>
          <w:b/>
          <w:bCs/>
          <w:sz w:val="24"/>
          <w:szCs w:val="24"/>
        </w:rPr>
      </w:pPr>
      <w:r w:rsidRPr="00DE04D4">
        <w:rPr>
          <w:rFonts w:ascii="Calibri" w:hAnsi="Calibri" w:cs="Calibri"/>
          <w:b/>
          <w:bCs/>
          <w:sz w:val="24"/>
          <w:szCs w:val="24"/>
        </w:rPr>
        <w:t>Abstract</w:t>
      </w:r>
    </w:p>
    <w:p w14:paraId="190901F6" w14:textId="3D59F2C4" w:rsidR="00BE44FD" w:rsidRPr="00DE04D4" w:rsidRDefault="00580842" w:rsidP="00BE44FD">
      <w:pPr>
        <w:jc w:val="both"/>
        <w:rPr>
          <w:rFonts w:ascii="Calibri" w:hAnsi="Calibri" w:cs="Calibri"/>
          <w:i/>
          <w:iCs/>
          <w:sz w:val="24"/>
          <w:szCs w:val="24"/>
        </w:rPr>
      </w:pPr>
      <w:r w:rsidRPr="00DE04D4">
        <w:rPr>
          <w:rFonts w:ascii="Calibri" w:hAnsi="Calibri" w:cs="Calibri"/>
          <w:sz w:val="24"/>
          <w:szCs w:val="24"/>
        </w:rPr>
        <w:t xml:space="preserve">Information regarding the biodegradation of materials used in conservation ecology is limited. </w:t>
      </w:r>
      <w:r w:rsidR="00C67085" w:rsidRPr="00DE04D4">
        <w:rPr>
          <w:rFonts w:ascii="Calibri" w:hAnsi="Calibri" w:cs="Calibri"/>
          <w:sz w:val="24"/>
          <w:szCs w:val="24"/>
        </w:rPr>
        <w:t>We</w:t>
      </w:r>
      <w:r w:rsidR="00A1169A" w:rsidRPr="00DE04D4">
        <w:rPr>
          <w:rFonts w:ascii="Calibri" w:hAnsi="Calibri" w:cs="Calibri"/>
          <w:sz w:val="24"/>
          <w:szCs w:val="24"/>
        </w:rPr>
        <w:t xml:space="preserve"> </w:t>
      </w:r>
      <w:r w:rsidRPr="00DE04D4">
        <w:rPr>
          <w:rFonts w:ascii="Calibri" w:hAnsi="Calibri" w:cs="Calibri"/>
          <w:sz w:val="24"/>
          <w:szCs w:val="24"/>
        </w:rPr>
        <w:t>evaluated the biodegradability of two polyurethane (PU) foam</w:t>
      </w:r>
      <w:r w:rsidR="00C67085" w:rsidRPr="00DE04D4">
        <w:rPr>
          <w:rFonts w:ascii="Calibri" w:hAnsi="Calibri" w:cs="Calibri"/>
          <w:sz w:val="24"/>
          <w:szCs w:val="24"/>
        </w:rPr>
        <w:t>s</w:t>
      </w:r>
      <w:r w:rsidRPr="00DE04D4">
        <w:rPr>
          <w:rFonts w:ascii="Calibri" w:hAnsi="Calibri" w:cs="Calibri"/>
          <w:sz w:val="24"/>
          <w:szCs w:val="24"/>
        </w:rPr>
        <w:t xml:space="preserve"> </w:t>
      </w:r>
      <w:r w:rsidR="00C67085" w:rsidRPr="00DE04D4">
        <w:rPr>
          <w:rFonts w:ascii="Calibri" w:hAnsi="Calibri" w:cs="Calibri"/>
          <w:sz w:val="24"/>
          <w:szCs w:val="24"/>
        </w:rPr>
        <w:t>applied</w:t>
      </w:r>
      <w:r w:rsidRPr="00DE04D4">
        <w:rPr>
          <w:rFonts w:ascii="Calibri" w:hAnsi="Calibri" w:cs="Calibri"/>
          <w:sz w:val="24"/>
          <w:szCs w:val="24"/>
        </w:rPr>
        <w:t xml:space="preserve"> in wildlife management. The samples were buried in soil for </w:t>
      </w:r>
      <w:r w:rsidR="00FD4DB1">
        <w:rPr>
          <w:rFonts w:ascii="Calibri" w:hAnsi="Calibri" w:cs="Calibri"/>
          <w:sz w:val="24"/>
          <w:szCs w:val="24"/>
        </w:rPr>
        <w:t>120 days</w:t>
      </w:r>
      <w:r w:rsidRPr="00DE04D4">
        <w:rPr>
          <w:rFonts w:ascii="Calibri" w:hAnsi="Calibri" w:cs="Calibri"/>
          <w:sz w:val="24"/>
          <w:szCs w:val="24"/>
        </w:rPr>
        <w:t xml:space="preserve"> to investigate their morphological and</w:t>
      </w:r>
      <w:r w:rsidR="00C752AB" w:rsidRPr="00DE04D4">
        <w:rPr>
          <w:rFonts w:ascii="Calibri" w:hAnsi="Calibri" w:cs="Calibri"/>
          <w:sz w:val="24"/>
          <w:szCs w:val="24"/>
        </w:rPr>
        <w:t xml:space="preserve"> </w:t>
      </w:r>
      <w:r w:rsidRPr="00DE04D4">
        <w:rPr>
          <w:rFonts w:ascii="Calibri" w:hAnsi="Calibri" w:cs="Calibri"/>
          <w:sz w:val="24"/>
          <w:szCs w:val="24"/>
        </w:rPr>
        <w:t xml:space="preserve">physicochemical changes. At the end of the </w:t>
      </w:r>
      <w:r w:rsidR="00C67085" w:rsidRPr="00DE04D4">
        <w:rPr>
          <w:rFonts w:ascii="Calibri" w:hAnsi="Calibri" w:cs="Calibri"/>
          <w:sz w:val="24"/>
          <w:szCs w:val="24"/>
        </w:rPr>
        <w:t>study</w:t>
      </w:r>
      <w:r w:rsidRPr="00DE04D4">
        <w:rPr>
          <w:rFonts w:ascii="Calibri" w:hAnsi="Calibri" w:cs="Calibri"/>
          <w:sz w:val="24"/>
          <w:szCs w:val="24"/>
        </w:rPr>
        <w:t>, the bacteria attached to the PU samples were isolated and identified</w:t>
      </w:r>
      <w:r w:rsidR="00C67085" w:rsidRPr="00DE04D4">
        <w:rPr>
          <w:rFonts w:ascii="Calibri" w:hAnsi="Calibri" w:cs="Calibri"/>
          <w:sz w:val="24"/>
          <w:szCs w:val="24"/>
        </w:rPr>
        <w:t>.</w:t>
      </w:r>
      <w:r w:rsidRPr="00DE04D4">
        <w:rPr>
          <w:rFonts w:ascii="Calibri" w:hAnsi="Calibri" w:cs="Calibri"/>
          <w:sz w:val="24"/>
          <w:szCs w:val="24"/>
        </w:rPr>
        <w:t xml:space="preserve"> Weight loss analysis revealed </w:t>
      </w:r>
      <w:r w:rsidR="00C67085" w:rsidRPr="00DE04D4">
        <w:rPr>
          <w:rFonts w:ascii="Calibri" w:hAnsi="Calibri" w:cs="Calibri"/>
          <w:sz w:val="24"/>
          <w:szCs w:val="24"/>
        </w:rPr>
        <w:t>stronger degradation</w:t>
      </w:r>
      <w:r w:rsidRPr="00DE04D4">
        <w:rPr>
          <w:rFonts w:ascii="Calibri" w:hAnsi="Calibri" w:cs="Calibri"/>
          <w:sz w:val="24"/>
          <w:szCs w:val="24"/>
        </w:rPr>
        <w:t xml:space="preserve"> </w:t>
      </w:r>
      <w:r w:rsidR="00C67085" w:rsidRPr="00DE04D4">
        <w:rPr>
          <w:rFonts w:ascii="Calibri" w:hAnsi="Calibri" w:cs="Calibri"/>
          <w:sz w:val="24"/>
          <w:szCs w:val="24"/>
        </w:rPr>
        <w:t xml:space="preserve">in </w:t>
      </w:r>
      <w:r w:rsidRPr="00DE04D4">
        <w:rPr>
          <w:rFonts w:ascii="Calibri" w:hAnsi="Calibri" w:cs="Calibri"/>
          <w:sz w:val="24"/>
          <w:szCs w:val="24"/>
        </w:rPr>
        <w:t xml:space="preserve">the aliphatic PU foam </w:t>
      </w:r>
      <w:r w:rsidR="00C67085" w:rsidRPr="00DE04D4">
        <w:rPr>
          <w:rFonts w:ascii="Calibri" w:hAnsi="Calibri" w:cs="Calibri"/>
          <w:sz w:val="24"/>
          <w:szCs w:val="24"/>
        </w:rPr>
        <w:t>(11.70%)</w:t>
      </w:r>
      <w:r w:rsidRPr="00DE04D4">
        <w:rPr>
          <w:rFonts w:ascii="Calibri" w:hAnsi="Calibri" w:cs="Calibri"/>
          <w:sz w:val="24"/>
          <w:szCs w:val="24"/>
        </w:rPr>
        <w:t xml:space="preserve"> </w:t>
      </w:r>
      <w:r w:rsidR="00C67085" w:rsidRPr="00DE04D4">
        <w:rPr>
          <w:rFonts w:ascii="Calibri" w:hAnsi="Calibri" w:cs="Calibri"/>
          <w:sz w:val="24"/>
          <w:szCs w:val="24"/>
        </w:rPr>
        <w:t xml:space="preserve">compared to </w:t>
      </w:r>
      <w:r w:rsidRPr="00DE04D4">
        <w:rPr>
          <w:rFonts w:ascii="Calibri" w:hAnsi="Calibri" w:cs="Calibri"/>
          <w:sz w:val="24"/>
          <w:szCs w:val="24"/>
        </w:rPr>
        <w:t xml:space="preserve">the aromatic </w:t>
      </w:r>
      <w:r w:rsidR="00822010" w:rsidRPr="00DE04D4">
        <w:rPr>
          <w:rFonts w:ascii="Calibri" w:hAnsi="Calibri" w:cs="Calibri"/>
          <w:sz w:val="24"/>
          <w:szCs w:val="24"/>
        </w:rPr>
        <w:t xml:space="preserve">foam </w:t>
      </w:r>
      <w:r w:rsidR="00C67085" w:rsidRPr="00DE04D4">
        <w:rPr>
          <w:rFonts w:ascii="Calibri" w:hAnsi="Calibri" w:cs="Calibri"/>
          <w:sz w:val="24"/>
          <w:szCs w:val="24"/>
        </w:rPr>
        <w:t>(1.85%)</w:t>
      </w:r>
      <w:r w:rsidRPr="00DE04D4">
        <w:rPr>
          <w:rFonts w:ascii="Calibri" w:hAnsi="Calibri" w:cs="Calibri"/>
          <w:sz w:val="24"/>
          <w:szCs w:val="24"/>
        </w:rPr>
        <w:t xml:space="preserve">. FTIR </w:t>
      </w:r>
      <w:r w:rsidR="00C67085" w:rsidRPr="00DE04D4">
        <w:rPr>
          <w:rFonts w:ascii="Calibri" w:hAnsi="Calibri" w:cs="Calibri"/>
          <w:sz w:val="24"/>
          <w:szCs w:val="24"/>
        </w:rPr>
        <w:t>spectra indicated</w:t>
      </w:r>
      <w:r w:rsidRPr="00DE04D4">
        <w:rPr>
          <w:rFonts w:ascii="Calibri" w:hAnsi="Calibri" w:cs="Calibri"/>
          <w:sz w:val="24"/>
          <w:szCs w:val="24"/>
        </w:rPr>
        <w:t xml:space="preserve"> </w:t>
      </w:r>
      <w:r w:rsidR="00A1169A" w:rsidRPr="00DE04D4">
        <w:rPr>
          <w:rFonts w:ascii="Calibri" w:hAnsi="Calibri" w:cs="Calibri"/>
          <w:sz w:val="24"/>
          <w:szCs w:val="24"/>
        </w:rPr>
        <w:t xml:space="preserve">the </w:t>
      </w:r>
      <w:r w:rsidR="00C67085" w:rsidRPr="00DE04D4">
        <w:rPr>
          <w:rFonts w:ascii="Calibri" w:hAnsi="Calibri" w:cs="Calibri"/>
          <w:sz w:val="24"/>
          <w:szCs w:val="24"/>
        </w:rPr>
        <w:t xml:space="preserve">breakdown of urethane and ester bonds </w:t>
      </w:r>
      <w:r w:rsidR="00A1169A" w:rsidRPr="00DE04D4">
        <w:rPr>
          <w:rFonts w:ascii="Calibri" w:hAnsi="Calibri" w:cs="Calibri"/>
          <w:sz w:val="24"/>
          <w:szCs w:val="24"/>
        </w:rPr>
        <w:t xml:space="preserve">as shown by </w:t>
      </w:r>
      <w:r w:rsidR="00C67085" w:rsidRPr="00DE04D4">
        <w:rPr>
          <w:rFonts w:ascii="Calibri" w:hAnsi="Calibri" w:cs="Calibri"/>
          <w:sz w:val="24"/>
          <w:szCs w:val="24"/>
        </w:rPr>
        <w:t>comparing peak area ratios between pristine and degraded samples</w:t>
      </w:r>
      <w:r w:rsidRPr="00DE04D4">
        <w:rPr>
          <w:rFonts w:ascii="Calibri" w:hAnsi="Calibri" w:cs="Calibri"/>
          <w:sz w:val="24"/>
          <w:szCs w:val="24"/>
        </w:rPr>
        <w:t xml:space="preserve">. </w:t>
      </w:r>
      <w:r w:rsidR="00C67085" w:rsidRPr="00DE04D4">
        <w:rPr>
          <w:rFonts w:ascii="Calibri" w:hAnsi="Calibri" w:cs="Calibri"/>
          <w:sz w:val="24"/>
          <w:szCs w:val="24"/>
        </w:rPr>
        <w:t>SEM analysis</w:t>
      </w:r>
      <w:r w:rsidRPr="00DE04D4">
        <w:rPr>
          <w:rFonts w:ascii="Calibri" w:hAnsi="Calibri" w:cs="Calibri"/>
          <w:sz w:val="24"/>
          <w:szCs w:val="24"/>
        </w:rPr>
        <w:t xml:space="preserve"> revealed surface alterations and microbial colonization</w:t>
      </w:r>
      <w:r w:rsidR="006B60AE" w:rsidRPr="00DE04D4">
        <w:rPr>
          <w:rFonts w:ascii="Calibri" w:hAnsi="Calibri" w:cs="Calibri"/>
          <w:sz w:val="24"/>
          <w:szCs w:val="24"/>
        </w:rPr>
        <w:t>.</w:t>
      </w:r>
      <w:r w:rsidRPr="00DE04D4">
        <w:rPr>
          <w:rFonts w:ascii="Calibri" w:hAnsi="Calibri" w:cs="Calibri"/>
          <w:sz w:val="24"/>
          <w:szCs w:val="24"/>
        </w:rPr>
        <w:t xml:space="preserve"> Eight bacterial strains isolated from </w:t>
      </w:r>
      <w:r w:rsidR="00A1169A" w:rsidRPr="00DE04D4">
        <w:rPr>
          <w:rFonts w:ascii="Calibri" w:hAnsi="Calibri" w:cs="Calibri"/>
          <w:sz w:val="24"/>
          <w:szCs w:val="24"/>
        </w:rPr>
        <w:t xml:space="preserve">the </w:t>
      </w:r>
      <w:r w:rsidRPr="00DE04D4">
        <w:rPr>
          <w:rFonts w:ascii="Calibri" w:hAnsi="Calibri" w:cs="Calibri"/>
          <w:sz w:val="24"/>
          <w:szCs w:val="24"/>
        </w:rPr>
        <w:t>soil</w:t>
      </w:r>
      <w:r w:rsidR="000D4C6A" w:rsidRPr="00DE04D4">
        <w:rPr>
          <w:rFonts w:ascii="Calibri" w:hAnsi="Calibri" w:cs="Calibri"/>
          <w:sz w:val="24"/>
          <w:szCs w:val="24"/>
        </w:rPr>
        <w:t>,</w:t>
      </w:r>
      <w:r w:rsidRPr="00DE04D4">
        <w:rPr>
          <w:rFonts w:ascii="Calibri" w:hAnsi="Calibri" w:cs="Calibri"/>
          <w:sz w:val="24"/>
          <w:szCs w:val="24"/>
        </w:rPr>
        <w:t xml:space="preserve"> identified as PU degraders</w:t>
      </w:r>
      <w:r w:rsidR="000D4C6A" w:rsidRPr="00DE04D4">
        <w:rPr>
          <w:rFonts w:ascii="Calibri" w:hAnsi="Calibri" w:cs="Calibri"/>
          <w:sz w:val="24"/>
          <w:szCs w:val="24"/>
        </w:rPr>
        <w:t>,</w:t>
      </w:r>
      <w:r w:rsidRPr="00DE04D4">
        <w:rPr>
          <w:rFonts w:ascii="Calibri" w:hAnsi="Calibri" w:cs="Calibri"/>
          <w:sz w:val="24"/>
          <w:szCs w:val="24"/>
        </w:rPr>
        <w:t xml:space="preserve"> belonged to the </w:t>
      </w:r>
      <w:r w:rsidR="006B60AE" w:rsidRPr="00DE04D4">
        <w:rPr>
          <w:rFonts w:ascii="Calibri" w:hAnsi="Calibri" w:cs="Calibri"/>
          <w:sz w:val="24"/>
          <w:szCs w:val="24"/>
        </w:rPr>
        <w:t xml:space="preserve">genera </w:t>
      </w:r>
      <w:r w:rsidR="006B60AE" w:rsidRPr="00DE04D4">
        <w:rPr>
          <w:rFonts w:ascii="Calibri" w:hAnsi="Calibri" w:cs="Calibri"/>
          <w:i/>
          <w:iCs/>
          <w:sz w:val="24"/>
          <w:szCs w:val="24"/>
        </w:rPr>
        <w:t>Pseudomonas</w:t>
      </w:r>
      <w:r w:rsidR="006B60AE" w:rsidRPr="00DE04D4">
        <w:rPr>
          <w:rFonts w:ascii="Calibri" w:hAnsi="Calibri" w:cs="Calibri"/>
          <w:sz w:val="24"/>
          <w:szCs w:val="24"/>
        </w:rPr>
        <w:t xml:space="preserve">, </w:t>
      </w:r>
      <w:r w:rsidR="006B60AE" w:rsidRPr="00DE04D4">
        <w:rPr>
          <w:rFonts w:ascii="Calibri" w:hAnsi="Calibri" w:cs="Calibri"/>
          <w:i/>
          <w:iCs/>
          <w:sz w:val="24"/>
          <w:szCs w:val="24"/>
        </w:rPr>
        <w:t>Bacillus</w:t>
      </w:r>
      <w:r w:rsidR="006B60AE" w:rsidRPr="00DE04D4">
        <w:rPr>
          <w:rFonts w:ascii="Calibri" w:hAnsi="Calibri" w:cs="Calibri"/>
          <w:sz w:val="24"/>
          <w:szCs w:val="24"/>
        </w:rPr>
        <w:t xml:space="preserve">, and </w:t>
      </w:r>
      <w:r w:rsidR="006B60AE" w:rsidRPr="00DE04D4">
        <w:rPr>
          <w:rFonts w:ascii="Calibri" w:hAnsi="Calibri" w:cs="Calibri"/>
          <w:i/>
          <w:iCs/>
          <w:sz w:val="24"/>
          <w:szCs w:val="24"/>
        </w:rPr>
        <w:t>Klebsiella</w:t>
      </w:r>
      <w:r w:rsidR="006B60AE" w:rsidRPr="00DE04D4">
        <w:rPr>
          <w:rFonts w:ascii="Calibri" w:hAnsi="Calibri" w:cs="Calibri"/>
          <w:sz w:val="24"/>
          <w:szCs w:val="24"/>
        </w:rPr>
        <w:t>.</w:t>
      </w:r>
      <w:r w:rsidRPr="00DE04D4">
        <w:rPr>
          <w:rFonts w:ascii="Calibri" w:hAnsi="Calibri" w:cs="Calibri"/>
          <w:i/>
          <w:iCs/>
          <w:sz w:val="24"/>
          <w:szCs w:val="24"/>
        </w:rPr>
        <w:t xml:space="preserve"> </w:t>
      </w:r>
      <w:r w:rsidR="003B2555" w:rsidRPr="00DE04D4">
        <w:rPr>
          <w:rFonts w:ascii="Calibri" w:hAnsi="Calibri" w:cs="Calibri"/>
          <w:sz w:val="24"/>
          <w:szCs w:val="24"/>
        </w:rPr>
        <w:t>All the</w:t>
      </w:r>
      <w:r w:rsidR="00FD0958" w:rsidRPr="00DE04D4">
        <w:rPr>
          <w:rFonts w:ascii="Calibri" w:hAnsi="Calibri" w:cs="Calibri"/>
          <w:sz w:val="24"/>
          <w:szCs w:val="24"/>
        </w:rPr>
        <w:t xml:space="preserve"> </w:t>
      </w:r>
      <w:r w:rsidRPr="00DE04D4">
        <w:rPr>
          <w:rFonts w:ascii="Calibri" w:hAnsi="Calibri" w:cs="Calibri"/>
          <w:sz w:val="24"/>
          <w:szCs w:val="24"/>
        </w:rPr>
        <w:t>strains</w:t>
      </w:r>
      <w:r w:rsidR="002574B5" w:rsidRPr="00DE04D4">
        <w:rPr>
          <w:rFonts w:ascii="Calibri" w:hAnsi="Calibri" w:cs="Calibri"/>
          <w:sz w:val="24"/>
          <w:szCs w:val="24"/>
        </w:rPr>
        <w:t xml:space="preserve"> </w:t>
      </w:r>
      <w:r w:rsidR="00215122" w:rsidRPr="00DE04D4">
        <w:rPr>
          <w:rFonts w:ascii="Calibri" w:hAnsi="Calibri" w:cs="Calibri"/>
          <w:sz w:val="24"/>
          <w:szCs w:val="24"/>
        </w:rPr>
        <w:t xml:space="preserve">had the ability to </w:t>
      </w:r>
      <w:r w:rsidRPr="00DE04D4">
        <w:rPr>
          <w:rFonts w:ascii="Calibri" w:hAnsi="Calibri" w:cs="Calibri"/>
          <w:sz w:val="24"/>
          <w:szCs w:val="24"/>
        </w:rPr>
        <w:t>utilize</w:t>
      </w:r>
      <w:r w:rsidR="00215122" w:rsidRPr="00DE04D4">
        <w:rPr>
          <w:rFonts w:ascii="Calibri" w:hAnsi="Calibri" w:cs="Calibri"/>
          <w:sz w:val="24"/>
          <w:szCs w:val="24"/>
        </w:rPr>
        <w:t xml:space="preserve"> </w:t>
      </w:r>
      <w:r w:rsidR="007C2928" w:rsidRPr="00DE04D4">
        <w:rPr>
          <w:rFonts w:ascii="Calibri" w:hAnsi="Calibri" w:cs="Calibri"/>
          <w:sz w:val="24"/>
          <w:szCs w:val="24"/>
        </w:rPr>
        <w:t>Impranil DLN, an anionic PU dispersion,</w:t>
      </w:r>
      <w:r w:rsidRPr="00DE04D4">
        <w:rPr>
          <w:rFonts w:ascii="Calibri" w:hAnsi="Calibri" w:cs="Calibri"/>
          <w:sz w:val="24"/>
          <w:szCs w:val="24"/>
        </w:rPr>
        <w:t xml:space="preserve"> as </w:t>
      </w:r>
      <w:r w:rsidR="006B60AE" w:rsidRPr="00DE04D4">
        <w:rPr>
          <w:rFonts w:ascii="Calibri" w:hAnsi="Calibri" w:cs="Calibri"/>
          <w:sz w:val="24"/>
          <w:szCs w:val="24"/>
        </w:rPr>
        <w:t>a</w:t>
      </w:r>
      <w:r w:rsidRPr="00DE04D4">
        <w:rPr>
          <w:rFonts w:ascii="Calibri" w:hAnsi="Calibri" w:cs="Calibri"/>
          <w:sz w:val="24"/>
          <w:szCs w:val="24"/>
        </w:rPr>
        <w:t xml:space="preserve"> carbon source</w:t>
      </w:r>
      <w:r w:rsidR="006B60AE" w:rsidRPr="00DE04D4">
        <w:rPr>
          <w:rFonts w:ascii="Calibri" w:hAnsi="Calibri" w:cs="Calibri"/>
          <w:sz w:val="24"/>
          <w:szCs w:val="24"/>
        </w:rPr>
        <w:t>, indicating</w:t>
      </w:r>
      <w:r w:rsidRPr="00DE04D4">
        <w:rPr>
          <w:rFonts w:ascii="Calibri" w:hAnsi="Calibri" w:cs="Calibri"/>
          <w:sz w:val="24"/>
          <w:szCs w:val="24"/>
        </w:rPr>
        <w:t xml:space="preserve"> </w:t>
      </w:r>
      <w:r w:rsidR="00933CFC" w:rsidRPr="00DE04D4">
        <w:rPr>
          <w:rFonts w:ascii="Calibri" w:hAnsi="Calibri" w:cs="Calibri"/>
          <w:sz w:val="24"/>
          <w:szCs w:val="24"/>
        </w:rPr>
        <w:t>their</w:t>
      </w:r>
      <w:r w:rsidRPr="00DE04D4">
        <w:rPr>
          <w:rFonts w:ascii="Calibri" w:hAnsi="Calibri" w:cs="Calibri"/>
          <w:sz w:val="24"/>
          <w:szCs w:val="24"/>
        </w:rPr>
        <w:t xml:space="preserve"> potential </w:t>
      </w:r>
      <w:r w:rsidR="00312F95" w:rsidRPr="00DE04D4">
        <w:rPr>
          <w:rFonts w:ascii="Calibri" w:hAnsi="Calibri" w:cs="Calibri"/>
          <w:sz w:val="24"/>
          <w:szCs w:val="24"/>
        </w:rPr>
        <w:t xml:space="preserve">for </w:t>
      </w:r>
      <w:r w:rsidRPr="00DE04D4">
        <w:rPr>
          <w:rFonts w:ascii="Calibri" w:hAnsi="Calibri" w:cs="Calibri"/>
          <w:sz w:val="24"/>
          <w:szCs w:val="24"/>
        </w:rPr>
        <w:t xml:space="preserve">PU </w:t>
      </w:r>
      <w:r w:rsidR="006B60AE" w:rsidRPr="00DE04D4">
        <w:rPr>
          <w:rFonts w:ascii="Calibri" w:hAnsi="Calibri" w:cs="Calibri"/>
          <w:sz w:val="24"/>
          <w:szCs w:val="24"/>
        </w:rPr>
        <w:t>degradation</w:t>
      </w:r>
      <w:r w:rsidRPr="00DE04D4">
        <w:rPr>
          <w:rFonts w:ascii="Calibri" w:hAnsi="Calibri" w:cs="Calibri"/>
          <w:sz w:val="24"/>
          <w:szCs w:val="24"/>
        </w:rPr>
        <w:t>.</w:t>
      </w:r>
    </w:p>
    <w:p w14:paraId="4F847147" w14:textId="77777777" w:rsidR="00C678A5" w:rsidRPr="00DE04D4" w:rsidRDefault="00C678A5" w:rsidP="00BE44FD">
      <w:pPr>
        <w:jc w:val="both"/>
        <w:rPr>
          <w:rFonts w:ascii="Calibri" w:hAnsi="Calibri" w:cs="Calibri"/>
          <w:b/>
          <w:bCs/>
          <w:sz w:val="24"/>
          <w:szCs w:val="24"/>
        </w:rPr>
      </w:pPr>
    </w:p>
    <w:p w14:paraId="688F9B27" w14:textId="77777777" w:rsidR="00C678A5" w:rsidRPr="00DE04D4" w:rsidRDefault="00C678A5" w:rsidP="00BE44FD">
      <w:pPr>
        <w:jc w:val="both"/>
        <w:rPr>
          <w:rFonts w:ascii="Calibri" w:hAnsi="Calibri" w:cs="Calibri"/>
          <w:b/>
          <w:bCs/>
          <w:sz w:val="24"/>
          <w:szCs w:val="24"/>
        </w:rPr>
      </w:pPr>
    </w:p>
    <w:p w14:paraId="491B9C36" w14:textId="77777777" w:rsidR="00C678A5" w:rsidRPr="00DE04D4" w:rsidRDefault="00C678A5" w:rsidP="00BE44FD">
      <w:pPr>
        <w:jc w:val="both"/>
        <w:rPr>
          <w:rFonts w:ascii="Calibri" w:hAnsi="Calibri" w:cs="Calibri"/>
          <w:b/>
          <w:bCs/>
          <w:sz w:val="24"/>
          <w:szCs w:val="24"/>
        </w:rPr>
      </w:pPr>
    </w:p>
    <w:p w14:paraId="7D30F0F2" w14:textId="77777777" w:rsidR="00C678A5" w:rsidRPr="00DE04D4" w:rsidRDefault="00C678A5" w:rsidP="00BE44FD">
      <w:pPr>
        <w:jc w:val="both"/>
        <w:rPr>
          <w:rFonts w:ascii="Calibri" w:hAnsi="Calibri" w:cs="Calibri"/>
          <w:b/>
          <w:bCs/>
          <w:sz w:val="24"/>
          <w:szCs w:val="24"/>
        </w:rPr>
      </w:pPr>
    </w:p>
    <w:p w14:paraId="6B18FB64" w14:textId="562146B5" w:rsidR="00DD25BD" w:rsidRPr="00DE04D4" w:rsidRDefault="00DD25BD" w:rsidP="00BE44FD">
      <w:pPr>
        <w:jc w:val="both"/>
        <w:rPr>
          <w:rFonts w:ascii="Calibri" w:hAnsi="Calibri" w:cs="Calibri"/>
          <w:sz w:val="24"/>
          <w:szCs w:val="24"/>
        </w:rPr>
      </w:pPr>
      <w:r w:rsidRPr="00DE04D4">
        <w:rPr>
          <w:rFonts w:ascii="Calibri" w:hAnsi="Calibri" w:cs="Calibri"/>
          <w:b/>
          <w:bCs/>
          <w:sz w:val="24"/>
          <w:szCs w:val="24"/>
        </w:rPr>
        <w:lastRenderedPageBreak/>
        <w:t>Introduction</w:t>
      </w:r>
      <w:r w:rsidRPr="00DE04D4">
        <w:rPr>
          <w:rFonts w:ascii="Calibri" w:hAnsi="Calibri" w:cs="Calibri"/>
          <w:sz w:val="24"/>
          <w:szCs w:val="24"/>
        </w:rPr>
        <w:t xml:space="preserve"> </w:t>
      </w:r>
    </w:p>
    <w:p w14:paraId="5792EEF4" w14:textId="12877E19" w:rsidR="005D233E" w:rsidRPr="00DE04D4" w:rsidRDefault="007F22F2" w:rsidP="00BE44FD">
      <w:pPr>
        <w:jc w:val="both"/>
        <w:rPr>
          <w:rFonts w:ascii="Calibri" w:hAnsi="Calibri" w:cs="Calibri"/>
          <w:sz w:val="24"/>
          <w:szCs w:val="24"/>
        </w:rPr>
      </w:pPr>
      <w:r w:rsidRPr="00DE04D4">
        <w:rPr>
          <w:rFonts w:ascii="Calibri" w:hAnsi="Calibri" w:cs="Calibri"/>
          <w:sz w:val="24"/>
          <w:szCs w:val="24"/>
        </w:rPr>
        <w:t xml:space="preserve">Polyurethane </w:t>
      </w:r>
      <w:proofErr w:type="spellStart"/>
      <w:r w:rsidRPr="00DE04D4">
        <w:rPr>
          <w:rFonts w:ascii="Calibri" w:hAnsi="Calibri" w:cs="Calibri"/>
          <w:sz w:val="24"/>
          <w:szCs w:val="24"/>
        </w:rPr>
        <w:t>odour</w:t>
      </w:r>
      <w:proofErr w:type="spellEnd"/>
      <w:r w:rsidRPr="00DE04D4">
        <w:rPr>
          <w:rFonts w:ascii="Calibri" w:hAnsi="Calibri" w:cs="Calibri"/>
          <w:sz w:val="24"/>
          <w:szCs w:val="24"/>
        </w:rPr>
        <w:t xml:space="preserve"> carriers are designed </w:t>
      </w:r>
      <w:r w:rsidR="00A1169A" w:rsidRPr="00DE04D4">
        <w:rPr>
          <w:rFonts w:ascii="Calibri" w:hAnsi="Calibri" w:cs="Calibri"/>
          <w:sz w:val="24"/>
          <w:szCs w:val="24"/>
        </w:rPr>
        <w:t>to</w:t>
      </w:r>
      <w:r w:rsidRPr="00DE04D4">
        <w:rPr>
          <w:rFonts w:ascii="Calibri" w:hAnsi="Calibri" w:cs="Calibri"/>
          <w:sz w:val="24"/>
          <w:szCs w:val="24"/>
        </w:rPr>
        <w:t xml:space="preserve"> contain </w:t>
      </w:r>
      <w:proofErr w:type="spellStart"/>
      <w:r w:rsidRPr="00DE04D4">
        <w:rPr>
          <w:rFonts w:ascii="Calibri" w:hAnsi="Calibri" w:cs="Calibri"/>
          <w:sz w:val="24"/>
          <w:szCs w:val="24"/>
        </w:rPr>
        <w:t>o</w:t>
      </w:r>
      <w:r w:rsidR="005D233E" w:rsidRPr="00DE04D4">
        <w:rPr>
          <w:rFonts w:ascii="Calibri" w:hAnsi="Calibri" w:cs="Calibri"/>
          <w:sz w:val="24"/>
          <w:szCs w:val="24"/>
        </w:rPr>
        <w:t>dour</w:t>
      </w:r>
      <w:proofErr w:type="spellEnd"/>
      <w:r w:rsidR="005D233E" w:rsidRPr="00DE04D4">
        <w:rPr>
          <w:rFonts w:ascii="Calibri" w:hAnsi="Calibri" w:cs="Calibri"/>
          <w:sz w:val="24"/>
          <w:szCs w:val="24"/>
        </w:rPr>
        <w:t xml:space="preserve"> repellents</w:t>
      </w:r>
      <w:r w:rsidRPr="00DE04D4">
        <w:rPr>
          <w:rFonts w:ascii="Calibri" w:hAnsi="Calibri" w:cs="Calibri"/>
          <w:sz w:val="24"/>
          <w:szCs w:val="24"/>
        </w:rPr>
        <w:t xml:space="preserve"> (OREs), which </w:t>
      </w:r>
      <w:r w:rsidR="005D233E" w:rsidRPr="00DE04D4">
        <w:rPr>
          <w:rFonts w:ascii="Calibri" w:hAnsi="Calibri" w:cs="Calibri"/>
          <w:sz w:val="24"/>
          <w:szCs w:val="24"/>
        </w:rPr>
        <w:t>are a</w:t>
      </w:r>
      <w:r w:rsidR="0006091E" w:rsidRPr="00DE04D4">
        <w:rPr>
          <w:rFonts w:ascii="Calibri" w:hAnsi="Calibri" w:cs="Calibri"/>
          <w:sz w:val="24"/>
          <w:szCs w:val="24"/>
        </w:rPr>
        <w:t xml:space="preserve"> </w:t>
      </w:r>
      <w:r w:rsidRPr="00DE04D4">
        <w:rPr>
          <w:rFonts w:ascii="Calibri" w:hAnsi="Calibri" w:cs="Calibri"/>
          <w:sz w:val="24"/>
          <w:szCs w:val="24"/>
        </w:rPr>
        <w:t>wildlife-vehicle collision (</w:t>
      </w:r>
      <w:r w:rsidR="005D233E" w:rsidRPr="00DE04D4">
        <w:rPr>
          <w:rFonts w:ascii="Calibri" w:hAnsi="Calibri" w:cs="Calibri"/>
          <w:sz w:val="24"/>
          <w:szCs w:val="24"/>
        </w:rPr>
        <w:t>WVC</w:t>
      </w:r>
      <w:r w:rsidRPr="00DE04D4">
        <w:rPr>
          <w:rFonts w:ascii="Calibri" w:hAnsi="Calibri" w:cs="Calibri"/>
          <w:sz w:val="24"/>
          <w:szCs w:val="24"/>
        </w:rPr>
        <w:t>)</w:t>
      </w:r>
      <w:r w:rsidR="005D233E" w:rsidRPr="00DE04D4">
        <w:rPr>
          <w:rFonts w:ascii="Calibri" w:hAnsi="Calibri" w:cs="Calibri"/>
          <w:sz w:val="24"/>
          <w:szCs w:val="24"/>
        </w:rPr>
        <w:t xml:space="preserve"> mitigation measure primarily focused on ungulates</w:t>
      </w:r>
      <w:r w:rsidR="003C2592" w:rsidRPr="00DE04D4">
        <w:rPr>
          <w:rFonts w:ascii="Calibri" w:hAnsi="Calibri" w:cs="Calibri"/>
          <w:sz w:val="24"/>
          <w:szCs w:val="24"/>
        </w:rPr>
        <w:fldChar w:fldCharType="begin"/>
      </w:r>
      <w:r w:rsidR="001F5B77" w:rsidRPr="00DE04D4">
        <w:rPr>
          <w:rFonts w:ascii="Calibri" w:hAnsi="Calibri" w:cs="Calibri"/>
          <w:sz w:val="24"/>
          <w:szCs w:val="24"/>
        </w:rPr>
        <w:instrText xml:space="preserve"> ADDIN ZOTERO_ITEM CSL_CITATION {"citationID":"ktXEpBP7","properties":{"formattedCitation":"\\super 1\\nosupersub{}","plainCitation":"1","noteIndex":0},"citationItems":[{"id":364,"uris":["http://zotero.org/users/local/3E0DLnbP/items/JGZGKNPX"],"itemData":{"id":364,"type":"article-journal","abstract":"Road transport systems kill millions of animals on every inhabited continent each year, and thousands of human lives are lost. Odour repellents (ORE) are a WVC mitigation measure which have been extensively applied across central Europe to prevent or minimise the number of ungulate–vehicle collisions (UVCs). OREs aim to increase the vigilance of ungulates near roads and therefore change their behaviour in areas where vehicle collisions may occur. Despite many scientific papers on the topic of odour repellent effectiveness, a lack of behavioural studies means there is still little understanding of the mechanism of ORE functionality. OREs are applied as an area repellent, so their effectiveness is influenced by multiple factors, and constantly discussed by both academics and the lay public. This paper summarises the state of knowledge about application and effectiveness of odour repellents in road ecology, and suggests research questions to fill information gaps.","container-title":"Sustainability","DOI":"10.3390/su16145920","ISSN":"2071-1050","issue":"14","journalAbbreviation":"Sustainability","language":"en","license":"https://creativecommons.org/licenses/by/4.0/","page":"5920","source":"DOI.org (Crossref)","title":"Olfactory repellents in road ecology: What we know and what to focus on in the future","title-short":"Olfactory repellents in road ecology","volume":"16","author":[{"family":"Keken","given":"Zdeněk"},{"family":"Wimmerová","given":"Lenka"},{"family":"Šolcová","given":"Olga"},{"family":"Kušta","given":"Tomáš"},{"family":"Dvořáková","given":"Petra"}],"issued":{"date-parts":[["2024",7,11]]}}}],"schema":"https://github.com/citation-style-language/schema/raw/master/csl-citation.json"} </w:instrText>
      </w:r>
      <w:r w:rsidR="003C2592" w:rsidRPr="00DE04D4">
        <w:rPr>
          <w:rFonts w:ascii="Calibri" w:hAnsi="Calibri" w:cs="Calibri"/>
          <w:sz w:val="24"/>
          <w:szCs w:val="24"/>
        </w:rPr>
        <w:fldChar w:fldCharType="separate"/>
      </w:r>
      <w:r w:rsidR="007B0972" w:rsidRPr="00DE04D4">
        <w:rPr>
          <w:rFonts w:ascii="Calibri" w:hAnsi="Calibri" w:cs="Calibri"/>
          <w:kern w:val="0"/>
          <w:sz w:val="24"/>
          <w:vertAlign w:val="superscript"/>
        </w:rPr>
        <w:t>1</w:t>
      </w:r>
      <w:r w:rsidR="003C2592" w:rsidRPr="00DE04D4">
        <w:rPr>
          <w:rFonts w:ascii="Calibri" w:hAnsi="Calibri" w:cs="Calibri"/>
          <w:sz w:val="24"/>
          <w:szCs w:val="24"/>
        </w:rPr>
        <w:fldChar w:fldCharType="end"/>
      </w:r>
      <w:r w:rsidR="00BC541E" w:rsidRPr="00DE04D4">
        <w:rPr>
          <w:rFonts w:ascii="Calibri" w:hAnsi="Calibri" w:cs="Calibri"/>
          <w:sz w:val="24"/>
          <w:szCs w:val="24"/>
        </w:rPr>
        <w:t xml:space="preserve">. </w:t>
      </w:r>
      <w:r w:rsidR="00045159" w:rsidRPr="00DE04D4">
        <w:rPr>
          <w:rFonts w:ascii="Calibri" w:hAnsi="Calibri" w:cs="Calibri"/>
          <w:sz w:val="24"/>
          <w:szCs w:val="24"/>
        </w:rPr>
        <w:t xml:space="preserve">The </w:t>
      </w:r>
      <w:proofErr w:type="spellStart"/>
      <w:r w:rsidR="00045159" w:rsidRPr="00DE04D4">
        <w:rPr>
          <w:rFonts w:ascii="Calibri" w:hAnsi="Calibri" w:cs="Calibri"/>
          <w:sz w:val="24"/>
          <w:szCs w:val="24"/>
        </w:rPr>
        <w:t>odour</w:t>
      </w:r>
      <w:proofErr w:type="spellEnd"/>
      <w:r w:rsidR="00045159" w:rsidRPr="00DE04D4">
        <w:rPr>
          <w:rFonts w:ascii="Calibri" w:hAnsi="Calibri" w:cs="Calibri"/>
          <w:sz w:val="24"/>
          <w:szCs w:val="24"/>
        </w:rPr>
        <w:t xml:space="preserve"> of predators</w:t>
      </w:r>
      <w:r w:rsidR="5D6DCBBA" w:rsidRPr="00DE04D4">
        <w:rPr>
          <w:rFonts w:ascii="Calibri" w:hAnsi="Calibri" w:cs="Calibri"/>
          <w:sz w:val="24"/>
          <w:szCs w:val="24"/>
        </w:rPr>
        <w:t>,</w:t>
      </w:r>
      <w:r w:rsidR="00045159" w:rsidRPr="00DE04D4">
        <w:rPr>
          <w:rFonts w:ascii="Calibri" w:hAnsi="Calibri" w:cs="Calibri"/>
          <w:sz w:val="24"/>
          <w:szCs w:val="24"/>
        </w:rPr>
        <w:t xml:space="preserve"> captured in area repellents</w:t>
      </w:r>
      <w:r w:rsidR="0006091E" w:rsidRPr="00DE04D4">
        <w:rPr>
          <w:rFonts w:ascii="Calibri" w:hAnsi="Calibri" w:cs="Calibri"/>
          <w:sz w:val="24"/>
          <w:szCs w:val="24"/>
        </w:rPr>
        <w:t>, ha</w:t>
      </w:r>
      <w:r w:rsidR="2970EB45" w:rsidRPr="00DE04D4">
        <w:rPr>
          <w:rFonts w:ascii="Calibri" w:hAnsi="Calibri" w:cs="Calibri"/>
          <w:sz w:val="24"/>
          <w:szCs w:val="24"/>
        </w:rPr>
        <w:t>s</w:t>
      </w:r>
      <w:r w:rsidR="0006091E" w:rsidRPr="00DE04D4">
        <w:rPr>
          <w:rFonts w:ascii="Calibri" w:hAnsi="Calibri" w:cs="Calibri"/>
          <w:sz w:val="24"/>
          <w:szCs w:val="24"/>
        </w:rPr>
        <w:t xml:space="preserve"> the potential to deter ungulates</w:t>
      </w:r>
      <w:r w:rsidR="003C2592" w:rsidRPr="00DE04D4">
        <w:rPr>
          <w:rFonts w:ascii="Calibri" w:hAnsi="Calibri" w:cs="Calibri"/>
          <w:sz w:val="24"/>
          <w:szCs w:val="24"/>
        </w:rPr>
        <w:fldChar w:fldCharType="begin"/>
      </w:r>
      <w:r w:rsidR="003C2592" w:rsidRPr="00DE04D4">
        <w:rPr>
          <w:rFonts w:ascii="Calibri" w:hAnsi="Calibri" w:cs="Calibri"/>
          <w:sz w:val="24"/>
          <w:szCs w:val="24"/>
        </w:rPr>
        <w:instrText xml:space="preserve"> ADDIN ZOTERO_ITEM CSL_CITATION {"citationID":"gIl4hACb","properties":{"formattedCitation":"\\super 2\\nosupersub{}","plainCitation":"2","noteIndex":0},"citationItems":[{"id":386,"uris":["http://zotero.org/users/local/3E0DLnbP/items/BCK5I7CJ"],"itemData":{"id":386,"type":"article-journal","container-title":"Applied Animal Behaviour Science","DOI":"10.1016/0168-1591(91)90263-W","ISSN":"01681591","issue":"1-4","journalAbbreviation":"Applied Animal Behaviour Science","language":"en","license":"https://www.elsevier.com/tdm/userlicense/1.0/","page":"389-402","source":"DOI.org (Crossref)","title":"The chemical ecology of ungulates","volume":"29","author":[{"family":"Müller-Schwarze","given":"Dietland"}],"issued":{"date-parts":[["1991",2]]}}}],"schema":"https://github.com/citation-style-language/schema/raw/master/csl-citation.json"} </w:instrText>
      </w:r>
      <w:r w:rsidR="003C2592" w:rsidRPr="00DE04D4">
        <w:rPr>
          <w:rFonts w:ascii="Calibri" w:hAnsi="Calibri" w:cs="Calibri"/>
          <w:sz w:val="24"/>
          <w:szCs w:val="24"/>
        </w:rPr>
        <w:fldChar w:fldCharType="separate"/>
      </w:r>
      <w:r w:rsidR="007B0972" w:rsidRPr="00DE04D4">
        <w:rPr>
          <w:rFonts w:ascii="Calibri" w:hAnsi="Calibri" w:cs="Calibri"/>
          <w:kern w:val="0"/>
          <w:sz w:val="24"/>
          <w:vertAlign w:val="superscript"/>
        </w:rPr>
        <w:t>2</w:t>
      </w:r>
      <w:r w:rsidR="003C2592" w:rsidRPr="00DE04D4">
        <w:rPr>
          <w:rFonts w:ascii="Calibri" w:hAnsi="Calibri" w:cs="Calibri"/>
          <w:sz w:val="24"/>
          <w:szCs w:val="24"/>
        </w:rPr>
        <w:fldChar w:fldCharType="end"/>
      </w:r>
      <w:r w:rsidR="0006091E" w:rsidRPr="00DE04D4">
        <w:rPr>
          <w:rFonts w:ascii="Calibri" w:hAnsi="Calibri" w:cs="Calibri"/>
          <w:sz w:val="24"/>
          <w:szCs w:val="24"/>
        </w:rPr>
        <w:t xml:space="preserve">. </w:t>
      </w:r>
      <w:r w:rsidR="00822010" w:rsidRPr="00DE04D4">
        <w:rPr>
          <w:rFonts w:ascii="Calibri" w:hAnsi="Calibri" w:cs="Calibri"/>
          <w:sz w:val="24"/>
          <w:szCs w:val="24"/>
        </w:rPr>
        <w:t>These carriers</w:t>
      </w:r>
      <w:r w:rsidR="00045159" w:rsidRPr="00DE04D4">
        <w:rPr>
          <w:rFonts w:ascii="Calibri" w:hAnsi="Calibri" w:cs="Calibri"/>
          <w:sz w:val="24"/>
          <w:szCs w:val="24"/>
        </w:rPr>
        <w:t xml:space="preserve"> have been widely used </w:t>
      </w:r>
      <w:r w:rsidR="005D233E" w:rsidRPr="00DE04D4">
        <w:rPr>
          <w:rFonts w:ascii="Calibri" w:hAnsi="Calibri" w:cs="Calibri"/>
          <w:sz w:val="24"/>
          <w:szCs w:val="24"/>
        </w:rPr>
        <w:t xml:space="preserve">in </w:t>
      </w:r>
      <w:r w:rsidR="001C1204" w:rsidRPr="00DE04D4">
        <w:rPr>
          <w:rFonts w:ascii="Calibri" w:hAnsi="Calibri" w:cs="Calibri"/>
          <w:sz w:val="24"/>
          <w:szCs w:val="24"/>
        </w:rPr>
        <w:t>C</w:t>
      </w:r>
      <w:r w:rsidR="005D233E" w:rsidRPr="00DE04D4">
        <w:rPr>
          <w:rFonts w:ascii="Calibri" w:hAnsi="Calibri" w:cs="Calibri"/>
          <w:sz w:val="24"/>
          <w:szCs w:val="24"/>
        </w:rPr>
        <w:t>entral Europe to prevent or minimi</w:t>
      </w:r>
      <w:r w:rsidR="00397331">
        <w:rPr>
          <w:rFonts w:ascii="Calibri" w:hAnsi="Calibri" w:cs="Calibri"/>
          <w:sz w:val="24"/>
          <w:szCs w:val="24"/>
        </w:rPr>
        <w:t>z</w:t>
      </w:r>
      <w:r w:rsidR="005D233E" w:rsidRPr="00DE04D4">
        <w:rPr>
          <w:rFonts w:ascii="Calibri" w:hAnsi="Calibri" w:cs="Calibri"/>
          <w:sz w:val="24"/>
          <w:szCs w:val="24"/>
        </w:rPr>
        <w:t>e the number of ungulate casualties on roads due to collisions with motor vehicles</w:t>
      </w:r>
      <w:r w:rsidR="003C2592" w:rsidRPr="00DE04D4">
        <w:rPr>
          <w:rFonts w:ascii="Calibri" w:hAnsi="Calibri" w:cs="Calibri"/>
          <w:sz w:val="24"/>
          <w:szCs w:val="24"/>
        </w:rPr>
        <w:fldChar w:fldCharType="begin"/>
      </w:r>
      <w:r w:rsidR="003C2592" w:rsidRPr="00DE04D4">
        <w:rPr>
          <w:rFonts w:ascii="Calibri" w:hAnsi="Calibri" w:cs="Calibri"/>
          <w:sz w:val="24"/>
          <w:szCs w:val="24"/>
        </w:rPr>
        <w:instrText xml:space="preserve"> ADDIN ZOTERO_ITEM CSL_CITATION {"citationID":"CZ2ZMwWz","properties":{"formattedCitation":"\\super 3,4\\nosupersub{}","plainCitation":"3,4","noteIndex":0},"citationItems":[{"id":363,"uris":["http://zotero.org/users/local/3E0DLnbP/items/946M8D4J"],"itemData":{"id":363,"type":"article-journal","container-title":"Biological Conservation","DOI":"10.1016/j.biocon.2017.07.012","ISSN":"00063207","journalAbbreviation":"Biological Conservation","language":"en","page":"167-174","source":"DOI.org (Crossref)","title":"Srazenazver.cz: A system for evidence of animal-vehicle collisions along transportation networks","title-short":"Srazenazver.cz","volume":"213","author":[{"family":"Bíl","given":"Michal"},{"family":"Kubeček","given":"Jan"},{"family":"Sedoník","given":"Jiří"},{"family":"Andrášik","given":"Richard"}],"issued":{"date-parts":[["2017",9]]}}},{"id":405,"uris":["http://zotero.org/users/local/3E0DLnbP/items/UQ2CWYUA"],"itemData":{"id":405,"type":"article-journal","container-title":"Journal of Environmental Management","DOI":"10.1016/j.jenvman.2025.124986","ISSN":"03014797","journalAbbreviation":"Journal of Environmental Management","language":"en","page":"124986","source":"DOI.org (Crossref)","title":"Wildlife-vehicle collision liability in Europe: A review of existing approaches and their implications","title-short":"Wildlife-vehicle collision liability in Europe","volume":"380","author":[{"family":"Bíl","given":"M."},{"family":"Balčiauskas","given":"L."},{"family":"Bílová","given":"M."},{"family":"Cellina","given":"S."},{"family":"Favilli","given":"F."},{"family":"Gačić","given":"D."},{"family":"Guinard","given":"E."},{"family":"Heurich","given":"M."},{"family":"Ivanova","given":"N."},{"family":"Junghardt","given":"J."},{"family":"Keuling","given":"O."},{"family":"Kruuse","given":"M."},{"family":"Kukalaj","given":"Q."},{"family":"Langbein","given":"J."},{"family":"Laube","given":"P."},{"family":"Licoppe","given":"A."},{"family":"Masaryk","given":"P."},{"family":"Maślanko","given":"W."},{"family":"Mayer","given":"M."},{"family":"Moroney","given":"A."},{"family":"Moț","given":"R."},{"family":"Mrđenović","given":"D."},{"family":"Náhlik","given":"A."},{"family":"Nebunu","given":"A."},{"family":"Nezval","given":"V."},{"family":"Niemi","given":"M."},{"family":"Pokorny","given":"B."},{"family":"Psaralexi","given":"M."},{"family":"Ralevic","given":"S."},{"family":"Ricci","given":"S."},{"family":"Rolandsen","given":"Ch.M."},{"family":"Rosell","given":"C."},{"family":"Santos","given":"S.M."},{"family":"Seiler","given":"A."},{"family":"Steiner","given":"W."},{"family":"Swinnen","given":"K.R.R."},{"family":"Šprem","given":"N."},{"family":"Trajçe","given":"A."},{"family":"Trpeski","given":"V."},{"family":"Van Der Grift","given":"E.A."},{"family":"Vogiatzakis","given":"I."},{"family":"Zihmanis","given":"I."}],"issued":{"date-parts":[["2025",4]]}}}],"schema":"https://github.com/citation-style-language/schema/raw/master/csl-citation.json"} </w:instrText>
      </w:r>
      <w:r w:rsidR="003C2592" w:rsidRPr="00DE04D4">
        <w:rPr>
          <w:rFonts w:ascii="Calibri" w:hAnsi="Calibri" w:cs="Calibri"/>
          <w:sz w:val="24"/>
          <w:szCs w:val="24"/>
        </w:rPr>
        <w:fldChar w:fldCharType="separate"/>
      </w:r>
      <w:r w:rsidR="007B0972" w:rsidRPr="00DE04D4">
        <w:rPr>
          <w:rFonts w:ascii="Calibri" w:hAnsi="Calibri" w:cs="Calibri"/>
          <w:kern w:val="0"/>
          <w:sz w:val="24"/>
          <w:vertAlign w:val="superscript"/>
        </w:rPr>
        <w:t>3,4</w:t>
      </w:r>
      <w:r w:rsidR="003C2592" w:rsidRPr="00DE04D4">
        <w:rPr>
          <w:rFonts w:ascii="Calibri" w:hAnsi="Calibri" w:cs="Calibri"/>
          <w:sz w:val="24"/>
          <w:szCs w:val="24"/>
        </w:rPr>
        <w:fldChar w:fldCharType="end"/>
      </w:r>
      <w:r w:rsidR="003C2592" w:rsidRPr="00DE04D4">
        <w:rPr>
          <w:rFonts w:ascii="Calibri" w:hAnsi="Calibri" w:cs="Calibri"/>
          <w:sz w:val="24"/>
          <w:szCs w:val="24"/>
        </w:rPr>
        <w:t xml:space="preserve">. </w:t>
      </w:r>
      <w:r w:rsidR="005D233E" w:rsidRPr="00DE04D4">
        <w:rPr>
          <w:rFonts w:ascii="Calibri" w:hAnsi="Calibri" w:cs="Calibri"/>
          <w:sz w:val="24"/>
          <w:szCs w:val="24"/>
        </w:rPr>
        <w:t>Foam carriers</w:t>
      </w:r>
      <w:r w:rsidRPr="00DE04D4">
        <w:rPr>
          <w:rFonts w:ascii="Calibri" w:hAnsi="Calibri" w:cs="Calibri"/>
          <w:sz w:val="24"/>
          <w:szCs w:val="24"/>
        </w:rPr>
        <w:t xml:space="preserve"> </w:t>
      </w:r>
      <w:r w:rsidR="005D233E" w:rsidRPr="00DE04D4">
        <w:rPr>
          <w:rFonts w:ascii="Calibri" w:hAnsi="Calibri" w:cs="Calibri"/>
          <w:sz w:val="24"/>
          <w:szCs w:val="24"/>
        </w:rPr>
        <w:t xml:space="preserve">are </w:t>
      </w:r>
      <w:r w:rsidR="15109EBE" w:rsidRPr="00DE04D4">
        <w:rPr>
          <w:rFonts w:ascii="Calibri" w:hAnsi="Calibri" w:cs="Calibri"/>
          <w:sz w:val="24"/>
          <w:szCs w:val="24"/>
        </w:rPr>
        <w:t xml:space="preserve">commonly </w:t>
      </w:r>
      <w:r w:rsidR="005D233E" w:rsidRPr="00DE04D4">
        <w:rPr>
          <w:rFonts w:ascii="Calibri" w:hAnsi="Calibri" w:cs="Calibri"/>
          <w:sz w:val="24"/>
          <w:szCs w:val="24"/>
        </w:rPr>
        <w:t xml:space="preserve">mounted on wooden battens, </w:t>
      </w:r>
      <w:r w:rsidR="008E34BD" w:rsidRPr="00DE04D4">
        <w:rPr>
          <w:rFonts w:ascii="Calibri" w:hAnsi="Calibri" w:cs="Calibri"/>
          <w:sz w:val="24"/>
          <w:szCs w:val="24"/>
        </w:rPr>
        <w:t>branches,</w:t>
      </w:r>
      <w:r w:rsidR="005D233E" w:rsidRPr="00DE04D4">
        <w:rPr>
          <w:rFonts w:ascii="Calibri" w:hAnsi="Calibri" w:cs="Calibri"/>
          <w:sz w:val="24"/>
          <w:szCs w:val="24"/>
        </w:rPr>
        <w:t xml:space="preserve"> or tree trunks. </w:t>
      </w:r>
      <w:r w:rsidR="00770BF8" w:rsidRPr="00DE04D4">
        <w:rPr>
          <w:rFonts w:ascii="Calibri" w:hAnsi="Calibri" w:cs="Calibri"/>
          <w:sz w:val="24"/>
          <w:szCs w:val="24"/>
        </w:rPr>
        <w:t>It has been more than 30 years since</w:t>
      </w:r>
      <w:r w:rsidR="005D233E" w:rsidRPr="00DE04D4">
        <w:rPr>
          <w:rFonts w:ascii="Calibri" w:hAnsi="Calibri" w:cs="Calibri"/>
          <w:sz w:val="24"/>
          <w:szCs w:val="24"/>
        </w:rPr>
        <w:t xml:space="preserve"> </w:t>
      </w:r>
      <w:proofErr w:type="spellStart"/>
      <w:r w:rsidR="005D233E" w:rsidRPr="00DE04D4">
        <w:rPr>
          <w:rFonts w:ascii="Calibri" w:hAnsi="Calibri" w:cs="Calibri"/>
          <w:sz w:val="24"/>
          <w:szCs w:val="24"/>
        </w:rPr>
        <w:t>odour</w:t>
      </w:r>
      <w:proofErr w:type="spellEnd"/>
      <w:r w:rsidR="005D233E" w:rsidRPr="00DE04D4">
        <w:rPr>
          <w:rFonts w:ascii="Calibri" w:hAnsi="Calibri" w:cs="Calibri"/>
          <w:sz w:val="24"/>
          <w:szCs w:val="24"/>
        </w:rPr>
        <w:t xml:space="preserve"> repellents</w:t>
      </w:r>
      <w:r w:rsidR="00770BF8" w:rsidRPr="00DE04D4">
        <w:rPr>
          <w:rFonts w:ascii="Calibri" w:hAnsi="Calibri" w:cs="Calibri"/>
          <w:sz w:val="24"/>
          <w:szCs w:val="24"/>
        </w:rPr>
        <w:t xml:space="preserve"> were first applied</w:t>
      </w:r>
      <w:r w:rsidR="005D233E" w:rsidRPr="00DE04D4">
        <w:rPr>
          <w:rFonts w:ascii="Calibri" w:hAnsi="Calibri" w:cs="Calibri"/>
          <w:sz w:val="24"/>
          <w:szCs w:val="24"/>
        </w:rPr>
        <w:t xml:space="preserve"> as a solution to prevent or minimi</w:t>
      </w:r>
      <w:r w:rsidR="00397331">
        <w:rPr>
          <w:rFonts w:ascii="Calibri" w:hAnsi="Calibri" w:cs="Calibri"/>
          <w:sz w:val="24"/>
          <w:szCs w:val="24"/>
        </w:rPr>
        <w:t>z</w:t>
      </w:r>
      <w:r w:rsidR="005D233E" w:rsidRPr="00DE04D4">
        <w:rPr>
          <w:rFonts w:ascii="Calibri" w:hAnsi="Calibri" w:cs="Calibri"/>
          <w:sz w:val="24"/>
          <w:szCs w:val="24"/>
        </w:rPr>
        <w:t xml:space="preserve">e WVCs, and despite considerable attention, </w:t>
      </w:r>
      <w:r w:rsidR="00045159" w:rsidRPr="00DE04D4">
        <w:rPr>
          <w:rFonts w:ascii="Calibri" w:hAnsi="Calibri" w:cs="Calibri"/>
          <w:sz w:val="24"/>
          <w:szCs w:val="24"/>
        </w:rPr>
        <w:t xml:space="preserve">some significant </w:t>
      </w:r>
      <w:r w:rsidR="00770BF8" w:rsidRPr="00DE04D4">
        <w:rPr>
          <w:rFonts w:ascii="Calibri" w:hAnsi="Calibri" w:cs="Calibri"/>
          <w:sz w:val="24"/>
          <w:szCs w:val="24"/>
        </w:rPr>
        <w:t>issues</w:t>
      </w:r>
      <w:r w:rsidR="00045159" w:rsidRPr="00DE04D4">
        <w:rPr>
          <w:rFonts w:ascii="Calibri" w:hAnsi="Calibri" w:cs="Calibri"/>
          <w:sz w:val="24"/>
          <w:szCs w:val="24"/>
        </w:rPr>
        <w:t xml:space="preserve"> have</w:t>
      </w:r>
      <w:r w:rsidR="00770BF8" w:rsidRPr="00DE04D4">
        <w:rPr>
          <w:rFonts w:ascii="Calibri" w:hAnsi="Calibri" w:cs="Calibri"/>
          <w:sz w:val="24"/>
          <w:szCs w:val="24"/>
        </w:rPr>
        <w:t xml:space="preserve"> still </w:t>
      </w:r>
      <w:r w:rsidR="00045159" w:rsidRPr="00DE04D4">
        <w:rPr>
          <w:rFonts w:ascii="Calibri" w:hAnsi="Calibri" w:cs="Calibri"/>
          <w:sz w:val="24"/>
          <w:szCs w:val="24"/>
        </w:rPr>
        <w:t>not been addressed.</w:t>
      </w:r>
      <w:r w:rsidR="005D233E" w:rsidRPr="00DE04D4">
        <w:rPr>
          <w:rFonts w:ascii="Calibri" w:hAnsi="Calibri" w:cs="Calibri"/>
          <w:sz w:val="24"/>
          <w:szCs w:val="24"/>
        </w:rPr>
        <w:t xml:space="preserve"> One </w:t>
      </w:r>
      <w:r w:rsidR="00312F95" w:rsidRPr="00DE04D4">
        <w:rPr>
          <w:rFonts w:ascii="Calibri" w:hAnsi="Calibri" w:cs="Calibri"/>
          <w:sz w:val="24"/>
          <w:szCs w:val="24"/>
        </w:rPr>
        <w:t>such issue is</w:t>
      </w:r>
      <w:r w:rsidR="00045159" w:rsidRPr="00DE04D4">
        <w:rPr>
          <w:rFonts w:ascii="Calibri" w:hAnsi="Calibri" w:cs="Calibri"/>
          <w:sz w:val="24"/>
          <w:szCs w:val="24"/>
        </w:rPr>
        <w:t xml:space="preserve"> the </w:t>
      </w:r>
      <w:r w:rsidR="00312F95" w:rsidRPr="00DE04D4">
        <w:rPr>
          <w:rFonts w:ascii="Calibri" w:hAnsi="Calibri" w:cs="Calibri"/>
          <w:sz w:val="24"/>
          <w:szCs w:val="24"/>
        </w:rPr>
        <w:t xml:space="preserve">environmental persistence </w:t>
      </w:r>
      <w:r w:rsidR="004E6E36" w:rsidRPr="00DE04D4">
        <w:rPr>
          <w:rFonts w:ascii="Calibri" w:hAnsi="Calibri" w:cs="Calibri"/>
          <w:sz w:val="24"/>
          <w:szCs w:val="24"/>
        </w:rPr>
        <w:t xml:space="preserve">of the foam </w:t>
      </w:r>
      <w:r w:rsidR="00045159" w:rsidRPr="00DE04D4">
        <w:rPr>
          <w:rFonts w:ascii="Calibri" w:hAnsi="Calibri" w:cs="Calibri"/>
          <w:sz w:val="24"/>
          <w:szCs w:val="24"/>
        </w:rPr>
        <w:t>carrier</w:t>
      </w:r>
      <w:r w:rsidR="00227293" w:rsidRPr="00DE04D4">
        <w:rPr>
          <w:rFonts w:ascii="Calibri" w:hAnsi="Calibri" w:cs="Calibri"/>
          <w:sz w:val="24"/>
          <w:szCs w:val="24"/>
        </w:rPr>
        <w:fldChar w:fldCharType="begin"/>
      </w:r>
      <w:r w:rsidR="001F5B77" w:rsidRPr="00DE04D4">
        <w:rPr>
          <w:rFonts w:ascii="Calibri" w:hAnsi="Calibri" w:cs="Calibri"/>
          <w:sz w:val="24"/>
          <w:szCs w:val="24"/>
        </w:rPr>
        <w:instrText xml:space="preserve"> ADDIN ZOTERO_ITEM CSL_CITATION {"citationID":"hRyMWSFm","properties":{"formattedCitation":"\\super 1\\nosupersub{}","plainCitation":"1","noteIndex":0},"citationItems":[{"id":364,"uris":["http://zotero.org/users/local/3E0DLnbP/items/JGZGKNPX"],"itemData":{"id":364,"type":"article-journal","abstract":"Road transport systems kill millions of animals on every inhabited continent each year, and thousands of human lives are lost. Odour repellents (ORE) are a WVC mitigation measure which have been extensively applied across central Europe to prevent or minimise the number of ungulate–vehicle collisions (UVCs). OREs aim to increase the vigilance of ungulates near roads and therefore change their behaviour in areas where vehicle collisions may occur. Despite many scientific papers on the topic of odour repellent effectiveness, a lack of behavioural studies means there is still little understanding of the mechanism of ORE functionality. OREs are applied as an area repellent, so their effectiveness is influenced by multiple factors, and constantly discussed by both academics and the lay public. This paper summarises the state of knowledge about application and effectiveness of odour repellents in road ecology, and suggests research questions to fill information gaps.","container-title":"Sustainability","DOI":"10.3390/su16145920","ISSN":"2071-1050","issue":"14","journalAbbreviation":"Sustainability","language":"en","license":"https://creativecommons.org/licenses/by/4.0/","page":"5920","source":"DOI.org (Crossref)","title":"Olfactory repellents in road ecology: What we know and what to focus on in the future","title-short":"Olfactory repellents in road ecology","volume":"16","author":[{"family":"Keken","given":"Zdeněk"},{"family":"Wimmerová","given":"Lenka"},{"family":"Šolcová","given":"Olga"},{"family":"Kušta","given":"Tomáš"},{"family":"Dvořáková","given":"Petra"}],"issued":{"date-parts":[["2024",7,11]]}}}],"schema":"https://github.com/citation-style-language/schema/raw/master/csl-citation.json"} </w:instrText>
      </w:r>
      <w:r w:rsidR="00227293" w:rsidRPr="00DE04D4">
        <w:rPr>
          <w:rFonts w:ascii="Calibri" w:hAnsi="Calibri" w:cs="Calibri"/>
          <w:sz w:val="24"/>
          <w:szCs w:val="24"/>
        </w:rPr>
        <w:fldChar w:fldCharType="separate"/>
      </w:r>
      <w:r w:rsidR="007B0972" w:rsidRPr="00DE04D4">
        <w:rPr>
          <w:rFonts w:ascii="Calibri" w:hAnsi="Calibri" w:cs="Calibri"/>
          <w:kern w:val="0"/>
          <w:sz w:val="24"/>
          <w:vertAlign w:val="superscript"/>
        </w:rPr>
        <w:t>1</w:t>
      </w:r>
      <w:r w:rsidR="00227293" w:rsidRPr="00DE04D4">
        <w:rPr>
          <w:rFonts w:ascii="Calibri" w:hAnsi="Calibri" w:cs="Calibri"/>
          <w:sz w:val="24"/>
          <w:szCs w:val="24"/>
        </w:rPr>
        <w:fldChar w:fldCharType="end"/>
      </w:r>
      <w:r w:rsidR="003C2592" w:rsidRPr="00DE04D4">
        <w:rPr>
          <w:rFonts w:ascii="Calibri" w:hAnsi="Calibri" w:cs="Calibri"/>
          <w:sz w:val="24"/>
          <w:szCs w:val="24"/>
        </w:rPr>
        <w:t>.</w:t>
      </w:r>
      <w:r w:rsidR="00EA1C16" w:rsidRPr="00DE04D4">
        <w:rPr>
          <w:rFonts w:ascii="Calibri" w:hAnsi="Calibri" w:cs="Calibri"/>
          <w:sz w:val="24"/>
          <w:szCs w:val="24"/>
        </w:rPr>
        <w:t xml:space="preserve"> </w:t>
      </w:r>
    </w:p>
    <w:p w14:paraId="56385007" w14:textId="0EF846DB" w:rsidR="004101D8" w:rsidRPr="00DE04D4" w:rsidRDefault="004101D8" w:rsidP="00BE44FD">
      <w:pPr>
        <w:jc w:val="both"/>
        <w:rPr>
          <w:rFonts w:ascii="Calibri" w:hAnsi="Calibri" w:cs="Calibri"/>
          <w:sz w:val="24"/>
          <w:szCs w:val="24"/>
        </w:rPr>
      </w:pPr>
      <w:r w:rsidRPr="00DE04D4">
        <w:rPr>
          <w:rFonts w:ascii="Calibri" w:hAnsi="Calibri" w:cs="Calibri"/>
          <w:sz w:val="24"/>
          <w:szCs w:val="24"/>
        </w:rPr>
        <w:t>Polyurethane (PU)</w:t>
      </w:r>
      <w:r w:rsidR="004D1EE6" w:rsidRPr="00DE04D4">
        <w:rPr>
          <w:rFonts w:ascii="Calibri" w:hAnsi="Calibri" w:cs="Calibri"/>
          <w:sz w:val="24"/>
          <w:szCs w:val="24"/>
        </w:rPr>
        <w:t xml:space="preserve"> </w:t>
      </w:r>
      <w:r w:rsidRPr="00DE04D4">
        <w:rPr>
          <w:rFonts w:ascii="Calibri" w:hAnsi="Calibri" w:cs="Calibri"/>
          <w:sz w:val="24"/>
          <w:szCs w:val="24"/>
        </w:rPr>
        <w:t xml:space="preserve">is </w:t>
      </w:r>
      <w:r w:rsidR="004D1EE6" w:rsidRPr="00DE04D4">
        <w:rPr>
          <w:rFonts w:ascii="Calibri" w:hAnsi="Calibri" w:cs="Calibri"/>
          <w:sz w:val="24"/>
          <w:szCs w:val="24"/>
        </w:rPr>
        <w:t xml:space="preserve">widely used in foams, coatings, adhesives, and elastomers, and its complex chemical structure </w:t>
      </w:r>
      <w:r w:rsidR="00822010" w:rsidRPr="00DE04D4">
        <w:rPr>
          <w:rFonts w:ascii="Calibri" w:hAnsi="Calibri" w:cs="Calibri"/>
          <w:sz w:val="24"/>
          <w:szCs w:val="24"/>
        </w:rPr>
        <w:t>prolongs its persistence</w:t>
      </w:r>
      <w:r w:rsidR="004D1EE6" w:rsidRPr="00DE04D4">
        <w:rPr>
          <w:rFonts w:ascii="Calibri" w:hAnsi="Calibri" w:cs="Calibri"/>
          <w:sz w:val="24"/>
          <w:szCs w:val="24"/>
        </w:rPr>
        <w:t xml:space="preserve"> in the environment</w:t>
      </w:r>
      <w:r w:rsidR="00831FB4"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{"citationID":"txccmYyb","properties":{"formattedCitation":"\\super 5\\nosupersub{}","plainCitation":"5","noteIndex":0},"citationItems":[{"id":369,"uris":["http://zotero.org/users/local/3E0DLnbP/items/CB5WN7KP"],"itemData":{"id":369,"type":"article-journal","container-title":"Frontiers in Microbiology","DOI":"10.3389/fmicb.2020.00442","ISSN":"1664-302X","journalAbbreviation":"Front. Microbiol.","page":"442","source":"DOI.org (Crossref)","title":"Microbial degradation and valorization of plastic wastes","volume":"11","author":[{"family":"Ru","given":"Jiakang"},{"family":"Huo","given":"Yixin"},{"family":"Yang","given":"Yu"}],"issued":{"date-parts":[["2020",4,21]]}}}],"schema":"https://github.com/citation-style-language/schema/raw/master/csl-citation.json"} </w:instrText>
      </w:r>
      <w:r w:rsidR="00831FB4" w:rsidRPr="00DE04D4">
        <w:rPr>
          <w:rFonts w:ascii="Calibri" w:hAnsi="Calibri" w:cs="Calibri"/>
          <w:sz w:val="24"/>
          <w:szCs w:val="24"/>
        </w:rPr>
        <w:fldChar w:fldCharType="separate"/>
      </w:r>
      <w:r w:rsidR="007B0972" w:rsidRPr="00DE04D4">
        <w:rPr>
          <w:rFonts w:ascii="Calibri" w:hAnsi="Calibri" w:cs="Calibri"/>
          <w:kern w:val="0"/>
          <w:sz w:val="24"/>
          <w:vertAlign w:val="superscript"/>
        </w:rPr>
        <w:t>5</w:t>
      </w:r>
      <w:r w:rsidR="00831FB4" w:rsidRPr="00DE04D4">
        <w:rPr>
          <w:rFonts w:ascii="Calibri" w:hAnsi="Calibri" w:cs="Calibri"/>
          <w:sz w:val="24"/>
          <w:szCs w:val="24"/>
        </w:rPr>
        <w:fldChar w:fldCharType="end"/>
      </w:r>
      <w:r w:rsidR="00831FB4" w:rsidRPr="00DE04D4">
        <w:rPr>
          <w:rFonts w:ascii="Calibri" w:hAnsi="Calibri" w:cs="Calibri"/>
          <w:sz w:val="24"/>
          <w:szCs w:val="24"/>
        </w:rPr>
        <w:t>.</w:t>
      </w:r>
      <w:r w:rsidR="004D1EE6" w:rsidRPr="00DE04D4">
        <w:rPr>
          <w:rFonts w:ascii="Calibri" w:hAnsi="Calibri" w:cs="Calibri"/>
          <w:sz w:val="24"/>
          <w:szCs w:val="24"/>
        </w:rPr>
        <w:t xml:space="preserve"> </w:t>
      </w:r>
      <w:r w:rsidRPr="00DE04D4">
        <w:rPr>
          <w:rFonts w:ascii="Calibri" w:hAnsi="Calibri" w:cs="Calibri"/>
          <w:sz w:val="24"/>
          <w:szCs w:val="24"/>
        </w:rPr>
        <w:t xml:space="preserve">The global market size of PU materials </w:t>
      </w:r>
      <w:r w:rsidR="00312F95" w:rsidRPr="00DE04D4">
        <w:rPr>
          <w:rFonts w:ascii="Calibri" w:hAnsi="Calibri" w:cs="Calibri"/>
          <w:sz w:val="24"/>
          <w:szCs w:val="24"/>
        </w:rPr>
        <w:t>was valued at</w:t>
      </w:r>
      <w:r w:rsidR="00397331">
        <w:rPr>
          <w:rFonts w:ascii="Calibri" w:hAnsi="Calibri" w:cs="Calibri"/>
          <w:sz w:val="24"/>
          <w:szCs w:val="24"/>
        </w:rPr>
        <w:t xml:space="preserve"> USD</w:t>
      </w:r>
      <w:r w:rsidRPr="00DE04D4">
        <w:rPr>
          <w:rFonts w:ascii="Calibri" w:hAnsi="Calibri" w:cs="Calibri"/>
          <w:sz w:val="24"/>
          <w:szCs w:val="24"/>
        </w:rPr>
        <w:t xml:space="preserve"> 69 billion in 2020 and is forecast to reach a market cap of </w:t>
      </w:r>
      <w:r w:rsidR="004F37FD">
        <w:rPr>
          <w:rFonts w:ascii="Calibri" w:hAnsi="Calibri" w:cs="Calibri"/>
          <w:sz w:val="24"/>
          <w:szCs w:val="24"/>
        </w:rPr>
        <w:t xml:space="preserve">USD </w:t>
      </w:r>
      <w:r w:rsidRPr="00DE04D4">
        <w:rPr>
          <w:rFonts w:ascii="Calibri" w:hAnsi="Calibri" w:cs="Calibri"/>
          <w:sz w:val="24"/>
          <w:szCs w:val="24"/>
        </w:rPr>
        <w:t>89 billion</w:t>
      </w:r>
      <w:r w:rsidR="004F37FD">
        <w:rPr>
          <w:rFonts w:ascii="Calibri" w:hAnsi="Calibri" w:cs="Calibri"/>
          <w:sz w:val="24"/>
          <w:szCs w:val="24"/>
        </w:rPr>
        <w:t xml:space="preserve"> </w:t>
      </w:r>
      <w:r w:rsidRPr="00DE04D4">
        <w:rPr>
          <w:rFonts w:ascii="Calibri" w:hAnsi="Calibri" w:cs="Calibri"/>
          <w:sz w:val="24"/>
          <w:szCs w:val="24"/>
        </w:rPr>
        <w:t>by 2030</w:t>
      </w:r>
      <w:r w:rsidR="00831FB4" w:rsidRPr="00DE04D4">
        <w:rPr>
          <w:rFonts w:ascii="Calibri" w:hAnsi="Calibri" w:cs="Calibri"/>
          <w:sz w:val="24"/>
          <w:szCs w:val="24"/>
        </w:rPr>
        <w:fldChar w:fldCharType="begin"/>
      </w:r>
      <w:r w:rsidR="00ED5A9F" w:rsidRPr="00DE04D4">
        <w:rPr>
          <w:rFonts w:ascii="Calibri" w:hAnsi="Calibri" w:cs="Calibri"/>
          <w:sz w:val="24"/>
          <w:szCs w:val="24"/>
        </w:rPr>
        <w:instrText xml:space="preserve"> ADDIN ZOTERO_ITEM CSL_CITATION {"citationID":"Jz2aYc1Z","properties":{"formattedCitation":"\\super 6\\nosupersub{}","plainCitation":"6","noteIndex":0},"citationItems":[{"id":467,"uris":["http://zotero.org/users/local/3E0DLnbP/items/D4VSRV76"],"itemData":{"id":467,"type":"article-newspaper","abstract":"The report Global Polyurethane Market, By Application (Foams, Coatings, Adhesives and Sealants, Elastomers, and Other Applications), By End-User Ind","container-title":"MENAFN","language":"en","title":"Global polyurethane market worth US$ 88.76 billion by 2030 with a CAGR of 2.50%.","URL":"https://menafn.com/1103037291/Global-Polyurethane-Market-worth-US-8876-billion-by-2030-with-a-CAGR-of-250","author":[{"literal":"MENAFN"}],"issued":{"date-parts":[["2021"]]}}}],"schema":"https://github.com/citation-style-language/schema/raw/master/csl-citation.json"} </w:instrText>
      </w:r>
      <w:r w:rsidR="00831FB4" w:rsidRPr="00DE04D4">
        <w:rPr>
          <w:rFonts w:ascii="Calibri" w:hAnsi="Calibri" w:cs="Calibri"/>
          <w:sz w:val="24"/>
          <w:szCs w:val="24"/>
        </w:rPr>
        <w:fldChar w:fldCharType="separate"/>
      </w:r>
      <w:r w:rsidR="007B0972" w:rsidRPr="00DE04D4">
        <w:rPr>
          <w:rFonts w:ascii="Calibri" w:hAnsi="Calibri" w:cs="Calibri"/>
          <w:kern w:val="0"/>
          <w:sz w:val="24"/>
          <w:vertAlign w:val="superscript"/>
        </w:rPr>
        <w:t>6</w:t>
      </w:r>
      <w:r w:rsidR="00831FB4" w:rsidRPr="00DE04D4">
        <w:rPr>
          <w:rFonts w:ascii="Calibri" w:hAnsi="Calibri" w:cs="Calibri"/>
          <w:sz w:val="24"/>
          <w:szCs w:val="24"/>
        </w:rPr>
        <w:fldChar w:fldCharType="end"/>
      </w:r>
      <w:r w:rsidR="00831FB4" w:rsidRPr="00DE04D4">
        <w:rPr>
          <w:rFonts w:ascii="Calibri" w:hAnsi="Calibri" w:cs="Calibri"/>
          <w:sz w:val="24"/>
          <w:szCs w:val="24"/>
        </w:rPr>
        <w:t xml:space="preserve">. </w:t>
      </w:r>
      <w:r w:rsidRPr="00DE04D4">
        <w:rPr>
          <w:rFonts w:ascii="Calibri" w:hAnsi="Calibri" w:cs="Calibri"/>
          <w:sz w:val="24"/>
          <w:szCs w:val="24"/>
        </w:rPr>
        <w:t>However, most PUs are still produced from petrochemical resources</w:t>
      </w:r>
      <w:r w:rsidR="00831FB4" w:rsidRPr="00DE04D4">
        <w:rPr>
          <w:rFonts w:ascii="Calibri" w:hAnsi="Calibri" w:cs="Calibri"/>
          <w:sz w:val="24"/>
          <w:szCs w:val="24"/>
        </w:rPr>
        <w:fldChar w:fldCharType="begin"/>
      </w:r>
      <w:r w:rsidR="00227293" w:rsidRPr="00DE04D4">
        <w:rPr>
          <w:rFonts w:ascii="Calibri" w:hAnsi="Calibri" w:cs="Calibri"/>
          <w:sz w:val="24"/>
          <w:szCs w:val="24"/>
        </w:rPr>
        <w:instrText xml:space="preserve"> ADDIN ZOTERO_ITEM CSL_CITATION {"citationID":"njTQp5ol","properties":{"formattedCitation":"\\super 7\\nosupersub{}","plainCitation":"7","noteIndex":0},"citationItems":[{"id":379,"uris":["http://zotero.org/users/local/3E0DLnbP/items/LY7RMMFV"],"itemData":{"id":379,"type":"article-journal","container-title":"Advanced Industrial and Engineering Polymer Research","DOI":"10.1016/j.aiepr.2020.07.002","ISSN":"25425048","issue":"3","journalAbbreviation":"Advanced Industrial and Engineering Polymer Research","language":"en","page":"93-101","source":"DOI.org (Crossref)","title":"A brief discussion on advances in polyurethane applications","volume":"3","author":[{"family":"Das","given":"Abhijit"},{"family":"Mahanwar","given":"Prakash"}],"issued":{"date-parts":[["2020",7]]}}}],"schema":"https://github.com/citation-style-language/schema/raw/master/csl-citation.json"} </w:instrText>
      </w:r>
      <w:r w:rsidR="00831FB4" w:rsidRPr="00DE04D4">
        <w:rPr>
          <w:rFonts w:ascii="Calibri" w:hAnsi="Calibri" w:cs="Calibri"/>
          <w:sz w:val="24"/>
          <w:szCs w:val="24"/>
        </w:rPr>
        <w:fldChar w:fldCharType="separate"/>
      </w:r>
      <w:r w:rsidR="007B0972" w:rsidRPr="00DE04D4">
        <w:rPr>
          <w:rFonts w:ascii="Calibri" w:hAnsi="Calibri" w:cs="Calibri"/>
          <w:kern w:val="0"/>
          <w:sz w:val="24"/>
          <w:vertAlign w:val="superscript"/>
        </w:rPr>
        <w:t>7</w:t>
      </w:r>
      <w:r w:rsidR="00831FB4" w:rsidRPr="00DE04D4">
        <w:rPr>
          <w:rFonts w:ascii="Calibri" w:hAnsi="Calibri" w:cs="Calibri"/>
          <w:sz w:val="24"/>
          <w:szCs w:val="24"/>
        </w:rPr>
        <w:fldChar w:fldCharType="end"/>
      </w:r>
      <w:r w:rsidR="00831FB4" w:rsidRPr="00DE04D4">
        <w:rPr>
          <w:rFonts w:ascii="Calibri" w:hAnsi="Calibri" w:cs="Calibri"/>
          <w:sz w:val="24"/>
          <w:szCs w:val="24"/>
        </w:rPr>
        <w:t xml:space="preserve">. </w:t>
      </w:r>
      <w:r w:rsidRPr="00DE04D4">
        <w:rPr>
          <w:rFonts w:ascii="Calibri" w:hAnsi="Calibri" w:cs="Calibri"/>
          <w:sz w:val="24"/>
          <w:szCs w:val="24"/>
        </w:rPr>
        <w:t>Currently used commercial PU</w:t>
      </w:r>
      <w:r w:rsidR="00814038" w:rsidRPr="00DE04D4">
        <w:rPr>
          <w:rFonts w:ascii="Calibri" w:hAnsi="Calibri" w:cs="Calibri"/>
          <w:sz w:val="24"/>
          <w:szCs w:val="24"/>
        </w:rPr>
        <w:t xml:space="preserve"> </w:t>
      </w:r>
      <w:r w:rsidRPr="00DE04D4">
        <w:rPr>
          <w:rFonts w:ascii="Calibri" w:hAnsi="Calibri" w:cs="Calibri"/>
          <w:sz w:val="24"/>
          <w:szCs w:val="24"/>
        </w:rPr>
        <w:t xml:space="preserve">foams based on aromatic </w:t>
      </w:r>
      <w:proofErr w:type="spellStart"/>
      <w:r w:rsidRPr="00DE04D4">
        <w:rPr>
          <w:rFonts w:ascii="Calibri" w:hAnsi="Calibri" w:cs="Calibri"/>
          <w:sz w:val="24"/>
          <w:szCs w:val="24"/>
        </w:rPr>
        <w:t>polyisocyanates</w:t>
      </w:r>
      <w:proofErr w:type="spellEnd"/>
      <w:r w:rsidRPr="00DE04D4">
        <w:rPr>
          <w:rFonts w:ascii="Calibri" w:hAnsi="Calibri" w:cs="Calibri"/>
          <w:sz w:val="24"/>
          <w:szCs w:val="24"/>
        </w:rPr>
        <w:t xml:space="preserve"> are resistant to biodegradation</w:t>
      </w:r>
      <w:r w:rsidR="00822010" w:rsidRPr="00DE04D4">
        <w:rPr>
          <w:rFonts w:ascii="Calibri" w:hAnsi="Calibri" w:cs="Calibri"/>
          <w:sz w:val="24"/>
          <w:szCs w:val="24"/>
        </w:rPr>
        <w:t>,</w:t>
      </w:r>
      <w:r w:rsidRPr="00DE04D4">
        <w:rPr>
          <w:rFonts w:ascii="Calibri" w:hAnsi="Calibri" w:cs="Calibri"/>
          <w:sz w:val="24"/>
          <w:szCs w:val="24"/>
        </w:rPr>
        <w:t xml:space="preserve"> </w:t>
      </w:r>
      <w:r w:rsidR="008E34BD" w:rsidRPr="00DE04D4">
        <w:rPr>
          <w:rFonts w:ascii="Calibri" w:hAnsi="Calibri" w:cs="Calibri"/>
          <w:sz w:val="24"/>
          <w:szCs w:val="24"/>
        </w:rPr>
        <w:t>i.e.,</w:t>
      </w:r>
      <w:r w:rsidRPr="00DE04D4">
        <w:rPr>
          <w:rFonts w:ascii="Calibri" w:hAnsi="Calibri" w:cs="Calibri"/>
          <w:sz w:val="24"/>
          <w:szCs w:val="24"/>
        </w:rPr>
        <w:t xml:space="preserve"> they do not serve as a source of nutrients for microorganisms, and they do not </w:t>
      </w:r>
      <w:r w:rsidR="00DD7AE0" w:rsidRPr="00DE04D4">
        <w:rPr>
          <w:rFonts w:ascii="Calibri" w:hAnsi="Calibri" w:cs="Calibri"/>
          <w:sz w:val="24"/>
          <w:szCs w:val="24"/>
        </w:rPr>
        <w:t xml:space="preserve">      </w:t>
      </w:r>
      <w:r w:rsidR="00E62F5E">
        <w:rPr>
          <w:rFonts w:ascii="Calibri" w:hAnsi="Calibri" w:cs="Calibri"/>
          <w:sz w:val="24"/>
          <w:szCs w:val="24"/>
        </w:rPr>
        <w:t xml:space="preserve"> </w:t>
      </w:r>
      <w:r w:rsidRPr="00DE04D4">
        <w:rPr>
          <w:rFonts w:ascii="Calibri" w:hAnsi="Calibri" w:cs="Calibri"/>
          <w:sz w:val="24"/>
          <w:szCs w:val="24"/>
        </w:rPr>
        <w:t>biodegrade</w:t>
      </w:r>
      <w:r w:rsidR="00227293" w:rsidRPr="00DE04D4">
        <w:rPr>
          <w:rFonts w:ascii="Calibri" w:hAnsi="Calibri" w:cs="Calibri"/>
          <w:sz w:val="24"/>
          <w:szCs w:val="24"/>
        </w:rPr>
        <w:fldChar w:fldCharType="begin"/>
      </w:r>
      <w:r w:rsidR="0016653F" w:rsidRPr="00DE04D4">
        <w:rPr>
          <w:rFonts w:ascii="Calibri" w:hAnsi="Calibri" w:cs="Calibri"/>
          <w:sz w:val="24"/>
          <w:szCs w:val="24"/>
        </w:rPr>
        <w:instrText xml:space="preserve"> ADDIN ZOTERO_ITEM CSL_CITATION {"citationID":"4V0Lkgk1","properties":{"formattedCitation":"\\super 8\\uc0\\u8211{}10\\nosupersub{}","plainCitation":"8–10","noteIndex":0},"citationItems":[{"id":111,"uris":["http://zotero.org/users/local/3E0DLnbP/items/PJN97R4I"],"itemData":{"id":111,"type":"article-journal","abstract":"Water-blown fully aliphatic polyurethane foam was prepared at room temperature from trimer of hexamethylene diisocyanate and poly(diethylene glycol adipate) diol and post cured at 55 °C. In contrast to aromatic-based PUR foam analog, the produced flexible PUR foam exhibited highly porous structure with open cell content of 94% and average cell size of 700 μm. Therefore, it was subsequently tested as biodegradable cellular carrier of microorganisms (fungus Fusarium solani and bacterium Pseudomonas sp.) for biofiltration. Firstly, tests on enzyme activities (lipase, protease and urease) and utilization of PUR foam as the sole carbon and nitrogen source and determination of degradation products were carried out. Fusarium solani shown much higher both enzyme and degradation activities and higher spectrum of degradation products. Finally, the performance of a biofilter packed with the developed cellular carrier was investigated for removal of a mixture of acetone, propionic acid, ethyl acetate, toluene and α-pinene. Proven sorption properties of PUR foam against all pollutants and a high maximum elimination capacity of 218 ± 33 g m−3 h−1 make the new lightweight biofilm PU carrier suitable for this application due to their multi-functionality.","container-title":"Polymer Degradation and Stability","DOI":"10.1016/j.polymdegradstab.2020.109156","ISSN":"0141-3910","journalAbbreviation":"Polymer Degradation and Stability","page":"109156","source":"ScienceDirect","title":"Multifunctional and fully aliphatic biodegradable polyurethane foam as porous biomass carrier for biofiltration","volume":"176","author":[{"family":"Beneš","given":"Hynek"},{"family":"Vlčková","given":"Věra"},{"family":"Paruzel","given":"Aleksandra"},{"family":"Trhlíková","given":"Olga"},{"family":"Chalupa","given":"Jan"},{"family":"Kanizsová","given":"Lívia"},{"family":"Skleničková","given":"Kateřina"},{"family":"Halecký","given":"Martin"}],"issued":{"date-parts":[["2020",6,1]]}}},{"id":390,"uris":["http://zotero.org/users/local/3E0DLnbP/items/9D9HSRLK"],"itemData":{"id":390,"type":"article-journal","container-title":"International Biodeterioration &amp; Biodegradation","DOI":"10.1016/j.ibiod.2013.05.019","ISSN":"09648305","journalAbbreviation":"International Biodeterioration &amp; Biodegradation","language":"en","page":"85-94","source":"DOI.org (Crossref)","title":"Biodegradation study by &lt;i&gt;Pseudomonas&lt;/i&gt; sp. of flexible polyurethane foams derived from castor oil","volume":"85","author":[{"family":"Spontón","given":"M."},{"family":"Casis","given":"N."},{"family":"Mazo","given":"P."},{"family":"Raud","given":"B."},{"family":"Simonetta","given":"A."},{"family":"Ríos","given":"L."},{"family":"Estenoz","given":"D."}],"issued":{"date-parts":[["2013",11]]}}},{"id":347,"uris":["http://zotero.org/users/local/3E0DLnbP/items/RDHJ8BGY"],"itemData":{"id":347,"type":"article-journal","container-title":"Polymer Degradation and Stability","DOI":"10.1016/j.polymdegradstab.2021.109764","ISSN":"01413910","journalAbbreviation":"Polymer Degradation and Stability","language":"en","page":"109764","source":"DOI.org (Crossref)","title":"Microbial and abiotic degradation of fully aliphatic polyurethane foam suitable for biotechnologies","volume":"194","author":[{"family":"Trhlíková","given":"Olga"},{"family":"Vlčková","given":"Věra"},{"family":"Abbrent","given":"Sabina"},{"family":"Valešová","given":"Kateřina"},{"family":"Kanizsová","given":"Lívia"},{"family":"Skleničková","given":"Kateřina"},{"family":"Paruzel","given":"Aleksandra"},{"family":"Bujok","given":"Sonia"},{"family":"Walterová","given":"Zuzana"},{"family":"Innemanová","given":"Petra"},{"family":"Halecký","given":"Martin"},{"family":"Beneš","given":"Hynek"}],"issued":{"date-parts":[["2021",12]]}}}],"schema":"https://github.com/citation-style-language/schema/raw/master/csl-citation.json"} </w:instrText>
      </w:r>
      <w:r w:rsidR="00227293" w:rsidRPr="00DE04D4">
        <w:rPr>
          <w:rFonts w:ascii="Calibri" w:hAnsi="Calibri" w:cs="Calibri"/>
          <w:sz w:val="24"/>
          <w:szCs w:val="24"/>
        </w:rPr>
        <w:fldChar w:fldCharType="separate"/>
      </w:r>
      <w:r w:rsidR="007B0972" w:rsidRPr="00DE04D4">
        <w:rPr>
          <w:rFonts w:ascii="Calibri" w:hAnsi="Calibri" w:cs="Calibri"/>
          <w:kern w:val="0"/>
          <w:sz w:val="24"/>
          <w:vertAlign w:val="superscript"/>
        </w:rPr>
        <w:t>8–10</w:t>
      </w:r>
      <w:r w:rsidR="00227293" w:rsidRPr="00DE04D4">
        <w:rPr>
          <w:rFonts w:ascii="Calibri" w:hAnsi="Calibri" w:cs="Calibri"/>
          <w:sz w:val="24"/>
          <w:szCs w:val="24"/>
        </w:rPr>
        <w:fldChar w:fldCharType="end"/>
      </w:r>
      <w:r w:rsidR="00227293" w:rsidRPr="00DE04D4">
        <w:rPr>
          <w:rFonts w:ascii="Calibri" w:hAnsi="Calibri" w:cs="Calibri"/>
          <w:sz w:val="24"/>
          <w:szCs w:val="24"/>
        </w:rPr>
        <w:t>.</w:t>
      </w:r>
    </w:p>
    <w:p w14:paraId="7644870C" w14:textId="01C806A1" w:rsidR="00D16F8F" w:rsidRPr="00DE04D4" w:rsidRDefault="00822010" w:rsidP="00BE44FD">
      <w:pPr>
        <w:jc w:val="both"/>
        <w:rPr>
          <w:rFonts w:ascii="Calibri" w:hAnsi="Calibri" w:cs="Calibri"/>
          <w:sz w:val="24"/>
          <w:szCs w:val="24"/>
        </w:rPr>
      </w:pPr>
      <w:r w:rsidRPr="00DE04D4">
        <w:rPr>
          <w:rFonts w:ascii="Calibri" w:hAnsi="Calibri" w:cs="Calibri"/>
          <w:sz w:val="24"/>
          <w:szCs w:val="24"/>
        </w:rPr>
        <w:t>Although it is</w:t>
      </w:r>
      <w:r w:rsidR="007F22F2" w:rsidRPr="00DE04D4">
        <w:rPr>
          <w:rFonts w:ascii="Calibri" w:hAnsi="Calibri" w:cs="Calibri"/>
          <w:sz w:val="24"/>
          <w:szCs w:val="24"/>
        </w:rPr>
        <w:t xml:space="preserve"> challenging to completely degrade </w:t>
      </w:r>
      <w:r w:rsidR="000246ED" w:rsidRPr="00DE04D4">
        <w:rPr>
          <w:rFonts w:ascii="Calibri" w:hAnsi="Calibri" w:cs="Calibri"/>
          <w:sz w:val="24"/>
          <w:szCs w:val="24"/>
        </w:rPr>
        <w:t>PU</w:t>
      </w:r>
      <w:r w:rsidR="007F22F2" w:rsidRPr="00DE04D4">
        <w:rPr>
          <w:rFonts w:ascii="Calibri" w:hAnsi="Calibri" w:cs="Calibri"/>
          <w:sz w:val="24"/>
          <w:szCs w:val="24"/>
        </w:rPr>
        <w:t> in natural environments, current investigation</w:t>
      </w:r>
      <w:r w:rsidRPr="00DE04D4">
        <w:rPr>
          <w:rFonts w:ascii="Calibri" w:hAnsi="Calibri" w:cs="Calibri"/>
          <w:sz w:val="24"/>
          <w:szCs w:val="24"/>
        </w:rPr>
        <w:t>s</w:t>
      </w:r>
      <w:r w:rsidR="007F22F2" w:rsidRPr="00DE04D4">
        <w:rPr>
          <w:rFonts w:ascii="Calibri" w:hAnsi="Calibri" w:cs="Calibri"/>
          <w:sz w:val="24"/>
          <w:szCs w:val="24"/>
        </w:rPr>
        <w:t xml:space="preserve"> into microbial and enzymatic degradation present promising strategies for mitigating </w:t>
      </w:r>
      <w:r w:rsidR="00C52684" w:rsidRPr="00DE04D4">
        <w:rPr>
          <w:rFonts w:ascii="Calibri" w:hAnsi="Calibri" w:cs="Calibri"/>
          <w:sz w:val="24"/>
          <w:szCs w:val="24"/>
        </w:rPr>
        <w:t>PU</w:t>
      </w:r>
      <w:r w:rsidR="007F22F2" w:rsidRPr="00DE04D4">
        <w:rPr>
          <w:rFonts w:ascii="Calibri" w:hAnsi="Calibri" w:cs="Calibri"/>
          <w:sz w:val="24"/>
          <w:szCs w:val="24"/>
        </w:rPr>
        <w:t>-related environmental concerns</w:t>
      </w:r>
      <w:r w:rsidR="00BD063C" w:rsidRPr="00DE04D4">
        <w:rPr>
          <w:rFonts w:ascii="Calibri" w:hAnsi="Calibri" w:cs="Calibri"/>
          <w:sz w:val="24"/>
          <w:szCs w:val="24"/>
        </w:rPr>
        <w:fldChar w:fldCharType="begin"/>
      </w:r>
      <w:r w:rsidR="00BD063C" w:rsidRPr="00DE04D4">
        <w:rPr>
          <w:rFonts w:ascii="Calibri" w:hAnsi="Calibri" w:cs="Calibri"/>
          <w:sz w:val="24"/>
          <w:szCs w:val="24"/>
        </w:rPr>
        <w:instrText xml:space="preserve"> ADDIN ZOTERO_ITEM CSL_CITATION {"citationID":"ornZjJpm","properties":{"formattedCitation":"\\super 11\\nosupersub{}","plainCitation":"11","noteIndex":0},"citationItems":[{"id":118,"uris":["http://zotero.org/users/local/3E0DLnbP/items/FND2HCED"],"itemData":{"id":118,"type":"article-journal","abstract":"Abstract\n            While plastics bring convenience to industrial production and daily life, serious environmental problems are always accompanied. Polyurethane is an important polymeric material with versatile applications, but it also accounts for severe plastic contamination worldwide. Since it is difficult for polyurethanes to be completely degraded under natural conditions, the discovery of polyurethane‐degrading microorganisms and correlative ‘polyurethanase’ enzymes brings hope to polyurethane biodegradation. Polyurethane materials can be divided into two major types: polyester‐polyurethane and polyether‐polyurethane. In this review, we summarize the biodegradation mechanisms of these two types of polyurethane and recent research progress on the biodegradation of polyurethane via both microorganisms and enzymes. Furthermore, solutions that could be taken into consideration for the biodegradation of polyurethane in the future are also discussed. © 2021 Society of Industrial Chemistry.","container-title":"Polymer International","DOI":"10.1002/pi.6360","ISSN":"0959-8103, 1097-0126","issue":"12","journalAbbreviation":"Polymer International","language":"en","page":"1384-1392","source":"DOI.org (Crossref)","title":"Current advances in polyurethane biodegradation","volume":"71","author":[{"family":"Jin","given":"Xuerui"},{"family":"Dong","given":"Jixin"},{"family":"Guo","given":"Xufan"},{"family":"Ding","given":"Mingzhu"},{"family":"Bao","given":"Rui"},{"family":"Luo","given":"Yunzi"}],"issued":{"date-parts":[["2022",12]]}}}],"schema":"https://github.com/citation-style-language/schema/raw/master/csl-citation.json"} </w:instrText>
      </w:r>
      <w:r w:rsidR="00BD063C" w:rsidRPr="00DE04D4">
        <w:rPr>
          <w:rFonts w:ascii="Calibri" w:hAnsi="Calibri" w:cs="Calibri"/>
          <w:sz w:val="24"/>
          <w:szCs w:val="24"/>
        </w:rPr>
        <w:fldChar w:fldCharType="separate"/>
      </w:r>
      <w:r w:rsidR="007B0972" w:rsidRPr="00DE04D4">
        <w:rPr>
          <w:rFonts w:ascii="Calibri" w:hAnsi="Calibri" w:cs="Calibri"/>
          <w:kern w:val="0"/>
          <w:sz w:val="24"/>
          <w:vertAlign w:val="superscript"/>
        </w:rPr>
        <w:t>11</w:t>
      </w:r>
      <w:r w:rsidR="00BD063C" w:rsidRPr="00DE04D4">
        <w:rPr>
          <w:rFonts w:ascii="Calibri" w:hAnsi="Calibri" w:cs="Calibri"/>
          <w:sz w:val="24"/>
          <w:szCs w:val="24"/>
        </w:rPr>
        <w:fldChar w:fldCharType="end"/>
      </w:r>
      <w:r w:rsidR="00BD063C" w:rsidRPr="00DE04D4">
        <w:rPr>
          <w:rFonts w:ascii="Calibri" w:hAnsi="Calibri" w:cs="Calibri"/>
          <w:sz w:val="24"/>
          <w:szCs w:val="24"/>
        </w:rPr>
        <w:t xml:space="preserve">. </w:t>
      </w:r>
      <w:r w:rsidR="007F22F2" w:rsidRPr="00DE04D4">
        <w:rPr>
          <w:rFonts w:ascii="Calibri" w:hAnsi="Calibri" w:cs="Calibri"/>
          <w:sz w:val="24"/>
          <w:szCs w:val="24"/>
        </w:rPr>
        <w:t xml:space="preserve"> </w:t>
      </w:r>
      <w:r w:rsidR="004D1EE6" w:rsidRPr="00DE04D4">
        <w:rPr>
          <w:rFonts w:ascii="Calibri" w:hAnsi="Calibri" w:cs="Calibri"/>
          <w:sz w:val="24"/>
          <w:szCs w:val="24"/>
        </w:rPr>
        <w:t>Owing to their thermosetting characteristics, PU foams present significant challenges for physical recycling, allowing only limited reuse as</w:t>
      </w:r>
      <w:r w:rsidR="00312F95" w:rsidRPr="00DE04D4">
        <w:rPr>
          <w:rFonts w:ascii="Calibri" w:hAnsi="Calibri" w:cs="Calibri"/>
          <w:sz w:val="24"/>
          <w:szCs w:val="24"/>
        </w:rPr>
        <w:t xml:space="preserve"> powdered additives </w:t>
      </w:r>
      <w:r w:rsidR="004D1EE6" w:rsidRPr="00DE04D4">
        <w:rPr>
          <w:rFonts w:ascii="Calibri" w:hAnsi="Calibri" w:cs="Calibri"/>
          <w:sz w:val="24"/>
          <w:szCs w:val="24"/>
        </w:rPr>
        <w:t>in new PU products</w:t>
      </w:r>
      <w:r w:rsidR="00BD063C"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{"citationID":"R31gQhcv","properties":{"formattedCitation":"\\super 12,13\\nosupersub{}","plainCitation":"12,13","noteIndex":0},"citationItems":[{"id":376,"uris":["http://zotero.org/users/local/3E0DLnbP/items/EWENHXQ5"],"itemData":{"id":376,"type":"article-journal","abstract":"In the context of protecting the ecological environment and carbon neutrality, high-value recycling of flexible polyurethane foam (F-PUF) scraps, generated in the production process, is of great significance to save petroleum raw materials and reduce energy consumption. In the present study, F-PUF scraps were ground into powder by strong shear regrinding using two-roll mill and then reused as a partial replacement of polyol for re-foaming. A series of characterizations were employed to investigate the effect of milling cycles, roller temperatures, and content of the powder on the properties of the powder and F-PUF containing powder. It was revealed that the mechanochemical effect induced breaking of the cross-linking structure and increased activity of the powder. The volume mean diameter (VMD) of powder prepared with 7 milling cycles, at room temperature, is about 97.73 μm. The microstructure and density of the F-PUF containing powder prepared in the above-mentioned manner to replace up to 15 wt.% polyol, is similar to the original F-PUF, with resilience 49.08% and compression set 7.8%, which indicates that the recycling method will play an important role in industrial applications.","container-title":"Materials","DOI":"10.3390/ma15176047","ISSN":"1996-1944","issue":"17","journalAbbreviation":"Materials","language":"en","license":"https://creativecommons.org/licenses/by/4.0/","page":"6047","source":"DOI.org (Crossref)","title":"Recycling of flexible polyurethane foams by regrinding scraps into powder to replace polyol for re-foaming","volume":"15","author":[{"family":"Guo","given":"Lei"},{"family":"Wang","given":"Wenchao"},{"family":"Guo","given":"Xiurui"},{"family":"Hao","given":"Kuanfa"},{"family":"Liu","given":"Haichao"},{"family":"Xu","given":"Yuan"},{"family":"Liu","given":"Gongxu"},{"family":"Guo","given":"Shouyun"},{"family":"Bai","given":"Lichen"},{"family":"Ren","given":"Donghui"},{"family":"Liu","given":"Fumin"}],"issued":{"date-parts":[["2022",9,1]]}}},{"id":375,"uris":["http://zotero.org/users/local/3E0DLnbP/items/MPCFKWLQ"],"itemData":{"id":375,"type":"article-journal","container-title":"Science of The Total Environment","DOI":"10.1016/j.scitotenv.2023.169062","ISSN":"00489697","journalAbbreviation":"Science of The Total Environment","language":"en","page":"169062","source":"DOI.org (Crossref)","title":"Biodegradation of aliphatic polyurethane foams in soil: Influence of amide linkages and supramolecular structure","title-short":"Biodegradation of aliphatic polyurethane foams in soil","volume":"912","author":[{"family":"Skleničková","given":"Kateřina"},{"family":"Suchopárová","given":"Eliška"},{"family":"Abbrent","given":"Sabina"},{"family":"Pokorný","given":"Václav"},{"family":"Kočková","given":"Olga"},{"family":"Nevoralová","given":"Martina"},{"family":"Cajthaml","given":"Tomáš"},{"family":"Strejček","given":"Michal"},{"family":"Uhlík","given":"Ondřej"},{"family":"Halecký","given":"Martin"},{"family":"Beneš","given":"Hynek"}],"issued":{"date-parts":[["2024",2]]}}}],"schema":"https://github.com/citation-style-language/schema/raw/master/csl-citation.json"} </w:instrText>
      </w:r>
      <w:r w:rsidR="00BD063C" w:rsidRPr="00DE04D4">
        <w:rPr>
          <w:rFonts w:ascii="Calibri" w:hAnsi="Calibri" w:cs="Calibri"/>
          <w:sz w:val="24"/>
          <w:szCs w:val="24"/>
        </w:rPr>
        <w:fldChar w:fldCharType="separate"/>
      </w:r>
      <w:r w:rsidR="007B0972" w:rsidRPr="00DE04D4">
        <w:rPr>
          <w:rFonts w:ascii="Calibri" w:hAnsi="Calibri" w:cs="Calibri"/>
          <w:kern w:val="0"/>
          <w:sz w:val="24"/>
          <w:vertAlign w:val="superscript"/>
        </w:rPr>
        <w:t>12,13</w:t>
      </w:r>
      <w:r w:rsidR="00BD063C" w:rsidRPr="00DE04D4">
        <w:rPr>
          <w:rFonts w:ascii="Calibri" w:hAnsi="Calibri" w:cs="Calibri"/>
          <w:sz w:val="24"/>
          <w:szCs w:val="24"/>
        </w:rPr>
        <w:fldChar w:fldCharType="end"/>
      </w:r>
      <w:r w:rsidR="00BD063C" w:rsidRPr="00DE04D4">
        <w:rPr>
          <w:rFonts w:ascii="Calibri" w:hAnsi="Calibri" w:cs="Calibri"/>
          <w:sz w:val="24"/>
          <w:szCs w:val="24"/>
        </w:rPr>
        <w:t>.</w:t>
      </w:r>
      <w:r w:rsidR="004D1EE6" w:rsidRPr="00DE04D4">
        <w:rPr>
          <w:rFonts w:ascii="Calibri" w:hAnsi="Calibri" w:cs="Calibri"/>
          <w:sz w:val="24"/>
          <w:szCs w:val="24"/>
        </w:rPr>
        <w:t xml:space="preserve"> Chemical recycling techniques such as hydrolysis and glycolysis are energy-demanding and require expensive </w:t>
      </w:r>
      <w:r w:rsidRPr="00DE04D4">
        <w:rPr>
          <w:rFonts w:ascii="Calibri" w:hAnsi="Calibri" w:cs="Calibri"/>
          <w:sz w:val="24"/>
          <w:szCs w:val="24"/>
        </w:rPr>
        <w:t>equipment</w:t>
      </w:r>
      <w:r w:rsidR="00BD063C"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{"citationID":"ixreDq5J","properties":{"formattedCitation":"\\super 14,15\\nosupersub{}","plainCitation":"14,15","noteIndex":0},"citationItems":[{"id":391,"uris":["http://zotero.org/users/local/3E0DLnbP/items/WUJ6EGFG"],"itemData":{"id":391,"type":"article-journal","container-title":"Sustainable Materials and Technologies","DOI":"10.1016/j.susmat.2021.e00330","ISSN":"22149937","journalAbbreviation":"Sustainable Materials and Technologies","language":"en","page":"e00330","source":"DOI.org (Crossref)","title":"Recycling of different types of polyurethane foam wastes via acidolysis to produce polyurethane coatings","volume":"29","author":[{"family":"Godinho","given":"B."},{"family":"Gama","given":"N."},{"family":"Barros-Timmons","given":"A."},{"family":"Ferreira","given":"A."}],"issued":{"date-parts":[["2021",9]]}}},{"id":392,"uris":["http://zotero.org/users/local/3E0DLnbP/items/DINITET3"],"itemData":{"id":392,"type":"article-journal","abstract":"In this research, the results of the life cycle assessment of polyurethane (PUR) foams with different recycled polyol contents are presented. A methodological framework implementing laboratory activities directly into the life cycle assessment has been developed. Laboratory activities made the primary data related to the recycled polyol production available through the glycolysis of polyurethane scraps and the subsequent production and characterization of the foams. Five different formulations were analyzed with glycolyzed polyol content ranging from 0 to 100%. A comprehensive set of impact categories was considered. To ensure the robustness of the results, the influence of two different end-of-life allocation approaches was investigated, and the model was subjected to sensitivity and uncertainty analyses. Formulations with recycled content of 50 and 75% scored better environmental impacts compared to others. The main contributions to the overall impact resulted to be related to the production of isocyanate and virgin polyol. Physical characteristics such as density and thermal conductivity emerged as the main variables to be considered to minimize the overall environmental impacts of PUR foams.","container-title":"ACS omega","DOI":"10.1021/acsomega.0c05844","ISSN":"2470-1343","issue":"2","journalAbbreviation":"ACS Omega","language":"eng","page":"1718-1724","PMID":"33490830","PMCID":"PMC7818590","source":"PubMed","title":"Life cycle assessment of polyurethane foams from polyols obtained through chemical recycling","volume":"6","author":[{"family":"Marson","given":"Alessandro"},{"family":"Masiero","given":"Massimiliano"},{"family":"Modesti","given":"Michele"},{"family":"Scipioni","given":"Antonio"},{"family":"Manzardo","given":"Alessandro"}],"issued":{"date-parts":[["2021",1,19]]}}}],"schema":"https://github.com/citation-style-language/schema/raw/master/csl-citation.json"} </w:instrText>
      </w:r>
      <w:r w:rsidR="00BD063C" w:rsidRPr="00DE04D4">
        <w:rPr>
          <w:rFonts w:ascii="Calibri" w:hAnsi="Calibri" w:cs="Calibri"/>
          <w:sz w:val="24"/>
          <w:szCs w:val="24"/>
        </w:rPr>
        <w:fldChar w:fldCharType="separate"/>
      </w:r>
      <w:r w:rsidR="007B0972" w:rsidRPr="00DE04D4">
        <w:rPr>
          <w:rFonts w:ascii="Calibri" w:hAnsi="Calibri" w:cs="Calibri"/>
          <w:kern w:val="0"/>
          <w:sz w:val="24"/>
          <w:vertAlign w:val="superscript"/>
        </w:rPr>
        <w:t>14,15</w:t>
      </w:r>
      <w:r w:rsidR="00BD063C" w:rsidRPr="00DE04D4">
        <w:rPr>
          <w:rFonts w:ascii="Calibri" w:hAnsi="Calibri" w:cs="Calibri"/>
          <w:sz w:val="24"/>
          <w:szCs w:val="24"/>
        </w:rPr>
        <w:fldChar w:fldCharType="end"/>
      </w:r>
      <w:r w:rsidR="00BD063C" w:rsidRPr="00DE04D4">
        <w:rPr>
          <w:rFonts w:ascii="Calibri" w:hAnsi="Calibri" w:cs="Calibri"/>
          <w:sz w:val="24"/>
          <w:szCs w:val="24"/>
        </w:rPr>
        <w:t>.</w:t>
      </w:r>
      <w:r w:rsidR="004D1EE6" w:rsidRPr="00DE04D4">
        <w:rPr>
          <w:rFonts w:ascii="Calibri" w:hAnsi="Calibri" w:cs="Calibri"/>
          <w:sz w:val="24"/>
          <w:szCs w:val="24"/>
        </w:rPr>
        <w:t xml:space="preserve"> </w:t>
      </w:r>
      <w:r w:rsidR="002F1669" w:rsidRPr="00DE04D4">
        <w:rPr>
          <w:rFonts w:ascii="Calibri" w:hAnsi="Calibri" w:cs="Calibri"/>
          <w:sz w:val="24"/>
          <w:szCs w:val="24"/>
        </w:rPr>
        <w:t>Biological (or enzymatic) recycling, which utilizes pure enzymes or active microbial cultures, is a promising strategy for converting PU waste into valuable monomers</w:t>
      </w:r>
      <w:r w:rsidR="00BD063C"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{"citationID":"Bwy7mlDy","properties":{"formattedCitation":"\\super 16\\uc0\\u8211{}18\\nosupersub{}","plainCitation":"16–18","noteIndex":0},"citationItems":[{"id":371,"uris":["http://zotero.org/users/local/3E0DLnbP/items/DSK9PK8N"],"itemData":{"id":371,"type":"article-journal","container-title":"European Polymer Journal","DOI":"10.1016/j.eurpolymj.2022.111188","ISSN":"00143057","journalAbbreviation":"European Polymer Journal","language":"en","page":"111188","source":"DOI.org (Crossref)","title":"Synthesis and enzymatic recycling of sugar-based bio-polyurethane foam","volume":"171","author":[{"family":"Jeong","given":"Jisu"},{"family":"Hong","given":"Younggi"},{"family":"Lee","given":"Min Wook"},{"family":"Goh","given":"Munju"}],"issued":{"date-parts":[["2022",5]]}}},{"id":80,"uris":["http://zotero.org/users/local/3E0DLnbP/items/GVR86QZP"],"itemData":{"id":80,"type":"article-journal","abstract":"Polyurethanes (PU) are a family of versatile synthetic polymers intended for diverse applications. Biological degradation of PU is a blooming research domain as it contributes to the design of eco-friendly materials sensitive to biodegradation phenomena and the development of green recycling processes. In this field, an increasing number of studies deal with the discovery and characterization of enzymes and microorganisms able to degrade PU chains. The synthesis of short lifespan PU material sensitive to biological degradation is also of growing interest. Measurement of PU degradation can be performed by a wide range of analytical tools depending on the architecture of the materials and the biological entities. Recent developments of these analytical techniques allowed for a better understanding of the mechanisms involved in PU biodegradation. Here, we reviewed the evaluation of biological PU degradation, including the required analytics. Advantages, drawbacks, specific uses, and results of these analytics are largely discussed to provide a critical overview and support future studies.","container-title":"Biotechnology Advances","DOI":"10.1016/j.biotechadv.2019.107457","ISSN":"0734-9750","journalAbbreviation":"Biotechnology Advances","page":"107457","source":"ScienceDirect","title":"Evaluation of biological degradation of polyurethanes","volume":"39","author":[{"family":"Magnin","given":"Audrey"},{"family":"Pollet","given":"Eric"},{"family":"Phalip","given":"Vincent"},{"family":"Avérous","given":"Luc"}],"issued":{"date-parts":[["2020",3,1]]}}},{"id":399,"uris":["http://zotero.org/users/local/3E0DLnbP/items/T5GP8SRC"],"itemData":{"id":399,"type":"article-journal","container-title":"ACS Sustainable Chemistry &amp; Engineering","DOI":"10.1021/acssuschemeng.0c06019","ISSN":"2168-0485, 2168-0485","issue":"47","journalAbbreviation":"ACS Sustainable Chem. Eng.","language":"en","license":"https://pubs.acs.org/page/policy/authorchoice_termsofuse.html","page":"17466-17474","source":"DOI.org (Crossref)","title":"Defined microbial mixed culture for utilization of polyurethane monomers","volume":"8","author":[{"family":"Utomo","given":"Romualdus Nugraha Catur"},{"family":"Li","given":"Wing-Jin"},{"family":"Tiso","given":"Till"},{"family":"Eberlein","given":"Christian"},{"family":"Doeker","given":"Moritz"},{"family":"Heipieper","given":"Hermann J."},{"family":"Jupke","given":"Andreas"},{"family":"Wierckx","given":"Nick"},{"family":"Blank","given":"Lars M."}],"issued":{"date-parts":[["2020",11,30]]}}}],"schema":"https://github.com/citation-style-language/schema/raw/master/csl-citation.json"} </w:instrText>
      </w:r>
      <w:r w:rsidR="00BD063C" w:rsidRPr="00DE04D4">
        <w:rPr>
          <w:rFonts w:ascii="Calibri" w:hAnsi="Calibri" w:cs="Calibri"/>
          <w:sz w:val="24"/>
          <w:szCs w:val="24"/>
        </w:rPr>
        <w:fldChar w:fldCharType="separate"/>
      </w:r>
      <w:r w:rsidR="007B0972" w:rsidRPr="00DE04D4">
        <w:rPr>
          <w:rFonts w:ascii="Calibri" w:hAnsi="Calibri" w:cs="Calibri"/>
          <w:kern w:val="0"/>
          <w:sz w:val="24"/>
          <w:vertAlign w:val="superscript"/>
        </w:rPr>
        <w:t>16–18</w:t>
      </w:r>
      <w:r w:rsidR="00BD063C" w:rsidRPr="00DE04D4">
        <w:rPr>
          <w:rFonts w:ascii="Calibri" w:hAnsi="Calibri" w:cs="Calibri"/>
          <w:sz w:val="24"/>
          <w:szCs w:val="24"/>
        </w:rPr>
        <w:fldChar w:fldCharType="end"/>
      </w:r>
      <w:r w:rsidR="00BD063C" w:rsidRPr="00DE04D4">
        <w:rPr>
          <w:rFonts w:ascii="Calibri" w:hAnsi="Calibri" w:cs="Calibri"/>
          <w:sz w:val="24"/>
          <w:szCs w:val="24"/>
        </w:rPr>
        <w:t>.</w:t>
      </w:r>
      <w:r w:rsidR="002F1669" w:rsidRPr="00DE04D4">
        <w:rPr>
          <w:rFonts w:ascii="Calibri" w:hAnsi="Calibri" w:cs="Calibri"/>
          <w:sz w:val="24"/>
          <w:szCs w:val="24"/>
        </w:rPr>
        <w:t xml:space="preserve"> Moreover, in an open environment like fields or roadside applications, the biodegradation of </w:t>
      </w:r>
      <w:r w:rsidR="00C52684" w:rsidRPr="00DE04D4">
        <w:rPr>
          <w:rFonts w:ascii="Calibri" w:hAnsi="Calibri" w:cs="Calibri"/>
          <w:sz w:val="24"/>
          <w:szCs w:val="24"/>
        </w:rPr>
        <w:t xml:space="preserve">PU </w:t>
      </w:r>
      <w:r w:rsidR="002F1669" w:rsidRPr="00DE04D4">
        <w:rPr>
          <w:rFonts w:ascii="Calibri" w:hAnsi="Calibri" w:cs="Calibri"/>
          <w:sz w:val="24"/>
          <w:szCs w:val="24"/>
        </w:rPr>
        <w:t>foams appears to be the sole alternative</w:t>
      </w:r>
      <w:r w:rsidR="00BD063C" w:rsidRPr="00DE04D4">
        <w:rPr>
          <w:rFonts w:ascii="Calibri" w:hAnsi="Calibri" w:cs="Calibri"/>
          <w:sz w:val="24"/>
          <w:szCs w:val="24"/>
        </w:rPr>
        <w:fldChar w:fldCharType="begin"/>
      </w:r>
      <w:r w:rsidR="001F5B77" w:rsidRPr="00DE04D4">
        <w:rPr>
          <w:rFonts w:ascii="Calibri" w:hAnsi="Calibri" w:cs="Calibri"/>
          <w:sz w:val="24"/>
          <w:szCs w:val="24"/>
        </w:rPr>
        <w:instrText xml:space="preserve"> ADDIN ZOTERO_ITEM CSL_CITATION {"citationID":"Hd2BCd1t","properties":{"formattedCitation":"\\super 19\\uc0\\u8211{}21\\nosupersub{}","plainCitation":"19–21","noteIndex":0},"citationItems":[{"id":403,"uris":["http://zotero.org/users/local/3E0DLnbP/items/CMJ6NDGD"],"itemData":{"id":403,"type":"article-journal","abstract":"The interaction of microplastics (MPs) and common environmental organic pollutants has been a frequently discussed topic in recent years. Although the estimated contamination caused by MPs in terrestrial ecosystems is one order of magnitude higher than that in the oceans, experiments have been conducted solely in an aqueous matrix. Therefore, an experiment was carried out with two soils differing in their concentrations of polycyclic aromatic hydrocarbons (PAHs) and polyurethane foams used for scent fences along roads and crop fields. Two types of polyurethane foam (biodegradable and conventional in aged and unaged form) were exposed to soils containing PAHs that originated from historically contaminated localities. The exposure lasted 28 days, and a newly developed three-step procedure to separate MPs from soil was then applied. Biodegradable polyurethane MPs exhibited a strong tendency to accumulate PAHs after 7 days, and their concentrations significantly grew over time. In contrast, the sorption of PAHs on conventional polyurethane MPs was substantially lower (a maximum of 3.6 times higher concentration than that in the soil). Neither type of foam changed their sorption behaviors after the aging procedure. The results indicate that the flexibility of the polyurethane polymeric network could be the main driving factor for the sorption.","container-title":"The Science of the Total Environment","DOI":"10.1016/j.scitotenv.2021.145254","ISSN":"1879-1026","journalAbbreviation":"Sci Total Environ","language":"eng","page":"145254","PMID":"33736377","source":"PubMed","title":"Polycyclic aromatic hydrocarbon accumulation in aged and unaged polyurethane microplastics in contaminated soil","volume":"770","author":[{"family":"Černá","given":"Tereza"},{"family":"Pražanová","given":"Kateřina"},{"family":"Beneš","given":"Hynek"},{"family":"Titov","given":"Ivan"},{"family":"Klubalová","given":"Kateřina"},{"family":"Filipová","given":"Alena"},{"family":"Klusoň","given":"Petr"},{"family":"Cajthaml","given":"Tomáš"}],"issued":{"date-parts":[["2021",5,20]]}}},{"id":395,"uris":["http://zotero.org/users/local/3E0DLnbP/items/FPFCTMQE"],"itemData":{"id":395,"type":"article-journal","container-title":"ACS Sustainable Chemistry &amp; Engineering","DOI":"10.1021/acssuschemeng.1c01173","ISSN":"2168-0485, 2168-0485","issue":"17","journalAbbreviation":"ACS Sustainable Chem. Eng.","language":"en","license":"https://doi.org/10.15223/policy-029","page":"6023-6032","source":"DOI.org (Crossref)","title":"Open-cell aliphatic polyurethane foams with high content of polysaccharides: Structure, degradation, and ecotoxicity","title-short":"Open-cell aliphatic polyurethane foams with high content of polysaccharides","volume":"9","author":[{"family":"Skleničková","given":"Kateřina"},{"family":"Vlčková","given":"Věra"},{"family":"Abbrent","given":"Sabina"},{"family":"Bujok","given":"Sonia"},{"family":"Paruzel","given":"Aleksandra"},{"family":"Kanizsová","given":"Lívia"},{"family":"Trhlíková","given":"Olga"},{"family":"Říhová Ambrožová","given":"Jana"},{"family":"Halecký","given":"Martin"},{"family":"Beneš","given":"Hynek"}],"issued":{"date-parts":[["2021",5,3]]}}},{"id":44,"uris":["http://zotero.org/users/local/3E0DLnbP/items/4XTPSP5C"],"itemData":{"id":44,"type":"article-journal","abstract":"Polyurethane foams, are highly demanded in many applications and their use is increasing incessantly. Besides these traditional applications, recently polyurethane foams with different morphologies have been used in environmentally-oriented applications as biofilters for waste air and water treatments, microporous sorption materials, carriers of bio-catalyst (enzyme) in biotechnologies and lightweight packing materials with high surface area for cell attachment and biofilm development, etc. For these applications it is important that polyurethane foams are not toxic, bio-based and capable of decomposing in the environment. Therefore, there is a huge potential for conducting research focused on biodegradation of newly developed bio-foams and their ecotoxicological impacts and thus to make valuable contribution in solving environmental and resource depletion problems of the world. This review gives an overview about environmental degradation of polyurethane foams with special accent to their biodegradation behavior and ecotoxicity. The paper is organized as follows: (1) polyurethane foams are shortly introduced together with their current recycling options, (2) innovative approaches in producing of bio-based and biodegradable polyurethane foams are mentioned, (3) possible ways of environmental degradations of polyurethane foams are present, (4) aspects of polyurethane foam biodegradation are discussed in details and finally (5) ecotoxicity of polyurethane foams is also mentioned.","container-title":"Critical Reviews in Environmental Science and Technology","DOI":"10.1080/10643389.2020.1818496","ISSN":"1064-3389","issue":"2","note":"_eprint: https://doi.org/10.1080/10643389.2020.1818496","page":"157-202","publisher":"Taylor &amp; Francis","source":"Taylor and Francis+NEJM","title":"Biodegradability and ecotoxicity of polyurethane foams: A review","title-short":"Biodegradability and ecotoxicity of polyurethane foams","volume":"52","author":[{"family":"Skleničková","given":"Kateřina"},{"family":"Abbrent","given":"Sabina"},{"family":"Halecký","given":"Martin"},{"family":"Kočí","given":"Vladimír"},{"family":"Beneš","given":"Hynek"}],"issued":{"date-parts":[["2022",1,17]]}}}],"schema":"https://github.com/citation-style-language/schema/raw/master/csl-citation.json"} </w:instrText>
      </w:r>
      <w:r w:rsidR="00BD063C" w:rsidRPr="00DE04D4">
        <w:rPr>
          <w:rFonts w:ascii="Calibri" w:hAnsi="Calibri" w:cs="Calibri"/>
          <w:sz w:val="24"/>
          <w:szCs w:val="24"/>
        </w:rPr>
        <w:fldChar w:fldCharType="separate"/>
      </w:r>
      <w:r w:rsidR="007B0972" w:rsidRPr="00DE04D4">
        <w:rPr>
          <w:rFonts w:ascii="Calibri" w:hAnsi="Calibri" w:cs="Calibri"/>
          <w:kern w:val="0"/>
          <w:sz w:val="24"/>
          <w:vertAlign w:val="superscript"/>
        </w:rPr>
        <w:t>19–21</w:t>
      </w:r>
      <w:r w:rsidR="00BD063C" w:rsidRPr="00DE04D4">
        <w:rPr>
          <w:rFonts w:ascii="Calibri" w:hAnsi="Calibri" w:cs="Calibri"/>
          <w:sz w:val="24"/>
          <w:szCs w:val="24"/>
        </w:rPr>
        <w:fldChar w:fldCharType="end"/>
      </w:r>
      <w:r w:rsidR="00BD063C" w:rsidRPr="00DE04D4">
        <w:rPr>
          <w:rFonts w:ascii="Calibri" w:hAnsi="Calibri" w:cs="Calibri"/>
          <w:sz w:val="24"/>
          <w:szCs w:val="24"/>
        </w:rPr>
        <w:t>.</w:t>
      </w:r>
      <w:r w:rsidR="002F1669" w:rsidRPr="00DE04D4">
        <w:rPr>
          <w:rFonts w:ascii="Calibri" w:hAnsi="Calibri" w:cs="Calibri"/>
          <w:sz w:val="24"/>
          <w:szCs w:val="24"/>
        </w:rPr>
        <w:t xml:space="preserve"> </w:t>
      </w:r>
    </w:p>
    <w:p w14:paraId="27CFDCB9" w14:textId="5D049080" w:rsidR="004101D8" w:rsidRPr="00DE04D4" w:rsidRDefault="008E1B75" w:rsidP="00BE44FD">
      <w:pPr>
        <w:jc w:val="both"/>
        <w:rPr>
          <w:rFonts w:ascii="Calibri" w:hAnsi="Calibri" w:cs="Calibri"/>
          <w:sz w:val="24"/>
          <w:szCs w:val="24"/>
        </w:rPr>
      </w:pPr>
      <w:r w:rsidRPr="00DE04D4">
        <w:rPr>
          <w:rFonts w:ascii="Calibri" w:hAnsi="Calibri" w:cs="Calibri"/>
          <w:sz w:val="24"/>
          <w:szCs w:val="24"/>
        </w:rPr>
        <w:t>This</w:t>
      </w:r>
      <w:r w:rsidR="002F1669" w:rsidRPr="00DE04D4">
        <w:rPr>
          <w:rFonts w:ascii="Calibri" w:hAnsi="Calibri" w:cs="Calibri"/>
          <w:sz w:val="24"/>
          <w:szCs w:val="24"/>
        </w:rPr>
        <w:t xml:space="preserve"> study aimed </w:t>
      </w:r>
      <w:r w:rsidR="00822010" w:rsidRPr="00DE04D4">
        <w:rPr>
          <w:rFonts w:ascii="Calibri" w:hAnsi="Calibri" w:cs="Calibri"/>
          <w:sz w:val="24"/>
          <w:szCs w:val="24"/>
        </w:rPr>
        <w:t xml:space="preserve">to </w:t>
      </w:r>
      <w:r w:rsidR="00CF6CBA">
        <w:rPr>
          <w:rFonts w:ascii="Calibri" w:hAnsi="Calibri" w:cs="Calibri"/>
          <w:sz w:val="24"/>
          <w:szCs w:val="24"/>
        </w:rPr>
        <w:t>evaluate the comparative</w:t>
      </w:r>
      <w:r w:rsidR="002F1669" w:rsidRPr="00DE04D4">
        <w:rPr>
          <w:rFonts w:ascii="Calibri" w:hAnsi="Calibri" w:cs="Calibri"/>
          <w:sz w:val="24"/>
          <w:szCs w:val="24"/>
        </w:rPr>
        <w:t xml:space="preserve"> biodegradation of aliphatic and aromatic PU foam carrier</w:t>
      </w:r>
      <w:r w:rsidR="7075FFA1" w:rsidRPr="00DE04D4">
        <w:rPr>
          <w:rFonts w:ascii="Calibri" w:hAnsi="Calibri" w:cs="Calibri"/>
          <w:sz w:val="24"/>
          <w:szCs w:val="24"/>
        </w:rPr>
        <w:t>s</w:t>
      </w:r>
      <w:r w:rsidR="00CF6CBA">
        <w:rPr>
          <w:rFonts w:ascii="Calibri" w:hAnsi="Calibri" w:cs="Calibri"/>
          <w:sz w:val="24"/>
          <w:szCs w:val="24"/>
        </w:rPr>
        <w:t xml:space="preserve"> </w:t>
      </w:r>
      <w:r w:rsidR="00CF6CBA" w:rsidRPr="00CF6CBA">
        <w:rPr>
          <w:rFonts w:ascii="Calibri" w:hAnsi="Calibri" w:cs="Calibri"/>
          <w:sz w:val="24"/>
          <w:szCs w:val="24"/>
        </w:rPr>
        <w:t>over a 120-day soil burial period</w:t>
      </w:r>
      <w:r w:rsidR="00CF6CBA">
        <w:rPr>
          <w:rFonts w:ascii="Calibri" w:hAnsi="Calibri" w:cs="Calibri"/>
          <w:sz w:val="24"/>
          <w:szCs w:val="24"/>
        </w:rPr>
        <w:t xml:space="preserve">, </w:t>
      </w:r>
      <w:r w:rsidR="002F1669" w:rsidRPr="00DE04D4">
        <w:rPr>
          <w:rFonts w:ascii="Calibri" w:hAnsi="Calibri" w:cs="Calibri"/>
          <w:sz w:val="24"/>
          <w:szCs w:val="24"/>
        </w:rPr>
        <w:t xml:space="preserve">using detection methods </w:t>
      </w:r>
      <w:r w:rsidR="00312F95" w:rsidRPr="00DE04D4">
        <w:rPr>
          <w:rFonts w:ascii="Calibri" w:hAnsi="Calibri" w:cs="Calibri"/>
          <w:sz w:val="24"/>
          <w:szCs w:val="24"/>
        </w:rPr>
        <w:t>such as weight loss analysis</w:t>
      </w:r>
      <w:r w:rsidR="002F1669" w:rsidRPr="00DE04D4">
        <w:rPr>
          <w:rFonts w:ascii="Calibri" w:hAnsi="Calibri" w:cs="Calibri"/>
          <w:sz w:val="24"/>
          <w:szCs w:val="24"/>
        </w:rPr>
        <w:t>, microscopic analysis and Fourier</w:t>
      </w:r>
      <w:r w:rsidR="00602C0C">
        <w:rPr>
          <w:rFonts w:ascii="Calibri" w:hAnsi="Calibri" w:cs="Calibri"/>
          <w:sz w:val="24"/>
          <w:szCs w:val="24"/>
        </w:rPr>
        <w:t xml:space="preserve"> T</w:t>
      </w:r>
      <w:r w:rsidR="002F1669" w:rsidRPr="00DE04D4">
        <w:rPr>
          <w:rFonts w:ascii="Calibri" w:hAnsi="Calibri" w:cs="Calibri"/>
          <w:sz w:val="24"/>
          <w:szCs w:val="24"/>
        </w:rPr>
        <w:t xml:space="preserve">ransform </w:t>
      </w:r>
      <w:r w:rsidR="00340A61">
        <w:rPr>
          <w:rFonts w:ascii="Calibri" w:hAnsi="Calibri" w:cs="Calibri"/>
          <w:sz w:val="24"/>
          <w:szCs w:val="24"/>
        </w:rPr>
        <w:t>I</w:t>
      </w:r>
      <w:r w:rsidR="002F1669" w:rsidRPr="00DE04D4">
        <w:rPr>
          <w:rFonts w:ascii="Calibri" w:hAnsi="Calibri" w:cs="Calibri"/>
          <w:sz w:val="24"/>
          <w:szCs w:val="24"/>
        </w:rPr>
        <w:t>nfrared</w:t>
      </w:r>
      <w:r w:rsidR="00340A61">
        <w:rPr>
          <w:rFonts w:ascii="Calibri" w:hAnsi="Calibri" w:cs="Calibri"/>
          <w:sz w:val="24"/>
          <w:szCs w:val="24"/>
        </w:rPr>
        <w:t xml:space="preserve"> (FTIR)</w:t>
      </w:r>
      <w:r w:rsidR="002F1669" w:rsidRPr="00DE04D4">
        <w:rPr>
          <w:rFonts w:ascii="Calibri" w:hAnsi="Calibri" w:cs="Calibri"/>
          <w:sz w:val="24"/>
          <w:szCs w:val="24"/>
        </w:rPr>
        <w:t xml:space="preserve"> </w:t>
      </w:r>
      <w:r w:rsidR="00340A61">
        <w:rPr>
          <w:rFonts w:ascii="Calibri" w:hAnsi="Calibri" w:cs="Calibri"/>
          <w:sz w:val="24"/>
          <w:szCs w:val="24"/>
        </w:rPr>
        <w:t>S</w:t>
      </w:r>
      <w:r w:rsidR="002F1669" w:rsidRPr="00DE04D4">
        <w:rPr>
          <w:rFonts w:ascii="Calibri" w:hAnsi="Calibri" w:cs="Calibri"/>
          <w:sz w:val="24"/>
          <w:szCs w:val="24"/>
        </w:rPr>
        <w:t xml:space="preserve">pectroscopy. </w:t>
      </w:r>
      <w:r w:rsidR="00CF6CBA" w:rsidRPr="00CF6CBA">
        <w:rPr>
          <w:rFonts w:ascii="Calibri" w:hAnsi="Calibri" w:cs="Calibri"/>
          <w:color w:val="000000" w:themeColor="text1"/>
          <w:sz w:val="24"/>
          <w:szCs w:val="24"/>
        </w:rPr>
        <w:t>Additionally, this study aimed to isolate</w:t>
      </w:r>
      <w:r w:rsidR="00CF6CBA">
        <w:rPr>
          <w:rFonts w:ascii="Calibri" w:hAnsi="Calibri" w:cs="Calibri"/>
          <w:color w:val="000000" w:themeColor="text1"/>
          <w:sz w:val="24"/>
          <w:szCs w:val="24"/>
        </w:rPr>
        <w:t xml:space="preserve"> and identify </w:t>
      </w:r>
      <w:r w:rsidR="00CF6CBA" w:rsidRPr="00CF6CBA">
        <w:rPr>
          <w:rFonts w:ascii="Calibri" w:hAnsi="Calibri" w:cs="Calibri"/>
          <w:color w:val="000000" w:themeColor="text1"/>
          <w:sz w:val="24"/>
          <w:szCs w:val="24"/>
        </w:rPr>
        <w:t>the bacterial strains colonizing the foams</w:t>
      </w:r>
      <w:r w:rsidR="00CF6CBA">
        <w:rPr>
          <w:rFonts w:ascii="Calibri" w:hAnsi="Calibri" w:cs="Calibri"/>
          <w:color w:val="000000" w:themeColor="text1"/>
          <w:sz w:val="24"/>
          <w:szCs w:val="24"/>
        </w:rPr>
        <w:t xml:space="preserve">. </w:t>
      </w:r>
      <w:r w:rsidR="00CF6CBA" w:rsidRPr="00CF6CBA">
        <w:rPr>
          <w:rFonts w:ascii="Calibri" w:hAnsi="Calibri" w:cs="Calibri"/>
          <w:color w:val="000000" w:themeColor="text1"/>
          <w:sz w:val="24"/>
          <w:szCs w:val="24"/>
        </w:rPr>
        <w:t>These isolates were further characterized to confirm their ability to utilize polyurethane as a sole carbon source, providing insight into the microbial drivers of the degradation process.</w:t>
      </w:r>
    </w:p>
    <w:p w14:paraId="105BC0DF" w14:textId="77777777" w:rsidR="00176337" w:rsidRPr="00DE04D4" w:rsidRDefault="00176337" w:rsidP="00BE44FD">
      <w:pPr>
        <w:jc w:val="both"/>
        <w:rPr>
          <w:rFonts w:ascii="Calibri" w:hAnsi="Calibri" w:cs="Calibri"/>
          <w:sz w:val="24"/>
          <w:szCs w:val="24"/>
        </w:rPr>
      </w:pPr>
    </w:p>
    <w:p w14:paraId="53F62AE1" w14:textId="77777777" w:rsidR="00C9563B" w:rsidRPr="00DE04D4" w:rsidRDefault="00C9563B" w:rsidP="00BE44FD">
      <w:pPr>
        <w:jc w:val="both"/>
        <w:rPr>
          <w:rFonts w:ascii="Calibri" w:hAnsi="Calibri" w:cs="Calibri"/>
          <w:b/>
          <w:bCs/>
          <w:i/>
          <w:iCs/>
          <w:sz w:val="24"/>
          <w:szCs w:val="24"/>
        </w:rPr>
      </w:pPr>
    </w:p>
    <w:p w14:paraId="1F6B5CCF" w14:textId="77777777" w:rsidR="00CE5FD4" w:rsidRPr="00DE04D4" w:rsidRDefault="00CE5FD4" w:rsidP="00BE44FD">
      <w:pPr>
        <w:jc w:val="both"/>
        <w:rPr>
          <w:rFonts w:ascii="Calibri" w:hAnsi="Calibri" w:cs="Calibri"/>
          <w:b/>
          <w:bCs/>
          <w:sz w:val="24"/>
          <w:szCs w:val="24"/>
        </w:rPr>
      </w:pPr>
    </w:p>
    <w:p w14:paraId="115993A6" w14:textId="77777777" w:rsidR="00CE5FD4" w:rsidRPr="00DE04D4" w:rsidRDefault="00CE5FD4" w:rsidP="00BE44FD">
      <w:pPr>
        <w:jc w:val="both"/>
        <w:rPr>
          <w:rFonts w:ascii="Calibri" w:hAnsi="Calibri" w:cs="Calibri"/>
          <w:b/>
          <w:bCs/>
          <w:sz w:val="24"/>
          <w:szCs w:val="24"/>
        </w:rPr>
      </w:pPr>
    </w:p>
    <w:p w14:paraId="30A64E9A" w14:textId="2F4EAB75" w:rsidR="00D07E9C" w:rsidRPr="00DE04D4" w:rsidRDefault="003E74F3" w:rsidP="00BE44FD">
      <w:pPr>
        <w:jc w:val="both"/>
        <w:rPr>
          <w:rFonts w:ascii="Calibri" w:hAnsi="Calibri" w:cs="Calibri"/>
          <w:b/>
          <w:bCs/>
          <w:sz w:val="24"/>
          <w:szCs w:val="24"/>
        </w:rPr>
      </w:pPr>
      <w:r w:rsidRPr="00DE04D4">
        <w:rPr>
          <w:rFonts w:ascii="Calibri" w:hAnsi="Calibri" w:cs="Calibri"/>
          <w:b/>
          <w:bCs/>
          <w:sz w:val="24"/>
          <w:szCs w:val="24"/>
        </w:rPr>
        <w:lastRenderedPageBreak/>
        <w:t>Results</w:t>
      </w:r>
      <w:r w:rsidR="00B469A5" w:rsidRPr="00DE04D4">
        <w:rPr>
          <w:rFonts w:ascii="Calibri" w:hAnsi="Calibri" w:cs="Calibri"/>
          <w:b/>
          <w:bCs/>
          <w:sz w:val="24"/>
          <w:szCs w:val="24"/>
        </w:rPr>
        <w:t xml:space="preserve"> </w:t>
      </w:r>
      <w:r w:rsidR="000F7A58" w:rsidRPr="00DE04D4">
        <w:rPr>
          <w:rFonts w:ascii="Calibri" w:hAnsi="Calibri" w:cs="Calibri"/>
          <w:b/>
          <w:bCs/>
          <w:sz w:val="24"/>
          <w:szCs w:val="24"/>
        </w:rPr>
        <w:t>and Discussion</w:t>
      </w:r>
    </w:p>
    <w:p w14:paraId="728B7D39" w14:textId="1191BD91" w:rsidR="00D51358" w:rsidRPr="00DE04D4" w:rsidRDefault="00D51358" w:rsidP="00BE44FD">
      <w:pPr>
        <w:pStyle w:val="Heading2"/>
        <w:jc w:val="both"/>
        <w:rPr>
          <w:rFonts w:ascii="Calibri" w:hAnsi="Calibri" w:cs="Calibri"/>
          <w:color w:val="auto"/>
          <w:sz w:val="24"/>
          <w:szCs w:val="24"/>
        </w:rPr>
      </w:pPr>
      <w:r w:rsidRPr="00DE04D4">
        <w:rPr>
          <w:rFonts w:ascii="Calibri" w:hAnsi="Calibri" w:cs="Calibri"/>
          <w:color w:val="auto"/>
          <w:sz w:val="24"/>
          <w:szCs w:val="24"/>
        </w:rPr>
        <w:t>Soil pH and Moisture</w:t>
      </w:r>
    </w:p>
    <w:p w14:paraId="0A9E4309" w14:textId="06C10BB6" w:rsidR="00D51358" w:rsidRPr="00DE04D4" w:rsidRDefault="000B2B5A" w:rsidP="00D51358">
      <w:pPr>
        <w:rPr>
          <w:rFonts w:ascii="Calibri" w:hAnsi="Calibri" w:cs="Calibri"/>
          <w:sz w:val="24"/>
          <w:szCs w:val="24"/>
        </w:rPr>
      </w:pPr>
      <w:r w:rsidRPr="00DE04D4">
        <w:rPr>
          <w:rFonts w:ascii="Calibri" w:hAnsi="Calibri" w:cs="Calibri"/>
          <w:sz w:val="24"/>
          <w:szCs w:val="24"/>
        </w:rPr>
        <w:t xml:space="preserve">The soil environment where the PU foams were buried remained relatively stable during </w:t>
      </w:r>
      <w:r w:rsidR="00FD4DB1">
        <w:rPr>
          <w:rFonts w:ascii="Calibri" w:hAnsi="Calibri" w:cs="Calibri"/>
          <w:sz w:val="24"/>
          <w:szCs w:val="24"/>
        </w:rPr>
        <w:t xml:space="preserve">the 120-day </w:t>
      </w:r>
      <w:r w:rsidR="001E0F71" w:rsidRPr="00DE04D4">
        <w:rPr>
          <w:rFonts w:ascii="Calibri" w:hAnsi="Calibri" w:cs="Calibri"/>
          <w:sz w:val="24"/>
          <w:szCs w:val="24"/>
        </w:rPr>
        <w:t>study</w:t>
      </w:r>
      <w:r w:rsidR="00FD4DB1">
        <w:rPr>
          <w:rFonts w:ascii="Calibri" w:hAnsi="Calibri" w:cs="Calibri"/>
          <w:sz w:val="24"/>
          <w:szCs w:val="24"/>
        </w:rPr>
        <w:t xml:space="preserve"> period</w:t>
      </w:r>
      <w:r w:rsidRPr="00DE04D4">
        <w:rPr>
          <w:rFonts w:ascii="Calibri" w:hAnsi="Calibri" w:cs="Calibri"/>
          <w:sz w:val="24"/>
          <w:szCs w:val="24"/>
        </w:rPr>
        <w:t xml:space="preserve">. Soil pH varied slightly between 6.74 and 7.03 but </w:t>
      </w:r>
      <w:r w:rsidR="004F35A2" w:rsidRPr="00DE04D4">
        <w:rPr>
          <w:rFonts w:ascii="Calibri" w:hAnsi="Calibri" w:cs="Calibri"/>
          <w:sz w:val="24"/>
          <w:szCs w:val="24"/>
        </w:rPr>
        <w:t xml:space="preserve">remained predominantly </w:t>
      </w:r>
      <w:r w:rsidRPr="00DE04D4">
        <w:rPr>
          <w:rFonts w:ascii="Calibri" w:hAnsi="Calibri" w:cs="Calibri"/>
          <w:sz w:val="24"/>
          <w:szCs w:val="24"/>
        </w:rPr>
        <w:t>close to neutral throughout the experiment</w:t>
      </w:r>
      <w:r w:rsidR="00D51358" w:rsidRPr="00DE04D4">
        <w:rPr>
          <w:rFonts w:ascii="Calibri" w:hAnsi="Calibri" w:cs="Calibri"/>
          <w:sz w:val="24"/>
          <w:szCs w:val="24"/>
        </w:rPr>
        <w:t>. Similarly, soil moisture content ranged from 26–31%, with only minor</w:t>
      </w:r>
      <w:r w:rsidR="00FD4A49" w:rsidRPr="00DE04D4">
        <w:rPr>
          <w:rFonts w:ascii="Calibri" w:hAnsi="Calibri" w:cs="Calibri"/>
          <w:sz w:val="24"/>
          <w:szCs w:val="24"/>
        </w:rPr>
        <w:t xml:space="preserve"> monthly </w:t>
      </w:r>
      <w:r w:rsidR="00D51358" w:rsidRPr="00DE04D4">
        <w:rPr>
          <w:rFonts w:ascii="Calibri" w:hAnsi="Calibri" w:cs="Calibri"/>
          <w:sz w:val="24"/>
          <w:szCs w:val="24"/>
        </w:rPr>
        <w:t>fluctuations</w:t>
      </w:r>
      <w:r w:rsidR="00892DCC" w:rsidRPr="00DE04D4">
        <w:rPr>
          <w:rFonts w:ascii="Calibri" w:hAnsi="Calibri" w:cs="Calibri"/>
          <w:sz w:val="24"/>
          <w:szCs w:val="24"/>
        </w:rPr>
        <w:t xml:space="preserve"> observed</w:t>
      </w:r>
      <w:r w:rsidR="00AB391D" w:rsidRPr="00DE04D4">
        <w:rPr>
          <w:rFonts w:ascii="Calibri" w:hAnsi="Calibri" w:cs="Calibri"/>
          <w:sz w:val="24"/>
          <w:szCs w:val="24"/>
        </w:rPr>
        <w:t>.</w:t>
      </w:r>
      <w:r w:rsidR="004F35A2" w:rsidRPr="00DE04D4">
        <w:rPr>
          <w:rFonts w:ascii="Calibri" w:hAnsi="Calibri" w:cs="Calibri"/>
          <w:sz w:val="24"/>
          <w:szCs w:val="24"/>
        </w:rPr>
        <w:t xml:space="preserve"> </w:t>
      </w:r>
    </w:p>
    <w:p w14:paraId="6AD13D62" w14:textId="2CD15A70" w:rsidR="00A3448C" w:rsidRPr="00DE04D4" w:rsidRDefault="00A3448C" w:rsidP="00BE44FD">
      <w:pPr>
        <w:pStyle w:val="Heading2"/>
        <w:jc w:val="both"/>
        <w:rPr>
          <w:rFonts w:ascii="Calibri" w:hAnsi="Calibri" w:cs="Calibri"/>
          <w:color w:val="auto"/>
          <w:sz w:val="24"/>
          <w:szCs w:val="24"/>
        </w:rPr>
      </w:pPr>
      <w:r w:rsidRPr="00DE04D4">
        <w:rPr>
          <w:rFonts w:ascii="Calibri" w:hAnsi="Calibri" w:cs="Calibri"/>
          <w:color w:val="auto"/>
          <w:sz w:val="24"/>
          <w:szCs w:val="24"/>
        </w:rPr>
        <w:t xml:space="preserve">Weight </w:t>
      </w:r>
      <w:r w:rsidR="00450203" w:rsidRPr="00DE04D4">
        <w:rPr>
          <w:rFonts w:ascii="Calibri" w:hAnsi="Calibri" w:cs="Calibri"/>
          <w:color w:val="auto"/>
          <w:sz w:val="24"/>
          <w:szCs w:val="24"/>
        </w:rPr>
        <w:t>L</w:t>
      </w:r>
      <w:r w:rsidRPr="00DE04D4">
        <w:rPr>
          <w:rFonts w:ascii="Calibri" w:hAnsi="Calibri" w:cs="Calibri"/>
          <w:color w:val="auto"/>
          <w:sz w:val="24"/>
          <w:szCs w:val="24"/>
        </w:rPr>
        <w:t xml:space="preserve">oss </w:t>
      </w:r>
      <w:r w:rsidR="00450203" w:rsidRPr="00DE04D4">
        <w:rPr>
          <w:rFonts w:ascii="Calibri" w:hAnsi="Calibri" w:cs="Calibri"/>
          <w:color w:val="auto"/>
          <w:sz w:val="24"/>
          <w:szCs w:val="24"/>
        </w:rPr>
        <w:t>P</w:t>
      </w:r>
      <w:r w:rsidRPr="00DE04D4">
        <w:rPr>
          <w:rFonts w:ascii="Calibri" w:hAnsi="Calibri" w:cs="Calibri"/>
          <w:color w:val="auto"/>
          <w:sz w:val="24"/>
          <w:szCs w:val="24"/>
        </w:rPr>
        <w:t xml:space="preserve">ercentage of PU </w:t>
      </w:r>
      <w:r w:rsidR="00450203" w:rsidRPr="00DE04D4">
        <w:rPr>
          <w:rFonts w:ascii="Calibri" w:hAnsi="Calibri" w:cs="Calibri"/>
          <w:color w:val="auto"/>
          <w:sz w:val="24"/>
          <w:szCs w:val="24"/>
        </w:rPr>
        <w:t>F</w:t>
      </w:r>
      <w:r w:rsidRPr="00DE04D4">
        <w:rPr>
          <w:rFonts w:ascii="Calibri" w:hAnsi="Calibri" w:cs="Calibri"/>
          <w:color w:val="auto"/>
          <w:sz w:val="24"/>
          <w:szCs w:val="24"/>
        </w:rPr>
        <w:t xml:space="preserve">oams </w:t>
      </w:r>
    </w:p>
    <w:p w14:paraId="5EB72072" w14:textId="0D169B55" w:rsidR="000A223F" w:rsidRPr="00DE04D4" w:rsidRDefault="00AE7EED" w:rsidP="00BE44FD">
      <w:pPr>
        <w:jc w:val="both"/>
        <w:rPr>
          <w:rFonts w:ascii="Calibri" w:hAnsi="Calibri" w:cs="Calibri"/>
          <w:sz w:val="24"/>
          <w:szCs w:val="24"/>
        </w:rPr>
      </w:pPr>
      <w:r w:rsidRPr="00DE04D4">
        <w:rPr>
          <w:rFonts w:ascii="Calibri" w:hAnsi="Calibri" w:cs="Calibri"/>
          <w:sz w:val="24"/>
          <w:szCs w:val="24"/>
        </w:rPr>
        <w:t>Changes in weight were noted in PU</w:t>
      </w:r>
      <w:r w:rsidR="00232B29" w:rsidRPr="00DE04D4">
        <w:rPr>
          <w:rFonts w:ascii="Calibri" w:hAnsi="Calibri" w:cs="Calibri"/>
          <w:sz w:val="24"/>
          <w:szCs w:val="24"/>
        </w:rPr>
        <w:t xml:space="preserve"> foams</w:t>
      </w:r>
      <w:r w:rsidRPr="00DE04D4">
        <w:rPr>
          <w:rFonts w:ascii="Calibri" w:hAnsi="Calibri" w:cs="Calibri"/>
          <w:sz w:val="24"/>
          <w:szCs w:val="24"/>
        </w:rPr>
        <w:t xml:space="preserve"> following the first </w:t>
      </w:r>
      <w:r w:rsidR="00FD4DB1">
        <w:rPr>
          <w:rFonts w:ascii="Calibri" w:hAnsi="Calibri" w:cs="Calibri"/>
          <w:sz w:val="24"/>
          <w:szCs w:val="24"/>
        </w:rPr>
        <w:t>30 days</w:t>
      </w:r>
      <w:r w:rsidRPr="00DE04D4">
        <w:rPr>
          <w:rFonts w:ascii="Calibri" w:hAnsi="Calibri" w:cs="Calibri"/>
          <w:sz w:val="24"/>
          <w:szCs w:val="24"/>
        </w:rPr>
        <w:t xml:space="preserve"> of exposure </w:t>
      </w:r>
      <w:r w:rsidR="00350C81" w:rsidRPr="00DE04D4">
        <w:rPr>
          <w:rFonts w:ascii="Calibri" w:hAnsi="Calibri" w:cs="Calibri"/>
          <w:sz w:val="24"/>
          <w:szCs w:val="24"/>
        </w:rPr>
        <w:t xml:space="preserve">to the </w:t>
      </w:r>
      <w:r w:rsidRPr="00DE04D4">
        <w:rPr>
          <w:rFonts w:ascii="Calibri" w:hAnsi="Calibri" w:cs="Calibri"/>
          <w:sz w:val="24"/>
          <w:szCs w:val="24"/>
        </w:rPr>
        <w:t>soil environment.</w:t>
      </w:r>
      <w:r w:rsidR="00B23029" w:rsidRPr="00DE04D4">
        <w:rPr>
          <w:rFonts w:ascii="Calibri" w:hAnsi="Calibri" w:cs="Calibri"/>
          <w:sz w:val="24"/>
          <w:szCs w:val="24"/>
        </w:rPr>
        <w:t xml:space="preserve"> </w:t>
      </w:r>
      <w:r w:rsidR="00D857DB" w:rsidRPr="00DE04D4">
        <w:rPr>
          <w:rFonts w:ascii="Calibri" w:hAnsi="Calibri" w:cs="Calibri"/>
          <w:sz w:val="24"/>
          <w:szCs w:val="24"/>
        </w:rPr>
        <w:t xml:space="preserve">Figure </w:t>
      </w:r>
      <w:r w:rsidR="00FD4A49" w:rsidRPr="00DE04D4">
        <w:rPr>
          <w:rFonts w:ascii="Calibri" w:hAnsi="Calibri" w:cs="Calibri"/>
          <w:sz w:val="24"/>
          <w:szCs w:val="24"/>
        </w:rPr>
        <w:t>1</w:t>
      </w:r>
      <w:r w:rsidR="00D857DB" w:rsidRPr="00DE04D4">
        <w:rPr>
          <w:rFonts w:ascii="Calibri" w:hAnsi="Calibri" w:cs="Calibri"/>
          <w:sz w:val="24"/>
          <w:szCs w:val="24"/>
        </w:rPr>
        <w:t xml:space="preserve"> shows v</w:t>
      </w:r>
      <w:r w:rsidRPr="00DE04D4">
        <w:rPr>
          <w:rFonts w:ascii="Calibri" w:hAnsi="Calibri" w:cs="Calibri"/>
          <w:sz w:val="24"/>
          <w:szCs w:val="24"/>
        </w:rPr>
        <w:t xml:space="preserve">ariations in the </w:t>
      </w:r>
      <w:r w:rsidR="00D857DB" w:rsidRPr="00DE04D4">
        <w:rPr>
          <w:rFonts w:ascii="Calibri" w:hAnsi="Calibri" w:cs="Calibri"/>
          <w:sz w:val="24"/>
          <w:szCs w:val="24"/>
        </w:rPr>
        <w:t>weight loss percentage</w:t>
      </w:r>
      <w:r w:rsidRPr="00DE04D4">
        <w:rPr>
          <w:rFonts w:ascii="Calibri" w:hAnsi="Calibri" w:cs="Calibri"/>
          <w:sz w:val="24"/>
          <w:szCs w:val="24"/>
        </w:rPr>
        <w:t xml:space="preserve"> of </w:t>
      </w:r>
      <w:r w:rsidR="00900594" w:rsidRPr="00DE04D4">
        <w:rPr>
          <w:rFonts w:ascii="Calibri" w:hAnsi="Calibri" w:cs="Calibri"/>
          <w:sz w:val="24"/>
          <w:szCs w:val="24"/>
        </w:rPr>
        <w:t>PU-1</w:t>
      </w:r>
      <w:r w:rsidR="00657F31" w:rsidRPr="00DE04D4">
        <w:rPr>
          <w:rFonts w:ascii="Calibri" w:hAnsi="Calibri" w:cs="Calibri"/>
          <w:sz w:val="24"/>
          <w:szCs w:val="24"/>
        </w:rPr>
        <w:t xml:space="preserve"> (aliphatic)</w:t>
      </w:r>
      <w:r w:rsidRPr="00DE04D4">
        <w:rPr>
          <w:rFonts w:ascii="Calibri" w:hAnsi="Calibri" w:cs="Calibri"/>
          <w:sz w:val="24"/>
          <w:szCs w:val="24"/>
        </w:rPr>
        <w:t xml:space="preserve"> and </w:t>
      </w:r>
      <w:r w:rsidR="00900594" w:rsidRPr="00DE04D4">
        <w:rPr>
          <w:rFonts w:ascii="Calibri" w:hAnsi="Calibri" w:cs="Calibri"/>
          <w:sz w:val="24"/>
          <w:szCs w:val="24"/>
        </w:rPr>
        <w:t>PU-2</w:t>
      </w:r>
      <w:r w:rsidR="00657F31" w:rsidRPr="00DE04D4">
        <w:rPr>
          <w:rFonts w:ascii="Calibri" w:hAnsi="Calibri" w:cs="Calibri"/>
          <w:sz w:val="24"/>
          <w:szCs w:val="24"/>
        </w:rPr>
        <w:t xml:space="preserve"> (aromatic)</w:t>
      </w:r>
      <w:r w:rsidR="00F92C68" w:rsidRPr="00DE04D4">
        <w:rPr>
          <w:rFonts w:ascii="Calibri" w:hAnsi="Calibri" w:cs="Calibri"/>
          <w:sz w:val="24"/>
          <w:szCs w:val="24"/>
        </w:rPr>
        <w:t>,</w:t>
      </w:r>
      <w:r w:rsidRPr="00DE04D4">
        <w:rPr>
          <w:rFonts w:ascii="Calibri" w:hAnsi="Calibri" w:cs="Calibri"/>
          <w:sz w:val="24"/>
          <w:szCs w:val="24"/>
        </w:rPr>
        <w:t xml:space="preserve"> </w:t>
      </w:r>
      <w:r w:rsidR="00D857DB" w:rsidRPr="00DE04D4">
        <w:rPr>
          <w:rFonts w:ascii="Calibri" w:hAnsi="Calibri" w:cs="Calibri"/>
          <w:sz w:val="24"/>
          <w:szCs w:val="24"/>
        </w:rPr>
        <w:t>indicating different rates of degradation</w:t>
      </w:r>
      <w:r w:rsidR="008E34BD" w:rsidRPr="00DE04D4">
        <w:rPr>
          <w:rFonts w:ascii="Calibri" w:hAnsi="Calibri" w:cs="Calibri"/>
          <w:sz w:val="24"/>
          <w:szCs w:val="24"/>
        </w:rPr>
        <w:t xml:space="preserve">. </w:t>
      </w:r>
      <w:r w:rsidR="00900594" w:rsidRPr="00DE04D4">
        <w:rPr>
          <w:rFonts w:ascii="Calibri" w:hAnsi="Calibri" w:cs="Calibri"/>
          <w:sz w:val="24"/>
          <w:szCs w:val="24"/>
        </w:rPr>
        <w:t>PU-1</w:t>
      </w:r>
      <w:r w:rsidRPr="00DE04D4">
        <w:rPr>
          <w:rFonts w:ascii="Calibri" w:hAnsi="Calibri" w:cs="Calibri"/>
          <w:sz w:val="24"/>
          <w:szCs w:val="24"/>
        </w:rPr>
        <w:t xml:space="preserve"> displayed more weight reduction over </w:t>
      </w:r>
      <w:r w:rsidR="00B41001" w:rsidRPr="00DE04D4">
        <w:rPr>
          <w:rFonts w:ascii="Calibri" w:hAnsi="Calibri" w:cs="Calibri"/>
          <w:sz w:val="24"/>
          <w:szCs w:val="24"/>
        </w:rPr>
        <w:t>time,</w:t>
      </w:r>
      <w:r w:rsidR="00D857DB" w:rsidRPr="00DE04D4">
        <w:rPr>
          <w:rFonts w:ascii="Calibri" w:hAnsi="Calibri" w:cs="Calibri"/>
          <w:sz w:val="24"/>
          <w:szCs w:val="24"/>
        </w:rPr>
        <w:t xml:space="preserve"> which </w:t>
      </w:r>
      <w:r w:rsidRPr="00DE04D4">
        <w:rPr>
          <w:rFonts w:ascii="Calibri" w:hAnsi="Calibri" w:cs="Calibri"/>
          <w:sz w:val="24"/>
          <w:szCs w:val="24"/>
        </w:rPr>
        <w:t xml:space="preserve">increased from </w:t>
      </w:r>
      <w:r w:rsidR="00350C81" w:rsidRPr="00DE04D4">
        <w:rPr>
          <w:rFonts w:ascii="Calibri" w:hAnsi="Calibri" w:cs="Calibri"/>
          <w:sz w:val="24"/>
          <w:szCs w:val="24"/>
        </w:rPr>
        <w:t>6.42</w:t>
      </w:r>
      <w:r w:rsidRPr="00DE04D4">
        <w:rPr>
          <w:rFonts w:ascii="Calibri" w:hAnsi="Calibri" w:cs="Calibri"/>
          <w:sz w:val="24"/>
          <w:szCs w:val="24"/>
        </w:rPr>
        <w:t xml:space="preserve">% in the first </w:t>
      </w:r>
      <w:r w:rsidR="00FD4DB1">
        <w:rPr>
          <w:rFonts w:ascii="Calibri" w:hAnsi="Calibri" w:cs="Calibri"/>
          <w:sz w:val="24"/>
          <w:szCs w:val="24"/>
        </w:rPr>
        <w:t>30 days</w:t>
      </w:r>
      <w:r w:rsidRPr="00DE04D4">
        <w:rPr>
          <w:rFonts w:ascii="Calibri" w:hAnsi="Calibri" w:cs="Calibri"/>
          <w:sz w:val="24"/>
          <w:szCs w:val="24"/>
        </w:rPr>
        <w:t xml:space="preserve"> to </w:t>
      </w:r>
      <w:r w:rsidR="001A3C07" w:rsidRPr="00DE04D4">
        <w:rPr>
          <w:rFonts w:ascii="Calibri" w:hAnsi="Calibri" w:cs="Calibri"/>
          <w:sz w:val="24"/>
          <w:szCs w:val="24"/>
        </w:rPr>
        <w:t>9.93</w:t>
      </w:r>
      <w:r w:rsidRPr="00DE04D4">
        <w:rPr>
          <w:rFonts w:ascii="Calibri" w:hAnsi="Calibri" w:cs="Calibri"/>
          <w:sz w:val="24"/>
          <w:szCs w:val="24"/>
        </w:rPr>
        <w:t xml:space="preserve">% </w:t>
      </w:r>
      <w:r w:rsidR="00FD4DB1">
        <w:rPr>
          <w:rFonts w:ascii="Calibri" w:hAnsi="Calibri" w:cs="Calibri"/>
          <w:sz w:val="24"/>
          <w:szCs w:val="24"/>
        </w:rPr>
        <w:t>after 90 days</w:t>
      </w:r>
      <w:r w:rsidRPr="00DE04D4">
        <w:rPr>
          <w:rFonts w:ascii="Calibri" w:hAnsi="Calibri" w:cs="Calibri"/>
          <w:sz w:val="24"/>
          <w:szCs w:val="24"/>
        </w:rPr>
        <w:t xml:space="preserve"> and then </w:t>
      </w:r>
      <w:r w:rsidR="009E41C5" w:rsidRPr="00DE04D4">
        <w:rPr>
          <w:rFonts w:ascii="Calibri" w:hAnsi="Calibri" w:cs="Calibri"/>
          <w:sz w:val="24"/>
          <w:szCs w:val="24"/>
        </w:rPr>
        <w:t xml:space="preserve">a </w:t>
      </w:r>
      <w:r w:rsidR="00DE33B6">
        <w:rPr>
          <w:rFonts w:ascii="Calibri" w:hAnsi="Calibri" w:cs="Calibri"/>
          <w:sz w:val="24"/>
          <w:szCs w:val="24"/>
        </w:rPr>
        <w:t>steady</w:t>
      </w:r>
      <w:r w:rsidR="009E41C5" w:rsidRPr="00DE04D4">
        <w:rPr>
          <w:rFonts w:ascii="Calibri" w:hAnsi="Calibri" w:cs="Calibri"/>
          <w:sz w:val="24"/>
          <w:szCs w:val="24"/>
        </w:rPr>
        <w:t xml:space="preserve"> rise </w:t>
      </w:r>
      <w:r w:rsidR="001A3C07" w:rsidRPr="00DE04D4">
        <w:rPr>
          <w:rFonts w:ascii="Calibri" w:hAnsi="Calibri" w:cs="Calibri"/>
          <w:sz w:val="24"/>
          <w:szCs w:val="24"/>
        </w:rPr>
        <w:t>to</w:t>
      </w:r>
      <w:r w:rsidRPr="00DE04D4">
        <w:rPr>
          <w:rFonts w:ascii="Calibri" w:hAnsi="Calibri" w:cs="Calibri"/>
          <w:sz w:val="24"/>
          <w:szCs w:val="24"/>
        </w:rPr>
        <w:t xml:space="preserve"> </w:t>
      </w:r>
      <w:r w:rsidR="001A3C07" w:rsidRPr="00DE04D4">
        <w:rPr>
          <w:rFonts w:ascii="Calibri" w:hAnsi="Calibri" w:cs="Calibri"/>
          <w:sz w:val="24"/>
          <w:szCs w:val="24"/>
        </w:rPr>
        <w:t>11.70</w:t>
      </w:r>
      <w:r w:rsidRPr="00DE04D4">
        <w:rPr>
          <w:rFonts w:ascii="Calibri" w:hAnsi="Calibri" w:cs="Calibri"/>
          <w:sz w:val="24"/>
          <w:szCs w:val="24"/>
        </w:rPr>
        <w:t xml:space="preserve">% </w:t>
      </w:r>
      <w:r w:rsidR="00FD4DB1">
        <w:rPr>
          <w:rFonts w:ascii="Calibri" w:hAnsi="Calibri" w:cs="Calibri"/>
          <w:sz w:val="24"/>
          <w:szCs w:val="24"/>
        </w:rPr>
        <w:t>after 120 days of soil incubation</w:t>
      </w:r>
      <w:r w:rsidRPr="00DE04D4">
        <w:rPr>
          <w:rFonts w:ascii="Calibri" w:hAnsi="Calibri" w:cs="Calibri"/>
          <w:sz w:val="24"/>
          <w:szCs w:val="24"/>
        </w:rPr>
        <w:t xml:space="preserve">. </w:t>
      </w:r>
      <w:r w:rsidR="00D857DB" w:rsidRPr="00DE04D4">
        <w:rPr>
          <w:rFonts w:ascii="Calibri" w:hAnsi="Calibri" w:cs="Calibri"/>
          <w:sz w:val="24"/>
          <w:szCs w:val="24"/>
        </w:rPr>
        <w:t xml:space="preserve">Weight loss was slightly lower </w:t>
      </w:r>
      <w:r w:rsidR="00F92C68" w:rsidRPr="00DE04D4">
        <w:rPr>
          <w:rFonts w:ascii="Calibri" w:hAnsi="Calibri" w:cs="Calibri"/>
          <w:sz w:val="24"/>
          <w:szCs w:val="24"/>
        </w:rPr>
        <w:t xml:space="preserve">for </w:t>
      </w:r>
      <w:r w:rsidR="00900594" w:rsidRPr="00DE04D4">
        <w:rPr>
          <w:rFonts w:ascii="Calibri" w:hAnsi="Calibri" w:cs="Calibri"/>
          <w:sz w:val="24"/>
          <w:szCs w:val="24"/>
        </w:rPr>
        <w:t>PU-2</w:t>
      </w:r>
      <w:r w:rsidR="00D857DB" w:rsidRPr="00DE04D4">
        <w:rPr>
          <w:rFonts w:ascii="Calibri" w:hAnsi="Calibri" w:cs="Calibri"/>
          <w:sz w:val="24"/>
          <w:szCs w:val="24"/>
        </w:rPr>
        <w:t>,</w:t>
      </w:r>
      <w:r w:rsidRPr="00DE04D4">
        <w:rPr>
          <w:rFonts w:ascii="Calibri" w:hAnsi="Calibri" w:cs="Calibri"/>
          <w:sz w:val="24"/>
          <w:szCs w:val="24"/>
        </w:rPr>
        <w:t xml:space="preserve"> </w:t>
      </w:r>
      <w:r w:rsidR="00D857DB" w:rsidRPr="00DE04D4">
        <w:rPr>
          <w:rFonts w:ascii="Calibri" w:hAnsi="Calibri" w:cs="Calibri"/>
          <w:sz w:val="24"/>
          <w:szCs w:val="24"/>
        </w:rPr>
        <w:t xml:space="preserve">starting </w:t>
      </w:r>
      <w:r w:rsidRPr="00DE04D4">
        <w:rPr>
          <w:rFonts w:ascii="Calibri" w:hAnsi="Calibri" w:cs="Calibri"/>
          <w:sz w:val="24"/>
          <w:szCs w:val="24"/>
        </w:rPr>
        <w:t>at 0.</w:t>
      </w:r>
      <w:r w:rsidR="00350C81" w:rsidRPr="00DE04D4">
        <w:rPr>
          <w:rFonts w:ascii="Calibri" w:hAnsi="Calibri" w:cs="Calibri"/>
          <w:sz w:val="24"/>
          <w:szCs w:val="24"/>
        </w:rPr>
        <w:t>82</w:t>
      </w:r>
      <w:r w:rsidRPr="00DE04D4">
        <w:rPr>
          <w:rFonts w:ascii="Calibri" w:hAnsi="Calibri" w:cs="Calibri"/>
          <w:sz w:val="24"/>
          <w:szCs w:val="24"/>
        </w:rPr>
        <w:t xml:space="preserve">% in the first </w:t>
      </w:r>
      <w:r w:rsidR="00FD4DB1">
        <w:rPr>
          <w:rFonts w:ascii="Calibri" w:hAnsi="Calibri" w:cs="Calibri"/>
          <w:sz w:val="24"/>
          <w:szCs w:val="24"/>
        </w:rPr>
        <w:t>30 days</w:t>
      </w:r>
      <w:r w:rsidRPr="00DE04D4">
        <w:rPr>
          <w:rFonts w:ascii="Calibri" w:hAnsi="Calibri" w:cs="Calibri"/>
          <w:sz w:val="24"/>
          <w:szCs w:val="24"/>
        </w:rPr>
        <w:t xml:space="preserve"> and rising to just </w:t>
      </w:r>
      <w:r w:rsidR="00350C81" w:rsidRPr="00DE04D4">
        <w:rPr>
          <w:rFonts w:ascii="Calibri" w:hAnsi="Calibri" w:cs="Calibri"/>
          <w:sz w:val="24"/>
          <w:szCs w:val="24"/>
        </w:rPr>
        <w:t>1.85</w:t>
      </w:r>
      <w:r w:rsidRPr="00DE04D4">
        <w:rPr>
          <w:rFonts w:ascii="Calibri" w:hAnsi="Calibri" w:cs="Calibri"/>
          <w:sz w:val="24"/>
          <w:szCs w:val="24"/>
        </w:rPr>
        <w:t xml:space="preserve">% </w:t>
      </w:r>
      <w:r w:rsidR="00FD4DB1">
        <w:rPr>
          <w:rFonts w:ascii="Calibri" w:hAnsi="Calibri" w:cs="Calibri"/>
          <w:sz w:val="24"/>
          <w:szCs w:val="24"/>
        </w:rPr>
        <w:t>after 120 days</w:t>
      </w:r>
      <w:r w:rsidR="00D857DB" w:rsidRPr="00DE04D4">
        <w:rPr>
          <w:rFonts w:ascii="Calibri" w:hAnsi="Calibri" w:cs="Calibri"/>
          <w:sz w:val="24"/>
          <w:szCs w:val="24"/>
        </w:rPr>
        <w:t>.</w:t>
      </w:r>
      <w:r w:rsidR="00646430" w:rsidRPr="00DE04D4">
        <w:rPr>
          <w:rFonts w:ascii="Calibri" w:hAnsi="Calibri" w:cs="Calibri"/>
        </w:rPr>
        <w:t xml:space="preserve"> </w:t>
      </w:r>
      <w:r w:rsidR="00646430" w:rsidRPr="00DE04D4">
        <w:rPr>
          <w:rFonts w:ascii="Calibri" w:hAnsi="Calibri" w:cs="Calibri"/>
          <w:sz w:val="24"/>
          <w:szCs w:val="24"/>
        </w:rPr>
        <w:t>A statistically significant difference (p &lt; 0.05) in degradation was observed between PU</w:t>
      </w:r>
      <w:r w:rsidR="00074B8E" w:rsidRPr="00DE04D4">
        <w:rPr>
          <w:rFonts w:ascii="Calibri" w:hAnsi="Calibri" w:cs="Calibri"/>
          <w:sz w:val="24"/>
          <w:szCs w:val="24"/>
        </w:rPr>
        <w:t>-</w:t>
      </w:r>
      <w:r w:rsidR="00646430" w:rsidRPr="00DE04D4">
        <w:rPr>
          <w:rFonts w:ascii="Calibri" w:hAnsi="Calibri" w:cs="Calibri"/>
          <w:sz w:val="24"/>
          <w:szCs w:val="24"/>
        </w:rPr>
        <w:t>1 and PU</w:t>
      </w:r>
      <w:r w:rsidR="00074B8E" w:rsidRPr="00DE04D4">
        <w:rPr>
          <w:rFonts w:ascii="Calibri" w:hAnsi="Calibri" w:cs="Calibri"/>
          <w:sz w:val="24"/>
          <w:szCs w:val="24"/>
        </w:rPr>
        <w:t>-</w:t>
      </w:r>
      <w:r w:rsidR="00646430" w:rsidRPr="00DE04D4">
        <w:rPr>
          <w:rFonts w:ascii="Calibri" w:hAnsi="Calibri" w:cs="Calibri"/>
          <w:sz w:val="24"/>
          <w:szCs w:val="24"/>
        </w:rPr>
        <w:t>2</w:t>
      </w:r>
      <w:r w:rsidR="001645CD" w:rsidRPr="00DE04D4">
        <w:rPr>
          <w:rFonts w:ascii="Calibri" w:hAnsi="Calibri" w:cs="Calibri"/>
          <w:sz w:val="24"/>
          <w:szCs w:val="24"/>
        </w:rPr>
        <w:t xml:space="preserve">. Moreover, since the surrounding conditions stayed nearly constant throughout the experiment, the lack of weight loss </w:t>
      </w:r>
      <w:r w:rsidR="00F92C68" w:rsidRPr="00DE04D4">
        <w:rPr>
          <w:rFonts w:ascii="Calibri" w:hAnsi="Calibri" w:cs="Calibri"/>
          <w:sz w:val="24"/>
          <w:szCs w:val="24"/>
        </w:rPr>
        <w:t xml:space="preserve">in </w:t>
      </w:r>
      <w:r w:rsidR="001645CD" w:rsidRPr="00DE04D4">
        <w:rPr>
          <w:rFonts w:ascii="Calibri" w:hAnsi="Calibri" w:cs="Calibri"/>
          <w:sz w:val="24"/>
          <w:szCs w:val="24"/>
        </w:rPr>
        <w:t>PU-2 cannot be attributed to unfavorable soil conditions. Instead, it indicates the resistance of the polymer’s aromatic segments. The degradation of polyester-ether PU foams under aerobic conditions has been previously investigated for 12 weeks in soil reaching</w:t>
      </w:r>
      <w:r w:rsidR="00695987" w:rsidRPr="00DE04D4">
        <w:rPr>
          <w:rFonts w:ascii="Calibri" w:hAnsi="Calibri" w:cs="Calibri"/>
          <w:sz w:val="24"/>
          <w:szCs w:val="24"/>
        </w:rPr>
        <w:t xml:space="preserve"> a</w:t>
      </w:r>
      <w:r w:rsidR="001645CD" w:rsidRPr="00DE04D4">
        <w:rPr>
          <w:rFonts w:ascii="Calibri" w:hAnsi="Calibri" w:cs="Calibri"/>
          <w:sz w:val="24"/>
          <w:szCs w:val="24"/>
        </w:rPr>
        <w:t xml:space="preserve"> 70% biodegradation</w:t>
      </w:r>
      <w:r w:rsidR="00695987" w:rsidRPr="00DE04D4">
        <w:rPr>
          <w:rFonts w:ascii="Calibri" w:hAnsi="Calibri" w:cs="Calibri"/>
          <w:sz w:val="24"/>
          <w:szCs w:val="24"/>
        </w:rPr>
        <w:t xml:space="preserve"> rate</w:t>
      </w:r>
      <w:r w:rsidR="001645CD" w:rsidRPr="00DE04D4">
        <w:rPr>
          <w:rFonts w:ascii="Calibri" w:hAnsi="Calibri" w:cs="Calibri"/>
          <w:sz w:val="24"/>
          <w:szCs w:val="24"/>
        </w:rPr>
        <w:fldChar w:fldCharType="begin"/>
      </w:r>
      <w:r w:rsidR="000F7A58" w:rsidRPr="00DE04D4">
        <w:rPr>
          <w:rFonts w:ascii="Calibri" w:hAnsi="Calibri" w:cs="Calibri"/>
          <w:sz w:val="24"/>
          <w:szCs w:val="24"/>
        </w:rPr>
        <w:instrText xml:space="preserve"> ADDIN ZOTERO_ITEM CSL_CITATION {"citationID":"8mF7gK5y","properties":{"formattedCitation":"\\super 22\\nosupersub{}","plainCitation":"22","noteIndex":0},"citationItems":[{"id":396,"uris":["http://zotero.org/users/local/3E0DLnbP/items/K2G7Z8V2"],"itemData":{"id":396,"type":"article-journal","container-title":"Bioresource Technology Reports","DOI":"10.1016/j.biteb.2020.100513","ISSN":"2589014X","journalAbbreviation":"Bioresource Technology Reports","language":"en","page":"100513","source":"DOI.org (Crossref)","title":"Rapid biodegradation of renewable polyurethane foams with identification of associated microorganisms and decomposition products","volume":"11","author":[{"family":"Gunawan","given":"Natasha R."},{"family":"Tessman","given":"Marissa"},{"family":"Schreiman","given":"Ariel C."},{"family":"Simkovsky","given":"Ryan"},{"family":"Samoylov","given":"Anton A."},{"family":"Neelakantan","given":"Nitin K."},{"family":"Bemis","given":"Troy A."},{"family":"Burkart","given":"Michael D."},{"family":"Pomeroy","given":"Robert S."},{"family":"Mayfield","given":"Stephen P."}],"issued":{"date-parts":[["2020",9]]}}}],"schema":"https://github.com/citation-style-language/schema/raw/master/csl-citation.json"} </w:instrText>
      </w:r>
      <w:r w:rsidR="001645CD" w:rsidRPr="00DE04D4">
        <w:rPr>
          <w:rFonts w:ascii="Calibri" w:hAnsi="Calibri" w:cs="Calibri"/>
          <w:sz w:val="24"/>
          <w:szCs w:val="24"/>
        </w:rPr>
        <w:fldChar w:fldCharType="separate"/>
      </w:r>
      <w:r w:rsidR="007B0972" w:rsidRPr="00DE04D4">
        <w:rPr>
          <w:rFonts w:ascii="Calibri" w:hAnsi="Calibri" w:cs="Calibri"/>
          <w:kern w:val="0"/>
          <w:sz w:val="24"/>
          <w:vertAlign w:val="superscript"/>
        </w:rPr>
        <w:t>22</w:t>
      </w:r>
      <w:r w:rsidR="001645CD" w:rsidRPr="00DE04D4">
        <w:rPr>
          <w:rFonts w:ascii="Calibri" w:hAnsi="Calibri" w:cs="Calibri"/>
          <w:sz w:val="24"/>
          <w:szCs w:val="24"/>
        </w:rPr>
        <w:fldChar w:fldCharType="end"/>
      </w:r>
      <w:r w:rsidR="001645CD" w:rsidRPr="00DE04D4">
        <w:rPr>
          <w:rFonts w:ascii="Calibri" w:hAnsi="Calibri" w:cs="Calibri"/>
          <w:sz w:val="24"/>
          <w:szCs w:val="24"/>
        </w:rPr>
        <w:t>, and</w:t>
      </w:r>
      <w:r w:rsidR="00695987" w:rsidRPr="00DE04D4">
        <w:rPr>
          <w:rFonts w:ascii="Calibri" w:hAnsi="Calibri" w:cs="Calibri"/>
          <w:sz w:val="24"/>
          <w:szCs w:val="24"/>
        </w:rPr>
        <w:t xml:space="preserve"> a</w:t>
      </w:r>
      <w:r w:rsidR="001645CD" w:rsidRPr="00DE04D4">
        <w:rPr>
          <w:rFonts w:ascii="Calibri" w:hAnsi="Calibri" w:cs="Calibri"/>
          <w:sz w:val="24"/>
          <w:szCs w:val="24"/>
        </w:rPr>
        <w:t xml:space="preserve"> 30–50% mineralization rate of aliphatic PU foams</w:t>
      </w:r>
      <w:r w:rsidR="001645CD" w:rsidRPr="00DE04D4">
        <w:rPr>
          <w:rFonts w:ascii="Calibri" w:hAnsi="Calibri" w:cs="Calibri"/>
          <w:sz w:val="24"/>
          <w:szCs w:val="24"/>
        </w:rPr>
        <w:fldChar w:fldCharType="begin"/>
      </w:r>
      <w:r w:rsidR="001645CD" w:rsidRPr="00DE04D4">
        <w:rPr>
          <w:rFonts w:ascii="Calibri" w:hAnsi="Calibri" w:cs="Calibri"/>
          <w:sz w:val="24"/>
          <w:szCs w:val="24"/>
        </w:rPr>
        <w:instrText xml:space="preserve"> ADDIN ZOTERO_ITEM CSL_CITATION {"citationID":"VHjsdca7","properties":{"formattedCitation":"\\super 13\\nosupersub{}","plainCitation":"13","noteIndex":0},"citationItems":[{"id":375,"uris":["http://zotero.org/users/local/3E0DLnbP/items/MPCFKWLQ"],"itemData":{"id":375,"type":"article-journal","container-title":"Science of The Total Environment","DOI":"10.1016/j.scitotenv.2023.169062","ISSN":"00489697","journalAbbreviation":"Science of The Total Environment","language":"en","page":"169062","source":"DOI.org (Crossref)","title":"Biodegradation of aliphatic polyurethane foams in soil: Influence of amide linkages and supramolecular structure","title-short":"Biodegradation of aliphatic polyurethane foams in soil","volume":"912","author":[{"family":"Skleničková","given":"Kateřina"},{"family":"Suchopárová","given":"Eliška"},{"family":"Abbrent","given":"Sabina"},{"family":"Pokorný","given":"Václav"},{"family":"Kočková","given":"Olga"},{"family":"Nevoralová","given":"Martina"},{"family":"Cajthaml","given":"Tomáš"},{"family":"Strejček","given":"Michal"},{"family":"Uhlík","given":"Ondřej"},{"family":"Halecký","given":"Martin"},{"family":"Beneš","given":"Hynek"}],"issued":{"date-parts":[["2024",2]]}}}],"schema":"https://github.com/citation-style-language/schema/raw/master/csl-citation.json"} </w:instrText>
      </w:r>
      <w:r w:rsidR="001645CD" w:rsidRPr="00DE04D4">
        <w:rPr>
          <w:rFonts w:ascii="Calibri" w:hAnsi="Calibri" w:cs="Calibri"/>
          <w:sz w:val="24"/>
          <w:szCs w:val="24"/>
        </w:rPr>
        <w:fldChar w:fldCharType="separate"/>
      </w:r>
      <w:r w:rsidR="007B0972" w:rsidRPr="00DE04D4">
        <w:rPr>
          <w:rFonts w:ascii="Calibri" w:hAnsi="Calibri" w:cs="Calibri"/>
          <w:kern w:val="0"/>
          <w:sz w:val="24"/>
          <w:vertAlign w:val="superscript"/>
        </w:rPr>
        <w:t>13</w:t>
      </w:r>
      <w:r w:rsidR="001645CD" w:rsidRPr="00DE04D4">
        <w:rPr>
          <w:rFonts w:ascii="Calibri" w:hAnsi="Calibri" w:cs="Calibri"/>
          <w:sz w:val="24"/>
          <w:szCs w:val="24"/>
        </w:rPr>
        <w:fldChar w:fldCharType="end"/>
      </w:r>
      <w:r w:rsidR="001645CD" w:rsidRPr="00DE04D4">
        <w:rPr>
          <w:rFonts w:ascii="Calibri" w:hAnsi="Calibri" w:cs="Calibri"/>
          <w:sz w:val="24"/>
          <w:szCs w:val="24"/>
        </w:rPr>
        <w:t xml:space="preserve">. However, in these studies, the foams were incubated in soil under laboratory conditions favorable for the microorganisms, which resulted </w:t>
      </w:r>
      <w:r w:rsidR="00695987" w:rsidRPr="00DE04D4">
        <w:rPr>
          <w:rFonts w:ascii="Calibri" w:hAnsi="Calibri" w:cs="Calibri"/>
          <w:sz w:val="24"/>
          <w:szCs w:val="24"/>
        </w:rPr>
        <w:t xml:space="preserve">in </w:t>
      </w:r>
      <w:r w:rsidR="001645CD" w:rsidRPr="00DE04D4">
        <w:rPr>
          <w:rFonts w:ascii="Calibri" w:hAnsi="Calibri" w:cs="Calibri"/>
          <w:sz w:val="24"/>
          <w:szCs w:val="24"/>
        </w:rPr>
        <w:t>elevated degradation rates.</w:t>
      </w:r>
    </w:p>
    <w:p w14:paraId="7AE57AF0" w14:textId="512AB525" w:rsidR="00986489" w:rsidRPr="00DE04D4" w:rsidRDefault="005C7BEA" w:rsidP="00BE44FD">
      <w:pPr>
        <w:jc w:val="both"/>
        <w:rPr>
          <w:rFonts w:ascii="Calibri" w:hAnsi="Calibri" w:cs="Calibri"/>
          <w:sz w:val="24"/>
          <w:szCs w:val="24"/>
        </w:rPr>
      </w:pPr>
      <w:r w:rsidRPr="00DE04D4">
        <w:rPr>
          <w:rFonts w:ascii="Calibri" w:hAnsi="Calibri" w:cs="Calibri"/>
          <w:noProof/>
        </w:rPr>
        <w:drawing>
          <wp:inline distT="0" distB="0" distL="0" distR="0" wp14:anchorId="6E741F16" wp14:editId="52B64D6D">
            <wp:extent cx="5584785" cy="2824223"/>
            <wp:effectExtent l="0" t="0" r="16510" b="14605"/>
            <wp:docPr id="239475961" name="Chart 1">
              <a:extLst xmlns:a="http://schemas.openxmlformats.org/drawingml/2006/main">
                <a:ext uri="{FF2B5EF4-FFF2-40B4-BE49-F238E27FC236}">
                  <a16:creationId xmlns:a16="http://schemas.microsoft.com/office/drawing/2014/main" id="{AC277C1A-6652-A2F1-E2C5-688F797311CF}"/>
                </a:ext>
              </a:extLst>
            </wp:docPr>
            <wp:cNvGraphicFramePr/>
            <a:graphic xmlns:a="http://schemas.openxmlformats.org/drawingml/2006/main">
              <a:graphicData uri="http://schemas.openxmlformats.org/drawingml/2006/chart">
                <c:chart xmlns:c="http://schemas.openxmlformats.org/drawingml/2006/chart" r:id="rId11"/>
              </a:graphicData>
            </a:graphic>
          </wp:inline>
        </w:drawing>
      </w:r>
    </w:p>
    <w:p w14:paraId="7D7C37E3" w14:textId="4D671085" w:rsidR="00BE44FD" w:rsidRPr="00DE04D4" w:rsidRDefault="003C3C8E" w:rsidP="00BE44FD">
      <w:pPr>
        <w:jc w:val="both"/>
        <w:rPr>
          <w:rFonts w:ascii="Calibri" w:hAnsi="Calibri" w:cs="Calibri"/>
          <w:sz w:val="24"/>
          <w:szCs w:val="24"/>
        </w:rPr>
      </w:pPr>
      <w:r w:rsidRPr="00DE04D4">
        <w:rPr>
          <w:rFonts w:ascii="Calibri" w:hAnsi="Calibri" w:cs="Calibri"/>
          <w:sz w:val="24"/>
          <w:szCs w:val="24"/>
        </w:rPr>
        <w:t xml:space="preserve">Figure </w:t>
      </w:r>
      <w:r w:rsidR="00FD4A49" w:rsidRPr="00DE04D4">
        <w:rPr>
          <w:rFonts w:ascii="Calibri" w:hAnsi="Calibri" w:cs="Calibri"/>
          <w:sz w:val="24"/>
          <w:szCs w:val="24"/>
        </w:rPr>
        <w:t>1</w:t>
      </w:r>
      <w:r w:rsidR="00E104C8" w:rsidRPr="00DE04D4">
        <w:rPr>
          <w:rFonts w:ascii="Calibri" w:hAnsi="Calibri" w:cs="Calibri"/>
          <w:sz w:val="24"/>
          <w:szCs w:val="24"/>
        </w:rPr>
        <w:t xml:space="preserve">: </w:t>
      </w:r>
      <w:r w:rsidR="0044321F" w:rsidRPr="00DE04D4">
        <w:rPr>
          <w:rFonts w:ascii="Calibri" w:hAnsi="Calibri" w:cs="Calibri"/>
          <w:sz w:val="24"/>
          <w:szCs w:val="24"/>
        </w:rPr>
        <w:t xml:space="preserve">Average weight loss percentage of polyurethane foams over </w:t>
      </w:r>
      <w:r w:rsidR="00FD4DB1">
        <w:rPr>
          <w:rFonts w:ascii="Calibri" w:hAnsi="Calibri" w:cs="Calibri"/>
          <w:sz w:val="24"/>
          <w:szCs w:val="24"/>
        </w:rPr>
        <w:t>120 days</w:t>
      </w:r>
      <w:r w:rsidR="0044321F" w:rsidRPr="00DE04D4">
        <w:rPr>
          <w:rFonts w:ascii="Calibri" w:hAnsi="Calibri" w:cs="Calibri"/>
          <w:sz w:val="24"/>
          <w:szCs w:val="24"/>
        </w:rPr>
        <w:t xml:space="preserve">. Values are expressed as mean of </w:t>
      </w:r>
      <w:r w:rsidR="00676E67" w:rsidRPr="00DE04D4">
        <w:rPr>
          <w:rFonts w:ascii="Calibri" w:hAnsi="Calibri" w:cs="Calibri"/>
          <w:sz w:val="24"/>
          <w:szCs w:val="24"/>
        </w:rPr>
        <w:t>weight loss percentage</w:t>
      </w:r>
      <w:r w:rsidR="0044321F" w:rsidRPr="00DE04D4">
        <w:rPr>
          <w:rFonts w:ascii="Calibri" w:hAnsi="Calibri" w:cs="Calibri"/>
          <w:sz w:val="24"/>
          <w:szCs w:val="24"/>
        </w:rPr>
        <w:t xml:space="preserve">. The weight change differences are statistically significant as determined by </w:t>
      </w:r>
      <w:r w:rsidR="00781B61" w:rsidRPr="00DE04D4">
        <w:rPr>
          <w:rFonts w:ascii="Calibri" w:hAnsi="Calibri" w:cs="Calibri"/>
          <w:sz w:val="24"/>
          <w:szCs w:val="24"/>
        </w:rPr>
        <w:t xml:space="preserve">the </w:t>
      </w:r>
      <w:r w:rsidR="0044321F" w:rsidRPr="00DE04D4">
        <w:rPr>
          <w:rFonts w:ascii="Calibri" w:hAnsi="Calibri" w:cs="Calibri"/>
          <w:sz w:val="24"/>
          <w:szCs w:val="24"/>
        </w:rPr>
        <w:t>Wilcoxon rank-sum test (</w:t>
      </w:r>
      <w:r w:rsidR="0044321F" w:rsidRPr="00DE04D4">
        <w:rPr>
          <w:rFonts w:ascii="Calibri" w:hAnsi="Calibri" w:cs="Calibri"/>
          <w:i/>
          <w:iCs/>
          <w:sz w:val="24"/>
          <w:szCs w:val="24"/>
        </w:rPr>
        <w:t>p</w:t>
      </w:r>
      <w:r w:rsidR="0044321F" w:rsidRPr="00DE04D4">
        <w:rPr>
          <w:rFonts w:ascii="Calibri" w:hAnsi="Calibri" w:cs="Calibri"/>
          <w:sz w:val="24"/>
          <w:szCs w:val="24"/>
        </w:rPr>
        <w:t> &lt; 0.05).</w:t>
      </w:r>
    </w:p>
    <w:p w14:paraId="3B42F21C" w14:textId="67E16E57" w:rsidR="00D07E9C" w:rsidRPr="00DE04D4" w:rsidRDefault="00D07E9C" w:rsidP="00BE44FD">
      <w:pPr>
        <w:pStyle w:val="Heading2"/>
        <w:jc w:val="both"/>
        <w:rPr>
          <w:rFonts w:ascii="Calibri" w:hAnsi="Calibri" w:cs="Calibri"/>
          <w:color w:val="auto"/>
          <w:sz w:val="24"/>
          <w:szCs w:val="24"/>
        </w:rPr>
      </w:pPr>
      <w:r w:rsidRPr="00DE04D4">
        <w:rPr>
          <w:rFonts w:ascii="Calibri" w:hAnsi="Calibri" w:cs="Calibri"/>
          <w:color w:val="auto"/>
          <w:sz w:val="24"/>
          <w:szCs w:val="24"/>
        </w:rPr>
        <w:lastRenderedPageBreak/>
        <w:t xml:space="preserve">FTIR Analysis </w:t>
      </w:r>
    </w:p>
    <w:p w14:paraId="7292D765" w14:textId="6B930AE1" w:rsidR="000A57A5" w:rsidRPr="00DE04D4" w:rsidRDefault="003F2B97" w:rsidP="00C2748F">
      <w:pPr>
        <w:jc w:val="both"/>
        <w:rPr>
          <w:rFonts w:ascii="Calibri" w:hAnsi="Calibri" w:cs="Calibri"/>
          <w:sz w:val="24"/>
          <w:szCs w:val="24"/>
        </w:rPr>
      </w:pPr>
      <w:r w:rsidRPr="00DE04D4">
        <w:rPr>
          <w:rFonts w:ascii="Calibri" w:hAnsi="Calibri" w:cs="Calibri"/>
          <w:sz w:val="24"/>
          <w:szCs w:val="24"/>
        </w:rPr>
        <w:t xml:space="preserve">The </w:t>
      </w:r>
      <w:r w:rsidR="00C2748F" w:rsidRPr="00DE04D4">
        <w:rPr>
          <w:rFonts w:ascii="Calibri" w:hAnsi="Calibri" w:cs="Calibri"/>
          <w:sz w:val="24"/>
          <w:szCs w:val="24"/>
        </w:rPr>
        <w:t xml:space="preserve">pristine </w:t>
      </w:r>
      <w:r w:rsidRPr="00DE04D4">
        <w:rPr>
          <w:rFonts w:ascii="Calibri" w:hAnsi="Calibri" w:cs="Calibri"/>
          <w:sz w:val="24"/>
          <w:szCs w:val="24"/>
        </w:rPr>
        <w:t xml:space="preserve">FTIR spectra of PU-1 and PU-2 (Figure </w:t>
      </w:r>
      <w:r w:rsidR="00FD4A49" w:rsidRPr="00DE04D4">
        <w:rPr>
          <w:rFonts w:ascii="Calibri" w:hAnsi="Calibri" w:cs="Calibri"/>
          <w:sz w:val="24"/>
          <w:szCs w:val="24"/>
        </w:rPr>
        <w:t>2</w:t>
      </w:r>
      <w:r w:rsidRPr="00DE04D4">
        <w:rPr>
          <w:rFonts w:ascii="Calibri" w:hAnsi="Calibri" w:cs="Calibri"/>
          <w:sz w:val="24"/>
          <w:szCs w:val="24"/>
        </w:rPr>
        <w:t xml:space="preserve">) showed the characteristic vibration bands of the functional groups present in </w:t>
      </w:r>
      <w:r w:rsidR="00AF3849" w:rsidRPr="00DE04D4">
        <w:rPr>
          <w:rFonts w:ascii="Calibri" w:hAnsi="Calibri" w:cs="Calibri"/>
          <w:sz w:val="24"/>
          <w:szCs w:val="24"/>
        </w:rPr>
        <w:t xml:space="preserve">PU </w:t>
      </w:r>
      <w:r w:rsidRPr="00DE04D4">
        <w:rPr>
          <w:rFonts w:ascii="Calibri" w:hAnsi="Calibri" w:cs="Calibri"/>
          <w:sz w:val="24"/>
          <w:szCs w:val="24"/>
        </w:rPr>
        <w:t xml:space="preserve">foams. </w:t>
      </w:r>
      <w:r w:rsidR="00AB4D57" w:rsidRPr="00DE04D4">
        <w:rPr>
          <w:rFonts w:ascii="Calibri" w:hAnsi="Calibri" w:cs="Calibri"/>
          <w:sz w:val="24"/>
          <w:szCs w:val="24"/>
        </w:rPr>
        <w:t xml:space="preserve">Both </w:t>
      </w:r>
      <w:r w:rsidR="00C2748F" w:rsidRPr="00DE04D4">
        <w:rPr>
          <w:rFonts w:ascii="Calibri" w:hAnsi="Calibri" w:cs="Calibri"/>
          <w:sz w:val="24"/>
          <w:szCs w:val="24"/>
        </w:rPr>
        <w:t xml:space="preserve">the samples </w:t>
      </w:r>
      <w:r w:rsidR="00695987" w:rsidRPr="00DE04D4">
        <w:rPr>
          <w:rFonts w:ascii="Calibri" w:hAnsi="Calibri" w:cs="Calibri"/>
          <w:sz w:val="24"/>
          <w:szCs w:val="24"/>
        </w:rPr>
        <w:t xml:space="preserve">had </w:t>
      </w:r>
      <w:r w:rsidR="00AB4D57" w:rsidRPr="00DE04D4">
        <w:rPr>
          <w:rFonts w:ascii="Calibri" w:hAnsi="Calibri" w:cs="Calibri"/>
          <w:sz w:val="24"/>
          <w:szCs w:val="24"/>
        </w:rPr>
        <w:t>strong aliphatic CH</w:t>
      </w:r>
      <w:r w:rsidR="000C3822" w:rsidRPr="00DE04D4">
        <w:rPr>
          <w:rFonts w:ascii="Calibri" w:hAnsi="Calibri" w:cs="Calibri"/>
          <w:sz w:val="24"/>
          <w:szCs w:val="24"/>
          <w:vertAlign w:val="subscript"/>
        </w:rPr>
        <w:t>2</w:t>
      </w:r>
      <w:r w:rsidR="00AB4D57" w:rsidRPr="00DE04D4">
        <w:rPr>
          <w:rFonts w:ascii="Calibri" w:hAnsi="Calibri" w:cs="Calibri"/>
          <w:sz w:val="24"/>
          <w:szCs w:val="24"/>
        </w:rPr>
        <w:t xml:space="preserve"> stretches (</w:t>
      </w:r>
      <w:r w:rsidR="00C2748F" w:rsidRPr="00DE04D4">
        <w:rPr>
          <w:rFonts w:ascii="Calibri" w:hAnsi="Calibri" w:cs="Calibri"/>
          <w:sz w:val="24"/>
          <w:szCs w:val="24"/>
        </w:rPr>
        <w:t xml:space="preserve">around </w:t>
      </w:r>
      <w:r w:rsidR="00AB4D57" w:rsidRPr="00DE04D4">
        <w:rPr>
          <w:rFonts w:ascii="Calibri" w:hAnsi="Calibri" w:cs="Calibri"/>
          <w:sz w:val="24"/>
          <w:szCs w:val="24"/>
        </w:rPr>
        <w:t>2925</w:t>
      </w:r>
      <w:r w:rsidR="000001A7" w:rsidRPr="00DE04D4">
        <w:rPr>
          <w:rFonts w:ascii="Calibri" w:hAnsi="Calibri" w:cs="Calibri"/>
          <w:sz w:val="24"/>
          <w:szCs w:val="24"/>
        </w:rPr>
        <w:t>–</w:t>
      </w:r>
      <w:r w:rsidR="00AB4D57" w:rsidRPr="00DE04D4">
        <w:rPr>
          <w:rFonts w:ascii="Calibri" w:hAnsi="Calibri" w:cs="Calibri"/>
          <w:sz w:val="24"/>
          <w:szCs w:val="24"/>
        </w:rPr>
        <w:t xml:space="preserve">2930 and 2850 </w:t>
      </w:r>
      <w:r w:rsidR="000C3822" w:rsidRPr="00DE04D4">
        <w:rPr>
          <w:rFonts w:ascii="Calibri" w:hAnsi="Calibri" w:cs="Calibri"/>
          <w:sz w:val="24"/>
          <w:szCs w:val="24"/>
        </w:rPr>
        <w:t>cm</w:t>
      </w:r>
      <w:r w:rsidR="000C3822" w:rsidRPr="00DE04D4">
        <w:rPr>
          <w:rFonts w:ascii="Calibri" w:hAnsi="Calibri" w:cs="Calibri"/>
          <w:sz w:val="24"/>
          <w:szCs w:val="24"/>
          <w:vertAlign w:val="superscript"/>
        </w:rPr>
        <w:t>-1</w:t>
      </w:r>
      <w:r w:rsidR="00AB4D57" w:rsidRPr="00DE04D4">
        <w:rPr>
          <w:rFonts w:ascii="Calibri" w:hAnsi="Calibri" w:cs="Calibri"/>
          <w:sz w:val="24"/>
          <w:szCs w:val="24"/>
        </w:rPr>
        <w:t>) and N–H urethane/urea bands near 3350 cm</w:t>
      </w:r>
      <w:r w:rsidR="000C3822" w:rsidRPr="00DE04D4">
        <w:rPr>
          <w:rFonts w:ascii="Calibri" w:hAnsi="Calibri" w:cs="Calibri"/>
          <w:sz w:val="24"/>
          <w:szCs w:val="24"/>
          <w:vertAlign w:val="superscript"/>
        </w:rPr>
        <w:t>-1</w:t>
      </w:r>
      <w:r w:rsidR="00AB4D57" w:rsidRPr="00DE04D4">
        <w:rPr>
          <w:rFonts w:ascii="Calibri" w:hAnsi="Calibri" w:cs="Calibri"/>
          <w:sz w:val="24"/>
          <w:szCs w:val="24"/>
        </w:rPr>
        <w:t>. Both show</w:t>
      </w:r>
      <w:r w:rsidR="000001A7" w:rsidRPr="00DE04D4">
        <w:rPr>
          <w:rFonts w:ascii="Calibri" w:hAnsi="Calibri" w:cs="Calibri"/>
          <w:sz w:val="24"/>
          <w:szCs w:val="24"/>
        </w:rPr>
        <w:t>ed</w:t>
      </w:r>
      <w:r w:rsidR="00AB4D57" w:rsidRPr="00DE04D4">
        <w:rPr>
          <w:rFonts w:ascii="Calibri" w:hAnsi="Calibri" w:cs="Calibri"/>
          <w:sz w:val="24"/>
          <w:szCs w:val="24"/>
        </w:rPr>
        <w:t xml:space="preserve"> carbonyl</w:t>
      </w:r>
      <w:r w:rsidR="00C2748F" w:rsidRPr="00DE04D4">
        <w:rPr>
          <w:rFonts w:ascii="Calibri" w:hAnsi="Calibri" w:cs="Calibri"/>
          <w:sz w:val="24"/>
          <w:szCs w:val="24"/>
        </w:rPr>
        <w:t xml:space="preserve"> </w:t>
      </w:r>
      <w:r w:rsidR="00AB4D57" w:rsidRPr="00DE04D4">
        <w:rPr>
          <w:rFonts w:ascii="Calibri" w:hAnsi="Calibri" w:cs="Calibri"/>
          <w:sz w:val="24"/>
          <w:szCs w:val="24"/>
        </w:rPr>
        <w:t>C=O bands around 1700</w:t>
      </w:r>
      <w:r w:rsidR="000001A7" w:rsidRPr="00DE04D4">
        <w:rPr>
          <w:rFonts w:ascii="Calibri" w:hAnsi="Calibri" w:cs="Calibri"/>
          <w:sz w:val="24"/>
          <w:szCs w:val="24"/>
        </w:rPr>
        <w:t>–</w:t>
      </w:r>
      <w:r w:rsidR="00AB4D57" w:rsidRPr="00DE04D4">
        <w:rPr>
          <w:rFonts w:ascii="Calibri" w:hAnsi="Calibri" w:cs="Calibri"/>
          <w:sz w:val="24"/>
          <w:szCs w:val="24"/>
        </w:rPr>
        <w:t xml:space="preserve">1720 </w:t>
      </w:r>
      <w:r w:rsidR="000C3822" w:rsidRPr="00DE04D4">
        <w:rPr>
          <w:rFonts w:ascii="Calibri" w:hAnsi="Calibri" w:cs="Calibri"/>
          <w:sz w:val="24"/>
          <w:szCs w:val="24"/>
        </w:rPr>
        <w:t>cm</w:t>
      </w:r>
      <w:r w:rsidR="000C3822" w:rsidRPr="00DE04D4">
        <w:rPr>
          <w:rFonts w:ascii="Calibri" w:hAnsi="Calibri" w:cs="Calibri"/>
          <w:sz w:val="24"/>
          <w:szCs w:val="24"/>
          <w:vertAlign w:val="superscript"/>
        </w:rPr>
        <w:t>-1</w:t>
      </w:r>
      <w:r w:rsidR="000C3822" w:rsidRPr="00DE04D4">
        <w:rPr>
          <w:rFonts w:ascii="Calibri" w:hAnsi="Calibri" w:cs="Calibri"/>
          <w:sz w:val="24"/>
          <w:szCs w:val="24"/>
        </w:rPr>
        <w:t xml:space="preserve"> </w:t>
      </w:r>
      <w:r w:rsidR="00A24730" w:rsidRPr="00DE04D4">
        <w:rPr>
          <w:rFonts w:ascii="Calibri" w:hAnsi="Calibri" w:cs="Calibri"/>
          <w:sz w:val="24"/>
          <w:szCs w:val="24"/>
        </w:rPr>
        <w:fldChar w:fldCharType="begin"/>
      </w:r>
      <w:r w:rsidR="002A5178" w:rsidRPr="00DE04D4">
        <w:rPr>
          <w:rFonts w:ascii="Calibri" w:hAnsi="Calibri" w:cs="Calibri"/>
          <w:sz w:val="24"/>
          <w:szCs w:val="24"/>
        </w:rPr>
        <w:instrText xml:space="preserve"> ADDIN ZOTERO_ITEM CSL_CITATION {"citationID":"sGuf6tMm","properties":{"formattedCitation":"\\super 23,24\\nosupersub{}","plainCitation":"23,24","noteIndex":0},"citationItems":[{"id":449,"uris":["http://zotero.org/users/local/3E0DLnbP/items/4GIS24KM"],"itemData":{"id":449,"type":"article-journal","abstract":"Four model polyurethane (PU) hard segments were synthesized by reaction of butanol with four typical diisocyanates. The four diisocyanates were aromatic 4,4'-diphenylmethane diisocyanate (4,4'-MDI) and MDI-50 (50% mixture of 2,4'-MDI and 4,4'-MDI), cycloaliphatic 4,4'-dicyclohexylmethane diisocyanate (HMDI) and linear aliphatic 1,6-hexamethylene diisocyanate (HDI). FTIR, 1H NMR, 13C NMR, MS, X-ray and DSC methods were employed to determine their structures and to analyse their crystallization behaviours and hydrogen bonding interactions. Each of the four PU compounds prepared in the present work displays unique spectral characteristics. The FTIR bands and NMR resonance peaks assigned in the four samples thus provide a reliable database and starting point for investigating the relationship between hard segment structure and the crystallization and hydrogen bonding behaviour in more complex-segmented PU compositions.","container-title":"Royal Society Open Science","DOI":"10.1098/rsos.180536","ISSN":"2054-5703","issue":"7","journalAbbreviation":"R Soc Open Sci","language":"eng","page":"180536","PMID":"30109100","PMCID":"PMC6083698","source":"PubMed","title":"Synthesis and structure/properties characterizations of four polyurethane model hard segments","volume":"5","author":[{"family":"Jiang","given":"Lei"},{"family":"Ren","given":"Zhiyong"},{"family":"Zhao","given":"Wei"},{"family":"Liu","given":"Wentao"},{"family":"Liu","given":"Hao"},{"family":"Zhu","given":"Chengshen"}],"issued":{"date-parts":[["2018",7]]}}},{"id":445,"uris":["http://zotero.org/users/local/3E0DLnbP/items/BETQ2W7F"],"itemData":{"id":445,"type":"article-journal","abstract":"Polyalcohol liquefaction can be performed by acid or base catalysis, producing polyols with different properties. This study compared the mechanical properties of foams produced using polyols from liquefied Cytisus scoparius obtained by acid and base catalysis and using two different foam catalysts. The differences were monitored using FTIR analysis. Acid-catalyzed liquefaction yielded 95.1%, with the resultant polyol having an OH index of 1081 mg KOH/g, while base catalysis yielded 82.5%, with a similar OH index of 1070 mg KOH/g. Generally, compressive strength with dibutyltin dilaurate (DBTDL) ranged from 16 to 31 kPa (acid-liquefied polyol) and 12 to 21 kPa (base-liquefied polyol), while with stannous octoate (TIN), it ranged from 17 to 42 kPa (acid) and 29 to 68 kPa (base). Increasing water content generally decreased the compressive modulus and strength of the foams. Higher water content led to a higher absorption at 1670 cm-1 in the FTIR spectrum due to the formation of urea. Higher isocyanate indices generally improved compressive strength, but high amounts led to unreacted isocyanate that could be seen by a higher absorption at 2265 cm-1 and 3290 cm-1. DBTL was shown to be the best foam catalyst due to higher trimer conversion seen in the spectra by a higher absorption at 1410 cm-1. Acid- and base-derived polyols lead to different polyurethane foams with different FTIR spectra, particularly with a higher absorption at 1670 cm-1 for foams from acid-derived liquefaction.","container-title":"Polymers","DOI":"10.3390/polym16152214","ISSN":"2073-4360","issue":"15","journalAbbreviation":"Polymers (Basel)","language":"eng","page":"2214","PMID":"39125240","PMCID":"PMC11314664","source":"PubMed","title":"FTIR monitoring of polyurethane foams derived from acid-liquefied and base-liquefied polyols","volume":"16","author":[{"family":"Dulyanska","given":"Yuliya"},{"family":"Cruz-Lopes","given":"Luísa"},{"family":"Esteves","given":"Bruno"},{"family":"Guiné","given":"Raquel"},{"family":"Domingos","given":"Idalina"}],"issued":{"date-parts":[["2024",8,3]]}}}],"schema":"https://github.com/citation-style-language/schema/raw/master/csl-citation.json"} </w:instrText>
      </w:r>
      <w:r w:rsidR="00A24730" w:rsidRPr="00DE04D4">
        <w:rPr>
          <w:rFonts w:ascii="Calibri" w:hAnsi="Calibri" w:cs="Calibri"/>
          <w:sz w:val="24"/>
          <w:szCs w:val="24"/>
        </w:rPr>
        <w:fldChar w:fldCharType="separate"/>
      </w:r>
      <w:r w:rsidR="007B0972" w:rsidRPr="00DE04D4">
        <w:rPr>
          <w:rFonts w:ascii="Calibri" w:hAnsi="Calibri" w:cs="Calibri"/>
          <w:kern w:val="0"/>
          <w:sz w:val="24"/>
          <w:vertAlign w:val="superscript"/>
        </w:rPr>
        <w:t>23,24</w:t>
      </w:r>
      <w:r w:rsidR="00A24730" w:rsidRPr="00DE04D4">
        <w:rPr>
          <w:rFonts w:ascii="Calibri" w:hAnsi="Calibri" w:cs="Calibri"/>
          <w:sz w:val="24"/>
          <w:szCs w:val="24"/>
        </w:rPr>
        <w:fldChar w:fldCharType="end"/>
      </w:r>
      <w:r w:rsidR="00AB4D57" w:rsidRPr="00DE04D4">
        <w:rPr>
          <w:rFonts w:ascii="Calibri" w:hAnsi="Calibri" w:cs="Calibri"/>
          <w:sz w:val="24"/>
          <w:szCs w:val="24"/>
        </w:rPr>
        <w:t>.</w:t>
      </w:r>
      <w:r w:rsidR="00C2748F" w:rsidRPr="00DE04D4">
        <w:rPr>
          <w:rFonts w:ascii="Calibri" w:hAnsi="Calibri" w:cs="Calibri"/>
          <w:sz w:val="24"/>
          <w:szCs w:val="24"/>
        </w:rPr>
        <w:t xml:space="preserve"> However, the </w:t>
      </w:r>
      <w:r w:rsidR="00AB4D57" w:rsidRPr="00DE04D4">
        <w:rPr>
          <w:rFonts w:ascii="Calibri" w:hAnsi="Calibri" w:cs="Calibri"/>
          <w:sz w:val="24"/>
          <w:szCs w:val="24"/>
        </w:rPr>
        <w:t xml:space="preserve">key differences </w:t>
      </w:r>
      <w:r w:rsidR="00C2748F" w:rsidRPr="00DE04D4">
        <w:rPr>
          <w:rFonts w:ascii="Calibri" w:hAnsi="Calibri" w:cs="Calibri"/>
          <w:sz w:val="24"/>
          <w:szCs w:val="24"/>
        </w:rPr>
        <w:t xml:space="preserve">include </w:t>
      </w:r>
      <w:r w:rsidR="00695987" w:rsidRPr="00DE04D4">
        <w:rPr>
          <w:rFonts w:ascii="Calibri" w:hAnsi="Calibri" w:cs="Calibri"/>
          <w:sz w:val="24"/>
          <w:szCs w:val="24"/>
        </w:rPr>
        <w:t xml:space="preserve">the </w:t>
      </w:r>
      <w:r w:rsidR="00C2748F" w:rsidRPr="00DE04D4">
        <w:rPr>
          <w:rFonts w:ascii="Calibri" w:hAnsi="Calibri" w:cs="Calibri"/>
          <w:sz w:val="24"/>
          <w:szCs w:val="24"/>
        </w:rPr>
        <w:t xml:space="preserve">presence of </w:t>
      </w:r>
      <w:r w:rsidR="00AB4D57" w:rsidRPr="00DE04D4">
        <w:rPr>
          <w:rFonts w:ascii="Calibri" w:hAnsi="Calibri" w:cs="Calibri"/>
          <w:sz w:val="24"/>
          <w:szCs w:val="24"/>
        </w:rPr>
        <w:t xml:space="preserve">an aromatic C–H stretch (3030 </w:t>
      </w:r>
      <w:r w:rsidR="000C3822" w:rsidRPr="00DE04D4">
        <w:rPr>
          <w:rFonts w:ascii="Calibri" w:hAnsi="Calibri" w:cs="Calibri"/>
          <w:sz w:val="24"/>
          <w:szCs w:val="24"/>
        </w:rPr>
        <w:t>cm</w:t>
      </w:r>
      <w:r w:rsidR="000C3822" w:rsidRPr="00DE04D4">
        <w:rPr>
          <w:rFonts w:ascii="Calibri" w:hAnsi="Calibri" w:cs="Calibri"/>
          <w:sz w:val="24"/>
          <w:szCs w:val="24"/>
          <w:vertAlign w:val="superscript"/>
        </w:rPr>
        <w:t>-1</w:t>
      </w:r>
      <w:r w:rsidR="00AB4D57" w:rsidRPr="00DE04D4">
        <w:rPr>
          <w:rFonts w:ascii="Calibri" w:hAnsi="Calibri" w:cs="Calibri"/>
          <w:sz w:val="24"/>
          <w:szCs w:val="24"/>
        </w:rPr>
        <w:t xml:space="preserve">), an aromatic C=C band (1600 </w:t>
      </w:r>
      <w:r w:rsidR="000C3822" w:rsidRPr="00DE04D4">
        <w:rPr>
          <w:rFonts w:ascii="Calibri" w:hAnsi="Calibri" w:cs="Calibri"/>
          <w:sz w:val="24"/>
          <w:szCs w:val="24"/>
        </w:rPr>
        <w:t>cm</w:t>
      </w:r>
      <w:r w:rsidR="000C3822" w:rsidRPr="00DE04D4">
        <w:rPr>
          <w:rFonts w:ascii="Calibri" w:hAnsi="Calibri" w:cs="Calibri"/>
          <w:sz w:val="24"/>
          <w:szCs w:val="24"/>
          <w:vertAlign w:val="superscript"/>
        </w:rPr>
        <w:t>-1</w:t>
      </w:r>
      <w:r w:rsidR="00AB4D57" w:rsidRPr="00DE04D4">
        <w:rPr>
          <w:rFonts w:ascii="Calibri" w:hAnsi="Calibri" w:cs="Calibri"/>
          <w:sz w:val="24"/>
          <w:szCs w:val="24"/>
        </w:rPr>
        <w:t>), and a sharp isocyanate stretch (2266</w:t>
      </w:r>
      <w:r w:rsidR="000001A7" w:rsidRPr="00DE04D4">
        <w:rPr>
          <w:rFonts w:ascii="Calibri" w:hAnsi="Calibri" w:cs="Calibri"/>
          <w:sz w:val="24"/>
          <w:szCs w:val="24"/>
        </w:rPr>
        <w:t>–</w:t>
      </w:r>
      <w:r w:rsidR="00AB4D57" w:rsidRPr="00DE04D4">
        <w:rPr>
          <w:rFonts w:ascii="Calibri" w:hAnsi="Calibri" w:cs="Calibri"/>
          <w:sz w:val="24"/>
          <w:szCs w:val="24"/>
        </w:rPr>
        <w:t xml:space="preserve">2273 </w:t>
      </w:r>
      <w:r w:rsidR="000C3822" w:rsidRPr="00DE04D4">
        <w:rPr>
          <w:rFonts w:ascii="Calibri" w:hAnsi="Calibri" w:cs="Calibri"/>
          <w:sz w:val="24"/>
          <w:szCs w:val="24"/>
        </w:rPr>
        <w:t>cm</w:t>
      </w:r>
      <w:r w:rsidR="000C3822" w:rsidRPr="00DE04D4">
        <w:rPr>
          <w:rFonts w:ascii="Calibri" w:hAnsi="Calibri" w:cs="Calibri"/>
          <w:sz w:val="24"/>
          <w:szCs w:val="24"/>
          <w:vertAlign w:val="superscript"/>
        </w:rPr>
        <w:t>-1</w:t>
      </w:r>
      <w:r w:rsidR="000C3822" w:rsidRPr="00DE04D4">
        <w:rPr>
          <w:rFonts w:ascii="Calibri" w:hAnsi="Calibri" w:cs="Calibri"/>
          <w:sz w:val="24"/>
          <w:szCs w:val="24"/>
        </w:rPr>
        <w:t>)</w:t>
      </w:r>
      <w:r w:rsidR="000001A7" w:rsidRPr="00DE04D4">
        <w:rPr>
          <w:rFonts w:ascii="Calibri" w:hAnsi="Calibri" w:cs="Calibri"/>
          <w:sz w:val="24"/>
          <w:szCs w:val="24"/>
        </w:rPr>
        <w:t xml:space="preserve"> </w:t>
      </w:r>
      <w:r w:rsidR="001E0F71" w:rsidRPr="00DE04D4">
        <w:rPr>
          <w:rFonts w:ascii="Calibri" w:hAnsi="Calibri" w:cs="Calibri"/>
          <w:sz w:val="24"/>
          <w:szCs w:val="24"/>
        </w:rPr>
        <w:t xml:space="preserve">in PU-2, </w:t>
      </w:r>
      <w:r w:rsidR="00AB4D57" w:rsidRPr="00DE04D4">
        <w:rPr>
          <w:rFonts w:ascii="Calibri" w:hAnsi="Calibri" w:cs="Calibri"/>
          <w:sz w:val="24"/>
          <w:szCs w:val="24"/>
        </w:rPr>
        <w:t>which are weak or absent in PU-1</w:t>
      </w:r>
      <w:r w:rsidR="00A24730" w:rsidRPr="00DE04D4">
        <w:rPr>
          <w:rFonts w:ascii="Calibri" w:hAnsi="Calibri" w:cs="Calibri"/>
          <w:sz w:val="24"/>
          <w:szCs w:val="24"/>
        </w:rPr>
        <w:fldChar w:fldCharType="begin"/>
      </w:r>
      <w:r w:rsidR="002A5178" w:rsidRPr="00DE04D4">
        <w:rPr>
          <w:rFonts w:ascii="Calibri" w:hAnsi="Calibri" w:cs="Calibri"/>
          <w:sz w:val="24"/>
          <w:szCs w:val="24"/>
        </w:rPr>
        <w:instrText xml:space="preserve"> ADDIN ZOTERO_ITEM CSL_CITATION {"citationID":"Q2dwU4wd","properties":{"formattedCitation":"\\super 24\\nosupersub{}","plainCitation":"24","noteIndex":0},"citationItems":[{"id":445,"uris":["http://zotero.org/users/local/3E0DLnbP/items/BETQ2W7F"],"itemData":{"id":445,"type":"article-journal","abstract":"Polyalcohol liquefaction can be performed by acid or base catalysis, producing polyols with different properties. This study compared the mechanical properties of foams produced using polyols from liquefied Cytisus scoparius obtained by acid and base catalysis and using two different foam catalysts. The differences were monitored using FTIR analysis. Acid-catalyzed liquefaction yielded 95.1%, with the resultant polyol having an OH index of 1081 mg KOH/g, while base catalysis yielded 82.5%, with a similar OH index of 1070 mg KOH/g. Generally, compressive strength with dibutyltin dilaurate (DBTDL) ranged from 16 to 31 kPa (acid-liquefied polyol) and 12 to 21 kPa (base-liquefied polyol), while with stannous octoate (TIN), it ranged from 17 to 42 kPa (acid) and 29 to 68 kPa (base). Increasing water content generally decreased the compressive modulus and strength of the foams. Higher water content led to a higher absorption at 1670 cm-1 in the FTIR spectrum due to the formation of urea. Higher isocyanate indices generally improved compressive strength, but high amounts led to unreacted isocyanate that could be seen by a higher absorption at 2265 cm-1 and 3290 cm-1. DBTL was shown to be the best foam catalyst due to higher trimer conversion seen in the spectra by a higher absorption at 1410 cm-1. Acid- and base-derived polyols lead to different polyurethane foams with different FTIR spectra, particularly with a higher absorption at 1670 cm-1 for foams from acid-derived liquefaction.","container-title":"Polymers","DOI":"10.3390/polym16152214","ISSN":"2073-4360","issue":"15","journalAbbreviation":"Polymers (Basel)","language":"eng","page":"2214","PMID":"39125240","PMCID":"PMC11314664","source":"PubMed","title":"FTIR monitoring of polyurethane foams derived from acid-liquefied and base-liquefied polyols","volume":"16","author":[{"family":"Dulyanska","given":"Yuliya"},{"family":"Cruz-Lopes","given":"Luísa"},{"family":"Esteves","given":"Bruno"},{"family":"Guiné","given":"Raquel"},{"family":"Domingos","given":"Idalina"}],"issued":{"date-parts":[["2024",8,3]]}}}],"schema":"https://github.com/citation-style-language/schema/raw/master/csl-citation.json"} </w:instrText>
      </w:r>
      <w:r w:rsidR="00A24730" w:rsidRPr="00DE04D4">
        <w:rPr>
          <w:rFonts w:ascii="Calibri" w:hAnsi="Calibri" w:cs="Calibri"/>
          <w:sz w:val="24"/>
          <w:szCs w:val="24"/>
        </w:rPr>
        <w:fldChar w:fldCharType="separate"/>
      </w:r>
      <w:r w:rsidR="007B0972" w:rsidRPr="00DE04D4">
        <w:rPr>
          <w:rFonts w:ascii="Calibri" w:hAnsi="Calibri" w:cs="Calibri"/>
          <w:kern w:val="0"/>
          <w:sz w:val="24"/>
          <w:vertAlign w:val="superscript"/>
        </w:rPr>
        <w:t>24</w:t>
      </w:r>
      <w:r w:rsidR="00A24730" w:rsidRPr="00DE04D4">
        <w:rPr>
          <w:rFonts w:ascii="Calibri" w:hAnsi="Calibri" w:cs="Calibri"/>
          <w:sz w:val="24"/>
          <w:szCs w:val="24"/>
        </w:rPr>
        <w:fldChar w:fldCharType="end"/>
      </w:r>
      <w:r w:rsidR="00A24730" w:rsidRPr="00DE04D4">
        <w:rPr>
          <w:rFonts w:ascii="Calibri" w:hAnsi="Calibri" w:cs="Calibri"/>
          <w:sz w:val="24"/>
          <w:szCs w:val="24"/>
        </w:rPr>
        <w:t>.</w:t>
      </w:r>
      <w:r w:rsidR="00AB4D57" w:rsidRPr="00DE04D4">
        <w:rPr>
          <w:rFonts w:ascii="Calibri" w:hAnsi="Calibri" w:cs="Calibri"/>
          <w:sz w:val="24"/>
          <w:szCs w:val="24"/>
        </w:rPr>
        <w:t xml:space="preserve"> PU-1 show</w:t>
      </w:r>
      <w:r w:rsidR="00695987" w:rsidRPr="00DE04D4">
        <w:rPr>
          <w:rFonts w:ascii="Calibri" w:hAnsi="Calibri" w:cs="Calibri"/>
          <w:sz w:val="24"/>
          <w:szCs w:val="24"/>
        </w:rPr>
        <w:t xml:space="preserve">ed a </w:t>
      </w:r>
      <w:r w:rsidR="00AB4D57" w:rsidRPr="00DE04D4">
        <w:rPr>
          <w:rFonts w:ascii="Calibri" w:hAnsi="Calibri" w:cs="Calibri"/>
          <w:sz w:val="24"/>
          <w:szCs w:val="24"/>
        </w:rPr>
        <w:t>stronger ester C=O (or combined urethane/ester)</w:t>
      </w:r>
      <w:r w:rsidR="00C2748F" w:rsidRPr="00DE04D4">
        <w:rPr>
          <w:rFonts w:ascii="Calibri" w:hAnsi="Calibri" w:cs="Calibri"/>
          <w:sz w:val="24"/>
          <w:szCs w:val="24"/>
        </w:rPr>
        <w:t xml:space="preserve"> peak</w:t>
      </w:r>
      <w:r w:rsidR="00232B29" w:rsidRPr="00DE04D4">
        <w:rPr>
          <w:rFonts w:ascii="Calibri" w:hAnsi="Calibri" w:cs="Calibri"/>
          <w:sz w:val="24"/>
          <w:szCs w:val="24"/>
        </w:rPr>
        <w:t xml:space="preserve"> (around 1128 cm</w:t>
      </w:r>
      <w:r w:rsidR="00232B29" w:rsidRPr="00DE04D4">
        <w:rPr>
          <w:rFonts w:ascii="Calibri" w:hAnsi="Calibri" w:cs="Calibri"/>
          <w:sz w:val="24"/>
          <w:szCs w:val="24"/>
          <w:vertAlign w:val="superscript"/>
        </w:rPr>
        <w:t>-1</w:t>
      </w:r>
      <w:r w:rsidR="00232B29" w:rsidRPr="00DE04D4">
        <w:rPr>
          <w:rFonts w:ascii="Calibri" w:hAnsi="Calibri" w:cs="Calibri"/>
          <w:sz w:val="24"/>
          <w:szCs w:val="24"/>
        </w:rPr>
        <w:t>)</w:t>
      </w:r>
      <w:r w:rsidR="00AB4D57" w:rsidRPr="00DE04D4">
        <w:rPr>
          <w:rFonts w:ascii="Calibri" w:hAnsi="Calibri" w:cs="Calibri"/>
          <w:sz w:val="24"/>
          <w:szCs w:val="24"/>
        </w:rPr>
        <w:t xml:space="preserve"> and fewer or weaker aromatic features</w:t>
      </w:r>
      <w:r w:rsidR="000C3822" w:rsidRPr="00DE04D4">
        <w:rPr>
          <w:rFonts w:ascii="Calibri" w:hAnsi="Calibri" w:cs="Calibri"/>
          <w:sz w:val="24"/>
          <w:szCs w:val="24"/>
        </w:rPr>
        <w:t>.</w:t>
      </w:r>
    </w:p>
    <w:p w14:paraId="57EAFED2" w14:textId="6C6F0D93" w:rsidR="000A57A5" w:rsidRPr="00DE04D4" w:rsidRDefault="000A57A5" w:rsidP="00BE44FD">
      <w:pPr>
        <w:jc w:val="both"/>
        <w:rPr>
          <w:rFonts w:ascii="Calibri" w:hAnsi="Calibri" w:cs="Calibri"/>
          <w:sz w:val="24"/>
          <w:szCs w:val="24"/>
        </w:rPr>
      </w:pPr>
      <w:r w:rsidRPr="00DE04D4">
        <w:rPr>
          <w:rFonts w:ascii="Calibri" w:hAnsi="Calibri" w:cs="Calibri"/>
          <w:noProof/>
        </w:rPr>
        <w:drawing>
          <wp:inline distT="0" distB="0" distL="0" distR="0" wp14:anchorId="2A0DBE1D" wp14:editId="04A90147">
            <wp:extent cx="6292850" cy="2838450"/>
            <wp:effectExtent l="0" t="0" r="12700" b="0"/>
            <wp:docPr id="206434993" name="Chart 1">
              <a:extLst xmlns:a="http://schemas.openxmlformats.org/drawingml/2006/main">
                <a:ext uri="{FF2B5EF4-FFF2-40B4-BE49-F238E27FC236}">
                  <a16:creationId xmlns:a16="http://schemas.microsoft.com/office/drawing/2014/main" id="{0CFE350E-A2EA-CB89-20BA-CD3C566F5B40}"/>
                </a:ext>
              </a:extLst>
            </wp:docPr>
            <wp:cNvGraphicFramePr/>
            <a:graphic xmlns:a="http://schemas.openxmlformats.org/drawingml/2006/main">
              <a:graphicData uri="http://schemas.openxmlformats.org/drawingml/2006/chart">
                <c:chart xmlns:c="http://schemas.openxmlformats.org/drawingml/2006/chart" r:id="rId12"/>
              </a:graphicData>
            </a:graphic>
          </wp:inline>
        </w:drawing>
      </w:r>
    </w:p>
    <w:p w14:paraId="4B8C73D3" w14:textId="210586C9" w:rsidR="000A57A5" w:rsidRPr="00DE04D4" w:rsidRDefault="00A82D26" w:rsidP="00BE44FD">
      <w:pPr>
        <w:jc w:val="both"/>
        <w:rPr>
          <w:rFonts w:ascii="Calibri" w:hAnsi="Calibri" w:cs="Calibri"/>
          <w:sz w:val="24"/>
          <w:szCs w:val="24"/>
        </w:rPr>
      </w:pPr>
      <w:r w:rsidRPr="00DE04D4">
        <w:rPr>
          <w:rFonts w:ascii="Calibri" w:hAnsi="Calibri" w:cs="Calibri"/>
          <w:noProof/>
        </w:rPr>
        <w:drawing>
          <wp:inline distT="0" distB="0" distL="0" distR="0" wp14:anchorId="58470906" wp14:editId="16F2DAE7">
            <wp:extent cx="6280150" cy="2743200"/>
            <wp:effectExtent l="0" t="0" r="6350" b="0"/>
            <wp:docPr id="1465546630" name="Chart 1">
              <a:extLst xmlns:a="http://schemas.openxmlformats.org/drawingml/2006/main">
                <a:ext uri="{FF2B5EF4-FFF2-40B4-BE49-F238E27FC236}">
                  <a16:creationId xmlns:a16="http://schemas.microsoft.com/office/drawing/2014/main" id="{4DA519E5-1BF3-3068-809E-D21A989D04B1}"/>
                </a:ext>
              </a:extLst>
            </wp:docPr>
            <wp:cNvGraphicFramePr/>
            <a:graphic xmlns:a="http://schemas.openxmlformats.org/drawingml/2006/main">
              <a:graphicData uri="http://schemas.openxmlformats.org/drawingml/2006/chart">
                <c:chart xmlns:c="http://schemas.openxmlformats.org/drawingml/2006/chart" r:id="rId13"/>
              </a:graphicData>
            </a:graphic>
          </wp:inline>
        </w:drawing>
      </w:r>
    </w:p>
    <w:p w14:paraId="27A5CF39" w14:textId="553A0775" w:rsidR="000A57A5" w:rsidRPr="00DE04D4" w:rsidRDefault="000E1641" w:rsidP="00BE44FD">
      <w:pPr>
        <w:jc w:val="both"/>
        <w:rPr>
          <w:rFonts w:ascii="Calibri" w:hAnsi="Calibri" w:cs="Calibri"/>
          <w:sz w:val="24"/>
          <w:szCs w:val="24"/>
        </w:rPr>
      </w:pPr>
      <w:r w:rsidRPr="00DE04D4">
        <w:rPr>
          <w:rFonts w:ascii="Calibri" w:hAnsi="Calibri" w:cs="Calibri"/>
          <w:sz w:val="24"/>
          <w:szCs w:val="24"/>
        </w:rPr>
        <w:t xml:space="preserve">Figure </w:t>
      </w:r>
      <w:r w:rsidR="00FD4A49" w:rsidRPr="00DE04D4">
        <w:rPr>
          <w:rFonts w:ascii="Calibri" w:hAnsi="Calibri" w:cs="Calibri"/>
          <w:sz w:val="24"/>
          <w:szCs w:val="24"/>
        </w:rPr>
        <w:t>2</w:t>
      </w:r>
      <w:r w:rsidRPr="00DE04D4">
        <w:rPr>
          <w:rFonts w:ascii="Calibri" w:hAnsi="Calibri" w:cs="Calibri"/>
          <w:sz w:val="24"/>
          <w:szCs w:val="24"/>
        </w:rPr>
        <w:t xml:space="preserve">: </w:t>
      </w:r>
      <w:r w:rsidR="0044321F" w:rsidRPr="00DE04D4">
        <w:rPr>
          <w:rFonts w:ascii="Calibri" w:hAnsi="Calibri" w:cs="Calibri"/>
          <w:sz w:val="24"/>
          <w:szCs w:val="24"/>
        </w:rPr>
        <w:t xml:space="preserve">FTIR spectra of the pristine foams tested in this study showing the presence of characteristic functional groups. (a) PU-1; (b) PU-2.  </w:t>
      </w:r>
    </w:p>
    <w:p w14:paraId="233C015D" w14:textId="119BBE68" w:rsidR="005F5150" w:rsidRDefault="003F2B97" w:rsidP="00FF6E52">
      <w:pPr>
        <w:jc w:val="both"/>
        <w:rPr>
          <w:rFonts w:ascii="Calibri" w:hAnsi="Calibri" w:cs="Calibri"/>
          <w:sz w:val="24"/>
          <w:szCs w:val="24"/>
        </w:rPr>
      </w:pPr>
      <w:r w:rsidRPr="00DE04D4">
        <w:rPr>
          <w:rFonts w:ascii="Calibri" w:hAnsi="Calibri" w:cs="Calibri"/>
          <w:sz w:val="24"/>
          <w:szCs w:val="24"/>
        </w:rPr>
        <w:lastRenderedPageBreak/>
        <w:t>The</w:t>
      </w:r>
      <w:r w:rsidR="000C3822" w:rsidRPr="00DE04D4">
        <w:rPr>
          <w:rFonts w:ascii="Calibri" w:hAnsi="Calibri" w:cs="Calibri"/>
          <w:sz w:val="24"/>
          <w:szCs w:val="24"/>
        </w:rPr>
        <w:t xml:space="preserve"> degradation</w:t>
      </w:r>
      <w:r w:rsidRPr="00DE04D4">
        <w:rPr>
          <w:rFonts w:ascii="Calibri" w:hAnsi="Calibri" w:cs="Calibri"/>
          <w:sz w:val="24"/>
          <w:szCs w:val="24"/>
        </w:rPr>
        <w:t xml:space="preserve"> spectra</w:t>
      </w:r>
      <w:r w:rsidR="00265DC8" w:rsidRPr="00DE04D4">
        <w:rPr>
          <w:rFonts w:ascii="Calibri" w:hAnsi="Calibri" w:cs="Calibri"/>
          <w:sz w:val="24"/>
          <w:szCs w:val="24"/>
        </w:rPr>
        <w:t xml:space="preserve"> of both </w:t>
      </w:r>
      <w:r w:rsidRPr="00DE04D4">
        <w:rPr>
          <w:rFonts w:ascii="Calibri" w:hAnsi="Calibri" w:cs="Calibri"/>
          <w:sz w:val="24"/>
          <w:szCs w:val="24"/>
        </w:rPr>
        <w:t>samples</w:t>
      </w:r>
      <w:r w:rsidR="00265DC8" w:rsidRPr="00DE04D4">
        <w:rPr>
          <w:rFonts w:ascii="Calibri" w:hAnsi="Calibri" w:cs="Calibri"/>
          <w:sz w:val="24"/>
          <w:szCs w:val="24"/>
        </w:rPr>
        <w:t xml:space="preserve"> </w:t>
      </w:r>
      <w:r w:rsidR="00820753" w:rsidRPr="00DE04D4">
        <w:rPr>
          <w:rFonts w:ascii="Calibri" w:hAnsi="Calibri" w:cs="Calibri"/>
          <w:sz w:val="24"/>
          <w:szCs w:val="24"/>
        </w:rPr>
        <w:t xml:space="preserve">buried in soil </w:t>
      </w:r>
      <w:r w:rsidR="00265DC8" w:rsidRPr="00DE04D4">
        <w:rPr>
          <w:rFonts w:ascii="Calibri" w:hAnsi="Calibri" w:cs="Calibri"/>
          <w:sz w:val="24"/>
          <w:szCs w:val="24"/>
        </w:rPr>
        <w:t xml:space="preserve">over </w:t>
      </w:r>
      <w:r w:rsidR="00FD4DB1">
        <w:rPr>
          <w:rFonts w:ascii="Calibri" w:hAnsi="Calibri" w:cs="Calibri"/>
          <w:sz w:val="24"/>
          <w:szCs w:val="24"/>
        </w:rPr>
        <w:t>120 days</w:t>
      </w:r>
      <w:r w:rsidR="000C3822" w:rsidRPr="00DE04D4">
        <w:rPr>
          <w:rFonts w:ascii="Calibri" w:hAnsi="Calibri" w:cs="Calibri"/>
          <w:sz w:val="24"/>
          <w:szCs w:val="24"/>
        </w:rPr>
        <w:t xml:space="preserve"> </w:t>
      </w:r>
      <w:r w:rsidR="00401DA7" w:rsidRPr="00DE04D4">
        <w:rPr>
          <w:rFonts w:ascii="Calibri" w:hAnsi="Calibri" w:cs="Calibri"/>
          <w:sz w:val="24"/>
          <w:szCs w:val="24"/>
        </w:rPr>
        <w:t xml:space="preserve">are presented in </w:t>
      </w:r>
      <w:r w:rsidR="000E1641" w:rsidRPr="00DE04D4">
        <w:rPr>
          <w:rFonts w:ascii="Calibri" w:hAnsi="Calibri" w:cs="Calibri"/>
          <w:sz w:val="24"/>
          <w:szCs w:val="24"/>
        </w:rPr>
        <w:t xml:space="preserve">Figure </w:t>
      </w:r>
      <w:r w:rsidR="00FD4A49" w:rsidRPr="00DE04D4">
        <w:rPr>
          <w:rFonts w:ascii="Calibri" w:hAnsi="Calibri" w:cs="Calibri"/>
          <w:sz w:val="24"/>
          <w:szCs w:val="24"/>
        </w:rPr>
        <w:t>3</w:t>
      </w:r>
      <w:r w:rsidR="000C3822" w:rsidRPr="00DE04D4">
        <w:rPr>
          <w:rFonts w:ascii="Calibri" w:hAnsi="Calibri" w:cs="Calibri"/>
          <w:sz w:val="24"/>
          <w:szCs w:val="24"/>
        </w:rPr>
        <w:t xml:space="preserve">.  </w:t>
      </w:r>
      <w:r w:rsidR="00265DC8" w:rsidRPr="00DE04D4">
        <w:rPr>
          <w:rFonts w:ascii="Calibri" w:hAnsi="Calibri" w:cs="Calibri"/>
          <w:sz w:val="24"/>
          <w:szCs w:val="24"/>
        </w:rPr>
        <w:t xml:space="preserve">The intensity of urethane bonds, including C=O stretching </w:t>
      </w:r>
      <w:r w:rsidR="00192444" w:rsidRPr="00DE04D4">
        <w:rPr>
          <w:rFonts w:ascii="Calibri" w:hAnsi="Calibri" w:cs="Calibri"/>
          <w:sz w:val="24"/>
          <w:szCs w:val="24"/>
        </w:rPr>
        <w:t xml:space="preserve">around </w:t>
      </w:r>
      <w:r w:rsidR="00265DC8" w:rsidRPr="00DE04D4">
        <w:rPr>
          <w:rFonts w:ascii="Calibri" w:hAnsi="Calibri" w:cs="Calibri"/>
          <w:sz w:val="24"/>
          <w:szCs w:val="24"/>
        </w:rPr>
        <w:t xml:space="preserve">1700 </w:t>
      </w:r>
      <w:r w:rsidR="00A53CD7" w:rsidRPr="00DE04D4">
        <w:rPr>
          <w:rFonts w:ascii="Calibri" w:hAnsi="Calibri" w:cs="Calibri"/>
          <w:sz w:val="24"/>
          <w:szCs w:val="24"/>
        </w:rPr>
        <w:t>cm</w:t>
      </w:r>
      <w:r w:rsidR="00A53CD7" w:rsidRPr="00DE04D4">
        <w:rPr>
          <w:rFonts w:ascii="Calibri" w:hAnsi="Calibri" w:cs="Calibri"/>
          <w:sz w:val="24"/>
          <w:szCs w:val="24"/>
          <w:vertAlign w:val="superscript"/>
        </w:rPr>
        <w:t xml:space="preserve">-1 </w:t>
      </w:r>
      <w:r w:rsidR="00265DC8" w:rsidRPr="00DE04D4">
        <w:rPr>
          <w:rFonts w:ascii="Calibri" w:hAnsi="Calibri" w:cs="Calibri"/>
          <w:sz w:val="24"/>
          <w:szCs w:val="24"/>
        </w:rPr>
        <w:t xml:space="preserve">and N-H stretching </w:t>
      </w:r>
      <w:r w:rsidR="00192444" w:rsidRPr="00DE04D4">
        <w:rPr>
          <w:rFonts w:ascii="Calibri" w:hAnsi="Calibri" w:cs="Calibri"/>
          <w:sz w:val="24"/>
          <w:szCs w:val="24"/>
        </w:rPr>
        <w:t xml:space="preserve">around </w:t>
      </w:r>
      <w:r w:rsidR="00265DC8" w:rsidRPr="00DE04D4">
        <w:rPr>
          <w:rFonts w:ascii="Calibri" w:hAnsi="Calibri" w:cs="Calibri"/>
          <w:sz w:val="24"/>
          <w:szCs w:val="24"/>
        </w:rPr>
        <w:t xml:space="preserve">3300 </w:t>
      </w:r>
      <w:r w:rsidR="00A53CD7" w:rsidRPr="00DE04D4">
        <w:rPr>
          <w:rFonts w:ascii="Calibri" w:hAnsi="Calibri" w:cs="Calibri"/>
          <w:sz w:val="24"/>
          <w:szCs w:val="24"/>
        </w:rPr>
        <w:t>cm</w:t>
      </w:r>
      <w:r w:rsidR="00A53CD7" w:rsidRPr="00DE04D4">
        <w:rPr>
          <w:rFonts w:ascii="Calibri" w:hAnsi="Calibri" w:cs="Calibri"/>
          <w:sz w:val="24"/>
          <w:szCs w:val="24"/>
          <w:vertAlign w:val="superscript"/>
        </w:rPr>
        <w:t>-1</w:t>
      </w:r>
      <w:r w:rsidR="00265DC8" w:rsidRPr="00DE04D4">
        <w:rPr>
          <w:rFonts w:ascii="Calibri" w:hAnsi="Calibri" w:cs="Calibri"/>
          <w:sz w:val="24"/>
          <w:szCs w:val="24"/>
        </w:rPr>
        <w:t>, decreased over time</w:t>
      </w:r>
      <w:r w:rsidR="00401DA7" w:rsidRPr="00DE04D4">
        <w:rPr>
          <w:rFonts w:ascii="Calibri" w:hAnsi="Calibri" w:cs="Calibri"/>
          <w:sz w:val="24"/>
          <w:szCs w:val="24"/>
        </w:rPr>
        <w:t xml:space="preserve"> for both PU samples</w:t>
      </w:r>
      <w:r w:rsidR="00265DC8" w:rsidRPr="00DE04D4">
        <w:rPr>
          <w:rFonts w:ascii="Calibri" w:hAnsi="Calibri" w:cs="Calibri"/>
          <w:sz w:val="24"/>
          <w:szCs w:val="24"/>
        </w:rPr>
        <w:t>.</w:t>
      </w:r>
      <w:r w:rsidR="000C3822" w:rsidRPr="00DE04D4">
        <w:rPr>
          <w:rFonts w:ascii="Calibri" w:hAnsi="Calibri" w:cs="Calibri"/>
          <w:sz w:val="24"/>
          <w:szCs w:val="24"/>
        </w:rPr>
        <w:t xml:space="preserve"> </w:t>
      </w:r>
      <w:r w:rsidR="00401DA7" w:rsidRPr="00DE04D4">
        <w:rPr>
          <w:rFonts w:ascii="Calibri" w:hAnsi="Calibri" w:cs="Calibri"/>
          <w:sz w:val="24"/>
          <w:szCs w:val="24"/>
        </w:rPr>
        <w:t>T</w:t>
      </w:r>
      <w:r w:rsidR="0063648A" w:rsidRPr="00DE04D4">
        <w:rPr>
          <w:rFonts w:ascii="Calibri" w:hAnsi="Calibri" w:cs="Calibri"/>
          <w:sz w:val="24"/>
          <w:szCs w:val="24"/>
        </w:rPr>
        <w:t xml:space="preserve">he most prominent </w:t>
      </w:r>
      <w:r w:rsidR="009C6EE1" w:rsidRPr="00DE04D4">
        <w:rPr>
          <w:rFonts w:ascii="Calibri" w:hAnsi="Calibri" w:cs="Calibri"/>
          <w:sz w:val="24"/>
          <w:szCs w:val="24"/>
        </w:rPr>
        <w:t>bond weakening</w:t>
      </w:r>
      <w:r w:rsidR="00D45082" w:rsidRPr="00DE04D4">
        <w:rPr>
          <w:rFonts w:ascii="Calibri" w:hAnsi="Calibri" w:cs="Calibri"/>
          <w:sz w:val="24"/>
          <w:szCs w:val="24"/>
        </w:rPr>
        <w:t xml:space="preserve"> w</w:t>
      </w:r>
      <w:r w:rsidR="00EE2107" w:rsidRPr="00DE04D4">
        <w:rPr>
          <w:rFonts w:ascii="Calibri" w:hAnsi="Calibri" w:cs="Calibri"/>
          <w:sz w:val="24"/>
          <w:szCs w:val="24"/>
        </w:rPr>
        <w:t>as</w:t>
      </w:r>
      <w:r w:rsidR="00D45082" w:rsidRPr="00DE04D4">
        <w:rPr>
          <w:rFonts w:ascii="Calibri" w:hAnsi="Calibri" w:cs="Calibri"/>
          <w:sz w:val="24"/>
          <w:szCs w:val="24"/>
        </w:rPr>
        <w:t xml:space="preserve"> seen in the first </w:t>
      </w:r>
      <w:r w:rsidR="00FD4DB1">
        <w:rPr>
          <w:rFonts w:ascii="Calibri" w:hAnsi="Calibri" w:cs="Calibri"/>
          <w:sz w:val="24"/>
          <w:szCs w:val="24"/>
        </w:rPr>
        <w:t>30 days</w:t>
      </w:r>
      <w:r w:rsidR="009C6EE1" w:rsidRPr="00DE04D4">
        <w:rPr>
          <w:rFonts w:ascii="Calibri" w:hAnsi="Calibri" w:cs="Calibri"/>
          <w:sz w:val="24"/>
          <w:szCs w:val="24"/>
        </w:rPr>
        <w:t>.</w:t>
      </w:r>
      <w:r w:rsidR="0063648A" w:rsidRPr="00DE04D4">
        <w:rPr>
          <w:rFonts w:ascii="Calibri" w:hAnsi="Calibri" w:cs="Calibri"/>
          <w:sz w:val="24"/>
          <w:szCs w:val="24"/>
        </w:rPr>
        <w:t xml:space="preserve"> </w:t>
      </w:r>
      <w:r w:rsidR="00695987" w:rsidRPr="00DE04D4">
        <w:rPr>
          <w:rFonts w:ascii="Calibri" w:hAnsi="Calibri" w:cs="Calibri"/>
          <w:sz w:val="24"/>
          <w:szCs w:val="24"/>
        </w:rPr>
        <w:t xml:space="preserve">This reduction </w:t>
      </w:r>
      <w:r w:rsidR="009C6EE1" w:rsidRPr="00DE04D4">
        <w:rPr>
          <w:rFonts w:ascii="Calibri" w:hAnsi="Calibri" w:cs="Calibri"/>
          <w:sz w:val="24"/>
          <w:szCs w:val="24"/>
        </w:rPr>
        <w:t>is i</w:t>
      </w:r>
      <w:r w:rsidR="0063648A" w:rsidRPr="00DE04D4">
        <w:rPr>
          <w:rFonts w:ascii="Calibri" w:hAnsi="Calibri" w:cs="Calibri"/>
          <w:sz w:val="24"/>
          <w:szCs w:val="24"/>
        </w:rPr>
        <w:t>ndicated by a maximum peak drop,</w:t>
      </w:r>
      <w:r w:rsidR="00D45082" w:rsidRPr="00DE04D4">
        <w:rPr>
          <w:rFonts w:ascii="Calibri" w:hAnsi="Calibri" w:cs="Calibri"/>
          <w:sz w:val="24"/>
          <w:szCs w:val="24"/>
        </w:rPr>
        <w:t xml:space="preserve"> followed </w:t>
      </w:r>
      <w:r w:rsidR="0093490B" w:rsidRPr="0093490B">
        <w:rPr>
          <w:rFonts w:ascii="Calibri" w:hAnsi="Calibri" w:cs="Calibri"/>
          <w:sz w:val="24"/>
          <w:szCs w:val="24"/>
        </w:rPr>
        <w:t>slight further reductions over the remaining incubation period</w:t>
      </w:r>
      <w:r w:rsidR="00D45082" w:rsidRPr="00DE04D4">
        <w:rPr>
          <w:rFonts w:ascii="Calibri" w:hAnsi="Calibri" w:cs="Calibri"/>
          <w:sz w:val="24"/>
          <w:szCs w:val="24"/>
        </w:rPr>
        <w:t xml:space="preserve">. </w:t>
      </w:r>
      <w:r w:rsidR="000A223F" w:rsidRPr="00DE04D4">
        <w:rPr>
          <w:rFonts w:ascii="Calibri" w:hAnsi="Calibri" w:cs="Calibri"/>
          <w:sz w:val="24"/>
          <w:szCs w:val="24"/>
        </w:rPr>
        <w:t xml:space="preserve">This rapid degradation </w:t>
      </w:r>
      <w:r w:rsidR="005B22A3" w:rsidRPr="00DE04D4">
        <w:rPr>
          <w:rFonts w:ascii="Calibri" w:hAnsi="Calibri" w:cs="Calibri"/>
          <w:sz w:val="24"/>
          <w:szCs w:val="24"/>
        </w:rPr>
        <w:t xml:space="preserve">may be attributed </w:t>
      </w:r>
      <w:r w:rsidR="000A223F" w:rsidRPr="00DE04D4">
        <w:rPr>
          <w:rFonts w:ascii="Calibri" w:hAnsi="Calibri" w:cs="Calibri"/>
          <w:sz w:val="24"/>
          <w:szCs w:val="24"/>
        </w:rPr>
        <w:t xml:space="preserve">to surface colonization of microorganisms and </w:t>
      </w:r>
      <w:r w:rsidR="005B22A3" w:rsidRPr="00DE04D4">
        <w:rPr>
          <w:rFonts w:ascii="Calibri" w:hAnsi="Calibri" w:cs="Calibri"/>
          <w:sz w:val="24"/>
          <w:szCs w:val="24"/>
        </w:rPr>
        <w:t xml:space="preserve">the </w:t>
      </w:r>
      <w:r w:rsidR="000A223F" w:rsidRPr="00DE04D4">
        <w:rPr>
          <w:rFonts w:ascii="Calibri" w:hAnsi="Calibri" w:cs="Calibri"/>
          <w:sz w:val="24"/>
          <w:szCs w:val="24"/>
        </w:rPr>
        <w:t xml:space="preserve">attack of the easily degradable bonds. </w:t>
      </w:r>
      <w:r w:rsidR="005B22A3" w:rsidRPr="00DE04D4">
        <w:rPr>
          <w:rFonts w:ascii="Calibri" w:hAnsi="Calibri" w:cs="Calibri"/>
          <w:sz w:val="24"/>
          <w:szCs w:val="24"/>
        </w:rPr>
        <w:t>PU-1 samples exhibited greater degradation than PU-2 samples.</w:t>
      </w:r>
      <w:r w:rsidR="00900594" w:rsidRPr="00DE04D4">
        <w:rPr>
          <w:rFonts w:ascii="Calibri" w:hAnsi="Calibri" w:cs="Calibri"/>
          <w:sz w:val="24"/>
          <w:szCs w:val="24"/>
        </w:rPr>
        <w:t xml:space="preserve"> </w:t>
      </w:r>
      <w:r w:rsidR="00265DC8" w:rsidRPr="00DE04D4">
        <w:rPr>
          <w:rFonts w:ascii="Calibri" w:hAnsi="Calibri" w:cs="Calibri"/>
          <w:sz w:val="24"/>
          <w:szCs w:val="24"/>
        </w:rPr>
        <w:t xml:space="preserve">The C=O and N-H peaks showed significant reductions, with a </w:t>
      </w:r>
      <w:r w:rsidR="0063648A" w:rsidRPr="00DE04D4">
        <w:rPr>
          <w:rFonts w:ascii="Calibri" w:hAnsi="Calibri" w:cs="Calibri"/>
          <w:sz w:val="24"/>
          <w:szCs w:val="24"/>
        </w:rPr>
        <w:t>sharp</w:t>
      </w:r>
      <w:r w:rsidR="00265DC8" w:rsidRPr="00DE04D4">
        <w:rPr>
          <w:rFonts w:ascii="Calibri" w:hAnsi="Calibri" w:cs="Calibri"/>
          <w:sz w:val="24"/>
          <w:szCs w:val="24"/>
        </w:rPr>
        <w:t xml:space="preserve"> declin</w:t>
      </w:r>
      <w:r w:rsidR="007D693C" w:rsidRPr="00DE04D4">
        <w:rPr>
          <w:rFonts w:ascii="Calibri" w:hAnsi="Calibri" w:cs="Calibri"/>
          <w:sz w:val="24"/>
          <w:szCs w:val="24"/>
        </w:rPr>
        <w:t>e</w:t>
      </w:r>
      <w:r w:rsidR="00265DC8" w:rsidRPr="00DE04D4">
        <w:rPr>
          <w:rFonts w:ascii="Calibri" w:hAnsi="Calibri" w:cs="Calibri"/>
          <w:sz w:val="24"/>
          <w:szCs w:val="24"/>
        </w:rPr>
        <w:t xml:space="preserve">. </w:t>
      </w:r>
      <w:r w:rsidR="0063648A" w:rsidRPr="00DE04D4">
        <w:rPr>
          <w:rFonts w:ascii="Calibri" w:hAnsi="Calibri" w:cs="Calibri"/>
          <w:sz w:val="24"/>
          <w:szCs w:val="24"/>
        </w:rPr>
        <w:t xml:space="preserve">A peak shift </w:t>
      </w:r>
      <w:r w:rsidR="005B22A3" w:rsidRPr="00DE04D4">
        <w:rPr>
          <w:rFonts w:ascii="Calibri" w:hAnsi="Calibri" w:cs="Calibri"/>
          <w:sz w:val="24"/>
          <w:szCs w:val="24"/>
        </w:rPr>
        <w:t>in the</w:t>
      </w:r>
      <w:r w:rsidR="0063648A" w:rsidRPr="00DE04D4">
        <w:rPr>
          <w:rFonts w:ascii="Calibri" w:hAnsi="Calibri" w:cs="Calibri"/>
          <w:sz w:val="24"/>
          <w:szCs w:val="24"/>
        </w:rPr>
        <w:t xml:space="preserve"> ester groups </w:t>
      </w:r>
      <w:r w:rsidR="000C3822" w:rsidRPr="00DE04D4">
        <w:rPr>
          <w:rFonts w:ascii="Calibri" w:hAnsi="Calibri" w:cs="Calibri"/>
          <w:sz w:val="24"/>
          <w:szCs w:val="24"/>
        </w:rPr>
        <w:t xml:space="preserve">C=O </w:t>
      </w:r>
      <w:r w:rsidR="005B22A3" w:rsidRPr="00DE04D4">
        <w:rPr>
          <w:rFonts w:ascii="Calibri" w:hAnsi="Calibri" w:cs="Calibri"/>
          <w:sz w:val="24"/>
          <w:szCs w:val="24"/>
        </w:rPr>
        <w:t xml:space="preserve">bands </w:t>
      </w:r>
      <w:r w:rsidR="0063648A" w:rsidRPr="00DE04D4">
        <w:rPr>
          <w:rFonts w:ascii="Calibri" w:hAnsi="Calibri" w:cs="Calibri"/>
          <w:sz w:val="24"/>
          <w:szCs w:val="24"/>
        </w:rPr>
        <w:t xml:space="preserve">was also observed in </w:t>
      </w:r>
      <w:r w:rsidR="00900594" w:rsidRPr="00DE04D4">
        <w:rPr>
          <w:rFonts w:ascii="Calibri" w:hAnsi="Calibri" w:cs="Calibri"/>
          <w:sz w:val="24"/>
          <w:szCs w:val="24"/>
        </w:rPr>
        <w:t>PU-1</w:t>
      </w:r>
      <w:r w:rsidR="00FD4A49" w:rsidRPr="00DE04D4">
        <w:rPr>
          <w:rFonts w:ascii="Calibri" w:hAnsi="Calibri" w:cs="Calibri"/>
          <w:sz w:val="24"/>
          <w:szCs w:val="24"/>
        </w:rPr>
        <w:t xml:space="preserve"> (Figure 3</w:t>
      </w:r>
      <w:r w:rsidR="00EB2B43" w:rsidRPr="00DE04D4">
        <w:rPr>
          <w:rFonts w:ascii="Calibri" w:hAnsi="Calibri" w:cs="Calibri"/>
          <w:sz w:val="24"/>
          <w:szCs w:val="24"/>
        </w:rPr>
        <w:t>a</w:t>
      </w:r>
      <w:r w:rsidR="00FD4A49" w:rsidRPr="00DE04D4">
        <w:rPr>
          <w:rFonts w:ascii="Calibri" w:hAnsi="Calibri" w:cs="Calibri"/>
          <w:sz w:val="24"/>
          <w:szCs w:val="24"/>
        </w:rPr>
        <w:t>)</w:t>
      </w:r>
      <w:r w:rsidR="0063648A" w:rsidRPr="00DE04D4">
        <w:rPr>
          <w:rFonts w:ascii="Calibri" w:hAnsi="Calibri" w:cs="Calibri"/>
          <w:sz w:val="24"/>
          <w:szCs w:val="24"/>
        </w:rPr>
        <w:t xml:space="preserve">, where it shifted from 1130 </w:t>
      </w:r>
      <w:r w:rsidR="00A53CD7" w:rsidRPr="00DE04D4">
        <w:rPr>
          <w:rFonts w:ascii="Calibri" w:hAnsi="Calibri" w:cs="Calibri"/>
          <w:sz w:val="24"/>
          <w:szCs w:val="24"/>
        </w:rPr>
        <w:t>cm</w:t>
      </w:r>
      <w:r w:rsidR="00A53CD7" w:rsidRPr="00DE04D4">
        <w:rPr>
          <w:rFonts w:ascii="Calibri" w:hAnsi="Calibri" w:cs="Calibri"/>
          <w:sz w:val="24"/>
          <w:szCs w:val="24"/>
          <w:vertAlign w:val="superscript"/>
        </w:rPr>
        <w:t>-1</w:t>
      </w:r>
      <w:r w:rsidR="0063648A" w:rsidRPr="00DE04D4">
        <w:rPr>
          <w:rFonts w:ascii="Calibri" w:hAnsi="Calibri" w:cs="Calibri"/>
          <w:sz w:val="24"/>
          <w:szCs w:val="24"/>
        </w:rPr>
        <w:t xml:space="preserve"> to 1027 </w:t>
      </w:r>
      <w:r w:rsidR="00A53CD7" w:rsidRPr="00DE04D4">
        <w:rPr>
          <w:rFonts w:ascii="Calibri" w:hAnsi="Calibri" w:cs="Calibri"/>
          <w:sz w:val="24"/>
          <w:szCs w:val="24"/>
        </w:rPr>
        <w:t>cm</w:t>
      </w:r>
      <w:r w:rsidR="00A53CD7" w:rsidRPr="00DE04D4">
        <w:rPr>
          <w:rFonts w:ascii="Calibri" w:hAnsi="Calibri" w:cs="Calibri"/>
          <w:sz w:val="24"/>
          <w:szCs w:val="24"/>
          <w:vertAlign w:val="superscript"/>
        </w:rPr>
        <w:t>-1</w:t>
      </w:r>
      <w:r w:rsidR="0063648A" w:rsidRPr="00DE04D4">
        <w:rPr>
          <w:rFonts w:ascii="Calibri" w:hAnsi="Calibri" w:cs="Calibri"/>
          <w:sz w:val="24"/>
          <w:szCs w:val="24"/>
        </w:rPr>
        <w:t xml:space="preserve">. </w:t>
      </w:r>
      <w:r w:rsidR="006D09E5" w:rsidRPr="00DE04D4">
        <w:rPr>
          <w:rFonts w:ascii="Calibri" w:hAnsi="Calibri" w:cs="Calibri"/>
          <w:sz w:val="24"/>
          <w:szCs w:val="24"/>
        </w:rPr>
        <w:t xml:space="preserve">The shifting, addition, and </w:t>
      </w:r>
      <w:r w:rsidR="005B22A3" w:rsidRPr="00DE04D4">
        <w:rPr>
          <w:rFonts w:ascii="Calibri" w:hAnsi="Calibri" w:cs="Calibri"/>
          <w:sz w:val="24"/>
          <w:szCs w:val="24"/>
        </w:rPr>
        <w:t xml:space="preserve">disappearance </w:t>
      </w:r>
      <w:r w:rsidR="006D09E5" w:rsidRPr="00DE04D4">
        <w:rPr>
          <w:rFonts w:ascii="Calibri" w:hAnsi="Calibri" w:cs="Calibri"/>
          <w:sz w:val="24"/>
          <w:szCs w:val="24"/>
        </w:rPr>
        <w:t>of peaks in PU-1 indicate structural changes made by microbial activity, as was previously described by Bhatia et al</w:t>
      </w:r>
      <w:r w:rsidR="00DB5202" w:rsidRPr="00DE04D4">
        <w:rPr>
          <w:rFonts w:ascii="Calibri" w:hAnsi="Calibri" w:cs="Calibri"/>
          <w:sz w:val="24"/>
          <w:szCs w:val="24"/>
        </w:rPr>
        <w:t>.</w:t>
      </w:r>
      <w:r w:rsidR="006D09E5" w:rsidRPr="00DE04D4">
        <w:rPr>
          <w:rFonts w:ascii="Calibri" w:hAnsi="Calibri" w:cs="Calibri"/>
          <w:sz w:val="24"/>
          <w:szCs w:val="24"/>
        </w:rPr>
        <w:fldChar w:fldCharType="begin"/>
      </w:r>
      <w:r w:rsidR="00A863F4" w:rsidRPr="00DE04D4">
        <w:rPr>
          <w:rFonts w:ascii="Calibri" w:hAnsi="Calibri" w:cs="Calibri"/>
          <w:sz w:val="24"/>
          <w:szCs w:val="24"/>
        </w:rPr>
        <w:instrText xml:space="preserve"> ADDIN ZOTERO_ITEM CSL_CITATION {"citationID":"rzVvIXzR","properties":{"formattedCitation":"\\super 25\\nosupersub{}","plainCitation":"25","noteIndex":0},"citationItems":[{"id":360,"uris":["http://zotero.org/users/local/3E0DLnbP/items/WQWYV7LW"],"itemData":{"id":360,"type":"article-journal","abstract":"Degradation of Petroleum-plastics like Low Density Polyethylene (LDPE) is a budding challenge due to increasing white pollution. The present investigation has focused the aspect through microbial assisted biodegradation. Various indigenous microorganisms were isolated from collected municipal landfill soil. Growth medium enriched with 0.2 g of LDPE powder was used to screen the soil bacteria with biodegradation potential. The screened bacteria were subjected to biodegradation assay in presence of LDPE sheets in growth medium. Four strains gave 5%, 17.8%, 0.9% and 0.6% degradation rate based on weight loss in the conducted in vitro assay for four days. The maximum degraded sheet was analyzed through Scanning Electron Microscopy, Fourier transform infrared spectroscopy and Thermogravimetry, taking undegraded LDPE sheet as control. Results illustrated one-step weight loss with control and three-step weight loss with test. Thus, it proved the efficacy of isolated strain. The strain identification was carried out by genomic DNA isolation followed by PCR and 16S rRNA sequencing. Genotypic identification revealed the bacterium as Pseudomonas citronellolis. BLAST gave a similarity with the database of 96%, thus phylogenetic assessment clarified the bacterium as a novel strain. The isolate was named as Pseudomonas citronellolis EMBS027 and sequence was deposited as LDPE degrading species, in GenBank with accession number KF361478.","container-title":"SpringerPlus","DOI":"10.1186/2193-1801-3-497","ISSN":"2193-1801","journalAbbreviation":"Springerplus","language":"eng","page":"497","PMID":"25932357","PMCID":"PMC4409612","source":"PubMed","title":"Implications of a novel &lt;i&gt;Pseudomonas&lt;/i&gt; species on low density polyethylene biodegradation: An in vitro to in silico approach","title-short":"Implications of a novel Pseudomonas species on low density polyethylene biodegradation","volume":"3","author":[{"family":"Bhatia","given":"Mayuri"},{"family":"Girdhar","given":"Amandeep"},{"family":"Tiwari","given":"Archana"},{"family":"Nayarisseri","given":"Anuraj"}],"issued":{"date-parts":[["2014"]]}}}],"schema":"https://github.com/citation-style-language/schema/raw/master/csl-citation.json"} </w:instrText>
      </w:r>
      <w:r w:rsidR="006D09E5" w:rsidRPr="00DE04D4">
        <w:rPr>
          <w:rFonts w:ascii="Calibri" w:hAnsi="Calibri" w:cs="Calibri"/>
          <w:sz w:val="24"/>
          <w:szCs w:val="24"/>
        </w:rPr>
        <w:fldChar w:fldCharType="separate"/>
      </w:r>
      <w:r w:rsidR="007B0972" w:rsidRPr="00DE04D4">
        <w:rPr>
          <w:rFonts w:ascii="Calibri" w:hAnsi="Calibri" w:cs="Calibri"/>
          <w:kern w:val="0"/>
          <w:sz w:val="24"/>
          <w:vertAlign w:val="superscript"/>
        </w:rPr>
        <w:t>25</w:t>
      </w:r>
      <w:r w:rsidR="006D09E5" w:rsidRPr="00DE04D4">
        <w:rPr>
          <w:rFonts w:ascii="Calibri" w:hAnsi="Calibri" w:cs="Calibri"/>
          <w:sz w:val="24"/>
          <w:szCs w:val="24"/>
        </w:rPr>
        <w:fldChar w:fldCharType="end"/>
      </w:r>
      <w:r w:rsidR="006D09E5" w:rsidRPr="00DE04D4">
        <w:rPr>
          <w:rFonts w:ascii="Calibri" w:hAnsi="Calibri" w:cs="Calibri"/>
          <w:sz w:val="24"/>
          <w:szCs w:val="24"/>
        </w:rPr>
        <w:t>. A similar pattern of LDPE film spectra was reported by Gajendiran et al.</w:t>
      </w:r>
      <w:r w:rsidR="006D09E5" w:rsidRPr="00DE04D4">
        <w:rPr>
          <w:rFonts w:ascii="Calibri" w:hAnsi="Calibri" w:cs="Calibri"/>
          <w:sz w:val="24"/>
          <w:szCs w:val="24"/>
        </w:rPr>
        <w:fldChar w:fldCharType="begin"/>
      </w:r>
      <w:r w:rsidR="006D09E5" w:rsidRPr="00DE04D4">
        <w:rPr>
          <w:rFonts w:ascii="Calibri" w:hAnsi="Calibri" w:cs="Calibri"/>
          <w:sz w:val="24"/>
          <w:szCs w:val="24"/>
        </w:rPr>
        <w:instrText xml:space="preserve"> ADDIN ZOTERO_ITEM CSL_CITATION {"citationID":"kIRFcwub","properties":{"formattedCitation":"\\super 26\\nosupersub{}","plainCitation":"26","noteIndex":0},"citationItems":[{"id":398,"uris":["http://zotero.org/users/local/3E0DLnbP/items/DIF8FMZG"],"itemData":{"id":398,"type":"article-journal","container-title":"IOP Conference Series: Materials Science and Engineering","DOI":"10.1088/1757-899X/263/2/022038","ISSN":"1757-8981, 1757-899X","journalAbbreviation":"IOP Conf. Ser.: Mater. Sci. Eng.","license":"http://iopscience.iop.org/info/page/text-and-data-mining","page":"022038","source":"DOI.org (Crossref)","title":"Effect of &lt;i&gt;Aspergillus versicolor&lt;/i&gt; strain JASS1 on low density polyethylene degradation","volume":"263","author":[{"family":"Gajendiran","given":"A"},{"family":"Subramani","given":"S"},{"family":"Abraham","given":"J"}],"issued":{"date-parts":[["2017",11]]}}}],"schema":"https://github.com/citation-style-language/schema/raw/master/csl-citation.json"} </w:instrText>
      </w:r>
      <w:r w:rsidR="006D09E5" w:rsidRPr="00DE04D4">
        <w:rPr>
          <w:rFonts w:ascii="Calibri" w:hAnsi="Calibri" w:cs="Calibri"/>
          <w:sz w:val="24"/>
          <w:szCs w:val="24"/>
        </w:rPr>
        <w:fldChar w:fldCharType="separate"/>
      </w:r>
      <w:r w:rsidR="007B0972" w:rsidRPr="00DE04D4">
        <w:rPr>
          <w:rFonts w:ascii="Calibri" w:hAnsi="Calibri" w:cs="Calibri"/>
          <w:kern w:val="0"/>
          <w:sz w:val="24"/>
          <w:vertAlign w:val="superscript"/>
        </w:rPr>
        <w:t>26</w:t>
      </w:r>
      <w:r w:rsidR="006D09E5" w:rsidRPr="00DE04D4">
        <w:rPr>
          <w:rFonts w:ascii="Calibri" w:hAnsi="Calibri" w:cs="Calibri"/>
          <w:sz w:val="24"/>
          <w:szCs w:val="24"/>
        </w:rPr>
        <w:fldChar w:fldCharType="end"/>
      </w:r>
      <w:r w:rsidR="006D09E5" w:rsidRPr="00DE04D4">
        <w:rPr>
          <w:rFonts w:ascii="Calibri" w:hAnsi="Calibri" w:cs="Calibri"/>
          <w:sz w:val="24"/>
          <w:szCs w:val="24"/>
        </w:rPr>
        <w:t>, where new peaks were observed at 1263.37, 1078.21 cm</w:t>
      </w:r>
      <w:r w:rsidR="006D09E5" w:rsidRPr="00DE04D4">
        <w:rPr>
          <w:rFonts w:ascii="Calibri" w:hAnsi="Calibri" w:cs="Calibri"/>
          <w:sz w:val="24"/>
          <w:szCs w:val="24"/>
          <w:vertAlign w:val="superscript"/>
        </w:rPr>
        <w:t>-1</w:t>
      </w:r>
      <w:r w:rsidR="006D09E5" w:rsidRPr="00DE04D4">
        <w:rPr>
          <w:rFonts w:ascii="Calibri" w:hAnsi="Calibri" w:cs="Calibri"/>
          <w:sz w:val="24"/>
          <w:szCs w:val="24"/>
        </w:rPr>
        <w:t xml:space="preserve"> (C–O stretch of ethers), and 987.55 cm</w:t>
      </w:r>
      <w:r w:rsidR="006D09E5" w:rsidRPr="00DE04D4">
        <w:rPr>
          <w:rFonts w:ascii="Calibri" w:hAnsi="Calibri" w:cs="Calibri"/>
          <w:sz w:val="24"/>
          <w:szCs w:val="24"/>
          <w:vertAlign w:val="superscript"/>
        </w:rPr>
        <w:t>-1</w:t>
      </w:r>
      <w:r w:rsidR="006D09E5" w:rsidRPr="00DE04D4">
        <w:rPr>
          <w:rFonts w:ascii="Calibri" w:hAnsi="Calibri" w:cs="Calibri"/>
          <w:sz w:val="24"/>
          <w:szCs w:val="24"/>
        </w:rPr>
        <w:t xml:space="preserve"> (=CH</w:t>
      </w:r>
      <w:r w:rsidR="006D09E5" w:rsidRPr="00DE04D4">
        <w:rPr>
          <w:rFonts w:ascii="Calibri" w:hAnsi="Calibri" w:cs="Calibri"/>
          <w:sz w:val="24"/>
          <w:szCs w:val="24"/>
          <w:vertAlign w:val="subscript"/>
        </w:rPr>
        <w:t>2</w:t>
      </w:r>
      <w:r w:rsidR="006D09E5" w:rsidRPr="00DE04D4">
        <w:rPr>
          <w:rFonts w:ascii="Calibri" w:hAnsi="Calibri" w:cs="Calibri"/>
          <w:sz w:val="24"/>
          <w:szCs w:val="24"/>
        </w:rPr>
        <w:t xml:space="preserve"> stretch of alkenes) after </w:t>
      </w:r>
      <w:r w:rsidR="005B22A3" w:rsidRPr="00DE04D4">
        <w:rPr>
          <w:rFonts w:ascii="Calibri" w:hAnsi="Calibri" w:cs="Calibri"/>
          <w:sz w:val="24"/>
          <w:szCs w:val="24"/>
        </w:rPr>
        <w:t xml:space="preserve">a </w:t>
      </w:r>
      <w:r w:rsidR="006D09E5" w:rsidRPr="00DE04D4">
        <w:rPr>
          <w:rFonts w:ascii="Calibri" w:hAnsi="Calibri" w:cs="Calibri"/>
          <w:sz w:val="24"/>
          <w:szCs w:val="24"/>
        </w:rPr>
        <w:t>90-day incubation of</w:t>
      </w:r>
      <w:r w:rsidR="005B22A3" w:rsidRPr="00DE04D4">
        <w:rPr>
          <w:rFonts w:ascii="Calibri" w:hAnsi="Calibri" w:cs="Calibri"/>
          <w:sz w:val="24"/>
          <w:szCs w:val="24"/>
        </w:rPr>
        <w:t xml:space="preserve"> the</w:t>
      </w:r>
      <w:r w:rsidR="006D09E5" w:rsidRPr="00DE04D4">
        <w:rPr>
          <w:rFonts w:ascii="Calibri" w:hAnsi="Calibri" w:cs="Calibri"/>
          <w:sz w:val="24"/>
          <w:szCs w:val="24"/>
        </w:rPr>
        <w:t xml:space="preserve"> film with </w:t>
      </w:r>
      <w:r w:rsidR="005B22A3" w:rsidRPr="00DE04D4">
        <w:rPr>
          <w:rFonts w:ascii="Calibri" w:hAnsi="Calibri" w:cs="Calibri"/>
          <w:sz w:val="24"/>
          <w:szCs w:val="24"/>
        </w:rPr>
        <w:t xml:space="preserve">the fungus </w:t>
      </w:r>
      <w:r w:rsidR="006D09E5" w:rsidRPr="00DE04D4">
        <w:rPr>
          <w:rFonts w:ascii="Calibri" w:hAnsi="Calibri" w:cs="Calibri"/>
          <w:i/>
          <w:iCs/>
          <w:sz w:val="24"/>
          <w:szCs w:val="24"/>
        </w:rPr>
        <w:t xml:space="preserve">Aspergillus </w:t>
      </w:r>
      <w:r w:rsidR="006D09E5" w:rsidRPr="00DE04D4">
        <w:rPr>
          <w:rFonts w:ascii="Calibri" w:hAnsi="Calibri" w:cs="Calibri"/>
          <w:sz w:val="24"/>
          <w:szCs w:val="24"/>
        </w:rPr>
        <w:t xml:space="preserve">spp. </w:t>
      </w:r>
      <w:r w:rsidR="0074166D" w:rsidRPr="00DE04D4">
        <w:rPr>
          <w:rFonts w:ascii="Calibri" w:hAnsi="Calibri" w:cs="Calibri"/>
          <w:sz w:val="24"/>
          <w:szCs w:val="24"/>
        </w:rPr>
        <w:t>The f</w:t>
      </w:r>
      <w:r w:rsidR="006D09E5" w:rsidRPr="00DE04D4">
        <w:rPr>
          <w:rFonts w:ascii="Calibri" w:hAnsi="Calibri" w:cs="Calibri"/>
          <w:sz w:val="24"/>
          <w:szCs w:val="24"/>
        </w:rPr>
        <w:t>ormation of new peaks at 1700–1650 cm</w:t>
      </w:r>
      <w:r w:rsidR="006D09E5" w:rsidRPr="00DE04D4">
        <w:rPr>
          <w:rFonts w:ascii="Calibri" w:hAnsi="Calibri" w:cs="Calibri"/>
          <w:sz w:val="24"/>
          <w:szCs w:val="24"/>
          <w:vertAlign w:val="superscript"/>
        </w:rPr>
        <w:t>−1</w:t>
      </w:r>
      <w:r w:rsidR="006D09E5" w:rsidRPr="00DE04D4">
        <w:rPr>
          <w:rFonts w:ascii="Calibri" w:hAnsi="Calibri" w:cs="Calibri"/>
          <w:sz w:val="24"/>
          <w:szCs w:val="24"/>
        </w:rPr>
        <w:t xml:space="preserve"> and 1000–1100 cm</w:t>
      </w:r>
      <w:r w:rsidR="006D09E5" w:rsidRPr="00DE04D4">
        <w:rPr>
          <w:rFonts w:ascii="Calibri" w:hAnsi="Calibri" w:cs="Calibri"/>
          <w:sz w:val="24"/>
          <w:szCs w:val="24"/>
          <w:vertAlign w:val="superscript"/>
        </w:rPr>
        <w:t>−1</w:t>
      </w:r>
      <w:r w:rsidR="006D09E5" w:rsidRPr="00DE04D4">
        <w:rPr>
          <w:rFonts w:ascii="Calibri" w:hAnsi="Calibri" w:cs="Calibri"/>
          <w:sz w:val="24"/>
          <w:szCs w:val="24"/>
        </w:rPr>
        <w:t xml:space="preserve">, </w:t>
      </w:r>
      <w:r w:rsidR="0074166D" w:rsidRPr="00DE04D4">
        <w:rPr>
          <w:rFonts w:ascii="Calibri" w:hAnsi="Calibri" w:cs="Calibri"/>
          <w:sz w:val="24"/>
          <w:szCs w:val="24"/>
        </w:rPr>
        <w:t xml:space="preserve">has </w:t>
      </w:r>
      <w:r w:rsidR="006D09E5" w:rsidRPr="00DE04D4">
        <w:rPr>
          <w:rFonts w:ascii="Calibri" w:hAnsi="Calibri" w:cs="Calibri"/>
          <w:sz w:val="24"/>
          <w:szCs w:val="24"/>
        </w:rPr>
        <w:t>also been reported in previous studies that analyzed the biodegradability of untreated LDPE using FT-IR</w:t>
      </w:r>
      <w:r w:rsidR="006D09E5" w:rsidRPr="00DE04D4">
        <w:rPr>
          <w:rFonts w:ascii="Calibri" w:hAnsi="Calibri" w:cs="Calibri"/>
          <w:sz w:val="24"/>
          <w:szCs w:val="24"/>
        </w:rPr>
        <w:fldChar w:fldCharType="begin"/>
      </w:r>
      <w:r w:rsidR="00691217" w:rsidRPr="00DE04D4">
        <w:rPr>
          <w:rFonts w:ascii="Calibri" w:hAnsi="Calibri" w:cs="Calibri"/>
          <w:sz w:val="24"/>
          <w:szCs w:val="24"/>
        </w:rPr>
        <w:instrText xml:space="preserve"> ADDIN ZOTERO_ITEM CSL_CITATION {"citationID":"fIWec5W1","properties":{"formattedCitation":"\\super 27\\nosupersub{}","plainCitation":"27","noteIndex":0},"citationItems":[{"id":357,"uris":["http://zotero.org/users/local/3E0DLnbP/items/FCUZJV6F"],"itemData":{"id":357,"type":"article-journal","abstract":"This study aimed at isolating and identifying bacteria and fungi with the capacity to degrade low density polyethylene (LDPE). The level of biodegradation of LDPE sheets with bacterial and fungal inoculums from different sampling points of Dandora dumpsite was evaluated under laboratory conditions. Incubation of the LDPE sheets was done for sixteen weeks at 37°C and 28°C for bacteria and fungi respectively in a shaker incubator. Isolation of effective candidates for biodegradation was done based on the recorded biodegradation outcomes. The extent of biodegradation on the polyethylene sheets was assessed by various techniques including weight loss analysis, Fourier Transform Infrared Spectroscopy (FTIR) and GC-MS. Fourier Transform Infra-Red spectroscopy (FTIR) analysis revealed the appearance of new functional groups attributed to hydrocarbon degradation after incubation with the bacteria and fungi. Analysis of the 16S rDNA and 18S rDNA sequences for bacteria and fungi respectively showed that bacteria belonging to genera Pseudomonas, Bacillus, Brevibacillus, Cellulosimicrobium, Lysinibacillus and fungi of genus Aspergillus were implicated as polyethylene degraders. An overall analysis confirmed that fungi are generally better degraders of polyethylene than bacteria. The highest fungal degradation activity was a mean weight reduction of 36.4±5.53% attributed to Aspergillus oryzae strain A5, 1 (MG779508). The highest degradation activity for bacteria was a mean of 35.72± 4.01% and 20.28± 2.30% attributed to Bacillus cereus strain A5,a (MG645264) and Brevibacillus borstelensis strain B2,2 (MG645267) respectively. Genus Aspergillus, Bacillus and Brevibacillus were confirmed to be good candidates for Low Density Poly Ethene bio-degradation. This was further confirmed by the appearance of the aldehyde, ether and carboxyl functional groups after FTIR analysis of the polythene sheets and the appearance of a ketone which is also an intermediary product in the culture media. To improve this degrading capacity through assessment of optimum conditions for microbial activity and enzyme production will enable these findings to be applied commercially and on a larger scale.","container-title":"PLOS ONE","DOI":"10.1371/journal.pone.0198446","ISSN":"1932-6203","issue":"7","journalAbbreviation":"PLoS One","language":"eng","page":"e0198446","PMID":"29979708","PMCID":"PMC6034791","source":"PubMed","title":"Biodegradability of polyethylene by bacteria and fungi from Dandora dumpsite Nairobi-Kenya","volume":"13","author":[{"family":"Muhonja","given":"Christabel Ndahebwa"},{"family":"Makonde","given":"Huxley"},{"family":"Magoma","given":"Gabriel"},{"family":"Imbuga","given":"Mabel"}],"issued":{"date-parts":[["2018"]]}}}],"schema":"https://github.com/citation-style-language/schema/raw/master/csl-citation.json"} </w:instrText>
      </w:r>
      <w:r w:rsidR="006D09E5" w:rsidRPr="00DE04D4">
        <w:rPr>
          <w:rFonts w:ascii="Calibri" w:hAnsi="Calibri" w:cs="Calibri"/>
          <w:sz w:val="24"/>
          <w:szCs w:val="24"/>
        </w:rPr>
        <w:fldChar w:fldCharType="separate"/>
      </w:r>
      <w:r w:rsidR="007B0972" w:rsidRPr="00DE04D4">
        <w:rPr>
          <w:rFonts w:ascii="Calibri" w:hAnsi="Calibri" w:cs="Calibri"/>
          <w:kern w:val="0"/>
          <w:sz w:val="24"/>
          <w:vertAlign w:val="superscript"/>
        </w:rPr>
        <w:t>27</w:t>
      </w:r>
      <w:r w:rsidR="006D09E5" w:rsidRPr="00DE04D4">
        <w:rPr>
          <w:rFonts w:ascii="Calibri" w:hAnsi="Calibri" w:cs="Calibri"/>
          <w:sz w:val="24"/>
          <w:szCs w:val="24"/>
        </w:rPr>
        <w:fldChar w:fldCharType="end"/>
      </w:r>
      <w:r w:rsidR="006D09E5" w:rsidRPr="00DE04D4">
        <w:rPr>
          <w:rFonts w:ascii="Calibri" w:hAnsi="Calibri" w:cs="Calibri"/>
          <w:sz w:val="24"/>
          <w:szCs w:val="24"/>
        </w:rPr>
        <w:t>.</w:t>
      </w:r>
    </w:p>
    <w:p w14:paraId="1818F5C9" w14:textId="0A4D84B5" w:rsidR="005743BE" w:rsidRPr="00DE04D4" w:rsidRDefault="00D6187B" w:rsidP="00FF6E52">
      <w:pPr>
        <w:jc w:val="both"/>
        <w:rPr>
          <w:rFonts w:ascii="Calibri" w:hAnsi="Calibri" w:cs="Calibri"/>
          <w:sz w:val="24"/>
          <w:szCs w:val="24"/>
        </w:rPr>
      </w:pPr>
      <w:r w:rsidRPr="00DE04D4">
        <w:rPr>
          <w:rFonts w:ascii="Calibri" w:hAnsi="Calibri" w:cs="Calibri"/>
          <w:noProof/>
          <w:sz w:val="24"/>
          <w:szCs w:val="24"/>
        </w:rPr>
        <w:lastRenderedPageBreak/>
        <w:drawing>
          <wp:inline distT="0" distB="0" distL="0" distR="0" wp14:anchorId="62B400BC" wp14:editId="2F17A37B">
            <wp:extent cx="6115050" cy="3706495"/>
            <wp:effectExtent l="0" t="0" r="0" b="8255"/>
            <wp:docPr id="1864289987" name="Chart 1">
              <a:extLst xmlns:a="http://schemas.openxmlformats.org/drawingml/2006/main">
                <a:ext uri="{FF2B5EF4-FFF2-40B4-BE49-F238E27FC236}">
                  <a16:creationId xmlns:a16="http://schemas.microsoft.com/office/drawing/2014/main" id="{AE5F4E77-1E2E-4868-AE53-3AB34EB298EA}"/>
                </a:ext>
              </a:extLst>
            </wp:docPr>
            <wp:cNvGraphicFramePr/>
            <a:graphic xmlns:a="http://schemas.openxmlformats.org/drawingml/2006/main">
              <a:graphicData uri="http://schemas.openxmlformats.org/drawingml/2006/chart">
                <c:chart xmlns:c="http://schemas.openxmlformats.org/drawingml/2006/chart" r:id="rId14"/>
              </a:graphicData>
            </a:graphic>
          </wp:inline>
        </w:drawing>
      </w:r>
      <w:r w:rsidRPr="00DE04D4">
        <w:rPr>
          <w:rFonts w:ascii="Calibri" w:hAnsi="Calibri" w:cs="Calibri"/>
          <w:noProof/>
          <w:sz w:val="24"/>
          <w:szCs w:val="24"/>
        </w:rPr>
        <mc:AlternateContent>
          <mc:Choice Requires="wpg">
            <w:drawing>
              <wp:inline distT="0" distB="0" distL="0" distR="0" wp14:anchorId="12C2AD35" wp14:editId="19849D37">
                <wp:extent cx="6117336" cy="3749040"/>
                <wp:effectExtent l="0" t="0" r="17145" b="3810"/>
                <wp:docPr id="228039756" name="Group 22"/>
                <wp:cNvGraphicFramePr/>
                <a:graphic xmlns:a="http://schemas.openxmlformats.org/drawingml/2006/main">
                  <a:graphicData uri="http://schemas.microsoft.com/office/word/2010/wordprocessingGroup">
                    <wpg:wgp>
                      <wpg:cNvGrpSpPr/>
                      <wpg:grpSpPr>
                        <a:xfrm>
                          <a:off x="0" y="0"/>
                          <a:ext cx="6117336" cy="3749040"/>
                          <a:chOff x="0" y="31800"/>
                          <a:chExt cx="6115050" cy="3748405"/>
                        </a:xfrm>
                      </wpg:grpSpPr>
                      <wpg:graphicFrame>
                        <wpg:cNvPr id="1367545965" name="Chart 1">
                          <a:extLst>
                            <a:ext uri="{FF2B5EF4-FFF2-40B4-BE49-F238E27FC236}">
                              <a16:creationId xmlns:a16="http://schemas.microsoft.com/office/drawing/2014/main" id="{B67BE3DB-6352-4906-86DF-1E3CD8959DB1}"/>
                            </a:ext>
                          </a:extLst>
                        </wpg:cNvPr>
                        <wpg:cNvFrPr/>
                        <wpg:xfrm>
                          <a:off x="0" y="31800"/>
                          <a:ext cx="6115050" cy="3748405"/>
                        </wpg:xfrm>
                        <a:graphic>
                          <a:graphicData uri="http://schemas.openxmlformats.org/drawingml/2006/chart">
                            <c:chart xmlns:c="http://schemas.openxmlformats.org/drawingml/2006/chart" r:id="rId15"/>
                          </a:graphicData>
                        </a:graphic>
                      </wpg:graphicFrame>
                      <wps:wsp>
                        <wps:cNvPr id="1550806225" name="Text Box 52"/>
                        <wps:cNvSpPr txBox="1"/>
                        <wps:spPr>
                          <a:xfrm>
                            <a:off x="248421" y="158566"/>
                            <a:ext cx="237281" cy="254600"/>
                          </a:xfrm>
                          <a:prstGeom prst="rect">
                            <a:avLst/>
                          </a:prstGeom>
                          <a:noFill/>
                          <a:ln w="6350">
                            <a:noFill/>
                          </a:ln>
                        </wps:spPr>
                        <wps:txbx>
                          <w:txbxContent>
                            <w:p w14:paraId="0669303B" w14:textId="54B7BB9C" w:rsidR="004F2246" w:rsidRDefault="004F2246">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2C2AD35" id="Group 22" o:spid="_x0000_s1026" style="width:481.7pt;height:295.2pt;mso-position-horizontal-relative:char;mso-position-vertical-relative:line" coordorigin=",318" coordsize="61150,37484" o:gfxdata="UEsDBBQABgAIAAAAIQD31crwTQEAALMDAAATAAAAW0NvbnRlbnRfVHlwZXNdLnhtbJyTy07DMBBF 90j8g+UtStx2gRBq2gUpS0CofIBlTx7CsS2Pm7Z/z+RRVSAKgZUV23fOnTvOcn1oDGshYO1sxufp jDOwyunalhl/2z4md5xhlFZL4yxk/AjI16vrq+X26AEZqS1mvIrR3wuBqoJGYuo8WDopXGhkpM9Q Ci/VuyxBLGazW6GcjWBjErsafLXMoZA7E9nmQNuDkwAGOXsYLnasjEvvTa1kJKeitfoLJRkJKSn7 O1jVHm/IBhffErqTy4BR90zRhFoDe5EhPsmGbAgdUMDC5U6lP9foTDaYuKKoFaR5wE2vOnm6VFtV xELRL/MJiM9pjzjt1K6hjFMd5J6G2Zi0LzgRjvFoYAr83N9gu9NNZChnXMB/QAbhFNLYPNLM+hSm wP4UJ1aSnvBvDWu3twHaCbM8x0nPJSfZK7Sn6qL/5VYfAAAA//8DAFBLAwQUAAYACAAAACEAOP0h /9YAAACUAQAACwAAAF9yZWxzLy5yZWxzpJDBasMwDIbvg72D0X1xmsMYo04vo9Br6R7A2IpjGltG Mtn69jODwTJ621G/0PeJf3/4TItakSVSNrDrelCYHfmYg4H3y/HpBZRUm71dKKOBGwocxseH/RkX W9uRzLGIapQsBuZay6vW4mZMVjoqmNtmIk62tpGDLtZdbUA99P2z5t8MGDdMdfIG+OQHUJdbaeY/ 7BQdk9BUO0dJ0zRFd4+qPX3kM66NYjlgNeBZvkPGtWvPgb7v3f3TG9iWOboj24Rv5LZ+HKhlP3q9 6XL8AgAA//8DAFBLAwQUAAYACAAAACEAjlOcr4wEAAAIKwAAGQAAAGRycy9kcmF3aW5ncy9kcmF3 aW5nMS54bWzsWl9P4zgQ/ypW3m/rOP+ailTqsuJ0EkJoy2qfTerSaBM75xho+fQ3YyeQst1DR3lg OQuJOuPxeDqeGf86k5NydtsJvdzwVnRk29Sym5VFsDGmnU0mXbkRDe8+qVZImFsr3XADj/pmstL8 vpI3TT1hlKaTcsO1CeYn5UrPtKiX1YNYyHKj9CBzpV8r9YvbqRe+1qpx22zn9BONEpadTHDXraPu gMrCPEsddTd3n0/LjHpazqIsO7A8p/n+6mFN15KGl1oVQUCM2Jq6kj9g7ATKu2V7qd24vLi71KRa FcE0IJI3ogiugJ98VlvCkmDyyIVLiNkCvQhCpNvvMhbVWaF8tl3rpjcmf4UpG15JUJTP1HpNYDMW JmlCA7IDFVk0naa4OZ+hkiXqAjSWZwEpgYGlaUYzq53TAzlb3Zk/hTpaJ4KCikCLEv2Hz/jdeWfQ EE9bIFmqs6qujzWA/Y61PFYMuS+CNALzPWnmNK5lf4Lu1NAv8XBX4IZ8dg2fcNouyF59hkQrMBec XNeWZxXY7px35pJrEAjEO6FhFuLuISD3mrdF0P19y7UISP2X7IogD+MY2Ix9iJOMwYMez1yPZ+Rt c6pq9EzczQ6R39TDEMPqu9KrBe4KU9zGfBGYYXhqIO5hAlJHKRYLOy5V03JzLpctZJrQ2hB94Gr7 neu2dweMrgtl09Ihr3C8zvqLW6PWVe8yzsY4UXdmaXa1ONbe1mXaY6WgRhjqDdfn1ggw+IoDqyqa Agdg5MvSkDuONqcZpbQPunrEsVibgdd0jnf6yAgS+vnr2wslRR9ImJf4zP0DLWoub4pAyD++LeFk H8AtQAC5tgf9Q2iJuzvVxHoNgekiEmzKTSWJ2bVizUvIaYvWqC4gLZeqg0fK6GfQOYbP4S+G2cqU mzPeVDWkkggIeFd0wjqMNa7gby6y7EYir6oG7rYLcU++qobLPX0ZTWlEE9A5AZ0j+lzfEPL3vr6Q l7Qzp5mfKmm0qietrjqwjMCkBYeDLGhvIVcYmF8PWTxECxNv7LFzHDT2kxHdndAn2CGt2vuya3vq HvRwl+weqQ9jyMuvuEItxvl3NJKnPXIYoZEoCWmyjyd+gUZiFk4d42h5zADO7C8/Ao7k7xWOxCyd wjUDKSKMwjQEV3C5YYxHonSERyxggUhDXITB5vGIxyPE45GXf6o9/hLweOSj4ZEvfEci6lFI8OaQ 7/dCIXmPN8YwIs3DvtTxQk0kZnH8EwpJYhqFb4ZCQrjp32dVJI5ZxhwMyZJpHtmqx7OyCBB9WeRZ /c9eKr4sgsUSrHb4ssiLFWMPQz5sWQRhSOphCNT837ry9FvBkHRADCMYkkbTsEcXL8AQ6En0gGO0 PKP50O8Zlh9RDAnhpn+fMIQxGsI9gr2XKGdQAjpQDRl1Z6A947sz2Ib0MMR3Z/5b49rDkA8NQ3IP Q/73MCT5+RWPjCVDq2XAEb/oyUQ5PbA8TyP2dtUQaDq+UxgSpdQ1ZVgWTjP24ksivilj34byMMTD EA9D/Esi0JY2c6yGhMzjkHeGQybjN1/n/wAAAP//AwBQSwMEFAAGAAgAAAAhALwvAb8YAwAAOwcA AA4AAABkcnMvZTJvRG9jLnhtbJxVbU/bMBD+Pmn/wfL3kZcmaYlIUQcrmoQACSY+u47TREpsz3ZJ 2K/f2XlpoZXG+JLavvP57nmeu15cdk2NXpjSleAZDs58jBinIq/4NsO/ntbfFhhpQ3hOasFZhl+Z xpfLr18uWpmyUJSizplCEITrtJUZLo2RqedpWrKG6DMhGQdjIVRDDGzV1ssVaSF6U3uh7ydeK1Qu laBMazi97o146eIXBaPmvig0M6jOMORm3Fe578Z+veUFSbeKyLKiQxrkE1k0pOLw6BTqmhiCdqo6 CtVUVAktCnNGReOJoqgoczVANYH/rpobJXbS1bJN262cYAJo3+H06bD07uVGyUf5oACJVm4BC7ez tXSFauwvZIk6B9nrBBnrDKJwmATBfDZLMKJgm82jcz8aQKUlIL+/NwsW/mT5sb8d+zHwMtxeRH5s KfHGx703KfUbx9VakYb1GUMJDwpVOchvlszjKD5PYow42DN8VRJlUGBj2svgulZTqSfrO8jzoMbT WdqQY5BBQx/RwL9FTW3aQDxN3Wognh7R/tFIQwDQ/TvdnAjQa/Ja0F3DuOmbTLGaGOhwXVZSY6RS i7b6mTtggayheKt6R94ExsDfW8qg0/VezPooqf8S82NJJHM9oi29oxLi2F/4SRhOSniybH4XHYrD Xg3O3QofmQ7OQT3juYbDE/oPo0UUBhiB0IN4ESeJ9SfpqJJwNg8XYLZSDuMo6dU+KZmkUmlzw0SD 7ALgg9kEeZOUvNxq04t+dLHHXKyrunZP1By10Goz6JQ3FghecwC8lTrtk7Yr0206p3edbkT+CgUq 0c89Lem6gsdviTYPRMGgg9aD4W3u4VPUAh4RwwqjUqg/p86tP1AGVoxaGJwZ1r93RDGM6p8cyDwP IhgByLhNFM9D2KhDy+bQwnfNlYDZDMBBdm5p/U09LgslmmeY8Sv7KpgIp/B2hs24vDL9OIf/CMpW K+cEs1USc8sfJfRM4ECz0D51z0TJAX8DxN2JUT5HNPS+PdyrnRFF5TiyAPeoDriDlN3KTehD8Z9s hv1/3vIvAAAA//8DAFBLAwQUAAYACAAAACEA4WCMBEHUAgBqYA4AFQAAAGRycy9jaGFydHMvY2hh cnQxLnhtbJydX69dR3Ld3wPkOyiEAT/N0Tn7/xZGYxgyjDwkiOE/eb+mrjyCSV6FvBrPfHv/iuRe q+2gaio5D4JI7u7eu2pVd/Wq6urf/tUf37/75g/PHz/9/PLh+zeP2/3NN88f3r78+POHf/n+zT/9 49/+5njzzafXpw8/Pr17+fD8/Zs/PX9681e/+6//5bdvv3v7+6ePr//wy9Pb52/o5MOn795+/+b3 r6+/fPftt5/e/v75/dOn28svzx/4t59ePr5/euWPH//l2x8/Pv0bnb9/9+10v2/ffu7kzdcOnv4/ Onj/9POHq/3HTvuXn376+e3z37y8/fX984fXL2/x8fnd0ysS+PT7n3/5dPX29rF9nP6vHt///Pbj y6eXn15vb1/ef/uls+uj6Oyxfquv+h1C+vHp9flx3pdv/vD07vs39zffxl++e/rwL1/+4vnDb/7p H7785ceXXz/8+PzjDy8fP6CO4fn3b7/763evzx8/0NUPLx9eeeuv8nrfkvj7p4//+usvv+F1f+Ej //nndz+//unzZ7/53W/p+4ffvyCPb/7++f/8+vPH50/fv3n7WCyC5f9VAPf92+Pb6ate+djH8t2n 1z+9e/7yQY/7FF/7rcb9/Ap/+/Tu3T8/vf3XkM3wsB71v0fD/yyMaPUZRvE/T7++vvzjz6/vnv/m +d3z6/OPX4f9IuJf3r28/vXH56d48N3Tn15+ff2sjk9vn16R7w+B58+v8OXP/+DX/vT+5eX19/8T QT5//NLVH54+/umHl3cv/0FTvP3zx+jh5x//OCjw7XcvH398/vgf/ub1j/HcH34XCv348u6338Yf 4r9f/uHTL39HR0/fvfvwzb9hlud9xTDfPv3y/ZuPH35Eb0/ffXp59/OPf/vzu3ef/xD29vzDu69j vP7xi+j+01OfERbSj36j2fNPPz2/ff0fn0IMDP1l0LffBWC+fMenP73/5xfmh8DuB+z/s+7GB/74 v594gbffffj1/d8//xT/99Pv/vLNf/+7//XmL//bX/z1X0zf8Z/Hsd+j+8//zIM/PPG2nx/9PC38 8PLj8+/utzu/z0/5L+ntl9cfMIvXr1o8tvOrIl+/QcRhT1+kOJ/n7XFOW3Ty+TdHV18E+stnnf7y tcXja4vl/rg9psfjanB/ZC0mtZhv9+XcsudmPbfczv1Qx3nPi1pst/O+Lad+2RirWhy3Yx4aHFmL 7WrxuN/2bUZQ1y9rsavFdNvOx3E9f6ZjHGqx3LbpvujTp2yMUy2227ocFlaut0vVy+O4Lfs+a5BU cQ/perrflvuavv9DKp6m2zwvLExff3nf0va03KZt2rMvZS79AtFl2oDo4/HnxfmQlqfjRoNVTc50 FKl5xpKW464m+UdLz/MDvG62nVRrDyl6ngHsAL/886XpeQWx83pJ9p6OMknT8w5k8+ek3vkEqAPs Uq1NUvTyuG1AO5PnJPUuMwDdbTapPCcpelkB6LpLBfkoUvSyA9BlUpN8FCl6OYHqZMvJ5SRFrw+g OiAw1dokRa/zDTHtDa1J0esKaI/0dWapd92B6oC7VG2zNL0eQHXNH5R+tzsAnW05qUBnaXqbAKjN 80zVNkvT2wJABzvIR5Gmt+22HafkmZvBLE1vB1jtQHCWpvc7qF09TK4NaXqfQO2yZBYxS7/7AlYH 4KXaWKTpfQOrj3RuX6Tf/bhN62nTSQW6SNPHHYQeg96yL1ik6WMCodv2561tkaaPBayuXhhSgS7S 9LGC1Q4EF2n62EHtZJ8kH0WaPk5Qe0+dkkX6PR+3fUBE4ZVI0+cMVvc1Eygu6del7VxBqI0tN51V mj53EJrDbZV+8eyWfWp4Ieul3xXXDveu4Yasl37X+3ybpw7w1ku/630Fq8j++qXKWi/9rvcdrG6e s1PTWS/9rncc20cHeOul6fXBLn6Z08l9vfS7PiYQOhnUqfFvl6bXB74t2/brm+8pOLZL0+tjux3T aVDno1w6X3HxWEA9SiraTTrHxdsOt7jno0jnOHvbY2l4JJt0jrO3LlZ5bkSbdI7bt+wdMG7SOW5f OByZ3W3SNM4eLoCdk7yJdD5PoHZL59Vdmp4XsLo2XJJdmp7xcB+zZ+8Ugrs0PR9gdfLsnb+YNI23 h0Pi2TsfRZrG22MC8SgpandpGr/vmJgwr186w+7SNH7fvm52vfNRpGn8vu1YDNu8iXSO37c9Bgjm Lyad4/ety8NAT23jkPbx+5ZUsIc0jq83n4dn2rxnaRyvb55w169fatuHNL6eYHb1KOm0eUjjG7v7 Y/ZMm48ijW+4uo8pdVIO6XlbwezdME+t7pCe8frO7cxfQtrF18PdNrjzvqVdfL0Dt/4C6pmq7ZR2 8fX28A+vX2p1pzSN17ex2F0tilGkabw+dhseJQX3KU3j/60phk5pF59vwW70MnnP0i4+3zzsY/KF 65Se8fnmafXsmo8iPR8bSJ0N7vxbpPGDPf4xGdwpAE9p/MTlfdwN7nQUFt2vLtp6Trf7fHreSId5 3KVz/L9zG5is1O6C1f3iCq64gscJCXT9Usw/7tI6viAS8CazGEcQwC3c13G7lq2Wj/uFgQ2/cDse 6YT5uF+q33AHN4QngKVm+Lhfut/wB9f5MNxTO0R1X6W14RCyA/YwqSE+7pf2WWBA8mrw5+M8Lu1j hkDZSM5JzIdIMxYZsDw0Ksa5tM8mADDf7aynJoOfcMnggVN8P20ARZtL+8x2oHn3FFy0kfbxEM9t swUUbYQDXMTjhE67frnVPIQDfMRjmm0BuXWKT9twEqE1bAHFOMIBXiJbCY+TW40YNb7+tt0HNzm3 zumaBTY8xnXe7b8X4wgHOI/LttoWcvsR07bhPc4DDHLf+iGqbcN9nKfJtlCMIxwsd3A9mHZuc5Nw sMAY7OdgQOlsMwkHCw70fbct5PYjum1bNnC9eZx8rpqEA3zIc1tsC/k4ot4INYBrNrzXL7cFcW8b XuQxYd3Xr2gjHOBG7mzHr2HOoo3mA3xKFh3bQtFG8wFOJXOpbSG3n1k4wKtcZ/z165fbqai4Dbdy 2RbbQjGOcIBfOY+hqdzmZq0LuJjzwAPdi3GEg22/YQn28nM7FTHH0gOucwMQMbft+NNEqC5ZFcYp Zm7biZfNiw0gN05Rcxtu5jlGqYp3k/LxM48T89QvNU6RcwAMMN9tALnRiJ1jsr3ty+FxcuNcpHzc zm3fbQDFOFI+fifOhL2CYhwpH8dzHQNXeRuxdhue57JBt16/3NBE27FvA8xD1LRoo0kA1xNHrWNo ovC2k6jasO7m7vpDHN52Qj/smw0gNxqReNuJ901sXb/cOMXiMTOB69m2UIxz4WDH9TzxWjRObpzi 8XacUCIF+bQkIm/H9TwgwRu9i8nbcT13AluprYjA23E4tzGeldvkdul8x+EkMGLc57YvCm/H4VyD Grh+xTiX7e84nMsY0spxLxJvx+GcjyGqmtukWDwsGAwPYdViHOl8ItyGF3R9zplrUozePkFC7IM/ k9sXqRBftlz7hNNNrEvaz9uI3dsnYm+Dj1qgTPQeJDwYHsKsxTjCAQ7ncQzxrlwG++UA7DicB0LQ 9+Q2uQsHOJz7stoCclyL4ttxOFlvvCEoxrkcwR2HcyP4lVrNLu3jZrI/tUuSW/x+zfw7biasTI7H XTrHuZzHqFf+RuL0dpzLeQx75eOI4GO9A8ODt1yMI52v0BNj4Cu3FVF8+4qDzV5GtpJjSxwfDBYY HqKvxTiX07fjXJ7r4JIU40jnOJcHYTDhsWgj7eNcHlBfalO8m7SPc0kA1rjPbeUQDnAut33yODnu xf6xRILhgULOxxH9t+NcEguwfeW2cgoHOJeYpO0rtwARgLhK4Hqzj5WvG2IDyQUC12vxRtL+Tshu mb3CFL1L+zv0xN6JUDxOaX/Hrb7fPfMX40j7B1E7FCkLyK1TROCOd3munSAF09C1WuBdHgNLlc82 5LKqDR72Y/GylFoALrXaEMMbJtfcg5tEBO54l+w0vP0txtHMj3cZgpalFW2EA7zLdRrCFqnVTKIE d7zLhcCZxkmtZhIluONdwgjaAopxLhwwAGgeIhep1TBbfpU1LBC4HgK5+TiiBI879AROoL4nH0eU 4HGHnjjzMMakRDo4QNA8RHCL3q91H+8KNA/xs9RqJiXVHfiZx9GJZEzKqjvwM4+Ht355oHV6XLMA czloftgCUuucRATiw4DmzFOASbm0h2+5nkMUt2gjjeNbrhOJRNcvXV9AxTUOvuUyhtFySxH5d+Bb zryaUJKjXrl1hE1B8GTUF+NI9xMhvqUT0oDtu76HvMXHNoQ00hVgmi7LJwMRBO9GfW4pIv8OMhfv pHhKBsU41wpw4FvC0eeaFOVHkBIEz6aUcksR5cfMBYLzQAayv2SERxme9AWTPId3EtF34FtuY3Qt t8P5mu2JYYPhYWFN/cRJCXcHvuU6dQIZkzLuDnzLhShL53ukc3zLGUZebXJbEdF34FuiE4+TY1hJ d8dK8A+mrzOObJ+ExscYYiveTbZPbuMdkkx4zG1SRN9BcuN9DLHl3yPO78C3PNmQd8YRDvAt2ZbY vnJbEeeHuwea77aA3CaVj8dBgBt7MXNKxTjCAb7lhnuRzshi+g48SgKZ9viL3mXx+JbrVKhCKseh JJPQS0luXotUjkOJS5A/KVIP4d+I0hvsuSGK1GP6AbidSAXxwGtiIbuRvaTBXoyjSZ70RgJ9du5z sIvUgzsAuJ1IBRki17vhRp6knTUMUaTegRsJgWbCKjcQ5eYRGbzh6BjsufZF6hEbB7hDNK0YR9rH jdy2TqSCAzBfZcCKDYQ7kQpSR9QGV5q1smHwIvrgJ0GzbTfPZ55E9HHU5UaWmMfJTXK7FvsTh3Im 50bvlpukiD5yDsH1lmtF9N5JJuRj64QqJmXpnaRCYmj5ZCVS7yQDkqxe4z63FZF6xDPAcCdAMYnU I8HtduxMjdcvH0ek3okjedw7AYpJSXsnjiT8jsfJMSxS78SR3IgfXa+WZyBMIvVOHEnyVryNLsa5 bJ/lFwx3AhTsTi7c40iyufWMnCNG9B6KB8PeDeYE6iR678SRJFXbuM+xI6Lv5AwM7o9xn7+biD5m f9A8BChyWxHRx1QBmjsBium41oCTHEk4OzsixTjXGnDiXJJQYcHlti+i78S5PHZYLv3SJfwQDnAu j/uaO+BK58PKQHMnVDEpn+/EpWTxswUU41zrPtsB0Eymy/XLrVP0Htvh2zoeAMvHEb0HvQmah1BF bjWi96D1QfNwADFfmUXvkeQFmm00eWx/Er1HngJo7oQqJtF75OyA5uEYYvE90j5plPfxRFjRRrMA eZR3htEKk1uniL4TlxKHxhaQW+cpHOBcwibbAopxLg+AM0+geWDTUqvhVa5ZDT+TUIq9k9Q6ZxF9 HIAA152gxSyi78TjhFG3LaRe6iyiD7YDXB/FV2jdx89cxiBa0bu0j585w9dfhpZTnMzGl7TwM3m/ Ac7ZHIMXcrXhSA3bZg1TjSPtk1P5GI+MpZaGF69xICAiinb90lmALava4GuPh8ZSC5hF7534med4 aqxoc60B4fkB5xT3UJlf34gncbHzTJZZpB5PEs2bc3SIyuNJYni5CMXf8SBkw5FOubNYu9iIgk2b TfEal1JpQ+BuOElStLmUShsohkJw4u14En85d6xJFJKIOTgDIlPoiqOLWNuN+FT+pNVGDiSbnPzJ y1TpE48YcF+/4j0uU6UNAbn8GBjpAPo2vEE25vl7XGZJn/jBA+dVfKU1iA9YdW614fhtncO9s0i4 CM4DvlyEot54Epd3OKmRi1DUG22IsxUiFOH2ICEDyJnQKXq3UnHyWFSuqScny1nWpSpOwkxTLnbR bLwR0bVhJ1G0sXpJXiSHNQWCsuhI7MGpHcJJRe/WL64djm3auyg1emf7P+zkc2mKUqMNrmzet2dV nDjyLS5LytPtZtFopOcRPWvJUjQabdjyH/k8r4S5SP4DmeaVclmKRqMNMbMl9zuUJseTbO97srTJ 4rCxJ8ilaZ1y3mVqSVM8Gpm7xMc6GcyzeDTasNEfwoo5IsSjRYYwGG3sbWYlx9GGSNlS9G7rxTkb CIFCWmLPYL3Z3ueBAjb+snOcMzKJGigVZ0bvRMXWHHFiyoJ9B5tOhyi+15rGJeP8a2O2ElPGjoy4 WCFN8WM8yQZ+CLrl2BM/Rhs28IU0xYrFzhCUdpZPsWLwHMTACmmKC+NJNuudZIxZrBhtcDwfudzF hfEk8a7cCRQVxoPsyzv5HWRpXDCjEYDMl08RYBxeIdzVodaZa9w74a780BnrpZ9kN07W8PXLBSPa izfC7yxEKLKLVye0NURai9610D6iXk1LmiK7GIc9eE6/capG38uplNbhCogwtyGgtebLp4gtDgCx 325JU8QWbfBFc8GIzeJBYledJAoCg3r1qFCTB+wJg/tJttYd/noWh8UbEbEagpD53CEO6/GIKjV5 YhPxL71RlKkZOJ+id6sXL41Ncrp+HlZqlKfpSdNGG/Vpiq2Z+CpOiLKNbklTfBVtCFnlZ3WJwkoy UY6mkKG4Kfpky5w7ZyKk4kgr1cpywZ22zyhD08k3m3XqlLA+2+RKcFZglJ8ZTkzlhiHyKcqeBAxT pSu3jCeJOg2RnbR3VmgJO+rO7KlkKMrhJ3E8c2lTYMZPEmEayqgUvdtAo+DMljoZlFpy7+yYh5h9 0bu1ykGQaUrd2kWkUpRBAnzXenHPpy6Ok+uNotRMJUObJYc+7p0MLsIu7p24UkuaopL4CvbTeRht EYGE48UuuiVNZYrRBndzytFlAgkiHER2pGkqiaRMEJlaNVURJBncr3WobFK8kaZdUiTBZoM0XMwv ETABm6aMi3Gk6SlqzQz1K3KUPqRp0hBBaWbo1Li7Ppw8wtujE/ukTofaRI2ZPXXJyEX0k/idLbHq JChlGQkSzak7uSgFjCfZT7eEqRQw2rC3HhJtc2GafCKLDpDmwpT1Mi/cxsOYRefWblSVqYRpneKR UXdIJpBjx+QTG18wms74i8kn0sZAZsO/XUw+kZoBMlPBmHsiiHkji7rz6pqcCd6DzEZkgfVBeIuK MnvKDpH9rSfJortDnumXf4XVi0dWxPxxktw7YZ6oIfD1V6jK6o0KMrkwTT2RyXXbh6O4eeemntgW gcyOMHWC8zFF5Zi8ANhi8omqFyCzI0yTT2TsgMzcqkw+TVE0xnkAOY1BqEgKiKoxeYXHxeQTGTBA s0FjEFZV71EtZslhptStxxTlYobTTLmuTD6RZQI0G6QQqTd+I6I3OfdPypmejIoxLWmaciL747bn 8ZNFCVsP8jfAZkeappzIxQCbub9myolsChDZIIUWU04wf2Azx5kpJ3IbQGShIZtqFIcZDxKlk4eJ pimqw+RhAM4xSkMczSVhXTNTPieYaOLsCIjMF00TTfi7ILLjgZhoIh4PInPJmGhiKwcOc3HYQKPs SyeSsphnwiSAYe53mGgiqA0MO66ZiSYCwMAwF6GJpjmKvQxZU7mCTDQROAaGuQhNNBH6vVEM9lo6 qjba8hDGBZDOMSveSOsrwVkA2WAcKWd7QZOTVkCzM9GbciK6CjRzTJhyIpoONBvRpsWUE/HPFG2m mygTcjs7MQBSZ/StUcolzyFazDcRpwSXHcfMfBOV+0BoR5JmnggqgtCOi2bmiSrBYLUjUzNPHG+/ YTupXM08zfhoS0+u8qLmKNuy5ounmSeS2EBoS66amimDEAhN393M0xwlWoYc2RxHZp7mKNGST0Am nuaoy5IT/4uJJzaQQLPjmZmDIuoENPMV0xwUcSOg2VkxzUHNeGb7I18xlQD1YMoBkB031xwUntyN OGWuIKsy6q3kMgQXMlX8sWVIFU17ZwZ2G8I5uQxxGfwke2mKmOqXvTsusNvgf+YyXM1BEYwAhnmX nnujokpeuxP2QoNHHZWh3F2KbErSug0xnCmFFGydnySIk4dMIJX1ZNRM6RRnhmh0G1zNPGRCNMVP EroZDgPlSjfdBGkO+FJCiBC3e2fjPJQtyWVouon4TcAw1aXpJihqwNdwwjjIoDeKqig9aVqrHDjI F0iS8Nw5kZueMKVeZhUAmc6GlC2+eo/rNs4hxTpXlUmmBXfszI/UcFTBvRO6GYok56oyyQTlCjQb yyJndTwO7ieJpdevGEdGCz0KSBuOGec5NU6UQsljAKuKjLF6sYfuyVWahowEpOkCyTl/vwdBnJZc zTfBEgLS1AJMN/EKN7jHS5a5l8sZNL1Q1DrpBFRWM09L1DophKnDhQ/8GEDa8MioG6Y3wiM7c551 Nd8E1QFIG0sl1fbcO5vpnBLiJKSfxAMdDtDm0FQlf1xyQjxz6odRcVe9RzWTgXvPezfhROYP0Ows miacyGMDmqnjQe1tvxEhnnyiNcsEaXObChGaZSKBE0A2mIvVLBO0SgAyhbtZJigSYNjww7gPRx8Z 5Up6IrTN4pFxqid9I7NMpPreOIQrpyafk80yQVIAyNy8zTIteGQUpur0bqVGaZJCq2aZ4AQAZGf5 NMsE+RmAzCXj+RePLM9bW00tkft/a5W4W00ysZkGkPmiqbJeD645ApAdEZpk4nglgMy9SZNMbF8B ZEeEJpmWqDhy5uAyybRAkBWyNrO04JCBwlQrZpY4NgT2GnQFS6csCIdsH0+p5ON40sU1owZh/qTt MwqJDKW3cwsyyYRLCQrTzs0xsfG5cSypsT6aY2JHBB5zbJljYncDCjvCdDITexbwmGPLyUxsRUBh LkLzSWwrQGHHDTOfxAYDFOYilCbjKoxWZUhCxBdi2AGAx0KEmmlJ1AaPDXKCzBz3jteZH4JYTSlx 7gsUNqgeUtLUe5QFyRcj80jUdb4x86ciNHtEhQZQ2CAnSCP2axCuyYMjq9kjfE1Q2PG4dPaO1B8c zEqEViVZYI9OaQ2IfL17VPvIRWjyCM/udnYOMnLoz53jYLaEaR4JLww85p6OeaQ1in20hGkeiTt4 wGO+JppHwukBjyliTB7hv9xInM6ftHlGNY/h/Hy+rpg8WnG42PQ03AqnMlH0Bjw2XC+mQ6kqqnl0 zpxSSs1tcDXzfQyFA/UkiWE5RUn5eT9IrCa/uZCTZH6S3XJHmNSWdRv8y0eKrc2E0hpFOnoitHqj SEcnSEJJcr0RnhfFUjPwsFD4SYI1w71QKeAIwrsNYZuc0KeQqJ9kj9wJjXBa0m3wL3Mij4L6ejKq dHSOc3I/kduwXc6rl1B630/iYKYSNJ3EkSSuQG0wE9w+574J0FQStCajCsdwR0ehH+sUz4u6Cum7 m0+itgV4bKyOm/kkChQFHvPercmouDHUlCvaSKfMHeCxI03zScwI4DFdbSjOfMkdQwePjYWSU+lu g6dZzDJmkTBA8NhwwjA49R7VNVI3icowfpAt8lA6MhemSSRwH9BMVWUWaYviGkOpnqJ3qRc8A82O MM0ixZUTlAnJ30iGCuKAZkeYZpG2KKmRh0QgaSTNKKTRk6aMFlgCzRxmZpFQG4BsuLTcUaA3ivIZ neAI5Ifb4H9yruP65VoznwQxAEhTBZhEgm3lntN0R7mZROIrgGbDuSUrQK9OChiJUfl72GajPkbn 2irSstw72+b88lRSC/0k/mdPhLbZqIrR4fgpBaFxoj5GIU3zSRxVAJoN14y0cvdOCKeQpvkkjjYC zQZdsTlraYtaGIU0zSdxDS2ATJVqEomyH9xl2iDNeF99ZJS92BrEIgeL3YYddIfY5xvdhhBOHjCh FLmejGIX7DD1S7/czFLcAUGxh/xJKxVWjATby7gLd87MEhXmA5p5715oo7BF59pg6g35e9lMt6Rp uomrooBmuuPZTDJxMRrQbEnT+o3CFsXnWql4aawmHWFavVHNIr8BFChKMFHDoiVMk0zU3Axopqoy ycRsACA7XppJpo20MFKchczcbzTdFNc4ULskfyPNyRgh0Ox4aaab2B8DzXz5dPoSTCPQ7Cyf5pu4 yhJo5jBzChPhHQDZkab5Js5UA81UMKabSPfgxsdchCaZyKoDkJ1F03zTHiUsChGabyKtGUB2fDPz TZQ0AJC5CM03cdstgOz4HeabOFDKfY+FZGSqcRPDORQFy+dK801xE8PZ4fi5euUyWmgJAJlr1YQT VVQAZCMGx+WU6j0qXOTUPVj1k/iiuUtslomKh9zrmIvQLBP0FTDsLJUmnCjMDCA7fofzlihNDiA7 lJCpJy6YAJotYWom5ooVoJkCgQ+VMMkCy/cXcCJ6MKpa5EsHs5WfZDvd4fhhpN0GBzQv1s4M5ycJ 3JCQeP2Kj/T0G3UtOgETZkWNE3UtUuxQwtwP4n8OhcKKNjbZKGuRs/0ke7h3dtMtYZpvwm8GmelK SZaTeschm1vCNN9ESTzwmIvdfNMexSxycZhkIrzG1aKN5ZGLd/zqRHAKEZpwIpMBPDZysjk/oN7x ws6c7We58JMEbjoBEyhJtyGEk67srCt+kC30UBwul7r5JirqgseUxGAtUu9RtiIPmHBg10+yce5w /KxaboOrWYjQLBNVFkBhw/fazTIBFlCYeRgsb9drUF2Xy0EbNW0ofOM2uJqVCKVJij2CwobrxcEH 984WuiVM801xs8GZB0youKfecb2O1CnZTS1xGQG3JObm6QQlLuEAhQ3Xi/Ksfg38y7xWPLcg+UkC Nx2On+VcbaJqRV44ixrdfhIHc6jynVuQqSVuBQaPKbbMJ3EBNpd6ptspPAS/BnvklghNKFE2BRSm /ha+hHqPAhUtEZpQijsJzvxwKV6He8e/bInQhNKB6wU5l8vQqowKFRwUuH65gpygdESFivEsWT6O LRXXC343fdKEEmFPANlwuLg7VzKKWhU5yc9FU34SVzN/C+sUf4uzGvmTmmi56gUUdiRoPokkfvDY WRPNJ3EmBTwW726dRqmKTm1bCpJKLlG0opKgNRmlKs4GF4bb5N4J3BTSdH4SRTDAYyNDhQ2Oe2eL fOSScX4SkVJQ2PFezSIdOFzwuX+emoAD0BvhehXOkUmkI2pWQGLolwLOx+Go9g00cw/Dx+FYd4Fm Z3l0ptIR1SsKYZpF4goeANlgJgi/STBRvaIlTPNJXMPGFYQNLow0CI/DZrklV/NJXCcLSHOnxulL 3KIMSDtyNZ/E3ZOANF/WzCfx3oC0JVebb9SxyC3AdBIrCXdndoRpOglPHJB2HBAzS+wmAWm+eppZ gpgDpA3uZzezBM8MSFMSgpNPFxAIlgDSBvfDQT63IYQz56unmaW4DuAcrgfLV08zS3ExAJWTU0P3 ObgTVoy7mPInNSefUamCtCr90jbmk8hfB5C5DM0ncRwDQOZdaiLmPBvXX+aCM4nEoUxg2Fk0zSdx 6VPAMH8PKxCHbOZmqetXvLv8YEqPAMNCHFpeqe0E+Io+ZZUUI+NKwM5S6bQlSjsBvtTxYCclmEZZ iuGm2VTu7MHchu1yXrSdO+X8JKGZ4T6v9Hup7uw2BGlyGVLM3E+ySy4+0qrEDyNRQcAuPtKqjLIU eSCEmy/0GlGMoidCKzXKUuSBEA4XuXcCMi0RmjzivmhgmAvb5BGXQXGXX2MmZ6epNyLVPgqJ6pcZ E9fluQ2hmbnhkbFPdRv2y8PNArnWzChxcBFopgvkYUaJfRPQbETeuJNKbxQFKtKplHu0/SA7555Y rWg8si0/H0y9Q/UeVSlawjSjRGYAIG0skIe5JXKwAGkuTHNLJx4Z/JkQkavK3BIZsIA0xY6pJbKp wGiD/cHvkohIB6OyaN67dRrlKYZ7JXKrMbd0RqGKPKOVTbPfgz00C+v1y3s3t4QUQWb66iKU6JUQ TR4bgdH8+ho8ycaZLCH98t4vk6UNvmYhQnFLPEmMphMRIfLkN2ILXYhQ3BJZsWyiuf3k+hUivJRK G5zNQoSXofIggZk8IkKml144KlG0RChuid7xMPOICBSIeifzi1vVpZ/cgMQtcWEuMZo8iHaIW+JJ ds5Fl9eUy4O4lTndD6viFyYcszR8L+53VJsoQTHcOVy8kTWJF0YGY4pXEUrk9ROP6YnQSo0SFLlX SvkIvzv75fyFxSJxyAUH85F7JWKReJIgTEuESkuiDdvlYglSWhJP4mAWghOPxJNEYYboR2434pFo Qzwmn16VjMQZNPbDnejHIRqJNviXOXUPaSitRLWJpeNWiEaid3bG+e0ZVF5z7/iXwyVV+cwjGolb n4nHdOIg1B7UOFGBIhemWCQ6Zz98dDwvsUi0wdMshCkaiScJxwxXdedoF43EmVd2xpUwPdOS2UXN 8cYMJxqJ3onMtIQpQok2RGaG8lq5JYpQog175OEARG4BIpQmDkwDUqcOFONY0Thhe4fj51ocgQMn bBtOkxTjeHLGHeNwybVi5ll0MIcehxCOSc08TsV9amoTNSuG+6hyA1HSEk4i2+qerG3m+GhUj2p8 j/gmxiGu05K1+CbasNXO4ymwmteXI9tAc+eNpH1ul+HSu9yqxDeRZURcpyVX8U20Yaud323CP/nd 8Uk71aMwCbchwtOJp3DZlNpE+YqhelSOXOU0cf0ijmq62It34jniO8ORibxvMVC0Ib7TueUEh93f wO57qCKVzwyipajcg8Pakq9oKdoQ/xkOpRTjyMpJJQet3nQVMrDuo6LFcDylGMe6J2fs3pO1dR+1 LToRGEgZyTqqXHRkDV3hNni2nVgMlLXbEB3KM7YJ0ftJtuRpjARGWw9GkYu82hT3CfpJAkF53AXG 208S/hnuOE8nDi7FdRv24XncBZbcT+LPdq474fpctYkqF5XgrMqobdG57oR9nXtnI17IUKQV5S2J /wwVu1Lgc+rGvRP/aUlTpFWU0QSQ3pQV41i/+H9HS64irahETSRooGaKcazpqHfRCRpwiF0yiMoX Q2mv1PiJGbgNMaHhYud0iafGuNpEDYzh9Eo+jjgtiuiyY+/c6UGBEo+DO9wJyxClcBsCRflGjguK /SSb95aExWlRH5xtfL4vokaaeifxHwz/eQeCcIjbECjKb0jh0mM/yT6+J01rGj4uD0hQSkadR2GM QoRismBX2bxvDdqJ6sPunW38cN4iNwbTWxzEAqSDBWUeBAW4PQ7Bo6FAVQ5SE10wXYDUK24+JZvo glPhFjwz7MU4UjTba0DqfV4hA6mc7Rtw9Va4GEcqZxMDXJ1BUowj7eNoAlxvFPIJwTwYrhfARXpf f/m7mRGjDicQThVpGoxpmjsbOwI2IcZ0A4Qb7BUXTF6AAc0B5usb8g0SF6GqTVTV6NyzwkXVbkPg qROY4PpgtyEElQd8uDbbT0IHkF6qXy5hqxwHcM5vXOECHvUeBTbGcutp7ybMuNUZ4KaBAHDj3qED hppWOTpMmGFGwLVBO+AceBwCT7aKwicxiUagmCsdO3I1iYbDD3I9PRbfY01H1Y2ehK3zqL8x1A/L zc/MGqQ4yO34PmbWWM4CuQ0LMcdGtJwr9Gy9+XRijm2KohxDQCj/HnNsEz4jdzaneDTJRjJoYFhf UbyR7TyKcuTRDC4iF7ZIfAPDnd6tc04aFNONUrW4ApC4VE+YNu4oz5HXFMNd9KvjDhciNJ9GsQlA 2lmPzadRyweQpsFGkq31HrCCa+cWFg4MuA2ub44TZWVN7HPBo5fefIk3dUZhVfDYWRlMnU34f/NQ XSy3fVNnlLMGmV56i++xeqNSx3BsJh/H1BmlUcBoairmy7hYiEv1POkVnXsSj0IdnagHZRakvSjZ 0RKwOTQuKgStjfSd0xwat20GbmWcuYDNpvE0uPWkl08XZtO4khsE5wLWzA1CuAOyEKv0zNwWuNWr 569hEo01HdzmK6+pMyphgVavBvm7mzqbOZvAHT/pV5ow4/52MJo/KCueo2LHcJt98RqamonFgdHO IqtjgdyDTnSLGpf65e+mSZq7BMCo57xcaToWiHTwcXtitaJh/TibKUWnAo5HLgMi0xeQZl/Bk9p+ EUDlOkgnW1Tdy6Zn3D6KTUtc6bczkoyaM2sg1utsNZIREJU8OlJmJEMAHxD0SmSpbdBICzXLF/At RGbNR1kPFqTrV3Vvy44KH/l1JLyJNc5ZBhB8dZ9HcyIgIY3j87F5yd/fdBpVSAO5xaNWNB4e2JCi UwPkVaxoXLyye2sXx45CFq3urd2o7lFJUjlfeHU4tZ2bXXh9qzfqe5SStFKjwsdQtqywA7NlM94d i0jno02XcT8qV/Q1Vl6CTrZtzpRyVamAVFicCTN2yQDVc2HxTebOuPoYyDYWX17P2o/aH0Nps+r1 rP0o/tG5/p2RbNvUAfEUx3VZOfbNqcHHcJGfmxVmrkyxaY5KIE2R2+CjKMiRrstEB23muIQgWiot XsoUG+FXEF18tJk1ytUEolv92+CjMkheZZX3t845BAGOW/1b51EbhDqR+uXqcxoZB2TAcWN95vVs +6Ti3R8Nv4dGmgXQBji2QRcW4/Qyrq0Fx/mHmEzjVDhX/XmSLLo3m0bVDcDrFbqYuM2sLVE1ZDih UiDG1Bo3ugDelpzNrS34iutwWqUaSTCgYCIwbsnZ7BoFabmpsrVYm15borJIU+SGAccp2JF3oK2S WTBCBM56Ijfrxq2mAe3OSKbdFlL9SK3MEWfeLa5ByHPVSTyQ5ZMhwNWVxmYBM9NtXJsXgC7exCrH Z+R4ugy/6l+zPVd8AuPCFXK22hLVRjrXpPDRVjSeIuWii/fXzL5EvZFOCTBylzXHc1cmkG0J1bwa njWQ9RxZzBIm1thAAtmWeM2swd4BWc+R1Uia9yGrgWyDlkUQ1j55gUPOTbVsm3CLyxM4QtMxDqe1 kSYSOFajYj4y+0YmFDj2hqZAhFPcSF4MRHdGMhO34GdSMi9HnKm4JaqUHK0F3FzcgndJHa2if1t8 1CnpiddsHDwFiC72o+bjlqhU0hOqCbmFcxpTtXkzD0ddlkBv8am2c7IE8yhInIi5Nl9cBMiVl4X8 zLXFVQqcBevMaObdKOcKPG2nhck5ZW3BVdw7V9Rw2MzqxVWk2kgHnqbeKA8PPFsLs7m3JQqZDEdm CpWYfOMqPIDqqbEShJy6BfeRy5z1TYWdOpltifomTZEbB1HghBOH168Yyawc18wB3pbITdBxexww zlFsWo5LwLmF0A5QIWczdMgYQHs+rD5Ec3zczwC0r4+veAtV8eLUGgzDVizWZulwGAF0aw1R9S76 x3vO77h5kIF0WTGMFhcUeo9d2LOT2GBrgXGOQ2Zi9Y+DiDYapg8d4UbEy7j2Ub9U52x43QiKYSg/ Vr2eTJ9LxQBvR7wcM/BIeMpDm2okreukHXOLYUfQeAMaKeqlDOXechwzM7sRnnJT5MYB/iMHe4Xj aiSZPkdHwXHHKyKBya8HxTAcdSpGMn234lPCOen1ctukzoJGikoqLFPXr2pkRERRlbzmFSfkjQM8 SbB9dV/YPpm8filib3nRHvq39qOyyuZJsnp/az+KrORW/HDWG4WsA8at17fKo7YKZRH0y03TRB40 BjDOXSGSiSUeUgvhz9V98SWm71ZcRbKeilexenEVubeg1b8VHaVWqjexdvEUqc6m7oupwUwd1Bk4 9RpSWISZujWKrQzF4qqRbOX4jKyiUnk1klWO98j2tfNN5uxYHsBurhETdRwB4EJEw7B4J1N2XOoD djtrNdcsCVtRhqUnZ5N33MYDdj0xFkbofDiCS4HijpxN3nGeBxRX/dvIowBLJV1rPAqw5ClmHEWw nnEZwa5eungTE3Wk2oLd3CnjBk6JPyqvDId8CoMyPccJHxBbYMKkHKfYuJVOMM0zmpjCZdrc9sI9 ia1l2RlvnGAHsp4EC9szKcekA2RbnpBJOa5cAbKeDquRpHPqNgHZQRK5GZqU44IUIOs9dCFyk3Jx u8SQP1WJ3KQcNUi56NPLcjWS1nKWQXDcErmZOqpBg+jWAm2mbosaLj2ROzOO6yMC2x3bcWoct4Xc CssxY8cthIHsVu9GQZR2ya+iwSWR5W9R0aVzmw/Oifw4Lt0Az4ZmYc5m7LiOOvCcA9I8Hbl8oLi1 Upun24qIz8Ppb+gX3HqZrt5dazvTHLjNKVwSk6+pjnsoQGtrA2M+jo03aO0J1FqOqi9DBbtigjAf xxUQoLUlWvNxBEm4mNEzZTGSmTnCgiC3taaYmaPMDMht+UNOmCM9CQy31mlzdOTiBYZlWMVUZLZu i9IwRICuX7FOmq3byEDM655wak9rOwdeuL2xkq6Vj+MIjK8XqTYg5u04ZwuMi3nHvB0nyAPGnf7N 21GCAxgXkjRbt0U1mJ4kzdZxWoVLHAuLNUdH0a6AbD7bmJmjKiJAba3OZuaoNQtQbbHVSNZvlIQZ DlxVX2JNcxyFpGM5N9VIntajPkzOMrH103wV9WGGY0CF9kzHxe0V51DsrngnM3NxfQUnhASpaiQ5 7iz7QLYlZ582pSQ84PWSXI2kOZ5K74C3JWdzdFzjzNWPreXZHB2F2YFxywsyW8ecDaA9MxZTj9k6 yqgHtBsiR1gXIliIAtpqlI9EARg3glHoHB0iCi7Pji0H0E5tlJIn7p4g3HBiKLcczhapURSdyc+3 8iZWftSaGc9EFC+lpT6uv6DsX/GoLJ/cBGDsjXT1/rJ8snGAsRFZNZLlU8SbayI7azWTiiQVVWh6 4jUxt0dBmqEuXD4JcPzbI8Eo9ATtDDtqZQNj72qqkaz9KFTTE7kpOmoAAONco2boqHPBjaY24gLG zrWjlkvAWKaVT0wctZTIon5N5+ocuDTDIArYdE5mxSVEGgmPkrOk+eebrNujhg3BjOtXfL7JOsrB cs1kAWNn2FFuO2B8dV/4NwT0/f4E5grqafL5VK7aCPC2+rfBRyGbcdNbSMqmj88IeItHremoZZO7 Z1iAvjRq2VSSNB1HYWGA6u1zIX4zc1QJBqgWT/H6Zua48Rugeq2uRvLMHvVshgND1UhWNN4jbRo+ ETmxkllUtBlOD1UjWeVR0gbMXr9ibnBaHY4z4O2s1SRQ+vUIxzVFbhzgUa5wBNevMEMTd0RHA8ZX m4JioxqCXg+Psthhk9nlJ4nG9eRsBm+Pcjb5MS3u7rPyOcUCoPX61TdL+cwkALpYq83WcWIBGLfW arN1FHgFxtWrSNFxHwcVCC5EFYmkpCpdQqUeK+At0GdmDo8ByHo/UzWSeqnpAGQ7tAUnGvVSUc1m KElXjSSDp6gUkG2J18wc5dKAbD6Hmo4j6YrrKlvSNR1HoVQg21qXTc1R+BfI9uRs5XO8BRdV4C0m IZN0BwmKj56cTdKxzwwYa6QCmybp4j6PCpDm6Ki+GShudW/d4zJSMDHXo3k6rhUMFLf6t5XjKLKP K/rXxA63Edht9a+1nHu1wW7RvfWMe0jIv3jUpo1TSNpuZz4wJcdcAGKLVzERR8khcNpalk3EHRxq Yf+Vv7/pt4MMRIi01vtrEj+ixk31+tYpnuA5FAUsJhlzbhzoAJ09mVq7UdtmKBBYjWRFR3EbNl3X rzAzE3EHPiG30V1tqhXYlBwJmyA214h5OIIlXG1pVqKYZMzIccoExHoOLD7EjBznqgK7rQ+x7vET 507pugcngrXWcKYFFGuk6vVs5JxpgaQoZGblk6iY3wjPm1jjUdomv1GJR23aOIJgt/PSZuQoZQd2 i22AeTiq0QViW/171Y76NsMprmKScoYcNeNuefxjMvd2wCcS3erMBs6K46oHAGtzLSzP3Bv36wBY r7/Vd0jNGAWAtcQK0zD3Rsk0ANviH8y9URQNwHr9zUcC1BfKqXV2qx6Uv0bZMu7E9PJbNZLmSb0C uR0xz6be4nIQzpA3MMZpbn0HniH3fqhR9XoycUAPmj0r5nbLaXCPBFHQFLNRELVuhjKB1Uiyeypz gezcCFgC9VK4huA5nXc43+xHoQeG80Q5iikF5ka4w8Vsxdl0P0pEbThFVPUvP41cFLBbvL4VHdVt hqNDVfdWNBmHj7J/qzfq2wx17fKZgSLA+mbcQMorNOYgTs+rEQ4hWFejaiQrOkrc9KRrmo1zy1yt 6SmyGMmEGxWUgKyJiELQJtwojARkO8szR/UliChzM5S3K4zD1BtljALGHYM3CUdNImDsKbIayYiI Sjf5Rp5SAP4QiIL8AhV2VFZ+FLgZSgdWb2Llk3tIkdLcTEzCcc9HwFjiKfo3Cce9NcC4mDpNvZ34 hoC31b8VjZt4tE5rcR+0hBq1byqhmnCjpg2Q7SzQXIDu/omolUK1fnEJ1+FkVmESptkwIYBqSVXi taZxDvPCoPBKns6j7s1wXqjo3twayytAba3LptnwK4Gs1+VqJKucRENq8XYmORNu8FqAt7UuO1EO ThfwtuRs6o2IBdd4euNSmImpNwLRAWNhvxKEDT5K4QzV7qqRLhjE7BaA7owkOo5GxNaKw1rEqL5i n0eJqPUELRKORtAHxRKinDiexGEeThMV9iLmbSYvEEAXvoCoNx6FMxjOEFX9X/ZOI9iD4vQteWwS DymHEeO6ftVHX4qmf6Jnw2Gt6qWs6CiQM1S7K0YS4UYFFhzlnnhFuNGIONpQ764a6fLpaAR90BO0 8uNoBH0wHNYqzEQsHI1wlHsi1zlW9g7E1oplUclyPAl90JSzYYD3CIw7VqjDq4xEaK2IrXFEUTCL yjhDOcFiahAfx9YH+uAsZCo+jkdxmYcyglX/VnkUySkYcIoG6f2jNM5QPrDq/1rWeSlc5tbJISpq aaQol1MJVYTczPoBZL2FLsxQ+XA0gksohWozxyvM7wqK1BG/NCGzSpJi3NhlQhZ07kR6UAdF/eMV Lj1JinxjJGJmQ0XBYhoQ+UYjyILhkFCBPiXG0QjiYKguWI1kRZNtyNZIJldASilyM3noQNY7lmok G3cUyRlK4VUjWfkQioBXr1cJwjiIIjlDMbxiJHFzfBOxtZ7IxdJRhg7ioAC8UuR4Eo+5J2dRczQi oJZfpExasa08KuP0pCtyjv7xmPOblujfizmeIjCWIiqZWuVRIye/pIr+reiojNMpkBe51DJI8g7J sr28hiK8xf7MjYieDSXycvAuSoKLqnWAtxNEpRzONRLnWAGvZ8ZqJM3xHEkFvHaFcnShOY9ESC0n pZi0/CS8QUvOFN5RIzzFbThElFshq7cbEVFrylkw4BQPMPZuuhpJMOAAAzBuyVnsHJQbYbahGmEO aHgMfVNUxinkLHIOmg4GYahGWHVv3ZN2yMektAP0tt+EKNtQg7Dq38qPcjhFQTviPe4fP7mIXi3i 5LgwhuBaHr0iZK9OowhOXj6U/HvrNErfDEeDCjMQ/cab4AhX8hPpFrfcgE5vl6v+bdBRBKeSn6g2 CoPi/w618QrbF9VGI8JnhSTFr/EkMbOh3mDVvXUa9W6aMrUZkzmIVWqOrUayoqPezVAQr0CnMt+4 JguKYDhuVdi+6Dca4RLnBiPKjQcJqA3HrarerfCocTMUwSu+QydSKfUKLdA6eEU5BJkGbuJW5PVT CsqPElLrCVfkGy8FQ7BX72+N4xLmLCwlc/QiuIEwrYX0bc5R16YnSDFu0P6wAq0DV1Sn8kvhBVeC FM9GhICg2XDMqsCR0tloBBeQkybU29SbRK2b4WxV1b2Vi8tHUpD8rAKmItd4JyJlrbKC1Mny60EA DOeAqpGsctzAbSgrWChfGW44M8TMhhNBxUgm1yBAAWyOLXNrsPtccGqWsAC5uTUcLLDbkrNpNhIO QLF3I9VIggG5NoHijkZNuHGAARR3iFkKfl0a5TbIwHNrJMEgblLhvI8aVd8kGMBxAG3T2gW0letG mWkiapX3ZMJtilo3w9mgon8TbtxGBaCL5VMpbrwKXvBwIqjqX94Z6fTAOEekuTWKIHEtqvclhZWY WyPbHRi3ZGqajTKNwLi1OutM6kzZUmDc8n1Ms3FxDjD2vqT6Jk371AkHxp0EMlI0BWNSCSkWIkQW 04WpN7LBgXFL5EqFIzIKUTCcvKpGMgzwHI+h7l1hMDqTioqIrQ0nr6qRtBZMUeomv9gKH9Cmj+dY bLQXM2/c28xtqYX2dGtD4CpgLEVUX2qVR32bM+eIKd0jReMlMkinf5NwzL+At5CfqTccjoBsbrEm 3Dgkyq2oDtwXE4IJN6gNgFqIUjluM2Qe8OwETBfTbFDVwLMSpWdxCMNjOEdVvb9n8ahrM5z0qYRq /UZdm+KbzahNuIfbcNCn6N6M2hTFbIaqgtVIctOnKGbTOvJD2T2hL4rZDFUFq5G8mOMyMn92IGua jYPBQLa1Lptw49g7d6R6FixgrPOnOON4zE2RGwZR16ZV7Y51RtKLujYtkeMuqVFUuDnzFZoCgn4U 57klaArJuBHRs9xeKJLkJ2EKhsM/ub2sZtlgmAB07pNSNuzqn+AkMPa6XPWvSZxQFjDurMtUNfRI cAZDsbscxlQ1dCNc5uGUVfV6UjlZcFyi6jmyGMk0GzwbMPa6XIxkmg12Bhh3kpuopKhvilo3PZHr /CkEIPTBcMoqn6Mov+iRoBJ6Itf50xlxA+h0LaJko7qPAjdNORsGUeBmKCqYTxfUefRIeMz3wmDM xzG1BKAbEx9ZDuo/StwUsTuuXPOjcAlDAcHi/ZUERzwCl/lRQMp8HHlIAd5c/mbhSPIBsp21mutl 9f7kGFJau+jf+iWz8D6c+ane3/qN4jalKK3VKGlTdWqLxhfEpc9f2jwbhgUovTspJGnOjQQYQNmS pBLeCOXj9Q7FAquRNJ/PeIXrcOanMDRzbiSgAE/vTqqRrOioYzNUtiuAavZtxlMMuun6Va9nlUcd m6bIrfyoYzMcrqpGMg7IMeQeiAbHS6KjEE+OITC+PqmIFcD9qFEUt8kDHKvJubiIhTiVui/kbHJu xnvkQGEOaLNzXHsXgG71b+VHbZs95wBWc3KkrQWMW/1b5XiK7BKliMI0dTEq0xUxs0qm1nOUthkO XBXdm4ibcQ+hYnOZmolj0w5iW16Pmbg5CtpUMjX/RrwbnP47Y2fSK22OXOe/IjcEaCfdIfNm3obV C2vjnQ0vvG+0WpABTRBagvzv/UR+92UcyjiHkShU1VdFvhxiYPDEwMYg0vz7tCaIEDpM9rTxt3pz 5VsqCAbV0PgbAgTL9n05yF6HvuFkhmVbR6aRlpTfqqLNKDsIVPiSPbzAMO/ETUqZru6EoSwVBIMY NhJH2Dxs7DmmgTh8qzz/24oxfX4pe/Ijio2XaIV9bkzuhnmIE2h1SiMtecfLWQw96rTOdzwKMHSa 1JL3G4GFMPTo+018AgvxdoftbZJXHZvZ9jb+Vu+rkKnmv9+o2w2r8FkRGdcvdFqGOq4rmLf5MKyk Q99uVcdGqtsFMWnUDf/aX6Z1NJ2xDu9SOjB9velctWsk5yqtoyletWsk5yqwSQNxPHkF7862uWlf ZWwk5yqM1JDcrcrYzLa5IblblbGRnKs0UnMBEYYErl6MEwq68SbT0kZVxkaKCAYhbpjuVgVtZlve gN0NgxLOnkhmA3a3Km0Tsgl47K9XApYQDtWVlEoqOFBC3J4mORYjbOyFsME54DKYd3RUNzgHGAzz BvOn492wW2HZ0VHdkBwOalg2ELXj3QjD4OXVBiOC8DUQd6syNmkrG34DMYc9R8dyw28EPMOes01t dV7Fa6R0YNA9Db/dMBQp7LGkxy8fC3fxXBWv8dTjmO+WAANSx86T5KvRt1tVrJFMK68GsIvXSJiM XKMHcvbVQBwlbop5V6c0Uut4jMdPKR2Y1tQ6HuMRNl4jpU4t21XG5jORZBGfhRcbj76/xBzEEzb2 BxuezWt7QS+LjSffb/itHlr5DvYbAQD9fRCE2aY26EbOBsxrtRRhMOvzVbsm7WTja/eqWCOZVmH7 G2q7V8UaqVnnZY/wx54UHjTJtEojNaGreI0kAAWWbdANfAyWnVxdCFxe08M85LqzSB5GavgNEYRl J6cx5bd7JGADybRKIy2BJ6sP5m0dGba8Ibk7IYbk06w1BeZpSA48CDaeABQk0q41VR2bNKdmA2xG aLPmlFbfbFBlbKRMYFpIy3sVtJntcwN2QCnF2mt6YaQG7O7YjDDd5FhpwA7QA9ZO32/iV20byQoK otMwHQE3MHSgSYfGkWIHG/epnb7fJK8qN18euqV85uKOqm0jZQLTpJrmRB6SQTba1KZ5lbkJc2oc jopbvL86sYSoyrwWgqX4lNKBYSENyVFVEeYd7W5DcveqbSM5V0FMGpzjVgXz9hUxTW8d8HesR5h3 cXwaqYlfZW6kpF1g4w6du1eZG8nDSiM1G2BRkqPjj70OmCOwt9h4rSRMqnE63kqEjT3q8tU4HTeq YuPR91vbE5kYQF7Kzy/mqjI3sz3tbNR6XeUZygRSqX59H5sR5vU72ZAcTATLTm7OFLXv7wMbxJ1s olZ5G8m5CgqngThuczCqn36jbxjvcGcfy+Hzjb5hksOdjWynkRZ1sa7hztGx3ImnX1XTRpKC0kjL piMkBD5tdRhku4PjMGnh2LBlS6AxTnlqtdVh+vyieD2u8i1VAoPAdURcPa7yHO7z0uvYkfDu6Fhu RI7dKi5e8hr2ubE5knvh4laHYU0dEUc6O/zs97kBOSo58HZw2N2G4SitU1y8pp9msoScjFK4OJyA Hfz2hXVY+czrF+bfJCcXhfDE0HQJObVb4djQsqlbNW1G2VXc+S51Q8QHHDtxrRIMuDpVTRvJrgo0 64A4HlKBY1sbBuo15vaFTUjh1LW5aaQWcmzCh2RXhX1uzI1n/eBYv88NtBF4xNvAfW1On2+KYxwS ZrEWklbftK9CNpJnlUZqNqhCNrN9bkTuCzMRLp5ISSNy3ArgYr9lDch9VUkbqRwYhLABOQw3+NkD il8NyHFBKS4eTb+FvIrb3AIk1YAcV/vi3bDUJjSGILyxCB04thNQvzAE4+ebulh/WAuDz6PylrxW RZuwkzxs0U0xfiXjyk+fQpOrU9WxCTtJ7dRuCkAgVQK9HFA2uDth8o72lIczuhPuM6kYmEbqA7wK 2UiqkJc4XttYI1UhG6kYmEZq2SYvhSIlA5bFI9Ij4VKT7KswvYbhvqqQjZSy88LHux49Ehax5Xde 47kawma8DNzaMH19cQG8U1y8Fp/WsbgAhoCL/aHMu2w9KSzj2eY2Hse7AHBxmsqiOLtZXLzmnxa9 KM6m8Y5qEKjG3h6koMC7k+839vaoOjajRCxecl47VXVspKZdoHljb+RJwruTU/nRQXAMCu+2Ykwj Nc2rjo0/Ah4NuPGvvKjaijF9fon7A+OQN1Qm2nTVfyM2CO+ZJGIFjlmV4DiQwQeG+7zEHbMbNu5T OYzU2BsgCWw82ufG3oAFeVy18cTA0I29YWTA0KMt7wRVXJSw9uSo5iGYxaVV22a25Y3HPaq2jdQO TGtqjiAq8e09NW0lULVtvPnA6zJr+lXQRvKDgg5Yj6dy/QA9CMmeFCro7+Nbk0Ss8P1G4R5V2iak lBEl0d8HM5D0q/T91vFYh/e0k424UfqE94D72py+3zq+atvMNrUD46jNBss2ihi0RCNu1CWEZRue SNNrmldtG6kimEZqga/aNrONbuztQdxhKEZNks2iYxW0kZJ2gc07RI5nSop511kUlFCjcATdw7wT EPHRKNwDMxI2Ho3UbFC1bQKgBZuv5VdFG6kdmJbfUk56Mz5Dbwrdm+RV0Wa4vU3yqm0TLp5gPGv+ VdFmtqkNyEEFmNdfXZC9/j4utbSVDb6h9GFUvykd+vYkxBDTPTRdpKwXUr4l/Sp1WkQFz4I9WzjT pBZRAXBhz8Yi0kiLvE/sw4dkBQVB6KpvsBvsOTqNG3J7Yilyx5sIQkNuT2xGUnOWLRM2oiG3Z1Wv GaVf8RjBxSfPql4z2/LG4fDTw7wNIwbh60pwJGHBvCMDqBE58mNhY89wnY5KQjhPqM72udmAsMM3 qROYFrKkvF5NgbUXRUOnxuaoxFSs7VfSiBwVx2DoxrUDQzciR409GDpNpUlexW0kLSh9f1ltmLuw ceDDRt+eWIVEfizmTd9v0a8yN6Okq0fHvj2rzI1UDEzTa5pXxZvh9jbNyVoJD7TBd0ugqszNbHcb feP5Uph3dC43EMczvTDvaJ8biKtHVb4l/SoovobkeI8d5u07YtjnjpGjcE2x8RKTNFKzAdYjiNLq FBi6o+WQq2LoUadmA6zHeyh1hvJdJMVmhKEH32cOq1MVvwk1mDhLuyl+NqkY6BfNqdqdgBW8aPHY WLfETh7tKedvd8K5JjlDaaQ+9KsOTthTjur1feIO3yRTKH2/j3rsw++4p03eKn8jKVnp+03oKn8T WjYOh2sGPp0c0ARXrjVXzRvJFPISgdHQncANpGCglz2ijLsT1rHkDKWRmuSkqtykYGAaqUle5W+8 qwWb5JrTd9W8kTysNKdF8W/yUz6kYGAQjc5Gpc5n8e6S1zTSoj1lmeHdvrCEkRqmw2FfXDwZqWG6 emKF1zOsKYChtPasKt2E3W1EjpdUeAg4kKxj4Hj0qnh3TTrNZNGZd9zgXW+JYX6tSVd5G0kPCgLV QBxvysKxgVINv/GeMnwatq9pWkVtJPkqzKQxt+8qaiPF7cKeNuaGMQyfTs5iHsVbG1VFbaR0YBpp iTaHN3zaZ3Fa0xJtzFX4dHIWY0f29PCphX3urFRuX7z02wdwIGOHwH1XJZvhPi+1jsME3h0dxY2+ 4d6Gd/uGGPa5cTiiOIqLJ1LSOBzBSn8ZZKRRuG+sRDKXRl9v0leZm7tH0Hnma9GuituMSgdiQ3cn LONRdhAPNHYnvGxJHBt7+64yN5ITFFi3k1IpquBFvSPd6vWUb8kCCt9utO27it2kDW247btK3IxK CPIs4tobbMDHbEMbbqNyJdza17/ArQ23UVIYbm1oIi2/6V3VbqSuYBqp6U1qyk3q3YXTowPhKKoH 545O5IbgeNcGHh6dyB0S901qCjy8BCuoogbjvqvajdS7C2tqMO67qt0EYWwsji3mxdSwu43F1Tsq sPGafppJCztYIpdBLyYd/vYNgggbj77fJMcwxOEZvt/2WlW2Ge7kpdSZDYDBf65+/ld/+O0//ds/ /s3v//D3f/xdjcwf/tcf/+71r//xv3//D7/7r3/47f/9+ef1v/7w27/73V/85r//z//xm7/4L3/+ 3/7847f8jYqWb9WdnvpB/sM//+s//v5Pf/PPf/vH33Fp4fdq1f+R5v/C//63f/rTn/377//hr39T 9W5/81f1lX/505/9n7/9j7/+zXXVw6y1W/OjCUKTS1mEJtcBEJpcvBCaXGIfmlwUD00uSocmF11D k8tCC03WXSu1ua5Wqc1gg9fFKX1nsMUraCF9Z7DJK0UofWewzSsIIXxnXWZSm8E+r0tL+s6Ak9c9 JX1nwMvrPoJLBvDmS2J6nLSu28irC6eIvXmtywgtAZ54jcJ+s1md18N5BHXZfFa1r6tIfZxDU4Iz 3SjrIlJdKJQjD5LYLi0XPLTLPd1i08vf/5oP9T7bNrEfb2Gp+bz7Yq3rusHH8XjcBJi1H28J+iQr 61uCV2yXVlt0AYv3m99ihcHySaDswrHtx4XEIE4+GXtdLlgrmWK86uA+uW4U1bKqilk7Y10paElo nta6tR9vKSS6n7/aWW+7CD1xQuJuuywIu5HrWsHEAAdCSat1l6iWX9TXWjturdh1p6ALj+hSinT1 sUsQwn5XZYJ2M9ouQliKX+A1cy3XlaLmA7LbRQLs/qyrBRdBYgfv7Qv2XVpkebID8NROpylM8BBQ cG+p7dIU5vEGHgGz6mClz9QNlpo7Pn9meeurJfdMO3ZLJ9U5eGbKNmwacgUhmKoBF9ulaVglLHgS 5Mgp615QlCH4wTv012WgyE78mdw/3XzWraC6UGzszfLUuhTQEiP2faAZl6e+ury/UzXtvNg+Ssna 5VVuPx9Ruw9QLC8Nq0A003hQtc0nX6wcmFdLnshqXMtuYBOUjz/ucid3XZYzvkYhMM7y13LAV0M8 4xInZL/dMlmJfJMClcv5/lo04X1+Pi2UFCQDSbDHwHKz1zcJ3/ae2uVbr5aVG2i1yPKtV8s3kqAt a6wCM7QkH0UMFv9xISMBSXdf0XL50OvjSK983RFl+dKrC556rymXA71awn++9PXKY6mWHMh+h1fB GFpWiJL30i2febVEWDuU0p4BK3WlutTDLb5la1UUwY2X4I/KYNWK4eM3Dkhvtj2FfJi0k9KMy0Ve HyflpqdjmWQ5yH/NBxXoKL684q+P87ShlZTlCv81je+uDus/LmKIpYyZddzJ5QZ/jcKr1+djZ2Wo VBdUsff7LM/36+Nw7WWM+cjBlZ7y+jjJzWeLYPm/q8sXwZZn3YyDYQEeXF1IT21E0lGOqmXahxAe e5dClKQpEOng/KcapfQhLlUSRv2UlOCodWunY9XK19G6km3jvy4HKcVnPjyvvq+8lBcNyji6fpZZ qdotUyLGzZtTvKcgTXEfS6aZnb3gMogxmuVser8vF/iLYXFunwWIN0t0bmh9K9EYOtIU950UTvLL UBJ/f8qTQn5nBd5BnjEkFo4a+iixqTgmCQp+bqK5wecxdX1TJTZqb4ByUOxJt4tYvqXNrCLG1NY+ 32XVXT87t+XxhuqUD8Kh5psKse+8WeoPbHinZ0JIujyN54kgmBIM+zHSASsbpWYPgCF1N/wyhNhY 9p9Sm9D32YjNG3fWGuQE76XzuoPmB/vPK7ExaOUNFdtnA6C4u/cTKn6LNwSKuXnT4X05wF/aAFVw PoveNwzqyUvB5/P0faWcvMbBJzTQVApHYddolo/fLqE6XI4W9U2F2DixuRpdUuRFb6WevMSIIqL2 Zo6nsRkEMUrxFIpFUYMqPd+uYBTg2SioSmEpAEMtRWw3Z5V6qYVS0DTksyxHdzUlF7k9Tp5DFZAi VkEDuf2UhLTUqAhXR97Q6b0HVPv//FntNyI6VJri65M8fz8TIS3Jk1itF+d4faGoFAlY+vC8HUdg qVoE0JRvKkqbazXGzzUlz8zLzQ3hHnSSyoN+HDmqweAosuObijn2AHOUiBzfR2hM/NenuN59HyE2 +a/Ebg6WrlTHfBjcf5h+cwoIIZHVdkqCWiESiKnnC4WtuAqAF/ivCo1RJyH2UuEqtGB6GUphKjYi ha0tz/VL+XHhXfvsmWA9alZ9eLYpPHagSNWd+ucTy1ExqzvHcKiYvlJHaiYwycQeULDqlTdiYdN3 hauAJATR9rRf6SJM6Yu3OCa6RwEr4B2PkcBKza/I0jO8aaWI1av6XZPWcqNiV0/uWpPblqJYsKUm JvhxRFSJmJBowLCxLao8IU1dooE2FGiLPuSrD7hbsC2uH9xcBqpHUS6CUTTI1+6B4l1A4KSurcn5 PkJ+qnFQj903FU1N7Cc1YgefF00NbjObkmhqVs6N1U9JqE71/ackcfg+TXVAem6RXkEr/kWKD2XT 7FcV96pVhkIGCnzxoARbft5HhcDuRANLKrufkpCWM2P09sMGgoHDhhCiDfz64KDxnKPoF4CtFuvw sxfSVqbFxC5Q/AsA7MNHbIPKtNqrGnGDY4Q5SB/MjgEuxb5IH96B65uT3S4ejZU+yExX7rGsykEl feqBqvB5kWMwZkn8Dn1Ejiss11s1PETbMwGEDA9P8/xsNy24wZcXR2VKU2p5+yhnqkB2U+pa3301 4w9FucppPwjC4CXb/jzqo5y6188xM3Ep0odCJ2n2QshH1Wn0RFFwqypSdiql55OV3IEx8SB7byBW mJs9ezQPCSHXgq1Fh7qRPrhJBn5W4JruA9VwaJ/H2VGuYnxLBAW3qFnrvUGkvPZEsFiCTURqdzf9 xMU6cNmA70qfOwZpmLPIKogn6LJfnogoeNmXyLXvI5T9QFaxXq+f7yOUBZzikLi6hGUIZTG0eInT fl6RLLj//cPedFDvvY9UfdTytP7zQlqORFAv31RIC8bHXfmI5H8ogEV7LsuDPkJj3gnzFQA+VvoG wvtORV6pNuRXISR+x3CQ+5jvIyR+I+9oNI6Q+O2DK9yALQTRwo6uuupe2QmkBXeTO+WrMvLyyWIM wvfKvPJUFgiL/HheGB4oHcGyPkhtqiL4lwzYPRUsq/rgkLZOMx5+k/ljdvJG1A8becUuYBbrIMLR V+Vmxvr92xeBPuf5N32Zf8Wje1UkKFalbVM2eukVuz+CYpFk8+Det65Wvo/SmYBRySbxfVqqmdur 7M1xb1fSBgGupAHi1Pb6S2Ktivfewt37Q6Kt4GnsySUzXg5WhkbNhduDoFJ+zUpvguLT9JvMFTD4 KTlY9vOKY71xrvr4FIIKF+fx4i3612+khl2RgoThcValimjhY+TVgIuv/dmk0BZaC/erX6hoaoyE UPie23EvlCeqH6OZiKrmxcgK9Ll+fkpN2nJeUULw6hJWLDTm7oOTyn5eoa1SRAPsiTnI0qlQnz7f AkyI8hspdn4mLbef7x/Y3QM9rdjW2xex3J7bFNviLotC9zMR0sKS3wM344dAWqg1rOOuEOfHadLS BwkItu1DSErSqJaHsd8XKKsqKN8GjmjO9aYt5RWwoPznhbZkv2LzneVXESyMJ7KXB33Emi5zK9iW Grz1XilbS996amv0FjG/BeBdP790EWQW8dFZo56/NZALaxNNeQ0T5iZUr1RmH3DBDJpwRQuP83Eq StNnReOdZ6KYFqorsIUiWTz3i+PDbuOqZoK5S9QyeOtgIqKi8etSqdx/XuSYHXlOLFZFssoqHoQz fWggF47528BbxUKbBtSurEv39XPrQby6D/rFQ3c8UN8tsTtwTV4ft7yGhlh9cN2S9zHp0zqbhyXf 8HH5ybcUF6h+83T7lAAuKkZUrOhRSfD2Rs+eOFB5wMNKJGhQ9yFdXoLpwi61zr5TSfDWeZthnKY1 AaWAHueTjerqa248+scLMPYygbnaTXnznvvlmdiCcd1rgweoBm9UyjgEXPpSwZ/rkS+SSIlo9t4p brnyUex7v4sCbDFlyvis1OXQpynM+/ZEEg+kTIAt4qvJ9RrIgQBb7D5BuuczBAukVw6sAJJ6Jpsg XEBFnJ0DUgvWxcSw8TwnCdZFUgZHobUbPwXi4g1L78FhB9cycUBT03lFxnqySZ5gpcExE6tWJD/w hg9NKp97GZaYLU4Q3BVhR1p0+TrlXAfMIAAXWo70Fr+LAnDxGvGTbJWzppNQLfS0v8wQP9Q7X2EC A3ceN4zVh4MMaH0gMBqfReUGBrLUUnwLpcZd8szzqzpJAdqcSn2H9hTW+CyKl5KRMhinSc1Fndfj B6QWfAt1RMqb52mBt2iKuPtdEnSLmRCV709VAbew46hUOzhaBNwikbES486bI+BW5V/epDqlJbaA XPUoHr4Y37T19EtFDCwo1HmzKmql4qJ+fmEcpTFed/+QN3fz/jy3e9Ka7OwF2Spjmgrc5w1dBUng arhTcHnP1RqoVZExfciEPiLQt7KWB5IgCBeIAxf8VfvC76wgXRWzg7vVb5cQG1GIRBAak1oD4jPY WaFx5frIw5d2SgpwQWr8d75pW1vY1eSwD45gRbo4ceh2LcMfDYp0oSyewTJSgItkba4SfvZ9GhOH xck6YAdFurBuuBf4zwtpuQy8+bBbtEjLF7nxOAP9V4WidSV796KocFYBUyGDXlEsXvuCUS6i+PVt kVoADD4wnIjjXh+BR1+A19fPLlThrBKM9HkhJMcJcML19TD7viOB2D+Zkp+JEBI7m8iIweeFopzS o5oECmvxFtV7uBUqmoU8sGg7ewWxKjhONKXv09dfVDiO3gE7KJrFlCYBOLywLnxBSLXPRESNSlM0 8QQjUDSLOBzc1X7FQmPYX59W9X2ExncclF2/zh8NmpdICCqxuWdeUjSLWD80sp2SolmoJ26yvqnQ +F7x6V7nKIqFafHej+36hSqcRfxKcGB+ahgWL+i99Wtq4fMivmT+BT8Gie/NORze5Dj5PRGKlpkj tcd8H1HIRIzDZkeKYpz1lHCncvYM+shZS/AfS3ZTAjrsz7Pcu891IZ5nNa0D/N1H8lHRoZuSTeAD 7/mQtMSF6FFPwDhtyrXPEodSB9IUJ3G/VWPZhEu79IGcYlr63WuCwurobituSE1/nrAnLv9nOgpC RV0QRUesrHIUyDiFqYYpCUErpYLIoutnVywIFdn+ZYD4pkJaYg6Jjbu+HqYkNMbOenq/F/f+Xmgl nA8SPtkM6QON+xodpiQ05tY3QTupztHjQGgw3vPSBaO6EaMEuH318cRWjIqoF8wxSw3FqLiXoTsH nxcxJmFIUMAwJaE6Y4gP0G+x4lZEDgY4HEdu7ywvAU3ifclKlj7kLngkD4BdmlJ8Sqhtd1ZxKxza Id4XKEw+D7LqLXLyo6Up7sQBfAO22314ehKfvZ+0kPZOUJxnHIGp8OuDqqxLmGcCwatAF0Gdzzdh 7nc9ee6sLZr+aTqCVLoPaBXRQ37BQlmK7RDYY5sKOkWQI4EDg2NaYCpOEszCnr8fR0hMuatgrLGJ a6GlpN8GkabkLEifYoaBele8ChyTaIKzllC8impURB8O+jSxsc7Bhz3/KV5VcTGihfzONrG5DRCh 6I99xatIHqBm1zV7r68UuCL6MfhpCNZqIhC7Rek+O2mFqShkpq+d+j5CYx52ex9ATuQNyZQqLdhb h4pOUdmGmFY/E6FobSIXtOvn+7T41sV6EteM3PbsSVEBO7afV3SKsOlJUidmmXy+sqX814Wyd8Qr mMOKSXHBIQzz2hqvhBScqiPrc9JHKItbjDy9wThtcYGwod+9qGiGYXmXfFomfN7b+CSwbnLT0QxD 8rpIejjPXnGrOsUeFtzAx9BTIqSWbIjB54XGZGk9B5e8mwJYFT86gIBwGvbcHvjifBYrGR7dFCXB fXawDKExVHtFX/7C/D2xJTALCAW7y8uZlsz6ADoZFDSgKFAvg0igdO9TAAunciXJXz8rnIpkUSkP dNc3bRqXmBEJsM4v36ePY9zWFQbg1boAVxXfTJqM1ymCXBGYRDzqW/huE5XUV4Jpel/8vFtJM2Wq sbRW8X1alIlufv/uYbzyEuiKKnxYf8ESFcgK5kHmfYkYyLi4hog7jsi2iu38JQKLPgS9d2CC7yP0 rdp5+FqOLCcoFuvAUk5rbiGu/aGSjtdbkk7I/nO/aC+In/9OZw6npSV8H6VzPTHhIz0hktChHHeV ZfX6WTkj6EL6ULb22lD+6eYETNp9vt8o12vtDxL6pSkgWcU/HackZOYtJnb2SGbiEmQcgszxDPrp C5l51AFKr1X7Pi3WhG+RE3TWdsScrTl9EjdBiJH/fFOZkJbKF1w/36epTYQSQdtn5xdRNj0lkmsI MLGfF5SLz1dwq2/aRP58K4hksbXnIQm/Ir4PjGud+36XBOVCseKv8veTu0RioSco+msPyruEYhWj 3QnE/9n9MJWNtk9wgTPBBOaqkPC3AYoBgNYEQ3tRs8xSQdAtfNZEj9tDCtdzf5W7JAjVefYCalWc KtnKgz4tyXX1AAgY9GlJJiiUfNyw4hZkEPMP4jj85oj8lsry9jQYR2/OK0VnQFrBsqhK+O29v6iy /nqFCPscYioaddN3PA4TARcoC4tJ1EhQ54JpERUJxnm28FH5MjdihQJfahAWiQS4n85MIOjWJ9+e lNQgirKnBK+V6+z6WbYQdKtyYQnv9k1FRQOmoM+vr3slp9Wy4M93f4EgOlFmX67+AdcJusUuVXb0 z9kauFujscgGJmLCrljRLXI5KTjim7bQfn7giZ/svYJaZa6HE1uxLJxROPbOey8JhtgQWlE1rFho XIaHTzxDaza9kBrk2m6OYlncZQJxFMHi9gDUd16nQlm17YOEWVCXnjwnKTclP3mlLBeB0m4/P9+n 9TIBsx/h6FUkixItOBmuj/ujVzIKS2YpBn31CSQQwnKZmdSCYSq6SRWuZReskBb6Xx8M9n3kDMaJ em8/nF/GFnnFrc/fb3lYomdPkrDYV+HzQmsQXVyb553V8lmPuomewS1guZ5bPdfpaS3YFmclxuVA 6QrIBYBRO7t+nhhNaxwjyJC3JATbep1lLaJ+YwXk4sqHnu5OdkoSnIW1Um6js3IXkOsVrjbRkwJy AcYC73lDWUAunIGQY7KMpjXhQVhzAwoKyFXLCKnhvBe+WAk7FpjI31IE2yrjOMSLUbuxv0o9L5IZ zywk2BYOOR5RHKglqZpF6iA23urjRUKitMgmwKo4l3kAUur1cLkMz8LcBevCVYUj12s9Cc6qZAXO QMvM60F1HrwAQgYgOjOzZBjeKrpzUB4Ma6YXijISp6gXTkG6CA+mvvEiQujTyhuUBct8YHkJ4sXF BpPW7pZGa1X1GgIWf36eGIJzcT0DTxtYv1vYFrjDRFMK7kVQOSv32I+GbXHhnRQXwd20CFhphOEt UibbTTkbQkF+mG01BcCtRPu1O44ImGndhzcQniCzlxLwfRoIIaOeFxy6ILDv0wc1phsVRc+2LcGi PTfOdqBu//m2xbhGlStpfd/3aZ1N7Q1CC+t9qNfP8h+L7SlVCZOKjDz2aWIXwlzoxnmLm+rgIcTQ tUlg1yOoF3ofuKNThH0fIT9HRcX4HecmQV6vt4M4kfz3hewEaxOcsNSO7yNkrwsTcV6+bdMdycbI X5+3Wo0b3qIh3tAvn4xFDkW3JNYdT+K1OeHrTe2qlHUfWJfgUj0OBjmHjF2wwl+V5thyZM9SKq7L 54lUkXw7P07LOC6CN/46L12ivMBXtMyH3y5JSQRcxDq4sHx/f+T+1OspuG2Q3weS133eCTQdwDN4 N7sPtaV5UGOwB0J+ALjJa4lgIGscLs68OdTF6yx9BDVD1wPMnj0O3HV6HKJNYGYvWIKW8UAVSVeN XPs5ibBTIPEZrCrS23su/GECpXwJXEbUC/WCfaYKuk++z36Cx/l5N53JhycMx0eaEBsp3626Fr56 Cekx2hbXcYf32LkIQMYaK6PhfB4LQIYvrxDiQZ+Wb0rMVRHYJeB+bkJfriucZOeDTOLAPiqHCrr5 77dc4/HHu9VPG/k+QmfSISrE/hJS30foTYQ6vhzPGxIARpEpYsXOzlhUS9MdEyEVUCMZY7WlhAJR tF5VKmzGJYrj6Mf0CKpSYTO8Zx4GJfOnJ0JtOWrWX/sYZtRCDIxItdPQtGnLoUvZH28zbGjZA80z OHU3tAyHubfXCZPvhYL+TKJsAVekD7dxX/4Qe1iaEiLjX2D50nCvul95VxZs3V9FuinIb7lbITFO Rrlte+povBcJp9TI8J8XQmIBY2r7pi2blQcackaJD+31cb2tCNnr5z8vhASHeA+ngUZ38XmAcvtV Ab5wBnDKLL3ot0+Ar3qPlrlck/dGmQBfhChXgLufkogmCoMXxK7PhymJaFbVUZ/aS6B57z3XBgCa weeFtNwaJm+AfAneRSIpLjJv5QreRRY6ryT5Q0PwLoqWEGbpvyp4F5meVDEd7KPgXVUTBdDbkklg LiZNYbwzWgKuoHtP9JFXi4JuUQGAiXiGEXQLfuS5yzBpISThglzMz8QXmIv3ZaCPPz4F3SocpSon //zC7EXZYgzjCDtPSdAtXuDBGWOpJFFc+L7IjhksWDAt/H7U2PRUUlALQfJufTRzk55KbG/eKYtQ rqZEeYCeDG7RgmCRillVO7zOEwjrFW5StQB+fn4fW/uSYESlkoExKFhWbSMa4RrG6knglV57ISFv BPQe5kasePcB3uUdVcsPnLrdFs6pgjHn77fUEsTI/asTjdx+8dRQj4NIVqnZ8zhCdwbC5jtKDyit jINbaOCjBr/rPpXtM4jmhA7SBw4N4XFoCG0LCHS+1FAcRPpQtSugQJTXlLaVne3PC4L2pS3aS5Jl LO0kiouYOAzdhz14oez2fV66WsaA/77QGXAC/9TlOLBakpQsGafqUzQK4sdROlepIH+GwATy/YJz ukqN/77SGZ81QJNtK0AWPudX7r5vq/QlgpbHF3xbpW8FE607apiLyHMVqA0eZ0pmyr4Q7Ahy4eei dKX0H2jd6fTDxujv46sA+F3RZH4coSvWEglgvjoWdyMdgJypUPuJy+7WmOplHkfBpNLG5cYuiPz1 s1NXTAqMjVPKByCQOCoD4IQnvNCaHixLG2NC4mU5zkaIiwWHXe6vNxS21wGIAKHu/nEApS5O6JD/ RPiPfh+nydmdA1InffDBowv91ittKZWEw/6y/G0fhadwswAM++QGrkEyGW4JaJzrzPMDKImx/er1 z9OmSgRXqWbMunW++HGU0uVJBBY/jqMEByIh+Q6btn5eTUtMF3OjNgDxyH5SSnEyJhFk31YpzZUT cPoy2nyfjeL4PnBE2saCTDHz8jx6KANnu5Aae4JlXnrXD7CRGqdHCBxkt3WAV9Kw52ytDF9cCpRo b0A8o7B9GSnzeXfkZGtjEizblPHr3KgKeoStdGIbAamKbapax5E9BaSiD8BTp0HauQlaRaQ25YWo IHkSA4Gt6FNOrsCmAlzRmLADnrfxs1Eiv1JfVoy976OCzKWbSldHhSHRXGDMOBjRrcdVK+XR3DwQ c9T2gmoxzi9tdhxH5ZoDEbfTkVsE3nph5gAPP4aG1x+Cc9EHELyiKV4/rxIE56o+mBlXak/oo1Je daspbW+JKZFdtWF3bvLXbcz3UQbAS4UtebQ6BPLi/g9aTLn9E2HkzUT6kOMTjFCBumhLuWEAXL8A pTiIAc8Zh8aqwkm7I4DD28ICeDENnAvk3NlpCNJFY6oRkTHkG29UrZgXj7vxIVGalQLXJd79AEpV HpDi4v9TKtJzj8BerICiBqHELbkyOilqplLO48QCAnzBngALgB5+BUpWrk8kQVgEhlLRMhts1Xq2 2X5ZwC4UPYn3dD9NXWCvOhzgx0vP+2NUYK/XONhvP9LoxV3wL/pg73lUnooEumjuR1xdjuvQ05oc 1fJj+41SGuPlpPHRwlUsjAOLzJxg3UkcF6cbEAVxRH42SmPOTTbHTp0oCNkbBBfE/LQ3YHzap+6O 660SN6mnwl+kahENsyq9+T4qz1gMFDU9HTdcBWVuLIegsRPP8liS9gEwK1/Ar5+fm5IcRxmXEKvF mLYMUIcNZ+1xABVrymSkhEeCtnQAdpdsXjt1RbyoEcN1cgV1+z4byVlA+r7q7AojxhI9rVaRL0p0 gY6ed0gRMNJdKp3PCgXl0WSH4D5ixk96nlfMpA8RzlUi97iQjdSsnvRTv6tK46paTy6sb6w0RuKq MpltrKhXxR3AnicDhyKyslw2jDPfnuJESktjEBmC0b2SkYCtsv7xhazMaL+CXZArVuk6fXyfnchE Hz9OF2eOY1kI9OXRK/99JS7+TF5MtPc9Ily3DwMirePTD6A0pk4yrkA/mw0Gq/o/XEpO7LnBYGR+ UefVk22DwSjOSVLoeQDV2aAqiH4YQGlcNXrA8uzebDBY5UiiRw/XW64BQgNQjufDu9R4FmRrjH/a 3zd5kkUb10uwx6sdVoH2qbtgELANAat6ueHdeiBK+TKMydM6R00lqYsIZUW5BUpt0FdV2aIm6YnX NCSLAfAlryrKlsiSxVjX+KrEdrKkKBehi+dVP9S0H0CJ/CDQilvQcSFKa9Ig0Ka/GM9bbMxaJsXd mueN/Ym8QWAQ8+YvORxz+mHCqDuwyC5aorO4T/DIB1a5b6wSXHVNSP4/7dAGhKH58HZ6xbgBYRR1 oYrI0Rra8DBwIFLRjqpIYrXqkk8omC+HR50Y3VbyEwImik7TxoQo1rMuv352WzcEjPs0x6vXdRv0 BaCNyX8CgXAQ6aQqy/tMN4nhYovKz7E8/n4hqrShXEG2x8XrwUyMEBVbvWkh+YxMqiKow5G8Q194 4XyG1VNSGevezk3nemHO3oEJApBdxcnKy6RedDas65voiXAVB6bTL5MUQpCb3XSJ4mLqr7JGR4bY QC5cCBgT/vtKVG676EVPoA3VYtYlWv7Lqp1RhFU8xDdW7Vw5HNiVJ96SGC7YhTj9dZvxCleCuehD oj8sbCe1o1tEVAyuATvIBbjYiUJ+HBXgqrfAmzG+sWppyoU1zBIWshEZKxyc3A+gIotYcac82t8b 1lVOuHrd/KAXN6yrkomILPGTUi1ddcwIsjzZgBvkRR8cv14ONsiL6RPffzybNsgLJIDAinOfjdbv VS/taE9tkBeoOJPzkrRhXhTU4VrjZVTjvrhDEMB9Bmc07uuNGz5Bd55uG9hFxkY98PyLLzwDbpgX EZfYFCcHBcwmOpULLwezHQDGkcYP3vHuMlSOAYme1T4oPv9+F+KrbfljyPfgJqCNwQLQ8gfRQTlq nzuXkKOxTP1z7YPdEsKZOSK1MbIAxHKclKpwjgYKx57MR47VbRzcBysYxVNCSf1yA18mmKf4hnyV pukARzuOxnxVQjnAi5U63AeyEOKHsF5OAARP8nQf/BuYUz9b7GsMIaHS55ew+gUIxQk6wr9hFQFl yeS7HFl3H8yJotO2gEULfbAnEKeg9Kk3mc+ZN7wg333QkQRz+sJUxP12Y3xFGAPWtKNq+9a2Snhf O283U2EvaMWDc4tavo8SGAQbf4Vvq4Qtbrgcn4EZJE2xItx4BuIKCA9rV0KTUEO48XntG8EpTOfB L6wX2VtmRUE9v2YhMCfhk8ix41wU++JxmgoMPvdReld5Ko/MEtCk80cd+0Qf4oC07fcXFUfPc1E6 07wSsn5+dp8UAMOHRVXoS+N5gVMAjIBDcKRLGXstqTgYb3iUGXqCO8hPlz0AmKbLeT1Kd0LayDg5 9lFUjDAeXm0977WCY4BDhJ8doyOBqGU9lDQE6z3PTfmANH/8YpaWio0BZXC7P/O8YmNE1BKJddHS 01+xsVqFJK77uamc1/u8aR1K94o48ndYIBLZ04qq9HX94AVpyxEwyBSg0mT3ARkuN69doyJiGN+E tflDUUPCKNPDvd7TVYEwcBE08cU3oY8c0IBhlJc601XxMOxKLMuzvCkeRrgvNVPCnISu5KOSEHHm T0XFcAhxobHbr2AYyHblDh3FSzExalGjK+x9gzi8ZgWciVqMxc9JxJcQXoaw10SS5+X7ldY8UN8a DFaR9yRX/azZk0GhMMI0UVwXO4W9FfFFyEDdL9YI4wi5q/ZQKK5L/GevndJMxMB6M0MBMWI6Cmk5 0llxMbD2yu4/9xF6I8pkll5d/D4pPAZWisvkynMO6xG6QwlK5oa2Itb1tjaBz9ekLA9q7BfepzLM zn2U3lTOXoUtvHeCiQsNXw9/n8VbMTPMOZBQL38KmZU1wMXRrlmhMtI/+Gz4rtAZRIqMK8/TGg1G cf96xsvPQehKLDutw3yFrqTSV1Df9fPfF3Mby41aTL6pkBPQA99ImIqQEduOu0VoK2JbZXso73uc tqJhFYKOZ83OW1EwNrCijnxbIWO9PU5tsaOFqegXFKrH1v33hZykzOE88U2Fmtw9UAPXroTPKzXB yuXNMD+OkhW5pmbmeclKXlyh4dEtJt0SXTEWoUJ33Q67Mcq16jFdq3YLoJOYV+ypYLt2p+gklMaK A3pd0hJGkpO4OoXkGEYQWpMoURej8GWhNpX+sFetIPJlIfM7kctUzAlfFvrySCKFn61ByZeFsLz0 VKWYfvY/TUcoDNMRt2WFEeRDKVwPtKyItkAshbpY8EeQm8JWhIfqGrbUSRpBKcsFPKR0M4JStt63 7EexPB00zqve+fEhYQygBKbgHYnCZzHYYC9S4FZujte9jKQEJ3GALOnBSEpwYiGwGM+dNgAMBJLA Eb9ZGwKGM2hwm6bYpRK+Ig3tLYu2Su8qI7ZMucAkW+YjkY+4qcISVKJJ4uf9icEmKeH5Prb+oJNK OLmbCHmYlhIcvwWvOA5GUIKDVIALnM4IPJcq6eQSeocHbVWFY+MTJOSXsEFgyEqAM/iyErrqL0xk VWtz1VEhb2SHaQnBsfJx+AIPvH6BSxQGoxPGK3P89QsjCcGrE2VGLzYJnYTwdMK48bdstk0oTmsi X4/JASAKQvFXJ++qp/FGcrT2uawBnVTEOUvCswo03khfAO4yofw2bfgX5yHcHhoLyevwXHdgD4oz LZXxorZ/Ep7GQuo6+Kmz/sMeQUC0ZBeduDRcfVInoTidAMWOpi/vYwnFOUxQPgPFoHBYnUAreD4d VIqLQXfcG4ODSgEyeJqoz4GyU6SsRqpgj1+/oFY1dIxOqLDFC559FCujU71QdBEqdNo4AgjCByxB HxH60oV4PcOXNw4gLptiqMeFK2DGeJPXWsnN32QfIMgXZ6LxJvPYKBNLXePHcFa1gkySqeAZ437J k9x+1xQ9K7cYQFJovMk+wQb+3soENko/Jq4YOm0UJ4/q7B+g00Z5nMNnRKg2VexsKgJxZ/ELV+ys JklQ2Zm3NLaM8aif9tMnKQpFz+iE7RiOXymKz4uUnL7nCsg027Q+tVx8hheNN4qTnpsuR5o1+Y7J BMg42KWN4vVs8EBfKWaGN5civeEKqaAZjVFTA1NW0bNKgCEsyLOHVA7DJ1s22mXQBGFSHI1O6VUf Jq13NnAued83TEspTRGxjpVL01KK4wqUCLgwkso6kwvV8FiLUpwRYNvwZZXtqro02VrF1+o5o0GN IPSeanXWsILNks7VFEu4BHfm4IhWyA1HAtmxgwuoBp7Rqdytftc08IzQhcr7Co03ij8rCS003ihN unZfPUOnjeJEuPiXfMqRIYr5ne97CxZDT9pitsjLK3Y22GzaqXjqrKawb7ZOmI7LKg0jqQmPZgA3 OVpIGM3bSFS7PHMHKlA74asIxwYH2NaYXK6z4cZRoJ2qOOLZlEfWt04cCGezFw7QTpWdetbX6PWt E4dPYJsNkKs3ViZbvAFzhfT7qowcGBvlCSoYICFoKl0Dts8APkbpaCdE3bPjhstRqpLXcc7suOFy OE4IXAgjbPTm9tnoZei00ZsLweB8xoWnywZqH5wLnMx7J/Fn+ultuFw98jww4IHjZaSymhbE4Y9e Ao+kE1EWVQnv5xemt9Gf5gF7IhpaRsDJhl/waKERxbF1As30ljJ2zNaY8gEDNaFVyjBuCrI6L3wD 6Ordbe+zRByV8lVVa+mhQI8NqQPL5Ebp6bAhdbzwhOE+WINSHEyLytSDTkpxSu+jvwedNsqTNbdO orQBG+UJ15qI8xay9kkWnQ3rhSwq+lUg4Byig5ZU0Ye9usSzvyqR2KZ8iaE24csNryMeg3j/805v uB2QCHnZnms2vI5sE3Dm0HgjPIWoLogrXChxR+vCsaZ85C5buxGcjR1gjrgGthHqQaSwhp3i1M0e bOmG02EPtIs9UHzD6YhzIzHMT2vD57i4hoJjnLibciemMZyIGxxHwRn4IcxCCUwqH5D0md82GI5w T/zZYQQlMNWE4mm+wW+EMoOshC8rYclDJBrUN95gNyqfst/nhW6wGyWBR3bhBr/RiZJLg5GUwCQm hoINVWFe2B/9RZjXzwiBOTfYrcowXvkMSZQ1ag25BnZMI2yUBrAK3j7uoLoGwgYDC21oG4QLqf9c PVVXs05qfZy3f0PbqAVB7sagk17QQC0oQDzotBGaXudC0KxpIzjxbZOjdEPdyELCNPbisaFuXB14 QDE03giNrbmqmKYRNoLjlklKY0PbeMet686EETbUrXI7F+FTJz2lCUNnqDMRN/QNGnapxTTSRnnU z8AzxfmvYkLu3C3QRauZcUbWxDwRNcMT1ig+DI2V4oRYYjWExkppYj3wCIXGqsQpA0K1R994Q9mQ AsQ0NFbKgpJROOBM2Q1dq1KyPr6vot6FOIT+hNK5dVnQxuiKpHc3NI36BUQMh4WqvVXRXMGLjEtA poFTkPckBruiFMVQQf2E6ShFK0l3YPdyJ9RpEfi7jjQ/EqGd2okgUp/Px+1dtXVdewZoEviejkCY 2cAcJyRQOpEkhr/juMXMRjuBSPgiZKxFKU5hIfxDgxGU8tRLCdHejKAUp1I8zm1LcbzlOnfycsIF DK+RNgbrD8E3AJhb46oCdV7oBptVYq8vkQI+oxQmnzmoTF5J09lUXkHYlA0lg924yh6BDxrpCFUO /2xSEEKgndBCwe7CU7Q15n49YE5N3KzoVUqheW7YcDJgYQLrrl/opIQmXB7IZ9BJRZqwwlBvgPxR JXSBUIkrNlyMwmKYQ4PpqAgTkUXV0kEnpTgYclD01OwS2lG7KDw6wHqV0PhcQ4UIGqsEEztIob/z 1Dc4rFj17u9fFHPRuZeX2VsQPFyijUvoB2K/wWH4QzswMxwhW+AaiZg4dAYLV0LjCA6F0SqjVdby Xe/FDDh7S9ys59sHCDAx5ToS3HF+gLOCuLXTE4vAC6nCYAgQ0Jk3v7gT9Ic5fElR82AIWQbamNOm qlC8fqmTSDTCRm7YQEgV/uKUIxY3qDLN0+Qs4iXKAR8q/FUPa5IZH7ZURBpFjtZLWyoExl4nvmPA rJqrSVEowqyClCrsRawrx+HZT8cJLsTjeS9A5bMMKfxVKcYY6H6XFP76oNQAResGI8hpjQ1G6NCA PTQsDTuXWKpJJxFxDl/S6a/ZBc2z5XDi5GJVV6+wEcoBFELz6BhntFAFbVjhWUeRUpSsUi25d5wn pShZBTTyVsGgk0g8GRbk60w6icSDa3LeX9QJIqZoGZmabMM1u0AdRctw7NbTW54qipIRTQRvDlS8 BqsBXmIgDnhaUTNqF5I3HtS1wmakjmIvDKal8BnpyzzwF/SjwmYk5ZGK5jdJY9M4MHkXY2BiaGwa TyFx4AQyKEpGVdF6iydMR85wIvFw516xcmkNIujUtyJnNk1HVHuhwG3RBmbVdE7QEKJo0nRExHlm qdjaL1jRMUSH9/08pPChsWhES1EacCGOYQQRaUDX2qDQWEQZhyJX2IFUKhoGbxLsFyisaBiAP9jZ EvwwLaEwcAJhLWlLhcKFHE48S9xsWi9TtBAJCxTWimflqCTR49omvwZFyTj0YsAzKRcynWLRwJwK jhHBw/0mnNkKjvGUL5UBAjcoOIasABqFbVdwDE8JZXLO0VREUfQ6KQnwji9nsJNCYK6x5fwcdBIC kydFQcLJ9ESUsTmooOw3gNppvRY8piU+x2mB/0snZsU5bVkIS1oak25AZNBgBBFpYC+cd2cNj8Ox R8I1SG6SFwfCR6Qxt6JQrRJXplC8XjPlcfjBGoTi9RidPCUedksojsUM0LOUWegkFKdgNb7OQScF z6oUYOUP/Pz8SAqilf7AIz/oJByAewPt6S0NpKnpUnWeu8B74GJF08DHoKXXJoQf9wiUMSbMb0BM RdMehCGQhxd2SSgPKE7+4WSXhPKwLs90DSRR0TScmViMAzlRVA1LCBBuMD2NPqvM5H6wJtBFo8+w jAjiPp854BNNH+o5F6p75jFF2UonfwTwC4ehjACzDF4PrjJZ0olLxsQHhCRKJ0IDcex6tlGYDacF agfPzuuXOonsY14Rq+nPRmCNng6FQtFj16UnEFHhtgphD84mwCUZoIDD9WqktwUIN+tOlFsBLBgQ XNE2JIz3kMImaZG0quLTce5pWkJw3MYg9AOtqmgbmexs8CVbaSQR/Sp8EVAe0ArZLJz3wT/C+NKW sIhBPbHyFmkn8ssnXKigGwqW424g6BprVg7YDp8L3KigGxnUlV521g4KvlVcEnx5liwF3yoIFhb7 GSmQUmPQKpqBhAQv8Bp7RmNwznCoKPhGY1JLBwtXEK46TUISQFCEA4j1oEiRX8MGvpEPnRwnRJv0 l4lihX2vLQ0U1yA01DqlpS6RSp1ExVOqrGLXwhpE0rnFfIGfhMai0mnMrWsyHZFwOlG+Z9JJRL3K raEa/bQUbquyG0C6ofFGYeqjL2kNW6rBaNQCq7Scs+RpLiiSx0vhaVpiwFe1MZ6hGYwglC4her0J +qtb2AChOKoAD3aa1kbxqqJzzSrt1kZxHDs83X48zBVm43ZfqI1fg8JrVfu/IbkwLYXZiDWqQJMw gpzmXMHwnXmMhGuHyDblzkMRHbhA2xJmnbZfg8/qEFsmS4CoiNiSETi3qfkS1qkEpqYKeFNorITl kol9f7FD6KSiTJUe3NLnTgqz8XobWfdBDyvMBlkJPlhc6qelwWcU9iF065pVYCFN/eSacuNgDCMo pQlbB6K6hgidRKTx9uXLlgaf4dCROIdwTOv7AlU2rJIqfn5hWkp54qbD0xxgQkpxPEac7ucRFG4D dH6i8/10FG7jUAQswCh4/QKrK+5WLxJwkRtMS0X7k01Osq34G953nKlBmBR/w69fLwYMpqOyDTbT CYBpt1TGOU05vMLWKqXrOjII8ELcROWwcFxRx7UAA26dsGe9CUipGW3MjSewB0auNi7Q3csD5pE2 rgJRXqZBCaVxBUMG3UqdR21MNcLgduG+pI1xZBYudWBpXrWXTgSUVrmjn5+lMLkh2omEyFEnpTD5 h1x3zyMpzoaOLZ+2n5biay8H+xrAcyugj66lHnz25wR5GdKYKASg6DAdpTQu7IlXAq6UEcrAGKCR FDzRTtTJHqBfJGloJ177DfYJblFpXOVeBonTXLG0U531/maAJGhj9H2IS+KFZWlMvt2kJgKHiHYC Txuk2JAno524QbW+9JRXPA3F/IEpemZ1xdU4UKkt441Lzk+ZFsYuz5kNRlCKc5EK5Vsra1lH+Abp TMRTShNQzwXK747iaMBVPOgR2m6E5lwIFjd2iEyZi3h4+pJ7+UZY3kI915umk4o0dkl4r4HGKsog i/0wR1BHGqVWRgnl+MPuKEHJ4+gEpzSCEpZonwnqDSAlW4skE6975jdF0DDB8Y+db3GcyzISJV3x kA1GUsrXcy/BeYU3WUaghHTV/f/5+a1W5IyrH4tZh0vopByAbf0+iHzCQy7TI+oD2Q4jKAdUIgtV nI5nviJnFIcmYSqNoJR/xRKEI08Rs0KbCKY5b60iZnQi9nvSSSlOHjC5rYORlPLfpIX6jf1PuBke 1PNFlUgIJR3PLCZ7VJM3S91Pah8QxKgjFFCQ1qCSTtwLZntY8EZnMLDBlYusvp5OwUc49/wIW3ga ACzJtKGx0Bd3cxV4PdN3x8sALpngURq2sDTODGJsBiMJpfEE4QQMUqFhadyciC8MJ7uGo3Gxzm2F wLjYwMvTLITAFaKL4vfbr/AYYCVY18C+UHiM2zGlUMJ0NAwN1qfCX5qOCG4lIWLhnmmkOBnWAFbJ gIUULwNwAc2ajCQqm+OkyrGFrRURJkIXQ+uM07JkETTip1CSYQSlNE97fQV3LqFb+mVMmvW+ZFiD 4mVV641A47OgKV5Wnk3/1GKVHJZZEe/D3cGvV6PRSnoJSDlzxxaVRlg8nogwghCYC+Idq2QwghCa aybVY8Ixu0WjEQvPL0xHCMzFiS9fswk0U3jsVleSQWrJTWGyghPA7fy0FB4rPqLDNa/QSSiNmQno FRau8Bh2nNhTaVqiqyv+EIBmMC2lOOmn2ElhDUppoq77hdNEDxHpensBZ+xgWkp5MhqIlz0KHi1a mHATL08sw9k1AQVJJ/DzV7LprwmGTnJqEyJBoLOnC5uqI6CIBtFzXL+1EyhSiJ4lqHNrTOjpEpSw BqU8UerLroy7pRzArYXw+zCCUp53pnjzMDRWitOYXOgjmxBkvi2cGKpz9AWRQtqJRfgHnKmRuFGa 6I5QW4abuH6Z7K7z04hV5nLrhPKZrGGjOB71lZgQWF3hs6p3H971ZVpK6XrKLRg5BDrJGrhpYuZ7 Sitcxs0BV3rgIYXLuPwQVOb1E6GcOo2SS29rUQhja1yC7+es8NiNciAT4xlni47Aa/cT7lR4DF1B PL6/PfA60jYCgQZBD2mYGbGGL2vmR8TCwjfKYs0MrkskTei0cFeEhx44RrQx53VwFBCEp43xGyS1 qDgZoVlElA7UouJllfkFbuB3R3EyoGLuManxJrM37MJLwQWZVZwMmAwFFCiscWUctJiXYepKWILa Aciu6YROSljKE2Fl+MYKi5F4QDpEkEaFw6jIy1Ne5yB2QD3hBnxZhAyE6ahyxhM64mSFw7DDSAQM tNIAMpBriHU2wDCIZA1c3rBYz3TQADJMboLVzncrsldkpDci7INi0TiyeryCerbnWSkqBmjMnMJ5 r2gYpcvQcxccEZhW48iIqEAXTaYlhOf2XWnsg7WI7sbMJcs0cLriYeDr1PFPaxCCc3ngPR/PswqD oS4AccMZpbXMgMAqZHuwTpFogqoxui4yBEbf4DDi1gmm92vY4bAK8D7D0JRUbF4FNCznYBhBCMzr nrhDzuDwXeEwgGEcSwOu0CxNcChyCgf8p7AYecEkbASKKyz2QWFgwmTPRNQszaLh1/LxBD7cwsgq AWgAInITE7rUm6IDn8L/Y+zcei07juT8V2RigHniJvvcD2EJsCgJNuDBDPzgd5oXizDJlnnRcDCY /+4vm6cichuI3LkFiGT3qlW1sqKqsiJv1ALrjSA5q4bOh9+A5s6bfTCpLBxXcNp2T2QeIm/oYgl0 /ozYNarbDod4580opYZ6cDJUTt/SljyBt5RmXMDmqtQA8TAQBreR0Pkz9mwInGHdXCU9gzxDWHmR df6MtARIdiHazp8V2VO1P99+Q09t7X8IPhgcWIBtm3FuB1XL8ia2OpH27hFr3YKaZOPqPeGLYFfK 4Vv6zHMhcArnSdTt6kUpcJIgLvbkTqxxeyMH1LAnd78zijlXlePzy9/SiTWWPdF2i2F1Yo2e2JmO mjlsTZ1gq0b4BC+G15FA7V8OpUWjdsxzkBHpNShF3Q8N3bq8T25jrceBkpwD89QZ1YCAq6RpGA3I m31aDfPT9Dv8GiAFNKtDo3b+04gk3nleMDK1JYAFFjel+GauH/3hynNz+xswMF01okLF1EOfcbwU UXhuzgd+gK2H0iGFkjwfJPW8asTxmhcXIbhXD3NI3r4GwIr2RtxssHG//QYR9xmvULDF9gqj33vC b3ZRGQCVtjfCwXoRugNl1BuR1Jogylt781Mn3PB/JiPMIOpOuFXJGDLyZWl1og1g1Q52W8TdT60q s2LNHXq4mvnKQ33O+WFRdaKtPniToJVl2kRblPWQVYi/7Q8DrIHpQsu6ehgj0+1zHtr8qhEeV8MH d+INipT3L6DeCTh2wwpTO788H52AwzuNW8XmW/pax8WGPemtp+mb+szj8uljbthVOiHH8Mr+fHt9 dH81Ur/UmbUQREfAO3JxLMzcnLptUqnsAlN+u6dO0JGJFR/N23cx7Hq9J9T2I4chipQ7+VUjYsrO 6AaRd8KOpcxpPGwY3bENegKldziMOlGHsLA85lsezHQfOwUMF2F65LfujSoGdgBkd2TDQYGUlMOH dqaOvE260kwpY6ms7eGQuQl/piF1CdEs/WlWlRmlvH67BxvcG4aF4dl+rlfZhWlmO1OHYQO/j4Vu 0pk6OsAmd1v9gyPwd1cJNOLvD0yHb7meaS4amTl96lQd34L3x9mvhnXQqTqGhWVugEen6iqtV4VF vP3yN3SqjpVZmYUGuPaYT7rABnC2gHytZtlcyfYZS/xiXH17r1W9WXrdh43V9MHJ/aYm08k78IIJ dzH1ncRjYrDhSz8dZH21vdeWezsigltvlx7GyqHsPFbP64e5XeXhdPKOb5gKKgKm9mIqSHKrHl7c Jxxl9/F5ofB3zg52k8N5sBlhB/d4qhY1t88Btp2t437DjjAdEZ2mo6ocxqXFOuo0HUcpHrmDgDo9 Bwrgv44COuwFnZ6rM5H/5SnotFztNlgfbq+5K1oO8/YUIoolyjNAMMmYgZ4PbA9X4vch0wEscnsY 4TABw4debdy1pBYL8Yp+I/cHt5eFdPrqhSEhDv12oys6Dqd+mNj8LVc0HIHMBE0PD1+d1BVgKJPA 0KgtYw5qCKvBXYBYUE8EpYYx+U6KXifeKpcDIahvh8P0yW2u8arDvjSsgB7oyR21Ek4P21tn2iqh K9rbOXcGAbVJphEzgL704Td8RGfcCk18/bA0O9VGEBbee8NHdIqNh7nOi8nPH9FTrJF1ifCAxfbS fdlwfSKtim6UQ09tXaNxVFq8SU59snGrZ9ebPr2tbOrDEW0oh6xhQE0lI5tDBU+fVTo06pPOGYq0 biKFrJB9ceDLxZbwth/Enshv0hqVscCU9tCor/RyJ52y4BE51LtgEWIDGN7dl3i5UZj3HBpdzTrW L4yFtz/9avLJjAMZcrtRxwDOU7bj5W2CvMpNApXgjUJIw8f0yccOgw9jfrjza6x0dInbqgFxNn08 XMAGVxVcofrD8PCkpL8pps6vgSjCtMRoDd/Sp56UE3jy5XP2uRNsqHRcjWXTH7q4mnPMSuxGw9N9 svF7IInd7RXVGTYUtbrPL+TV5xwFg+zXtxd8Z9xwlWJZLYTcGTd2VaJcT0cDyjrzRo5FYrQHHptN pCEGSmZTSxViuDXCm52veTPIDUul+7yx0Vcyt6x044vYuygpH1556qJjgFh0+PUjsAyczrVhhaog wmlcffKhTZ8mzgUvhfYVbLxlG80j6bRaJdbGVj/Mc+fTuEyjFcvqNnTRpxsamKm8LaHOp5XfKjK6 vfl2Xo0wJLwBhlT9kD5NUARoc8s/9+jhY/p0I1pKyWWV97kza7gncFgNlyw8odqAKumw7+h5QJ1i +1AiDj+Vm9vvFcX2IYOULiFDT32jL3aD6J7h6atZL5rw5KWeGvVFzoYKIG8v8s65AWHChuUAOQyv Tz70PVN/exfunFtZnMHXm6yHFda94+qWUeFEtyeoQ4GMgXh2vGFz6Klzb+VQWEG2WQKdfKv6CDij 3Yb/FfnGhHL9GXq4ggAq6lC3j8wUDfz15oEeYevvD5dJfvDeZhW1p/HVfUck8TDqvsLhOdhHbiOj s2tckDhop023VzSoEhC4YuXxdDqtOFJuwMOO0/m0ShuzSRKCmtoExJSSyWIaUJ9WMutz8xpG36cV OwegnF7d57U8afE7v7lWrpg19G3M1bfPlyuCjSsI0L+tul3xbCwZjF23odF5Nk4yqHplJMli63xb XdNwhby9EXa+DRaKnhb6XufdPuivU54vLCUNKbWTOQ/k8DFXGGB+HBM6NLqCAg7hU7gtZoY2LozY xYkP7+5LHBIA6/tNzgTbZu+C2welBIYu+gaOYWMkh9GB27s5j9kUhjXeWbdPWSVo3OdIyQPqwaNs 22i3g8MBuUragHAuwyVrGtDVBHNpwiFvGEmfWSrxonEeMnNodDXBxQKeXPnDJFzRb5CDGAxuL/Ir Fo4LPLemgY7oDm+VjJOUDcOArng3dkMO6NvK2hX9xmkBVX97U7yi4Wq6Ya+ydK/4N1YaLliHJhga 9Vkv/zvCym9u1t3VrYIvK8fD0EWfdZI54a+2kNfV6obS5RQcuujL+pENbtKZepI1Ro+daOBN4ZLb IiJVIRnZbk4c7E9rxE5WeVdvSRVeuTUiHAZmPc82sV/tadjDskVFAZFMuT/Nvjp5KnGZ709/Ck8h 4+TQxfU0cwk9LrBZ2yXatfUET9motqGnPttMHslnM/xATusCoBLq9bZ/DOO6YtxYdVU28hYhD2/Q elqqI2TxvGrEqTqkmEIXaE+z/U+2mpfu0gZBgZJ3WxGDHu89VJrrIekACWPb048wspMXDHFC7Wkw W5rkzWVxTbVBS2IDzNjo3mwcqQR9nVM1a6xwnW1c6Ajkf7i9xq85tg/+zjevXthEek8sK7wGb0rg mmor48IQZ4azSu+Cc7yyfvz2y2K74tjQW9BFhr3nimMr9nOq8czi7AMqw7yyRg0DulrjtcTJCH/D IoY5tfdUBXEHhYf87f1pvIOpSXqziyuqjVixSq92U7pXjBvMamXKyZ/eXdfKZ5fC3vnoIzCnfwWV qiEMbg+oL/LnqipzmIlhlVxRbehInLLDidOd2LhME3t/lvrUxfWso7SdJTXs1VeMG9glCnmQ7hXV hsGRROpv4hrGdUW11Y7C9+QJvPJmeyaPF/re8HTf0pludNVpJNfT/cFtaHj31TxX9qjbvCK3tI4o aBY0pJuIumLVKg8OhvJhXH2ea9ERYne7i6vVXXUCpnm+5tG4alSN+w+/YWO7otO4nxQNcbvR1Z7+ gkfEkPsbm+WVdPE6vs3asmP2RmS4w3M2S/eKWEOZw2h0W7pX/Bp6GVnrhtXdvdcqoLLqOQ4Dup7u lwpxuy3WPt0Vs6lb1rA8rng2ePpS3fK4rng2ME4s81u83iDdK56tnEFodRO73ZGNpQEYB1ewlx59 ytMErd2+LFLpoGEEtRI9Ztijrvg2TjGMaoOc+gmOWsmF4OYVnHXg8Vy/+pMvP/vhl+8//+LLv379 h/ob/uN/fP3Nh3/9t//5xXd/+M9ffvbT9+/f//zX3/39i+9+/9G7jz6pP/r615//+08/v/3b7375 8dvff/Tvn+Os9Onnnz98/Pinpz9/jGfU5x//8c/3dx//+fnuT1Uc5PH+88//46Pf/fr9dz/89NmX 755+/9Fff/75b5998slP9P39Fz9dvv/2yx/f//T+m58vX77//pP333zz7Zdff/LVj1/867c//O9P 8Dx6+OTLv37x48/1Je+ePvvlh2//7y9f/7evfhvXv79tDZ9+/PyXO3q/e/rLx9zZ7j/+/M9/fPnL 6/0f/3L/p4f/qMHzjYz+/PPDV/BHP33944dP/e0f337169Xnvv/xq69/vPqTn3+tx//+h396/wOi adP121/89Ld/4X1ffPbdD7/7V4SGR8GnH/3uyy/+9vuPfvzhKz7gi89+ev/dt1/95dvvkDD/URL4 +vPv3vr4+dfaxWj9y/f/9P7tAz/ceGr8H/74n7/55m049d0fPqu9hY/7/zr48f0vP3xVH19Dqnd8 /c03X39Zc/ibRH4b75efff/Fj//nTRL/9v3/ev/db5388P6Hr99E5wd+fUPHAcyXn33zh3/86L/+ yz9/9I//6R/+yz/cfcb/YRf4tAQOnjrM+IP3P37/xc+fv//q6z98eqlP+PCU/5DH/8Zf//LDz2+f iVdGjaD++HfMzu8/Ovoim+mFXAwnqyIuc/Wqv3+Y3799QOhpcS6EbBEXksWeE2jwnD9nCRr1ZTLA n1MEK/2FUKX6nt9+DRfXYzlHCBnSL5QEPCwPW1ca/dlQuDZe0DPfNjn+EbfUozlAPV040s+pM/Rx dhY8RS/cOY4uPfRxthWCyy+VTvd8eM4fcg4SonIv5LmwsPK8nanGonyBMjhawDBxuvyTiu5C6pko I134ieK7ENVznJSnd2u27x4ueA7ko1aTfPcERF31Lk+Z7vtwsRcanI19mDNd+kltB0hlWRsmTTd/ FG7wikn4/DLHrIm+vwewDX758zXT948gFue984u96OpPFmsgm5/TUr5/BagNdnHB6a6P/80FEjCu M93vSeYHQKWsDfLUJZ9sOABUCvowa7riUxoYgOoOPvWi9fzwClQPWY9Qs5y0oB/fAdWGwDhr8qOh iuIFMZ3K11MvmujHR0CbXVl1x8cfEag23MVp0w0fNQeoZvcI3eq5zwNQl+rIi01Xe27DAPTojcxa BIfu9w9PDwC0rYO4w8iDhu+9OJ3GNG2625NZCaxuIKgLPnmwQC0U9/lFcMiThghNUJvDcXWl5yGw 2oAXp033ejgfsJoj9XWXxxx7gUw7d9thHehCz14HQp2ZO0+bgtPwgwahsu1NvWjzfnkAq+Q6O78o UHnNkPQYrG4gqNs91YRBLcb588u9aE2/vILazPrIS4aMqRdojPPm4WhTfBrJmsBqdhrWff7h9RGE tmMqLh3d5gnmBqEZbnKI4ZABl7psDZOlazwpQkHouTfyxVGMusSTUuOCl/sCeLrJ45UKVlVycurl 7Nn41YJVJUob5kCXefI7gdUN8OQqw70RrGYTgbxkICZBKOTk+cXLqe7wkGwgFBfF84smXF3k8QG4 QAMb1LmXo2mTnhKsnngLuooTqEs8EgKrHle2NuomT0IcUEuiu/PLvRy1m3wFoNaqZ46C0WUeV07w uwGjXGewdV9KT0+XAF3jScUIas2WDk3O6YybK6jNPmBykCGqCaw6HVM+QeUegzkcrMrbDTowfYGc YzCtgdWWGyCeoPKQIcIA1Drn6tDL2b2h5i5cY3y2R9QqPI1ZBrUO1c9+13KR4cAFtXhdnF/u5eze aJagVnm8qNYeJXZUb7ygQW2DYKQElS0KtzlQizX6/OIKlL8MuQZBbRqMHGVITg5SsUWfX36z1jZa H67WPojiqpOvDO5gYBZS7/yixqE4NbwmQC9M1PnlXrS2n1B18YOIH61d/OkRzMr8PixU+cngjnGp yhXx3ZpddD3UbRlI84qWgwy+EiBV/uLDqpOXDGG4IFWE4XCmykeG8CGQ2tJORXDIQ4YNHKQ2tSCC W24ypCEBqUlKCkzD7nhBK/b9M79Zs4vOR7DvgcOw0pT/CUoVpCqgCQtTHJjW88sTSFWaAQjy2EQz /sIdHwuxRhYBKCcZtDiQemIoaBh74dCFQiwiDCefC6773jdiN1gO1IZbfsvtkU+7d3KUwfUIACv1 33B0E6Crfp5BMHeW84vrG5uG2rwC4X5dS5Im69VbG7IUgOHBy1eJoKjtBHQ/9VYez2KyXOjtjxeO M2vBcYUwdWrDvb9dRPIhS2C12nDxf1UwzLDewchpg0pIPoNzML3m04xkCWpzD5Zbo/w94s+4BABm md+HJYOeoH5QiomfO5Ofz0DC19XmFTRjJT+/uDTZf04bNMRX/Lw3/ZytngAG0Hyil2mZV43oNGLu QDMuiOeXV6f8aHCHBM2k5zy/oR/hAC2Rq4T7yatGjBpffyF5otXkeCJBjR+5oTFWpOkZ2rALiF7D swlcO2dRPsY4cNUPJEGDwdSPcID6SA5vHwR5nYprI4oOXLelHVVOXN/O2B5gDBznOBz5GPnUBgW6 nEXOL68f0W34oYBrGd6ndSrHGvznwLVCrKb9QNQbpgZwrbDuaZ2Ke6PuI7hWmpfhBCV1ypEBaiTR fgvFG6crtYFMoOCz8JbXtog4Mj2BayUXmdapmDhclsE1+vr55XUqKg4HOXCtUnZjP8IBeiVOde4n rzmRcRQgB9decsO+I17u6en5wkqwlp/3AxFzHD3gOi8AEXNEPQBmls75DS/X5D9jL2tVm4ZNQNQc joSAuVmphrFpE0DPbN5S0+IUOQfAALM8gKdFI3aOzfZCJgsfOvHmhWfLATNqZ4UEnD0gX1bJT6o2 qNpVWe78hn50GKB4cmP3YZDbiLXDtw4wH89bOssLTbQd9zbA3KymQxvhANUTRc0LIC80UXhPr1jV 2rk7KAXi8MjxCZiVTnhanCLxnl7Rvk8sZGE7L05547AzgWuSvpxfPqxF4+FHDa7xADi/vH7E4+Em Cq4H5V5EHg7XF7xqfNvNbxeTR8QkaB5cXkTgEUYPhps9K69JOeLgzA6GnRNhWPui8PBAAsMtvevQ z1n7BNuA4WbSyriXMw6OPheciTeKulg8VjAYbmbVoZ+z9kl5CYYVGYMvU7yiiNEjhh8MN30mry/F vxEDDIabZTW3EbuHnx4Y9nYxoEz0HiQ8GG5m1qGfs/Yx018IcjLuswxE8BG+A5qfvb7ymlTqKUJ5 QfPxR2aR5TUpig+/VHDd2Nyhn6MI4t0Proc8jkoCz/hBM6mSzi+vSUXAUdPlAiuTFUVRehjqwHCz euW1Ik6PCGkw3G6buR8RfJx3YLhpy0M/mvNH6Ilu+MprRRQfvstgWG7S01kkjg8GCww36+vQz7kE EkJ8ob7uOVnHfjTnKJfE6VmxyrgX4QdxDIabuW0Y2zn3yT4Mhlsuz7xWRP7h0QOGCVU8v4x7sX8c kWC4Uci5H9F/pHi9YAvwCZPXivg/WEzQ3AxkeQWIAERVAtckdNAv7pliA/EFAtdDAjDFxpF5BDTL uZc+8ts1+8/QEz17cV4BSgIPMQGaK0z8/HI/mv0XrHatEuywC4gIpI4LaN4YKdiG3rRLXFBBcxta 3AXwtVQbNGyyrp6vyZoiKrXaYMNrm2vW4O5EBOKkDpoVXD2sTpzMTj9ol/U1ZwFM/WgXQLvEyOYT Jq4aIlDUD3Y8DGfqJ64aMrGoDfQE7uVqM/RzcEAHoLlZLuKqYbd86wcWCFw3Q27uR5QgHs/gmsQZ 55f7ESWI3/MF4iSufULJNSLselTpOS/PZM6diEC0K9Dc7GdxdRJIe/pBzyQltOEcVyeZQdUGvdpZ MMFOWp13cqtjLwfNyrg33BfvRASiw4Dm/G7NOLrlhwCys7yGNppxdEssyz7I4vkCKs53o1tSCd6o j+cYGe3VBiICA7PmMaNe5B9mUxBMGMz5Df0c0gcHARC8MWnA9p2x4bdYKd1ON/nuRnip2sBJEKai NnmliPwjGSVY3pg0qFiofjD4DSXICDXXkzAR+J1pRHkdivJj5wLB2ZCB7M/b0ShLkz7QygYGYsDV Bv6hW9fy+hDRhw0bDJuymPrRnKNbEgjjUyXjXkQf2TrAsEJBB8slySfO96BbUsTL1o+8VkT0Ed4D hjeGDMJZ1Q/GP4fPDuTtnYg+gpjBcHMWH8amtY9vIyG3xn1ekyL6yAQIhpuJLa9JcX6k9gPD7ZI4 9KN9H92Sa4nXVz4rxPmh7oFm4pXOL69JVXckEOBSkdanybD2xfkRNgeucwA/d/Uzk2iUGDKt8Q9f odlHt8Q9KG73ovcItQLCG5sFz2hA0A+cj/HtIvUQ/gUrvcGeD0SRemw/AHdjqcAeeEaEdyN3SQWQ DgtepB6XKIDbLBUZ7CL14A4A7sZSgYfIGRtqJOGg3o2GfjTlqJEQaCZq8wIRqYdl8IKx02DPsy9S D9s4wG3WtKEfzT4kJRYBgz33I3qPExsIbywVuI68yQ3XUyCMbez8hn4ODuAnQbPX7rAQRfQR6nLB S8z95CNPznqkhAPXFcX69stLUkQfPofgOhdKuBO9R/Yo0PxgdSqvNHnpEb8KmnMYMdrZkSsekHj1 +lKb16RIPaK/wfDGQEE6AfUD6UBG1sVhL1KPVGBgeGOgoIbU6QdFEn7H/WQMi9QjQBYMO1F69kAg 96P6gXSgob5n6OesfbJXgOGNgYLbyekHRZLLrRWRjHvRe0w8GPZtMBOopAlVPyjTFTp6fvmgE9H3 SgwMSfiM+zw2EX3s/qC5GSjyWhHRx1YBmjcGCqKQz/fgIwlnZ0Vk6OcofSQrvOBQYcHltS+ij9rS 4BqWS794Dir1PH2A61zSh8Iu5ytQKaGPvfPntS967xWVksPPKyCrrkp7xXUANOPpcn55FxC9x3X4 QqoQr4Dcj+g96E3Q3EwVedWI3oPWB80tADGfmKL3cPICzV40Aykkeg8/BdC8MVXcid7DZwc0tzDE 4Xu0C+BGWUnyz0IbSCG5++EceKFwtldaXp0i+kgHBZpbLGJena/aBVAuYZO9AoZ+jgZAzBNobmxa XDUsxoNr9ExMKdZO4uq8F9FHAAS43hgtyJZ2+kHjhFH3Wojr515EH+lywHXOnAau9HYMfN2INrxd s4+eSSJrr7S4atiN1Q8aNt4KZ3FmUggt5LQhpIZrs5sM/Wj2iakhKaL7iSsNLV79QECUFe38cj+i 92CoQHMLGourhkLu6gcDX48aG9qc2S/NDzhH3ENlvr2dJ1Gxs2HuXqQeT2LNyxlwIfv9Tmx4WYTi 73glZEMulUpuVr0SrbG74uWlJvc9Lq8Y7lokydDmTCptoBgGwYm340n05axY4yjksWOuGwQnjq5s bRfsU+kgxVlU78QHkktOfvIsVd6JRnwyfoKLLAXxcbTBIJfDwHAH8DigCbK/Ajudn0QPbpzX8JVn WWI/x/gWd2Lun3o5ih/uZmcpDvuESLgyzgO+LEJRbzyJytsiNbIIRb3RBjvbIEJ51uE9DTnQvOSG t3tSUfI4VDbf61VJJMyQj5iSH5ImzotkKt283dOL8yI+rBGQItdw7EGpbeakDAR50dEGm1ouk4xW rbGj0MEpScfI0hSlxttRZePIFdTKc1jPNjG296LRqgofyNzIUjQabbjyv+R9XuRZOf+BTPNKWZai 0WiDzSynrCX9umSJwtZZkUGWXrIobNwJsjS9Zol3gXFfzJR4NDx3sY9tPJjJ06OvwBORwiabfnx+ 4onI8bFYAeLRGBuWspxuipoOGhHKWSMEBmmJPYP15nqf+Twu/n47VrGmYeZZE2fG27GKPWbEiSkr 9h1srqTpmUYlI/51IU0xZdzIsIsN0hQ/xpNc4JvRLWNPjnC04QI/SFOsWN0MQalZvixNsWLwHNjA BmmKC+NJLusbZwwyTZ75ZRsCm8M4tH5Z6iAyLkVRYQyDe/nGvwMvDQ2jUtdkf4h7EWAEr2Du2lDr 7DV+O+auHHTGeeknuY3jNXx+WTCivRgReucgQpFdVXfzQj618/JBe5IHW1XFAZAbZURkF224g2f6 jagafS9RKavgCogwt8Gg9ZgVKRFbBABx315JU8RWFWUFkBFmYrN4ENvVxokCw6CGXhlqssEeM7if 5Gq94a/vxWExIixWzQiZ9w5xWMQ7YbHKjk3YvzSiSlPTOJ/h7Z5etDQuyVmantRKT7OTphdt5acZ rmbiq4jQ4hq9kqb4KtpgssqxulhhJZlKRzPIUNwU7+TKnJUzEVI8iAI6CE7+ZpjosURt/M2or60B Vx6aSXCewEo/0yKm8sIQ+VRpTwqGcdLlW8aTWJ2aZSe+nRNaY6+8M88RUiTl8JMonlnaJJjxk1iY WhqV4e1eoJVw5ikqGaRa8tu5MSvlNXpDkgz5w9SGQJC7u0inkc3NT2JXMt+fty7Cyd2GW/QkQy9L gj7I03r7xMDs4rdjV1pJU1QSRxj36WxGo3y13l5JZlbSlKcYyhrq5l1GlwkkiHAQqc8dpGkqiUy/ IDKuarIieOyomy2zyTAizS8ukmDTZF5Gj/klDCZg00aToR/N9F3lmmn5K4Z+NNO4IYLSCGfTS/gR Xog+uq0zk6fjCAsLGyCNjAa+iH4SvXMlVlNO+PcB0qhOktzcb+c+vRKmKSdiGAHpgtEgfaj6QTl7 HoSp1cu+cOnBmHmm5AGGEsfVehKm5xSNjLxDWgIZOyafuPiC0bjjk/1PH1npZJqf2/B2T2/lk8kf ae4JI+aFPC+boXt2K6GM6hNOm7OcvfA75D6dc8zj/a3PxYuOQJEF7uXihe6MwWcSppdsJZCpHAJv v0GYnt7KIJOFaeoJT64LScDPu4ed0NQT1yKQuaCHYGwkosockxOAkRzRT6KAroRp8gmPHZCZV5XJ J9JlX/qhNcjI01tZY3KGR1IuauwEXuCesZGmp7eyxTxEEhJ3Ar+dS3SLZspAMPlEdSSguSCFcL1x P1hvMvePy5merIwxtikPOo8pJ7w/LhTUiMeJKSf8N8DmRpqmnPDFAJtZXzPlhDcFiFyQQmSX1Pei r+FKk8fuWSWggg0xP+lZreQwPZAotjHRhM8BiMyHpommO0JzcVhfbE0mmogdAZH50DTRhL4LIjca iIkm7PEgMkvGRBNXOXCYxeEFimrmOgbT7i6fq+JJgeEgQk0lRm1guFHNTDRhAAaGWYQmmu5RyB6b 11TekEw0YTgGhlmEJpow/V5IBrvYkEw0YcYFkAsqiPydZ2FgnAWQC8aRdLZugyq6sQOQ9NNtsPJk mwrZnP0kV2vV7Z4wYcoJ+2dEm+km0oRcXjc2AFxnNJpK5ZJ9iB7MN2GnBJcbxcx8E5n7QOhG/zDz RJU6ELqgICm6rK+oBC4rmZp5Irz9wtqJcjXzhDEPrG5UEXlPQc5h7ckVOXAP09grWctOrtqaSYNQ CI1jN/N0jzNa1eQ7v4wjM0/3laIlb0AmnrBuXYb4BJKr+iMx5zRnsix2c1BYnYBmPjHNQVFxAWhu TkxzUPdoZtQ5zSL0gq3MKzsRelIr80quhAvuJJnKt5KNJ6w3P4kRp7mKRhmyA7sN5pwsQ1QGP8ld mhgl/ZJkUIHdBv0zy/DRHBTGCGCYX+m9tzKq5NydsBfqvPKotHR3EdmkpHUbbDh3EVKwdX4SI042 mUAq68nKmdLC1PO0mG6Ckgd8ecSmm6DXL08tGGh4u6eyMqUMMjTdRHw94FucjiTF1feihAHDOJem m6CoAd9CCSOQwW/nDr2TpmeVgIN8QOKE55djudkJU9PLrgIg425IUt7z9iq3QQYMLaA8VSaZquDG aw6pIVTBb8d005IkZ/CYZIJyBZoLGohYHfeD+olj6fkN/WjRQo8C0oViRjyn+qlUKNkGQKE3P8kd eidXzfQDsQUP2QZAnL/fjhFnJVfzTbCEgDSuANNNDOEC93hkmTVjYtA0oMp1sjGoUF/ebbhMD8JU cGHVPgakC42MvGF6OxoZxdfz93pSK6/JxqBCtj2/nct0poSIhPSTaKAtgDZD075O2PSAZiQxCBXW 2yubSePe89tNOMEjAc3NoWnCCT82oJmlacIJp2CgGcVulglf+MvdIEKzTDhwAsgFc/FoFydolQJk HoenstKVbDKoUQ9HYq90JTsRes2ikRHVE0dklglX38vLhvgngbRGVElKsj3l0SzTAwwZiakWO75Z Jhy9AWSeVbNMD5WQZEP8k6LaY+danbMXPJplImE7MMwi9KRW7pGdCD2plYUk0/34nGnAuPBj+lmI 0CQT4ZUAMmuTJpm4vgLIjQZikqlKZ5BIPUrGJBMXUGCYH/SZikIGCvOTnj8UsudNTgmOTokQhey5 udtnvcMkExgBhfECifbot2O5aam3h7d7UlHIHvKD5pi4+FwIS1qcj+aYuBGBx6yQmWPidgMKN9qt OSbuLOAxY8vMElcRUJhFaD6JawUo3Khh5pO4YIDCiBjTSVUKw3V0WUe5jeYUJ1fwOIhQM4mjNnhc kD545hzEEFkAHrNgTCkR9wUKF1QPLml6e6UFyYeReSTyOl/YtqI4zB6RoQEULsxGuBF7GJhrsnHk 0ewRuiYo3GhcZo/IqgYKBxF6KvECe7dJrQGRr7FXto8sQpNHVe3idRPISNCfX46CuRKmeSS0MPCY z0TzSBTxBo8bYZpHogYPeMz7tHkklB7wGBFj8gj95cIhlp/U6UmGBVC4UbjswISGAR43Z6JpJJLe gMcFBcZ2qKnCUx+j1+2zl1RqboOqme8xJA7UkziGZYqS9PN+EFtNrlxIJJmf5La8ESa5Zd0G/fJd xNaTCaXHStKxE6Gnt5J0bIwkpCTXiNC8SJaawMNB4Scx1rS6UBFwGOHdBrNNJvRJJOonuSNvTCNE S7oN+mUm8qjaoicrS8cmnJP6RG7DdTlnLyH1vp9EwYwSNJ1ESBIlUBfMBNXn/G4MNJMEPZOVhaPV 6Bjmx3OK5kVehTh280nktgCPi9PxyXwSCYoKj/ntnsnKuNFyyg1tNKfsHeBxI03zSewI4DGeNiRn PnJnoYPHxd5OVLrboGkOu4xZJBYgeFwoYSw4vb2ya0Q1icwwfpArcksdmYVpEgncFzTjVJlFeqrk Gi1Vz/B2TS94BpobYZpFQssHmnlZmUUCcUBzI0yzSJScp5JkXiL2WgITQHNhb4Nz1AyQkQ1cZGl6 Uit9xk6ant9Kn7ExjkB+aERoZhCjt+822JbcBnNN3htMIvHl1DmNN8onk0hUWgCaC+UWrwANAxew d5nix43FT2Kuafn2MjTNJ9ER0Mwws9dS1YromdiHt3t6KyvGhuMnFYS+ovJjDNI0n0SoAtBcqGa4 lfvtmHAGaZpPIrQRaC7oiifzSU+VC2OQpvkkytACyLhCTCKR9oNapgtvWcarj6y0F08LPZfAYrfh Br0h9vlGt8GEkw0mpCLXk5XsghumfvHLzSxVDYjXnLOBvBF+O6rohtlHmG6DCec+L1ozS9RTAJAL 5oJ8Q347l+mVNO3IRKkooBlvPE8mmSiMBjRX0vT8kkAts17kX9TQ0dI4TRZbpR2ZiFEEpPn4NMlE gXeguRGmSSZybhY0I2RMMrEbAMiNlmaS6akyV7TkHflQNN1UZRzIXZJHpD2ZRQg0N1qa6Sbux0Az H5/mm2AageaCESLl45lfSlkCzQwzuzBh3gGQG2mabyI+HWhGwZhuwt2Dio9ZhCaZ8KoDkJtD03zT c6WwGERovgm3ZgC50c3MN5HSAEBmEZpvototgNzoHeabCCil3uMgGU9lJbNoScHyeWK+qSoxvG44 fkqvCDJoaWSljbNqwoksKgByw2KYcHquDBeZugerGgdc2VPWVcwykfGQuo5ZhGaZoK+A4eaoNOFE YmYAudE7lLiJ8hIYblqKtDxVpp4oMAE0V8LUQUuJFaAZ386HSpj45+f7BZyIHqysFvnoYLfyk1yn Nxw/jLTboIDmfFnscH4Sww0Oiec3fKS338prsTGYsCuqn8prEbFDCnM/iP7ZEoUNbbxkK61FZvtx 9vDbuU2vhGm+Cb0ZZMaTEi8nvR2F7H4lTPNNpMQDj1ns5pueK5lFFodJJsxrlBZdHI8U3vHQseAM IjThVHURXnt1m7SDET+gt6OFvWa2n+PCT2K42RhMoCTdBhNOPNk5V/wgV+iWHC5L3XwTGXXBY9TC OIv09kpbkQ0mBOz6SS7OG46fU8ttUDUHEZplIssCKFxQF89mmQALKIwzaZKJ7LoUB10wFyS+OUMn X1jhMb9dM0myR1C4UL0IfPDbuUKvhGm+iYS/4DEeemTc09tRvV6iUsIp6wex22SDCckp/SS35Z7P JQrG1BIFb0FhniBTS5QQA4ULMwnHuUZUWSty4ixydPtJFMyW5TuvIDsoURUYPMaPNJ9EAWyKesbb IxqCh8EdeSVCE0qkTQGFUd9Cl9DbK0HFSoQmlDhDQWFGlAmlqkTwuhKhCaUXVC/IuSxDT2VlqCBQ 4PzyBNlB6aUyVPRYstyPVyqqF/xufNKEEmZPALlQuKidqxmoXBWZ5KfQlJ9E1cyj8JyibxGrkZ/0 8qysFCsJmk/CiR88Lhxjn80nEZMCHoexe04rVcUmty0JSSWXSloxSdAzWakqXhdcGGqT347hZpCm WSSSYIDHBTXBBcdv54r8kiVjFglLKSjcaK9mkV5QuOBzRZrlVWUWidyY4DGCxyTSS+WsgMTQL7fx 9BINSeLD/KQntXJWbIh9rBASJs5eQDO+3SwSJXgA5IKZwPzmt2O4WQnTfFJVEICuPztUthPjBuF+ uCyv5Go+iXKygDSfmXZfoooyIN2oHeaTqD0JSPOxZj6JcQPSlVw90+hjOTYDFfwIhpOE2pkbYZpO QhMHpAvuh6AP94PdJlP8FDHzkxhuHhfcz7OZJXhmQJpPTzNLGEsA6YL7IZBPI8IZjKj2uATMLFU5 gNdWHiyfnmaWcAUCmhlmjoN7RTV7mWToWa1MFbhV6RfHbj4J/3UAmWVoPolwDACZX+mprEwVg+BM IhGUCQw3aof5JIo+FQzzODyBKGT3VJY6v2HsIhxIPQIMB3Fo/yW3E+Ab3qlVSTIySgJujkq7LZHa CfBFxYOblGBaaSlapdkIWO5gbsN1OSdtp6acn8Q00+p5xe/ltuY2GGmyDElm7ie5JQ8f6alED8NR QcAePtJTiUZGOEUCCpUvNIxKRrEToSe10lJkQwjBRX47BpmVCE0eUS8aGGZhmzyiGBS1/BY7OWXv NCJc7SuRqH5RRqaRXistxf1CI6NYpPvhvtwqC+RZM6NUqfg5WPOIPL9oZC+kldEvt/FMV4KKeJnj EqyhV1aKnVg90WhkTzk+mHyHentlpVgJ04wSngGAdHFAvphbwgcLkGZhmlt6xRMf/kyyzFNlbgkP WEAapW5qCW8qMLpgf9C7JCLcwcgsmt/uOa30FK2uRF415pYoLwoyB8F4UitTxetCDYMo8NhRO+MZ QsG/twd5KyaabBuB0fSTXJzRz/WLghG3xNvRNQcRilviSWw0G4sILIRHxBV6EKG4JbxiuURT/eT8 8gSJW6INyuYgwrNQeRDDTLaI4OmlAeP59W4lQnFLvB0NM1tEoED0djy/qKqu+ckLSNwSBXOx0WQj 2ou4JZ7k5jy88my5PIhamel+WBUPGHNMqwqYZ0WEUtX7AYULaxtBFOoHLQwPxohXEUq8HXvMToSe 1EpBkbVS0kd4HNyXswjFIhHkgoL5LmslYpF4EiPMSoRyS6IN1+XhCJJbEk+iYA6CE4/Ek1hhmvUj rxvxSLTBHpO3VzkjEYPGfXhj/aCepWSN6kUlyDjnckbi7RhhHjZqhWgk2nAzztUzyLzmcaBftiJV GeOikaj6jD1mYwch96D6QQnLJhzyZ/pB7sMvG81LLBIDQtMchCkaiScxx7RS3RntCngj5pWb8SRM TyrxjuQcX+xwopF4O5aZlTBFKNEGy0xLr5VXoggl2nBHbgEQeQWIULojYBqQejMb+vFEV36KDccP 9ac5r0wVLZpk6MebM+oYwSXnxMxkF8yh+8GEY1Iz26mop6Y2lbOi1aPKC0ROSyiJXKt3svY2jY5G 6Z7F94hvoh/sOitZi2+iDVftbE95Ed9UfkCF5s2INPtUrKHoXV5V4pt4O3adlVzFN9GGq3aubcJf nVnj7gZyN1cB8U28HQvPxp5CsSn1U+krWvaojFz5NJEcFkU1bvzinXgO+04LmcjvFgNFG+w7myon KOz+Bm7fLYtU3hlES5G5B4V1JV/RUrTB/tOCUoZ+tMpxJQetvnQNMvDc4zNGC+F26EernNR54Nan ztCP575yW2wsMJAyknVludjImuG7DZrtxhYDZe02WIeyxzYmej/JlTzqITDaerCSXORsU9QT9JMY grLdBf8pP4n5p9U4jxsHRXHdhnt4trvgvuon0Wc35U4on6s2leViEpynsnJbbMqdcK/z27mIDzIU aUV6S+w/LWNXBCRRN3479p+VNEVaVRpNAOlL2dCP5xf972UlV5FWd1RcpYKYNaOhH8905bvYGA0I YpcMKvNFS+0VFz82A7fBJtQKO8cjnhzjalM5MFr0Su5HnBZJdLmxb2p6kKDE/aAOb8wyWCncBkNR vsi9itOqqsuFYW2V+cvFaZEfnGt8vheRI03jwPEfDG/e7jmvxBi5QsqrHKYYB/f4nTQ90/Bx2SBB KhkNvRJjDCIUkwW7yuX9aUE7kX3Yb+ca3+It8mIwvUUgFiBtKyhpECTgdj8Yj1qCqgxSE10wXYDU J27ekk10walQBW9x4mIROmPjeg1IFycuNZ7dhvt+C8cYvkdTziUGuNqDZJC1Zh9VEOD6opCXhXmw yvlP4WOBPY/NjBh5OIFwnEjTYGzT1GzcCNiEGIsbCC8shxSYlIArq8ZKwGbJ7iqrxqbOCoWq1Q+q IHXIfRxkGXjyK9VGNvhQ0tpvhw7AvVS//HZPOQrgfa64QgEevb0SbPR06/HtJsyo6gxwoyEA3Pjt 0AEtp1VGhwkzlhFw3UjT1FkVAmirYtBJTKJhKKak40auJtFQ+EGut8fhezzTlXVjJ2HPeeXfaPnD 8vIzswYpDnI3uo+ZNY6zQu5imZtjw1pOCT2v3rydmGO7q6QczSCUv8cc2x06IzWbIx5NsuEMWhjW Vwwj0mlO7T0wHA1CFCIXhnF8A8Obt3vOiTTIfAyuI345dqmdML24Kz1HzimGuui3ow4PIjSfRrIJ QLo5j82nkcsHkGYRyi3r7g5W8HFThYWAAY2dyM/sU0CRdD+IXYpoNv0iYkydkVgVPJqFzng0dXaH /ketcnWT176pM9JZg0wfvUM/nt7K1NHCZnI/ps5IjQJG44ebL6OwEEX1vOkNL/cmXok6NlYP0ixo Uiplx0rA5tAoVAhaF+47r+bQqLZZuNXizAI2m8bT4NabXt4uzKZRkhsEZwFrQYMQakAOYtU8s7cV bjX0PAyTaJzp4DafvKbOyIQFWn0a5LGbOrsnLPQuG2HJlnqml/rtYDSKwyzZfWXsaNXsh2FoQWOL A6ObQ1ZhgdRBx7pFjkv98ti0SVNLAIx6z8uTprBApIOOuxOrJxpVj9hMTXTEaD0iCVcajyhhntT1 CwMq5SB9651erzV9j9pHsmmJK347PXnWK5FHC7uZetI+fk8cw/1GyvRkCKADgl6JLK4NGumg5vgC vmniedIzX2k9OJDOb3q9VzahDBQ0Ht7vGSeWAQSf12drThkkNOOV4yMXJOFRT3ml9siBODzqiUbD Axua6LgAaeSJRsUbX+/ZRbEjkcXq9Z7dyu4xSVJRhGh1KLWbyi4M39Nb+T1GSXpSK8NHS1s2rAOz Zfdodxwim482XUZ9VEr0LU5ejE6eaGJKKVUqIA0rzoQZt2SA6r1w+CZzZ5Q+BrKLw5fhefbRAF9b arNpeJ59lMEXUhWc37D45B3GnRCd97Tgn1NPxgF8IPGFajb1ZERUJpClyL3gKynISzyXsQ56maMS gujNoEyxYX4F0cNHm1kjXU0hevV+L/jKDJIzpjJ+zzlBEOB49X7PeeUGIU+kfnkXNadGgAw4XpzP DM9zTkQE2586GvY7hSuWyzg49oIeVozdyyhbC47zh5hMIyqcUn/eJIfXm00j6wbg9Qk9fIiZtYfK GtIiVAbEmFqjogvgXcnZ3NoDuuJji1aZehIMSJgIjFdyNrtGQloqVa4OazuhPVRmkaXItfSx5gLt 1bGtlFkwQhjOdiI360ZV04L2ZhGZdqNEKdAeNjHzbg+VaCS64OF4oJWPhwClK43NAWam2yibV4DO 2DfLRjVSYOxb8/R+aXKUgAbG0/i13h8q28imTAof7YlGUyRd9DB+7ewPlW9kkwIM32Xt8dTKBLIr oZpXQ7MGst4jh13CxBoXSCC7Eq+ZNdg7IOs9cupJ+z5kNZBd0LIIwgsev8DmczMd2ybcMERSVHB1 wtitDTeRwrFW1LAfmX3DEwocL4hDvsmIQLsE0ZuezMQ9oGeSMi8jzlTcQ2UpeVkd4ObiHtAuyaM1 vN8rvvKU7MRrNg6eAkQP91HzcQ+VqWQnVBNyFCoEx8PlzTwceVkKvcOnep3jJZitIBURcy5fFAKk 5OUgP3NtVUoBy99GwzDvRjpX4Ol1Oiw5u6w9oCo+b0rUEGzm6UVVJNvIBp6m3kgPDzxXB7O5t4dK ZNJCZoYpMflGKTyA6q1xEoQ3edRHijnrm4ad285sD5XfZCly46ASnBBxeH5DT2blKDMHeFciN0FH 9ThgnFFsWo4i4FQhtAI0yNkMHTIG0N4Ppw/RHl/1GYD2+fiJt1AWL6LWYBiehsPaLB0KI4BenSHK 3sX70Z5zjRv8HLXeYbQoUOg79rCe7cQGWwuMMw7Zic8ugUEc8PqIzu+HjnAj7GX3XvpTI9E21CED vJsjmsuPe4JiWImXMAM3QlNuUzIJQuc6bsdUMdwImpNTPVW+lJbuLeOYndmN0JSXIjcOKndKC2+a etLSJ3QUHK9EbtKOsOdCtFbM0JPpu0d0SjgnNcprkzwLEkRlUuGYOr+pkRFRSVVyzisi5I0DNEmw fV4/rH08eT0obG85aQ/v9+xXZpUnb5LT+D37lWRlWDD2eiORdcF4NXxPeeVWIS2CfnE75qarb640 K5NMTd9RLgjw+mY9fInpu0dURbyehqF4elEVqVug4U/v90RXqpXpSc8umiLZ2fT6YWswUwd1Bk59 hgwrwt5vj5VspSWLm3ryKkdn5BTVlE89ecrRHrm+br7JnB3HA9jNM2KijhAACiIahsOYTNlR1Afs bs5qyiwJhpWGZSdnk3dU4wG7vrsMi9D+cBiXCsUbOZu8I54HFE/v9yKvBCyTdD3jlYAlu5gRiuB5 RmUEuxr0MBITdbjagt2slFE/WuKvzCstyGdYUKbniPABsQMmTMoRxUZVOsE0ezSxhWtpU+2FOomr Y9keb0SwA1lvgsPaMynHpgNkV5qQSTlKrgBZb4dTT5pz8jYB2SaJvAxNylEgBciujmWTclVdovlP TSI3KUcOUgp9+lgeJtf0HMcgOF6J3Ewd2aBB9OqANlP3VDlcdiI3Z0f5iML2Zu3YNY5qIZdh5Ti+ lCqEhezV242CSu2SS9GgkmjlP1VGl001H5QTHepURgXPhuawnM3YUY668JwBaZ4OXz5QvDqpzdM9 DRafd3Z/Y37BrY/paew629nmwG2mcHFMPlvdE5ohReW9Fw0frE2dizdo3QnUs1xZX1oGu2GDMB9H CQjQuhKt+TiMJBRm9E459GRmDrMgyF2dKWbmSDMDclf6kB3mcE8Cw6tz2hwdvniFYS2sYSsyW/dU qWGwAJ3fcE6arXuq3DADdkzWEfBC9cZJup58FEdgfAYyXUDM2xFnC4yHfce8HRHkBePN+83bkYID GA+SNFtHmv8C7+r90uKIVqGI47BizdGRtKsgmxefmTmyIgLU1elsZo5cswDVK3bqycu8UsK0gKvp SzzThKNUfOr5TT15W6/8MJll4uqn/aryw7QwoGH2TMdV9YrXluxuGJOZuSpfQYSQpnzqyVOO5viy k7P96EgJD3h9JE89aY8n0zvgXcnZHB1lnCn9uDqezdGRmB0Yr7Qgs3Xs2QDaO+Ow9ZitI416QXsh coR1EMFBVNBWo9wTCWDcCEZhEzoENyCWhisH0I5rlJQnfj1GuBYxlFcOsUVqVElncnwrI/HkV66Z HhMxDEpHfZW/IO3f8KhWPr4JwNgX6Wn8Wvl44wBjI3JqpJVPEm/KRG7OajYVSaqy0OzEa2KO7NvA 2Ptm3gQI/3ZPMAo7QdvDjlzZwNi3mqknz34lqtmJ3BQdOQCAcZ5RM3TkuaCiqRfxAGP72pHLpWCs pZU3JkIcJbLKX7MpnUNgvmFQCWw2kVlVhEg9oVESS5o/32Tdc+WwwZhxfsPnm6wjHSxlJgcY28OO dNsF4/P6Qb/BoO/xY5gbqKc7x6dSaqPAu3q/F3wlsumX3kFSXvrojIB3eNQzXblssnrGCtCXVi6b SZKm40gsDFB9fR7Eb2aOLMEA1eIZhm9mjorfANU60dSTd/bKZ9MChqaePNFoj7Q5KtGg5+ETK5lV RpsWPTT15CmvlDZg9vyGvcFudSjOgHdzVhOK5+FhjluK3DhAo3yEIzi/YRmauMM6WjA+bQaKjWwI Gh4a5XDDxrPLT2KN28nZDN5zpbPJYVrU7vPkE8UCoDX86Zs1+ewkAHo4q83WEbEAjFdntdm6Ksfx mqsZMX5NdNXjIAPBQdTgSIqr0hEq+VgB74A+M3NoDEB2dS6bmSOnA5Dd0BZENGpQlc2mpaSbhqcF T1IpILsSr5k50qUB2byHmo7D6YpylSvpmo4jUSqQXZ3LpuZI/Atkd3L25BPegooq8A6bkEm6FxwU 3+3kbJKOe2bBWD0Ny8QkXdXzmABpjo7sm4Xi1es996iMLzkV3Ls783SUFSwUr97vVY6iyD0u48Q8 HdxGYXf1fp3l1NUGu8PrPc+oh5j8h0e9tFEKcdvd7Aem5NgLQOwwFBNxpBwCp6tj2UTcC0Et3L/y +E2/veCBCJG2Gr828ZfKcTMN33OKJvjakgIOm4w5NwI6QOdOpp7dym3TEgROPXmiK7kNl67zG5aZ ibgXdEKq0Z020wlsSg6HTRCbZ8Q8HMYSSlualRg2GTNyRJmAWO+Bw4fYf464qsLu6kM89+iJ95vU de+ICNZZQ0wLKFZP0/CkvQEbUDw96snHUTFXhGcknvFKbZMrKvGol3ZltNnJ1IwcqezA7nANMA9H NrpC7EYo5uEwuIPY1QFsDzlyxl0yh31n7u0FPhHr1mY3sFccpR4ArJfrsPLMvVFfB8D6/B02W3Nv LAoAa4kNS8PcGynTAOyKfzD3RlI0AOvzN/cEqA/KyXV2mR6UOk7aMmpi+vidGklfw/UK5G7EfG/q rYqDEEO+wBjR3PoONEPqfqjRNDwtcUAPmr0r5nVLNLh7gihYilmLHbc/Cmd6g5x60ronMxfIzouA I1CDqhw3g6JAfLMfhR5o8UQZxaQCcyPU4WG3Ijbdj2JRa1FE0/ulp+GLAnbjUUNAu15f2W1a6ND0 ek80Hofvxvd7eiu/Tctrl3cGkgB7UNADS5l6elEIwbo2rqknT3SluNlJ1zQbccuU1vQWOfRkwo0M SkDWRMQgaBNuJEYCspvjmVB9Sa/S3LT0dsPiMPVGGqOC8WbBm4QjYSEw9hY59WREVKabfJGn6Jc/ BKIgF1DhRuXJrwQ3LXXgNBJPPr6HJCnNy8QkHHU+CsYSz/B+k3DUrQHGw9Zp6q3qjwDe1fs90aiJ L6toLepBS6iV+2YSqgk3CogC2c0BTQF0vx+L2ihUz28lvWmRWcOSMM3GEgKoltQkXs80ymFODAqv 5O288t60eKHh9ebWOF4B6upcNs2GXglkfS5PPXnKcTQkF+9mkzPhBq8FeFfnsh3l4HQB70rOpt6w WFDGc3Uum3rDEF0wFvYnQXjBVyqclu1uWJAi4Wp3K0BvehIdRyNsa0OwFjaqN+zzKBa1naBFwtEI +mA4QuQTx5MozC2aaFgvYt7u8QsE0IMuIOqNR+EMWgzR9P6z3mkEezBE3+LHJvHgclg2rvObPvpM NO/HetaCtaZBnfVOI+iDlu1u6EmEGxlYUJR34hXhRiPsaC3f3dTT0eloBH2wE7T842gEfdCCtYZl IhaORijKO5ErjpW7A7a14VgUCceT0AdLORsGaI/AeLMKFbxKT5jWBtsaIYqCWWXGaekEh61BfBxX H+iD10Gm4uN4FJW5pRGc3u8pryQ5AwNO0iCNv1LjtPSB0/vPsc6gUJlXkUNk1FJPlS5nEqoIuXvO DyDrK/SwDOUPRyO4hFGoXuZohblWULmOeNCYzCZJinHjlglZsKmJ9O5e5BuN0IR3khT5RiNsZi2j 4LANiHyjEWRBCxIa0CfHOBpBHLTsglNPnmi8DbkaackNkJKL3D1+6EDWN5apJy/uSpLTUuFNPXny IRQBr4Y3CcI4qCQ5LRne0JO4Ob4J29pO5GLpSEMHcTAAXtQcT6Ix7+Qsao5GGNRyIWXcir3KKzPO Troi53g/GnOutMT7fZijKQJjTcQkU0955cjJRap4vye6MuNsEuSVL7UWPH6H1MY4WsNg3uJ+5kZY z1qKvAzeBznBVdY6wLsxopIO5/RUZVMgGDW8qSft8YSkAl6rQhldzJx7wqSWbS5sWn4S3mAlZxLv qBGa4lMLIsqrkNPbjbCoLeUsGBDFA4x9m556EgwIYADGKzmLnYNyw8zWshFmQMNj6JsqM84g5//H 2Jnsyroj1/lV5IIAzaTd5M6dWbBqUhPPbHjgeaFUggyog1Ey5Lf3F3n2H7FYwIqIxMXtDsmfZDQM rmiY4BwwHQiCVCPshi/aE3bIYizsALxdM8HLJjUIu/GL+FEOpyloh7+nxsdObrxXt8TkeDAG55r3 XuGyz0GjCI4vH0r8fdE0St9IalAjBgm/MRMM4W7/EnSLV27gzroud+OXQEcRnG7/EmoDR8X+ldp4 jewn1EYn3GfNTia+Rkt8ZlJvsBu+aBr1bpZ7WmJM5CBSuVFiCbrx4hWONCmI13BnRr7RCYhA0q0a 2U/4jU6YxF5gEnKjIQ41SbfqRi+CR40bKYLXrCMzUin1CiywSryiHEKKBmbivYnrpxRUNcWlttvc BN+YFAjBdzf/ojgmoUdhKZmTE8EMBGltdr/EOera7DYyETdgf1CBVcIV1alqUljB3UYmzkZ9XZxm kmbV8FGGs9EJLMCDJtTbzJlErRvJreqGL+Ji8hEUlHZWw6YJrjEnPGWrsoLUyarpAQBIHlD3pSI5 ZuBdygo2xC9w7T1q3UhGUPOlAtcAQGFYz1uFrYHu88BpoYQNkxe2hoEF7672uWA2Ag7g4rqNdF9K NiDWJrh4Q9EC3EhggIs3wCwFvy6K8hpk8PPqS8kG8ZIK+T7ZqVtTsgEYB6xdsHbD2hnrRplpPGqd 9VSA20fUupHcoGb8Atx4jQqGbo7PDHFjKljBkhHUjZ/WGeH0sLHnyMLWKILEs6h1L2mkpLA1ot1h 49WeFsxGmUbYeHU6Z424T8qWwsYr26dgNh7OgY3rXtKtKdU+dcJh400AGSGaycaEElIsJDmyURcF vRENDhuvtjxD4fCMAhRI5lX3pWIDLMeH1L1rBCZzUiERvjXJvOq+lGfBR5S68Q9bYQOW6GM5Nhft WyFvvNvMa6kN9fLVhuCrYOMkRLfSInnUt3l6jJjSPUlorEQ+shm/QDj0L8zb7F9BbxgcwbJeYgtw I0mUV1HLcd8ohALcgDZg1GYrM8btEzAP9tw4TG8FswFVw57dVpYWBzB8SB5VN//S4lHXRjJ9uk0t +kZdm2bNhah9YB7eJdGnGb4QtY8oZiNVBbsvpZn+EcVsVik/lN1L7otiNlJVsPtSHeaYjOjPDcsW zEZiMCy7OpcLcCPtnTdSSws2bJwxcBjjWMzLLS82iLo2q2p3nDO5e1HXZrXlmEvZKSrcPP0JTQHB aorxvNpoCslUJ7xnXl4oklQtQQok+cfLy1ehbCBMMLS3SSkbdo2PnxE2rnO5Gz+VOK4s2HhzLlPV sL4EZiDF7jwbU9WwOmEyS5ZVN70kOVFwPKJaOrL5UsFs4GywcZ3LzZcKZgOdgY03wU1UUsw1Ra2b 3ZZn/ikAIPCBZFl5HUX5xfoSUMJuyzP/9JPthqHtWUTJxhw+Ctws97nYIArcSFFBry6o81hfwmJ+ awSm8DhUSzD0QvER5ZDjR4mbxnfHk2vVFCxBCgg2888gOPwRmMzvDUsVHkccUjCv3/9C4QjygWU3 ZzXPy+b8iTGktHYzftGXyMI3yfnp5l/0jeI27VYWVaOkTTdoSTS2ICa9n3ThbAgWTFm3k2YnC3Mj AAamXO1kBrzhysfqlWKB3ZdSn39iFX5Jzk8jaIW5EYACe9btpPtSETrq2Ehlu4ZRC337xFIMuOn6 ddMrkkcdm+WWF/Gjjo0kV3VfKj4gxpD6qQuMl0DH5HhiDGHja0mNrwDsJztFcRvv4PgqcC4eYsFP lcM3+1zg3CfWIwmFnqELnePZu2Do1fhF/Kht8+0xgK/C5AhbCzZejV8kx1LklpiEaEQzs05RV/jM uj0tOkdpG0m4aoYvIO4T8xAo1u9pIXFc2uHYldVTSNxnFLTp9rTwN/zd8GlhEN3867QmiBA6bPa0 8Ld4c+UpFQQb1VD4GwIEy9Z9uZG9Cn3DyQzLlo7svpRSfouKNqvsIFDhS/bwAsO8GzcpZbqqE4ay VBBsxLCQOMLmYWPPMQXE4Vvl+d9SjN3wqezJjwg2TtFq9rkwuRvmIU6g7NR9KeUdL2cw9KpTnu94 FGDoblIp7zcCC2Ho1fhFfAIL8XY321skjzo2u+0t/C3eVyFTzY9fqNsNq/ARERnXr+mUhjquK5i3 +LBZSYW+3aKOjVS3a8SkUDf8a3/braPojHX4JaUDu9GLzlG7RnKuunUUxaN2jeRcNWxSQBxPXsG7 u20u2kcZG8m5ar5UkNwtytjstrkguVuUsZGcq+5LxQVEGBK4ejFOU+iDN5lSG0UZGyki2AhxwXS3 KGiz2/IC7G4YlHD2RjILsLtFaZsmm4DH/molYAnNoZpJqaSCAyW021Mkx2KEjb0QFjgHXAbzro7q AucAg2HexvypeDfsVlh2dVQXJIeDGpZtiFrxboRh8PJqgRGN8BUQd4syNt1WFvwGYg57ro7lgt8I eIY9d5ta6jyK10jpwEb3FPx2w1CksEdKj18+Fm7yXBSv8dTjmK+WAANSx86T5F7o2y0q1kimlVcD 2MX5JUxGrtELObsXEEeJm2De7NR9qXQ8xuOnlA7s1lQ6HuMRNs4vdZ1KtqOMzWdHkiQ+Cw82Xo2f Yg7iCRv7gw3P5rW9oJfBxpvxC36Lh1aejf1GAECND4Kw29QC3cjZgHmtliIMJoeP2jXdTha+9hUV ayTTqtn+gtq+omKN1Kzzskf4Y00KD5pkWnVfKkJH8RpJAGpYtkA38DFYdnN1IXA5p4d5yHUnSd58 qeA3RBCW3ZzGlN+uLwEbSKZV96UUeLL6YN7Skc2WFyT3RYgh+TS5poZ5CpIDD4KNNwAFibS5pqhj 082p2ACbEdrknLrVFxtEGRspE9gtpOQ9Ctrs9rkAO6CUYO2cXvOlAuy+sBlhus2xUoAdoAes3Y1f xI/aNpIV1IhOwXQE3MDQDU0qNI4UO9i4Tu1u/CJ5VLm5e+iW8pnJHVHbRsoEdpMqmhN5SAbZalOL 5lHmpplT4XDxuMpjt6eFw1FZDubdwLkUX8/VR22b3e4WJPcVtW0k56oRkwLnuFXBvHVFbPY581JB czGUJfuq+1IRP8rcSEm7ho0rdO4rytxIHlb3pWIDLEpydPyxVwFzBPYGG29kt3A63kqEjT3qci+c jhtVsPFq/KI+kYkNyEv5+eSTKHOz29PKRo3XVR5NmUAq1ef42Iwwr9/JguRgIlh2c3OmqH2ND2zQ 7mQRNcrbSM5Vo3AKiOM2B6P66Rf6hvEOd9ax3Axf6BsmOdxZyHb3paQu1jXcuTqWK/H0HjVtJCmo +1LadISEwKelDhvZruA4TFo4ttmyFGiMU55arYthN3xSPB5XeUqVwEYLVERcPK7yWO5z6nXsSHh3 dSwXIsduBRenvDb7XNgcyb1w8erqUhFxpLPDz36fC5CjkgNvBze7WzAcpXWCi3P6ze5WBioZpXBx cwJW8Nsd6zDymfPXzL9ITi4K4YlN0xRyarfCsU3Lom7UtFllV3Hnu9QNER9w7OosLswtHlJ5SnZV Q7MKiOMsh2NLGzbUK8ztjk1I4dTc3O5LJeTYhN+SXdXsc2FuPOsHx/p9LqCNwCPeBq5rczd8URzj kDCLXEi3+qJ9FLKRPKvuS8UGUchmt8+FyN0xE+HijZQUIsetAC72W1aA3D1K2kjlwEYIC5DDcIOf PaB4L0COC0pw8Wr6eZLHAyrUTGrmX3o9Sto0uVdUUEqBwhCEN5LQDcdWAuodQ7AdvqiL9Ye1sBge lVdzAjRodpKHLaopxq9kXPnpU2gyO0Udm2YnqZ1aTQEIpEqglwPKBlcnTN7VnvJwRnXCfSYVA7sv FaGjkI2kCnmJ47WN/FIUspGKgd2XSrbJS6FIyYJl8YjUl3CpSfZVM72C4e5RyEZK2Xnh412P+hIW sRUNXuO5GsJmvAxc2rAbPbkA3gkuzsV360gugCHgYn8o8y5bTQrLeLe5hcfxLgBc3E0lKc5uBhfn /LtFJ8XZNN5RbQSqsLdvUlDg3c34hb19Rx2bVSIWLznnTkUdG6lp19C8sDfyJOHdzan8XUFwfBTe LcXYfaloHnVs/BHwXYAb/8qLqqUYu+FT3L8xDnlDZaNNs/4bsUF4zyQRq+GYSkrFHoF5N9YPwydx MBMJMk02aL5U2BsgCWy82ufC3oAFeVy18MSGoQt7w8iAoVdbXgmquChh7c1RzUMwuRFR22a35YXH fUdtG6kd2K2pOIKoxLf3rmkpgaht480HXpfJ6UdBG8kPanRAPp7K9QP0oEn2pFBBjY9vTRKxmvEL hfuO0jZNShlREjU+mIGkX3Xjl47HOvzqdrIQN0qf8B5wXZu78UvHR22b3aZWYBy12WDZwmgbLVGI G3UJYdmCJ7rpFc2jto1UEey+VAIftW12G13Y2zdxh00xapJsko5R0EZK2jVsXiFyPFMSzLtRQoXC EXQP825AxO9C4b4xI2Hj1ZeKDaK2TQNowea5/KhoI7UDu+WXlJPejM/Qm0JfRfKoaLPc3iJ51LZp Lp5gPDn/qGiz29QC5KACzOtvachejY9LrdvKAt9Q+jCq35QKfXsQYojp3jRNUsYLKU9Jv+o6JVHB s2DPEs5uUklUAFzYs07j7ktJ3gf24bdkBTWncVV9g91gz9VpXJDbA0uRO95GEApye2AzkpqTtkyz EQW5PaJ6zSr9iscILj55RPWa3ZYXDoefHuYtGLERvsLhSMKCeVcGUCFy5MfCxp7hKh2VhHCeUN3t c7EBYYdvUiewW0hKebyaAmsnRZtOhc1RiSlY26+kEDkqjsHQhWs3DF2IHDX2YOhuKkXyKG4jaUHd +Gm1Ye7Cxg0fFvr2wCok8iOZtxu/RD/K3KySrr4r9u0RZW6kYmA3vaJ5VLxZbm/RnKyV5oE2+C4F Ksrc7Ha30DeeL4V5V+dyAXE80wvzrva5gLh4VOUp6VeN4itIjvfYYd66Izb7XDFyFK4JNk4x6b5U bID1CKKUnRqGLpgOuQqGXnUqNsB6/GpKnaF8k6TYjDD0YnzmkJ2i+E1Tg4mztJriZ5OKgX7RnKrV CVjBixaPjVVL7OTVnnL+Vieca5Iz1H2pDv2og9PsKUd1jk/c4ZtkCnXj11GPffhs97TIG+VvJCWr G78IHeVvmpaFw+GagU83BzTBlbnmqHkjmUJeIjAaqhO4gRQM9LJHlHF1wjqWnKHuS0VyUlVuUjCw +1KRPMrfeFcLNsk1p2fUvJE8rG5OSfEn+SkfUjCwEY3KRqXOZ/Buymv3paQ9ZZnh3bqwNF8qmA6H fXDx5ksF08UTK7yeYU0BDKXcs6h00+xuIXK8pMJDwA3JKgaOR6+Cd3PS3UySzrzjBu96SwzzKycd 5W0kPagRqALieFMWjm0oVfAb7ynDp832FU2jqI0kXzUzKcztGUVtpLhds6eFuWEMw6ebs5hH8XKj oqiNlA7svpSizeENn9ZZ3K0pRRtzFT7dnMXYkTU9fGrNPldWKrcvXvqtA7ghY4XAPaOSzXKfU63j MIF3V0dxoW+4t+HduiE2+1w4HFEcwcUbKSkcjmClv21kpFC4J1YimUur0Yv0UebmyyPoPPOVtIvi NqvSgdjQ1QnLeJUdxAON1QkvWyeOhb09o8yN5AQ1rFtJqRRV8KJekW7xespTsoCasQtte0axm25D C257RombVQlBnkXMvcEG/N5taMFtVK6EW+v613BrwW2UFIZbC5roll/0jmo3Ulew+1LRm9SUm9S7 a06PCoSjqB6cuzqRC4LjXRt4eHUiV0jck9QUeDgFq1FFBcY9o9qN1Ltr1lRg3DOq3TTCWFgcW8yL qc3uFhYX76jAxjn9biYl7GCJXAa9mFT42xMEETZejV8kxzDE4dmMX/ZaVLZZ7uSl1JkNgMFfVj// uz/+9l//419+/4c//tOffhdf5j/+55/+8fWv//m//vDPv/uvf/zt//v55/VHf/ztP/7ub37z3/7H f//N3/yXv/79X3/8lr9R0fItutNTB+R//Nv/+Zc//Pn3//YPf/odlxZ+r1b1P2n+7/zxf/zrn//q //7hn//+N1Hv9jd/F6P8+5//6n//w3/+/W+uq56n0Y8esA0uRWEbXKrfNrh4wDa4hN02uKhsG1y0 tQ0uOtoGlz1mG+S9yre4LlG+xbiZeT3yY4zbmWEJfoxxQzMByI8xbmmGF9gx8pLiW4x7mhcRP8bI oXnv8GOMPJp3C26QxDvyZN2lwPygybbxwiaQZB4+vkvuOl0+eK4jzTPfJVmbLniL6vFZ2yUvGqyF rwBEjmvJa0Z0IUmmImD9V1IaXl20YqBT4+nWj68EGmUPrPTlR0sCB3xQR14maAk88fgqs8ZOI+WH waFzXSv8YpXWn9S2z/PNdxFa81wXgb8zFYTW9y/qw5a15daStwmWT5B3E1aXVwhaYsfhch3nk5eJ 6EKUXyWs2FVnMg1d4tEaMRjtElIl0iWqHKZp5b+S8hw52NRSncmR14mYGJC2T2jP20S0pBS7r8SV V4jXmLheC62zixUSg4R5x1NeIWJsOK5upHZX8ioRXUgmLC+ntdXzIhFdgN99kHneHqIlT+r5xxHz ykBLCgQRV5N+GrcrmS8TXfABWUMwvfPR8PHUB6Tt2CK6JCeAstuWIrFkqj0r4tBvuZDz6/OLu4Qb PK8CsX/4H8oVYwfPi0B0CYiyIBn7FVHKPDNy8578vBAwOHExRKiPVEovfXThsW1fTj9vA9EymNdv i+hiCnSRn22XJnTkTS7ehp0nLATlEffmZbT0wDNh7kabYMX0v0cXiu9IxI9bQnrfowuLrToklgfS 904X6gNTDXxcdXreowuFDgqH9V8RFfwGcLQ4q9LrzldQp7zMPk9MaM17lBzrdqOK1mj3t6fPrcnC M7hEMXS0GJ8dvGQ2XnGiMqNrmb51BgfEIlzCtkxDN6o4E8Axn2HpWGdwgqbg6HEDM9ElutxIzbYE zYoy0ZLH1nwFhnSq0/KOUSZxdXaxRcf3gJHKD+LnIwSNYvZVMNV3KeHlEH4npWzeH6HsFzasLyCS znRWzfsk+CrcYtODHi0/yPqcrfz0n0cXnJUCz9mv5CUHlIh6FlJ0wHYpmaW6euRI2JZlLfFqD0f3 rEOyuAxLwCYjNXU0FtNZHl2oRmOP2cxjiYZE3C7M73SU0yXeHZBqMm7RWNsXNkKfSAqzlw2qmklT glwFGvXD10nLy8uUPm+GF+ISF6EeCT+8UJd6sCjLkQCUdJVlsOQmDzC95LGhxMQ0YXyZuPJqGmLo Jy0ii4HAgbuYtMhspI1WUR6rGahxIwulCvvCUHtPH3ksI07f1CZ+Pekijz7c+cQbb/egIKDoQyli KwdYRbIMXlCRPCo/vNKY+lAN4dIvHrN/w56dDSYeKJQpkU1XT1s01FCq86x3t2Il9vvrxnGRwa64 UKZYBiZT5V/4PirQsbO+pYoxAH3jqklP+IsbuHx4iS9Eijl/oHvmQ4MLlWw978NUOnQzezmJqdlL CtC1nZ6p0yH+i6nxWvrNUcq+Pcgt9k2Vsry3as9TaCjrpEBqRSX5dQo8Rf94NWBeZzrBWScEwJ9o Jy+4FE2pPe/XKcBUjKoJVH54pSxaWcqS+D5KWW7yntfS3f1Dz/KBNfuphOWto+YlovRxx/DAZR4h 4DAXykbRcM8EAkZxeqLHZpMEo0KGJ1WkQgz9QgWOev8k7r/hy/Rsx0IJKvI3UYyomgnIE3sys6Pg T6wEYfUUFQCKQ4eT30uoIFAYgTwvPsPWnDIyexAfj29hvVbTSEcvKnn9IigUTyt+80LqvDkCQyFR 72/+vseQMiWaVnqr5wJBpH5NyYIMfF2Gh8eqaHgzvMgqZRvfPbnSXQ2PAeoBPVsFkE7qYEcM3tXW C2WxSfVFW/sdwaXCxrl/WKiGQii1Nx+4kKWQkx9ehBZ8nkPENxXKgsGQbz8zjkBS72QJ8pylH14o +wEcn0eyv0VzCMuKv4Cm5zs6l2jpQ5JwY6FlfRZoDHQIDOdnL6QFegOctE0FmOKwpPqfp6gAUmGn rC4+gkihgoGZvWAIEsVztxRPWBzbmQISIoKZnvee7jtCWrTgV6PlM++D4SnARV7KfEXJDJDogyFR OVXN0uWEpfRQV+1AKMs971YBYX50BabuUVS/aSpCG/H1C+QFQ7JYmNI8YDyW2RSSoloS6WOz0Co4 hSOG88EPL5QFufhqEiSy4sqLSrB9M2kR0a8byF4F7vmZCEF5XIagD99UKErZIX0fx/Y5ACnifZvL hSJSnK6AY/OWKySFj7B7VC8TOUIAOaUaucv0DZpyRhHbv5iJUJTKX1yp/Z6I9o0cHA+/4k4pjkUp cTdbzEQoimVLWdFFHyEtd+rmgXIAs5pSnJaJoPkNRZdqnzce1RunxO2y+qAsNZDf7SxaVfq8A0jl YWiFhtNB+hBYKi8E+u8cxH6jbJBvqsRmcH8l4enYmgnvK9x9BDE+Fm3KSwH22AQQ0qaYW7P5gT9c +oDgSzaqXagCUTyosTnguKHpdxD5ZCZPLwWiAB39CQTupKP/ZZRcRaMRfV4NeQqlqbbEoSFN79Rz tEYxjk1pGgbLghkzEwPNg9eagk5+v4WuiDi4zSxTijmFq3Mjh5l9EVPCAbRwuwFD1tLxTqKWF3MT 2eXVcS0ha/dA8SjClCg56JsKjdH/z4XzgvocsgycoQtXDV5W6YPDtZHMzMtgZ7Gn8RmMNhvPi9bw 5DJsMHdqNkufqANrLxMYF9qUQBfP3opDEZoOujTTWAEp/AWfVXXdy7siU1yzHgt4BN6RZZDT1PBF pmK8iEC8QBrmzZSExtzpPdAAaCwToVyjV9OKR719IWT2dkOYjwx6I+d5oTUVmIJWnPBWUhSPwqpG +/umIrNsBC7imYMVj+KUoOyQH17IyEULdbsYXmWW0GgpEu+/I/QERuK0802FoFwTm7wx4iaKTLgP nl7qFI5Cx/JE0ixKCkdFbSR5h8NOXuEoLuY87+mbCmUxlnF5+aZyzIIsSDFaL0EKR+FN25SVB9uo /eTILvdqY3gqMAUJCHrzyxDKfnDweq7PlInXIX0HTZvZ8oCjQD59RSDCHWudWABSJdDTIDMmmFLA znmSNHsjkVIgv4CsswMKw73mhhYhMNDup8RKQaw4IWamVlyKyC1CU/zwIrNc0FfnueJSvHABjrgg nEgxUTgUQZr7KFIFm7L8eekKWTGxu5RstHugkBXnr2T7eslT7ApMhiiRxdyE6jw0xYL8lERlozY2 yDoh08VUoMePhYcQkFb6EPdaGZrN0kXCX8RfWMzfQv4Ib5S8e7sHimLdgjEX+iFrmCDAhFkB589k UTgLFxDV3/2URJ3DXTxotRheqP7FTWcRBUxUQJHli7oXCw8SuZbVh8rhAOSLuQn5qd0MyuGXLlTn 6UXYyzcVYhPgjWU3z0QBLt58JcPaDq8A1zdB5xvTRAEu7GX8Zn54oTHRkVwoFrMXGuMyI6rZDy+k JT4Dp9msCCXcKlD458JDTCXFZIcPImLeufJcPz+3ojHRpIREeXaQkKuov0gAlRsVqa2ZAL4Rmjiu GFSx+qDLyDb3w9clmRty7P21zqZP0fgDgPytHuCyao8XBWpKFLhEUfgpFY3xnRPdMe89aGEN//wk jnAOjmKp2Ydy2zyk1qy4SMv1G5tgQ4SSY2xpQCULzxEQXDOJhIvF7RLbrfqEJ+fTCs2nAFwEZyE1 s/VAcJUOf7t7ZsavKU3RDXfPBYJxUaiEQgBN06IoaM/NY1D8aX2fz5MqNrOwQFzsJFqwPMCWLytn jwLYJPgsAsy5FNfcuGaiEWfpFawrwvzu/m0FqJnD4+JcqUNkvPqE9yTtAm+lE8ZQfe54ijzY8CmR VigHbO6F9ArEBYhIiZ2FeAnEBaKBA9TaHWx7zZ538L4bXhZkK96v/q4H1D2nCrLFYcp9xM9EkC2s ErzX8+kIsFKzB8hD21oOFWQLhmZ4r9EE0Ip0e2op+lFFH79xJeialtAiUEQfL9SwhlhRkzo6XT8/ paIocCuegoVGU2yLrcGOscMrtvWApvJGse9T+hhfHYLv9bFiW1TDa7CtTw2xIuJe4HVPWsW2wE61 QoSffdH4HQht47TFfE/GfOdIB173w5eKfuf+wgNdvqmQNjIcfZw1K6sJUBSXTKiLcfxMFOVCzfAi lJ2JglvYaFiBvmnJKEGuH56zjgArFlCPYzWDl/IFF0R7ec5SRAstimdqsSNCxkh7qS7N1gg9Cdzm 3rv4jhCWjb+TI3v9/L4KhT/jKmRNaiKOihkwGhv4lAuMNn1Q3Xs+lE9s6x0P1KJPnbTgYTdSK+xC FdJic4CSfFMRVRa60pcKaX3GtWyx9xpqRb4DLwsuViw0RiNw/Vv0URrfw0ayS1dIK/IqFkH3ZB8J sVHLdbr4LVZIK9KIS680fYTYUZ7U11shbLOmROgCkbPzLklGIMHsmCZeEhTJiqdcPcDORUlm8sGL rovzWpMC8bEC3nl6CWmpe/1dYRpe2yluRR/Gv7SE33vFrcAfpax68x1R2cA9z+ZCqmFYOJL5a6aX hmFxfeHd2kUfkWxujNgdiz6ivXEF4cuy1Mi6u6B74S7wIBEqovginjltWOghNMb7xuXATkBRqjeA g0VyAoFPMhNiD8UR4b8jpMXtCqwx76MGZr2Rsd2YzhqY9catq7nYZzXd2PI3XpKZoy9Q6bXiCFxd 5HlxNEofwkZ9pC7VPqQpBXTrCUIvKwJXvXO7piqw23s4VoYHJ1mIPHE61QcF3USYEjUgTck5ID7l +vkpqWYmrnpxB+e0ru8AcDSvAgP7S9Oop+InIpQFtcDj6JsKQcHOuBL7pkLQCBzz3jB8cjVVoAWO ETuqQFKxxxsZwv6u4dF3vHJ20caq7ptgUwRJ4/CcZZWoNPnODUUyn1rEWkofbtG3zXeUsg+Qidkd AqfId9i2quHoZUYALOzET3llsOkjVIcFCZz2pBSq0xQ/4KgO2Z1aBsLQVb4RuIrZI5Ez/EbouQ7/ db9bm49sHm1KEv0c4XMTuIopgQVvpiTEBoWg6MRil4TYCBcxMTPDC26FXkG5z0cCtUBkD4hBuXl5 EgArAoz9E67Ekemgb58eV6KUjjSNeslZ4NAzqMBWkSHOKue9EfzqnXovHGszDQTIIsUGuMMLggZk 4YCgMMRieCHxy5E4I3Zcomu7uAiAOC6WLiTG9/qo4Ilmi0WwyXcmd8LqAEW04lGjzdLPaK0oEzYv Q6Et+CSqvf38/DIU48LTVk50D7igj3KL4SvMTo+5oE6lLY8vEn8zz6nIjgsWn9tC9UtmYSTa44Xz rCiphW8A3rCIP+AF5qJ8DJF2vkgAxqislTTOetjR77/gXJTm+4w6rxehLT9JEBfRuHiLfPA5dx+Z E64qnJh+XKUrEQiEOvu2QldKRGA4e3tKwrYij4bXXPywJb2RlU1Mc9O2pJabAAHwPnEFVVzbAOYU oYR2DgJmxat5+Gj80gTNimRZ4lYuj46ft6BZzBsD76uZi5AP3yEadjG+kJGqLvg/F32EnE9MDtyW IxsKrsUmUdWvMX4Fz0I8gXUS0Gr2qeiLOUDkQKFHnnZFZ0hBXTF7ISabLlmCU4LIUovsEvUjTUlg ktdc7EwUxkIZFczUKFaJzMLRjVGw4CbBs1AgXLjrbU0/N6H2y6Kr08X3EaWMBH3jKhwVuSBcFAsC rsrLgqe6IFxEtOJYaMxTCc3CN8atrjJ37DoE4iKjCKuxKi74PkX/N7yd3F/mQ0xCs7DLyarz1SgI 4E7+ijg2wiEu48jvk2BcoNvEk1aGhV+H0B2FiTHpNY/EZMUByTnftBWtDb2iDMTIG4JyQWPiWDZr LummD+zu04rx7dSeRmkoXB7jnATv4qD85j6f+KfdUwnPog/iR2WZn5/vI/QmYgO7YvEd0epoK7Aj fyoJ8gXtsFm6fRK5JrCzQa9wf8mWss4m5R2/p7TlfRUia/x2KFkJuqBK70QqXBs1PmEObPt4YCFZ 0ieuylXC1c2NoaUPsAUwhG8rZAXD5BrRtBVyYj0Bu+XV2o8v4hvx1CBD8z4JeQlRCZXnxxf6grdg Nlg4jUtS7QtQMgCNVVWEREpbdBXBHXYOAn1FnQR4zvINFraMix1PQrcfV+hIU2S7GVfoSLzlAyPK jyt0JPgkAp59W6EfgfPYEeMxQgSSrBF/FTUv/fhCP05C/rougM2+CB2jygqd/PhCR+xKAJSZ/wTL ioIR9LmwPz8nAbXQ8VEcdlSppM/nPgF+UtXPk1dBLRQTwvcjRd4yY+I1PEEvUbpmFD0Jxnrn+Cc9 0+6sxGDhHeIa6IVUICxuikQk+fRC4mxy1pE3R35kMwUlLlf6VxXz1xo9oQTFApWKQhh+fIGxsOui NKJfo8BXkdXE5tmdE9QqEkzi8ciRMIJaEXsVeEyzRJHZONkfWSWz6SMyG0F+BB/4+YvMEvuD1k24 1PcRskbAOSkJ85qVvNzvnulH9esQ3Iri/GjjLMDV9BGdHDEIPBBr1yF4VTzKBb7izxvBqSLpFSNz NOfwsBT7Mz7Xj2beB53xq3sfJOaJjEsoLbflcf8Vn2L+WLwznRWnCtdrBAj9+jXrEDpj4DyoVjqZ o5gStR58GVhF89wUt0KzfONjn79TOjpUAJ8asS4c8TK3KFNUj55ZvpKiWDgfOL3TNPRnmwRvhcOC HAIvs4pnxQUVdT2vXeU8TE8fQ0JeY605MlAwOv1ahd5klER2yziXvwC4OMu8jB4AF0yIU9nORYGt JwhPZVJ7fpUURNjuFR/vxy95RuAit8g3LXEmxzUqtfumJc1RFc2XpwHgSrpgxWA15FZ7vtKEQ8Se 0mU/ItwYG1KyPco4RTby9bOrUDQLjrSwF9GftQg8l01cHFeFaoqX8CNVbjN3gbBQClwD/SkvyBVp 4+Ja9FWTvjQSi+DgJjSA6IqaPZG4FKCad14AK2pD8VrkdbB2Ky5pJViNwILL6O76lNTiI41cKktY wavgTp4f9aTVSKzIJlpksmDo1S6hwu+LxxIQa+0TiP68swJX4SmEFJ4vNIMwoIs8XZsNFbQK5BrH V55GXjQ1JCseP0zPVPcdITaRgDhJPeGExlQOaQRBoCr0CgWxZzcnabVFA0q3NSeEAFRRpLB5sYI7 fw3KPFQm7TIlIAsFHqH3szGk+BQZBNjV/oCQiCx8p7RuVLkCVFyVCQpIDe3nXxSlihNxsz6DCksq 94d7F1W7vNyCYFVbUAzCwZOqbi6Ur5E+nFmLMAhgwOrDBYx0HKsgwCekLVarv+sTmSZNo9y3t50p EFJtqeDIdWe06ygcKH3wspEK+6NELCtwe9U+lKTCCfHz81sq5AVH4ACxRgOzrvFx+pG7eR0Zfk6K V/HeRnhwxzkpbgXJIkpmXLuEapFrAWA8w/28zlDroZweUPCIvQB3VR8i/gmrycADu8eSWEhkKRhp VVbyfYT+hGbiUhkxHmJGam6cs7yqabUveXvV9kHIE4fITBehP/dL6iTZYxnIU8bHwAT4s2tVPOvx GUEQ430BZ1mNDwXuzctRfF3aggdhqPm5CH2/AeNIGRx5T4AsjuMAIWd+FUQLnqC9D8nHMqv5o88Q ulnuFNqicgl4dJ74fu1CX4IDv6jBMq5dIS463JFXO75CXNyi4zjxbYW+t8gsrOeXfR+hc7wmV9f0 Zk5Cb+IeeIVqxJy5PRQ9uH+g+mfZkSJa7BLFGmcci73U72CyVUFtvwci18Qc4CmadZokHzI3rEMv qgp5YQvgA/FbKyFaRChhbGStSX9cKOQV+DnW2KiWFPoiGZKMqVk8FPoi5Idggvl41VAtin1jSVx2 fbMeUeNc9uKxUEs6hcDwLZFFMx8tCoGB6oOiN3NR8aY2LWjFKN4H9EU1iHdfnBNncLErog2osBhf xJwIGW7ms5o6IC+uMoQ12z09oC4i8b4X6vyAugKDyzxIv7cKeVFRDR9t01bE+h7mYKWN+HWIWHOZ wbLzfKSxXDw/CnQwH0cKeQG+EdQ7qzSFvvBuoA38sarQF6fRYyNvCn3RJ+Kb7P5IiiKHI266SuD0 fUSNMz51OfyeaiwX9z5ggPmYEDgM9wD2WOINnjcEDos+BKzP6lvgMIq94g66LBZ/TwepKlnFkxUx KaOeFWQM5yx3L79dgozhSo5YFH/SCyJGW0KnqhqzJZ1AY8BJ+Fo/rzX7rRVojFDEeDPjWrFnK8HI 6ENYnscz4LjaUqxYTm8vDhrEhZ2FuZsQpl+zqG8MTG6/8/Eg4FjgwZEoa8cXdOyFHUfdyZ+f7yPq m2pKcSP3bcU6Ixqc5ztsXgWeD91LLswL61VgMYxdPEiZStXMSY5nnLOBJvv5C31hf1AZbyZp8BZG G67tWbwkVzEqXnC/no9CQcbwGFGSMQq//PrZdQgyhgUe5drm25ZgZHgL7lhMs/oTsAzlyhnky3ty Cha9vzDF2NvRNFGQLJw6lLT1axY6E56Pq9bznoJkrJKnIppx5VgOz/RGjSpIFmHEHJxu3tixtS8w HG/AjvTlJJY+RGJSLsyPL/Iblaslodn3ETkGzie/we4Pzr+aC7UnuE6ON0pOYukDGgAE7+cidCVg DTtn5GVqSMj48ULbjKzwlov0Ie7fO/k4VaRpnPmJd9ljhn3RPqjRlPymj5AZpiCy3gcCgwTpBwjl 9l4SlKC0JUmD6Fu7/4qGwZo86/cjtt70AN2R8aOodzcXpS93ZvbFz0XpGhfOOciW65jOhfvQfKZi rGsfMhQyEcyeM+CK1QcvAH6/VO52PYqKARkCGvrUGs4L/UDkvPis+G/Fw3CucZdNhvOzEUkmEAUL wT+ejAV3zobp2HOVEhPaODJzG4ZQKAx+A527LjfN5guRow+lmn8u+00fITKbj9byWCrxAbICrjb4 Puw+KgbGJt6B2bx60zivkBRAVz9ljfQKAw7E+DIQ/WyUqhi4XLL8YaGwFwGt5M/7Ex03ke4JZc3m uAvKNGkfqhoR5z9YMxR20j4ga/gLfumgZqeUuKwaFvrRW76PAl8snrQ4gsFfv6aPqmhac9r/IFNN HxXkB4HDABzTHigABpvgycgcF0t5BcAiM4s6/J7yinxF9jF1JX7m5NWxBoEF+IwBfJ3NflIHAxCO CYrkGyvlv/kCVuZIkYPyVLwg/st+QLEvtoiaznk6+D4HyTmTERLf+KA1Gh6g2zeWY5nZhPOlaXzK NXE7Pkwc++0QoZCFZuRDrrFJ631CP/WDrIS2cvz5xkpW1snhdDGb73OQ9QX9e5tUoS4YM0Jim8ZK T2LSeOHkuhXb2SjWFaIVpYV844OsiAitJy5WsIsYK1yQPmEAS0+oi4xEDL6fjVIXxArx8Ae34luc kST3pF/bf0Cpy92TpKZm85WsTB1N6BWnIlq0w43DZXhQ0Ipo0Qd3OWDV1EeFltYcHuOBoxAXFgiB t5cq9MpBIS4gaECxvNvY3VWIKzIDAlCfDg+FuALqBlYaGVChrghqIYS7IcxBcmDWKprlF3JQnlUg FxNhFOtiUvjYr2rUfm6KebF4jgMfd4WHWSWJguoU4p92V0LB8PvjBicTy65aUS8ac9m5CsE0KzjE m/pikWHz6+e/o1JOxSFyrEf7R4LBiOvkEt08Y0wVI9mpsOEoJetno7SmHhZJPz/gj1+14l4YJK9K b/YDCnihjynT73PxCRDSqeMt4s7pRz6UN7XYuaH6xseZjN4m0ds3VrJSoASr7kIQfR8lK2+ufpEy NwmNgl0vdc+J7j+gZCXFgNvXaJ8r2kU8GBfH9Ha572ApCw2iAi2C6RsfJzRezQjQ73U4qTX6AeDM 2Talau7RJ17f/HHNWJLjmjz6hIvJWgIPxb1waYCLXK98NB84SM5FlGKBfqfUDGMmOIAv57rvc5A8 3mOIu3D8mkmpQINM3KO+/NBHETD4kNqckRoTP/8dDRPDCxTpN3YdCoD98hf5aq3EjinZ0I+AkH7k g8ZEVDZ1YLE2ZWQcV08G9yMrccPNDdwx7onSOJ6h4UAYjgM2WybF7RnX6aRruG1Vn3j2hCTQn89Y bcllVvvwNpLHGniop9oCN+GdvHnJOcEvRIC72rToEwOjbiCXc0sJyW7kFA+0dTyiSPjVFQCzNaEf pA4cjVH318NLnv1PKAzAk+CMcdVK6gdx6di7Yx8hNdo7Sp94nj2hMFYRJaZeP7+QExLDxUEwrSXF AYnxPuJlF3aK4kTGeLOgKUPI44lCCpKp4mk3PxslMolUeEPGw+dExoB1Z58OTnGZFCoYX6WXswMS o/4RfDHTQIlM2AFkHpnpgMSQURAxzxgaDIajCdD/CmL0jKHBYHFt4qruZfQAwZ5fNx4OsGQ7wC+8 s6AMzcyVxsRkwTzeGjlQL+5S2PuTaY29osQlGDdyPQeZ0bgv9C8FHpptFNqGdvcWHtefmgrxHZTV 9puo4V7wF88a+iloRS5UIaGA6XSzRNIwL5QUYPZlbHrW13Av+gAu+GyFh+JeLBa39q9d71SJxnmB fGF2eOUgLysGREBs7GJ8VdAcw/F886SgNd4L0Xoj3MYbQgf6BUxC2R2/Ao3wAh+ByA2ND9gLtQl2 N05dQ7w4WJnNeGWhKETxKH1QOlfAk+e/EwRDNRBYahlPY73Yz1CE4yF5YmHkj1P8xX/gIDLON6of +cYivcyGM8YjCNzLdW+IxiHWYVIlJwhGwABXezsbDeyKvYnQWd9Y7WiCC7pNP+Eu8pK4J/qBD5XM IqkV4huftlXE9M97oio5jABg03Eflap4SPCQeTHUylzhsomXhSY5PwAuDi28+D9dvEI8Aa54X2C+ i5041yvwcjRqTpyL+CXyIMb1HIIclcaugGpPeQ3ywiTAVezhmYckPQb4xjbPNseBc0WaO95yy1oH zhWaAmhsYhMN8wp5Jph0tM4OuAtmZFqjdXaiXhCEILRpbif4hYsJmbWL1/guSIcd29y/NcALwC4w IAt+US5TtBgnbDw47aeh4g34EyHkvrHKNSGCGEPeotQSXeCdGDhRS+T18x9QbQ27UQjHaiaMPFkn 6AVm3HRvfWp0F8yGc2n0Q3OuyndQSzix5u+o7oYGeDkubeMWz1ms33m9BHyZbL6P0prbKAklljEo Ry0feNmDvjID3itp/CBo60fMGvOO3PSjDwitl36MAmkMTIlb0zITxpM0pm4jTiC/zgPZIjgB3/ZI sAPhAhLn7J+OOe6eNSlim/lOMychLmbjB5Vzf6kTj9ChqWR8Mp8DcRh0EAn80odAuwwB8aFfeO60 TzwgdNHaqgKKJkkfwiyaR+YIvtK2hIR+eKFWlAv+wYE6Bn1wzBzjY1b9kK7ZWwW9CJoKT/y4twp6 Uf6VsABroeCy0TnhgPOZRVzNtS1+tDnBlSug9mH/L3bt1qx0BhaEO+Y1K53RAsTHWmUk9enfUBeg V14eFOkCweHabiEEsEVdK5dqH+GGmaxtOVfnOrJYHtoHIfOxPEAv0vY9fMqelzXiizWGF9buncJa cTPm8vFzWFrrFOtH5hIO62b4g4xRWW9MjOH6LMMT85feqkaVKKhF8iG+yB8spmEbxbaQKa7fnhUU 02J8gt39maGQVrTFJzSyu0Jbr+DdvLt6Mmh4F9giVW9mVaJAV1SrJkzbsoYCXFT645Rd7KnSmxB8 5GJeu9I7ns31ODIRrMIb+Kh8CTrQUG0aBUI8yRTo4pREi16uFL/9CnSRDxDpInYrFeCKJ2lwFIzb cuBcxCw0IQiguLLWz7Cmm7Wq9AJhgKKOEq+lu0K6fA4ZddlkKrho4Uq7LYpqvZAnHyqNlSPj4o/m NjVuoWJbkcdAOsu4VMW2CGXkzYxm/qqUwUabXVcoi+B88pDnM1ARLYrWEHb8cxXspqTU5RYDSOW3 X4U1PJX+VgXMIdsPmEeI67iVCmu9wiQbBa5wVjzmiuVs561oFqcVPoNZMWksFyoJGOa6FDbfEfLy hAi1tmf7TmO56BPZP/M+ifQyN8LZPM00hgu7H4xrVrCatshDg4ioP7AV4cIipy7XfF9QhAv/P3b3 vGZFuEilkpqJnh6KcEGMqD00qgBFuHAhIqOWrTSOC1CETH7fVC1nYh64/s4zESqj7JC3mZsU1nqB wj7ugLrcIqEUYYjYw5+fX4dKdTx2EiXMXj/PgYpqUa6Hx0zs8ApmcWmByjMzKZiFUUb20Mzgimlx vBKiMDOGQluAYIRazwpZEa7ow9np167kZk4k0/i2qrTRTMAXMxmU3NR0oniSH1/JjGuzcVzEoSp8 hCrGV+8GprGeypxR3CGnmdNA70pcCfDMTpxKJ70sAWpxBWqmJZobvR2xMU1jFWbEBkt6MR0lb6T7 z6nOrEHpjJlLFtHiS0poJGLxQglfUoqjC1Dj85cU7IrohkYDEu1xUJ4SI7M6o9NB+TAh7JUr4kmE ESP9jhn9+lnlRKeD8mDW94Z7D6CLyylv6no2ORGucEtYlIFpHJSGOaw9TlslMIZtlrD2Zh6dlMCR buRxDNCCQ6TDnTQePXQ6CAyc78s+0VgJiwWwKIBBp4PA2DJk64wEPgEugmV9jQq+oKKNtVCxCI0+ OCEuVLE/4fiCEBqRIfUCOPbXz7OSVvkKsJHopYY/FN6KYuKRfD5uk+JcONGIL7geommERwEviEho hXeDAEQKzfHoY1X66xuthdi0xgWd5eL8RinqFUEDBO9PQeZ8SYge8yIPoZFUBcDiE0B3k8ONTxxU Z17xbMzr1+2uyPlrXu/+vsgnRMBpTbmHMaEK9E4EPT6B2THvl+JgUJ2o7Y4bFQmDsdgsYsKmpSsk Riee+7hOo0YOFROjE5HC1/2r2WQFxeImgnuu0ekKh9Ea/+YYv8wmH8THy8mLJ56FNeSLT5CNeJU/ 7VZxEJ85EbU/brJiY6/9QnrnTqLlmR7HiI+ACX9FHcnRmhCOKV6ATofk443FwTqqSEXMWAxVpHyy HJ84RD6qEo/pNHQSEw5AAKb0JjStD6pjuXGx91RXwIyxCYTmRYtJShQ6C4SCcjU/53TDKoqhRSc+ dQmXn56CaXT6ZvENCyuMBtzPYX9vlq4AWiRnISDN4XaGhXG4cU6NzKFgWoSZc/B20z/ojGeGJxrm TxzkprAaxTjmToeGZ1upQ98Q4RDyIFsnegqmQTKCVD0WQLjoIdafOJY73lZAjbG5LCwMMUXU6BSl 4WZ1c8aLRanI8dbNYg7pDj9NZ/P9RWYksSIegY64WtVocfVO6N9TTgE1+A+gZcQb+NJB7nhW1PvN IkJV50XdXIIT/YQUTeOmhFpu2h46nL0kTH3kbIXR4ioWp/7cSe5idMLfPOZfsPCD2GSUYPGOmvMM GSNkipTNudNBemxqUmLnToeIh/8sbsqvX7PlB+mxFfEA+dYKsEXUNWE/XetD0gHDs75pc2goyBbT p1rFrN0UZaMTWM91Ie++dPDAk2KQY/YaG3rwAI9tNDFqQbYSFS5GeDG67RKi0xhnY9dYiE1jojWa k0xTJmnMEeMNT/78mDN5G35kLvvaOG61M0BFK+0U9uCMnnDrODvFW0aTSGAQaycSbxYYIPaUdsJT 4n0eRCUcFCYiqdusg8CYQl5tomx0Eri46wVkK57wm3b6gCn8Gc/UtXFA05dx5i0owjCOTtiB8Mvr 5wUNxOXoFP7uRaeD3hQwm8F2ZnfQm1jTS9c2eBUH/TE9DHSP/IHYamOs+eYCTxSDNia62gPtzP2g OJWXF5YOIXb6BUzyq0JBt+ADcwMcIWF/pseBuZEQSQiSZ8QTc4tUyAXF/wJzA1S4sj0ahjwxtyi6 u1BAJ/aG7/SyMrwXGCY+KE+K94VatVt9cADFtnxaAV84OICiyZ0yUegtjGqSvjw9FHILo5UQnpni Crmhj8Cgc5uaLx2yHtk3DZso8MYX8Ds2Ax+iHajTZjaHaBMJmhZRw1IKu9EeF/AMSeOjU0FEW3en puZTxow4y34MtW5ah6hjR87vDIaiPadFeITfYkXbOB5IMZvvWjil5AthAGQkeLMWBd0iss9HL7IE JTwfINakWYISnCX4QkwMfAg0NtEcmEenk87xIPosSQq0sdx4GHOm903pjdBWn2ZjFWjjSOGe3zXW wzxSgOe4JQ7Lg97xvMV8TcY/o0zyEaEb8wYozhbql3QJT3iF2Vg3SQyNcaXwWmzS+0azKcoWggVc 2kxHVXnYnQ3QRCii7g6pZ8kdDfEUXAuqVG3GrtNBcWz1ObIAi+egOFloq+kdFA//6A/I2J2WirjF d/GK+S1WpI3G7MGPILZfUJln48EAZ0bUVEw+A8sv9KLW3acTj+ptpndwAgcu+dO/fs0pqvAbX4pX BxadTk5AbS+OUwXjQn8Ss+jpoyAcQvaIwPOfX9PpUPZAmz7gNuKKVW7QKhuTQDE4tArBG81dWCG4 aIyZtVjDIfvA/RcK01mXCsGFsgPs87ukCBxbiwnftD0IHQ/ndgMfoo4jtLsKKfAGNyCvjQV6RLAR Y0a9k2bOB2GjHPK1691CT9EmWnthth1RbBFT2y74ICzxjRfI1Gkczc6EZckA8etWeI223Muatgdd CV+7Sjx0k1FwjbtjHH3NFw4VjmzN8aKMqQKMjxe3z0W75ktKb4wQqvcvOim9Ef6sSdJugJpvnJmo 18WXlO48otBgnrCE6CQOsKZqdiifozEHi5cgcChtjNOxwegpQq+NufY0ehQqHY0pqeYNrY8DUiOG OFwMPz9LYJ5u1i98P++XY76hFYCUdgLuW33pIDBJzYsTlAg5/RJy3WAbgJVHY1hoRk/g6aMTZpe/ xJBXKo2jAptPgyYlRSkdoTTNYQCkrCNHXsNsvPM2wdkJH8FoXwCLH50yJb3JlWUtSnEqSPO4reep A1zDbQGO3DRWCuNSJkZw5toDXAONwwkzdzrANZ4nJRnET+sA1UjSbKpOELZ2UPoTP9d8wKHilA5E 1zYwEZ68ozEv/c1gGu7boxPQUkOHA0T7BOBbOFk/NJCNWO23eIFkVDkHmBaH0PwyMVusso2zAFH0 xDtANcpnE6HSND5kmgOuQSbAjnRLqWJ/ef86dXmAach18woMuQYHpSl6QVXxcUs1eo183DBTmwUf skzazOKCwR1WFo7Cx3XffEFlGn99kyPEgpWypOVsblYc3zodAkD8u4CUsFMKUwPptriGwcn6Bdyp SQZv6RIGoJ0oYuZLUjEtpTQBdFxg/JZqiFpkyvMs3azqDxyNZ7gwCmZeOnC0L8K5/cu/rEEp/RUl Q6/LdCOeB34Gf6M45mkd+Fm8BHLzPliqDwkdcAdcIVHtGXfgZ6AWeGw8PQ7cLN5/C1j29WsWfuBm UXJlAVHimpe14LBpXh9/x8krjUGrgO4XW6uyHV6aBGy6tSjlCVV/+Dx0pqUyHnWfO4V84GeEZdw7 2dagNK445C42qv7Ay7gi1nsbjeRpaBo2No8lzyAOQdBFh9e1yb/8gq4WClPuh+DuRrdqfifnb5TC nSmsOBmqPOJqPGsrPhZPnjc3H03wJFiMl2gWBqiiYsS0UFq6YTONScNpTu7HjLsRcSG7z9WNQFi/ XEXDKEoX3N80VroSXtu8KUIap9IVIHulIxQFg7yA+N3uiORik+Ot2uyOSC5VvYkV6hYskgsUSURj Mx1Fv6ICXFVs7TqJruY8wW+xUFma1clBSkGUPJ498RQWCwS7iZyEEYSFAGNWZ5SGoWHIEUU4O3Px mumXyMKfE2HRtkr4uJ3kUyWNYGuyJwYcqTOb6SkDgGWRQTvrG4XLeA8Ami4udZr4yalHBHAjtYqX UWEUQ+uaVbMBGozGBQqeWRgeipsh0iiTRlw0CC0SFqiWPZsFGosGZaOe5rUYz8xazZ9MnXj8uWms Is/Bhxtu8QWhPE+Usxx/EmD1FRdzH1/FyFC6Wzrh8+ENyXG3QF2kE9eFzyv1prmCfSqQBg/fcRjY 3WKt8gXyLSnDuZiWKPvYXXCkRSeRfQAJ6r/Ovh5eTJXpgQhiQS++JBzADYhd9MIF/fQLGGBZedvr ce5g2olLvd9ghdF4IorbzKxTyGDT8SmFsXANkz8tnaJw/Vz5gBxtpX8AxQtHOhUR5UugIJSDnqmi sBrRGWHMLTop/cnipFrXKMxEA9f0YnZcihdfEj6Ix2uzUn0nagqzRdFOYh3n6Snc9sG7LZ2ZAfwo a+HJe54XmNeicFvMiE3wDKpw2wcZNUS7L74gHMBNm7eTmw+I4GMDR6GTprEQPNBUXjRfzEYJzs2c 9JXmC0poDvl4JvHXrxF4RdnipU1Mt5nQGroWDxFuonRwjQrBiaigprNfi6JtUYcQdb6Ylog8LhrO h0Y9HmgbscKIejMdoTT13eJkXExHKB6FbTiymi8IpWmM52ChRA7Ujcxuwi38Fw60jVJ8XVM50qOk C3FOzbhCV2rM4AxbkOrA2Liskd87b+iBtaFnv/x7JFEtodgtqgQt6pHR6aAzOMEiLJwrgn4pngxt dMaBtbHwT+4wo5AeWBthloBOc6cDayMJ4NNXtYny6roGGmPw//w85Q+sjZMli4V2J8uBuUX0J3Gp 4wYcmBu7xrYtOh0cwMs6nXQcmBt3HYK3moUfFI9TeHGyaGJoZCKC+zRfEF2OOrh1cQ3capV4PCC5 OUpPzI2j1Jfd4t4sMo5mJZi4UZYn1va6bPqFHhgbbnSwjJmyB9ZGfZ3HlR7eMd6BuVFFA+fA4ksH pYnnyzizRn0q9ka5ffL/FgexonAcMUTKLORCUTjYhDJxMxgADqLsEm8Jbr4kHMDe4YNYnICKymEd AS42QqUJoihsAp4WKkjROToRo+ZZTUG5V8ZPd7s5QtOAxaH7rBA1OxS4hOD2zSapqJP00DxATJif ijpKqvHgg6ILnQEVuW3NS1BMjipXIPcLw18xOTpBuutDDTkUnMO3y+MjjZGhoByRSPwa41HBOE4l INucj+cOBeOiPCry1zRWa42n/7jANY2VwCTDNEWK4RclMI5pHr3xIyvYRonLeLHm2vimk0oyUBhh CU1juXpzdQSnWLCDgm2E5O2OeAXd4g28Lk2MenXC2nGza0KqyGQ5G/Pi12KXDgoTTrDIIWHz9Utf aHDP/5h92pjCoJ7fiIbXtiQF+uMXt762jeeCZgsTfEQ6xTOEl4HZnKgUYdROOO5Sv3TLVqvsQZZN E+7Hk9D6BSi5OLN5gUk7EUCXQtFNS+n9uFN1pCOH0jlg8ebij3Go0wnPVG6TlTvCLaQThyFCNBor nOTaiejTxpt7U1CNA517/6wkKTyhX3jVE1xMSynOkYiHcZQ/jhD5EmGGuFSa3TooXm9SdZECxGrp F4gcXpzwlEjXTkRZN7UI4VVt/P8Zu7teu47kPMB/RREM+Epb5Pk+QmaAjGYGCRDDhi9yz1BURohE KhJlyzD83/M0eVZVLQNVuzcwI4lcvbpX9dvd1W99cZEYH64zLjjV3fO6lCqJ5liU/uH6NfqukmgM 1Ya501OdeTkDhhR4EhHU7waQDfVcNbfSiDM0q2k/4SeXNbaWofaUCLo60Y4veUs3JHuaaE4Gh2I9 bYiVTDMdvDSvc3ycksqHy/XtPnN9eJVM43QoWOT6tUmNs9oTO/DgLH93cmHD7WeukGEXPZFq/K0H ozS/mTIa0t0C/MmDDROi0fUN6BQPCllOhI1GFQASqwy+H0w39VPsVkflpgks1aGN97kP6TU95GT2 wH+F3bNXlm009WEeBStfx+dfv6QqubZymr4a4u9sM6UH3u+88TZ6KBPOr3qlZL8+DZVc4yq9yuQM 31BWusW3fCiHh8sEe1iCwUGpqmSah9MVbZrhSqqtHizUfjiVTGMJX94Kw8N1hvGB/LOHh8vW7c13 CKLh4dPM3tOEjokdln0lz9aHcgAdeiiHteFYKxtnViXPlneV0OOhh9PMMhcOtzMzWaBsaRFP/+ZK mt0YBwfr4eG6ZnnbM0Edshwa1ZnFDfObu75ITiQaloUryUajOtMKvNk2NoZX17CiUljl4VvqTLPe y6M2PFzXLk1poCNtNmXOWG4El1//3sqVYRvQ4RtqQOXKOMbyOR7QcfJYs0cP5TN5/9aJVolZyoVe OJUbc6gquDeIvXJiXP844UxjrhOKx6AfbYiyTqx9k//ZMPY6sUgohpjrOKvxml7/8Oim+PLre6rk GG9VW9fGDFeWjPFKwrzrbKi8NAWAD8LhJwFUdkyY/UpLe13ElR1D0N7734YA6pKmQDvEN3qqCOBt zJdzo1FFgH1tJ30Qz40iNW6gsDlMZl3jYjVXPrirCKjsmXnkVXS0GXaeyqLZ0tSX2FgCJ9c1t9Oh Eh8PtbrWVU57tUEmcdkv0lrXjyEZtXOoPLx8ojesB3eVRbPhSpY/LOPKoq2k0pIfHrLtJ7FW5NSI 9+zGaVZZNOHUyyP2KiDhvArAEhvy/gsprA+L/hnuKTjP08OWeoCq/XCXuNpIGOfgbyg84/SwHNP9 7i6RYn14VUPod3eGwNPDo81RBszTwxZPfyI5KerDK+PRdTiI1D83oij2Iqy82Q0L2s1GMg0nbu0B jbdS3n/+DT2dZ5jUjjb9riF2/9TTzZRqXEHc+vA90nN683mGweO6oZJxu/bAn3Lj7GOIODVyx71+ yOBrT43Yua5vl7731IjH53UNVUa6UyMhohuCODmhCcJwu7i+e1QeDdYQ4DuNzghYed56jJ2c0Vb1 psH7CWV9+vDnKZM5zeD08KqNdMB3GM5p5ld9nqPNAMxKpCHuhYoMG0SN9fSwKKne3QEfU79Bviph 4C+//hsqcbYOl8kIR0mtPSxbxfXbjmTIp0ZO4I1NrhJnq14D1G58S51xC2qvpzrzi6IbNAQJaMq3 CFMWUDuItq7xlYRxg1dGt9Qe6CBDJjE2qfLwSo21wSDxWauNuDRv6IT3J+oMy7MctD7/BgGcKDS7 6Q4NwkunDm8VlOglfGLQlk14mo7qlrZKc6Awr0PqxJzxymMgHoZTJxwXlkAf9oPqlrYc2Dn/9T2c GDRnmvrk16fhxKCtigO+4+rcnZg0rMbyyb7eqC51ljQU1kajOuE2IBTfIIC6xE0hl/nrk3hi1tb5 d6jCA+/ILbLgcE3MtE+fmLWV1WcIFZTCr7xZQHioZNNwTgyb0GKeydc//MS0LVpiZxc9u6nduZVd v//yoSnfJC80+/H1ma+M23K8EvbRz3x1V1tYlPZgQwBlc0c0jukPpD/Lb/jk8bKR90HV4NpopTM/ fgOKK/UmczMVYNABKuWGpV55EHopVaptJbuabtS8VsrY6dNRV2QICOCBXRvx8NlwZkFm10afgs2G byhrHCUCSsd6HUR68ktzN5326ZNbGpeR8B6eFuDJLY0fGOPC8AllicusyFg2nACVcWOcIc9hgivT Jp+ZjWlDna9M28pyzGv2+tqpjNtyqdqJN+bgUyaao504mV5KJ380cXtT+DMjSn2zpZm01NBDXdLS QAHSxofXJc2DLYLKJnicUqhxgUfTXN8AK9O2/OY3CnyKDSz6m0Zo3QEulWFbD/MV3xhWXeK3PC42 nEilqazzI6Y241D7+amMm+GtFBvDwycELDVm2A8q0yaOzdVpQ9urTNunlIXT/bIybB62zPvhIOyK dNZIhh2fUlce9uYdJ17UzrkRd7dWlJwcy8OGE5vI2KjO8A2f1o0EaYj60hO1xR9cXYEPlXFj7xIW 2e8iCNfSg7qS+LmNHuoatxsKJNtoVHd1AX2puQ2irgzcKj042JEA+vQp4qmOQfXHh/tbbeSuPLgA M82cHmbcv25GUYLq1Aixd13HeahRoJaHQg/XFVZ22tKT8F5Wuqvb1UMl4PQkcXV/MtMASw9rD9kI lbCT1UaSCw+8uIC508M+/TpdL2y/NpI1PXWxfhVXwm2V13ql78+/AY8nxzVpWZF7G40qAkQFc5YY hnVa8sIw+Ki8/IZGp5kXHrNRWMECLFJbQWBDJvGHSrypcs1/efqGOuM+eEetZwKpw6FpDNNQeTej WdE314VU+TeJC5Y/dS/Ryruth0sFiaHRaaJdmDbIIQaC+t3rknXd+MkgdWrESz82u2F4pwnHcG5o WXjZU08rpnro4TTxcoD2j1b2jfIimdP1i7La4XUwkrtuUHYPlX0zlSL3jh14QFhl37gxL9/A6wir 7NtS+nE4gwDqvPO2nnI8c58rHy7oXsbQ4c11nvna2to2xl7n2T2KS8HQQ51nGv4UDUDPqWMfvZv4 q9RnV8b7Y+8Y5qqybcs/b8qsoi5B7UHFgQ1XCKRBbSSByZD1Qkzw6WGI602MD5VdW7mHdqL7VMAr PSgMMKXheqjsGk2eor0B/8qy8TWUjmuQf2XXBMauwNXj10Oosms8T/lvTD1ULQ17INfU9WO3smqG RU7DPJzYtOXRO5hH7WtV/ry/BrOb8/v0MAbqOn0girI2cj0cEgRjtcrD1C25STbkX5eworgrMvLl 10/aiU1ThUAM8fV5OLFqUuZYTRs91RmXxeNxiLZTeaEKwIY3VIt34a8Ps6tsOBuxjtRG8t71ZgbF psqz+Pgdb3qmydrI+X479VAn3MFp09iQaJ1wdnfJXfuJPrNqLgVDETRpR8rY74SPrvQUn39DD3WC V2mBgeQzRaUHTMfkbIwHKg+7ZYadf9rDTmya0BKBzMPY6wyjGKI2+NhDnWEZ/6SfGXqoM/zJW3F4 tk6sSHTm+P7hM2nmzjNQvTKbFUlyURq4MuVvyrOSKo0MSvVGWwlsp8S+nPTKm8XRPk1L48SJrbhy 8cNXsVi90FTrWp4r17e1ypHZb+WGPUIuhoPsxJFhkumIG8OrEyzei4HoaiMaa5GaeRbMevWbHk/c 2cpEO5ABjyfObGWaj3Ot51seT9zZigTYMIXbUcq3OMq1axHOBFofdq8Y/KXlSSkPS7uMeh7efFrB 9pkNNxcuIaWHFYg8BGq6VZeHaSzCWq5P2okjc7lxq7sOjxNZZs+e6lSrPl6GtRI+bhj/BY+URtI9 OgY3vuU001wLN042qkHpSeKR22GDEIifD7PKsIFH9Z5+5itJJhUyU8B1rohlsvSkFxUDNwRQECDF yStX3mE1VbbM06JSotBl/zGVLVtFH6d8jELz60csK3DM/dBDmXo9uCAOpIE6SLUL9KAjbHh3mWxp c6mth0NGv+0+Vgc1A1ppCl52w6lRWe5KtUvlakF++k2N6qRbz9wl+mOeKMunUzKlK+3ZFfHX5ekV jT0dyDyG6tN8oViorw6/cmSqT6xQ8eOA6qekcmWihVxArnMlTN9leIIrKI1Hq6GnOvkrH/urI45y mJLKlXmemO131+ax+qppxIw5ZMGwq5ePEYqycg8PX3GadfsCgql/uhJlnmXfGmLJHitDZvOwJxwe q4OEKkMmp5nEF6HBD+Oqi9yVmA5/fQIrQwZfmIUIxRl6qrNu+uSCGzaISpWRAKpsuDpKDVJmbvmH RMrCSV51uleeZQkIh+HX6V6J1il9V/FXSTNF6Sg9A5fId69+xboBRGhEP65Km61wjR2vI8I/9SRy cri3WWnnp1mbDnV8GFed7sW8bkRsuK+VnmiZQlyGHuqk8/LhanHcWIdGddKd/+Korm8jlUez/bLN Thp1JdLgRHrlI+fGAMZKpFm8K8T3MOH2H1Pd1JZNGSu70ajO/aqsad8bujjNveAE9uvh6TrpK/fk qyEzAM/hMttCj6XPf7mxTYKqs24Vsn2/KGRTozrrzlAZda4v3uqhZmVhiyPZeS+Byq3Zt0DlCPEe hle5NfvpMqRc1/2r55rJp5ke4U1TT6fJV0fR3j18zGny2ef4Qb4MbGhUMcAaey9C4epGWdm2deCx 1U1fccIA5Rp3e72LEwaYqnjlD19Rt/s1h8st+fOvb1T5thVwvVKEXB1X5d1eWTM4q+vbWPVm04h/ zJHKehBb5d80wqk9DSu/EnCeJuMwzw4SOE8+57xwsxsanfaBtaCHZ09T74jIRGJDo/PUc42M5MRD o4oAjrHy1w1LpTJysELBG4hB9rDTzufePiQ60G99miK0kTJR4pvaCEHIwH4VwJWkswzpkC9NBm9Y +fBrTyzLQtp6sVaWzjnq5jpwtOI8T+9ezv4DaVR5OfuO8B9BM59+w6qoPmyvHj5bEq4Jym5Tx/XK XhKpAdtPt0prI9GoGX4xNDpN/srjN0BFpHLtYlXkDWpy6OK0zd/jW4d4akd67WIl0B2iAqhk9Wlk ZBj9+imR6LQ2YvKjdVyfktMiX3nwr2tQ8urVnjQQn9MLqnJ0NDu3nsGTTXLJ+m4843LM+vwbujhN NwvGFNv+VNk55z/yesg9QyB1QPzKbJ7Xlof1WRvJhb5RaxI3c2rEXB2pEodPP806JwJRvdfldZp1 5VhklB26OE23AmE8VvunT7wc+lR+yOsTeOLlJEOhyPR3GG50VVBLWRjcmfgU1afZC4UGXJXQiZhj DHJHHCBeI0bXdUrw2SSh0zyractf8fqATvPMkj44DUuiUT955Qq4zn+JOTs1kgL4cEAZNp0TL7eE FLkrp0anNW5sXNN7QJ14OWy9cqdXzyeqcPmYtYx4clyV8YmXexQJYrUP46prXBfGNT1dJ539yLro FSNn3Hn4vIwHQJ0oONrd7YrgvXKCC8AtXTBr8Cd7cWgY5uJMyH06LXo6SmK80oVxOV6u3oTc4E+N pGR+me3BwCz84dxIV70hGN1Tn1651oZUnajv+rQQwBXe//nXg+PExAEHH8rroD0RcoxI+P0BUbWW AZoMxY2PujquOuvon/4L/hMLJ7r0YQDsiYWzdIJSGXRgSlmVLLp9OldO7NvuuXIi4bijiDm7eud1 xz0Na0VoXF9OZxJOsuZIHTYsp+rMZgqxahtTWJ3aVqPFQ15d7WcyTvK04J4HCJw4OWDhSDbg8UTG OcNdI3p0nUg4Dy9r0dWPqF5tvlzy1IHpFJF/mkYb3qBSVLc2DmGvDf8qCSFSqfZAx5vqRGBl69Pu o1N+Tiv/ePosxK/ffvP+t5++ffP2b+/+uP7Gf/zzu+8//eu//a83P/7xv7795tefPnz4+Lcv/uXN j3/48vWXX68/evf7x//568eXf/vit19++MOX//4tuujVt9/efXX/54e/fGUGvv3qT3+5vfnqL483 fxakc3t/++23//HlF7//9OP7X795+/rhD1/+7ePHn7/5+utf9f3Tm18vP/3w9pcPv374/uPl7Yef vv7w/fc/vH339Xe/vPnXH97/n6+ZHu6+fvu3N798XN/x+uGb397/8P9+e/c/vvs8rn8/Zvurx7/e 6P3m4a9fyUV4+9W3f/nT01+fb//019s/3/3HGrxvNPrjn5++wh/9+u6XT5/6+R8/fPf759fefP7c D7989+6X0598/H09/i9//IcP74mmbGSf/+LXn//J+9588+P7L/6V0J5l7vryi7dvfv7Dl7+8/84H vPnm1w8//vDdX3/4kYT9x5LAu29/fOnj4+9rI9P6t5/+4cPLB36qQrZG8+mP//H771+Gs5bqp88q b/Fx/6mDXz789v679fFrSOsd777//t3bNYefJfJ5vG+/+enNL//3RRL/9tP//vDj507ef3j/7kV0 +cDvL+g4APP2m+//+Pdf/vd/+scv//6//N1/+7ubb/wfsvLVEjg8VZj5gw+//PTm47cfvnv3x1eX NXWfnso/9PjP/vq39x8/j2Cls/48FT9//MLs/OHL4+rPW++y6hS9zP+rYZMg0zVlroCXVas+WrQb 6nGc8Le4LE+8Nch/+YScnz9h/xjLoSxwYrkoKhIv7jWMYyuRgPDCpfxQJZ22XR/HGXL36unCaeLl YPaPdgc9NhMhIxfEU7g19n0cGwrC8OKOEvR338exqSB/L1jmwy2Ks1P3HYe+wMR5oSelsPrN/Zhq Ob4vCrge6tuUDvxQFB20F4btVkbhjcMt+yJL93FoTO+O2b65u7iJ94dATPLNA4hmloBenHHNl+X6 osGhfw24iEu+IlJAGnfjARjhgePmDa+Hmg627ayF/438GwBb4Nd/fsz07T3EHuaHqZe46mMqQLYd Tdzu5TgF1AK7finHWr57fREY1K6zuN1LNQKg6TPVz1rc7Tk2AGj6pPcrLS74+HwADYplmLXwu2EC AdXIaznMWkSl0SNAtSCwnbW46UugfyGmF7PsOGsx0ff3QNv76MTdntYMqgV37bSF442bM6j2dsy4 1COnAdTd+fi1az+u9HcPNwB63MFWu27zigv93cMdgJZ10PcSG/fDw6XknR+mLZxsxOHD6g4E437P HQdqD11zmra45DNXQ+1dy+jHxd5DsFqA105bXOtZq2C15xriRi/5xYXb+sFbDesg7vP2OgjNQqv9 tMVtng8PhIZlb+olNu+nO1g9+I9JoHGvZ9WE1R0Ixq0eYQC1kaRoAEfc6VmnobZ3yI3rPA7tkmnz fEE/bbGSn29htbc/xF1eplIIzcXWz0Fc6JlDILSHW1ziHTJwmTkM+w04rvJsihAakeSDGOMi71Z5 cXfdAF5c42WhhNUIdZl6OXQwZAqsHq4B0xzEFZ4rLazuAC8u8PJlwmrvABeXdtYlCBWJdvzaxR9X dmQKhEYpwld90GTc2/mWX7DAqWj3vRyns3SUsBpOSoNo4+5OQrCa+v+rvpdjTbNlQS1C4fi1mkZc 47mMQW2qnv0iiks8zzH43QFj3OTlhbksPb07f+ISj+KH2kx6ODQ51jQbIdT2BGD4zIhrhNWwaQyb ZHjM8ASF1RK00OoX4S/DDxRWwxo+9XIo3PzxoTbcy8SJdHKKuDSelBfXmDzbW3Y5otLMMtRmFYP+ 2hfuMg5cqFUF+vj1vRxXLJol1B5eSXDYNznuWAwOUFsg2N5HI9268A6ojbRp/P86iYXTDCM61LaP HRcr1B2kMqcev/7NsbZpfYLNXmgw7dpVFy4y2EuYjYpnw9EVfjJ4UujFRB2/vpdDMxOfDb19GHIk fLp/uIfZMK4NCzXKD/KruHAA7gcRs0vXo24fTkfTu2NF0/Vk80xwt9MWfjEyrUFqxt/3Z2o4x0iZ BqlhNB9WXXjI2MAhtagFLbjDPwaPDqkd7MIjhpPVZWWnOhZaX7Aj/GEkv4TUvMf0Ky2cYmSzgFTb zfHrxx/r+ekBUg9HM9jrvyVm/Mkdv6R865mrcI6h10NqZo3se3HovtBdeOGLdCS5bwxES6xu+p80 xbmIWpWRS3z045r/HIlfhuUtijfaPELwEUJAakM/cXhTC1fe12Nu+qOPIe6lHw5LMPy63TBfh4OM cBbQzeRs09uPueeWeFnlt2JE7To0dTEi9/5yEekXoiDKaOPir1bIRj/hI2MZgnIiuT/NOC8e/by+ heXSqP+e4M9cAoCZX9Hxa5cMPSH6oRSLGzt26n5lMp9Em2doziq2/QZg/zna0BBFmecKGMZ2KOw8 bKD5cGg1wn7VBJ32QEfkHbKhVWNJYmwP0By58MZ+Age0RFeJ7KdfNcGo+foLR+NUk9sTCTV+jI3G KEAk9fehn2MXkDwHrsPqCA3dnu7AjX6QBAUGwy4QVBsXPLjO4N2pn8DB3Su4Ti1tWHNBtsl4c5Hf sSyg/ntiP7ijQPMmPZZCr6e+DrqN1xhcl7zU/V4VfjUifuFaKsXj16/ToN6YGuA6jbXD+gnujRMY XH8q0/V5qfbrJ2g4/kRwHW6PSjq1cgseDmwuDp08qoc2sR9QKvkq51ro12kkhxJbBddRanA4q18H FSceAK5L9q2hn8ABvVI8086aCzJOHBdc55Ib9p3g5Zj5L1ZCXmf7dRrEnKMHrlvWUp6xY3E+0qdZ qGKTHl4em8Aje1kJnxgWZ1BzcokAc7FSDWOLyadnqgeXC6DfbIKcAzBgzvTTw+IMds5me+F2mP30 izPoOT6QwMzJ4fj1izOYOootMJeUP0M/cRhQPN3YcwH0bYK1e6B5Ir1TYekXWtB27m3AXKymQ5vA AdWTopYLoFWKefkdeHtmVSvn7qAUBIfHOQuYIwnodIgGicd3DK5zzfS3Ub7xL2OzM8F1JH8Y+zk2 AZFncB15oiYVN3g8LmpwPSj3QeTJ0HBR63lHUQ8mj8sjNA8OukHg8TOD4WLP6tdk+N+Ir4Rhvp7x azf+oPC4psFwujQPB3M44XBQg+Fi0upxHyQeP7KLHCaJ+35NBotnBcNwMasO/cSc3zC30YJCBD3u g9Hjxw7DqdsPB2aExEk0BcPFstqvyWD3JAmB4dwuBpQFvYeEh+FiZh36OdY+M/1lhW7HudHLIFJO PVI4OWrnWdMrqcHwCX6H5sjOOq3JoPge0ZXOm7wQDP3E2qdwCifqV0BknTJ+aD4iwXx/f2JGKnfO uxesTI/HoPQY6mC4WL36EQWnJ58ODJfbZt9PxME572C4aMtDPzHn9+iJavjq10pQfBI1wHBmWRtw HxwfBguGi/V16OdQ/jk1Xp4zL9ukkAbfZ+uD4U+eV9cU3yD8EMcwXAyww9iOS6DSNzCc2d2HNRnZ 3Xn0wDBH/OPXK6TB/jkiYbhQyP2aDPqPo/GFLSBPmH6tBP+HxYTmYiDrV0AQgFQluI6UK7bO9twI NpAvEFwPKSGDBBTCA828uOPXvz1W/CN6gutmNOlXQATIISageUWBH7++n5j9J1Y7E3m0GHaBIAKF KkLzjpHCTn9oL7TLp8JS9f3wtYw2NGxBpzG2duenUkcbNryyufYanJxMRxva5QM1YKefQ/sXkXlZ gj4WwNRP7AK0S0a2PGHaVSNdUIyNHY/hLPppV81NhMzJ4w7NR0IVLYd+DhzoAJqL5aJdNXbLl7Fh geC6GHL7foIS5OYM10cAj7H1/QQlKILwAqDt2ldpKEbErifQNaQ1vP2YfdoVNBf7Wbv2FRY7+qFn PomlCMS0q1MJ82hDr175yePXrU5lY6MN2x73xmjSnp2qIEYbpMTwXMw43VKQT6J+aBMzTrdkWU5y qT1foOIYD91Szp1Efb+Kg/x7olveGlrMY4/6CJ9jNoXgSM01GDWl0IuxMfFxat3pJ+ae36I4hQ39 7SYc7XggQnDmrxxWZJB/0gDA8o5JQ/jV8T10Sxx9P5NB+TFSQnBkcpvWYVB+di4I7g0ZZH+Mg0a5 NOnAbb8+gugTyHSRvyKx3q/DIPrYsGG4HKxDPzHndEv5ubKfXlrhcSflFgxnBsr+jiiV+SEDuqUK 4Lm++rUSRJ9cHDC8Y8iQUTv6YfzD9IWsh35i7XNoVJs6cT+0ibXPt1G+3MR9vyaD6FMcBIaLia1f +8H5ydwEw+WSOPQT+z7d0rUkydv+rAjOj7oHzUcGJztAf3pFiJ1AgItcOXm+DP0EDuiWSNL+JAqm TzQvNB/xT0Y0vD1mn245ZJRCZh0woVDyJEzY98srajEiHUH4Vf9kkHqEf2GlT7D3CzFIPdsP4O5Y KtgDj6/g3egumWAf+okFz71xJYjcWCBB6uEOAHfHUsFD5BgbNVI15tyN+kUVpN4TNRKBlmp+v0DC N49l8MLYmWDvF0iQemzjgFusaUM/seCpkSwCCfa+n6D3nNggvGOp4DryIjeupyB85CEA+6GfAwf4 SWgulop+qQTRJ9TlwkssWdd+SQbR9yzgZQW0h4Iw9HPggM8hXPeZbcWeHl/OE1IK3FSn+pUWXnpK FUFzn7eIdhZvpzbTCwP3/VoJUo89A4Z3DBTS/UY/SIdHW+Px6/sJUk+RXhjeMVDchNOe5HwwXAwU PYaD1HumSEqKkYpIvyaD1HumSPJbSeV+6Cfm/IYyXcO6hjYx+xRJl9vckXvcB71n4mE4z+1hrQS9 J5YfhncMFBI1HXMqBkays8R9P7Yg+uz+0FwMFP1aCaLPVgHNOwaKm8h3JWcHXEcg/XRMBtEnL96F Q0UKrl/7QfRJHgTXJfa7X52RdF4fcN3nflUu7ZAwlRJ9nDv/8PbjsJf7ApqLqaJXXZ9iF6BSykiR K6BfnUHvuQ5fpIvNFdD3E/QeehOai6miXwFB76H1obkEIParM+g9Tl7QnIump2zVcT9kLWDmpgaB DWM7rnl8dqC5hCEObWIX4Eb5qkaEDW0CB/woZYLNldaroUH0PVMpKTQ7qnjkwxITAs07pgrK1SE3 yiXCJvtpV41Hog0D36ordvzaXUAqgmjD1KfI1tGkJ4WUkTva0Dgx6nnqtOtHuspoQ8F+3acVhKt4 koGvGtGGt8fs0zOV4s6V1q4au3H0Q8PmrXAcnT3xTAs52gipuakuiEM/sQvwqZQtO/tpVxotPvpB QCwr2vHr+wl6j4MuNJegsXYF3Aa9x/semovRYmhzzP7S/MC5PZVQmS9f4Ukqdn+5k/8pn2TN6zMR IfvzSTa8XoTB3+kc2dCnWLwN1m5dRGEzl02/1MJ9TxuGuxJJMrQ5JlUbFMMguODtPElf7u+gHIVC HAJnILLjM7nKxZO8Idmn+idz2vhAuuT0T+a08Xw01o3NI/g4Nj8GuT4MjDtAjhhN0Psr2OnySXpw 4byGrzyW5SopBHL9R+a0UfxKwalhnwgSbhnnga8XYVBvnqTylkiNfiqDetOGnW0QYXjWSVSDHChe csPbc1IpeQ6VY+uZvjdXpUgYlVhaaQbNZkSsa+UmMbTJ6eW8yIe1f3tOKpdFhs6dsef8Uu0otu3b g1JbCZ4AMq++vTSDUtOGKtu/O5cnJY6/xcZSChqNex7r2ZYsg0bTxpW/Lw5xGw5zy/kPMndkGTSa NmxmfUIyRT9iyVLYKisyyDJnl8JGReqlmXMq3uVmS5rBo/HcZR/b8WC+DR5NGxf9YlbsvyJ4tOUh DKPJo/XfE85x2rCU3Q1vz9VLOSuEwCCtYM+w3q73PbHu4h+zhgTMckOD6UIi2mzDKtZXfpCdLJ90 ld+TZs40lUz868aKD6ZslaeC0l6awY950gW+GN36uQpHOG1c4AdpBiu2boZQunN8BivGEZMNbJBm OL150mV9xxlDuYZjBmxXsDlIJmbVUofIdikGFbbClgAyqbBBhDGpGgFkf3wGAbYybwNkKtf924MA 04a5qw86c16GOFayGl7Dx68XTNBe3k7vHEQYZNdKGn6RyeR4+XD1Cg82bdzBt6QZUarauIP3AUCi auJ7hS5vBVcgwrINg1ZfLBLtG0+uTDVb0gxiS9AQXbQXe7BZHmS72nGiYBjMAblk9wZ7ZvB80tV6 h79W5SbbsFgVI2QPzeCwIJPFqndsYv+Kt680NYXzGd6e00tLc0luF20wV8bBZLUnzZzelZ9muJoF XyVCyzV6S5rBV2nDZNXH6rLChmRWOppBhsFNeacrc6+chb+ZBymgg+DC34yJniVqx99MeaAY8MpD MwkuJ3ClnykRU/3CCPJppT1ZMGwnPSgnT7I6FctO+3buBTH2lXfmsYWUpBz5JMWzl7YEM/kkC1NJ ozK8PRfoSjjT10qXainf7sZcbPbD2+N6ww8c+Fo6TTa3ePvKNJN2rn7rEk6ebdyiJxnmXivo49WO BxezS76dXWlLmkElrQINENme7iqtx9tXkpktaYanGGWNutnn0b9LAgkRDpFxQA7STCrp9coz00c4 yYqQY6dulswmPd6TVeIiCZsb+oZ6rEc/DCawuUHlSnSXbVyoS/6KHqWvY6a5IUJpt9CFCuXLmYt2 bJ/ydESblWPmsVXJ+CLmk/TOLbGGM5jYU0ai2x5wEf/pSffpLWEm5SSGEUg3GA3pQ+MrKGePgzBz dldSmeLi0M9UeIBR4lytJ2HmnNLI5B2KJdBjNMknF18YbXd82f/iI1c6meLnNrw9p3flk+k/Mrkn RswLL+qdocfmzHgPmRuWBedDfoT7dF+Cmfd3PMmLjrPR9buiXErZhsFnEmYu2ZVA5iik6asHYeb0 rgwyvTCTeuLJdVmZio9f//KknlyLIHNHmJFb7fXNyhzTJwCTHDEEQyGTRGtDmEk+8diBzH5VJfmk sNClHlqDjHJ6V9aYPsOjlIsxdoEX3DMOYQ5TFU5c6rKw4/QVR7gT5Ntdoks0Uz9XST6p+gKaG6QQ 15vsh/Wm5/65nMWTK2NM2pR7UoinZbZxs+7tJ3fhsLVKc8DmjjSTcuIpDputuYnffY7DfXpPmjm/ 9DWuNO1RmJQT3waIHGYoZ3Ulh6mBRO3bk2jicwCR/aGZRNON0FwO6xurKYkmsSMQ2R+aSTTRdyFy RwNJoumGr9u0iSXR5CoHh704ciqpZk8lrLRf1OFztXhSMBxEGPsvozYY7qhm4XMlJIptZxBhEk23 K9lL8Zrqx55EE8MxGPbgSqKJ6fciGezGhpREEzMuQG4Qa/J3HouJcRYgNxhH6WyzDVV0xw4g6We2 YeXpbSqyOeeTrtarsMrxa3GUlBP7Z/9ULFi2z8vzjg2A60yMZqVy6X2IFK7MJ12rOacfv35EyTfJ 3AehO0dmMk+3K4FLCfMf+slZXglctmSazJPw9ou108o1mSdlYWB1RxWJ4EjkHGvPfWvB4x4Wcl3J WvbkmjMt5gFC27En86SIKFxuWPAkT80RuXT3G1AST6xblyGf4V0STy6QoLmjmSUHxeoEmv2JmRyU igugmVE/PWSSg7qlmSmG0oswF+zKvLInwpzUlXnloQdXclC3K99Kbzyx3mJa6GN3xVW0fbsdONsw 5/QypDLkk+7SkpjGr5MMFTjb0D97Gd4nB8XwCYb9K3PvXRlV+tyd2IvofOVRKenu2kmXkjbbsOHc tJDC1uWTjDi9yQSpHE+unCklTL2flqSbUPLA14846Sb0+kUKqJiV4e05lStTyiDDpJvE1wPfxuko KW58LyUMDNu5TLoJRQ18G0qYQIZ8uzv0njRzVgUc9AckJ7x8OcvNnjBjeu0qANnuhpLyHm9f5TYU xd6YqiSZVsEN5WxaYSbJpLgDQG5Y5uSzyxG5Q++YTMTqZBvqJ8fS49eDNOkm9CiQbihm4jmjn5UK pbcB3KevEwITSLfkGjONjATS9oAU55/jYMTZkmvyTVhCIG0nLekmQ7iIYT5k2WvGYtBiQCvXyY5B RUHpbOMyPQgzggsV5HKFLrFT/X6SfBOnXCBtj0o5kWMcK6/JjkFFtr1s4zLdU0IiIfNJGmgJoO2h GRnDVkFM0Gz1MKHC8faVzaRw7/3bk3Di+QOaO4dmEk782ECzl2YSTpyCQbOFWbJMfOEv4in6J+N4 5cAJkBvMhaKGIZiVuGQSYU7lSleyk0FNPZx8u7v0nghzzdLIRPW035ssE1ffy9MO8S+BdIxoJSnp 7Sn3yTLd0cgkptrY8ZNl4ugNkP2sJsukRhtA7hyfyTIhPxcge8nkrNLIer+1+/Rm4vt/2Upxp8Zd iHBlIenpfj5n+SS1c0uESTKxPQBkf2gmyeT6CpA7IkySaZXOkEi9FWGSTHd0s0HWySzdUcigsH9l rk8K2eNOTglHZ4iQQvZY3O37fSBJJhiBwv58TG8mJy8Ubribue7kiFyY+2Ekx+TicxGWtHE+Jsfk RgSPvUKWHJPbDRTuaLfJMbmzwGOPrWSWXEWgsBdh8kmuFVC4wfhIJ36I0AUDClvEJJ20SmFsZYZk Io6X072eJhHGTHLUhscN0odnTr6d1tkHQdwnpSTuCwp3dNqklEQ+wmMrmOSR6MEXO3//ZKi8MjRA 4QY5wY04PnJlAOmNIwrQ5pMuySVKZRhRHKSyqkFhj61kjyiBULjB7yDyY0Qr20cvwiSPVrWL551A RkF/+XIK5pYwk0eihcFjfyYmj3S/kn1sCTN5JDV44LE/E5NHovTAY4uYJI/oLxeHWP9kzuTK5lHi 5/tzJR2YaBjwuKNWJI0k6Q08blBgtsOYKp76Qp6vqy9SqWUbqmZ/j5E4MJ7kGNZTlNLP54NsNX3l QpFk+aTb8o4w5ZbNNvTL1y22HpJQul9JOvZEmNO7knTsGEmkJI8R0bwkS+3A46DIJxlrSl2oFnCM 8NmG2aYn9CUSzSfdkXdMI6Ilsw39sifyVG2JJ1eWjp1wTvWJso3rcp+9ROr9fJKC2Uow6SQhSUqg bjATqs/luxloJgnmTK4sHDtZhOhP8Xaal7wK7diTT5LbAh43TseH5JMkKFp47N+eM7kybpScckOb mFN7BzzuSDP5JDsCPLanjeTMh2QsdHjcMBaJSs82NM1hl0kWyQKExw0lzIKLt6/sGq2mKTNMPuiK XFJH9sJMEgnuFzTbqUoWSUF0gNxQwuhSOSJX5C1hJosEpaDZL6tkkSAONHeEmSzSw0qp0ZtEkDQx 9pVIY0+asWjBEjR7mCWLZNoAckuaOb8rfcaOcQT5EV9BM0OMXr/bsC1lG+aafm9IEgnbqs5pe6N8 SBJJpQXQ3FBueQXEMDjlc4xqoZleSzoCzR21I/kkHYFmD7P0Wlq1Imom9n5ZJZ8kxY1qkRsGE6kg 4ntXfoxBmsknCVUAzQ3VjFt5vp0JZ5Bm8klCG0Fzg65QdCLf7go9SDP5JGVoAbKd1CSRpP1Qy3RH hOm0JPENQG4QiwKLY+gr7cUOsf+QzJKsfaDZL5FklgwGNDeIC3KJEa1kF33OBnkj8kmq6A6zT5jZ hgnntl+0ySyppwCQG8wFsefbXaa3pJmOTEpFgWZ743lIkklhNNDckmbOr9jJnvUykzF0WprTZGOr TI5JjCKQ9sdnkkwKvIPmjjCTZJJzc0GzXSxJMtkNAHJHS0uS6WFlrijJO3q9PummVcZB8dZ+RKFH WYSguaOlJd3kfgya/fGZfBOmETR3js/km5SyBM0eZhkxx7wDkDvSTL5JfDpotoJJuom7h4qPvQiT ZOJVB5A7h2byTY8rhcUgwoyT49YMkDuKbvJNUhoAZC/C5JtUuwXIHb0jvZUElKr3OEgmluqqxPBc koL150nyTasSw/MOx6/0yrEloCUAsp/VJJxkUQHIHRYjCafHleGip+5hNcaBK3vodZVkmWQ8VNex F2GyTOgrMNw5KpNwkpgZIHf0jkjcpLwEw01JkdZPVVJPCkyA5pYwQ3tSYgU027f70BAmL7D+foET iQdXVov+6LBb5ZOu0zscP0Y621BA+yTqdrh8kuGGQ+LxGz4yt9+V12LHYGJXjH5WXosWO1KY54P0 z5IobGiTS3altejZfs4e+Xa36S1hJt9Eb4bM9qTk5RRvp5Ddbgkz+SYp8eCxF3vyTY8rmUUvjiSZ mNeUFt04HhXeyaGz4AwiTMJp1UV4rtVtunNJ/EC8nRb23LP9jot8kuFmx2CCksw2TDjtye5cyQdd oUtyuF7qyTfJqAuPrRbmLIq3r7QVvcFEwG4+6eK8w/E7tbINVXMQYbJMsixA4QZ18ZgsE7BAYTuT STLJrqs46IansMQ3x9DlC1t47N8eMynZIxRuqF4CH/LtrtBbwky+ScJfeGwPPRn34u1Ur6dWKXHK 5oPsNr3BRHLKfNJtueZzaQWT1JKCt1DYT1BSS0qIQeEGX+E4jxGtrBV94iw5uvNJCmbJ8t2voHRQ UhUYHtuPTD5JAWxFPdvbIw0hh+GOvCXCJJSkTYHCVt+iS8TbV4KKLREmobRqEjz3waW0jnw7/XJL hEkoPVG9kHO9DHMqqV5qHR3HeW+EURQqRrQyVNRYsr6fXKlUL/xu+2QSSsyeALmhcKmdmyNyXe5J foWm8kmqZj+KnFP6lliN/slcnisrxZYEk0/ixA+PGw6cj8kniUmBx2HsOacrVcVOblsJSUMuK2nF JMGcyZWq4nmDC6M25dsZbgZpJoskCQY8blATLjj5dlfkp14yySKxlELhjvaaLNIThQufe90mjAOI EVG9BuUoSaSnlbMCiRG/FnDpqSTbN2j2x2OySM5d0Nw5HpNFelrZKwZhJoukBA9AbjATzG8hmJW9 YkuYyScpw6YE4QYXxg0i+3FZ3pJr8knKyQJpf2am+5IqykC6I9fkk9SeBNL+WEs+ybiBdEuuuXzp Y31sBhX8EIyTRO3MHWEmnUQTB9IN7kfQR/bDbtNT/IqY5ZMMN/cb3M9jMkt4ZiDt9bFklhhLgHSD +xHIFyPiDCaqvV2KySytcgDPpTxYr94ks8QVCDR7mKUn0zPVTC2mfhw5qytTBRf++LVtkk/ivw6Q vQyTTxKOAZD9K3MqV6aKQXBJIgnKBMMdtSP5JEWfFgz7ceQEUshuVZY6fsPYg3CQegQMB3HE8Sq3 E/AN74xVKRmZkoA7R2W6LUntBHyt4uEmFTClhj2XSrMtYN3Bso3rcp+0XU25fJJpptTzar/XbS3b MNL0MpTMPJ90Sx4+MqeSHsZRIYA9fGRO5UpL0RtCVL6IYaxkFHsizEldaSl6Q4jgonw7g8yWCJM8 Ui8aDHthJ3mkGJRafhs7ubJ3MSKu9iuRaPy6xfSUNNLzSktxu6GRKRaZ/bgvl8oC/awloyRwETTb A9KNNt5OI3sqxTmHt+dMrwQV7VbqEpwvd3PeE2tONI3soY8Plu8w3r6yUmwJMxklngFAunFAPiW3 xAcLSHthJrf0TCPDnwUiemEmt8QDFkhb7CS1xJsKRjfYH3pXiIg7mMyi/dtzTld6ilICu181yS0p /guZg2ByUlemiucNNQxRkGOndrZniIJ/Lw96KxNNbxvBaOaTLs68hOLXCia4JW+naw4iDG7Jk2w0 OxYRlqcckSv0IMLglnjFukSrfnL8+gkKbkkbyuYgwmOhepBhpreI8PSKAQt9fL0lwuCWvJ2G2VtE noJbUvyWZabUKusXUHBL2rDR9Ea0p+CWPOnmPLzy2HI9SK3s6X6sSohjpaAoVQH7WQlCadX7gcIN a5sgiuiHFsaDscVrEErezh6zJ8Kc1JWCotdKpY/Icbgv9yIMFkmQCwXzda+VBIvkSUaYLRGGW5I2 rsvDERRuSZ6kYA6CCx7Jk6wwxfrRr5vgkbRhj+m313BGEoPmPrxj/XgKGkkb+mVP3SMNY1ZWtom7 HbUiaCRvdzPuq2fIvJZvp1+WIlU9xoNGUvWZPWbHDiL3YPSzMlD0wgwWycvdh1V0jF+7LIJF0oam OQgzaCRPMseUUt092oNGEvPqZjwJM3da8Y5yjsfQh7fn9Ip3JP+NNkEoGRHLTEmv1a/EIJS0cUcu ARD9CghC6UbANJDmZjb0kxO98lPscPzK4gQ4VqaKEk0y9JObM3VMcMlxYvZ8POYw+2HCSVKzt1Op pxZtVs6KUo+qXyDhtERJdK3ek3XigI6mdM/G9wTfpB92nS1ZB9+kjat2b0/Bah5fTrYLzTsjitlX sUbRux73wTfxMmLX2ZJr8E3auGr3tU38VY6dTrqTPcqSyDYsPDv2FMWmos1KX1GyR/XIDZ8m5Rcp qu2uFryT59h3SshE/+5goLRh39mpckJhz29w+y5ZpPqdIWgpmXsorFvyDVpKG/afEpQy9BOrnCs5 tObuOMgg557PmBaB26GfnHs+Y6/2ZJ1zv3Jb7FhgkDIh65XlYkfWhp9taLY7thiUdbZhHeo9tpno 80lX8tZGgtGOB1eSiz7blHqC+SRDUG934T+VTzL/lBrn7cahKG62cQ/v7S7cV/NJ+uxOuRPlc6PN ynIxCS6ncuW22Cl34l6Xb3cRH2QYpJX0luw/JWNXC3xRN/l29p8taQZptdJoAmQS4kM/Ob/0v6ct uQZpJRM1S1ChZoZ+cqZXvosdo4Eg9pDBynxRUnu1i5/NINuwCZXCzu0RL8d4tFk5MEr0St9PcFqS 6Lqx79T0kKAk+6EO75hlWCmyDUNRf5FToDifdHnfknBwWvKDu8b39yI50uLtHP9hODbiXq5Bank7 Q1FfIUXR43y7e/yeNHOm8XG9QUIqmXj5SowxiDCYLOyqy/vDBu0k+3C+3TW+xFv0iyHpLYFYQFpW UKdBSMCd/TAelQRVPUiT6MJ0AWmeuP2WnEQXTkUVvI0Tl0XoGJvrNZDmPW+QQUy56xu45lV4+J6Y cpcYcE0PkqGfmH2KJuDmRaEHbvJgVC/AJb2XXz+2ZMTk4QThdiKTBrNNq9m4I+AkxGw3ILxhOVRg MiZlZdXYEnCyZDcrq8ZOnRWFqqMfqqBsHNcvvcoHZxsmqN7go6R1PokO4F4av17COeUUwNu+4ooC PPH2lWCjpltv356EmarOgNsaAuAm344OKDmtenQkYWYZgeuONJM6u2FxLati0EmSRGMoVtJxR65J olH4ITe3x+F7cqZX1o09Ceecr/wbJX9Yv/ySWUOKQ+6O7pPMmuNsIfdY5T2FwD4Zc7qScpQi9f12 khzbzUrKUQxC/fckx3ZDZ1SzucVjkmycQReG4yuGEcVprvYeDLcGIYXI43s5vsHwzttzzkUaTMLM iaYUAu7Oy3Nxr/QcfU4x6mIOnTo8iDD5NMkmgHTnPE4+TS4fIO1FGG5ZNzdYQaWmYwfrT+Fk0WRN A8129sMry8vZpXaqsIiOCcGsnBwlvmPoJ+eU/qdWeXxEv/aTOpPOGjLz6B36yeldmTpK2EzfT1Jn UqPAaCus5MsUFlJULze94eW5ia9EHTtWD2kWQsArZceWgJNDU6gQWjfcd56TQ1Ntc+E21k8v4GTT PA23uen120WyaUpyQ3Av4FjQEKIG5CDWmGd728JtDL0fRpJoznS47U/epM5kwoLWPA36sSd1diss 9KY3wsqWekyv+u0w2oojWbLblbGjVLMfhhFbM1scjO4cshEWqA4665Ycl/HrxxYLWi0BGM09r5+0 CAskHTrunlhzorF+YjNjoluMrkdCwiuNRythT8Z5zICqHGQ6W0yvjzV9S+2TbDrE1X67nnLWVyKP EnYz9RRK+K240dsdKespIUAHhN4QWbs2NIpN3fEFvt3EezJnfqX1cCAdv+n1ubJXho++HIn354yL ZYDg4/W9NWcZJGLGV46PviCJR3PKV2qPPhDHoznRNDzYiIluF6BGOdFUvPH1ObsUO4kstl6fs7uy e0ySDJ8vWh2ldqeyi+Hn9K78HqMkc1JXho+StmxYB8mW3dLuHCI7H510mfqoSvRtnLyMTjnRK8lH CTIZVlwSZm7JgJp74fBNyZ0pfQyyG4ev4eXs0wCfS2qzaXg5+5TBJ6kKjt+w+JJIU6l4wTh+U0+J A5qh+MJoNPWUiFiZQDZFngt+JQV5as9l1sFc5lRCiN4ZVFJszK8QPXx0MmvS1SxEb70/F/zKDNJn WTX+nHNBEHC89f6c85UbRJ7I+PW7dHJqAmTgeON8NryccxERtr/oaNjvIlxxuYzDcS7oYcWke5my tXDcf0iSaaLClfrLTXJ4fbJpsm4Ab57Qw4cks3a3soaUCJUBMUmtqegCvFtyTm7tjq54X6JVpp4C BhImgvGWnJNdk5BWpcqtwzrpNfVUAXpP5LH0WXNBe+vYjpRZGCGGsz2RJ+t2t9KMcCA9fsPOlLSb EqWgPT0ap/7dSjTSuuBxPIiVz0NA6coU1ACzpNuUzVuA7rGfLJtqpGCct+bp/aHJKfEJxtP4Y72r 1wm8G2yhj86JpilKFz2MP3b2u5VvZCcFGN/l2OPVygTZLaEmr0azBtncI4ddIok1F0iQ3RJvMmvY O5DNPXLqKfZ9ZDXIbgk6XdkUlQTZA+WqXPYiT8KNIVJRwa0TJt3auIksHEdXU0+Jg5WhZKcavclN RNAuIXqnp2Ti7uiZUub1n59U3N3KUvKUQhtgmlzcHe1SHq3h/bniV56SPfEmG4engOjhPpp83N3K VLIn1CTkFCqE4+Hyli5s8rIs9A6fmvPLS7C3gqyImOPypRCgkpeD/JJrW6UUWP52NIzk3aRzBc9c p8OSS5e1O6ri406JGsFmOb1URdlGduCZ1Jv08OC5dTAn96ZQnlqDeTAPU5Lkm1J4gJpb4ySI3OSp j4o5xzcNSyKd2e5WfpNNkScOVoITEYfHb+gpWTll5oB3S+RJ0KkeB8Y9ipOWUwRcFcItOSdDR8YA nfvh9CGxx6/6DKB9fPzEW0QWL1FrGIaH4bBOlo7CCNBbZ0hk7/J+2nNf4+Y1D6RjFWO0FCjMO/aw ntOJDVsLxj0O7cTxfgqi2dhY+uiIbMRepuxj/No5d7XORiiGkn5sGl4sfUXFgHdHvMIMsieacmkz 9RSKPLdjVQx3BO3kjJ5WvpSS7q3fL+zM2YimvCnyxAH9UWBv4HjqKZa+0FE43tGKODDl8FAMJdRp 6Cnpu3s6Jc4phtevTXkWoqeVScUxdfymRomIlVSlz3klQj5xQJOE7eP1w9rnyZuDYnvrk/Z4f87+ yqzykJvkNP6c/ZVkpV/Fr9PrTSLrBeOt4eeUr9wq0iLEr1+aSeShMcC4V4U4E4d4uBbiz+P1w5ck fXdPVeT1NAwlp5eqqG7B1vtzoleqlWkkObs0RdnZ4vXD1pBMHeoMTvMMGVZEer/dr2QrJVnc1FOu cjqjUzSmfOopp5z26Pq6803J2TkeYLefkSTqhAAoiJgwHMaUlN29IBP+TfEhw9JIb7j7lYZlT85J 3qnGA7u5MU49JQy4GUJxDG/6plzuNEo+goPMcpGvBCyTdHPGVwKW3sVMKELOM5URdmPQw0iSqONq C7u9UqZ+dCztlXmlBPkMCyrpORE+EDvIL0k5UWyq0gVMe48mW3gsbdVe1EncOpbT400EO8jmJjis vSTlbDogu6UJJSmn5ArI5nY49RRzLm8TyBZJ9JBKUk6BFJDNO/Qg8iTlVnWJ4j81iTxJOTlIFfrM Y3nqKc5yxyAcb4k8mTrZoCF664BOpu5h5XDZE3lydspHLGzvrJ10jVMt5DKsnIwvVYVwIXvr7YmC ldqlL0VDJYmV/7AyuuxU86GchB6n6AY8JzSH5ZyMnXLUC889IJOn48sHxVsndfJ0D4PF53W6v63S EzzJc68YBhSbum0ObnsKl2PysdU90AwVld96f2zqLt7QuifQnOWV9aVksBs2iOTjlICA1i3RJh/H SKIwY+6UQ0/JzDELQu7WmZLMnDQzkLulD6XDHPckGN46p5Oj44u3MBwLa9iKkq17WKlhWICO33BO Jlv3sHLDDNhJsm5VqXiedtL0lVtlKsD4GMh0AUneTpwtGA/7TvJ2IsgXjHfen7ydFBxgPEgy2bqH lQ1mT5LJ1olWUcRx2G2So5O0a0G2X9zJzMmKCKhbp3Myc3LNAmqu2KmnXOYrJUwJuJq+JJe5cBRO x7GhTD3ltr7yw/Qsk6tf7FcrP0wJAxpmL+m4Vb3iuSS7G8aUzNwqXyFCKCA19RSXNsc+yG7JOf3o pIQH3jySp55ij5fpHXi35JwcnTLOSj9uHc/J0UnMDsZbWlCydfZsgM6dcdh6kq2TRn1Be0PkhHUg wkG0oB2N+p4kgMlGGIWd0CFW8NDsXDlAu12jUp7k6xnhSsRQv3LEFkWjlXSmj281kpz8lWumxkQM g4qjfpW/kPZveDRWPt8EMM6L9DT+WPm8ccA4ETk1ipUvibcykTtntU0lJLWy0OyJN4k52bfBOPfN fhMQ/p09YRT2BJ0ednJlg3HeaqaecvZXopo9kSdFJwcAGPczmgydPBcqmuYiHmCcvnZyuSwYx9Lq NybBkCGylb9mp3QOLi1hsBLY7ERmrSJE0RONUixp//lJ1j2uHDaMGcdv+Pwk66SDVWZygHF62Em3 vWB8vH7Qbxj0c/wMcwP1dJPxqUptLPBuvT8X/EpkUy+9g6Ry6dMZgXd4NGd65bLp1TMrIL505bKZ JJl0nMTCgJrX50H8yczJEgyoKZ5h+MnMqfgNqHlWTz3lzr7y2ZSAoamnnGjaozYbOhGf2JDZymhT ooemnnLKV0obmD1+w96QbnUUZ+DdOauF4uXwmOM2RZ44oFHe4wiO37AMk7hjHV0wPtoMFJtsCDE8 GuVww+bZlU+yxu3JORm8x5XOpg/TUrsvJ18UC0DH8Kdvjsm3kwD0cFYnWydiAYy3zupk61Y5jue+ mpHxx0SvehwyEByIGhxJuSodQpWPFXgH9CUzR2MA2a1zOZk5OR1Adoe2kP83BrWy2ZSUdNPwYsFL KgWyW+JNZk66NJDt99Ck4zhdKVe5Jd2k4yRKBdmtczmpOYl/QXZPzjn5wluoqAHeYRNKku6Jg+Lr PTknSeeeuWAcPQ3LJEm6Vc9jAmRydLJvLhRvvT7nnsr41KeCe32TPJ2yggvFW+/PVU5RdI/rcZI8 HW5jYXfr/XGWq6sNu8Prc56ph0z+w6O5tCmF3HZ39oOk5OwFEDsMJYk4KYfgdOtYTiLuSVCL+1c/ /qTfnnggItK2xh+b+NPKcTMNP+eUJvhckgIOm0xybgI6oHNPpjm7K7dNSRA49ZQTvZLb/H/GzqZH wt2own8FrpDYhZnp7pnuCLKBBTsQC/ZRCAKJL6GA4N/zVE+7zjHSqfEsknuTrtd2+bhcPq4qc+ha f8MyExF3xyfkNbolM+3AouQI2ASxeUbEw3FZwtOWYiUGIyNGjiwTECsbOAxEjBx5VYXdo4Fo7vET Lyel697JCO69hpwWUNwtTd1r7w3YgOLpp5p8AhXzi/D0RDNepW3yi0r8VEu7Ktqc6VSMHKXswO5w DBAPRzW6QuyJUsTDceEOYo82YEXIUTPuV5nD/hD3dodP5HbrxBooKo6nHgCsluuw8sS98b4OgNX+ OxhbcW8sCgArjQ1LQ9wbJdMA7BH/IO6NomgAVvtvbglQL5RT6+xX0w/bHadsGW9iavudhNpfI/QK 5J6o+SLqrR4HIYf8AGNkc/c48Ax596OFpu71Egf0oFlWMa9bssHVEkTBoZp7sRP2x8OZMpBTS73u qcwFsvMiYAvsTlWNm8FRIL9ZP4UesHyijGJKgUkId3iwVuSm66fcqFkW0fT99tOIRQG7cashob0/ X9VtLHVo+rwmmojD9/H7mt6qb2N17bJloAiwOgU9cKhTTS8OIVhvwzW1pImuEjdn2hXNRt4yT2vK RA4tiXCjghKQFRExKFqEG4WRgOzJ9kyqfmuvytxYebthcYh6o4xRwfhkwYuEo2AhMJaJnFoSIqrS TT7I8+iXBgJRkB9Q4USlya8CN1Y6cOqJJp/YQ4qU5mUiEo53PgrGrZ7h+yLheLcGGA+mU9RbvT8C eI++r4nGTbwfZWvxHnQrtWrfTEoV4cYDokD2ZIPmAXR9nxu1Uama3yp6Y5lZw5IQzcYSAqjS1KRe zTTOYS4MCq8kc151byxfaPi8uDW2V4B6tC+LZsOvBLLal6eWNOUEGlKL98TIiXCD1wK8R/uyAuXg dAHvkZ5FvXFjwTOeR/uyqDcuogvGjf1JEVrwVQrHqt0NC7JJuLJuBeiTlpqOQ4i7tSFZizuqF/b5 KTdqZ4puEg4h6INhC+mYOH6Jw2zZRMN6aebtQlwggB58gabe+CmcgeUQTd9f6x0h2IMh+5Y4tlYP IYd1x7X+pkGvieb73J5ZstbUqbXeEYI+sGp3Q0tNuFGBBUf5TL1NuCHEPZrVu5taWj4dQtAHZ4ru +DiEoA8sWWtYJs3CIYSjfKbyzmPl7MDd2rAtNgnHL6EPDvUsGOA9AuOTVdivfNISV2vD3Ropig2z qoxj5QQH09B8HEcf6IPHoNPm4/gpLrOVEZy+rymvIjkDA07RoO5/lcax8oHT99e2TqdwmY8yh6io 1S1VuZxJqU3IXdg/gKyO0MMy7Hg4hOASRqVqmeMV5reCKnREnebKbNJkM26cMiELTt5Eer80+YYQ nvCZJpt8Q4g7M6soOJiBJt8QgiywJKEBfR0YhxDEgVUXnFrSRBNtyNGol9wAqQ6RuxCHDmR1Ypla 0uKuIjlWCm9qSZMPoQh4u3uTIoSDKpJjxfCGlpqbY0zcrZ2pvFk6ytBBHAyAb2qOX+Ixn+m5qTmE uFDLDykTVqxVXpVxzrTb5Bzfx2POLy3xfW3meIrAuCdi0qmmvGrk5Eeq+L4muirjnBTIq1jqXvDE HfI2xvIahustzmcS4vbMSuRl8F47CK6q1gHek0tUyuGslurZFAjG7t7UUtt4UlIBr1yhjC5mTi1x pZbvXDBa+iW8wZGeKbzTQniKn5ZElFchu7eEuFE71HPDgCweYKzT9NRSw4AEBmB8pOdm56DcuGaz aoQZ0PAYPaaqjDPouck5aDoYBKtGOH1ec0/YIYOJtAP0tnrCLZvVIJy+r8mvcjhDQTvue/R9/OTh 9uranBwPxnC5lm+vuLLvj1YRnFw+lPh7zWmVvrHUoGEZNP1GT3CEJ/016Vav3IBOHZen72tBVxGc SX9NtcGj4v9abbxh7TfVhhDXZ4Mmm1/jl9yZWb3B6fOa06p3c6hTLWMiB1mVJ0asSTdevOIizQri DejsyDeEoAgs3WpY+02/IYRLnBdMU278kAs1S7eavq4Jrxo3VgRvGEdnpFLqFVrgKPGKcgi9NHAT P4e4fkpB6adcqZ0pt8k3OgVD8DX1XzOOS5hZWErmdEdwA2FaB+1rOVddmzNFNuMG7Q8rcJRwRXUq dQoveFJk82zU1+XSzNKsBhx1OBtCcAGZNKHeZvekat1YbtX0eU0uLh9BQe1nDTBtco0+cVN2VFaQ OlnqHgSA5QFNLWnKcQM/razgMPki196r1o1lBA0tiVyDAAWwGVvi1mD3eeBULOEAcnFrOFhg90jP otkIOADFOo1MLTUMiLUpFJ/MqAg3EhhA8QkxS8GvNaO8Bll4PmqpYVAvqZDv00LTmBoGcBxAW7T2 AO2OdaPMNDdqk/ckwu2jat1YbtDwfRFuvEYFoIfts0Pc6ApesGUETd9v74xwemCcESlujSJIPIuq c8mwSsStEe0OjI90KpqNMo3A+Gh37hpxF8qWAuMj30c0Gw/nAGOdS6YxtdmnTjgwPgkgI0SzYUwo IcVCGpGDuRD1RjQ4MD5SeYfCcTMKUWCZV1NLggGe493q3g0LpnNSmSLu1izzamqp94KPKnWTH7bC B9TSx3McDtpXMW+828xrqcPsdSZq4apg3BMxjVRTXvVtHpkjpnRPTzReIo2cfF8kHPYX8A76E/WG w1GQzStWhBtJoryKqov7wSCIcIPaAKiDKjvG7QKZBzxPLkyvotmgqoHnpEpZcQjDu+VRTf2XFa+6 NpbpMylV81t1bYYxi1H7wD38tESf4fNi1D6qmI1VFZxaajf9o4rZHKX8UHav0VfFbKyq4NSSNnNc RuznCWRFs5EYDGSP9mURbqS980aqrOAA446BwxnHYz5UuWBQdW2Oqt2xz7T2qq7Nkcpxl1qoKtw8 8g5NAUH9FOf5SNEUkpEQt2d5vVAkSb+EKbDkn7xebmLZYJgAdPZJKRu2vs89IzDWvjx9v404V1nA +GRfpqqhWoIzsGJ3GcZUNZQQLrNlWU3d6yknCo5HVGUjh5ZEs8GzAWPty0NLotlgZ4DxSXATlRR7 TFXr5kzlnX8KAQh9YFlW2UZRflEtQSWcqbzzTy+oG0DHvYiSjf35KnBzqGfBoArcWFHBbC6o86iW 8JjfhgUjPg7TUoA+MHxEOfT3q8TNcHfHk2v6KVyCFRAc+t9BcNxH4DK/D5ASH0ccUoE3618sHEE+ QPZkr+Z52e4/MYaU1h6+r/klsvDNcn6m/mt+q7jNqErNapW0mT6qFY0viEufOy2ejYUFKHU6GTQp zo0AGEB5pMkOeOMqH6/XigVOLbU9v+AV3iznZ1ho4twIQAGeOp1MLWmiq46NVbYbgCr27YKnWHTT +pu6pymvOjaHKtfkVx0bS66aWhIOiDHk8YgDjpdAx0Y8MYbAeA1puCuA+2mhKm6TLzhuIufqIRbu qfrzg55Fzl3wHkkozIAWO8ezdwXoo+9r8qu2zVfmAG7i5AhbKxgffV9TjqfIKbEnYlianXWKueLO bNKp5rlK21jC1fB5EXEX3EOo2KxTMXEc2kHskdcjJu5SBW0mnYp/474bnIqDmPqv3ZogQubhRKfi 3+rNlYdVEBxMg/g3FhCQ1Xl5WHsKfeOSGcjKRk4t9Sq/VkWbo+wgWOG19rgFBrwn16SU6ZIQjrJV EByWoZg4wuaBcUaMiDjuVnn+V4Zx+nwbe/IjCsa9tAY9i5O74h5yCdRCU0u93rnlLEAfCfX+zo0C gJ461ev9SmAhgD76viafwEJuuwf1asqrjs2ZesW/1fsqZKrl74t1u+IV3isiY/0NQu2oc3UFeIXD YSQKfbtWHRurbjcsE7Fu3K/9ahqH5hnv8GalA6eva56rdo3lXE3j0IxX7RrLuRpgIiKOJ6/A7pma NfdVxsZyroaWRMldq4zNmZpFyV2rjI3lXE0tCQVEGBK4uoAzFHTjTaa2RlXGxooIDotYNF09vnI/ U7kIuysOJcg+WZki7K5V2mbIJuCxP40ELmHYVDsplVRwqIRRPZpyPEZgnBehyDnoMsB7tFWLnIMM BryD+6N4N/xWIHu0VYuS44IayA6Tqng3wjB4eVVkxLD4RMRdq4zNpErRbzDmwPNoWxb9RsAz8DxT qsx5Fa+x0oGD7RH9dsVRpLBHr548fDzcxlwVr8mzxzavX0IMWB27PCWfYt+uVbHGMq2yGcAv7pZw GTlGH6yzTxFxlLgp8LbQ1JJsPM7jxUoHTmOSjcd5BMbd0iSktV1lbC7TlPTkM/CC8dH3e5nDeALj vLFxs7nUC3tZMD75vui3emjlMfhvBADo+zAIZ0oV6UbOBuCNVoowmP581a6ZNCl+7VYVayzTalC/ qLZbVayxmnV57RH+qE5xg2aZVlNLmugqXmMJQANkRbrBjwHZk6MLgcvdPdxDjjs95UNLot9YgkD2 ZDem/LZagjawTKuppV7wZPUBXtnIQeWi5G6EGJJP02MawCNKDj4IGJ8QFCTS9piqjs3UJ8EAn5G5 6T5NoxcMqoyNlQmcBqL1XgVtzvQswg4qpaDd3RtaEmF3w2cEdCfbigg7SA+gPX1fk1+1bSwraFg6 oukIuAHQw5woNI4UO2CsXXv6vqa8qtx8ZuqW8pmNjqptY2UCp05pzok8JIPsSKma8ypzM/RJPBwV t3h/9cQToipzDwRP8W6lA4eBiJKjqiLgPdKuKLlb1baxnKthmYic41QFeHVEnLrXG/wN7xHwNuKn ljT5VebGStoNMFbo3K3K3Fge1tSSYIBHSY5O3vYUMEdgb8G4RzJ0SjwdbyUC48y6fIqn40RVMD76 vqw9kYkDyUv5+QZXlbk506myUW9V8GYoE0il+v4+PiPgzZoUJQeIgOzJyZmi9vo+tMGoSU1qlbex nKvB4IiI4zQHUHP3xb7hvINObcvD58W+4ZKDTjHbU0s9u3jXoPNoW1bi6WfVtLGkoKml9ukICQGn MofD2lZwHC4tiB1U1gsa55SnVmUOp8/3jNfjKg+rEjgsOEXE1eMq90M9t13HjwS7R9uyGDm0VSju 9TroWdwcyb2gWOZwGJMi4khnB89ZzyLkqOTA28GDdkXDUVqnUNzdn3rSi5yMUlA87IAKfvvEO6x8 5v4b+q8pJxeF8MThp73Iqd0KYodfanarps1RdhVnvmVuiPgAsSdXqwQDtlDVtLHsqmHOFBDHQyog VtZwmD1xbp/4hBRObeVOLWmR4xN+WXbVoGdxbjzrB2KznkW0EXjE28A6Nk+f14zjHBJm0QOZRq+5 r0I2lmc1tSQYVCGbMz2LkfvETQTFJ6tEjBynAlCcVSZC7rNK2ljlwGERipDDcQPPmVD8FCHHAaVQ fNR9LfIqbnMdKCkRchztC7vDUDXROIJgoyd6QKwSUD9xBMfPa3bx/vAWDj6Pyev1WhVtBk3ysIV+ ivNrGVe5+xSabKGqYzNoktqp+ikEgVUJzOuAssESwuU90ikPZ0iI6zOrGDi1pA28CtlYqlBecby2 0S1VIRurGDi1pLVNXgpFSg4gy42IWuJKzbKvhu6JhvusQjZWyi4vPt71UEt4xBHvvMazfgjMeBlY 1nD6eqMA7BSKe/DTOBoFAAIU502Zd9nUKTzjM+WKj+NdAFA8daVnHG0Wirv/06B7xlEa76gOC0rc 2xcpKGD35Pvi3r6qjs1RIhYvObemqo6N1bQb5lzcG3mSYPdkV/5SEByNgl0ZxqklzXnVsclbwJcI N/6RF1VlGKfP93L/wjnkDZUTa9r134gN4vbMErEGxCgpFX8E8J54P3y+Jwc3kSDThsHQkrg3SBJg fKRncW/QgjyuKj5xALS4N5wMAH2kciWockUJtE+2ah6CaUVUbZszlYuP+6raNlY7cBqTEEFU4tv7 9FMZgaptk90HXpfp7ldBG8sPGmxAP57K8QP2YEj2pFCBvs/dmiViDd8XC/dVpW2GlDKiJPR9OANL v5q+LxuPd3ibNCnGjdInvAesY/P0fdn4qm1zplQFxlGbDciKRRyshBg36hICWdETU/c051XbxqoI Ti1pwVdtmzNFi3v7Iu5wKEZNkk3PYxW0sZJ2A8wVIsczJQXeEyMkFo6ge8B7QiJ+iYX7wo0Exkct CQZV22YgtIB5D78q2ljtwGn4WuWkN3NnmF2hm6a8KtocqldTXrVthoMnHE/3vyranClVhByzAHjz 0YW1p+9zpTapUuQbRh+gZqUo9O1OiCGu+/DTnsp6IeVh6VeTUE8qfBbw1OKcOtWTCoELPLUbTy31 9N7xD78sK2jYjVX1DbgBz6PdWJTbHU+RM97JQhDldsdnJDWnfZlBEaLc7lW95ij9iscIFk7uVb3m TOXi4binB7yiEYfFp0pwJGEB3iMHSIwc+bHAOANO6agkhPOE6pmeBQPCDt+sTuA0kF7l9WoK0O4Z HYTEzVGJqaCdRyJGjopjAFq89gBoMXLU2APQU1c05VXcxtKCpu+314a7C4wHHIp9u+MVEvnR4J2+ r6VfZW6Okq6+FPt2rzI3VjFw6p7mvCreHKpXc07WyvBAG7jrBVVlbs60K/aN50sB79G+LCKOZ3oB 75GeRcTVoyoPS78aDJ8oOd5jB7w6Iw56VowchWsKxr1MppYEA7xHGKUWGgCtaDnWVQH6SEgwwHu8 DaXOML49pfiMAPrg+/Shhar4zVCDib1UP+WezSoG5kGzq0oIWiEvLR4b0y/xk490yv4rIS7XLGdo akmbftXBGXTKVt3fJ+7wzTKFpu9rq8c/fIw61fRW+RtLyZq+r4mu8jfDL8XDcTUDTk82aIIre8xV 88YyhfKKwGmQELyBFQzMa48oYwnhHVvO0NSSppxUlasVDJxa0pRX+Zt81YJPsvr0qJo3loc19aln /EF+yocVDByWhrJRqfNZ2O31OrXUc09ZZrCrA8vQkmg6LuwLxSctiaarJ1Z4PSO6AjhKrbOqdDNo V4wcL6nwEPAwZYqB49Grwm53eupJzzPvuIHd7InhfnWnq7yNpQcNC0pEHG/KgthhpkS/8Z4yOB3U pzmtojaWfDX0RJzbo4raWHG7Qafi3HCGwenJXsyjeK2oKmpjpQOnlnpps3mDU+3F05h6aeOugtOT vRg/Ut3jTm3Qs7JSOX3x0q824GEaFQL3qEo2h3pus86FCdg92orFvnG9DXZ1Qhz0LB6OKI5C8ckq EQ9HsNKvhjUiFu6Bl0jm0tHXNfVV5uaWGXSe+eq5q+I2R6UD8aElhGd8lB3EA40S4pZtWo7i3h5V 5sZyggboKimVogp5qSvSrV5PeVgW0PBtsW2PKnYzKVR026NK3ByVEORZxNYNPuDXmUJFt1G5ErTq +DegVXQbJYVBq6iJafia76p2Y3UFp5Y036SmXK3e3bB7KBCOonog92hHFgXHuzZg+GhHVkjcg9QU MNwLazBFIuMeVe3G6t0NYxIZ96hqN8NiFBeHinkxddCuuLh6RwUYd/ennmixwyVyGMzLROFvDxhE YHz0fU05jiEXnsP35a9VZZtDTS6jTm8gDP5/9fM/+92v/+2//vUvf/u7f/r9b6pl/uXvfv+Pz3/8 n7//7b/85s9/9+v/ff33+r9+9+t//M2f/vLXf/s3v/zpH//JX/3Jx6/5DypavpU4kv5B/od//89/ /e0f/vLf/+H3v+HQwt/zV/of+fl/8H//17/94Y/++7f/8he/VL3bX/6svvIff/ijf/6H//mLX9ZR j/ugqJqXJRh+sozF8JO1AQw/WVgYfrKW/fCTNePDT9ZMDz9Z8zr8ZHlow0/6rDX9Zh2tpt8cKLgP TtN3DlTcQQvTdw6U3ClC03cO1NxBCMN3+jAz/eZAz31omb5zgOQ+p0zfOcByn0fwOSiHzVE9LdI+ hNQvixiVcx1FlvKfIrjj0UfpAID6ZdU9it3oE8jzl7yN1e563AT6/IEInurJTXyfPqqVO+fd9kFz K2vWnq1Q6TfuNH3JX7/kWT3l88XNo48bJfJJXm3cUfu4Ub+klkhO/OszBr+sF/vy1tvX+vVLUhzz qbxPE/VL8q502Il667NEibzz0FkcWh8g+OUbaemKrswfX2atRDjiWm3UBNpOpSkRFJhpmz5H1C9B rWqo5v6sJVkipIRkGq2PDs9fck+cv7k2m2c3yBeMq6yPC89vUi8yciZ9YqhfknspXyt2o88L3yLU f1/uUxZZBrNEyBXWtVcW8QklHlsubBaxhcntwV3pgFlk7WJ0jAcieFIhoaWzZOqXPL8h45I/vra2 Evn6+lRiUxaxKX7nDGfZsLFjbnsJqFaieG5l+RvPUddS7Mup1EofDhB5o3KC6PnYSh8NSuSNNOKm KbLImnQYQc5IH1ZAMGK9DwslQzEaSyqPBqav8EuGOGwLd8wya0U/ZXgnQKeS3LeFAGQoOAtuWtFx 3+ty0iVDuRgZvxyU0LkzJUNUhUXwx5Xf9/glw06jBZYfLupr/JIhq9kS7KMO+ha/ZFj5VjAk9q0v 8ZGBE4OrWiYmBwP1HX7J4IFYmcvczlr+JXPhwrFNWa442Df4JcMN+wmF3xf4yJAvQLx6jyfrbZmC krlQakB9ixjtyjYlw1Zl1S8i3vqZN2SI4rT0yLwT9T1+yVC8xMxUNKB9oV8y1H6SNcysQd/nI3N9 cD2Zv75sf/2SaOqTM31XsimZ6xsivTpzO2YFKJflNyTRp+v0GtqhvNaHhWnFmexL/ZL55DajV8Aw K2snKBmKhpxkht3XVvCUoUZMe9l5BfTlfsngZ1vsRwzo6Lv9kkHV1k5EZl/tI/NRD+MeBDP3zf5T hgtVjSfuOn2xXzKYjpP6vX2vXzKf/rBIRnPn3JQMZ5+T+N2+1S8ZsiPMcmS9GQ6wt67riOu+3a92 KLJmnFU83qDa5nNIeua+RyYqmjWqskmIB0wojNW2MK4GHnwzoTs1v3URMXTPbMI7l4FWby7ilFfi rCXinG2ShpbMKjyV16s1ryLg7C1xaJEi4ob13pk5zBPFHbnEae1FPFC43FuiLKD2+qElswyMiW24 W8pCxlJxrUpoklqK0HvviIAaE+luksm7PW+42Jg4HljmUFaEEVuPirm3NJRhTI4ISuir8km0KO/G fNEQi1bKG3rngCDZ3ALx4t7CK42mB3K07RItL6eODSiN3zaV55Vh7BlCPJl34MSwTq17Nwr2nyzc jg347h4n7oZeVoQRbqVybPKJkJsIgDc8OmFEHCjFjdXOkhXdOTxPaFNWuzuVsdNM3XP07OItkw8A 703aPYWoFiaVZWR3DMFT6IP7yFbZIOR2gTCwozJKTeZVS1CKVmMs7xRN5z2F4IHUvWyKm9B7Ct24 me0xZQvUKTxPIRLl+qg62O9m976FblaxcmjJdwoe5JRfN0xuU30vRYikHAxks34ldKv12orIk9sE 4FMIt0YwyoBtLrCEWEQWepgnt9nApxD5zrImWXtNDJYQ4b1aGW9DS75TVIRFBk9TgvV92ODBHDQn WD8lUcwgkzXVsQUI4S5B1hzMSROEJXQhd0pCw6BtW8BdIuHppCXzE5j6i235w5jMHpDBcbOSRBln zSEyJsoA8gx8dy9vQB19UEJUYLW67xkyHX1QQjwWYUJ5J+7og6fQjUJVq3v59MWWqK2OF/CcgBi6 Z/agno0+Sh/vtB+6x5ZKGtDqXr5OIfNb3QMRFjQ0hJl19EG1RPl7KxU3jMkQAQVhoXVTbaHNUWCW hPK8vTbFSPfeeYlC7PVgTTsQoYR48WrIQ3RukXeNIReXovN6cG4RL9VfJ8jQ7oiE6lO9vL3aIRsj UbK4yppR5pOEyiU19M5Q8M6B0vyxbEycXiw1W3Z7XuLOLxJMcrOWMnScYKwLqKO6F84wsv94AbG8 xJ1iBKQeAJp9TOcY6z7SuMys8s4TqjXEM0T5joEFphn94MCqS4YBBk4uUsvI3qgY+mQwuHySBKF9 flCZbQ918LR0vQwDpxeLnTcnLsPA+UXuZIyeHxweJxjhPCj8sZbDJGTOAU+dcwJoobzwuoYPM1rU tFGZWRHONkI1Ezy8Whr2lM4iqpYol2TFKvM8bXwjJX11EsqA2PjGupYXlTPowQHBe6dGNw9za7vD 5Q1TotzoLOSUI3GcJIss5Q1z65xjVZw2GOUlvpGO+DOWG5QNpLOOOIPsec0k52ly2hFnlqdZe0yD IsxC1HZkKh9a8o2C22tLfhnGZCaiHDT1brBFXfan9jGqsRkbkbHn3GNdXZnK446JvyhTydUI7421 9qJ/zzPDmxCBCz1PUeUQmy7EPYR81Tgm3iaWEC8AEZHQ3RtaMg8SJsdfUI3zxIPG1hInlvwW18fG OJK5awe1YSSOA/Qlw5CdTWyBdYqhm9AwO2YZYIbd2GWdbYwj0a52Co8L4sMZR7RiDEs+73Pa1Jhw ZniwsKc0mkhCb02Io7HdmMatAkvgQjdnu6Ph4jhpQoQOCaV5vfKyswmBB7mQ2YHGoZfQO3WV7LY5 w2ijHHm2S8rLFhwzai2xiizpMGvPKUey7/x14DxPTjm+cSYwhygD1ilHrBYRJweI6BwlTCRhIUQ4 t1BGuZOP3OvK1g3ngw8jH+8VbgVhspoatCdEYH8uDKkNf8aesY/3Kp5oKB/GJBtRMYYAqT2iQeVC BEFesGfdu3yKxatrGGGHiZST/nJLxj4iRAyCnmTLijD28bulwRob6chQPqg60Es2W3sjHRGCCtKF YN4rO6iQGFKURtH3dKakF64qCpjo+9mcGtVIImg9VNb2Pq84oxp524uIqny5T3iBegUpxWvuDZXc gDGM9UoNkTTyyuL4jWGsC0MsYmMlr5nOY0K/99qCxepm+BvXiBBVElUDKk+/sY6EBr1xedqYGbqn nQFN3wlA6TFlJBvr+Hwt0K7KMhA6t6kUwXt45vUM3TM7UOqrK4XX36A9R8QXTplSgrOQsY4FOXb0 ZT3ygjDSERlMyS2PxLhGfltbz9AXOQaoCgBo88j6NYoR1XJqFwGRDVlHLtbqpzLvSQXMD6MYsejc novWzZgxipErHugyrYOhezb9BG5RrXVNSo5D4zQng8DBjsT2hnRuqWMYa+dlL7Q4nDxPTjHivvl2 nefJKUbYAQIWDs4ZO9kIRSAXKRu5jW3EiErjg9e3sY2w4oOv5xwjIez+7HxeBx7C+IE7cB00pdnn CgXHfC19vJxopJ1ahMN0ZzJ3yqlFXKOjChDQgo0zTs1c38rDG1qygwK0LAmQPaiMM6cWYaXfLWcv bwdOLRIjQ2Rht5RV7iQj5As2oYXy2nGSEQ+KyI4Wyn5HVyOqBYeLZ7ObjYjHMHJy5imyk5ZkD2iF l2RbJqPISUZYbdIYWigrz0nGusi2c8wg5IDgPYcT9urDSUauQ+CC24YMLdnJkfhxHkToMWUUOcnI nujFKDNenWRkU6FaYbeU59ZZRiLgSKJsobyc+sU+UEQYEu77Ehrm1vBQQZp2nMt6cJIRDoqj7YHG nWSkfKrRuvmy68NJxusbKdG9ew17npOMhChAri09DESMk4y8bVcxzusvbyoe3EioLoUol0y+ZufI LFN5qxL1PU0Dp+LhjbilR8UpCAVVS59Ve1TayyvDSUbKRlLxv8cUhTAIaonQJapNt1BcGaxuE3p8 Qd+kjYyq9PopMQQ8RXry/eU5Vl4Fd3H5iWrO7q/vV6LHjbOCbEju0zotIMPmzU12/umacn56ueBN x/2DNaieXOm1DnCDdtY883mioNg/ck/WeuenXFJzoxV/2oRh/ZT3SXIiN4EJ6jRBk+R85K+umayv EqlutU+yjE0klhq7m39qE0mw4+eQwtc8YPXkzmXJ0GmbP47fZruyppv8q89fKcyU4dGUX/30A1UP PfH5Y9O/ZFU0vcdXOTV9iAHKnW52DxluLnGuoqab06ufsl6+hq/a/NX1TZ8ms+tK2IogVUlU2TUm 5cN+CqZzPeNLhwzSad4APMl8Y13r828kmNjLQVk5tiJxN+0F7EFLa2rZvuHngUzbuLjn4429OldC z/yHJZQvS7FAEsJFtVuuYUKMsSOl6YZTslrKuypxRGqJjM0Pu0iJzg/Bnyb0Adsj3yyj3ag7MocI rzvS3lrXaI/HlGAXekx5nozEI9TyyxPC8l5nJB5JPRYnNfDSXEBKEVe2VIvaydozNo9YQbJbtFVm GBmb9yAQ1E9i2WwZmweXjZsqlQ9ChghYuTPtGZtXCUj+1ERGhMcQcvZlccTlahzegxflKaJzgAPj 8Ir4eTfib5idZRhAHI6pR91mU9u5xwhBmpKbftA94/AwDES7tBc8WAYj8aA7Noc2j8nYPFKWsNU6 XGcceOTgxxeLT2PKU2q0Huw5t1xtg/JyNVavIvO4oOjDSl6uxupBZ9SefKLxtVEwTRxEi6Fdf0NL BghAhM6XTL6n4QVMGQY89K+TUCYwYELc5CrNOB/AoIxciCpAmqa8nJzVq0tPu7nLc7uxepRrE7md z1JcBVn3OMOfcCA4CC5EfFajKB/AqM6+CVmJiql7hghiKghb68nNq92DCImpML9t6p4hgoVOLFi3 lBeuM31P0k6KyAt3Y/qoAo4Lsv4iwcV537RHYpDlKedNaWP6rl+8UrcaypTtZWP6iKrRXeGgPWf6 inuzRZgBuzF9NGQM1zAmQwR37sRgrjFlC+ZEH452eQLrb5hbA8QbxzzbM/I0OdP39gmj2L3LdMvF mb43EquMo8kg94RlSh5AIK0hDd6kM32cZo7iKdgvBb3yoCx/YuiemYgn3ymQZ0AY00eoHmZZ7mSe J2P6oJjfqJnSszsIadPg3hWKXtdbGXqWwcylE7f0ueorK62VVnEKF/OIMk6N4UMIb1BBmBlyxvAh 9Plu2XJ50zSGj6Gwo8szztNjDB/ArueHWtODkIDAnGLDBYS8/znDh9U/uj+7OMP3zLfUXjGoXEAo UzdwDE7r4TddxSvlMx+noYYBu6RvKtllYF2aUOXX6VAV9YwrLKGnjuMGdN0iBokG0E43jcSsANT9 l+2PcR6vHjHIhZYBZmrJHAVARih3OnZwkNGgWcOe4R2nnPILLsSuI8s5CNluUE6wBWLHVUZmu7XE TZs9DTYI2ew/eZ4+duT997pFDN7wuDWmaAQpKmHdIzFBNmAAp0cMMqMeKJfnqZnCOn8R+W4+RTRs ZGSoe7xP4cWHM7abNKyWoBktYnBoyRBRD9NZCai4G2DQrXs8t2CpUbl7TSk+D6Ls/LKGGRHNKT6F 4Pm1YOMGjCmz7rEDmfuSUe4Rg7CXxEi0UzF0zyxDncjtBixjrylHxoSZ8JcAM4yafHwKsTkeWHgq 5koRGAxP3x+6Z4jgEgFyphUxTK4hAiF/EDqbSOcfsfPskd1SnlznH3E1HHsZsM4/wuXo6I+7Hi2s 84/cVAKr7t4gZIio1W5XFIMi5ChQ56TCn7qlrHILInwWEzEKaVCEIYJ0CIItuqVhTIYIVu27dW9o yRDBId4p3yzk/CMrw2Nw88p1/vENJpEJ7r84ucY/VmoMDF+bo6El7Rrlb7PnnggJEfjbuJvaCjMi jH98+tsku6yJyivXmEjcYSogtcywfRoTeScdgLzIBfNBDwIEgS080qO4tYwiIyIrQg7Lshoa1qAR kYSBoG5Z5WwrjYiE03mQsNrTlLtnRGQRQdQEbWuUjZERkRW/STZ3H3rzpmFEZMX44Hj3IhzGJBNB TOqV5xF7cjOKjInkeoIjSPcuB6NRtbY3Dfj/Or61VEaEpTDDbkFna0yDImQiKt4EmqxVns2eMZGV xVRJST+vdmMiESLVozU+KMKYSLpXNPgBjIyJRBE8YKYj+TAmMxGkFrEp9QYwCDkieEnXIjQyyo2J BK8EK4itylbZIg3LrtQF2TJGGRHGRHJi5vR7EERN5GdjDygwt63xYZ6ciSRcx4NOsiKciaxSo7Kv w/HMmEg2DWIu5VlmlBsTWXwLbMua3HyXwt1bKwKrTJqatJeXuzGRz2hnXplY85Qn15jIAiwVTNqw ZGtkMYeVVcByb0RkY2lUZCWX4h31BpD3NMtsvhOCWvdKP4/JqEiyrqkwopICGRFGRfIyHhGv96xp YyCZT/xJKS2P3xhIjDGhfL3TDuA2BhLLQGCZYo+HoZhpIGGKy/M2rMOYdOasTAmcr6XofJlEj4RT dg5i39qy5hVhsYakErL/TTWWZRH4LVmEuZAEmrHOEAJRa+31l2fFiUfqZRJu2osmGzcnHhEqnm79 ZQU78VgG3niUQcgMAYHnXqR1GJPPP1f/RvrnNW3EI/NPWoV246F7Pv/sj0arZ5NjoYUU3qq0goZn Bo1xkAixiSvqNu6RKNkQQaUH8POapzi3N6MgWaZe5yIvU4rcqSFarSLECxBR47yV50Jc+7avMPTO 8FCsGhvKaijaA3Yca4gt396tjCBirZlQkRuiPQchwwNxfyQnLYXnazdidKylsj2KsI8bA1ZXQrhm bF3dUoQr24AJPd3UdjCyyjtAkdQeYg3eLR8oK8JYyTt+whdhfD/Pk7GS7FufkK29MDKKjJXkPZ7C RAsN3XNEEMAIN/SjF82npT2Cj6uQ+xrT0JIhorZuhrWEhjEZIsi/IkunW8ooN1YSLFxIdG1ERLMC uaUxfT0jnhJlwE2ZfgoQ6NfBlBoXWad/7tt6doZOyTBwMwOTq+0lD7+DHmEIIVzcDc6z41wkQmhg TU7e9IloaUWQ4rXRv0P3DAfVkN3sZPtttRNJdIQZk8ozePr1k1qvlfWncjNZEcZFwuJya6n1mrtn XCSAIFZF98N5co2LhDmBPZFHmw2XcZF0j7au2TJaCCTpuNw6isEdGjCD8IkUV0ULCdkyGgVJhgC7 Xm+vmXCCCGz0fAspxWJoyQ3CZz070ctoEPItgshoMvfWmDIQjIJEe5Q41Y1I1p5RkAjhpb3nheDM Iw1YdNiw5DyPmWwECtKskUxC5itQ8JeQgl7dGZ7OPDKduNANhOjRUZ3e55QHdWSx8upx5pHMbGp2 9c4waG8DAmSqXO9hTA4EHBviBKKVd8axLmCph//zzuiMI0KUuGqk5XXqjCOVDyCm+mibMe2MI8uU F3C7pTw9zjjW7yvF9PWXF4LFPmKjLuUhLKGsaWccUUQdCA+05xaBJcfevVoatOdAoOoGMcR5Tm3+ qU/FHUH8qdOLFI4l6a7hn/vi9GJFqlMEYQ0gq2qjF6lg+C46JE//Ri+yYkjIXy3lNWOBjpB+VyC9 ZAan3AIduYGobKIG2qAI2QE8Az8yDGbK6MWqG2Le/3DgMnrx+3Kpe5djwDjRtpmqUlteSiaPyelF qrVaFkJmCklNUktsB0N6Gs/96qeVW65zTA4OxfuWUFl2cfTDlBqpSAwTtqOhPcyOkYpcvz9r1Sz0 ZCNqpCJhgFQNbcRlaBunCF/BgbNtVOZJ2QmlB6iEm2VeZnNgnCL0vF2tDenwWCW1RNGwuv9bf9kv ME6xHrAgZ23J5DATTmPWEtuP6vwMijByEWjDybYFGubWyEWESOnu3g3+25bIzKDaAJEUFc2qhTfW ZTWGtZvKiDBykfuDKvfXQkNLhohyyeUfTGMyw8BVNY++dUt5qzC6EYTbaXNIy4EK0ORyXrDrocGa GN344DBjtEC+OiWBsVviAoaLskbsAKMtzhGmg1daliayhbRM5qqx4uVu8zw53UgOAteZJy25p4Ap hqNf3cvbn9ONuIscjRvnw+QKESQ0ETKiwpFREXxWKmebhVZZLUWQQ7NLpuJZIOfWkKLyoHRNiFq3 XAgvoaElAwTp3eQdLZm8z2KI1RLXxxyHuqWhe3aYLMfMHhaM/hABktYSjrflgUdTDvHnQuQGKBQt AoIUNRPCUjKopYlBewYIcvCsQELecTnbWUv1NN0BjwVEJcR1ChtA7pXTjBfQRmZOssEcgPVdCq3x fEW75nkqN3aRPAXLLM1TaTGPd07QVaPppeBhJDb9BAJwvbqAls0VBLOGRDIllRd68Qy9s+mnxi23 nm3t89J2cpH329jA4nELglO94rdcWq7hD1DZ2EXKx7HUFiiHlswOEBJSKQBLKE+pRTrydBAhYHIw okdHoIDGhDUsgjECzUhF2JBPgn16VgYhn3+2eiJP1lAyaCzAsYBmDELeGHlVRkMhFZmAsXblsqFx UvHJp+kQlZXmpCKP5ZGb34rISHNSkURubNNB95xUpA3sU0Muq9xJRYJvUF93L68eZxcJZr5bTeBh TLYhkEFe1yhrcgftGSJYcWz2P0f6cBbS5FIwhz2uW8qW0RKsa73i/i2VZ+hZfvUzjQ1D/RpSlnFu kRwa3tfoLXgQ2rYDtu1uaMC4k4x1xBGjMgnZBgGAYIrWkPIZ4tPSq2HaMcEHhdAJKtYsXT9wg3sD HvYvJxmxj9wHtFRet04ycnSH2l/Am8bkFgKawNKz88Lw+EasChVxe3KzLXa2sSzlXf3LC8PZRo6U 8GW9VWSnx9lGtn52mIXxfPCgipbmCV+L2rYHLsPGNr5f8DN7nrIt2tjGChaTI5fX7cY2EkZpd4vZ Fnl84ydFouxGblC5IYJ4UmKyWnsZe5ZpzU1P3SM0+LIinIAk3hV3uyc3Y88JSK6HAF/ulfOOnDWw Dr0iBiEHArXteSBpSWXIOe+IYcbPWE0NLp3zjmTtwh4t9ExCtlVUSqNI8XzoJ8TFwA0lwaKNLo3R jfizBFSIVhhmxY4MFP7xR0OyRTC6sZjAqwX6Zk0b3UhJFo6rHUExKM2Ix3pCksPnmp7hPGjEI0LY ejFueckZ8Ui4IBnSJ4vbiMcq81phpz9DzohHhDhON+kxjcmAUHVE2VpWS8OYzCJwiuCol9FjhCPn RhIIuxJC3vaNb0SGGEtVkByEzFe4UyuJe+I1kkHIDhF1gmD9HAiZQaj3CnpEw25idCMxiaRlfWX1 GstIcClRf6JF8jIwlpEA9DpvN6KzwTWWkbsHTpF98Bwg4yGMxJpwSdwtZXvgSdQciilE10Y0K8JY Rmge3gG45pk0cvEZqWRcUh6/kYucoa44Y+315aE4uciNPqNvoWEodoakFarK9NaW93gnFylfTnDY iZDtBySI1qgWpLPltSTqqu3lD0MNYzIzgEeP6WjbkXHqsYwEgLTq6GNsiR9pu+I0hA1tRcTJJTLV hOqNJ3Edg5AZBM5q8BfN1scxsQjUUtk3ShgslQ8tGSLIsCAcpg/9Q0t2eGA9VAGIg5YMERQXIJuv uzeo3DYG/JA7V5qrf9HYAxwpgnq8hA+0Bze0ZK4Cd6BUwvjMLTirWOW2cKvaL08eDA8/WLeqwJAU MLRkSOARBPbGXkjRV6YOkbVEVCv075qfaLo4j5gQl8BUZlhCQ/cMCXSv8i2XRR26Z0h4qoH9OGvN EUA2FA7ZGszQgiOgjsOcd3ML28wTBFA07vMv98oJxuKHsTkLl9Fkc3YzDYNSXjlfGs5D8fBFSuji hnUWbB6SE4z1NsyXboSi9f1yghEagSKG75WY+fyLynOmke5RlqqN6aAIBwBnErq3UJONjjONKK5K 463eDWNyIKByrukXqgftOSAqqE7kTW7JmcbKgLoqWiePyZlG4js4oC4iIUPPiUZwzZVx7w2DkFsE 4uNUsmeQcYNQ1CSlUF54jc4CBT0M4xy5CadY3cubkEcxVlUHQLQc4EHhbhjwSiCsl2EYxuR4qHM6 UcSvMQ1CjgduPPCF15gyxp1pJN7tGbO+8BpXk0cxUtWWdZHDGHnr2FX9ThZML72MOA9jRNVwL33W yApwhhECrx4JWkjIhssZxiq8emHFvlSdJ9UZRigoKNBlIfPhjuOCK4J4N1XNzIv86kggasW8uYxu ZxjxKXhvp8Mss5AzjCgCK0TCzesvIsEZRuCDCf/I8+PMIlqDtHnP8+KMIvaDo0NvQ1lbzigyBi56 OqMpL2tnFCvZvAD9ms7shzmjWOYN53IttqF7GwJ4r0ChFkNLjoB6NUm3ZMNkbraACnBUffwR1c4o 1lLATq0x5e45o0iuFbdDTb/kyXVqsdZP1Yr4EWse0lgV6njNb81TnlynFgtA76JHsvVxahGhWj9r fQ8tubdQWQt6YzkbEqcWn36JUtuzzXaOESEivzpAb5gnRwShk1SyWG5dhpFzjLTEdW4f1vKYnGPE QauHiTtnKBoS5xhpqaq7v1Se7YlTjPWqBGRmXntOLUKwEk/fp40MBKcWEeJ420JZ004tIlTJ1Wvt DS25acARZhPKy8eCGfkZJzYF1w3a2gBQ4TmdlZW75eQiY6kasGspZFVbMCPd4xIcB+E1mXlMFsyI EOH67QEPW6oFM5YQ+0lzcnmhOrtI17g36ZuNrD2nGau+g4pqDjJuESpKSffmg5ADgUMHcV8v5Q0y 2xYBx1oFUL7/BiHHA2aHxIq8pp1crN2YEr2LKBuE/CBZhJxI5jw7zjLSUj3KmeHp7CI/vnLM6CSM aGo8dJF5xPvvzJ1sCZ1dZMcik7+TpQahDQBscwTcvuZl0NoGAF4CaOuRb+SJ6HHfEm7+o53sbKic XcSNp+pcX4fFzYfVby3hKnHJ+RpSjlSGdjIhDk2VqPmSimYEEs2EeLKNpKTlZg9C2wmSzac4j++/ iDkKNFlLHCGp4HrQ0naEvFR2/1p0Q/c2RLBMq8DRj93bEIGTLcp0mKcNEcSh6X4wIoLQX1cEMU+q Qpi1t7GMn3A/4vFy9zaWsQL/lsLfcmAHN2LePW662Phe2ovriYI8mxCXSU0DD0IbIrggeuuslmFM jgha+VClnYwIz5VmY+GZ9k4ciZsl9JCN6Xn8vkQjSTq+/bhuFYkve2ktI8HDGHHNmdO+68xI2OjG Bzd3PLX4aimPZaMbycIlDmvZhmhZqYXlYyIIpJT9w2GV4CYXooQHQTRpl7hvNCPOBVTCgmjcUxmu tQA1Xa+qvRQwjMVtAlrGMVstDUIbAqDbSRp5tZQB6gGN8K31MPDaxQchtwlfRKuzxF8tZe1tNCOH oQ8l5mfM7TQjsTN6kS6vn51n5KihhPGMOQ9opNQHDk2HiA1jcpvAE6w8ULPW0SDkiACB9l5DXkcb 0cizFVQve7WUoefxjKCVuJvrj0dqIiUdrzxXSn7Fj3j1gEaOXbUvLz1kFG08Yx2K6jD1/ZfnduMZ eZANLvElk68/ua+yMVWYHOswrvKNZ8Q2wgOvseS1t/GMBNUR6r60liG38YwYOfb91dKgtc00YIFY RnksbhIqiweu9aWuvOY2fpF3z6FZl/HJWNv4RYgYqtr8PJaNXyTJrYoHvP7yPrzxi3iNtLOMT1bE xjNSDIoiiAs3eaFufCMHlZJ7dS/DZ+MbwTQm62eHZOMbkaBA0doksknY+MaKg1Vg9CC0IYJ3suqO +ftvUPlmEzi2kg/yEhpa2jYJ2OZe3Tk2hqOtrVQOBDipS3sZsBvfCB0Ou7JwlLu38Y0QJrALSygj YuMb2SNIU16IGIS2TeL5IN5LKC+nnW4kW42d5aXxDHIv0IiJI9Cyw4gHIQdEhb1V8ZufALHTjSwl 3XZkG2kZ1DhPpM5Cxv/Y0kY3AoV6hPEllLW3040sQG6joo3caEassJWQymPZeMaKiCDE7Ednc+cb oRhYE6+xZHuy840VuN6n60Fo2yQ49yvmdhDakFBJHc1x5z1s5x1JAtGlR16wHtMIR8fe32f/rPKd d8TJ+Ohgs2y5dt6RkwQFc36cp513rPDrTpHPMNp5Rwonku/2I7p33pFmIEZfQoMi3H8sp7Poie+/ QREbIqo0Xb128P0Xl4aHN5bPVPdzP3fPNwsWOizfUkTGnoc3VhwcFyWrpTymjYGsuHo8yO/u5Wny MMdir41ByjZyIyAxqkzUslx5mjYikgMcztdyOfKutBORVUK5z3B5De5EJIkX7XsOPrHnUHOdTlmb tit5K/Mwx7rb/WzfZtjTNyKSRBXc42XCB+259wB79KC+WsIpSDGvodI/dDsXjRAssguVieyL4aEl P0mU50Q58teKiFpjS/WWiA8l0/YlFJFArZVNCMqmPdZByE0D9puD2DAWNwlc0XLfOmhr2xyeoaDL 6MTFRlKAjQFHndul5c1FU8AFuAkVDUhkzg+rmutllzmLbmDAJkToOjTY6l3W8MY3QmJT43xZt6xp 5xvLCFhZ9LgCHh7VSEin11LPUPPsaeJbOYeu3mUqHspUiuCtQJjuBc9MvGICXaiej17Ky6aAgE4T ertyJdHdG8bkgKhy4DgZr+WTUbTzjiTdcOca7cfGNxZtRnblzy24KeAqgpfH1pY1dMtNAXWcceeW 2jLmnHesClT2mkhesM47coCvO63XkPKdEUdwn596q21Z6lyfBX/UhdgUmgPL17RkK7pQcZWrd1P3 DAn4zhisg+4571hUOohbjk90LXDNvXs8iNyHopyjAmhciKNhewmDIpx3ZHLrImxpItsGT6RGyPbu HCKAe7R1j3oXrb1swp13rOPKSZIp3uXWEnmm3VJeGk48MibOu8vHmrS3IYIQgRzuwe209wpsdzjy 0IDzjYwfk7Usw2AbnW/kmghyvOc0r3LnHVmwNy7UFxCy5XLesVqiWNjP4HbeESH8pbbCeXo8vpHx UGD4pHsbECjLoTHl3dL5R56UwbDi/r3+ogl3/pEjKIxEG5TckvOPdW6lCv1SeV4Rzj8SHMvaa5wO Qm4a3rlJeuTF7bTj+wduWS45SHE9wzTh/2xCByNwQ8B20qfb4aKVnApviWut5g2H1eP50u8EHN6G ufANgVhye7curxnPkiZbnNNzIznr1znGCg3HT1o6yxuCc4wkR0JvL5lhv3KOkeo3kF4LXxkpTjHi XTL73btByGFAZLjo43wCpPy7zSj+kdKShxl1jvG9noBp1nRqyc1AJRb23cDgKzrH+HxuTIrIKHKO kVJnrM+2UtnBdI6RHElo3UZRtrzOMVIHiPTCnqfslDnXyCGdx9q6pTwm5xqhHvwFukHIEVG1IWTj M8idayRWgSi41b0MPQ9tZEgw4u1n5nVr9Ro52BK70lkTg3vlVON78cB9Xh+g51Qj9gdz3es2d8+p xgqktOfGMiCcauQ24Uae5WpqEPJ9gQqelpiZDZhTjZgVLrjztu0MI5k99kLPYLc8shGW3gzDcIr0 BGq2RbamYdhuEOoU2CzK1IDvEDzZICJ8Goo7iMRevDUrOyDNiUUugCnI0tY+rzhnFnFAqI11sBCc WcQBwefr/TvD05lFzuusgwZ1NnLOLBIdTHhMt5TR48wiQnp+imdKoivmzCLdsxuBScgRgbatGmuG kTOL5IVxNdIqH4QcEVyJC0bRyBXdYHslxwC28rW4ozlFajtFcnaCP19/SX1ImU2gfzwa0teZcWdB amMWChK5JAm/9u2Bf2t8889Dz9xjYI46l2qAA22Z58h46lXYaNv4tQGBgzonhqbN45wiZbYBKZIf ep1PbRkUCAulVnUmifATDQMwD5X6sJyLoY2NZXxWQV4u+gC3jWXEkoLrheypqQ0CVLBQgfsBOM4z Mqy6cFjDmqQMCkgRT9HBz9FwocINCnBft5U1mh1BpDZIEKTXuS1540dqg8QHZryLlg5A2oMc63nN JkOHhbGzjRxz6yj2w5G1yB4ZFer5VgmqZciHWd7iHGFU0ccyRZOUY+NZgmo1lXfcYpash1XsUsTo gA2nHiuum0LFq7G4fdKWYwO29nGQ34mUY6OetiAVLhswZx25inhQcHjtggNqvX4jhp+g+JykWByZ 6aySMxVzNYzeCUdOsTAEvTKGWXXGseJR2Wx/9NjpoWOB2xXSpJbUoDvnHJ+xr2wV38AbDJlzjgwL zrG94uhA0EGHAmVGIThXBydlOBSQwi1eK2OYXKcdGRYZIw2JqYe+cyBFgPLq4bAwnIFEgPIWJ4p3 CpIrawJnV+ruoHinIJ938Kzdl5kY5tg5SKQKGz/m6RWnviGecPo+qg+IdxaSYTGmhsYktUGj0go6 +GEa1waNzwv9W9oY3DcnItEGLimH2x+tujORlYlXuS0/a96pSKQoEdwngQHyzkUiVWnny9IOkN+C IUm7ISRt+X8DopyWLPeXShFLatC8E5RIkSW1nIt8/oLzcu+CEBeo2bXHTePasIHUpcOKBkQ5R0kP 66GjhY1J8+5dEDXHWl5dnKQ2s1FxlH2yHHDohGVh6VaRwt9/gzacsUQKt3sNa/K1nLIsKZS/xjXo 0ElLQvTeqdLX9xB5N94SsYsH6iSHAYbOWvIMCRW6upbVJOXQIDabQOjF2k8qdLNBB7lNX4ofIO/E JcoAhh0dOanQocHSgss+MDZOXdZ0nbzOye2NO54YXq4jFjYGGDp5WSWACO9YBmCScmeDzCvma0kN bvgWKllSyrIeNO/85bOHBwxh3WXZ9vWMUOkLkWlcOzZKHcuyDX6Dc5i1UKq4yGspD+h1EhMpIgs/ Bi04e1lTxC308G2nLetZH934j1LOUVDHu8pr/zwOJy5pCy67DdmwMpzCRIqtp+/Vp3H5FkJWC3zh 0vTU1oaFqkndp6sBC1ucJCwP/uryEyYp30LoIXf/C0HDytgiJdmsIMJfis8X0gVOx/j22sGAVqc0 KRZH7aW+9hp66JwmUrhaTSBPUpudqALifVc8SbnrWYnxXJkt1eeNx2lNatpAQPfmPewGzmuWFPvw wvyw5W8hkxREtIuiYQ07s8kRmgNnu7lTD7c9BOqMpK8XOLIOOSM5NnjpsVmIwVGAX9mkKl13ra+M efCzS4GptRtkHXIgdCnWf9V2/v7LOuQ84VIV3dmZl/mMxhp0qVpdX1PPNnuBe0Cdkh/xx5aztVHu 489I4hjhUtQMK7rj+y+vYZa+SRU9Uvm033+DFnauk+4pOniSckzQNy52DrSxk50sYWonxbXLlrmN p+41lwEcML6TnM982qW7vJ4wJt5WpQIS7/v6G3romCCMkxqbaxUOSNpJTl6/PAgWIDrGMQEZWJUF X7M7jWvDBGcQVcwf1u5OclJzgBJvPyNpJzkBkqI3h7W7k5xPZ3iY3S2LmzfiKiXi1bMBSRu5iSfC BrxWxqC7jdyEDsXzWSzTpLsNE2StXnonHdbuRm5yoUh80rJ7Uw83TMB1EOnx0sak8Q0TZBf/XEuU tehbB3Wsuav6+ViFN+/LCqqDsLpXBwdlbFzng6MYMbcvqQEaG9dJWgnFwNckD9O1cZ2EPkGRLsVP Upu5QBFdpHpA4cZ18kw5XvHqYPZT/4+xs+216ziy819RhAHmk47E+36F2EAs20iADGYwH/KdoahY iEQqEuXRYDD/PU9dnl61WkAt9rFhWeTu3b2rV1dXr3ppUvtchJy2+/aqNMANGVT76qohSfAbMkg2 ktkzB5tCAWzQ4Fx6t2I8gjA2qpNFjK5diysAfuM6CdYA8gtPqdW2kZDrBnl2xVNQ0xvXSV8cxlar IPiN6+S7mOT1XUkam9KoIBSFSYSFvNWUxA9c4Pj4XamrDRlUVO7QnySMDRnUzaobGj7+Ap42qpNS 7hTGXkoj9LVRnbiFcQIuyzFM8kZ1FuvDVdTXEQYRblQnsXQVAjPv9xvFWZePEQx20MemLKBFuaX0 oNUGiSLaV1dzbAVmjGkLcMetcmqVJG6YoBUWvoyfAPUtJBNjDn/KMplCK6c4OVrgZ1wrOH2XU5y0 oijsmtzAXUDIte6kFbzNWotzkgNGqakLjjEkCx2N0M4gL4dnUYFJdzrHWX1hDV6hEaVh2Kjv6gNZ bLVho4Ia1mJMpz/nOOmL6kOSRlhXW3QmswwPsb4rYMM5TmaqVti8GJ3a5OGqEba6CFB3avMFDNru EyQ8MJNhlTm0vieopI3arNz0TvEMR6uN2iTSCR7h2lfQTBuzSXwLCfdJdIaEujsKimNNajCwNkaT YyJhZUsIAQkbo1lnAnTLdZ6CEDZmE3yTSHdtFISwEZzIGy/j6ioIY8sBp/gCqbjLAgxzuxGchJax Kk5GaEqicIQ4FmjTd/1uA2E/vH5XarTpiDqhrykOYSCknrrGrNKta3xJR/g9N+gI/rtWYuzLbAqa YDcuOKWl6PwmraijfaLFnN9Ez1Ivdu2LQYROb8JMcbdUUCxbqCZxDVhWn0bsFqpJTOhjpw8FxDqp CfdFbewF2DRJTmqWB7530LRpOKlZ3lozKIKqcFKTDCdm6WiSNkBU+VMBYj4g8YhDlkT/huw8tzdO asK3wfior3mDwnDzvnBjph42M4Kgr45lmyWH+9t6AHQY9Z82qsiB2lphQ2gFpr5cRUAfPnV+U2rl KoJcKkztcZO+cSYTDosKVmvdhTXO6cc/h+gwaeSgT3CqbK048VLc9fqbR+hRm+Wl62ynMLdOZNKI SIcl79TIAVH3GIlGD/4cmDf/KlSEVlJYtkjMW1HQSqfQEEgJnba1wtRb+2dstQGiyq5IHc0bKAyc 91UV9MO681hNDjkk7swT6uRlHYi4AmHtRrP6BmPbcNibpQ/ClDp5WaH2XQwvTY6TmLRiVWhOg55z EvOlLxEmCT5OYtIKLi11sc0/J/w5i4+whW3aiUhSaFFa2h6XWRkNjOlkdjaFUGekZcyEyXHKEvqc 7VhoTq02IBBaKHdcOMfdOGVJfoLV40orxylLWhEkKO0YFLBTlqAUpjisHA/LrBTTDutNs+RUJa2o ILTkHZIGCMKyNQQ+iMNec5tG6IqAIAk5yEgnmFe516Fk8yYeZnWVvsupSlrhsjlq5ZDghhBS1lez oIecq6yL2kQVxe/yuEyYB9gHST5AwrnKosssoz6N0DeJl2uQtEBm65NEUJtlygQQE3IiDccGprS4 VBI65ln2uExIBALg1VfQ5R6XyT5LaKu+az5yEg3j30WgpNj5hEMnKwtN1I9YNkfAvJOVFeJD8O1V hkEzOVfJxdwEm2mLCgvFOcvKTCakfU1XauXQqMvFms0K07VljpMpci8HdFIbG2d5X9eXSgsmabja qBCNZphSK99I8A8h/Bl9G1VZ11i0Fgzo26hKSB8ukFkCDwPbqEp8ux3RnradjaoE5HDsq68wTR6N Wbl05F+sVgESTlVyTMFXJpUbNJNnkWPLUkpArdIITVvgsqZS44kWdKqSzYioe31XGqFBoqo1iJGJ etqpSo5NRGdJ8kHjOmdJ7E2VFV2SDzh0zpJa2pQulwwDDp2zpD46ZwCNMGh35ywpD0WYi/oK2HDO smgS2IX1XUHyTloiQ246lp5O3+XYqJRB5WMkU8vJS0rNwoetASbr2clL0iqIOJPyDN/l5CUeL2o/ SQMEbDh7eYNP3io7BL3h7CXb/qEMnb28YTP+qlOE03fZUZTtEZ9U+hzbQXi2aNUl8dTKjIuyO6kL vFqF7dRZS1YUu9zaTpMx6KwlnkkKI6qvAHWPyqQEAgd/qabwXc5aMrkoeC2rAHVnLets+di7cBih 05bEp1L5+WiExk5QKYZT85JGQJ/zl3Vrk+0JYbqcv6SYHJxikpwjgiOpldpKMnAlQQQ7YzvAkdOW lB3AdFyNEo78Jh2cIlxEttTYLDle3NYm/8JJSWeK1MpOItj4pDGvSQpWAm4a6wsj1RjSebWjS6wV 66NjloPFzu5prW4JY2jIzojAevNWVNhTWlnsy6CBh5HKbTOOIMmtiyocrrSQ4EHmeGOtKjlJSixs Nny2t3qwgp7BDkbA3or8JBUMTH05f8legxtKQwyT6wTmLQPEXzjawewpNrA6qrQ1NttwFCCxVndk rGoFJqw6cVlHla5RnqbJiUsiqGFWJYTZ1uFBGyEFeipZ8PpL0jBI1KHZVEvqyyBB+BGEgI6JYV04 l0k6RHMBmPrzfDmXWXnthCqv7wq6xblMciE4TkkaqS/DBt9EBTxN82zRchVaS57LygitSg+bcqgI wk7bTUDyJPObe2T3GJaDc5lV8Yuoo6vEksAcCC93XK9Gab16ijlKlRgH2SoBdM5lYno9kF6wpjSA zsMv4f762sJ0tKFcok1OFfBqKjyN0IDw6plbpiTCYGBzxVj3RUwz33QkDUMEuotgIC33MF8bqQmJ RxjHvIY2LhOvVUdABzYIw84+B16WqgNrmoKm3LhMIjWpBTcPbKMw4c87iDQpSA+3xK0DMys5z/Yn 97/553CNQ1vI4XM2CvPlFicpktSXI4GjMceLJbrUypFAA5wQQXRmL1S1IsKLTrqwXYKLlMl0kM2V +tqQABPROjho04255Jxv7G9otTGXUMYAaBbCRlhWrof0TwDdxlfSiKsIluTSuFwl1O09zcOmAW5A QNa3qYtt/pmeSk+8/oIMNiCQRKCQpLSjbDwl2f59h3LScPc7ENhWdfJL32XmAltxXay4BB5s3J2w rMvQTtTPTlhSIaTtzrBlboRlKcgOGQ3ftRGWmLgUY1/flfraIEENwcew8pynJJwSBktdpIFtkKjL Ig7iLojycQXJUUdACovJacqKACMYZ8kgfdaOCKJJhIggOacp6xZ4i6QIdoPTlKwODGMZkEGETlOS M1Q1Dtd3hd3CaUrWFO4gtQpId5qSaOCK+ll9BRk6TVkxxEfBNTCgNsml/bWAg5OfghTeioD5Jm3T d7m2oJQ7PpT1XUmGjg0K/hFAc20VYOgsJaEL5TxYXQXt7Cxl1b7sEMtkFzlLicMfGlV7aBqh7x9c 8qmviuarJ5EzvkromXeCrf4lMMKvtoQQZmkrgElNbY4kq1VYH85SUtOUkiASQrCrnaWE4OC2oTW3 6QjoLCWJ0jjw1VfAkbOUVZGYklbru1IrI6Uohkpck0YYJO8sJa3w8miEQRpblOU9J4b24KdWvn/U BTgnatpZylc0mu9XwW/hKoKzAje/nAjOVQSt2k0QFoVzlMiNnAF1lSTgGoK9uqoLr9+4OtiWTIeB oo57CHYSG5q3ol5gr455hFSK9laVoyU8zCsRbsNbVcDfkns4DRF07a3YSE92KiwCb4X0TugiIlOs FUwbwcdriOm7HBoYmtQCW63mNQWH7H1xNmwZzoiiCJK3IjC6pznMl7OV7PZeoze1cmzgGLPTa/gu ZyvhPti4ZTHNegkKwr4LW7jq/l9/qS/HBq1QMSetHBvcsNR1tsLZAM7IRojFZCeKMF9OW2IxWe2r QJbjDPe+Kn9K35VkuGGD/K4O1wsjdNoS04KcoVnHOFlZsZBGmaQeXFs8cIdGU9JhVW2BlxRT7vjy sJcSnmOSI8facrTSdzki8AiVy+H6C/J21hLjBReUZmk2yijjsY0QvaT1EdbiFopZt9d2MMJsxVCg 1vtCB/b6CCN0/pKs4srcP5CG85dggxDh1SitKucvQR95BAESWwgm6497VVYfAX4bbYmR3lfrxoE5 JLizrYvApu10oy2rgB9R2es3L6udv4TFbTNhPiDhpbHJhecJ1AvJnv4sHg0dwYLgdvayitaExbCT llSI7hCvMKMbaYnLpMsrJilvpGXdwttu/bCEtrhL7Agy39fUhCXkOeKYsBiLwlyYmy3ukuFZcH7q y1UD+1IXgE1I3eIuuSIL7bBWxUwbUEDUEEHAEfv7QauNvcRxQLsDGW40ZiXXNDaCUt54THgNrgs+ GaEbElxtxCVhq1VA7xZ4WVUsuoZ6WCBeDxM3ig0wrZQt8LJiBztONqyUjdAsp3snpKTvch1BGMvJ hWkcqzdsMFltqQf0boQm1mwVC7v+wixvhCapZ2ZWpVZuUtQtpD3LAfNOaHIYo5izEBVm2SMw6y4I Stat7wrz5cxmXcR933tVkqEZmQTLEYwgGabvMr2BJxj/6cmG7dQm+VhUe0gDM0gQ514311yFECTn hGbFkx45DIkbb830UjToZJKcz+RIj+ZUqwAj5zMxqOqa8TW1qZXZmHAhdefJahUA4XwmETpM7Ind 53xmBf/1pdLBb42NYyK8sYzxFMAP02KtiIvpsLcQCUMoj7ciJ69tzABZJzQrnM/uugjqzAlNjAVW h7yVAbtOaFahNYsmCvO1hV1WHJaOBEm5O6FJmir2wsksO7NJwCul+YXeYGQ4s0nsINuIWgX0OrNJ CDW104T5YDw5s3nDltUFW5Jp4swmnCEuF52Qwgid2eRuIKShVmGWt/jLezgpCT4w/9xwZOgFTfzn wKBxZrN0bV2Lef0F9P4uAJOQBn1XUKJObRJRg3fxBPNOclY+E4Up1giT5F1vFDfckQdJ8q43qpRm n+9TX643KIJhvN6sN/gIm6/KkOzEhnktk/Hrrcrm0kqZvwtuzVqx+k0hpr7MAC360PzV85mbzWDr Czpf8J1lSM7n1oryPAc7EaVkvFUVJZAGSNJwbBDzUWHH11/6LscGYRzN5ge9QZFZHyFxhRJG0L1s InurjokLh0l02dYK0K9VOS9K8LM1AioSRoCGk5xAg8Tvo1a/g0ZdVH/9zcqGa4Z8hKgauWzSZ+3I 4CApXTPvQ/fOcVYw4n3vXmElO8dJK45P2mADnjy5nGMk5esO9Bqf7sKgErS6Cp4HnDxbK5b/QkZw n+Id81YQ9or+C4J3shMm52m+L5l53PBAAZx2+IdJ8txyegB9UhXzts+WvX8M7O2nt0cof2+FT/4I EE5xMrV1KdcV5klwm6bAMklqxYnNAirlOj7dg/OatWgt5iHg1HlNWE36WV0Fu52b3U1w1Ai0sN6w CzjByV7PaVjwDlPryea0gq+VDZO+ywFBfAWk91JGqS8HBGjoap9p/TnBWUnIXco/tnJEFHvNTYzr N1KwFBo3yb/YgVKyYU900rMyH4mEXNIIMnTSE/vWcugTNpz0JOyZsn9hp3Guk6MBu64mN+gI5zor z5lO1uckITgkqko5xVLXLwjcIYFPvnJWrr/Ul5sTdQDsI0/YapzrpGgB+ROa3KBanOtkdGT5rQEm I8S5ziqrUFeGXH9hhM51wkt9RRDIahWA5EnmBJqTGKhZDpaBc50VkHAUygB9ZQuE4OKuJ5c0rnOd DBCnt0aYpOHYYMdpMjb25dhge7tp/iIoz53rhHTv2N8wwp3rZOV3OEhQgzvXybqf7+LFNDQ7omJn qE57AAmnOCmjgsi1rAKQnOKsqIcOWwpnZzjNhgSbKS4/TW5QMp5kTpQjl42cWHBb8CbuuDtKj6zf rGSc4sS7yG+JMO0gWz3M8usSMLF+c19OdhIxhtw1X2ExOtlZkVXPMkmSjels5ytCgMljXB+W+jLr grgqyuyoVVC5W/QmYrfL0cMsO9tJri4nVeEwbFvOdtad2F2XL0rD1AX3Yj+QcHMiDVMXFB6BMBJ6 0wjNuqhaYriKZkg4ycnDFYW+BhY0kpOc7Dqk9ev0GwTuJCe6gkYnu7CTnBSAx0rQgS/sjE5yVivc yeu70ghdXXDhVKpuRWUR0y11PXjz+akLR0Kl9/ZROWg/5zYpyFNVKsOcOgBQyRxU1reHVk5pYmlz cF2NkoJ1SpNWfTlaug6a2FsTHSfkrlKclJ5TmgiB4sGa04BwpzRBAZeqaumF3dMpzWrFIWLp16CI nNKkFUlr6itJfoME1GSvwTRCVw4w13UUu/7CuvDk8sJ35Rlef7Na5hGfLxj5Tr6dv4s7lbwVtnqb p/MIH5zSZIQ4CqVb5gVCDLj3xc0Qza2n7zKeAtOAS26EqNTKtQRuMlwoS4azzuTg5SNEizUtPKuL B08zf6mc1ksljXDDBke+PgKnEW56g6xsfVYgJzlO+ncRcNeKI8yXU5p8V1/MlvQGEe7eF7Zpc5rz SuHrt1Z1F/War4BezzcvLp79arVKfW3Y4DTRvHCY5S1wk75IuVt9pVauN6pycdUk/PhLI3RsYOC3 Eg0uVOKQTIYVsdi1q2bdi0baWmFuysQKkndSkyzjSpJc3xUw76QmVDIp2pLGrLE50/sIqe3WfaXv cr3B+IgXPRmhYwP3pC554YqEcTcn4NBHyP4lYcRWGzaI926HV5LGhg08eZ1OFzT2FsJZd5a3iye0 cqazQqnbeko4dKoTj0HdGHsgeac6q74uGZqrVRrhhg2i/FsDhPlyqpO+KGcozKdWGzaIrj45IDBB jg0ii09oVcKXvBXO60Zv0BtOdfJdxDVIHwYdtUV1loHY4RBB8k51Ij7mWPMVNIBTnS9VwlvbhJ3I qU5acdWLLKKgo5zqBIfQaAf2IZldLnnshrYPg+Sd80TyxNWFJbyFdXI2w26ddYvf+POykproSOPZ tARYPfG4PDjDSV+QKmsJBpsf15lLjJVrhU7m73KG82V2Oqgj4McZzkIdyWCftvkJB/YRknfUUTgB P85wluOzF25YFk5wIkKMn6BRnNekB6puyKZI49p0Q/m3tMpTXxsi4PJJPlu/MEu7TUFYyxphkMFG axbpqJ03bRsbrQmbbNnOAegbv8k2/9SYTSPcAEHYRJO8qa9NNdxVGs51faSutl0DM6J3jaCTN3qT NF0qFa3JCrpiozcLsm3nBzxt9Cb1YtMVPMQ12FI6PhRsrCanxVS2i9Ak7wK/G91cfwHfG5lZNfBk dCTd5aGbVZvckkvD7GxkJnTXY7ixmxwv+xz4EItDS13sZgPcVdCKHqiJ0iFrQntxmHcP1CzWnXy+ JefUygFArCA1y2b1sVGXVO0kMfQAxht1STDt2XF1oy6rvF4LIcDGqUvi2nEhyp4OAnfq8ituhCsX 9lV2SRqGBM50MDQvlyC+SCTI0JDA6YxQULESwWTy+MwKRuREHQ5Lzl2+FAbtq4MCRj0uk7J/D3d9 42SQgpOYfM9z+Tg+vbydxKw7x6vKxywzJy/r6yEhljoI+t3Jy5c7wHErXUcWZOfkZdVZbCgEPzye vtYKX9XZr8MSAlqdvKwiuGQEXQcYdiC/z6fqD+PGXxJPrcxeIEyPwKpQYgjD2j7n5eimSNEZCiwZ a1W1kbtS+bz4cDV7K8hiIrGuUpghgYvfW1GBlCVx0MoMBSYXP6i8XakvMxS4qamKDy+zKUljgwSX k3d63QxapGbfRZI/McvXzwrw49Ipa8WJj2str9KYIcGlcd4IcrQ5sBmzjx6FWQVFCe0dFy5e8+6C hzHx9TVBBhtTiRVNBveSQWrliMBjSrulJNIIHRGYwyzCNbdBCM5UUmaXypirYkaQtwdfstq5+FrH 3gAjJypf4mufxbLNupwwthZ8VWKDI1q6bzYGMLet1T0eZKIdr5JPInRlQaF39tw1X+G7nKjklhps ifsgcCcoeZr4f10NHVSLE5TVB2koa3KDFJygpFVd+7gUUvoeVxIcEzFZlxTSd7mSqDI08AdXiacR upIgQ+uZoKdPz5MHYGKGoTTC1Qm4WAwLeK1wWy2bKGDBicnKqIFUWwgK3+PE5FfEO3KqWhIPs+vE ZCnkm+JFPv6CmnBistwZ5E/JiJ0VmcdgEhpf8QRLGmHFOzFZNc07YzIEi8FSm+QpO0UMXECQE5Kl u0j0O0CQE5LVyu51DrPrhGRFo+HVWSo2rAwnJNlxizFdrUJfTkjWFU5ch3owT05Iwh5TBU6e3bDB OyEJatESy8sVJtf5yJpco+7DdDkf+VIJvY/DqZVDohy0XGRwhXpq5WqC9BYyGdeySoL3rYOAIFbw 6iuJcFcXxFSJ1A3blDOUmAdUSdR3hb6coeSTXuqTXKURYOgMJfOFwSgSPsjQGUpa4fWXcyHI0BlK 2CiMManBIA1nKGmF4pRCC8rTKcoXu5QAv3UqnxWac5VlxXHx/FqUaYSODe4vwru4VG5Q1F5Ak/kq R7xi58IIN7OiqEo5ucIInaxkfT1XqMunseFkJRXiuSlIW374LicrUWkcsiXDoDc8GLMUYZXYPxih mxcc+shYnUXnMZjoabJUFYGTBrapi0rQkLpIAndIsEDqzs7r56RWu7ogpk/xEum7HBJ1xUBHCIQl 7Gwlk8uWsBCR9lWnLdkTMM3WnpD2bqctccqiqOXsD6rJaUt2Yw63sn+CDJ22xJcLFbBMrRAQjZlt 1gUWE1vJOoYEbHgMZnllWVWrVZL8hg0WfZWA/PgLFpoTmTVf5klPI9ywwZGxCmR9/AVF7YwmMuR8 qjirMEJnNFlflD04oGCwaU3yVdCxr9AL6n1jNFnLVJ28qtwgjI3QxFjl7L0WZRLGBg2SUG5PzsIe lMlCoZDcyVLeCE24XdO4AfIbsXkHMojCntXgRmjyJGhYx7/QaiM0MeoqsO3T++lGaLJAiDFd8Et9 7ZC4q4uFrqAN8NuITRY+nsZloQXluRGbpQT7CJP62jABoQdD9elltRGbWD+YaEs3hdndmE1ESCTS kmH6Lt9KSuUSezxjYmM2X658kFqfLU7mZFu6rAtJfF66RGxZK0JFuNRkzdO8Ckm08FYPfJASFGbZ cfzwVvcQvHIjpxFuVgXlntsrnka4Y6JCWq+QCA5hQhZ8hCj2TsWZZ/dpYzY50EEOL/zNqKVeg/dF k773ILXatxCOIlqNs64lzsH7Ii8Et/VVHOG7nOPETiXPQC6n1GrHRiU6j1AnOcgHxr2IGILrF1pt kKg5Ek0ZFsjGbXIn4m1n1czqj7gfHyGtcPeHke3WBOZVKCL/tHGZeDuoPbVsj7AgPOjyJTul6wAH COxcJiWaHmQDz6qIiA37+rJWqLN5BU6Q2c5pErvbl0wF4GycJk0g/5dqDQvdk8qroyqtcR1hwIIn lXOMLftotUrftWEBq7kv80utNkwQj9uX+QUkbdwm5BdVRtaSTd+1qYdniiksEQbXDGSczTKJQbjr VrOAqI3brPl61DkijHDjNss1w4Uv1/kKmN+4TXw0+I7WfAUZbtxmXWVc+SEffwGHG7dJ7hM34C1p hFneOE4yhKAQ1hEufZdj4yUaS+7V1Mq3DkKJ6GttOGGl7BwnlfgUghQmeac4CU0kKOjT07VTnJSf 6DTTAI2N4ryv+9+WRzcN0HcQTB4CAtYAwxxvFCerBOQuCQa5e8glmhfvWOf/zHuCx17Sir40x2Fn 9CDM6qt8Q1fBJ2lsyCDOmKaf3k9/R3HicVD6WVhdO8VZ5LeC08KOslGc9V3wCLPsNmoTxwH2wYG2 2KhNavKQUv3pQxV3OJgWZJ7oa2mLME87tQnRS8tPS3ynNrnsQ2ffkC9KBIGPkOjiNoXDsvodtcnC WhUdA5A8uxw+FDNInHJYIBuziYOCMupLhAESG7OJkUHBgqU6gzrbmM0q1t7u1tTXpi4o9fkoaARp eJp5scMskDQyP3sgBfiroIo87pJ3V3bzdZ2Hspaw0xsUbgtz12bp60097Ivuyzdfv/v1x29ev/nb 2z/W3/Av//r2u5f/++//6/UPf/yvb77+5cf37z/87bO/v/7hD5+/+vzL+qO3v334n798uP6/z379 +fs/fP4f3xQ/8M03d1/c//nhL19QRuibL/70l9ubL/7yePNnoqBv72+/+eY/P//stx9/ePfL129e Pfzh8799+PDT119++Qt9//j6l8uP37/5+f0v77/7cHnz/scv33/33fdv3n757c+v/+37d//nS3w2 d1+++dvrnz/U9796+PrXd9//v1/f/o9vP47rP64yuPni8a839H7z8NcvsExuv/jmL396+uvz7Z/+ evvnu/+swfONjH798+Ur+KNf3v788qkf//H9t799fO3tx899//O3b3/e/uTDb/X43//4T+/fIRpb hB//4pef/oX3vf76h3ef/RtCq4Crzz978/qnP3z+87tv+YDXX//y/ofvv/3r9z8gYf6lJPD2mx+u fXz4rY5StP71x396f/3AFz1Wo3n543/+7ruPw9Eff2lv4eN+18HP73999219fA2p3vH2u+/evqk5 /CiRj+N98/WPr3/+v1dJ/PuP//v9Dx87eff+3dur6PqB367oWIB58/V3f/zHz//7v/zz5//4X/7h v/3Dzdf8T6XklsDBk8OMP3j/84+vP3zz/tu3f/zqUlP38lT/IY//xF//+u7DxxEUFfxxKn768Bmz 84fPl+WKWXIheWBt4rgs6lV/f5nfn14QulqsEw1JeBdyDJdRjSNrarEOtNAVl4rbnp5bqoWcoAsR GVco8o/xzWvH4Vx1eSYYbW0cz+MaXqqF3JcLcZndYNQw68wCAXLBX9JB3WMfS7VQAuZSt0yok7GP pVbwnF+IjFuGCvEOk6zWOQV660ItghbWPG9rqnEIXAjFWXZAEK8IDLLILgTEjeNXBim0wAUP2TqF p3drtm/uLvBf89FAk3zzAEQJ8Fy/eTia5ZunCw1kUMy4EE0BfQdIK47j+pt70TzfvgKvolDCrImw YI8GsAa/+fM107f3IFZsfehFVAX8KpAdMSRygsMgQDXYjQtOzASxQheCCcc1IDICnhyA2m0IozzF RED6A1DCPfWbVoFoCFhDAGqVL+ZetJ7vnoGqDrRJnpro+1dA1RA4zprYh7v72wtiWvZY6kUTfX8P aGerXmwDTmygargbp01Uw939E1C9nx+Urn74CoC+mEUfZ2EUqKgFsmsAaC/PebGJV8DnCkBtHcy9 aEk/PFxeyuqt7WGEtxgFgtzB6gkEFTJFQAGo7UPFrIgVL8WpD9TejXat6AMeAqsGvHE2RB5gm4PV V6NuF18A9XS5oRCgVs4oUJEF6DoQajeyjmta0VCEAIBQEovWb+5FyvvpDqwq2CCsA5EEELpg9QSC YggI+QG18kOlXrSmn55B7Xxq1CUbBOtcyGxasAtbm+gAiFGw+jiefsUAEOcAQm2bGudAx39ShkDo DDed/NlkwKVd/DpOlo79EGkgtHPAZ/TrzH+PbUehsgPg6cBPaSiwqkjGMFk67XP2BqvLOZ4sQx31 oS/A6gnwdM6HHwWrt6Ny19kePhSEyucQimzoYM8VhSBUZBne6mlv06kekufyRI63kDeqGB3piQME qwrfCKJVpBISAqtt/89uPh3mSVYEtYtjZHijKlawEuwEqG3TczbtdayHAAC/J2DUmR6+5VJ2+ija ZW/j/gO1+C70G5us3Zkax6D2YVxEikS6v70Dq3hA129uso5U97dYuBQBWC2eRwgqBgmWDaxaYvDc yzK4ibEDtZZdPveytDcJXxeOMb23j6hV6BGzDGqtBOt47FPcERsuqK1Y9+tv7mVpbyxLUKvIt7Cc FHFEiDGoNQjOA9OcY/chgsWBhnWuWKN77L65yKOCi6iuCVLFTKc3L8uMGixgduWipFWnsCJCBcBs u7LmVaegovsHTvfQxVI649rWFRZcjAh6b0YjRUFE1I8Es+Rm6TetOkUQERF1eSZOYnxQKxpbD3O7 TZNRCShyiFg8kGp3go3rQWFD99h6ZAD2hj2uOsUM3WP11WUH+ua5F800Vh+nje5lXA+KFqI+D0id pKTwIBLOLljFff6c37zsbgIxQWqfY+aNS4FBeFxAKupm/eZetJ6fHkCqfJNhPeiGXe42BKkKBAzM leKCsOJAauepzXsdmy4UYhFhhDVeCEdovTHinBoXasMpn3rNWkSjpU9WttpwzKcqstqMmMcNrjaP IFhB0ME0pSys2jwDYT+uTaghsPDahtpzYPjVqDAp9KInsXwR3pr5eS8m8UVt7i9sZw33cYUwdWrD ud8OIsFRoKRGNhiQ3Jkm8y4LRlY/mISEL/bnzDIQacYmA5at0fw94s84BADmyn++/sYlg52gsWEU f6WIg7AHUmhAbZ5Bs5W3Df1o9rEQyWfsFRDaCAeYiARD9AqYV43SGYnFBM0Kzg86AJZkfQ9GIrRG q6fQz9rVCcUBzV1HfN4VqaO1+sFgJOOtzeR5dYpdI7wUXCtgLK1O0WsEs4Fr9m39xtUppg1nOrhu 7jh9j3CA+UgcV28E43ZJoZslg7uvwLUt7XHzI9lHbWAMqKOhzwn9SB/cYUCTJqg28/oR3UZBA3Dd NRpmZwNVszQ2SAOuhz3oR9QbrgZwzYF3/ea1IO4Nzza4bu/kvINSxneNDTOSC+MODG+SStUGMqFj iZI+EBFHqT1wraiFsIlS5039PINrZRakdSoqjgR0cN2xpMHNJC4OlQOuzTU1rzmRcRQKB9d9ZE79 CAcPjxdWQlv5824tYo6tB1zPC0DEHCVyALNinZMSEDNHeVzATGSYfqMSEDVHqj5gNi9VGJuUAHZm XZitbubFKXIOgAFmynKt37w4xc6hbC+PlZW3fvMmqugdrlIGzNwStH6hH20G2J3E+/QZIPSjycfw 5MTeZtfcRqwdwRmAGbp1/WYlINqOcxtgNq9paCMlgOmJodabzmjgE3SzFuczXjXbd4OyEYdHPBZg 7nuVwqIRiUdoBrjuNTNzQFxscB0buzS4Vh5dUjai8YgVBdcq7pLWj3i8RzhJrtMI0lqz/wgVSTRx mynz0heTR249aH6cDQ0ReNTTAMPmz5rXpBg8wljAcGd5BgNaFB4JdmDYSvmFftbaf8Tg5D7sXl8z 7kXiEf1+IYy7cT+vSbF4rGAwbG7V0M8yAAhtBcOEdq3fPJMqiPZ4AwlhJaue5/WlumiEMIFh86zO bcTuEcEEhltdBJQpyxASHgybmzX0s9Y+bvoLIc/tdphloAxDUltBM7WG1m/eMJVfSPE10NyFaMLa F8VHoga4NjY39KO1j8FZMYvjTqbCaIwfNFtd3nlNituj2sUFVmbGo+6sxVEHhs3rNY9InB4ZtmDY TptzPyL42O/AsFnLoR/N+T30hDu+5rUiiu/xHgObs8xaKgH34vhgsMCweV9DP8voI/bxQlKuukn9 aM4xLol87k1ixr0IP4hjMGzutjC2te9TxRkMqyJQMkhF/hHRA4aVypH2IrF/bJFg2CjkeU2K/uOu gwu+gN5h5rWiSmiwmKDZHGTzChABiKkErjv3PuwbYgOJBQLX92FEmv1HXHYU7+rpH9exWMDHR+gJ VLnazCtAyYEQE6CZhFb95n40+0947ZhINZlXp4hAcrJA84mTAk2/rBesSzKP1c2sbYi1VBss7KrP tH7jCsCkVht8eKZcZwuOu+lXG6xLThp9zA79yALAuqyvWZtF6kc4wLrEydY7zGgFEZqtseHHw3Gm fsZVQ3KV2kBPUAlKbUI/Cwd0AJrNczGuGrTltR9YIHBtjty5H1GC3CYOrpWkEixSgiTVD/QElR0n NN+ICIQDBM3mwZ2/QkQg1hVoNv/ZeI67ERFIqXfQfOLJ4NLa9RXYmU/wJ/2bv2fNProcNFvp53F1 cjOd+oGUCM9pxrEtq5KZxhPaaMaxLSu0XG3G/QVUrPFgW5I/26ifV5fIP6rJgOAThwbZlOoH+9ru VAsrUuQfAQIg+MSlAdu3+iFukSScXl0zLkX+EYEIgpVfEPZLim6pH/x9hHhqFYd+NPfYlnD080yK 8sNJCYL7EsmZ9uSStTUibEuQP8+5iD4KyoFbc2SMuxc3Rert8A/uXZvXoYg+fNhg2DbW0M/S9k/Y lvc3J44M7r5cY8O2JCaxcR/60XrHtryFkT9YKyL6yAYCwyeODLJBNDacfzB9J/1o7RPQSNW63lXC nGr2iW3kdubG/bwTiejj5lAwbC62ee2L83vCtqSiUeM+9KO1j225lV+f14o4P8w90NzXMsxnN8pl LlljW1JgqDml0I9wgG1JQYl5JxLTR5YZaF5pUqz78HbNPrYl4UHjVqJAPPL/gPCJz4Jn1udiUGIS zAtRpB7Cv+Clb7DPC0SkHuoH4J54KvAHrhER3chZssEe+tGCJ7wRR98BgYpWUD94+vCmaVHNwBWp B90AcNka1m9eVCL1SOsHuCeeCmqyrbFhRmLotNdunn2RevjGAa5508L3aPYhKfEINNjnfkTvYQ8D 4RNPBaEj1+8h9BQIKyEuHEDZDdUGT59S0+NSEdFHqsulLpjRhjovSQXrUYYcXCu3Ny1JEX3EHILr hyCttcVTiRc0n7gqqP+3vpxQyLq5eFzxIvUoowSGzUExrxWRevgzwPCJg4KiHBoRpAO3PSzYz9EE pBmuNhiSVDDp4+1ssihojzrWYNgcFDOGReqRgguGSQdcv3lNitTjCnQwfOKgIFBP34Mx7WldYWya fQxJDrd9vJ0RI3qPiQfDvW/PBCrVz9fYSIEhVLtxP2NHRB9XPYBh1bRIa1JEH9ofNJuDYt6+RPSh KkDziYOChO31PcRIwtm1IRL6WXsAVXovBFS04Oa1L6LvGeOSXbP3gHkfVDQffYDruV7zjcL5WGWg +cRVQeHA9eWYlGx+vdLmVaN6YBwHQDORLus3awHRexyHL2TwN1sz9yN6D3oTNJurYl4Boveg9UGz JSDOq1P0HkFeoLkXzUylcqHtkhsJMxQQ6xUQxrYsAGJ2QLOlIYY20gKEUXLTw8lRV0QfwYEXaoU2 kTSvThF9z5iUGDS9AmbNoYA/ckJA84mrAsAvuWFcQth0P+Oq4RG1wcHXJZvCjknxM7XB1eeXCYZ+ pAWwOGHUey2Mq5NiVasfLE6C/MPbNfvYmVSC6xUQ3q7Zx87kKrpeaeOqQRtrRFjYRCusxTkTz1gh qw0pNRybu0noR3sAOTVUveh+xpWGFa9+ICDKi7Z+cz+i97iBBDRb0ti4ariKUP3g4POssdBmzX7F qADnEfdQmde38yQm9ny4uxWpx5N4825ndIjK40l8eLMIlRbLg5ANc0FaigZqmFiNHooXhrEmlcMr jjvLJAlt1qTSBoohCE68HU9iL89nUAKFeuy464LgxNGVr+2Cf2oyXgkW1TuJgeSQMz+5lirvxCIG 3Os3S0F8HG1wyM1pYIQD9DigCeZ4BTRdP4kdbJxX+MqeQWzA9PKeNgw/ws3WUgx6QiRcOecB3yxC UW88iclrmRqzCEW90QY/WxChIuuInoYcsCi58PaeVIw8NpWT7136l37ws93MYhfNxpN41+wkEdr0 9BK8SAzrCEhF0dV1LgCyuZDw9p5fTDuqoY9vF6XG2zn+20l+lqYoNdpgys7vbq2KEUe8xVpJMyl8 KxqN8Dy8Z0eyFI1GG478T7OeV8BcBf+BzBNZikajDT6z+QYPLkzTksVgc1YkyLKXLAYbJtIszZ5T 8l3sZsIgTfFoRO7iHzuJYKasnL6CSMSuWhhcapQt7zaYqu6NGr9HwXGMDU/Z3SwjsWcw2BzvzTSb pSX2jDYc72fugIO/xo5xRiTRAUrFmfF2vGL3M+LElBX7Djbbhg/f2zONSUb+64G2ElPGiQy/WJCm +DGe5ABvTrdZmuLHaMMBPkhTrFidDEHpyfYpVoxATHxgQZriwniSw/pJMMatgt5og+H5apa7uDCe xN81G4GiwniQc/lJfAdRGgtmNAKQ8/YpAqxu9QWQbVzPEyQCjDa4u+akM/bLHgencZW9T8tbtBdv x+4MIhTZxdBxbZmndRa7yC7acAY/kqayVGnDGXxOLCCrRt9LVspRcgVEWLfBoTXf2wftqyerUs2R NEVskTSELToLRmwWD+K7OgmiwDHYA+KQPTvscYP3kxytT/hrLiHoNniszAk5Q1McFsjEYzUHNuH/ 0turTI1xPuHtPb1YaRySx/1GzBXjwGV1Js2e3qpPE45m4qvIEOUYfSRN8VW0wWU15+rihZVkqhxN kKG4Kd7JkXk2zhRvVimtVCubBaebNnHR44k6iTfjFlgNuOrQJMH1BFb5GcuYmheGyKcqe1IwHCdd lBNP4nUyz874dnZojb3qzjyOkqEoRz+J4TlLmwIz/SQeJiujEt7eC7QKzsyFxym11G/nxGw++/B2 HW+IAwd8I9lNNTe9vSrNNNs5qy7SybsNp+gkw9a1JH1wvfenzS/cLv12/EpH0hSVxBbGeXp2o92J QMLw4hR9JE1FitEGc/NmRlcTSBDhIFKfG6TZVNKrqjMzZzhRFUGSwfyiILVeH0ak+SVEEmwe2Bt3 zS/hMAGbB1Quhe7W2Cj/DUoPzFrcGN0Gw3MGadNLxBFe6hJ2/SblQJ0OvbxqzMwXmxCL2E9idx6J tSkn4vsA6WhOck9Fv53z9JEwm3IihxGQHjAalA9VPxhncyl/LrvqB/EMWYjDrE8UAYYRx9E6CbPn FIuMukMHGG3yiYMvGB01PvcWauxVTsbi3OYV0OQToRkgc0RMc084MS9EUZ8MvWe3CspwC61+cz9a xtzQADJHdojob30uUXQEAOrl4St6erHIgs8fI6nfjptHV+qFwwI2f7fhPD0Po6knIrkuXHt4IMym njgWgcwTYSqDk6RpjtNzATCKI2roGGQU0ToQZpNP1HQBmbOKavKJmJuLb1pBRj29VTVmrvBIyUWN ncQLwjNOpNnTW9Vi7maYKXSLJHIO0ZbNNK+qJp+IMgGaBw5vQm/6K/DezNw/IWd6sirGmEdtlmZT ThQbvzzO/hPuueq3Y5UeSbMpJyLFweZIChF332/nPH0mzZ5f7DVCaUbl0ZQTsQ0gMsxQL9UqDuOJ ROPbm2gi5gBEjjwGeYz6SlJzCVg/WE1NNJE7AiLnTbOJJuxdEHligTTRdEOsW1JiTTRxlAOHszh6 KjHNqGl/8pE9lRhp1AaY364FilMbGJ6YZk004QAGhrMIm2i6xSC7t6ipeQk10YTjGBjO4GqiCdfv hWKwBwqpiSbcuADyRJpNOeGcBZAnJm9TTmRaAc0TRd+UE95VoDljoiknvOlA88Q2a8oJ/+eIh6ab KBNy4arVA5k23XRbpVzmGKK75pvwU4LLE8Os+SYq94HQE0k288TF4yC0Q7LnL2/miSrBYPVEps08 kd5+Ye2Mcm3m6RYb7e5MrlrFXBEAVufNs5kngthA6JFcpZopg1AIHcfezNNtlWixGNlZms083VaJ llkBNfGEd+vyPBP/FFdd2p4DJNA8scyag8LrBDTnHbM5KG5cAJoHbhRK22tEWGaPr+YdUwFQlFPB nXMmwlbNWGb4KecJ6qmseiuzDMGFRow9dmehouPb0cDdBnfOLENMhn6SszQ5SvpNY8cE7jbYn7MM ubdJT1ZxlXHX4bzXD3KWnmt3wl70k5ygrdzdiGxK0nYbfDg3I6Rg6/pJnDizywRSWU9WzRRLU5+n pekmKHnAN4+46Sbo9cuDJQOFt/dUVqWUIMOmm8ivB3wHuyNFcfW9GGHAcIRH001Q1IDvwAgjkaHf zhn6TJo9qyQczBskQXj9cjw3Z8LU9KJVAOSoDSnKu95e1208W4j1PFVNMtWFG89zSg2pCv12XDdW JHkGT5NMUK5A82BbJFen+8H8JLB0/UI/WrTQo4D0wDAjn1P9VCmU2QfANUH9JGfoM7lqpiEjAem4 QZLn32/HiXMk1+abYAkB6bgCmm5iCBe4xyXL2TImB00DqlonJw4VbobuNhymgzCVXMh1jhyhLXdq BqmqiGHW4uKZeVZqImscVdfkxKFCtb1uw2F6poTIhOwnsUAtgXaGZvNN0FVAc7TDSBXW26uaiXHv 89ubcCLyB2iebJpNOBHHBjRHw4OqzD0iXDyzom2WiVj4y00QYbNMBHACyAMe6L5DnKBVCpAj3Jtl giIBhgd2GPfh6COrXMmZCHvNYpE9B43fLBOhvheScGXUzHBvlgmSAkDOy7tZpjssMgpTnby9J7VK k4RZbZaJy8EB5Mn22SwT5GcBcpyrZpko2A4M5wd7fVbtkTMR9qRWFZKZ7ifmTNNPqiiunwMRNsmE 7wFAztZkk0wcXwHkiQibZKqrMyikPkqmSSbukQWG84O9p2KQgcL5yd5JMcgeT2pKsHVKhBhkjxZu P2O8g5nACCic98eOZmLnBYUHfjmOOz0iDszzMJpj4uBzwZ93sD82x8SJCDzOBllzTJxuQOGJddsc E2cW8Dhjq5kljiKgcBZh80kcK0DhiRnWfBIHDFA4IqbppLoK46gyJC7iNT8EuYLHIELNJIHa4PGA nCAyp9+O1TknQdw3pUTeFyg8oHoISdPbqyzIvBk1j0Rd5wtqaxRhs0dUaACFB+QEYcQ9DNw1s3Pk vtkjbE1QeMCBET6vtxOqjxN9HntPJVFgr05Ka0Dk99tx18wibPKobrt4PklkJOmvX46BeSTM5pGw wsDjbOk0j3RfxT6OhNk8EnfwgMdZTzePhNEDHkepN3mE/XJhE5uf7Jmsah6WPz/vKx3AdI/BRdTG wZ7YoUwUvQGPB6YX6lBTRaQ+Tq9P90MptW6DqTmfYygcqCcJDJspyodmke6rcMd8cyGZZP1KTssn wqS2bLfBvnw1You7z/tJnDVnIuzprSIdJ04SSpKrHywviqVO4GGj6Cdx1ti9UCPgcMJ3G9w2M6FP IdF+kjPyiWuEbMlug305E3kU1NeTVaXjJJ2T+4m6DcfluXoJpff7SQzMUYJNJ6FTuQL1gJng9rl+ Nw6aJMGeyarCYXd0hPnpOcXyeg4SbD6J2hbg8WB3fGg+iQJFhcdRMs0nUY6LGyUPTK+H5pPQHeDx RJrNJ6ERwOO421CcecmdhQ4eDzZKstK7DZZm0DLNIrEAweOBEcaC09urusZoJlEZph/kiGylI+cJ aBIJ3Bc0x6lqFolLxgHkgRGGLdUj4oh8JMxmkbDygea8rJpFAnFA80SYzSKBI26SnJdIs0hgAmge +DHhHPW9FNIAF7M0e1Kxx7jU6dNnDu4o0NurfMaJcwTyo9tgf5LXsX4zJppPghgApONHNInEl3PP 6XiifGgSia8AmgfGLVEBGjohYARGzePoNVv1MazeXvjIXrNVH2O+PJXQwh4H9ueZCHt6qyrGCcdP KQj1U/UxgjSbTyJVAWgemGaElffbceEEaTafRGoj0DygKx46aumhamEEaTafxDW0AHKc1CaRKPvB XaYHpBnj1UdW2YuHA2KRxOJuwwn6hNjnG7sNLpzZYUIVBT1ZxS44Yeo3fnkzS3UHxPNcs4G6Ef12 TNETZh9hdhtcOLfzom1mifsUAOQBc0G9oX47h+kjaXYgE1dFAc3xxPPQJBMXowHNI2n2/FZhi/C5 PalYaewmS1MG27g5JnIUAem8fTbJxAXvQPNEmE0yUXOzoDlCpkkmtAGAPLHSmmR6qMoVVrxj3hSb bqprHLi8dR6RdDKLEGieWGlNN3E+Bprz9tl8E0wj0DzZPptv4ipLoDnDrEOYcO8AyBNpNt9EfjrQ HAXTdBPhHtz4OIuwSSai6gDkyabZfNNjlbAIImy+ibBmAHli6DbfREkDADmLsPkmbrsFkCd2R/NN JJRy32OQjJZq3cTwbEXB5v2k+aa6ieH5hOPn6pWlzaAlAOQ8q004UUUFQJ6wGE04PVaFi5m6B6sa BxbZw2wSN8tExUPudZxF2CwT9BUwPNkqm3CiMDOAPLE7Om6J0uQA8oQSauqJCyaA5pEwtdFyxQrQ HIHAh0qYRIHN5ws4ET1YVS3mrQNt1U9ynD7h+GGkuw0G6FyyGQ3XT+K4ISBx/cJHtvqtuhYnDhO0 ovqpuhYjdihh3g9if1qhsNCml2yVtZjZfoI9+u2cpo+E2XwTdjPIHHdKopz0dgyy2yNhNt9ESTzw OIu9+abHKmYxi6NJJtxrXC16sD1y8U4PHQ9OEGETTnUvwrPfbjPtS+QP6O1YYc8z28920U/iuDlx mEBJdhtcOOPOzr7SD3KEtuJws9Sbb6KiLngcrTD2Ir29ylbMDhMSdvtJDs4nHD+7VrfB1AwibJaJ Kgug8IC6eGyWCbCAwnEmm2Siui6Xgx4wFxS+WUOnXljhcX67ZpJij6DwwPQi8aHfzhH6SJjNN9XN BhTKHUfULBM1rcHj/KDmlMsIuCVxXp5NLXEJByg8ML0oz6qPxPSCJJvHIUXLFWKg8GBPZDvX26tq xVw4ixrd/SQGplX5nldQU0vcCgwex6E3n8QF2FzqOR6nsBB6GJyRj0TYhBJlU0DhaG9hS+jtVaDi SIRNKNWdBM9zcilWR78d+/JIhB2g9ITpBTk3y7CnEtOLa97Wdj4fNLkUSiOqChWeSzb30ysV0wt+ d3yyCSXcngDywODi7tweEcflmeTnoql+ElNzHkXPKfYWuRrzk1K0XPUCCk8k2HwSQfzg8SBP6bH5 JHJSwGMYe89plao4qW1LQVLJpYpWJAn2TFapiucDLgyzqd+O4yZIs1kkimCAxwNqggNOv50j8tMs mWaR8JSCwhPrtVmkJwwu+FyRZvOqahaJ2pjgcQRPk0hPVbMCEkO/uU1PL9eYUvhwfrIntWpWnBD7 eCEkzKpeEYTZLBJX8ADIA2YC91u/HcfNkTCbT+IaNq4gPODCCIPofjgsH8m1+SSukwWk857Z4Uvc ogxIT8yO5pO4exKQztta80mMG5AeybVnuupYzCug6SR2Eu7OPBFm00lY4oD0xABpZonTJCCdd89m liDmAOkB9/PYzBI8MyCd7bFmlnCWANID7odEvgWeZ4LByGofF1gzS7itgeaJddvMUl0MQOXk+e2a 1GdMM+5imp/Uon2uShWEVek3tmk+ifh1ADnLsPkk0jEA5PxKKWLy2bj+chZck0gkZQLDk02z+SQu fSoYzuPoCcQgI43zwKhpPonSI8AwiEP6l9pOgC/IoyeQUPuqaKjfPPaeyipQMbtEwJpgWmUpTopk cwbrNhyX56Lt3CnXT+KauTnYKjmtdRucNLMMKWbeT3JKHq0rjnV6EDuMQAVJcATXU3NH3F8EDMcN kpsv+u0cks9E2JNaZSlmRwjJRf12HDJHImzyiPuigeEILi4A09urGIXdjRLa9KQSal+FRPWbAPnU NNJzlaW4PbDIOKf22Dgv280C86w1o1Sl+NlY5xHpyMq5CWgeeN64UFgjwiKba5pwCO4HOTmfibUn GovsYc4Ppt6h3l5VKY6E2YwSkQGA9GCDfGpuiRgsQDoLs7mlZyLx4c+EiHmqmlsiAhaQjjPV1BLR VGD0YH/E7pKICAejsuj89p7TKk9h90rMK6C5pecqVDFHtHJo7nFwhmZjXb/57c0tIUWQOQ5dhBJv xUUz+0ZgNK/D4EkOztjn+s1vX3qYNtiaQYTilngSH82JRwTPU4+II3QQocKWiIrlEM3tJ+sXRLgm lTYYm0GEa6HyII6Z2SNCpJcGXJUojkQobom3Y2HOHpEncUtcfotnxu4qmxeQuCXa4KOZnWhP4pZ4 kpNzeOVSuTyIWTnT/bAqEkeVoLBbAedZEaFU9/2AwgNvG0kU6gcrjAjGEa8ilHg7/pgzEfakVgmK 2SqlfESPg/PyLEKxSCS5YGC+mq0SsUg8iRPmSIQKS6INx+WwBSksiScxMIPgxCPxJF4Y837M60Y8 Em3wx8zqVcFI5KBxHj7xfjyJRqIN9uVM3UMaalaq2sTdiVkhGom3czKeb8+g8lq/HfvSLqmaMS4a iVuf8cec+EGoPah+qgLFLEyxSLyc8/DTieUlFok2WJpBmKKReBJ3jF3VPaNdCW/kvHIyTsJsTUu+ IzXHtQOFt/f0ku+I/A/aiFBiRHhmrLzWvBJFKNGGM7IlQMwrQITSDQnTgLSVWeinJ7rqU5xw/FB/ AkdVqrBsktBPK2fMMZJL1o458/Ewh90PLpw+qc1+Ku5TU5uqWWH3Uc0LREFLGIkcq89k3TjARqN6 1MH3iG+iH/w6R7IW30QbjtqzP+VJfFPFARWaT0ak2efGGi69m3Evvom349c5kqv4Jtpw1J7vNuGv 1qxxdgO5J0cB8U28HQ/PiT+Fy6bUT5WvsOpRM3IV08T1ixiq42Yv3onn8O9YysT8bjFQtMG/c3LL CQZ7fwOnb6siNWsG0VJU7sFgPZKvaCna4P+xpJTQj1Y5oeSgtbVjkEHPPTFjtBBuQz9a5VwxAm57 1wn99NxXbYsTDwykjGRdVS5OZM3wuw2W7YkvBsq62+AdmiO2cdH3kxzJRwoIRlsPVpGLudoU9wn2 kziCZr8LjHc/ifvH7jgfFQeX4nYbzuGz3wWWvJ/Enj257oTrc9WmqlwkwfVUVm2Lk+tOONf12zmI BxmKtKK8Jf4fq9g1ApKsm347/p8jaYq0qjKaALIJ8dBPzy/2H/zap00Wkic1tqp3Yfo49NMzXfUu TpwGJLF3P5zTrbTXuPjxGXQbfEJ2sfO4xVNjXG2qBoZlr8z9iNOiiC4n9pM7PShQ0v1gDp+4ZfBS dBscRfNBjguK+0kO70cSFqdFfXCO8fO5iBppejuB/2BYiniWq0gt3o6jaL4hhUuP++2c48+k2TMN Hzc7JCglo5dXYYwgQjFZsKsc3h8OaCeqD/fbOcZbvsW8GJreIhELkNoKmiwICnB3PziPrEDVDNIm umC6AGnvuLNKbqILToVb8A52XDxCa2wcrwHpwY7LHc/dhvO+pWOE79GUc4gBrh1BEmSt2ccUBLh9 UJiB+/8ZO5se6ZOjiH8VWCFxW2amX6bbAl8QEjcQB+6WMQIJG4QMgm/PL3unMmKQMp6cg71ed/2r KisqKysqX8SDYXoBXKT39TePTYwYeTiB8LiQosFQ09Rs3AhYhBjqBggvXg4pMNkCrqwaKwGLJfuo rBqbOisUqu5+MAWpQ744QcSSfVSqjfnBh5LW+jp0AO6l/TdLWEuOAXiZK65QgKe/Xgk2PN36+HUR ZlR1BrjjQwC40dehAyyn1YwOEWZsI+C6kaaosyoEYLsi2CQi0XgopqTjRq4i0TD4Qa7UY5iPtnll 3dhJWGte+Tcsf9i8/cSsQYqD3I3tI2aN46yQe3b5TCHwPtlrWkk5rEj9rE7EsX1UUg57EJrnI47t A5uRms0jHkWy4QxaGO5ZhBH1aU7tPTA8vpRRiLznW1k5Ng9CvJiqDZZxmKQWGqMQ4G6Grs0NPwil MwpGzBp5hguu8y+1qJWK47I5j8WnkcsHkM4ibLesjw9YwdumCgsBAy1CIj9nn4Jne2Xxcd6lNlVY iI7pj1dODovvmJdK1NkH9t/FsovNe1/UGemsQaaO3tCPlrcydVjYzNyPqDNSo4DRcZ3Fl1FYiKJ6 Unrh41Lilahj8+pBmoUWcKXsWAlYHBqFCkHrwn3nKQ6NapuF294/s4DFpvFrcCulN6sLsWmU5AbB s4B7Q4MQakAGsfY6o9sKtz30eRgi0TjTwe188oo6IxMWaNVpMI9d1NmF2ARq/IyzFGFG/XYwOv+w d/GlMnZYNfswjFbNvMWB0c0h225c1EHndYscl/03j62VNLUEwKh03rxoHRaIdLBxd2LVQmPqEZvZ Cz0KuH5yNhCevoB0mgW/bNXNAyrlIOVskT7fe/qC2Uey6RbXOHd66k1NzBqI1TmbehICKpPHRsr0 JAhgA4LeFtm4N2jUSp3jC/gGkWnlK60HB9L5S5/Xzq4MH3M5EkaiFSeWAQSfz8+vOfUg0SuOzcfl ZR6/6DSykBZyw0+10Fh4YKMXetyADEULjYkXP6/VxbAjkcXq81rdyu6RJNlRhFh1GLWbyi4MX8tb +T2iJLWoleHD0paFfSC27EIcKYfIZtKiy6iPSom+xcnLo5P2NjGllCptIIUdJ8KMWzJAlS4McxJ3 RuljILs4fBmeVh8L8GmpzdLwtPoYgw9SFZy/sPlEpFGpuGDcf6kn4QDLkPjCbpR6EiIqE8hS5Nrw lRTkMZ7LvA5qm2MSgujNoESx8fwKosOkxayRrqYQvfq+NnxlBpmzrDJ+rTlBEOB49X2teeUGIU9k /82qS5waATLgeHE+MzytOa54b7x/9V/oqdec1QDH2tBhx8i9jLK14Hj+vMg0osIp9SclGT4vNo2s G4BXJ3RQ3GLWrpU1xCJUAmJErVHRBfCu5Cxu7YqteLNoldRTw4CEicB4JWexaySkpVLl6rAWvUY9 VQC9E7lgQDjFB8TA+Qv6olNmwQjxcLYTuVg3qpoWtE9HyUAQ7UaJUqAdBiXejSKlAHrGptg2PAQo XSlBBZiJbqNsXgE6fF9Ljs1IeHpvx/T9tuQoAQ2M0/h7v18r28imTAreFlpoLEXSRYfxt2a/Vr6R TQowfJdbx1MrE8iuhCpeDcsayEpHBi0hYo0LJJBdiVfMGuwdkJWOTD213oesBrILWhZBaPXxCzSf m5kSo5FWH5vyualATyPhAJsSHPeOCvqoU7p/4AkFjnWhCYjoSMkPnBcL0ZuexMRdsTNJmTcjTq5t 18pSQj6B8xcGJS7uinVJHq3w/T7rr5WnZCdesXHwFCA63EfFx10rU8lOqCLkrsRpfKTLm3g48rIU esNUtc/xEpxfQSoi5ly+rvgGYtHPHxXXVqUUePnbaDTxbqRzBZ7ap2HLyWXtiqn4uSlRQ7CZlhdT kWwjBz1py4l6Iz088FwdzOLerpXIxEJmwpKIfKMUHkCVakyC0ObGfKSYc88pbAk5s10rv8lS5MJB JTgh4vD8hZ7EylFmDvCuRC6CjupxwHgGnGg5isJRhVAGUJCzGDpkDKClD9NEWsdXfQagfSafzJLO 4kXUGgzDPRzWYukwGAH06gzp7F18H+t5rnGDn2PvdxgtChTqjh32s5zYYGuB8YxDNPHREjyIA14d 0fP3oSPUiPcyyj7237jmXK3VCIrB0o+l4fXWp6gY4N2IlzAD9YSlbG1ST32u43ZMFcONoDmju6fK l2Lp3mYco5nVCEt5KXLhAPuRwN7Gceqptz6ho+B4YxXhwKThQTFYqFPoSfTdDZsSzqmHN+9N8ix0 T5VJhWPq/KVGQkQlVZlzXhEhLxxgSYLt8/mw9/Hk1aB4e5uT9vB9rX5lVrlLSabxa/UryUrYZfJ6 I5F1wXg1fC155VYhLUL/zVtTRB40BjCeTSGciVs8uBbCn/fnw0xE31UVCLyewlC0vJiK1C1YfV8L XalW0ki0uliKZGfrzwfVIKYO6gyc6gwJO0Leb7dKtmLJ4lJP2uXYjJyiveSpJy051iPX182cxNlx PIDdeUVE1BECQEFEwTCMSZQdRX3A7uaspsxSY6vSsOzkLPKOajxgV4oxbEL5w/G4VCjeyFnkHfE8 oDh9X5u8ErAk6WrFKwHL7GJGKILWGZMR7Pagw0hE1OFqC3Zno4z60S3+yrxiQT5hQ4meI8IHxAZM iJQjio2qdA3T2aMJFd5bm2ov1ElcHcvyeCOCHchKCYa9J1IOpQNkV5aQSDlKrgBZqcPUU685eZuA rEli3oYi5SiQAmR1hw4iFylX1SXMfyqJXKQcOUgp9KljOfXUZznHIDheiVxMHdmgQfTqgBZTd68c LjuRyzOO8hGF7c3ekWsc1UJ+DjtH8aVUISxkr74uFFRql7kUDSZJ7/x7ZXTZVPPBOGk7jsqo4FnQ DNtZjB3lqAvPMyDF0+HLB4pXJ7V4unt48XmX+xvrC251TKex99mOmgO3M4WLY/JRddShAK2rC4z4 OC7eoHUnUK1yZX2xDHZBQYiPowQEaF2JVnwcjyQUZpSmDD2JmeNZEOSuzhQxc6SZAbkre0gOc7gn geHVOS2ODl+8wnBvrKCKxNbdKzUML0DnL5yTYuvulRsmYEdkHQEvVG9M0tXiYzgC4zOQdAERb0ec LTAOeke8HRHkBePN98XbkYIDGAdJiq27VzaYnSTF1hGtQhHHsGPF0ZG0qyA7axsxc2RFBKir01nM HLlmAap2bOqpbbd7pYSxgKs0E6004SgVn3r+Uk9S65UfZmaZuPq1vqr8MBYGFFZPdFxVr3hasrsw JjFzVb6CCKGGVOqpDXeOfSC7krOiTUkJD3h1JKeeWseT6R3wruQsjo4yzpR+XB3P4uhIzA6MV1aQ 2Dp0NoCWZgyqR2wdadQL2guRI6yDCA6ignY3mnsiAYwawShsQod4BW/LjisH0B73KClP9Hke4Sxi aN45xBZ1o0o6M8e3MhItfuWa8ZiIMKg+6qv8BWn/wk975+ObAIx1kU7j752PNw4wFiJTo975JPGm TOTmrEaptKQqC81OvCLmPishjeWFm5UA4d/qCUZhJ2h52JErGxjrVpN60upXopqdyEXRkQMAGM8r KoaOPBdUNNUmDjCWrx25XArGvbVmxUQwZIus8tdsSufApQkGlcBmE5lVRYi6JyxKYknn6Yus+6wc NjxmnL8wfZF1pIOlzGSAsTzsSLddMD6fD/YND/oaPw9zgXoijKx/WnlsdkIVW/dZiWz80hskpa2P zQh4w0+10pXLZjbP2AEaPoxCkqToOBILA1Rdn4P4xcyRJRigrg4OMXNU/AaoOqtTT9Lslc/GAoaC oMTMfWI90uaYRMHOwye2ZVYZbSx6KPUkHV8pbcDs+Qu6QW51GM6Ad3NWE4qn4fEctxS5cIBFeYMj OH9hG4q443W0YHzaBIqNbAg9PCzKcMPGs0u/5DVuJ2cxeJ+VzmYO06J2n3Y5USwAuoef5tyLjyYB 0OGsFltHxAIwXp3VYuuqHMdzrmbE+Huhqx4HGQgOooIjKa5KR6jkYwW8AX1i5rAYgKzuM6lRLy85 HYDshrYg/28PqrLZWEq61FNveJJKAdmVeMXMkS4NyM46VHQcTleUq1xJV3QciVKB7OpcFjVH4l8g u5OzFp/wFkzUBm9QQiLpHjgovu/kLJKOe2bBuHsK20QkXdXzSIAUR0f2zULx6vNae0zGx5wK7v1D PB1lBQvFq+9rl2Moco+bcSKeDm6jsLv6fp/l1NUGu+HzWmfMQ578w0+1tTEKcdvd6ANRcugCEBuG IiKOlEPgdHUsi4h7ENTC/Wsev+i3Bx6IEGmr8bcSf1SOmzR8rSmW4NOSAgYlI86NgA7QuZOpVrdy 21iCwNSTFrqS23DpOn9hm4mIe2ATUo3utEknsCg5HDZB7Lwi4uF4LKG0pViJoGTEyBFlAmKlA8NE xMgRV1XYXU1Ea4+deNmkrnsnIrjPGmJaQHH3lIbX1huwAcXpp1p8HBXnivCMRCteqW3mikr8VFu7 MtrsZCpGjlR2YDdcA8TDkY2uELsRing4HtxB7OoAloccOeN+njnsD3FvD/hEXrc22kBecZR6ALDa rmHniXujvg6A1fkblK24NzYFgJXEwtYQ90bKNAC74h/EvZEUDcDq/J17AtQH5eQ6+zn9sO010pZR E1PHb2rU9hquVyB3I+aLqLcqDkIM+QJjRHP3PLAMqfvRjdLweosDetAsrTjvW6LB1RNEwVLMvdlx +6NwphRk6qn3PZm5QPa8CTgCe1CV4yYYCsQ366fQAxZPNKOYVGBqhDkctBWx6fopL2oWRZS+33Ya vihgdzxqCGjvz1d2GwsdSp/XQuNx+B6/r+Wt/DaW127WDCQB1qCgB5Yy1fJiEIL1VlypJy10pbjZ SVc0G3HLlNaUigw9iXAjgxKQFRERBC3CjcRIQHZzPBOq39KrNDeW3i5sDlFvpDEqGG82vEg4EhYC Y6nI1JMQUZlu5os8qQA0EYiCuYAKNyotfiW4sdSBaSRafHwPSVI6bxORcNT5KBi3eML3RcJRtwYY B9Up6q3qjwDe1fe10JXwZhWtRT3oFmrlvklCFeFGAVEguzmgKYCu7/OiFoWq9a2kNxaZFbaEaDa2 EECVpJJ4tdIYh3NiUHglqfPKe2PxQuHz4tY4XgHq6lwWzYZdCWR1LqeetOQ4GpKLd6PkRLjBawHe 1bksRzk4XcC7krOoN14sKOO5OpdFvfEQXTBu7CdBaMNXKhzLdhc2ZJNwpd0K0Juemo6jEW9rIViL N6ov7PNTXtR2gm4SjkbQB+EIaZ84fonBbNFEYb8083bBLxBAB1ugqTd+CmdgMUTp+2e/0wj2IETf 4sfW4sHlsN64zl+a9Flovs/rmQVrpUGd/U4j6APLdhd6asKNDCwYyjvxNuFGI97RLN9d6unYdDSC PtgJuv3jaAR9YMFaYZs0C0cjDOWdyDuOlbsDb2vhWGwSjl9CHyzlLBhgPQLjzS7s4FV64mktvK0R otgwq8w4lk4wqIbm47j6QB88g0ybj+OnmMyWRjB9X0teSXICA07SoB5/pcax9IHp++dYZ1CYzKvI ITJqdU+VLicJtQm5C+cHkNUVOmzD9oejEVxCFKq2OVbhXCuoXEc0aJ7MkiSbceOWCVmwqYn0fmny jUZYwjtJNvlGI97MLKNgUANNvtEIssCChAL62jGORhAHll0w9aSFxtuQq1FvuQCpdpG74IcOZHVj ST1pc1eSHEuFl3rS4kMoAt4eXhKEcFBJciwZXuipuTnmxNvaTuTN0pGGDuIgAL6pOX6JxbyTc1Nz NOJBbS6kjFuxdnllxtlJt8k5vo/FPFda4vs6zLEUgXEvRJKplrxy5MxFqvi+Froy42wS5JUvdW94 /A6pjXGshvC8xf1MjXg9sxR5M3iv7QRXWesA7+YRlXQ4p6cqmwLB2MNLPbWOJyQV8MoUmtHFyqkn ntTmNxeUln4Jb7CSM4l3uhGW4t2CiOZdyOmtRryoLeXcMCCKBxjrNp16ahgQwACMV3Judg7KjWc2 y0Y4Axoeo+dUmXGCnJucg6aDQbBshOnzWnvcDpnMSDtAb2skvLJZDsL0fS1+pcMJCe1479H3sZPD 69W1OTkKxvC4Nr9e8WTfH60kOHP6UPzvtaaV+sZCg8I2aPqNkWAIJ/k16VZVbkCnrsvp+9rQlQQn ya+pNnhU7F/LjRf2flNtNOL5LEiy+TV+yZuZ5RtMn9eaVr6bpUy1jfEcZFdulFiTblS84iHNEuIF dLbnG42gCCzcKuz9pt9ohEk8b5im3PghD2oWbpW+rgWvHDeWBC/MoyNSSfUKLbAKvCIdQm8NzMR7 8OsnFZR+ypPaTrhNvjEoGILPNH6tOCbhzMKSMqcHghkI0xqkr+1ceW12gmzGDdofVmAVcEV2Kg0K KzgJsnk28uvyaGZhVgFH7c5GI7iAmTQh32aPpHLdWGxV+rwWF5MPp6C2swJMm1xjTLyUrdIKkidL w4MAsDig1JOWHDPwbmkFw+KLXHuvXDcWERR6ErkGAQpgZ2yJW4Pdp8CpWMIAcnFrGFhgdyVn0Ww4 HIBi3UZSTw0DfG0KxZsVFeFGAAMo3hCz1IU7K0o1yMLzqqeGQVVSId6nG6U5NQzgOIC2aO0A7fZ1 I800L2rJehLh9lG5biw2KHxfhNtHZb1Jhki7uDEUrGCLCErfb+sMd3pgPCNS3BpJkCiLqntJ2CXi 1vB2B8YrmYpmI00jMF6dzh2TeiFtKTBe2T6i2SicA4x1L0lzarVPnnBgvHEgw0WzYYwrIclCGpFB XYh6wxscGK9E3q5wvIxCFFjkVepJMMByfFjeu7BhOiaVJeJtzSKvUk99FnxUqpu5sBU2oLY+lmO4 aF/FvFG3mWqpYfW6akPhqmDcC5FmqiWv/DbPmSMmdU8vNFYinWy+LxIO/Qt4g/xEvWFwFGTnHSvC jSBRqqLq4T4oBBFuUBsANYiyfdwukHnAc/NgehXNBlUNPJMopcUhDB8WR5XGLy1eeW0s0icJVetb eW3CnMWofWAe3i3QJ3xejNpHJbOxrIKppzbTPyqZzSrkh7R7jb5KZmNZBVNPOswxGdGfG8iKZiMw GMiuzmURboS9UyNVWjDAuH3gMMaxmJciFwwqr80q2x3nTEuv8tqsRI651I0qw81zvuCSQFA/xXhe CZpEMmrE69m8X0iSpF/CFFjwz7xfbmLZYJgA9GyTkjbsfJ93RmCsczl9v5U4T1nAeHMuk9VQPcEZ WLK7GcZkNVQjTGaLskrD6yXHC44iqtKRoSfRbPBswFjncuhJNBvsDDDeODeRSbHnVLludiLv+FMI QOgDi7KadRTpF9UTVMJO5B1/ekHcAHo8i0jZ2J+vBDdLOQsGleDGkgrO6oI8j+oJi/ktbBjxcaiW AvRC8eHl0N+vFDfh7Y6Sa/opXIIlEAzjbyc43iMwmd8DpMTH4YdU4J3lLxYOJx8guzmrKS/b48fH kNTa4ftaXzwL3yzmJ41f61vJbaIotaqV0iZ9VDsaWxCTfh60eDY2FqDU7SRIUpwbDjCAciXJdnjj KR+r15IFpp5an1+wCm8W8xM2mjg3HFCAp24nqSctdOWxscx2Aahi3y5YikU3nb80PC155bFZilyL X3lsLLgq9SQc4GNI8YgFx4ujYyMeH0NgfKYU3grgfrpRJbeZHzhuIueqEAvvVP35IGeRcxesRwIK Z0CLnaPsXQF69X0tfuW2+Zw5gJs4OdzWCsar72vJsRS5JfZChK3ZUaeoK97Mkky1zpXaxgKuwudF xF0wD6FiZ5mKiePSDmJXVo+YuEsltEkyFf/Gezc4FQeRxq/TGidC1mEjU/FvVXPlaRkEg2oQ/8YG ArK6L4e9J9c3HpmBrHRk6ql3+bUy2qyig2CFz97jFRjwbp5JSdOlRhjKlkEwbEMxcbjNA+MZMSLi eFul/K8UY/p8K3viIwrGvbWCnMXJXTEPeQTqRqmn3u+8chagV436fOdFAUCnQfV+v+JYCKBX39fi 41jIa3cQr5a88tjsxCv+reqrEKk2f1+s2xWr8FEeGecvNGpDnacrwCschpnI9e1aeWwsu13YJmLd eF/7Oc1D64x1eLPUgenrWufKXWMxV2keWvHKXWMxVwEmIuIoeQV2d2LW2lcaG4u5Cj2JkrtWGpud mEXJXSuNjcVcpZ6EAjwMcVw9wAmJPqjJ1Nqo0thYEsGwiUXTXSuhzU7kIuyuGJQge7MzRdhdK7VN iCag2J9mApcQDtUOSiUUHCohikdLjsUIjOdNKHIOugzwro5qkXOQwYA3mD/yd8NuBbKro1qUHA/U QDYsqvzdcMOg8qrIiLD5RMRdK41NEqXoNxhz4Lk6lkW/4fAMPHdClTqv5DWWOjDoHtFvVwxFEnv0 7pmnj4XbmKvkNfPqcczrlxADlsduXpK72LdrZayxSKtZDWAXd0+YjFyjF/vsLiKOFDcF3m6UepKO x3i8WOrANCfpeIxHYNw9pUba25XG5pKWpBefiReMV9/vbQ7jCYzng42XzSNe2MuC8eb7ot+q0Moz 2G84AOj7MAg7oYp0I2YD8I5aCjeY/nzlrkmSFL92q4w1FmkVxC+q7VYZayxn3bz3cH/UoHhBs0ir 1JMWupLXWABQgKxIN/gxILu5uuC43MPDPOS600seehL9xhYEspvTmPTb6gnawCKtUk+94YnqA7zS kUHkouRuuBgST9NzCuARJQcfBIw3BAWBtD2nymOTxiQYYDOyNj2mNHvBoNLYWJrANBHt90pos5Oz CDuolIJ2Dy/0JMLuhs0I6DbHigg7SA+gnb6vxa/cNhYVFLaOaDocbgB0WBO5xhFiB4x1aqfva8kr y819pm5Jn9noqNw2liYwDUprjuchEWQroWrNK81NGJN4ODJuUX91YwmRlbkngqX4sNSBYSKi5Miq CHhX0hUld6vcNhZzFbaJyDluVYBXV8Q0vD7gb1iPgLcRn3rS4leaG0tpF2As17lbpbmxOKzUk2CA RUmMznzsyWEOx96Ccc8kDEo8HbUSgfHMutzF03GjKhivvi9tj2diIHlJP9/gqjQ3O5kqGrWqqzxC mkAy1ff3sRkB7yxJUXKACMhubs4ktdf3oQ2iJLWold7GYq6CwhERx20OoM7DF/uG8Q46dSyHz4t9 wyQHnWK2U0+9uljXoHN1LCvw9F45bSwoKPXUNh0uIeBU6jDsbTnHYdKC2CCy3tAYp5RalTpMn+8V r+IqT8sSGDacPOKquMpjKefW69iRYHd1LIuRQ1qF4t6vQc7i5gjuBcVSh2FO8ogjnB08z3IWIUcm B2oHB+mKhiO1TqG4h59G0puciFJQHE5AOb/dsQ4rnrn/wvi15MSi4J4YftqbnNytIDb8UqtbOW1W 0VXc+Y66weMDxG6eVnEG7EaV08aiq8KaySGOQiogVtowrJ44tzs2IYlTW7ipJ21ybMJPi64Kchbn Rlk/EDvLWUQbjkfUBta1OX1eK45xiJtFTyTNXmtfiWwszir1JBhUIpudnMXI3TETQfFml4iR41YA imeRiZC7V0obyxwYNqEIOQw38DwTincRclxQCsWr4WuTV3Kba6CkRMhxtS/shqlqoTEEwUYvdECs AlDvGILx81pdrD+shcXnUXm9XyujTZAkhS30U4xfi7iah0+iyW5UeWyCJMmdqp9CEFiWwHkfkDZY jTB5VzKlcIYa8XxmGQNTTzrAK5GNhQrNO45qG91TJbKxjIGpJ+1t4lJIUrKALC8i6oknNYu+CsMT DXevRDaWym7efNT1UE9YxCPeqcZzfgjMqAwsbZi+3igAO4XinnyaR6MAQIDi+VCmLpsGhWW8E674 OOoCgOI0lF5xpFko7vGnSfeKIzTqqIYNJe7tkxAUsLv5vri3z8pjswrEopJzS6ry2FhOu7Dm4t6I kwS7m1P5U05wdAp2pRhTT1rzymMzHwGfItz4RyqqSjGmz/d2/8Q4pIbKRpt2/jd8g3g9s0CsgBgF pWKPAN6N9cPne3EwE3EybRiEnsS9QZIA45Wcxb1BC1JcVXxiALS4N4wMAL0SuQJUeaIE2pujmkIw LYjKbbMTufi4z8ptY7kD05yECLwS397TT6UEKrfNbD5QXaaHXwltLD4o6IAunsr1A/YgBHuSqEDf 523NArHC98XCfVZqmxBShpeEvg9nYOFX6fvS8ViHtyRJMW6kPqEesK7N6fvS8ZXbZidUOcaRmw3I ikUMWkKMG3kJgazoiTQ8rXnltrEsgqknbfjKbbMTtLi3T/wOQzJqgmx6HSuhjaW0CzCXixxlSgq8 GyUkFg6ne8C7IRE/xcJ9YkYC41VPgkHltgmEFjDv6VdGG8sdmKavXU54M2+Gsyl005JXRpuleLXk ldsmXDzheHr8ldFmJ1QRcqwC4J2vLuw9fZ8ntSRKkW8ofYA6C0Wubw9cDDHdw097KatCytPCr1Kj XlT4LOCpzZkG1YsKgQs8dRqnnnp5H9iHnxYVFE5jZX0DbsBzdRqLcntgKXLH22wEUW4PbEZCc9qW CYIQ5fao7DWr8CuKERycPCp7zU7k4uF4pwe8ohHD5lMmOIKwAO/KABIjR3wsMJ4Bp3BUAsIpobqT s2CA2+Gb5QlME+ldXlVTgHavaGgkbo5MTAXteSZi5Mg4BqDFawdAi5Ejxx6ATkPRkldyGwsLSt9v qw1zFxgHHIp9e2AV4vnR4E3f19avNDeroKtP+b49Ks2NZQxMw9OaV8abpXi15kSthAJt4K43VKW5 2UlX7BvlSwHv6lwWEUeZXsC7krOIuCqq8rTwq6D4RMlRjx3w6o4Y5CwfORLXFIx7m6SeBAOsRxil bhQALW859lUBetVIMMB6vIVUZyjfXlJsRgC9+D5j6EaV/CbkYOIs1U95Z7OMgfOkOVXVCFph3loU G9MvsZNXMuX8VSMe1yxmKPWkQ7/y4ASZclT39/E7fLNIofR9HfXYh88oUy1vpb+xkKz0fS10pb8J vxQPx9MMON0c0DhX9pwr541FCs07AqNBjeANLGHgvPfwMlYjrGOLGUo9ackJVblawsDUk5a80t/M Ty3YJGdMz8p5Y3FYaUy94k/iUz4sYWDYGopGJc9nYbf3a+qp1560zGBXF5bQk2g6HuwLxZueRNNV iRWqZ4ymAIZSy6wy3QTpipGjkgqFgMOSyQeOoleF3R50GkmvM3XcwO5siWF+9aArvY2FB4UNJSKO mrIgNqyU6DfqKYPTID6taSW1seCrMBJxbs9KamPJ7YJMxblhDIPTzVlMUbwWVCW1sdSBqafe2hze 4FRncZpTb23MVXC6OYuxIzU83tSCnBWVyu2LSr86gMMyygXuWZlslnJutc6DCdhdHcVi33jeBru6 IQY5i4fDi6NQvNkl4uFwVvo57BGxcE+sRCKXVl/X0leam9vMoFPmq9euktusUgdiQ6sRlvEqOogC jWrEK1vajuLenpXmxmKCAnQVlEpShXmry9Otqqc8LQoofFts27OS3SSBim57VoqbVQpByiK2bLAB P3cCFd1G5krQqutfQKvoNlIKg1ZRE2n6Wu/KdmN5BVNPWm9CU66W7y6cHnKEI6keyF2dyKLgqGsD hlcnslzinoSmgOHeWEEViYx7VrYby3cX5iQy7lnZbsJmFBeHiKmYGqQrLq7qqADjHn4aiTY7XCKX wXmbyP3tCYMIjFff15JjGPLgGb4ve60y2ywleZQ6o4Ew+P/Zz//it7/6w3/9/q9/89t/+d2vq2f+ xz/87p9f//g///ibf/v1X/72V//79d/n//rtr/7513/+09/+/d/99Od/+md/82cfv+I/yGj5Vs1p 6R/kX/z7f/7+N3/863//p9/9mksLf69f6V/y8//g//6vP/zxT/77N//2Vz9Vvtuf/qK+8h9//JN/ /af/+aufzlUPUnAUzZcmCD85yiL85BwA4ScHC+EnZ9uHn5wVDz85Kx1+ctY1/ORYaOEnfddKvzlX q/SbhYD74pS+sxBxOy2k7yyE3CFC6TsLMbcTQvhOX2bSbxZy7ktL+s4CyX1PSd9ZYLnvI+XScscn TifqqMn6OvJqAx83HqN9G6lfUhLX/OHmrwv1uFJUufqmSEfd3deS6oc/80AflU7fSl5jw1dMZsFo SvWlpNrciJIStTGPTauJhHFz0bE1t9Euwl8DPzNdZOaxabUp7kthtoX533cT5lPJGuzFd+Tg+2ry akNORpnn45q2X8CrDcXM9PA9r4/hALrlw/KojGPre0n1QwpAS4U6miB9Lak2V1yUF8d+31CqDVzV JiKhQ3SqDSmn7dVvlFvfVKoNVVONXJ5lYDggb8mHZWqe20jb4gNxfVoOqdEe6wsLY6s9at6A45r2 faXaVP4o3bXnsRkOyNYHMdD6YFzTvrtUP6yOvZiM/fQlptoQGWMJe0cZ9B2GNgTEvltY+agT+wpT bYjj2+jEvsFUmwdTkt6Z52M4uF/g/aXZ5zaGA+LRrxY5OWK0ry+MDVE77TC30alcpQNJP91rOpry fXmpfigWatldRz3ad5eS2wchU9LxI0b76kIbslJ4mxFvfYmpNngxbiiuvs3QphzsTAYjdtrHoNpQ 6MNCleaxGQ7I4OfZRkYcdMLr6oeQY3OxHNe0812/2pBqRLIez6wO7qk2b9SoV5sRB+1o8GpTRQt+ fE1rP4Nf+qGE3aKNrDlW50oalMboKOv2MqCfDzSVcd6jDNrJoNqAOAvkG2XdPgbVptI5SB/MYzMc fKAQLTJj3AvtYVD9vBMRpX06YrR9DWiDyiEZXcttbmP6AJvKstzNXl5dh6764QnLXjZHWbejQbXB qLIo4bmN4QC1Q72gns8o63Y4qH5wG974TXcEEG3eHsxmQRR30p1qc8eq0thG7LQHQrXh/DG/2bmN nQtsHurmLGSgOzC+7/irLezRzsJTYyN/o8ltHpvZB2/FIgqj47nQfgivfqgbJlmPOGg3hGrDhrsJ 13M/ulXTBtNSemecTzshcLNDypQC747Gfdo+CK82GLBy3Bhtl3ZBeLWhfqjFtE9ETYcHVRu8Mcwh ftwL7YDwakO5ThljcxvpAyq136jpuJCBcED4B9c5zWeUG+anqCd4d26OrUlHILChrRH6DTvpbIdx RmDMGl0rlLCxMEKBHKHe6PNp98BxXSlo542I2lPw7whUUulaI9JSUE3qzGm0EkgZ7Y1oJSf3ID3p BSpAcxWytAgT7sixbj0RPfwmH/wwp++I4EDua+eMCCfUUKeorkbELIh2XiiMU4vKY1LGObXzwqsR DyDK6xN6ckTgZXmzK+HckyOC9Bpv8lgJgnBEwFs8FZUxL277MdScoG/s4XI8/KkoaYtLXSUSY/0Y e+3H8OqJOohK9zvvJ2f6KMxXT0HHEBztTabtwyPcWB5oc0/tx/BaXFJrBPdM5wSf3J+qxu75G9e0 fRpe80cVC9yzEnLW8PnJs61KpIT5OxDYr5bHf1ZCxiuyIyq3SJvpM7iNWEQ10EZsZJC0qwaiD9BB R3hheK4abu+fFqY0S89YRoaHH4OsrRncRjPS6L1uBWd4894znpGQXw4y82QYEdEBR4WIa90Lmsma pdcBR69Gj3L2PsMLc3JEwGCk13ajGJk/+S6lsGbNbRxjAYHsX30ahUYOBFTwm24rQdIOBPTpu12l RkkbzVjqvgR9hDZDznhGVCNU3uaENaKRRqWENz35GcFNojimr7957xnVCKzJ+Nfgma9g3ANaNWLN cG/rTR58lNopogzpOl2l7ea952wj68oN6UwpJOZzuhGPCnzxu9G8I9pZooZHPUHjPuYd4YQjEMK7 s3uaRe6MI+Vx7Tn+bT5hnXLkcYSEg+cEC4WlnXN8pzaSrgdBek46Yhl7KZIwJ0PEOye7HWXz4na8 Uokc3yWpyOBY5bzjG4Roi4GL1rhz222ieqoML0JEmJPrCDSrUXVzI6Me0RHkBdY1btYRxj2iwqlP Y6T6OCcjH+842OEP0pMKPbmOYGktQjA0cjuStzkLXwiNhIj7kzJ4VhE3SM9vFmU8yVliNlSMgUQQ PDKJwg/D81MDxYKWPVs3DM8RgRlARNlpNB81RkIWIj7vmwtqBzu9zDxIHiXCmPeT0ZDoIa6Nl/Bb AYEdgRIXFTLrSOcf6/qmm0vQ+x3jxN57f7/cV+aTM5CwfFQkOIJOcci6UGDjXvDWbuUwo6fTfzM8 +NGrebHNQHASshSkJXiYlZCzkDy23ezVaO6pA59ewwM6bQgEFe485Af1QJdOvjrUP7gqWgbCeRs5 EwkPSVrAXqfQSKqhPK2xirrRfNR2VqKCEQb1hiPEvUlzeudlWKML4ebORr5Tz1o3rIC9h1QDMyKh j6Y0z+kbH0lCF1r236j3vxGSVLzZ9eQ0VEWFbwyVb5QkiU6p+X421KwjvnGS5Fy+hZSlzkU+6i42 a1GnIHFKRVQ9g1nJOQfJ5+vWe+QbGtnJ8OC98SoJz3u7w6HQ11WpgXf+09O4t/GebnSSpwzX9dMk CIK3c2vENnjMoPxw8hFdXdRHdzHhC8VpHdS7odjecf7oC2vEEz/BkAcqYf7SA0WeYf71mo7XvQ8n H/ENeZE5X5MaNQ4Vm214OMFuqihQsVmNeDYjN0Kv6YhThGyNeN+lvvYRxCy97+Qjlbnm5P8f3zhH rFIKy501nUdlnCP3ITxc29iZLW0Y+54KuqmIjzOT+bTnSd8akXRjvkXyPfsp+8ye/4KoZCFit7wj qzP7WaMTItU9gbB3GP9uNeoBaldboytFjwXpMDxffrY0HMYZ39yTM404yyHqFvTckzONXPZJedvK ed5xTjnii8SJs9imTjk+QBsFZ8+c5h3nlOMnD/wU2V00EiLYbvQkJT8eomTY0TrhIlOeAaeneUM4 5fhy6WtABBiZWyNZQjAxZe0EQRgi7txo6g3+629Wck45vpx+ZO2MJy8XMwmC6mmwOa0ZZhg55UgN wYu/249HhFOONCJvSmMvDE+a4U4jKdN02nW8FecqMkd63dNo0vMbEwSOFRcVMAnDMx1BpVLOsN4a oZHpiPJnuunhI4jcEEGMtaf0mBHh3CPUVMWYHBjNPTn3eLt+ciHqnRt6MlOx9HfxWl9/oSedFbhb keZdGbZm6Tn3iG1G7dMwKlMNFK5+3AWE0IEBAfuVDPpNF4WpGBAgrsuB7Eh6VqxGOXLowZqpEFIY ngOhDJm5cC1XF2H6hlMsvOEZ1awajWnEEQNqROs/KyxjGqsRr4aNtFmfGtNY7nbkSmuhzWtqTGMJ jYO54Tkflp2fHI3AmyH6vocXBOFAwI4rXfL1N6sRYxqhXx6cry3yGQjGNOJVzwPOBnLm41i9vL8s 1F+Wd5aeM408e1xQewcR8+I603inBiym8BHEjFNnGmtnWyWa0Mg0Qt0CiTI4w5thZI6OlFAso6EN 1TAnUw3kwCLOc97c5uFYPBx5ijsYLjQyjYCPJ0jtIzyMyo6GB6XpSeJ+JD1Dzpwc7wS630htMB7C zisiJe6BM1acToS0JP14Q3neaU4nFp9mNNIsK3NrZJMROthb+jljxXhFmBPSDMjcmWVlvCKPi7RQ FEMQhCkCHOeYVi9lmJOtP42wKBrKoZGtP49+QK1FPusp4xXRbCSxlwk3NzJeEZdd/AfFp807zXhF Ukrf4bkWczJeETdxnqFUPGMWhDk4ogLwWX2fMW10Ihoaw03oCR34/v8o74EZacYikokas1VZ5GfQ GIuI4Uot1WtYDFt2PC2IH++bRZiBGQJQGrBOjcp5KkYeshbl09p0d2hkdwQU5c3yk87D66RKRW5V JNNcxYe3Vtkp9Vb7PtcaQY3qt3X082J9joh5MZwzJPqdjd+3nNBI256Dn0el7mgOPMaG6eFx88DP 6AwO7+ZRK3em86Kp69mmbxGBCTH2EA8B/Ix6L87D49zS8Mp/0d6Rx6W8GHuIhz9rqZ7GXYk5p56o box1f06ymQjCnFej+r06SnMSItibhJgtRH4xH0ZER+5cNRr3KXSJhofGJN1Gz2lc3IvRiDw843ql SY3HKCW11FPppo2zBM+53Yi0U9wN1NM8PKMRq2IaFkRLYjwIqLqonvB5wzZoQcwwMj4RtvtburzQ kxBBBkecr9oGn1/uL8Yn0oiqpRJE6EknQpHxnjkvzEmIoBHl2Fc9SUfU0sIbtPRGJcxTuImcjaE2 SRCOCAqRifadX01gVNUTG1fE3XO2xi7GLPIsjhtan2CpkemIB/a+ZR6eN6Exi3BIb9ybF9IzZrHa eGDTvAk7ezpqGcuKcMLeGqMJj1tTS++TNtwbJ7XPMWQ/feNetThg4DvUCPPLKwLO2O6c6cykHrTE bYXVMT6RIMe6ACwEbXwi1BE5uTbqxPhEnsAsIAGHhFF6xicS31YVKHt1ZpGbCyN2Fs90Gt58lBmf WFHmii8IZzorr3UiTAmTpocXejJE8LTFDaUbBUEYInhFxmtys07SDLDS+F51R0HkxidyZvL2qFYz 9oxPpBH7aJ6JeTBizvDQoA0xy8xjpQG2F4aeTz1jEcsBDxOnZRZ60gkB7cbVVtOf1dU3D0ZIECu5 Miv7bx6MOJHrNXkukEHYrhAHK0j5s17TsDqOA1gasWnzIx8XOOvpm+k0G7kX4xV5ToT03iyu84q8 TfCy3gs1b3LnFfGywSZso2FkBnjD6DnhevaGJ4v0yaiDnFfk7Kf+bkNiPiHMg/F15qEZDvjC8KQZ IKtwkZBP67yfnFes0DDitk5PM/acV+SFkNjC1ifz8JxXxPcFprnnNO8n5xUrnJflPYidd67ziihw 1qp7CsOTFcllFLpIl5HQyBDxgIzklnWGF+YkHcEhS4YIiTw00llBo/Ii7p5mxfLNg5HgjJsOixkR FkTNu+KFGMPGURiedERtjQo6OYKYe3KmkUY8qPVZNvfklGMNDyrgAHZeJ6ccSd9Qjj5neLPec8rx AWdklTxn7Dnl+CAPK0zQ6Sk0ckTAbhKhuGjkiOCcKTevr79Z71k0dRHavHJsBKFToxrBxbSZF0Ru iGDnkvy+7ah5eE451nbijjoqVmca4U5x82hya5a0M42kO8DO7eWZgeBM4wPfG+mgcEVyyhHiDXen 1pFhTg4E/CttTrM2/sY94p4LefVj9HzjHlH8PPyeRmF4BgRMhzeSjy4aGRAqYxPveD9u5CQk1OjF UsjMwzMPRvhU4v7E88yL6yTk6zYmHmUWubOR3DA50vuuHRrZYQExRBL53uWzJeC0JPQBOrJFPuv9 b06NXHy4WRzVEIbn5gNP4WB2sU6GiDrS33RLCCI3RDzQ4bjbTbscKZnNVezO/AjHPO23eFyTOOXM YNQI3AqtESMhtOL8jXqKPEjdCKqgHOtOm5lpIQbaGnHttfTioSdpBLzcK262exqX8uokJK8K7qYd BKH1h2EG1I3OmQC4OgkJLU2szZH4fDfg3V+CwHP/timMAI9qjT6wiltxz7wvTyrWCMbJ3n1myBkJ ya2XF7Y+V+ary9WdGnEL5erb6zSekXgAa3h1LTD2aEaEuzfySoGP1ELkFkgNWffJQvXwQk+GCHxv fHijUUf6As2Jg4jA0R5eaGSIgETzulczyo2EhN3hqVHrNPfkJCQXOm6LPbxRYcEf2px4qZXwwnZ3 EhIXCi/3M2PPSUjq18E79DqN5x6TsOHBbsyx4fja+0/JU9LmX8C2k5C4EOPm2jILg3IcYJ9Jzqkn x0GFmnZHYZM7CUnWEbwbutWMAychWRoLU57pE0xMkx7O+AD1/M2C+EZCVoYcSS8MzzUD87FNHhoZ DvDn5o2/wTProG8kJBFRAtz8sEgAmASBIx/a5MghqH3P2kgSEbbEeOp3FnnIaKyXGzXWz998gBn1 WMHNsNFqNfZk1GOFSNKu13TWB0ZClustbHRrhHlORkJyg8eUmetSkaGz5QsZ8arfceY/moq8ulsj XDk5Z8/6z8tv3CN3O5S13spDT1p+Hi/QUaIEw/ylEHhBJLeUKILQkxQCjXghvs6rYpRjxcq8yccr IM0oxyKGseO0PUfQOOVYD7Z2Ms7zd8oRdKJzeqvNZ5xTjqQprGv0WdPQyIBALk0qwHejGQhOOZJc FzeZHl5oZEDAEAZzrebnfeqUIw63vDl2o7C4BgQ8bHjrPBsinAxOOeLCVBmJT6sZck454mqGdf/j u93VKceK6LFrWuhJtwgGBg94m9HzzYMRr8ynHEBCo+9AuHJgHfSERjIRcGWsLRF+a+vPuwUvbG3t zceUE4z4W0PH9aqEnmz9yyXRw0jHffqNYCSof87Wf3VaEX6V+Lfmf+eN5rQiatr8jAMov9GKKM+7 NO48facVYXg43xaCdk/GSvKKD+uB/2yuWIQ06CetsCjteXc6rXjjRMTh4/Q027oWIY3nD3JYhPKg 03XI4X/hgpiH57TihTmVM+PX36zbnF/kVQS/4bYrZ+k5v4gLDJxx2yChkekBYhVrxx3phUZmIhAV QKqZ3tszYC1ZIw/HBJhLIQRBmEIgVrfq857hzZvc+UWIWY7I02Z+PL5ahDSura+0ImedwpwMEfjx cPC3Opml5/wi7y/wAr24s752fhGveJRd9zSfds4vouGhJHtx5+3u/CLEANNqbTSvk7s9kuaec2tx 7Du/WIlfoTvOQs37yflFnmk5ufrqHeZkZwX5OyHeTkdzpDF1crTdIX3wFh+VvTk7gu3KPNGDGpcU qdr3MeVYnIO4UdBsNWv0JKVB74d5JkQqeqNykmwchOGZZgDXEA9tnYZGphl434Flakpz3EWkXtHw XiEfPbp5v6K0rRGaDgvwSG9cJzBmjYi15dic1hQ9bb9lQaEXTwdheUwhYGSjt0c1dTNWEV2NblOw yzwqYxWLSHsI/TNTypHoUynU9KqMaopXVGvE8YhrV2+aUWjGKpKonecg0RTzqhirWH4NL/bgq6sg PV9/Aiy4NyyG5+vPdfMi8c2YNlaRdcKb9HNef8/KWE7FmMpnVKNKIzRakuZtnSvTaRPW1MhETDKq gOtpaxaakYlcUytfS+/p0MiAAHa42rf2HI8e8shpTpWkAjGc3TMrAiMTmVIlxPjx+zpBWOqJZ6AK 6jk9zetktCLXrFcO8dMoDM80wh2v2IsCrUIj1wi8UVHzYNw9xibi+0dIX+NgJgaJTNX8LwQn2bvt rEaMTbzj/k4B8h+f1zdjE2EQcHbW7SHMyYAAd0fuiEbPrBHMpRFnGJ79CWr6+guNDAici0Cn6bTQ yDQCPD683aYnA0JFM1Vw6NdfEIQDAb9lVvfMaUaP84owc4Q0nTazNcKpK0TQhgXuXT5vWOcVEXgV Kxpx6nRi3TIs4myGnPOKBOnweNTLM6tG5xVZU+5CC0k7r4ibCS/rZ3VmnwlCyU1onF3coOb5f19/ 8mu1lg/z9/XHm3pDiHC1slGhprBKzlzmpXRekfcj9m0fjaGR2QjEJOAh35Ke5+S8Ijdi8unPoHE6 8eUwo502S9o9GBkVTxg/ZgbxvjChcfvjGDlCm5HmkdGcppXD+my1eXs6nQg8MXa7pyA0B0JVleC2 +fU3aw+nE2/wCGaMzT05nYi/DE/rPbwZCN/oRBgy1PwZ3mwjWQWY4i0Jsu+Te9a933lFfNB1mZlh 1JUtCdyjshEw1Q1o3LAeIv0ghr1Kk3z9zYj45sHIEYRH1GkU1kmqAdh5doqZluMduAFbjha81x7o zT5oGEdqBB0g8y+4/eMkqka4ZJJtoHuaUW5UI0sLXSF9Oq+TUY2v9D9my8zYM6oRre0PQvPDLf6U mhP8tzhDVmtEhFGN9bbB9a4FEYanMwKyovxUDiDS8AwRKOIPe1af9Z5Rjfj8YWA0XsOVwKhGXPJ5 UGsNNsc0cgOQ9MrrTx7s8xssh5c3qrRB/TcjwlwZQTnkviAxb0JzZUR9lTLqnmbAGtVIxDWWuqQX etKpgdsxA+yTNsDIqEYerTCaZhVpBCPMAxHRbf4EzfAtBWNVilCjWa86wcjpV+hunI4bwgnGyvFF FonTaJ6TE4y1nFadblaRTjDiBFJ5s8+azkvqBGMV2rBX/3mTO8FYydrR+2dOQXrCAScFhqCsp9CT NEPl9wBwG+lJM2CjczbriTAMT2cF10/MexiTr79RnXCc9H4lCIT6RZRK+vobe+IGpUbcO3jDafCN KpKEUWpEaEZ5lZ1WoZExDDydv1JMfy3UCCOsLesJKXA3GuFDsFb/GAhULgJM3F+6GNFNdhNrxMsX vnUHP2EuQsKNt3kswj5agqiFBHogrTRxWF/DG/UpxlIPjwWGCy/j+Jc5zcNz0rEUIxlGfjwnJx2h qUlr+hj1KEpQw6KOJPb36WC+feGPYY2qyIZcLGepOdn4QUUB2NZJvZFMSB1wiaSm7NEEs4MGpoQa 8YZJvEK/c4VRCQCYV1AejzaF5w3qHGM9c1Vg0w93tZONaB1/zJ63jZONr2BM2TDzTvhGNlakrVwg Znw62Ug8HfEUfeDP6DHPRd5pAI+u1mFOpgrY2Vz5WyfO6+RkI/dqFqlV9gwjJxtJ6cNS9e0jSM8Q UWnennLDC4KQSiBOu3aREDui3AKpOe449XVNnAXhrCM+qSQJPdCbLUCCd7Q1Kk0LSuu0mrWws45U DcGfsxExS89Zx6rdQI2ys3Vn6VkgNTqRA4/cPl+tZsA668jLCoquk2KFnkxHcCMgHT5K9Ze/IAhD BCgizUI7r4eeDBEYqOVAfPZu6MkPCW45XC7PTWfWRs46lgcXV7EjvXl4zjpiqZNqeDSXOOCFHjhX i9gLZ4SzjiR5QQDHspgNdB5srCdMdJ4xD3rmXe6sI4Q1m7xVQ5iTAQFvwU+iK09Ps+Zy1pEHLF7M FoelRVLjsAGp0xtivknwgCdB4FCvQzkkMcA1xhrxTvWpuJEZCE4/ssW5HPb1cFZC7tZY1ePwEDnS C43Manglc1BY77wjnIfkvQRn2EbEvLjfeMiKPducMN95SDzslAR53nvfeEgu5C8T+hdRzJrrGw/J dc9cf8I6GSJe2bMhGr7+5p6ch3x5d3abgD3nIXEnwfzqs2xeJ+ch+T18UDeaEeE8ZPVkUS3z4joP ScqNqut5BBF6MoOSS1gxO6fRvN2dh8Q9oKjIc2rOiHAe8kr2RKqBLhrZYUG+NjKwtekaenJEwOHa zXxuZDwkSZOKbFioZeMh0Uxls7Xem7FnPCRHBs4VbT2EA8B4yEr9Ct3QPc1bw3hI3tVJwSEyKAzP EHFD/4vWn11z4CulYXEsJXdCkyEz9r65PPLkbcV4wzoZIniErnrwB7DzSWg8ZOVtwVW1UT4Pz3hI GhETI6Zv3hrGQxYWONN6E87DMx6SrVQXtIZEGJ6dGlyaccFb7CfjIXHmxoD/DKNyILAbZOXONDG6 wIDAglL98ce73OjHSmDnFQ9nnBoRya2RFEiKQ5utcCMi8TviiaFlFi4JTkRecGwhLvZAbh6eE5FE RxFE0PpkFrkTkbwb1NPGeEly/pFXHXiuPljCqMyOhJyBoWkBzFvO+UeSW2O0NjxnSbuDIzU2CdfZ NPILRTnO644ZejKNQN0JnrE7T8B8LJurI/wWND4XxknUHDkNavIxUW2CMq1fCBiHxbOZNSKu98ll 58Bm7kk3iuIaquzVaTNqAhgT9YS3DWhrfI5QI9TEGnG35C379DRijphcNfqsOtbyzR5FzW3FGhEM wuv66WnUo5xV1uiV0ba3TxiekFB1iHB9bUGMZhMvK9YTxgKn+NFYs8iNf6QfSKEmx2aHFtSt9YTN Tg6VHwvCeEh6qibz/I1+ZP6QlnLBC40MCIiMd71entDIgYD2tQCUeUcYD8lUSCV3Dx34+mOho6oW q+LrD78rlTObLrhy+arwKLN4VOcy6I3IuytMz3My+pHLQ9lwZ/nnSwfPptZTWUitRGbGl497I8wQ pdmaMW2+jgwPv17RBeOBwu+8J3xndAqHRq4RmA+a5Ehi1gjm68jwykZonM5azvI4vkROisDTU1gn RwSnJNbtwd58Rhj9iGFF9JqyX80iN/qRRhwRC+dssgCZyLmyQWOP54mxjnRAgP/bLGAjG/ktWroZ wKDTjGykUQVatEExnwgWMF3Txi2yVW6YimsE4qMsCjwI2DUC2TUI8znrP4PGQqdxT3mSDaBNl/kY MbKRRnSje8k8PCMbaYTrWUVd/PI3S89YRxohdJH385yMdax1KltxBI2RjfwWb0VFP8zLY2RjzZ9g pd7TYf6uCMp7Ra/1YXgOBJxjRaSnOTkQSE1rrOu8I4xsLElTb6Y19tzIyEYaEc+rtFChkZsGr/fZ Q2+HvWdkY/WE6dv2xKx7zdexGnlA76wRjWykET6f54U2FIjCXcr0FNLTnTscd0Y20hPXGvFRYU7f EEEmT16Nvv5ma8TIxhIE52ofDfM2srSNJYgdYI1spFG9t/XJNW8NIxsRAtSDePhZEEY20hM+WrP3 M0SkLc87DixzWii+8/23RJoeAc/71FwcUSPk0hBo5o1g1GI1wm9lgWmjFqtRldw5wws9uUbA68I8 pUIjNw0YHvz+UdjzUhq1WMMj4GJhTxi1SCOer/qInL3g8OSzdeK+aR79M2iMWqyeeC/sxZ03glGL NKoaL0fis2cfCtSGRy16Luqn1bxPjVqsnnApCL91RYDvoJWXC1P5BgTSAvQjZtBTxigyqkq/1TfA +Yw0RpFGSE3KbR6eMYrs6U8em8Nvv60/W3oDGnNopAMy+eohLvTkGqHYDRbm6y/M39efchAYmWf9 Z3gao8jwgPSqkQHhlXVLNlLoyYBAVDxOfX2MBEGYRqgMFFcp91k1GqOIcuedRiFYs/SMUaTRKyXh kd6ssIxRrLOUl+PF2WPUIo2wliS90JMhgsTJLG6fp7PIjVrkiZCsJCKUQk9mNfICjKd+9xQaOSJw x7Gb4GxqW+w0w8PzcnMTdGqR9B9Q8z++EvELqUbum9hVvTXGgwXWyRpxh5YnxcwNwKp+awS39n+U nW3vJTSS3b8KQSvtKy79f+5GmZEyzIwSKatd5UXeE2gyKEATaGZZrfa751e3r08dI9Vp52o0Dc31 tV0+LpdPPfjj6p5AVW9E0lPr+zC8DRFELDQBOq4Tm27riUd3BdhxP0FEWqMKrlaw4nxY4vz2Rjw5 NQdeUp7bvwsW2vU7Ws0siDeixRxuCAPt3yWcvSMHZ1k5oVhxrVRUmC51xObsHZhpMMvVCUU6gNUQ oRpG5cteqS3zgcU0fVQwFJ3sGKayrTb1INo9PoPRHprGq1lg1FRGe+K1xTPW/q9XZGcB+2oTslYv y90+s6w2HpFwRIjEjx6jFPEyoVHIx2q7zfN3HrEOAhKMV0+hkW/7N/XqoVTZeE69dh6RgwCVLgUz S895RALJuMFJ/4VGGxDIGZ69mZQjMqGhiOhkLc94PHHR9UZVZyl819e/CnrIRzTTEoRxWQdQGTiX RoA5WQiCga/kGhpt2x6urW2a8dgjjdpHhc2gqMNwrjh9SO4c7PvHr0avnT7k2CNKSPifUen0IY1Q ztrKsyqzeovs/yp1qhtL6MnXnxOiyhvePrN6cvrwmoDZJte8Tk4fIoaKy/p4T04fUm0O41PDCz1t iCCFsC/Lo5UL0eGIePBn+kJP20FQ5Vo+bk8T/e89QSKFE9wypFlThHaCU4tVpBEeMg1qDmvAXrRR oZ5Qa0t7ztvI6UNOD8B+cCI4fUgj1nReFQtRvB5PxHwt0MwbwVlDOiCtWmpk3gjOGmL8AM4DpDlr iA45qnpFGS6TNDEnXMQ+LmlnDct2tpoJ8+lhIYoFHAzNgyPHWUMEUWfOEvmsEZw1RBCQbQLCfJ44 a4heJJpUPc1bbmMNMSqtnEroyTUC94Pygd8+M/acPiwVbK/UzjvCecQr9pqgmO0J5xEROQH3EsQM WOcRaUSMhyyX0Gi3Ear0z/qERrtqIGN8tQmHpaVKg70KHFSjGUbOIwIj8hXWzpg9gEST2X4Ce7xP tLqa5+Q8ItgjgWDeRk4flsIyc2+GnNOHNCLgUkd4GJWrhko2aKd7aLTbiHizZnhaQGLZCOWzOJCV rz/hLXczPwnpYIvBhY2310dzz8nCetCGiIk1mFm5O1nIrqxnL1ej0JPvf3qyaJZ5VzpryPA43rRZ 5sWw8EMETChVx6zNsLc06DrlwWL47rba1GZpR0Vo5NueDrhHr40VpuLLjqTJblqSDj1t64+J3Nfd uaeNLASVdsqHRr7tOdooDfrxOW1kIZvrWu/qw6xm9GxkIXGYhDouQcxKw/KgWVMybPtaEhr5/gc+ kKCrp/lEtDhEmEKiJNvNF3pyRFDDyqJa5hNxIwufMCuD5bpxhE+c0rObFyVvSuNaGnbNejZYcWdu jYhGkJU3zoABeyPIzhFfRKrYV5EqMd9rVCNUYJK9EQ+DdJ3RcQF5IskbETPVTvjxfOGJJGtEJCV1 mtbwRuVJJYy90fyWPJSTfxWOvG2SMCjf/U/cB+5GBPIim3VASCshRdNJQYysf5d4g664Fhrta031 LwlonsHGB9aCP2oHjkqPGHgbHq8DUAB3dTVDcSMGCW04Mc4JMfaeSHdop+mM5I0YBG0W3T2DcicG ibiVHOZIQxSPDQ9nKGfT0snjOQtTtzWqJynWZxb5xhByyli9rRkRG0OIyWzX9dDI9QBGAMlKB3Ny RDC8E6oM54YJgmJYbOpxR1h+M+Y1J3q7NIPQfPtDJlTyxvrMPbkiwNjGvb/ahJ4cCEzF7gwzTjeq 8DWVKTtoclZpG2fI8HhYeZyKxxVW9U6yD9ZUwqi29Uf3EEpz+8zLs1GF5Yvrq23oaVv/KpWvE2dW IxtVyIMZ9LTgGYa3AQGWtV26YXgbEFCMc+gNqtagjPo+IYZw+HojyL6OlZu358YQVlBqX2nn+XuA IUcbmTUCwozpjSGkPFRfneZrMFLyOT1c470WfEacbgwhHqmHNm1ncG9UIZn0eJpXR/Pu2ahCTq5O Og/m2kYVQjtUnsTtE4a3IYJ+mtKeT2OnCoE1nnCdDaGRGQtQxtxatLizIJwzrFdN2tgLx51zhhXB dN/6dIaRc4a4A+uOvNZpRrlzhhz5vP8t1RAEYcYCqbw8uCvNNesT5wzRJZXXvIYXGplquL4j0/eW 0MgQAVg57nSBm2HknCEeIs4imb2zLeOc4QuJw+z2jwN2izS8VpzVfprn5Jwh3nZiecJ3TTXAkxAl cyBppwrLXc1c1lRmdedUIX5HiJa1pHP8FydJay5cUARnngzPgVBRoO2DnMHtVCGhDdSf0Yad5+RU YUWZcf8Z9akzhFcXJLj5qMJyhhC+CCe/GMz5jHSqkJASXOR96ZiHZ0CgJ4IotD6hJzMW2AL0oztH aOQaAbeDZhRqS3AqGBDesH3aKzuvqb3bQnI/NlODe1aNTh4SnMYzeKKpZiA4i8jVi+g0zWruyVnE KlhgScyzPrUk5iI2SYoTTudd7ixiPabCW98Le/M6OYsIK8omlyBCI0dE1S3uG3sYniMCbUX259IN oSdHBGn6XCRWo7BOrhrYrUYozDCybGbiSaETTywhpxM5YaEytJ9mHeGxh5Wxc7fqukEBjDvX6cRr YHHryNDILhRsQehoDW+WntOJlUfDCxlL5LP0PPaw5F21vW6feXGdTqyeOoJ5jvJAfZiOIISX9JvV 03yWO50Ik1FpvWtO887deEUCRAjnXY1GQdRYenyQquVZmRaVL5sByalMdKM0SmrldBNGMQHta2Cp lYEBS4sbqbbSKANGaCfGtVXfSZMQTEFU/Cp3hLVII/DoyzRE+bg5aU9aGSDqqk0K8Yk0TEfQF/m9 I3oYhNmPeBi5+YUvb2wj1jNG9BrPuBUo2ORI4BoPY7RahdXZAhErjKJt1NRqQwLha21DhzXdqEfU IwbhDOyNcqyKrl3QNQlhA8AduDkB9kY61lvNDew0QgcA0VKz27dKpNueviZfnQBzZxtRVLp9zbd4 iic4ELBryaZaQBgVPa1cJWB0wxyuVuNNlFYOBGpDWw5BkNwWkwjhRhGC1VdQPxvlWOXtOuo3gG4j H1kk/FurrwDwLT4Rw5ggsNUqScMRwYWns+RnhgIZOjaIHrV8qYD0jYC81ovQdg8j3BhIrmNPzf4H aWxcJDuRuMADaWxxi1X9oYmrNC8/LoAhsl99hVXeIhevxT10PAfMb3wkxOcJ8wk/7sfFI36jxwBa eyOa5yAptc2bdLdPEoJDgrI9hBLOmnKjInFNQYwtiYWBbVwk5ZGJoVutgsQ2MvIRjaRbxfyqWj2n bdqPoGoyApYQwjG40ZG8HQKNuUYYdMvGR1Ylok58STL0cwMZWlGdJMMNCdfEu5MRupaghIRdbQPC t/BFRviqq1IFg8hJSQrRkOyocydIfotkxN3Z1c3SKjstCdRZ5SWM2GrDBg8zNZEeVtmJySo4jJG8 Okut3Kis2sZ9mwmY38IZiY2i5uJJXxs2CFI92ilbQCOPleFpXX0Frb5FNBaijuwXpydZL8yxIASn JevLcAoHA3NeslpRGW21CsvkxCStOKUk8DTC7eAg1KgHGLaVc5RsEDxyWqc0wk1dcMzbxXNW1M5S Mi9Cp7RD0gh/py66nlYyOJ2nZIOUj2AemPOTtQOJz1z6OegWZyppBdF/srhOVeKov779csNEEIJz lbSi6qn49zTCDRIcBjp2kug8L/r/Y4QbJEBse2XCCeJ8JTIkHEpDDKeVE5bVqmqar09Y5c2oIMjp wNeEo8jZCB4+qzzp2ydYjM5ZAj+2h3Zj2FZOWtKKHIUT289Zy+qLm8EsBGcrER325cmBuAU9EvNs Lq3U1wYJ+Is2ZZMQtoOj3r36uNeEZdq0BBUh0n53phKJEcQo1AUF61QlrbjthVk4RVldwFEu2KRW fgmtg6wlFrbDFvNIK2if1VdQes5S1tmEOl6twpo6TUmrisqYweb0JF8mM1L7NE1nA8AHz9xNHaeB bQDgIIOsvX3Smm46AYdWC3xeJnbMZs9jsomcm61KSJCtFU8/SyfMmp/r8dbKK8ymVrtVCZkshM8y 5KLifT1X5eElw1nXEc/lraAPO8M8SWNTDliVJ+cFEcreF9U/m3hL6/U7bNRzcLdPkuGODVwTq9Hs ia2Iq32EFl847xSaeSuQi230UcxTs8Nb4Y6UATKXZaSrDRvE1TX5nUa4YQNutQv8BkRtLCZzIhhi CXHWACzPNq/yNZxIY8MGDve2JdIId2xQxH8NMMpww0ZNSib6bO3wjPI2r4LGmlfYKRufCa9Njtwa YpDhxmd+CGo76WvDBv79fmp71qIwkdu8UngwmN3UBZ7jhkRYpo3GLCE0T59abZDANdR7OCi0Lc8a 0Zk/PAlhhwQxMgd2C07zTXTEOYYuNvaSPYGTcCEh6LGNvaQuvEXSBqz+jr18OnlZuCpk+XR4X6d3 U8Dq79hL0mClyFIr1xKwirBxSxrhLNjYSzwd5K6vVkkariXKP9KpQmmEGySqisragnMyRqWCbzJ8 gfpbzYKW2PnMNxBCAeE7jYm52AxDEN1OY5JklXrYgUAwfEDozlnifzoIHUROvv6F637GMqzJFkVZ 5d07Sz2cflsYJX5sew8+CczXv0jfxnXA2sZZQit0UbeEmo2zJBiHiPmF66BRNs6y3uTpOrFBrXos JY9GPPHg3eorzcshge+FgtAnrfy4IM7c6kykeTk26qp/ZCd6PCVZUJRyOjmfN86SjQQzs+YVsLFx ljw7xcNsq1WQ4cZZkhxihUlSK7cuaUWu00lfbl1SmAG2bumhgI2NvHzicO9klDTCDRso2A5BCHpj Iy+J8aIgyppX2MseYXl9Dg/n+u0T9MZGXhbhdHRfed7ODQq9diR1kuGmN8BhvygdWm0s5tXXGOC3 kZdsK3ueJ7XaIAGnj/Pm46LbyEvcp31bDjQkGN2OQW70siXSCF1dECl48uo3isjVBcVi7HITjtyd vCQkujmeAKSdvCRvqB0+YYN4uCX3csxySSO02snLKmyuDRKU505e8upFhwyGbbWTl6RrChpplXfy klCspuKC5HcWE8dNSz7Na8cGLjrJMCDKKz5yEcXmHgkv4hANs5gJlJtaCikgYuMuKSTOSwQnrTYl 8YoczZNjZyMx6/3hNn/DCDc2EzOBIpGzEDzQsl6HOrsIbSQmrawiYlicjcTkRUrPBQkjdCA8YSrV Oz8fPmleriSIOGnMzcGWXBM2SCC5tm3TvPZzg8NGixu24BZvSdBzhXLdPvO5wS3VQVv+gwNeEvNt a0Vwi/Z76ms7QLjnEVt8+8wbl+Jw3lddDzXCWYb3G5t5tV5005tliLPV+4IQbvtltkSoZLq1Irf8 YONzenorcuo6TS3Na8MGRYk6yTO12tQFT2K25MN6bWwm3iLL2AvrtbGZJCyapR9GuLGZGNH2RlUa oWMDRzS030LUfICQ/GWSpy+4g5NWjg18ypBZS1EnaTg2eDS9HpK6feajhKD7bYREjwXQbgngFDY3 f2hq5ZAghISyHGtgYZk2EpM3xp9P7BeKVfp07siTlBDCCDcSk0rQdDVqdarLbF3wzoz2+6zVCS3z VvxIh+2kVhsS6rYiJKRWGxK4GbV5kAS+IaES4mQezKYfD8Vs88IFqYiBsC+2WExM06a150LqUE1+ gvDaQXFYt0+QxsZmVnUr0VzBYKQEnc+LOAhl24QYUyJst1ZV/m1BPezcjc2k8AqPi5602rCBxXhQ RbXoOh8hF8z2vYVV3thMti9pbGuEQWduQZkAg3c/5221pYfjjrcXRMJm3EjMqo4jzIbQbex4FwIV uBeMyPOYR7ixmQXZE48CvJ/1VTFjHRgdRLcFZRInCcm/BB6gvhGc9VLvSRAJWsVH+EAJXxkVYb02 grPKCHZFxaBkNoITwFaw5O2TJO8nCLcpBrhaBWlsBCc+wZNyS7iNHBtVvbI3SOrL1QUF5+xNn7DK G8HJBZhjYa1ykPwWlElhoArdu31SX64uSDuAQVytguS3oEw4URI3V6vUlx0lxIngftS8wl52gpNN wisjcrQkaRg2aqPw/MXBCJ3gRHw8Ai3DLKyyR2dS0QdrQ+omtTJs4BQjylfSSK1Mb3B5roKJJ/My MwOPDh3J1goHkBOcVOjhXT9R5kHyTnBCw3D0nyDKCU7A5JgPesMJzqpIYQ7+cGx5dCaV77kkn6DX CU70LlXKdNiF9XKmk0LYrLK0aMC8h2mywHdWEzNcA53pJGwcau8Evc50YhcTOhk2vkdnkq9G4kL6 sp0gSIyUUu2LgDrnNQmxobquWgXUOa95DbQnRv/2SavjWgJOsws2pRPfeU1si+pm6ecwL+c1wWq9 E79ahTV1XrMIQ0qlzaaI05kVTQa0D4TgdCY7gTc/tc2D6DwoExuzuNM1nbD1nM6kIKW9CxCyFAgR alOEvhieRBeUgxObzItdvgY452nzOrNDop4uPHjmhIu43UGoMYHbVCMMoHVik0lx+dPRFmToDGdt KcvfC+vlDCccGyat+goydIaTMlNv7roETYC6h2mWliDtaok+jdDVBQws2XELvcGocIaT18hrkVer 1JfdT3mehwBZKZnUyrBBcAkB4/MycTFs0GJkwvdL88/TISzTWmE8Gyk3nxe8X2KtsEzxsi4hzPqZ E8xaUfDSimikVmZL4AeiarWWaRYd9SK6L0KHKo0xzcegAOY4OtrcHtUfQLM+OP3QgAvjM1hxEFgr KGFiHtalPknBoIDhxvNYWt3QlxOaEK6Uk5auDUhyQpO+7tFkS0PPyoVUAZ8XEZPG3Mwy9PBMMsSx FFVqYVYTJGFaX0W/dP2IgHUPz2TT4i8tvXT9pFaGDXhJkie1dZMMDRsoZyqy9GkQpGHYqMe1iIZZ iixJ3rBRtSNxM6xWARvObJLii614cH97cGaTAHdKGx/cIvjtXq9rocquGhMk7xQnjyVcC1DfJpbm ZdjgCIFok25KfZm+oCA6EUVHrRwb8IBWVCroJk83p3r1g9UHno0tApdbhrgL/fHYsFOc4sQo4aXN paLSWeIUJzY3gVIn2HCKk/tb1QdYOAwjdIrzhfQmFvqklZ0ldWwRzb9OoLDKTnEWBfYQalJQg9ME jocC63beuU5okpRNaSQZZGnupiVeUEb4IkMXDgDyUu2oDrBxQpMSqXh/l3RDXD+pczZ3wojtqA7A dkKTQ/SB43AtSjjanNCsWkAW1xSUnhOaxCw/vjlJnGJX97xKEGTpLHEEGW6EJg8R8hzImlcA20Zo EhyM6FerJA2DBK9nUiXqZOtthCYWKdvoZF52cCANjNkZfRuNyd3B3GcBERuNSVEI2Ko1rrAttjjN epgrXELJz/Ylhdpul1Y4n3f2st7z0JmZWplKIMmRul+yRcOS7uwlRuIJb/ywhWcSsmwxa2FbOHvJ CCH5pE1Tqw0IVQjuBODOXvJUEA4Z6eAACWcvAR1153RKhBF6bnmlKOAymrHqUZkUnMH2D8D2d3H4 ZWpQnqzpxlVSicqimIJt4lwlc8fBtgzQ4M4jt29DOOkgae52SjwTjECO+4HWcYqyfErEdq1WQcM5 RYlPGKNO5mrY3U5RwtVyjknDhXk5RYkxzbKeANspSsp2PbOr1rxSX35KwMmgTpfWCuezc5U87AqT qO2QZGgmZFla5qRIrRwS3OrgbE/m5diosj7tEEnr5coB6x0xzlvPuUrIWl5rk8DDdJyrxH16Rz3F NZ2wm5yr5HGa4sgPlslJS1pVKubqK2gtJy3xTBB1ooMsjdDPCwpiWL5dauWQwHmC2bDmFZbJSUvS tfGRnWxGJy15MBFaSn2Fc9BJy7oOF/N7+4RVdtKSVuwQbeEwLyctuRGXnbL6Cjh00pJWhdrVKqyy k5bkQ1DARCNMfbm6QPT2vGlq5dhA9JUyfvukETo2yOYitmjNK8nQ1QWix1lz0perC/oicuKklauL irhtanpWnmhKO+Oq3FsTcKmVsZeFqHrM5/aZ1Tv5O9ZXFTrv8JgZ86Qzeat6beMAG9ycvRUdNfGb 5uXYQG9UzcX1GXUv/J73xbQ62nnGIWGY3gr0ro6wzUJfjg2UPET9ieQdG5UM2z7oGb08AWUjhNKB dNIY5xE6i4kCYLEO9AaxKt4X5GcfkWG9nMWso78J0xBI9ugsJkd/vXC/5jVrAAjjbYTQGDq/Zt1L GSFvRT7PEaK2sEwuSMSjnYxwwwaPZGOC3z5phI4NfG7UqFytwl52FrOeFr4+QPqhXZChs5i1/S3G I2gAZzGrIMob0cchVfHRWUxaUbxFpEiQxhaoyenKNj2Q/JZtXtzGSbA02XiGDW4/GLyrr4B5ZzHL ciCXe7UK2sZZTFoRYi1ppFXesFE1D7VTQl/OYtZRCdW6EBWw4Swm2CCE4kQazmJiOPC/k52yBWqy ++/6JJrtQ+Jofb38kZOEQ6czCY3ghJU0Ag6d1yy75qiIHhvKRkgsVIcezM/mMXfXG0zL0j3DSeQE J9YrJ65s0YBeJzi5unJ4BSA5r4mVUa6SBfWgLpzXLCbPMhfC4v6O1+R2oo0fhOC8Jt6me4v4Ta3s KIGvrffX1rySNExdoGOQ+IFZiKe8IYFFeFXVt87CZnReEx0DxyRppFamLqjTWa81rHmFVs5w0hdO bRl4AUjOcNKKYh0nx7EznLQiBVNqMI3QTFDmdYdQDxSaU50vqGkq0560cmzgbeDxjyXDoC6c6mSE 6GlJPmDeqU5aVaWt1VdqZeqCkEtcdsJhOEo8E/1a+bVrIgfJO9XJjeH6sN1tiEEDONWJhQxtJUSl vswEhWEmAkuSD0byxnkSSnry6gopJnaUUHiYI+jkUNjIT+K7+cx2uHOe5bSk8PJa3LCtnPPE1CK0 IuixLSyTc/4oEZUsFtNIGLYn72BT/dkuI6TmUXFd0wk60zlPLtKcbDJgghCc82RLcHWUByngxzlP DFv2u/ATZOhhmVjE5HtqD6a+XEtwenCGrMVNffkJgvwY39JIAUgeqMltE1+S+gp70AM1iTbn1bA1 wBCVx5gMG9y/kcfBCJ38hDyivIg6C9hw8pNjEcMsTMc5T94leeTMPhmYHxyIzciVoFKc8yzlRTzx kl1q5ZBAmzdPH3JheFfcBE4NGLNOA/yc84SUJehed8ZwSDnnWdGdxteFzeicZ11PjwoV4emzeWEG W6swL+c8qb9PicswHac6icJ9osjTWqbUhUMCkp6rzqzDPSwTZ1pNYnURgO1hmYTfecmqgHAvo4mY SXHVkRSUg4dl4kDgjSltvaCItnd+Kvyss9zTCF05EERWmYO3z9yKG4YhgdyhKt1/+8y7iZAQb0WF umZT53lBuGyt2BpSlTPCKSfgrXAdNjuX5uUmBFEYONmWRprhR7UI74u0wS6BMyOKCg7eCgeW7itB meNg9FZoloNHFiss01vdVXmk9UmS37BBUpvCGUO8Fby694X87nXQz5indoa3ut5hl+RTqw0bVABo jiissjOctb8e+3XH1NeGDbKb2tU7KzRKbPm8KmRJZ1xqtWEDNqH3V1gvZziZ1z1xLWuVkzR2bNSZ fSL5DRuMMMTbIN5NCER/CBJhWzmxifKkkobIkCAEJzZpxQZeMkjbyolNREcwnezM+SghbtnnBenQ n7C4TmxylNCVlilJwyFxvUPIikt9ubrgsOPpwTXGAHUnNqH/7+sJ1NsnKLQ9PJNqDl3TKxwKTmy+ MED4xtVXWGUnNjEqKmlktQoydGITbzk+ds0rtfKjpIySdhAHaTixyZlFSYOTY8uJTQIvQYZOhYBD JzZJGKHEoaSRWjk2CFakksZoNXFlNajXc8pNKKUuXEuQx/Gq9VgQnfOZPKRLvLl2VlgmJzYr0wa6 YUEijNCJzZoV6m8WwsZncmy86htiMEU2PhPD5NVzkLOHZ2JHVCbamkWSmCsHTgvbeqmVA6DipDqz NWy9jcZ8IDu4W6XVcSQwQJx4a16hr43GrFiElkboa6Mxr6mcQkJY3J3GhDFo/0UaoSsH3pCzwjJB 6W005is0ZUfFBCBtz5MTa8ZlbynzNC/HBq4Sbkczwp29JAzyFXfQtUxpYKYc0HSluFarJASDRMXC lAv99gkb1tlLXOHceOfZOGfJVsILo9mEcXl4Jk5OigqKKgigc86SwhyMS5o7wMc5S8q8EOocFsep SpQp3iHtodTK1p8xUYJcGiW1Mt3AayOcJ2lNfP0ZljnWkpx9/Ql9NpUQWjlniXHHWXdiFTpnybUO d5xYurCmzllSmoCLrgQedoNzlhDy1EIRrgNWnbPk1Zl6eWTthoCfLU4TQpcKD6tV6sshgcbqbZF2 k3OWz7jwLdQojdCxAcB553eNMMDPOUseeYEsDtNxqrIetCLYYnURlsmpSuwLSs+cAMk5S4wMtpKU Q5iOx2nWE1VU4liaO8DPOUuSqSvlcc0rbBBPLidkHq/V6irk5T85Z8l7alCxaWCmHKpyUdErt09a JkMC1XQLrGtkwSByqpJRVr2Jg76cqqzIx/uu0Rz0mFOV9EViqvZgkIZzliQ2U21K1neAhIdnwvCh JgS/1MpunJDy3Ii139O8jITgXoavVUAKG8TJS4rUECp9NC/HRjkO7tLAHBIUqDLHbGplBwcmO5U5 FyJClB9bvG8wvDBNkszBBRp1srWqBIzV2WxzobG8FYVxH7UJZ6hTltBbcT09iQB99qhM7s5ki2uD zKAF29YXC1tBArdPmpcdHASokpovGaa+HBLPFdChq/CsLkjc8RG+IiD2AOqcZFurO35mzSv05Zwl obCQCfMexKtlXQBwqyAYROfBmFAID0deU6pebX3dQz0snRkE7sGYpBqzQyTwNC+HBCmvS278mUTn kOCZTDjz1XA+pJ6dqqTcLeUhtbizLUGBW5cGeV0dx5Gk4ZAgHIMS9WuEoS/nLBkgIU8CUmrl2MAO Jr5i9RWk4ZwlBy8hAtLPYV7OWTJCqvtplQMOnbOkr6Lp1ggDNpyzJF2NEBqpwTQvxwZ+0KPy8cQT 2CoTIlwvOd4+aV6ODcTHJfSklWOD5PU6gtZnvFdiUdkIKTtC3cLVKOwU5ywrcbJjgkPC3LNzlrwf RQzSfDKSpewDoxD/Q5CYM5REeMKHhrPJiUmOJQ9bn02IZycmq5U9vZBaOQB4q5GgtyXe1MoBUClD HaCUFsUBUC+2N00bROcM5XUrdAGnsGGdocQlR2GyE9g4Q0krxKEzN6yXU5VPVQOit3nYsE5VXqPk wkOZnOIGtnpPoqvbBoh6JjkDe/W6d1zQPx5xicDRWjqewuI6VVmJDMQkLyAlITgkOG8teihofqcq 6QvaMayOM5ToN8giITwIwRlKnM6k6epwSQNznVCh7U0RpFZ+0YCt5Vif9aETk5WtT1zxgZw9vvL6 7FHX8g9bzxlKWtmD4cn491RyfM2kIcmlkJZpQwLHcosuKCJnKPH/whGcGP/OVcKSEM6okyhAwrlK YgPI+V6CDy8bENVgOxfHDz5pNZtX2blK3BgeoBSUnpOWPPXFeaadm+ZllgP3O0J9NcLUyg4O4owo EaNVTiO0g4MRVgzBshxSK8cGQQ72HEfAhrOXrBcRQVqwoDOdveQIwP0WQOukJVqCMJswC+cq64WU ehHs9klduHKgYJU5joKWcK4S1xlOytVVsn/8gR9WBxeibOOABOcqmZc9Y5Budh5fWUjoYOXYypAA 6mpjrIkFyTtpiYuBQjFHrex+gesN94w0bZCGk5b1XjTu6JMRmpaox8mpELi0RMCqk5bVAPft6isg yklLYmQw+mQapXm5luDCmqqhE6vdSo/pkK8VsOphlfifH1+fvNyKOeddvCZEVxILR61zlXh8yfnR mgZN4lxlVWSrigG3Tzg9naukFQSigkzD6jhXCebQKjJBU1+mJWBgLVItpHZhOpgMOS4qW+P2STJ0 JPDSNrfa+SDz+EqIOUr9apkCsD2+krQ12qhVMCb9YR+u6FT9ldablQNfcSFQjhDW4qOLy2lirbDD LHFqBhLFR7wVuuvkfkG4iLfiTDddOUoebFsr9BeG78m8NkgQRtougFk54Lv2vuotm9VVOG4ouWSt cHviLl/wm9UFmWPWqgrwn1xquDBZKxzNsLdriPNmhLXeWvFOgDZIGKGTlngxCQ2UQRWw4aQlqqni 309G6NiAIoZUOWnl2KjawZ2FPysZtLhJA56zSmHePkkajg0C7Y1bTq0cG2wUu04mGTo24G/Ic1gj nHUUPK/Ni7DsN30ghlZOWsLt3fGG50FfHmhJK1wqMrFmzQYYfIR4vUJJQWLS/MtVklJCmFUuW8Ja kXxeJYVunzSwDRKVZrnQF84dsrm2vioXajULm9G5Suy+B95SWyNM83JIQANyNq6+AtQ9vhIKFl+o 7ISgBp2rhCJGppJhAJJzlQiedGbZY2FezlXyDA6a+kRdOGlZ997Kbr99whHp7CVvoNZLOEvySRqO jSqQpq4SNpzG5AICba5maYSuLqqvLr8R0OuBlizVHaEqSxoBG544jrYln1bYCArNaUz2L++7apWD DJ3GBIdUuFJfAVFOY3Ji3ZG9ttYrSMNpTFb5ngSa1SqN0PUGPuWqp3X7hL3sfCYjxCzUXg7q3flM LHfikYTDgA3nM+mLa5x2ZZrXrjesckRge+CsTLNBcdfGvH3CCJ3PxFVBES7JMGgAJzaJg7gW87/1 FdDrxCatoCF0bAX0erFMZFh5bAsbAVEeeklfd7xRsFolabjeYE+aGZ/m5WfKPSRE66jUl+sNHsQh hOJkvTZsYHN1xEuShmMDFwELNlvvTmyy8R+4da6BBSE4sfkIeQVLeSBwJzZL5XJtWq3SCN3MqFca OqQ0jdDVBVEXFqofROfEJg5AzIUTO9wzyEl2oGD2Cfw8gxxFjatOB2sAkqeS0+qJ4ptLhkHJeCp5 GXWQ3muVg/J0YpNVvrPQqbCFndjksIN8PNn4znBSUZBgSR0KARtOdVKox/JMgkcVL7IpT85Vu/UH NehUJ2NDxUjyqZWri2sNcLUKONyozmsm+VErVxe4c+0Nx7TKri5eXWMLF6ICDp3qZKdAq57sFI/P xOlNcrNaBRk61ckTX6U61ghTK9Mb1EnjCJIMA6Kc6sTJA+uknZKk4UfJK2yuxnwa4YYNqk31RSON 0I8S/IUWPBk0wEZ+Qu+j3JYMU1+GDYxCfBRhOs55shm5FUu9B3WxcZ7wVEQyroGF6TjniYFLu5Nl cs4TJUOAku6DYXE9uZyNX+7WpTzDAeScJ6CFIjgaoUGCEWI0yXoP9qqTn4yQG5BkmCRv6qIs/vSM PFundSb7AktE+nnWY5gS3oo6131BmEWHbeStiEloJ8UMCR6q6FZVn8ErRY72D0+jdSv0GOWsFvqC 6xku0FuVoj2ShmkJtF9FTS4gzfAjFtH7IsSoQ2OTNExLMK8KlFh9JckbJAquFjkzww/m1keIxtSu Cqws9o63qsej5ESeNRKBzt2KEfISqLT6DHU8IlsrewgprbIHatZ7QYQ9LxnO5ylbtvuqvJwjJw7G lbe6w6V+cDK+9qqZVaiwLvy3z6yoAYP3hWeuFyxgwwM1r9joEz/gcOM8rzXRtV6h1cZ58uQGr6es bRlWeeM8kUUTpSHYlXqtLg0q/Zwk2r528rOwQWXfNcKAXic/aVXH3VqvgCgP1KQVHLpkmKSx6Y1n 6uxLtYVVdvKTY6si6te8UivTG2gbXn7RCAMOnfzksCOSVBogzMvJT/YXfuU1wLSXnfws3eslhubT wclP5kW1TR39Yb2c/AQVlTe4hpjmtekNGjSiggw9hhNsVOGuA0Q5+Vl2uFWzTiP8nd7AHXnS14aN 8oWLqgqIcvITHJK7dNKXk581r4qCun3Cejn5SV9kxQi94Vx28hP0YuGpVZChk5+F+Wu62Qd0pL42 bGyvwQTry8lP+oI7ETaC5J38RBqkS0n3pr52bEDqai8HfejBnPRlgApxy9xcXGMzwq7SEWTo5Cd9 EaWlW2SwbZz8LEThB157OZxfTn7SijAO6fkgeSc/0WyV+rnQm+a1YQP91B7n1GqzN7Dnj/ayh3di 2RBrIlMvzWvDxn15rJYMU6tNb1DStjNAU6sNG7BqHVoW0OssKHYUlyGhN6yys6C0ugaN3yaWWm32 BgaADth0fnl459U907xE0Gwe3lnzsuj0gI2dBcVB09Wsw0nkLCgjJMFXq5wkv2EDYqLXK8mwsfE7 Xfv511/8+OsPX3719d/e/rHOdf7lf7z99vqP//Y/v/r+j//56y9++eHdu/d/++TvX33/h0/vPv28 /urtb+//+y/vb//0ya8/f/eHT//9y3p45csvHz97+vPzXz6Dyfzysz/95eH+s7+83P+ZJ0dJ5Pvy y//49JPffvj+x1+++Pru+Q+f/u39+5+++PzzX+j7h69+ufzw3dc/v/vl3bfvL1+/++Hzd99++93X bz//5uev/vW7H//353WZ+Pzrv3318/vSZXfPX/z643f/99e3/+2bD+P699vGf/js5a/39H7//NfP KML78NmXf/nT67++efjTXx/+/PgfNXjmyOjXn9dZ8Fe/vP35OtUPf3z3zW8ffvbxw3Tf/fzN25+3 v3n/W33973/8p3c/Ihpb5Q//4Zef/oXf++qL73/85F8RWj2K9OknX3/10x8+/fnHb5jAV1/88u77 777563ffI2H+pSTw9svvb328/60gT+tff/ind7cJVjWwVzWa61//87fffhjONT7kOi37FSb3uw5+ fvfrj9/U5GtI9Rtvv/327de1hh8k8mG8X3/xw1c//5+bJP7th//17vsPnfz47se3N9H1F367oWMB 5usvvv3jP376X//lnz/9x//0D//lH+6/4P/q1akSOHhymPEX737+4av3X7775u0fX11q6a7f6r/k 6z/xn3/98f2HEeBtevNhKX56/wmr84dP12UYg+BSz9vf1v9VuEEj01oy6NALvmEdMPPJuRQP59GF C9Xvdk4N8cNYFiUCc3+p3Gx9Rk2zjiCe+LjA/MlgmF2Y6/jBr3CxcrjhTY91ncEVfqGyqK5bcx9L tXATvFDC5OCesNQKIQsXfPQyHudAgnXcUOji8kTMr2Q169e11ERTXKDAdaOYF06kB0bwhXpfs0Wl Jb6/v0A5yn4Iv63Vvn+88PzhrHW1yPfPQBS+cH3m4WiV719faNAG12xxaZkf2ElmbYXDUev8cAde KbmyPsFOWJvn4QHAGl7n6WulH55ALM+brs/Yi1gMKukB2fl7i9OCUwWoBrtxw4m0IA7vgvd/lKd4 CuoDANAuXD7LUyQF/mYA2hXt550mhoKyoQAUjnJ9RmwoNgtyF6h2gcJ5r4mbwFoFqobAcdVU9e7x 6eGCmGSuhl600E9PgPb1uGwiIiilA1QNd+OyiYUgDwGozikfIh6I6QSgncA4L5tYB6K5AWhvz3nZ FG8FFw1AbR+Myya+gfleCI5fmwAqts68v18NkZ+uppSOE23p59dg9QSCep8DZhLUdoRq6EW6++Ue 1D6aDfO74Wh9Xx7BqgFvXDbRCpRTB6t3o24XkwD1cMHXIQt4XjbRCOg6ENqk6rxs4hAeX9+D0M4Y DL1Ieb9+BKsd9zMLVOwBT0aA1RMIijogtR7UdtB56EXK+/UbUDu/ciKqgNSxC/kuDbx52bTSbx7A 6st4DRE1QLAxCLVjatSr4gXIRAKhM9xEBXDIgMsTtlI8AMGWILS9DrMYFQFFQOKFrIwD4CnBE3IN rHYV69DL2skw0GC1S9XN5oVSOwmGA6snwFNeJ0mdYPVhVO56KgPyAoRa7v24+XXRx0UKQps4ejWC Q7d8olEvsFptaM+9LDOMaG2w2pTsLFrd75EQWG0b5tXcy9rTTxh7z5Qh1pYYVbFu9uTfg9o2PecF 1LUeng38noBRkU08DXIpO306GRTMRB0BUNtO1NBk7WmiMkHt83hQKXiJhC2w2s9dzUpSkUsQHmC1 +dw5U1BhSxRTBavttAu9LIMbfh/Udi5K6EUrjbXHNabP9hG1ilZilUFtlxGZr33KyuTABbWWTDL3 srQ3liWo7bTAeTspHxOvOag1CI73URWOgyAGtf2q3bw3FJ70hN33OGoQxSM9Yevh4OkL37jrFIxE TgWYbbJ13tuqFEcZIjDb6bjzrlMY0tMzt3syST++t5Vu+fSMqUul8GnXqSwc1Z7AbDsT512nPMsn rD68WaOCUZgROxOkdhxu+G3taGw9Sg01uMdlU6TRE7YeyVJ9YI/qQGFGZMKA1A5NmnedYoxQ4CDV zIJxPyjAiEolIHVaAUUUUWnqUqmo67Y0vz6ncCIcKyC17zHzTlOtNyIyQGq7E0Mv2s+vn0FqhRTc PvNclt2N3wykkoqyPiMAFUuEFQdSuxTQvJ85dG83dgoZXki6aL0xdgOzrjbc8itQbn1GkxHaWm24 5vNcxGoyb2+KuqnNCwjuaIp5fxPQoDZvgLBf1ybU8PDlrQ2uPDB8NyrMO8UMUX8O6Fol4vEsJlNE v/504TjrTTXuQ5ZObbj320VkPv4Ic1YbLv6Ecwr8cz+KFWIbAmXj/mYZiDTjkAHL1ij0s1afSwBg 7jpz85bBTljzucMo5gUdIWZUE8Q4qs0b0Nz+sNSPVh8LsYIXT/pZBjv1U0EzV8z1mXeNooOICwLN ncYWdqdig6jDC5rvWj2FfoQDrESuEr3T5t0pRo3ZXygD2GbyeCJBjS9ZYzE+VSzR+oR+hAOMx8fn fkl7PsY4cNUPJIHBIGgBUW3PmI9UUem9MO9TcW3ENoBruaMDdU7a+BrbI4wBz9Nqz4V+pA8eMaCJ 3VSbef+IbqPUMbjuGP7Z6sTTqrFBGthzdfPJjNWoNrAGPLehsc17TtwbaYXgmt29PqGNcIAZiW+q bZPQRjjApqwK5aub+aQmdXbNB6OSbJreC/P+ERNHnSlw3WVxwj5V3M8zZiWkX++F0I9wgF2J0/9k zynh8RkTk1BGiSC4sxTxQ0j7hZ3Q19l5n4qY4+gB16P1R+2lJeAX7Gk8VBpR+HEt/gv+Ml5FEMjm TSNqjufKALN5qcLYtPjYmdQza+4m9KPDAEOTTMjeAPPmFDuHsr0QyNL9zIeochopyw+YOxgwbE4x dRi2gLmToYISUEgP1AdgNsfVPDaxduSsAeYOLQ+HqGg77m2A2bym84YWg8e954Kh1htgNIrJy1p4 e4NXzc7doATE4VEZHTB35bSwaUTiEdAIrnvPBHNVQTxoJnBN2v76zEpANB4ZceC6c8DD4SYej8Ii 4DqoJRF5L1CRlHlp1TzvTjF5lPcAzakg1tr7pBuCYfNnzXtSqYqUmQLDpKLqM5rnovCobAaGu854 MIYVoEPSKhg2l9aMe5F4RNleyFc4MdTF4rGDwXAHsYU9KRqPenxguMsZhtw6MXpkQYJhs2fm/aXk RPKRwbB5Vuc2YvcoOA+G+7wMKBO9BwkPhs3NGvpZZwBu+gsvjB5ciHFw3fY+BaFBc6dahj2plESe 7AXN8ALrM+9JUXw82Auujc2djWFxfJQFANf38w5QCiLjB80dHhh2vLg9AqUvsDLzWSRKD0cdGDav 1zwicXq8oQSG7bY59yOCj/MODJu1HPrRmj9BT7jja96TovhenjCwuctIXczYEscHgwWGzfsa+lnn PtUuL1Y/hmjxUS+J70P1geEuwRPOIhF+EMdg2NxtYWyLDOCRYDDc+W5hT6q6GhE9YLhfcAlnntg/ jkgwbBTyfB6L/iPJ/1KFkdf2CntS/B8sJmg2B9l8KokAxFQC1x0CGS6OYgOJBQLXT/PuFQlIDgho 7rDM9Ovr6kf+K2g+8VCQ9LE02Atmtb+INlukKqVGpYcL9mjvgHl3iggkMRA0nzgp0PRrbFiX9mA9 GdnTDiDWUm2wsKmj8PHdiUmtNvjwTLnOu4ZMr9UG65J83r5mj7uTIDO1gZ5gYEJmaCMtgHWJk+3A gqPmmfrBjwc9r37GXUNlO7WBniBrTm3GU4liE7c2dACazXMx7hq0pdrg1Dsqos6dUm2gJzACNba5 H1GCJFVeAOi406hKo1/Hr2dJNfPpxwuoaoNjz/1n464hbXm1wc6kGmfbcuP5RBkgtcGu7kh1sDPu ACUKostBc+cHh10jIhAbBjTPv60Vx7bkoY1GfWijFce2xLPcd+vxfMG9v+aNbUk9yEb9vFNE/pF5 DIJPHBokGqgf7Gt4PSEr9KO1v8fFR1Cr2sy7S+QfwVoXqsh0PzMuRf4RgQiCKQ69PvOOFPn3mshF wvLbWA79rJ3/GtsSjn5eSVF+OClBcFfRCjtFlB+aCwTPjgxkv9YCi7IsaWnueX+I6KO47eXZvWvz /lC8HT5sMKx8vUCq3ivgjlKyYPjEkUHVtTUfbEtiEhv3YT7a79iWvOja+2veKyL6XmNbsibdz4xh Bd3x3tWFXppTCv1o7xPQeOcuttBGe5/YRh4YaNzPe0VEH6XTwLC52Ob5iPN7jW1JNmXjPvSjvY9t ybWk99e8V8T5Ye6B5k71mm3Yez3KQCLAhbtYc0qhH+EA2xKSdD7nxPRRJxw09/vQs7WLSBcysS0J DxrVvei91xiURBK2MTVvL9F7kI5A+NX8TZF6CP+Cl77BPm8QkXqoH4B74qnAH7imS3Qjd8kGe+hH Sp7wRhx9BwQqWkH94OmrgsnrMwNXpB50A8DtAmMzWUMk1OoHkhICrQmr0I+WHDPSc/nmCxtxguoH T59700I/2vCQlHgEGuwzykTvYQ8D4RNPBaEjt7ERegqErylGH47H0M/CAfwkaDZPxbwRRfSR6nIh SqxZ13lLiuh7Q8LLAzE369wOW1JEHzGH4Po5zGKt/hsiIe8oVrxAFkxC0XuUvAXND7MBIVLvDRGQ RPU27ue9IlIPfwYYPnFQ8HTkWj8MyXrZV7OY+xGpR4UnMHzioKDu4eoHQxJ+p/uZMSxSj+o6YLgL roY9KVKPp0HB8ImDgkA9jQ1j2tO6wti0+hiSXG5bI8+IEb3HwoPhtlfD3he9R1kYMHzioKCi1ZoP OTCYP437eWwi+tD+oNkcFPOeFNGHqgDNJw6Ke4Xy8Sw4uO5i+2FPiujj2YoLARUtuHnvi+ij7gS4 7nelwu5UNB99gOun2QAXvccuA80nrgqKI61VwaTk8OsdEPpZmp/rAGgm0mV95t0peo/r8IViIn29 nfsRvQe9CZrNVTHvANF70Pqg2RIQZzNU9B5BXqC5N81Mpd6L3iNOATSfuCp4YXrJmtjJu8rVWp8w H2kBwiipC3ly1VW4H8GBF+rp906bNbuIPsq8gGbLRZx3p4g+ckJA84mrAqNnyQDjkupZbfKPu4av qA0OPt7W/PiJSZkFtcHVxxPGahP60WmAxUlF9t4Lo5XKE+WrHyzOeoptspbBlb6Jg8+daOHXtfrY mQ/w9QswM1mDNlY/WNhEK6hN6EdagJQa6gN1k3F3Pojeo3AJaLZtM+40rPg1NtJreFmod8Dcj+g9 eF3QbElj4655EL3HrR00m9MitFmrX5YfcB5xD5V5mwXfxMSeL3cU7uhv4s17mNEhKo/fxIc3i1D8 HV+EbHg9qlwKXKtzrEYPxQvDWKq9qoyD0gODFrR0P1AMQXDi7fh17OX5cCVQqH8Td10QnDi68rVd 8E+NG1BheXwT6uD1DDnxcXwTi7iL5cxMFlHVGjF2ITbBPI61Qfl1aII5XgFN17+JHWycV5hlryA2 YPrxXjYMP95R6E0/Dl0kXDnnAd8sQlFvfBOT1zI1ZvCJeqMNfrYgQhFuRE9DDliUXPj13osYeRwq J/PtRSUThndwZsn0opIAQ0Xrk1/v5SUDhhjW+dd7UQlZtEfSZruRgDOBB9MOw3b8dVFqhA1x/T+J i8W47F/HlJ1/u7UqRhzxFgfnsGg0wvPwnh3JUjQabbjyzy+bUuBII8d0oxz4wUqJRuPX8Zk9jrcP 6sj2r3O9P5Nlry4GGybSLM1eU/Jd7o+kKR6NyF38YycRzBRJ1yyIROQV14NVE49WEcJgtPmteT4K jqMNnrLHefeKPYPB5npv2yv8eq80xtnLHHzFxV/zhQQkkuhkvr3SGGdEho+rJqas2HeweSTNXmlM MvJfD1AqpowbGX6xIE3xY3yTC7w53WZpKhCONlzggzTFitXNEJQ2yzevr1ixKoNVKB2lKS6Mb3JZ PwnGeFDQG20wPO/COLSqbHUQOQ9Dm5ZVBZAnx6eoMGpbc0MPRrwIML6Ju+uEWkfXLBCTVQIg57GL 9uLXuY33+ynBvhHtRRvsziBCkV0MHdeWeVpnsYvsog138CNpKoKNNtzBZ/qNrBpJhqyUo+QKiLBu g0PraT4+RWyRAMR9+0iaIrZogy06C0ZsFl/Ed3USRIFjUEOvCjWzwx43eH+Tq/UJf80zXd0Gj5U5 IWfdIQ4LZOKxmgOb8H/p16tMjXE+4dd7ebHSuCSPm1ZJqYwDl9WZNKWJiZUAmrOVJr6KDFGu0UfS FF9VL3gAzRlmYqn4Jo6qIENxU3yTK/NsnImQ4osYoEFwijeryqHA0M7fUdiioWjDNTkJrhewys9Y xtS8MUQ+8ev4n5LgegGr7Ix5dsZf54QWDKvuzMsIKYpy9DcxPGdpU2Cmv4mHycqohF/vDVoFZ57H Y5FSS/3r3JjNZx9+XQYSceCAbzRrqeamX69KM00LzKqLdPJuwy06ybB1LUkfvJrxcfMLt0v/On6l I2mKSuII4z49u9Gonq5fryIzR9JUpBjGGubm/YyuJpAgwkGkphuk2VQSQZkgctzVVEXosWNuWmWT MCKtLyGSYPOANOR5rdUPDhOweUDlUuiu23ChtvoVM0qbXyIMEZROCodUof5x3EUnvk/qdKhN1Zh5 GRkNYhH7m9idR2Jtyon4PkA6mmSPTTnx2iHQPBFmU07kMALSA0aD8qGaBcbZSxBmr24VlbEQh3ml FAGGEcfVOglTu5frARjtLTBjtMknLr5gdDwqecBRk6xyMhbnFn69l7fqycyTbO4JJ+aFKGrt3vDj Us4470HmwfHJ+dCT4D79MtodRH/rm0TRUSj043dFail1Gxw+SZi9ZauAjD20HObby1sVZGZhNvVE 2NHlxVJx5x9v6olrEcg8EaZqq9WjoCBzPkebfKLqBcg8EWaTT9R0AZnzrmry6b6KxrQXdCZ9cBVp qapqzFzhkZKL+iaJF4RnHEBTQVykhuPHeZxhptAtvskl2rKZ5rVq8oki0EDzgBQi9KZngfdm5v4J OdM3q2LMkTSbciL64/Iy+094bKh/Hav0SJoK2OIFL9w4jzPOmnK6rwoxZ9Ls9cVeI5RmPAqbciK2 AUSGFeqtWsVh+iHqgMgmmu6rOszsBiCPUTIkNdferU2/3qtaVWFmN8BjE03YuyDy5NBsogl/PIic JdNEE1c5cDgKu9klyu0BwwMqiHeQJRg4MmoDzL8u/YtTGxiemGZNNOEABoaz3dFE0wPM2JNFTc1K u4kmwteA4SzCJppw/V4oBnugkJpowo0LIE+k2ZQTzlkAecA4Us52rQCZVkDzRNE35YR3FWjOmGjK Cf8o0DyxzZpywv854qHpJsqEXOrphfWZ2zTdxAvGhdDx15tvIm0ZXJ4YZs03UbkPhJ5Ispkn3tAD oQfxGY/NPFElGKyeyLSZJ9LbL+ydeeY6Znn5EqweyVW7mCcCwOp8eDbzRBAbCD2Sq1QzZRAKoePY m3nicUFwWSEMHz4zJpp5eqgSLTMkmnjCu3UJeRCPTTxxgQSaJ5ZZc1B4nYDmfGI2B8WLC0DzwI1C aXttciwz3tWcRdhLWZVXzkTYqrkqrzzP4FLY0x0vdAPD8fYOLjRi7LFHCxUdfx0N3G1w58wyxGTo b3KX7qd55o2BCdxtsD9nGT41B4UzAhhOwua+p5+siipz7U7Yi/4mN2grdzcim5K03QYfzv0IKdi6 /iZOnNllAqmsb1bNFEtTn5el6SYoecA3j7jpJuj1CyWgPn6Do9Jtj4grdJBh003k1wO+g9ORorj6 dYwwYDiuZdNNJAoBvgMjjESG/nXu0GfS7FWlKsp8QBKE1z+O5+ZMmFpetAqAHLUhRXnXr9dzG28s xHoGQpNM9eDGmzmlhlSF/nVcN1YkeQZPk0xQrkDz4FgkV6f7wfzsB8dnY468NrWpUihWFDfMXAvN k/KAdDwgnzrWCQITkB6YueQ794hw58w+APL8+5s4cY7k2nwTLCEgHXdA000M4UIO8zp8gzA71om9 BUgPjkreldMkqtZJEKaSC3kkliu05U7NS9V8E0G5gHQ8KqmJrHFUXZMThwrV9roNl+mZEiITsr+J BWoJtPMW6FgnfHpAc4ZZE05UpQCQB3YYdYY1oqpmcuIM4JHCboPdGaTZhBNMD9AcYdYsE7HwF/Ip 5m/2TiUTANb8AJDNMkGrFCDnX++lrHIlJxXUeA9H4qhyJWci7D2LRUZWzziiZpkI9b2QhHtwfDbL BEkBIOft3SwThAOANJppHlFv1SpNEla1WSY4AQB5cnw2ywT5WYCcx9FbFYtsjlujhLUWqGqPnImw F7WqkMx0PzFn/euYnUcibJIJ3wOAnK3JJpkeq+LIkQg7mqmezqCQ+ijCJpm4gALD+Yt9psKKgcL5 m70/Mche7FWAMIxeSQwy3k49wHiTTGAEFI4XSKxHLVAVErHS27OWaZIJkxIUjtNtjomLz4W0pAN1 1BwTGho8zgZZc0zcbkDhiXXbHBN3FvA4Y6uZJa4ioHAWYfNJXCtA4YkZ1nwSFwxQOItQ27Oewjiq DImLeK0pQa7gMYhQ25NAbfB4cig2pURmAXicBdOUEnlfoPCA6iEkTWOvsiDzYdQ8EnWdL6itUYTN HmHJgsITi6vZI+xTUBjGoe2JrQkKDzgwwuc1SUL1caLPY++lJArs7qS0BkR+/zrumnnoTR7Vaxdv /h9j59JjbXIU4b8CI0vshu4+p8/FgtlYQuxALNiPjC2QfBMyyPx7njx8FZGNlPFlL+yx59TlzYqq yorKitw8ZOTRnyvHwVwZ0zwSgi3gcfZ0zCPhR4HHjTHNI5GDBzzO67R5pE8crttsdZNH+C8/somN 46PXc4RmcVpuSr/zgu4Apk8cLg49iwXdNBKiN+BxQYGxHGqoSs1j8+YUKTWXwdWczzEIB+qXBIbN FCXy8/4hdzVz5kJekvmXnJY3xkRb1mXwL99HbJEh2r/ksmZnQk/UEunYXJIgSa528LwQS53Aw0bh X3JZ0/JCjYDjEt5luLaZCX2ERP1LzsibqxFeS7oM/uVM5CGor1+WSsfmOSf5iVyG4/KsXoL0vn+J gzla0HQSayopUBdXRmSfc91c0CQLeiRLhaPl6Ajj4zHF80JXYey7+SS0LcDjYnck67v6jucFHufa PZKluNE05UIZjSlrB3jcWNN8EisCeBx3G8SZT9+Z6OBxsbbzKt1l8DTDKmMWiQkIHhdOGBNOtZe6 xugmoQzjH3JEbtKRszFNIoH7guY4VGaRbiWu0aR6Qu0aXvAMNDfGNIuElw8052llFgnEAc2NMc0i 3UpSY74SgaSRNUtIY2dNTVpgCTRnmJlFYtgA5MKlJUeBelTyGZvLEcgPl8H/5F3H+ZtHzXwSxAAg HSFhEgm2lTyn44nyZhKJrwCaC+eWqAB1naB8AqPmfnjOlj5G09sLH+nhLX2MOXkqoYXuB/7nzoSe s6WKseH4kYJQO6WPEaxpPomnCkBz4ZoRVu7aucIJ1jSfxNNGoLlgfG6OWrqVFkawpvkk0tACyHFQ TSIh+0Eu0wVpRn/1kSV7cVsQizwsdhlO0Btin290Ga5w5gsTpMj1yxK74ISpv/HLzSwhnQY0ZxuZ WbrBihFgeyZ3cOfMLKEwX9Cc++GNFgG1nq469MiTFlbstrKmA5lIFQU0xxPPzZFMJEYDmitrenx5 OzmzXugvaqjw0thNNsb08BKxf5kzgAJF1V4aFpsczIy+y3Csnl/7oUftX3Jd0xKMzkNlkulWyhVN vGP2G003VRoHkreO4DHdxCQEmhsvzXQT52OgOW+fDl+CaQSam+3TfBOpLIHmDDOHMHG9AyA3Pq/5 Jt5UA83RMKabCPcg4+NsQpNMRNUByM2mab7pXhIWwYTmmwhrBpAb38x8E5IGAHI2od/Jke0WQG78 DvNNPCgl32OwjKZqZWJ4NlGwGe7mmyoTw3PD8ZN65UwraAkAOY+qCSdUVADkIpCYJC2qvRQuZuoe rPqX+KKzS2yWCcVD8jrOJjTLBH0FDDdbpQknhJkB5MbvMPWENDmA3FBCpp5IMAE0V8bUSkyKFaA5 AoEPlTGJApvPF3Ai+mGpWsxbB6uVf8lxesPxw0i7DA7oLNbOCudfcnFDQOL5Cx8plxjdK/C42ClZ FdVO6VqM2EHC3D/E/2xCYaGMp2zJWsxsP8Eerp3T9MqY5pvwm0HmeGYhykm145BdVsY034QkHnic zW6+6V5iFrM5TDJxvUZq0cX2SOIdd50bnGBCE05EMoDHxWUc7wdUO17Yc2b72S78Sy5uNhcmUJIu wxXOuLOzr/iHHKGbONxsdfNNKOqCx5HEYC9S7SVbMV+Y8GDXv+TgvOH42bVcBlczmNAsEyoLoHBB XdzNMgEWUDh5GGxvpxuo65IcdBEpjPCNy+BqJhNqJBF7BIUL14uHD66dI/TKmOabEPwFj+Omh+Ke asf1eoxOyd3UEskIyJI4T09TSyThAIUL1wt5VncD/3LWiicLkn/Jxc2G42c7V5lSrZiFs9Do9i9x MJvK9zyDTC2RFRg8jtgyn0QCbJJ6jqdHPAR3gzPyyoQmlJBNAYWjv4UvodpLoGJlQhNKlZPgOT8u xetw7fiXKxM6QOmB6wU5N9vQQ4nrRa6js53Pp3aSQqlHpVDR35LN7Xim4nrB746/NKHEtSeAXDhc 5M51jzguzyQ/iab8S1zNuRceU/wt3mrMv9RCS6oXULixoPkkgvjB42ZPNJ/EmxTwGPruMS2pio22 LY6Z7FKiFcmCHsmSqnguuDDcJtfOxU2wplkkRDDA4yJChQOOa+eI/Jgt4/gkbkpB4cZ79SO4Bw4X fK5Is3lWmUVCGxM8juAxifQozQpIDP3NZTy8vIZE+HD+pQe1NCs2xD63EDJmqVcEY5pFIgUPgFww E1y/uXYublbGNJ9EGjZSEC64MMIg3A6H5ZVdzSeRThaQzk6N+SSyKAPSjdthPonck4B03tbMJ9Fv QLqyq0caf2x+m4ELfgzDTkLuzI0xTSfhiQPSjQNiZonTJCCdd08zSxBzgHTB/dzNLMEzA9LZHzOz xGUJIF1wPzzkk40IBuNV+zjBzCxVOoBnSw82uzdmlioxAMrJc+0a1CesGLmY5l96VEupgrAq/Y1l zCcRvw4gZxuaT+I5BoCcq9RCzHs20l/OhjOJxKNMYLjZNM0nkfSpYDj3wwOIQ8YzzoVTYz4J6RFg GMyh9RdtJ8AX7OEBJNS+5xMKlvFQlkDFfCXCSUowxQ17tkyzY+2cwVyG4/Is2v4wjYQmNOBbbJWo O7t2LmlmGyJm7l9ySh69K451+iF+GIEKAnb4SB1pyF8EDMcNkswXrp1D8s6EHtSSpZgvQnhc5Nq5 kFmZ0OQR+aKB4QguEoCp9hKjaLlRQhlPUELtS0hUf9NkephGepYsxWXhkXFOdd84L7fMAvOomVEq KX421rlHHl88skdLzhlq90jjkc2aJuTRVtdLlWJnVg80Htltfh+M3qFqL1WKlTHNKBEZAEgXG+TD 3BIxWIB0Nqa5pSeR+PBnQsRsTHNLRMAC0nGkTC0RTQVGF+wPfpdMRDgYyqJz7R7TkqdoeSXmGWBu ieS/IDMYxoNaShXPhRsGUeC+43aOewgJ/779kFq5opnvRmA0/UsOzvjn+hsNI26J2vE1gwnFLfFL 7mg2NyLcPLlHHKGDCcUtERXLIZrsJ+dvHiBxS5TB2QwmPBOVH3IxM9+IEOmlDpcSxcqE4paoHQ9z vhF5iFsi+S03My1X2TyBxC1Rhjua+RLtIW6JX3JyDlWeJZcf4lbOdD+sisxREhQtK+A8KiKUKt8P KFzctvGIQu3ghRHBOOJVhBK1cx+zM6EHtSQoZq8U+Qj3g/PybEKxSDxywcF8n70SsUj8kkuYlQkV lkQZjsthC1JYEr/EwQyGE4/EL7mFabcf87wRj0QZ7mPm5VXBSLxB4zy8uf14iEaiDP7lTN1DGmpU Sm3iunErRCNROyfjOXsGymuuHf+yJamaMS4aiazP3Mds7kHQHlQ7pUAxG1MsEpVzHiajo/7GaSEW iTJ4msGYopH4JdcxLVX3jHY9eOPNKyfjZEyvtER2oTmurofaPbxEdmH/RRkRSvSIm5kmrzXPRBFK lOGM3B5AzDNAhBJpt/E022uS0I4HuvQpNhw/1J/AUUoV7TVJaMeLM+4Yj0vOjjnz8TCHbocrHJ/U 5nsq8qmpTGlWtHxU8wRR0BJOIsfqna2NA3w01KMW3yO+iXa411nZWnwTZThqz/cpD/FNFQdUaN70 SKNPHhqS3s24F99E7dzrrOwqvokyHLXn3Cb8qzNqnN1A7uYoIL6J2rnh2dynkGxK7ZR8RVOPmpGr mCbSL+KojquaeCd+x/1OezIx1y0GijLc72yynOCw+xs4fTcVqXllEC2Fcg8O68q+oqUow/1Pe5QS 2tEsJ5QctHp1DDbw2JeiRXueEtrRLCfFCLj1rhPa8diXtsXmBgZSRrYulYuNrSGeXQbPdnMXA2Xt MtwOzRHbXNH7lxzJRwoIRls/LJGLWW2KfIL+JRdB870LjLd/yfVPy3E+LhwkxXUZzuHzvQssuX+J P7tJd0L6XJUplYtkOA9laVts0p1wrnPtHMSDDUVaIW/J/U9T7BoByasb1879z8qaIq1KRhNAmhAP 7Xh88f/g177vsvB4Un0rvYu2Hod2PNKld7G5NOARu9vhnN6kvcbJz52By3An1BI7j1s8GuMqUxoY 7fXK3I44LUR0ObFvcnogUOJ2cIc31zLcUrgMF0XzQe4pTquyLheGv7/Fc7Oh2ksYYz4XoZHmX3I9 tLKrSC3Ux7komjOkkPTYtXOO31nTIw0fN19IICWjyksYI5hQTBbsKof324J2Qn3YtXOMb+8t5slg eouHWIC0zaDJg0CA2+1wedQEqmaQmuiC6QKk3nHnJdlEF5wKWfB8Vxra0eTmeA1IFzvu05QXxzfg 6qNwaEdDziEGuDqCJNhao48rCHB9UJgXBPNguF4AF+t9+5v7ZkYMHU4gPA6kaTCWaXI2bgxsQozJ DYQXN4ckmDyAAc0F5vMN8wGJSy+VKVWNTZ4VElW7DBdPm4sJ0ge7DFdQ84UPKa39S+gAwkv1N1vY Q44DSB7a8ZdmycggCnAXDN/ThBlZnQHueBEAbtR3nnFyfFTXQ480zZlGwHWzH5s6++DGtc2K4JOY ROOimJSOG7uaRMPhB7leHsP3eKRLdWNnYY956W80/bB5+plZgxQHuRtbm1ljOyvkLmaIOTZuy0mh 59k7Lyfm2D5KlKNdCM3fY47tA5+RnM0jhk2yEQxaGNZXhB55npcox3yb8TTJxiuQwvCmdo85Lw3C cqMHf+T44F5qZ0xPbvhBKJ3RMGbW0BkuuM6/1B6O2AQg3ezH5tPQ8gGk450awdZaBmAFSTWtZWDe hc2ioZoGNOeueyTx+kjwsKncK3ZpcrT3HaEdjykPP8lVrnbmuW/qDDlrkOmtN7Tj4S2ljvZsZm7H 1BnSKGB0NJb5MhILkVTPi16o3It4CXVsbj2QWdCIl2THysDm0EhUCFoX4TtPc2hk2yzcanLOBjab xq/BrRe9ebkwm0ZKbhA8G1grNwghB2Qwq8aZta1wq67P3TCJxp4Obued19QZSlig1bvB3HdTZxfe JnzMl7CopZ7hJX87GB3NYZbsUoodLZt96IYmNHdxYHSzySqMCy+G2y00LvU3900TmlwCYNRr3jxo ehaIdfBxd2b1QMP68TZTAz1itH4iC5eMx2hhfqmlmwtU0kH61Juq15y+4PYhNi1zjd9OSx51/L6e +T61JCf8UkoeGyvTkiGADwh6ZbJxblBIizrbF/CdBp5feuRL1oMN6fyl6j2zS+FjTkdC/R5xguhA 8Kl+vs2pCwmNOD4fh5e5/6bTUCEt5IafeqDx8MCGBnqcgHTFA42LF6v36OLYIWSxqt6jW+oeyZJ6 RYhXh1O7yexC9z28pe8RLelBLYWPJlsW5oHZsgveHZvI5qNNl5EflRR9i52XSyfPbd6UkqpUQAoz zoQZp2SA6rUwfJO5swvBdW/vi82X7nn0S/ujSZul7nn0S/xjk/6dljy38Qa9xJEua8a+OTX4GBL5 uViY5ooU4yTJHdjS5J7wJQryGPdlbgc9zXEJQbSGNHTKFBvXryA6fLSZNeRqCtGr+j3hSxlkVlml /x5zHkGA41X9HnPC71CA3MwYh5HxQAYcL/Znuue5z4uIN+6/9DcDRc8VK2QcHHtChxnj8DLS1oLj uXqTabwKJ9WfF8lQvdk0VDcAr3fosHCbWbuWakh7oRIQY2qNjC6Ad2Vnc2tXfEUybQgGqSXBAMFE YLyys9k1BGnJVLnarE2vkU8VQO9Mrs2A21ygvdq2JZkFI8TF2c7kZt3IalrQlvXCImDajRSlQDv9 VLv+tYRGgivh8DQiBEhdaUMFmJluI21eAXrGvlk2spECY5+aU/1a7UnxCYxT/zXfydcJeBdsIdEW Hmg8ReSiQ/+1sl9Lb2QjAUbsstb4awmO7IxqXg3PGsh6jQyrhIk1DpBAdmVeM2uwd0DWa2RqSes+ ZDWQXRnaoWxX4gJbzE3atk24cRFJUsHVDuOwNsJECseaUWE9MvtGJBQ4XhCHDK4RgXcJojctmYm7 4mcimTcjzqFt11Ipeaw2cHNxV7xLdLRC/drrr6VTsjOv2Th4ChAdzqN6JUl8LCzCzqiOZbvyTuMj Hd4cwoYuS6E3fKrnOVGC8y1IvYg5h68rsYF49HOl5toqlQJvweRgpEJy5JFzBZ6ep2HKOWTtiqt4 36So4bGZhxdXEbWRDTxNvSEPDzxXG7O5t2sJmbQnM2FITL6RCg+ger9JhvAij/tIMmd9U1i5Hcx2 LX2TpcmNgxI44cXh+QstmZUjzRzgXZncBB3Z44DxDDjTciSFIwuhHaBgZzN02BhAez1MH6I1vvIz AO3z8Ym3kIoXr9ZgGG5hszZLh8MIoFd7iNS7qB/vec5xQ5yj5juMFgkKfcYOU9NBbLC1wHjGISvx WSW4EAe83qLn+qEjXIj7MtI+6m8ccw68LgTF0OTHUvc09T9LGGVlXp4ZuCU85TYkqSU58oQdk8Vw Y2h2TrVUeilN7m3GMSuzC+EpL01uHOA/8rBXOE4taerzdBQcb7wiApjcPSiG9tQptGT6jrxZJD30 hJ7nJjoLaqmUVNimzl8qZESUqMqsecULeeMATxJsn+rD3CeS153i7m0W7aF+j34pq9y8SKb+e/RL ZCXMMke9IWRdMF5130Ne2irIIuhvnpom8qAxgPHsChFMLPMQWgh/rurDl5i++8RVJOopdMXDi6tI 3oJV/R7oklpJPfHo4imizqbqw9Jgpg7qDJx6DwkzwkzdZ4mtNLG41JJnOT4ju6iGPLXkIcd75Pi6 +SZzdmwPYHceERN1PAEgIaJhGPpkyo6kPmB3s1eTZknYKhmWnZ1N3n3yzOTt7oUxTELHw3G5VCje 2NnkHe95QHGq35O8BFiSdT3iJcAyh5jxFMHjjMsIdtXp0BMTdYTagt3ZKSN/tMxfyivtkU+YUKbn eOEDYgMmTMrxio2sdILpHNHEEq6pTbYX8iSutmVHvPGCHch6EQxzz6Qciw6QXXlCJuVIuQJkvRym ljTm6DYB2WaJeRqalCNBCpD1GTqY3KRcZZdo8VPJ5Cbl0CAl0ae35dSS9nK2QXC8MrmZOtSgQfRq gzZTdysNl53JzdmRPqKwvZk7Do0jW8iPYeb4fSlZCAvZq9qNgpJ2mVPR4JJo5t9K0WWTzQfnRH4c STfAs6EZprMZO9JRF55nQJqnI5YPFK92avN0t3Dj8+7wN8YX3HqbTn3X3s4yB25nCpfA5LPUkYcC tK4OMObjOHiD1p1BPcql+tIU7MICYT6OFBCgdWVa83FckpCY0StlaMnMHNeCIHe1p5iZQ2YG5K78 IQfMEZ4Ehlf7tDk6YvEKw5pYYSkyW3craRhugM5f2CfN1t1KGyZgx2QdD17I3pis68HHcQTGpyPp AGLejne2wDisO+bteEFeMN7U73g5JDiAcbCk2bpbqcHsLGm2jtcqJHEMM9YcHaJdBdl5tTEzhyoi QF3tzmbm0JoFqJ6xqSX5breShGkPrtKXeKR5jlLvU89fasnLeunDzCwTRz+tV6UP054BhdEzHUcu G4C62pLNzFX6Cl4ICVKpJTnutAFkV3Z2HB2S8IDXW3JqSWs8Su+Ad2Vnc3SkcSb142p7NkeHMDsw XnlBZutYswG0V8aw9JitQ0a9oL0wOcY6iGAjKmir0NwSAjAuBKOweTrELbg8O44cQHuco0ieuHou 4dqLoXnm8LZIhUp0Zn7fSk88+KU1099EhE5pq6/0FzyOCz/VzCc2ARj7IJ36r5lPNA4wNiJTIc18 RLxJE7nZq1lUZKlSodmZ18TcvQRpmi7cvDDx/NstwSjsDO0IO7SygbFPNaklj34J1exMbooODQBg PI+oGTp0Lsho6kkcYOxYO7RcCsaaWvPCxGNImaz0azapc+DSDIMSsNm8zKokRGoJj5K3pPPnm6y7 l4YNlxnnL3y+yTrkYEkzGWDsCDvktgvGp/rg33Ch7/5zMReopw+/TyXVRoF3Vb8nfAnZ9ENvsJSn Pj4j4A0/9UiXls3snjED9KWlZZMsaToOYWGA6r06mN/MHCrBANXmCd03M0fGb4DqvTq15JW99Gza g6HUkgca75EyxyUKfh4xsbJZKdq010OpJQ95SdqA2fMX1gaH1eE4A97NXk0ApbvHddzS5MYBHuUn HMH5C9PQxB23owXjUyZQbKghqHt4lOGETWSXf8lt3M7OZvDuJWczP9Mid58Hn1csAFrdT9+swWcl AdBhrzZbx4sFYLzaq83WIfAKjFNXNNCVjwMFgoOoEEhKqNIxKnqsgDegz8wcHgOQ9XkmFdLwoukA ZDe0BS8a1alSs2mSdKklTXhEpYDsyrxm5pBLA7LzGmo6jqAr0lWurGs6DqFUILval03NIfwLZHd2 9uDzvAUXVeANi5BJugcBiu87O5uk45xZMFZLAZsm6SqfRwKkOTrUNwvFq+o99riMj1kK7v3DPB1p BQvFq/o9y3EUOcfNODFPB7dR2F3Vr72cvNpgN1TvccY95Mo//NRTG6eQsN3NemBKjrUAxIaumIhD cgicrrZlE3EPHrVw/pr7b/rtQQQiRNqq/1rEH6Vxk7rvMcUTfDZRwLDImHPjQQfo3NnUo1vaNk0g MLXkgS5xGw5d5y9MMxNxD3xCstGdMmkHNiVHwCaInUfEPByXJaS2NCsRFhkzcrwyAbFeA8OHmJHj XVVhd/UhHnv8xMtGuu6dF8Haa3jTAorVUuqevDdgA4rTTz34BCrOGeHpiUec6ETCo8NAeGqXos3O pmbkkLIDu+EYYB4ONbpC7MYo5uG4cAexqw3YEXJoxv04c9gf5t4e8Incbm1WA0fFkeoBwHq6BuOa eyO/DoD1/hsWW3NvTAoAa4uFqWHuDck0ALviH8y9IYoGYL3/zi0B6oNytM5+TD+Uv4ZsGTkxvf2m QvLXCL0CuRszX0y9VXIQ3pAvMMZrbn0HniF5P1QodU9THNCDZq+K87zlNbhbgihYmlmTnbA/Emd6 gUwtad6jzAWy50nAFqhO4RqC53GJ4H2zfwo90N4TzShGCsyFcIfDasXbdP+UG7X2iijVLz+NWBSw G7rvgS51m/Z0KFXvgSbi8D3W7+EtfZumazevDIgA65tL4GZpUw8vDiFY18KVWvJAl8TNzrqm2Xi3 TGpNL5GhJRNuKCgBWRMRwdAm3BBGArKb7Zmn+rJeydw0ebswOUy9IWNUMN5MeJNwCBYCYy+RqSUj opRu5oM8Sb/8IRAFcwIVTlQe/BK4adKBqScefGIPESmdp4lJOPJ8FIxlnlC/STjy1gDjsHSaeqv8 I4B3Vb8HugRvVq+1yActo5b2TTKqCTc0bYDsZoMmAbrr50YtGtXjW6I37WVWmBKm2ZhCANWWSub1 SOMczsKg8Epezkv3pr0XCtWbW2N7Bairfdk0G34lkPW+nFrykBNoiBbvZpEz4QavBXhX+7ID5eB0 Ae/KzqbeuLEgjedqXzb1xkV0wVjYT4bwhC8pnKZ2FyakSLha3QrQm5ZEx1GIu7XwWIs7qm/Y56fc qO0MLRKOQtAHYQtRTBy/xGFur4nCfBHzdiEuEEAHX0DUGz+FM2hviFL9Z75TCPYgvL4ljk3mIeSw 7rjOX/roM9DUz+1Ze6yVOnXmO4WgD5raXWhJhBsKLDjKO/OKcKMQ92hN7y61dHw6CkEf7Ayt+DgK QR+0x1phmoiFoxCO8s7kesfK2YG7tbAtioTjl9AHSzsbBniPwHgzC/V4lZa4Wgt3azxRFMxKGafJ CYalQXwcRx/og2ewqfg4forL3GQEU/0e8hLJCQw4okHqf0njNPnAVP/Z1ukULvPq5RCKWmqp5HKS UUXIXdg/gKyP0GEaKh6OQnAJ0aie5niFc66gCh1xp7kyS5YU48YpE7JgkxPpHR0U1Y9XeN1ZUuQb LXFn1hQFwzIg8o1CkAXtkVBAnwLjKARx0NQFU0seaKINORppygVIKUTuQhw6kPWJJbXkyV0iOU0K L7XkwYdQBLzqXjKEcVAiOU0ML7Qkbo5v4m5tZ3KxdMjQQRwEwIua45d4zDs7i5qjEBdqcyJlwoo9 y0sZZ2ddkXPUj8c8Z1qifm/meIrAWAORbOohL42cOUkV9XugSxlnI5BXsdSakMQdkhvjeA3heovz mQtxe9Yk8mbwXhUEV6p1gHdziYoczmmJd6yA1ytjaklrPE9SAa9doRldjJxb4kptJqVYtPxLeIOV nRHeUSE8xVt7RDTPQnZvF+JGbWlnwYBXPMDYp+nUkmDAAwZgvLKz2DkoN67ZmhrhDGh4DH1TKeME O4ucg6aDQWhqhKl6jz1hh3zMSDtAb7sn3LJdvTCm+j34JYcTBO2473H9+Mnh9uoqTo6EMVyuzbdX XNmr0hLBmeVDib/3mJb0TXsaFKaB6Dd6giOc7CfSrbLcgE4fl1P9ntAlgpPsJ6oNYVD836aNF+a+ qDYKcX0WLCl+jV9yZ9b0BlP1HtPSu1na1NOYyEFmpdbY1JIHuvRumiBeQKci30iTBUXQnluFuS/6 jUK4xPOEEeXGD7lQa8+tUu0e8NK4aSJ44Tv0IhWpV2iB1cMr5BA0NXATbyGuHyko/5QrtZ1xRb7R KRiCe+q/RxyXcGZhkcxRR3ADYVqD9T2dS9dmZ0gxbtD+sAKrB1eoU7lTeMHJkOLZ0Nfl0qw9swo4 UjgbheACZtIEvU31pLRu2tuqVL0HF5ePoCD5WQGmItfoEzdlK1lBdLLcPQiA9g4oteQhxw28NVnB MPgm195L66a9CAotmVyDAAWwM7bMrcHuk+DULGEAubk1HCywu7KzaTYCDkDxatM1zUasTaF4M6Im 3HjAAIo3xCyCX2dEyQZZeF61JBhUJhXe+6hQsp5gAMcBtE1rB2gr1g2ZaW7Ukvdkwu2jtG7a26BQ vwm3j1K9SY6IQtzoCl5wexGU6pd3Rjg9MJ4RaW4NESTSovpcEmaJuTWi3YHxyqam2ZBpBMar3Vlv Ui/IlgLjle9jmo3EOcDY55L0TVr20QkHxpsAMkI0BWNCCRELESLDcmHqjWhwYLwyuULhuBmFKGgv r1JLhgGe46Pp3oUJozepDBF3a+3lVWpJe8FHSd3Mia3wAT318RzDQftq5g1dOrKlhtFT1obCVcFY A5G+1ENe+jbPmSNGukcDjZdII5v6TcKx/gLeYD9TbzgcBdl5xppw45EoWVF9cR8WBBNuUBsANZhS MW6XSp7Cpa+86FS/B7VkbaIpvYpDGD7aO6pUv1fx0rVpL32SUT2+pWsTvtmM2gfu4a099AnVm1H7 KDGbpiqYWpKb/lFiNqsnP8juCX0lZtNUBVNL8umIywKyq33ZNBsPg4Hsal824cazd3KkehUMMFYM HM44HvPS5IZB6dqs1O7YZ2S90rVZmRx3SYVK4eY5H3AREPRPcZ5XhkZIxoW4PZuXHkSS/EuYgvb4 Z54vn2bZYJgA9OyTIht26ueeERh7X071a75zlQWMN/syqoZuCc6gid3NMEbV0IVwmdsrq9Q9DTlR cCRR9RoZWjLNBs8GjL0vh5ZMs8HOAONNcBNKivqm0rrZmVzvTyEAoQ/aK6t5jUJ+0S1BJexMrven F8wNoMe9CMlGVV8CN0s7GwYlcNNEBeflAp1Ht4TH/BYmjPk4lpYC9GKvJspB9ZfETbi7I+WafwqX 0AQEQ/8VBMd9BC7ze4CU+TjikAq8s/3NwhHkA2Q3ezXpZdV/YgyR1g71e3yJLHxrb35S/z2+JW4T TelRLUmbVKlnNL4gLv3cafNsTCxA6dNJsKQ5NwJgAOXKkgp44yofr7eJBaaWtJ5f8Ao/25ufMNHM uRGAAjx9OkkteaBLx6Yp2wWgmn274CkW3XT+Uvc85KVjszS5B790bNrjqtSScUCMIckj5J0GQ5id w0krGJ9PCncFcD+aJiVuM19wfJqcq0Qs3FOp+mBnk3MXvEceFM6ANjtH2rsC9Kp+D35p29xnDuDT nBxhawXjVf0ecjxFTokaiDA1lRiV5Yo7s2RTj3NJ27QHV6F6E3EX3EOo2NmmZuI4tIPYlddjJu5S gjbJpubfuO8Gp+YgUv+9WxNEyDhsbGr+rXKuPJuCYJgR5t+YQEDW5+Uw9xz6xiUzkPUamVrSLL+W os3qdRCs8Jl73AID3s01KTJdLoSj3BQEwzQ0E0fYPDCeEWMijrtV0v96YUzVa7HnfUTBWFMr2Nmc 3BX3kEsgFUotab5zy1mAXhXS/s6NAoBOndJ8vxJYCKBX9XvwCSzktjuY10NeOjY785p/q/wqvFSb 6zfrdsUrfFRExvkLheSoc3UFeI3D8CUOfbuWjk1TtwvTxKwb92s/pu/wOOMdfjbpwFS7x7m0a9qb q/QdHvHSrmlvrgJMTMSR8grs7szssS8Zm/bmKrRkSu5aMjY7M5uSu5aMTXtzlVoyCogwJHD1ACcI fZCTSatRydg0EcEwiU3TVfKVx87kJuyuOJQgezMzHRd3LWmb8JqAZH/+EriEsKnqUSpPwaESonk8 5HiMwHiehCbnoMsA72qrNjkHGQx4g/vjeDf8ViC72qpNyXFBDWTDoDrejTAMMq+ajAiTz0TctWRs kilNv8GYA8/Vtmz6jYBn4LkzqpfzEq9p0oFh7TH9dsVRRNhDs2f+fDxcYa7Ea+bRY5v3LyEGmo7d PCQ3s2/XUqxpL63mZQC/WC3hMnKMXsyzm4k4JG4KvCqUWvIaj/N4adKB6Zu8xuM8AmO1lAp5bpeM zSUNiQafDy8Yr+rXNIfxBMbzxsbN5jEv7GXBeFO/6bdKtPIM/hsBAK4fBmFnVJNuvNkAvOMqRRiM qi/tmmRJ82ufpVjTXloF85tq+yzFmqZZN889wh/dKW7Q2kur1JIHusRr2gOgAFmTbvBjQHZzdCFw Wd3DPeS4oyEPLZl+YwoC2c1ujPy2W4I2aC+tUkua8LzqA7xeI4PJTcl9EmLIexp9UwCPKTn4IGC8 ISh4SKtvKh2b1CfDAJ+RsVGf0tcbBiVj02QC04d4vpegzc7OJuygUgra6l5oyYTdJz4joNtsKybs ID2Adqrfg1/aNu1VUJg6pukIuAHQYUwcGscTO2DsXTvV7yEvlZvbTN0inyl0lLZNkwlMnfKYE3nI C7KVUT3mJXMT+mQeDsUt8q9uPCFUmfUheIqPJh0YPsSUHKqKgHdlXVNyn6Vt095chWlico5TFeD1 ETF1Txv8J94j4BXiU0se/JK5aZJ2AcYOnfssmZv2Diu1ZBjgUfJGZ972HDBHYG/BWF8SOmWejlyJ wHhmXW7m6ThRFYxX9Xu1JzIxkLzIzwtcJXOzs6nD5Cq7yiPIBKJUr/rxGQHvbElTcoAIyG5Ozoja u35og2hJD2rJ27Q3V2HBMRHHaQ6gzt03+4bzDjq9LYfqzb7hkoNOM9upJY0u3jXoXG3Lfnh6K02b 9igotSSfjpAQcOrlMMxtB8fh0oLYYDJNaJxTUq16OUzVa8QrucqzqQSGCeeIuEqu8ljaWes6fiTY XW3LZuSwVqFY8zXY2dwcj3tBsZfD8E2OiOM5O3ie7WxCDiUHcgcH65qGQ1qnUKzup55okvOiFBSH HdDBbze8w3rPrL/Qfw85b1EITww/1SRHuxXEhl96dEvTZvW6ijPfWW6I+ACxm6tVggFVqDRt2uuq MGYOiCORCoj1ahhGz5zbDZ8Q4VQZN7XkSY5PeG+vq4KdzbmR1g/EznY20UbgEbmBfWxO1XvEcQ4J s9CHpK/32JeQTXtnlVoyDErIZmdnM3I33ERQvJklZuQ4FYDi2WQm5G4ladOUA8MkNCGH4waeZ0Lx ZkKOA0qheNV9T/ISt7kGSsqEHEf7wm74VA80jiDY0EAHxPoB6g1HMFbv0cX7w1tYVM+Sp/laijbB kiS28E9xftuLq7n7CE2qUOnYBEuineqfQhA0lcB5HiAb7EK4vCubkjjDhbg+a4qBqSVv4CVk054K zTOObBtqqYRsmmJgaslzm3cpiJQsIMuNiFviSq29vgrdMw13KyGbJmU3Tz7yerglPOIR72TjOT8E ZmQG9mqYahcKwE6hWB+fvkMoABCgeN6UycvmTuEZ74xrPo68AKA4dUUjjjULxep/+miNOEYjj2qY UObe7jxBAbub+s293UvHZvUQi0zOslTp2DRNuzDm5t54Jwl2N7vy3UFwNAp2vTCmljzmpWMzbwF3 E278IxlVvTCm6jXd7ziH5FDZrKbSfyM2iNuz9hArIEZKcGzI8ANLO2u643YDY+/KoSVzb5AkwHhl Z3Nv0IIkVzWfGABt7g0nA0CvTO4HqlxRAu3NVk0iGKG0tG12Jjcfdy9tm6YdmL7JiCAq8e09/dSL QGnbzO4D2WXU/RK0ae+Dwhqg5KkcP2APwmNPhApcP3dr7SFWqN8s3L2kbcKTMqIkXD+cQXt+ler3 Go93+JksacYN6RPyAfvYnOr3Gl/aNjujOjAObTYgaxYxrBJm3NAlBLKmJ1L3POalbdNUBFNLnvCl bbMztLm3O3GHQYyaRzYaxxK0aZJ2AeYOkSNNSYFXe1FYhMzCEXQPeDck4t0s3B03EhivWjIMStsm EFrAXJ9fijZNOzB9vmc5z5u5M5xdoU8PeSnaLM3rIS9tm3DwhONR/0vRZmdUE3KMAuCdjy7MPdfP lVoypck3Fn2AOhvFoW8PQgxx3cNPNZSVIeXZnl+lQhpU+Czg6cmZOqVBhcAFnuYiUksa3gf+4b29 CgoTwapvwA14rnZjU24PPEXOeJuJYMrtgc/I0xz5MsEQptwepV6zen5FMoKDk0ep1+xMbh6Oe3rA axoxTD4rwfEIC/CuHCAzcryPBcYz4PwclQfhpFDd2dkwIOzwrekEpg/RLK+sKUBbIxoKmZtDiamg PX+JGTkUxwC0ee0AaDNyaOwB6NQVD3mJ27RnQal+eW24u8A44NDs2wOvkMgPgTfV76lfMjerR1d3 x749SuamKQam7nnMS/FmaV6POa9WQoI2cKcJVTI3O+uafSN9KeBd7csm4kjTC3hXdjYRV0lVnu35 VVj4TMmRjx3w+owY7OwYOYRrCsaaJqklwwDvEUZJhQKgHS3HvCpArwoZBniPn0HqjMVXQ4rPCKAX 9dMHFSrxm6DBxF7qn3LP1hQD549mV3UhaIV5apFszL/ET17ZlP3Xhbhca2+GUkve9EsHJ9iUrVr1 E3f41l4Kpfq91eMfPqNNPbwlf9OeZKX6PdAlfxN+aR6OqxlwutmgCa7UN5fmTXspNM8InAYXgjdo goHz3CPK2IXwjtubodSSh5ynKtcmGJha8pCX/M181YJPcvr0LM2b9g4r9Ukj/uR9ykcTDAxTw69R 0fks7Gq+ppY09sgyg10fWEJLpum4sC8Ub1oyTVcpVsieMboCOEqyWSndBOuakSOTComAw5A5Bo6k V4VddTr1RONMHjewO3tiuF/qdMnbtOdBYUKZiCOnLIgNI2X6jXzK4DSYz2Naojbt8VXoiTm3Z4na NHG7YFNzbjjD4HSzF5MUT4YqUZsmHZha0tRm8wan3ovTN2lq466C081ejB/p7nGnFuzsV6mcvsj0 6w04DKND4J6lZLO0s5Z1LkzA7morNvvG9TbY9Qkx2Nk8HFEcheLNLDEPR7DSj2GOmIV74iXycmlV u4e+ZG4+ZwadNF8auxK3WUkH4kO7EJ7x6nUQCRpdiFu2NB3NvT1L5qa9CQrQ9aNURBXmqe5It8qe 8myvgELdZtueJXaTDGq67VkSNysJQdIiyjb4gPedQU23oVwJWn38C2g13YakMGg1NZE+3+NdajdN VzC15PHmacq16d2F3cOBcIjqgdzVjmwKjrw2YHi1Izsk7snTFDCsiRWWIpNxz1K7aXp34ZtMxj1L 7SZMRnNxmJiMqcG65uIqjwowVvdTTzzZ4RI5DM7TxOFvTxhEYLyq30OOY8iFZ6jf/lop2ywteRZ1 egNh8P/Vz//217/8w3/9/lc///rff/NTtcz/+Jff/Pb1j3/5159/99Pf/fqX//Ptv8+/+vUvf/vT 3/zwj//8Tz/8zV//4h9+8fFL/gNFy7cqTsleIf/HH//z9z//+Vd//Lff/MShhb/Xr/x/8vM/8a// 6w9//qv//vl3f/9D6d3+8LdVy5/+/Ff/8W9/+fsfzlEviZx+WwnCT85iEX5yNoDwk4OF8JMz7cNP zoiHn5yRDj854xp+cjy08BOdtdJvztEq/WZhYB2cUj0LEytoIdWzMLKeCKV6FmZWEEKoR4eZ9JuF nXVoSfUskKxzSqpngWWdRziMfOI0z7e7OoTwy9t7ZTvT8ji6HjqNvMoQJD0e0iRL/erH49780HGT 1mHkVQaBTUc1jBuOziLVI8j5FqE3ss46ilQZYkDbl48bj27/q8wNhWHvtaO1dPn/KnOFIP4+Oaxz SJVBh6Y94pjt5rlF31CLsfs+7r46kLxsgPCIvZS5jOfeJwnCPxu5NtvAax7jgzi/N/lxZ9VphL4R pYo6oZA52kCHkSrD+9jmTIwegs4lVQaZlhZtNdpAD3OqDN/TfO9xLuh8QpkrIqvtfngu47lOBpPn vdlgLtNwwPtrlPxlt3H+6JhSfXvw+tjYmcs0HIBq3q4J13OZhoNr5R93OyMOdGJ52Q0NKLcz4kBH lxofcge1uTDiQCeXKoPySAt5GL9HB5cqg3r2HOGl00r9ErU43/POkTF6q1NlcFx7ockfVZAAZRh4 AKBRGdGso0qVIftDeyMxl2mjj/tKTo1FO230gdnnnBlLp5P6cqpu2oLj+OlwQhkqhyUS7sd1SceU KsOauaE8dF6pMhRq0Z+jtRRFUGXYNTbPOHRueZX5aOEec4yMJK2rDML/zW6zDezVUgYJOB+Qxr1T z3eqHU4wc1iGAgj4JVv52+YiTfEDVYZo9aa1Na56Ch94lSmC9/t4VPRAleE6rMUjjyOp4IEqg+hW W8XHFUyxA1WGzHbNAxhXFoUOUOYDXrJd7o8zQJEDVaYmjb2TuW9t9Ilm7AlTRy9IkjrVDqtrE+Wd 7dbmfh1Lm1rD2DcFENDOO4v4xtNQJEGVuRLuZbp0nAEKJKgy6C3PsYR6z1O/fOMuw7WPoyIJHcrw qokvn9ZuRRHUL3Et2/fOZdpu//ZJiNuCHFcMQbXDs92NsoWUdKoMvthGEeDRxpzHhKSun75cEQRV +1vdLWrtHu2qAALOSsx1NJrkTIzrluIHqsyDe0xP+blv7dxG0nTSQ4wTQ0EDVT2+Gg80z3eM4FPM QJWpKFAH18xd8qBfESZDFVf2mj/dE50yJL1yFPK4qOpdT/WtnChrLszf40FHJpz33ZZcGL8HK5kr wiescdHyPWEGxbdWiNmI43KsPY4QyeRaobq89FXpiDREPXshGrYfHgo1zoQENg/iIU73RuOxoLgl CqE8tinU4IDSfXvRF+4U9eqHscXj5+pbV1jBevb6qhDa1+eTZp+EkfnyTbixOpHMLXUGjOQS2EGG CIUaIsDQjXvbET0KMnh9fwXPjXvxe6fIWDSQZ1rYSvo7rwZISua3AvP4dxLtwWXsp/fJcZZynG4G Jvi8Za8ZlwMSPn4pdHVDYSgVZvB/RuOdswAQRuXL+BeXsbBeZ+Yw+Vt7RDQvIwozqO69zDeeEMks +PX72ZgPlkMDbSFAgv/+bkG8eSHopF7lSWl3QaHQl4WgnFMZbR7TRvsxPd8RXlOh8E1fgPC4En4z TprG/GFgPDILhYRe9fEniIv707GBRv5dkWPhAYs29XnSNPaPQkxk7+qhUB9/hOKb/tb8KY3/oyXW MccBz/hvBCCFYDO9i86WbgwgfeMlpyXhZtAoKOGFf/LHOK4uGOLL+IOaFpg2j9OXjYD926xZ+KYO BB4scxY6U262XqMBa8tBZEqF5nFqPGApqBCZYNJo/KZGBFII3txTbjZ5YwJpBKoiCDs2BrA6xLlO S05ooC0EoO2dzOvzF7SNAPs2xb2Qnrhxf+VMYi71ah5KhSiANPwAnvZrpQlD2cb/+eBJlVuaCzX6 Dzeftw4a/pQnwI4A5wncanMa89rTCUBcd87cB53BjeoM4Ns7h0I//pp9j04G0j1go5aCIToQnkRF 2jUMhToiyMEJ7XyamleExgeCiA+UG2WJGacKXShEsPNc/GAxdK8jgkUEhnMEd+MEWRE5TzpkfO5V IwWLDCBIUA7LDO7GClIIUTNLM85Ga7Qg7CMMpF97hEL9jMBxiel9hid0rwHhgdgrefhOodnSjRmE rH8yXUVdhO71rQHENSDM06hxg1iPLFTh4URjB9ka6ZSj2+YxbfQghbiv8W3S/P2NH6y9ntDc+Qsa L4ilrg/uT4+B51FpxCD4Ryfdu0co1Maf7YZUemopfEob/9eGaJY3FPJCwMBDFAloQQJMD4yKlrlA APgyYZ6nnR1kFyVN+jFe2ITuXgi4r2H6aMUJa2/nB99K2lEbVyrUt4YbO5fjVmdEdIaQb4JYX3xT JwuLZmgPHuct/AtbSCIO8yDzPRGnEJ1lXuRcihrsOCjNXN/bzOffL4ThGyuiUPo2Lx6NMaQN1KvC M8vGFOJB4eOFj21cIa4HtylB3uoLR/i6FZ/H+As3yDWIvfSAW70tql2PSNDmacxj3GlCSJ6ajQdO szk7T4gOO09chMF5qZTwTx0IeIf/7jSdoaW+6qNb9WYOPRTqBwLWvkZ9zouSXhlV99C/h2T8riFY twR2VkxWpFmqnUzD/bdcN/uqYlyU4ZFboSu3AT5xhEKdGcCzf5peHb//Qy+O6vtrTZlTa5HKuPWK aQspdWw1jj+XM60QQd3tQjB8Sht/tr+KrD0tjZiGs3VLpeTYvNMRNNCHrRCuM5/0XdoXZ6cXItzS sqizpfUO6TVPK4P9930mMi23lj4IDfEZfDZE5woh8HCzFpjuXCH8GE/9NblDSw0RT3IxA9zJeSap c/uUt9uFuXbGNBRqQKgAnHalPo/pF4rwkxOu/eAwPA0Ij3o4P+f4ozp/Clmqags/nzI38IUZhL9v Wc7m7+8UIbQSrvZoX71FAl+EXDDx5F+F+pv3hzQHX6JCoaU26uDkjRfB5/NnqHRisJLGkH7iFArd a8PP0ANJGXoe/s4Q4mOiv6uJFrrXhp9Y60qQfbo3F+pUIRpmeI1aEGfrdaoQibV3Jttpaf6mFimI X1r6NLJe6F7bEOptQosumE3eqUIOdtz7q6V5ke9UIXpbNLQYp04Vov/Ffa4dwRHlLVwQQ3BWfQZL tw2hMoygPX4sHQo1INSFxKy6Q9yFl4EbqwBpX0/9s6k6L1gpFQnGOYXmkey8IBe0+FCbQm34byWX 5WkautcWBFzgV4TBt/6F7vUFgWMnY3m+aTa0njDVekXIA1PuFJrR2ZlCZgGK7lp6QksNB/Xwcn6q AQI9pHw8xIsMPdus84M1OVtEztypFh8IkCHXfVgPLTV3gMMMCNTnz6PT+EH2D8SOTUCFQg0HrLzE cC6w3aIFr3VuZI8/QzovbS1ckLQ+cFZ+vhIK9Y0BMUMut09L4Zs6Drg6IhrkFArj1BHBGso99Sk0 t/SFKMRBaL7ePLhfiELO3aiMnpbmCfH/iULsfgqF7rWVASKKXf+UmQ/TkP6eGs8Kj2lqdeNy3SII 2bIIova5PXxT9xQ5MV18mRas1xCB7/ZG7Oz5qNBSQwTXAaREmSHXicK6BIDu+X4DnSis/ffi9WTu VScKOcXgIsyf/YUorKg2x4WEBvr4c0yE/R9HsEUOFtXJyq6ZNk+aFjrIqZK7rznOlkAu4+rBPoUm 5LHrPBiNFqRX7xxytHmM9MpHowUpxOrk2Khg4Db/OX6xUM+f3dhA+Fqck1kAjGBafzY3nrz+OF89 Bz98NBLwxfC2gJ7QqzbaDATxtSNzysV469VrX9JozxBp3N/r+q69/wyF2rCzppLbT8MeCn2Z5FjM Nzwz2hsLiFvyYIbohD/yjbAnMsRLyIOhP3/jpRorTiuEY1fh79/+Zig3gpCQS5h+WTwsxo0p5HRD 8J1X8Nl6jSkkyBQJDHcvFDIiSLKF0sA8VRo/yJpFnNuxWHh8y6HONvv4+EQH9Zhs5jzxR1ohyJc5 nINIH//0Ao/Y5tm8UjRWkLDsS1eoHT8ft8Atkde3p/sYW+K6rRXiEVh7LjSOCeLyLsR87qJzoZCX Aa4PcLflx8zXLyQScUsVzN0uEMYJd2k8Ie8yWA00s2ftQrZTt3Qn/6I5m5lTYjxbIfbXFmMxzlJO gS4Ee0siDyEuDG5bD9jRiNYRuMdFhLQJrSWWXt/zzNLVXHW7EIFEPVfuuG4TxtIKEejn5WCeRSSi /VKodtHzF76pIQIfEHZxYwgfEJl/6G5qt55DHlme3D0i3SAQJyeFrObtp6yhLYftjINGE+KXchoI H91Hn1uCope//c31N5bwdX3fdoNxs+Yr/SWI0fJ3hmS+u7o0lpDcWVyOudA8SxtfCNfLPYbjk2ZD t0BCXl62YGyIknF0JCzOHS5sIScJfdNs8sYXcmzAEovNiseWtl4R2Kah5r300vjCennEtJi/pOEA DPdIoNlmjSXkUpmYRX/+vN40lpAnXggGulBoqa0CkDC43eOXtDDCio/gCusAehbKuDRuEHcNoRWv nPNANm6QSylY33nGNEbwRQZuzqWcFzzmrBHt1i+MufTEgSTPQlqMZyrURh9miLgP4XjedhtJWM8I e7r72RCNJGR/px23NEOmkYQU4q7AMyYUansApxCuGhc4aFGEnB05tM2rjNSNytDveBCb7aJRg8wy CGU7EPMq06hBXqv3lN9hj2lBhBxsy73dDGnDAb3DlVKheRo0khAtS8gdh1WEQm034La90X1z5CEU gydExbO1hT20ZByAAA4UEBzf/uZFpAUREgdR0g1aEEIh+wIV2lcn6tPSPLidJCR4mdgDzYgZe1+C COth4Xv4fjuF5UXykEsU9jy3JXv0utKFK3a85vwpnRvkdQhs9KKlzg3WRevNUf+hJQPhFQ/p9SAs cj2IkE2BLVVAmA3xhRtk6SmxnvM3bkFfuEHOgUZcAHcPIiTsAp91gZ6bt4gyBH74vPT22EGox88W Dxi+3ytCoYdB1XY9w/MLN1ivnr2dzmP6hRt8Y2tYEIowaloR6lEGhPT8/T2IEL4PSl6wCb3yoaAC Ljm06PtDobYQ4Esw57R6BKP5UIDLipzWIvKQS6L2/WxB5MsdUfmFJPy4cVzRp8zj32IHibolmMoX YPOndLbwAcn9/Jg9u84WIhmPEMNZM8Nc6WwhLs5bG5V5eW4hgzBR76QK1ko7f3+nDev1C07Zmf6z pTttSMACHr720Rk0Sh1Yt4ZcurYX2cF6bfxhgIgj0aIRDNF2BI4frBnyQkKhthCQPKhUTL5viEYb chPKQujBnU3eaMO6PsWf0DwNhdpCQEtcIIbfNo/gfrmxFqhbM6Z7XCEsDtfbKjQbrfGGjCleooOd Q6G2EHBQhi0Iv+3jT2Q8D6jH+d/4QuRuuGH2sAdbtWEnMA4/WoMxut4sK21VgrMhzu1M6vFTro0v ZKUpjZHvT89r4wsrwpEJIPyPM42DcOseEa6Qs5PROJ36t3XxseGwr40mZNOsZ9D6lNCrNuwVD9Xu TcbhwW1294ig4wWkdprQUpv/vOTlEi78to9/ObXv47LH7XbvTAn2aF2Zv6CRgkwOdGu8wYZCbbYT D0Y+PqFy/pRGCta1HQH3stU8/l+CBxlMToQHyqF7bf8noKUnGg+F+vhXDnvnUgiF2vjXyRCa/XRv XMrwYT1O3A0TiilHYJ6eXfGPeJvaasZJ0/hB4he4wbGl5wYaP8g5rW5ZNKbzpzR+sA53LMwqFFpq 8x8/q0iSY7RQqC8Er4h7nR5CoQ6EJxpIDg2cx7Txg3wTucj9ID601IGA77jZNK+NH6QleDWDO7TU VgTINc7GMsT8TY0pBBGgZ76pZcNr8Kw3iZvdo4cR1nVJnT+//YVedSBcy+FezJ5GFeLYvvNwa7Hl NKqQcwpnqMXZg8svG4IIdtL/br6pAQHagmPUscN820Q6stYSglMtk1uwXgNCkb/ot5ymZvQ00pC5 WhoHMnko1BDBFIfO1yyfV+5GGl4rzzcT6XRv/qb+4hjap56uj6tc4wqJJ6goTJk69KqtCER5wprO +2kjC5HbYE5v1ulGFpZGR70VPZ89b42NLOSsgkiBbw7DqLTxv3Fu4y3iaWlesBtZyNPCivbU3hMK tfFnFpTey2lpHspGFl6ZPPj46t78TT2ikBMyZ0T5CLP1OllYh8qKE/32F7rXgID8FoDedK+tCKxW mC8YrS0EmPkDn//0KhRqCwFOK+6eehU+pQMBCQqu+sZJ0znCOniiYfT9XnWOkEK47Jr/86f0+MEb xF07e82f0jlCAkORSvr+cZ+gcK+ePMUj4ZLGP3Tvy/jXTqJC8+rROUJkaOFVwqf08eds0LzQ0EAb f2LkCXCYl6ceNgiVCjvGtvvtbxz/Tg2STpi9U5vG/CmdGmQph4jTpjEbuFODr+BgHyxmeHaOkCWX 2ybfHc/f1Me/Ast9CJtXmh5I+Jr/G8+9RxQyBaBH5LkG6zUgQFqwfmpNm4HQyUKY4no1dOZp+Ka2 ELxutW9zA50j5PjG5qk5PX9KJws5xvNCSZ8yj2knC1/vzGbhKohXT2U2zuLhz2eHT2njzw0OdJJs FQq1+c9r2MvKT+scIcsMy/N8CGvvinm0AgdpWwUDt/mPO8Ph6Hz+fLGCQ9uMxqVzu7mYW+rUYL1j CpoBHLu/NADwx7nYwgf5aubiLJAACdCr5ZzhZWUet84DglkYTXl988ToPCAiy3CuWuznBazFD3IU IIzHgxFaapMdWLEUaQRDS33U74QyPEfGmSW+GQ2aAq51GgwM03/LUq/JNHP7LDatEB74u6fgOMd5 mN8KQR4Qw3GAO3420a+9EBpl7t9oYLhMF6olCKLytBQKtclOmAgpzUKvmo/HnoDwwoh2FvPWGdYr dPBOZ0KhNtp47ThscgzDF7Rhh5vEb1OhuaVOCEJ9QGTIVvNQdkIQnxW5D7X0v+ydUW9cR5Kl/4qg 14VskZRISRgbsGUbGKx72hhPzwL7VqZKNtcUqSGptt2D+e/zRdXNyBNqx7nXCwywC0w9dMtkJTMz 4mRk5MmIyF5oEiWIpaOqzmxkehL9x5KUqjq9IJQQxDskRH99KRNerHrCR5pHZSM9BQKeCM5ou9Ik TJDo3Eju2jIqAQJrFRcu1WN6EiAQ9EWGUkKul7QSgoTJcCWcXp9pJIaAMkER1z3AbRqJIeDyKNIo R6N+ThIwSBgbARjzvtb0JIaA0HvYsy2CECBQrY9KNrl79OBWQpCjD+XT0riZOYlpiMTKLQnGRLFN nFKI85QttIWcPD8SKQ6EP6Z174WmPOCBGk6Y9v4FZb3nqPD9CQLN+ferRwlBHAjKbKR6TCOxCDRA P72AlQckAOwkkLN8eqEpDwjxziVcYtqMSgxBRA/KY+RmeKJ/GoG09ftaCsJPSRPzE5TTmJPpSS0C KaLsDaNRPyflAak/To5xoqdfCBI8SF30eE4hV08/POUB6YnFkwcN00iBQCN8og1zEotAmgjLZ4PI JYyQ3Ztb0BmV0C8jZQZpdIYbMoZnGhVEkJCzISqBGwtBBOE1FzNoykhPEfEUVM1k3n54ygxiGjCn qdweEZprTIVvDdzth6fMYPQEdTGkZ3pSRLDpscmORv1yV2YwapVIpIXpSfYI3G0SBNJImkZiIw6N cnTG1dYwwojGZZcdc+pXrtYiZBtne82VaxopImBVJ+vTR9fjmgr2uNyUIMReEMoVsidxj9qeZciK nR2QcM8TGmnuTAcCBLILqEeYjXrIFYoQMo7D5pB0vyI0jDCYHi4kRiMzPAHCRZS5mBcsppGYhgjC micCpx4xDezKGOMtcxIgsCtzPM1V3gtCSUPeaYrYkCGIHnJCGrL0iCbM0fVZYfzhRAT7JfcTs5Hp aSKCQHiuEefaM3OamwWUCXn+6QiYBSukIRsMFa3Sue0pEWIW55ziakIiwXvASmAhFycRlpwfI4iJ CLSKHObwehupEYa8z3BCOebW51TSEGBz5ZT66cGtpCF3W0TwZaN+KkoacuHAISf1009F2UOe1qE0 cnpCZngTCDi3QR+n1Hr0aIQhd+lQ7xtWhLKHBNoEQzv4+pblJ0Ep0XOIXpCiPkZ6EwjEchGes+WQ rDQi1Cv85gbIKY3IKYeCuqmnXuTKJ+J5QsgkIkyjaRqCd8fsZ0+9npRiDO+EGnHrIleKkQeAYFpS EqYn8Rricb6ns1EPWKUYCR4kxc58V4DAdRXOVg8aDTWEWTkj+2bo0ghYtgYcWgIz28GA3IlKvF/M Z660VkQ8GTMbBZkgL020hhDXXxqdY3FmDKtpNHcEqDLC5mZmXLtouKOUnqBwuOdaFRrHGWn0lPP6 hu0eSnE2ouIS1bjNqETtcRfGlj1GZdQj65/ldXI+6VjTk+j/NLJ7ZhZaCxruqOdU2OG5FO21oswi 17RkJaTnajpQ/VOAniyDMX/Tk+g/vHdeixiNengqs4jbBrOWfoRpJPoP5k9eBOolLfnHxFaFINL+ mTkJEA7v2E2d9kDQUMOo+iPxBKaRAAFTRqBye8WA8Z76R1xIIK1yPxUNNYQOQM7ZqBeahhrGO6tS Gdw0EiDwpB1WrZ+2ZCCHVkgcyJXWw1MykFH/Iem/856o/DtlhVGm1vAGVEriMdm6sMTT5+xRqTwi 9x10k4vGNBK1cxbl1csNjZRQxHmM90nGSuuFpoQiy5OXtLb0JIaA71POJEHT61SSkYm2JLZqBiqb RroRUEmPvWDMqUeaMotkBPJ+SqKnXwgaYXhKIKxJYeZ8PNHDd0HPulfC0pVGAFBymHsgnAkQyFMi MCp12k9FCcVThBYPwS4f00g9AhacPJpiGgkQTnmkUgrI9erRwELytIiNb70nOIUpNCogcPpYD0LC T5RG1P7gQdAN8xeLENuAsLA9PDXCEKqXC/AN8FQeMUYmV4H9OtWahfFCnpx3+0aFR8SHCKwunx5y hUfEDSY9cDTqgVB4RORNVPNo1ANBIwxJ8XgWNyfrwxNEHKIUyHMZn9bca81CIiBJjkxEGEEIIiLS Fu+170AsAiddhJYdGKGJRWBUcXMy5m90KhYBwwZ7lra3n4rSh5GBx1IdPZlGYhHiIpVwng2NxCIQ 1XxGGsbQTi89DTXkQEkY/QbIKY8Yuwmb14bhiWlA5JEnMRr1ONVQw0h3k4fleuVqOjJ0fGRWjZ5M I0UEnCAM34ZGioh4YXFe2fYwUh4xtpX+OSl4mGlOo7oFDEu7DoQ05AonotrNENQhjPDavu415JaM IbJoJ9PcA1goQqpSwq/OA6GZgax6gh6J/+nNvzCDdEB27xZTWcIJicSnztm6jpUZ5CqS7PNc9f1U lCKkEdmjaV/6OSlFSHUdysb0AlZmkIxb5j8LZrUQUWbwoBV57aVvpPqPYi7tTQbzFKgcHhrPTc+I SrWOz0Qa9VCKEZUYfXLo8OjSqvZLXAoV8iQyx+4NCZHwS3NOBJrwfs+GOSkfyCmK50THlHqGnDQJ 6QnrDcnRKkUDDAnbh4RPUParXmlAysNTCS2H1QtNaUAuuklF6Acl6sdjhMnLvcQMStQflgjTO2TV o1/qExK1G7xGzqQHmtKBp3FunhldZniift4aoVxHAq1txASmJiPmg7iHMacW0ngu0giWQvIBTU+y 53PL1rvzxPbKn49SLXNTbOUM+SON4EDIUh4TaeWMLz4bQbWwa+WNoZm9wIBTLcrJUG8ze7EChKPE M/UtR0NulAwLpYgnaoYl6qeyGrFSacjbJYNhkZ7C+E9mq5+L0oIEW+LzpUve60cDDim6ATGc7pvp SZDA1TTn4bwgMo0ECVwBE02RbnYvPQ04pBF1UnLvND0pEthv8Y96pWrEIRtH3EEN82x6UCTgx2N0 hqHqUa2Zx7FFcWhozTNAUQRw1TeDBvphKR/I2RwHOa1GjwDlA6n9xSl43RJeaKQhF6SkYqTf2gtA iUHigc+i1N5iDEwjtQUYNWiksVEZQSgC5J0cejON1BZEmdvTrFxjGikSODhzJBkyNyJXm8CcyFQd VrG3CcoQknYLCZsRVv36UYaQkkek8OcxtZ+ThhxSIJs4/zG63vegoIwAFhKBON+Bo165GnsYD62c z3h3M6eCCFw3pL7AqBe5MoQRycXSGMMzIi+IIAU1npA5fkyjgggK4MYN+vFjBFEQQfAFb3kvjXo9 KVWI9KiD0l8akX8g+sHX5yw8tNpLTWMO424y6pksw+r1oxThAXPU0us8Psr2yLCIkI2SnUsPZlgF AfBpk8M20io2Ae9lvqxshlcQQLExMjLW9aIIoJgL21YPF+UGUeIp1RqHUeznotwgjUhIycNrLzXl BiNOB95liNr0JO4hPYHMbNTPSblBFhsnkTyRmeFVJERyxiLpPnYLerzAhypDGR5leipIIHmzzz6D NtMO4AhmrK4RmgKAbNIIBlpdNlqq8FB+skelMoIohWLhSV33s9aAQu4XI/l8mBjTU1E/W1vc5x4/ vTFTRpCdijjqdA97zCgjyGM7cXoxwypqJzyJK6nWxCgDiIPD1WX/vBBRAapvhMSSXybc61srEuJ3 cWDJOCEz4WLycQIIX1h66pWozB9zwcXPQlG9PpQDDAFwk7DuoygZiD7ienGsx14vmnaMIAg2G23M GlZ6MGrlUP1nkUOfS4EbWPSEr5bDM4LQhR/BRVE98vjplas84SE3hjPCeiO1AHE/zZX2eiNFBIcq vKix2HoYKU+IJ07tm/SPe0EoTwiHxVaQzoBpVGxBOHiZ69ADVgnDw5FkppeYnspWQDTc3D9Mo4oI XOo8yJnhKSJ43IGL46Fc01OxEfDM80bG9KSI4IxFnl5vspQyDG+VA/aATz8spQy5zYT+SCvUD0sp Q3z9SLQdS6Jf5sodsv9AtiTlZoZXDggsPhI3liXRo1u5Q65NWXnJBJk5KRIi0Ypr59XFpyGE9MRd /YbTn7KINOJCPLnd3qAoi8hGPA+M7nCq6coMDYOclrUVOX6kGMmI8A8q8fhpRU7aoDai4gwhkksj 05Pahqj5N+lk05MiIupKxpuox0+rXPSiwyP67SSpl1bkVPvVRvyNmclj5qS2geIo3NwP6Zme1DaQ 0CSxeaYntQ1wsCckny2CMNLT3QJPDm9gHBzalcu+r4LglLnBRkAjayNoq1nSsddTIRYjs2vIjpF2 rhpbl/YUicxZB6+XnsYbxkvU8RTiKmALsRgPlMWzk8dPr1yNN4x4EaoxtTacmh46F2qaUhqkn7gi 4Dnrh3iF9TkoAljZkuXR66UQi5yXeFu+n0MhFLEEkMPrwCyEIkaUe8Ixlx7NlVA8XMYNffRS+4hQ ZDZJXvdw0UjDcDeJS1qHi4Yc4g1H8a4Nc1IEPIfcSG+z94ZhWAQ2eIAEbo+ejCAUCeTjEnK4bgsq oUj47Ay166VXCEUYhKgttgC1x1whFAnvZK2tHj2JIxFB8DQlIWoDEaYn3R04eb+gFka76DTUkJ0b A+q+rLsBpChSXubdk6KYL5kDr7gQQT+kZURcEMC8Z4RijwCNNYQ9oMRiLoV+0VUCkZeM8EpbaRUC kYAJFtv6XAqBeLiR6OtZc58s0gL32MAh415ahUDE8OOurOtFgwxZzpjmJHZ7uGiycrwJQWz/AGS/ ZWiQIVs01155K2nmpAg4pCrncjaN1AacH4qTDhvQz6kQiUSLbLmJwI2seiL0L7OBWvhokGEcBOMl wUVRPUALkRi7+iF0+9DMNFIbEDT6jNHspVeIRG6twcQwUUZ6ahOIuoXoGoDtEVEYRW5cSZUfejLD K4igBiIpb4v0+hVbGEUCXOJBqKVR31PlFhFCPGa+fFrlFm4xbqu56V9VrmYtszTIk8oQnF7klVvk pQyarQqicotx7Mx6EKYnPTME5TP3VCM9RQT5SUxrwKhHROEcuW2L+4J16RVEcAjCfK43KjaCCmcz rqQXROEcg8192j+DgSOttoGXkSfx1a/YwjWSYxU57KtzKVwjAfqQZQPdZi7FNvCmLcHyS0+9fgrX iBV68TyXeb/4JFuZKsmUYCQKd+nJDK/4CxCAsyqXaaRIoPQNgdVjTqaRIgHfR2om9OguXCM2nLjq dXR/xDViT4bdN46TBidCUMbzrgMRZnjFfzjFbOWtWI89fRiFnuJ1+0VNPftMsTRFeRTBzgN7DyNN W8ZNgRvIFMweRpq2DL1LLZus02fmpIjg1AanM4xkj4jCOTI8atqu2/DCOXLNhcPdnyYr10j9g6mf fliVayRhmQDPdh/S+ERcNK74c3foYVM4RtjMyRubY5pWQoROivqJQ1q9MivHSPwcxn7VJlSOEYo2 eUlDpFSOEQJ9ZgT1AC0cI743SRPDZLVzwtLIUiBHmkrdGUfc6QkWVxtR0XeWrGz1RPa4NDqK2wxL bUHUzZ6Z1S3WiIGVHpgL0ZBDqaaR2gLmT631YapMI/UTIhpjeiTtsiYnUIbHrT/OxejJNFJbcChd mNXxWiTweK70RHwshQ+GUeznVLjFqFlKOMrSqldq4RYjBY2XuZZG/Zwqt0gZHo47640UEZxhOOuM bdL0pIggkgPtjkZmTooInFoCVAZr1ou8cItcfkvxGtNIEREZ7ZjgRRCmkSIiclQIOlmXniIiXtee eYm9IArXCG8cybBLT6aR2gYyrSnasqGR2oZDgxRED9jCORJcir0b2OulVzjHi6hH3D/VR6aLrCNS TeNYvgigN12FazzUbk74mLkoEl4QWzlfGzFzUSTQiNirsY5MT4oEqrFHua1VzBWukUY8zDB66pFQ uEaAOkP2+p2P+CwRObYkqsqsirxwjSQ+sR+NjdkMT21DBNvjbbQ7XuEaLzBy3MatS013ibgcm5U0 epNVOEcCYyjvMqxPjznNb+aVI+xwny/JE7wqYkK5Z2JzD5vCNUbNvvkEWS/iwjmyGbN+hi0wPRUE wNNPAfRSK9wjtVHgjFpdFsqRdC644KFL00ExBRSDgPrpe1DFE71OuOoClv5QQhSUqAWSg6irAWIz rGIC8PlzU+ydX/w17Qlvbhbp6dVSqEbCzMHz0GWPy0I1EuTDk4hDEv2cCtWIrQm7trrWCtXI+mfj McPSpU/sOzVv1t2CQjFSD5qT8BiWkZogIYrLUz1vIKG360oxEhxKVu4YnYGP1kPEt4T2Gxa6P6eT ljaRwNCIqeqFpswiJAqhlDkV00i8AWKD8aY2jEqZRUIv5R7BbBzKLJKjTzXxoZ0+ZwD2VubPhYCJ 9MVM6HcpvDLTl3tVavAi8Qd0OBaNG5VYgogGgxprTY3GLnJBydd7c6wvpXByZRffMBilD3kxgGD9 BGMPe6URqUgMFLNRPzylEeNxFXLU2mkrexgJZlvKSuP1igYx+dzxj8VoelK1x2PV/UsORC5IB5yK J41urLEGKCIrKqaM/d6oUhOZ0QoWYmxhridd7egfXmHMv7fGShoCMCiFDT0pacg5jWS+lLTpSTb+ ePwNj3EMrweNBigSe08mdFvqALpK1ANP7xw+pQg5a4LFsRkbG6QUIdbuVMrM9CZSKULuP3Essqce lZrJzBYBF7WlkeofrxIKbwi4t2BKEbKDkS+4pZGYfYo74shkuo7pSfQfJYqT+zMhR+TITZ0SQcN5 JqM0TE8CBBrxpMGG/b9QhlgcntcaoO7hWSjDqBnLUm2NmlKFiPps7mDGEihVSCMI3DTqPXwKVUgu VeRNLlBoG8WfFVlTI5TyQcMWtJOilWKBa57TGbPWLgpaKRjCUAdFe/y0FoRWigZi/9l4xrxaHdFK 4RD5BRnw1K91WsnGEPQfQU/DXjkZyhaBB8mxM68e3LzEI6BgSKTabZlXORzE05N99AbzEevAyLje T/wZPRXWEHtCtRAj6UIXcuwkg3Rsdmb2hS/k7Hk270MM7kowIkd2qITRl2ulWIhzLoEi3YJluSkG 4vFR4x3wbdV9aJELhPVVVwIRKToNxTpw5mSmuqcWECAfs3etCgYOZbjGqjNaLTwhTApXYxv6KsGJ cY873x4z66dEJ0L1xBNAiwzdCNUuwAHDiY9dzGC7coXEGM06Bq6vggkYZ1y6ZYQGSYU1pIIClmtL K7UL57xSNawClrBHbYlRJGpoCsPZO31oJaqAcMPYHktwSXSvIP2BwMiBCSO7QhlyDw43MbDuWule wXsN8VjmInEjhUIaxluZG0Ly4zQueyCeOjUbxwgNagt9CIrYKlo3lT7UTkQxSULcem0WwpAlSxrM wLaTmdqHcGXmS1oGpYU65GaEdPTV20Kc/4KFKO/skFNIQ5LqeGV5wwovkYoE+0ei4LptLbQhBVgJ vxh9GW0WAhELJKmuRuIlaBEeIN61WbdcJWoRVvvlrDDm+ip2IfLQ1jNM0VPBRBS87VFXOEQ8aNLR x2yM5AqJiJYkSMGgrrCItCKS2KyeQh9S2YT0uLHLGokV/hDrxnlqrCJjQ/RhFWwi08nTsWulO0S0 wrldkGDW+fNiFQipmdlAbl4FCfGQ0qnroyBgWzxpXGSrTcRFIXJumY/RqvKJuI3sd7keDIJKqGLU e4G0W19FyihGXzM5rD9ZxVlc50VEOwHhS19Gu8ophmKlMp3Rk7KLtMJByTpTThoFE4R/z7wG11fB BNsLS6Rf6cowEo8Dm5OJmU67BRPADsO1LjslG+kLOjbZBoNaZRsjgZZY1A2+k9KNMS/cp2WAPYUW 9EfFBMeDLa2K1xA3YRm36OZV7AT4Iz5r6cxgQklI5sVpu9etco+gDkooL3Vcq2IlYMYm5+DGVRAR JFciwuBI6UdGyAkr485dK+UcqDRKtvNQrhlhjVqMNwZ6MpEbEEUCWaBw+wN1rg9FAtsyC93NQxGA OebQuAFtSkNSdQuWIfdm15daBXBA8YQBbWPtlIikL/wA4zSUGEW+LEdZAzdlIKOLqIy4SMEMrEQr cgNB5dgxHdeXHiWCVUV6S19moRYSEi6e885wOQwUSuAiBbjixdh+qRb6MRgAnoVaNwaFf8SaRu7x BtkVKBCMAkNqRqbmgHOEVFd3s1dzQOJFPPuyOjKkKuY3qqoBuHZkMC7l2xwK+ps07sKK7nERCMJZ RtTrhdNa6YNzbiQXHj9mZMUMkIsUBNXx02MaT0v7OrhLvSOM/1K/zbFzuEpuPkX3OKfspsvIem1i DUtfwWsujcxmyhWJtiJe/ixNqJFCpRyp6ZWNDOnBFY72BSVDMPb6vCr1GOELKUMjjY+oR/I507fo 1xHfKiOEUc7N2GC8UpAsCRjLZV5Gy4WKjCc+CIFfWrkRFmwQNX2IHTm0c/oq2KAyEIF0G/oq2KAU NPTp0sr0VanIeEihT4mEei+YoHy3WU2VeCSS4WXe0xnt1BhFKrBRNnPDLAoSIjEtD6MGdSVaMQh8 ym4vfRkkVOKRSU2sulaKBEIPIbS29KVI4MDHVZCTuCIgjoczg8tIvBCPhJtRKmvDeijEI6WrSPce aDProQQrHqIJUruule4YUU58XiQa7RbiEaKB1K9hYo2eCvFIagRe0PAaXCvdOaB5o7D9OmoLEclp ReK2nDQKJjjusSzXUVuIyDiWYz2XVkaGhYiM0mDEly6tzAgLIUlfL6gPtqEv9SYOxMHoqo/8YRIF G8RAzCt6Y/UKIckVK/XAzboqRGRcyHKiX5d4ISIxY+G9L63cyIqdIHToLPXkWhVMhJl44b5d7AQc CDEg6/opVCT5BLwNObwjY10KFRkPwOKALn0ZBBVKknLQnP4NSgsVSSAoBNKwRWbNFiqSBuTbbJGC epTEDsTzLL3XWijIF3HQyZOYG1nBAI/7sMY36KdggHjeNHfOoyxUJAfYF5zh1/sqVCTgIdFhw4oo VCQVpGc6nBthoSJpRUGBDXoqVCShjUR3DkwYJBUq8gXRnkSKLdIw66lQkYdHopMIMCtDIx2pwhYB 8lvmVbDB00UnW3brQknGS4izEKCTRrETEGPzAsZIo1CSvJeFX9AzHJQhEh8+YmT7WpWstLJFUJ2X R1v6xVeYR0wIlUWGMs3i05hHIiDIu+uLpDCiYg7iCLzFoSmMIxkLh5ypI87cyIrqn52RBua+XcwB LOCMZzCg1KdbKCMf9+oblk3hHAnfJyJoGBEzQo15jJL1KGe4JGZrKJxjbEMvXRfFOwC+JxkK4lrp aYLdR+LJ3cAKFOB0Xji/pVCORM1gaIaNN+rR0Ede9+aIlwS3m0+BQhwn+xJYcT+tKxIulHSSfpEV rjGqx5IPa75dVzvVhjM42vVRln2U58gLSmO9CscYZXwpGWFGpjrH66Lm2wYIF46RLFKiAoZPZJBS OEauebiGWjYZtw9qsCOXQ1ECOV8rM/NS3ZPwh4aM7f4ozBHOtJ8Ghw4BCjwPGQTjINJ3AUmjrZ5R z3cDjcklbGlFwGGSNj0ECDYprciTHAbGQJqsM21FUa2Zg9KD9LRQjZyT4j2aVdeBi2ztK8IC+jdz OebpDkD5Q/a0gRw3sgIBkne4A94wMjUDpPyA7aFdg4lCNRLGzBlhfUGQVqFSuKAMSMYkG+0WqhFy P8q7rM+rUI3kPPFg9ZCGm1fBBHaOjKl20RFSpPMhj51T3IaRFSwczNzYe93ICibivYsksfqN5FTf dybenJe+4/2KFRKeK645LyaE7R4eq4mDI7SxtOKWeiwMY+5OlWqkLw7ovfWmfGjpgjwFox2lGLnx QF4GZBrSyJe5KB+atIMXANCK7NoUlDGNyizSCnOVgnKtBAC04pTp5i62IL7MfeoCTBPXgY1W8QLv PIGZCwRCe0or4v9HV7aV2IKIisQFHc2MmpRYjJhDwhP65amBjHyZc55ZX0ojQo7Gwh/jMUpRGjEo 1aenbvCy8Pkyw1l/JZZ8n6J3mJU83ThVauIzF17x/pURVNF77AFGUMoVsmNGBMsQlGtV1B1xRtnK SEyDF7kU41rTGAelCOPS8gS/efm4LsTi0yqoq9HKTUcXPr70WfKlDvNKFUaZjul7Oj9F85+pC8fT 0WmajE41ZhH6FFM5puVgo9GLWMy41hvbRe/uc18oFiACA7KiqTOeShmSRwbFsUXyShnCTfJaYU7M SEOpQ5aUhJ45aSh1SFgqR7ctoNV8aIJSIUbSspmdWinEiJwmBHQozLVS40CO+3zay+3UJSX6LMKu B2HicKgUYuRgUT5njNAYYaUQeXCLuGX3ZbUSzyKrIAVuhKDMIYw9+53BqhKG4RMSBtQbRuUJ2Q05 6qf35LpQ40DNv+T7TCF8cg10d4A+JmDEDEz1zunAuqnKCiJSuISUqjGMJSma7BqqKPfjUTIQZiH9 GQBi1K2kINcmlIAzS1hJwYgpo+7ngJ8x1EoOEoQVPP5o5frSTYEwewremLmrurn7TmbQ5ZrAaIrN jFDTua27vlTvMGlRN2/5GFWWpOioT7BpvStHeAL/7JITuLqQ6bBM4sHA5WMAoNQglXM4bo1GbhtV apC5cBZyXQg3EDXMqGQ2+jAAKBnRcZmVBztnV0tu9AXHgbnyDUSVIsQcSWSd2z2VIjw8+pYxMW5H 06hEpCFui52X+odsaPOe141QKUPwA8BTuwbhGp7I629Qh0a5WkQxKovhvw3lulYKCczOPEnb6RSb AOnzwqw4JQyhwqQwvLOHShhCNGEjtvgAShiewhZzKzyEYFCn6dEUn4RDS0viRCdIiPPhlvIK4c1M 4wC5EPm26yMkmVVawWRwCzRa9SsXEltbUfs9b6/NujhTBvGUiHcCO0dfvTQIGtW+MP2n/fGEBBj5 Mil1cOLtnsJzV/plbFaq1OCHQ7S2Ogc/2axHAjZAWwGejN+yfSkSmDk1hzdITHlDkuQkANvYH55h khESfMqBqxed0oV8FUWmn2AErnRh1NUhG39Mp1/mxGzIwM5IMJywca0KEiACZl9uhAoJIqPIYDBC UCREWqVJduCRTZlFJL3Oo4eBjZKEUfMpqgUvH9NKSUIYeBIXEjZm7koSxlPjZJOPvoyclS3EkBIo 0TNmZ4UtpIoVheK2dCEAYIOjHMMWG6UBifi9kV6ypS8BwOEgmnG6bp2eChIoA0Pd+9xTnMAFEhzo 4zmqMcJ+7+b8OYHEDSzVX/sjA/cF8uV4DGKaHaNTjUeEzOZwnaIzAyu0oby6x5xcX+onPCepN2uB GO8UbkHmxW23HJNdX2ITIm9I1GRWkyZE84QtoYVb1kVhFEmuONlykOdP67zivdwtC0TjEanHxIE7 t34Dv8IxEgEhZyojDY1HhGogKjZB61qJw4DzTQZab1YLxchJj4u5sSyMbjUKkenDWiVmXStFBBeG M7DJLfdCMUJWkFM+RmgcmUIxUgCLVFAjhAIEqmXlbNxiKswiHWwTQmEWuZIxmCl0Ii4C959j5q5V 0T6VnyZ3YXRT6ESeQeCt5dGXkXKhE8mzEGLI9aU4AD3QUKMv10o3CzQKEnqNlrqKET6dca9Oo4VF ZLHNC37bSvcIQqLmodD555VFJO/Kedoaf3h4cj4NlcNPYRG5BKcyx5Cz0WmhE59hcDKs0k6n7BHz wVA6NJZK4w+jeODMC3cCL7wimXTwimNeBhL6dgsdYRbNIioEI/H3m5KcuFnQDYXaOJtOEIVpxMhz dt0wncI0YuQ5JI9WZl6FcsT6UEJltDJLr1CO7A8k2Y5WRrkaj8ihBc+mZ5ixHCI69mHy9/rVXZhG vowDvWU86jeSnMNjuFta6d7AKy/cO25ppUig3grPEPbTKUwjBf5m6K5bBYVpJFeNPJYxMNeX7g6k RcwH390erAnQVIZEcltgUyhH+FNoozFCA7ZCOcZ9uLnjpqK5woZXveaduzEFhWnk1oeAJ6OdAoB4 QTrl7LooAGB5npuVUnjFM5zXTeItvCK1iUzCKwcylVO8/JErxqhCAxFP4Cy43t+gQE12himD8svd yvVVDEAUhdziiCq/yAij2Rih2eKUX6QVdSQTzq5VBQJvPW6aVwEC17vzZNz3xdRVX7y2MS1cv7hx pbQV59EZ8tOjD6ZLW3GcmRybG6EeJYM/nwSGG6G6CYQkzdI7xpFhUesICReYS9DNq9gGMl5M7DDn eu0iLmA2rHJGL62i8umWAA0qO2krTmiJdEMZokptxYM/U01G4Eo0coIkQnGsD7O3MHvtK14WbO0j fKR+lxN7VuOys1EgkIhKZLTpQvUPZggVG7PoLQo+kQ4MMz/n7gSmQIjb/S0EBA6i9hWx7WbpKM+I 7mdMuLtaxvRKF3Fpnwk+xsPGmSyt8Hs3RGgR26ytSAudZtUIvBCOEdWzJUQPh1f74j57MhBGhoVw pHjQ6byjNsotcYoccSGKNwCpEI6cNbLonjvbcBAs8yK+PkHrRqi2IZzUjEx3q6kwj9COXOX1q6kQ jhykCR0aQjACL4RjMCRZ+NNZ7hKwCKzw5kZfZr1XwpEbuWc9efOsBCxiSWZSu7NwlWekHuB0HN3A inGIyjluYAoALBwiG3M3i6jQi7wUP4vtOZNS6EWaIJUeAIVVJEsAWtt8WU0BZQbi8ZzlY9BSaMXI R5nenOtLTQERQIRSj77MktEk54gGn48IW4np7sBzjRKt6/pSAOCncyDcMkJFAlh7ZvRfWEWir7n/ Hj0YyRVW8ZCQmRk2ZusuBON5vJCVJsqMsMQrEn5kErYh8MUIErNLAGYPtcIm8uUI018+burqHHDN MM2sU38JTmSnmlc1tlVRfzhg6bo5gRX1w3I5U15iEsmu4xp6CMHgsrCJxA9Bjo5WZmCFVkT1lBHp tVPYRG4FZ3q/s7OFTYTaON1SRI8VIrCBN0JmZmAKAPgMCbE0YCskIhOfL247d6qQiBF0Np0w15cC IIpmbjlHc5MsQiDIMR5JXV8OhU0kAHne8DnUFTbxBUzNbGbmVdhEpsU5tVdTIRGpX03BizEds1cV EpFr/FkN305HIUHm/fRVnHILrXiofZkbthOC2gQK+PAEshGCIoFXKiUKz6zuEreIBHJtu8tevDrB z+FBimxn+iq0IoUBnSepYYuIiscljP6VQ4SwJesyiVQ3HLEERFdQ7iRbub5E/8QlkaOcmnStxCWI +pjiExr9K5nIZh3l7QauXSsBQqy2Gfrr9h/NcMY34gWZ3BxMX0ovkrE432215xelF7mSoDZ3St71 Je5i1FmBoR3SMMtCicZIf5CnvV1fig2Szjhxjr7MdlECGWESyJfe0kqxQbD2LF/n9KVEIzaIYvVp 8wzmSyAjQoz3JJePQa9mQOM4U6MqHce+FVOfRoJkRM7R/cBIRChfpjx3f/x5rrQif5kVmOPpdYrP V7rAnqZ23CwUCcHczVS3HgkE52tfvGQx77x7rFJWQ1udcgjsz9rPlVZECFT+TP7NTUeNA3/fZRFw RNTxgJYtLgnBT6UVXEgetYzElE0EY9xrpXaMTpVNRAYSjWk8RypVlxFSzSHx40ZYkBBhygaimu0c 0yEjYCw010UBQLz6MRrZ6YibQF9krGQzgwTlFQM/HKhGZ26EBRIBa6Md5RXpAW/JSEzpxBgPWeit s0N8WdEgp+Utg1cW8SioMWPjuz1XFjHMGMtiNHMjrBaAXMTEmGtVABB4NjZTyUOmAz+RXbhW1QIA y9wCXKuidzKk56nWGDQlDwEmV5W5ZRvYKIuIiSLpIJXrWikkYA7kItmNUE0BYfOydow0lEVkcXPn mcbK9aWQwBXBqxhAcq0UEhGhvU3yahOoX7rpXEiNCVlWRABD9o0RGpugvCKuI1kFW6ShvGJkYsiz Q6YvJRjxeoifSRkafWlqNE57FAjrbYsSjGR6XMwenBHWuEWiEbisMsu88IrET3N/OOTsWgkSoIcp UZhydnMXJJA4zNl/i05LRvRLwkMnVs0aLAwjF2/UOtkwr8IwUsCJA+VoZZBQGEZqkhGr0+u0EIux 3c9qz66VGAe8XkK008AaNRWuMUL9zRUnJWLniov0PMpKjLm7gSkSEDLzGa2MJSmRi1Hxeka3u+mI TSDYhHO7U4psE7AV8pC422ErxYj1ODN4Lswiljce0V4+ZhaFYnxOEvB0GIycC8XIVRH3GVv6EkcR ao3yloln15cigXJxUcls+ThpKBK4gp01nq3A1SaECXWOWQlYjJKtJsmQGlSC57Pn85VBRwhQ7Epb UWds7jsGz4VZJIZIrueMnAuzeBoprgbPhVnkNZ2LSfcZsBVmEVqaULOhStdKAUAbEoNHKwOAwiwy OnFgXF8KAIgbKa7hWqkpYC+ReAwncIUEBzuunntDXZhFygXKbYMRQmEWyXWXR2+NcpVjjPodZCQO gRshKNlI3NoFp/bRymC1BCwSlyNljFwrhUSccc6N31ICFnmMiTzsMTAnOkVCRKxN583otKRGk2FI rsroywm8ICHmk+6B6Us5Rh5gYIPcInDlGGlFRqnrQs4OfBn15HSM6JRapBV9uC50UyCaEC+0XwVK JMKevKRu8RCvG4/uBVHOdvoSRilKJJISTkbDFg9EiUQKG+GKb1k7SiTS6rnEbPQrDm3L7kDQp8s6 ovpn+TLnkQ1OMrSwtiKkeqbw9TrlQri2Iry21Sl7bP1yZDIun16nHBK1FZeCW1ImeDlPW3HVP0/Q boRqCiAGpXKBG6FuClyjIHAjBLUAkQ01D7NmYMooUgsMYp1yp8un70sZxWhFps4QuOurIAGWdYtr DfWiAqfU+pYFe64Z0YHTtNfu8u1cqUVahTM75mUkX0IWST/GkBrRfYQESJjRhVmnyihCA1xczFhz 11eBBMW3Zoqc6UupRdSKw5g+thGCcozAgepwPSHJw7SqU+Yyp+O6KEjgZDbDk8wiUo6RgfHGUppT I7oSqcjLNtScH2pyrYpxCGmncs26ULIx6sUJDeX6KsYhih2lmpxyCyQgKE0uOrebU00RpA9Uxzo3 A1OOkUfQKPmWBL0ZmEYqHnflDQ+h4I6WEXLNnLy+EbhyjKRF8VJg3v4aIGnIIq0oCZxkimtVIIHn MK9snAzFStAXLwMkkFxfAomYV9QE7i2RcovoibN00nFGdsotEudIDF4mZJmRKbf4lN05vLTlYxa8 cos0ILkkfQeDJCUZWUpRZWpYcTcv8SGQRmhptDJ6UrYxUBsH0mVeThqCCfTE4zjprzhpfISJYLmX vtwIKya2cZS4NbquiExzmdhcJ5ZvB3k6zhFGT8oyInH83AynMHpSupEIDCwztx+rDotGNKIn4rNN ZjkxlXM+4ACaIY2/0U/hG9k3ebdnYNxJQbDA9iTEs2GZeP9aR0gE1xa+mpestRVvr80cFjcvwUKU ryXqsjcqhW9kBb2cpaMMSAvxGDdgRmCFbiQOXk66blyyURzObzN83vVVgEChqekPur7kYBHGe97M OZWW0Ea8VHEMjXJKaGPk+M5DjJN3BQLrO/1j11cBAmsv93U3r0JA4oMSDTiWhZFhISDJfIzStsvH jLAQkFHKcrYy5rgwkRzOIud1+bgRFmzg0g7XiI2jXx8lY5oThlRRNvoqTGRE7D3tySqY1LLKuRne NJ0CibgaToG7gRVIUHl8kxCUiQzPg9JfYyczalImMiJd5RUb10qOGvHGOdHyA39GTcpE4h5SeTF3 AAMJZSIp4QELk1lRRoaaOk0rLFrmCLp5yb7B2QTfyNQBJFd6YoKCgThE3LgdP25kgol4MQfDOVq5 kQkmUBKbQMZxmlZKRUb1a8kJNyNUKpJWnFRPXB+KhXgHCQUtUnCtZOtAdvBXecNptg7Np+Y+MGK6 e6ugpCS0CKn6eeY2INU06nhjh7Dk4XYZkCop+RSehNcSB7adoBUKEbsAA2HmoxCAsEGZY9H1faAK ASlO+wtGtwpSNC6tGBVlLkZfvRTI6tJWEPrERC19uVYKBaIEsKxD4j0UoLm0LyqFz6C4XoagQFtx 0KLy0gZpqFkgaYEdZkurYh6I8c51YXh37kNlhHHQmjHKThqCDUROdO0QvNk34fxmX3wfL2II3rZS bBD2SCpCz0pdaMQjWwWxi0lL9eaBdNQ5snjAjZeCxs5psK78JAQ/zxVnsq6RnfKTrEBeZB9dOT0p P0ntGJyi9FUM1k8UE8+xyEQZr+NPiUqo0NjaRys3L8EE7j9XREnSGRkqUUlf1KBON9b0pUQlDhi+ bz6WYqShjCWteBRyw9ZO8SbBBkuRU3S/C5Bnpd/m1DCpboM/ZSqxRjiH5uUa0iO0jwse4jnrs8cu lJmMWwv2i7FYnV7ULvBEWdTXXJDj9KIYYIOJClFLK2MlC0XJmY6HLTeMsFCUVLDiicpB9pgRFoqS 5BTeVBjug2ulGDjDCOHitTsnNa1FP8iOwN4hO9dK9wrCW8SFdK0UC7j7uAJmYGoOzqg1Me+XDBQ0 6pFriwi92KJUhQJ5hMSDDyEYKBRmEo+D3dnMpzCSh1SzgRtnSgsjiRtIgM8YmYFAYSTjacz5MIlZ 2Br2yOPqhwIB68uoMJLEpmKmNoBUyzXCqZB6lYy4m5digpJuXGsOabh5FfNAKA6BERvmpZgIPnLW VTRaLswko8MLNyMrjOShJrDJq4Hr1aVKQC+nrFUmEqdRW+Gv8rDNMns3j2oWwswNrbr5qFmIhKRZ fcRoVZOssQlEWKWv5fpSLMTdbkT9HD+uL8UCHjg2dUjDtapYIOopc86NfVBqkvVENNc4XZhaGJQu V31R9yReg1mdl5KU+DKU0Egnw8hQYyKxlvG4/FhPBhuads2NeizBYcpcK8UGlhkOYYPklaTkWH8G 22jcByUnuZgjSy0T3M2eoUGRtIKySa7CzadgAj9nFk0ymFByMmqqcKFocKekJAii0kGek4xWlZSk CaFDW9CqpCRvInAASikY2Wl4JFiIyvYDQa6VYiEisefTDUbiSkoiu3OiuLf0pXYiZEjCUe916Isx 9AEDn3uFG1nBAhU9qaC1rFnTV2ElcXXP4wp1daUXVpJShviSwzK7vnTvCPvA2/S9FAobSREpvHyz 6goLSVCxxKqZlVBYSNw7YlDHPAy2NTCSSJELkuOHdXTzKRiAIZyX4k5muldQKgfqamjVrFlNvkZs sPsZyWGkUdjIMAuUwFiwYOZV2Mh4MH0GmpsRapVH1mykGw/cGclrhGS4oZSnGCM0MiysJPaOzLax S7tWxT7wLMV87M7NS48XIAr3aGy4rq+CDVA4gyadvhQbxE4T5z7Q60ZY7ES8Q5TB8X1f4Fs8Airk YjCHDPu+qAQirbAS3MqsSwNLrK2APAEurZ3AldZvs8vgQKxaMBJcSituv3OFuL4KJrhLJq186cvJ TjERb5vCjC+teky80Hzs2Gl4b2FLK8UEp67pghnKEC+oSIOa/1lT0khD6UnYDqoNm9sYylJrH2zt 803ofsVzg6CtIvLB1CzB7Ou3MXqRy3/8GEkXWvIZ/CdPsC6t3OwLFrjjhWjtUVroSMposuYGJ+D6 KHYBEePBmz4+0r0dT9E41yE8n73M2aznSj7inJFRvLQyOqzkYyRZ5s2nmXshH2nBqhlacSMsCIgY 3YxNcn0Va8AF2dSO66sggEQmFluvnUJCPou3DvJ0ZLBZyEgeZAsOdh2bWtCR0wQDY2hr8ULEKOjq 4ZAzq/CbEVYyEtqKEpfLCI1N/IiMjKo36zs5HH4ZIXteUrNGTyVeEqGDimFJDSYKKUlsFwkwW1op JnD0SYrcsEK0xCMxVDivhi7lZl6lEPR/hv47PRXrgFsCYbqOpBIvie/JleH6eYdDm46QW0bqyi99 GT1VdpIHBRPqhqvABmlfJCS/SK/VSKOyk7yxNN8BM5io7CSZorOysetLMcE6hBMY0nB9qddAsDgB DOsMB282ijRoFfFA61rW7GzWISzjhnM39qv0xbsOpCwdP2ZehZ3cvEIKS0lwBZ7A0pXzDQtbyRom kWI0M/oqbCV9cZ/cX6BS879IAS4v8WewrnGTSJxLL3NJxprTPnA7MSzL9I2N1XhJ3rg9RFgsrcxu rfGSjCyihzagVWtB0hcnVXO2hzIp84nYn3UWmciI0gpob7gwJWBKW8EUvmSnXt0LCyuJFIhfGNbf IKewkrifXAMa5OiTMqGfTY9OgGCdDw4OD9AuWjV4K6xk4G0m0xgEKStZPZtPL1/dfHj3enf50/7z +A3/8c/7t4d//vavu+vP/+Hy1f2729uHnx79dXf92eOTx5/Gj/a/Pnx7/7D869GHu6vPHv/76yhb /vr1syfPvzr/+glU7usnX359dvrk64vTr9gHCUx8/fo/Hj/69d31zf2ry5Pzzx7/9PDw/tWnn97T 97vd/Sfvri7vbu9v3z58cnn77tPbt2+vLvefvrnb/XJ18+OnyPTZp5c/7e4eQmon568+3Fz924f9 P745juvfF8k9e3LxzSm9n55/8wQu6+zJ66+/fPHNy7Mvvzn76tl/xOCZI6Mf/3+YBT+639/FbN58 +8P1ffzj/qfbX77d/7i/efM/978du3h6nHr8BsH83c9e7x7+afdu/3c//35/97s//25/d7m/efi7 73/54YcfrvffX/1N/xQjzKHtfh2T5pwWbjE5twel6C9YhcSPHn4Rs7vcPTzs716H+GJ2qPKLX+Mf 2qT8LVpcI/b4zu3dFePcPVzd3hwH+27365+ubo598u/jD8OlX350tXwPCx0/OfY//tqb/fX+QacW g/ju9v74V344/omHq4dr4Hj56uEwyrury58+/4fdqx9u3/z23d2ju9uHzx4/ffzo/v3lN1d39w/f 7u4fvtvd7QKdj/66v3v4M//z9vr2l88e76+vr97fX90ffw7ibu/+9vjRL3e79589vv+3D7u7/eNH u5tLfvzZ48uHu/Efrx/47wPUd6+u7x++f/jtes9Mdq/eH/7nO7Cye/Vm//afGc393/hqTP7RD4dR sRT494fPHt/c3vDX7x/urn7ex399f/jX40c/7+9uaMJap8nufo9k+H0Y0t2r+9vrqzffXF2z7viP WBf719d3R9k8/BpmkwF9ePen2wX2h1poIbPDj//89u3xq4cCdgfZy19BEx91cI1Sbx49/PZ+/3Z3 yRj+x7ubJ9cPxz+33330i/3u+IvL+49+cXm/9HQUyKGb90cRHeR0h5Cudzc/oo2bJ3/5/vhXHj7/ X7u/7jE2P+zvYlyxIHevjt+P2XzcqEjqMN+Hzx9dvvuDTQ9ezRjAE6ysdMy/0S5gPaKNfxzBdwuY rncf2YBlfje3oauj+G9i2PkD/tr14Sf7t2/3l2Es+VashEPL+NtHCf03pP8/gzQ7QtiaWPkfgToB dNRtAGiYMXD+zbuHR29v797tHl7fvjms90f3tx/YAr69uvl5/yYMAAi5fPVu939u7/7l6vLnP+3u fj6u5oMhOf7y6qb/5QON2L7Slt6wzf3L7fGvHmEn+Ax4PsJAUuv/+eNHl2EP32IO+Oe79wzm/uZH bOH1jxiqMIuhoz9qmg7O83GtYbHSNB3usuLHiCsN3PG/1Pbd3X64eXP81h9eR0/G0eD/pS0C1/u/ d4i/3yE2L6fLV+Ec3n+xuBs87Ts9nOV3+8WJ2H14uP3f+7sF+odmX+4fftnvh/9y9QZnTZbbX26u Fj8ML2b5eay0+XPOOQFG8Zx+14UqY7Iu1NXNn3a/jiEsczr55Dw7P678p5+Mc/ji3nLbcRyH/HH1 qBb3XDyqu+Of/D0L9En8UdZIMUPLX/gdM3T7Ycjs/9YKfaTB4nAefvfHNagq+V0jt2a6dpfhhR9m HRZp2iC/g9Pv++vbhy/u9ruw2vHvf726//PN9eIoLGJ8c3X//kv2iZ/vv1jA+ePu/VEjcY74Ko4b 4a0ChkXjx1/+3vnq+fmXL79+ffLVE5IYOeFwgfyEjPZvnly8+IoTbYRzvn6q56u7sz98wrr49OmZ HrLuzl692T3svmIWuEB/fh9ngPuTc2Z8ch6/4+f/tPvi/jDD4/iPglx+/btNkdzvnL8OJ7uQ5FCi aEI2imMnP/z4O/r6r9/RDlG2oZ/qbB/u8ePH/xU72rE3fwQ5dr24pH/AoKIGjiK766/Q06O7V1fs +3f/+OZ47xI29C/vUb4e1Y6qyzahrg8cnL//afeelZt/Ydiog06/f8/R4vP/BAAA//8DAFBLAwQU AAYACAAAACEAnrx1pQwFAADaJgAAFQAAAGRycy9jaGFydHMvc3R5bGUxLnhtbOxa4XLaOBB+FY8e IAZS0oQJmUmT6czNkGum7Ux/C1sGXWXLJ4kS8vRdybawbGNCwRSu9w+vPbb2+3a/Xa24DeQomGOh vqgVI95LzBIwyDGaK5WOfF8GcxJjeRHTQHDJI3UR8NjnUUQD4ocCL2ky8we9/sBfvwXlr8G1t/CU JPCJiIsYK3nBxax4R8zgLb0rP8Y0QR4Nx2jwrofubmF5+IXKr1QxYq5Y8plE8MDLGPWQb0wRZaxm JFFEAlUzRzxZG2OacAEfwSPjJnlgwvuB2Ripl74xs0X8xMPMdjXs9cwX8QjMn6IoM18WZr/0lrtb Hxaef8usMSTR52fhydcx6uv3eN+JSOA3OK290I+7fgZYkRkXq3vw/pwdl+mz0AizxFuO0c1wMERe gNMxihhW8DNOgWuZzJCH2QwQCVTOCGc0/AjMvpGeQcGDS8/7wlyhB8gqf0DwRRJqHvRCMzqyhQMv JepumpmrcWVy4V4Q7MU8hGTCjPHl31y78+kHEYKGBNw1tglNSGHL4v1oEZ7HXTlMC7YccCrJMZ31 TchWIOya4H7BpEvwdWE+CMGbctMSmiUzVniCpwRiE+LjaHyZNCopko1tFxGbCRVENivShrAOHTft 1YOO3IU6nu/h90Or8VvCnKkNYW4EqSwelfxoWq7lxKXKMlihykmt3TUJmJ7ycAX1RnCl66Qn0+Aj FVJNsFTPWEBl7iMPlEhp6YlAiEB4GU2RN+fitWrTz0EphzvIWwqt3fLfBRYEeeyvBNTt8mr4/gp5 ylz0rwfX18gT5TvT8h2cBPCqTOi97OJBwXXGsUzvFwqEUuXilPmRKXJjBGrjM6fJ2+JRfwTQkbrZ sdUewxeLIpz3EuapvVuIqsDqKu+u115dPr4pn05o/fmKrQe6kNV92AK30U7zjNPEmcwDsA7OgObe aUj6N70h5IfpSEQSmq6vrfilcwibpvK3sYNwSLcgWdiesIBW8HDAbQG80/iuoWvavW16uQHSmuw5 QJZgq0A5wSuoTp5cxVMOrXxARcBAqiR9JWM01NSVs/AbFSQSOD5Y6Babkr1CV5eQqng0g3u0yHWB 0ph/xdPz3pMVSpCYxhzw1s1/t7uUozSxLe3cmrOQL5MPuEF4sgRx5PggMa331C0x3Sa6TR2VbZ3c jso2Wm0dVfc87zgscPo9PGqvJSXiQsFTW1KOtg9pYbHr/LHTFpd1C3c76+24lrGEPToXp5QeXQNr EXSBtXjvAayDJew1+OmIjqP8Wv+tobH7WC9+BiMcBg3vE/7nhNzpOkg6ql66sasDai16SFvvj39T meoa4mKa5abhTWHeIw3reM7phP9R1UOj2DDCt+Y90HWxJDgk4o+C1hYKN3BtWdkDWlZBk8xIEh5X EMzWoDR5tW653loQKt6CvpWH7NsPFNjax5RxdXYnCVrRi4UbpoqLy8ezOhEp+5HPuyQRlMhzP5Xb HoIVP7PL/yVtjGzuV5J8lz1cBU31XzrdfqfPSKfm1KF0xq1PIIxtiiXRnXN+fK8zbO2+EiDt+m5d 3o1l89x+wyD5GJOLrCU82CA5hWOaRyzn2d8L5Eo+cpUPnN2jaQOdA5iF7wQOJ22adFQiG3xdpKe0 Y28baG08W+x2+rgjJ7so2hp7+APNgpx7fSxGw11v9+y40s0SO9z8xRoDorq9wrtELeFUv666v2mX bccwAAv8HWfbXCZbu9bD9Z/Q7n4CAAD//wMAUEsDBBQABgAIAAAAIQAcFKeoAgEAAG4DAAAWAAAA ZHJzL2NoYXJ0cy9jb2xvcnMxLnhtbJyTQW6DMBBFr4J8AAwkoRUK2WRdddETjAY7WLI9ke2mze1r SKGFqkjg3czXf39mJB/RV0ia3Fu4a5F8Gm1jw9esDeFace6xFQZ8ahQ68iRDimQ4SalQ8MbBh7IX XmR5wbEFF3oK+8bAHwpdhY0RkpyB4FNyl4FhdKRkJTegLEuMCG3N8I5asEQ1NcszdjpC1U8jztol N9A1A0RhQ874v1qxoO0WtP2CdljQyk6LJ72BUxAU2VnZDarfzQs1jw3KLL7Ow3+bpoi553nw9KhX KR+oeL7tqBXx48jT+P2G+MMGz9PgmcbvhvaKTUbUCs848jR+bM9QXfnzvU5fAAAA//8DAFBLAwQU AAYACAAAACEAcymXft4AAAAFAQAADwAAAGRycy9kb3ducmV2LnhtbEyPS2vDMBCE74X+B7GF3BrZ zYPGtRxCaHoKhTyg9LaxNraJtTKWYjv/vmovzWVhmGHm23Q5mFp01LrKsoJ4HIEgzq2uuFBwPGye X0E4j6yxtkwKbuRgmT0+pJho2/OOur0vRChhl6CC0vsmkdLlJRl0Y9sQB+9sW4M+yLaQusU+lJta vkTRXBqsOCyU2NC6pPyyvxoFHz32q0n83m0v5/Xt+zD7/NrGpNToaVi9gfA0+P8w/OIHdMgC08le WTtRKwiP+L8bvMV8MgVxUjBbRFOQWSrv6bMfAAAA//8DAFBLAwQUAAYACAAAACEAqxbNRrkAAAAi AQAAGQAAAGRycy9fcmVscy9lMm9Eb2MueG1sLnJlbHOEj80KwjAQhO+C7xD2btN6EJEmvYjQq9QH WNLtD7ZJyEaxb2/Qi4LgcXaYb3bK6jFP4k6BR2cVFFkOgqxx7Wh7BZfmtNmD4Ii2xclZUrAQQ6XX q/JME8YU4mH0LBLFsoIhRn+Qks1AM3LmPNnkdC7MGJMMvfRortiT3Ob5ToZPBugvpqhbBaFuCxDN 4lPzf7brutHQ0ZnbTDb+qJBmwBATEENPUcFL8vtaZOlTkLqUX8v0EwAA//8DAFBLAwQUAAYACAAA ACEAxaHS1UYBAADtAgAAIAAAAGRycy9jaGFydHMvX3JlbHMvY2hhcnQxLnhtbC5yZWxzrJIxT8Mw EIV3JP5DZImROCkIoapph1KkDgiJli3LYV8Sg2NbPkPTf48DSkVRSxc2x1be997dm8y6Vicf6ElZ U7A8zViCRlipTF2w5/X95S1LKICRoK3Bgm2R2Gx6fjZ5Qg0h/kSNcpREFUMFa0JwY85JNNgCpdah iS+V9S2E+Olr7kC8QY18lGU33P/UYNM9zWQpC+aX8ool662L5NPatqqUwDsr3ls04QCCW42PL68o QhQFX2MoWKU0Rst8Pi6fKc6hpAY2UA4qVC46h171ihejTGIApSntNHWDxoOV0d6iC+gNaMYP5xgd ydEq4S3ZKqTCtvw7QrSe5/vT4aIBH+ZWW78KW40DvGCiv6M8jYM+xs7/g/0LS72LP6nXR6gHWnF6 c1/x+wWtGnCxg7v9pSmXHjaxrzQcdq74XkmnnwAAAP//AwBQSwECLQAUAAYACAAAACEA99XK8E0B AACzAwAAEwAAAAAAAAAAAAAAAAAAAAAAW0NvbnRlbnRfVHlwZXNdLnhtbFBLAQItABQABgAIAAAA IQA4/SH/1gAAAJQBAAALAAAAAAAAAAAAAAAAAH4BAABfcmVscy8ucmVsc1BLAQItABQABgAIAAAA IQCOU5yvjAQAAAgrAAAZAAAAAAAAAAAAAAAAAH0CAABkcnMvZHJhd2luZ3MvZHJhd2luZzEueG1s UEsBAi0AFAAGAAgAAAAhALwvAb8YAwAAOwcAAA4AAAAAAAAAAAAAAAAAQAcAAGRycy9lMm9Eb2Mu eG1sUEsBAi0AFAAGAAgAAAAhAOFgjARB1AIAamAOABUAAAAAAAAAAAAAAAAAhAoAAGRycy9jaGFy dHMvY2hhcnQxLnhtbFBLAQItABQABgAIAAAAIQCevHWlDAUAANomAAAVAAAAAAAAAAAAAAAAAPje AgBkcnMvY2hhcnRzL3N0eWxlMS54bWxQSwECLQAUAAYACAAAACEAHBSnqAIBAABuAwAAFgAAAAAA AAAAAAAAAAA35AIAZHJzL2NoYXJ0cy9jb2xvcnMxLnhtbFBLAQItABQABgAIAAAAIQBzKZd+3gAA AAUBAAAPAAAAAAAAAAAAAAAAAG3lAgBkcnMvZG93bnJldi54bWxQSwECLQAUAAYACAAAACEAqxbN RrkAAAAiAQAAGQAAAAAAAAAAAAAAAAB45gIAZHJzL19yZWxzL2Uyb0RvYy54bWwucmVsc1BLAQIt ABQABgAIAAAAIQDFodLVRgEAAO0CAAAgAAAAAAAAAAAAAAAAAGjnAgBkcnMvY2hhcnRzL19yZWxz L2NoYXJ0MS54bWwucmVsc1BLBQYAAAAACgAKAJkCAADs6AIAAAA= ">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7" type="#_x0000_t75" style="position:absolute;left:-60;top:257;width:61240;height:37606;visibility:visib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eB9SNxQAAAOMAAAAPAAAAZHJzL2Rvd25yZXYueG1sRE/NasJA EL4LvsMyQm+6qZq0TV1FbAWvpvY+ZKdJSHY2ZFcTffquIHic739Wm8E04kKdqywreJ1FIIhzqysu FJx+9tN3EM4ja2wsk4IrOdisx6MVptr2fKRL5gsRQtilqKD0vk2ldHlJBt3MtsSB+7OdQR/OrpC6 wz6Em0bOoyiRBisODSW2tCspr7OzUfD9+5XNT16bZX+7Ob4eo7qta6VeJsP2E4SnwT/FD/dBh/mL 5C1exh9JDPefAgBy/Q8AAP//AwBQSwECLQAUAAYACAAAACEA2+H2y+4AAACFAQAAEwAAAAAAAAAA AAAAAAAAAAAAW0NvbnRlbnRfVHlwZXNdLnhtbFBLAQItABQABgAIAAAAIQBa9CxbvwAAABUBAAAL AAAAAAAAAAAAAAAAAB8BAABfcmVscy8ucmVsc1BLAQItABQABgAIAAAAIQBeB9SNxQAAAOMAAAAP AAAAAAAAAAAAAAAAAAcCAABkcnMvZG93bnJldi54bWxQSwUGAAAAAAMAAwC3AAAA+QIAAAAA ">
                  <v:imagedata r:id="rId16" o:title=""/>
                  <o:lock v:ext="edit" aspectratio="f"/>
                </v:shape>
                <v:shapetype id="_x0000_t202" coordsize="21600,21600" o:spt="202" path="m,l,21600r21600,l21600,xe">
                  <v:stroke joinstyle="miter"/>
                  <v:path gradientshapeok="t" o:connecttype="rect"/>
                </v:shapetype>
                <v:shape id="Text Box 52" o:spid="_x0000_s1028" type="#_x0000_t202" style="position:absolute;left:2484;top:1585;width:2373;height:2546;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ValTyAAAAOMAAAAPAAAAZHJzL2Rvd25yZXYueG1sRE/NasJA EL4XfIdlhN7qroFIiK4iAWmR9qD14m3MjkkwOxuzq6Z9+m6h0ON8/7NYDbYVd+p941jDdKJAEJfO NFxpOHxuXjIQPiAbbB2Thi/ysFqOnhaYG/fgHd33oRIxhH2OGuoQulxKX9Zk0U9cRxy5s+sthnj2 lTQ9PmK4bWWi1ExabDg21NhRUVN52d+shm2x+cDdKbHZd1u8vp/X3fVwTLV+Hg/rOYhAQ/gX/7nf TJyfpipTsyRJ4fenCIBc/gAAAP//AwBQSwECLQAUAAYACAAAACEA2+H2y+4AAACFAQAAEwAAAAAA AAAAAAAAAAAAAAAAW0NvbnRlbnRfVHlwZXNdLnhtbFBLAQItABQABgAIAAAAIQBa9CxbvwAAABUB AAALAAAAAAAAAAAAAAAAAB8BAABfcmVscy8ucmVsc1BLAQItABQABgAIAAAAIQC+ValTyAAAAOMA AAAPAAAAAAAAAAAAAAAAAAcCAABkcnMvZG93bnJldi54bWxQSwUGAAAAAAMAAwC3AAAA/AIAAAAA " filled="f" stroked="f" strokeweight=".5pt">
                  <v:textbox>
                    <w:txbxContent>
                      <w:p w14:paraId="0669303B" w14:textId="54B7BB9C" w:rsidR="004F2246" w:rsidRDefault="004F2246">
                        <w:r>
                          <w:t>b</w:t>
                        </w:r>
                      </w:p>
                    </w:txbxContent>
                  </v:textbox>
                </v:shape>
                <w10:anchorlock/>
              </v:group>
            </w:pict>
          </mc:Fallback>
        </mc:AlternateContent>
      </w:r>
    </w:p>
    <w:p w14:paraId="7011ECEF" w14:textId="594C3D75" w:rsidR="00FF6E52" w:rsidRPr="00DE04D4" w:rsidRDefault="00265DC8" w:rsidP="00FF6E52">
      <w:pPr>
        <w:jc w:val="both"/>
        <w:rPr>
          <w:rFonts w:ascii="Calibri" w:hAnsi="Calibri" w:cs="Calibri"/>
          <w:sz w:val="24"/>
          <w:szCs w:val="24"/>
        </w:rPr>
      </w:pPr>
      <w:r w:rsidRPr="00DE04D4">
        <w:rPr>
          <w:rFonts w:ascii="Calibri" w:hAnsi="Calibri" w:cs="Calibri"/>
          <w:sz w:val="24"/>
          <w:szCs w:val="24"/>
        </w:rPr>
        <w:t xml:space="preserve">Figure </w:t>
      </w:r>
      <w:r w:rsidR="00FD4A49" w:rsidRPr="00DE04D4">
        <w:rPr>
          <w:rFonts w:ascii="Calibri" w:hAnsi="Calibri" w:cs="Calibri"/>
          <w:sz w:val="24"/>
          <w:szCs w:val="24"/>
        </w:rPr>
        <w:t>3</w:t>
      </w:r>
      <w:r w:rsidRPr="00DE04D4">
        <w:rPr>
          <w:rFonts w:ascii="Calibri" w:hAnsi="Calibri" w:cs="Calibri"/>
          <w:sz w:val="24"/>
          <w:szCs w:val="24"/>
        </w:rPr>
        <w:t xml:space="preserve">: </w:t>
      </w:r>
      <w:r w:rsidR="0044321F" w:rsidRPr="00DE04D4">
        <w:rPr>
          <w:rFonts w:ascii="Calibri" w:hAnsi="Calibri" w:cs="Calibri"/>
          <w:sz w:val="24"/>
          <w:szCs w:val="24"/>
        </w:rPr>
        <w:t xml:space="preserve">FTIR spectra showing the degradation of PU foam carriers under soil conditions over </w:t>
      </w:r>
      <w:r w:rsidR="00FD4DB1">
        <w:rPr>
          <w:rFonts w:ascii="Calibri" w:hAnsi="Calibri" w:cs="Calibri"/>
          <w:sz w:val="24"/>
          <w:szCs w:val="24"/>
        </w:rPr>
        <w:t>120 days</w:t>
      </w:r>
      <w:r w:rsidR="0044321F" w:rsidRPr="00DE04D4">
        <w:rPr>
          <w:rFonts w:ascii="Calibri" w:hAnsi="Calibri" w:cs="Calibri"/>
          <w:sz w:val="24"/>
          <w:szCs w:val="24"/>
        </w:rPr>
        <w:t xml:space="preserve">. (a) PU-1; (b) PU-2.  </w:t>
      </w:r>
    </w:p>
    <w:p w14:paraId="1A19971F" w14:textId="6B3D9B7E" w:rsidR="002F02AB" w:rsidRPr="00DE04D4" w:rsidRDefault="00CE5FD4" w:rsidP="00FF6E52">
      <w:pPr>
        <w:jc w:val="both"/>
        <w:rPr>
          <w:rFonts w:ascii="Calibri" w:hAnsi="Calibri" w:cs="Calibri"/>
          <w:sz w:val="24"/>
          <w:szCs w:val="24"/>
        </w:rPr>
      </w:pPr>
      <w:r w:rsidRPr="00DE04D4">
        <w:rPr>
          <w:rFonts w:ascii="Calibri" w:hAnsi="Calibri" w:cs="Calibri"/>
          <w:sz w:val="24"/>
          <w:szCs w:val="24"/>
        </w:rPr>
        <w:lastRenderedPageBreak/>
        <w:t xml:space="preserve">Table </w:t>
      </w:r>
      <w:r w:rsidR="009531EB" w:rsidRPr="00DE04D4">
        <w:rPr>
          <w:rFonts w:ascii="Calibri" w:hAnsi="Calibri" w:cs="Calibri"/>
          <w:sz w:val="24"/>
          <w:szCs w:val="24"/>
        </w:rPr>
        <w:t>1</w:t>
      </w:r>
      <w:r w:rsidRPr="00DE04D4">
        <w:rPr>
          <w:rFonts w:ascii="Calibri" w:hAnsi="Calibri" w:cs="Calibri"/>
          <w:sz w:val="24"/>
          <w:szCs w:val="24"/>
        </w:rPr>
        <w:t xml:space="preserve"> shows the key band assignment</w:t>
      </w:r>
      <w:r w:rsidR="0074166D" w:rsidRPr="00DE04D4">
        <w:rPr>
          <w:rFonts w:ascii="Calibri" w:hAnsi="Calibri" w:cs="Calibri"/>
          <w:sz w:val="24"/>
          <w:szCs w:val="24"/>
        </w:rPr>
        <w:t>s</w:t>
      </w:r>
      <w:r w:rsidRPr="00DE04D4">
        <w:rPr>
          <w:rFonts w:ascii="Calibri" w:hAnsi="Calibri" w:cs="Calibri"/>
          <w:sz w:val="24"/>
          <w:szCs w:val="24"/>
        </w:rPr>
        <w:t xml:space="preserve"> of the characteristic functional groups along with their peak area ratios</w:t>
      </w:r>
      <w:r w:rsidR="00CF1E12">
        <w:rPr>
          <w:rFonts w:ascii="Calibri" w:hAnsi="Calibri" w:cs="Calibri"/>
          <w:sz w:val="24"/>
          <w:szCs w:val="24"/>
        </w:rPr>
        <w:t xml:space="preserve"> </w:t>
      </w:r>
      <w:r w:rsidR="00CF1E12" w:rsidRPr="00CF1E12">
        <w:rPr>
          <w:rFonts w:ascii="Calibri" w:hAnsi="Calibri" w:cs="Calibri"/>
          <w:sz w:val="24"/>
          <w:szCs w:val="24"/>
        </w:rPr>
        <w:t>comparing the Day 120</w:t>
      </w:r>
      <w:r w:rsidR="00CF1E12">
        <w:rPr>
          <w:rFonts w:ascii="Calibri" w:hAnsi="Calibri" w:cs="Calibri"/>
          <w:sz w:val="24"/>
          <w:szCs w:val="24"/>
        </w:rPr>
        <w:t xml:space="preserve"> (fourth month)</w:t>
      </w:r>
      <w:r w:rsidR="00CF1E12" w:rsidRPr="00CF1E12">
        <w:rPr>
          <w:rFonts w:ascii="Calibri" w:hAnsi="Calibri" w:cs="Calibri"/>
          <w:sz w:val="24"/>
          <w:szCs w:val="24"/>
        </w:rPr>
        <w:t xml:space="preserve"> and</w:t>
      </w:r>
      <w:r w:rsidR="00CF1E12">
        <w:rPr>
          <w:rFonts w:ascii="Calibri" w:hAnsi="Calibri" w:cs="Calibri"/>
          <w:sz w:val="24"/>
          <w:szCs w:val="24"/>
        </w:rPr>
        <w:t xml:space="preserve"> the</w:t>
      </w:r>
      <w:r w:rsidR="00CF1E12" w:rsidRPr="00CF1E12">
        <w:rPr>
          <w:rFonts w:ascii="Calibri" w:hAnsi="Calibri" w:cs="Calibri"/>
          <w:sz w:val="24"/>
          <w:szCs w:val="24"/>
        </w:rPr>
        <w:t xml:space="preserve"> control </w:t>
      </w:r>
      <w:r w:rsidR="00CF1E12">
        <w:rPr>
          <w:rFonts w:ascii="Calibri" w:hAnsi="Calibri" w:cs="Calibri"/>
          <w:sz w:val="24"/>
          <w:szCs w:val="24"/>
        </w:rPr>
        <w:t xml:space="preserve">(pristine foam) </w:t>
      </w:r>
      <w:r w:rsidR="00CF1E12" w:rsidRPr="00CF1E12">
        <w:rPr>
          <w:rFonts w:ascii="Calibri" w:hAnsi="Calibri" w:cs="Calibri"/>
          <w:sz w:val="24"/>
          <w:szCs w:val="24"/>
        </w:rPr>
        <w:t>spectra</w:t>
      </w:r>
      <w:r w:rsidR="00CF1E12">
        <w:rPr>
          <w:rFonts w:ascii="Calibri" w:hAnsi="Calibri" w:cs="Calibri"/>
          <w:sz w:val="24"/>
          <w:szCs w:val="24"/>
        </w:rPr>
        <w:t xml:space="preserve"> -</w:t>
      </w:r>
      <w:r w:rsidR="00CF1E12" w:rsidRPr="00CF1E12">
        <w:rPr>
          <w:rFonts w:ascii="Calibri" w:hAnsi="Calibri" w:cs="Calibri"/>
          <w:b/>
          <w:bCs/>
          <w:sz w:val="24"/>
          <w:szCs w:val="24"/>
        </w:rPr>
        <w:t xml:space="preserve"> </w:t>
      </w:r>
      <w:r w:rsidR="00CF1E12" w:rsidRPr="00CF1E12">
        <w:rPr>
          <w:rFonts w:ascii="Calibri" w:hAnsi="Calibri" w:cs="Calibri"/>
          <w:sz w:val="24"/>
          <w:szCs w:val="24"/>
        </w:rPr>
        <w:t>A</w:t>
      </w:r>
      <w:r w:rsidR="00CF1E12" w:rsidRPr="00CF1E12">
        <w:rPr>
          <w:rFonts w:ascii="Calibri" w:hAnsi="Calibri" w:cs="Calibri"/>
          <w:sz w:val="24"/>
          <w:szCs w:val="24"/>
          <w:vertAlign w:val="subscript"/>
        </w:rPr>
        <w:t>4</w:t>
      </w:r>
      <w:r w:rsidR="00CF1E12" w:rsidRPr="00CF1E12">
        <w:rPr>
          <w:rFonts w:ascii="Calibri" w:hAnsi="Calibri" w:cs="Calibri"/>
          <w:sz w:val="24"/>
          <w:szCs w:val="24"/>
        </w:rPr>
        <w:t>/A</w:t>
      </w:r>
      <w:r w:rsidR="00CF1E12" w:rsidRPr="00CF1E12">
        <w:rPr>
          <w:rFonts w:ascii="Calibri" w:hAnsi="Calibri" w:cs="Calibri"/>
          <w:sz w:val="24"/>
          <w:szCs w:val="24"/>
          <w:vertAlign w:val="subscript"/>
        </w:rPr>
        <w:t>C</w:t>
      </w:r>
      <w:r w:rsidR="00CF1E12">
        <w:rPr>
          <w:rFonts w:ascii="Calibri" w:hAnsi="Calibri" w:cs="Calibri"/>
          <w:sz w:val="24"/>
          <w:szCs w:val="24"/>
        </w:rPr>
        <w:t xml:space="preserve"> </w:t>
      </w:r>
      <w:r w:rsidR="00CF1E12" w:rsidRPr="00CF1E12">
        <w:rPr>
          <w:rFonts w:ascii="Calibri" w:hAnsi="Calibri" w:cs="Calibri"/>
          <w:sz w:val="24"/>
          <w:szCs w:val="24"/>
        </w:rPr>
        <w:t>.</w:t>
      </w:r>
      <w:r w:rsidR="00CF1E12">
        <w:rPr>
          <w:rFonts w:ascii="Calibri" w:hAnsi="Calibri" w:cs="Calibri"/>
          <w:sz w:val="24"/>
          <w:szCs w:val="24"/>
        </w:rPr>
        <w:t xml:space="preserve"> </w:t>
      </w:r>
      <w:r w:rsidR="00BB19FE" w:rsidRPr="00DE04D4">
        <w:rPr>
          <w:rFonts w:ascii="Calibri" w:hAnsi="Calibri" w:cs="Calibri"/>
          <w:sz w:val="24"/>
          <w:szCs w:val="24"/>
        </w:rPr>
        <w:t xml:space="preserve">The </w:t>
      </w:r>
      <w:r w:rsidR="000A770D" w:rsidRPr="00DE04D4">
        <w:rPr>
          <w:rFonts w:ascii="Calibri" w:hAnsi="Calibri" w:cs="Calibri"/>
          <w:sz w:val="24"/>
          <w:szCs w:val="24"/>
        </w:rPr>
        <w:t>p</w:t>
      </w:r>
      <w:r w:rsidR="00BB19FE" w:rsidRPr="00DE04D4">
        <w:rPr>
          <w:rFonts w:ascii="Calibri" w:hAnsi="Calibri" w:cs="Calibri"/>
          <w:sz w:val="24"/>
          <w:szCs w:val="24"/>
        </w:rPr>
        <w:t xml:space="preserve">eak area ratios </w:t>
      </w:r>
      <w:r w:rsidR="000A770D" w:rsidRPr="00DE04D4">
        <w:rPr>
          <w:rFonts w:ascii="Calibri" w:hAnsi="Calibri" w:cs="Calibri"/>
          <w:sz w:val="24"/>
          <w:szCs w:val="24"/>
        </w:rPr>
        <w:t>indicate</w:t>
      </w:r>
      <w:r w:rsidR="00BB19FE" w:rsidRPr="00DE04D4">
        <w:rPr>
          <w:rFonts w:ascii="Calibri" w:hAnsi="Calibri" w:cs="Calibri"/>
          <w:sz w:val="24"/>
          <w:szCs w:val="24"/>
        </w:rPr>
        <w:t xml:space="preserve"> that several functional groups decreased after </w:t>
      </w:r>
      <w:r w:rsidR="00CF6CBA">
        <w:rPr>
          <w:rFonts w:ascii="Calibri" w:hAnsi="Calibri" w:cs="Calibri"/>
          <w:sz w:val="24"/>
          <w:szCs w:val="24"/>
        </w:rPr>
        <w:t>120 days of soil incubation</w:t>
      </w:r>
      <w:r w:rsidR="00BB19FE" w:rsidRPr="00DE04D4">
        <w:rPr>
          <w:rFonts w:ascii="Calibri" w:hAnsi="Calibri" w:cs="Calibri"/>
          <w:sz w:val="24"/>
          <w:szCs w:val="24"/>
        </w:rPr>
        <w:t>. In PU-1, the N–H (urethan</w:t>
      </w:r>
      <w:r w:rsidR="00E96532" w:rsidRPr="00DE04D4">
        <w:rPr>
          <w:rFonts w:ascii="Calibri" w:hAnsi="Calibri" w:cs="Calibri"/>
          <w:sz w:val="24"/>
          <w:szCs w:val="24"/>
        </w:rPr>
        <w:t>e</w:t>
      </w:r>
      <w:r w:rsidR="00BB19FE" w:rsidRPr="00DE04D4">
        <w:rPr>
          <w:rFonts w:ascii="Calibri" w:hAnsi="Calibri" w:cs="Calibri"/>
          <w:sz w:val="24"/>
          <w:szCs w:val="24"/>
        </w:rPr>
        <w:t>), C=O (urethane), and ester C=O bands all decreased (ratios 0.22–0.</w:t>
      </w:r>
      <w:r w:rsidR="00DB4BC9" w:rsidRPr="00DE04D4">
        <w:rPr>
          <w:rFonts w:ascii="Calibri" w:hAnsi="Calibri" w:cs="Calibri"/>
          <w:sz w:val="24"/>
          <w:szCs w:val="24"/>
        </w:rPr>
        <w:t>4</w:t>
      </w:r>
      <w:r w:rsidR="00BB19FE" w:rsidRPr="00DE04D4">
        <w:rPr>
          <w:rFonts w:ascii="Calibri" w:hAnsi="Calibri" w:cs="Calibri"/>
          <w:sz w:val="24"/>
          <w:szCs w:val="24"/>
        </w:rPr>
        <w:t>5), indicating hydrolysis of urethane and ester linkages. In PU-2, urethane</w:t>
      </w:r>
      <w:r w:rsidR="00EF4666" w:rsidRPr="00DE04D4">
        <w:rPr>
          <w:rFonts w:ascii="Calibri" w:hAnsi="Calibri" w:cs="Calibri"/>
          <w:sz w:val="24"/>
          <w:szCs w:val="24"/>
        </w:rPr>
        <w:t>,</w:t>
      </w:r>
      <w:r w:rsidR="00BB19FE" w:rsidRPr="00DE04D4">
        <w:rPr>
          <w:rFonts w:ascii="Calibri" w:hAnsi="Calibri" w:cs="Calibri"/>
          <w:sz w:val="24"/>
          <w:szCs w:val="24"/>
        </w:rPr>
        <w:t xml:space="preserve"> </w:t>
      </w:r>
      <w:r w:rsidR="00153A65" w:rsidRPr="00DE04D4">
        <w:rPr>
          <w:rFonts w:ascii="Calibri" w:hAnsi="Calibri" w:cs="Calibri"/>
          <w:sz w:val="24"/>
          <w:szCs w:val="24"/>
        </w:rPr>
        <w:t>carbonyl,</w:t>
      </w:r>
      <w:r w:rsidR="00BB19FE" w:rsidRPr="00DE04D4">
        <w:rPr>
          <w:rFonts w:ascii="Calibri" w:hAnsi="Calibri" w:cs="Calibri"/>
          <w:sz w:val="24"/>
          <w:szCs w:val="24"/>
        </w:rPr>
        <w:t xml:space="preserve"> and isocyanate groups were also reduced, while the </w:t>
      </w:r>
      <w:r w:rsidR="00A17D6E" w:rsidRPr="00DE04D4">
        <w:rPr>
          <w:rFonts w:ascii="Calibri" w:hAnsi="Calibri" w:cs="Calibri"/>
          <w:sz w:val="24"/>
          <w:szCs w:val="24"/>
        </w:rPr>
        <w:t>ether group</w:t>
      </w:r>
      <w:r w:rsidR="0074166D" w:rsidRPr="00DE04D4">
        <w:rPr>
          <w:rFonts w:ascii="Calibri" w:hAnsi="Calibri" w:cs="Calibri"/>
          <w:sz w:val="24"/>
          <w:szCs w:val="24"/>
        </w:rPr>
        <w:t xml:space="preserve"> and </w:t>
      </w:r>
      <w:r w:rsidR="00A17D6E" w:rsidRPr="00DE04D4">
        <w:rPr>
          <w:rFonts w:ascii="Calibri" w:hAnsi="Calibri" w:cs="Calibri"/>
          <w:sz w:val="24"/>
          <w:szCs w:val="24"/>
        </w:rPr>
        <w:t xml:space="preserve">the </w:t>
      </w:r>
      <w:r w:rsidR="00BB19FE" w:rsidRPr="00DE04D4">
        <w:rPr>
          <w:rFonts w:ascii="Calibri" w:hAnsi="Calibri" w:cs="Calibri"/>
          <w:sz w:val="24"/>
          <w:szCs w:val="24"/>
        </w:rPr>
        <w:t>aromatic C=C and C–H regions</w:t>
      </w:r>
      <w:r w:rsidR="00A17D6E" w:rsidRPr="00DE04D4">
        <w:rPr>
          <w:rFonts w:ascii="Calibri" w:hAnsi="Calibri" w:cs="Calibri"/>
          <w:sz w:val="24"/>
          <w:szCs w:val="24"/>
        </w:rPr>
        <w:t xml:space="preserve"> </w:t>
      </w:r>
      <w:r w:rsidR="00BB19FE" w:rsidRPr="00DE04D4">
        <w:rPr>
          <w:rFonts w:ascii="Calibri" w:hAnsi="Calibri" w:cs="Calibri"/>
          <w:sz w:val="24"/>
          <w:szCs w:val="24"/>
        </w:rPr>
        <w:t>were relatively more stable (ratios 0.3–0.4).</w:t>
      </w:r>
    </w:p>
    <w:tbl>
      <w:tblPr>
        <w:tblStyle w:val="TableGrid"/>
        <w:tblW w:w="9666" w:type="dxa"/>
        <w:tblLook w:val="04A0" w:firstRow="1" w:lastRow="0" w:firstColumn="1" w:lastColumn="0" w:noHBand="0" w:noVBand="1"/>
      </w:tblPr>
      <w:tblGrid>
        <w:gridCol w:w="3415"/>
        <w:gridCol w:w="3150"/>
        <w:gridCol w:w="3101"/>
      </w:tblGrid>
      <w:tr w:rsidR="00262E5B" w:rsidRPr="00DE04D4" w14:paraId="04E4C74C" w14:textId="77777777" w:rsidTr="00567051">
        <w:trPr>
          <w:trHeight w:val="337"/>
        </w:trPr>
        <w:tc>
          <w:tcPr>
            <w:tcW w:w="3415" w:type="dxa"/>
            <w:hideMark/>
          </w:tcPr>
          <w:p w14:paraId="16D441F3" w14:textId="77777777" w:rsidR="0026197F" w:rsidRPr="00DE04D4" w:rsidRDefault="0026197F" w:rsidP="0026197F">
            <w:pPr>
              <w:pStyle w:val="Heading2"/>
              <w:jc w:val="both"/>
              <w:rPr>
                <w:rFonts w:ascii="Calibri" w:hAnsi="Calibri" w:cs="Calibri"/>
                <w:b/>
                <w:bCs/>
                <w:color w:val="auto"/>
                <w:sz w:val="24"/>
                <w:szCs w:val="24"/>
              </w:rPr>
            </w:pPr>
            <w:r w:rsidRPr="00DE04D4">
              <w:rPr>
                <w:rFonts w:ascii="Calibri" w:hAnsi="Calibri" w:cs="Calibri"/>
                <w:b/>
                <w:bCs/>
                <w:color w:val="auto"/>
                <w:sz w:val="24"/>
                <w:szCs w:val="24"/>
              </w:rPr>
              <w:t>Functional group (assignment)</w:t>
            </w:r>
          </w:p>
        </w:tc>
        <w:tc>
          <w:tcPr>
            <w:tcW w:w="3150" w:type="dxa"/>
            <w:hideMark/>
          </w:tcPr>
          <w:p w14:paraId="67F2C88A" w14:textId="77777777" w:rsidR="0026197F" w:rsidRPr="00DE04D4" w:rsidRDefault="0026197F" w:rsidP="00567051">
            <w:pPr>
              <w:pStyle w:val="Heading2"/>
              <w:jc w:val="center"/>
              <w:rPr>
                <w:rFonts w:ascii="Calibri" w:hAnsi="Calibri" w:cs="Calibri"/>
                <w:b/>
                <w:bCs/>
                <w:color w:val="auto"/>
                <w:sz w:val="24"/>
                <w:szCs w:val="24"/>
              </w:rPr>
            </w:pPr>
            <w:r w:rsidRPr="00DE04D4">
              <w:rPr>
                <w:rFonts w:ascii="Calibri" w:hAnsi="Calibri" w:cs="Calibri"/>
                <w:b/>
                <w:bCs/>
                <w:color w:val="auto"/>
                <w:sz w:val="24"/>
                <w:szCs w:val="24"/>
              </w:rPr>
              <w:t>PU-1 (A</w:t>
            </w:r>
            <w:r w:rsidRPr="00DE04D4">
              <w:rPr>
                <w:rFonts w:ascii="Calibri" w:hAnsi="Calibri" w:cs="Calibri"/>
                <w:b/>
                <w:bCs/>
                <w:color w:val="auto"/>
                <w:sz w:val="24"/>
                <w:szCs w:val="24"/>
                <w:vertAlign w:val="subscript"/>
              </w:rPr>
              <w:t>4</w:t>
            </w:r>
            <w:r w:rsidRPr="00DE04D4">
              <w:rPr>
                <w:rFonts w:ascii="Calibri" w:hAnsi="Calibri" w:cs="Calibri"/>
                <w:b/>
                <w:bCs/>
                <w:color w:val="auto"/>
                <w:sz w:val="24"/>
                <w:szCs w:val="24"/>
              </w:rPr>
              <w:t>/A</w:t>
            </w:r>
            <w:r w:rsidRPr="00DE04D4">
              <w:rPr>
                <w:rFonts w:ascii="Calibri" w:hAnsi="Calibri" w:cs="Calibri"/>
                <w:b/>
                <w:bCs/>
                <w:color w:val="auto"/>
                <w:sz w:val="24"/>
                <w:szCs w:val="24"/>
                <w:vertAlign w:val="subscript"/>
              </w:rPr>
              <w:t>C</w:t>
            </w:r>
            <w:r w:rsidRPr="00DE04D4">
              <w:rPr>
                <w:rFonts w:ascii="Calibri" w:hAnsi="Calibri" w:cs="Calibri"/>
                <w:b/>
                <w:bCs/>
                <w:color w:val="auto"/>
                <w:sz w:val="24"/>
                <w:szCs w:val="24"/>
              </w:rPr>
              <w:t>)</w:t>
            </w:r>
          </w:p>
        </w:tc>
        <w:tc>
          <w:tcPr>
            <w:tcW w:w="3101" w:type="dxa"/>
            <w:hideMark/>
          </w:tcPr>
          <w:p w14:paraId="680437FD" w14:textId="77777777" w:rsidR="0026197F" w:rsidRPr="00DE04D4" w:rsidRDefault="0026197F" w:rsidP="00567051">
            <w:pPr>
              <w:pStyle w:val="Heading2"/>
              <w:jc w:val="center"/>
              <w:rPr>
                <w:rFonts w:ascii="Calibri" w:hAnsi="Calibri" w:cs="Calibri"/>
                <w:b/>
                <w:bCs/>
                <w:color w:val="auto"/>
                <w:sz w:val="24"/>
                <w:szCs w:val="24"/>
              </w:rPr>
            </w:pPr>
            <w:r w:rsidRPr="00DE04D4">
              <w:rPr>
                <w:rFonts w:ascii="Calibri" w:hAnsi="Calibri" w:cs="Calibri"/>
                <w:b/>
                <w:bCs/>
                <w:color w:val="auto"/>
                <w:sz w:val="24"/>
                <w:szCs w:val="24"/>
              </w:rPr>
              <w:t>PU-2 (A</w:t>
            </w:r>
            <w:r w:rsidRPr="00DE04D4">
              <w:rPr>
                <w:rFonts w:ascii="Calibri" w:hAnsi="Calibri" w:cs="Calibri"/>
                <w:b/>
                <w:bCs/>
                <w:color w:val="auto"/>
                <w:sz w:val="24"/>
                <w:szCs w:val="24"/>
                <w:vertAlign w:val="subscript"/>
              </w:rPr>
              <w:t>4</w:t>
            </w:r>
            <w:r w:rsidRPr="00DE04D4">
              <w:rPr>
                <w:rFonts w:ascii="Calibri" w:hAnsi="Calibri" w:cs="Calibri"/>
                <w:b/>
                <w:bCs/>
                <w:color w:val="auto"/>
                <w:sz w:val="24"/>
                <w:szCs w:val="24"/>
              </w:rPr>
              <w:t>/A</w:t>
            </w:r>
            <w:r w:rsidRPr="00DE04D4">
              <w:rPr>
                <w:rFonts w:ascii="Calibri" w:hAnsi="Calibri" w:cs="Calibri"/>
                <w:b/>
                <w:bCs/>
                <w:color w:val="auto"/>
                <w:sz w:val="24"/>
                <w:szCs w:val="24"/>
                <w:vertAlign w:val="subscript"/>
              </w:rPr>
              <w:t>C</w:t>
            </w:r>
            <w:r w:rsidRPr="00DE04D4">
              <w:rPr>
                <w:rFonts w:ascii="Calibri" w:hAnsi="Calibri" w:cs="Calibri"/>
                <w:b/>
                <w:bCs/>
                <w:color w:val="auto"/>
                <w:sz w:val="24"/>
                <w:szCs w:val="24"/>
              </w:rPr>
              <w:t>)</w:t>
            </w:r>
          </w:p>
        </w:tc>
      </w:tr>
      <w:tr w:rsidR="00262E5B" w:rsidRPr="00DE04D4" w14:paraId="53733183" w14:textId="77777777" w:rsidTr="00567051">
        <w:trPr>
          <w:trHeight w:val="271"/>
        </w:trPr>
        <w:tc>
          <w:tcPr>
            <w:tcW w:w="3415" w:type="dxa"/>
            <w:tcBorders>
              <w:top w:val="nil"/>
              <w:left w:val="nil"/>
              <w:bottom w:val="nil"/>
              <w:right w:val="nil"/>
            </w:tcBorders>
            <w:noWrap/>
            <w:vAlign w:val="bottom"/>
            <w:hideMark/>
          </w:tcPr>
          <w:p w14:paraId="57BE4EAD" w14:textId="52356241"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N-H (urethane)</w:t>
            </w:r>
          </w:p>
        </w:tc>
        <w:tc>
          <w:tcPr>
            <w:tcW w:w="3150" w:type="dxa"/>
            <w:noWrap/>
            <w:hideMark/>
          </w:tcPr>
          <w:p w14:paraId="3ADD3929" w14:textId="332CD9F6"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w:t>
            </w:r>
            <w:r w:rsidR="00D55DB5" w:rsidRPr="00DE04D4">
              <w:rPr>
                <w:rFonts w:ascii="Calibri" w:hAnsi="Calibri" w:cs="Calibri"/>
                <w:color w:val="auto"/>
                <w:sz w:val="24"/>
                <w:szCs w:val="24"/>
              </w:rPr>
              <w:t>4</w:t>
            </w:r>
            <w:r w:rsidRPr="00DE04D4">
              <w:rPr>
                <w:rFonts w:ascii="Calibri" w:hAnsi="Calibri" w:cs="Calibri"/>
                <w:color w:val="auto"/>
                <w:sz w:val="24"/>
                <w:szCs w:val="24"/>
              </w:rPr>
              <w:t>5 ± 0.07</w:t>
            </w:r>
          </w:p>
        </w:tc>
        <w:tc>
          <w:tcPr>
            <w:tcW w:w="3101" w:type="dxa"/>
            <w:noWrap/>
            <w:hideMark/>
          </w:tcPr>
          <w:p w14:paraId="53E6AC77"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0.39 ± 0.06</w:t>
            </w:r>
          </w:p>
        </w:tc>
      </w:tr>
      <w:tr w:rsidR="00262E5B" w:rsidRPr="00DE04D4" w14:paraId="6CF71020" w14:textId="77777777" w:rsidTr="00567051">
        <w:trPr>
          <w:trHeight w:val="271"/>
        </w:trPr>
        <w:tc>
          <w:tcPr>
            <w:tcW w:w="3415" w:type="dxa"/>
            <w:tcBorders>
              <w:top w:val="nil"/>
              <w:left w:val="nil"/>
              <w:bottom w:val="nil"/>
              <w:right w:val="nil"/>
            </w:tcBorders>
            <w:noWrap/>
            <w:vAlign w:val="bottom"/>
            <w:hideMark/>
          </w:tcPr>
          <w:p w14:paraId="053F5818" w14:textId="36E120E1"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C=O (urethane)</w:t>
            </w:r>
          </w:p>
        </w:tc>
        <w:tc>
          <w:tcPr>
            <w:tcW w:w="3150" w:type="dxa"/>
            <w:noWrap/>
            <w:hideMark/>
          </w:tcPr>
          <w:p w14:paraId="6A233A9A"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0.25 ± 0.02</w:t>
            </w:r>
          </w:p>
        </w:tc>
        <w:tc>
          <w:tcPr>
            <w:tcW w:w="3101" w:type="dxa"/>
            <w:noWrap/>
            <w:hideMark/>
          </w:tcPr>
          <w:p w14:paraId="648C1463"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0.33 ± 0.02</w:t>
            </w:r>
          </w:p>
        </w:tc>
      </w:tr>
      <w:tr w:rsidR="00262E5B" w:rsidRPr="00DE04D4" w14:paraId="6C473D81" w14:textId="77777777" w:rsidTr="00567051">
        <w:trPr>
          <w:trHeight w:val="271"/>
        </w:trPr>
        <w:tc>
          <w:tcPr>
            <w:tcW w:w="3415" w:type="dxa"/>
            <w:tcBorders>
              <w:top w:val="nil"/>
              <w:left w:val="nil"/>
              <w:bottom w:val="nil"/>
              <w:right w:val="nil"/>
            </w:tcBorders>
            <w:noWrap/>
            <w:vAlign w:val="bottom"/>
            <w:hideMark/>
          </w:tcPr>
          <w:p w14:paraId="5D32869F" w14:textId="51FECBE6"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C=O (ester)</w:t>
            </w:r>
          </w:p>
        </w:tc>
        <w:tc>
          <w:tcPr>
            <w:tcW w:w="3150" w:type="dxa"/>
            <w:noWrap/>
            <w:hideMark/>
          </w:tcPr>
          <w:p w14:paraId="76636A49"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0.22 ± 0.06</w:t>
            </w:r>
          </w:p>
        </w:tc>
        <w:tc>
          <w:tcPr>
            <w:tcW w:w="3101" w:type="dxa"/>
            <w:noWrap/>
            <w:hideMark/>
          </w:tcPr>
          <w:p w14:paraId="5EF15B45" w14:textId="7B136A6C" w:rsidR="00232CE9" w:rsidRPr="00DE04D4" w:rsidRDefault="00752DD4" w:rsidP="00567051">
            <w:pPr>
              <w:pStyle w:val="Heading2"/>
              <w:jc w:val="center"/>
              <w:rPr>
                <w:rFonts w:ascii="Calibri" w:hAnsi="Calibri" w:cs="Calibri"/>
                <w:color w:val="auto"/>
                <w:sz w:val="24"/>
                <w:szCs w:val="24"/>
              </w:rPr>
            </w:pPr>
            <w:r w:rsidRPr="00DE04D4">
              <w:rPr>
                <w:rFonts w:ascii="Calibri" w:hAnsi="Calibri" w:cs="Calibri"/>
                <w:color w:val="auto"/>
                <w:sz w:val="24"/>
                <w:szCs w:val="24"/>
              </w:rPr>
              <w:t>n.d.</w:t>
            </w:r>
          </w:p>
        </w:tc>
      </w:tr>
      <w:tr w:rsidR="00262E5B" w:rsidRPr="00DE04D4" w14:paraId="6AA7BB13" w14:textId="77777777" w:rsidTr="00567051">
        <w:trPr>
          <w:trHeight w:val="271"/>
        </w:trPr>
        <w:tc>
          <w:tcPr>
            <w:tcW w:w="3415" w:type="dxa"/>
            <w:tcBorders>
              <w:top w:val="nil"/>
              <w:left w:val="nil"/>
              <w:bottom w:val="nil"/>
              <w:right w:val="nil"/>
            </w:tcBorders>
            <w:noWrap/>
            <w:vAlign w:val="bottom"/>
            <w:hideMark/>
          </w:tcPr>
          <w:p w14:paraId="040F7D18" w14:textId="7A455C9C"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N=C=O (isocyanate)</w:t>
            </w:r>
          </w:p>
        </w:tc>
        <w:tc>
          <w:tcPr>
            <w:tcW w:w="3150" w:type="dxa"/>
            <w:noWrap/>
            <w:hideMark/>
          </w:tcPr>
          <w:p w14:paraId="613EC5AD" w14:textId="4BB1532E" w:rsidR="00232CE9" w:rsidRPr="00DE04D4" w:rsidRDefault="00752DD4" w:rsidP="00567051">
            <w:pPr>
              <w:pStyle w:val="Heading2"/>
              <w:jc w:val="center"/>
              <w:rPr>
                <w:rFonts w:ascii="Calibri" w:hAnsi="Calibri" w:cs="Calibri"/>
                <w:color w:val="auto"/>
                <w:sz w:val="24"/>
                <w:szCs w:val="24"/>
              </w:rPr>
            </w:pPr>
            <w:r w:rsidRPr="00DE04D4">
              <w:rPr>
                <w:rFonts w:ascii="Calibri" w:hAnsi="Calibri" w:cs="Calibri"/>
                <w:color w:val="auto"/>
                <w:sz w:val="24"/>
                <w:szCs w:val="24"/>
              </w:rPr>
              <w:t>n.d.</w:t>
            </w:r>
          </w:p>
        </w:tc>
        <w:tc>
          <w:tcPr>
            <w:tcW w:w="3101" w:type="dxa"/>
            <w:noWrap/>
            <w:hideMark/>
          </w:tcPr>
          <w:p w14:paraId="40327462"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0.25 ± 0.03</w:t>
            </w:r>
          </w:p>
        </w:tc>
      </w:tr>
      <w:tr w:rsidR="00262E5B" w:rsidRPr="00DE04D4" w14:paraId="5EFA7C1B" w14:textId="77777777" w:rsidTr="00567051">
        <w:trPr>
          <w:trHeight w:val="271"/>
        </w:trPr>
        <w:tc>
          <w:tcPr>
            <w:tcW w:w="3415" w:type="dxa"/>
            <w:tcBorders>
              <w:top w:val="nil"/>
              <w:left w:val="nil"/>
              <w:bottom w:val="nil"/>
              <w:right w:val="nil"/>
            </w:tcBorders>
            <w:noWrap/>
            <w:vAlign w:val="bottom"/>
            <w:hideMark/>
          </w:tcPr>
          <w:p w14:paraId="3FC0C230" w14:textId="3BBA6F1C"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C=C (aromatic ring)</w:t>
            </w:r>
          </w:p>
        </w:tc>
        <w:tc>
          <w:tcPr>
            <w:tcW w:w="3150" w:type="dxa"/>
            <w:noWrap/>
            <w:hideMark/>
          </w:tcPr>
          <w:p w14:paraId="60E66FB2" w14:textId="38811344" w:rsidR="00232CE9" w:rsidRPr="00DE04D4" w:rsidRDefault="00752DD4" w:rsidP="00567051">
            <w:pPr>
              <w:pStyle w:val="Heading2"/>
              <w:jc w:val="center"/>
              <w:rPr>
                <w:rFonts w:ascii="Calibri" w:hAnsi="Calibri" w:cs="Calibri"/>
                <w:color w:val="auto"/>
                <w:sz w:val="24"/>
                <w:szCs w:val="24"/>
              </w:rPr>
            </w:pPr>
            <w:r w:rsidRPr="00DE04D4">
              <w:rPr>
                <w:rFonts w:ascii="Calibri" w:hAnsi="Calibri" w:cs="Calibri"/>
                <w:color w:val="auto"/>
                <w:sz w:val="24"/>
                <w:szCs w:val="24"/>
              </w:rPr>
              <w:t>n.d.</w:t>
            </w:r>
          </w:p>
        </w:tc>
        <w:tc>
          <w:tcPr>
            <w:tcW w:w="3101" w:type="dxa"/>
            <w:noWrap/>
            <w:hideMark/>
          </w:tcPr>
          <w:p w14:paraId="0357EBB7"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0.35 ± 0.06</w:t>
            </w:r>
          </w:p>
        </w:tc>
      </w:tr>
      <w:tr w:rsidR="00262E5B" w:rsidRPr="00DE04D4" w14:paraId="0EE6ED6E" w14:textId="77777777" w:rsidTr="00567051">
        <w:trPr>
          <w:trHeight w:val="271"/>
        </w:trPr>
        <w:tc>
          <w:tcPr>
            <w:tcW w:w="3415" w:type="dxa"/>
            <w:tcBorders>
              <w:top w:val="nil"/>
              <w:left w:val="nil"/>
              <w:bottom w:val="nil"/>
              <w:right w:val="nil"/>
            </w:tcBorders>
            <w:noWrap/>
            <w:vAlign w:val="bottom"/>
          </w:tcPr>
          <w:p w14:paraId="31CFF25D" w14:textId="7D38F86B" w:rsidR="00193DEE" w:rsidRPr="00DE04D4" w:rsidRDefault="00193DEE" w:rsidP="00232CE9">
            <w:pPr>
              <w:pStyle w:val="Heading2"/>
              <w:jc w:val="both"/>
              <w:rPr>
                <w:rFonts w:ascii="Calibri" w:hAnsi="Calibri" w:cs="Calibri"/>
                <w:color w:val="auto"/>
                <w:sz w:val="22"/>
                <w:szCs w:val="22"/>
              </w:rPr>
            </w:pPr>
            <w:r w:rsidRPr="00DE04D4">
              <w:rPr>
                <w:rFonts w:ascii="Calibri" w:hAnsi="Calibri" w:cs="Calibri"/>
                <w:color w:val="auto"/>
                <w:sz w:val="22"/>
                <w:szCs w:val="22"/>
              </w:rPr>
              <w:t>C-O-C (ether)</w:t>
            </w:r>
          </w:p>
        </w:tc>
        <w:tc>
          <w:tcPr>
            <w:tcW w:w="3150" w:type="dxa"/>
            <w:noWrap/>
          </w:tcPr>
          <w:p w14:paraId="11919DC0" w14:textId="2C4FB884" w:rsidR="00193DEE" w:rsidRPr="00DE04D4" w:rsidRDefault="00752DD4" w:rsidP="00567051">
            <w:pPr>
              <w:pStyle w:val="Heading2"/>
              <w:jc w:val="center"/>
              <w:rPr>
                <w:rFonts w:ascii="Calibri" w:hAnsi="Calibri" w:cs="Calibri"/>
                <w:color w:val="auto"/>
                <w:sz w:val="24"/>
                <w:szCs w:val="24"/>
              </w:rPr>
            </w:pPr>
            <w:r w:rsidRPr="00DE04D4">
              <w:rPr>
                <w:rFonts w:ascii="Calibri" w:hAnsi="Calibri" w:cs="Calibri"/>
                <w:color w:val="auto"/>
                <w:sz w:val="24"/>
                <w:szCs w:val="24"/>
              </w:rPr>
              <w:t>n.d.</w:t>
            </w:r>
          </w:p>
        </w:tc>
        <w:tc>
          <w:tcPr>
            <w:tcW w:w="3101" w:type="dxa"/>
            <w:noWrap/>
          </w:tcPr>
          <w:p w14:paraId="1A5D7890" w14:textId="4AD33440" w:rsidR="00193DEE" w:rsidRPr="00DE04D4" w:rsidRDefault="00193DEE" w:rsidP="00567051">
            <w:pPr>
              <w:pStyle w:val="Heading2"/>
              <w:jc w:val="center"/>
              <w:rPr>
                <w:rFonts w:ascii="Calibri" w:hAnsi="Calibri" w:cs="Calibri"/>
                <w:color w:val="auto"/>
                <w:sz w:val="24"/>
                <w:szCs w:val="24"/>
              </w:rPr>
            </w:pPr>
            <w:r w:rsidRPr="00DE04D4">
              <w:rPr>
                <w:rFonts w:ascii="Calibri" w:hAnsi="Calibri" w:cs="Calibri"/>
                <w:color w:val="auto"/>
                <w:sz w:val="24"/>
                <w:szCs w:val="24"/>
              </w:rPr>
              <w:t>0.37 ± 0.03</w:t>
            </w:r>
          </w:p>
        </w:tc>
      </w:tr>
      <w:tr w:rsidR="00262E5B" w:rsidRPr="00DE04D4" w14:paraId="492A8FD8" w14:textId="77777777" w:rsidTr="00567051">
        <w:trPr>
          <w:trHeight w:val="271"/>
        </w:trPr>
        <w:tc>
          <w:tcPr>
            <w:tcW w:w="3415" w:type="dxa"/>
            <w:tcBorders>
              <w:top w:val="nil"/>
              <w:left w:val="nil"/>
              <w:bottom w:val="nil"/>
              <w:right w:val="nil"/>
            </w:tcBorders>
            <w:noWrap/>
            <w:vAlign w:val="bottom"/>
            <w:hideMark/>
          </w:tcPr>
          <w:p w14:paraId="4A781397" w14:textId="7DEB020C"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C–H (aromatic) 1</w:t>
            </w:r>
          </w:p>
        </w:tc>
        <w:tc>
          <w:tcPr>
            <w:tcW w:w="3150" w:type="dxa"/>
            <w:noWrap/>
            <w:hideMark/>
          </w:tcPr>
          <w:p w14:paraId="7B946463" w14:textId="50378E54" w:rsidR="00232CE9" w:rsidRPr="00DE04D4" w:rsidRDefault="00752DD4" w:rsidP="00567051">
            <w:pPr>
              <w:pStyle w:val="Heading2"/>
              <w:jc w:val="center"/>
              <w:rPr>
                <w:rFonts w:ascii="Calibri" w:hAnsi="Calibri" w:cs="Calibri"/>
                <w:color w:val="auto"/>
                <w:sz w:val="24"/>
                <w:szCs w:val="24"/>
              </w:rPr>
            </w:pPr>
            <w:r w:rsidRPr="00DE04D4">
              <w:rPr>
                <w:rFonts w:ascii="Calibri" w:hAnsi="Calibri" w:cs="Calibri"/>
                <w:color w:val="auto"/>
                <w:sz w:val="24"/>
                <w:szCs w:val="24"/>
              </w:rPr>
              <w:t>n.d.</w:t>
            </w:r>
          </w:p>
        </w:tc>
        <w:tc>
          <w:tcPr>
            <w:tcW w:w="3101" w:type="dxa"/>
            <w:noWrap/>
            <w:hideMark/>
          </w:tcPr>
          <w:p w14:paraId="06DC36AF"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0.34 ± 0.05</w:t>
            </w:r>
          </w:p>
        </w:tc>
      </w:tr>
      <w:tr w:rsidR="00262E5B" w:rsidRPr="00DE04D4" w14:paraId="4257F264" w14:textId="77777777" w:rsidTr="00567051">
        <w:trPr>
          <w:trHeight w:val="271"/>
        </w:trPr>
        <w:tc>
          <w:tcPr>
            <w:tcW w:w="3415" w:type="dxa"/>
            <w:tcBorders>
              <w:top w:val="nil"/>
              <w:left w:val="nil"/>
              <w:bottom w:val="nil"/>
              <w:right w:val="nil"/>
            </w:tcBorders>
            <w:noWrap/>
            <w:vAlign w:val="bottom"/>
            <w:hideMark/>
          </w:tcPr>
          <w:p w14:paraId="00DD3B1F" w14:textId="3B5D1B3F"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C–H (aromatic) 2</w:t>
            </w:r>
          </w:p>
        </w:tc>
        <w:tc>
          <w:tcPr>
            <w:tcW w:w="3150" w:type="dxa"/>
            <w:noWrap/>
            <w:hideMark/>
          </w:tcPr>
          <w:p w14:paraId="4231CC15" w14:textId="3AE9EDE7" w:rsidR="00232CE9" w:rsidRPr="00DE04D4" w:rsidRDefault="00752DD4" w:rsidP="00567051">
            <w:pPr>
              <w:pStyle w:val="Heading2"/>
              <w:jc w:val="center"/>
              <w:rPr>
                <w:rFonts w:ascii="Calibri" w:hAnsi="Calibri" w:cs="Calibri"/>
                <w:color w:val="auto"/>
                <w:sz w:val="24"/>
                <w:szCs w:val="24"/>
              </w:rPr>
            </w:pPr>
            <w:r w:rsidRPr="00DE04D4">
              <w:rPr>
                <w:rFonts w:ascii="Calibri" w:hAnsi="Calibri" w:cs="Calibri"/>
                <w:color w:val="auto"/>
                <w:sz w:val="24"/>
                <w:szCs w:val="24"/>
              </w:rPr>
              <w:t>n.d.</w:t>
            </w:r>
          </w:p>
        </w:tc>
        <w:tc>
          <w:tcPr>
            <w:tcW w:w="3101" w:type="dxa"/>
            <w:noWrap/>
            <w:hideMark/>
          </w:tcPr>
          <w:p w14:paraId="0B6F27D6"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0.30 ± 0.07</w:t>
            </w:r>
          </w:p>
        </w:tc>
      </w:tr>
      <w:tr w:rsidR="00262E5B" w:rsidRPr="00DE04D4" w14:paraId="4EFE5A1E" w14:textId="77777777" w:rsidTr="00567051">
        <w:trPr>
          <w:trHeight w:val="271"/>
        </w:trPr>
        <w:tc>
          <w:tcPr>
            <w:tcW w:w="3415" w:type="dxa"/>
            <w:tcBorders>
              <w:top w:val="nil"/>
              <w:left w:val="nil"/>
              <w:bottom w:val="nil"/>
              <w:right w:val="nil"/>
            </w:tcBorders>
            <w:noWrap/>
            <w:vAlign w:val="bottom"/>
            <w:hideMark/>
          </w:tcPr>
          <w:p w14:paraId="42FAC244" w14:textId="58D4E78A" w:rsidR="00232CE9" w:rsidRPr="00DE04D4" w:rsidRDefault="00232CE9" w:rsidP="00232CE9">
            <w:pPr>
              <w:pStyle w:val="Heading2"/>
              <w:jc w:val="both"/>
              <w:rPr>
                <w:rFonts w:ascii="Calibri" w:hAnsi="Calibri" w:cs="Calibri"/>
                <w:color w:val="auto"/>
                <w:sz w:val="24"/>
                <w:szCs w:val="24"/>
              </w:rPr>
            </w:pPr>
            <w:r w:rsidRPr="00DE04D4">
              <w:rPr>
                <w:rFonts w:ascii="Calibri" w:hAnsi="Calibri" w:cs="Calibri"/>
                <w:color w:val="auto"/>
                <w:sz w:val="22"/>
                <w:szCs w:val="22"/>
              </w:rPr>
              <w:t>C–H (aromatic) 3</w:t>
            </w:r>
          </w:p>
        </w:tc>
        <w:tc>
          <w:tcPr>
            <w:tcW w:w="3150" w:type="dxa"/>
            <w:noWrap/>
            <w:hideMark/>
          </w:tcPr>
          <w:p w14:paraId="28FB7FAC" w14:textId="5609D4AE" w:rsidR="00232CE9" w:rsidRPr="00DE04D4" w:rsidRDefault="00752DD4" w:rsidP="00567051">
            <w:pPr>
              <w:pStyle w:val="Heading2"/>
              <w:jc w:val="center"/>
              <w:rPr>
                <w:rFonts w:ascii="Calibri" w:hAnsi="Calibri" w:cs="Calibri"/>
                <w:color w:val="auto"/>
                <w:sz w:val="24"/>
                <w:szCs w:val="24"/>
              </w:rPr>
            </w:pPr>
            <w:r w:rsidRPr="00DE04D4">
              <w:rPr>
                <w:rFonts w:ascii="Calibri" w:hAnsi="Calibri" w:cs="Calibri"/>
                <w:color w:val="auto"/>
                <w:sz w:val="24"/>
                <w:szCs w:val="24"/>
              </w:rPr>
              <w:t>n.d.</w:t>
            </w:r>
          </w:p>
        </w:tc>
        <w:tc>
          <w:tcPr>
            <w:tcW w:w="3101" w:type="dxa"/>
            <w:noWrap/>
            <w:hideMark/>
          </w:tcPr>
          <w:p w14:paraId="535DC293" w14:textId="77777777" w:rsidR="00232CE9" w:rsidRPr="00DE04D4" w:rsidRDefault="00232CE9" w:rsidP="00567051">
            <w:pPr>
              <w:pStyle w:val="Heading2"/>
              <w:jc w:val="center"/>
              <w:rPr>
                <w:rFonts w:ascii="Calibri" w:hAnsi="Calibri" w:cs="Calibri"/>
                <w:color w:val="auto"/>
                <w:sz w:val="24"/>
                <w:szCs w:val="24"/>
              </w:rPr>
            </w:pPr>
            <w:r w:rsidRPr="00DE04D4">
              <w:rPr>
                <w:rFonts w:ascii="Calibri" w:hAnsi="Calibri" w:cs="Calibri"/>
                <w:color w:val="auto"/>
                <w:sz w:val="24"/>
                <w:szCs w:val="24"/>
              </w:rPr>
              <w:t>0.40 ± 0.01</w:t>
            </w:r>
          </w:p>
        </w:tc>
      </w:tr>
    </w:tbl>
    <w:p w14:paraId="03B6DE45" w14:textId="6C77E0D2" w:rsidR="0026197F" w:rsidRPr="00DE04D4" w:rsidRDefault="00BB19FE" w:rsidP="00BE44FD">
      <w:pPr>
        <w:pStyle w:val="Heading2"/>
        <w:jc w:val="both"/>
        <w:rPr>
          <w:rFonts w:ascii="Calibri" w:hAnsi="Calibri" w:cs="Calibri"/>
          <w:color w:val="auto"/>
          <w:sz w:val="24"/>
          <w:szCs w:val="24"/>
        </w:rPr>
      </w:pPr>
      <w:r w:rsidRPr="00DE04D4">
        <w:rPr>
          <w:rFonts w:ascii="Calibri" w:hAnsi="Calibri" w:cs="Calibri"/>
          <w:color w:val="auto"/>
          <w:sz w:val="24"/>
          <w:szCs w:val="24"/>
        </w:rPr>
        <w:t xml:space="preserve">Table </w:t>
      </w:r>
      <w:r w:rsidR="009531EB" w:rsidRPr="00DE04D4">
        <w:rPr>
          <w:rFonts w:ascii="Calibri" w:hAnsi="Calibri" w:cs="Calibri"/>
          <w:color w:val="auto"/>
          <w:sz w:val="24"/>
          <w:szCs w:val="24"/>
        </w:rPr>
        <w:t>1</w:t>
      </w:r>
      <w:r w:rsidRPr="00DE04D4">
        <w:rPr>
          <w:rFonts w:ascii="Calibri" w:hAnsi="Calibri" w:cs="Calibri"/>
          <w:color w:val="auto"/>
          <w:sz w:val="24"/>
          <w:szCs w:val="24"/>
        </w:rPr>
        <w:t xml:space="preserve">: </w:t>
      </w:r>
      <w:r w:rsidR="008B3073" w:rsidRPr="00DE04D4">
        <w:rPr>
          <w:rFonts w:ascii="Calibri" w:hAnsi="Calibri" w:cs="Calibri"/>
          <w:color w:val="auto"/>
          <w:sz w:val="24"/>
          <w:szCs w:val="24"/>
        </w:rPr>
        <w:t>FTIR peak area ratios (A</w:t>
      </w:r>
      <w:r w:rsidR="008B3073" w:rsidRPr="00DE04D4">
        <w:rPr>
          <w:rFonts w:ascii="Calibri" w:hAnsi="Calibri" w:cs="Calibri"/>
          <w:color w:val="auto"/>
          <w:sz w:val="24"/>
          <w:szCs w:val="24"/>
          <w:vertAlign w:val="subscript"/>
        </w:rPr>
        <w:t>4</w:t>
      </w:r>
      <w:r w:rsidR="008B3073" w:rsidRPr="00DE04D4">
        <w:rPr>
          <w:rFonts w:ascii="Calibri" w:hAnsi="Calibri" w:cs="Calibri"/>
          <w:color w:val="auto"/>
          <w:sz w:val="24"/>
          <w:szCs w:val="24"/>
        </w:rPr>
        <w:t>/A</w:t>
      </w:r>
      <w:r w:rsidR="008B3073" w:rsidRPr="00DE04D4">
        <w:rPr>
          <w:rFonts w:ascii="Calibri" w:hAnsi="Calibri" w:cs="Calibri"/>
          <w:color w:val="auto"/>
          <w:sz w:val="24"/>
          <w:szCs w:val="24"/>
          <w:vertAlign w:val="subscript"/>
        </w:rPr>
        <w:t>C</w:t>
      </w:r>
      <w:r w:rsidR="008B3073" w:rsidRPr="00DE04D4">
        <w:rPr>
          <w:rFonts w:ascii="Calibri" w:hAnsi="Calibri" w:cs="Calibri"/>
          <w:color w:val="auto"/>
          <w:sz w:val="24"/>
          <w:szCs w:val="24"/>
        </w:rPr>
        <w:t xml:space="preserve">) of selected functional groups in PU-1 and PU-2 after </w:t>
      </w:r>
      <w:r w:rsidR="00CF1E12">
        <w:rPr>
          <w:rFonts w:ascii="Calibri" w:hAnsi="Calibri" w:cs="Calibri"/>
          <w:color w:val="auto"/>
          <w:sz w:val="24"/>
          <w:szCs w:val="24"/>
        </w:rPr>
        <w:t>120 days</w:t>
      </w:r>
      <w:r w:rsidR="00E62F5E">
        <w:rPr>
          <w:rFonts w:ascii="Calibri" w:hAnsi="Calibri" w:cs="Calibri"/>
          <w:color w:val="auto"/>
          <w:sz w:val="24"/>
          <w:szCs w:val="24"/>
        </w:rPr>
        <w:t xml:space="preserve"> </w:t>
      </w:r>
      <w:r w:rsidR="008B3073" w:rsidRPr="00DE04D4">
        <w:rPr>
          <w:rFonts w:ascii="Calibri" w:hAnsi="Calibri" w:cs="Calibri"/>
          <w:color w:val="auto"/>
          <w:sz w:val="24"/>
          <w:szCs w:val="24"/>
        </w:rPr>
        <w:t>of soil incubation. Values represent mean ± standard deviation, n=2. “n.d.”: not detected/not prominent.</w:t>
      </w:r>
    </w:p>
    <w:p w14:paraId="58694636" w14:textId="623CCE4A" w:rsidR="006D09E5" w:rsidRPr="00DE04D4" w:rsidRDefault="006D09E5" w:rsidP="006D09E5">
      <w:pPr>
        <w:jc w:val="both"/>
        <w:rPr>
          <w:rFonts w:ascii="Calibri" w:hAnsi="Calibri" w:cs="Calibri"/>
          <w:sz w:val="24"/>
          <w:szCs w:val="24"/>
        </w:rPr>
      </w:pPr>
      <w:r w:rsidRPr="00DE04D4">
        <w:rPr>
          <w:rFonts w:ascii="Calibri" w:hAnsi="Calibri" w:cs="Calibri"/>
          <w:sz w:val="24"/>
          <w:szCs w:val="24"/>
        </w:rPr>
        <w:t xml:space="preserve">It can be observed from the degradation spectra that while PU-2 showed peak intensity changes in FTIR, </w:t>
      </w:r>
      <w:r w:rsidR="00F76F3A" w:rsidRPr="00DE04D4">
        <w:rPr>
          <w:rFonts w:ascii="Calibri" w:hAnsi="Calibri" w:cs="Calibri"/>
          <w:sz w:val="24"/>
          <w:szCs w:val="24"/>
        </w:rPr>
        <w:t xml:space="preserve">such as a </w:t>
      </w:r>
      <w:r w:rsidRPr="00DE04D4">
        <w:rPr>
          <w:rFonts w:ascii="Calibri" w:hAnsi="Calibri" w:cs="Calibri"/>
          <w:sz w:val="24"/>
          <w:szCs w:val="24"/>
        </w:rPr>
        <w:t>decrease in aromatic C=C ( around 1600 cm</w:t>
      </w:r>
      <w:r w:rsidRPr="00DE04D4">
        <w:rPr>
          <w:rFonts w:ascii="Calibri" w:hAnsi="Calibri" w:cs="Calibri"/>
          <w:sz w:val="24"/>
          <w:szCs w:val="24"/>
          <w:vertAlign w:val="superscript"/>
        </w:rPr>
        <w:t>-1</w:t>
      </w:r>
      <w:r w:rsidRPr="00DE04D4">
        <w:rPr>
          <w:rFonts w:ascii="Calibri" w:hAnsi="Calibri" w:cs="Calibri"/>
          <w:sz w:val="24"/>
          <w:szCs w:val="24"/>
        </w:rPr>
        <w:t>) and aromatic C–H out-of-plane (around 675 cm</w:t>
      </w:r>
      <w:r w:rsidRPr="00DE04D4">
        <w:rPr>
          <w:rFonts w:ascii="Calibri" w:hAnsi="Calibri" w:cs="Calibri"/>
          <w:sz w:val="24"/>
          <w:szCs w:val="24"/>
          <w:vertAlign w:val="superscript"/>
        </w:rPr>
        <w:t>-1</w:t>
      </w:r>
      <w:r w:rsidRPr="00DE04D4">
        <w:rPr>
          <w:rFonts w:ascii="Calibri" w:hAnsi="Calibri" w:cs="Calibri"/>
          <w:sz w:val="24"/>
          <w:szCs w:val="24"/>
        </w:rPr>
        <w:t xml:space="preserve"> to 840 cm</w:t>
      </w:r>
      <w:r w:rsidRPr="00DE04D4">
        <w:rPr>
          <w:rFonts w:ascii="Calibri" w:hAnsi="Calibri" w:cs="Calibri"/>
          <w:sz w:val="24"/>
          <w:szCs w:val="24"/>
          <w:vertAlign w:val="superscript"/>
        </w:rPr>
        <w:t>-1</w:t>
      </w:r>
      <w:r w:rsidRPr="00DE04D4">
        <w:rPr>
          <w:rFonts w:ascii="Calibri" w:hAnsi="Calibri" w:cs="Calibri"/>
          <w:sz w:val="24"/>
          <w:szCs w:val="24"/>
        </w:rPr>
        <w:t xml:space="preserve">) bands, these results did not seem to correspond with significant weight loss </w:t>
      </w:r>
      <w:r w:rsidR="00F76F3A" w:rsidRPr="00DE04D4">
        <w:rPr>
          <w:rFonts w:ascii="Calibri" w:hAnsi="Calibri" w:cs="Calibri"/>
          <w:sz w:val="24"/>
          <w:szCs w:val="24"/>
        </w:rPr>
        <w:t xml:space="preserve">in </w:t>
      </w:r>
      <w:r w:rsidRPr="00DE04D4">
        <w:rPr>
          <w:rFonts w:ascii="Calibri" w:hAnsi="Calibri" w:cs="Calibri"/>
          <w:sz w:val="24"/>
          <w:szCs w:val="24"/>
        </w:rPr>
        <w:t xml:space="preserve">the polymer. This suggests that microbes may have caused modifications in the surface chemistry of </w:t>
      </w:r>
      <w:r w:rsidR="00B6546A">
        <w:rPr>
          <w:rFonts w:ascii="Calibri" w:hAnsi="Calibri" w:cs="Calibri"/>
          <w:sz w:val="24"/>
          <w:szCs w:val="24"/>
        </w:rPr>
        <w:t xml:space="preserve">the </w:t>
      </w:r>
      <w:r w:rsidRPr="00DE04D4">
        <w:rPr>
          <w:rFonts w:ascii="Calibri" w:hAnsi="Calibri" w:cs="Calibri"/>
          <w:sz w:val="24"/>
          <w:szCs w:val="24"/>
        </w:rPr>
        <w:t>polymer or partial depolymerization, but not bulk-scale hydrolysis. Similar observations have been reported</w:t>
      </w:r>
      <w:r w:rsidR="00F76F3A" w:rsidRPr="00DE04D4">
        <w:rPr>
          <w:rFonts w:ascii="Calibri" w:hAnsi="Calibri" w:cs="Calibri"/>
          <w:sz w:val="24"/>
          <w:szCs w:val="24"/>
        </w:rPr>
        <w:t>;</w:t>
      </w:r>
      <w:r w:rsidRPr="00DE04D4">
        <w:rPr>
          <w:rFonts w:ascii="Calibri" w:hAnsi="Calibri" w:cs="Calibri"/>
          <w:sz w:val="24"/>
          <w:szCs w:val="24"/>
        </w:rPr>
        <w:t xml:space="preserve"> for example, when </w:t>
      </w:r>
      <w:r w:rsidRPr="00DE04D4">
        <w:rPr>
          <w:rFonts w:ascii="Calibri" w:hAnsi="Calibri" w:cs="Calibri"/>
          <w:i/>
          <w:iCs/>
          <w:sz w:val="24"/>
          <w:szCs w:val="24"/>
        </w:rPr>
        <w:t xml:space="preserve">Tenebrio </w:t>
      </w:r>
      <w:proofErr w:type="spellStart"/>
      <w:r w:rsidRPr="00DE04D4">
        <w:rPr>
          <w:rFonts w:ascii="Calibri" w:hAnsi="Calibri" w:cs="Calibri"/>
          <w:i/>
          <w:iCs/>
          <w:sz w:val="24"/>
          <w:szCs w:val="24"/>
        </w:rPr>
        <w:t>molitor</w:t>
      </w:r>
      <w:proofErr w:type="spellEnd"/>
      <w:r w:rsidRPr="00DE04D4">
        <w:rPr>
          <w:rFonts w:ascii="Calibri" w:hAnsi="Calibri" w:cs="Calibri"/>
          <w:sz w:val="24"/>
          <w:szCs w:val="24"/>
        </w:rPr>
        <w:t xml:space="preserve"> larvae degraded PU foam, FTIR and SEM analysis revealed surface erosion and chemical changes with limited weight reduction (14%) in 17 days</w:t>
      </w:r>
      <w:r w:rsidRPr="00DE04D4">
        <w:rPr>
          <w:rFonts w:ascii="Calibri" w:hAnsi="Calibri" w:cs="Calibri"/>
          <w:sz w:val="24"/>
          <w:szCs w:val="24"/>
        </w:rPr>
        <w:fldChar w:fldCharType="begin"/>
      </w:r>
      <w:r w:rsidR="00B4582D" w:rsidRPr="00DE04D4">
        <w:rPr>
          <w:rFonts w:ascii="Calibri" w:hAnsi="Calibri" w:cs="Calibri"/>
          <w:sz w:val="24"/>
          <w:szCs w:val="24"/>
        </w:rPr>
        <w:instrText xml:space="preserve"> ADDIN ZOTERO_ITEM CSL_CITATION {"citationID":"qhsXJwzd","properties":{"formattedCitation":"\\super 28\\nosupersub{}","plainCitation":"28","noteIndex":0},"citationItems":[{"id":424,"uris":["http://zotero.org/users/local/3E0DLnbP/items/PTAFPCJP"],"itemData":{"id":424,"type":"article-journal","abstract":"Polyurethane (PU) is a widely used polymer with a highly complex recycling process due to its chemical structure. Eliminating polyurethane is limited to incineration or accumulation in landfills. Biodegradation by enzymes and microorganisms has been studied for decades as an effective method of biological decomposition. In this study, Tenebrio molitor larvae (T. molitor) were fed polyurethane foam. They degraded the polymer by 35% in 17 days, resulting in a 14% weight loss in the mealworms. Changes in the T. molitor gut bacterial community and diversity were observed, which may be due to the colonization of the species associated with PU degradation. The physical and structural biodegradation of the PU, as achieved by T. molitor, was observed and compared to the characteristics of the original PU (PU-virgin) using Fourier Transform InfraRed spectroscopy (FTIR), Thermal Gravimetric Analysis (TGA), and Scanning Electron Microphotography (SEM).","container-title":"Polymers","DOI":"10.3390/polym15010204","ISSN":"2073-4360","issue":"1","journalAbbreviation":"Polymers (Basel)","language":"eng","page":"204","PMID":"36616553","PMCID":"PMC9823465","source":"PubMed","title":"Polyurethane foam residue biodegradation through the &lt;i&gt;Tenebrio molitor&lt;/i&gt; digestive tract: Microbial communities and enzymatic activity","title-short":"Polyurethane Foam Residue Biodegradation through the Tenebrio molitor Digestive Tract","volume":"15","author":[{"family":"Orts","given":"Jose M."},{"family":"Parrado","given":"Juan"},{"family":"Pascual","given":"Jose A."},{"family":"Orts","given":"Angel"},{"family":"Cuartero","given":"Jessica"},{"family":"Tejada","given":"Manuel"},{"family":"Ros","given":"Margarita"}],"issued":{"date-parts":[["2022",12,31]]}}}],"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28</w:t>
      </w:r>
      <w:r w:rsidRPr="00DE04D4">
        <w:rPr>
          <w:rFonts w:ascii="Calibri" w:hAnsi="Calibri" w:cs="Calibri"/>
          <w:sz w:val="24"/>
          <w:szCs w:val="24"/>
        </w:rPr>
        <w:fldChar w:fldCharType="end"/>
      </w:r>
      <w:r w:rsidRPr="00DE04D4">
        <w:rPr>
          <w:rFonts w:ascii="Calibri" w:hAnsi="Calibri" w:cs="Calibri"/>
          <w:sz w:val="24"/>
          <w:szCs w:val="24"/>
        </w:rPr>
        <w:t>. Similarly, another study involving soil</w:t>
      </w:r>
      <w:r w:rsidR="00F76F3A" w:rsidRPr="00DE04D4">
        <w:rPr>
          <w:rFonts w:ascii="Calibri" w:hAnsi="Calibri" w:cs="Calibri"/>
          <w:sz w:val="24"/>
          <w:szCs w:val="24"/>
        </w:rPr>
        <w:t xml:space="preserve"> </w:t>
      </w:r>
      <w:r w:rsidRPr="00DE04D4">
        <w:rPr>
          <w:rFonts w:ascii="Calibri" w:hAnsi="Calibri" w:cs="Calibri"/>
          <w:sz w:val="24"/>
          <w:szCs w:val="24"/>
        </w:rPr>
        <w:t>burial of compostable aromatic–aliphatic polyesters found that the aromatic content and crosslinking, hindered fragmentation and weight loss, even though surface level modifications were observed</w:t>
      </w:r>
      <w:r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{"citationID":"BlwKW5Xz","properties":{"formattedCitation":"\\super 29\\nosupersub{}","plainCitation":"29","noteIndex":0},"citationItems":[{"id":427,"uris":["http://zotero.org/users/local/3E0DLnbP/items/BHLMI3WH"],"itemData":{"id":427,"type":"article-journal","container-title":"Environmental Science &amp; Technology Letters","DOI":"10.1021/acs.estlett.3c00394","ISSN":"2328-8930, 2328-8930","issue":"8","journalAbbreviation":"Environ. Sci. Technol. Lett.","language":"en","license":"https://creativecommons.org/licenses/by-nc-nd/4.0/","page":"698-704","source":"DOI.org (Crossref)","title":"Fragmentation and mineralization of a compostable aromatic–aliphatic polyester during industrial composting","volume":"10","author":[{"family":"Wohlleben","given":"Wendel"},{"family":"Rückel","given":"Markus"},{"family":"Meyer","given":"Lars"},{"family":"Pfohl","given":"Patrizia"},{"family":"Battagliarin","given":"Glauco"},{"family":"Hüffer","given":"Thorsten"},{"family":"Zumstein","given":"Michael"},{"family":"Hofmann","given":"Thilo"}],"issued":{"date-parts":[["2023",8,8]]}}}],"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29</w:t>
      </w:r>
      <w:r w:rsidRPr="00DE04D4">
        <w:rPr>
          <w:rFonts w:ascii="Calibri" w:hAnsi="Calibri" w:cs="Calibri"/>
          <w:sz w:val="24"/>
          <w:szCs w:val="24"/>
        </w:rPr>
        <w:fldChar w:fldCharType="end"/>
      </w:r>
      <w:r w:rsidRPr="00DE04D4">
        <w:rPr>
          <w:rFonts w:ascii="Calibri" w:hAnsi="Calibri" w:cs="Calibri"/>
          <w:sz w:val="24"/>
          <w:szCs w:val="24"/>
        </w:rPr>
        <w:t xml:space="preserve">. Taken together, these findings suggest that the microbes were only confined to degrading the surface layers and weak linkages but did not result in overall weight loss of the polymer. </w:t>
      </w:r>
    </w:p>
    <w:p w14:paraId="38A0074B" w14:textId="3A79F1FC" w:rsidR="00D07E9C" w:rsidRPr="00DE04D4" w:rsidRDefault="00D07E9C" w:rsidP="00BE44FD">
      <w:pPr>
        <w:pStyle w:val="Heading2"/>
        <w:jc w:val="both"/>
        <w:rPr>
          <w:rFonts w:ascii="Calibri" w:hAnsi="Calibri" w:cs="Calibri"/>
          <w:color w:val="auto"/>
          <w:sz w:val="24"/>
          <w:szCs w:val="24"/>
        </w:rPr>
      </w:pPr>
      <w:r w:rsidRPr="00DE04D4">
        <w:rPr>
          <w:rFonts w:ascii="Calibri" w:hAnsi="Calibri" w:cs="Calibri"/>
          <w:color w:val="auto"/>
          <w:sz w:val="24"/>
          <w:szCs w:val="24"/>
        </w:rPr>
        <w:lastRenderedPageBreak/>
        <w:t>SEM Analysis</w:t>
      </w:r>
    </w:p>
    <w:p w14:paraId="20C52869" w14:textId="20B8DA87" w:rsidR="006D09E5" w:rsidRPr="00DE04D4" w:rsidRDefault="00CA209D" w:rsidP="006D09E5">
      <w:pPr>
        <w:jc w:val="both"/>
        <w:rPr>
          <w:rFonts w:ascii="Calibri" w:hAnsi="Calibri" w:cs="Calibri"/>
          <w:sz w:val="24"/>
          <w:szCs w:val="24"/>
        </w:rPr>
      </w:pPr>
      <w:r w:rsidRPr="00DE04D4">
        <w:rPr>
          <w:rFonts w:ascii="Calibri" w:hAnsi="Calibri" w:cs="Calibri"/>
          <w:sz w:val="24"/>
          <w:szCs w:val="24"/>
        </w:rPr>
        <w:t xml:space="preserve">SEM micrographs of </w:t>
      </w:r>
      <w:r w:rsidR="000E723F" w:rsidRPr="00DE04D4">
        <w:rPr>
          <w:rFonts w:ascii="Calibri" w:hAnsi="Calibri" w:cs="Calibri"/>
          <w:sz w:val="24"/>
          <w:szCs w:val="24"/>
        </w:rPr>
        <w:t>PU-1</w:t>
      </w:r>
      <w:r w:rsidR="00456742" w:rsidRPr="00DE04D4">
        <w:rPr>
          <w:rFonts w:ascii="Calibri" w:hAnsi="Calibri" w:cs="Calibri"/>
          <w:sz w:val="24"/>
          <w:szCs w:val="24"/>
        </w:rPr>
        <w:t xml:space="preserve"> </w:t>
      </w:r>
      <w:r w:rsidR="008A5B43" w:rsidRPr="00DE04D4">
        <w:rPr>
          <w:rFonts w:ascii="Calibri" w:hAnsi="Calibri" w:cs="Calibri"/>
          <w:sz w:val="24"/>
          <w:szCs w:val="24"/>
        </w:rPr>
        <w:t xml:space="preserve">and </w:t>
      </w:r>
      <w:r w:rsidR="000E723F" w:rsidRPr="00DE04D4">
        <w:rPr>
          <w:rFonts w:ascii="Calibri" w:hAnsi="Calibri" w:cs="Calibri"/>
          <w:sz w:val="24"/>
          <w:szCs w:val="24"/>
        </w:rPr>
        <w:t>PU-2</w:t>
      </w:r>
      <w:r w:rsidR="008A5B43" w:rsidRPr="00DE04D4">
        <w:rPr>
          <w:rFonts w:ascii="Calibri" w:hAnsi="Calibri" w:cs="Calibri"/>
          <w:sz w:val="24"/>
          <w:szCs w:val="24"/>
        </w:rPr>
        <w:t xml:space="preserve"> </w:t>
      </w:r>
      <w:r w:rsidR="00456742" w:rsidRPr="00DE04D4">
        <w:rPr>
          <w:rFonts w:ascii="Calibri" w:hAnsi="Calibri" w:cs="Calibri"/>
          <w:sz w:val="24"/>
          <w:szCs w:val="24"/>
        </w:rPr>
        <w:t>foam</w:t>
      </w:r>
      <w:r w:rsidR="00900594" w:rsidRPr="00DE04D4">
        <w:rPr>
          <w:rFonts w:ascii="Calibri" w:hAnsi="Calibri" w:cs="Calibri"/>
          <w:sz w:val="24"/>
          <w:szCs w:val="24"/>
        </w:rPr>
        <w:t>s</w:t>
      </w:r>
      <w:r w:rsidRPr="00DE04D4">
        <w:rPr>
          <w:rFonts w:ascii="Calibri" w:hAnsi="Calibri" w:cs="Calibri"/>
          <w:sz w:val="24"/>
          <w:szCs w:val="24"/>
        </w:rPr>
        <w:t xml:space="preserve"> are </w:t>
      </w:r>
      <w:r w:rsidR="00F76F3A" w:rsidRPr="00DE04D4">
        <w:rPr>
          <w:rFonts w:ascii="Calibri" w:hAnsi="Calibri" w:cs="Calibri"/>
          <w:sz w:val="24"/>
          <w:szCs w:val="24"/>
        </w:rPr>
        <w:t xml:space="preserve">presented </w:t>
      </w:r>
      <w:r w:rsidRPr="00DE04D4">
        <w:rPr>
          <w:rFonts w:ascii="Calibri" w:hAnsi="Calibri" w:cs="Calibri"/>
          <w:sz w:val="24"/>
          <w:szCs w:val="24"/>
        </w:rPr>
        <w:t>in Fig</w:t>
      </w:r>
      <w:r w:rsidR="00B23029" w:rsidRPr="00DE04D4">
        <w:rPr>
          <w:rFonts w:ascii="Calibri" w:hAnsi="Calibri" w:cs="Calibri"/>
          <w:sz w:val="24"/>
          <w:szCs w:val="24"/>
        </w:rPr>
        <w:t xml:space="preserve">ure </w:t>
      </w:r>
      <w:r w:rsidR="000038EE" w:rsidRPr="00DE04D4">
        <w:rPr>
          <w:rFonts w:ascii="Calibri" w:hAnsi="Calibri" w:cs="Calibri"/>
          <w:sz w:val="24"/>
          <w:szCs w:val="24"/>
        </w:rPr>
        <w:t>4</w:t>
      </w:r>
      <w:r w:rsidR="008A5B43" w:rsidRPr="00DE04D4">
        <w:rPr>
          <w:rFonts w:ascii="Calibri" w:hAnsi="Calibri" w:cs="Calibri"/>
          <w:sz w:val="24"/>
          <w:szCs w:val="24"/>
        </w:rPr>
        <w:t xml:space="preserve">. </w:t>
      </w:r>
      <w:r w:rsidR="00F76F3A" w:rsidRPr="00DE04D4">
        <w:rPr>
          <w:rFonts w:ascii="Calibri" w:hAnsi="Calibri" w:cs="Calibri"/>
          <w:sz w:val="24"/>
          <w:szCs w:val="24"/>
        </w:rPr>
        <w:t>Control foam samples of both polymers exhibited smooth surfaces.</w:t>
      </w:r>
      <w:r w:rsidR="0072215C" w:rsidRPr="00DE04D4">
        <w:rPr>
          <w:rFonts w:ascii="Calibri" w:hAnsi="Calibri" w:cs="Calibri"/>
          <w:sz w:val="24"/>
          <w:szCs w:val="24"/>
        </w:rPr>
        <w:t xml:space="preserve"> In contrast, the samples recovered after being exposed to soil, showed various surface irregularities, including holes and </w:t>
      </w:r>
      <w:r w:rsidR="00F676EA" w:rsidRPr="00DE04D4">
        <w:rPr>
          <w:rFonts w:ascii="Calibri" w:hAnsi="Calibri" w:cs="Calibri"/>
          <w:sz w:val="24"/>
          <w:szCs w:val="24"/>
        </w:rPr>
        <w:t>cracks.</w:t>
      </w:r>
      <w:r w:rsidR="00EF1124" w:rsidRPr="00DE04D4">
        <w:rPr>
          <w:rFonts w:ascii="Calibri" w:hAnsi="Calibri" w:cs="Calibri"/>
          <w:sz w:val="24"/>
          <w:szCs w:val="24"/>
        </w:rPr>
        <w:t xml:space="preserve"> </w:t>
      </w:r>
      <w:r w:rsidR="00F76F3A" w:rsidRPr="00DE04D4">
        <w:rPr>
          <w:rFonts w:ascii="Calibri" w:hAnsi="Calibri" w:cs="Calibri"/>
          <w:sz w:val="24"/>
          <w:szCs w:val="24"/>
        </w:rPr>
        <w:t>PU-1</w:t>
      </w:r>
      <w:r w:rsidR="00D07E9C" w:rsidRPr="00DE04D4">
        <w:rPr>
          <w:rFonts w:ascii="Calibri" w:hAnsi="Calibri" w:cs="Calibri"/>
          <w:sz w:val="24"/>
          <w:szCs w:val="24"/>
        </w:rPr>
        <w:t xml:space="preserve"> exhibited </w:t>
      </w:r>
      <w:r w:rsidR="0072215C" w:rsidRPr="00DE04D4">
        <w:rPr>
          <w:rFonts w:ascii="Calibri" w:hAnsi="Calibri" w:cs="Calibri"/>
          <w:sz w:val="24"/>
          <w:szCs w:val="24"/>
        </w:rPr>
        <w:t xml:space="preserve">more surface alterations </w:t>
      </w:r>
      <w:r w:rsidR="00F76F3A" w:rsidRPr="00DE04D4">
        <w:rPr>
          <w:rFonts w:ascii="Calibri" w:hAnsi="Calibri" w:cs="Calibri"/>
          <w:sz w:val="24"/>
          <w:szCs w:val="24"/>
        </w:rPr>
        <w:t>than</w:t>
      </w:r>
      <w:r w:rsidR="00F676EA" w:rsidRPr="00DE04D4">
        <w:rPr>
          <w:rFonts w:ascii="Calibri" w:hAnsi="Calibri" w:cs="Calibri"/>
          <w:sz w:val="24"/>
          <w:szCs w:val="24"/>
        </w:rPr>
        <w:t xml:space="preserve"> </w:t>
      </w:r>
      <w:r w:rsidR="00900594" w:rsidRPr="00DE04D4">
        <w:rPr>
          <w:rFonts w:ascii="Calibri" w:hAnsi="Calibri" w:cs="Calibri"/>
          <w:sz w:val="24"/>
          <w:szCs w:val="24"/>
        </w:rPr>
        <w:t>PU-2</w:t>
      </w:r>
      <w:r w:rsidR="00F676EA" w:rsidRPr="00DE04D4">
        <w:rPr>
          <w:rFonts w:ascii="Calibri" w:hAnsi="Calibri" w:cs="Calibri"/>
          <w:sz w:val="24"/>
          <w:szCs w:val="24"/>
        </w:rPr>
        <w:t>.</w:t>
      </w:r>
      <w:r w:rsidR="006D09E5" w:rsidRPr="00DE04D4">
        <w:rPr>
          <w:rFonts w:ascii="Calibri" w:hAnsi="Calibri" w:cs="Calibri"/>
          <w:sz w:val="24"/>
          <w:szCs w:val="24"/>
        </w:rPr>
        <w:t xml:space="preserve"> Similar surface alterations on polyethylene film surface have been previously demonstrated as an indicator of microbial degradation</w:t>
      </w:r>
      <w:r w:rsidR="006D09E5" w:rsidRPr="00DE04D4">
        <w:rPr>
          <w:rFonts w:ascii="Calibri" w:hAnsi="Calibri" w:cs="Calibri"/>
          <w:sz w:val="24"/>
          <w:szCs w:val="24"/>
        </w:rPr>
        <w:fldChar w:fldCharType="begin"/>
      </w:r>
      <w:r w:rsidR="006D09E5" w:rsidRPr="00DE04D4">
        <w:rPr>
          <w:rFonts w:ascii="Calibri" w:hAnsi="Calibri" w:cs="Calibri"/>
          <w:sz w:val="24"/>
          <w:szCs w:val="24"/>
        </w:rPr>
        <w:instrText xml:space="preserve"> ADDIN ZOTERO_ITEM CSL_CITATION {"citationID":"aElQZ2I6","properties":{"formattedCitation":"\\super 30\\uc0\\u8211{}32\\nosupersub{}","plainCitation":"30–32","noteIndex":0},"citationItems":[{"id":355,"uris":["http://zotero.org/users/local/3E0DLnbP/items/PLEI99CZ"],"itemData":{"id":355,"type":"article-journal","abstract":"Abstract\n            \n              Purpose\n              This study aims to screen bacterial isolates from the Addis Ababa municipal solid waste dumping site (Koshe) for the biodegradation of low-density polyethylene bags and analyzes their efficiency in degrading plastic bags.\n            \n            \n              Methods\n              In this study, low-density polyethylene bag-degrading bacteria were isolated from the Koshe municipal solid waste disposal area in Addis Ababa, Ethiopia. Screening of isolates for low-density polyethylene bag biodegradation was carried out using a clear zone method. Additionally, the efficiency of the isolates for low-density polyethylene biodegradation was evaluated using the weight loss method, scanning electron microscopy analysis, and Fourier transform infrared analysis. Finally, molecular identification of potential low-density polyethylene degrader bacterial isolates was done by 16S rDNA sequencing.\n            \n            \n              Results\n              \n                Isolates KS35, KS14, and KS119 resulted in significant weight loss of low-density polyethylene film (42.87 ± 1.91%, 37.2 ± 3.06%, and 23.87 ± 0.11% weight loss, respectively). These isolates were selected for further biodegradation study using scanning electron microscopy and Fourier transform infrared analysis. Scanning electron microscopy analysis shows the formation of pores, pits, and distortion of the plastic surface. Fourier transform infrared analysis indicates the appearance of new peaks at the surface of low-density polyethylene films. Phylogenetic analysis of the three potential bacterial isolates was also carried out, and the result indicates that the sequence of isolate KS35 had 99% similarity with sequences of\n                Methylobacterium radiotolerans\n                MN525302. Isolate KS119 had 100% similarity with\n                Methylobacterium fujisawaense\n                KT720189, and the sequence of isolate KS14 had 99% similarity with species of\n                Lysinibacillus fusiformis\n                .\n              \n            \n            \n              Conclusions\n              Weight loss, scanning electron microscopy analysis, and Fourier transform infrared analysis results show that isolates KS35, KS14, and KS119 have high potential in degrading low-density polyethylene bags.","container-title":"Annals of Microbiology","DOI":"10.1186/s13213-023-01711-0","ISSN":"1869-2044","issue":"1","journalAbbreviation":"Ann Microbiol","language":"en","page":"6","source":"DOI.org (Crossref)","title":"Isolation and screening of low-density polyethylene (LDPE) bags degrading bacteria from Addis Ababa municipal solid waste disposal site “Koshe”","volume":"73","author":[{"family":"Nademo","given":"Zuriash Mamo"},{"family":"Shibeshi","given":"Nurelegne Tefera"},{"family":"Gemeda","given":"Mesfin Tafesse"}],"issued":{"date-parts":[["2023",1,19]]}}},{"id":55,"uris":["http://zotero.org/users/local/3E0DLnbP/items/6BK3WR5J"],"itemData":{"id":55,"type":"article-journal","abstract":"In this report, a polyester polyurethane (PU) degrading bacterium, designated as strain MZA-85, was isolated from soil through enrichment. The bacterium was identified through 16S rRNA gene sequencing; it was completely matched with Pseudomonas aeruginosa type strain. The degradation of PU film pieces by P. aeruginosa strain MZA-85 was investigated by scanning electron microscopy (SEM), Fourier transformed infra-red spectroscopy (FT-IR) and gel permeation chromatography (GPC). SEM micrographs of PU film pieces, treated with strain MZA-85, revealed changes in the surface morphology. FTIR spectrum showed increase in organic acid functionality and corresponding decrease in ester functional group. GPC results revealed increase in polydispersity, which shows that long chains of polyurethane polymer are cleaved into shorter chains by microbial action. The bacterium was found to produce cell associated esterases based on p-Nitrophenyl acetate (pNPA) hydrolysis assay. 1,4-Butanediol and adipic acid monomers were detected by gas chromatography–mass spectrometry (GC–MS), which were produced as a result of hydrolysis of ester linkages in PU by cell bound esterases. Strain MZA-85 not only depolymerized PU but also mineralized it into CO2 and H2O, as indicated by increase in cells growth in the presence of degradation products as well as detection of CO2 evolution through Sturm test. From the results presented above, it is finally concluded that P. aeruginosa strain MZA-85, as well as its enzymes, can be applied in the process of biochemical monomerization for the pure monomers recycling.","container-title":"International Biodeterioration &amp; Biodegradation","DOI":"10.1016/j.ibiod.2012.11.009","ISSN":"0964-8305","journalAbbreviation":"International Biodeterioration &amp; Biodegradation","page":"114-122","source":"ScienceDirect","title":"Degradation of polyester polyurethane by newly isolated &lt;i&gt;Pseudomonas aeruginosa&lt;/i&gt; strain MZA-85 and analysis of degradation products by GC–MS","volume":"77","author":[{"family":"Shah","given":"Ziaullah"},{"family":"Hasan","given":"Fariha"},{"family":"Krumholz","given":"Lee"},{"family":"Aktas","given":"Deniz Fulya"},{"family":"Shah","given":"Aamer Ali"}],"issued":{"date-parts":[["2013",2,1]]}}},{"id":380,"uris":["http://zotero.org/users/local/3E0DLnbP/items/6QPF92VJ"],"itemData":{"id":380,"type":"article-journal","abstract":"Abstract\n            The accumulation of microplastics in various ecosystems has now been well documented and recent evidence suggests detrimental effects on various biological processes due to this pollution. Accumulation of microplastics in the natural environment is ultimately due to the chemical nature of widely used petroleum-based plastic polymers, which typically are inaccessible to biological processing. One way to mitigate this crisis is adoption of plastics that biodegrade if released into natural environments. In this work, we generated microplastic particles from a bio-based, biodegradable thermoplastic polyurethane (TPU-FC1) and demonstrated their rapid biodegradation via direct visualization and respirometry. Furthermore, we isolated multiple bacterial strains capable of using TPU-FC1 as a sole carbon source and characterized their depolymerization products. To visualize biodegradation of TPU materials as real-world products, we generated TPU-coated cotton fabric and an injection molded phone case and documented biodegradation by direct visualization and scanning electron microscopy (SEM), both of which indicated clear structural degradation of these materials and significant biofilm formation.","container-title":"Scientific Reports","DOI":"10.1038/s41598-024-56492-6","ISSN":"2045-2322","issue":"1","journalAbbreviation":"Sci Rep","language":"en","page":"6036","source":"DOI.org (Crossref)","title":"Rapid biodegradation of microplastics generated from bio-based thermoplastic polyurethane","volume":"14","author":[{"family":"Allemann","given":"Marco N."},{"family":"Tessman","given":"Marissa"},{"family":"Reindel","given":"Jaysen"},{"family":"Scofield","given":"Gordon B."},{"family":"Evans","given":"Payton"},{"family":"Pomeroy","given":"Robert S."},{"family":"Burkart","given":"Michael D."},{"family":"Mayfield","given":"Stephen P."},{"family":"Simkovsky","given":"Ryan"}],"issued":{"date-parts":[["2024",3,12]]}}}],"schema":"https://github.com/citation-style-language/schema/raw/master/csl-citation.json"} </w:instrText>
      </w:r>
      <w:r w:rsidR="006D09E5" w:rsidRPr="00DE04D4">
        <w:rPr>
          <w:rFonts w:ascii="Calibri" w:hAnsi="Calibri" w:cs="Calibri"/>
          <w:sz w:val="24"/>
          <w:szCs w:val="24"/>
        </w:rPr>
        <w:fldChar w:fldCharType="separate"/>
      </w:r>
      <w:r w:rsidR="007B0972" w:rsidRPr="00DE04D4">
        <w:rPr>
          <w:rFonts w:ascii="Calibri" w:hAnsi="Calibri" w:cs="Calibri"/>
          <w:kern w:val="0"/>
          <w:sz w:val="24"/>
          <w:vertAlign w:val="superscript"/>
        </w:rPr>
        <w:t>30–32</w:t>
      </w:r>
      <w:r w:rsidR="006D09E5" w:rsidRPr="00DE04D4">
        <w:rPr>
          <w:rFonts w:ascii="Calibri" w:hAnsi="Calibri" w:cs="Calibri"/>
          <w:sz w:val="24"/>
          <w:szCs w:val="24"/>
        </w:rPr>
        <w:fldChar w:fldCharType="end"/>
      </w:r>
      <w:r w:rsidR="006D09E5" w:rsidRPr="00DE04D4">
        <w:rPr>
          <w:rFonts w:ascii="Calibri" w:hAnsi="Calibri" w:cs="Calibri"/>
          <w:sz w:val="24"/>
          <w:szCs w:val="24"/>
        </w:rPr>
        <w:t>. The SEM images also show</w:t>
      </w:r>
      <w:r w:rsidR="00F76F3A" w:rsidRPr="00DE04D4">
        <w:rPr>
          <w:rFonts w:ascii="Calibri" w:hAnsi="Calibri" w:cs="Calibri"/>
          <w:sz w:val="24"/>
          <w:szCs w:val="24"/>
        </w:rPr>
        <w:t xml:space="preserve">ed greater </w:t>
      </w:r>
      <w:r w:rsidR="006D09E5" w:rsidRPr="00DE04D4">
        <w:rPr>
          <w:rFonts w:ascii="Calibri" w:hAnsi="Calibri" w:cs="Calibri"/>
          <w:sz w:val="24"/>
          <w:szCs w:val="24"/>
        </w:rPr>
        <w:t>surface alterations in PU-1 than</w:t>
      </w:r>
      <w:r w:rsidR="00F76F3A" w:rsidRPr="00DE04D4">
        <w:rPr>
          <w:rFonts w:ascii="Calibri" w:hAnsi="Calibri" w:cs="Calibri"/>
          <w:sz w:val="24"/>
          <w:szCs w:val="24"/>
        </w:rPr>
        <w:t xml:space="preserve"> in</w:t>
      </w:r>
      <w:r w:rsidR="006D09E5" w:rsidRPr="00DE04D4">
        <w:rPr>
          <w:rFonts w:ascii="Calibri" w:hAnsi="Calibri" w:cs="Calibri"/>
          <w:sz w:val="24"/>
          <w:szCs w:val="24"/>
        </w:rPr>
        <w:t xml:space="preserve"> PU-2. PU-1 had more microbial colonization, leading to</w:t>
      </w:r>
      <w:r w:rsidR="00F76F3A" w:rsidRPr="00DE04D4">
        <w:rPr>
          <w:rFonts w:ascii="Calibri" w:hAnsi="Calibri" w:cs="Calibri"/>
          <w:sz w:val="24"/>
          <w:szCs w:val="24"/>
        </w:rPr>
        <w:t xml:space="preserve"> the</w:t>
      </w:r>
      <w:r w:rsidR="006D09E5" w:rsidRPr="00DE04D4">
        <w:rPr>
          <w:rFonts w:ascii="Calibri" w:hAnsi="Calibri" w:cs="Calibri"/>
          <w:sz w:val="24"/>
          <w:szCs w:val="24"/>
        </w:rPr>
        <w:t xml:space="preserve"> formation of prominent holes on the polymer surface. It has also been previously reported that the addition </w:t>
      </w:r>
      <w:r w:rsidR="00E57F37" w:rsidRPr="00DE04D4">
        <w:rPr>
          <w:rFonts w:ascii="Calibri" w:hAnsi="Calibri" w:cs="Calibri"/>
          <w:sz w:val="24"/>
          <w:szCs w:val="24"/>
        </w:rPr>
        <w:t xml:space="preserve">of </w:t>
      </w:r>
      <w:r w:rsidR="006D09E5" w:rsidRPr="00DE04D4">
        <w:rPr>
          <w:rFonts w:ascii="Calibri" w:hAnsi="Calibri" w:cs="Calibri"/>
          <w:sz w:val="24"/>
          <w:szCs w:val="24"/>
        </w:rPr>
        <w:t>degradable moieties into polybutylene adipate terephthalate (PBAT), greatly enhances its degradation</w:t>
      </w:r>
      <w:r w:rsidR="006D09E5" w:rsidRPr="00DE04D4">
        <w:rPr>
          <w:rFonts w:ascii="Calibri" w:hAnsi="Calibri" w:cs="Calibri"/>
          <w:sz w:val="24"/>
          <w:szCs w:val="24"/>
        </w:rPr>
        <w:fldChar w:fldCharType="begin"/>
      </w:r>
      <w:r w:rsidR="006D09E5" w:rsidRPr="00DE04D4">
        <w:rPr>
          <w:rFonts w:ascii="Calibri" w:hAnsi="Calibri" w:cs="Calibri"/>
          <w:sz w:val="24"/>
          <w:szCs w:val="24"/>
        </w:rPr>
        <w:instrText xml:space="preserve"> ADDIN ZOTERO_ITEM CSL_CITATION {"citationID":"JHA1eipS","properties":{"formattedCitation":"\\super 33\\nosupersub{}","plainCitation":"33","noteIndex":0},"citationItems":[{"id":354,"uris":["http://zotero.org/users/local/3E0DLnbP/items/7VBPPE98"],"itemData":{"id":354,"type":"article-journal","container-title":"Chemosphere","DOI":"10.1016/j.chemosphere.2019.125770","ISSN":"00456535","journalAbbreviation":"Chemosphere","language":"en","page":"125770","source":"DOI.org (Crossref)","title":"Monitoring of degradation of starch-based biopolymer film under different composting conditions, using TGA, FTIR and SEM analysis.","volume":"246","author":[{"family":"Ruggero","given":"Federica"},{"family":"Carretti","given":"Emiliano"},{"family":"Gori","given":"Riccardo"},{"family":"Lotti","given":"Tommaso"},{"family":"Lubello","given":"Claudio"}],"issued":{"date-parts":[["2020",5]]}}}],"schema":"https://github.com/citation-style-language/schema/raw/master/csl-citation.json"} </w:instrText>
      </w:r>
      <w:r w:rsidR="006D09E5" w:rsidRPr="00DE04D4">
        <w:rPr>
          <w:rFonts w:ascii="Calibri" w:hAnsi="Calibri" w:cs="Calibri"/>
          <w:sz w:val="24"/>
          <w:szCs w:val="24"/>
        </w:rPr>
        <w:fldChar w:fldCharType="separate"/>
      </w:r>
      <w:r w:rsidR="007B0972" w:rsidRPr="00DE04D4">
        <w:rPr>
          <w:rFonts w:ascii="Calibri" w:hAnsi="Calibri" w:cs="Calibri"/>
          <w:kern w:val="0"/>
          <w:sz w:val="24"/>
          <w:vertAlign w:val="superscript"/>
        </w:rPr>
        <w:t>33</w:t>
      </w:r>
      <w:r w:rsidR="006D09E5" w:rsidRPr="00DE04D4">
        <w:rPr>
          <w:rFonts w:ascii="Calibri" w:hAnsi="Calibri" w:cs="Calibri"/>
          <w:sz w:val="24"/>
          <w:szCs w:val="24"/>
        </w:rPr>
        <w:fldChar w:fldCharType="end"/>
      </w:r>
      <w:r w:rsidR="006D09E5" w:rsidRPr="00DE04D4">
        <w:rPr>
          <w:rFonts w:ascii="Calibri" w:hAnsi="Calibri" w:cs="Calibri"/>
          <w:sz w:val="24"/>
          <w:szCs w:val="24"/>
        </w:rPr>
        <w:t xml:space="preserve">. </w:t>
      </w:r>
    </w:p>
    <w:p w14:paraId="486000CE" w14:textId="21BF5146" w:rsidR="00891ED3" w:rsidRPr="00DE04D4" w:rsidRDefault="00034C09" w:rsidP="00BE44FD">
      <w:pPr>
        <w:jc w:val="both"/>
        <w:rPr>
          <w:rFonts w:ascii="Calibri" w:hAnsi="Calibri" w:cs="Calibri"/>
          <w:sz w:val="24"/>
          <w:szCs w:val="24"/>
        </w:rPr>
      </w:pPr>
      <w:r w:rsidRPr="00DE04D4">
        <w:rPr>
          <w:rFonts w:ascii="Calibri" w:hAnsi="Calibri" w:cs="Calibri"/>
          <w:noProof/>
          <w:sz w:val="24"/>
          <w:szCs w:val="24"/>
        </w:rPr>
        <mc:AlternateContent>
          <mc:Choice Requires="wpg">
            <w:drawing>
              <wp:inline distT="0" distB="0" distL="0" distR="0" wp14:anchorId="561D9000" wp14:editId="0ACC1905">
                <wp:extent cx="5740400" cy="2787650"/>
                <wp:effectExtent l="0" t="0" r="0" b="0"/>
                <wp:docPr id="156571041" name="Group 24"/>
                <wp:cNvGraphicFramePr/>
                <a:graphic xmlns:a="http://schemas.openxmlformats.org/drawingml/2006/main">
                  <a:graphicData uri="http://schemas.microsoft.com/office/word/2010/wordprocessingGroup">
                    <wpg:wgp>
                      <wpg:cNvGrpSpPr/>
                      <wpg:grpSpPr>
                        <a:xfrm>
                          <a:off x="0" y="0"/>
                          <a:ext cx="5740400" cy="2787650"/>
                          <a:chOff x="0" y="0"/>
                          <a:chExt cx="4801870" cy="2166302"/>
                        </a:xfrm>
                      </wpg:grpSpPr>
                      <wpg:grpSp>
                        <wpg:cNvPr id="1951390323" name="Group 26"/>
                        <wpg:cNvGrpSpPr/>
                        <wpg:grpSpPr>
                          <a:xfrm>
                            <a:off x="1009650" y="6350"/>
                            <a:ext cx="866775" cy="917575"/>
                            <a:chOff x="0" y="0"/>
                            <a:chExt cx="866775" cy="917575"/>
                          </a:xfrm>
                        </wpg:grpSpPr>
                        <pic:pic xmlns:pic="http://schemas.openxmlformats.org/drawingml/2006/picture">
                          <pic:nvPicPr>
                            <pic:cNvPr id="1040030945" name="Picture 16"/>
                            <pic:cNvPicPr>
                              <a:picLocks noChangeAspect="1"/>
                            </pic:cNvPicPr>
                          </pic:nvPicPr>
                          <pic:blipFill>
                            <a:blip r:embed="rId17" cstate="print">
                              <a:extLst>
                                <a:ext uri="{28A0092B-C50C-407E-A947-70E740481C1C}">
                                  <a14:useLocalDpi xmlns:a14="http://schemas.microsoft.com/office/drawing/2010/main" val="0"/>
                                </a:ext>
                              </a:extLst>
                            </a:blip>
                            <a:srcRect/>
                            <a:stretch/>
                          </pic:blipFill>
                          <pic:spPr bwMode="auto">
                            <a:xfrm>
                              <a:off x="0" y="50800"/>
                              <a:ext cx="866775" cy="866775"/>
                            </a:xfrm>
                            <a:prstGeom prst="rect">
                              <a:avLst/>
                            </a:prstGeom>
                            <a:noFill/>
                            <a:ln>
                              <a:noFill/>
                            </a:ln>
                          </pic:spPr>
                        </pic:pic>
                        <wps:wsp>
                          <wps:cNvPr id="415491168" name="Text Box 24"/>
                          <wps:cNvSpPr txBox="1"/>
                          <wps:spPr>
                            <a:xfrm>
                              <a:off x="0" y="0"/>
                              <a:ext cx="295990" cy="258992"/>
                            </a:xfrm>
                            <a:prstGeom prst="rect">
                              <a:avLst/>
                            </a:prstGeom>
                            <a:noFill/>
                            <a:ln w="6350">
                              <a:noFill/>
                            </a:ln>
                          </wps:spPr>
                          <wps:txbx>
                            <w:txbxContent>
                              <w:p w14:paraId="49F4EBD8" w14:textId="58977616" w:rsidR="00D6187B" w:rsidRPr="00D6187B" w:rsidRDefault="00D6187B" w:rsidP="00D6187B">
                                <w:pPr>
                                  <w:rPr>
                                    <w:color w:val="FFFFFF" w:themeColor="background1"/>
                                  </w:rPr>
                                </w:pPr>
                                <w:r>
                                  <w:rPr>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93335568" name="Group 27"/>
                        <wpg:cNvGrpSpPr/>
                        <wpg:grpSpPr>
                          <a:xfrm>
                            <a:off x="1968500" y="6350"/>
                            <a:ext cx="866775" cy="917575"/>
                            <a:chOff x="0" y="0"/>
                            <a:chExt cx="866775" cy="917575"/>
                          </a:xfrm>
                        </wpg:grpSpPr>
                        <pic:pic xmlns:pic="http://schemas.openxmlformats.org/drawingml/2006/picture">
                          <pic:nvPicPr>
                            <pic:cNvPr id="1960263910" name="Picture 19"/>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bwMode="auto">
                            <a:xfrm>
                              <a:off x="0" y="50800"/>
                              <a:ext cx="866775" cy="866775"/>
                            </a:xfrm>
                            <a:prstGeom prst="rect">
                              <a:avLst/>
                            </a:prstGeom>
                            <a:noFill/>
                            <a:ln>
                              <a:noFill/>
                            </a:ln>
                          </pic:spPr>
                        </pic:pic>
                        <wps:wsp>
                          <wps:cNvPr id="90302286" name="Text Box 24"/>
                          <wps:cNvSpPr txBox="1"/>
                          <wps:spPr>
                            <a:xfrm>
                              <a:off x="0" y="0"/>
                              <a:ext cx="295990" cy="258992"/>
                            </a:xfrm>
                            <a:prstGeom prst="rect">
                              <a:avLst/>
                            </a:prstGeom>
                            <a:noFill/>
                            <a:ln w="6350">
                              <a:noFill/>
                            </a:ln>
                          </wps:spPr>
                          <wps:txbx>
                            <w:txbxContent>
                              <w:p w14:paraId="544A309A" w14:textId="5FAADC10" w:rsidR="00D6187B" w:rsidRPr="00D6187B" w:rsidRDefault="00D6187B" w:rsidP="00D6187B">
                                <w:pPr>
                                  <w:rPr>
                                    <w:color w:val="FFFFFF" w:themeColor="background1"/>
                                  </w:rPr>
                                </w:pPr>
                                <w:r>
                                  <w:rPr>
                                    <w:color w:val="FFFFFF" w:themeColor="background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44402400" name="Group 28"/>
                        <wpg:cNvGrpSpPr/>
                        <wpg:grpSpPr>
                          <a:xfrm>
                            <a:off x="2946400" y="6350"/>
                            <a:ext cx="866775" cy="917575"/>
                            <a:chOff x="0" y="0"/>
                            <a:chExt cx="866775" cy="917575"/>
                          </a:xfrm>
                        </wpg:grpSpPr>
                        <pic:pic xmlns:pic="http://schemas.openxmlformats.org/drawingml/2006/picture">
                          <pic:nvPicPr>
                            <pic:cNvPr id="1230053378" name="Picture 24"/>
                            <pic:cNvPicPr>
                              <a:picLocks noChangeAspect="1"/>
                            </pic:cNvPicPr>
                          </pic:nvPicPr>
                          <pic:blipFill>
                            <a:blip r:embed="rId19" cstate="print">
                              <a:extLst>
                                <a:ext uri="{28A0092B-C50C-407E-A947-70E740481C1C}">
                                  <a14:useLocalDpi xmlns:a14="http://schemas.microsoft.com/office/drawing/2010/main" val="0"/>
                                </a:ext>
                              </a:extLst>
                            </a:blip>
                            <a:srcRect/>
                            <a:stretch/>
                          </pic:blipFill>
                          <pic:spPr bwMode="auto">
                            <a:xfrm>
                              <a:off x="0" y="50800"/>
                              <a:ext cx="866775" cy="866775"/>
                            </a:xfrm>
                            <a:prstGeom prst="rect">
                              <a:avLst/>
                            </a:prstGeom>
                            <a:noFill/>
                            <a:ln>
                              <a:noFill/>
                            </a:ln>
                          </pic:spPr>
                        </pic:pic>
                        <wps:wsp>
                          <wps:cNvPr id="1972686575" name="Text Box 24"/>
                          <wps:cNvSpPr txBox="1"/>
                          <wps:spPr>
                            <a:xfrm>
                              <a:off x="0" y="0"/>
                              <a:ext cx="295990" cy="258992"/>
                            </a:xfrm>
                            <a:prstGeom prst="rect">
                              <a:avLst/>
                            </a:prstGeom>
                            <a:noFill/>
                            <a:ln w="6350">
                              <a:noFill/>
                            </a:ln>
                          </wps:spPr>
                          <wps:txbx>
                            <w:txbxContent>
                              <w:p w14:paraId="7A7ECDE5" w14:textId="5D55500A" w:rsidR="00D6187B" w:rsidRPr="00D6187B" w:rsidRDefault="00D6187B" w:rsidP="00D6187B">
                                <w:pPr>
                                  <w:rPr>
                                    <w:color w:val="FFFFFF" w:themeColor="background1"/>
                                  </w:rPr>
                                </w:pPr>
                                <w:r>
                                  <w:rPr>
                                    <w:color w:val="FFFFFF" w:themeColor="background1"/>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17898584" name="Group 29"/>
                        <wpg:cNvGrpSpPr/>
                        <wpg:grpSpPr>
                          <a:xfrm>
                            <a:off x="3930650" y="6350"/>
                            <a:ext cx="866775" cy="917575"/>
                            <a:chOff x="0" y="0"/>
                            <a:chExt cx="866775" cy="917575"/>
                          </a:xfrm>
                        </wpg:grpSpPr>
                        <pic:pic xmlns:pic="http://schemas.openxmlformats.org/drawingml/2006/picture">
                          <pic:nvPicPr>
                            <pic:cNvPr id="227283802" name="Picture 25"/>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bwMode="auto">
                            <a:xfrm>
                              <a:off x="0" y="50800"/>
                              <a:ext cx="866775" cy="866775"/>
                            </a:xfrm>
                            <a:prstGeom prst="rect">
                              <a:avLst/>
                            </a:prstGeom>
                            <a:noFill/>
                            <a:ln>
                              <a:noFill/>
                            </a:ln>
                          </pic:spPr>
                        </pic:pic>
                        <wps:wsp>
                          <wps:cNvPr id="1692237607" name="Text Box 24"/>
                          <wps:cNvSpPr txBox="1"/>
                          <wps:spPr>
                            <a:xfrm>
                              <a:off x="0" y="0"/>
                              <a:ext cx="295990" cy="258992"/>
                            </a:xfrm>
                            <a:prstGeom prst="rect">
                              <a:avLst/>
                            </a:prstGeom>
                            <a:noFill/>
                            <a:ln w="6350">
                              <a:noFill/>
                            </a:ln>
                          </wps:spPr>
                          <wps:txbx>
                            <w:txbxContent>
                              <w:p w14:paraId="45FD8BDB" w14:textId="54327042" w:rsidR="00D6187B" w:rsidRPr="00D6187B" w:rsidRDefault="00D6187B" w:rsidP="00D6187B">
                                <w:pPr>
                                  <w:rPr>
                                    <w:color w:val="FFFFFF" w:themeColor="background1"/>
                                  </w:rPr>
                                </w:pPr>
                                <w:r>
                                  <w:rPr>
                                    <w:color w:val="FFFFFF" w:themeColor="background1"/>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7335421" name="Group 30"/>
                        <wpg:cNvGrpSpPr/>
                        <wpg:grpSpPr>
                          <a:xfrm>
                            <a:off x="0" y="1231900"/>
                            <a:ext cx="894080" cy="934402"/>
                            <a:chOff x="0" y="0"/>
                            <a:chExt cx="894080" cy="934402"/>
                          </a:xfrm>
                        </wpg:grpSpPr>
                        <pic:pic xmlns:pic="http://schemas.openxmlformats.org/drawingml/2006/picture">
                          <pic:nvPicPr>
                            <pic:cNvPr id="297783457" name="Picture 27"/>
                            <pic:cNvPicPr>
                              <a:picLocks noChangeAspect="1"/>
                            </pic:cNvPicPr>
                          </pic:nvPicPr>
                          <pic:blipFill>
                            <a:blip r:embed="rId21" cstate="print">
                              <a:extLst>
                                <a:ext uri="{28A0092B-C50C-407E-A947-70E740481C1C}">
                                  <a14:useLocalDpi xmlns:a14="http://schemas.microsoft.com/office/drawing/2010/main" val="0"/>
                                </a:ext>
                              </a:extLst>
                            </a:blip>
                            <a:srcRect/>
                            <a:stretch/>
                          </pic:blipFill>
                          <pic:spPr bwMode="auto">
                            <a:xfrm>
                              <a:off x="0" y="40322"/>
                              <a:ext cx="894080" cy="894080"/>
                            </a:xfrm>
                            <a:prstGeom prst="rect">
                              <a:avLst/>
                            </a:prstGeom>
                            <a:noFill/>
                            <a:ln>
                              <a:noFill/>
                            </a:ln>
                          </pic:spPr>
                        </pic:pic>
                        <wps:wsp>
                          <wps:cNvPr id="1592918045" name="Text Box 24"/>
                          <wps:cNvSpPr txBox="1"/>
                          <wps:spPr>
                            <a:xfrm>
                              <a:off x="0" y="0"/>
                              <a:ext cx="295990" cy="258992"/>
                            </a:xfrm>
                            <a:prstGeom prst="rect">
                              <a:avLst/>
                            </a:prstGeom>
                            <a:noFill/>
                            <a:ln w="6350">
                              <a:noFill/>
                            </a:ln>
                          </wps:spPr>
                          <wps:txbx>
                            <w:txbxContent>
                              <w:p w14:paraId="26EAFC93" w14:textId="387D36C8" w:rsidR="00D6187B" w:rsidRPr="00D6187B" w:rsidRDefault="00D6187B" w:rsidP="00D6187B">
                                <w:pPr>
                                  <w:rPr>
                                    <w:color w:val="FFFFFF" w:themeColor="background1"/>
                                  </w:rPr>
                                </w:pPr>
                                <w:r>
                                  <w:rPr>
                                    <w:color w:val="FFFFFF" w:themeColor="background1"/>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95688201" name="Group 31"/>
                        <wpg:cNvGrpSpPr/>
                        <wpg:grpSpPr>
                          <a:xfrm>
                            <a:off x="1009650" y="1225550"/>
                            <a:ext cx="858520" cy="908685"/>
                            <a:chOff x="0" y="0"/>
                            <a:chExt cx="858520" cy="908685"/>
                          </a:xfrm>
                        </wpg:grpSpPr>
                        <pic:pic xmlns:pic="http://schemas.openxmlformats.org/drawingml/2006/picture">
                          <pic:nvPicPr>
                            <pic:cNvPr id="1562904266" name="Picture 30"/>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bwMode="auto">
                            <a:xfrm>
                              <a:off x="0" y="50165"/>
                              <a:ext cx="858520" cy="858520"/>
                            </a:xfrm>
                            <a:prstGeom prst="rect">
                              <a:avLst/>
                            </a:prstGeom>
                            <a:noFill/>
                            <a:ln>
                              <a:noFill/>
                            </a:ln>
                          </pic:spPr>
                        </pic:pic>
                        <wps:wsp>
                          <wps:cNvPr id="621903536" name="Text Box 24"/>
                          <wps:cNvSpPr txBox="1"/>
                          <wps:spPr>
                            <a:xfrm>
                              <a:off x="0" y="0"/>
                              <a:ext cx="295990" cy="258992"/>
                            </a:xfrm>
                            <a:prstGeom prst="rect">
                              <a:avLst/>
                            </a:prstGeom>
                            <a:noFill/>
                            <a:ln w="6350">
                              <a:noFill/>
                            </a:ln>
                          </wps:spPr>
                          <wps:txbx>
                            <w:txbxContent>
                              <w:p w14:paraId="264AC44C" w14:textId="06D42798" w:rsidR="00D6187B" w:rsidRPr="00D6187B" w:rsidRDefault="00D6187B" w:rsidP="00D6187B">
                                <w:pPr>
                                  <w:rPr>
                                    <w:color w:val="FFFFFF" w:themeColor="background1"/>
                                  </w:rPr>
                                </w:pPr>
                                <w:r>
                                  <w:rPr>
                                    <w:color w:val="FFFFFF" w:themeColor="background1"/>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24807597" name="Group 32"/>
                        <wpg:cNvGrpSpPr/>
                        <wpg:grpSpPr>
                          <a:xfrm>
                            <a:off x="1974850" y="1225550"/>
                            <a:ext cx="858520" cy="908685"/>
                            <a:chOff x="0" y="0"/>
                            <a:chExt cx="858520" cy="908685"/>
                          </a:xfrm>
                        </wpg:grpSpPr>
                        <pic:pic xmlns:pic="http://schemas.openxmlformats.org/drawingml/2006/picture">
                          <pic:nvPicPr>
                            <pic:cNvPr id="1047223154" name="Picture 31"/>
                            <pic:cNvPicPr>
                              <a:picLocks noChangeAspect="1"/>
                            </pic:cNvPicPr>
                          </pic:nvPicPr>
                          <pic:blipFill>
                            <a:blip r:embed="rId23" cstate="print">
                              <a:extLst>
                                <a:ext uri="{28A0092B-C50C-407E-A947-70E740481C1C}">
                                  <a14:useLocalDpi xmlns:a14="http://schemas.microsoft.com/office/drawing/2010/main" val="0"/>
                                </a:ext>
                              </a:extLst>
                            </a:blip>
                            <a:srcRect/>
                            <a:stretch/>
                          </pic:blipFill>
                          <pic:spPr bwMode="auto">
                            <a:xfrm>
                              <a:off x="0" y="50165"/>
                              <a:ext cx="858520" cy="858520"/>
                            </a:xfrm>
                            <a:prstGeom prst="rect">
                              <a:avLst/>
                            </a:prstGeom>
                            <a:noFill/>
                            <a:ln>
                              <a:noFill/>
                            </a:ln>
                          </pic:spPr>
                        </pic:pic>
                        <wps:wsp>
                          <wps:cNvPr id="1143551033" name="Text Box 24"/>
                          <wps:cNvSpPr txBox="1"/>
                          <wps:spPr>
                            <a:xfrm>
                              <a:off x="0" y="0"/>
                              <a:ext cx="295990" cy="258992"/>
                            </a:xfrm>
                            <a:prstGeom prst="rect">
                              <a:avLst/>
                            </a:prstGeom>
                            <a:noFill/>
                            <a:ln w="6350">
                              <a:noFill/>
                            </a:ln>
                          </wps:spPr>
                          <wps:txbx>
                            <w:txbxContent>
                              <w:p w14:paraId="2344AA67" w14:textId="13EC1A24" w:rsidR="00D6187B" w:rsidRPr="00D6187B" w:rsidRDefault="00D6187B" w:rsidP="00D6187B">
                                <w:pPr>
                                  <w:rPr>
                                    <w:color w:val="FFFFFF" w:themeColor="background1"/>
                                  </w:rPr>
                                </w:pPr>
                                <w:r>
                                  <w:rPr>
                                    <w:color w:val="FFFFFF" w:themeColor="background1"/>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6872624" name="Group 33"/>
                        <wpg:cNvGrpSpPr/>
                        <wpg:grpSpPr>
                          <a:xfrm>
                            <a:off x="2978150" y="1231900"/>
                            <a:ext cx="858520" cy="908685"/>
                            <a:chOff x="0" y="0"/>
                            <a:chExt cx="858520" cy="908685"/>
                          </a:xfrm>
                        </wpg:grpSpPr>
                        <pic:pic xmlns:pic="http://schemas.openxmlformats.org/drawingml/2006/picture">
                          <pic:nvPicPr>
                            <pic:cNvPr id="1862208465" name="Picture 3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bwMode="auto">
                            <a:xfrm>
                              <a:off x="0" y="50165"/>
                              <a:ext cx="858520" cy="858520"/>
                            </a:xfrm>
                            <a:prstGeom prst="rect">
                              <a:avLst/>
                            </a:prstGeom>
                            <a:noFill/>
                            <a:ln>
                              <a:noFill/>
                            </a:ln>
                          </pic:spPr>
                        </pic:pic>
                        <wps:wsp>
                          <wps:cNvPr id="457023563" name="Text Box 24"/>
                          <wps:cNvSpPr txBox="1"/>
                          <wps:spPr>
                            <a:xfrm>
                              <a:off x="0" y="0"/>
                              <a:ext cx="295990" cy="258992"/>
                            </a:xfrm>
                            <a:prstGeom prst="rect">
                              <a:avLst/>
                            </a:prstGeom>
                            <a:noFill/>
                            <a:ln w="6350">
                              <a:noFill/>
                            </a:ln>
                          </wps:spPr>
                          <wps:txbx>
                            <w:txbxContent>
                              <w:p w14:paraId="6EA70A8C" w14:textId="25BEBA94" w:rsidR="00D6187B" w:rsidRPr="00D6187B" w:rsidRDefault="00D6187B" w:rsidP="00D6187B">
                                <w:pPr>
                                  <w:rPr>
                                    <w:color w:val="FFFFFF" w:themeColor="background1"/>
                                  </w:rPr>
                                </w:pPr>
                                <w:r>
                                  <w:rPr>
                                    <w:color w:val="FFFFFF" w:themeColor="background1"/>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69740369" name="Group 34"/>
                        <wpg:cNvGrpSpPr/>
                        <wpg:grpSpPr>
                          <a:xfrm>
                            <a:off x="3943350" y="1231900"/>
                            <a:ext cx="858520" cy="908685"/>
                            <a:chOff x="0" y="0"/>
                            <a:chExt cx="858520" cy="908685"/>
                          </a:xfrm>
                        </wpg:grpSpPr>
                        <pic:pic xmlns:pic="http://schemas.openxmlformats.org/drawingml/2006/picture">
                          <pic:nvPicPr>
                            <pic:cNvPr id="1161222776" name="Picture 35"/>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bwMode="auto">
                            <a:xfrm>
                              <a:off x="0" y="50165"/>
                              <a:ext cx="858520" cy="858520"/>
                            </a:xfrm>
                            <a:prstGeom prst="rect">
                              <a:avLst/>
                            </a:prstGeom>
                            <a:noFill/>
                            <a:ln>
                              <a:noFill/>
                            </a:ln>
                          </pic:spPr>
                        </pic:pic>
                        <wps:wsp>
                          <wps:cNvPr id="1960960308" name="Text Box 24"/>
                          <wps:cNvSpPr txBox="1"/>
                          <wps:spPr>
                            <a:xfrm>
                              <a:off x="0" y="0"/>
                              <a:ext cx="295990" cy="258992"/>
                            </a:xfrm>
                            <a:prstGeom prst="rect">
                              <a:avLst/>
                            </a:prstGeom>
                            <a:noFill/>
                            <a:ln w="6350">
                              <a:noFill/>
                            </a:ln>
                          </wps:spPr>
                          <wps:txbx>
                            <w:txbxContent>
                              <w:p w14:paraId="32B36CDD" w14:textId="6C062946" w:rsidR="00D6187B" w:rsidRPr="00D6187B" w:rsidRDefault="00D6187B" w:rsidP="00D6187B">
                                <w:pPr>
                                  <w:rPr>
                                    <w:color w:val="FFFFFF" w:themeColor="background1"/>
                                  </w:rPr>
                                </w:pPr>
                                <w:r>
                                  <w:rPr>
                                    <w:color w:val="FFFFFF" w:themeColor="background1"/>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06091013" name="Group 25"/>
                        <wpg:cNvGrpSpPr/>
                        <wpg:grpSpPr>
                          <a:xfrm>
                            <a:off x="0" y="0"/>
                            <a:ext cx="870585" cy="921702"/>
                            <a:chOff x="0" y="0"/>
                            <a:chExt cx="870585" cy="921702"/>
                          </a:xfrm>
                        </wpg:grpSpPr>
                        <pic:pic xmlns:pic="http://schemas.openxmlformats.org/drawingml/2006/picture">
                          <pic:nvPicPr>
                            <pic:cNvPr id="58502648" name="Picture 9">
                              <a:extLst>
                                <a:ext uri="{FF2B5EF4-FFF2-40B4-BE49-F238E27FC236}">
                                  <a16:creationId xmlns:a16="http://schemas.microsoft.com/office/drawing/2014/main" id="{964374C0-0735-8B1A-11B9-89A20F88AF9E}"/>
                                </a:ext>
                              </a:extLst>
                            </pic:cNvPr>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51117"/>
                              <a:ext cx="870585" cy="870585"/>
                            </a:xfrm>
                            <a:prstGeom prst="rect">
                              <a:avLst/>
                            </a:prstGeom>
                          </pic:spPr>
                        </pic:pic>
                        <wps:wsp>
                          <wps:cNvPr id="2049539465" name="Text Box 24"/>
                          <wps:cNvSpPr txBox="1"/>
                          <wps:spPr>
                            <a:xfrm>
                              <a:off x="0" y="0"/>
                              <a:ext cx="295990" cy="258992"/>
                            </a:xfrm>
                            <a:prstGeom prst="rect">
                              <a:avLst/>
                            </a:prstGeom>
                            <a:noFill/>
                            <a:ln w="6350">
                              <a:noFill/>
                            </a:ln>
                          </wps:spPr>
                          <wps:txbx>
                            <w:txbxContent>
                              <w:p w14:paraId="23F5CA29" w14:textId="77777777" w:rsidR="00D6187B" w:rsidRPr="00D6187B" w:rsidRDefault="00D6187B" w:rsidP="00D6187B">
                                <w:pPr>
                                  <w:rPr>
                                    <w:color w:val="FFFFFF" w:themeColor="background1"/>
                                  </w:rPr>
                                </w:pPr>
                                <w:r w:rsidRPr="00D6187B">
                                  <w:rPr>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561D9000" id="Group 24" o:spid="_x0000_s1029" style="width:452pt;height:219.5pt;mso-position-horizontal-relative:char;mso-position-vertical-relative:line" coordsize="48018,21663"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F8Om2z3BgAAm0EAAA4AAABkcnMvZTJvRG9jLnhtbOxcXW/bNhR9H7D/ IOi9NUl90mhSZO1aDMjaYO3QZ1mWY6GWqFF07OzX75Ci5I94q51iiV0LiB1SIiny8vAe3nspv3q9 LGbOXSbrXJQXLn1JXCcrUzHOy9sL98/P717ErlOrpBwnM1FmF+59VruvL3/+6dWiGmZMTMVsnEkH jZT1cFFduFOlquFgUKfTrEjql6LKStycCFkkCll5OxjLZIHWi9mAERIOFkKOKynSrK5x9W1z0700 7U8mWao+TiZ1ppzZhYu+KfMtzfdIfw8uXyXDW5lU0zy13Uge0YsiyUs8tGvqbaISZy7zB00VeSpF LSbqZSqKgZhM8jQzY8BoKNkazXsp5pUZy+1wcVt1YoJot+T06GbTD3fvZfWpupGQxKK6hSxMTo9l OZGF/o9eOksjsvtOZNlSOSkuBpFPfALJprjHojgKAyvUdArJP6iXTn+1Nf2Y0Dhqa9Iw9AjT0zFo HzzY6E6XabqJft9IJx8DczygHice81ynTApgzIjNYaFuTVc7YIyUEK5H4GA0odcOpR1sHIZRFDRj 5TQKkDb4+dZQd9f7l4FWeTrEx042Ug8m+9uLArXUXGaubaTYq40ikV/n1QvgskpUPspnubo3awwI 1J0q727y9EY2mTX56/n3CPchmEb+KKaf7lAzA7qqLt3UTfTYrkX6tXZK8WaalLfZVV1hmWIizexv Fh/o7MaDR7O8epfPZhqYOm2HiCW9tSR2SKlZbm9FOi+yUjX6Q2YzjFaU9TSvateRw6wYZYCV/G1M MdPQXQqQqmReqmaya5n+gf6aia+VzFQ61ajVHV31TedqLCpntPhdjNFAMlfCKIidiyogMdaQaXIX 1ix+9GPaxQE5ylq9z0Th6AT6iz6ZByR317XuHYq2RbSsSqGlZh4xKzcuoKC+Ykag+2yTGIJePlDL dStk5B6I+SDN82maVBl6qZtdIcingc8pDUEVDYA+ayH8IpYO87VQbGmtpBy1xHWLFX296fBKKv+l qxgPOG8VThBzvqlvVvJ6jEidhdUYO2W76qpOqeVo2eiudngjMb7H6KTATKKHdZW+yzGt10mtbhIJ RsJFsKz6iK/JTOBZwqZcZyrk37uu6/KYLtx1nQUY7sKt/5onWivMfisxkZz6PppVJuMHEUNGrt8Z rd8p58UbARLFokDvTFKXV7M2OZGi+AIyvtJPxa2kTPHsC1e1yTeq4V2QeZpdXZlCjbK5Lj9VUFHU 4FeD9vPySyIrOw0KaPggWugkwy2AN2UbqV9hlU1yg34t50aqwLPOAMYmZSmuoQbDdk1yhUePe54X BCs8WkKJmtk6jFB4GAeaH3tC2ZtQeEhY6HEKqW0RCtczoHXraRIK6wnFrsRuK/u/EAp2g4SxOGzx czZ8Yghtpfl6PsHG5/n5JPBBtMxYSRsGSvwIPmHcD01LPZ/szSfMIyTwvKjbX95YA6XZXp4un8Di 7Q2UJzBQKI9YGIfa3j83C8XrLRTtDjkyC4XC+xTzOIj9FpDWRDEb5AN9XjB3SO/zOsjnxVjEYi+G w3LLQmHGI3i6jAI89YzyFIwScsa8KCRRi6CzsVE6l17v8zoin1cUweXlM3j31k0UzzilD+STxtlF mUf5A6c29+Hpho6B9cI9bRXp7UUy/GYAZWe9zhm+GSnS2hefkwmgMB5FsQcHbCv7m9Y8MQ7H0yUT 7JafiEx8hP8slLr4yRpk4iYNqHWQ+T5n/04fv56oZ4mf0IAzTmOyisCdDZmY7Vbv8Do284RwRE9i nGhoVVpjnngmxHsgnayH5CljQfAgKh/EgY5dGVIhMeIte5LKznqdhjhtUqFByDjxWdg5wVtWaTj9 dFkFA3oiVgkIDS2WOlZZwwzMb427H5VVQob9mxd4HYDOhlTswaE2ftxHUY4iikJDhiNjUcC7fbIl FRv0OjAsH/mIy5uwfE8qe0dSiB/BbYHjOi2vd6RimP10SQWY6knlKfxe1MfJGkq87rDm2bCKPT3U s8pxnfUKY8T2EAje9HvZsNdBnAI/Tkw7Ttnl/VrbPPLeULHHt+OQMRL72GlvxVKgI076tBeOG/Sc 8gScAs8pYV4Qnh+l2ANEPaUcFaWwkOOlGC/krUKzdooNfB3EKR73EZdp7ZSeU/Z8JYWGMOpYFHW+ i85OOfH4PDDVc8oTcArFGXT8eaQ7M3g2doo9QtSTylGRik8ASEpot8mxB75sAOwgUmnoZPt9s4jA PIF60aF5RrGl2jOKsrPeDxJFgUTwKorfKYGWRk78PRT9Zs330ogOge9+l5FSanwdybCLmqxhBK/8 apx9R9Tk+V5UZMTnAbZkK1v1bFgBkMGU9ZH254m0m1g0fgHAHGCxv1agf2JgPW9eblz9psLlPwAA AP//AwBQSwMECgAAAAAAAAAhANeQZo8AXAAAAFwAABUAAABkcnMvbWVkaWEvaW1hZ2UxLmpwZWf/ 2P/gABBKRklGAAEBAQDcANwAAP/bAEMAAgEBAQEBAgEBAQICAgICBAMCAgICBQQEAwQGBQYGBgUG BgYHCQgGBwkHBgYICwgJCgoKCgoGCAsMCwoMCQoKCv/bAEMBAgICAgICBQMDBQoHBgcKCgoKCgoK CgoKCgoKCgoKCgoKCgoKCgoKCgoKCgoKCgoKCgoKCgoKCgoKCgoKCgoKCv/AABEIANEA0QMBIgAC EQEDEQH/xAAfAAABBQEBAQEBAQAAAAAAAAAAAQIDBAUGBwgJCgv/xAC1EAACAQMDAgQDBQUEBAAA AX0BAgMABBEFEiExQQYTUWEHInEUMoGRoQgjQrHBFVLR8CQzYnKCCQoWFxgZGiUmJygpKjQ1Njc4 OTpDREVGR0hJSlNUVVZXWFlaY2RlZmdoaWpzdHV2d3h5eoOEhYaHiImKkpOUlZaXmJmaoqOkpaan qKmqsrO0tba3uLm6wsPExcbHyMnK0tPU1dbX2Nna4eLj5OXm5+jp6vHy8/T19vf4+fr/xAAfAQAD AQEBAQEBAQEBAAAAAAAAAQIDBAUGBwgJCgv/xAC1EQACAQIEBAMEBwUEBAABAncAAQIDEQQFITEG EkFRB2FxEyIygQgUQpGhscEJIzNS8BVictEKFiQ04SXxFxgZGiYnKCkqNTY3ODk6Q0RFRkdISUpT VFVWV1hZWmNkZWZnaGlqc3R1dnd4eXqCg4SFhoeIiYqSk5SVlpeYmZqio6Slpqeoqaqys7S1tre4 ubrCw8TFxsfIycrS09TV1tfY2dri4+Tl5ufo6ery8/T19vf4+fr/2gAMAwEAAhEDEQA/APJ/C/xr 1vw/4tgj1CwFhNp/lWsqkyQxyCPyyHlRnaJWzHEcsCMx9M5LO0aQa1r019dyxPBO6p5t5LbwBl+6 CQSCFGwnOCEAVcjKivBIfGwv9Re+EcMETWx8xSSsUMmRuABXjqw+735712fhLxncXd3FdSzwNMXM gilxkkjeYzjGOA3uAOnzZAB6d4t8P3Pg26fQb/wmNPulM0JtnmeRlnilbzY3eVmZwsikZzgjIQEK wrZ+EviK0vdUt7EX9utwr7o4klPmrtA2tkYZSFPBB4II2tuOfOLm/wBL8Q6lK9/HJPFIlu1xHbIs pRY9pUiMoNyiNNoGCDswNo2qKXhfWte+Hnju43XEk6Wsh8y+hdWRkC7fN3AkYIYcE/LuC9VGAD6B u7wwa80Uh+12pkk+yiXd8zgkqdwbO7kMVDjlhyCa6nwhbeH/ABPPJbT6bcxz37QiSa1t4keHykCk BY1Qf6mJdzZRELOxUBS1cBpmvf8ACYeTNZ3RhublZH06ItCqJJglYi8zKqqSFG4k7d/Q5APU6Ppv g2/0DWPEunajqM0mh6jp7GFrRUgvLZ5XhSNpFJMcuxgygjDCGZBuKpuAPTvA+q+HWTU7T4g2txdR 31vBbaffWl/LbNpuqKSkMysjKJQqQSlcytuVyTlcxnd1vwtLpmpaZpOoaDBZ3Gs28F7pGpLqMJ05 1kWUGX91u2MX5OSjLtkRl3O4rk9Fe/1LWL618Au12J4r17hpSsBkhfzmlMmJAEMW2PYqLgmIMzBw FOv4lvvFep+F7e0g1HUPso8xrGxaWKdWeT5Gk8veXhB3OuZMFlJPzhnagCt4l0GGws5dU0yxOn30 gVZ7VJWjWCOWMIYipBOQbggFTzHEHKgEEVLb4aWmtaHc6F4Unhl1o6g81pdXNw4kmjjilSK3jRsb pJWdEKqQA0ZI6qRU07xA3iC/s9K820LpctBHb28SqYZN0f3Vz85KgYLegB68dZqNtqvgXxXdeFHn mi1bTpo7uwvp9IaIthXcLJDNlgd+MOgwVVsiQFVAB5TrPgrxjPodv47tNN8nTbrV7dJZormSSGye eSWHJXG1cNazE4DNtwe5rO8P+NJvDgS+sL+WK5s5Vfz7eZoJVQKp+RgMpIGVSvXBzuB5A9J8YN8O rvS9W8MwnU/7PfUodRIurVYJ/s80qxTRqA+CAypKG3odxKZKkNH554pl0DWbK3ubnSrSVtNkNu1/ HbS/ap7d70Pli7FTIvmbckZ25A+5QBzPi68vvEcV1cX188xVlZ7u4kijJX94wXBw3GGGFOCSM9QK 5m1WfTNZvNF1CNNtrM4vjcSlgzfe3FwjEKR9zgrz07V2Wg3d5o2n6lZ6hcxW8kjQxRyNAjFwHZnZ C+8LgjZnAbEpAYbip1Nf8VeEZtat9V+LPh9bzVI7OaGDXYIFhs9VhgVdszw4AdXCi3XhNpbc7sU2 gA8p1yZpCmjaV4ee9luZ1trUo4CpKxzBtIA+YlSjAHLLk8lTtz7lbCDULnTY/DNoftLLbr583mpz Lg7ZYjuJV8YbduIYDHzBq67xPZeArDXdYttFtpJtPuJneCS706GC5jjLNKsZZHePYAPL2Z+UF8Dd WF4z1zSJrmDfF5Md3BcQXO+3hRP9aHQER7gNqSYyO7jIYIMgHLeG4bG315tJkSGJdotne+US7VBX kl+U2sAccEZbd3z7i/hjxTprzRRNZf2hp8Bg0drO9t7iSX7SmXQohzM3nRxbHRP3gZZPuIzV458R b3wlfeLpNX8JWN1atNcEPDdXyySF8KQVkVE3fJvjJcFuOepU6Pw3+I9lo1jqNjrE+pRorLHaRWeo MI7i2do3ljdGwAB5ceNhJBjzyeYwDV8V6LoNl4ajvZPEV5a3z3stvruhX0QjZg4kRfJm2qVQnzV8 klcLIjDBBUeeRz6Zqev2tnJrBtl862glvPJUHy3fmQoHZWYblAxtGEXAXIrvfGen6R/wi8HjPTWt /NvLn7GscxDzXJAmV3KrHtj2kbFZiMh1IDLjb5T418pBLaX+nRRTWl8lnFZNFFHcKGRikiuSXdcL ESp3KmNrYYjIB3fjP4Raj4T1RLuDUlvNFvmn2yGbe0NxGOhKAKM7gME7hsOccE8h9tvluDbJctC0 M4maeQmQlkZiPvDJGAGIzyfqaw9Eu7jRo0tmETSsqkTs5kJjbeBtkPK5CngHqB0PNMvZ7a8uJjba wJlRi0DGIptO5mMbHd8q8ElgAR831ABoeIDpp0xtQ1pJ59qqjhLpIdxY/IzbgC2G3DryMgfKSa8h 8VeJFWCaS1E7oHMke4+XIqkjldpJ3LuIHA/ujgg17Jb+I7ez0fUvD11YWtzYXrQnUdPnh3NKyNIy NuDblkVppApTDKGbGQTXk/iHwxZy3AFnIRFIhDgzEkkoQoyM7iAGOByAAcjrQBgWetxXEsaNczXC 8AxuB8uccbv4chSwyOMjjmu/sfB2n6Tq8dpr+oSqirKIrxLWVoZBEYCpRi4DBlZm3HJI255+auKt /C8wDp9mQ20vJDuzF8E8BlA+YkEZBB3EEkZwfTtG8EeKIfCY8Yxl5bHcsRuW3M5JTP3UHDCNgcbQ cBieOgB7r/wqD9nz/oUoP/BtJ/8AK+ivnn/hYXxG/wCgrN/31N/hRQBw2hTx2zCNbJ2dGjmiL3az AMxOQCBg5JLZ9Tnaeg7rwfqGkSKbLWLGYAkorTFJPIcsCD8wweSo2njcP4SK4JdN0fT57/T9LENz ALl2truAKNoaRwFZVbKMCx4Lc9cqpK1u6Z4r1G3tFuda8Sru8tvONzMwZ+CGVhgk+YjNnkZ5BOSR QB6VJqgKlkeNhLdTLcNHKAUcOCgWMIMKElTKghVJP3SoA7ux8IWun6Vp2uaJaT2zahpiy3UkM1sY vtMbu6OAS3yLHnMeQzeWxAXeK8Si+MSTadDo13fs4jb5YJWPz+WpU8F+docKuMHgZyVBr6A+C2v+ EfFvhA6N9qubWS3jnaS1jaYxXEPkEou0SP5cgeKTczDYfMxvRd9AFLSb9rBIoY0vLaOYBXFyiLK7 q20AkEHOSjYwQA6hiecd94X8dRwaRd+HCZIrO+VYb2OGNWzsdJFfG37wZUYSbDgRyBgQ7gcn4vsd XGuhtSnlvLmyiSKDy5jIsSJjYYo3OUUZXag7KMD5q43xL4ikjizYyCJoFDgpKFduI9yggHgABiMg 7l43Z5APq7wJd/bNasrzUxc2EdhlfORNzW4dVkxGdgV2VpkcYJC+Ym47BtX1X4M+BNE+K90ZdS1r RdPvLKzNqLfVgouTuLOLmJhjzmMrNFKuQ8ce2QCQRbU+eP2SfjNoHjPwjqfgzVEniuHtWmtUkJfb PJJGrAA4AidWlwg2hREv3iFI7/wz4r1LQPEyon2iLNwPImubITFCqFkTazBGH3AwPz7AcHg0Aafx R+Ed94Ef+39KvW1P7LPb/wBpFNPAhCySN5MkMokYSpwULHADoVXzCSWq+JL65vL2DUnZpCHRLdQm xUwS2IghURLlmXGCo8w7cYAq/wCP9X8YeKVn1+5t3aG+Sa3u5rG1ijgAkkDvHI0aqrZeXflh8rh1 BwUNZ9nZapJcWaabemS3wr2Rli+aSUKN0iYYeYRKroMhVb5gMnOADF1rW7dLHU9BjltreO4jQFLm G23LmKRS5d1wsblmLKTgkLkllVqq2Ws3F5pUmlNb2sg1ST7Mt1LOVhs7xt7qxUcxfJhQR93acHIx U2uCFrbSrSHX4JLa/wBKkRx9nL+TcKGG3cqrlcgNwC2F288A87d2VjF4iZ7bV1EafNaXMEbCL5Zl dQfMGSpSNsnCAcnBADEAytPtVttJ1Hxjpdtd20WkBZZkMcYaKJpIkIcnO4BmVGbOBvL46ivedZ8J /DXxf8F4/B8V74KX+24IptNl1OBmvtLkWKGAW7yiPyUUvCqpJGfMXzpkcHfKYvBvE2r65pdre6Ml /MJLm43zGRJEdmii/dlGOSMKFXk/dIBwOmZrSanpOlQWmvWfmWt+hayuhIUNzGWXc6FggPysE3Hn gAk7SGAMyfw/quiXw0/VYre/1QyRwxC0vi8qSxvJBE+6Jgc71JAXgEH5iuFOTqNx4hhtW0WW3ksb fThdM9hLCd7lklEp87C73+WUkMxJEZGATtOk/jQ+HNZh1VcXslnKsmL25ZmOI9rEMCCuXfcoycHA Ylh8vqEfw4+Dnx3+HWqeL9F+Imj+EfHGiarLcTWWv+IoY49Zj3RzRuolEcTvmRkEcPQQk4UuqkA+ d5/D2sXWgw63pNtdRyqJVuI/tWVFwC3yrEigjmBjlywGB027QvivwXqfw98UaPqK6fcf2Zr+nxX+ nO6hS8UqCVd/l7SSEMZYYJ3Ajtx2nhP4s3fhj4Zr4Wu7tZ7a4vIluxBFIws7iNhsuVKP8jABQGG0 EY3BiiimeIr/AMM2ngqw1GL4g6jaaxDqhtdS0bULRZra905rcr9rfYxYsCMlXjOwyAqzDAQA1rO+ t9V+C994Hh8YxW3iWKVtVsI9WlnlZ4CiNst1hBcu2CxZt4ZQuAOfM8e13SobzXRJdXTOiTFf3Nq5 WGVWDlD87KVwC3P3Q4HYqfcPD/iLwPqulWMMbaRc3GmLHeM1r5VvJqESTOrRrI8ausojuNyFjtQB yQ5EaL4p411vTdV8TSapbRatbJPbq0MF3cgzQHAdQWIbCBh0+6QqhcZxQBzet3RsLz+ydOmWW1ju WMThWikdN25UeMsWjKnIIJPz7myV4qH7daXNu2pqH+1rIouHnuspIDn7wG0hu+4dQoBBxuqDXby3 uts6hEkcmTyZirSDc27OSAMDJIIxz0BBqmup3ciLZ3E/mB22hcCQAbgVCgZyAPmJAAPHOeKALA1m 5ih+znVEVZCUBEi4X5ly2CpJJ4yO3Q8cVDZ6jZ3lzcxNp4KMMJh8AsWTduO8liN+OcluvPOKFzeP byww3dsxAy7rIpDISxBJyRg42nIOdoHpUtlqWmXOkSzSTo5jTy3QFgByXbJ6BMH65B6jJoAiElnY W09tbWojimhZZVbkPF94Akg8hgrbvYDk4r6M/Y/1HTfHfwc1/wCG2qKyxrqcd7pBnQSbpgkkEwGR vJJMBHb92cDJr5pudR8+4hle4MyPMv71nG/JIbOCBj5iR0PBYAZANe2fsaeKPBuga/LonjS4R7C7 tnR4799sRPlkYZgvQuRxgg4Y7aAO8/4Zp8K/89j/AODeP/4iivev+EP+FX/RbU/8Fkv/AMcooA/J 6/0dYrXTfEkuoTZuoypuJLYeXLj78Y3HbnaASQQQ4IxkE12Ph/ToNZvHuNI0dNPSQB98KyOLSEHb 5iDO5mUsoyxKHB3A4JXz74ff2H/wkFtZ6h4utNPjh8uSSa1Yzi3XCAnymTG/CltoViHx6YHbW2tW 2n6x/wAInHdm4t7OMw2F3FYRiR4tx3MVWV0znGRuxuwV20Ac74rsdX8M6r9i8SzOLqciWaW6LshY hsBCAGLMFcMD93oMYGPTf2UPGusaP4wtW08yQahb3ivaSk7x56SAxkYJywcBlx/d/wC+uM+Jd1Jq fhK3TWfF8krwK6aXG6Ji0y8jFcM+8+YzAhBuIYPnkrm7+z7oUl3fWGuWd5CiXV5Lb2kxCxrAyKkj h9/yrkFCCWwcOeBk0AfZunT6bfXFxPrcltaW4Fw0Bvnfy5JCq7AqINoZgUiUqAqCRS2FQivMPEGi WGr3zNcaj5Wn2tugWBYWaYK7OAwdIwpdAEB37cqec7do7DwFoHxK+NniG0+Dvw68LXmteI5hNe2u i3DrHcGeKOa4uVBmfY5MEe5gcOzJsBchVLYzr1lbapoMZl0u4nimh1W2e4FswdQZCDBgeYkYi2lQ hIaRypOVyAYHwHvbrwtqsuv6grZlEj3RRUC4ZgzhRtVUHzHovrgc167e/EWSTxLbxvaySecjRtLB hZFTL4KEgk4VRtzlQDkrndu8y0nRtLs47YW85ju5ZXD+XtkWSMgEso9RtbHQMduShUZ7t/B1xZ6o 9itxbak8C+Y+oWUwuI7mH5iksbLkKNoVT8yEeaVyCeAD0/WdSt7pIIbLxBd3NsZUaLJKJOi+YBJk AjdtBIbHWRsYIJra01LM3cWq6nqF5aSae7rFfWRIubHMpCyKpVjIQ+HIIzhCA25hjz678RXy6ldy XECXhil3GAynO5BgMCoAAJUEjaeZRjAUg9zomj6jqNs2hz2FtFe3Ul4sq3uolWtnSN433Q5J3YZo 0jYEyOvl8ndgA5ea9tNcSe/gf7NdG4RI4TuWJUcSspUZ5CKrqAylNoCjHyrXC6k0On61NfWrpKrS MAqjCI43Lj58DO9TnJ+XBwCOK9Ih8LfaLvTNavIbmz/tOz+2aZcmKUR36rMYWUYVnLPLDJGHK7fl RnXDFl5/xFoVt4u8cXVnotuJP7VupLi2kZUTcjOrBJAoAyCxLD5mwoxubJIBL8alMyaprVwT+/0m 3f8As+V5FlgMtwGe6QYKqhXcqqPlO53AKgNWdP4C1rxH4Muvin4Cha68PnUNS0++S0d5JNIuhAhW O7i2YETNMAHRed758ttwFrWvEfhi58EWqNrEzzRKPPM+x2mCCQ2FxGZF/dhFlaF1GAePmUlAvJaF 4v1LQ/CGp6bpPi+W30zUbqO2mFpftbm7W3IeIzIHXzW/eZwylSV3cYFAHKGy1nW9WuUt76GSWBZJ 7WSKMCOQ5Mmzc20LgfLj5cFcE4zIM7W9Vl1nXf7Qu9IMzLpVsnlLcEySQwQPbZ+9lnKxB9mTjJ4A IUakfia7sdZludJKQzQo6OqMkQ8pwwkTaxXd+7ViUP3h8oB5rP8AiFrdn4ht7K4vfD9p/aNtbSTX s8UPF9FhnZpY2QFjmRXLgL8rjIBwQAc7q6y3Md+2qWtpOFjW5FxuUPIWeIM2VPqzcHc4K5A6mnJH p8Gpm6srq1vtgj+yx6mQrTW4LqVCsuN3BXBYYJBByaxtUa9tNEh16K3ljlgu44YZZLfbGxbJCs28 sAQF7ZOG6AZrX8S6kNQ0bSNOuJSbmBJhJHeNiWIOwJjZmAPDK5IOeGwRQBl6nHHY3xln0kRfaIVl kaGFV2ISSvCqQW4x/EcYJ+7kc9qE1hBdFZJophKgjE0QIYMwUq+35SjKQcgMcuh2l1HPTWfhe21q 6uwrLbSR2Ut3NELpIhnBU4Z/vMMyKGILHauMEkVA3wm8SXvh9vHVhp97LodxqgtzebFCliA7nJUq SFdSykjAYYyTQBx9/Ml3Mbm984qmcNLEwfIRSTg9Mk5BGD8rc4IrMe6t7aVI2HzoCsscEQw43fKG Iz2B6ZHzEdMGum8WeE57Sfy7ZZkmWfykLRodrZI8zbvJLHaBnAIypxllBx/C76Y0kU2upCYrVnlM U0Jk352OcqSCAyhuvcYOaAOd1eK2uNTNsJQFhux9ph3oXjcBS2VYjnjDY568cYVdOsZYdOS0tI7W IRt86xyFhghlAXdgleSMkrkEeua3fF9p4fZotUtPE7Sy7iJ43gaN3UHaMjo6n5tuCwCqOBmsqz1K K3vJNSmlV7Yq4+zRxbhcMYwAC6YzzhsZx83PLLQA37Nq1tc+XfkE7lEsZiwW74VccE8YUjqPrVnw 1q7WbxXMNvBiOYusqEkYHOSuCTu+Zhn6cjgY8y3Vtb28dxPazzTKVf5mdkcrgbgyKzk7SQRkAHk8 4DIw91erDdxSyF+VLgYkBYHg8nkjIHfbnqBkA9K/4W9qf/PxL/37/wDttFcZ/wAJhc/9AaD/AL+v /hRQB86eHvEdva2tt/ZepxsIQzPJsG+MEcqGI+6QR8oyvt2rqPDOqmDWor+HyoJEuVltGNuFchCM HlSODzjB4B7ivOvD1wxSOGwvUkwhAR0wxB5ACjO4469gFzXtvw0+DmreM/hjr3xW03W7CC18MXEF vd2ryXPnNLMjtGVIj8sqTFKMlshlGFxllANuXw9qElppt5G0AS/tElCIRmEDzY3OxCCD8iyAEDIO QecCz8LfDd7b6laalpiM0VuyRRxWoBmR3UrlUALk4V8YIywADA4yeALfSZ/Nj8YaeqRSIiyXNwm5 Yt6TMAAMNnaNynjgZwBkjvvC114QOi3HhoaXE02oXDzE3ZDvEFS3nt5QVJVmRo5oyCG3rO3yl40M YB0Vzfym70rxTFYQ37M8lzqNtcvl8mTK52OsghYFAHVgAVcA5XI09N1SNzDYyW0tuwBX7FNefPbE kK6cbQ3Ck9Fx8pYnknDsbLVfDlzL4V8SaS1jewuEnsZJxuO94mzDOHZV3IsRDcfJ8vJJAs6bAthq QudUk+1tmMNb34zv8tUO3crgjk7DgKfvH5ASKAPSfC95BdONTsrJ47M3nmfZzcNlAzMwUPk5P7vI 56Dp0U9L4flvNOb7NqJkilijcOsCB3JXONxUqNhOGJGSB/DkGuV0NhLfHUzp8TLPIwgsn1BmEW1V Yjbyz7tjgEgHccHG5RXp/hzTdF17VLK0vLhdJ01orQieQySONgit5XACqTI+JHKEbcbjltqbQDqP Fnwqu/DF/Pa+DvEkuqtaOF1KziiyuyTc6bGjyM+WI0MbkP5kjqOUKVd8M/2vaaTpE72IMOrWbSxK I5jNaTrI6MHg/h2PDLlGIVlkhf51LLWf4ns9Y+DHxb13wT5qStY6jPDZXdxbxzx3tqylU3vKhSVh HOu2XZg5jYYxmk1DXLS78Q2fiaK2is5LuNozL9nZAqq4DEbiQrklSVA43Hag2qtADZ/D1vqOmlrP XHRjCotrdZGdW+RyrK/GCSi4C5Rh/EccUfDq201zc3UV9cWcnlzR6PceR8is0ZMZCEbWjluGjTII KmTd0TDddc6jZeGtZj1kRwXunSHzL10tjIltHcxeWFl8tShIX7OxGWTLhO5B5uPUToum65q2mx4h 1eyl0iCC1UqhceVMjRl5DmRlRImIyzRF2KswIcA8+8e+H7nwnq98lxp8TWUdkGtpYJQyRRyZEMmV JK7S8m7dt+ZVY7sEDnn+020q6TdJcSNMZ7p1vJHAuAQJIn2nI+62QT1TkBioB6q8sItS03+07qfy 7sW7yJENX2qyLEWKbo0BDEhSi4YcjcRhg3LwXI0/yILjVyUaaJlhe1YI0e3c0QG5TxvYjYfmEykE BjkAxtf0y/0myNzZWM/2CQeYbi4uArgMSpWQEFoid6AMwU/vEIzkGqV74X1LTrC1El1JEtzGzNbX Upjl+VFfzOXKbWBjADE/vG2g5Bzs+M9ctPEusXOp61hbnUI0GrPa2zKtyVQgOxACjcyh8AbiwJHD AV23wr0jRviP4yvvDl3rlhYWGt6WV0i3urpreO2uyzXUkDSN5mFXZJ5bsx+Zo/mAzkA8R0S8ubLx FFbo/wBq0+NRceQGfYC8e9WY7Mx5G3oABkHnIB66T4e6ZbeCfD3jbQfE8FxFcXctp4hsLm8jjvbO 9MhVfLSSTzJIGRI2DuAolaVAFwXrD8e+EZ/Avi6Pw9rGl3en3lrZpFKpDKlzbBsB88DaeVYgj5lY 5X5jVvSLWyudSTUJtMtUa0mRfscrkxyqAWUSsxJQHAXcARwhOTvoA9V/Z4/Z98B/FTS/GPgPW41u vFUNhaT+GNOFtzd2Rjunv5UUYUyw+XbOFH7wp5hUbY5nTybwl4R1Hw98RZ/2f9Z+Itjaafc3001r CmpP/ZwnaN0jE2w7AwjPlu33l/iZdh2r4y8B21toemeMvDHja4Nyboq0NyMtax4Ygjyy20qznAyS Nnbd8uR4L/4QHTNPmvfEdlf2OsRGaWHVLZlmCvsjeNSpT+CWNlOHwwuMBYwjiQA5nVPD0djJe2ni WF4Xi1Notty3lrGrCTL/ADHoGDbeScg/K3zFKmk2z3Hw+udLi/s+21O21GU29y0zG4ulk+Tyf4QY iN/8JAywyhZQ1vX76xsZruSYtcQzS+dcvFaSZI3sFlaEucLh2QqCQeGABGKoeLtO1zTdSttb8S2P 2I38yyy6fHbPBsjJCRiMOMFOsKBRxsPTbggEjz6xq+n6RpF/4hn1A6daSJ4etYDJI1uPtBlaOND1 Vi8nAJ+d+VU5NcjqumxaZqs00OlkwTR+bDKbfaJS4LlASFUNt2uikZ44AIzXSXWtaXpl1BfWeo3U l3bTCTT5TIieUDO7iPYUDbcsgzuwDEzLlflPSW0c2r+FTrsvi6zfdqQtP+Eft5pBew2pWMie1JUj G6eTAXJQxtkDJyAc74C8F2PjGO6h1W9s9Mhl0a4mtJhkpLJGxxhR94lY5BhWj5AKuCcG58ZPhDpm gPc+IvDHiW31jRZtcuYba+isZLblSJJJHiZSIVKzofLLEoZPL4KM1M8fz3ukanpuma/Z6leQ6fd/ 6NdvcARXixqkYiLRFQQ6pztZcqGZdvzY0/iBq/h3wr4mvvCfh3XPEF7pj3bPpmuan5NrLcW5UuEk 2vIolj2xup8xcjzVJG45APPv7N8T/wDPtd/+ANz/AIUVe/4Sux9JP/Aew/8AjNFAHyZ4divbZN8l ysjsoO5iwDEKMfMAxHJLEc/KTxxmvVPBl1rSWU76Tc6hEFULdtZO/wB1iNquMc5bkK4ILLwScV53 4esbfVQLcWnlTTmRjMS2WAQrgjGOARz168HHHo3he5k8P6xF4ksrVo4IZY1ltUhVBIrLvHTafmKF RwOmSTzgA7TSnvfD6RamdKieCCN7OK5jUJuLNuEbAMrMQzq2Rz85LHjZXU+D0Gr3QeyV7WYR+a0f 20q+3q0Q3qWOSzcE7uhK4SpvDF14M8T6JqHhu3srm5tBHLLHam8Z7lI13u0TeYoZz83OC2wIzohf Ktz9jZy6RfS3VvcXyIW4nZS27cm4rztXGCDtBwBlTwKAPV9W1bWZobPX/EGoahfxJZR2EGqXUzSB hbxoiwoNh/1UTeUI8sQDGyKoYBdLT7OIuYb+O4gafS2ure2G7zVjK+eZVVDmMEcbCAChJU5AYZPw 4h8HavpFxH4lt74y2VrLcRrYMWS6QgYVFWNthjUSSMxJ+RAu1WAJfG7Ef2XbxzLZxgPGHwSHLDBL AlSSAB8pI2juCCAD0H4fy6xq3l+HLaCKaQTP5UV3iNF2xh9pZ2XY+I9gGck/u8HcBXoPhrxXbDTr P7dZTRahBcxNITtEUaosarCVChuE7sW+8vClCW8i0OaHw/PY3jXqyOxDPHsDBZAmcBjnI2lclQw4 ZS2VIr0ewj1O/wDDVrr6rH5dvcfZZF2qUZzG8gRz0T5YZfvKfU8ksQD6r8bab4C+Pl14q8UafrGo XMcGjnUbKyS3Ytps7FZZ7UTE75YIghgUh9zLJAVAVMDyrwbrWvPobeKNQuo7z7Kd0tsNQSOb7U0i +W4ilXbJIkxiDwsMuiYIGAaxPh18Q/FXgXWfJ0nxJPFNeRlpVlvXt2WNkSQIyqW6HySc7ipjzgnA rb8U614Tm1CN/D761LJPoELeIY9YaOKWLUGjP2gxNEzIYfMJ2bhlkdVYZBYgF28W+W4utMtjtikB hm0yMu3nea0flr5ke2RsFRINxyoEZ4LbazfGOr2viDwFbX9zqcBM2otE8CQrKbIlHaLhQMq+xe3C P8xd/mF/wv4rTQfEWl6vo9zHbXOnFSl6IzOyNgFXbfvBwSR0I7jnLVS8d6Bo2k7ZjePbwy+IJEm0 +VI55Y7ZwxE0EsRbzlWYyIxwMLIhHDOFAPPLLXjaQSXMRSKJZPNljh3rJG6lkSTJBIOJT84BwGDH nOX+Odf8PS+Prjxr4CW7fTrmeG8s9Dl0tHksbt2JZFVjteNJAqDO7dGdjAiMJXVWXg3TtU+1mHxB ZQWlhrCR3AtpJ/8ASoTGw89jyI49scOeSxNyFO7y3YZOmeFLbQfibN4Z8TxLbQxCNWeZ0gW0JjAL kFhyMFhxklFGxS4RADx/WdW0n7XJZXEkYlRDHNHGht5hI0ZZTyispVpRkcqAox6UaXrl14d1NZ/D d2LaYxx+WfMjPkyNAUO4BgrIfnXptK/eDb8Vr/FHQrjwx4v1HSzaadtt7trm0ltbuIfu5Y9wMcsZ HmBldRg5K+Ww+Q7hVz4P2fw78a2Xinwb8WLfWX1jVtIOn+BrrRNOtLlbPVWuYXXzYmaNtjNGI1ZZ AFDuBG4c4AOF17xRqWueIX1HXLoSTJdI9vLBOCsW48MgDsOr8BcBeBjrne0v4U+KviRYa54j8ITW TR6NHFcT2sQQXMkbl087y9xeSJHCh5BnaZY+qyYrjvEluug60ba8b7QkDI6S2V4ro2eVPnJkYO5m OSD8w47n1X4d6B4l0DwXa/E/4d+Mmh1Mav8A2VeaZpdxsuTBtjk8m4hdTFLazOy43ZXfbsjKTtBA PM/EVvbLotxNcJcrqX2mMh47l9mPKbemSGD/ADmJgW24CnsxxjW9/qFzc3GbPbcxT7Ga8+VTIrAq nzHodjcj16EELXU+JoYreQ2X2681W3jt5rhbq7f7POlvI8RKON0ixudvKIzYc8HI+ahLpcbalcmG +s54tRjklZ44UxbNkMFcNkRnbtG446Y+UZKgHM3vihJY2j8QWsKXMKlJ7xLhlZI3ggjhCrJ8hRHC YkAyRK2TjBGdqfj3zL/yY9WlW2WV4JDwzSByztCMAuoDbdpbIV8lSpzn0j4yeCXsrqDXNatrrTtQ SOCKznuNKYbNiLmNyqFyWUZGN6gMckEDHjd0y3XkXWl2cSLLbnfFvMfO0ksT0BBKENj5jnDAkYAN jUjPqFrLdpNutGtmLvbWpVlV7iRiJjxjEk6gMwfAVVzn5BoeDPhBqnxL8b6F4U0nXYNJn1vX7LSm 1fV45INM06S4mMEZun2fuIlYsTIpIAjPynocbT9etLKy3+INLYJMAjpDdNGkhjmSUkkKSVZFwApX bkkEkYNzwz4wudL1GT7Pe3kBaymtwkjljOjp5a8kjv1JPYZAoA+1/wBqj/gm18H/AIP/AA2g+H3x u8aaz4Y+Klj4UuNS0uwgc/2Prs1tGGuk0y42tO6+dOAjTeXtkuYUdArqU+GPiRf+KzYL4em+Ih1m 00eQpZQ394hk8hUaGHdyBKuxEQFASoPyrsIA94/ap/4KHfEv9tDwD4e0P4xa0g1DwzeWcmjapfW1 lGluRhfMEwtHuzC6MRIZLhhJ5gbaChx4N4s1yTxUj6Jbai94R9qE7qgaH7KCRmN35Zf9YRFhNp2k cnaADzz+1tH/AOgOn/gM/wD8VRXX/wDCFeMf+hGv/wDwRXlFAHzv4f0mGCZprqMP5a7RsQrncpUE cqCcf3jjnb0OB6B4M03/AISGCaOOceYYlEK3ExDZCnawwoIbIwPQnjHblrrRgSbgRkGIlo08sfIu wkd+uOw4HrV7w3qLadfiWKG6aaNQ6GCMEMyYyByF45xwe2DzwAehw6XqukX3kzRzhGm82K7ityIr iUrvdcFcq3ykANxkN2ruNN1S31PQbQNDBGlsxiuYZAxL7n3cLxkY4OMZ5+YErjnIL7SNTsJl1vTI 7krE/wBnOMNbPjO5cDn5VxyQpAxkYFXIbuaJDGuZXlXaZ433MrfxLnAySF5yOencmgDuobPRHs5N at77yp/scLSN9rmaWSZnIbscfu928qMAoxzyoa14Y064SwECySgIACzwSSAnGVJK85J3AbsZZX6H iuWtLiJLdYJ50VlOwh0wUcYGSAcEcjHH8I6np02m38un3Ed9FGHY+Y05ZAxwyYLH5ckgHPGDjAGO tAGpp13G1wo1NlS3mnXKRFtqsMlywzhFwc4LYAfgccexeG4JNP8ABkF9bmJ7e+heNZBAGeJd2Wcl vmUMW+8eGEjDuVHztrXiazsJo9nmqnmfPDC5ViG+fdzn5SSe3UMPavof4MeO9T1L4J6G+oaRGII7 i92XoOHiuCI1AGcnBXduOR/q1B64ABZ021D6gl/eXUY8vDStM7nocfMo7DdgDGQF4yCCdyGSF75U n01ltJIyvnZyYMFVwcfMdy46EjlScAjdztpfxtMqid1fBMMPm/dyg6ZPQAHoe64xjNaun3Yt8Q2M cYC4jyMrIqjIBUr0GOR2wQOaAL32uY35Zrk2rPuDNPPkFRtODhiBjAHHU5OBjNX9W+Iev6h4dsdB ulG7T5ZJbfbGVeJed0ZKkGQEsvHIGAcHknHe8uLOzMFpqUiP/rMFMkyEFSM4GTz0KnrjnJxR1iax j06W4nhlid7bLMwG1mJGRkYbeRtPbHK84NAFGy8V6zptirwXMyo8g3wNKSWHC7lHJBClQXznGeSO kul+P7fV7iPXru3KTW1y8LmK0jjAiecM+0hcq2dpwAxPXBI2tialuMSJE5S2WZwluIG5YscYBOF5 Zs9AN3asi+luY2McMk6xyDZBMwypQso2KercMfuddwIGc4AG+KvEV9q1i+nXVwjLDChVlAU5DIGJ XowKg5Vcj5SeoyeNe/uJomjtpvNEkiSsFl372AYdc4JUM5JPygM2P4s6d1DZyJ5t5M0QMB2IWLuk a/KSCw5yFU9h8q5wa53Uovs1xiGyQIhZXKoHbsQTk/MOQec+oAPFADZb6XV9YWe4t5zdNIzKqZUl pMYBPTBB5HTJAGCCa3NI1hrWcLd3Bltrp/Ju4XlbcyrklTnKlcxqwGCM7GK8ZHFXupxRajbOke2H y1jWabd5RiC4CsepAWT36Hrzjp7XUor+GON5kQLLhwjZLADccqR0JAYA4wAM880AReJPEMQnuIo1 EgmEvlSPZq8rKPujDbwuUUBlHX5eSVBrI0/VdKmtj/aojngjaOQI8Sl3VcLgYDDIAHVCCQDtIXJZ rk/2h2nmnyBcbbmLf904GFJK9uevXtng1ykKJYX9zPCzrcysWE1vIyg55ZcIeWLZ+7jvnGcEA2NY 1jV4rG1tnkuJC6thpWL52kEMTk46vz1bjgbTjnLTU4n1Dyrq8WWNmZWKrhlJOBuYglvmc8HJBJ6c mta/UXSRPegO8ojBQScsSMAkHOWGOeO6ngZNZU9kskI1KRZ5Lj7XHsQsGJKgEE5BBG0sMnnDcjrk AbqMz3Mgnn1LKqioh+YDcF28EDJyFAweMN75FeB7u3vYpLG4jCW8oVAjFVwu4bhyf4lUA4PTjOBT 7gqoWONPNWZBhIm3+YvZQcdQcEDnHB54JzVvrjzHlfESPIZY5IiOXL7fMyCAxySCQSTkdeKAN06/ q/iEyQ390ouVTEkfkxlMhiSi8Y3jd8v+1swAMGmxTNH9mnl00NuYA3MsvlDcgYbFAba6kOmQ5wox jZ35xNTkSZnWWJEWFkVASvmKoPyDCnODuAT8Oelb/hnVNP1HXoLPxPr12kRuEkkSCV0fyw5OwOdy b2Gdp2bQW6qG3AA6T/hKbv8A6BF1/wCBlvRXUf8ACJ6H/wBFeT/wFsP/AJJooA+aE06ylVL7y0Yb 0SfB3gSMpIBwNzHkfL7jBFWLPw3ObwXEdw0CI/ljyIwCuPulPlG4ZGcYweOfS5HYw+ViK4IKgxpE CY35ywG1hgYBzg9QM81tva7jJboqK7ylUiWIkRsfucsM44zgEe2SBkAZpVrdTnYs80bY2gkYOUYY wQM8hcYPAJOenzdJpzW8kiq8DYSN9rQqSMgA4T5eMl8HBJBbGRVO3Sd43iuGYh1VSZsfujhN3y8L tIByD6sD2J0NO07T4tPU3Vk0KRxgm4R3kZdwOCc52g/J0HTGenIBrW8bzRxyAYjEoVmkJHlHgH5u cD5jjaMDpnANdJbPLDEUmuZZHMv72OWXJHJ74+ZhnPtnvnc2BZW6T3glmmEDHiQswDBPmG7cRg4w R079STW94aurKeArYyQTO5VFeNg5dA6jOTxwEIxgYLAHPO0Ax9d0r7VHHqGnSu/lqjpDu+YNklgv QA42jAJzgYzxj2H4Ma3F/wAKg0vR9JuZ7q2lka5kjuIUIe4kc7m4y4JjWEHcFwVJC/vPn5S1s7DU IWkkJ8xJGjMsa4KkbcgYBCnZg9zgZwBiuj8MTg2ostKuXnURBV2yqCwBIG7q2cqc4A9ABuoA6nS0 W8idbG9Zo3gZZFkCBVUMuSqnKnDDHbk8nAJrdjaRJ4fKuZZGRlXe7l2b5iMDcSRnJHy9cknGCa57 T722lMbeWIkY/uyAF8vJycZGOx7HpjJFb2nyC8tQ0tw2/ILxLFnIAGVJJHIVguACAAefloAleeE2 pnivRHGUJACYQuSSrbiBhgOp6d+AMHGm8wh5TAs7sAkiiN2U7eOS3DfKCOmeSAcddp7e3vIXiWSU R+TH5UgibLABfv5GCASOfujPH3RWPqtwtvZkLZbgpAZUbhChHy5yegVc5GSAMY5JAMC91C4Zra2X T5LmRYfLIVTtRNxQsS2VYc54HOAOcZrK1m4uovlhllWJN7h1UMI2Y42BgV4x8uSMn373NdiWzljh tpJUkhkZTjBKtxyxxkYBGMDPJBJ61j3seyGSG+lCzNCBmTZHyqkA/IPmYlc/exxnAyRQBnXDTxRR 2Vjcb4wBGSJCvmlclOmDwCCN2QRisjUZUs7idYZPmid3jljUqr/7O0dsc4xuy2OOtXbyCN7d7Oe1 kZmC/ZcRqduHJVuW6k4XHOMqoOMms67uVurt3soQGhCmKR5lRGGBkAMMZOcHgfdPJGaAMTWbOaYp KJnXM2We3fIkPG3DZOBnP59OoN7Qo7zTbOxsZdReWKFAtvLcO28FSQdwAG75sEgkc859IpLlLqeK O7tA7LKGu2TDLIpBBJxyeGyc9c56YFW9Njs7eZbsuId8TtFCA6hyVbBBxgkLkjkjk4XgCgClqFrB C0IeLym83EXkhow0ZGCV6fNkgnkD2xiuQ1p5IJ3imaZWYjZDD5TLjG5uoyCPnJORyDxxXYapb28t g1vGzOgLoIy7Ap0+XGCANw44ycdeQawrpLq6hK30UyeTGTmdFbLZ2lcnON2W46gjqP4gDH13ULx4 4Hk2W8TRsGaM/IwU7Q3yAZ7KQMdAe5p+qzWK6LEEIAUI4YShzjYAQw28jr1HIz6YEWrW9vc3CzI0 gBcEpFuTowIH3SNp3YJ5yOuO1fU4Le4RdPKNIJW2xxw4YRtg7T1ztBAPUgmMkDmgBkYngjNpdWjs u12hIcq0h4VUIb07ZyCDjPPGRcNdW97MZrWB9+I1EalUxuIG0ZJA5zgHuRnBOb13OyyiyntWYPdM sbI5kKKGckLgYyu3rgDKLkGqkkjwRre/bGiEKl3lcKQgyMlju6EnBPQlc/UAqRXDrCHjBt2iYO6G Nig/2nAGSOQMA55xnkimS3xt1xfu0RZVUvKoTy/vLn1wNzevX16uRLeNl8u/lVomDIQxySAME4XD f3sjGAPeoI4JLZlsY7hG3P8AMIUBYndJg7dmCThv58FTQBt/arv/AKB9j/4FD/43RVDfZ/8APjd/ +DAf/FUUATzaT5ds7X9uQZR8siJg8KR2GHOBjOPT61s2NrHDOgeISI5UNDOQ4Azt2g9hx/e7cmnN bva2X2qRGMSIrXTpCAsKqAFyApDZABOBluSfUx2F7GJpmOpRww7naR1Cg5OCwBLZQfeJOR0znqQA aFu1sqCO3jQmNs584BI2VSzfLndtGRgn+72PJuWbJEu0xiIx3Q8zYuBjtubjLFQCMYBJbnDZO0+n Wep2Mt3BNG8LzRB7dZRGVUk4BTIwQDnGOAh54JFSeFW+Qqkm6JN4fggqnL9y20lTjgkkegwASWJl sJPs1vIiyLlwV2De4TgdSDgNjp0Y+nPR+DZ9Jtr5bNY2xK5eSbyQHk3Y+fbHtyW56jpnjPNcvcos FuESdngwdxjfLbSoIbBBxzxwec8Y5zQ0d7u31ozRW8hEsWFW4OJHGCxzjgZ8zHBwSMDBGKAPZLn+ zmWIRXTeXNCP3tuSoQgsnynjKkMCdwwNoBGKu6bNCY4pII9kk5/ePBCdr7TkEBzls/P8oGAW2+9Q W2u6cdLWaMywhLfEzGMsZgoJV1Od3tt+Xhc4+aqtjc21qslu94DGzEOCrMjABcrvwdoHLfnkHjAB 1GmahHBbs1xeeWJWZnkfhPulccDGMYbj0I7HPUeEL2w1rTpbm11KCWYFvNYqj7QZMbgwXHOMnoMN 2P3uLaGSXS1i07SFfzQsckxCAxMqsByedpYsMjgs2elX/A83/CPeKJ3uWPlzy7V2yKPLUqx2FcZ+ 6EBHQjByclSAdRdLe6exE9lFJGhYuGfh1QkEqeUUkHrgY5Uc8DIuZZZzJHKGkjSJgybtuGYjIBJG 4gN2A5A5yc1b1K5igvJLySWVR9oG9yuQmcLn5TyBx2BPY8jGPLcW19NPLLMYXQsigSAgEDkJkr/d IH4DBIAoAyL/AFOLSbS3t7qGOSIHzBDJkKgIJcMwIAOASSCcjPQCsnVpzJK2oQXEW91OZ7dzwpXa FABB5ORk5IzjpyLWtX0sdyLrTYJEndZQwRt8bdQRx1OFbHGORz3rC1eaO5e4SeU+RIu9AbklTkA4 yoBYDI9QMk9qAIddkurue5ubSJt0qgl1k3kqF+bnIGe5zjGWGQMCuY0e81Nbvy5mEi+Q7SByV3sA ABheD8zZySM/3eQK1tQuFihPm33ySuoa4J8xmQZyc8HdhgeB7d6y2uIktiJUlUykRLtdwUO0jG85 bdwB16nnO4kAEt9drdxpfo0SOjF3niVjwCBtIB2juBjJyRyOtT6ZZqqwJHM7mFlbbOemJCwz8uAQ 0mT+hNYQMMVxEjIyBt2+SV9wIIK4DKWwow2STxx25E1q0OpGGeG3kVyBHIy/vAu4HnkYHJRQoJ44 4GQQC9qV8LIvKkKfaAodY5HCrLwwwSDnfk4BAOBxkEYPKXn2RJZbW3lBfYR5kaFshZMEcleTg5By eBzg8dJe3kguIryFyhlZneN037ExtIyw5HPCjj6dTzXiErPCLqCFlV4gjfPucNjHfIxhh2A6fSgC nata6lfpLA0rIYgw8hmdgEjLCTG1gBwzZwMbQRtIApNbu7W7jkjWBdsjFfJjTGAecHePvZABGODz nJBFK0uzbXs13MbZSF2NMi9hyzncOSDuOQMruOAOBS39xd2d1DFHIfLLmNHjmILgbcH/AG+NpGCc kZ9KAKd9IbxFiv03xiVpYFeLcuDhlICjdggA56jb2NQ3KieWeOW1DLvG6EnBdWKqQSxG4g9M9BjJ OKbK7wytFcOzYBlZnnUxMAoUYAIC5JHAOBnqMZqnqJy0H7yU24JcOshZivzY5IywOBzk8LnJ5oAg /tItH+8nE5ySLgLu2sGARlDf75G7Az83HGDU0+4tFnt4rtggkYbJ5GyzLtGMggDGO2AT6HpUst9d yauftgkwSEhVpFwp+fkZAxgbju6njpjFR2to8mpxyQSRF5EVEBfClcADaADkkkdcex9QDT+waj/0 E9Q/76k/xoqj9rh/542/+f8AgVFAHqkvhKZ4prdb0QRxHaJXiBwDjgsOdwDbsDjCkcgEVkat4bv7 BpNTWXKKVILuysBhgEzkj+Agt1HOMkjPsut+HrO4sna0mWMsjM8kmMxZRSSDg4AYdiDnp2FYeq6G l48kz2+zfKrmOaER7A+QVOSBkFsDpnb1HBABjeF9OhNoEjLxtLkyNbyljhSSQvzZwRk84Jycd9z5 tEvGlR1t4CRIyf8AH1tDrtHIUDc3XHDZ6HnO2tj7Fa2tqbdLGdrcBt/lyAv5hIAbOCNmPQZznJzx Vm0trBTMs0sdt87O6mcgxFm+QZbPfHHqTx1oAwv7BS/UxI25BIAJWwDjGWY/MCBnp1449Ac/TvCm qWN4PtFvL5IRklzIzlWGAy5PBXaF+YEDHQCvQ5PDN1NY+fHAWaaB8W8oYxlhzhhwV6F8fxZHHaqy 2VyZQBtaRxtiXBCKCpx8xK5AUg7NqkKB68AFnTdNvbbQ7E/bpJWQiMSRMo3dQRn+JslTn6kjkZRt IW1ZnhvRGgUruUtIGQAopAJBUgEAH6sW+UGp4MLEv9oQbgm5nVFkYKCcIASMnbyuMZPTAAIrYtba 4mVEltYk+1An76A+wAyMnnB6cqx7AAAf8Mtb+2XNxZTXUUZEiiEG1kkRmMqrtIP95gB6Ddk4GWro tR0mW21yQWyiPCu2F3KSQzA/KueM498/LxjFZXgfwtY2GtvFPcgW0koMaSRKTDKshkG3d90qcHpn cowcDZXX3dmlzp8UU8wnLzGWRoduFy7KMKDnO5SpZTknP+ySAY0tjfz7rOJo03yAyJMVzIAPnBcj 5W3bgfXjPpWW2jyiRbhJbaQs+SGDbVfzAc4AYcH1ICnuOo6URPETCqEKUO10kJRWKt8zuRuA9MDt 16Zx/ECx2VqjTq6NHubdK6naMZ4ABP3WxnPAPbAoA5LXIbu+RIIrqZ4k3HzGJC42lQvOCfvfdH90 ZrPu/C90tgzq0ZVGMkkbS5BAGS2084LYBxnDE4PruHUpAyTWm5mBP7wSMoc8clACWA/e55Oc4zk8 9X8NLbw/cTPpt1pgAEBdLicsQVJ24b72VHTHHJyAOMAHh+u+F59TvrY3SyRNYOJYCZCuGIC4cKfm PzDI54PoOc7WNOvbcSNZyFWTPyTuVKLtBP8AEeen3cHnOeK9T8deEYdNuxbWcmwpGHjklBO0CMlk zyc8EbeOAAeSdvB6hptnMGkdFf5S0UTOCWYD5TuOcDacdslDyM8AHJppWpiSD7XdbEjVpHdGJJO3 IXaQMjCk4HGRz0p8dvcrqRe4hQtbw/uIWQhg4IB4DZwB256E7Rya2ZbGOeAXFyZhJKxAjLmNC5HJ IOcLjdkjvwQCaq312Et5Lq3sVhdkDfKof5FGwswwuc8gE8kbeTjgAzdWu45LtpxMWiOGdFt1w0pC 5PPQleo+YEDHFYmru9uJFgKSpMJCZAN+2QtuKAAEgYZRtyCMEcY43nmneIwvZwP5m51ZFwykpnar H/V8lOn1x1BxtWS6mWXZaRtICj7dxw/Gc7SOOQxIB4G3PXIAMPQIY7q3dWt2tZF2QyBywKvtZi2B wRtyAAMYPTkUauhlO6Xy0VcZYMSdpAJIDZBJ+X5uDz2OKsw29usdyHkAlZWlhAfe8Z+bAbYAMjCs eQB1HUkV5o5VMtw9qZJXj/do2SFCMBhs8gNyM44A3c8kAFGfTFadkmTdlSvkO38YA2npjkkbeePT 5eMzVLOYBrK8l3syFsTMMNuJwCcEZyuRkEdeBgkaN3I0czw3R3Qx798YPzIpxhhz8x6lgeobPB4q rNLHdGMxqY40UrHO4VmZCxLcNk4G4LyeAG64oAx7mJRblpZztUuzgR5CYB5HGGY/MSD26cAYLaO6 2WubNJEQn7QZFADNgnGQAvI568EeoLVcv4o47driaGJYwWKpEq7TtUZO3gjrk5IOAM4xmq8UUIvb W/efbPAEWN/JXfFGWDMAxIUk7BxgdACTjNAFv7be/wBxf/Ao/wCFFW9mpf3tN/8AAaP/AAooA+pG t5tIM9pbzxRbpF2yR5ZBjBUnJHXoGHyknk9c6eq+FrCC1jezmJjmcmKRsMzMdu0AcAkc/L3BPQ9b Gu+HzNYRJbO25I1SIXCMCNwAK+pUkZ/A1JpmtXTaVNp2prJ5nnr5ThCNmEC7U3Z7qBk8HcRznbQB w3ibfamWaOTdEqssmWDklQW7NnvnHQkjpwq4F1NpupW02j61ZLc2t2v76384Idx3KH3EAjaRk45A Gc12XiOzSN/IQbGaNTIzx5OdxJB2jk8DGcdc9+PObp7u21S2uS1sAu4NIi+XuXCE5KjlizA7hklh kjoFAPbfDMZ1rwMbyZSWEDQDZBuPTcAvOVwc9eOeueuPqtlbWNwYzFKSo228nyuu9STjJBOOvHTI 4PrJ8L9ctP7DtY7mARySO6qohxtTkb8kgneSeo4DHgGlvTc3E7vcQvFvlBPOFYKAMgdwAF9sAdTy ACHTori3tRAJnZEPluFRjEo3NliV5I/2gepQ89K29LtAdkryhpbgq86HARlYA/LgZUngkDPAJAOe M2zhRpAbvT4nZ0O6QzCNlwhJGAc5BwMDIzzzk7dbTmtFsU8+0kMxZWdA6oi7jtAZAMZwuOBwc9Ao AANG1ieAC4WXIhZHjuVcLu5HPU55HG4k4HWt62FhGESS3TzGjAQbtwSMkHlBkgn5RkHjnjGAc7Qb a2kIW7RiHkKRDewyhUkhQMkHkEAcgHGavotrjKwsy20iltkoPmr8g4IO4cL0OORyMngAiuo1ti84 Hmyu7GIlgxDjcoGSduCo6YXIYc45HEeMdZeBJXWGJXCsZC0pQoQCMlQOcHvjp1wc12c92iN5Uoug u5REzz7RBGcjC7ScgZboc5x0wa8w+I+rCJhNHEhliIZjDD8wKhmAO9gCO2AMnGe+KAMCbxDcveGz 0zYogk2J5iqS6gnZkMASeuTkDn3xXrHwgi1ySykeaaSQm2Zttyi5ERJIGMAEkkE5GCRxjIFeB3Oq 3eq6gQLqVADkSQN5obe2MA5II+RucE5J5xXtvhvVtV8A/CA+Kh5lwLlEs7RxBKUgeWREDgpE54Td JyuB5TFioBcAFH4j+Iopdcubi801/wB4vzG4YLsXceWITKEbclVPykLkKRzx3iNItRkZ4YIkMbqg SJeMBDxt5XqMjBxww54z0/ifWLe9uXFhaQrCyxiJEhwEXG3HTnOTzjnGPSuWutRvrW2nfUIZnTJe WLlSct833mAAODjPcUAYun3GnzyyaW8beZcSCMJDGuQ2CmRuJ5PKjocEHnHNLxDKEiVrfTFlge6Y yQwyF2fhh8wAB3ZUn1PHA5BfdiC0vWvvLmJmDowkOGwuBtOSQwwBwOOepOVNG8vrea6CRRvEZZCG UglduDl8sSHxgKcEck45zgAp3UV3I3kTfvQJN7vKF2EbTuIJBPR855wcdeM0NSt7e4tTLbWyxrHH guksZcg45JA5zyccjgZP3d1rUPJAhmgtjGki7ZDEN3l84YMxODjdnqRgDGcAVly6nGI0zmQOx2QL GCGkJAV8ZJ25BA6E59hQBmSS2saPftbYmaTLxsyKXxk44GDg88nJ3DIOabe3Yu7ky2MxilBLh/KY Fip3YbB2k/KSccnPOatalb2EUhkjZsRGXa6MArEltrcjcAGIyOg74704T9sikRVVwoEj7x5iLjgq dvKnGcDHTHryAQma8u2uNs+9T5ZdftAfbncMA8ZI74GBycHqczVLgPayLDmNeXZGhAwxwxHTAyMj HTJxzjjQuBdxWULSynymbYdzptBXsTxnkccY49iagjsvOZYLeB5WkUGWNYyrHjC4APB+VSRzjgc0 AZc9lcljZXMqOXkUxEFSUP8AePLZILscnB4YHrxzU+jzWd9CLa5ZWBJ2nf8AKrN5nALbhjafl7Ad sV299oUltCJLeJI5GjLAqgRQF+YKCehHPBxx0BrIljtZFaNW3EKzSkR7XBY4zkcnjOB15GM5zQBT 2xf8+lx/34/+1UVteb/08zf9+IP/AIiigD7nv7K4j04wQSSsqzpG0cCjc7An5t3CjlehJPykA8cY Os6VLBKBEwWNsvciH5ROxxISwII3FSxGRkYPXv0msTWB0iWO6vYY4inlZ8newQKN6g44G1jj1J5+ /wAYN9BEZg8UQyUVvOjYFADjhhndjIBJyDhMY3c0Ac+dD1Sx0JYdWnS5neMLLcGzCb4xkHqPlJEf IyFymQBxXG614Yn0rVY7gQymJVzGbllIWXaDnGPlwSvOPTofmPdTCwmnhvEJSGXhZY1+XacqOFJ5 BIC+2Dknis24tnu0QrG8sbHzcxKU2HjbnAzt3quQCRuyeg4AM/QtU3afarJpzucK5P2gOEHAViGP RupU8jZ32ir5W6uYo726Rtz8RB4iGdhtJwMjJ4AUk53Y9MVnQW+nWX7kCAR3K5jQ5TAfkE/3sAAd ycgjOKt6aiR3rRvGssjR8JGxUtE43Nld33T1wQQPTnkAvwSSxXC3EimdI0DZllGWOQRgjkn5jxxw w5JFbthcWi2JujH5ryv5q73ciVQ65OXCnBAPzdPxHGQk0Cws0WGVo8NGqeWrjcCpz7DrgE5UcEDN W7XUbp7WKJLUTNbIxdrY7skjhhu44U8g92J5GBQBuR3TWdxJaNBtIikYNcxnO4YUhRuIHVuPTgHn A34n8sxzXYinEZC3KRFQd37xto2/KAcnPOMkA9DWDp9xO8QitoysbR5SVGLbWVSNrZydxAUlueAc 8LitGxv7W3v/ADSlsygFTE8jHYo4YlkYbyAT37gdCcAFbxLqcLaaou5JB5a7knikCBD947SxwDgH GR3QBlwK8o8fy2EjpHDHGWi3FzEXIRzjfzgknOOvA/2cHHrWoTSajp4aOJ5FEcayEWjICHBwRkEF uo7ZwOCOa8h+IVlI00kcOWVy3zRTMwCkjeQQgzlVIIJ45OejUAYGg+FFfUoo7jSmLR4AkMm5mCrh 8EgnBDg8rnjGOcV7b45t7q78E6Pb6PbKmk2NjJJam3eZPNlmZDcSOA4jPzIqR5j3rslcSOsxA800 mIWai5iuoxKyhXmgKsXYgE4BO75gRkjjDDB4NdCPEckekmwjDuqtwsgKhQEUFSuBzwvQY+UA4A5A MvUoILGxWARpcgPgCZWdFdCu3AHAwATx2UdetY2oNPNKkscYRjJ5jNMd+1sY5AztXKkHvlh9a2Lg /bYrkWCxgIrRb4n3oIxgsGyAwZsHIIzwvTisTxBeJfXMqSzsDHITcSNvJ5UkA5BAx97np65HIBna hJbSPHHFPPgRO08flEPsLBTwABsyF7YJ7gjIw7qS8jiEhilGJRMjKuSxDEFiRkqPmyfXGPSt1LYX EzW18yyO5eDyxhRMFThSqAn+M8EAj2GRWJdRR31ybdLj7S0pKSohV9rkgnkbcMFQDB5PHB4IAKk0 6yzW91ahGBKDyBKVcElmUHGRnC4GAeWUc4rKureaK5WG6eSCWJ8xEkklgcL9ODxwoA59Kva3e3t5 DKYLkK+GJKSkbG3MCOWIAXOOg4B65IrO1GWwu5Y1aDzJnYb1EgLEA5fIJ56KwyO3saAIdQzboY3u V+Xkl2L55UYwfQD+IEA9zgGqV6piUxRXjMyjcHTgSKc4QkhS2Bjvjnt0NwyRbF/fETDYkW488nDE sevOSRjPX5hjnG1OVEtUe7WKAqjRzhZgoKZOE2lRzyyjgY2ng/dAAyeZraMvCqx/aiFjl2HauADl gSCcfMMjuD16mfT/ABXa6N+/t7QxRwBsHAVGwuQVOeVycDPPIJGDkc9rd/dW8Utpd288YEgBZpfl C7vLAweDkt0456YOFrmH8Z3b3RaDUWO0hpLi1fmUAsueDjOQAD2JA5OFIB7XZa5pepJPpN/EiMWC SOvyHLtnHHAHA6c8gZ4NcnrVtb/2hNaPE8ZiHlbXLgkHG0qcgjoeCBwM8jJrJ8B+IdQtT/ZkumtH FIxjEscZ2HK8YUncuc4yMcDtjA1dd1G8mimmiYzL9nKsrMCsgAJIHOBkk4zyRwQOtAHP/wBrwf8A PWb/AL5X/Giug3al/wBDUf8Avy3+NFAH3lqVtNe6K7QXTQqLViscEeSJCA+A0g6A7yCcfeOenHI3 E1ndR+Tp87xrIuSvlbio/i256nI4zk8ZONoz6d8J/H3g3QfGEEfjSzU2V2gLXKxGQ2sSyEPKkYR2 lCRRyYxtIIUZBBFUv2k/gLovwm8W2U/g/WrfUtC1PSZLixuvtSSGSPzCiPxvwMl1wHIIUldpK4AP HpbkW8EcrMhXbIMykbnYtjau3GAXUDJ5OFJOQazLpby5AVoAVClv3sTbQOF9eVGAMDGfvcdRa1q4 iCLbxTTJHLBKzXCMoEeVK5UkHPJIwTx/ECGArM1y8MNo88Ts0EbHdKiHG0rgMSeAdx9RlgPWgCPz rUII471zhWhtUWXd5jhhuz8pO7gjJOcMPelgutNllksbeSMQqjzJF97emdw2jG0KSvQ9AcZOM1Wm mjmkZUvA0DL+5jgUbWbnnkf7rAcDnAHWq17rk0Kb54niWKQ71tZv4tuCNmM5Xk+oy3fgAHWWzmVj 5h8lFwUkBJ8vccAEDIznjjJB/AjQ07V4I7hvtZMZjfaDLGgYsBkxljkhiOOcHaMnj5aTwRYQ+KPD U1/pEjF7ZHluYzPvbbk4ZMnOMyZ3DPIU56UyGOK1ZbMq7b3QRyTsPnAUklzz5ZG1eBjOD17gG7Y6 6dLi+3XsUnkRSCWa4ZmkUKeD0/g9WwBuJzwCK1kvAgl0zT4VcTIXRTCxDnqVIJ9D1C88HAzgc3p9 xpxnuTcXouWjuY1lglBdkfLblx1J44XjIJzjqZxO3nJJbyTBn2hhKjFWbdhSNzZGcEZ6nkEjpQBc vbmNEZYLhhEsuZAY8nBU8FeoOGBA9snqQea8TWel6jfRpbSx7VwVEg2sWU87tpBbJZfrhc8ZxoXm s6axJlnEaKqAi3YMuCAfMxj+HeOAcEEdawtQuoblVjhhZ7sFk2C3AymSSrAnCjaCcjaOvPyjIBUn uvs8ZkimT/WOr7RkDPAQ4+7kN9OgOOTWdFqEWXUM0kRJ3o0ZKhdwBY8jjI69OTgGnS3OnSTeYE5l jUyLBODn/aBbK4IDIF4HJ5BOKz7vU0kFvch0DZeGQ7+6KMcZGcZ59e+c4oAmvrpbe+a6S3USXvzs I1G3ILE8gDpuxkYGDjtlsqSdGnS+a4Eq3EjbvNwpxyck4zuO1wVOe+O+FuluopZbFIZRHG3kSxwS cwzICTycsc4QjJHUAAHgUTq1vqFp9ssrw3EMZEjq7HKM7YLBewG5QQT6kfN1AH3N291dGW6LlcDy F+XOQyL9cbupGecDnis43EaoYnuczCYCOF2YeUdyghDj5R65xg8dTVa61mDyhHcIJYH3YMgBJAKk YbPJ3kAnGPTPFV7t0k8m5mK7Wgic3O/IfHzDngLlSAMcfdGAOaAIL6+W1uG3QYikQs5jcuUGWAxn IJwPf7vO2qt/OkivIY5Bs3GaViAN5K5LMQT24yuCTxkGpYbhL60NlcBjvk2+ZERtcchWIJO0EjGQ G5Y5GMlc3WbjCteTW8yFP3KmS3+dGKlsYJOAMg5z0HPUGgDs/jl8Ln+CnxB0vwofEH9qvd+FdA11 ruTT2gMP9qaNa6l5OA8hYxC68vdxvEQYhc7F831ycIyK2nxtFEUEgR1ClVba7cE4BO3nIxjI619N /Fnx58AvEWm+E/HH7R/7Hfxe06/l8G6FoQvrL4n2mm2GpNp2h6daxzRRTaBM8bvaixufLaZm8u/h dS0U0TNU+I37T/7BPjD/AIS63uf2E/FumN4s8ZQ6876F8YNKthomPtgOn6eR4dPk2J+25aABwfs1 odwMVAHy/wDEr4TeLNL+HWl/E6Dw5Gmgazr+oaPp0i3CkG6s4LK4uQE5chV1C0PzKAS7bc7GFeUX 1xHayu/2yRvMjVrcPJgM3UISMDJPTgAYzyen3ppP7Yn7DWj+HvAugal+xR4+8Q6T4C8f33i610vW fjDpd3b31xc/2Ws9pfRHw6FuLRl0qBDGACVmlBc7l8vy3wX8Vf8AgnN4I1i88RRfsVfEnWJJdJ1a xSHWvjZo86q1/ZS2X2lF/wCEWG2e3MpubeTP7q4jSTDYK0AeI+FYriLT/wCzTfSxlYpJJCGXDlY3 5Uru+YN2B78HgVes725vbYi2neQPtaQgjg5YYK5AOemOox1GefVfiF8XP2JPGfgHS9H+Ff7Inj3Q Na8O+GZ9K0/Xj8WdNuVvWkvLu4F1qUcXh+B7qZftvkBhLERBbWyE4j+bw6PUSyq0MokV0xGyDknD ZIDHGSwJxwM454AoA6T/AIS3S/8An8m/P/61FYmy59bX/v8Ap/8AEUUAfcfxHvtR0mddW0m7mE8b YikWTdyEwScDGCCBg/Kc8/ewLfwv+J9vqwurLW4oUs5rTY7iKXaY8beBnEZ+U46YYhTgGp/EUlik M8k07C33gssalpMhDuyeu4AsCRgj5QMcVxt6Y08SN4ptI5oRcS+dPb2oZUyzt5gQYAwWZSDgdSpO RkgB4t1Q6Zci8ESsSzBT5PDBwcs4XryevuB6iuen1prp4xHOp2Dj96XbKkHdyck4J5Ixkcc5q94h 1/T5t0rXTMxBEULhUHGMbR3TgHcAOm4DJArmk83ByizJEVUqkYz/AHeWC5/hUk5J5INAGkdQt7j7 RPYYUQzsvmhNgk+UMDx6ENyOc5PJzjH8UyC4gk+0sqLnMWw7lTJPPPykZHIBIGDwAQDBcXsF1tin lbMm1FU8Zk8wbASCTuzvU59O+RTxqKagk7XYaRV3GBRGo2b8h2LAA59ev0GBQBsfA/xnrOieInsW hF15tlLG8cKF1Yu4Vv3n3W2kdPYgYBr1HR5vDyaffaZrcNyxvdyi/tpCZLZlmU+YoPEvyK6hG55V sE4FeM6FeIupy310sQ3Qwwo0MaxNtAwoIXjBx94beSGPzHdXaeGtR1O8nLQXHns8X2efORI7ffUn jgEFcMMsQc88kAHoFxqFx/wjTzak8FybpBHHdTvcD7M8W1QWw+FJjGAxDLjK7QRhMSyvVtYnkkiT dBhzFGFUHJ5ZT0zkZwMjliRycRabrFtYag2tXkDXEQkWeM3MfAJkjDhs/KULgjb04AbJ3Vq+I/As Ph3U9S0FNTW5TTWGyWFiY2s3Zgs0cjELJFmWMDouCcZUA0Ac5q11Lb3r7YGCn94sRiLrnhuNuGPP TI6DqMHOJd6s8Jl1SOOWNXnzLDNM48sO3BGRkYLcdBhmwQM1tePtN07wn4gl8Fwaq95YNZpcLBcW h+Wd12yMdwU2zr5cQx34IY5zXGXVjr/grxFNaz7WivbETQLGUuYwj/MOVyCOcBhkMFJByOAB815F cyvp1okizQcMnBkfdli27Hdip5xkSc45FZtvqiRXrWc9lJAjybWjZnR2PyjkMvBDcnseA3FVLPxj qngfXYda02ETyRyR3VolwQwG1gxDZPzBvmBBzngAg1c8U+I9K8R20WpPo1mkjXy4kt4sqsQLl0LM d5wVUKWbOHx0CKoB0Op+FNP8EeOlvItVudS0a4Cukt/prNM9nKo8tjDl1LPFLnALYx361meEdA8R /Dfx9J4Z1mA3ULXg06e2ud0iTJK7xoVZDubOFI6MSpAG4Gs7wx4+1CPVo7O71S7uZrGy8m3e5jdY yGQ+Wi53FUDk4ZckALuAV8Vq2XirRzHfPrj314JNBuI9OjOoTPBDOwieCU7CuWUwyjKqCMIv7sJu AB2v7QX7Kp0qy0/XfhJqdjqNjrjQz2E+lax9r8kyQRTvbzqF2xzR7owQEjJQxuU/eBq+c/EkniTw 7cq2sWLQCO5lt9jwpIFnh3eYgxkb16kDOBz05PtHhP8AaNm0LTtK0fV9Tk1jQLPxLZ6rf+E73S3W zm2sjToUWZDcRtsA8jzI/lMhAQjI5P46ah4Wv9SuVtba3sLZsT6fZaZZERSS72IiXYpMTNujiZWA OEVWA2ZAB574f1Oe4EmoWcYlLrELhBDuPmFjs4BA4G7PO0bmU8nmnc6jb3MBQtJIFjUI8YKl8ZG5 tuMkEDBGfzXmXS/Cmk6XaX0HiCDUWnQs08lhZMUtzHMiO2ZG2FSzRYbodzcZwK5Txje6PpviV08M yS+XOiAiWYFopjgv1ABbcAeMdSAGBoA+g/h5+3XL4Bn8Iaa/wG8M/wBjeDPCHijw8mmaNqGqW8Ws z6zpNxp0+oaiHu5UkuWM6SPJAIHeOKK3V0hhtRbeZ/Gv41a18fPit4n+NXiO1sLbU/GviXUNc1Cx smIt47q7nlllEKSO7eXukIUMWZQQC2ea8p/4SjE6XEMhJCfLG54QFR8g44AHOP4uOc5FS6x4mEm3 7RHDG0QLoFjVwy/dIO0H5ueoB6g8YyADfutRtIWXbIpiDEzZGfmB+YkKeylsj1wMcgVmm4ijzM86 qFjDtuUuFBB4Bzgj8urZxWPL4qlhshvitlMAkJEbDqSWPbk4UtnPBweMYGVPrspmzqMmxplj8qQc YIYnsPlx17A5AOBxQBsT3sU0ISO4UiN8PIyn7xPXr0IORx0X0IYxprVojpIxYoI90hc7NoLrgZ25 zkYzkde33axIfEbPM32y5VwbfY77FIblBzldo+6fx7jrTNE1S0i8m0aNuVC8srlQdxH3sBSMdSfm PrQB0f8AaI/58k/78UVzn/CRSf8APif++m/wooA/TL4gf8gSH/rhL/6NjrgNW/4+pP8AsDzf+lEt FFAGPJ/y0/65/wDxquUT/kXof91//RkVFFAGZq//AB7Xf+438pavaF/rtH/3Yv5NRRQBZvP+Qdef 9fcv/o2SvRPFP/JT3/6/pf8A0dcUUUAamt/8gnx1/wBhKX/0tFejfCP/AJFiX/ryX/0YKKKAOF17 /kv8H/YxL/6Pt685X/kqfhn/AK7Rf+lhoooA5PxR/wAijpv/AF1j/wDQazLH/kZPC3/Y5WH/AKUy UUUAdv4k/wCRhvP+u8//AKVxVw2rf6rUv+xv/wDatFFAENh/yBbn/fT/ANr1Y+PX3bf/ALCN5/6H PRRQBNon/JFNS/666f8A+gz14lr/AN2b/rha/wDoK0UUAY2qf8hBv+up/wDQHrM0n/j/ALj/ALA0 H/pMKKKAL+of8ilcf9cZP5iqVz/yDNG/3LX/ANDeiigDnb//AJDEP/XWX/0oNTW3/ISuf+ukv/s1 FFAEFFFFAH//2VBLAwQKAAAAAAAAACEAnbTRuKB4AACgeAAAFQAAAGRycy9tZWRpYS9pbWFnZTIu anBlZ//Y/+AAEEpGSUYAAQEBANwA3AAA/9sAQwACAQEBAQECAQEBAgICAgIEAwICAgIFBAQDBAYF BgYGBQYGBgcJCAYHCQcGBggLCAkKCgoKCgYICwwLCgwJCgoK/9sAQwECAgICAgIFAwMFCgcGBwoK CgoKCgoKCgoKCgoKCgoKCgoKCgoKCgoKCgoKCgoKCgoKCgoKCgoKCgoKCgoKCgoK/8AAEQgA0QDR AwEiAAIRAQMRAf/EAB8AAAEFAQEBAQEBAAAAAAAAAAABAgMEBQYHCAkKC//EALUQAAIBAwMCBAMF BQQEAAABfQECAwAEEQUSITFBBhNRYQcicRQygZGhCCNCscEVUtHwJDNicoIJChYXGBkaJSYnKCkq NDU2Nzg5OkNERUZHSElKU1RVVldYWVpjZGVmZ2hpanN0dXZ3eHl6g4SFhoeIiYqSk5SVlpeYmZqi o6Slpqeoqaqys7S1tre4ubrCw8TFxsfIycrS09TV1tfY2drh4uPk5ebn6Onq8fLz9PX29/j5+v/E AB8BAAMBAQEBAQEBAQEAAAAAAAABAgMEBQYHCAkKC//EALURAAIBAgQEAwQHBQQEAAECdwABAgMR BAUhMQYSQVEHYXETIjKBCBRCkaGxwQkjM1LwFWJy0QoWJDThJfEXGBkaJicoKSo1Njc4OTpDREVG R0hJSlNUVVZXWFlaY2RlZmdoaWpzdHV2d3h5eoKDhIWGh4iJipKTlJWWl5iZmqKjpKWmp6ipqrKz tLW2t7i5usLDxMXGx8jJytLT1NXW19jZ2uLj5OXm5+jp6vLz9PX29/j5+v/aAAwDAQACEQMRAD8A +WfH11daVY2l5qeqWdrDaHbd3mo6vZ2+f3SyQIWD7gS0owgBLbBjBBxxetmy8O6bdWunaxdQ2U2n 29uLnRYBhDJb+a0RMoiIjJyHGzcRGYyrLIGrqb66DTW+ga7rbaldO5e207WNSuZJYCWZFKg7inmN GrEjlfssgTOXU09dTUfDmpy6TN4z0WzuWMxtLTRtXlC2O4iPaqWxDOV+ZV3q6IMDqpBAOLuINZsi 19f3NrbW8Nk9wo1SJ0PkB1VJkBT96/mP5aNFkqElYFF8xm+v/wBj/wCLFh8EvFOt+K7DU4tJXSzc raaiGubcwie1aOCOFyCWYOJRnOHd1Lfuw2Pj620hrVvJ8IWEenxx3Qt4dNszJD5PlvtSQyM48o7D u80HEaxHCjcc+r+FtI0LTZG1Jb4m30a7WDU9QsrsAXdxLlIjbyrEY2VViUNKZGOJH8sZ5oA96+Kn xIudc8WX3i7QdVjnQaP5djfakQJJWCsSRFGw3K0pWdixVRvctInzO3zta+JLW+8Q6HFb6sLr+1ri SKUXDkyQbpCojlmfcGO1WfBRRjJGdsjDpPGuqS3niv8A4V7cPZSWtuouZXtp0u1klbM0rmRZdkjs 7IANuwg53Pgk0bvwqG8KWfhjxNqmoxtqGko+syRWzagqoVCNuTcTFHhEYLlxseJCZWYqQBdK8UeI 7yz1GXUXttHmW5tba4zZKDamXzVWMogBWUNJJuiVMEZI7O2xeeH7/TfFZ0jUtZe0uLGzjt7681C2 EAgRZ9jRSrGsqqz7Q/lvucq4LorMVebwD4BigtL22k0W8Nktql6mjz6c9xIrHZJE5h+VViC7VaP7 3kvKwP8ADVzxv4p1nSfC0GqadcrBrL2kIMCaSss0blmQlRNcNAoENsGdFPzRTKokEe9qAM22tLvw 7Jq+q65eahsuLiC1Gq2GoKLmKKNkt47kPtD+WShCks0kYdB5Q+Yw7GhzpqWrzWkFw9oYdTSK0fy5 FubmWaFh5cTRgyqyxYkV5BuT7OW+9Iorn/Cd/wCOrDXdS8H6Bqt8ltpC6hZWWpatr001xEm8mQRQ 3EaNBMGGRGMgE5XeWRotq2g1268Kx2dnfXMc+rBLjTJ9H1RLyWeJmuChnWI5tH821lTaxLSRPJuB UMVADV73T/Dd5p2lXcdjdLPIZbiOa4En7wOqIqzEOZ7iRleaTcqrEqIImZmdYofDfhnR7/xNdt4r tC9tItraa5cSyRWsVvHlY4WuJFiZ3ghTamWSNjEnzZc76teOdB0nRvEGoy6hZT2011I9ube9Tddx m38uAi4Q7TG6Sth3dfmcNGCqKGWDSbi2WSKw0i+02WznLwxReIzHJbx6hclgt35YCwdJ1clQF224 yc8AAx/GFro2qWcOg2nhjQRHaNOLm+tBdSXFxNI7COGKQuVP7sO2ESUlQhBwXVoX8O+H7a4ltrzU IprQRmVjBHtjmcCacbHkG90SFF3uqYAK5Y/Ia3tBMHjeawjttN1DVrSzvl1PS/D2t/aY5orZHuJL u8IEKiOZnLl5Hjb+GOMSIuUZ4lvrW1jnkutX33H2mKTUhcs95JfTslq0nzMrSbJLwjGfkCO0zOuy gDLHw5gaxTVtT8QaeXltWW2vJ9TVBa2qgNLcYzGI4laPneQw8xDlTWynhCzstd8vU/DihZSLC702 axk32RAYPGiXIKiQOsiq0hIUpcZZVYGFPE95pbXU3he60+JNWtLS7tLbxAkcklnEweDEtvL57kOI n2JkyAxndGd7GddT4D/CbSfHd3Z3U+rafZaTenyxda3fRSRCFTbRSrNDblJWEhxkTBPviNmw6rIA dP4wsvCukaZpl7p3he0TTBCQsGmzWk1zqc7KiOIdkiixt4s/L5m0lo8DaN0aYUvw58Mv4jt9cvrv QUs7uzSG+TQrKRhtKvttTvUSzSw+Z5WAhhM7gRuqeY9ezeLPCkPw1+KU9p4Y07UNPjgS3EMEpntL dHXaZr0wecwZo2hWVd67EP7xAojd05v4keKYPBHgvWvC83hzw0fEepTJEdUvbTUJ3WCOOISQtBDd JG2EEQBIU5kc5wrBgDxD4vfF3xPp1+vw08C6LdSaXBbNLcT3ULo1zI037qR5ynnYUAKUUmFE8jYm QHrk9K06TWdXkuxD9ollY28c96ZPMEAjjEhjRF2sgiTYwUNsdj037q3YPCMXjOSSRtJuNMAd4tKa 4AkGpOxSH7RP5iA2hXKFow4KApI0jdEdpljoWgy2sukanFc6la6oY2t4lN7YrD/rVSZ7dflJZSSF x5vChhhaAMUXGqWcVvfX/hW832+qXtrHdxalFGyB55YjJsuHQeWQI2eVCMr5B2ZREHWfDfwPqkXi jT9S1WCz09tTvQ2kQeZA87p9nO1SkTKo/dgN5YVFUu4HIjJLnwnqMt9caZql1Yzadd2t9PFHfxiC Musk0rtcE4kjjaYLiNCAoVV28B3i0TxDaFk0nxBp/manpc7i3m0XfGLWfEqSzI0yyM7FEkCQ7owo PzMPMwAD1+9+N+sCyg+EfhfxvHaR6NbxR6nqdxC4edoZWnPnOjSPAWMe0qE25mViu4kHn/jPFeeF dD03xDYaRqxhkt0jtGuLS2a6i8+J5neQPKwTyUjUCQqQ3mSkKm1Snlfg7xNJpumm9sdfO2z1Iy3V xvM6zzOCkiNDhUKKqOu0AjCAONqhW9H+Mfxr13xho1jpWmfDa0jGoeH3iguL2NzPG0vyQtAnBB8s SRKygFnjwdvMhAOS/wCE58ceKdFk8K6dr+mWjQTyStqOqQJfyMsaxp5QKyqyxhXJICKpIXBbaVHD WQ13R7jcmtpLJeyzReexaBlWPc43SOw3DeXBdyQr/NgKrb+y8O+D/Fuv6pPZfDj4f+LddOjQtNqc trbSMWhKxPJMUhjD7IUkVQknJVZfkbEZNe8+EOp3mr67FqPhS/mn021ur+7XX9Qa1iWIRr5UUX2l lJabyvLhiXcqL5xHlbSzAHH/APCN/Fr/AKKN4d/8Fdn/APLCiuy+y+C/+gpb/wDg5uf/AJMooA53 x3GssuoX9hdwazrMmnrNrEFzE9v5zi2jL+ZcxySOr+WUX94CzfKgHCOPNPFOqwaRBI9vY21g8wV7 q9cXLrPPNF5skqnfKJIl81lzF5bSsXYhisZX3fW9D8Lanq2oapqkF0YrBbWzcy203nR2Vo32YyZk kjjAYRzEiNiqyOuQwDyy+VeKNK0/Vrh9P0XRNP1W5W+EjT20ZjtLiAFGFuxLR+Wv7rc0gZ3VZVXc u0igDjvC+nanrTjT57G8mhs0ja6nuLVpzFG1wjLFvZNtvEp5wZWG51CspkKr9T/DvwdY2/gq+sIN DW/1yaYXGgXmozfZY7RLWFmuLgrHJFHiITJlXKRW6lyfL8uVz5H4K8EeHotdjn1rVfDizW8ybtOs pLi7SJUkl8qGI7JQsaqzTFpHKyDLIhPyN6Xd6mqQx2llLFax3WkLa3epXMkqWt9fGRTKEZEcJtUt ag4wx5aRd7IQB2peAtPvvijpelyXuhwrNOZTJcarFd2sGnrgSyzyqSFb94mPMWRnKyHZtzW3ouk3 3iTUY7fT4xO80+2G0e6eKKKOKIOfNlnEKpgQ4aEGJd6xkCLEYGL4U028Xx/IltfWtvCmj+SL0SKD bTMnlsR55DLbLE07NtJYq8nLhGA9C8V2Ghah4XOu+ItM8Svq8j3VpCx8QfurGCERwh53S3zMkVsr yg74iDJDK21nMIAOJ+JXxF1Pw9pyvomqa3FcG6luLq401FitTCkG+HEbMDP5rIxXjzESCMMsZVI6 zvBdlFLfW9lZabFc/b5FZJhCkxuofOQvG6CJVgYSGQAM/wA3kpgBmUr3fiH4Z6NZzJ4o0ywvbtJL mVba5vtTiijv7azLLHM0brJAkeZEkOWMk7N5aKPLJjw3s/EklpaeFvAng+4mSXTZpdMNp5Md1eRw uyI4WLJlAbbKER9hK+d5irtFAHWfEz4M6j8LPBOial4p+JWjxReO3dtH8PwXV3dQiOGZVD3aRDH2 dVwVMe5wYyG87G0+U+I/F8tvaW9zpvjPT9Ot768We+vWs77f5DNKFt4otrY5ZZnJXoluG3mdQ7vF x8Q/Ej7L4ZgayLXF20WmR3lzcCW5ijWF9+2MSeQplLlxu2HeyMz5Y1ieIPC/9rS6fdy3tt9pvppb YSR6hbXVxJJDdoiNc2cyozOzIwD7PmhijMRWLDIAdBeXmhtLr2tza9Nplld3kU/9jaRo8kVrpzl5 Jd/nRybv3YYR7SrIVijLHidzNDNo3jTW5LeFJ4NE09/KghN49wsc8RDLMY4fLMy8L/pTeUxKrhgs cDM1xBeaFN4ht/BtpeRXkiHzvP2yrE8zSNOgjkMUqS4YNJ/pLNJMzMxJElaF7qOq+Hb2H7bog2+c 73/2ezDC2dJVUQgwGOFti53FjvQXCGNUwTQBFMmg2PiGdJdR0Ce60VbW4sLv+wZYJmdbO6ZohPsj 2yq/nIshzHEZJpIgTNluae6sLCSDw4lzGqJCdQtL+9mhulaaCJnP2eIh4wxkDJiVjFulmD7sDfq2 vxFbXSlza+ILBptWt4buWay1JYZr5UZyBKIZxMcuJT5qoADHh5UHlNXHeHfB2ieFPDOtnQdC0PTL XV5ogwhKwxOiXCq26GAkCERl8yM7x7YZAsj5IQA64W3g60tLrUItesbIakZLi7fVtES3n0+1mhZZ LdIEmkC+auw/vMFVt5UGA6hpfA3xk0SW/wBDuPD8Nvb2Fno0EDWkkEVtdTSLtnUGOFcoRcgEySTn cChbDIzjDnudOi0u7W3vX0eW2O62vZrlHlup5FiiMjEiPCr5oaMAsA6xrskIn26OhaFHrF0vijxz oWtPJFO0dwNSCxNqEu1ZFkjMkUqlEdovNOWaNZEUYaNlcA9k8KfGG50Hwpq+qLrFrqfiPxC9lFq+ oRaNLOY7FreKWWeOUStjYirF5MZVj5rfeDgL5Z40uvHvxO8UW+ovBq7+I9dubq+tNPtdJhaGSa4d 5C0oSfyniWSNflKmRSfJGASV2bu90S2064u/Gl3qcekzWSz3d5PIzPBbrI/2xLdZUAZh5hjWNQH+ aPYZdwIwfD/hPw7JrkGt+HNT1H7TNZxx6naacdsEwWF5A7PGwUHy5/JYqkkamzKtJmFxCATL4Xg8 IeCb3wktzc6lcnxBfXcuoyX0otrl7bBdYUnWOSOPMUuJJSrB5LVQsRhZG52a58UW/wBl8VX0ltGx S4kttLtrNIbW8MuY0lR2zGqK0MykgKQgbexfaF2rqTTdJfVR4Q1K9Oo3esXVrbXHh+e/s7O0sZJT G8SJKm+US2iglh/rcwp8gKxjQ8X/AA6udFvvEOjreT3Nvp93DNZaYEighaAw3P2dZ5Y9iQyb5Y90 E++RVZowj7FagDzSb4pa34xuotf1XWBd3urL9pVJYR9tto4X37GQMs6AucEKG3OrdRGQYPD3iS/v Lq71S/0qSxEryNBJbWLubWPzC8wjhjUSyxY2bIyvmEEllI2RroahazDTl1ma1lhZ4HkLyiZZGQvG jHEgUod6t5a7fkBfsRTpkh0q0k1C21Swu7BlRLueKa1MzARhGijWFQHYP5qMpZQuJMsduAAXfBlr PfX0GgR3qX0T24nvbRryJ3mkixEghAG+WOJSVKckySAHG1BX1T+zT4c/Z5+G2hNq8Go+G/Euv6h4 fS8F7rlpHqcPh92hWae2t7W6R4RMrLIjTSRgLD5sqfNjPy1caT4Z0NrvXE0+4gs7zWpDBcgQxwzy s5Z4Vkg+ZbmJpXJUAhIZN7MCJHfc+IXjjxL8PNcjs9W8Mz2UOr21tOqzWj2yXSTND9mug0KIFeUK sqb8ForgsQC6MwB6vrH7fOkT/Aqb4NXOrWb3F34j1N4tVfw2oGqwMFCW6zSWymJ90Ty7MBQ583s0 cXzH4/8AiFH470+Pw3pXxBnsUtbtrm5l81Zmtll3ots8hKbnkZo1JCMQSQw2qxrNsdE/tP4r3Nnd 6damCe5+ypaPpQjaXYfKVUDttZEkkccKvmBSVJUq47bQNJ067vYfD9pYy3eqxoovLOJVN2hZ5j5a mVtm4lASGcMjSpuaNWRiAZP/AAh/iv8A6GiH/wAHp/8AiqK9U/szxH/0FdH/APB5D/jRQB554m+J Vl41vl0uew3XWmhF8ySeO2ZG8ggMrLDIctDISrZCbiWYK0jmuQ1fT/GHivU5dNtfCbrFp1jIkWmW lisuo2qqchZvKiEkmD8oZwqqFDbgrYaK8+HHi7w5qkvh/V59S068vo4rW9s7gyFtPV1hDKd8hKMI goCA4UsWYAZq7/wisN3os/hS38Ci6kQRzwRPJK8lsQGjeOSbeiQmVPtbLCRIz5AwFkjNADPh5at4 F8cxaD4ktZ9lpG6G0tJGjU3twhkYhip/eIqIHDD5nVYwCpaRvT9C1G11WOzttH0W0vHtbWdr7T1Z 9kyRRrOYwQN+0tKN2TtPlBAcZK+VwWi6HK2g3WlapbX+qxSST6RE0scltDNMSsaR7h5jMoZSXwdk 25sxrx7j8LdH8N2fiVPGmtXt3PYR6bMdGubvzne2jjZo0kRFk8iO6cTRy7Wjm+S43M7ZYgAzE13V oNXsbHSLS2/sSPTJLue2JIDWpSSOQhiieXhLUs+1gsb4K+YsRc9Lo/jZ/EGgS/234L1SKTRDqNvc Q3GiQt50yQQxwwQKl46hTcb41afyifJUSYVNlZWkeNdLk+J51WCCbS7HSpbuCNrvUoZb+LYZJHlm wyIJPL82NFIxEYEwh3Nu0/Eq3t7Y2OraX4I1PSNO1i7uGssWa2dui5RoIrcqE3JujhjQD5YUTcFT YBGAdRqfjvT4/Ec/hrU7ciw0y/NsLi2SaEzIsqRLGox+7EUSSyBMLtchHkAJJ84m8RXnijxxdeI7 2ORdGS5kvL0XNpEl3Ki3IUQTS7IwHYkDO5nMZjBDsjRVt6ZYXGnaddae/jXVba8uWl0m4ksxcwrY tkyXF2skicOjQvL5ijeQk7KY0QKaOveINM0iwm8EXlkr6HBPHc2mmxQ/bIJykBNtb8zqXjuWDLOY /myJGQRlcxgGj8TvE/xB/aSubfTrDw34U8KaF4X8LI2pQR2FrZxQ6fBL9mmnupDGJr552M6rbu1x IjQlhHIMM+PqzeCI76NfDt6NTsY4GjtpPIXTbaJ1jMUEk0cgl8t98Tu0YVWm+zoOrHbgXOuz2Gna g2sJrltNBLbadNe3UcdubQPbxOixQ7kfzRErxrGwyVkLECPYzasKCDxg+nWukWt7Ja2O5Uu4HiE0 iSrErF45FihjWKIExfOw8lBuBJyAGuagtlqkV/ceFYoLyfxFfIt5Pp5S11SIuxN1avJCBbWjvNsT 5EnEcDSPCgUbmW/w28Z+LNAGrtptrdwtI99d3Gp3Fgs0CXTbIcQLOhbaixxiPymmGxjIyiJCMrWN VXxLBqeo+KoNRsb/AE21kv7nWvF8kT3jiV3ud0EzNJHFHLBO6Es8w2zTycSjbF1nhWHw/baBqmn+ NVu7G3s4DckadZW0puCJEVykcpW3UTCN1jAI82PymkSIkyqAQa/r+jeHNAjl8PQ2OrrrrNcagLTw 7bxARSvGHtYpsbpLZ908CclWUzl0fGLjmNLvbu70e40G7u7aaPTjcXWrQaZaTPLo923lCCa4Y2oL wmIKBFE0zbmA2pIu1+iv/DfhI69rGoW9zc3Ed+0f9n2+qRm4ubt3mWNI7hI50KuVgZd7AERSFlQp 5YqSL4OeLNVuI/CPjbQdSjm8Sy3kerWMmkILiKC3kh8t5IreNCkshkjmRUjUiWPYSVRWkAOZ1jWN U1S6PjLxD9o1i+vla8lu2vDG0M06fKTcSXD3V0yzTR4fErzSxQEhzEu23okHhzwrf6nrtokl5p9r GNY1O6h0eR1mkMEv+iPIQRHO2Y4cSzqgMqu8uMSJ6N8YdA1rw74U0L4dReDLWTVIpo9Nu4ZLe4t5 tIYEGUlHUR4kysBkVWEWf3qlAk0XLaN4R+IuseKLaabwot1drqyixs2gh1GG9tmjS3jJtDCfs07p GSGdGJWMSb2mwHANH9oD9qz4r/tU+JpPihqcEGiJe28S2mmQxWC/2JpVrHK0VpauGla0Xc4KpE4J e3cIGDkx0/iLNoniPUra58P6hqkN3eNqcNtpWtW88kNt9lDQ2yzGGNzP5hgQ7SVEEeVcoXmUc/qF hq1n4tvPBOo6Fquoapa6MdPsReQ/ZTCY2jjecxecQoBYqQ4DIin5h5KuO88IfDvUtUtNJ8K3mq3c /wDoJKWunau8v2u6uFhWeBWt5wInMFpaStIcMvlzIAhiJUAr+BNAk1TUTqeiw+H7jUdRuLiYy3V5 c2CzvFAIZVWENFPIYRdwRYUDKqqlPLYExeOJLTwj4ik0vX/EMf2kaTeBNSuoYoWscQTPdTy3MTb5 iBEGQM32cfKZX+csO60r4u+HPhdHd+DW0Oa+sG0i80+0sdaW0tZJrOZjOhuJo5Q7TyLtJU4IEbgS SM2xvG9b0XWfGkd74oOoQQT2+ntb2UdtpyTRJZR21vCsyNEvluFmLkKHXfIru675FUAHByRi5sre 41y/f+3rqGeR1064Z3S6dGZ0jbdm4UiAMHJUBF3cNhKpXGheJLvxneaxps+oanGbxYrydLW0H2j7 MkQVbiclzIkjwwQeYC7KFXasRdtneeLbvwr4okhuLq9j0+7tbxJdQXTdKW3tMhMMkVta2giJjSBW d/kG7yyNw3GPlfEWtrpX9m29lFbam+q3lx/bOl2N7KsunxlJn+0OrwmMx8xxoVLFkKuqqEy4Bf1H VrfRdOvPGHiXUmhhtftM0jfYUgZ+LndJJvZgnzfP+7DAh2K5VQ7cv4p8QJq7P4juLt4L6crFNNq8 ZncxfuljHM4ifIP7vIVVYj90XO09Vp2j+Grbw3Y+KtVvoYZbbUYjPp1jO89zdW6TxkR+YIvKbKRk bZCgJLqwzt38mPFEXiCW9k0LQru3sDcQpaJqELSOIYiZUjLtsVUknIGDG/7tZMRPJ8wANP4a+Erb xBcy6V4Ht7OOxNqbGxlW7jL2luokiclm/wBXtCOGG5fLZUfc5TCd1qFrY6d4ftLu11C6hOjXc11b S6Np8bNrMi2lyY5biZ1I5KrHGhaOQ7thkhUFzF8OfDmiy2tv491W78yK+tmsrLTtVuntTGk0KwPB hI8W/nGVIy7FsAMZI1UHHb6D8ENR8R+CLjWPHXxFi8P6i0JguXuLOWRrxJDLNdtAolmDWcCx25Mk oxK0qoXuFhHmAHA/8Ko+Hn/Ru+k/+Eto3/yLRXpf/CrrX/oncv8A4KJ//kGigD5jn1rxCmpS6zqE 9tdTaXcR/bPOslcLOQsrRiOQ7HjwwQB0O3IUMybqi13x/YHSLJ7Yx6jO88ckdxJq0rNAyxNu5IJC xnqquN2ectylTVPEHh7RrWTWzfyW0F7cx+VbCcOPtM00UMiJJGixFTOEbLLuEjyMxJRmblvFniGC 9l/tXw39ns54VhmntzC0Ucbs5ld3YMomCRyMoc7IxgA44UAHceB9P1ONrPw34Tgj8q6voEvraytv Lhuoo5GETbHdPMDtnLEKVYyKCocK30N4Tj8T614Tjj8KQnTrm4u1k0rxFBBHdSadIJ/Nk8q1ZHt2 TbJHwiyxkRN5hDZDeE/BS+ivNYfUtcmmvTeai8t5ZzTFlfbCI4pZSwkWR3IlZi42jAILM2xfe9Nv bWS/vfDt3cPd2jWU9pCqtcXFjcRGaIyhTGyySs7yqFyC4XyiIkYoUAMrw3baD4Um0tL/AFy7ks7C H93pF2GjMztJOsjGFITsjMbIhVcE72Pm/PV/VJNQubS3vLrxn9maHUle4SK3kSSeBDb2xaVI5xJ9 qaeOJ3AMnysz7Ejt1arfhbxVF4b8cQ6Fo2uSwxTz3V3NNeXMFytnZpHax+UUf92AywCF44kjDbWD YDB06LT5Zzp82pjUL7Wb77ReI99JdSI8t78vnXdmI4g6KY1SNZpCSJJt8aE2zigDjNN8QeMHg+yx x28dlp1rLa+Iphp/EbLKY5kZHjQtBsAZQUhkHHCs6h8i28M6L4ijL6X4hnRbuzitJINSsfOup9hU zLFaI8hZoZGWTLmMGMRp5as6CPqNc8I614wkt/D9rf2dypFtpgWVLEWcbDeomhlfEAdDsjJCNlU3 OwSHFEvxO0G4tNPTTNRXXtO0zQVlW2LzlpFu0E5VbfCSJIjG2hCqElkZIgPODRuwByWv6fY+C/D8 ety6Bpula1qCz2q2evXNssrM4Je5hjV2OWiJG6LzNscT74vlIGxrMGu/EHxCdNi8R5ttOisY9T0u ys7VrY3gRZ/tACCYHypVVFjiljjxChdFmZgyX3jDw98S/EWm+MPEmi32ox6PdxaodC0+BJYZnXTr dFg2NtZZpYxvKu8apEy+XIQ+agXWLW/0pdE8N6RpOq2+q6kLTVYb+5aC3jhlaSNJ4QFRpVdo1VSE dlSaTahGZwAMisYnluD4s1C6iFnFts3ut8ayXAIBQ2iKNlwXSMbPKVUyHZh5qFKun/DPxFBrV0ye AY7izOzUtWNikm9bOeFY5mM6EtcxxXCyQbsGNVWXGwh2G74lu/iEPDuh6loWp3Y0v/R7vRnj1Cb+ zIZpbQsiWQj2IzyLD56NC29hAXO1mFc9ZeErzVoYtN1LTrVdKkmXXEtpZo5pLpIbmMMzJvDbyUWP zTgRsoY+aF20AdrqPj/XvB/j/RvFHwqh07QdWs3uhpOuXVxF9mtsy3SYCGFQJ42TzCzMSBHKvlHy oFH03/wTw+HPwgbwj4l/aE/aF8a6/wCJLzwrDaQ7dc1YRf2lf3UsoW5upo7kSSogs1cQkpHG4YfP sD18d+GpNej8SRW+q6Rba6L7w9dXt9dTayiQx3EGlT29mJyQYyLcSIUEgl8gxpmN3jjjHceAP2iN F+Hvwp1ez8R6jbRxahew+UdEG0LdhHEcsUCqgz88ykSqUaJGOQUYEA958bftBWkesN4m8SeGrPR/ CZt7y2vNC8F6TY6dO0s2ERgPLkeFkdCwbe877txcNKhTzXw78QdY8FXY1nVNRWHUrqSe31dA0FkI rG3LyophhJS23NGI5F8s7Gt1yUMhMnkPxZ+O2qHw7cf8S631PWJrHy7fw7DbPctC0AEK28sb7fJZ w0zxqsgnl2Mu9yyKPEYPjL45+Kem6b4T0Lw+1qiyJHbagumRPDcRLDNJ+6mSIGRV3pGJCrq2DtJw mADrNF1v/hYGq3LWMNzJJ562+neEboTqllaXF1M0whjtywWIO+7IXzpJJoowrbkZut0T4jeIraPw /e2HiWxk8P32nXElrqNmkEcdg9zO8D2tuSiQMpgjs2R4Fc7mDsXCAVW0HwQPBsM2l6Xc2l3b/wBo Z1/S7uCVNPFvCDHBG8kMjNsEbRlmRonBATzFeUSRaNr4NniistNuNOvvFujy31xHNHbTPYWGnWoi uCtxLa28PIZPPgYMC+y6jSSbYEhoAxdUsvitr+s2NvqXh59RgvrR9FvjpOkT2ktzKyBfKV3W4eSR xLeMsrGTmKMfKoRW7DV/C3hzwz8NNN8dadp0q6nCb66gv9P0YyWj2FnPsuJ1ugrG8lT/AEhmkRRF HHYbBI7lfK0dY8MXvgn+1PDvxB0Gw0S6sr+S0ms9VtbiS+cXXm75ikDOoTbA6bbplOydEUxSyMWy /jFZ6n4Z1648NX99pYOnQTWuqXOoSwzwRiCKNZWsooGXcp/s8lHfIUH70e9QgBxPxj/tfTdD0/xM 32PQNM19pL7TIrWO1aC1lBSNRFaku1oXit408qVBuEa3DkmRt3HeCpLeytrsf24sOozrbz2ugPfS NHPeeaYkkklw0Lhv3ajYm7Z5RkZUMUddX4z8F6loeg2viB7uwin8uOK0judbikvZ3t7rAjfkzb/3 wdXlAyAuMRxhhn+CLWCPw7Z284k+zRSW0r3V9osdtNd2zqrxQM/kqDvE0DhCyIQo3CPBFAHL3L6v YW66xp/jCytL2+vRCLOz1FY0mhXyY8yufnuZYowblFXlXhPl/fbft+E9E1LVkh029uGtNPu5vtNz /al23nSsxt4YZFdtq+Zt3s5STKNMy7pCxc39ckUzXOj2viW6khu7eKG5YWoeOfbKSsMty6nKPNjf KwLAFtnl7QT0Wi2uveM9QsfD2lXlva208L73mEkdtEw8vZG6wqrtK/myMSv7ss7+ZtXaoAOo0nxL q3gbU9Dh8D+B9du7bT1a9tzHpUN7HFbRpbPOJBdyqGh2M8QMflqih4gsiqin0bwlovxP8Xaja2Xg WK20vQNY0+VoLjxQi3UUaW9vp0hb7ak+y3gjhhR/JUuVeaSYor3TQL53rmsjWfEFvaaPrV6JLG9g j1LW9P0KO6url2sAJkPLvG0+7DxRg7QkeCAUEteTxlDFo8dwviO+0y38SxJKl7JDJC8HnrGrNAbh 4GZ9oBYiNXXyIxGiAqWAI/7I8c/9FJ8N/wDgzX/5Ior2D/hnvwv/ANFh+D3/AH6uP/kOigD5L+K2 iQ+AvEfmNKkc32dZLuEXSzMQ4CMC6xptlb5fl+UcMAowC3n6+H7yS3u/M1EW1ys/7uJLl5Y1AUyZ iZYlL7RI6l2G4iFx8xJZu61qLxXMLdNf8Q37b7RXXT57WMQtmZ/3iFHIuGO0hm+bZ5m2Ns5B5XxZ ouqbRdnSLcPc6fJiz+0XQkOI0EZP7sEIQxkLcAmMcEljGAZvw9hsJvEX9l2+oCCbVngihSWYSRSP uf8AgXIfKFyEUF2JAG5VUr9X+FNWWLSItFg0nVPs+r2ttDqclrGjm5QNHGLeNEiLIFi2l/KEe8xc mTdtb5m+HTwaf4liurOxnneKBkmS+ZbmMSNiFQcxs2F2b9wG3GfkH8X07Z+F/EHj3Tn8Y3/iueGO 80uS4huftCxpPAZ4ChJILsAIpW/d4aXzHchHXcoBiXPibUtbis9T1UzWKX2rQST2F7ACLa3V0Hly qkrfu/Ln3kjLS7SFEjB1PQ6t40uItV02IatZedYyTeRBNIsAs38oQ+fmESBwN+UkQyYUbtmd00lS 48SXx1U6RoGtPGSlwsJ0zTI4biHzI0WOUiJiyb0kVijKxdowPMAUFsJPC1z4f057HXF0mN7q0WCM i+FxFbs5k826McQiM0rP5qrGAQsqupZFTa4Bi/Eb4g2vi63Xw3p9lJfaza2slzcPYWzwGy0+CTEs krs9s2xI/PMjrkL9lnLCMhRKxv7V0xBq1t4nE8OpT3KW8zxyRQWlxIohtbaPf5isEXcqSvltnmN5 +8kibwr4Fg1m81MXkP8Aof2qO21O9nVJYIAjMkkTuBGUxIY5S+/DK6gHaZVhzWHim+t4rbXdJvfM 0xbu3sYUlMsVpMxYhjEvlbWdZFLxg4bDKfMCrJQB0fhy3u9asdVv9A1yZ4LKOO0gKNJZy3Ec8lok cTh8OY2AtXFvG2VW33MTlWD9OtfFP/CRa1rl1qE93u1KSe7WRphaWUZYyQKshcTOqKYIkjZkJElr +9yipJgeB20dvEY0XXYLGOa3MN5cNo+iedI0U7p5CvK5ERBezkYJISqhHcqdyNXTa18SJ7/xB4eu 9D8L6aLTTDAbkStLf2tuwJYvIl7xKrB4gQcKzRKp53IQCa41zXNB0pEm+DU8EF1pS2+l+KLfRo4o Fn3xR3MtsEaESnajh2dPK37vJ8yUAUeMYZI7S1u7S60+w0+S8soL2ExzebAkN4vnzNKCsKiWcwKy QOTFa203leatzC8+ZHq8njXxRbah4gjF1ea5ayrq91fbX/tOKQXGEnufOQRxB54nV1fGXDfMZpkf Rvo4TYvp2pX2k63JpOpSjQbNmvYIYbgoEFzCSwDLGk8bIBtdvMVME+YrAFPx9dxQa9e+CtM8E31n LZ2ieZqUNurX10UuhIljgqGD+agxIkuXc7GUKiO0HgjSPDnizUdQh1XWWF5cWVtPY2CPFai0uZVU HzFV0gljit2uX2IkhEvlEqCgrpPFHgy78QeNpdUtviHHrt7eI959ohvYrM2Us1o0siLcXsELRi2+ yPCipGoEhWHyJYY1c0fBviW/tJIvCfgTRNNltrDUntZmvgkDStPcW8n2m3tLmQCCK4KCUSsN6m8H mRlvtMbAFD4wfBS30uc+Ita8RTz3v9k3N++nDXUurmWRiNscktsY2d1t4ZDvgaN285nAD435PgH4 dSaJqqa7qOiT6HfLeiC4t7Oaa5aBFmcW8kcwglUxHKW6wjLvG0pYMVjEPqvw4vrrTfA7+NNY0+8s YJdTt5Leyv8AS2Q6xaWcMlxIrIsgMaRBleRURkX92kiDzlY878Svigda1nV7LSvEWo2+mrOsg1vR NaFxdK6ymCZpgjRSLhGlI3sm9jhmwyCMAxrjwrq11qaaRpiaVBP5RSz0DUrloryW7dfLc3cKYRom lyViETIoEzEyyIANfVdR8QeJNDj0lrLStEup1Nxfxgzrb3zSnznFogUwNDCz7ACsAS3Uu25+ZNvw N4R1X4W6tf6t4W+HY1fV9Nt1mm0NL6KWxiCxXGDI9tcJNcPDGIXmi3v5zzXIAiRcS8rIfDq+FNO1 bR9K0mHxU95fN4igs5GltktxIg+zL5bE38ds5juEubp8xwm5LxQrGHoA0PHGvaddan4n1HwPrUEm qT3k/wDastlpxvnuri2LRReXIyPEfJSNoFdIYmUTxxxBGw8PPXHxs8f6qlrCSJbPT5rlINGaS4VL RLhJEadxIqRy3wjdoklKFo2+zy+XIoaFfO/iT8SblvEd1B4Q0t7u2sLx9Q1DVrSSKP7X5bXEzu0t 3EpigVWin34ZwiFAMLsftPA2g+G9D8Mm4e+1O6H2m2ZNNhlia08tYi0ibQXid9pTMa+YNrchQVFA HN/Ejxd4q1nxC3/CTxSS69JcRf8ACSa6LcWz3zOoAk+zybWyJgNzI7by7DOfML6k15rWh6FptjYW Uq3VoouHtbXTbhpdSSdWS28gfaYkhkkaPAbgqGUkLncL3hW/1ix1XQ9X1W9WZHMNw1xbQRQi6Ecl w5EhjtxNIDHcBBGckgKwiSQqKyfiL410XU/COkab4q8SaXf6ubaa18QfZNGVYrP7OfKkjWRFSKTa RhmMUMYWSViFeYgAGDrWqa14gnk0nRLu2W3Ae6Jlt1cadcCaWOJ5Qh2kjzGBw6MweUFh5hK+m/s/ Wl9e2Vt4i1AQ2Lx6fZajJd2pS1l04zsVnZ2WFHilCIhLMiu7IfkdeG5fTJF8LXunavIb7ULSGZbu SG0urlYcrDLu3YVFBbDNuIVd3k5+ZU29raeG4I9V1Cw0nxHb317o+nzSX+m+ZPKZUuA+yz2btzzh RkWwZWZZlLLGkqSIAdl4q8WeHNQ8LNo/xD+IV7q8+jxtrP8AZujaTJbwaT5QYy6gsojaOBVkUySi PzGElujSzNt/ecfJ4o0PV0tbnw78QNL0HWdEvLmz0pdQmbzBGNQvJNkrIgSNw0MlxhGBeHLMY3/d je1TwRobte6zcvYtYxWDXOrnSrEbY5ds5mNzbzWxW+Ek9vBs2Y4iZh5+UgGN4pW48FabpfjTwpoW lW9pY63eX8Nre6ldwT3EpmgYRRhLpY4pZJppZPLkBmaCUSMf328gGP8A8LE+On/RDtJ/8D9X/wDi KK1/+ET+CX/QZ07/AMLqD/5JooA8V8Y/Eu78Y61PbtPrV3ZWlmEhmt7Ejy0SMhY8hY0d4yrs4kVQ EWIK7cvWGdA8R+KtPvJrSK0t5UjW4szeakXhmXJcrNEsQ2/IpfakijfKoy+Pm9Fg+E39sWiX0HhS SXT5tPIuUju4VhhL8z25+Yi4YiWPIPzFtqeV+9WOLjvHfww0/wADW2n6rYXOmb5YEaWCW98yWEGI MYgVZhE5IGYzuCeaUPzlljAMf4O+Bo/FGvWp1y7t7uIXhjv5nleGC6hZuSyCQt8wjY5VlJI5AK4r 7o+MWrnRPh9qNvb3cWnRfYrLT9Mt9CtQ9tdylJ7hwZXlZWKvNNj97tHkMW8xzmT5C+C99pula5Y2 +k6TcRO18Fka7n2CcIRwRGpCqjRp5o3AsGILbipb1345ePtd+JPjHwpo/wAP7K7axvbi0sNLtCFc y3JjDi6cbyTbRlfJkL7n81JdqMhRwAeby694g0/xnp2ieH5ChiuZJtP1OWaON55UjQCO5kDxzyqO ZEi3Rr8+EIkaSQ+lfDz4etJeNpfiNYn1mTGoh3trfddW0wdVjhhLuyo8kiMN25ZNkcbEgGNsPwf4 A0DUvHul69r1zZ3lna6dHMNMt7ScyT3cVvHuZWnaKYJIkbAIkqBV37URgJF9i+KfiD4Pal8ONO1b wh4avb2zlultpLrVrtGfUysaZ2xCINsTDRBZJHBSXy8YLbgDzbRH8ReNvEv9sa54fA0aMW8cctwr yxzRC5E7RND9nwsjMrEqEEbL5JxhjHDR1Pw9rvhnxcdeYaukTXsthcQahpflzTzBG/ePcQuAkoaC ZpFCKplKgAcI3p/gPxNo+ja5bX918LLvXNMnupbCysb2aHT7GRGBhS5vbiNAsKvcJDFKw/eCMoVy HEkfE6P40+IfimzXXm8KLZG9K29haeFftIlguzcxzMrrdSD7TtdY1ijZII1ZRKxeQu7gHmWueFvD 15eDTte06y1G0gSGzay1S1lEDt5m0TrCy+S07KcEAISJFChkGKtaq8WmWR0uDXp4rkXMccjzW7CG 1hWaOMW6K6+bMZQgYZJVNmSH3ZGr8LNa8Ha/4tfSNB8LxeILkxwWegWXha7d7t79wvlRLbwwEsPn EUMCNkhomUYkCiXxn8O/EXwf8b3/AIZ+LK6TaappcKpftZW812A8knzWhltpbgCdn2yERmREa3k3 SHy1QgDfhl4as/C2l22teKNaW9kiSdlsY5PNW2jkuCY4lhmjAZ3++6CFmjEpCllVpKr698QtVe/m uNL0ZgIbpcLeajPL/aUQQSyySiDygJ3yI8CPZtkkZWBETQp4gureTWNH8OeHbS3uINLf7fYLLJsk tbja6W67ECo24yXDNLI2RvUtHtYFrEfw1sdGtxJ4/wBdsDqM1xFbJefabIqkX2mRLaFngkV33Mwg SJCWKTgMZWiRWANbw94q8JWnihdB8S2lxrTQ6lCTPqNsogZV0YhhPMSzsiTFbdVjEbfN8khIjxse C/EIufGk/gjWNahs9ddrIfZTq1qtraW7TPGk8U9xcoRdMYpX8pFc7I0wyF5hHweof2jZeKv7JtNW LuhiWWxRUla1dpmQSRgnagJMTgSKzF1nkJKjYtTxz4l0i2s5NS1/WBYTRy3Ny0OtTETtZ7Pso/cS mHcsamJAqbo0kXzBGuyRqAPQfFmv+ELez1CystYsZpf7fig1B9WhW1vBLJcQzm2mjVXE0EUdvPH5 EARjI0bEzKioc7VPGCeKNSfTPEHiXxBcTaiPL1JLaeGzt5AqJLBbeWGMjI0x80gK6oq8KpIV/NbH XrvVp7W80vV9dsnjtWnLXcc7cRKqhZFDsCRGkEUcUjZmUSOjOHbd1HiDSPC8OqahY3cF2sdkrW0k 9zFNC4vEWJ2jZJUxO6zS+WyqzIZVPUxHAB0/jn4weGZra20rwnDPLqUMMTX9pfz2F9aRXEUzzyxQ btrbfIhZ1CxMJPL5iCYjHmMHg4G1t9Q1GVzhRDcyQzqsMESbHieOSKaIqCzzjzg7NA6RSLyzqu1q d5olzerLZabNbxXNxdXUNjax744kkkztVkSMyKoABOEDEKFHygFll4a0a+m0/UdQ8LJdambF1nnk jWe/gaa2LSpuIZCMxrxvKHDsxJAwAS6VfW8mkW+i654eUT2UEkJRraSCPzVKh5RJI0irFIWZkBny UXaU3xShdrQFjvNSl1/UYjJLcaZNDJArvNHDHbBnhiDSBnWRV3TqI41jR2nbdnLSZfhmDSNWvlsd F0Kz1mDUETUYI7LUXto5oDbyxRLHKsRDyvCAMf6t1fDMhTdHu674f0MQ2c3jC0lXVY2t7ZLLTZXW Z1yrgLGY/LbATYjM6scOY5DsUKAZKz6j4iv4tQvfBksN7/aFxHDazq95cSR5Cw+UJNxkeRhA+0h5 AhYE7tznD8IFfF8MF/rqXEt3K0Y0G2S8geTTXkEoVFALedJsCP5S7DKsksmAAldjpSa94m8qWy8K 3thFqx8+w0y+FzPNOkQaNUQCBDeozkpmJEUoocrGGDLieKvEd54citLnWfE9rGumajELK2uZYCiu 4PmQIzbXaFkaXiNlYmJsFdrAgHSeGfCei6DrOp+JvEl1qDWdlZ295fX/AIb1UyTW6eaFLJIYJGgk MMKgrHCcJcK0brLIxXuU/ay1m58AXf7KPw48I6fbaZrpuNc1G+tvD8l0VlEc0MdsxndWkghe1GMS 7gtxuSWSVxu8I1/xF8R/Ev8AZvhGTxDGTdQTWc8dvZeQ00rBoopVnjB8vyhOwBjZAquWDxlR5upo Gg3d/rMd6iTPdGaGO3Ny8jSxb38vJaXh1MhDszg7gXyw2PIQDu/hZfeKb/xddXOu+LL3UNDc3+mw aXpURtmtF8k28UESQwGZoQ0ZBWRg8zEu0rrI80fOeINE8Daf4Bn+GOh+KtcvLGBpLTw5DpF61rPJ G8KzrtmuJIpYGWeCINcIhD+TKZMg4XvPCmiwS6fYHwbY6bYaR4jvINRvNWvJhd28Plp5MJiUeYoC SxxzGXcf3Zl8xI2w7YOu6tqWp67Y6/M2mw6Pc2k1uL1rCE2qNHaBooIkEcqiNw80jtiFT9pEc8bg M5AND+w/HH/Q26F/4GWX/wAsqK6b/hhrwb/0V/xr/wCDHVv/AI9RQB9K/GLwD4y+Ffwqn/Zc/Z5+ Ivw+uvD1nepc+K7Q6VNp8es3kk2+73yPEgnkaICNJLYSNvhiLRt5Xl18E/ti/D/4/wDgLxNbaP8A FfX1tLXSLWJXsb+D7O6uZDIqSQTukgkXEcjBIpQfOXDKTtr6w1r9uqzuNC/4SXTtY0OK+syv9oJa RQ+WrOoJUjaJYoQoQlchsIPmAwjeE/ET/goJdeIl1e1tvh54bkll05WvGj0E/aGcCQJtlAHkzF5Q vyYLLLw251BAPDPgn4a1TWtMufCul31pdzzzrBc3upXEXk2cYQzNuTMeJTHHGhKsw8uNso29ZI/c fA3whTWGhvLLU28QHS7Q6hDPFBNBLMWuriFoiyouyV2d1Y5G4RbmkXKK/ivwt8Tf2rr815N4Ohl0 qC4u3MlvYpE14TIs0sEkLvD8+xhEqjB+fBIXBj94l/aT8OeB30/S49YcLDeSN4v1U6WLW1nk8gFp vOmg8vbDsuYlk8zyYkkB2qERZACj48vPH3wn8YEXDaZYDRrRYdGsNJsreG2tEYxu1vvjVWlMZEhe YMQdu5GKeW45bwF4jmm8MWk9y+o2lxq6qFlm0+Q20QkljMqLInyRzq0ILCJmIklhZhIoCNaufj54 X1/xBJ4Vs9Ukght7O7iEekaX9okmgSSVk2o0iqYndRtcBl+RmG9ot6b/AIGt/F8/xFnePw1dLqMs 8I0xjN9o+1PD5cygCBsOykoquxkZpZpFH3i7AEezwrZ6YngDTtVeewV4BG9xLugklMM0H2mCLmON YbfMIK7gzMyBX84KcKPwtrOt6XfaZ4s8I6lLFcvNdQ2cMax3AVluGQ+UqpE4UGKSIuQiFVXBUb16 HxvqNpe+GLaTU9Cmv7qKyke3PiS3ghaCeNFhsoHuIzhJY9oLHEiRp5Sx7GV0SbXvib4X0FCnh6Ex ahaIPst7cwWtqZDHK5mSIPFGkIi860iVY3khL3SMrp59uWAMZdLvfh3ptn400ydF1e4WJtPsI5bs wW1zbxxK0kVxG23D5Yb1OzeZPuptSTj9Z8JWl5qBsIdakupbvUJBp8HlTmZhNJGsyfKn7l2jijZw 0nPXKg5TB8S6vaeIddYa1faLLBYXNo9hJp9jK0cKFiIg6B3meVhKAzsCiZYj5WwfQ/Cnj61WT+29 M8L2gv8AVI4xHda1djznQyS4MEbgq5bBdjvi4dNoXc+8ApeHNH0uz06O68O2l9ql7IBd316uqGM3 E8dvJFGrs4aU4jjVTgPuQR7Vby2Ro7q+1OwvbLxO+s3dveaX/wAeVqLmczytLIJUmTJ37zGkSEoN iLcbCThGrSh8c6hNpcNheaot7rlzeG41+785N8krEZxMGeSfLEIDuyQ0ZkOJOaGh+IpfEmox2epS XNzp0d66xrfN5WVjlRo4zkJ/y1kHKqwy4IDNtLgDfA8GvQeGbXQtL1ibTtIS2sWnh8OQSm3u1hKk vGkcUOwyoxVZIy0Zkiyka/LEbvjizNrHJpusW0Wof2f4ag84xxrHDdRlUkRQPMkLpiPayYdiJFiC rJGgE1t4g8K6pcXX9s6Fp1zqF5HJJqVjqfh7fH5LoxyrCURTMywzylV+VWhZGdVKbsyT4hWTanqF o3hTTbO2068nv9SeW7it7It5YnlWaOLayyEGRd+xfnUlsl0kYAhspdS0PVNYjttYtbqBdRaTTNQg snQwWbSIzxGcnzRmVHdXCwrGTscFECU3Utb1G5mtbizhkgg1VQ17Jdp8i+YmxGQCPMzEwtE33VYB m3Aoi1b0uSEavBcTaKkkyWUd1AHkcPbWm5oIUKH5okLEZP7xjsYAKVJanfeMoFM0U1kkAjnV5SQ2 2SSQklmZucuXVghOVDsMnAYgDdH1PV9UjV4YTayW4eMJIZQzQsTLnafLUtGRGzJhQMM67jlqPDPg m/1HS2tW1a6lknea3mul1S4QQ/aUdTKrpA+ER2VSFEb/ADqyKTEd1i3vNT0zxrPq2h2QS4tILmBb exhQJCUHVEk+Z2XPmRkN1hTLP5kqybemaH4AsfD954kvvEckFxqHOmQxWaiBZzaxQq07hd12BFEC yBS6kJ+8KsUUA5TxDpujHwRqQ0m2k+yadFaardaZBaJPKFjYywBdxXaSUt4kKyRZaSNHZhIQ9nX9 B0vWtcS20JpbqfWdLhurOyF8Q7Dy5DdxozpvaKEuFaTzGB890+7sA35L/RIvC02oeIvE1joNxdQR 2lto8ifZ797RDJE/2uWF5Y3BmY71Z9waeEDCrlOi1/xh4QHjO007w3qeoa40F9p0NzqPit7U2U9+ 8yRxTLZibbFbwxPGq5l2sJWkkSFB5FAHO+OLDUfCXhWK4u9Qs9Rhm0q3bT/ssvmxzxSRIyqxhBQx mDynaGFgN0rsxkdWdvOdT1zQYbyytb57PRrjQ1TyvPljgubkZSFLeGGSUFAsrFzuJJM6KHO8JXR+ I/FXjCDU4/DnjPyL7W7FdUha70MOYnhEzSNKY0aZ98iTOZwz539AVcu2Zpq3F3ocq+GbY6fLEHuY 1tJ1iZk3gmKNZWCCOTCKqkFtxdt6na1AGr4b8Eafp2hX+ga+ZGvr2OCL+zdH1l7XUJ7jYFS5W6jf zQgCRKzRscxr5bOA4ElfSfE3jyF7Sy07xJqWnQWhW2t7j+2bozuQ0Uzuc+c0zpDGiB8sS6SAtA00 jnKutM1/wv8AES+128e1uLRpI5v7MsJjBtvArwu4MRKoJI1gRcPsO0tt3M3mWrDw2NX1bXvCnh1L 37PoenxawtxqdhbW8NsjXipEQsYKv5DRbkDZf5sEsDvIB6+ni/Q7DwfqugX9obJJ0lxLd6tHB56Q FJZGS2LjfLuELRuJC0KxBtqyypEsGvyfD/xj410NLhtW0LwXrLWd7f6jDdxWiXBW92XTWzFybnzE W4C3MieZ5puWdJ8yebn+JtTlTw9pWneE7+58S3N1DaWis9zJHHDblblZI3MUgWRzLA1yoDNEERCy YGDnado154t1a70XXtONyup6fqkGga3rGsRtfz6fK98RLa2f2YiKSBn2OsTSxwCdGS5MwRlAOg/4 TGX/AKG/Vv8AwJk/+Iorqv8AhXvwF/6AHi7/AMDtM/8AkGigD4Iv/iJ4wk1Xb4ahsrazt5JpUuyx f7MwMpeSLy8BN/DgEZHnuMJv3pzvhafTvCepS6jfaVPc6gLmQAX2sXUyMwQlVQq+8P8AI53LjMjI gYZCt22q2XhjS2n1DRdDQR6fdOJ5W4gkkjQDD26mNnI2sFKO2cRuowwY854Q8H2s088dpdXVvAkk SrJdndIkrqC5ldd+VA+ZiHzkkqrMeQD2n4B65oY8STW/iG00/RrXUPNuUtDp02oTSstm8cfE0gLb FkLFpEaRGMjRhTGQPQ9SvvCfiDxB4m1nRL3TdWsVUtotxfJBDFe6fBZtFLMkKqxtjJE/mbIl2RN/ q1DRgReReH7U6pY6V4I0jTBEljpt2ZJ7SLfcRPOyRxDzZRhJMzKBCSpK5ZQjbyPTdKtL/UNWsNY8 Siy1H7DbKBpkutzRCMpD5yw7hIWtot8zOob5wyiHIbG0As+FdO8L3/iZ9Jv59f0y61PSIDHdW6mV Etw0rxxR+ayCaNmWIorFF3QsWCkMp7nwzZadpniKLRGlJi1GdXO20nuXhxcOrs/2GJ1zFvhlMiq7 uFndgrW+6456y0CT4h+O9L8IReGm8PS6bfXKwWEGuPcRQ3ccdw8duWEhkAkmdhvlkkOZoyoVWVV9 H0/w3feIPC+rab/Y+lLBZ2sqWVvqUtzqFpE+9v3cccLo06kSfvlUxsuxSrsnluADmLjSxoFxoOme HZZvD1qlpb3Ol6VPokBaW2S13xCOLZMViGECRpm2ZHy0iqSW4jxZ4o0nQ33eFZZZLq5iksorW3mk t0a2jG87Vkc78eZbsMgYWBUOSPm2NavNfgTUrLRfA9nptvDqpudH0zRN8TG5nhRWnQKgImmkErL5 EQUxyKMFSRLzni7xWVjvfDP9jwQ2ceqF4LjTIo1TUI2HlrNJItzJaNEGBdZQqBo2DnLn5wDI8Tzx +K7CyttOtbk2EBe9v4HmExuQwI8rEigI20W5VVUzu6MB1EYg1y91CHWdQ8OeI2gvYZoc2ljO0V0Z FLgTR/Z44kQDO1SC7u6qGcq2c918IPg78YvjJZHwv8Jfhl4v8T2FjDeNL4b0PSXu4Z7bLS+dJbxO 6RbmaJQSP3olYMFZyqcV4i8B+LdO1m+8I+K31Z9U0u5ca3Y36vDMlxbqIZYZooXjELtmSIxMqorv tVVlVioAmm21hZLaajBostnEkq2d9bx3dsLmWHzYxGlujxkJuXDBVDEExhuWw25pDadrF9Bo9vp9 nIzeTYyW1pc5cRM4WU4YE7lTcpbCEeTldx2kwS3uqz+I4p7XXLWefzJGvi91JPN50sSsYWGAqqwO 4oAV/fZVuFMuXaTSalax6YrXRv2t8xSrbSQSQoImwuV2OijjksxBjyucCgDuPDXgTwJ481jWdB1/ xrFoKm0udSMesaNeXFhfFj9mfTxJbQ3Twsh2TCJ1hjcNMxJCzA8/F8XfBfhWzc+I/H+hR6xNFZtp du2ohXs0DEGZUnOze+8ICqlDMpB2sz7Kc/w/8M6Xa3gvdGutQFvsFxqtqjy+XIu+OKZrkxiYA+bI u5ySySqo/wBZIXymm0eziGl6jrGoGW1hCSXUV/PNPJK0b7XcOvOSTuJEgl2PvLAkkAu3U9z4iY6R ong2HT7ezNxLa212pjjWONwFJCDB3IflfAjAMWCxlAWs8d9eeH57oztZWsrSFsRFgAyRoh3ZXy38 xZeVCsjZGQ/3ZfD1u2ppPHriautxe5e5lFxJMGkLK/zA7nkQPIpXHGAAgYbBVi1uJf7Fie48OsyC W4Wzmvhblp1jCTsQnmFjHIknEnyAjIGWVhIAVbKO3vRHctYSn7aY5YHaWaTyYQRIyFpFVS0hB3YT CrKdrMWRqs+NfG8VwZtX1fSLiaLT9NkudS1yW9jSAhfs3mQyQYYJE8CFdibfmU7icI1Zmnayut6x C51a5ghl1F729AiE032fzIkWNQhDtgKQiqyrkghsEGrzxW+nWNro2hR6lI9nZpdXV4sjqsjFzMIb eRVHmbch8ZOQ46hi5AOvGqeF7l7PVdT1hIrcXUt2INEtbNbu8ZTFDMsUrkSAlWDb1glHmSvNLktH FHyunfFrxhpng+wm8PadcZvby0gdhbqZ54JFdZoXeONYgogWI7ogWYvxGsYqn8TPH3iD4vapZXnj 60tNYngdWtLiZBNKgSG3CvvbcVYI7sGYEoJX4x1xdX0LT9SnVo7VXubmJY743rSfaGaJpfs/zsyi BE86YlUUsyui7lEYWgDS1CPxB4y8XRrqevKb2OILcalaaTNajU7gxvKGD/fjHmMux1d2jEu1mBBx N4z1STwpJHYaZoWnSNbIbWwsjHLC4gAcBowy+WpKI/yqDjYszKCxVNLRbDQLK51jWdbtLGCLzhax 6c5jjW2jFsuCSyhWjNwJQCOQ2FwFCSNzuo6dY213DoWmaVaRQR3F1FothKiWtpa2hkKtGqvcInzT F2YuFVWmO7DKXIBmR6qt74cutSuBBpFrY6pIl7DHdSxwziZo2Z5oy6RoNqNIHZlcK+HHORv+ALy5 t9dW5u7rUZbG609YJLtI7UBx5rLIvmCJmWHc7EOm9WClvNdCsL5+hapFqGmNavp1tJJYrsks2hWO a4eKQoqurM4lG1GKkFVMPlcKx8oL4s8fyWGoWw0XQ7e+srG0SS9SW8UBmT50UttZeUZv3RJKZSPZ +8ZlAPc9Mvdfk8E2MGgz3djqcOordavY2Gum5tS8cR2ylnijCuJnl8mYIWYSyECPgy72jeH/AIS6 s8Vr4wv7MWem+GNQv2eGJZpWnS4+z21vGnnRrD5kZEYmMoPMQZjDJBA/nHw78ZWj+F5NT1jUG1C7 voLq/wBKgsb+G+eNImcWUh8yMOS0rgNsZcrHJI0JWBFbPaLXdS0+08KfELS9Hmn0mG5uL+W3balr fYupDcb4o2SSI3E8u3bCG2Kd+F3+UAbP/DRNt/0Jlv8A+Daz/wDk6iuI/wCFzfEX/orHxB/8AfE/ /wAeooA851B/Eena3/wgfiHQdMuPIQrdKdKXz7C4aNPKkh3ozKGklnSWMnMrxfcVFaSWHVPEvhSx t7O88F+A720kWzWwtdQ84PNPIAqEnZGHUbpmlURhSjYwSyGRvVPjD+zx4f8A2cfHFj4Tf4seHPGH iOK1+161Fp/i3zLeKSQmFrSe4S3RvtAW3uI3WGWVWh+43yeaPBvFfhuO6sptVbRrCNGLSzNDJb+T aqofiF35eNo3ifCtIjoqMoVS5YA9V+HWseLr66s9bv8AQbvUJriO3t7m1sVdmeLBYXPlGSM4CyIs ZIXHnQ4O0hW6awj8RLqs2paJp0b3k+owDR3ks/Py4Q71Ee0NNKpULwBuEkh3PjYea+E2iaOdYtdK OnxrYQ3KOzQum+1tY3/fPteXygCM5Vn4VAuSCcehfF+0+HGpeLrLRvAPxEhubC809bvXIbyy8pIV kUoytyxfgHdIgjPmueTvLqAVtC8SahBr+ky2Pi2WRrO7l23It9ttEIIFLBZhKAXkEUi5dwDvLfMq yY2vjJ8RpfB/gu28D6BFbXJikiscWehmB5reN28kTMXcXEpklLKw5AaPIx8p5fSfFUll4jt5NP1u yu2KRrY394kCyTFgvnFXZEkUS7kcIuGXEoC/MpMnijwxc2umXXh62nE1rLeJLb2CRmP7LK9y251c Rq7tIyrGVlkk+4SEB80uAchrfi7VYL0+ObPX77XGs5BJJHY2CqVdmMzsUmnaSVd8kkg3CQkDCOVG 1+2j8BWvxF02wtPFHw9t7XRri126JqdzZOlleXChDMHuJFlZ3SCdkOwosQdd7hWc1y+q+IvFGkWd 7qvhjQo1W7gklW4h1gyyumHCLsnUoZHZ0kIKSIChVd4GDpfDfw1qXifQdE8b2yWumWq3cFhZ2v2A W48wlBNsaTcXZnEaK+/b8kZDEsGoA9R+Ev7a/jL9lDWX+HH7PPjMeH7LUoraXX5bi7DprCeTKi2h eSGNpPJzeSBI3PlIqgOAV3eUX73vjjWPEnifx94rsEt9dlefxBrkiTXJiW7uDOyLbxYAjaLepZw4 KSuf3YhVx6V4b8D+ANFvpZviINYFrqNkxnXw7qazXCs0yBTOPmjeLarjzATiSJywVUAbjvEUFpc2 WheKtBvtSittTtry/TSdVWzkvbFIWSGN2jicpbuouihQFyY7hPmyzrKAY/gptN1vWraE+HJ7m5t4 ZNN020tERFKTPD5gjVnbBLRR/KFU5faQMgGxqVvY6HqElrq8Yvb220uSN44pzGkahQiYEoXCtuJE ZyDgrtXnO3fa14atfDbJr+gxW8V3cq4s9J0xlMaskiS7Q0chmZjJuWRBxskB8s5Vs/wf4N1nW/Ed jBo8Uwu3aKTTIrqxhAdFHmMzxzQp5fyZkeSQABFV2UYkAAMDWIppoFgu8wyQY+1LJaM0qoXGfIRi EYAYkG5TlvLwF24rQ0DwJeSW1noPg7V7hxd6gX2wTNGUlDLCkTsAEd1G18hQu2ZSH/hToW8ZQ6FZ +IY7LTdJtH1XTBaLqFrbB44EeNGlNlLszFcOiFTKApxI6jKu6rUt7rwZotve6Zq1rpOpa3qdvNaS RIl/bRExzI0ZQxzGN2jbfHJ5ilCk0jhIjg0AQ/2JdeNHlfQ/sVq7XcGl3NxcXhu4oIJ5HhdzJCwa GQA7EIkQq7IdrbCsmb4ovtPewuTFp98Bqxitpbe3vJEvbuWKOXzJhNFDbt5IkEoQ7mV/3kIYmUs8 /iLxs765Lqvi62uIrRmggJ8N6W10bllZFeCKJJZJDEshWRHuGDBrsEOiJiK/oRF/4SGkaLfafd67 eS2f9jFoLu3msvLlBYRNcIVVt7yiI4aObEZC7nE9AHmV14/1u4tri3m02/DratLZSS2U3lTR5OyR fMjC53I37liHLuvysMNXoum6jH/YeinWdIiSC7uooIrO/jmSFDIjfvJnK+YVUuXAWTdtRdpUDy2x zYeJLbWYNY8ZaTe6RLDZuYtLu2LfaUcpBDN5bQhoCkUG4GM7FZHP7whnbQ8R+L9V1QNe63C1xc3t yNskBCxPOMhVjnIwMJEVUOpOwMFKjKkAr/ErWdLXxBFFY22gzWZsy13bWyxtLGTEQkWzeMKjGVtj s+GYKrsgAkp3Ms1l4fku4YLLTbl0uXe7vpknSONSvloob77q8cIyhYEshDR7Rh+gWN/p62Wu29jc I7Ws87JbSRROTuaTdIW4dhsRnQ7WBB+XtUX2XxTcaovirU9TtNK0/TjdtqAntYUjt0SLBmldkd47 dPLckhmEokyMqhNAEkBt/FNlP4Ou9BgVbpitzFbyr5cEQi/eFt0a7kzMCPMSIhGYjdtKM7Qvh5o1 tfWWo2fii51G1v4xd61ZaV5jktbqsAiMzxqjOiRqQz42uxOVk+73fw90DwXodxeazPaTTW6zpNFY QzJdXUdtG6SyThjG2JSsMTHblVYTHHypjP8AHGg3GneM7y/07UtLuLu009xcR6e0sFtfw+UYCkoZ yJkFy0yr88bwoQVBikuN4ByesWmhw3I0DTL3SLnxBHDEpu7OO9DXkNu1ul232hDhYxNOU+VRguoC u8byS0JfCtxoUUd7eeGUsHN1cTWax6lKuyJSFWQEyLiJVVmLMuwKAVIBiI6PwfrVzrPifw74g1Hw bFrBtdRsrq7jsdLRJTDH5jvNHPP5khbyo3gkaNQgZ5GWOIHe/KeJdN0j4kfEzxB8Rbf4aJptvcaq sA04eIflRYJTPCsb7XWZI7gbzlQzJCYRMjMJKAN34deJfCHhcTXuvWer6lb29ykUGnwTtNHfXJ2W qSPFbgiO3WNzvG1pFPzDG7MW/wDC/wAceF/F17BYajpdidGvrmW0vpX05YrW2VGTyZNqw5QL++AY eaT5ZRVOAJ/P9P1zVrqBrnW3U/YNL864vNZYSPfXAjO5baJQzNuihEkagSySDYCsZV2fo7jwWnhu xt7nxfa3ssllLcWOk/aLuL93ehXiR7cROqSrHG4/ebSf3xDFzLN5gBB5Pwp/6Dtz/wCI8ah/8l0U /wD4Xx4g/wChkf8A8K+b/wCO0UAcP4u8WeNPiP4dvbSHxnb/AGa0Ik0+2hu547WznuAySODPIvky vJb+WVES3KF3RlXOVwG1O5m1q21m+1tdRVgzB55oWNwhGAEctIAoJJLDHqVAzu9P+InhDwl4Y1bU /BPg/wCKlprtlaiKSS/0i88tbmRcs6SW2+WVIvNF0FEjZyHG1gDGPOLgf8IjrMl9pOuXuTqEkb3E gAZMFiXJLOTHwHL5A4HQAUAek/DV9EsrSPUNWjv4Rdq8V5K7jypFQRyMjExggBZixJwXLIueTi+k GsS6jeXt7ozfbbiOK4+1agGmuJIsv+6VZAjszOXXzeREy/PlJCoz/AOswQyo86ys1zDFulzG8SyN K48spMCkrFTEFiBZWZuQu8PXe/Dm0sNP8Nm+sIPEVzbJYySXM+grD5qtHGoiRdxDy3Ek4aNEVQFZ lXcFUGgDP0TwtcC5h8f6zqIubV76QtLYL9qSYxZR48IQXKuXjOwhF8oofuugv+L9PtPhxaWOgaJf tYi5823sLeK4Bhsbe3UwxbI+kKHG0TImwFnZHPziu/8AFPin4Uav4R8NeGvBPh7V4tYW/wBRl8S6 m19bw20MELW6QWqDbtePyWUnCtOZvtA89FKxy+R+NNcuEvLPWIvh9d6Ytpa6adPtbjR1DRLEFIl2 s6yQKJEWSMFQVXaqBiGCgE2naDolhFZ+LtK1hINSmusPAto0JEZV2GycJ+7ZSu9tzDJZQA4jOd3W fHN9d6fPF4hvNXureONzG9vC1xH5ZhmJDIxIkJyAY245dcglt3NTCTX7WTUZNRga+uJRq2qxpfGU RSOyefPMiowD7mjXzdhV2lVRkjBq2dsNXVfDug20OrQ3c8ccUccq2kk0rRbXk3kPvwwdSoUMQzrv UEEgHR2mreF7DQJ7iz1DMguZxo0jQSXETBZAAS5GxV/dljHt3FB8xRGfbbb4f654r0uWPwv4D/tt tNtF1KXVbe2lhN9Az/NDFLKHFskk6xZmQkKzwgI+CJotJXXJrK0TwPpMGqSWV7byD7GryIxyhkIT pBLHEHk3QDbKUdHfBZB6T4Yu38deBLv9nXwnp1hJ4k8QBjJrus6ha28mi2ckMSSXRuU8wxkyWphR 1O15VEaiR0BIB5vdeAZ4Z7pIJ9TWe9vhBe6tA4ZVwjkiaVLlZI281pNz87lMEiORvFrB4jvfEMVt a22g+FolmmijS6uDDF5N4J4AS0iOjC1Cgs8Zj2NEkOEPztv0X+IvjvxTqjW8mq/am1W2xBrOqIY7 e3lWN4Wi/eo6GVGeco7fuwpTCNMuV4O0tPCWm2Fve+DNNj1OZQz6jY26gxIss6xrDFCJBtiUSqUI YAIAUQjmIAoBdW8G3+m391HqUp5/s4vGxW2Ck4fzLWF980kcbSnnCMZCWQgrV4alqkFotlFdS2gZ ZGKXNurSO7SfJgYJOE+YdXBJJbccUkd3pOt/FfxDBd6pf6hZ6ZDDe3jTWsgsvNlhlt1FuwQMAzxS t5g++JpMOVDINF76606FIV0p4I2s/N1CzcKJLhTujY7VXHCMFK4x5YYq27IUAw9Wubddf1Kzt9Ie OS7eUWEMDs0REoiRdglB83DBdjSkuFHV225vWqX1qJdQtpPsu9ngsYGdAkTM8jF1Vshd6SEBQsgb KgF/LJaxoemf2pcw6X4b85rvzYpEsUuVuQUM6B5GMe4MgkcDa7c7FJO2RMv1ubRfhpqOmy293Bda nFZrmC7smgClGCt98jZt/cI25VZjtJPzDIBwVzDrGmafJb6T4f02+jj1EeTJJq0toTbEE7REsMgC RHKIuPLZEEh8sgRjeufEL2N9J4Zh02ysZtPt1t7abTrx5JNSlRm2SFnBV0dNoCeWMsG3Hnylksb+ a3RNal1yCYPO32nULlZDKiyBSz7XYIkbiYRlvL28R7PunCReGvBuuSXWveNbOGKO0ST7LPHLHbE3 AVog67AXKATYz8jYcEkY+UAypxrU+p+RpN9LDAdu+NZZ4U+1hGUO+Cy5GW+YDIG3IUIrDvfC3gXW tEt9JGpmYQ+UhnuY58LMrYBhkuIHGxtqtvUSg/vVZ8rJCawNHS61DU9M160sf9FgNoLvRrK2LXDy thYbgYQJHhriNS5yVIIO4o5Hqnha18GaXq+jN8UvHulWdk9xbWOjy6k175FoYba1ZBcyF3Ms7kyy oGxKoinwA0UktAEdzp1jqvhO317w/rN5JoDardE+JLqWG2knEcCo0lysUeZpmiMcZjj3KpeFBmNW rk77S4NF1SfQfHemJ4hXXL+fFrc6mPLgdmEgXywZFcxbw/Cs7yLHuKs+5n/FRdFlso/F/jS9g1d2 vYYdJ0q1lu2MF0ZbdUW0WRijLHFJG8rR7nYWjOxRYkjbl/G9zLrN/dy6hoVvbWc1o8mpf2lZkXVh yHd3j85ZIJGBjVg7cRMB8/mqxALvhizvfAkOheE7KJYme3urY2Wn+ak8VvGZ5TNLOokjQMVhQ7ki cJC8ymVlkc2dU8F+MvERkuJbq80+PRYmP9o3MItLSBTJCzpLNeAoPNRoWa7fam/a6BD5ezmNS1pr dHWDw3e2Vpcwva3Jtba7hnit5kAyspVTCJQxO7LABpAWDKFXCu9S1rxBrFzYX+qr5MUMUuy1xE0h BdjIrNMUbdHuLA7WTfuGN2+gDdOiy3Hi68tbO9srtILWG6t9IgW4uoE/1iSbrnBW5iKxALsJkaTJ k3qYy9HV9U8RxaA0LaVHduLe4jtobEfuA+6KK4mSfYdyMUgRM/M/mOCsbGTZoKmsw6XcI2kSwy3c 0s6F4pLu1Lx/MZD5YV5NqxFmKsGGwquw529DF/amk+GYZGsbfVprh7m7jMVzewyQoIiWLtEsjSje N3mFRzsADksSAcz/AMIt8Rf+hw03/vm9/wDkWiu7/sT4hf8ARYX/AO/K/wDxVFAHm3xJ8f6jqenW vhiPxjqEttpFwl1pekwgwi2Mg37iqmQuGcIrZwj+WBsKHbXDzWgeFDbYdhKPtTtaFZnYKysSWVVW P/UrhQGygOAFNejeKIE0rVkEMkxYw27xw29i8zbfLDKWZvLVlAdVIwrAk43lsNGPCEl7ob+Pdd0x keLU2M01zLamGWYJDuGXkaVs+dGeVcAljIygbSAXPB2hm50WS/15Gura/wAxta6jC88bwmNRiZo9 5GFDbBjaw3KDubafYRc3OmeCI7fwpbaoyWs9u8MyacskE8jR3CGGHzJj5brK8iRugEqvCJWzH5sE nkfwwzqtxbx2M0z77bdeNOsLvOskDSGF328bdqhhCVLCNTuVWMZ9A8OeNBJ4nufD7WOj2eo+IG36 g7WMXlTmMTGNnMMaIjw+Y/lW/wAxDyscZjLUAZ9x8UPHnhzU7rUJtN13UZbG3Nrp1lbX/wBtEcBm 4KRuyx7QgDkvjHlCIbkgVqbdQeM/GWmah4njt73zBPBJqq/2bb3E8BezeUfZIXfaRGfnLspVcscM Nuyh4T0+w1h7zXdJ0aGeC5ZLkz209vcW4ufLeb7QsUYdD+6ck7FCy8SAliJG0dcjuNT0G48OaXr1 nE9xq8DtqFv4amuV85HhlVLaSS2ZVZZrcFo4yzoXVo9oeEkAw9Itx4o8Ri2v4St0l2ZIX0uGWOG3 DSIJJ3iLSNKjATKCmCVzlAMmt228Gahp9nZ+GfCWoTTXc6uLtIlXcilXdtwkEZcBbdiBgrK+QzBQ +MqXTtdvvCdxrja/qNxHaOj21uIntbfaioGYBlMr5Z1Gx8DfsIHyYpPFWmeK4fDFzqek+GmfW0tL l9JtI4BLBIEaSKMSBp5GQyjc+/5xvlDYj2+WgB6j4S+HsPiXQ5brxtrEFtrDwRiyhjgmE08+9CIn WIFY1UWzSNNN5cQ2Fs4OZD4oeE/AB8Xy6f4Xi8SwtZsLF7HVDJb/ANtBLy8EsiATbIYVkEYMQf8A dbiy5UbZMH9mKaW81f8AtXxD4oub3Tk1j7BqE1q0InntrabE6qrRCO3H+oVHdcEoWzKQSda/8ZaR 8GZNI8b6N4D8Pa14gsIpbRxq8VvLpzrJbsjsLWe3mWbaqXMixSrHGGmaVIl2fMAedaD/AGf8Nrm9 sb2PQbJ7u5SzlRp7xpJJVtlVHlcRqSRFHKd254wI1O587KQ6zo3h/wASRWWteLFvGu4rixextrae 7tfNZobkuk4aMwyqQ8LfvFDs6KruEzWNp2k3d7qsJk8SQWcrCKLUCul2pvrgK0hlSTeGS0VwLXDK FJ8obnRXZm2NK8Tnwvp17FY6U0ltJphtrCaKZxJaNGCzMsjYgjcncS+1QRIquxkUM4AllepPdjSP EPiaaaSwnW/udK0dnt7a5JVkS3dmLG4jWNjIWmRd/mhlwWDVk2kmjaS8lvqjRpcSMi3dpGIiIEwW wUDMWwjYYrtBLAjCMFqjqHh2e90LzvC3iZ7+C1upLaS+lkmjUsF8xw0jSYJAJUYYuyyhVjydq3of Dtr4f8V2s2mAWqogNtayWrM8kaSZVoywyrnejhuY9u04bBAAIIbS41B73XNFtEvJopy7R/bSA8sb ht0aMybcHyyQAuDGANwO4Q2XhWe5lj1jXdUlkhWx2fZ5UbzYpkfcNriSQBQGzuYqGUZzhS9blrY2 eo6/GPOsbnTJkleWJNyT25XymWCSKD5wzjBQDIk8pQpzxWwPhXDonhyTXru6uXvdOsZbs/2hFL5c UyOVCZKH94oQpkYIVm4bDLQBxOgWvgm0gk1LU7zUdRm1S2V7XzZvs6KWhkdndCiRuclsZOSPOzjI waP4Ws73ULDxHoOr2Tssm2a01CERyzvGoeGARM22Vty7MDAH3mKqSaivR4dQXY1gxW0JtnaOwjLO YJPuNEHSVl2shUBSwJlDK3m71IoeDhNrOnWDWljHIUuHlvruDTCUkAicEv5aEAsZAPmAK+YuMAla AO88RfEex8AWlu194b0i00yAyxw2urZCJcu0WPMh5WSPEDZjDqr+YFPmbOM2Xx7d+ItP0PS7K1nu Ibi7T+1m0q/s7maJ/OsvLgSPyizzGKaWdTDhUZVfypmeBq53xV4P1Xxnd3Vxqkmrm3/0S2sb1nLR xutvIyzFDEpjUmKWIHcYyELF1Z2zs/ET4jWekeG9NtfD+j6x4Tvr3VVv7q0iS+t5NQjRHSOV3jlZ UGx1UFggKr82SN5AL/ibU77RXik8QCK/hkmnt9HtINTSK3WOKYy+XECRvMgk2pgYijtSXSPy99ct 4s0L+1ra6u/FHhzSVkuorWGaCBA9lJeNbxMgUTq4lEEsoiXy3YieaRXckBaha6iijuJdbsZY1YeX Fa5jhlSE/MhBJCCITNuYqWyBIUdg7q2h4W0uy1C+HhzT9VWdLN/s00Wo2vkiElfkhZEDMX2MAFXb kKE2kqCoAyT4f+f4lluItbikllme8iigWV1tw7nCK0p2YAKnbuU8OME7Q+54Z+z+EZ4fE2t2tzEI ott9PKLdJNMe3J3mTcAgxHNKynY6hoAXQbFD30+HWg/CbUby6+IsQgE1stxFDY6ukNyI1kZLiaAK 5E6Ns270zGcOzFGZs8zdNoeqeCLtdcu9W82G3itRbWsTiRLn7RCiQNJIWS4gEMokyxk2ElQMllAB sat4/wDiD8RviQPG48JPFYNpm3TYJ7eGFoYQYyIxFChUR7I3K4HlOFJKBUYU/wCJHxbeXSJm8KTW FrfJPMjz2VtcRT6dAGI8xAn7gPJKgctgMyLj5EC7udvo7PxFp8+n2VyJYI9Oe0t9OtFd5beGEljG rqp2rgOCFbcCTjaVLHP8M2uj2d3Hb65ZK9wdRSW2lW2kkinG8+WrCJsjYVwqJkswGAxD5AO1/svw n/0ONp/4cGT/AOOUVV/4Z9+C/wD0WjUf++tT/wDj9FAHSap4UhENxpl1fLfQavcRJebrWGZXZopo nTeNx5iZwY/M3PvBfHRMLW9d8MeI9Et7bU/BLaDc28Vvb6mml6XGUdF+ZpvOL/vCZFLHMnIkXkE7 G9G8T3ejNftpZjn0sXMzyvDbhfJclGUTuvmGbEmdy5YhRIBGqBMDidS1aDVTDorWtm2i2+rGWC3s LCO1AIVgbkvIp83EgT5mV2IZUkbYFSMAp+GNLsh/Z/8AZaW0QtyLu4gsbsKk8uSqoxLEbypRiBGw OGYBQVYWdUsZLXWL+G30i0vrkWG9l8uNbOCCOJjv2KclgxRuXb5UKNlXIMthYx2U0dpaWs1wkNzF etOIkYqjL8o2Sgx+WEaZcfKvyAhmUhqTVNU1q11K60TQvGAMNrN9pm+w3ISOaUkDA8ssJEHGGXIx ukySUBAMzVfDCT+KrXQtQuoo1MaeZNmO5ltro7HkjRgvygjCsoIIYFWCspJ7bSvhG938PpdS8dJo 7RQwJaWzroCrLbh/LWQRRdIlldYCFbEboLVWDsVDc54W1zWZ7uGSBpFhhidmE0yLI0kSFFUJETKI 1LLGWYgIu7oSQOk8XftDHR/hlqXwh0HxjLbav4m+1RXMcl+LSzbTYYliNqyRFpLiRJBOGd40CidQ 2xQrsAcNqp0zxL4jj0670yxXTri2eH7RdWkZSaCKaSaPBMJEm995jDBgzsSWdhmpYtEuNbv5DBdC BLO1YWUTQIEmj8gDy/M3bc7vKkcKFlJiTLbFC0kWvanqWrp4ktbWS0tNNVZFlQNceT5cO6LdEGZm KpCBIGzISGDks4EleDULG1ymi3d5LqLrIr2dqUAjVkVZHlbKFWBVQVYgkO2Tk0AaWsXeiXa2ia9r N5eXun3zy2d5owhsnK4eNVjEckO7JOSFbhiJNqYRo8W503x2/hL7Dr3jiXXNQuF82S6XRQkdtFKd wlkARIPMV45QY42EqL5TBdzjzbmoLeTR2UDpK9tb3LJJZoyIjzOQGYfvN8quGPJZioXOQrMajS5l mEuo65qctpo8bxrC+l2l5OZvMdpiZlEpSOLcqRrKwCQNgyFzMEIBfgtdT8QWj+EtKu7+JYLa5+3Q TufJt5Nsr437FV8AELuCphykWN5Up4k1Ar4ck8P6jq8+pXcsMQuZNPmZrgWkpRyo2ZckPHEWJy6g +YeTg9nqGq6B4P8Ah/Laav8ACS+1fUbrRbt/7SsNKf7TCoG5XkeZokeZ55VCZDqy2zx/u0dXfynS vFXgmbUL6LQtN0GDR9QtXGlaONUaSfVWjiWN5ihkXzseS5llWPaDHGrBQgVwC1c6hptrC2hJokli N9yIILdjJEFKnzVdflIl8qNRhdpIlcqEBEhyNMmvL7deabqEd+sN0puhPM0cizgmQLuDMFDNkgYV ABuIBBNdZ4aOn+K9V0jQfHsslppX9oWMWpLorCMxK6xxTSBJXCkru3BN7FgyCJHdgp6q98JfAHwz 4obT/BF74tvEjmms0tNe0s2zQMvmPEZA0rGRwjp/y0HOzOMMtAFf4N+ELzw34hm8V6vfi7W8SaVS zzYnQzq8sQXmKQiNj+83qwWJF3sspC8l4y16+1jWdMuIrLSp5NQ8RXVzbah9hiuoBp7I8xhH+jbp d0pSVQzqqyYCsFMOb39if2Xp17r+t6fYyyWunSw24lSSYQwSS58mNYo3ZyQ4cRrhwwDbCVUVl6nL awxQtZ6m8tus6zRWtxcKytCfOPG2Xf5aJuWIMiphmAK7TuAMjQtN1K+s4dD8QtLeWV9Y26D7dIqk BYsCEuszHdhoiV3dVI5O0L12keHPBnw4S+k8OeKNak1KZooLi3a2s1g+USRq0bwwhmk3NkgMu/aC 27nzOPuZLpjLDOxtY4bkhYvt6bI33+XgSvKA293VV5BAdVBHBWzcabqUjXt/ba5eSol5Mq36W77J lG0HLtsVQDJuOVVlZlBC/MCATS3kEutjbZ3Lrb+VOjIommjmMh85jGAASAQSMSyE8E+mPc/DWPW4 Zbq58VXGn63/AGlbxaQNTeGOK6825Nu1vuXzAfmli2kYf5yhb5S6aNjLq11aTazqVxEixhfLjuFf cwVIwQpKlY4zgsXKkqTjDDINrT9X1DRtMubqwdIPKsJbW11eO6IezgYJCNp+b5VUnJYnJ2kKFBVQ D1v9oX4J/D34BWdjomi+JJNTurjwXo+qyatb2MMczTX2m2N5wZU8uI4utqAqu5Ys7RsKHzvQNE+H +hR2OjzaZq9qtxbyW2qKtscSxIluyLbQSyKLje5ZDIz44GfM3SKnunxO+Jvwd8YHwxrfxx/ZM+Im hXE/hfR7GC6tfiraaVa3SaRo8NvHLDDNocwiMlpLp1w0LzlvL1GB/mhMbvH8Tfjv+xT8VLTxHJL+ xP4vs28UeJhr9xPpvxS0u0GmgSXRfTYGOhtJbWjSXjBoAp3GwtSWxEzUAeU+MdO0zS/hjYfG3xRp z6pBf+J/7G8JSHS4YItTkgt7aWaUQpdTSraxRXdjthVHEwuBHvyiq2NePqMWlRweFfAOnWM2p29q mpy6pYRwRyBkW5aSBkEZZCpkZSZZFXfsUtJGrV794Z/aU/Yhtl8HfD3WP2Wdc1638D+N5fE39k6v 8TdNvob3U79tPU299GfD4MkUh06I/u1XKyS7mKH93e8P/EH9ljwdez21j+zj8QtRttX8PXunRxX/ AMV9K8q5judNm0+WSJ5NBSRGt4njlR0YKk7wFlxGdgB80+JJprTVn8NeN/FswuoxHcWvkFG+yLs+ ZWhZgIxIsibHbYUVkztPAzrZPEy2b67a2t2tnGGjFw0QLyrkZG9mZSQzKhK8k8AnBFej/Gj40/sg /ELwZZ+GZP2f/Guk674f0WWx03Xbn4o2d3JqczXl5dvPeQw6DD9rmU3bxAK6ARLAqAFcHyb4g6mn iCRE12GARW27/SDCIpoJGZNpWXywPLEbMuxvnJSPdgKqAAqfbNN/6KFL/wCDbUv/AI5RWz/aA/6N 2tf/AAV6h/8AH6KAO11XX7HUDFqFvqmqKyiCYrMZFe6kctjczBT8q9Ojbt5+UNgZBkvLTR3uYZH0 2N2Z2muLZZ4pG3riKOVojtkyQxOcCJ3BLFirc9Fea4+rXGoaxoPieCK2NuI3v9PMUTRuDvaOYr86 rIgUbTld4U7XG6o9OlvJLMf2JC9xK8EjG3srYSGeIKHfJwwLHZIpUk8LxtbBUA3ba+vI7xb+HT0V bp5iJxp6MzlMfPCSxx1Vg42ufLQAIcgF7pd1pV/Nd3cFzFZ3VokarqEe7/pnEDmN2hBUEFWOAPMU YA2k0PRdWW0Rxc/YobO2C3lxPftm3bA863IVjgkEKyMYz+7J+TFVdWtdfkubyCxsPJhlL+XDGsyr MFm3cvyJRGygNuLMp4GOKAKs+paZbeLrDTLFW8j7SkAabT28qTCBHlMbrJkGRxjYEO1C3y4CCzYN cWl1KJ9cSW3u1mZobqKJraVQ7uS7hvKYFYeMLsysYAYZNZmrX9vPrT2XhHQxbuYPJN4sU7Tu8rF2 l2neFbay5BARssML0o0UWuowNdrdyXRKIsRWElPLV0ZD55UgpGAZAFAw2QOWY0Aahj8Pazapbtaa rp2lAmMXVhi9ureLZFjKNhA/ySkoWjBCBSVIMggmh0U7tTgM8sdoAs6wqtrLMVVtqORJ8w8w7twD Am3DHJTcrvCMnhfTr7Udd8Raz9mWwWU2skkexRcNE5hVlDbRnayYOdxjzuAcrHchgsdQMFzdKPLg voJV06S43QyQxgCXzZBgjARCCro3ytuZCrBQAfUtIt4PthdbeGUvDILO9dzLONplKRhELEBjJgu5 AiUH7pYW3udLe/uND0bUbO/TT4gkIKzZTbLC0N0VICoQ64UnJVsYJYAGbWPCniG5t4JbbR7xUF6j 3N9Jo8kn20SS7I4WVCFbIdMykMUzvygTJ2tLsfBPhfVFvPGXixLVrPU1s7m2tbQTz20akzs8kHPz CNWYKXb5yo+YEowByM/iLxpqtxdadrtlc3J8Q6hFHZm/tjJON08W0oVjUsAzrGiOzKPJwrgFVNyz +HvhTS7o+ImjubTxLDeG1W2m8PxXFve7g5DXMMbwPKyLFvBj2N+6SMFoSyK/wxJ40bxDfRab4M17 xBZyTb/EGvvLLFJHCGX55WHzKzeWpY+X8rKYxkgKX+F/ifd+EPFdtDd+CPJ0xYpEkTWPEJb+0Lto /NgJ2RMgffC8K7mlKpMkitH5bQzgEniCWx8E+P8AVdc8OeG9Vk12G4gj1JdJmCyWtu7RyoJYhcL5 7F2L/vMI8bIQzJIyrzvh7/haviqWG91DRr23a0R5bWwur/c8bR7YjKV2LN5aldiFlUsqk/ugZUT2 X4f+M/iN8eNa1XUNa+CAuE03RJbi5ttWuljtYdEtoz5sk22JBZwxlSFm3Ayma3hVlll2U7UfHHxY 8ReANT8KNpgn0i7sLm51yCbVLSRL9DdXLtbytsbz4UQTbopCrxvAsWHLeYADwmG08e3Hj1PAt78N 9Ua9tY1WyvvDwllF0km8yRgeU4iRCSzO20Zi2l3YbZOn8U2NzJfXGk3lhYRpIu6/C3KxKqxoE3Fj 5jSbizKoLMApKqPvbO5sPj74+8E+G1bRXjkvXL22lz30FtLLHe7cNcSXMtvKGR8W7KFTZviB2ksE PN3mt694htYLm70kx280hjmZERXQZztWUu20eWiIZFGMwIGUB+QDho9ZhsNIfw9/ZNlbSh412G4S TzVDOwiQ7cpmNcn/AFhBCr8oztzkWW2mBimtCHjzdMih3aIjaylwuCnBGTkcou0Zc1NqK3ImjsrH S7w2ss/lSiGWVZJSvlqy+bGjMQwZdqqMAlFC5C1o6Zpl/qUQutIu5ks3jijaYmQqIyyOUPypMrZQ ZXywy4BYKFO0AggvGn8iPT5LiMTQeYIY7mKW3hl+bfiRTjcpMnABYDK7iRhqPiOw0rRtOs5JNEtL J1+0RNqMljLJMIZZF2iIRK7qqhlZmjJ+aInOAMalrqGpwalDYK80wLt5bWcMkRLbQrMI22uzAs8g DNsZo1XIbKFbKHwvaT6fptjfyW10to0Us7adDF54jkjeRklwz7ZREGYIzbgoB+VAygHsfww/ajGm T+DtC0r9m7RNP8OeFNA8V6La+G7C81KM6+dY0+40ubUb5VldruZ/OhdhbxxsVjWFGEUVm0NTxjL/ AMLg+Lfjn4l/EDV00jV/G2uXfiDV7XQrKSVtJW7vGDRTJLLCkaNKsylRPKEVEdpELhlxvDTL4F0b VdS8YaRdW+rX+rXDatHcvNE0NuFjhWLdtgieN1diCNqTCJHUOD+82fDvi7X9f0pvCukaBo4g1GZb Ox17xXd3Fzb6QkTrIixKkv8ApMhQmNzGnmAiJMOr7gAS+DPE/wAOvEGr2/gX/hTek6lqfiWGJ/Dy XHhk3wv7MK8VyJIrfB+ZTNBIisGkiiYiMowZuS+PllqVt4mhtbnUNP0/VNNDRFBp8CyW5SGQB0S+ TyhcTxurcM0UIAXhiSJU/aM1b4beO5/D/hPT7DStFg0URPrKXKyosRLRTSRRT70YljJvdcKUtYEJ /djHTeEPG1rr1tqdx4+8CWUuoX1kfs3iOPT2tGt9r4ScFWVR5jzRpsG7exJUCQh2APDfC3wruNe8 bjxfrvjG+HnTS2Oo2c8qHewfa9z5TyJGPvplvLaXDPtUbVFdHdeM7AS6nYeEbWz0/R9T1ONElvr1 1lJSGNEa2Jdo42bKYO87XXaEORs7XVviz4d1Xx1qN54K8G6hDaXOjW0WlzHRYb63nikkYFYrmeYt Om2zc7TgRl1dAhJYY+u+ENK8S6XrbXuvW8uqWsr3VjBFZoxjt0AkuPPe4VQyYLhNkUqgA71Xk0Ac t/wsb9nH/ooln/4bjxD/APGKKsf2Z8JP+gB4o/8AAOCigDv/AIv/APIjJ/1/XX/oqauF0v8A5EfT P+uVr/6JmoooA1Lf/XaD/wBc1/8ARaVxPhb/AJGK/wD+wef/AEbc0UUAaXgD/kMaZ/1623/oVvU/ ij/jwb/sJXf/AKNjoooAq/FL/V/9zMn/AKGldr4P/wCRq03/AK85/wD0YaKKAPSfCn/IhD/sM6b/ AFryTVfvH/sp2p/yeiigDa8Zf8eN9/2K2tf+nXS68t07/j20j/sPL/6AKKKAPrSD/kkvxF/7Aeif +pLplcRJ/wAke8Uf9f8A/wCyrRRQBxnjP/knvw//AN6x/wDUnasqH/kB6L/12tv/AEVHRRQBjv8A 8hXTf+u19/6WS0zTP+Q9p3/YeX+VFFAFn4Rf8nfaZ/13H/patex2n+s8K/8AXvL/AOl+o0UUAeRp /wAgH4s/9ftn/wCm+yqX4O/6nxJ/2L9n/SiigDvvBH/JLviZ/wBgnRf/AEfDVPwj/wAm8+L/APsV 5P8A0TDRRQB5/pv+p1L/ALAkv/oyaoPgr/x4aV/183//AKDBRRQB4vRRRQB//9lQSwMECgAAAAAA AAAhAPNcCtJNTgAATU4AABUAAABkcnMvbWVkaWEvaW1hZ2UzLmpwZWf/2P/gABBKRklGAAEBAQDc ANwAAP/bAEMAAgEBAQEBAgEBAQICAgICBAMCAgICBQQEAwQGBQYGBgUGBgYHCQgGBwkHBgYICwgJ CgoKCgoGCAsMCwoMCQoKCv/bAEMBAgICAgICBQMDBQoHBgcKCgoKCgoKCgoKCgoKCgoKCgoKCgoK CgoKCgoKCgoKCgoKCgoKCgoKCgoKCgoKCgoKCv/AABEIANEA0QMBIgACEQEDEQH/xAAfAAABBQEB AQEBAQAAAAAAAAAAAQIDBAUGBwgJCgv/xAC1EAACAQMDAgQDBQUEBAAAAX0BAgMABBEFEiExQQYT UWEHInEUMoGRoQgjQrHBFVLR8CQzYnKCCQoWFxgZGiUmJygpKjQ1Njc4OTpDREVGR0hJSlNUVVZX WFlaY2RlZmdoaWpzdHV2d3h5eoOEhYaHiImKkpOUlZaXmJmaoqOkpaanqKmqsrO0tba3uLm6wsPE xcbHyMnK0tPU1dbX2Nna4eLj5OXm5+jp6vHy8/T19vf4+fr/xAAfAQADAQEBAQEBAQEBAAAAAAAA AQIDBAUGBwgJCgv/xAC1EQACAQIEBAMEBwUEBAABAncAAQIDEQQFITEGEkFRB2FxEyIygQgUQpGh scEJIzNS8BVictEKFiQ04SXxFxgZGiYnKCkqNTY3ODk6Q0RFRkdISUpTVFVWV1hZWmNkZWZnaGlq c3R1dnd4eXqCg4SFhoeIiYqSk5SVlpeYmZqio6Slpqeoqaqys7S1tre4ubrCw8TFxsfIycrS09TV 1tfY2dri4+Tl5ufo6ery8/T19vf4+fr/2gAMAwEAAhEDEQA/APsL9kL9of4eeGvB998Dfi3HLDY3 l+1xpuoSTCNImkCKyNwdqlgjZ2kZJJwDXuPjD9l/W7y3MWlf6RZ3MAn0W6BBimj2A+W21iFfaQQc hW25BPBPxPH4e+1EvGyPHuUoACCvTg+3PTnHNesfB74x/FH4exR6VpXinUZLKOECCHzmMSbSNpI4 44Ayc8HGMYoA5r41/Cuz8LSHS754Z7gszTGEqwiw20hiTw2cfLjnOOa8+stB8RX5Ec13feQVwsDS SFRjA4DE/L1HXpXt3xI8Z2/jCZo5NFW1MxzI9sRsY5zkAD5fYL+Nc7pmhRKr6fCkhlOGiSKQnfxx j1/D1AzQBzXh7wio06985Yt6orn7XETIGUHKowzg885yCPxq5e6DBBEmy4YMOFWRVyOcEgfrjOeD XQT2/wBlge8VVYRtkKFOQuAOQe3Pv7deMXVNfs4btYoJJCX+UKQe3ReQOPX6HrQBzur6FHG8kb7S WG0Art2jPUcc88d+/pmsrUdJihCqkjSF/k/dtkdeOMdh/U8V6D4p0JrHR7e8mLSX13GXkQyhgh3Y Axg84yeQeefevE/i78b/AAB8Gruxi+J+sGxS/djaSJZySghMFi3lqccMOSMkjp3oA99sPh14PX4S ad4ks9NtLye/sm8y7e1V9rJI6tjIPPA59gO9eJ6/4RubTVHs9S06VQrbo1ICjbnsMZH49u/NXdL/ AOCkn7OXwi8E2mmT/G/SNQ0y9YtFptvbTXM8cjc8xom9M56MB+Ga4+4/bf8A2S9buXaX4k3j5lLP cR6HdsoY9FwVJGM8jHHSgDUbSpYYR5LgkjAPBDr05x0HH5Z54wJ7LV3025RpW3wxuJDEzkqCBkEk dOoH0rkbr9sP9lpsva+LL2VieQ2iXIZgOpyI2Iycnp3H0Or4Y+LvwP8AipcxwfDrx1Yy3D4C2d05 gmc8AhUlClz17Z/oAe+vceHfEmlQeJPDWqwSQCMx3NnczBZbfg4jf+LAOdrc5xweMV5h4mtbSbXJ Y9KkElsECQuAxDf3jgj6df8A6xrX3hXU9Gk33thgAB3kD8MD/EMDDAkH14HuKfaR3cW2R1Csn3w3 UZwTgnv7g5oAq/YrlZxGY1dmfIUnLZH8v/rcGq32FZvMYxjgnBBycY9TxjHOPr9a2yHB+aJCx4XA ycHk5U8+vPt2pPsOblGmlBCt+8I64PRsepJFAGC1gZpPNR237sAHbnOev1xxn3/M1DRryIiMxk5i V4yOMKeS3H1+nX0zW/HZ7xmOHAI+95eCwJxz/WrsVqBJBE0ZkVQ0bbjlQM5GM/5yfWgDhptNlu4m eIhQqYLbSAOnbJ9fpwaik0yWJfMc42EMVBJLLjJIxx7fjxXTXNpIitizIkQtkIGw4z37H6cVQmsT HKv2ZuigLgY3D0PHPBOcHsfSgDqfgz4FufEWhavf2umtcXOmGGSKSOIlo13nB47Yx9Ca0fG2jX2q KmpXV45RmBYszFkbnrjAyBnBwPSuP8Pa1rfhXWP7Y0PUrizlKYLWUzQu6k8A46jrx09q67Q/HWs6 3o8+l6vOt5KpFxZNIoLkhssgYdTt5weuO1AE9h4PutPge41e2bySUnghkQtuBUYZj6DkDuTkZHWs W6Rr69nit0IIYkW8Tkqg6jHGemOo5xz3r0XWPiND8QdMMureGo7G/ZVAmtmDo8ZU/Ns/hbOOP1GK 41Le0gle3hkYrKxUvtHOOB39R3wfzoA5fU9JWSPzFkHzpkH2B5xwM+5+nFcprOlpPZMY4DHKpwwD 5DAc88Z3E8fn6V6jqNkl0VItDDsf95GBgnjGOmeo6dfTFcvrWnp9lKtGCzZPLjjjnkjnnnOex47g A838mb/njL/3+Wiur+xXP/Pm3/fpv8KKAPZ9P0wWricwowDDfHk4H48jHXJ68Z+nS6LJYWRdXI2O r4lDqQAy4GSc/N6cY574NZSoiZhWNQqnI2yYwPQgnrlemByRzS3GoXFmu6RyN7ZJYjr1x+B/z6AE t9e+VdCJ53RQw+bysq2OpXA/w5JzSDU4I7XcyglRlV3HLcDqQOpPf2981z+q39v9qaW3uGJ2537d yqRxjC/Tv/Q10Xwp+G2lfECx1LW9W8SiKLS5IUNrbyKkzeZvIOGBGBtIyOOc+lAHN3niG8zDGJNo zlndcYOeCT24xn6fhTfDk/2Bm1JVjeXaSJ5IwFjwc5yT8uOeex/Cuk1z4bahosFzcNeSzWpkX7OJ EUupJAyZBjgZOMj1HPBHzP8AtQ/tC2VloGp/Dn4fakJ55EaHVNVtrlWjjQdYVI4JOCGIOAODkk0A afxS/wCChvgzwnqdzomh/D+XXPssgjl1V9VNvHPKPlbZ8j5A6biAMgEZ5FfIX7Vfxy8W/tE+Ik1e 80VtKttNh8uz043vnKCxYtLuAGCcL69K828bSyXl4zx3TrJl9qo5BVT2OOxG0dOw+tWUTxxH4fa4 g8NXRikgYiSWNmU4IG4Z5HJ7HGR6CgDltX0qFtPleVk+1CXGA5DR9/0Hv7+uNjw68WkwrAxSHdHt cIpLMRk9cZGSc9OfcVS0yyurh3nuWaJ+siSjcTwAG6ew/HtxXUxWFrJpWyS3SUFx5McUm9ImAAJb ngnP+RmgCxpOoxaTflrlS64JjdHGOcEcnn8fx7YqLW9YtNSuXmsrA2+8jCoRlewyR1HHp2NU5o0i 3TIWDJtDqGxtwOT6enOcc5qqk5uAXWVs9CuMEnkk8dep/I0AegfA39s34yfAzVHsbbXJda0fd5Z0 HWJ3ltwu7/lllswkDuvBJBINfXHwi/bA+Bnxe+z6LqE8Ph7Wbg5XT9UYBJJUblYZgQrnPIztY54F fnpqOiyXM5uJXwwYDeB8xGeP/wBXc4p95p0o0qLTpyWxI2S8ZVmLBVwenOFX6+/FAH6q3GjSWdx5 aW/DqXUQjIC9R83cZHr0J4601I9zBVjULH0V3PAye/0/nX56/s8ftkfFv4FXf2CPV5db0FGVLjQd UnZljTH/ACxc5MXAOBgr6qeo+5Pg/wDHD4UfH/Qzd+BtaK3sSg3ei3zhLm3GQDkdHXr865HTp2AO jkRBEojuN6ogIfzNuSNvqc4yc4/PpmrNldrC20wRudoIyM/KTxkk89BwfTtzlbrT5rSTzbmBkcgh ZEGWxyfT6d+al0DQH1G8lhk3o0cTTOG6HCls57dPTHHWgBuoyi6i+1CCPcfu4JUnrnPbHJ6579uT kXNv5R2xozJu3OcndnIHHccYPrXQ2Ok6gqDUzBsjgdUZJBy/HQdm4HYgnNVrzS7OeeSW0jaPMbNG jJnZjkfQ46fn60Ac2LUNAbvaHKx4BIOTxn8fzra8NWq211bpcuwQSKyyrw2AeSMnHfHbp71BLYRQ TeYiriRtkfygHoDgnOev86mtxeRPDbxlkeEgBZFyqjJyo45AJ+v5UAdreaPFYQ/Zg0jSCP8AdTKi rvUE5PXr0Gc9uvOBTTSEWeRQNqIPNVH5PpgbuQSOxHT1xmrvhfUrWfTm0u/SB1ZjtMhwu5t2TkHC nn0OfbBNT2ej20rtawuqTq+BCyBQ+emPz5BPIPFAGfBocd00SNIAxAOdxYKcd8c/5zWTqPhsSvJD MAUVW2sDuQkdDwD1Ib+XFd5a+FrjUrOa5WN92djFhkhuoBwCOcnkDoKy9X0mW5hEYwTDkFogAT6n 0B4Pr+dAHm//AAiDf89dP/OP/Cium+yXv/PA/wDgX/8AXooA7KS3RIhJFLIG+UsHXGOemMdD1yR/ 9fLu4IodxjwoKlX85iDjg888gfT6+2sssJieNwT5WAWWQfKQRx06jnIOTj8DWHrLvDCY5X2kna0Z OCQR6d+M8E/yoA5u5vJA0gfld4DDaAecgn5sjgnGfTGPfQ+FfxHHw68VtqThpdOvojbatbeWrFoS c5Ukr86kBgePusOAxrGOoW1lLcxSWyGCaIxhGbkNyApI65I9v055y+8VWnh+xu9e1afyLXT7WS4u Q/8AEiLvbGf/ANXHOKAMv9vX9sPSrsw/An4NG9t9Sn/eardTOqNaxODhPlJwxQ+pIBJz82K+RPiZ fW3hnQbfQtOlaZtm+Z8DLM2ckc/7PcdBzyTUnw7vtR+JnxLv/HEytJqWu3j3QLTDC7ugHoqqVGeB xXPfFr4v/DDTdVGgaNaS6zOr4uNQUMltE2QcKCAxC926EjgYwxAPNp9Xis7sX11EzRiTlegIyD69 ecfn+FbxN8RLjX/iJbeKtJ8W2+nouqpPZ2rPKfssK52phmZGZQNoBGCeCMFqzvFOvwanJJDFbRwo 0hZCFJznoBjt7/pXC31gbu9+2GRTsfEZkJ4YYy3OCO3p360Ae7az4g8O+IvEl1rOgaYkFndTO1vb q+4RpvJGOOwOMD8cc5zLy5uLMsYgSu3cIQO/pj1475rhdI8RTaZZhRG37tP3eG68D5u/b+nSqL+P 9RadpobohU+YBT0Of8OfyoA9Jt5ZZJWSY7Nx2lWGDg9O3HQ8cdcc1fstDN3b+VGMMrDEkfcZJ7/z 615xoPxkNlIqanZxXChgzE8EZIHUdBjjj0rdk+NtrLZCz0uyihbG5iuSxJ69c+v6d6AO/tfDlq7j M0YWRfl3Md3XJ4BHPIx16dsHEd/o9jHvRmynO9l24wD2Lcdj+Wa4DR/H+oTzoWnba75PlsBkZzjP 1zzz9K7/AMOTrrWlDUJN5mSPGT94kDkZzx0GOnU/iAYd3owidZdgw5ywQZLdeM/h/OtLw0dR0e6g v9AuprC7hAkguYJmikiYdSCMEEdsHvVv7KsxDMASPvB26nGRwOPUg89D61e0KxFwZVWUfKQsgQkN k5I5Hbr19KAPdPhh/wAFM/8AhG75fBX7QGkz6haqsa2/iXTkQXAUqobzojjeASfmTB7FSRk/Y/w8 1Hw74n0LTvHnh3Xo9Q0fUWQQ31tI20o3GQR6HggjjB4zXwf4K+BPwy+JOlnWPFmkrf2qz+RdNZ6g UntWzwGUH5QQTgspBw205VsfQXwM1zwr+zF4Sm0v4faNrOtaJKzXV3pNzqKyTKQuGa2GxQGIx8n8 ZGAc0AfUF/4Gsbi0g+0Iylo/MARflBBYHB6hs8YI6d64zUvC9naWwEl+XcFgX2HJPOOh6jg8gfWu r+DXxo+Fnxx8I2ni/wAE+MEnsGH2S8E3EkciL92VTyjrkexznJBo8VeFFttWZYrO5lXcHzDKrLLG Tu3JtPIOeCPegDzS601YmE8ys0TsDEwT5SQCcDBxnH+fU0u1kaVgkYJdgSNvQHPA55GD7dT1xXVa jpN3cubWyut8bnbmQEhHBGVJHfjGByOPSsM2cVncbI7Vd4JIU/NjnHfpjv8Ah7UATI0luCwEhkyx OTyvPbA6de1bduIg0ckcO0zGPJZsbhgMePpWVYMjXC27x7nTIZsdVGO2ef8A63brXQxwSrFHbxSo 2zDIACoUONx4J6DH1478YAOguIraG8XUfDeqyoZxjyZYjkNxyRkjnPT/APXVKWBprU3y+WGGfO2g 5JIxjGOvBA6dakVES0IlKYfsXzz0Iz1AGOQfXqCaltUnBEflH96oBSX5gFx0xnn8O+fWgDI+xx/8 94PzH/xFFdF/wiEfpc/+BH/1qKAOfm1dnlwyIqSKpEnTB2nJz36gEe+ax/EF1A7POit5a5LLAmRu ycnGcHoPy6Z6S3MbxpKsgOHYoA4OV5B5yOucfpWLq0qwlrdotnmEeWqD5Qo7cZz06/nQBheJIhJE ZI7xJJgASCuD34wcHjbj/IrwX9u/4wt4a+Bd81vbRJd+IbmPTiyoMiMh3lZRj5dwULx08wivYvFd 3NFtQMCGUBxuznqCOc5554/pXx5/wU28Ry22leD/AAiiKhllub2QqcAD5Y1z6dH5PpQB4enxi1Xw dBKlrCIUntHjRIxgtGytG+ec4OXXpg8+9efWd1qGu3+LSBVQJvkkkYBFVR3J6YHHbpVY3S3evSow bc0Kxq+NxHG4fNjGAf1x6V1nhT4Xp4k8H3NxBrli1yuorDeGfWPsrQW2GBdU2HeNwAI5bnO084AO MutQvU1CXTo5bfczMdpYtvGcnhe/vzyfapltZFtI0vInQELuxlSwxgYDdCQuDx145ql4m0m10Hxh IthdQ3SQkBZbZnxJgAHBZVJ6YyMA+i8CtXwfpba39q1PxdeXk2k2t4YLZ2lZng3rJIvy5A8sCJjw Djj5SCSADD1XUUgBRHdmwCSD1B6de/X24rJfUG8wJKAWUFY1ViW+hzjr6Vr6vpGmQ3T3Wm3Ucicg qUGO/v19Rx71A2gMwVIsMVwVBJOD6DnGKAKEUNvcSKbQklSDI4k6D72ecYwOfp0q3aQTWjpukdm3 fKFXp+XXoelOTRJIbhJjbhXHJVCGB49cnitnTNFkdAqbtycEbeAeSMHv0H50AWNCu1mkKlo2RhhD v5U8g8dvXHt2r2D4bX6pozrIcZhyFU8HBxnP0+vSvJIbJ4J4xCPlaXAVjggY57cdD3x/X0rw3dRa V4fjSbYWZ+VPDAAjj8h1/wAM0Abl1cWaXUYjdNxzswTk8FT04zW34ZEM7zRwDy2lTE0gAIJAOMn6 9/SuIjv47qYMJD8xO49TgAdT+P5fhXXeFLy10u3+33Wf3cmWKjduHfB6E9fagD279mvTJfAXh3xF a6teG4k8R3lnJEgXmJYFuQCSfvFjP26AdTu49X8Py+XDE6kq/PK87ckfqAoP4CuE8Iafod3oWg+M /CGtXE1lqpjntHuQI2DCTY0bDJAIdWQ4JB2nB5rtrC4nDlrd0+T541RQRzknjIOOOKAN74YWXxY0 b4rWmv6VqmlWPhMl5PEkU8sSxyxEF2AiDBnmYgKrgfKxyTgEH6P8AeM9J8feFo9W8P3i6xpTs4iQ /K0Lo+HTkfKQ4KkdCecHJr5zs79lLR2jyrHwApPIUkZ4zwRnOOhyPTn0L4TfE2bwrqNvZQGH7Ms2 3yGACnLbmbaMYYsxY+pOT1yQD0XVtPvLLU45rZ5pvtMG9JsBip6DOR1AOOfXHWse+05NQzOyhZH5 JRhx83fr/vAZ5J56Zru4rjR7q2j1b7LJGJ4yZY5txCM2R5ny9Rx3x3rndd0ZHR5bXCxZKyZHGDyC GP8An8qAOR1fSYrS3W+W5KqyFuoB7DPTPB4B9M1u6ReWOqJDeRoiyn5ZI1k+63AIB69jjGTn8K1N X060vtDXziFkRdsSIq9fqM5yR/jjNYOkWc1vM0jxow3HIRiCACOc9M+xPY8UAdNoNuBbDyolC24R ZRGcBCf4QueRz+vbNXF0yRI11FbZgrklnBJI4HynPXp064HvVawlWOMxfaVQSJsdi+BxjHbr1/n1 rrdDiW40C60qbYZIHBT94QQh+8w54HAOMd/rQByu7S/+fyL/AL5b/Gir/wDwjlr/AM8Jf+/Y/wAK KAOEuQ7sJ52J5yQ0eRwDkYx6en65rlPEreWztHIgw2SGfAHHXORgYz79OxzXc6pYRBmngZxASFiL xYAAwSuCBx246Yrj/ETXMExKOMQqF4fJHHy9O/8AhQBw2vb3Ky3EirtfJIIOcdgPfjmvjH/gozqO kD43+EdF8TLPHpi6BbzFBgZQ3Mwkxn12j3wF9K+xddMjXShcuJXJdChVQM7skDr0J9c818jf8FTY HEvgW/t9LE1wun3sEoeDcrgSwkAH/Z3k89N/TvQB84fFDQtdGtRa1pLWE9pc+Y9tcaNbOkbQsx2m PzCXyqMBg5I6Zb7zYfhbSdUS5827WQrKnmFPN+9Hu2Zz1OenXBAPeu5+G/jm+v8AwudFm1FI4t6p NpyR7GRUdT8xGem3rgd8Z767JbT2ENh4djtjbyPGrm3QRBS2AA2OOpIHrk+tAHBnwnDLqhj+3Lbx vEBCX5CLkZDKAWzggLjqduTjJHd6L4P+FmkeE5/t630uuJum0xo5AsBLROoEvyO3VsgKV+YDJIBB bqvwt8TXWmf2nZOJJ7CFpJsBcsqq248nJ2g5GCeOexrO0fRNTeBVnhQtcbSCwyyk4XDbc4OSBg+o 9aAPINZtdV8O3Nw+pxlDcT7w6KDuGccYHIxkA5AxnjmrWk6u5XdM2XAPBOATnjj/AD0r1X4s/C7w fpEGkWk2tg3U8STNHDIjyt87qGxkfu8qQWPGQw6giuH0vwEsMhsn1QB432JJcxkAN8xG49OR3x0H HsAVzrdnbpvuZUy5KsjNk5I6YyP8/lWr/aFgUOXQblOfLA7hTu+vHX0zXJ+ItEv/AA54rNvfWsoM VyY1WPAYlQBnr744zjA9K1oZ7a+ut9pAYwmAqDAAAAGfXkDPfHA7UAXI9Qt1ujPKRtBPlgchhj17 9sVbHiyeQqhYJg/KSPu44HT6Hn2rkPEOqxafeGOF9kLHaCVGO5Ht2PWl0WP7bfeTaMA55HyDnA4B HX8Oc80Aep+D7qS/kEiTRHEgUOWI+bH3cY9/wrt4dU0yCzS1Dx8SkFC+fcdOf/11wngy1ksItslo QXJYKR3IwCM/7v8A9aszxNql02uC2jlEbHknGcDn19jn0+nWgD7++GFta+J/g7oniPwskb2dmhsb iKBx+4mRS2So6b1bIY/eYP3Bxr6NHDfC8hs7qMTWMkTTWxOW2sThx6jcMHrjco714/8A8E8fjBpG g2msfC3xVqiRWfiSG3dWnfcIrqIyLFIR7rI6n034wa92u/Dt/oFxNdx26neNsrr828AllGQPung9 vYdMgFa3ltbOa2XUXaGG6uFjHy/6veNobHoCADjOcGrsGsS6Rq6N9pVAGG8qnyqwHyH8+n09RVOw 8NeJtV0mS40Xw9dXFvDI0kk8cZIhLBTtbC/Lk8gdMk9KxtcvZdNdjqAlidFw/mLjkd+evBGPcnjo aAPoXwF+0n8KtMsptF+JvjK00q2kj2w3zpNM0TcZIWNWJGdvHA5PU13Ok61pGtWa6hoWr6dqem3q 5tLyzbdFOmeXUkjBOBkHGG6+g/NH4hfEexuddu9M1ZzjyH8plQFUIOehyME5HHr+FdD/AME8P2ov E/gr4sw/BvxBfJL4S8QSsLRZSCbC/YnaUY4wj7drAd9reuQD9D5vssalJ0kVACQQemT3ycf/AKve oLe3tpbwPKGbGFIXlkDevfvx3+tTx2d/NdbIyzCTd5m4kEL6YxyM4PB6djT7axi0yVkuYEfe4Yoj YKtzuU569Sf+BE9qALt/o8WmTW8u2ORHRJYZI8lGBIJODx7fXr6VpWDRXNwiSyAJKFIwdo4HBz+e PrjpTJ7iNrSOxhaQiGR3iEvyFAzHvjH48+o92WSrHEDE3yoQd2AowBjB98eufy4oA6Lybb0f/vg/ 40VlfYv+un/f7/7KigDl7me21mwEDrJEBjO5SB93gnpjoCQPyOeeL8XR+bGZ3ZAXc4RFxkkeuCDz njt+HPYmZUtftCOskTEkLxkYI5IHIPP8+tYOsO0rGGdl8sDJEe5do6Bsk88j9e2DQB5JrkcZmeeQ giMkqhXOQD36+nWvBP29bGHWPg9pfjxpSl54d1cLZzrGC0QnTYwOc5XMaduue+MfSXiHSChMjKXD OQxT7vJ4J5H1x7+ua8u/aF+HJ+J3wa8V/D6HKXd/pUj2IA5e4iIljHUkbimzp0Y+1AHwElzfeLbC TxNBpVnZm9k3O1imCzMck5JBBZiSc5zk9M4rpNOOveIrp57y4dppggfyogjMyY2thRzg/wAXp3rj 9EW+0aE6beWhAuTtU2twUT5AowR/FjC9MDn2r6M/ZR1DRfAOrt478SG2Zbe0nbTBdWyyrHd+U6wu ySDa4WQo21gQ23GDQB5+tx4uvtUj8PajGLWRVPnzmEsAh5OVxuK4A4Jwed2M5qn8QvGHhzw9oUPh LTra3a4km8y5vlT98kasr5z93LHI9cZznjHHeOfE2p+LPGd/qGvatc3VxcTnzZbp1aWZznc7FRyS c9ck+p61zutJ5UZt3zEBDject1z8wyfckgcUAdjfX3hvx3eaaNd1hYbvT7EaeZ9Rty8UkILugZ48 SRsBKw3DIwAOMDKx/Dv4ceBov7X1/wAYwaxMj+ZFaaRdSrCGDOFjJlRZGUoRkA4yWBU4DGT9nHXv BqaV4g8F/EE2SRTvby21zIuZwr7o3UfLkhWMWGByOee4p+Pv2WfE/hezn8baRrT65ptzcN9kjQ5k QBAxZo8kMoyvzAkfePygHAB5z491e68QaxeSmB3vTMz3RkGSzMN7FienXOMd+mBiqNhrVrb6baJD MQ/kHz5lDNvc9R6EYx/9bt0A8I6FYaqt3aM0c1zaOLuMY2IwCqr4wDuOT0x93GK4Ge1mu9Sm+zSL HaoheEO+1QvAJHT24+tAFPxBfxzaokBOUZ9z+u0emD9DWpFajR5rfVbZnCsAzZJGADyAQOT8v6U7 RtM0u31kXF/aGY7ukrkFzxgkbec4z6D9a9m8HfBzwb4s0v8A4SnWIpbC1gnxK3mAqwC5KxJxg4AG PVu3OAC/paRrpGm6tKzoby33AsmMMAysfcE/TqauT/DLS5y2szFmeSHMbYwuM4PPr8pHOOtWPGni LSfEGt2WneFdHNrZQRiC0tIvupErYUnJ+fjOT3685OerWB47E2qXUskQkxFK4IPIzz6Ekfnjr1oA 83Oo3ngvxnFeaa7oVlKp14BPXP5kcfXFfW/wN+Pl3458MQR6rL5zy2YjnDnaWIA+YAj0545Gfqa+ ZfE3w91nUpluzGkjEsu9GBwD3zyAMZ59vrXpHwG8F65oGrWt7qOLOwQF7jf0ZO4Gep5Ax1yaAOh8 b33x2i8f2N98IfEmr2Gpw3Yexk0yZ1YSdMYj6g9CpGCODkGu4/ap+LFpa+JdVOl3lnOLW7ljD2se 2G4QfxqucgZzgZORkcYyc7V/FDRXLNpNyqKc5UHBwQQM47E5/A9K8i+Ml6ZElthID5h6IMKDyOvb p+vXrQB5j4s+LEviKW+t9VtYRL9nd7e4gUq6SAbsYXgjp2z9MGvAfFP7U3if4eql14dnLahBchrZ 5HICt1DkA7uMevcenPb+NoZ9Plnvd6bUVgh4y4OQcn2HT8fSvmf4mJNLrEmCWVpd2PTt/UUAf0F/ 8EyP2r3/AGz/ANk7Tvi1q80Ta/YxrY+ILOLgR3sQCySAZ+7IpSQegfHrX0ApF6TcAIwm5ciTcykA 5PHC8e4znpxX5C/8G+vxv1X4bfFu4+Cusym307xfak2zTtx9tjGUC89Xj3rjuQvpX7ELHPFcfJhc Q7RtUYBDYwPTBHrn8aAILNPKWVmmcEMSH6DPI6g9ACOevH5aCxRTzgNIAGHOxNpDdjnnHc/4Ypkc YM6nzd3mZJw2eedo/UHnI4NWmSC5gEq8FGyrYLHBHPp2b/x7r1oAi/sof8+kv/fsf4UVJ/Z8X92D /vk//E0UAcDbXlqbYQ7o96KGCMw4yD0xg5x68cD3qhq7W8kxb+7uIyv0AJPrz+HHaooL+RiY5HEu 05GTjAbtnHQe/QcdqSV2Uy3U7KCeMKO2eo9fqPT2oA53VIInVpN2xR9w8FgccrjPGfTg8++Bx+vk 2M0T2kqArIQyqp5zzjI45yAemPeu81iEBDFHcqzHbkAZwenT15/zxXEazpy7pJrmFt5OSA23jOB1 +9jH60Afn18RPhPe+DP2mde8DLpytbXN75+kBn+X7PP+9jAbphdxQ84BQ9xXd/tX/YfgNrEPwd0w pLqVpaW0uq3EOX2NNbpMsK5wcgOoJJGGyOmGPe/tyaHcaAfDHx90xN0mizjTdVeJdwEbP5kBx6A+ YpPcuoqPx4/7Lv7WMsPxl+I2tatoPi+PToIdSSytFvLbVjBCsUTssk0ZhYRoiEjcpCqCmcswB8z+ C7G01u/W7Fv80sEksZuk2BpNr4jPBwN+1SQemenUWfjBoukwQWKu1g1+0C/b4bCVmgikJJ2xuygk AFc5AwwYAsoDt2fjrw14Y095YvDt+GWN2eCQQrCiAk/KI1zj161wbWFlHFLc6xE04ET+RHFKM7sE KTx04zxk+oPIoA4K48LxX8Iu5NzhGLAkqA3Bz14yBXsfwt+Kmj+GfhnaRy6zMbqXzLedJp3/AHGz DbYs5XdskGXzyoC5GMVw3iHRp7TSzaRagkE7BTaQhGZps4BfI42jBGcn5jj1Iiuo4vA3gCPQlZDP NdS3DlF2qXbCk5GN3yqMk8/gKAMbxhJoGsa3quq6dcxwxTSg2ghgMY8vYoKMOgOc5I6sCQBkiuVm 03TJ7oSm6DSIu1mYAdBz/n/9VM1W8uJZ2cBmAJClsY5A5+v59Rz1rMu9RuRNIACc42nPfjIPp/8A X/MA07ePTbO/8tZwVDYOD8wOQeB/+r/H2bwReRXfhd7SARqJWUyGMYJwCuCR+OPrnjNfO9xqV7Mp vIDuIwzZYDt+Q/8Ar11XgrxheW2yF55v3igAAkn6/Xj09aAPS9ZmGg6rBqFrBK4WQM7LlCm1v4cH nOc9OePrXRaH8UhLf3Ed3G5tZbMCJJB8yS5Uhs9hjcv457Vzi341GzS6nfJEZy65HOOvbHfqe9VL SJftSRW6F/PkU7wc8frg9OO9AHqFv4wZbTy1gVgSGw3IOOfT2HWr8XjrUIytvHJIN+QwYEgjBPX1 657YFcxoWkGz02O41S8CyOXZkC5KK3Cr+GAc474q7FEbe1aWByyOzKpAGewwQePxHp+NAHQ2/ja9 khMsrsAcLhmOCBjPHcc9TWZ4ul/tlRJbNgooyFOcDkcdMDr+dUdD099U8Q22lSzzIkj7pbhgXEa/ xNgcnnPA54FWdYs7yzu/sj5cBj8wXggcZHfnOfX86APC/jAJtOQwRKoV14b17cZ6DHT1/GvnPx5p F3NcLP5Llpkxsz0YHjt3IFfYXxI8Hf25GJ5gFRY8b1bOCByMnnof1968b8Q+DdK8Va3NokBWN44P 3cUrZyAevueetAGv+zRq0uraToN78PLyS31201e1aykhn2zQzq21GX1G4gEZH0xxX9CHw21BPiF4 Q0nXobd3lvFC3CoAcPgbuR2Iw36da/Cz9hL9nYaX8XbLxFb29290lyWNu8mLeN1+bzcAdcBjzkcH juP3h/ZI0uSDw/L4ZuG2tDpem3LEjy/NE1uHDHPAVlYYboV7+gB0Q8D+Xpdw5ld7rfttVhj3hhkE kkc9s474681nxWcz6VHIUY/vDHzwSQT047Egccdc1v8AibxRaO11pvha7fzGYJNNtLKBg8I3sep5 ye9Lp9gsngOd4yxdbrcgduijq2Dk4wep/qKAOR2w/wDQVufzT/Citf8As+3/AOgtJ/3wtFAHhum6 TJf30VjYcPKqqmRwCSoHGM7WJ4+v4U/WYbjSdSuvD8oQz6ddzW80cLdZY2MZGcDIOOD3FaWl+ILT w/rcWuzTW80mlXqyRy3MWEnEZQrGcANzgg4H8X5c20t7qM13qGp3DNdXcn2hpVYgO7ksxyemSc8Z GcigCK9YzsslyIwTu5kBboM4z2Pv6jPFc7rdtZXB2klSDhHMfcDt6dv5cDBrobqzFrKYL8RRuQSz gjG7BYg++R1Hv3FZF00kssglgRWVhgA8nPXOB1/Ht2oA4jxZ4P0Hxh4Y1LwT4jRZdN1WzaC7CJua MMMh1z/ErbXU9mCn3r89/EOneJPg38S9U+GGrxnfo9+U85U2rMgOY5lDfwspVxz3+lfpvY6PPrGR bYMgLYDMACQQOg6ZIxjB68V5B+2P+xh/wuVYNV8LGH/hK9JkSJjE4ibULJlLqu9sDchYEbsfKzDO dooA+N9X8Z5tfMltXyUDbiQ3cqOSf/1Vj2D/ANutHFHaeZdXU2yxh8jcZiQrDheQSQDjnoB1r2bQ v2TNTudJ1XRvE8t5aTPam3dorXdLA6upYFCcFsKw64BOecYPG/D7wPZ+FPERSxsoNShsrtoLyz1a JuSMhkYDawHUEA9yeooA5DwJ4F8WeOfHeneF7LSZbqTU5o7exhs05dmIVI+4wSFAwBnAx2qH4y6A ljqc1jaIxWAhRGCSAFyvHHHpyf519FXnxA0nwhq0HiH4ffBazbUbKbzLfULuW4vINJfaQrRRyOYo AhLeXJs3owUqwKpjw/4haxPqOptcz229mc+axQEnLDGTjGffvmgDxC+eSKUsY9y5yuIyeWXpnvn/ AD6Vl3FtdOJGWMFZIsKjJn0YHPY8Y69z6Zr1LxB8MrtbL/hII57Z7S5VmhY3iBg4yCpTJdexzt2k N1LArXJ3PhqSGKJGRWUyBpv3mCBnJOfXAHAIz060AcTeaPC0RZXJZzgfJnHJ6+/AP4j0q1a2kkV2 VaAFN3LMRtXj+XX9a2tVsYJrkuQFLBjtRCAvY/lmotF02NLxZ7hhHHGo3E84GOOvtjP40AdrpV/H ZadFau+ZMqVYsRgE5x1568DjrW5Z3dnpNxG0QQtuDbJPm5IySR68D8BXnr+I0WUqYc7Y8p0Iz9T+ fvXS+A2e9ZtQvzu8wrsEbZ25J6fkP89QD0OOW8uoDqF5MfOZSeAAW65x1wOeuMVN8LNR1vxPf6xa XNukmj6XpU91eS+RloG4WM56jdK0aY6fOeM10PhPQ7e4tFa5tEdAo2oRnPPUcA/5HWuo8bSWtl4P bwTo01jFY3mJbx7G2EZkmCHAlbAaQplwMlgNx28E0AeY/Ab4ox3f7R3hrwT/AMI6dXi1bX7bT3sk lCSS+dMsZCMeFfDcMRgY9jXpfxr8P6T4W8aXejoJJIIbxol8twpKBiCAexPryOScVn/sqaV+z/8A DT4rWvieWS61TxvcT+R4da4KLa2UrKUVlQAmSbLARncAhXOGYqVv/FCa91nX3F0FEvnMZc8YIbkH 0/woAytG8DjxdazWdvEQZIWKInJxtPGOfT36+2a8puP2S/ixL4s/tbSfCGpwvpruz3MlkyIcg7W3 MMZJxg9+K+qP2IfAl7rvinxn4q157g6FZeHlFk3lnynvjcRCNA5HDMnnHaMZVCf4RX1T4UutRv8A xDZeGNAjge/+zFLUyIrLAzBQCOMDIY5z39qAPEf2LPgIutftA6Z8B4reLTPEviLwfI778RpBqA0d 7m5hyfulWEiEHpxk9K/RX9jv4BeLPCfjnxp8afEzzt4a0zwRpfgTwwty5ZdYa1htopb3B+YAfZht yo4mZATtNc38J/2LNP8A2NPDmqftF/FHUYdX+KPiXTLqDw7aoxYabFNHsnkOT88xRynoA5zkn5fb fgpdeNtD/Y/stJ+JqSQTvdSXFkl0oQiF3iKFR1wztcEZwWVXPSgDzfxLpdjpmrG0topItnMCjjkd sL9c9u9Z9nc3tj8ttPPDukyBDxx0JA7g89fyre8fE6hqc13GTtLtvic8jkZ6g9eOR0B96xoLMRRB GhzJIw2KmDtHUcjp249+2KAF/tv/AKh0f/gK3+NFT/Z3/wCfBv8AwIaigD5ttxaXPhxJ/EF1LI2o RGeAAhA/zOC6HCg7ZFZevPAyM1Fp7TwWn2pCWRE3KTNk7cbtuAeMnIz69ea4CPxFqUMUFvNqMksM bFol807ELclgp+gzgH3ra0DWJUvrYs4kRf4DLgOM9QO3Ug8EYPuaANrW9XivGeH7MQFbK7VIJHQ4 z264HbHA4rIvriaKZRKyOWAy3rxleCOOnp9etRa/rcFzqcpjnbypCWXJ4TJzjnOQCR+lUH1b7JOp QguvLrtAwBgggkccDt7GgDqNJgvNKjk+2Q+Wm8rIpJDK4QHHHPIOeR29+eo8GyHWdZkncLPOoD+Y xzwvXORxwcD06dK4zSbjWPGV55V1KVWJjcXM5JwgBCMzHGOhGBz16em34f17SPDXiQyWaSSWskTr JDKwMke8YJGQuTkAjgZxgEZBoAd8dvgvceL9Jh8XfD4JBrlgg+0WjSArfxL0Vj/DIGGFboc7W4wV +R/iF4hbWLu50nxLpAs74TN9oEtmIpvNAC/vOAc5GCWAPA5r7m08w3FilzFck2xZtksbncTjIweo x8vXk5rhP2jv2bfCvxOsY7TxLqBt9QtJM21zawjzYlJyYmkbh1yCcHgE5B5IIB+cXj2+1XSJJVjJ eLcFLKp28H9RjHPf61wOpakXbzZbxFDDv/EPyJ78fWvu/XP2fvCWk6HcaPZaZDEUuNjeYc+bwvLl lPUdO3J4718M/ELStTXxpqtrLbSobK9kAjNqUKDdgHZ/CCCMDA7DmgDJ1DXXktBaXEgYhzliQMjg /lweTnrjpXI6sb7VL5bOxmXe+VTJO1cYAAyenBrQvr21t54hcM7QvH+92kblHQY3cZ/Dt78YmpvH BqYu9M1PzYCgJyhBVs5I2kdRxz/kgHXaF8NbvTfCVzd+Mru3jvJLv/RbZJVkLxBQDIdpO0E8AHk4 J6YJ4Txbq0NlHiNjIsZDM2/G449Me3+TU+s+NL42rbbqUsCdhDnAHI479eeea5DVdWklhWOSfAxy FbOOMA+vX+v1oApQ+O5LLW7ea6gMqxyhijyFQ6qcnPbt+Feu/E7Vk+GWgabr+mP8mq6fbajaiUDc I54hKgbGR91xnHfpmvKtI0nwrbzx6h4qsJLy3cb5bcSsm5c9CR8wGPQjjuK9c8TfDXxl+0j4e0y6 8A6LCYZbVY9LtAy26GOM+UIwZCqqBsIGSB8vHFAH0P8AsFeINc+Nn7N/jLxL4stLbzPC2o2i6be2 tuUeRZ0mLxSYIG1DFGV4B/etk8DFTxfDrF34IbWZ7CSEvdzR2+8cyIoHzjgfKWJX0yp7iuz/AGTP hWn7Jf7Nl/4D8VazFceIvFupR32t2dtdCWCzjhDrBbZQskki+ZK7MpwfNVednOnrcsGu3EFxqkA8 uBQI4T/q1UZIAHbnB/M96APmv9mr4LeNvjr8dLbw7ppuoYYr1brU9TyVTS7KOQGa6ZjgKFHTkFnK KuWZQfY/jZfW194u1rXbYgW32uSSKNVBUKzZC/7Q9/Qda7XVv2ih4d8NSfDrwPp+nafYSMHu/wCy 9Pije5lUHa8rqoeUjdgFydoYgYGa801jxDZ+I7qayZAo84h2VwON3PQUAbfw1+Oz+D/g5Z3WrB7d bjV7mJIkzltgiIlIyNwPmsBnvHntX0d/wTC/aG17xN+19Bo/iXSYtRsZdLu9RtLiXO62lt4jMkhY ZDq2ChU9d4PbB+Hfixc6tqj2ej6JYbbaztDDawx85DOzn8csc+pJr7c/4JwfDi//AGc/g5N8XfiD IkGsa/okmmaHYTD5jaS3CPNckZBUfIiqOjZl4wFLAH2l8avjl408YfFd9H8F2z6lrum2H221ieLz lkWLDMrjoR7dPlCjJIr0z9pjxpqt18Xr3Sp9QmkjXVmjiWOUkLtkKBcDHAXA/wA8+MeFfi0fCWsz fEDSYbddVewa1GpFd8kaBg2ATwCcY9cZHHNJoPi7WfHp034hwXAltrq5kE11v34kjJ3xt3EgG1z/ ALLqc4INAHcaprTT6hI1qSzZJKuTgYyTjPsenJPrWppVysQjadCVOWRVQA85GMg8np6dj6GuRtb+ 5VJ5kBZpSQp243ZBJIyR6D/69dl4duGl0aK5ZEmMO4PJj5gWIII/M5Pv9KALH2S5/vf+Qj/jRWx/ wjVt/wBAmb8looA/O2S5tSYns7pmcxbyhPQk4HOcjkZ+h69a0dFaWeVohCpHlFlkPzY+Xg4HuR0+ vrXMaT58zwo025ZWXCE/xE/UY68cjnFe2/CrQLjwujXGq2aOzR3tu0EmGDqkSyqwPow3Y3cEgewo A8+8Qu1hd7LEs0MaYikLhsEjnkYGO/5fjSi1iSCHfE4ZnchlAxhduAenuffpWj4iuIb2UyNHGZbi Rw4J4TLHDLnoQMD2wSO1Ysuk3GmSMGhQoSQp4OQCTk546HpwcUAb3g3xbrPh+5T+zdSktUmkj84Q MAx28gEj6kH2P4V1/wAQZkv0fUo1cbU2sERSysFBPKkh85yGySQR7iuA0oF79LZUZyXCrubG05yM e/4E8102n6NqkNqbe91GSCLywDCwLEnIOACcKNvU5GKAM/w98T59PfyLmHfC1uYJIsHhT8wbHZlb p25x616RZ/EPw98UdKafRLuB9Wt4c6jZNHtk9DIowCU3c5HIyARmvDvEujzWF3NcWrmSDDbwF2sQ Bzxk8cd/1rM0281/QNZTW/D2qS292Y2jWWJgcqw+6QcqQTxjGO9AHp3iy1i1GyksnTKBmC5I4OTk +gOB364PrivlX9rH4JP4gf8A4TfRvB95ql/ZbYpobGBna4iWRjvZVGcJk8jtgE4Ar6Am+NEV9GY9 U8JKZ/LKvLaXAKSHIyArcx5B65PPaqmi6jpk99catqs5BXBhaA8qAOASMcHA5xknt3oA/MDx1JFG l1IunMJA7kQGQqoODyQPmHUDr/hXGrrF4yQ2s0UEDC1eSR1K7pJGXGTwTjHYd3GPunP6afHv4BfC X4+s134mtWttWC4t9d06IJcDC7QJOP3yAAcNzgfKV618PftFfsE/Gz4XRzeINN00+JNIjZimqaDC 7mOHruniGWh467spno5xQB4b4k1CC31AWqgRRyMW8yRwQFyccjpx+fpzSaIreJtTQW6RxMi7liVM 5Ve+Mc1zfiO5ull8q5Qg4CthMnpj0/8Ar1v/AAig1WP4gwXrHyYNHt2luCSR8mwjn2O4KPXd74oA 73QtB0u0uorHXdKW5t0wHWR2AI5yCVIIz7Ef1r0/Q/iIthb2elaBp0FjaafEsVra2/CRqvbJ5JPO SSSSSSScmuC1K/ttV0Ox1yWxFrPcxs5hI+YYdgCemNwAcA9Aw9ap6D4pj+1mKSMMcdd3Xn0/w/rQ B9L/AAv8c/27ZS6pf3Mix2j+U4d8EkgZX1//AFn0FS+LPiXeXwkjt5lhUZHlRScJ1UdO2CBnnPrX mmi+L7OPR4tK0l0KTRmRorYbCZjxlsdeFwcdsdhWdJ4ii1zULe1THmglHZzyG5z0x+ePb6gHd6Fe HVby51W5G9bMZiQuVLOeOvAHJz07GsOW/SDXxPJcxI9xIGbcPXt+o+v0rd0DTJ9D8LXMDLt8yYSB 3THyjII6e459j9K8f+Li6rotwLq0nkbLnJDZA5H5df8AIoA+x/AHw9sfA6WnjHxdoqMZofOsluoQ 4kIJHCnrwB19Opq78SP2nPENxZtr+oTCUWEYaDjABXaVHGPlA4wO3etD4g634k8U/A34X6/r7GG6 k+G+lvsZNrNm2jAkIzy0gUSFsfMXJ9K8l8ZaHLrHhr+wzchZNSnSFpd5JXpyR3Hr9fpQB9m/DD4s RfFL4D+G/if/AGW9hD4gsJi1mzhjbNHO8JVSMbgWjZlP91lzyDXqf7L/AIa0PR9JPh7RdRnulPny XMFw5IiL7iRtPRPpjGT0yTXkHiDSbD4ceFtH+FHhVY57LwzZw6ZBcRDAuhEiIbjnoZGDSdB98/Wu 2/ZEvry98aSxxiWYQaTPJNP90AtKu0EAAYAOM98Z44FAHvht1WGGOK0Akw53mRQMnB5P4f5BNdFo 9y1mv2UbRn5UMSAlTx17dv8AJrKht5YrlUFxHk8KzHIZhjnj3A7H8a09LR52SURBg3Ea7M7m3Drz n1/LmgDY+0Sf895P++RRU39ga/8A9ALUP+/RooA+LP2JbP4HeLPGdz4U+M2uvYXNyYZPDvngC0lu lZtqzOMlRuMZUhcfKcsgya9bg8BSeAfidc2HxG1NW0jVNOupNMn0m7W4SQGApA6MWA2DaQcYUqR6 YHxZo0892UWGRBMpDKY+WduvUdCOen14Ne8eM/FWv+HvF9vqeqNFdB7e1ZfNAYSkopeRXJ6s2Sw6 ZY8A80AFv4f0XW9av9OnuUcxQedpxul2pIwb5VOTjkcrkjcQBzxmDSINH1GxvZdSl3AOhS4TaUSb PzRkZzyG7dCD0yKr61qmjy+IIpLCe+TTJXilljhbJVM5ZcZAYjJxzjknjPD7/VLd9JXSp5y6xOv2 a6X5FkQbuCjAncQVOeOnPJzQBpeD/DEEfjKCIXO57K6WRvLBIAUhg23qQM5IGenStvxBbhLgTKhl VlMd15L/AHiAd+DwByc47ke9UPB3iKz0HX7TUzamZGQwTSuMFCRgOD/FhdpI44JGe9dL4j0WaJYN asraQxXS7oZF/eLuOM8j7w56g9s+hIB5/rtt9gj+2WoSbadwVX+8pByTx149Rz1yK4bUkN4ZZ3Z9 5kkL7pBhyCehwfzFeh6/5VoXtb29jgfblgImZiCNw6KVI4ODkd/SvOr++hUG4iQpG7EqFckjJ4A/ DvyOpoAxvJka5VN23LgCUngE9j+f16e9ek6V8JvF8fhd9eXTWNkk6g3YjO0HCkKWHAyGUjO3OTzX DWiD7aqSMcxtyjIDknHXI5+v0xzXpXhTxxfjST4bvhdXVu8JghjhZldWByhIU4faTwD0zweMUAcx 4l0JNMlt760uGeOTdHLGqDMbccD2JyPzB9aoQS3dvKJIpDw2UkHOTjHGMc/rz7V2/wAR/hn8T9K0 VfFmp+C7q301G2yyzoiuhzwWQnfs2kDceOeuAK4rMl1dtNIwA3eYERwOpOBg+w9+3fqAeS/HL9h7 4AftDwSahrHhldB193LHXNDhWJ5HOSGmhwEn55JwHbgbxXxX8fP2Xv2hP2cbcJ4s003mgJMVtNf0 5jLaSDOBk9YmPZZApODjIGa/TK3na0wxDSF3yQIwe4PBPU5x0HH51O1yslrLYSyLcQ3MbRzwyqJE mjPBV0YFSOuQQep+tAH46J4rvvOMl1IWO0ZJbJJ/Hmqg8SRRakJ5HCKPmYpnAHAOR36elfox8cf+ CaPwT+LFvP4h8Ds/gzWZWZkNpa+Zp1wxOSTDkNB16xnaAP8AV+nwx+0V+xl+0T+y/e/8JH4n0lb7 RhMVg8R6JI01qWGOGbAeInIGJApODjNAGXPrE2lXRt1lZJoZAyNG5JU9yOf85q3/AMLFvPBjC/SI u5IcK5IBGc4PPTpXmVr4sQ3Kya1PJcSSN84MmSSSfX8RnPevcPgnqvh648Q2/iTVPDFjexwJmOzv 7YTQueARIrfKygHgEEdMg80AfRuoeJNM8Xfs5+DvizHpB05PEOmySTxS5ILRytGZEBOduUZef4o3 A4xXY/sTfDr4VftA+I7nVfFWj2euweGZYrjVtGvH2i4gyTuIUgtFuG1yMY3KON658m+Mfj3xd8Vt HiFyyBYrJILKCCIRxxRKNqxqigBQMYCgYAFey/8ABFjwBrml+Ivi54+120ePRbLwHHpVxeSkgreX V9bzQoB3LJZ3Az24zjIoA7r42eLb/wCIniG81S50W0tI1uPKgs7G1WGKCIb9qIqgKqhcqFAAVVAA AAFeQeDNN1v4tfF+P4XaBp09zqAtbuXT4Ik3FvKhedgAAT92NsH/AGa+hr3wZp2o6nHY2gXzZJF8 xAMgjOBnjj8q+gf2Rv2PPhl8MH1DxppVxczeJNbs/sms659nASxt2KyG0tQc7SxVfMlPJwFAC7t4 B4D8HdJ+Jeq/AyVviUzy32m+JJdPt7l+JAiwQt5TuSAQhYAEDPzMCcAAfTH7FHwn1HQvDmofEC+t pIJNQHkWkEiYJg38yc9SzEYx2B9ee4uPg14I1m5szrFvfXNrYNst4ZbgCPPUAjaMk85z6e/HfWch itVG+Q7gfKjQ/d2njA7YULgdgD06EAy7iGJn+0OnzbF2ooIOQTnsCTk9eOv1rV0W7tNH1m1u7yFG 8mVWyCQAoPzdgc8ryT6VGtlcLEZTZ7d5KEj7qfxemOOnIz07c037O0tuTcSlgGyxaMkbgcAEdjkg 456D8QD0jyYf+h503/wPj/8Ai6K888+T/nqn5rRQB+Vmn3xgmW9hIWRCQVxkdMcgdOn5n15HqFj4 /wBM17wWmj+IGiubi13qofdG5VVUoocAjaP3nDA47HHy141ayySLtjQqxTLZf5eAD0Pcdcd8itDT 75rWeKdIlcjBMbDkfMDjHvz+A6ZoA9v1NbvRLeCW6dvOto1ea0LZIRj0BzyNpHAJJzxnFSm/069n k0NbsQSgLJErvlXBxgr69SSPTntzN4s+Knwy+I3ia61jSpLizvLxfMitJ4laAOFLbS25ckksmMDG 0Yzu2jL1yw8PeKVm1/wzOvmWoh+22K3C+Za5BQbcsQ0ZPfHy71DcnkA1tYTUfDGp2hS2ZYPNWGVW AU7g21hkDk9SGHT0q7pvjvWjpuoeFYNWkewdh5cEijDESfI6g5KsCxGRyRwevHP+HPGt/q+pW+ne JbpGurG3kV5pFKySMiOVBIyd2ON2Mnqx71jahq0VtePZ6dGUiWfOdoU7yOehI25J9zigDc1vXobW 1/s9Y0Rkj2bgc7WJBJOBxz36EdfSuRmSaaFYzBt3d1PzZb09fxPpj2vf28t1OYtTlMnmlVYqxDll GN4464PfIOT7ESm1VHeS43NbOcRv5W1W6nb8pO04574yOfQAoWwaJVDDOCrcZ4wT3PPXjHpjtivr X9kL4S6Tp/gW4+MfiSwD306iPQw6Y8hMMGnHPBOMA/T1zXy9b2kLavbzfaF8h5xtWZmZTggEHHJH 4e/PAr9Ftd0SPw14T/sKwsktba2hSK1t4lBRYdnyhM9cAkZ5HP1oA8x+Jd5o2um50/xKjG1uYGW4 RnZiVKhSnHqD7c18r+NfCdn4M8VT6RpWpS3Ntu32nmHa4Q5+V+gyASMgc4zgHhfoT4gw6gJ5JXzI ZAuFVAwHI5HPsO55PfivBfiHFKniERTWwzJBuXcPXOcDk89c989T0oA5u882MeUkoDN0AGSCeQB/ 9bjP1qfT8SMRLvBKhDgk8YPUHPoPXnHWplhVoyYmCsVG7y+Mrk8cdAc/Q/WpdJ025MgWFwGVMiVG +b3PXrnigCVrdbi2+zNtYOhwpbncOv5E9D749pPscl1Zz2l6kctndjy57e5i3xzRspBV1Y4KnoQe vQ1o2mi+ZMkxuQV3YDBc9+enU/4VYu7G1Ep2Tq8bjAwSO3TGBzn+fegD5b+O3/BJb9lz41rLrXgm Bvh9rskgkW60mMzWMrEk/PaswCc4H7pkCg52mvBtQ/4JyftKfs3+Gr/xJ4uj0zWNJs5UMeqeHL03 C7G6O6YV4h0zlcA8Zz1/RmO3FlKXkmVwR/y0XqDgZ6DPI598CuisJ4+EuNNSW3uVKPDMgdJoyAGR wRhlI4IIxyRQB+avwzeJ7aC8uWBCSupd0yACB1z15r7o0TxX4b8JfAPQvhx8N/DkelW9+z6nrMyO d+oXLMIjLIc+kWAq4CqucZZy3B/Ej9g2LTfFNncfB5LeTTtYvWWTT3m+awPzMAdxJ8scAdSTntzX vfwg+Bfh7wDomh2HiaVNZ1HToJIwWUiAM00ko+Qj5sb8fMe3SgDIk+A/iPwx44i07whol/rN3f6B o2qS6glv5UMC3enw3flksSmU+0hCxb5vKzhS2B9K/BXwveeDPht/YHi/VPtN/PdvcTR2hLJHuUAK GAw3GM44+X8a6bWPFPhm+stK1Lxb8MPFFtI2k2VpHLaeIooIJVgs4EVkRrFioaLyZSu44EqN911J u3fxP+D8t7qEY+EepwSajqy3ZitfEECm1wJMwwj7F8kR80DZz/qo+Rt5AHPpd02iR+ILpNsM900E Tpt+do1jeTgcgASR89855xUdxdR8rBcAEbvLV23Z6Aj+XcdD0rU0f4x/DCxtbLTh8N9ZuItP1t9R hgufEcDpNI6w7o3/ANEwYz5Krt6nLc4IwzQvF3wnhvGvV+HmrXpeKWFbe68RwSqDIjJuGLL7y7iy nJwyqRnFAEFjerc2r6ZdRJLHJkqExmNsZwuD0I/I+mc1TeKbYFjgcIEYBwMjGQQDx17fnyK3L7Xv h/qNhbWemeB9Ttbu1tDAk7a3DJvLySPvlVbVRIw8zGcr8qqOcHObe7BaeUEP94YAXJBXk5IzjA4H GfyoAi2Tf89x/wB/v/r0VDhP+ge//fC0UAfknDPCHYSllkWZydwKsoUHI9ME/j6Z7xQ3a+eRbgY+ ZUXgexyex6//AFqqNcecNs7kEgcySFSpx17d/wCuapy3QBJCop7q/OD64PBPTpmgDf03V3S5VhLl eCpznAGc89P0x+FdD4e8T/2ZcOwtUYTABkIyFUMGyD25C8jkZNedw35jDTKQuMjnoM5HGcdj+Pqa t2OqsrkRTY6kqcjcTnI/z7UAeiaZrbC7F6rLGwJEbK5DLwB3I6nPtwPpWtPrkt2kjvHE5lcPKyna GJ5PAOM5zxweTgdK8+sPEchUQySK8TNu/eH7v0P8I9vxrdstatXBWKQgANgZHI7Dg9fryaAOjS9V 2LZ6kBmI6Zweh989+memOZxfiKzYM4AIzIq9BjkZwe3rjjP1rBTUHVDNCgwx4VeuMdQR0/pViO+V ZzLMFyinGSCAB7c9O2f1oA2or8iI25yMMCNp6gE44/T6E19FfCH/AIKMeMvA/giLwP8AEzwBZ+M7 SzXy9Nur6/e3uUhI5jZwjFwvG1jyAADuAGPl+PURuErMUVZCpV48jOeuOhz/APX9KnS8VVRsqFx8 0Yz8vpk56DHWgD6V+I37ZVhrmYfhx4dl0mMnL3F9FA7qMEBFBDDjj58k47DmvIbzxDe67fPqGqXM s8svDS+VgjPfjoOn+TXHJehpVkgkMiHl8t0AJ4yMn/P5XrPUJJFUoQshyGk3EAkAYHv/AF/WgDqL edAeJpQS2UHAA/p2z6+uMitbR9XfTpnY28EgkQq/nYwMYJHGMHjHPOM1yMN8gA3BXUjJ2yHIJHIy O9WbbVURg0kG3OTkoMbu3IHv2oA7KwuI2BXzQFVeAp+7yemecDjp6ZOM1tlrURHExZxtDLyMjBw2 Tjn2/wDrAcNYatLGVZWQlox8inIz6/XGD9a1I9cLRiGYsSSW2gk4PTGTxz7496ANwKZSLXylLIcY CscY55/l+A75q4gEkyiSEZ2gE5J3EdcHt+HrWVZ3imFZIWRlVQA/zDOT0x1JwTz24q9bXkzsEctu fBZo+QePf/OMfiAaunKIdYsdbjbZ9kEhWSQnALBRjgYHf068E10ltcR3bQ7VIlxncV29Dzx09Pzr kbKdSqxywF8KDkOeTjrg9ePXPX3xXUaXeGHTZ3mc7ngKRjcSCG4OAe5Ofz9+QD1Hwn8ZpNMXSopP A+lrb6RpWo2ghtZbiNbxrq1e3kuJmMj7nO4MzIEJVETcqJHspeIPFmreMvFupeMdWhign1G7mu7i OFsLE8kjOwUE5ABbGST7npngrLXRbBY45kMwByMdgc56d/5Yq/Z6xHKyTRyDO790zBfbHsOD3xmg DrrOSVXy7lt20EhcY54AXqfxGeOnNb9hPOGdo5ApKbSWOORnHrz1P4CuL0rUVeeHMaIylmcrjBI5 5+uM5PPNfRP7P3wd8B698PJPHvjDTp7y4e4kS0g85kT92MYbHJzx1P5g5oA4q1L3EvzttKoGVWB3 DB+8CwPvz6gnPetRICQ5lwwZGJdjtHU9vfB/wPWu08fWNp4k0lr+3a1hu7VVisIoUwxVcnZgHgdR gg9TznryNk51CwW4UqEZdzEDJU569OpGRj/9VAFb7Nd/8+c3/fFFW/tU/wDctvyWigD8ZD/x8D/r 4H8hVH/l3i/67RfzWiigCja9F/32/wDQFqR/+Pp/+ub/AMqKKALmnf6pf+uX/wATXSaZ/wAg1/8A r4H/AKCaKKAN21/1Lf8AXx/Sli/4+4v+uaf+hiiigDQP+pm/4F/SoYP9VH/1yb/0KiigDRk/4+Y/ rH/6Aasj/WS/9fB/m9FFAGpD/wAfkX+9/wCzU+b/AI9G/H+RoooAvWf+vf8A65t/6Ler2mf8fq/7 qf8AoTUUUAbej/eX6t/I1oRf65von8jRRQBvTf8AIPf/AHn/AJGun0r/AJBF9/17x/zNFFAFT/l+ m/66N/6AaXTv+Plf9w/0oooA6HQ/+QxL/uP/ADWvsL4B/wDJt9p/1+3H/oAoooA5TWv+Rssv+vpv 5tWbZf8AHkfoP/ZaKKANOiiigD//2VBLAwQKAAAAAAAAACEAsHOwP3ZTAAB2UwAAFQAAAGRycy9t ZWRpYS9pbWFnZTQuanBlZ//Y/+AAEEpGSUYAAQEBANwA3AAA/9sAQwACAQEBAQECAQEBAgICAgIE AwICAgIFBAQDBAYFBgYGBQYGBgcJCAYHCQcGBggLCAkKCgoKCgYICwwLCgwJCgoK/9sAQwECAgIC AgIFAwMFCgcGBwoKCgoKCgoKCgoKCgoKCgoKCgoKCgoKCgoKCgoKCgoKCgoKCgoKCgoKCgoKCgoK CgoK/8AAEQgA0QDRAwEiAAIRAQMRAf/EAB8AAAEFAQEBAQEBAAAAAAAAAAABAgMEBQYHCAkKC//E ALUQAAIBAwMCBAMFBQQEAAABfQECAwAEEQUSITFBBhNRYQcicRQygZGhCCNCscEVUtHwJDNicoIJ ChYXGBkaJSYnKCkqNDU2Nzg5OkNERUZHSElKU1RVVldYWVpjZGVmZ2hpanN0dXZ3eHl6g4SFhoeI iYqSk5SVlpeYmZqio6Slpqeoqaqys7S1tre4ubrCw8TFxsfIycrS09TV1tfY2drh4uPk5ebn6Onq 8fLz9PX29/j5+v/EAB8BAAMBAQEBAQEBAQEAAAAAAAABAgMEBQYHCAkKC//EALURAAIBAgQEAwQH BQQEAAECdwABAgMRBAUhMQYSQVEHYXETIjKBCBRCkaGxwQkjM1LwFWJy0QoWJDThJfEXGBkaJico KSo1Njc4OTpDREVGR0hJSlNUVVZXWFlaY2RlZmdoaWpzdHV2d3h5eoKDhIWGh4iJipKTlJWWl5iZ mqKjpKWmp6ipqrKztLW2t7i5usLDxMXGx8jJytLT1NXW19jZ2uLj5OXm5+jp6vLz9PX29/j5+v/a AAwDAQACEQMRAD8A8D1tlmaWYM+JAdiqWPHXJyOvX+Z9K4vUL6Ob91ZMpkzu8st83TG3Hfrn/wCv WXf+PPjXZ/HZPAmieHZrmOfVBbPpz6eHCwFgpdmcAoAvJkJAHXIFb3x4/Zo+OukeLrXxH8EtJutQ tr9lKxWUyFoJs4IfJG1O+8jb64xQBU0DVtIHifT/AAlf6/Ba6jqBH2O0mcCScsdowGznJyM4GSOO QK7XxP4WuNLt/LvEUS8mQmbK7g2OME46Y6fzwOw0T4AeFpJfBvxS+M3hi1l8eaLZoJJ7C4DRrKSx AYRnZI6hh82Dh8lScA1H8Wb+yvswJHu64bnLDJC5OMgfl0oA8l1G1aDjG5o/vksv3QBwM9MZA6d+ p4rOnja4BkS3RRwd4BwB1PuAOfcD9NbUzJMqzSMFfPzLuJ3dwDwMdP0rKmMyM5TLRdWJfbyMBcDP J7+vT1oAjkYiRpAUcDgOq5BPY9h6/gvtTUZWbEw28kEbgGJx79ex6n1FOeKWI4aQK2NjJgMenHOT zx0xz+FOt4I7mTzSwjU5xuIPPAxwCf68e1ACBkaQl4SHOBtxgKvOB16dPz/AWLRDDIW2fMhzIWCj vjkn/gI6DHpUFvCqqVEuB842dOPftgZ/WiV54vmyXBwx2Lk45weD+P5fgAXY8wyGRJkMm5VLsB+P 6AehBI54NNCxXDBM7izAuwO3aR15yTzwfwplslyttFPcwHk/ICudmGA4OAe5H1xVmyhiUeUi8bWD iMZLAE+3uD7Z96AJNOvLqylMixwu8qSRRM2Bjcdu5fQg8A9iTwCKvaZfanoEcz2/iuRJbgGC6WzD ea0eFb75wNpwBycZBPSs3yQ7R+Vy0mQEIIYZBA7fTj/GrWr6E+kTLALSeGRXxceYQTGe4Zeozk8M DnFAHUWunaLqXiJLzWPDtj4f0+52C7hsbkTzTsFJLKJZCULtkc4VcHCkrtNq/wDFXw0t31K00bwt B5l+6iBHnkk+y4AJCDeTuzjLMcZOBxkjhbe3RvKlkh5QHIxuYZAwRnnJxz3yCe5q7ZrA935giCjk SuuTvyeWYtgg9T+f1oA1YTodt5cto88rRrj7R9lEeHXdlVAckgbTzx1Hoapy3KsCWGVbCq/l4GRu 4BP1GcdefpRdyukzW6hY8H92p5VScc5boMfoPygVZZESNI5Ay9fLk7ckKefr16Y7EUANaTapxIqs gICk7yDkkLnPPc+nQ544m2MNkUsyu+35uAwUDp0GcfKPz/Oromga7q+q/Z5InMbzqCE7AtywPA6Z 5988dtRtKaKdrVokYx7gzgbkIXPAK4wO4xx7+oBXXzNyyCVPMyfxOSc8gemSB6e1TRERjMa7vlyd 2epBGeCCT6e4+lFtYzNZi5gfCKTjcQSpOPmx1PfoOPbjDYV82JQsewOuJAW25O44z6nPqaALsczF A8SgAnKgMPYdM8Y49O2BTXEN0FMkz/uVUECXlUAOMAdsk8d84zmmQsEjJ3bfNUnKtyFB6c8g9e+e KfgttuFErB8LHnPJBOScn16HpjGaAOw8D+EdI1+0uJdT1wQsPktoI403yHYzu57LGijLE5JLKFBO QPsX/gh54Ot7vxn8QfjjbWwaHRNAj0jTruRduZ7qcMWjLKAhRLVwT6zJ/e5+HrK9utJPm2l1KszI YmZS3yg/iOORxj1H1/UX9hP4ZJ8AP+Cf+kWt1FMNU8W6nL4kvIpRtZlmT9zyD+8RreK2m/3pgOO4 B6v/AGtP/wBBez/8A5v8aK4f/hI9d/6CGn/9+U/xooA/OKXxfObdjcureUQqHy8Hleuc/UcHv17j NfxffXlw4guWONsiiM7nPHJ4/izjP8uoLfi2LWy1id7CMxR7wYovJIbjGehODx0/2u4HPC6b4naS 5VLZlSRnxHlhuLjsMYzgAcc9aAOo1vxTdw2cskrOG3NkqDjAA4yc/lgdvbPC6/qrz3G6RsbW+Vif lU54yM8d8Y5q/wCJrS70iH7OYjvjG6QuuXkOMZYnHQjrz1H0rktVvHmuklk2gg7WwSF6jAGPr69v TigCKe7jMbxs2/5edpB29cDP0x7ciqu5ppjHDIr7QMvjJHthc8ZPvn2JouHjWUGRg3z5QA4zg8kY z+B9u9QGWRUx9qhILH5QMlR3HXB6D8+nqAPnubQ7RkLKHG1ljIA5zwB0ORng4479nMBNGdigpEML uX+91ORyBn684GOuIYvLCtJuGV5TyxkDoeMg88j27VLFcnDG0ICsudqjknt1+mRn8xQA/ZbTsHaX e/HKqcYGMgnqeO/TOe9TW8xjIlDurbSSQQc8cHngY6jj+KmQSFFJWTKLgbipBXOScD9ORx071NC0 twcEDawVgUiyQQMcgckE8/r70ASXeoTZ5uZH8tSV3OeDnGOfw9fxpGvW2pvnyuF8sKr/ALvscduw 79B2pvkzxMhnuiwQERnGRwCSAccDn88Go7t3gha6hgKyGL7gbk8dAB/PvnNAF/Tbm90e9t7ySPJg cSwowBDBcDBXHzDr9cEc80l1qFzrmp3OqX16880lw0jqAQo3MAPTcMZGSc8dc1Ho1tf31mb6SJgN 4+UAEMCe3TPT/wDUKkiEbT+ZLblRv3HdgEkjHXH5+x/CgCSFJmdnEG5iQqqBhmGfu+nH9PxqxCLe 3TzrZIxviJhUqBtUkjjBA755OAVxg020isruVoGfaCu5gWI4BPBJxxnOMdcHueX3ltc294yXNnMj JHuZJEwecMCcjOCpyOOhJB9QCMGMW5a5mdljz5YbkKC5GRwfQduw6d70Wo/ZrOSWPyQM7lEkascr 0znO4Z28dOgwcGs9GKKXljIBQkoyg456E9uAAOw29adbqZmjnkXakYJUYyc4xxk9fTtz2oAntLq9 trcNAkUYaEDEAO0nGOvtgcU+W/X7DJbNGkvmKcykk7FwxIA49ep74z1qONjEEkaSRgFAYKSevXH+ OOjYHBqbCKYojF+7YYD5wwzzke/v69cgUASjU9QhsDoZjKwytudXYEezcfexk454yTj5qbJbxtKw Fwp+f55WQ4IPbHOAcj/IpyyRxgtDkblyzgZyPbv3H4exFSL5oVFvvkBl2s46k4Az06c5/n0JoAWN CyOqltyqMYUDp0OOec9jnsPYWrSEXFsGZkddw3x45C9c4/Dnr27iq3yOT5iJuBGPKTA65A56evPp 61bs1jkQBbpsDptAwM4GRjoP09OeKAPWP2M/gBF+0f8AtCaV4G1VCNDslOreJ2iJ8z7BAyeYgIO7 dIzRwKRzumUjOMV+nXxy17TrSJLS1aG3eFhDa6dBEI4bZNigADHyjdu4AAGwY4Irwn/gmn8G9N+C 3wRm+LOu2ccniLxlCb22jkQiW1sFJW1j+dfkEjs052nDo0B6rXda7PqHirVLjVLkyzyidne8LZjl YudzMWB3ZyRk+mPQUAZWzxT/ANDDL/30n/xNFbv9gWH93/yIv+NFAH5vfFGzvPEesTTWsKqZZ8eW eCM89COxIyeg96878Ifs6/EyD40Wni7xLfWkHhCymS9e8W8QS3BT5hapGfnDE4BYjaFBO5sBW9J1 S9hd97uAe8ccwzGOueRg9BwcDnnHNcf4k8eTzwtY2zOsHGBjiVsHIwffP9euQAZvxH8Q3Gua3d6n Ls8yVmf5UCqTwNuB2yc/j26Vw96JpgWlZVaKQAIrZCrznp7960Na1i6uS1xIHyW3bFUtkcAn9T9B gcd8lpLnzlSTczuhw2wsTkfdoAqywyQqqtJghcttwSfTjqOmO9OiiDxsshUfMQS7cgEDoM8cirDw vPK6pkHzfvvxjBGeD3+v9aYkNtDGHkLYlZXfapIB9x3A45/yQBsSRRtuhX94GPmfLwobHrgn39OO mTUsUMUgUkg7+B8xb2zjr6DHHakjtopJQlzMxOwqZAmSW64PPqent7EVZktoip3ZHbLANuwABwee gHqOBxQAllZKG2JIuwr8jKcnJ7EjpjB/I9M5pI96BlgZZCxG3LZwMdfujP5evSp4rZooHuCyqEUR swBIUgfd3dM9cc89qfAlvGhQlXRE+UO5GSeRkf8A1/8A6wA1rCZh5iMy7trb5Iz83fJJH97p/Pg1 evrPTtMgtrZTJcXskfmT7JF2W6AsFRsjlmADdcKDjnJFRrFBKGHmxpsTzUSNT1zjChj1zx7jJ7Uy GB5XYiQh0ysjlOFBPJwPcDk80AW5rq/uHFi16XSKQKybl6c5zt4zwAOSD61HbwSPGHLBQOdqLjac jH5Z7+g/CxbQQ/Z/OwQNuFVQWU4ycD34JycdueOXS+c5Mo37lQqgwTwCcDkY65APH4AUAIbO6itU uTHFHEWwCbg53Lz0yD/DweRwwHSm29u8rySSbXdmOdwLbsn5mODnOcZ9Rk0sFtumfzLNQTna/wDE emPyGCTweD+NqG1MiCJEDjPzl1HzdcHjjv8A+PHrmgCq9rlUFsC8mSBkc9+o6889PYjuKVbZPN+0 IQAQoG373Axnk+/Oc8AduTo20cqzeXdsXMkoDMJc49APcY/Dn0zT1tfPgCsqP8/KF8YO3vk8/T6U AUYbaXOPJALjZmM9TjPGB/ng+oL0QrGFLnBJJI4Q4ACnGMeuDWhPCW3WkwJVHI+cnGc4JPrxx+HX imyQXhZJUV/LBB5UAdScD0AyOw6+uRQBQS3lAMSucn96HA/iPHQDnv69OalWV5pY4pI2QDd5gYk7 QT2HfkgcD9BmrD20jK6DLOAWSPJ6jnoQcEDn0+mKLRY8sxgDl0ZkbPQYPr1Hf6d+aAJEnSS6eTzE +dxI/lAKFJPdVO0cnoMYxz0r0L9lb4F6j+0V8cdG+HaxyjS/M+263dwnymgsIsNMwbaQrEfuo8gg ySRqeTXA20It7Rwyt5rgCMOSzZ39QD1OOOc9e5r9L/2I/wBmu3/Zg+CTa34vgS28c+LoVutUsLq0 2TaZYj5obck/MpJBZ1wpLFFZT5S5APRtf1OyjNr4c0S2SBpm8qOzhtxGsMYACIqqcKqLhAoBAUgA ckUadov9nyra3k3+m3MrxkJGzCLaOQxxyQPQdffgafgvwtcRwy+OtRtBHZzMDb3DOu/aGKSeUpyN 4wVychAQcElBWfq0um3tx5mltNYReSN0iS5JbzNx2qzKSRtzxnLDNAFf/hGh/wA9dN/8C5f/AIzR UX/CK6Z/0Ebj/v2v/wAfooA/JHXvFtzqNyDJIqrEnzKrDggEj9fr147VydzqEjPkvvaVBsZDjIJP c8+lPXUHnh+1Sy4EjfI3mliVyDjjtx7DpWZM32hWYspd+WUv/FzyMn2HPPX0oAfdvOo8xJHchgGV cjHJ4IGMdvyqOK3eONp5JVklSQ+XvbqPmBOOmehyfSmPcSMpQIoAyQTjgfhjAJz/APq4qR5XuoDb KyCIPzjBCnPXBHPHQ80AQJHLDsJhkAJwpkQ4Pf8AXj/61SxwyFVCy7eOUZDktnBOe468dOKSM7pf tcikOqklUlwzkZ6jP49O3FWYGgklRIYM7xhsuVx69M4AGegOcY9aAIow8ieS0a+bHsBUdQQuDx2H T/PSx5Vwjfu4jIq9QI8KOPwyMfzBp1vFBNJJKQQSOAcYdT1baRkdOwP4VI7x+cBFLHIqtj5M7fYg E/17DpigCOWMom8F4nJIjzKSDk8469c4xngH0qyEluiWjVdxYnap7kjoCcccc478e0kWi6g9m+sC zmaHzhG1wkTGLeVyqkg4JIGR35BplsJZCSiKzLjDKxYnIPfI4Oew9+OaAJLexkmYyC5j2lc7pyAq gEcjJ/8A146c1YtLSN5S6yoi7ThhyGA/DjjnJ47deAkEIcM4RTKsahlC784I7dvT8e/FS4nlidIS SSiApuLDAIIGe3TP+PIoAlkmkulKBPMMbELH5ajC5yGO0ZJOO/1GORSWdgGcxN8+VKfMM7sYz04P PB4p7W4kgIu5c7ECoCQAx45I/hxyfp6Z5ljn2tlxukjkXJJJwc8nHXnsMj2yeoBJbWgIWQxDG4CM InzeoBPboR1/kamtooyY3WUt5aEFo1G3djuCfUdB0B/E4t14qs7eb7Nbku5LHKEBVxk4BHc9ce/X jmm3jCa8JjhmRBGcrLku0mcZ4JwR34APH1yAdRA8bSbHuQrMfkJ27lGMjj6A8f4VYMUbOZ3nxtxl UbaRk8nPUdOnb9K5eyutTnO1biQbo1IjOVGM84YkgDjGQe3etXTZdTuH5lnCIQERznIHPUDgj/HJ 4xQBpiOW2lDREMD80IRN2AP89fekkgkifYrjDD70kfTnAByDkZ78dsmn2V7Mspe5gWRFVgNnPmY7 ZwBjOc4x7dqs29rPNGrsqKd2zfInyg+x/hBPJOehz05oAyZYpYo0iVISC3zM+SRgjPHce9TQQT+S Xe2PyFfMLJjnPGSM44zwPqcgCrt3AqzmO0RZIo/lacMRuwGyV4B2knAJxwAcdBXWfAH4IeJf2gPi 1pfwr8KwKj3rFtRvZSPKs7WMfvrhiWUBUQk8su5tqDllUgHtP/BNr9mG1+Jvi26+PPj2GJtA8K3a DTbWWCQDUdRCh/vJxsgUrKwJyzmJSrKZCv3LqE8+uX/miG9uNQvp1NrDFa+YCCdnOcgHaV4wThgQ PmOGeHvC/hHwroul/D3w5bRaV4X0KyW0tYMKwESfO2BjEjuxaSQkgs8jljliasjxXBo2mTajZvGh WRYI7ia3TzGUl2kHXIz90n+INjIHFAFTVBr+j6bHpV1qFwotVWW0t7cliNykStjOec/Mc4zwT1rK 06wuNUvFeSXy2lOWM6YbO7g4GOME8j6ZHWotO1HXL2/cCSRcMTE8cW3crEEJleRnPQfjxkntdEtp Ly8eTVIVh8x8PLKhHlNtTqq4wOCc9eehoAzf7Ij/AOhVh/7+D/Ciug+23P8A0Mcv/gSv/wAcooA/ BmIxPIZGO4cjczE5PYnPrjse/wCFQMqQR+X9jSDZ8skivuzyPmHTAyB69RWWviGKaVIIWJ3Eqmx/ 4sAAe/POKu2WpwTKdto3yF8ljwc+g6Ec5z/TqAaMVncJ5cklsVhmkOx3Taj4C5wcHkLjIB9KhMbs nnG3jctlgzANjjJC59+cg/8A11Ch55JHtJldtoIDYZQMfNn0wN3TtmrF7pL2ZiuJrGVFuE/0eTzN wkAba2M8jp7fpQBWld3VIjhULfOAM/NjPXHJ/Tn1qWfyreIpLIWYgs7YyAeDnkYPcf5xTGaRUaER OsmVGCB8q5zg45x9M/4vt0LMsDW7kyKDEMc9Ov04oAfNGWLwS26FnTBZj/EMYGc89Pfn3qUeV9ka dpI2dNsaxqWywwwJyF+7kH07e9NjEE0pJbJ3Z4PB9QD0XoD14xUtrJDNKpWdPkzlRgZAyQB6Hvgd Mg8Y4ALdvNNfeTZR6msiwO3lQSOcKXAXcoJKgkBdzccKM+lS2EbzzrIfKDMVBZpCSBktnpk8+meg qO1kQiaMxbg0Hl5ReQfXK47DPbOealW1QRRyW0rYx3AUHnJwTg//AK++cEAfbJCu4y5U+WfLmMx3 HHIJznbkc/Q+2aktrVxbma3iwq/PjID5GDxzyQBnP+1z7NtoZIj5Lo8YJwu5M9uF6gnr1/yJXvQH UQQ4KKFEgGTnGcdTuB25+ueh6ADb27UW7XEkuV67mfBBP3cDuTnjr0PvXI614sE7sql0V2KvErFV 6Y+Y9hwf51J4g1x7uaSQ37lA3BZvmIIOSTx2xz/U1yvjhNWh8KXuq2ts7m3iG8gk4B4zx07ce3ag DP17xRDCjD7SIhuwZN2MdeTz79eAePXFW7/x4nh3SBrV3p0kpMeYx/C3GATtPPTr6n8/nzxb8SLH Q5ZI5Y2nuywDRM2cHjH0HQ9sEHuTX1h/wTu+DXjX9uD4Q+N9JufBRg0vS9OaHw94mv5DBbf2idpF vGxy0hCklgMqh2MxXeA4B57YftheG4Ncjv8AxjosRhgwZ44CwCgDB24YDO3P9M819JRXnhHxFolh 408F3TS6Nq1tFcWrXLbXUcjaxGMlSWBIA6ZzwK+cdZ/4JL/tHaUs2r/FFdO0HTLR8y2w1qOe5uxg nbF5W9EyRjc5GM52tjFdT8VvitP8OPDGl+H9G09dPgs7eK302xmkbdDbRLsQlThuQF+ZuTtYkHk0 Ae2Q2VvJs2TIGcbfLDZbPuenqcYwNp6d9WHSllgFrMqOjg7yEyGIBHQjPr3P3fc14X8JvjhL438I ahLHPFJqmlj7TtgY/vYeAcqSRlTtyRgY6jpXvX7MXxD0f47fDzUJ00OSHV9Dniiu2hJMU6ukpjcK cEN8jBsE/wAJzy2ADPvtH8pGtzHyB86lACuCM8nkE5wf51+i37AfwBX4CfBU+JtXsITr/jiOG+1K eaBGksNOzut7dX3EbWRhK4O3LSKjruhr5t/Zl/Zvi+N/xks9M1TSpG0XQYzqOuM8hdZIV4S2J25J llZEIXGI/MbHy19yeO9WFzcR6dKXlKPv1GaWR3aaQ/Mxc9Q24sCc9APXJAINY16S6JtNIadLeceX CgBMkikDJIwT94D5QTjAHzYyeb8Q+LmCwxRqIzbIkp8mOMKzEDeXABLDJ7jnb6Gqur6tJNEptZW2 hmUeTKVUqCASW3ZHUfXO7qa2tGtfhfdaDNpXjHS/EWn67b28s8LpcBobhlb90mxonZeGIILKP3Zb f8+AAO8EadFqAW4vJ9oiyS7pgAcFRtxtOPXPc9uR22rwiK2j00s5AhHyQOrqCVwAmeRxzwcdyOa5 /wAL6Xpk6RpbQXErS+WLZSwJ4bjkHn7o6Z9+nPJ/ti/GrQ/gh8HDc21x5Gsa5JLaaM0UgDW4MYEt wxGCFjByrZHzkHkZNAHpGxP7q/8Ag0t//jdFfj//AMLl+HP/ADz1D/wEP/xdFAHz9Hp8gVpmkPzb QCz4IB59fp7fSr2n2Pmy+XYyooVsM7HPH3QGB6cc57k9sgG2bRgDCLRFd2KYVjkcEj2Y5wMYP6Vs 6DoV1FITIHMTyDc+C2eQeAOp5987gD1xQBNpmgPu2JHtCRsHUrnaGG0ZweTjsM4696ZPo8sbeZEG cx5UyO5JGM5B56Hj8uvr6RZfD99F8PrqPiGVIcIJIoJCN+zllDjnCgDcMeg98cfqqyNcSXloshTJ bDJyQCTnkA8AHn0J59ADFbTlkLBiQFLDnIGevHJzzjP9aalnPgkXKyEALuZscHOAe/Hr6H0zVmTb Llj5SsVPEhzgE444P1/A80LD8pmjkLkKOVcfLzzg9TnHfjNAEbQSeUqS787iO2ATkHJ6856HjnPc CpItPaTa9xGQSpyFUepwFx68+3y8CrG22VxDYqFjAwzKx55GcADp1/LnPWrETNblbeJw+V3MVxwS Oenpz7ZB9SaAIItPKhBPGiYAdt8ZyOOucfTGM9fbAsR2RwI3kUndlQE5OCMYyeM8jB9falFmsTb2 KZ+6yqDnHBGc46du3WrtrFFHAYUmcMZvmURjbIMEjPT+IDt/F1HSgCCK0badyhWMXzlicggj+nPJ zWV4gknth9nSf5XiXcSCfk5wMg9Pr07k10UyMI1vIguxVAdsYxwCAfXntnnFRaH4Cn8Z3cumSXQg M6FBIxyBIVJVmJzjnHbHXng4APAvHfxQttF1FrbT4xPtJWSaR/lODztxwT2PXn8a+oP+Ce/w8+FH 7WmgeI/DfiO0ujHZaag1dEGyMRyOVV0m+YCQEZVSByhIyFOPl7Tf+CfX7WXxh+J7WN34btvDWirf +Xd69q17GY4owCf3cSMXnO3gbQFLEBnQZZf0S+Bnwp8H/sm/CG2+FngFmMcp36zqUmFmvroqFd3I JC8cLGOFQY5JZiAbfwI/4IGfslax4ztvGv8AwiereKLeK5XbqvjbUo20+B0dmJjtYI4/tfTaUcSx 54fZkmv0D+Hf7PX7J37OnguDRI/BcGqx6bam3txfqqwRRqESOC3t41MEaqg+X5SVwMMqkY539lS4 utD+Avh3UHicO9lNc3EsEm8RCSV5I0OVIK7PmwT0znBGKxfib8br/VZ28LQ6LGYXZ1W2SUkCRjhs KjBScEL8ynK8DG0EgHCftjfsweDvjr4E13QvhH8T9P0pr6INaf2npq2n2OQMpG14AQ6kqVbCrhWy AcAn8fPjH/wSs/bpk8bX1lH4U0fUWjmZHvIfGemBZGDdQJbhXII5yVB9fSv06+Jvx5tvhPomqeJP GJttJstLtC8rvOEGPlBAUD5myRhQGJJxtYkCvir4X/tbfHL9o34+6n4n8KeE3Hgy81e4e8vry0ZY 448lhGHTA807kGxd23ILDAyQDB/ZW/4JNfFnwDqN34h+NXxZ8NaPb3ukTWbaXo10+oXavKNuXACQ lQN5JEp5C8c8fT3wa/Zx8E/CrwvB8K/g/pd1fS3105ZpZhLc3c74GcKMbuNq4GAqrjqSdXw1pms+ KNUg0e0tJbm6vbiJbOytFZ5ZpWYAKAuSWJcAAbiS3Gc4H258C/2ftP8A2bdKmvNaEV544vkjW6kt l3w6WjgjyImP35jgB5gCOiqCFaRgC18IfgloH7LHwkbwjBqUV74n1WUXuvT27kQq5TEaZIXKIjlU z3eVjgyCOPnvFbNfNLcXriQyDDKhACgZHCnHBUA5I6decCtfxV4vnQtevfTMZH82SaaTJYjAxnGC xwDn6kda5Nk1C/2zyxs4ZTuCqdijopPy5BGAPX6YoAgh8Oy6jM/nXEizNEDHEqKRncOeTjOMYGD3 9667RPDFxr2pNe3iASK7yI6LnJIB65+7kHPoCec1V8J6QpnSaaHYd7F5GQkxjGT8wGTjDHODnB9e fQdD07SbLTLvX9fkis9M02Dzb+eSRU3LtJMYzhS7BQFyVXBJJABIAM64tfCfw88OX3xN8aXzafo2 lweZKwYI874+SKMbsGRsAAZGSf4Rlh+a/wC3p8dtQ+N/xjvItqJY6fZ29vZWscoKWkflmQwMwX5n DuS5ABLZ4A4rr/8Agob+2fqnxf1288KeDbtbXw9YytFpFvauxR5CpLSdAzMdv3iATgcKoRR8o2Nj qLwpLaRq88z7YAJRncAWZ25yFC7jzxgc84oAt/2LF/0K9r/35FFRf8IL44/6Ggf9+4qKAOVtoJ95 nlnjEcUYGEhBJ+7n5f4snvg+pI5r1L4f+CtJ07TZ9d1aO3aaQoYZFVRhxjgbwQxG37oycHG7oGwt E8JTnUVuBaoAhXG/aSzKw4AxxyQeBjPJ6cdJq8E2iadNc6iSrKGECkElCOwB4yduD0OMng9ADC+I /iG+vAdKW88i2FzKUijmO85cnLD+JuAN+0YAGBgAVP4N8NaZpNtH/bWh3V212Qs2oywv9ns4yfvR 5IWVwufmZgvzEDlVccdql2brUHku3ScyOXxEmGlIyduR2Ptxz1HWtjxB8aPjF4p0q38Pa3q9jMLO MwW1/wDvZbgIG+QqDJsyu4ICVPGOMgkgGD4o0e40zxVdaMrKESUNbTBX2umMg4JJXGcH5jjB5PBN WVA8DTmQO4OCcbQD6nHXgD069+lLZaff3F3MUuYg8rfvJpXCfOSTz2X8MKAccAVJeQzWd5LaK23y 0GFkAVlbjIxkgdDxnqQO2AARmRohLBG68kl43+8D2znv15z0x0HNSrcwl1dRhWUgiI8j3Pb8f5VD FabJEEeeUxmQYIUAnA+uOme30qxFbyr8106OWxjJ6EkDHTPGPzzxQBYid41eeVmjLsP3k6k8cjrz jn36kZ7Vq26SJcxF2VWK5y0R5GeDycknn069uRWdaQ3Mcg2uNudwKzY7fd+brng5zxu4rQtredoG OCikkPt+XJ4x154Hp046ZzQA69eCQKZWXeHLHdwNvB6dBnB49+/SuX8YfF6D4XJFqU/DO22IgbQc H8Bxkjrg/qezuNDe/EcnlgbgGQqwAbI6YOd3rk9vXIpdS/Y9k+NIPhbxh4r03R9NuLYzweI1uVle ylU58owbg7lxj0TodwxQB137IXxu8OfGS21OaLV5lvNM8om2O3DxOcEqA2CQQBjpkjJ612XjL4rw BpUWcRCBitpal2bIxgq2SCu7nOADgYwMmvMPhd+zp4D/AGP7m317wh8ebHXTdSRy6s/2Z4p5xEzs kCRFdkUTkjefMckKNoHUeB/Gb9pU6h4sul8OagDaQTEeaF2hmHJxzwAQBnvg446gH6yfsefGmx8P /sujUPFOotJEsl2trKZgfJHnn7/95eSMZ/iJxjFfP/xd/wCCifwUt9LuJ/Avi59UuoCxh+xWk0bS 5BAJmkQAADdk9hj5Tjn5e/Yl/af8XeJvE8XwTuLtp9G8QtLb3tqFDBUeFg7gAZXau5iykcIMnFc/ +1X+yb8WrnwisvwV8C6rrq2+p+XdWGiWD3MpjCnYRHGpLqGznAOCAe2QAb13+0RN8U/EbXXjDx3b XDLNutLGKfEEZJbhQPvthsbyS2OpxgV6r8DPiRpXj/4zeG/hWdTkMur6hFbbraBp/Jjxl5WQAtsj TdIx4AVWY4AyPn39kz/gl3+2j8QdetvE3xM8P/8ACvvDiyJJPceLgyXs0YlVHWOxH77eFyyiXyUc KcSdM/r5+wx+w78HP2ZXuPjD4a8NzyeIddCxaHqOt2w+2TgKhM0eRi3twcOgGWZ9sjswhiyAer/A L4EeDvgNa3fii9eV/EjK0MUkygNpkLgKYV3cCdlkO9h8yhmRdgEjPX+JPxeSeRvs8sTGOR1i8pv3 M2WO0kkZY4L/ADEljnOcDbW38W7yO1hXw/bX5H2D9yyMo8ppVHzujgjepk8wpnGFkIC8nPmdjd6l JNPDY+HxdRFQ8sosfMaNduWySGAKgggjABU+pwAJbXF1qK/bruaEMBuPyqCAT12kgeuAPbpxWvp6 aVdXckdoZtmQQZZdzuQ3OW4DcexPQcVn2Oi3c7wQtcAxlyMGIBELYxgE4HPfjH1xXY6Rp771sNFc w2yncrzTDajfKC2flyc9wBgqMAjAIBq+G4dJ+0Qvq99Ha2dugNzcyuAUC5y2VLMTtLYChicZA4Nf KX/BQT48+JPF1pHYaB4lu4PDsNxJHZ6OAlvCduRG8i7/AJ3dfmJYnDKQDtVVHaftIfGSx8EXraJJ d+W8KBhpyHJhdcqTJt4MhIzgZwcDOVxXyR+0v48t/FGk6TBBqbGOVpriIFVPkuxwxODnAAHUFueS cZoA8e8Q6vJqupy6pd4+VlRRknBJVQOSBzgkEdBjnGc7Xg/w3pc2qpc32qRtLclVMgTCQrvO1cfx KpHJxg4zgdKwtB01/Ees/brSJPstqcRNsIEkm3DSEZJHTPUAktwAMH0Xw34aEOy0mLFmdXm3Oqux I65JwOF4zx7YoAu+T4V/57t/4L4//i6Kb/Ymj/8AQNi/74/+wooAs+NvCD/CbR/M1S7sTfAFWsTd K08GF+9IqrsU87TzuywBAJ48f13xTdajeNLeXW4yN8iBiEAPVT0AxxzknP51V1bWdTv7rz73UJ5p MLgSzszBR0HLZYckjrwPzpuRbr5s9yCyw7gVYY6j1HPAP13du4BFZmI6gp1VQUbJkXbyw7JwSfmy Bk+o7VPrHit/Ft6lxJpFlZxeXtt4LOzSMt8oGXEfXsMnJI571FIIpXMUrfPg4UDGe/QE8Ec/n35A bsgItvMy+YVyZ22knABGM8ZyOn14yRQA+5u7y0KRROHZVKEbhkY7gEnIwcexbp2NVrFWzMBklGY/ KFIOcnp9Cfqfzmj01WIuZZzwNzDYG3Enr2x69iSOpzVhY45ixM6qQAqIAAQORnrz0zz1x69QCMuq 26xGLLhvlcAl8YIwOce/Q9+V6VLHbXM88Xn2u7ZIoCOecdMD17dPWrVpCD8qwgeY4baiHAyDt5Jx x9c/lx7P8Gf2WTriQeMfiprUejaEiNcSQI4F5c2+BiOMspRGY7Rvc/IHyFbBUgHFfBL4BfE/47aw PD3wy8Gz6m6LvvL3b5dtbJ2aSRsBRhSFBOXIwoYkCvbPib/wT18T/D/4ctr/AIe8XDxb4jijMy6d odnKtkgST5l82XY8mV3YOyP5uAGzmvXh8X9P8K+F4vhX8GNETSdJguJcWbyO08z8gkk/MABkHdmQ qEU7ima83+Nnx+8d+G/AGpeDfBXj9X8S6/ObS2u1undbWCMo00glwYmcDAGGZRvQ5YKxoA+bLFtQ ulYSSR/aJT832ZHAiJxhAcHJGPX64PFaN5p3i68jZbAMPk3IJJMBc9uuOemf9r873hbQpGWP7Rqj TT3JKmWeXJkZv4mPQ85OSR7HivQ/C3hOG6uFFhfRTQAruktxuHXggqM4POOTn2oA+Nvinp3xjtdR bTZvDdxCtxu8qaRNgXJAzgj39vyrxPxJ8CfjPrPjLT/AfhL4e6pqOoarJ5Wm2unWbyNcuccptHIH OT0UZJPBr9NvjX+xFovxw1Ox1fTvj7deGreC0UXNgNCF0JHXGXWRrlNu8Zx8pAAB57e3/s//AA88 Efs4eD5fCHw91K/ullDLfarrEyy3U0ZCnyt6qixR5H3Qozxu3YGAD4J+HXwh8Lf8E5PBTeI/i1ew al8Q9RtTHcx27CSPSlK5NtGwPzSEEeZNwB9xCVDPN9N/sEfFfxV8YvhdqXjvxH8N5NNs1v4odAvx cbl1DAcTELsDGNW2gPyCS4BJjYDt/HH7KH7Imt/ECX4p/FXRoNT1Se5+0xW2s6lNPbwgfwi13bPL Y7uJFb196+q/gr8CNGbR7Txr418PyxWflpH4c8Jy2+2S6+UFHmjBBjiwBsjwGfOSFTBlAOd+BvwW 1C+gh+LvxK0BrjRjITo+jSNn+1JAcA7RyYQRyf4+nPIPsmta7qnhq+bXb25f+2rpxLMpm3fZcAER IeQWGME9OSOeK19W1T7JfS+KtVvEm1pzhZUClLHKkhIgflDgYBfO0HhcgCuA8TalqN3PJFYSspJ3 BHtuc5HBOOp464B59RgA5fxT4gv9fnXT54mjhbAIU7kiOT82M7sjoDz90fSpPDa6lbBtNty6R3Eq M43lsspYKwGcnhm5yOpycHnqfBXg9b7zra50dL66uCiWiSHYp53FmwQ4UA9c7epJ6be48OfCS70f T5NX1WVbS3ji85rm7fYkYClizEnAAXJ+gzyAaAOQ8JeDLuW6FvJaSMSxedoULE7gUBZj3JI98gYy SK81/a2/a78HfATwvd6B4WvrfUPEF0j+RJAUf7IGDqWyCPnGWwVLAEcZA3lf2wP20vCHw98Mv4f8 FqVgkgkjkumtVinugxPzYP8Aq4mVvuY3MpCkKJDj8yfi/wDFrVviF4quNQvdQYmSRnaSSTAJJBwB 24AGBwAo6AUAavxI+L+t6/qr3l5qEkssj5818sQTzkHA54LZwFyOvrx9rB4u+IN7LZo8w0pBuuJ1 DEztnJVcclRgEn39ju0NC8Ff8JDcQ6g5kvC6h98XyQg5+6cpmXj0AXLY5xz6t4Z8NLZadHb+TIBC qjCLwTjg4IB6duMZ+hoAw/C3hxtOiLfZ1MaEBU4YbSCT075GMn/9fUxWkoh22ybmWXzNy4IJXoO/ zDA9eora0vSLGNQlvtkCncQhCgEpkAnp09en4g1j+Kbr+znXTIPLEk4+TDEY9RnPY5A7cGgB/nab /db81ormfs11/wBBa7/Nf8KKAPFjGsnzIxB53kgAJyDk4OM4PXnv9ahuJlBDxEK4jbnPBG7oOOc9 fp7Vav4ZbsBUhgDOSQIsk7uAMEsRgD1yeM5pkelxiOL93LjbtDFiMYHUkjGcg9M+w9QCqxiCIiKY znAj3Fgx7tnjjt/317YspbSxw5nTOTy+Qc984HTgHgexz0FXbaytTexSXE7QuyLmWTkKoHLHAycD sMnjAByAbN3Kr3DQ2NuotISEt2mgXzJgCPnZckBiOmSdvA+gBntujOLklgV/hIJAGcd/b8vUYp6y yQeZGY+AwzuQDcMH5hx7dqsWdh5q+e4MUUJ4JBZiVXcBjnB9+gyMkA5q9a6Kd7xmEMq8HIPJ6nPH OOce2c4GTQBofC/RLfWfEttrGq/udN08m61JpAQoRQSE5ZchmwnDDO7jnr3utfGjxbbeI7Pxp42e 0ms5JpPsGmtcYkkdojtbylQsVjLABtu0bMI3yCvaf2YP+CcN98V/h5N438XfE2/0BNQtwumrZadH J8qtueXazAsDgIoGwtucgmPYZd34of8ABIn4NztZW2j/ABg8bwXrRxrrC3FjDcNcxlU+QRqYxbgk ghWMmCUBGRmgD5XuP2r7jXPEtx8OrG4uTYTtiPWbSz3vdXD7AbVAFLJG24hmRlJwFyozUniTxl4l +xfYZ9QDW7Lvhg8tDCjHkeXCxxt3Ak43LlcZ7j0j9oH9gSf4e6VZ+Jf2dNK1nUJbScpfQ6lfW01x bj5drIiRRngkg5HcEDAYivonwv0210WxvvF/huLxJ4kuZUE9nBG12LjzOYoIvJG9GTJJZHkkZt6A YwwAPL7DUprhoftl8paSLBnnUk7cEZY4OcYA6njjmvQfh9p3iG+sX1zT7S6jt45fLWdYy3nycKBk 4DEdz2GM9QK9m0X9nr4c/DLRZNX8c/C6GPxLJIr22lPczTRacg3EpKkpdJ5OfmVuFMWA5xmsPVpd Q1y7Frb6UyLG2y0s7VfLgt0Uj5UUDhQRtC/QE84oA5DT/i94gsYP7PszGjFsYaFWMZGNvQ8EA4/p 1qQfGDxZfRmF9Tmkef5RtmxuJAB5wTnLe/t78pr3h2WXxvcaf4ctp7q4v75Es9NtAJpzNIFbb5a5 YMXLIo25btkg199/sG/8E/ovgvDbfHb4/wBmzeIolVtA0afaE0YKcmZg2d12DnCgMIQpZcy48kAr fsr/ALKUnwus7X4tfGywhl8XTMk+j+G7kD/iSc5W4nDDa1z/AHY24hPUGU4h9gufGMwldLe6le+u MC+vJZd8jI2MoNx+VSWXIA+bjd0xWp4surW/lms9AspXeWXC3t4/mTTDIyCCNqj1wCcjJZieZdJ8 BWfguxHiLxJas9/n/RNOMefLzzmQjhMdMccnODxkA5u+snttNg1LU0LXUq77SJoRiLacl25HzZAP A9ODmqvh/R9U1IyXLpDvT70aum9snAUKC3O44+Udx2Jrci0bVvFmoSNdGWaVss4RQ5B5IJX1ADjg 84PHWusvNJ8H/DPQ/wDhLviBrJtIvI/d9POuQnzMsalsMeVUuflG7qCQaAKVhZaZ4O8O3HibxjeR 2emWCq1zJM+/EiZ8pQgJ3vzjZyPlJOecfIv7Y/8AwUMvde0SXRrK7fQfC9vdFkTLtcX0h2lGkI4L DaCEXhcnklQ1c/8At+ft7eF4vIt/EU9xY2MQf+wPC9gA9zd5JXzNpwMDGHmcADbgbjtjP58+NfFP j74/+KTrXiYSwQ9bXT0b5Io88DkdcAZJ6nk5JOQDQ+KHxs8afGnXJJElkaEMY4gG6LnJZic7myCe vXucCtLwP8N4oSt1cwrcXLJuZn68c4wR8gOAcDjrnGcjZ8F/CK3tFh323llUY+WUPzkjg4x0HB/E 9a9A0TwgIXSKK1dmZsKrDlwc854yMdOeOfagClouh2lo8TW0IRSF5Riu/BOTyeAMfjnPOeestrd4 x821m3Ao2Ac5PqDx3Jxz6d6nsfD3lQ5a0DHPLSR/Ix67R6AAYORjGe4q1b6U8Aj8qJ9kjBHi2jI6 YAB9s9+mB70AVNR+1LaCSCx3E8kpHzuOD6ce45P6Z3vhP8DLrxndNPdSPbW6eY9xPLENkScjzJCS AB15GPxyKNP0W2vrlZL6OZ4YZAryOgKk5IKqmf8AaPQgfL610L6/e3emjRrW6lt7CEnyYoQVVpAp wzD+IjqDzjpgUAdD/wAKd+Fv/Q2aJ/35korjP7O1z/oHSf8AgRRQB8drEiFNqqWK8YJ5+nsPQf14 miSQO0tzcfJIxCgLjOASB8uQDxkDGfqTUazyqRIk+5eCuGDE5P8AL27UfaZ5SjXjDOTlzgsB82Bj Gc57+hHUcUAOXT5JsLAVJOfLKgnjdxyD6dx0Jp9rYCJ8CaOQh+JMH0GefbPPXntRDN5YaA3CBWwI YnwCH7kgfTjJwcip45nuJW2JIFQNyqksqnoDjpnAOPz9gDT0Hwxfa5vh0uFmEMIeYlG+VQOWC45C 8Zzx3NfX37KH7DmjeO9CXx14n8mz02N1R9QvYmneeUeWWtrSBgsblBlZZpleNGkKIkrRlz8g6D4s XQ7+ObUbu4a089J59PjkXbdGIs0aODw2SSOQwAdienP238IP25P2f/C/wV8PaXpHjaytJrS1MepQ eJdWQtaXDF5Lh3jdiijc7sCTgEttOeKAPrrQbBPD3g+z+F3w502KSwsbbZFeamyST+ShVfMlLYjt +STuChVGAPQZniXQfDulmXTtV8Z6Utwqv9puNQ1hY1mMZDMiuwAA54XBBxxjte8EfHC+m0S70+20 7TG0V9J8zT7xT5UN9KAoICwypG6kSeZnaTgqOQAa/PP/AIK2/GnxvrXw4s9I+GHx61fR9Zv9ajtJ NK0qVLX7TbbJTKAY4/OyD5W4tKVwduTvAIB7t8cv2lf2aPAV9cabdfE57y7hkkhn0fQollup0ZMM hVH2wqA2f3jqSrBkU4IHyl8GPhxbeNPG1t4C/ZguL/SQt79sttZE9wbi0+YO19dOJCd8e523qcZa NFLHCnwnwno2o2GgWcMFsLKQW4ErFQ3lkgADB2k/4ZwM4Fe7/sl/ERPgfqmu+LNZ3xpNp8cUeqSA yLsSRZGt2Q5+SQsjAMMP5IHODgA+u/Hvww1s3J1bV7iYwEiWEQvG0l1EUGJScnaCwfGCRlHGeOPO bb4FfFP40a+nwz+Gmj3N/fTqzmGSZo4oI1VczOOY0jDMMsxUsXCjJwD55+z18XP2wP22vjTf/Cz4 H+F7bStOubjztU8YaxdyyQ2VkCuZpUwnmMQGIiRlJclAQFYr+l/gG38Hfs2fD6Twd4JuP7Rv58Sa nq92qefeS7T2j645Ax8qjIG4lncA4j9mT9h/4afsmJD8S9TvLfWvH81usV/rEyyNBZF0KyR2MT/M uQCDOwDOoZRsV3jb0PUb3xJ4su5NK0i3WdhIPIMcZOeGCORnLdwAMDAI4xxkaAPEHxN1OKws4YjG 024uyEIFwMkj5dy7fmPTGSBgV2fiDxWvgyxGheHL2O5c5SS8t3AVVJAfamH29ASd2eenUkAmt/C2 meBbNtWuzBd6vEojt4xgw2svLF9vQuDn2XtuxxWGj6/4wkUarqaTrezeaVEg+blgGX2IbqAeMgA5 FZuiQXmv+be3cSiRoXMgabCxxqctI2cY4B68cda+f/2tP+Cifgz4NeD9Vk8BeJTFa6XC76t4jtoT 5zyfdEFrnku5OFfOWLKQUCksAe1/Fv45fCr9nLSbyXXNWtJ9Ys7FnktZnTyLNY/mMl1IWCRIMuSo Kk4wxQEmvzA/bL/4KreL/i/4nm0r4L6odSunmaGXxBf22bK0jAyI7OFjiQhz9918v5DhZQ++vlX4 w/tCfFH9qbxD9p8U3DWmiLcmSx0C3lLRg/wvM+MzSbc8kYGW2qgYitf4feA5LfZNFb9QvLqB0PB5 /H/vqgBfDXgDXvFGsN4h8Wa1ealfzsrXeo6lMZZZWK/KSzkk4GAOMAAY6V6/4J+HaQbWtw8MiniV WG3B7kEHpjr9Pwk8LaSIYPtEjklI8SBgQSTgZ64PTA49uM12VsLadUiiPlIjN5LF8O4J5DAkoO2Q MknnnPAA/T/Dwt7ZZ7LcQi7QZYxl+vTp6DJJPBHB4zsJpSeQVjkBZdpxydp5BPcE8Y5PTOM54q2h jldJ7yUKzjY4yOBnB5OSDwwwPX34sR3BgmNqqLgfNwC5OM4AJweM4P0HGaALlla2dvc+XcKz5G4q drbTwWXnJB5Yf5xV210iGa3lvZAqIoKFduMgkrgE5GT8xA5PGe/FCO5MWz7KfNKttjJGSSOpJK9c ex6e+aunUZbNP3cNqIhFiGWfcQpJ2gjBUs3GQMkYzkHoAC/ptq22L7TdxqmFQedIqKqjjbk8AgsD 6AZzgciwLazuJG+z3PnGQKE2xN5YHOfmcBmO7bwFIIJG4YxVPT7i8vQ2qTTqSzApLtGFz2Q8DHU4 Hr7AVf07ULq3ZPst1GGkRg7PbRyD5gM/K6lQevIw3f5c5AAzybf/AJ9l/wC/0P8AjRVrb4g/6Dcv /gDFRQB8SpBNHiP7MsgcbmUktuJOccdQCPzx+K4uQygRM2c4Z4+ACSRz3+6OnJ6c5qWSG4R2WTII OGKxgkc/eJGPXHrz6cVseE/A914kaSSGZ4IYFDSHBdgp+QM3QIgPBZiFGcZJIBAMvT/Deo3cRZUl keRwTt+ZABglRyf19asa14b1fwtPFDqdmVa6thILcsPN8thwSMnHHO089OK6vUW8MadAt1p1/aQ2 sVvMv2cXrNNcS4QxwYUZwSxkIGIwFOZCSEXi7i2N/PJqMzwo03zukZGVbnkLnGB6AhRjjNAEM+XY BLdGCxBjIzMGmOc5YbuRknAXHTJNctL8Pm1O5cyTMqSA7lGQDweCT6DtXYx6Lc35EcKheSAQ23aQ COcn5hkn0HbPFa2maPLNfQxafZu8ryhUUDc2c8EZwoBPTJJOcBWoA6T4V/G74v8AwU+E83w90f4o 3f2dUYaXp81vbSx6O7uXMyPIjlXDRnbFkDLg7W5FUP2dvhPqXxn+OOmN4ya/1dJJWudRn1e/EvkW MK+bKWcjAAVDhQACdqDkrXV+JdL8B/BzSIfC2vXaXfiK6LLIiRtIllEzFDMNpRpJFwxBDBf3YA3E hhX0RPEXwb8Z2uuaVeRu8dmWs3cKTcW9xDs+frs3RyA7DjAI56UAd7+0z4k+HF3bQ+CfCPwc0e9k uYknSbTbGC1uLc/LIuGh+dflYAg5UfNngccb8Av2ZfiT+1F4st/hx4QsTIikT6jNcSubSziJw1xO wH3BnhTyzYUBnYA9D+yp+y78UP2jPGWq6DoevX01rdqp8Tas18yWtnb5bYjSlSV3PuAiRQ03lkEF UbZ+kvwq+GfgX9nv4YL8OPhroU8dqI1a71Sf5LjUZVQfv5CFGQMkBVwEA4zliwBB8HPhB8G/2YPh 1D8Mvhis0cYEZ1rVp4V+0axc4UmWXsEBHyoHKICOrOXLdK0vVvHniGOytLX7Updo4ZPLBP8AdUEH G0kDqegz6Cr+jeGtU8TXELWkrPFPLtSWJC5PBC42jk4Pb16Dkj1e00Hw98JNAOkQ30cmrTg/vHx+ 7j6leOOQO54BOOOCAZF9Y6d8OvDR8MabNBLfXMWNReBgRGoU7UBCg43ckjn6cAZVj4Tkn09vFXiW 7S20+GESy3V3MqwBQSN8hPAXOeepI4H3gNBltdLtG8ZfELVbKGxijM9zdy7QODjBQDPzZx5Zwc8B QDivj/8Aa8/a28S/FW/uNC0G8ksvD9g/mSNPKwEbBtvnXBBOTgEBBkLuCqGZizAG9+1n+11pU+n3 fgf4Ua6lpotvaSHXvEs4NssygN5hYtzFCo7Hbnnd91Qv5F/H74m+Iv2i/iGTYXFwPCmlSPBoFqrF VlHR7pgQPnkPzYIyqbU/hJq7+0d4/wDiz8Yvije+A7t76w8LadeH+z9Mjm4vlBGy7nC8M7L8wU5E QfaBu3s+r4B+F1xbxqJII4pMIzNs4zwOQMY6HPP8PTtQAzwB8PZFERe0kBC7uY8jJYcZz+H4n8PW fDHhiKGS3+0KsmwBikh3Z7Ejrx9f6Vb8NeBpLOSNnt2iKRgM7RgZ4AwMHHYfp9a6+w0/TbVZbi4k SNB8xEkgBVQMnkjg9RnsR9KAK+l6NJ5RiMMYUgsCgZiu0AgkZ4O0gAAnPHPWn6h4jstItsag0YZn 8zylO5yQcnhScdO/r+NZHiLx08o/s/Q7kjMgE8qk7QeeFXnt9RjngDnB0/wzretXwuJruU79pVUV mLJkqGJGQRnuRxnHpQBr3Xja81Jz9gUQoRwZgwyMe/qNwxyeRxiuj8EeE/FGuXMkDLNKzP5bfNtK 7ix7EAHGccDIzgY5Or8MvgRrOvTwReU87eYEEiRNgEBcKu37p+ZTjJxhs4zXtGreGNI+E2nyaYvk vqjoxuZ1iQeQwOOcDaDwMAAYz0xigDzLUfDh0pfKjLudmZFDqQzdz+fGcY4696ktLO5Ekct4qNDG SyhrfcoAUgA564zgdxmthbOQSSTXsMnlurGSZkDKN3IY9TkHAwOefWrNvoUcjNK0chAcRFmJDghQ epxz6g9c8daAKBW6hVYntJMIm1lTJAI9VByACMjHGOT3FTiC7W4NrBdJI8m7eokbecg5TB6c7gc9 ckc99OHQZrtTBbxbNy7iwc4CDg5O7knAG4kY9D1rXtNBuCrz3M6RRP8AJG32rGzkhgzHsOMk4xnJ I5oAzNtr/wBBW7/8G0f/AMTRWz9gi/6C4/M0UAfG+g6d4FWKIaxez6pqdzIq6dolvHtQMWB33L5D bMdkXo4YOu1hVXVNasrqBdBEUGZpgxe1idrSIFSgkIClmAXeM5OCBndt3GnZ2b387LbB280srRox zJkYwePm+h7jnIrv/hb8NvBWtwO3jnWrm08m6kjnttPMfmLGkbOZzI4dslk2qTGwZgQSoCigDzeD Q7Vbr/S1uC3WaQnBA3Y5AwQAAOuB245q1pnhq51O4aTT4/MVSRLIqZCZ6A49edoB+bBABPX3q98a fs8/DnwDF4e8PfC7RLxjPK/na0BezzBVRPNl+YLkkOQsS7YwcFmfay+YeMPF3wyF2mofDfwpZaZr jlkk0zT7iWS2ghbdvcl3bBYfLhXAI3YUDBIB6p4d+C3wI+C+grr3xuaTxFrkqhovDkF06WNrnK7Z GgxJcSncCBGyqhGCZCxVedl8X+AG8XXF34b+Htvoo0JpDPb2aymRUnV1jJkmcuj8MdxB2qGw24B0 4vxX8Qde8ZatLrk+kJDJNcGV5L3UGuH80kZfGELE8luQOTgY6Z2m6cNFtnGj3M8LOriW7W+IDudo cgjG9yFUdG4VSoXapUA6nxr+0J8QtUxoXhtkjVpI9odQIrdVcOjhWysRQqNgUE5AxjZ8vo37JX7E 3i79prU21w+LNQt9Hhct4s8Xa5bN5CT53fZrZTJvuptpVmOECBgGPzLna/Yg/wCCePiL9oW4j8e+ KhPoXgsTHzb9nJudUYNtkjtC+c/ONpmbcqFeN7KVP6M6PoPhjwnoNj4C8A+HLHTNG0i0EGlafasW hiUg7sHcfMJJJd2yWcsxLHcSAcv4M8EeBPg54Ds/hT8I/Dw0zRLPO9VAee5mI5uJ3AHmSttUE8YA VVCoAo6Hwn8P7nxXqcdu0mDkeaVc7CM/ePOSQAcZBJ69M10+gfDx9Sumt7FQULbZJ3bhMjB4YnnI 4GD2zxWx4o8U6d8NbF9E0EvJcyKTcXDOPvngHJzl8jAHbIyCaACfV9B+GVkLC3eKa7SHKbUUC3GU XBbGWYg8sSfugcZNeeeMPHGj+GNAn8feO9RdbCOR1RGfL3Mh6RqiklpHxjGcbcksADVb4g+MfDfw v8IXPxD+KF28cSBjY2EJInunAAwnzEqFI5PbHG7OK/Pf9tn9uhNRvE8WfEDWvsGngPB4e0PTWJlu eMMsCZyeCfMlYgZYBmJKKQDuv2y/27tI8RaZ/b/jHWYNH8P6bJlofN3gSMDtQEKWnmZcgIBgfMcB Q2Pi3xj+1fc/F7W1lsPD+oWeiQgNa6XKoXzSFCrJcNuOW2/KF+YIvAJJd38y8Van4z/aA8YJ4n8W Wot7aGRv7G0OCctBYRsRkkgDfK4A3yYyxAACqqovp/gX4Y+VFbxwxHfHu+VxtPuF57bc/QZ60ASQ WuseNJbPUNVtYQkEUiQRpFgxozD5cnJxnJyQOcnvmvQ/DXhW0062SNYY2TyhuEiYL9zkknb19fbj mrOi+DFtrSOUQlig4DIcZG3t+nHrj6P1zxbbaTHJZ6dYmS6I2mR0ysf3+owSTkkHuMNkUAW9T1XR PC0HnSyN5sYJjSYkkjON2CenGCfrx0zyOpale+K7lIJ98UCFgY1i2AYJGeMAktyTzxnpjmTTdIvN Y1GSedJZWIPmeY5CqcE4zjrwDnqenQ8+geCPhFqeoXAtraylSNzmSWQh1Oeg+7wTtGT2znDA4oA5 Lwv4D/tEl4IFO+Qn5VxtLHPBPv8AjlvRq9x+DPwCPiK6ts287rIAg86MEISp4Y5A6E4+gHPIHbfC f9nmKa9bVb51SKxQG71CREEcAIBPb7oAycjHHPQg6/xI+I+nWWlTfD34evFaWJHlXOpRMGl1Ajgs o6rHnPGecnjHFAGp8Qp/D3wPiHgfwdtm1N9Pt7qTU8BBElxbxTbIwCVOFdRu4DBWG3njyaS/mu7u WeeJJcKHkdQMs3fkdSB6YGc8c8el+KtY+H+pQaV4l8f/AAa8WQzvodjZw3dt4lhhhuBb2cESOgks HZC0PkzFS5+WdGGVdSWah44+BGvJrES/AfV7VtT1dL/y7DxVbItlgT/6Nbn+zv3UB85soASfJjyR toA4f/hFtQs/C1n4q1ONBBd39xawXAuNxMsKwu64DZUqs8fJ4JY8/Kaiu5rLRbBp72XJT5m3oW2/ MDkFepHIx975q9Y0fx58FbXT9Csp/hHrN1aaNrMupRWl54ptpkuHlW2DRTJ9gw8RFrEAq4PzEEgE YZ4P1v4GeHdQXVJvhPrOolI5o44dS8VW9zHG8iGMOF+wAZUsrIxztZVbBxQB5r4O0vVNZspdefTZ UsAGWG4vjt+0FVzhRg5yBn644Br074c/CrS77S4vFPi20vYbeSV00qzsYx9r1WRQMiFGJxGmSGlw 20soCkk40/F3xD+H/iqyspV8Hava3llYvbWt9c+IYJFJZ5XEkkItFErZl2jG3AVBwAc8pbWNo2pz a1caWl/ql/CsM+oX11ukCEHag5zgHJ2kbcORtxkgA6L+0/hD/wA+/iT/AL4g/wDiqKwv+EXsP+gV B/3zN/8AG6KAPz+uNJtdIsYby111mupY2RVtFZRFnO7exKhCQc7cluMHb0qhHGYoni0aa4jnnBju J4bhy5VsgqWHXPzHGeWOecDGmukNNI1xDCscEKBYY2RsKBtGATuYHjpzyucHmmvpq27fZ0SR0ZSA FJwoxkbuOTgHrzkUAR6boHg+O1n1vxfJcX80Ea2dnaJC8iJkFiSQQoxt4HzMAxPy7RVeCHSY7NLX SNLa0jOXWOJSqxHnAzn5zjAJxj0AJArTj0sShWO0RqjGNw2dpBAOAvc/L1xnpgkCi30QSTb7hAwb j5s7SOvzd9vQ/n9SAVbm1jZz5DNtjVWMgjBYD8eCe4xjqB7j62/YK/4Jval8ap7X4xfHLRrq28IB 0ew01t0VzrhyCRkYaO3z951+Z/uoesiek/sD/wDBK291iSD4yftN+FCllCFm0HwbqKbHuZByst4v /LOMADEPBc/fwg2yffk+hxGJbW2hYKFCKFAVVQKAVQKOAFAwB7Y44oA5dtASztLbw/4e0a2sLW2t 0tbOwtbdIoraNAQkSBcCONVBGFxxgcCrHh7whCt8sNsi5ST55ANynjAAKjgDkenHPOSd6DwyFvFe QqojzvlBIwMc9wPXntjsKoeL9Tmt9N/sXwqRvEpQtEokdiP4QuOWPXJ9OooAoeM/H0Phq1fw54Zu JJJ1DefcSElkLdMHkk5P6jB5rxj42fGzwj+z34dHiLx1NBP4huHUadoCyZkUj7rvySATjGeMHOG4 Dc9+1J+1p4T+BtnceD/h5rVpqvixgWvL2RwYdMQfe3EMBu754x8uOzL+ZfxP/aS1T4ofEi5t7PVr zVtUvHZRN5A3SZJOBnGxB0OMAAAAYNAHpH7X/wC1n8VNY8CXnxq1+CXWr6fUfsml6UsxW0tSRnzZ sEeXCgA4HzOSq7vvOnxrp3h3xd8QvEp8Z+PtXk1LVbnbH9pkhCqsYPyxxooCxgHdgAAc56k19DeI 9c8KT6DZeG9fNhq+pWEiEaeLczw2ZIbexlyPNlBJABBAZlYE7Qxz9A8GtPJ9qe1iQsmMRKfkIPHB Ax0z6YOOewBi+C/BEttIsNtDCWDFQ7xb95J6cjAHXHGSe5Fel6RoCW8EcElsEhlXZFvb5m2jLfXG Mn0CnJPNaGmeE4rFDNc254GWjClQpxjjAJyNuQe34Gs3xHrW0PY6VcOiyEK0sABZkyCcjPI5AHY5 47igCDxR4me0txYaZcmMg/6xXPykZHBXp29D1H0oaD4dn1G5VDGzxsAHaORmPbDZwSeMn3z7VqaL 4Y1jW7nfBbuZZPlMecbzn5uByFIBzwFHXp09i+GPwN13W9RS2jimTA3STgkk5I4AB6c98854PWgD A+H3gCyiiDXkplAIjEKSJuV8ZwUBzxnHqcHGTla920CK28HeGob+58IQaRpkkil7+/nBvroru2ra xFsRxjoZHyCOARwGW40Pwl8H7OO2vbOyvtX8nYkAkDrBITxvxgqQMDB5wDnP8PCeJvEGueJdROpa 7fSNIWJXepYqccduBxgDnGD7mgDW8Z/FbX/F1qNI0dDb6WGIhso2ZhjGQWIKkk4XDMM5LdMkDlYY ZUZ5YFkz5aqqtJjYM7djHjqcHtnBwe5ne0huJVuJZmj3YWQPC2ScA/Lt5zz6EHHOOtXLTSLx8Rld ikjMbE5xgdlXd1z8vbAzjsAdV4c+MT6QNGt5/Aul+Ro2kanY/ZrW5uoftT3dm9vJPPukbMh81WZ4 wjMqqnypHGEoa7q2v+N/E2p+M9ZjtobjVdUlurv7MGjihnnd5P4myF3FsBiSAv3jxmKx0OSO2+1S 7gE2FfNySVIBBVhweMHA5/E4rRj8O3qWH+gW25QyhpjEPMXHy7ATjbkDOdufugdwQDmdT8V2+k3i 2Z3kh9m+Rn+ddrLnLD2GBjoO1Ylx8QPFE0rWGkaWBK8nlhmGDktjABJIbI785B616t4Q/Zv8Y/E6 +S+l0yO1sWBLzzHZHGpbh2JPHY8jqM9AcereEfAXwa+A6R2+iaPB4j1tEQyXU05a0tm4J2gDc/qG +UemfukA8u8AfBrVtE0IeMvijev5tyrf2XDLLl52Vgxk9gB3xg/y6K1064eJmlhJhX5kdsEkYP4E 9CT04IrsdWuNa8V6rJqusyzSySYEhkxtRckKuF4AAOQAP7uAelZOu+G9fu518O6RbMWdwjSgZ3An BVSQc/d55HQDGATQBl/2ef8AoOTf9/T/AIUVc/4ZY8b/APPtef8AgRN/hRQB+c6f8eE3/XyP6VHq H+sn/wB9v5GiigCWw6j6L/Nq9M/Y9/5Lx8Pf+xn0z/0qSiigD9sbn/jyl/3TWZL/AK+f/rpJ/wCg miigCTU/+RVuf+wY3/os1yeu/wDHxef9gKb/ANANFFAH5A/FT/knXiX/AK+JP/Qpq+Jtb/5E24/6 7J/6GtFFAHsnwr/5A1n9B/6Kr2PwV9yf/cj/APRaUUUAbE//ACC736H/ANArh9L/AOPm1/6+pf8A 0BaKKAPYPAH/ACGZ/wDroP8A0aK+qv2aOmr/APXK1/8ARUtFFAHh2sfc1P8A68D/AEqppX/ITX/r n/U0UUATt/x7W3/X5L/6LhrZvv8AWwf9ew/m1FFAG1qfX8R/6NlrptN/4+tN/wCvR/8A0CiigD2D Xv8AkmNl/vS/+hPXF6J/rx/17XH/AKIWiigDbT/j3k/7B0v/AKLr0j4F/wDIy3f/AF+f+zGiigD2 +iiigD//2VBLAwQKAAAAAAAAACEAGjPMyl5DAABeQwAAFQAAAGRycy9tZWRpYS9pbWFnZTUuanBl Z//Y/+AAEEpGSUYAAQEBANwA3AAA/9sAQwACAQEBAQECAQEBAgICAgIEAwICAgIFBAQDBAYFBgYG BQYGBgcJCAYHCQcGBggLCAkKCgoKCgYICwwLCgwJCgoK/9sAQwECAgICAgIFAwMFCgcGBwoKCgoK CgoKCgoKCgoKCgoKCgoKCgoKCgoKCgoKCgoKCgoKCgoKCgoKCgoKCgoKCgoK/8AAEQgA1wDXAwEi AAIRAQMRAf/EAB8AAAEFAQEBAQEBAAAAAAAAAAABAgMEBQYHCAkKC//EALUQAAIBAwMCBAMFBQQE AAABfQECAwAEEQUSITFBBhNRYQcicRQygZGhCCNCscEVUtHwJDNicoIJChYXGBkaJSYnKCkqNDU2 Nzg5OkNERUZHSElKU1RVVldYWVpjZGVmZ2hpanN0dXZ3eHl6g4SFhoeIiYqSk5SVlpeYmZqio6Sl pqeoqaqys7S1tre4ubrCw8TFxsfIycrS09TV1tfY2drh4uPk5ebn6Onq8fLz9PX29/j5+v/EAB8B AAMBAQEBAQEBAQEAAAAAAAABAgMEBQYHCAkKC//EALURAAIBAgQEAwQHBQQEAAECdwABAgMRBAUh MQYSQVEHYXETIjKBCBRCkaGxwQkjM1LwFWJy0QoWJDThJfEXGBkaJicoKSo1Njc4OTpDREVGR0hJ SlNUVVZXWFlaY2RlZmdoaWpzdHV2d3h5eoKDhIWGh4iJipKTlJWWl5iZmqKjpKWmp6ipqrKztLW2 t7i5usLDxMXGx8jJytLT1NXW19jZ2uLj5OXm5+jp6vLz9PX29/j5+v/aAAwDAQACEQMRAD8A+Q5Y t8SQq6n5gHkLn92M4KkdueRyOf0ku4NMAhW3chlh+cheMhjgqckn5cZ4H3T1HVGnt5kUyW7IxJLq rEBVHIB98nsMdRUIYR3Hms5ygAd5nzwD2APoc5x90d+aALumWMt9cuIo1BKvIGkmKZAUuQWOOSow ByTgAAkgGOBZPswVX+XZu3uvBPbvyOc8eo49HKsioH3ud2z+MJknvnqeBnp3+lItvHJIxKuI1242 p82eucBsn9ePpQBa0tYIo5JLyPbbvDIjfuANpYMu4c/rn1x1zW/4ZtdLvdVv5/FvidtMKaJJJYvH HLN9puCQqqChYoWLOdxGwmIocD7vP2xSSEyPcZMZ+VgFGSQSABz279PoasmV5rd7eZ/MXCqSWbKo DvAXPToR+J9aAJb+58q8nl0u5MsV46zSEr5btNImJV+UAbfMY+2COtQwxMjNsiywHLsRyCRgH6c9 OenvSwxEPmGUjJBZTztX+L5R0+gB4NSONrmBERQigB1Q89uAD9fyoAsLFLK/2a4jcjCoWKDoMdSB ycEDrzg/Wi1aRXTy1+WSUYbce4AJAyOmf17VEzIZMbZGIGSH+Yr1znr6gj2HQd5rcTecFNuSyD93 IZAF6c7uSeDk54/CgCWDTkaeWNIncxxhTge2PX0x2PHucB3mQyRBRZByMlGJ43Z64z9RjpzjjHEE UiNJlp2YlFClsr16nIBxx/PP0nCQvAuLd0DjCuY8k57dzjA59KAHmIkRuylRMu9CAAccjJA/hGCO Mgcc1fmsLq0eC02h/tEZdY0k+eMbsLvXGRu7EE8d+RmzDr2m6Tq+l6ndaQwgsnXz44pAGuQZMyfe TADKPL6N93HIGBr/ABSvNA17WbT4j6Zd+RfX9zOup6ckflC3AyYwoXG1UUBUA4GMYUZCgHNb1T/R ocbUfDgNjII4BHTvj69u1SpDDCyw2rgRBSXIOM9MD8e5I5okeSed75yN4UuT5IHPc+hP4H86kWN4 2kES8mPA2jhefmHpzkeg4oAdGDFFiUcxgMMzdznnPfrxViFF2eUqBspgSbcd89cn1Oe30zUMTR+Q ZbmMhGDZRohx06nPsen48VIIPI+USsQpwcnO4Doc44JHf2xx0oAuJAk+6GeRmnjRXgUcjO9T1GeN gY9uQOfRjJsuMRo4yS5cDtknJyO23vn6Co7Uxv5amQMdwVjGg+bj3AODzzyegPFTRqIniSRRj7oK oMcEYAA6dPb36UAKsTorAHBZsDdyM7ueR07k5Hb2NTAtbLuWTdgYK7SCBgjOO33f/r1HsnBPzhBw 3C8AhfQe3p0Hc1KiSGcsgEhVRvMcefxA6Y/mB1oAIkeK7FxFKwUYcTD5tvTjvxxnoBzz7zF2uGMt 4zuyrnLtkqMbh9e5OT/KiWySCaK4ludxuN8YAYHLAgYK5BXrnB/lSMbSEHC72Dg75DkD2546579q AJCk7I0axCVi+SXPGc5zz+HSnwSSNcgzKSqvzJ5eAeowMHGcn9T0xwlmYLhjnypAoy20AAHG4Y/x 46e1XLvStU0jSbLV7m3zb3qyPFKuDwsojPIwSc7fwOehzQAwTqLhmliyRgxpMhBz06+mCevXFFAV bksTC5mPRCpbGDg5HGfp2/kUAeJW4nCgRvEp2K7BGHA5PY+w98HrTYt2SpfYsSjDB9pXPTPHTnk9 xikWWFoSryksGGSzkEjHtxg7eemc9smnzBSG+zxM7bFVmAJOFAOSTjgc/l60ASxy7hJmc788EOTu UjBySeBj2/HniRLiS53hYAu5wUgVhjcCeAR1z1/HvUUccLyNEHzktswOqck4zyRx1OQMipxYpLME jMZUYB6lmAzyPw4/LGM0AEdpFLDHI8Z2swDqHzg5y2PmBz+J4wO+ameVCXlVsvsQgFRkDBHBBPOe /bPaoBPAJFMWxQFBZvcHnGOezc8cnp3q0RK9+9vMSsiyFP3RyGI4zhskcg88E56dwAKI403bSiLg P5QyQ3fP59c/THXM1u0UcQW1nfYxIDg5CnJJGTxnk989B14qO4SW3nLOiCQrvBGAQCX67Rj+E8/T saN4ESzqzOAMx7zyRjoR29cAkcEetAFhElEccmx90j7lAXaRz1OfTkcjHJpFjMjBNwYv8uVPzZI6 Hr3AJPHcY4xTYXWGLMa8IocrnbznCtzyCR/nFWEdt4kZ1d3QkHdwy4JODntkcdDj8wAK2sckiLnK nlyoHBGQegyeeP8A69S+XGQwclY2wVIOMAcH17ZHQ/XtTXKxgiaEhVIwysM47j0OAcYB7/hU+IvM O6QxKewIwvvgfXHA9MUALbqwTz1Vum0Blznjktnrx1PtV6J47y0SwJj2pOW8yCNjlwuCTgndnGec 456ZINCCeZiGm3EBT5MbHOM8kDAzjGOevB5qzbslrJH9si2KwUrKF565wffnBFAE6StNOXn2oqhQ mDjlVOcE8dhz6k0qkSwxPcRquFQ+WPlDLtPAI6ZOO3r07wic3EqyeTISq7VYsMlTn0BHX8ueOKsQ ErbZlRFZVUYXBwckHKjsM8f7p6GgCaJGhSK5LSL5bK+VbJOMZGM5OP0Pp2dHHFvba4baDuRs4B49 wM7hnp39iKbElilraiKRhMS5nZzhWB27Nuf4h85J+hwD1dburyHLHzGX96SD8uCRnJ4I5/DA7YoA kmhZbdEe5Gd7LKjLyqADbt55By2cnPTrnNTBFKEzu0sR24ycYUYGOvvzUMYWG6fypmDBW8rP3nUE AsTtAz05AP04xUkNw0kD/aLdSPPyhCn3yh/PA/HHXgAAkbEEpkqCGXaMqeuQT1HGeOOtWYnhuEze E8MxAbg9AQxGT7Dn17do7RXM26aceY6tuyAdwwx5HUYOPQcjrgU6R4ADJeELlRkq3HB6/N1z7ZPX 2NAD3lkhl/0eV1QDERxxGwPIxyAenT3qe3miCF2ikUdxtPHy89Rz05Hv+FMl8gyyLNJ8ysOG64zn p6de2ceh4DkhMitGQ3lFuNnuex/P9fSgB0ShbgOsgQKRgkj5mHHQ/lgV0fiBdGs/DVvo2ox3JheK RUeMYeIvEridSSVxnYpDdODzXP2kLvIzXEK4R1Lukg3Fe+M+wPP1PpXR32s2Yt7nUbCzn+031r9k ktp3JCDCIZkxg4GGUk5wGCHgAgAxbjyZNu58sFAdpOQ+eenBPrx7HJopxmit5UFsQW2AlCDzgY6n jj/DrRQB4laoYS4khO4Id5/iOCOct1+UHoeR0wcUlsUZmt4nhDDBAROnJBBUg+vODnIPFRl4okaz YhGLjlgBwAOQVIGegyM+nSrVi0X2wJehY4n2rKsDqzbFYA4XdgsB2yAcYOMk0AMZpId0p3ovmBoy QSoAwenXOcflilmglaYLGQ8TAEE8DA/HtkkkHGRx7raSy2hEaXHmSOreYqqcZ5LccnGOcjvxUl59 ltbtUimUq0MYVFAClti7sk8j5t3OBkDv0oAe0UNsqiZTIwweoBUZGCD26Hpng46c09YIZis8chJd CzHZy3IPYcfTnqeOahW2ECsokQl2UhgRk8qM/N6kE5x1J+tTx77hQxiwGJ3bN2BzwemAev8AL2oA eqQzQFYwCsYwFRlJByvOcjA6ngdxUs3ybIoi+VY7gMHavBOTzn6/T6VEqvC0jwYXzW2bG2ntgEEn vxnuSPapzCXWR1gZvnxvB5XGCByecY6j8+tADkjlikLR3Gcgkt5eCTt5HHUc9OelTOdrhZkUsFCF 9wVTn29eM4z2pscIO6FQM7+SRjAPz4I7A8d+3GOcTXKW0V1t06cgKiCYKMESeXztB5AyTnHH4HFA E9tZJPDqd6zMv2S3DIvk5EjbhkFsYG1S7ZOOYyBksKbbiHDSwbQFBCxDnkcc46ZPb0Jqaz/tCK0D xRNHZXAeG5nVA3AIDgYP+0vTHXjJqrDJJ5bW8lxGSCwPkZbIyRxwd3rn35oAvy2uq3dlHqcmnFbZ Stv5yRhl3MZXjyOoyFcA9PlHPqjwyW07KEOCxXJBJHYcck/hjmpLK/tzo99pl4CzXRjlt5IsAxTx EleM8rgsCPRs9qjVZUUbxsWQkbEkK+nPOffjtQA+NkO14pNqrwT5m4k4HcYwOg/H2qZ7m7upJtRl lVJZ5llkCRgZHBOAMbRx/UZpgAwnnEFV3grj1Hcevy8E+3HSnRW8sf7oKysrDllyCfqcjPPvz+FA Ek7qrtHO+UCngsMrk5J5z69fc1Lbs00KrMs21CCWZchiB2PcHHPPf3zTSYwGnjjEoABIEhGRnIGe vfNSOyIyBiM7QGCyFl3A+ufTj8x1HIBNLdJFJ55Usd+RvOMtxjOTz0PJz1pGWJ2EdyVGwcFWKbiQ T2J7kjHv9aS2WF/mkIKY+7k9OMDJ6A/TjJ9wXKsLMbecNuVjkg/xfxHGeeMn3oAlitzOyvuRI1O0 eZH0Gcnp2+mf1qaCX7SftUjqMsFUqnKjPA46jJ64PFMVI44m2SMNoCiNiTg5Hqfr+nXNS27h5mNy H8wDLMq4IIPHHOMZGfy7igB9laypIoztbcVYEANgYycE8jA4HJ5NNSLyoG2BcBsr5gY5+6Ou7nkc j8MjBwkLmBBJIpYOAwfgH73sOvftyPydAk4tNihU81yGKNnue+cZxngegoAnjVvthZcYVQcsowSB k7ume5wOOn4zXGqXupLbi8lYG1iMcfzrhOclRtwRyvp2wevMARY7ho1R3QYyE43Dqcfy9PWnRESR eXJlSGIw3QjtkgcY/LP50ATlvtMSY3RjGPu/MB146jk+vvRSCOeBQYdvBK7UYE59cfT/ADzRQB4p KZLaPa6DIYkNGGJZTwV4PuTyfqCM09YJooVJcxup+QAcfeAP19Tjk4xzgkwtGkKpIiqRuIcK+MjI GTxxwxHPXOe1SK0c1u0NuqAkMdwX5dv0z83boT1B70ATxmdAbh1PlgKXIHKnB5wSeDtPPOCeT6tN oi3AMxChmG8lO3Yjjpjvj+L854DCYcQxFCgbzWXAYq3YLjjHJJJ7j3JI2QXBjW4QNHIyuXUqFyBy McjGeB0B9elAD4y0Uha18zbKcFflBcL1OT16Djp655pVaPzTKksjKyt8ynO4nPAHpgj26+lPv7CS wvorOUEx3dqs8BEu84bkqGX+NTwemMjkHIobyo2/cgHI5Eg4DZXn6Z4596AJGt7c7kijLSMwIyoI jUZJyCM9GJGDjj6CnNLO1w/mRRqztvTCqAqhdpIJz2z37Z+rYPkkfyp8hQAFMZB3EAHj/Jz+q2vm mHzJG3gPgLgk5ONw+vofoOKALdvBtBd7goxznBzuGAOvUdcHnsfpUUDBBJGbdUTaSkbH5UOc465x g5x9KSPbErvhnUDaJGBG3ndk8YPvn3xUkm2QgylXQkgCPjZxwCeACNx45HTp0oA39Ku4dc8JXugX 08SPatNd6T820tcMiKylyCSGVM7cgHaRkEgHLa9a4ElyX3ySneEUFipYcgjsoBwPQegqKRJkuPJT crFNxUSMy4JwM4OD/h7jh4t5llhDSPtXP7xSVUYyAc/TA/KgCdo4yAksKL5ZJYxsCy/PyQN2Mjnj 2GeaW5D3cjo4kdlYtsYdDgZx+Pv755zUaSyMGEEfyeWVUIAx7/LgHkH9McVZjina58mRGbKMFUyf e5PA5zkEDvxntQBJaxNNaLMzyIDkoz7SF+bPQ/qf1zTkmVJRLaXPlyqcbtgO9ueRzzgHI5zwahik xAkKMdwI2LGCc9QcZBz2756+tSrb7pAEYxtjaUkUkJnr1Ppkcd+nagCW2kBYrlGKhlHIwmckjpk5 449h1yalaa3FwVjiVMbAWZOBgHv0zxke57VD5aQyNEhfHPOBkAZIzj6cD/Iswu0QQCUbVbLM+Tz+ JAz/AIdqACJoZMrDGW8pdpUffJznA4HPTrg/rTwjfZl+zPKGccsBznBwQMH8/YdaJXkkIjkjI2A8 qMAn0569weufrkVK0glkQJAkjKq+apQAjgDr64x+XWgCYSxSyebbyhcL/qlOT25654wPbnkUhSGa RmGCC4xhSSeOoAPoOvTGKjRbY7rYqw4xGcDLHJ7nPJ4JPHbk09mITzI2V1+byzt3e2Tk8fTrkE+9 AE0s881xGku0YUOqImSU9COpGT7eufXoL3wrHP4as/F+kWlzNbTXLaesUbEkzqpldyMn5PLIG0Hv n1xzvl27sJ0ZUDMMuy8+5wo4xk81e0/ULzT1jktr+aMRT+b5cRZArFMZHH909fagCNoPKuzLBLmE FlglkXG4MeDjH88inKxbIU7CeY1O0YGcEEjtgD3PFRwqkT7IIwEVypjZhjHsB0wMDHP4VJGTJI0h TKSAbGEhOehyDjr+HegCRV8wJHaxKpY8p3IxnPX/AD7UUgvLcKJnhDP/AAjAwRj0Gfft27UUAeLP ADBuZCeecrxnJJODnOKmAlinEpPmGHLOrliwPKjndjGD3GPp0CqL2ZI4Vc7NoVmyuDz6DJHUevYd 6alu8ZCTRtuU7Yyznhl/2SeeNx/w6kAWBoDIf3Q/duCJYyBzu5wB747YwOvTMjQRGVbp7oEKfkcx /MAc5PQDt6f4UwpOI/3pTYOeX2lcA8AjqDkfp61PHPLdqkIhQv5mDKFJI9W/Ff68UAdJ8TdOsNOv NBsNNnwg0mKRFM3mgu6r5xDFiFAbAAGBgDPzA55+dVuHkkjgjfIChnUncQDjgDnn9R61JcatfSyQ xXtycrGkUUK8KAoZVI6ckEnOOck+tR+e0h8/y4/3gUnyycDr2A6HGBnueBxigCRClqIpBbEgvkEI TjjAIH4g8nHGeakS3lXyreA8PGRlcbnwMHPbr6ccemKYFuDcfu1YN5m+VS4DEYIweMjJHsMAfSl3 PJL5DxIChx1HC8jGDn0AP4/SgB8UEpQQiMeYp4IAJQjnaD6HIA9TxnOatiO5acTTbRx8rGUbhyR3 65IHH17nNVhaIEcSWqBNpU/u2AXGRycdODwRztqwrO2baK3ZGwm2IZOOwB7jqR36jnBOQCT7SqRJ 5cSr5XJaRioYcsCenJPPHoaXYLiMQmYFh8wfOdvqQM5/+sB3xURjCzb5FVk24bzCNoyTyecA898f kKsxJJBOHdmXuXErf3V4GPbtnp0oAcqIy+SCR0TeR94erYJPUZx2qVo5nkaZwzhFGw5JHAAz9e+C Pw6Gow6mOHe7OUZmnklTjB4G3nqQR/k063Ia4c4DzDho842ttPB6H2+n40ASxRJb/PJ8rMd2S2FA xjnAPfBx05qSMrEieVJje21cgA4A6Ej8D9OeaaElSAo0BXawYrKTgccdzk9BjtyO+KmjSOCOMx4V VyFUMGBOcDkHHYYzQAm2URiOcqwQsWIGPcn1HQfnx61YhZgmWxuYBVKAYBz68D09TxzTZpIWX7yE NGeQoPJYckkHH58E05F8p2ZT8i/Ou7kg/Q4zz7+lAD7cwpMDBPgKwP8Aq9vb7oHY8Lgg+o4xxJal o42KbSOcnYM8nGcfl2pIIUSfbiSMFMyBk3KMYAxx1GeST2p5mndN5AY4OBuyzEdB6knj86AHWxkh zGZB/qwRlgC7Djvj5fapoSjIyLCqo52fM33e2AOp/DsMVHFHFJbNGxWJiAm1eMduD6cDnFT2m6JN 13DuV1ZWVjhjnccg885GQecH1xigBswj+zRpKi7mQtjzB8xxkLyOOo7joOKfBK0sQZhuZc7wPQKV z8w56++frSWqNDEESbAVQZHB68Htj+fvx3p22UsjsDgsNwkJwQD69fT/ADxQA+3URMsuSI0ZfM25 +TkDg98kg8fnxVlXaMxyTRElx86qg54+UgjHPUc4zUUENqzPKrB2MjYDPkdeScfXv+tOAO1Ejk27 TlEAOSTx7+nXvQA7McGHsnJLMxUbBuIz1HGM5/mfWip4mu5isSMuEJJVFyFB6DkfT8aKAPFHAjKo fXYqEBSRkDG71OefbpUkDMV8+O6VyoBAj556npz0x1/un0pIFAIh+zhyoJRSNxbAA57Dt68jAzzQ 0EWwR42BSS4Yhs579/m+6fw6AUAOlSJ8CWMlFILuAeGxk45z6ccfUdA17QqizmT90UAjJfljkEHp 15Pp0GDUqs4doR0jC5BTKg56fN7ZxjsKWWFYkMsqHdKQY5HJJx0zjHByvXnODg9qAJFEu6InOwyn CBfTnkenOOM9vwfHAjqh+6q7V5IO0qe2SOcDP+eLEmmS6do8V9emZoLpP9F2FT++VwW4JP8ACCBx 1P8AFjBrwkPGqytIgaIjcv8AGSOvt3HTuPwAJ7aNHQzvOEUKQpJzgHHJ447kZ9R06UhBkXzIJSSi Aq28kBMDrxnrk59Rz05IyjA24YjeuS0YHI6HuTycnrz6GpgGMQZ/keNFB7qTkY+bgDB/AZ7dgBRA kkTSsoduU2h/vYJ6g9eOfx9hT9sKx5kUB4/lbAKsGzyCOuePXuTSJmWZWE4D5IORn6kgjB5+oz+d NhmjeBzcEpufPCsDzjkflgAZxj1oAuANK5jmcKW+WPMeSx6nPPB69B3pqJgy25DJiYFg2cHI6HnJ 6/15qL7OkUayll4IOWYA59cgf5HHpUtsbZ0YyxFfmDqm/YM4HPbPfrn73ckmgB0l5H9oS5hiByTJ kqcBeMDrgcj6VIpIhLSQ4Kjc3PIIGcE9+OM+oJ+jXEkwe6lKsBwfLG/GBkfyyeO+O3DpLaJT9mLY 2vuZTzjOOckZxyD+FAFmKPzv31w6lAhO1WGcAg4wSc9AD16e1SO8KRJLIWKjILGMBj1OQB9Tnt+A FJb3LzxhP3gVBjdnaxGORge3p+FLC9rcxhWjLHcWwSN3OD1HU5PPXHTtQBIrb9kiqjk8BCxIByDz wT29M5Pvw+48uEEMFCgggM/J6ZI3H3ycetSX1tZw6hJBbSiS2E5MUzqCGGBksBx3Hpx6ZqKa3laA xnBAbLZQMV6ZBOen5fn0ALMKATOFg8ySSM7lYbe+MbTjsR70sO2BiYo1jjx8kbRjHK5Ix698Y7nF RsoEpVC0YLbVKjGRwNp9B1OOeMmnyO8ebQgo5GdrPkZGQTjHHOf8mgCzC/lqskkWBg7cQkZ4JB+b 2B69MA+9DbJS3kxrjzOJFJyOBgdR6jvSC3lZTMrqjOFZiikhehHPHpx756daJlE9q6XEu4hBscZJ 64wARgjpyMY6UATzxnzIpXZjJJlSqj5i2O4PU4z7/gcUohEb74cNgrmTG7A2jJ6e2ST2zzmmSyFk KpFu+UtsZmB3DGA3H/1z70/Y1vbhjJHt273G9c7MHkZHHQcHkUASlXaVEe3dQs2GLKRyO3yng+2e 3PvKUjdHa6lDRhgoCkMTycDpgf8A1+lQrHNL5bSWxzIo3ASDk9c57Dg+hPA64p8EiQzK8DruYYAR MsAOeuPXPHt69QCeKJQiTou9ZXP3OGU4J4P5d+g/AFPj3QT/AGc52+WMkBlGO2T2Pbv/ACooA8Xn EcMheOzjBc5VXQrv7Afr0+o5oVokjUtArEglMR4ZTzgnnJ4z+f4F0LmKNXWaMAMFOcgE8cHPQnJP vg8daeu0T+XcKSwGCAPvLjuTz2HT160ASSWtumFmkyjLgMzdzxgnB6HHB9j70XEExtkeTzXaNzDI uAY9vzEAsO/BPQZCt3p8y27QRJ5ALxpiSZSSZwxzghjgHAx8px0zg5yLE/mrHMRErKSiNg53DsRw TxjOOe3HNAGlrrWcek6dpGj6zBcQsjy3FltYNbTsFJZfkwVKgIwDA7rdWwVIIzoYVt7gyNJl5FCq sZGXGAuDjnnH/wCo0LbXT8Osqq5AJUnJPTJIORzx9TQB56bUhXDyMxBIBZe3B/A8+w9KAJ0mkk8s A5ZcqUcEjgg7cY+nT1zUscsce2WJihbBYs/OOueeCc55HY9qgigN1GDEql0IDgN06YyCAOx/n1zU jNFcRb/NXe8mUQqRjA6nIGMkYB9fcE0ASmFlVUO0lyQqsBtHU9R0wRjjrgfSnLIsTMzBwiMxHIAB +YEjj2PXqQcZ60iOJmLqSW2ZjOG2g5Az09QRnr6c9CEq4MMQJ2oUBjwD93BI+pz+J7daAJ7lUjYw wgCJQADIOw4+93+nIyKkl8swxSRodoZdrsO+DtOMHOe2R3PPFRylEKmGUEozYkIGCpyTuB7d+/Xg jmpEQ3VoXV/NLvkKqDafpgY4OeCCOe2DkAUxG3G6NVVgVbeoAYDI55OMdMcntz2q1HtuI2WZVXco KSKeigeg/l04bjpiJBI8SGSZmdcbI/N4I5yAP7uM56dz1p2545RGNyOGydp4yQckHOQP8OtAEsCk yFzJIoO5GZgGK9RgZBGSSDz0GD1xTo44PlVI4xtXbkDcex6g5xwVHrj8TEjwIPMiG758BlbGQCQc d/f3qbbJMShlY8Md6yZDbQSDk9M9M5PXmgCS2t5oN1tOZPLTlI3yFwR+II6VJHKxYgwHMgVl55Pr gnp0P5CmxyAI84lCLhiVGCSf1J4yeg6VIsjupVSqqh3OSu0Mcn5iQepHbHYdqAJE+0WcLqrFVSQY QMdv3c8enLH8M+pqfY5iQFRuIbA/vDaG9eecH39KqQBjucOwjb92hJwy57EH3x6dcZqwYhulljyx UH5edpIDZI6e+eeev0AJTP5DlwysxjGxiRwSOSOv+eBUyLIkqybwio2GJGdpOTnHXIJ4Iz1HPTMC JBEjxRqS7qA2wg4Ibr6nPP8AkVKyeaypKmWDAyBIuOOpAzk4449z+AA+CSfzDvB+Qb0BPIB75HGM 9Cew9aldRkxMoVY5OAB9zgctgdsLiohLtjUkBlDksygn5sgjH6nt1HtUkefLUsP3qjaRuVVXKjDY 9O/69jQARz3EcgR4cYOyX94RkkdMDn8cflUipHdwIhKxyMTgb+eenru6k/XAwaIZEMmZJFYg5aYD 5S2OhGR6Yx7VLZRyYjCoJJAVbB4KhieR1IPPBoAmRldlLFgUOQCzbgfmGMDJ6HnvxRUS/aI42VY3 JwMIx2sF45Hcds/UcnFFAHj8kw8qSF5xuXIlRH6rnj8fl9hxS+Y7skoA2tIDsVsYYkgDGR3xxn19 jT5biZIltA+/aFYlFKlOo3H1zkD8R9KSGFbiBiULbFYbtpw3IxnI6dOcc9KAJy1y8AiYfLHGzuU2 7lGRksSM4I4Gc9eOWNJFBPLds1owZmXaAHypzg8j9fY4Peo4YZni/c7kLN8oUg56BhkLwe3+NWWF 1sysp2YXcqt1OcjgDkY9KAIvLlZoXlXayADcYznoRkYI79O+Dk4wKk2eaUhRssEBILqp4HPAALZJ A/n7uWBYsTGGOMIgDK6A84IBBHTIPB7YPryrWNwC06LIY4fvSRxBxjnbn24JyOgyT04AJFtXLPEi hWWYoUA/iyR0A9uTnHIHfNSTKttMiCUhY2ChHlUYPUdOvI5/DPXmBJJGiS9k3KuVZGORjOWAzjBO D79ferEMkl1L50jSzTI+8lAN2SMjgcegxxjJ9cUACI4lCKHXa27MoAXGOoAXn65PQZIzipbZWYrK 0X3UxGYwF3DbyeTz6dMkDrTLY3MjvJIqAAfMu4Y6rz2IByB35b1pksksUJhkkPErFiBztPXIPbk9 up+tAFl5UtpDchFYkl1VVJ5zgDP0Gce/5LBCjyMiEj5+N5PycDqCP8MZGKhLRxW7Thiu8lVkCj5s 5zz/AN9Y47dOoq3brD5wlQAqPnZYmYse3LLxj+ftg0AItvJEHmR+FJbaT/CRnk4+p/DPXFTIrTTN GXJj3YYZ5BA9z+HAPXrVeBoXyqsZRvIKiIFVVQARyBjvx23dTVy3jkwGZshlIQofdumccZ6A9v1A HoWExViSU3bi5yQAD2xx1zjHAGKVrpRcMbaaQocFRgnJCk4GSfTOOmBTmmMUklvHdtiNwrAjk54K k9M+/SkZFjmdPOZtgKPhBnOMjHbPJ9+OKALLht+VYRsiojeYWIIzgk4Jzz+Rz9afIskOZUhIOCCz qBweAwHTuDiqrLuaMFFUqdu1Bkf178etTx2wQsIEIQ7cY6Eg9W4Hr07e/NAEv2hvm2zOzHln2Agr xk/KccD9T7czQyJLKNwAMYJyygZ7cgjB57d8/nWK/Y7n91FuHlgmQHbnkDDcep69ecU8SpGHlunK uRkNtGDwe2RnuP68CgCaV1huAWt0G1sBVGCTgc9SOT1zj88VPHCYlWApzJyFMmM8kg8k88D0644q HacGKOINvOHdeT6Y6Zz149D+JczSxSLPK7Jsj2jYQF3cDHHAH/1ueMAAsQsoiI+6d43Hd16de/Ax 2AzSs5hRPtkgVx8oTd2IIwD0x+Z465FJBbr9lEbLvUAqcqQSew59fyx+dEysnktKnDAMWOMsMZ3e h6HA96AJfMknjdWC+ZIGIaU4DZPPXGT74/pRbAQxJ9pBjWEbmkA+9jvwMn0/UY5NOkkiEjymXLbC x2OcqckdSfXv9PSnuVnjQRuhdwxRmBByQeRn2OffH5ADoLa2eVE+1gjBabeM4HQcgkggnHXnn0xR Rb+ZDG6FTs3ks4j3dfUfxZIJ6+lFAHkSMfLCwkMVCtuJ5UH/ABzx06enRF8kjY8Do6J/rkIKsCSM YPUYK8kE8jjBFOJt5SLfblTKA0YG0OD0GeOuexJ/UUQpbojRmQPu/vuN2Rg5OCB9en3e9AAJBbyL GC3yj5toBHo3tx0x6n8KfNMWmLpAG835QfMVQQV2jnHy5wffkmoJHEZRC29CMsw2lQQSQo7jgjrn 0qc/ZSpmE8W6XJ42khuMA989ACfy7kAUzxMoWJmVzMfM56qByeCewb24HHFdf8LvHWm+B72+1HUP DOnatBJZTwpp+piRoWkeJkV8xsjDaMgFXB3YOHwFPIRzs0uYSoHmZ5OCq54GexOfqBnNPL7jJbpd nhcMduMrkYAIOGPGOO2evOADdu7y3n8LzyERxFbpAYhcYf7q7ZFGGLKPLG8luMoMjgVTKrHFBsLs cBS+TgqB16dACB/jVG3SKUQh7pMFSEduVXnkn0J684HHPXi3IXSV5HlVzEg2ic5BYE4HPHXP0B9c YAH+X5AL3KMWYAlEU5HykgnPHAx7cD0qSG4yRvXAVSqSbjhST29Dkk89x71FY3kduD+7EyyxyIyz pgKzIV3kdipwRngFQeelItyWkZMxsS+4h8Hb1/Pt26dPWgCf95x9lVnAYhsyZx2PJ4254HtSWyQv H5sl0XQAbvKfHIBI3A/p3xz64aksQUxrNu8wnzEwT0HT/PXA5pUvbO3JuWj2quATtyGySuTg9sk4 +nPqAXECylWgBCgYB2ADGTz05HB+hHHQ1vfDDwbr/wAQtcm8P6RbS3Fwlm85aNxuVFHzt1yQpYEq oJwT7VzkEwiIjW6UoygqVKndz/DxjHIzjrz1roPCMOko1ost/dQzXojgsru1mjVrSfzcCTaVPmIy ggEHghj2GQCjfwXOnawLchys0KSQ3LoVbdtBZWGMAqwIOenTAwcsLMD8sZYqD5oAHI475z6np0Pb kVBDfXBnkivkuFeJlhkt5pmcQsnysqFs5TcG28/dIwT1KrLBEz+eR0fIO4kgjOd3bHHHt60AWobg rZxt567s4EjE9c7QRxnHGepyOnThRdOGQM2GJysiuCcjggYAA4AHPc/Wolu4EtWuY5nGSpRNu0KO /HY8AdO5zjFSrNbbWSWRV+bexTAztC5DHPbPTHc0ATRyJ5yR7cs/3VdCdox98AnIHOMHoR+NPi3X G62EyxfdZmZASp9B6jlueOx+sSrGGf7rNI/3nyRn09OoP1/GrGoixsNVlhsNXa5gEa7mki8t8tyR tO4A7Sp6ng/gQB+QxE0aOAxAc+bjJIz97HXufqKckpjcy29xuBI3LGvOc4/PPfvnnoMV2mVImTCy APgjOGY56Y6e3vkYqc3UJZZWfPmZ5UcADJyc9T9OaALlhaf2lL9mhu41Kq5KyMF3NtJIz1OduB0B OPWo2iR0+1RI65TaGGABgHkYGBjH+cmoBdxzDyfLSPy3Utu3KTwMAd88np+hqWzkjvYTE1/HEyRy yjzThZdo3FBgfeIBwOhPGeaAJysgtt6KqkIAroBjONu7BPTOfX6ipYpHRwp4ZACGGPvcZyc5z17D rntVGG7EMj3TKzFlOBEpGOO4J4557+2etWkuoYJYgzufmzuZWJC8kA4wBjPfPTrnFAEiPukKwZba ByI2Pb2wfb8DzRVi0Ph+YR293K0NwJCZiSdkg2gZyOc5/mfxKAPE2gJjkRbcdishjyGXjIHv0/L6 U9YZVlKKNrOcqSSCCMHJ3YGOee3P5vmhlsp5beVSHhVFcbicMQCV5B5HTnGSp6jkt+zXM6hFuFBZ trK4yCGzzjsO3PXFABLcSMpjgiwdxJUvxnnkDrySee351KtuZIZmiheRIgGmLJuIXjODnHG4ck57 +1N3tKBdDy1Rskk4OcEkd8568dD+FSBVa1zchTJ9ncHcoJT5fvHBPTPUnj5fTgAWIu07K4VnYrhE wcj1OOef6YJ4NAc+e0YDFGZQgYkkNnkemeMdadFbF38qeRSFTdFGg6DcRg8HAyM9unQZGben2bai 0zW21yFAiWZwNzZHy+uSeABnrzgAsACNLaO1vZLfUtLnLCAMsJ/dvtkjDRHGDx8yN6FScHkGhUET gTKRLGAGXoRu+dT16FWB6YIIPpW74zFzaeNJLTXNQsdQWxt7a0g1TTJIjFc2USAxAGPrtQhW5yrB 1JyMmPxvq3/CTeI7m4SLYi4jtooogqrGD8jKoP3DldpGAAAMDsAZc4M4WR1bMG4HBweehZvTkfhk 9Dw8TFYNjIrbZB+9UkAYJJGO54+n60wiR7eQyBjjIQMvONx78HqakIaJiHZECHLbCMHnGeeSMHH4 UAMCEmOKW5XaGGdrkFlBzjjpxjnHf87CQyTl1WXBUZlzIuceoGAT24A/iPTGaZYx3F20flRysWkC QNFHkMdypx1yd0iKAehdRjkCnWbnz2a0dWUREqwA3EYwSNozyvXPqe+RQARBdQjjS5bc+zanzbir A4yT+R/HtirMNzc3HlxCSSVVChd2CFOSMDn1JIAPGT6nESTSpcSM1xgtNsG5iGfB5PoRgE+3OakW N1jWCSSNyoVgTk5JGR09OfXp0NADrZpbqIziQDy8+YyvnLc8KQO4H8zmnbIVSPMakSHKwNjBIIzj GcHJ6+p7U6QtMGmSdEMp52BecgA8juSeeueO5qRpGaJY2ACRkMh2dCMjbg4PXPsQoPYUATPBaees eQAmHDE46DJHHTHp7+vR9veSzxxW0aKWt9wiMq4cbgqtjg5yEHqOnHeq7yecVjzH/rM7SQdu0EE4 9sfTnt1qZZZIclmBAIUg9cE+wweo68UASndBevFLJ5hTYWBGDknPPOO4z6fWtDXFtrXxDNegpDHe qtwoikJMYcsw5xjCgBcD7vGB1rLd3BeWe6BZnxI4b5mxxtORkHHOKvahqFxfvbbbO1VbWERYSPYG 25w23OAxAAO0AHaCRuyzAEU3kx6gbS5dRIGK4L5B/wBoEDB+vTGOmRUkJCsst4qABipMQ6HGDwe+ fb+ZqfUNVfUJLdXRAlu5MGYeYg6KXUDOMBlyOvX35il/dxInlFgWbcGXedoz2P4HPP49aAGxxCZ0 tguVWQBdzYYcE7s59B9fm9jU+63VmkeTPOcxhVYHJ756jH4/rQrR28XEp27iC69cHkY59zgn+dNK vIUWKYthPlGwsOmNx4PIIz+HTg0APaNbQNNIoGWUMytxnBwck+ucfy6Cnsl3k+ZEdwKrgYI7dcdM 89D3p8VwyRtbLOw8zazDYBxnjI6j1GPY46GkcTSGSIQgKzZG+Q7VByOR2x6denSgB85EcUrDbG4A UsqklgD0B7njJ7UVMfKSEZlOWc4XfhT7j/ORwPoUAeU3bPNdG9ksYojIYyUhjfaHChCf7wzjJ9ye nZ7Ltc7YAUK4WNJDtXGfQdycnOPoTTiJUhTy+Uk+VSikuBjPIGORzkfXr0qdLWdj9ruI0hZ2Hlng gptHy4PP93vxt5z2AK7xFU3suXbkMAuEU5O0kDnBI4yPYeixiNZUjhcO2CCTyoJOcA+2f16DGafG oZvPKSFWUEkruLdMA5J5yT09e9RrbeWnyEeWVPJBYE8Dn3GM468etAExg3z/AGdXO7L5UK25hg5P XK/d/EYpYdyj7KkYILEAbyTggZAycDJ/rirMJeSUEz5QPk4AOWOASOeT06Y574qJ0YwPO2CYwwBi jIwnC9Co4JJ9eM9KACRpBI6ebLEjb0AWU8A5XHXp2x6e2afEZTIbm7mHmzsZZpDgiTJYsSWzk8kn APXuSKXyvtSKVCL821iCBkdOc/ljuMZpZIC7NKF3H5SVJVircA8jHv16598gAY7ojZmxs80MpLL8 oxyeBkE/+PdxjGZjDBBFlgm91A54OdvGccEZHbtjpxh8VsWu1gzlpOm0gZxnp6g8D3z1FSRSb5jO wVi7714XhTjqxxkY9Seo/EA0/D3ii/0nTZNDvYkfTrl5FktrqI7ZmZOVyg3KSVTDA8FVPIHOY73W +VI7gMXnJDmE7ny3fHBPPJBySevNS3dy5i/swzMIFw5ifCiRgD8+CcAjLKGxna2O5w9JZthAh3FC uAw6YJ+mF5wenagCMZMmyIDhGAGDmMg4xzyeg/McdiSoLaKSWYM4GVbbKcYHbr/nP405bZ5lG8O7 hTsDYJP0GT+PuacXBiTzVkDmQvHlR6DAweR/P354ALEzyzGJbdfLHku0pYD5nIGTxxxyByT8xz2q KRZTcGdZWU4DRxheNpzkFs9Bnpz61sa/4Su/DrRztq1rPam9kgW2Ep+022MMnmIVG4MhRsoTtDEM FIrOaExeXFDYDBUtIwbPyjjqG57jr/DzQArNaXLfvWCgOC4APOAMA88jnrwfx63b2xhs9Psr2O5j lkmPmJGrpIQhZ0+YqSY2BRvlYDKurAYIzWRpzAELbmwPmf5toJ9un0PIwOaWGQMzow+VmBKo+euQ Rz06nIwTQBIlszXY3bSJADlQzbDwBzjnnv15HPWpYC9rb+cmMq2IiTypGeOgGOvI6DNSfZI30uS8 lCSyTzCMkyZ2BQGLjBwc9Bnj5mxyBTYgRCymEMzN875yQ2APmwe4x1HQfSgBhIQyAhn2gZjVDhl/ hPy+uD64z0qUwvEGeOUhioAZRtxgcYBz0GePbGaesbAN9libahDOFcL1APA9e3B7d+MTx28TrMwk UMsTOBPIE3lFztGc/OcYGep4+oBCsOZztbZI2FCnAwrZPoeSST0OeKdt8pVUqflAAAbaB8oH3Tju PboOAKaF3P5M8ijkZVMKGIHOPy9v8JreGFQ+9xuYKPmALHlT64GR3P8A+oAaYIt/yrsbPLrkYzwB nqPb1HHQiks7eSSQvNbEBjkhZAVHHI6AAA8/XPPFTxQ+fcgWaLvOAseVVTk4HPI+vPb2NGXaZSRK r7WfD9yA2TkZ3YyPQgk+gyASwpLHdjeVQBANwbccn/Z529PTH5iilaJPmnEgYypnMikKMsCeAP8A ODRQB5g7wRR/ZfMj3yEyYKqAvoMA5x39Oeg5y6eeOJCjSB4jISVTjB657A4C+n6DgC28+nvGICpW TMTbSGc5HzcYxywGMYBHucPUAN5kYWQCQFkkyGwD1X1GcYA96AGi3knZRKilVUnCnJIxuOD27nrn j1yKVC8pRGtZMxJgMGz1HLDjp35J6H6UpjtxCyOSknmIWXbksAcb93GOT2/TsqCR0CuiKpOCGTkZ PQY9MdCc9+/ABLZ2t5NIltZq0k1zJtthlsgs2B2JI5/wpsUweJZWjMQMQG+ccZwAcA9CT+Ral06G 9udXFpAwVmZFyZDw2SrMDngAgemBjnmlt5jwksDqVOTC6heR+GTyD+WD14AGxXIVB++XcCEOzJyp DH0Az16+tPd7W6iF5JKX3I2wqQQpyBke/HU+o9DlFnlSN1aJAGXaB5WSuBjPTB5B4yOfXrUxt71J 1H2cH5QIOBtJOG5491PbrQAlvLFKEHmlAQFUPKASQ2T357DJ9MdasTyzxkItxHlWw5XHOScYOR7d D/LFQtjyw0YTgbVBXADE+p79xgHgcVHbnczyKjLsVlKr1J4P0GM9z7E0ATwNPLOokURxZUspULtJ I3HceTxnsansrUKXijkRS0m8LtyQDkA5xgcZ4Pp61WYmfYzTyFNvzBujLnrwvPTPbp+FXZ2eWSMr IAsaKrLK27J2Hjpj72eevHPSgCSOzvLa/l0+4kaN0dFxIOJFKh1IPZSGVgechh9KbCSHGyTG4ME2 qSOOO4+b8eOfai6N1duUAZgq7B84zGqkgY9emScDJPuadEh8tJIwHVZNwQjA5I+U9cnGMj04PSgC WW4mljOn3VxIoVxIEQt3GC3uDtA/75B4qSdp3MbyykknKo4wfcZ9OnGTx+VP1HWrrUYrGzu4YPK0 y3NtAba0jSTyvNkmy7KMyfPM5y2SFIQHaFUQSwGJPPEYcqoQIBuDAgsCFHJBxg+h98UAXdP00XWs R2aGcebIohMEfmHcemF3fN8xxjPJA6Y4ZJGLVL7TAga5i1IwxvEw8togXDMIyoJDYQhsgAZ4JORF a3O+5jnhmw8bHa7Jnbhuo6E9evTqeaGtY4UJaXf5pOUZtowzZ7cYwR+HtQBo3dneQ2aXxhVILkNm eRW2grhQGwOCc5BI56ZyQC1Ew+/zCXXczSAcMwAxwenOO3P1olu7290CbQ3un8qKQSpBtUqXAVec jIyq9u6jjgUzahiETTs8mOSshyxwDhug6+nPHXigBytLJL5KueY2LHOQRjB5HBziplRFiKWyOMKQ rP8AdA5+XBAwMcAg9+5xUbm6WcShMp/G6MCOW5A98Dg44JrqdQ+EPxF0/wDtf7f4d8v+x/DGn+Id U8u8hb7Pp199iFrMMMN28ahafKmWXzSSF2OFAOfiWZFwSuMBYxKD8xx0xj/a9e2KWVWeZnty48tv kCtnIAbJB9eB7/Q5rV8T/D/xV4PvU0jxBpCwSjSrLVQonjY/ZLuCC6tpCVJyHjnhO3qvmYbDDFT6 l4D15NG8QeL9Ot5m0fRNbg0m8vjIgaKadbmSCPHDNvSznO4LtHl4JG5QQDEudUublYYZ7RI2hh8t lCENKCS2DyMEFiM9eQOQow03CWyuigJjIKhugAB7jIGfoeldJ4p+EXxE8HzeJ/8AhJfDn2X/AIQ7 xLF4e8Rf6ZGfsepyG62wfI7GUn7Fc4ePcn7nlvmUnqLnRPDcX7L3hPxHqNjFHfzeOfFFrc6hHCq3 EkcenaGYEduWZI2mdgpJCmVyMbiaAPPJEhZd0N1nb1TbkMBgZx1xnofpRTUZ2bypkJUR5YBP4flw cdOp/wD19igDzOIxm4CTQjy403lFLHJIBwMdRz/+vFKSjSvGGiZY1AiLKSCM84Izu5I7knn8VeON V2BCp3EgrHvGc4x0wTz7fkKSKFNzyOpHlhsEt1PXOeijPRvfGKAJHZCkqQTAkSrsUsRghMcDHrk5 +pHXmdp5JnVZn3hFEER+Xkfe2tnBI+fjBxyPYmpG2xxGIwFyAgZ8Ajjhenf19PSpIvJWDAi2qWXY m0Nk857gcHt2JHuaAFhlhEYBfcpiG8xDjADY5z15PfH61Isc+5NkqtuXIYoyncBgjtwc8NjrSRrF NGgabfGqkFwSEY46Y7kHk5BHHfvIfLDLCJdpXBMjqMqSckcdemOnJPJGcgARS0a43NJCVCAu+XGc nhh04z375z0qZrqJ7l7WEs7/AMbyptJbgDgDHUkevfvgJbW8dzNHb2TPM0gVUVefmJOFAAJYE/19 6jilysl1ZRAhQoL9WAx17Yz1B9sCgBTjaS8HI5Cb9pDDBJzwc9OMZ7VZ06OG7vFtTcxwBsKZJIxt TkhSM4+nYdvWoRLLGMtIVmwD5RJyxzwTzgDBxx9ACOuloa283iG1tdY1COysy8bTvJAWCrwWbbgs emMAZ9jmgCmUilzazy7C8eWRRnGSAeBjsAeevYcU+TzwPOcGMFMLubG4dSCw+pBHOfzxreLrDRtM 8Y6rZRQJLAZpotOZZCxRTNO24g5UqA8fPBwAAflIXMEMUjCOST5FkGPLGWOT1znvjPflvYigBbdY 2SNopTgJlNgIDHjJ3Lzjgeo547AukAKJal8ojbgc5B4I3ZIPOGIx7e3C3U0j3M0ohVIXdiqopIBJ ztAP8IBwBxx9a0bXTvD6Q2V7qt0zpcEGSWHiZIw5Q7QQRJ3IztJxjnkgApM629x/Zd9Abd4wsj+Y MEKwXDjPXcv4c+oq1a6XeX1pdyWTxItoqCWR3ZfvyBOCRg/eDYP909TwZvF9raxeONRt7LU4b+xt 5li0y/thKsc1uiqF+WT5kOAowfm4ycZ2gbVDFo19p90kbPdNFIkyMQyGNiwQ9BjJVuR1RencAgil jmi84OUjIDIvl/7OMnqQdxPT/GnJHJMhlJBy5KMkpJOCT3OMdODwMYz6udCnmzmNY42KyOu7aAjY JI4JA+bA653L6UxSWQGF0YOgYOsYJySCRkDHTH50ATNG7yPuiX5yDJgY2lTxwceg6+v4UsUXnyie dIwQvYF8gdDnHXGOmfTjoRreIuJfMg8oANycnOeMZIxxzwOw5HIqdBdzTxvBIQufl3RgYAGCPQ9O MZzn8KANz4Y+BJPiB4wt/DPn3im8SY+dp0UTeUVheRGkM80McEClU82Z5FSGIPI2dm1vTNJ+CvxM 8XeFPEHxK0746WU/hmNrnRNQ1q+vdST7Tpmn3mg2sbvEIGle1T+0tMmjhZCyJaNiMNFFG3jNneXl jcQalZ3ZUr9xvNKvGDgYyPYHp2BFdbY/FXxvZeDIPhm/it7nw+L2/wBSuNKuBtUXtxDDC856NI4W 3gKFiQhU4Ub5AwAnxZ0258N+JY9Fb4z6Z42eHRLW3m1HR59RdIRAnkLZt9ut4JQIlgQKBHsWMRAH KlVx7XxJ4ki0m70qbVL0WWoXaXN5ZrcMUuJ4llSKZ1BAZ1E0wDckCWQDhmzLra2mp6ZH44tbkSrN bW9tdo7ne92haEsueM7I1YjlTnP8VUWO3ErqWAYecFHJPPPIGSevToB3oA0r/wASeN/FMepWereN bmeXW9RGo6m2pX0si6lqCCUpPOckyS5uJwJWBbMz5I3kmq2tau2iw6DcaxdS2FpdTT22nvdMIIZZ EiWR1VuFZlhhDEDJ8pQchARFY3qpf2rQxRP5c6SyL5CsoZTnndweeM84+tPcteXDTzgzyyglyXYk kjJbkck9/f2NACvLYtaSoLUebvjMMzknC7WLA8ElSWXuMFBx6FNhGITBBAz4wXjQDOCOOo4ooA8y fzkk+yRRhn2g4VtuOO/Ynn8vSkEluJfssk+0shYoXY7W25OMDoMY/Acc8FFAD7a3nnu0s4IFZpXR ERGwHJKjHPAySOTU7bo7kmMyRSO37olgcKUyF44Hbpj+dFFAAxFiJXcKI4wQQAMcDkYxwOnQDr7Z pCMRx/amK72wAvILEjPHb7w7+x6UUUAWIbyfS57e4iURrGPNhdGyzP13HI9s/hSWuyOYxyzs7Pn5 VYjIOSOoPb8/xwCigBF84yvc3Bwu8Rq0RPB59TzjIGOnA9zT+coLWLzMyYV5GBwQdvII56H/ADii igDb8YX8mr3NleQptnmEtxdC4QO6lipXYwOBGx8z5QAVIOQQQTmSM1sYRMAyYDAEkdfp2II44z36 HJRQBIkMcqqbe4IZWLfKuBggY54zghj0HXvT4pITDbI07yQPITE5zld2A3HBJGB1xwvBHSiigB9s shUIsm9mViIieFPO4c+pBp7LOzb5W8veCdigMQRkHnAx+GegNFFAElpLPBDKY5MecnlyoW4IVkbD DoSMKRxgFQR0FPt5d+oCwhIctx5aoA2eQAOAoOFU59hzxglFADILl5kWOJt8OzeHwBgjkHGAT1Hs M98YqxFdTqjHyyhkYKSjj72M4PHAGQBj9aKKALSmAouZWMe04I44xnnpz16dPXvUszriGRJIwt1G C22PBRlG3aSckk4DcHb83Xg4KKALj6pfXmly+FbSSGbT7fUZrmKNV2qH2rGXUldyllHI9h1IGYDD LdTNbsfmkGRFgfLnsD3xkY5FFFABcQDyo5cCNioYrg9z3wevvzjjinvmCDfsCuu4hozgEY984PJ/ L3JoooARgJroxsArQhWiAYjcGBHLYz6/l15OCiigD//ZUEsDBAoAAAAAAAAAIQC2FiHTikoAAIpK AAAVAAAAZHJzL21lZGlhL2ltYWdlNi5qcGVn/9j/4AAQSkZJRgABAQEA3ADcAAD/2wBDAAIBAQEB AQIBAQECAgICAgQDAgICAgUEBAMEBgUGBgYFBgYGBwkIBgcJBwYGCAsICQoKCgoKBggLDAsKDAkK Cgr/2wBDAQICAgICAgUDAwUKBwYHCgoKCgoKCgoKCgoKCgoKCgoKCgoKCgoKCgoKCgoKCgoKCgoK CgoKCgoKCgoKCgoKCgr/wAARCADPAM8DASIAAhEBAxEB/8QAHwAAAQUBAQEBAQEAAAAAAAAAAAEC AwQFBgcICQoL/8QAtRAAAgEDAwIEAwUFBAQAAAF9AQIDAAQRBRIhMUEGE1FhByJxFDKBkaEII0Kx wRVS0fAkM2JyggkKFhcYGRolJicoKSo0NTY3ODk6Q0RFRkdISUpTVFVWV1hZWmNkZWZnaGlqc3R1 dnd4eXqDhIWGh4iJipKTlJWWl5iZmqKjpKWmp6ipqrKztLW2t7i5usLDxMXGx8jJytLT1NXW19jZ 2uHi4+Tl5ufo6erx8vP09fb3+Pn6/8QAHwEAAwEBAQEBAQEBAQAAAAAAAAECAwQFBgcICQoL/8QA tREAAgECBAQDBAcFBAQAAQJ3AAECAxEEBSExBhJBUQdhcRMiMoEIFEKRobHBCSMzUvAVYnLRChYk NOEl8RcYGRomJygpKjU2Nzg5OkNERUZHSElKU1RVVldYWVpjZGVmZ2hpanN0dXZ3eHl6goOEhYaH iImKkpOUlZaXmJmaoqOkpaanqKmqsrO0tba3uLm6wsPExcbHyMnK0tPU1dbX2Nna4uPk5ebn6Onq 8vP09fb3+Pn6/9oADAMBAAIRAxEAPwD5nT+1bixEzyRRhkTzRbL5i8BX+Xjgnpkdfm69C22laKZY PNJ2u8kf7gbQCD3J5GNqgNnk5wOAVRgoLRxmSEK+I9qIHHTA4BUYHqMnnrzTwv20Q2paSN87JJIk UM2GBwckrg8Z6EfMB82SAB1wkENsttaNG42ku8alRlQTw2MnBHtkMcdADGsMlo++5g8lfMCylmUE 44AbuSfmGeQQOScjKW9vLdQpFcW9x5RgwHZA2TkAYXqc/XPUZNK2y43LbrHuVfJ3KVy5LZZtxHzA Hcc4GCOp6UAOuNUtLglhICQyqQpC7QW2hsHJOW55HcduQ6W/Sa/H2yeRtgyxSNioAJKoQDkYJcYX GB1zxTbLYtkIp72JJHjUtLJJlyq4bHIH9zLHsWJ6YNIwaC2Nzc280ke4EyRSs2RtGU2knd1PAB43 YJHUAbbyRzPueFCJSUMMeAfm3KTjgqrfNg9BxzxTVtoXiLQWbx+ZEZZWJbewywLEA8ttOARnkHk8 ikN5Fp6q08ELmZAWEzEHYVQgAAjJ5GeAOe9P+wpZrI5iUMu9iyOJGhI+6rEnPJfAOVyWz1oAI4ra JCzzsSHBwNqnHL4O98liT07n16lXtxE6XK3J+Unf5atsiBYnqO2Rg8dOep5l+3PbETLcJKwhJCzv gpId4Dk84JI47fKOwIqOGG7iuBqMLgxx7PJyQdpx1ZQpGMZA/h5Xg54AJPspurAwW3lLDMAVaGTe VOSjKxC52ksOchiRzkVDAojgOnx2qxBYyzzLbqFxuVsHJPcDjknIx1xQCsdwiWpjA84I5EfO0feU BXAI+bAIOMt1wOLJlKRyCWwgWOO/QNclW3ybiFKuFyGT5VYEYxljnGKAKcaI9pPNfyRxu7hY1SUt wdqgY3Fgc8HHUtktnrYhmgnBkljlhaVxvVZeMsR8uQPRd/IJ46YIxGsNxbXrWscXk42rIGbqDzgd wSAwzjjOBxike8UXAik8yTdFIS+7hQxwxJz1GSvGMn+HLZABI0l2UkmgvncnfHMMYwjADdsC4Bzn LDnjJIqR7rBjhS6I2gGRonyxGdx+YHGAcZ4OM53c5KDbZzRiRGuVCKInfKiE8Axjop+VV4z3yR0N V7Qzi4FrBcyAQR7AqyFdpEgx83JGMHB4GCARgjIA9YZlQ3EqPI0kZERdWAYE7gRjg4Yj0x8pHTls kL298bye5SfJV0cKS0pyAQN4+UghjuHGM5yeadLdRRGKZ7nymDsqpnggIFOFII6AYBHbBqW4iUm5 tWmWdkLSBViJOzG0nCrlj1z6hT7UANvopJ5fImu5GYL5SyRSEbztAU5ODjAHXOMAZxxUEsUcU3nf aFVWkdd/ATbwcYHQdjuGMMMnkVLdx/Z7Vn09DCLeNjDsjVjGnKtjqg+hbgYwRxlgizPJaRQQOZVQ rHLAWxwFIG7JJ4TIGM8EAg5oALia4to51iCLtf7xuWUD5lyvzLxxg8Z5UnPLEMlkUXLXyl4t4YIq uwARD8uOQobHJ5yAGz1xU1zBpczBIbyKHMAaZbUFkceu3ax4zjAxwxxzk05pVuXWW2usAozQFxkS tznBC854xn+8Op5ABNquia3p5i+3aaUaawjuIoZIyjG3LFVmUNjMbbSA/K/I/PBxWlijvbxrm4Vo z5hJjVQST1bIIJAwR0IOdvXBwM9x9mNlNrExhtSY4xG5IyG3kAhcHG98LyCXY8ksS11v5LsW11HK IJHZ953Mu0naoAByQd6liSMBScmgBLu+FynzzLNcqS5EjDajNjHGznqoxxjcOSaQGBrd9QsbeO0X y1kSSSIuEJONrNsbOA2O/rgZzU0trdCczyus7pO3lfKzqygDAXGFwWORg5GdxIAAWKW4ngaWW2mU +Q3mkyRh+WCqwxkAgsTz32gnnGQAiuS21jabm3gyKpznIBK5J53Ek5PHP+yanthHbSTStdyFZoVE YkBYMm4Fjn5gGCbsccbcAHoYTDD/AGfIkscDIrv5izxbhLjJALBcYJYDcOeMYzyJvtdtMm5RiNWc w+WC8igDG8YA4HzHIxnHtigBHIvA8dvBIuxgkW1yGz0yAB8xIIIBIHBBNMtftsUaw3MhLPEUWTBK qoBIkUg4GcgdwO3JOH3FqqqrQMswXAaOUkNjDDJOQP7mMHoQSSDkoYp0vw8V/KAqlnWSPBRchWwG 6529e/PY0AMvJAZGlLM0uSVWX5N7IcAjP3gCCQenPU1Yja3WRJbiHKopZltkAbYCOFGwgAnPXJ5X jBFV9S1QajM7vcCJUmbMcmR5RYA8knnqOeByT0IAklRm08w/aB9oeMPlNwA5wNpzjaBgkE5yCCAR QAQ3AhEbPZo8MrKyeVIrMuFA55IzkY55znuM0wRXbXnk3EECLHIFMFwu3Bzx8vToAM9sdcALRYaf cXsxUPPcETHyWGApBJbnAyAOpzyQSc1HLbmC6VJtVYIkvyxKmE3BmDAgLgkr0G4HnrigCSC6kN04 muVzNIoxIUBVtrbc4IPdj0wpA555lg+2y2LyHzJIVCkLD5YG3nP3jjPTHYbifQ0t7FJLELS51KES DeXMafOjFsbgQeRnbjORlhkYbmOeIKuy+jJL3UZP7ssWUn7x3DIHYdRxgdeQCK5aK0URj93I0gDB 1RQxYk9BxgjcAeDuIBxwKdfRyxJJHbPGyvLukRiG2Hcu/kDA+/nceOSegp0dtBqEdwpjaOaSP5FS ZkMznAA3KdoI6lgTgMcYI5SV5ZbweW2z5RKJGkySeCduFJHGT+HUY4AJL61SySeSC9VMMXhmRcmN R0Xk5Y9QpAHzYwD0qvBJOsWLw4MuUkbnaFLZG7nIA447YPTnE0V40rRSW8sbtL5iAA8zDGDnA+Ul u3OM88c0zZDLOEey3tGNrsIxliAAQOcHnKlSSOpyOwA6GFI1aKS4eF3dd0LZAjY5IGOAONg9Rk9c Cnx6XHDpX2qKBbkFNh3jDHPljaXLH5SQm7p14xxtls4yDHa21mn7vEczsrEMmR2IG7kk8HGcd8KK s1tZx3MqR5ykyxNK0XlgELxt3ggZ3vyBxkjr0ABY7q9uGSF2JWTY5B3Kh+8UIA9MnnHPHoBJc3AV IxHK4bd88KZKYCtgLuPDZ25Yg8L2GagcW80zy6gzM6RGRAX5VfM2kDCggZAIY84AHQ4L43kj82KG ZJ+QswQj9y4woOSODh1HGTwQT81AE0dra2dy1wZJYoZIFVWypzuHzHI4JGD8oI6DgE5pPKnW42My 2zn5jMZCuVA2jnjlgUx6YJycDLL6OOCaaFoCI4Fyvlqyux2gHLAqY+i8nJ5ztwPmLeC5WB97B42m KpKJBhgWzks3BIweTnaVPHcAEOTLdPLdSebFh2dHYRrvBXO/HyjdhzhsHjC53EmVEikRGguII4PN P75JgVPDbnGCQcgdQMcgkeoIbW6Z1ttMkVhGUYy7U8vaeTkk4yGyCCD0A5JxCs2oXkhuJykLTr8w jk3AKNxOCSSeT0HHbOMmgCWRbKFoYNpikYGOOIygeYxHOAmduT5f4bvoC3tzdBftdludIn3YkLRB SVCrnAKnK5298kA9DS2bWEn2e2s4bZFKosaRXASNSFAO1SDglieBxk8ZzTYrwMZJkulljUhJAy7m QqCG4AGMHPfaAvYgLQAR3Rs5HvpLaUR48qIO3AAyu4sQAT8xHy843Nk8CrVrL9q1FHu45HV5GYmK 6K73IO47ySd3r1B6jgiqYW002GOHdlEiUOHYYU85ONxyAEJ5OBkgHHRy35tUU3pk8qBgkkgO4oNp C/LIGGDjqeeCM9MgEi25MrC0j+QKTseZVBZhgAFmyxO3qOM78nOKUxCK38q5liMm8biINrMeoOcZ J5HQ4JIxnIISO6vLC6DxPJGvzB1EZIcDuznrnAYgenQHoSxTwSQwTu6yH92rSffYAdskE5wV/vHp 06AE1xf200Kzy5SENFuUDbIQGY7dwyDjHI6diB3hVbjT98yyo+EA2RoSF3gOVGTwQAOSeBjkY3U5 psM93cRAnJCiGNlEIJxtIJHqM7u3SmWUksh8s2ZYNETxGFZtrbQBuIwCGxz6sASOKACTYywxRXIR zJsRvmYMdpAKn+I439OpU4HepJjpcMxSNFk3R7oZQuCAwYLgEgHJBI7ZUg8qRTpiguw8MUHzOxLv lXCgltyttwBk/KOQCTjkkCNrHKzCSFlI3+cXUnKgHJUDBYn+hzgHkAbJei2Z2OwOm8MoUdQoKIQn TO3HPHA+hZeJfyRTS20McYXJgERTJwc8FiV256BiDlRxjpKYf7VumMmR+4B3ToSHbcTtHyna444G COnPOWTGXUV+0ZUO8O6SIKeQ2CByOF3OMKTkgfwnoAOiN0ky21pEyuvPlRgA7mGX5Y44BXkjCg8H niO33X00QiusTSRBCjyEFSTg5Kg46AHI/jHc4qRbd3uXvLBZSsbRsHaTcS271AznPUdMN260ivbJ MZZfOVYyHKmTJIB3ZABBJXOfoSQe4AJLi4kht3ulkgG6OTyV2kMydScbup25BGR19c0slvdzKDaW MSo0+/ynUqBlcZ+ZcpnK5ycAnnlsFlvHazTfZSRmO2LJHLtUpkY+bBABwDwQfvYHJFKsdwqra3Jg 2QgMIo3JX5lGTj+IjKndyMMBkY4AC3T5EspBbiEx5hzGDtlB43FgQMZzg5Bz0bkVHaxWcoSziQOu 8KYtpcbc4yeSFAGCSDnDc85FTJcXDNNaC2MYllOweaAAxJxuIIBYnHAyTsJwSajk+zyvdPZhWVxt mCuuV6fLknODyQuOg9gKAH2kdofOeJTncqXAaV1IJIGBgkfdI+XBPDHGM1BA37qJIIx5iorLJMTJ tBALKeT0YEHPAyeCODPp1rLHbbpIZGMR3IGlLq4G3oEwDzu564IyMA06Zv7Q8+OESw2pObcPEBks c85OX447cg+uAAVB5dwlwbh1dQeUAXEZJ3Bfu5445BXAAPO4YnuoxcSpdPMrTCDakKQrjIAP3T1b LDnK+gPzUqLcSW+6W4eSIbUkO87uDkAlGP8AEegOSRgHimzxf2lbtFM0u5lRvkGFXO/aduAoAYjr nrwB2AJHglvGW0nEMcskLHDMzEYyWIwp3HJHp14GTTZRe31rLIbwHzBkxrdBUPy9VPfGDgEDO4Hu QFjWG7ume3ZgindgJjzFJwPkI4J/2jxk9SKhVJY7h7K2vfJzIAiLESFwVGWIJI43FsYPzDGduaAE nhmZJp/ny7BVYx4R129SWJAHy4HB4JyOKnSS0eEzoS4YeaVlT5Ytx/iKrjfkY64PHXs03E+6Cd44 y0fMYkcp5gJI2AtwQc5PRSVxnPFRpEk5FlJZJE8iBQ8kvEuGOc56Dnd025DYI4wAJbvaapfGcIHS QhpnQBpEj3fdJPGOOoPOOCCM1GJ54WW3lMsDXLPEmCcxoGPJxgeuD9Oe1PWeNFFkI0LAFvJPyAK3 O/ZwAuOQcZJ3nBwanhhspY9zs0ckUYYys6gbm4DLhvl4wPReTx0oATTUt7GKSy0rZvljYsqSEIwT 7q7S3AAzgkc54xtBpbKNFaQyGSXDgxwhR5p4Iz1GQQSRknpkcHNUZ5SJm5l8+SUZNvOdgAAPTOAA cjjk5BJI5q2ltcXFtHDZ3EJkQn98tttcqeWOGzjBwPbdigB2y7bEQMzOJGWR1UEpISMEkDPqeOee SRk024mLsbZUbMh/0fbEBvyQAByGDHHAGCB06il+zQJNBcKz58ldxRVKmNgADkhupIPXjbjIxtEi zwRoNtyjKyli4OGIYKOQSFxkn5TnlPwAAmm28UbOLaZQ3kqqyBC5DDGV2kkk4PBPJJPqafZOlxqQ USA5Uu0mwYXauCvpwMEDOeOO5LEs3ukWVo9oaVtxnBIYhlLLlemQR1IHJ6ZIpk8nmRR2/mt5QkYR 7dpBwDkv8vDZJySccHHfAA+2vZrrzLie7MLTwt5sn2ZsNED22jJILEkDPBxyRSPeNplnGroGDErK F52NkHGCMAc9+nWn3FkqQiNP3gYFkmETKSp4UAtxxg9uw7A4ZeyrHHJZlEkWT5gY5CnmnrtUgleA pwBnAyCBjkAWV0nuGFvII5ChWeWRFXkt/DuHOc9DjPUbuKLuKKSRoIreJ3BSQJJwUb5VKqTwSFX8 ck4PWq0yqhaK3mf5Zj5y7MDll+YnHOcKMnJPPONwCu0Uh+2XNuwdXaKNSQEJAY9OCWwBwemepIBo AEt7K5b7OQJNwRoS0iYYKDuPzbgp5Y8YLEnrUkCWs2nkC/lULli8jjaybfU8HB4HTnGCAc0vkzW6 zfa0kwJPlh+8UOeWGRuyTkkZydmBjaaWwTyXWaOJxIz74jtVyw5GScBjkBhj2IHuAIY1liM6klH5 HnbssuCQAMjILEDoRjGAdxqwI7WF/sc0hWSRSrwqqBcLgA4OCOnIOMnHfIqvA1y8UkZ1GSUhmllk kQKyr6be33h2BA2gk4p73EOoReXFMCPMEkbHGHYBSOAuWBIJDHk44A6UAIb2HcksbssX7wMUjVtx 3AHaAMYCnJbJwOfXLIngadLe68+YtE0bqbYsoG4knkdh1BPXPGcGnWzW5sBcWjyXccsO7EeWAYAu fuYwMDvnHT5cUu8xiZ432KkfmFyoHlvhtxPyFRgZOenK/gARWMZtJUYNIPLiffFDukdcqGGc7WCk Mecc4PoRUWnxnTrie6+0RbXgEToTvkZCBtBJJ4HmEbcYJOcjoLUbQyyG1gmhO6c/KhPzDGM7So2A kkDj+EdcUwzWUtvPdW12yy24VQ5zufcSQykZ7Y4JVjjI70AKJNHSD7SkrxnYDDHJOoVVLbmyW9G3 ENnI3sB7FjFPBam0+2JLM8SgJIAvmNuGUbcflOSW6/gM8QxWzI0V7aMQY1bzAk2/C9Qc5GOCPlH5 nFSrCIFhAd5lGY4n38joMjd1yGVjuJ+725AAJYHsY3ie1njuZGTEoyGdQSGyoAwO5B4PIPekheX7 SrW4VY44237JVATB3EAgHkEsOOORnmmXkslws0t5GGQhgLrzi5QsOG3fdHygcnrz6ZELwoLeMRXU 0SMq75UjG2HHG4FuRnrkg8jt2ALqTTSRxxXrxN5DR8sMyKo3ABNpwM/N3IIHTkYpxxrvMssazeXF IZVAb91H8xyUGNvUk8j7p78UslrGHuJIcNJAQBJHCQFj2ruwQQTgFTwTjBzypqZpwSVDLP5qLIWk VSSUBwf9rhc5J/hzyAKAEaeIK139qVIIZFjjuJJSc4KeaWxzhQWY56DP1DdKiv7xWu5W2XDZDhZs kjgAZLHIPYHAAIz1yUlaFZN0MbllkZ5fMmKCRc4OAwB6AZHJ5HToYp3ZLVLNraEo+Y5jsGS2GYgn qD29CB060APVZoriS31CaF43GDKEyzuMAqVOSPvEZPqMc1LbtJfhbeWVY5Co8yEvtlJ6ljz8vOfz Yc802eadIWkeJGAQK6QhAxwQSu4gnHUAYyCv3c9XQX8Pmpe20KtGyAyQJd7RuCqDuwVKnkceoPbi gCLFzaRABJpB84zPIFDYYHIB5UnOD6Z7UokBSFraCSK4RSwV1YCX5CMKSAQo9OBkntinXwt3sxal oZY3YAgZVBtkOCuRzweTnAzk9gVt5FHl3M10PmZyDAoGRg5Vjn1wCOuDjv8AKANcWZtXdpS0bAfK PkHQgng7sgbMYOTxx1NSJBNJHHcW1vNcTrCT56LuZpc5I4+6dxKk++T8wNRRRwfuRpttbxIQEt4V /hYY2ldxHzfKMYxkngjkBZ43llkgt9O8hSFQIQW2hsZJUnGCeoAOMgkHkEAngV7a/mvZYDE7xhJI oy2G5HIUc9yQOPTuaq32n/6aHgQENk+XKXwSS7BhnPcjHTgcVMlyJpFu2sJkdNiTeYWU525IJGBu wQSAeSx9c1HYLclY2ZgTHtdpEG5t244G1ieABnHYc9xQA42k91iK4EixEgvDHl1wCVKsQOoBzjGc 4P8Aupci5luUZZkZGeMxuI8sTwTwflPHT+LCkeuWK1o6NBZFSscm2V/JG9Sd+WHAAGT0Gcgj0xU0 ULIpt7iHfFGjhYpIkLZLAD+Hnuo7cjnFACJbytAsLSOGyWQRgfM6gdFz0LAgDODg88DMe9YnlkuH aQlFeWLyWV+QeScADgD1IY87sip4jCLVbR79NsnIXL7S2QNueqjkjjkHPvhlncW5Ess0zyOY/JeL 5txTaeBkf3V6/wC7nBxQA0Xd3IJDuuiMKjO0hA3nqwGMBeRyQc4yM4zUiC6jCGzTyv3UoDEAOoGS yAdCpJGPTOOc0COKCVby5eYhlZVDOFOHOVccKGyTxnJHzDJzxJGt1fXs1mkbO7OrM3mbUcENkbcr uHQkDOQCQOcUAQpJdJIYLkSOhbc5un4l79R2wB83Oc8k5wWQ4luiLgFmDAHA+bO3aM4DDdtzwSoy T14psXkX15+6hWW4SDdIpyFROi/LyJFwG47g9sk1aknAjJheIrvKN5chZju2SY2EZPcZxjIJyTmg COKdvPiMFr5a+b+9llmHIwPvkjlwSO53BfoKfFHcXLNNMkcckYw42/MpYj747EE8nrgZHPFQOixS qbuyUYYl3bcOR1QkjDDK4JwAScc4OJoRbWogis3yBcfvMkokigAZIPAw2eo7YGcjIBFvjNujSTb5 JZW++hXGOy4O0knC7RycH61NqdpqM13v0tPs8UYkSEzt8jhdzenILbDk9uM7sYikkWG+CmMFkQKr SN02YOccEHBbkA8kH+6xjSG2upGdbJJGY/JvQoyqSRkDHZWz3GDQBMbdpG+xfbUSVonaOEMMtIdx AHBGAVPAABA5Bxw2W4uNNkSdlgQoheSSGVnVuCWAYr8oIUZGCOnBAFLHC9zcSQXkMbbcGJFmLFnK hQGIB7Ko++cYHrw65trmRbjdbRPgqoljCs0hGcFVA5IzknkkehNAEIUSMfmWNnLMFJfb93+MO3GT jn2U4zU6azcxX7w2uLc718pElUByQxPzEgZ44PcAAelF9f6VZXawJA5lRJQQUAcqGJOCPVSMHvjA zggQG3lYRrFC5QSEK0s7Ll8ZCAnacdAR/wCzA0ABNuVcR2cc0cMoVpIlG7IB+YHB6ncTweU9iKbH DLcGOAyCQurhGEhBAJLbyFXrwWI4zz6mp5blEtBaXkkoG5U+baeAxGNoIBwSCCRgDj+7UFw1wJAk yrIFgSSNbkbHXhip3HoOR1OMexGABYbNriAJFJCWRsbssUZ8AnbjPO0ZCnjIJ5ztp1xBLgsI42VN oRp8sORk9MHAOcYyCSxJqe4jtraA3OyaNUdflTaGHysfn+YcEleOhAxz3h0zVG0+92tuibyBIfJ8 uJI8kjByQAeRnJ5yO+KAJJ2tYpDZpF5uzIE0yE7MHIBPc8EHIJ49M082IlT7Ms6lw4TYJAc4A2hS wGCuB7njjoaq+THZsIpnic+YymWOHbtGQ2TkgEkZHXpnJ6kWrSCF5p7geThB5SyhSqdApYBFxggb RjrjHIOSAMnjs76P92hC8efEyF3gB5z64HOMf3QBjJppeGJButhHsYMsETFTIwwowM4weD3HPcZy 0JHcjzIm2K4SGVGjY/N1YK2cAE56EYwRjmiePyrMxrbCNSWaGRXKIuR8uCegOOdxHTOTuoAaiFJR NncrKBC0ZUKfmBG1s5CEFsAkc57dZ2tIILqKJ9HU741aER26rg4X5iq5Cj5+o9+BnlJY0uozJF96 ZkN3E0oPQ4OcAs+MLjsCOCQBTobZ5NR2Mtw0wYszojcDJYsBhmIUk4xzjOWwASASbZ5JfMvLcBVX YyNgAnJyu0Htz97Oc9+DUBlkaRUSPyXMokCrBwRgZBz3wQec5CgZ+U1EYWt5GsFRYzNkbEQRorfN gAkAjCp6NkcACop5Bey/Z2ilDwhSzRj5ZQSOpOOiYGfUEc0ASw2yxxgwkxKCVVHkY7gWGMg/eIxk DJPynnqKe7CANHDboXP/AB9fJhVyBgcfdO3tnsD1HEtjCE3mymTy1QIWYZBcOd2SFJBIGCeMcjjN QRNfJHtvHMCPLhxEwVoxztC5JyemASepHY0ASCytre5S0TTiwWRkjUEfISc7cj1wOpJy2Dg9Ir9G fyp4/OmRyr2ymRcSjldxOMqec/N6e2DLFBDLdGSWaQmONPNZmcbsZYMCcHOBtwQOvbIy108si1tI 7l0DpMZgg+Y4wGwcqBkg8c9OvOABJ32bb5oGMVwXKkR4AfBwMKOnBPplcc5BM8trZGR/JMkIkJML j5wgw3I/unDdDhhuzyTgse3W1aGC51MRhz5IcxcbhgcbfvEE4wO/J7CksbeLUIt0Fq2+ZBhHUZfG VUnBIPzY/u4wB6igB91m4ZVzHAjHcHZDhJCCFAYj5xg46knOCDk08SWiiafcifOAJ5QCYlIVUJxl W5OOnG0cjGarw2i6nezWS3KmISMsSRsu4YBL4QAbCOPmx3x2OWm3kSOV5VRo0xuKSkhNx+RRtGGA OepJBIycUATTTl7kQ/YkLqjPubO4OFAzgnjoc7sDGDx0pqQ3rSfa0fbGFIlSQE8HIYbcdACW4Oc4 ODnAltlluOLW+aaRcb2fJUHaBtIcbc7WbsGHocYquEv1t5p4YDJJGAjMcCJT5iDcoBB+8wXjI9vQ AREe2mMzXEatKkjXDCcAElGbIQD5epYYAzgZJB4kuoI7u2LtLC0DAEMis2VaTeq4YMduT8o5UY64 BpZxqDuJ4dyzCSTaCuEVWyxYj5SR8hHJ7nJOOUQPcSpMryqfMO7zJlXGH2/KOnGM55wAvrQAhtoh dOLiUeUNiFJGbIfO1h0PyHHXGcgjGRQqXVzCscVtCrMpaUyMj70y7FRnCr1GcE7gD1BqU2MVrb/b I7RcKMMyRruIwQcsSMZweM9VJ46ht2rB0eytnSPtthPlKQSTubIwANpyQBlunGAAVngsoIZRDbAk whI3ErPsJ+8MswJGM4OQBgZByannjlh8tRDvDMfMkDbwS/OeQNy7l4AyF3HpkUiXc9vAlxezszzS KHjkmACJtcbe53fMB6YXGKhnMFqXMdq8UCSEgsqg+WBlgeQOW3LhccA87iMgDpLa5mjCX9rHCs0b 5eKcmNAPu4yRwSc4xnrjijU/shgMQVXXy9sjRjYrMGGD2PQHHPTueQtiKJ9QmmnS5VSCzPHFCI0l XcSrAJ0zwuAeigYHAqvpzrHJCuozrC+37zzeWuMNyWcbDjheTknb7UATGPURFFBcXQeO2nbE2wN5 iZOcMBgjOCRj6Y4WiztpZ4hJPMqOkKtL5yEbTnaz/McAnHGCSDgnOM0vkOiR39ogZFuHCTO7MXO4 fIxXnG73xlTxk0lxbNPv2yBBsARmLZQgbxuAGOSRnGBxwTgigCyjpBdW8Tykk7Hh+YCUEYdlBJAx lsnPy89Mc1HKLlbSW5uG3IBvX5flcMSFAJxt4JGB0xj1qMWxuLQWs9lbCJ5HKBHB2fxADaN2SABj uAw7YqW8L21xPGIXRXQrGGtPnjG9MuCeVxjDe2Bj0AIU1JrmQmUgGTAZFb74GNzLhQOFwcgDHA9C GMJEm843KtGm2VQZAGLkKMNubawPJC9CeegFKJY5RHbzShDCFDCDdlQDk52AEj5mPTvnGOKSO+kv JJEDW1qRkiUlndGUkggKM46nPTnA54AAG8WJ5HZiXlO8RhgCrFRkA8EA8AA5A3EdjUk1wqBfNVvK VmMx3Eu24AcY3ADHHuVbpyA6S7dXNwsFrGC4bzGDFAw2ksA3cY54+8c4AyohkhkhiEqzBhI5Xacf J85ACksSSUY8nABx0zQAlqJzCGsrQFXb5N8YTy+TyA2CQwAJHIPTmmSRZuRLauscokJSKXHyDACq QWAJY7TjOAP+BGp3jezMBCIjgBTiIgeZklQOTjHPTB69MrTEsTIVWKWTbcAhSiZCBs85IKk8nnPU n1OQBl5Ys9nI7Ovly27ODEckEjnjdkgqSuQCRnsd2J1kjvtPVhbK5ZTJKjKx4xnaobjopHcHI685 dLafY7m3ebb5buZHjeQ7SwAwQo6kN1xypGeBUcjZuPtFipUgEGJfmCrnBVjkYB7gEEcE9iQCCOzn vIoi0QhVFZpPKAVWZsNgEEAADJ5xwBwOlPltrgLNbCHDyBlgjY/KdygcjkAjhR0Py/ibks11Oqwx PM28p5hMahVALYXLZKgZ+7xnHU5qOOaeYwxES4MSpFE4wsiK5G3Iwy5xgBs8qB3oAJJJBeNcxGMI SFBuFA+bJ+Qr0PBXnOPmJwORUkbzWkcF3doIS0bLEYZSQMZOCwfZtG8DIGBgjIGQK7RpJbHeFjCy s6zkghmOMhvbpwB3Gcbs1E1zDbaj5UcSSvlUAaPfJGxBCEYwU43DPbrxg5AJhexuizLYLlB5SRxr GAOCcjbwpA3EkDgEj+EsYUuIbqSOWK2SSKQCSVBKBg/NneDnI74yCBk4IGTPb2yvbSXa5dWk/do4 Kb9ykhgGGQ207sfNkt34NLAk95HNbSNmV5CJgZw4bHJCtjBwxJxk8svqaAI4oJkgiSWF5ZVXe6bE VY23YBKqu7I25J3feJHG3FKhs/LCymKaLiOH90ZSpVmT+AELnIGRnPrycMuUktr9FtZWjBiYRK0x UmM87S27KnnO3LEjgEbsUsdvZMPKjuH2CNN28gkDC78lSSCCVGO+4A9zQA63tvKthHCrmWJEm3MM qz7lIJUj8c5yQD0INPS2bS53ht2uYFWR0WaOYksQCQVHXODnJ5OPfFIZyyR3RuCkHmeUDMGZVQbg dwAO4D6AEg896gt/tECSX5mEizbQ8q3O/czAbcA4AGSxAB6DpnO0AmW4gjM2paYtu4MO24HkOmI1 DZ2pgYGB2wc568CkiSd3+0JG6LOu5fNZcsxZPmUkAltvbr0Jx3hQQRhba2jkLqSWEZKRsCwOThmx 8w6/XHWnywtqISKaSOTbJzFOOEwfuMTjAxkAg8YBGPmwALHbRxmK1LL8xwjx4cEg55Y/cHXHPZf7 wqbTUDyi8itxJKrtHLF5jIjgZ6BCMkdMZA4J7DMkc0XmEpAu+2gKh3dYXRTlto3AY4Usx57A528Z xe1kiGl6jcGH5Q85hkLk5A2t94MAfc+vJ6UAS3HmLAUMxhbYFdUj2MAxwWywOcHpj5TycYGatL9n Z5rm5RZfMh+V5JAyhWOMhjnGd2ARg/7Q4qIG4jnEkq7xIyGdW3bmTduVx94D8ecEAjk1O9pHM8cT GCQQrtDBFAOcMHwD2znqTgjA28kASe0vWT7KYpPNuFy4jUo+WIAGM4yNpBU98kZOKEh5EUTu0keM mPejD/ZztGCQoO4Dk/iAlq0rzpK/mpHlMI3zZ2sc8YPqCRnbz9TUMqXcnkwzPcmNIGCQuvGRjbg4 IwM9hzknk4AAC+lgaFvK8uSEM3mKHyAxwAQB/qyQp5x0GeOaEvJ1fzRMzichUjWIA9cLlSGAJz0A GVPHQCpobiZC76XdSpGXJkBZlK7tu7GT7dBweccmq/2ZonktTIiSY4LKATgBeRkMCdwBAGDuH3uw A8q8FxBZtETcQbRKjyYD4+ZhgD5jk+3fGAaVoJLO1gtZ7/51EcYk4YoyqyEbSSeWUdTwAcGmzWlh JJKlzESuw8GUs4ITo24EMTnqAATwSM05ft1oh3PtYALvRgXkJOTkYAQ445OeOmdooAWC1ivLxYjL vkdtwbPDRYIAU4OQDjPuQCAeiRxRXEptftDthWkBRlLEllJXocgY28YOOe4NEC3tzC8JYCeWRvnW TzGAIByeDnkA7uexP94N1CJfsxjtLZoo87ozKg245BJOSCMscseuSOhNAD9MuRPbRzROJJfu7kTz E8tjtO0Ac/MVIIIzzwcU+RkWNZb3fI8rHcuCyliR2AyR168cAY71XSUSQs0cyStIyosyysu4Ecg8 4K5HHOOh64p8vmvafaIoLqJpBiFZHzuYnkAHI4+XvkcntmgBpt2KLYoqxS+QFMbouxVGTgA/NyWx nDfdxgYBNeKdbJ4xqFjvVQww0+4BVGd3zNwCeDtxgjBB5xfNjFazB2tooZQjnJ28s258jaMnJwx6 4DVXknv55ohNL5u4b1KRnEgKsV6gYGBgAZ4x0zigBbuK1Ui8EawrIMrKrIV3bhjjsSfl4GOMZ7Uf Z4ZmN1fKnmSRhWkbnLIvzY3E55A4IwRntVi9cNbIbkPEZPlkdZy3mSYJJzzwVCL2HBJ4ziH7UzzH TY3MMUSoGQD5dxODwCwDfLkDOB3BzkgDrfT5YY2TU4N2Ic/Z5WJTbyCACedoITHfcf71J5zRNse1 LqxYofIym0ehC4wAGGepwOvNJK4/eThmSEhclJC6RYVwdxXDH5iCDnqDwcCo0vrYv5NrcrNMo2tb 7Q+x1XlSQcBs5OQduTwCOoArPPLepCkroCuRlV+dDtUnbjnhjnA52jPGc2Xu7yASIEaaOHKtt27g DtOcBsHoOh4B5BzULpIJvJjWe3ibKrKWCFTklVzndkkj24POW4ijvo0cQEzKFhO8kkFTjClkI4AH OMcHg0AOW4tVJlW2XcSWjQLkMMLhuPusN5XI/uZ9Myul4qiO586QCYrOsOZACuGOAV6ZAz6ck9Bt rJcbJiy7w6wqPKLHzFZcENwxYjIX67jjIJJm04XnkB4Lry2wXctFkYZVym4kDkKOcj3zkYAElvZB L5Ww/vHAkgCkIrEtwcDJbacAYyOuCeaRZm2PAvmTRhSymNdvHy4PAGM46dPnLY6ClskhmgSGa4wp Zo5DjBCZ2spwDkjAHQ5zn1JRILOZ2t5wuS6gkMSynJ4xzxnbyR8uAKAFa4uIr9k0xUEPkgO/mbFf AUE5UE8FQ3I6uDng4ksZY5riQ3d15s0QAYlG2kknB3lc9M/dODx22k07mOK2uVktJF3yZ/eoMlkZ Dhc7uo4cdOeDnOKuWkFoYTBfRzW7TRkxrZMEfyw+RtHOenJxgZIHY0AR74Gldmz5SoJJF8n7ucgY IXHJJGSM9cjing39y5hMayKzAlCf4ADjADddwwOxxk8YqsRPcosErFSIQMF1GR7JgHO4Yx0+Uk4w FNmJ7lL1diEplWYs2UYZ+QjA4PUdOrfxHgADvIjmkM2omO53MyNcqyBSQwzGMf3sYwc7eM0t99ta R3tFUyM37grCCdrNggj3wo65IHXvTY7cyWvkRkkxy7Zd3BPJwuSQQQFwfmH3eOOBFfzhHaS2ePzw FeXzFyjZJPGdxAJySAT6ccAgAtoly7Pe2qqYihCqUPmjn5iRgFeMYx364NOe2uRGReKW81N87xCQ lhnHysRnGMjuSNo6DFMuIrySeS4EshaS3O6SNMFDzuGDkkZLcDnBIz3qVGN55ZXyZWXBSRHZd7FQ OpyOgYHbx83XuQBzSvHatCkCyZlEsyrNtLtubcgZSc5zz1OVzyBy+2mEJ+z2ckJR7gh0iVec5ILc AHqeoO0nAAyDVWC+MsQkjgQBHc5VThl3g/dB5yeANoGM+1SNp98ZA4SJI1ZwWQnEagltwGw4JI24 JHoCQTQAxGtNOHlWEbsgRispiTaGyc5wA3dTwcdwOcB0N68UDajctEqsyhmzw+S+84KgcB+xGck4 G0U3bLF80pXz2GIm3bSQp2/MQ3U9OnTHbii+S8uHjvZHw/lFEaOPDAAkbuCdmBn24HQHkAtTXEMc h1WSQkRKNq8llY5IAyAFHzDA+XrjPGRBGiJbRuozPAzPEr7ZAcopJHUZwDz1I4x1puoTSSsLZlAZ U8sSSyBDnoRls9Oc5wM9OoNLeJbRag8UFy8sMbvHDvLI5UksuAOMDOThiOMZoAdJHLHGsN48dwkv yIEVUUHnIJwcDb3AwCckngUS3FxJNHiw+0Q7kY3LMgV9oYDOcljgDnv0yDjLLR5FtgRYSRAkmLY4 Cndhcbs5IwxOeemOoyFVoS0j+VPthRiscgXa+DtDcnBb055KdAOoAkcYN3NKAqiJ0ZHaTIcrgtkD GTkjgD7wIx1FILWG7ie1llmaJIWdWLhtpXGSMD5cljg5BAA54ADo7gCOS0hCXcjgyLGwQBdufmkO WYHHG3vtz60W94LfUpQ9iyoigSc/Nlgp2hSeGz369B1JoAHgRE8oQrHEVwXZQVfaR8oBA2j0HPHI A6KsUchd4pI28tFLSboHYtwNrHAODuIJA5BxyOtKDDDp7Tz+X50URZHRcMBk4YDIyTxz90g9c9Ej EdzNJHJYvHJKpc4QjGMLk5wzKM7TgnJBz0wQBstvFE32e0soo1cAvG8kY/eM2AMnIGTuG31HcDl5 0q1KqEiCphlYRxnr97OHxx25zyD2+9J9tSAS3CTBIl2ojurHnbgkkjG4A4PUZGCeaqo1xLbGBXMb M6IGih5Dgud25uccgEHBOM4x1AEnjtJopjdFXCDFuwDOqkHOSW+4AWP97HfpUAMsirZQxOhwp8tQ 24uw3FtoVTxzjHIHTG41Yc3E01vIAsLuU5HUJgKQxOBkqR8o7gcknNLcwvIqNcxR+amGaR0Masow NgOCccsMDGSD/FtoAe0rlTdrJFIkP3TbxkDGSzjurdyTyCOe5qKIW7p5k0wh+cjbG3zODswykZ9X GR6nPBOU+wQRyTPcJNtZR5chnJVmAyF3g4ztJI9j04JpHtLOaAWq3CFmZmdiTG0wKqWO7vyu7POc H6kAsmO7vIl3xOXkc70lfKKobkhi3A4xgYzv4wDkxWksCoj6hJGjAnDy3AVUXkZB24zzjqw6geqs t1EryFrbb8u6WE25RbcDaN3XgFgxyQAS+TwQKcI7WWy3hSjtLtZ2cALgAkKEcMOcDj8+1AD3aW3t o0e9WYIigxsu/C4xvB6Z7n3yc8jEkeLlH36favEsysVMQL5I3snbgfLkgjJ4JJqtm6Uj7QMnmZV3 BnKAdc5w2Mg4HJ3dOQKlS7dQUW5OJBFtDAldvJVgAQc9hjABJJHy8gDi626/OrzxyyqIgUA2gZUh SwyQA3IJ6dAQQKfeRnUgtvN58r3ChAgYFFGeqkgZ+62B6n1GBFI08VsbCaICMOCIYwAQCRhckDk4 DHGDwMdQwdCwkK3QKqIupkUARrtJIf7y9MAdTxxjkUASz+fbt5aQoIvm5zlgwJG3PYhWBOeeRx1q ultNA8N5JI+8wnzZIlyCCAdpAJOCS5+pxgAVHJHBYRwLbXMjWpfKEAuvQdWbA7ryfXoDnLrNGknf fbcxyebJFC+3cMEnOMAjPJ7nG7PUkAsiaZ5Li7IjUC4DfupI0AJIyG4PHLDaMDoccfNVa50/7Z58 ljDG7RIPIaV5FcIgQjHLBuhPPOc/SZL6K2tF02SaGRomP+jzqqjYPu9W+U8g56AtwMcUy4ghWaLz LQwsEBiJfarYb74UZJGRkD+6CRjkAAjaJo3nMc7RxZWUoUWJt7fLnLdTyvOMnOVDdzzbiGNvs8EM bwNuVxESM8ZOCckjI6Fc7+5p9tD9pX7RdCJpGeNYpmJIwPmIUEDncR65GF53HEkF3G5WaOAYWQIy QtjchCnaSVOSFB49APQ0ASfaIVXzZ44ElfDBwzAhWJDHnn+Hp6HJqBU+0giC4tzF5bBvLSRDIcDL BjkBiFI4AGcY6cvu5oJlUQqYnkT5tzgEdsZ5yuTwCeAuO5AbZQ2aRfZWNyIXGYhjcpGQEHQAYI47 DA5xkgAjjmupBIkkjobaJRGUm+ZScnccHJBzjqSMk45xU1s95YzLKEPnKGw7p8zMq7g2AoK4GVyD kso6kk1EGbeZY3ilEWWxHFvIO85IKHjaefl75PA6yXhkuh9rkuGcIrrdMYAPMYnClcZ4BwORgg+w oAfbSzWYa0hjMwiRWdpckPknGCpHIbaSSG46DANNnhiWVbq3cxssZIjkcBsZjycEE4O0EkDd8x46 AthFoIlsrO4R/M3ND9mbllUDkAEAg4wOOCvXkillt7aaIvK8SRrbgwhmygRHOXyx55yDnHXqeSQB xhuZpCgMAllXcrrLuCyYJ68jOVIxnDZPPIoYO9rLJFcRxSMz7lUfPh8DK4wSVIB/2ht96r6lCChB v4wCHDsWHBK8I5zznaRgkDAHry2C5uLueOcSxSEht0ikgmPLblUuOjYzkjOMYzwaAJJbeKW2Au2a F3jJjVJOoVgQgJzjqMHuPwAW5RbK8azitpEBBW3gSJUZdzDLDj5ydxOef4cgD5StrBNFtSe4RHid jfH7QH2NySA2Vye3TBBGMZGXmIWySNFNNGHUSTrIw6KCjKQoIXBJGcY+bjjlgBjLPDKkzxtIIVYR Kg3Fn5CnKjPIU4B6gUy4nt5Zor2NjDhsxCNsAsfuqBgtwPcn16Hc5LaWVPPkulWW3iLNHsIbcQSD Gc7mxknOBjcxHJIp0USXFrbtdl/tfl7UnGCpwAdxCkBM85wBjBHOcEAqywvKv2a4nx+9cRRITvUA gAHJyuS3GRglT71aCC5SRbqPbJDhfNjJBk5wWOMls5znnkDuclk88i3C6c8se+KQybVUtGmSTjn5 c/PtzzjkAHimma7FtNJa8y+YAZJd4UKGdQ4AxvO0AHuRkjBAoAsXUQu5mnjmifaMPIZcpIBkD5c7 iBjPU5xjk4zUljkij329ls3oP3QH3uhLnPQ5PJOMhlx3ysFzHLDKsskwBjyFWPc2NqnGADknHA64 yBjOQjxX7osaAWyhT87KR5YB4+YOMDkjAwTycegBKjNJbxLaI3yx/OAfvl+SvO4YzjpxgAc81ZsZ 0SW3t5Lh5o2iaFjEMszZGAV3HB3Bup9McjNVjdTPFDbQEurZUkgYj6k7m+XDAEjBJzgduasSpcu6 WgaOcZG6ZFX+HpwAM8c8jnJPYUAAVIYjAL4MkLBsxEcgoCHU9M4OM8A5wMVX06WGKQapNdSbOzbc JuJYYwufrwDzu6gCpphGbaRH05XjlD+XgDbLKNpAYgsv3yo6446mnI1tbATXMWwlsxjyg21T0+Uj BHA+6DwQR3AAI7YwI0StugSEqsfmFUwg2FcAHDZOQcnpyDk4LbQhodsUpjlaUYSVcl5CxBGQPmOR jocYUdCTQ115UYNrHGzMpUF3+cMBjlQeABtGM8euejrtY2IVwiRzRBFZ32YbKxgZYg4PP4A4bJoA bFFHBfSHdlpH3qjlj1CBhySSSR1CjjJwTzTLaMXChZY2LPPvVvm3bAPlB6MDjB+XAGBkcUQhHgYX N0ytK7EQJERIVK7sAAbsA5zg8be4Wp0mVbcSQTpgKDL8hy0gIX5ueWxkhh6r9aAGyQpFaM0twgPm L8sjHehKFi/GTjcF/wB44IC9AXKXksksVzG/n+Z5bQpHtZjwGTOcZAxjucH+6QWpZR3EPkGbdNbo scRWQq8SFWGcfdY45yMduOmWC5tZYokYFZW4jheQmOT+IbmUn/YO07c7ycEA0APjeRPtVxb3CsqM QHdPLTOMDBB5AwegwQ3pSi6e3AO2SNhEFleINgEKBjg4wGx3IGGyPVAIry8EjzOrGU+Xh2A2BtuR ntgjvk89jwQrJbvHKJA6RxgRDbuV9q55bnOD2HJGPegCT7O3kPJc2U5jjiO2MRhiCSTwd2CCQTnG OoBUnJjOnajfv5ZjjMRvVyZyMzLhlOVIIbrxnKn2+Y0xGa6n3W1usgV3LLluufur0xgrzuAwR+ct tJfwkySOtwwR5JNtyyL/ABcHOOFwoyOeUzwCSAOKedb7IY42IRpZHtwjsAy8MeDkDKkDuPQ8Grp0 trbyqy3yecrZ3rIFAyG6/NzypAwFznI5Y0sk01tdq0aF42b58MRsH8a4Oe6tyOcYHQEia4eyimiu dvmMh8wrBIG3rzgZP3goAzgY9Qw5oAdcWYnt38mWKSL7R5Ux3ELCQQ2PvcjdkkdAMnoMmEpaWryJ 5UjoIwHlt2KMp+72BZsHpkjrgcEZdNbu8SW6wCRkJKGa4LbhkEbgDxxuDbQcYIGM4IzOUV1s3Eru FnlV1zJwBn5cjqc88EjvyKAH20f2nUI7N02OVErhn2ufl6lBx02nAx1GRyAGLdLfRPcSSsSZWTyX YAfLyQ0hPy4PHIODycdKgaMO0n7xS4YLIsiMPOLA9ACAcKG5OBkg9MYfdtcytNOlmjSogZJDPvEh 27dpGDgdBnAJIIoAkSKTR5i6Wdwqs4RGYJjZsGAGIwwHzbh1xnHIBpAkVwzCCFEUsuyOJX5+Y85H GCQAvUkE4IODS3DQLM9ukqkTBNvVSOmTxySD169gAcYMKKpmZ1ljVbaQFJC7hpAASuAAVUA+p7HJ 4oAdJcvdr9jaZiLp1efaH3K5AZvlzj7pzyOd2PrI8Edwg8lxHCIxkGHgtgfLzxxuzgnqAB3qHHmi FsAlZ0BiiLbQR2BLEkBxjnHU5AxtMgga0tlitIG8xEYooIOE2gfvCcE/Mo5BB5ORkZoAhWS+jufK jhjclgWZ5N7/AHgNp5VeTwck8kcZpc38QU2sU1zNIxaIhWdX7ERjaTtAJ98AcYyRZlltjKySWNpq MXlsnkTKUQK4KAgrtJYZ3DnaduCGG5TUkdHtXuFkjjRRtMkaEjbu46hsdiQB1JJ56gFmedplMcqb EjkBMZYZVVDEZG/I5z0yfQc8uZrW3Zh5ewSTr8sUewDq2BnHOMYOSeSOKgkkuNSmZNQvAEhiV1WJ cDYMEHkc84zj1PXGKkt4GgZxIscxjCsI0KKGGSMscjjK5KjsOOTQBJHPDJcW99dRgMn34zcqDBxu +76Z2nDDA9FAOJPMhugltbQx+Y4KkRIpwB2IGD3+6F4zj13V4LryppGt3bYwYRMJV2/PweSMZKk4 x13H3pl2JswyXRmwWZIhGo3NwT1UZ6qRknp8vPYATfsYTRW0YDHYx8zacsCMnHQ8Nkbfb0AYllBE oRrlJLiNQipJ06ds8nPB7g4BByCabNeWVrb7lUlHAWPLsBkENg4JG7AJAPOOck8gjhh2AyozByzS tK7NOVBypyvXoScAd+DgCgC1bMI1aOWaMHH75Q4DDrIOinGeDnhc8nHQJPEZ7iVY3CiKMMQ3yll+ Y53FdwIZxj73XoABiGIWsJ/dWewglpobhuY13DB28Y4PHb5up6U27MMUCTtIZJIpGVjHEdoIyRnc epIyMnjAFAEt5beT/rJtzSTnZLOSzEY+7nhuenH4DBBDkmkhWW4nmykSM0gKAKwUZwcdFAYEfhg9 qgk/tCGLbbzllnjEkDzO2WbO3YT3GTjOQBzwMcDGWFxcF5EmVWjtmWILtU9eeMLg4IwPSgC9aBbq IPbuVnBWMRRPgKVwST1JHPVQvfgd4XeX7LLPFKFeNXZlQgIBkjgZyuODgEdRznJquz3EiCC7ZfLW FXjkEgbkkdOAdx3gYwfv461HG0UUjaa6bPKbn90GQgKzAhgQQGZiMk9weRQBf2NYzvcNLDbRYzI0 gyygBmYkcbwA4J7cEcmoopbi2ndFZwTEvn4lAA24CkAEcZwwZiTk9eMB9sZLaVY40iudhKGMn5ir cBsgAEjHQAcnk9xCk1s1x5ce92cbQSxKqdzA4yc8DcBxnORnHBAJnvNMkSaO40x3jcmN4VnAc5V8 hG2MoGSh3bW5UEEc4g0iKysZFsmuHcwYQOzA7nDZUAg442khjwCOvUlbiyjjRBHd205aFHWNC3yB 1XcvIBVlZghGPvH5TgAs1tOkmhSVprlAzuhLB9oIQyYDFcEnJOQDwPegBGur/wCxz7LmMOI3Eqtl CvPzDkHHAPQ5wT6fLZuNSGmXm+TTgrbBGgjZgylh1AA24wp5PQ9QeBUDWSxWDX1q7SQxxlLhJJ23 MASpZTyenoM+gOAKjiS3mVreWMtAjKmyHk7SWxk/Nz8owT2I5AKmgC292L9xctJG3zb5iqADtJtC ADnBJAHdjkfNiuz/AGa/Dmj/ABB/aK8BeCPF1gbnSdc8b6TYajFHM0BmglvIkkRZIyrDKg4dGDDI Iwea89PnC8XzrFSUTYzrLtZM9FGPl6qo6DPLdOuz4N8Z6v8ADnxtpfjjwxrC2WqaVfLqOlXM0iyJ BcQSiSCUh9yvtaJDhxgncCpAIYAhudBv7DQrLxE2iypY6xcvaafewWs3kXdzA0bzQqzfIZIxJbsy AnassecFlrRtPAXi/U7yyltvDGrX02oaZd6raxLp0ubmyt/tInuY28vEiJ9luhJIMon2eQMQY2r0 DUv25Pj1b6ZbeFNTsPhk1pZ3Ul3YaY/wU8LfZ4J5VgV5lU6dgOwt4A7KFJEcIz8iiu8+I3xx/b8+ B06z/EDwN8P9LTR7e70G02/CzwhN9ktpL3WLG7sUNvYNshkuLPWFeMEJJmdsMsoZwD510zw9qV/p t/qelaNNJDocC3F/dQQF47O3NxHCJZZOUjQzyomWBBaSJc7mCsviXQNX8M3s9nqmjS2VxLYwXQtb y0eNm8+FZoZfnGCk0TRyRlRtKTB1O3FemWX7bX7Qtqmo6Z4d0j4Z29tqlmttqKW/wP8AC6C+hE8U 6xyj+z9siCSKGTa2RvjRhygo1r9uP4469dNq2v6b8Nb+dIba3eSf4LeFZnEFvEsEUeW00nbFHFDE gztVFRV4CigCjp3wu06w/Z08e+IPHHhCax8UeGfiZ4d0U22oLNbS2Iltdda5glhYIUczWUGS6h08 vaNhZ1bzFZbmG3l1Rrzy7jZtmaVyAjhlBJAYc84yTkZ6cnHonxf/AGuvjN8dtDv9C8f6p4eni1LX 4td1g6X4D0nSp9R1RFuI1nuZ7S0he4kC3lxzIzZMzHBJJrzyFrjVoI7aW0NtKykSKjOw67uM4zjI 7g9eMA5AB1ZYzO1x8rTAyIjtGAOOSRyAMdCcnrVnTp5AZLqS4YRgM8kjsxBJHzZx0B7nJGT/AAnI qozbLgyXcqqNzK8KQrmRgdg5xgHgAHGMHBAGcPjtZILjMqiOEgPHGnX7u9SxzzgMx6EgdOeKAIo9 QZBEyI27LFYWQLvPQ4GcKOc8HuecmnRwQrp8V7HHPNei9kLQeYOI/wCFk28o24SggnoyEHFSSIZI 1Xy4I0cI4ZlJ8xGCsGPXB53EHvj3BjgnitppV8qaRgoyA+7BIB2kswLZOMHqMdcDBAGTyzC7LMqm aJyQNmA+SCegOcleRyOeg4wsMsEUpEUJiUtIIzFAAwIJLAscMOmePYkHg1GQiXAhEvmyQqwK7mBA Uk7ieBuAOM4OfvHoBUUjCB57REVTJI6ksS3mdyBknBBXBJHXkFiTQAeTZ29vJMMJ/CgZGUbS2CS2 ASO/y+45AwZoWjjgIubpWicoXa5i2sxbahyyjGcHqTnsTyoqNry0sn8y/wBTuIzM+JWnXcxBO1cF OB0U4x9OgpummB9/nIUaG1ErlJGPlx5HzDPU4YDHBOfXJoAsyTW9750bRLCXQvE7htsfzFmBI6rh mJbOODjJGabloY1WHJ81g3yyLIofON455C+meCe/IMcVnKt0lqyjYkICxg43gBiwBH3QAp4wM7R0 6Et9QhiudthffvpAZmJVlUohLfOB1B4GByAxxQBNd3/35jdN57AmSbaN2Bx04wckcnGCQe9RzLBa hV0+0lQy+YZgnBhfJ5ODj1UcZ6HAyDTLN5JgnluyST7AXGFBUfNggdSSc9Bz16A1HFdXVwI7XUyJ AJiqKMjAMZB3cnJ+UjPXr+IBZtj5+IrmJGD/AHlAIkXGSpO0DClR6Zxnn0R1hlkaezSNio8uUeb8 ydD8xXIHJ3AY3cAnG4mkWWWAGFrdGUzbI43Ab5Q2N/YAjMfTkljzjNQXUz6ncCG08zczh4ZJpeTu 4ByuOD8xw2cZPI4oAt2Mji8e1nngXGIYvICpGAM5APJfG3CkYBDgds0+GJrdCJZdyxlvOkkOQwwM nazkLzySemT2AIjiaC9cgbG3ITcxvFuUrwSwBPqq85yfQ45ls47q4niufs8kkSSlmRypb5RlcZbH 8SfQrkHrQBBcNK1vI91IzhZgdjROC+1m2qQcbzzz1GATk9VbctDJDDZRSkK1svnI27YvIAOM5A6Z zxnOMg1J9pmurtZprgGFgDiRN7MpXggE4JBD8Nxye2MQCaGy0+SC7Z1Co0R+bcF2BnKnAAbBA7AE IMEHmgBLqVI5PNivQBK6lY4kBA9wRyQAGIIwTye/zLcTblaGWfaszbsxsSkbEjjLHdgbiMYGAQAe DmK9v0WITmCKIRwiS43oJCqAupB+X5uI2yeTwMdTUtqW89pruRZI5SGLlMgqSq529jhugA5546UA bdr8S/iPDqOoa3a/EDVY9S1rTprTU7uPU3a4u7W4+aaCZt58xH5LxvlW8zlTkYk8VfFT4n+PLCVv HPxM1vV0ubgzTHU9ZeUPMXuLnfiVj83n3l5ISckyXU7ZJkcnBuJbO48uJYUEHnImxFIAJAAQZPHL ehAyO2cLcRLdiWGEB4w5YQ7cHDMMpnPzD5sZJzgdelAC4kDSm5EjbSzL5zF8MAM4CDpweOcYHbkR zTQqVUWjyRMwaVcRxrFgsPl3EkEj5uCQVHPpU7ERuLi3bbJhk8vJ2kr3x6EA85B5UkcEVWM++PyW wzKzpIxAbcvyOeoG0cxkAeuMdaAJGihljkeO0Ky7wmw7cRAEAlQRycZXB44J9w4QW0cj3guTFFLg I8CHrknACnJxz36H0HNeKb7YYZ7CdmVQ7PCX279oBYg7eABzjuDjjtZM8lxBO8ACx2exS05aQKXL EfLuwcg9hwRnPoAf/9lQSwMECgAAAAAAAAAhADUoaZzkVwAA5FcAABUAAABkcnMvbWVkaWEvaW1h Z2U3LmpwZWf/2P/gABBKRklGAAEBAQDcANwAAP/bAEMAAgEBAQEBAgEBAQICAgICBAMCAgICBQQE AwQGBQYGBgUGBgYHCQgGBwkHBgYICwgJCgoKCgoGCAsMCwoMCQoKCv/bAEMBAgICAgICBQMDBQoH BgcKCgoKCgoKCgoKCgoKCgoKCgoKCgoKCgoKCgoKCgoKCgoKCgoKCgoKCgoKCgoKCgoKCv/AABEI AM8AzwMBIgACEQEDEQH/xAAfAAABBQEBAQEBAQAAAAAAAAAAAQIDBAUGBwgJCgv/xAC1EAACAQMD AgQDBQUEBAAAAX0BAgMABBEFEiExQQYTUWEHInEUMoGRoQgjQrHBFVLR8CQzYnKCCQoWFxgZGiUm JygpKjQ1Njc4OTpDREVGR0hJSlNUVVZXWFlaY2RlZmdoaWpzdHV2d3h5eoOEhYaHiImKkpOUlZaX mJmaoqOkpaanqKmqsrO0tba3uLm6wsPExcbHyMnK0tPU1dbX2Nna4eLj5OXm5+jp6vHy8/T19vf4 +fr/xAAfAQADAQEBAQEBAQEBAAAAAAAAAQIDBAUGBwgJCgv/xAC1EQACAQIEBAMEBwUEBAABAncA AQIDEQQFITEGEkFRB2FxEyIygQgUQpGhscEJIzNS8BVictEKFiQ04SXxFxgZGiYnKCkqNTY3ODk6 Q0RFRkdISUpTVFVWV1hZWmNkZWZnaGlqc3R1dnd4eXqCg4SFhoeIiYqSk5SVlpeYmZqio6Slpqeo qaqys7S1tre4ubrCw8TFxsfIycrS09TV1tfY2dri4+Tl5ufo6ery8/T19vf4+fr/2gAMAwEAAhED EQA/APAvC2q3XhDUG8Rw6cHRIpFVLx3eDDsjqzMwZnbKjnIXJ2so6Bnim8TUz+61O51CW6tYGv7u 4tkikglYHK5Rm34WMfLtQDeFCnYSYp7Xw/YPFc/b5olmtHk2SsisobaFV8EoGJDD5cjay5ySTVTT rj7JdyanJLcGaMr5ck7yqokXcpdQvG75iRu4BQNkECgC5fCCG2nsru8tk2YQmzV49yLtUZDFwAxR jw2SSTj5sGnFa3jpIbW7MSm4VSofaASxKybjyQNxIJ4G4EA8ZsxXItJGinhAc7Yt/mb/ADjgktwA YiPu7g2WHX7vMF/PJcREATs7OxuRuKDkMzHjjcAwxkjAZegIoAu674UudG0G01uKwEltdReZZzKM JhdqSOzKWzmSRVGO6Y5IFUJbpIYE+x3gmeQP5c8an5jhSwCg8kZBBUZ6DHJNWZYnu4ZYY4reNDEf JaSPe07IshMqlxnjewAHqM/dNRHUZoLKSOWO7SKc+aEIbLhIsRcclfvPk4OQSO5oAFNnbm3t44op rjGJ7gsNrhlwNquWVQMkEAc4zjphJd8ji61FyJVy7Qz5yw+UZ+5gEtlcDjhuSGGYoGS+uALW9kkj IKxyF/mIIfoXbOepJHOSCMcYmihsbuBp7nSxHbqzMhVQHYBQ2CGVc5GDhegIHOaAGSJdWrCFY5lD qHMKMQFUA7ywYZ6goCPUdRUb20VvFDM9v5bodsZPB3BuMbsHJwMDAIC5Lc5KpatEfP8A+PrzPLcK G2FAVBYAbWAHJIBA6DOCMVaaCB7dpyFMq7S7WzOc/KrIuHyQcnkjuxA4BoAis7i8F89whheJbeRJ 41w4lUFVPyliVUEDleCep6ALqEMkFzHPJbW8yyLNJsi3mO4wx3KhZUYIV2gDGArYbGOJzpenzSnW tQuJricQ77gRtlSGKsY2PG3bG4wydA5BLADNN7CPyg91fSrGLiSMSQqMSHcoJ27crw5ABZjxgE8E AE7SWsty9nJvuL26fFjaxPzJAVCbFyQNuSPvKowjE8YNOhV2ld5GAaWTYejCVgT96NFO4lmJHfjJ B3024hv7COWxMckJhJju550MohJAUglSWU7SvGSc4+6BkS3OjtD5sV3expKJF8qOB1DuHX50wACm M7W5wvPDAkgAItTlW2ksrqSdJGl328ZWUQeawDFjtZTGC6x5wpGCWO7AzVD2UubhNPh3yOVmBISV ijFGUDAxySPQMQM8ckM8VuhdrpvM3xvJOokRkjIzuUkYwdzdDyWLEAEGrs0csekJqAnhS3u0S5tJ IbpJFIB8sBwu5lIVW+UgHICkDOKAKtnCVeW4imuIfLA/1UwyswZW2EHaxABAG3Lbj15zUto32K4d ry6kgkjjAls2+ZEZIwwdg2V2hmCk4yQDwfmy+OaSGNNS/stGDRxFEuJAJJI42KsMgcfOjHcMNgnk 7siCGC4sra4ltLBTJBGzSNFMNyrkEHeWPKgpgbTkA5DbTkASe3+03aQXUjAx5VJEYK0iYGGX5vl7 5JGzcc8jmtHw/N/Zen/btFm33xkkURq4ZhHIZdjKoQKQVVRuO0qWAXOS1Ugk95fpZ2dg4uJ7UhoF uWZZQqlSEOCpY/KRgggZ2nO0lbbTtRFwJoUgaa4Q+SjvgT5DAcM2ctknn5mY8cnBALlzaLAx8W3b S28S6kbfTdPmuhG7OjFiyGRyzBH8vey5UFmI4ZCWNYm1UW+oOESCEtLHZo0mFCOzEsB8hClycqBn cCSQsZ6TxVeWWjX13o02oWtybLR4rPSdN+zwzLF50abpmjUDZIV85y5MjhnixuRYymHoGp2ltqUe p6laJcqJWN9vj8uBwyIAofDMCMvu4AIyCfmOACpNY6dqkzz3lhstpJp5VZZ5EV1G1h8xQgOCQBkE feGWGcwTahLpl3PZpDHGYuXxIE8skAIeMEsQOrHGcMQADnT8U6l4JubiC68PeDP7MtlgSCe3ku0m AkVn+bKRRnlSuBg8ryw3MTUvI4Y41h2NEUQQu8DK53KowAvO3aoZhuJHTuaAEtbx7mKD7WZU8q3Y SXkC9wGQMsZB3AOrqRuzxjrzUHnfa7dNVtpXW253yyxqC/zyKSN21Nm8ZBPJ3jkfKDcRo7OFbFbp oxExDWgkbC+WrAxIchuFZVwTjKHHLEU66uHHh9VWKxjuYpXNx9kVojJ/q1DNg/MxUKxOFOWxyQxY AzprC3srdLNb6WRpZGO5rURuExGVU/MSFA4HTaCeADzaKXqKi3bxxNDEIxKsYj86bgyPuXjBd9xb knIzlqrXVtLa37aewwiYVZUKFJI8nJQ55UMdpzggjkEMhZt5fyWsUKxNAgkhOxY2Dv8AKWJdkCAr wccO5JwBwwwARzXMdhaOZhH5OxhOZ3i8uRs4ULnIJK45X7341r6d4c1bxN4XOs2GtWUlxDdy+Zb2 0yeXLB5WUC+WcCfePuBW3hgd0QTa9Lw9JNo2s2OtwTnTp7S4RxdJIPkz91g6gt09AQMD1OdKXxLq Q8Ly6Rb2UKQS3jXImYvNMp8yQqpkdmJwJWGQOhXI6kgGXZ3rfZhKWgTa6sXdiXQlT90knAxgEH+8 MtwaLK3gjmE9zp5mlusfYo7IR+ZNIrrgLgqVHlg/N/eUdA+6o7W6nsbqLWVifePmSWeJuANwyWAC ckA5YFgckYycyPqr2TRXbwohWTzFHDMvyqdyhRwPvMTwwAAK5BwAWBaXMN6bC61e4s1Uk3jxQF3R yWLLh2Xa7DCnfjaTn5gAtV5I9N+3SvbxzpZRSPsZFCTeUX+U7kJy+CpIOEySBg4I0PC1x4OsfEGk yfE7Q9Y/sO5Y/wBqJpaCO5CNGwSNeYnABKk7yhO5lytZ00mhwPJdWNvqCWDhhZKbXzbl5BtBZgq8 4IUnAChULAgbzQBFOy3UdxutxFuKhZHySpUl/ukZGR3BO3ABOQKdeu9pFIEtALKN/wDRZrhySuAo bcxJKltockHcTu28GovDTap4o1+x0jS7CcR3t3HDJdXihYcCRwzRIheQksChDR4IG5NwKh9XWm0y 2vp7nw0bkxDyreaa6u1S6kd1dyrbSNoLI7BBglYDkDDEAFdtEtdO0u1czKbs3yPNG2Bv3ADyQucK AzoRnoApHUCov7LjtESDzYbWVZdkzQsm9f3hXzAFyFK7sKeFJBYdQgkMiNNClxK4mlQQSy/aSpAB wGLOxy2AuW4wFAw3zGmz2l7FHH52k3SN5LSRl03bVKkF1JyVQeYvIbqFYEkgAAdYR20V1BZ3N3Nc NLc+XJcxE+Sqfu1QMztjI+fL/Kq7gQMMxA2m6PZwCMzRzSR3CjzZLjakJVnKllU4ySY8jLAJwG71 JYm1W7hlnibMqyyPb/NHC2FbAbLfcPGWC9FIyCQ1R3No0sscutz+awh81Atw4wz5GcjIXaxQlDgE N93DcgCXM8M0sl7NpyWkZWSWSBCQm07GVueCPmwA33txAB3ir+jaTqVz4h1EeIoWZrKzMjFkKxLc IGCsVJBzjYckj5d2MbmLRpCphljjtIrZUR5TLA5D4C7QzYAXDFwCQMsQmOW2ila6LYzxE3t3YlTH tAhjeEtcecGXOWBRSqMuMABSQDyAQAv7m4vxbJLdeZHGNsIddkMaCLgKAeWVi5JGS2QD1XEt2ZNO maK3vSVaOUM2cgqybiAD1zn5FIzyoAbrVK/v/sMzWtq8t1M8RKww2r7SDtBbzHAC/K4PU5KvjJU4 6Xw1aeJ4om8Q22sWUVvayI2qwx6UWlfD+aGgDybAxjjlDsytuDEAAuu0A6P9nP4XeJ/iP40tXtb7 adSlijOmW0/y2ykuVV2dMpICys5U4XlRuEe9+XstP8I31o3iC1u52WMv5FmJBHK6Yz5vOFRcYGAW fceEYAsLOufFzx1rSyrZ+KLnTHlt5LW6TSJPsiXkTxiCWNYoyA8bhiDGdy7CUwRuJ46C0vbl50s7 gh7dw00drjJGV/dHIwOdpB+fIOcDqADoJ9RXU9a1HVWaC1juftGpLbTSpJHHy58tiRH5hXJ/h/eE /dUttqC+vYZ5ns0dZVtxu3JKUSQMpBzuwFAVQ2BgffJNN8WNHFrF7pWlySRR+Y1tGg/fbU3MCrkL gkgYOB8w79as26a9qOjXup2dhNqFlEsc2o6nBatJDZCT91GZ2VQq7mT5T8pbkfMWIUAoRwxNaR2X ngRSCLakqKMgnCvIEIy20uD03Zx8o2gzW2/zJrYXv2pX+7IN5VQGYkLgEqxGWwpHJ+YcAB9lHbXF nDeTaqSXRLYFlMvmchiSWC4U4JDdc7Rnn5Y0mtDawQXWm7CYvIUGbcQCZGK/NkrkHAGcgjJGcYAG WiWcFmlk22XEZxcMpDTMRjcCGO04wSVKnBIOdwDMnvodLMU8d/aoHgjEUxgHyZUOynbwfvjksMkE 4PGdO01gaXDc34WN7i70+aF7i2n8sS73IZA4wIwQE3g4Ei5BPzsBReK7kzZwzStdKdzQwyFPKLZY upYDrnac8nHUAAEApNqCJdYs9SkKxZW33OZFCnAzlhtzjOSOcdDu4pkOwQWsRMyRNcxNfwRTiL7Q sZUvGCQxGU3rnDZCjAO3i7rU1ujSXFrZFhdZJ8uaPZI+F25bGQp5GCcZwe4NEVwPPW4vvDQlle1N sYroFXdmDAygq2CocK6gZByMg/dAAavfxXcrSrbJGTFHDLbTMrGAIPlClOV+YMGyOTnv1bYXccFx HeafZQTI13K0VrcguhkkdiFbksV3sFCjaSqgDAw9VbO6kRC1nAkQMcQkVOEKDbjG3IB3fXPHJp9s bhTNZX2sWbxs6oqLOVTcTyMjlQG2vnpgvyCCKALP2CGUSytYxt9tjEcMtzMrmNEAbfHhiVLDq2Ac naeDtetbuJ55I7a3n87LSpCNzgbcqBhmwh2b+SGJ45NTPqU13Ct85MnmCfDx6jGrAqpOPnkyAd2M 8KcEA5wC17q4sB5SXBka5ldbycyKqs3ygKCSM4JILcbsemMgD7ieO9e3nl1J5GSMriRmQhiQcvgj eSdpHOOgPBNRtfTWMdvdWtx5ca+XHDIp8w8bQWcqC2AuzkAY3Zxk4pLbULS3v7Zb7SbSeLz1kWHz pDH8gG44XkIAVLHHIGM4POl4RS21H+273xSmniTUYCtjDftbvJbvgzbo5WG6HfiDcwYZMKFsDBIA /SvFQ0WQGw0y2YRxiRzqEQkVkBY48w4LKWJB24JO5SwV2FdT4K1nw58O/hXZz+Kp7nVbXW9fu7xN F0bxJFAbOOC3ihjedXtj9mkBaQqDG+/cZFlCjaeJTQYdJ8O6df6VLI9x9tH9pCa7jPlOceSTETuV iolBQL96PAALNus2mjy32uTW15c2sr3EjyafOZpg0RKRn5pUBBYA3DEEnlAMBmCsAZ1vdiLT01NY Vih3BImlKNvSULyfmJZRl+p/ur1zRBqmoulq1tbzIgmVZ1gf5ptsaguOA2SGGD/ebPA24nsDDa6g DqukRTQKC3kyQiRvLEq/IQTgqHiHQcYI+XqXSCS8vobfUbRvs62jhy1yXEZjAWNmLcugccg5LdO5 wAOubUhoXvAFWG7PnQ72YRLkldxO4Rv8jA4zyF6k8pqVvbNbzTuzqkwETqskYkSF93ynCghwAuH5 xjk9cAsPE3iDwzfeItMEMWk6M4F+Zbh1eUmWOFPLjRCrBXkIdpGX7xIB60y0t7aeET3EMv8AoxOb gXIwFGVZQ+SGU4VQDkD1wBQA0XEMkom0JQZHZPMjjtIjII8gEBgVO0qzdeeB949Jl8GazqcEM18X ls7yOOSB9NRhJIcjcvmKo2427Dt5yuAV28r4VttM0+yvn8QeHbrVruSCa10p5buRFtp5IRtucR/N mLJYbuc7R0bFV7HWdS02OVVu7mC5njaKdoXcNPGyrujYqCTGfLUMCNvIJyMUAby+FLqwVX1HTH06 NzM8omtZFeQoAzMFQbt33QWOSSVyQCSIJfDL6vLbeHo9bNmMxXlw8UDIm3yXGCHCIQI5i2CcjI7q wGbewI0xltZDGyM5WOZ0/dqOpTfyrEFs9Tz1FLAl/ZtcyyyfZpZHD4O8mRGG5iePmPzBuMnC575I BKLkCxd3lne5ZAHW7iBW4TAITagDcqMjay5yCc81btNT1fQPDeo6fpltH5eoSG6nuHsFM3nSxQQS /PgMyMkCLtJIxuwo3MWzLn7PJG16bMx3YuGLzCUsJBsACbcHHRiSM/w8kGptPuWSJpJIYjcSLJLC jueiiM5kQ8bvvdASoznB+WgAsJrEaXc28DF4pCDGHiAZ3O/fkMN7H5hyMIPl4Y4xd0jWZ9E03UND m1S3WPU2jg1QzQbkaGKR3iUdE2iR2kJ25/dgYA65RW6kFvb21spuJLcm6dokTYSqfKWOPvfMw7EE Nk44lTWIbTWWTU7mERzzyqgNzygKv5alTySHfLKRywJyQ3IBFdqoEFvFZNHdT/dKhSoRsbVYg7lY KQOv3gwxxxMhUQsbDysH96Lqb94AM9AuRs4CrgqATjcSQalvPsKaGdODxbRKXL35VVaBoY1CAkBv NGZQxYhtuOpAIdrF74h1O5m1G+gjnu1iICIsaKBEEjDFBtUhRGm4FeUUk7sDIBHp9r9rWWyj1JpG CMY7iRcKGL7Q3nAbsjaD68nAJDGnHVdd1GzXxFY6VJJbzG4mtLqQJGs6xXH2adlQnlVuN8XzKNzQ uUysZIhjWK2huGEyTW5SNmu7eUuomY483vgNnqe23OOlep/A/wCNfww+EOn2GkePfhIutaXBpd1d 2VjZB4Rf3NxcxlmuJgyNCit9qmHlglpZlVsoAygHkus6Vf2SWt48mnXP2q2d2FreJL5UbyzPmUfe DsM5jPI3g8Kd1Nlubm7e1S6i2yKWwbeENGjltwyeNoGWIjXAAQlcZJFfVxFdJb6Y6Q2bTXTLLJLt KNG2xScb1wihi3y4JUkZyVYS3ktra3dzbJpuSIlQSxjHDbSdnJ2kjaw7AEDOFBoAhso7+C5xFeiX bFGWBCqeMfOQcErwDlAQSpAGQanGoB0S2vdUmuR5iRW7SBkPlqpVMru4JQZC5woBHfNNu9QFtqkt 5bapPIJ3lAuGtsRz5Rz1D55G7gbv4skArudY6rHHeRxacDGzMFjCrvkkZwASNuCUKnbgZPyjOR1A C1kvUjkhbQ7xkn8qN7wQyRoQFGwbiMFhtzs54G7hcYa0iGeGzitYgHhkjKedIiIG+Ubv4hwM7ySS SMk8EON/OkMCAiJUkkEUMj8s21RkbmyC3ORz9325it4Jz5M0EJaNXVXjjiZYwhwAXYc/wY7MdrY6 AUAa8tjHY6HFrWuaKHttStFisfKuF3qYXwd8G4Op5BUkbWIxg4YCvrNqE1D+ytSu7YqGLpLDIsgZ WiVkkLFm3dUUHHB/iYKpFJr22eWKC7u7hrUIoEnlsjqiu+Mk5U/MXYEfdA6jo0kl5bWhVU006g4h 2LCqlAznaGVeM7lcHHXIQbsg5oAjYSG5N6NO+zqpM6CEs8jDdsJMmSz/ADEAbj0+XHczjTS6z2lz lJ4XkK7ZkaNQoVQhXaRuLKDubk4AyveS3Hhq20nP9jakrJPlXu7pY4/LRYt7RusYKBmkPHzOm5Ru b5lFTUtV0Se6gtdO066aa5kP2CA3ok8tnkkkwTtOMR7sgfNtiJwWNAC3FjNY2ch85RIjFHguAob5 SOCqksFwzHAGFwM9W2ujghuZHlivrcW1s7rane+4vuTBOxDjv83UYwAeMOWO9BS5ljBSJDhvNZo1 UyLu6gkkEnlmI6dMHK2TWzahbw3V5b3dvuybf7S+yMKfmUMCCwAKjIwQcjvkgGjceKtcTwfD4Ei1 iVdLNyXNosiHLBWKk71MjBSzPjeEzzs3DLV7OHXL3SZdUh0q5Nu1kvl3U0vlRR/dGFXduY/MuQFw TIhzyMwWaJp8UOrXUd1PbwyIt1ZBDDvQFXYmTOVO3gEKysD65zt6Jqfh5/BesWTaXetexyxw6Xo9 sF8nyCQIWMjc4QMRh1d5DEGZx5hdADAvIJEt4WuLsbJgsbXUw+WRinIJOM88cDPA64FLb3FxGR5C sZIHAMn2jb5IX5RICq5PDA44I/CmzPYtZxTSXNr5jRyGKGWYr5gCEMzOMZAR0wOmEOQQDm9Jp32S 1a7Mgsme3jeS285VRFwT1bg7eBk4yctgDAoAz76awnuPOt7uWeSWU7E837pG4sTwife42qQBwOvz G6bZ7W0db+08n5WMiSSCJlVVO5jkc/vOSmAOnOVAog1GxkvVEyi8VY/Lisn2wxJkAA7kAY4OzceG csDuJJJqQzAxvNeadJHPaSI0zffVZhE69zllw2ACe5IUcYANbSrSxt73+zLyaAi4LpqBuokje3Ry gEyyb1BOf3oZwAQh42j5ca5ubi/t4pZLEvutxJIRKjeWzKASzDKg5TbnJJIPrmtHX9SiklCXckty TbqJZ8Za5uHjWSUkFicnaM5OevcA1NZWGiy6hb2GpXkz+Wk8RxZt5StEeAuJQTubeWUjaFU53Fjk AoTLHbRJJbmVXad3nZwyvt24dc5IxgqhHQnbnABBfbzXWk28UUyypGZA+REYwAZH2gorDeQHQhe2 CTjIzFAY2uHnt5GkMIaU7o8M+AoP8RI+YbscAFTzggC7a3em/a7fT4rmJizQqs7Qk4VpAHGQFyCz OCW6KhJGKAHGCbSrKAi4gSd4I9qSqQqn5l3lfugBWZfvEBVPXcBVG91VFktItP1SC41OfbE0wlG3 czuq7CSxYJEqMWJDHyywA4NTzyWU8UFhZ6e1ubdN8r+aT5jMdxwdwCkhEUAKAfL42kqRLNDe6TLH pKWMVuIYngez02VikqiWVFbaXYscSjLAAMoX6AAgtYrqLUFe8tZIpJ5gFe5ikBcM2Bwyk4LHplRt 5+XhqkvLhXsoVTBWCMKyREJ5mSThmYKdq/Lg5znOc7xivcvHcvHpH2qHzL9GIlktIk3SENhp8/db cp5xt3DA25Jq9eS2iX8MxtpbpYpGQ2F7CIBExQEIyxsAjbcFvmOWjwOMkgGYbctayXK2twkhj8zi 3J2Km4MysVLbwSzYHQpwT0MqC4sreSK9sZmSSKZDLKreWJkADHIJ6lsZAw2wBR98FbCe5vrsXt5I rLb3K+R/pUe+R0VmOcAAIqouMB2LZ6bCaoC4m1K0jtkmlkgSRDAgQN8zgAgBRvG7Iwpz3IHJNAFu WOa4SW9jvGeSQmV4rsF3cktmSTdlQNwPzE8kgc8mqtxDpV/KjRReQjIsYQPG5wAcvgAAElWwvIGG yM1Nd6BcW8NmbozQyvcRyTxPGf8ARw55QjJY4T94FHJDRnHzA1bmkWTSocaXcRb5XWdJrnbtTkq2 8OVjZwXYpkFQQSPmNAFeK1R2W0+0tMrJiSOGch0C7i3zFMdAfmJbgKc9g0TR31zLFeWt1DbNEZZf Pm3MJQcIvAAbGCwZupQls5OLGnW0E6PbNOspS72/Z4AypKQUALshyNuWbAHzB85+XBZKl89zFcyR XCN9nRmcyEsqbQI1Vtu1zwR3wN3qDQBGbuO/txPNq+6NnTzJo2R3IByRGjbQx+Ulc4yG6HDYvTwW uq3SajZWUsFvHcJGhhnaJo3dhgmTbtTbywQYyi4yM7qpyzTXljA2qapFKLqRvKXzw0yRI+TmPrGO cg8FgScgAiiOUxCWK8YC3mXLSq6qCchgwZ8Nk7VIXb0PA+XgA0L6A3F7NpNpr8d7ZwPDNNMlqyGS Z4gHbym5LIY1iycMwjGAo21BoUNut5a3T210I4Y8R2Am80SIYZFZmctvXcRhV2fIG3ZP3a0/BPgK 68eWWueKGmeDTtHiuzBEHWQzpb2sdz5i+YdrZ86NBG24ZUks5OwYUAmS2hvobQTWSTYkMaP5ZyFH zbRx65GCMls8gkAZf3GpNawB7eQ3EkLljCNgJA3sFAUdBlioyce3K3Z5V1BLayNhtijys9xbHCAL KW3Ha/z5AAI+UcH0ql59jA0s13qBisriRTIpLkckjC9SxJJwFOTkDr1teHdQs4fF1pNqeiwXqI77 9N1pJoUucpgGYBo2AVWXowKlFJ4U4AKaDNp9rF+8cqEoyCMyKwKEuD0JI+7tA6E5z2sQx3ryytLN ITeS+e0BDOxEZKhiVwSCfMO0EnJBzkhQ6SOLd/oaww3N1tW1W4lMcbyOUCoWdwuSzqvOWy3HXBsa 5Zm1vZ/sz+c0scUS3OAQxU4YLjbghdowc5DYLHLYAL9n4zvYpLbUoNGs4pLW3Rgs1sHjkuFeQrcF du2UfNGNj7hhRndyDkXU95FEsWrapNqP7tpx9ruZH864ICb/AJmBBy5YknLZUNkMzU77DbwWyXjm C5WWUXAkSMhBKThg67SCA5wCCB8q4Kniopo57K9YS3jQyMo87yZFEjq5J3Bx93eAB3ILcHgAAF+7 u9Ru9PjlXw/9kneYF7m034WRMnbEcDB+ZGOGznYSeQCsGj3t7pt21zeW5uLRopL2S5ACvBlt+ZP4 23MOAQAFwWAIqrcxXDmN8zNJcSCJ0hAIbPRIzsj35wo4J5kJJ71fuJo7My6XHbNaLEZGnt7Ly2WH c7bAC2RlEYAHDPhtuVJGQDHjNtLILa6kjzceWHnkdlYtkYbJ3DopxkFT3OTtKPeb0aznghDSIr7P OaUKc47Hrwqj1ySSSfl0NPn0nUdZmN1rF1bpFp9xLaxRfOFuV2mONsAFVctkvnIAY8nbVPV/EV// AGVDiQx2tkqSQ4REAX5n2Fti9S5OSCM8gHsATxxXlrDJdRSSCO4CCaSRjtGUV93yg7uhcehXpySt lbLSme8k1JbpZEjRdNhjRcDaw84ysWJJAK7AhUlgd2QdotjwTaQW8/8AaetiK8S0DQw2liku65Lw Axef5gCJ5UjMVXLBoRGVBJZMyYW0kCWsLwh7mUp5CRONsJdVDAnI5CtnB3ZV9x7kAIotAPg23+z6 q41m5vJoILePy5IEh3lUdkR1mJcOcKpUsuRlG2ltGcaVpkwjtZ1u7kG58+6kgaRlQ5j4AbG4B5CR t25K8AAYj0XQfEOr2M+qvps7abBdpaRXU13DtiRJQ4JfcwXLKG2ANgo2QMYalcGDUb6TV9H0a6s4 hPHNHJIZJokdhlpSXLYYlFdjkLlymcgqACzFctZXRh1DQ53kjJW9tbiMpIhOXkZjtLxPxuI5ACdg Cqw61bXemwz2v20Pt1HZCAsiiRQj7pgu1CCx2g567QOdnyyxy6NeX8mm2NlstihtbC2iMkjtKrEq gYkbi7Apk9FY8MwysapZ+VHfQyiSH92Y4XLK0rMjDO4ZCIAG68klfXAAKMf2aZ5L6XVzDiMCKSAl U2FGO75XA+ZWxjn7xzkk03SorrW5k0zSL7zHFxG9sfMERjJIy4BGFA+Tn5SSBgHoXmbS5I55LSBb S2hEQtn+z+ZIB8qRqzZJbJZSx+6NrYGBtDdOja7vLGQanGEZXhW7u3ciOPaCWG1WKAkLgKCPky20 5CgEdgf7Uito7e3injCmRni3EYyAW3KWJDIAAF6nAGGJNSrfXV9FFpeuX08YjnVIw1nz5Z3MzhFI 3YIAU4IyGVRlc1uOvhvXZtfi8O20c9vayx3ssAt/s8HlGVQGjUneR+8CRqfm8tiWKMTHWTrNhc2m n2tx5TyWs0jNbyLcBC8gRfMVQCGQnGQdpByeaAI4gJIpH06ORxIfKVV2hnLYyANp3NxtGeTg5IC8 WWuraz082Vy0kl2lx51vbiJJIofMhfc2A/yks0IIC4wh3EFQpdFpklvaTa26FY7VQsrA/vFDeThw cZCbVkkxjI8rC5Jqle6Lcg2drDpBSfU7mS3sj9qJLBIvMdmjdyFXC5Cg8DA+Y7jQBLazrtSTTdQk twkjSK8uPMAYgj1BQMCQANzbzzyMOgnt47iNgJolEMaCVZN6R4yCzJtZjwS2Bt65PYHV8UeFYfAU CWl8rzXGr6Vb3kF9fTIwlg2tEBEgHyDegjY8NiE8Ddk5ugaNqOsvPBYRiUQ2/wBpdY7oxtEq5U5Y hslmEa44IJPQsaAJrXU/ED6JcaFputPbWM5jN4IpComkLuAGZeHyMZXPG0ZACZMd1qc76dBo9zOF srWYbWjnzG29tzPuBU8HpzgYHJDBjSlsNN1y8Wx0G2nuPNuFjRbeAoxBJIC5OAPmye5xyBnFQ20t zeQR37bGlkdn87yFj8t8HG0EdACTgHGARjkGgC/praXp97bXOtaZFNdAn7PH9uO5ZSzD58qShZ22 lgM7R97pTrjUJ/FOvi81K4jZsstxfxxfJGkcTKiAY3dEVcEZCg5XjbTbm+ksryKGyk8x4gJGaWIk CTIG0ZxkKSQMrz8x2k4IiURT2/lRRlkW6G9CeC7NuJVQowSvGcsBjoA1ADIzp15LFmyf9zKXczW5 IaQNnzPmHO04xxgYzyd1XBeX+qTx22qXdv5cVowUvPEnkoARyOCMHkDAJJxxk4gMTWMyzwJF5SxS BpGBTYpDHc4yAzBv90EgfL8xqS5SC0t7uUsNkroAZyHbb8xYHn73zbsAAgBfmGOACNorzYb2G+to Si4ij+1qSoG0sx5xnLYIJGGbPDAinamognk8m+ha1gkOye0Q4kKKp4LNuwOST95uMezdVtksrt7d tST5PklaNtoZhIrAKQT90BRySMnAHRTLbWNvNcQIs0UbyEwySy2+5Y1LhFJwfvcgEgZ6sAelACNH pY0vTHSe5a4jn3zoi+YYkXbkjavzAkAqc/KGAJIwRQvL4SulwmczBvkU7MZByfuHOc7j2AbIyBxe JtbvSsW0qpdC58tFuZ2RfurgKFHT75wAeerD5Qw8lqJP+Qwb6L5fKkS2SIybFwCHYuVyXkIDAEnY eGOAAWTJAZhHDMzLNvf/AEeMcj5WUkMc4XqSd3J75NUDBp9xp8kU1teiYwgxRvcxpxhvlLBdw6Ke WBAUgZDDCXFzajRzq0V61zJd+a7obdvKZVKxgR5yZAZFYksF42n5txq+dLsrZLm6V7VtheK1WCMO HcMFCoxwdoY5yx+YMT2AoA0rvxbPrlnpv9nwX0s9tfOtyjRwpAgLpNFKHLBzIz+czFuu2JVICoBB 4V8K+Jde1uC6k0aSPS2u4/Mt5ZdsjQbxkB1O8/MpJI2889zijb3lxfOLKzihl+0DEEs2PMjRVd3I LAbcqCOOeAAeTnSsdc8WaCz+G9F1C4s5rzErNaxIyxlpVjKySEAlB5yJs+8CcjPl/KAdB4z0fxNB 4N0X4dz+KbPU4oYGe7h0qzFvDeSRQbZJ5ysjgMOcksn32Cj5yWqaz8RtfuvAh8I2+nabomnxMsV8 dOttjXU0bpthkLyEyH/lq0UYx+7LlMICtDxd4R17wnbzt4z1CCVL0+THPpmpl4P3Q+cfNErbY32D yx8rFcA/Jmq2g+JV8KXmozjRdNvPtOgXNmF1WGaZYYroJulQI0eJQEiKMysA2TtyMgAq2LM9qkun xXkl5Jbr5BSXDOxBzH1YAhWA253LnIYBarTX0z2CHfCeGCRrCiRjJU46Ff8AgWN3ygcA8Oj1aCzs mjtEtlkS63i5RMmM/KB03M3IIxuAxyAecvsNRMVwraa6xHDKEjZtoO1D1GS/GT8x/wCWg4GDuAKM 2paxa2cmj2mpTR200YOG5DncMuG2BVUFsErwcdSKji0yxt99zILgXEwDECZy6YLEAoTjd90Z6YIw G28RrHY6f5dnc2e+SSFGuY4Y/LZDu3RqSB84CM3T1yTgYNqPUNRimgmure1hMUio8j/PJvIJwuGJ JJAJXcdpXaCMkAAmXUdQ8+fTbia4SO7iNvNBNK6NJH/rBwrcjdGhVfuh4UPOAahtoNTnsTp95c2K RCUoY5IVAiJxjITkHC8LwcpjIJ2k3SzmWRoYkQXccMh2lyjErhkUsNw2lR90gHGcFuQq8cctwyk2 g8x0too9zvJtyXZuNoYM6k4X24PAA5LyzsrqS90m6ktZbdJIomVUYFXRTtLMDtI2kc4GVyAOQX+C fDmox3X/AAnHiC0mWwKieG10kRvMYWkW3jmuWw7W8bSymFAxVt0jLgyArCJDFZ31xrF5DZ3Fukku FO4RtIB84CkDef3uA2MjcDkEcX/C2t6Rb+B/EXhiaxvr+/1uS1TTpEjWRIGW/gnPzIy/e8thghiH kbGcjABH4q8RXniTUJ9REMVvIHMNrHbxhFWFP3cMTsAoIEZ25/1rBckksWNZrWzt75dJ03VrcNLK Lfz765S2SQOylJGeYoI0Bz8znAGScAbqqXEFlKht1sFeGWQufMHBz8iOcjJIAyvHfGOOJLK4tEul 09tNXUGuMNIs1uX2BN4UMef4m6jGMgDb1IA4WtyUWzl1TY0qMJIzLtJTyiFQ5wTlvvs/J8oA/wCr p9/loTcyw3DMwbYJULiWTCj5mLAnBLkE/wB3JJGSLOueLpNWnt7GLT9MhuLSI24ltoZQY4R5hZGL lnbbvA2gEr82AcsTXIvxpbrqhhSVo1V4TJiWKEcngMVIZVJxuJwp45yACaKJGli/s1oQkkJto1UM vy7j85AHzkGRtoQn7gHYZpNa3sMMd/dw3DNKSNsUBUBV3EhWIHJJbBz1Bz0BLxDAoSWRBbMwby4/ tCMYht4YgDGTwMDPRchT1fM8zQC3ltpd8g3q63RUxMGfbhFG0k7mxztyPfAAK16LuS3aKGOSK5Fu 4j8t8BmwPmIxhlcMv8XPytkdRL9rmlt5PtEqu3mOsLLkAjZu2AkfdwA3QbgOi5bEuoSajtjvri4a RJ7dUsjCCnmKiohUFgCVQRohIxnZwx4IrXd9tuFNxZl3hiDSLNCWjYqF+U4Jxwu3jHDHNAFrT4p9 dvYNK8O+GWuZp7wJb7Wd1eJVxsIjZB8xCj5cEbRjjGatvp+sz2EOprplxJHcqIo7iAHy/NKsQP3R 2BiivhevyseSvFu08VX2halBrNsiTMlwqrH5UhVnUDB2sy46kccDOOhwHxXEmjWq2VkRFbi/Fy6R RMqu4UJEz4Y/MAXAwPlCjqAQoBcurDw6IIbLTrxL2eztAEdoZC11IdpKkOdzMplm27VzuC4ypycm C60y4hxcWCzB7RI2mKlzKG2hzjlSpwT3IwRyCMXo5Na06yg8U2zyYhvDBb3kqAKrMwDbC2NxKkqA DvG5mGwqTVe+0xvMmsJNEginuZFa1tYAzAbyHWNPnPyjK4GS3IHoQAPu7y7u2S1v7gSxW7LE0kRE eyNSCzgptz8y574xx8wFSTw3NxCNSm0u4f8Aebf7Q2HbujQLgsVbndsGBtIGAeZGJoi30yWBIZI1 WMOBIyByWI3LJCdpwp4UAA7sFh1UGrTPI1pCgyYbUOpFvE7Rq0j73YHGBkBV5J5QLxwAAWBZ2VzF eygQi2jSfyLdrCZrm9l3EJI0iDbGu1cbd2MNkY2MTb8JXGjeD5ra/wBH0WNHF59rv2lnif7ZI5Em 5nl3Et8qRrlWVVCIg2hQMmO/v7FZIbKR8yWx/wCPdTGZCSDgHJyDlT07MDuJG5GmvJ2J0/V4hG1u oRhOV8wq+xUUjBXCkFm54AIGD8oB1vif4gah4xXSNDsU0iN7DSYjqF7JZRRtK0fnSJtcqzxwqshC xqNpd2YZ3IVwL/TLzRtsdlPby+TtkjaxuHfaCuQpwuMqQhG3nO7kkZOfpMtuLKOwm0+EvMgW1nkU 5jjBjPHRW5AznPUkZ+U1raXaQN4QvvFB03V2Ml7DHZa0tr/oJLpOzW6P8qu8qNls5wLZSpBZ8gGW JpZythdGbymGVEMoz/eGSSSSQp6HBw3bLBNVtPNtC9m0oeVt+6ZGjlCcAJv3jd25ON2wkDBObcFr p06y3GpSWb3HkMiT3bTN987CpAVlyVQqvO7Afg5Oa7RXN68mkxtCMKiyuAQpVAQrFgTgn5e44Kj1 AAEsrZg91aLbwWdsjNcTiRo0VmSJmKAyHczhQF25J3ALjcpzV02HVp2ED2s2JrXzBKC3loDlizP9 1gAvOCzZbIUg7qI5Xg094IX8yGTTwLNVlSPysysxUx5Y/IgZjnHLnOQCGuOtpp4M32ny1j3HaUGy TdjzMZG/cGK5JUFtxbI+XIBXtdSkuree3hVWsrZFdl+RmQOH+VSqgOrbjz2A55ZQW3JhtV/tS8hE aXcPmrd+cESbL7Fy6DpncNpyTtIzxtELxQ32ixItgIXhuGMsikrn5A4XPzEnf8vGSWLcfdNXYt91 NbyaxL5zeaF3G2jUxrtEfy7iNhw6jJUHCbs8EsARabcMGX7VeSAbQjsyrkOCCSoIKglmXDY7tngk VH5Yis5IwD5pYsLeeMDC5IZt0mRwSO4GFwcHGbEht7tbo6rbSNNI58lRK7mQcJxkkMAowFbjgYUg EVBNPc6hfRjz8zFo0SR7nBMKIi5G3JUIgjXqQAoAzkYAGMsSXDeRJ5QjYHKTf67jBJ34xkc55JLD 0FaNnqF5pObi2mdpixmwSA4KhjuVhkE/MvB2nKnnkgQaVYSX0LXMYuzZIy/aZ4gXit1UrnLKrFSW bZvIwWYLnczba0NvGJI7Qq8mZVfM2AE43bPl2kAMUbIB7DoKAL+qfYV1E6lF5sC+WhkWeRd0UzsW cxfKigkkcjAGSPugM1eGW6R7h0uAgtlUoYMkj5wSS2CSADxggngioliUoIGvZnaGINKwQklMuCuR yoO8FumQR1xQ0P2u0/tSz8zD4KmTGJUAYByR1wpwrYAIJweSaAHHTgsc0NyZg/lFogBn5t+zcPvZ I2g+nC9T0lbT4HtiyLJ50NyE2RbtzZVlYhmHGPlz0PXI4zSLpcJa5a7tY5beCCMJLIw+fc0u4AA8 7USRtwHyho8BizFWQ3MbXAW3fyxAVxPI6pHIoJk3MByBgk9T8xDADFAD5mML+dDZCGCRf3cUTsS5 UFQc5DYBVjjJGR14xRcW6Q4EN1C7FAf3Z3MoIIQD+6B8oABAO88HsptHheS7i+1NMI4ysVmGCurf Kfn5KcADBByCv+6WTz25vn0w3MUKsMOuw4ALfKvJzycEDAJAGOT8wBIuJxN/Z0M03+joJpZo9igh yC2xcnJB+UnGCe2cCOOMXMSXiSSbFZHt1LHDttX5uDnPzLk4JUYxn5aC2nWwlt7O5eB32PMsdyiB ozztYMBkBg2cn5g2AM/ejubyLS1mTS4CQsCtHbx5Jbb/AAs/U5wDnZ1GMccAF9LkJayWl1AjHzxK fthdGhDOo81sEoGJRASwYAtwN2CIdKikt76KaTTDhI9yBVG5ztH3UPBJOCflwAvLENtNzUfDdxol vF9t1u1urq8tN14kFvn7IEkbapKlgAFG7DAHJGQowxrLDGLxYZ7WY2krNF5k6rkgr8iMScqCFUHl iCdwyc4AJJpbZtPSaQpKIYfJjspAU2sH6k4A5DYwAQCcYyDlqRG43SyMQtvam4NxDEZIwVARWGOM MxB7Llhj7wC1o4n3i4luoimAzlhlpAMgbTG23K7lbtjJAFLqC2itBsvEmVcGCaWFWQ7QNpAYdwuc gH5Ux6mgBHlgksHW4VDHHGPJ3MxXkbmOwEMAdvBB45HXNWtXQLKo1K5ZjHCYlul42OvXknbjO4se MFmI686nh+PwNY6Jr+o+NbUXcqaabfSbeWJlQvICPMLBmIaJiZPmC5aOME44rM05DpOsQAxr5xbc 0EheBRIy5RsIu4bWKsQRg4H0IAul2WkX17Zadreq29nBc6xa2Nwyy7oYbV5IfOkwwLJGIyQpwMj5 +CvPsn7RvhXwV8IPClh8F9Q8R297rxnGp64NOTfDYQJbJLaxLMP3U32hJ45nMbvsW2gBJZiqeLah a3Erzrfw3hint2FoZbNSuCwzjfkAcrzj+7gelnRryxitbiew0m3limtZ42NwokktElHksScFF5+V XI3HdnapwVAKji+vreZoz5ThP38axF3VgdmGPTacY6kFgM88tYnt7PxFLqGo2GgLBF9slmWCeRTB FCWjWOKP7hd1JYkqGLA5KjazAj8iMtpMUiwx3iNG8kdluWIiVW/ephj8vHyggD5cYIKtTTT9IupP Jt2t547eBN8ht2BB5yWyCfvs6jGQdnPrQBRt7spdK11eCOZpm3SxzKDIxJwqpuHBJYBhx1Kg4wL9 jpms3mpWscVhdQC6ZbjT7iaJiLiNhIqMpALY3REnPzfKpyeDSQnUdUszDcWbWts975UEqxjcx+b5 d3rxwOQOMAfNmTQlnhnnudNEkcbvFHBNPGhGDnd8oyMBowc4x838WaAG60bC3hbw86zx3FrD++hU OZEYKG5BXJznr/tHK8czXY1yPUnvNUtWtQ1ycyyW8qoIlA2r5ioFb5WC8DJbI5Zm3ReILXRodRvL HS5bgXHnPFGLmMq0yBuN21VIbCsOABk9BnNJbukhV9QuJWj3LvuYocvFvaNzGTjsp2lcHG8Hpg0A JbLpNg1ndor7raItNLCkSl227t7BsgYyBswxbaCM/dp1wtvPZx2kNlIkUheO7kt1d2wGZ1dsGRMY 4OF4UZA4JaGzeJ7WzbWLi4uoJkR7mQhCYwytkA8FBhj/AHcEDvjLbpZZ4YLye3UXV5bNeZlj8our nfvBH8LA4AJwdx6DkAEF2sJhWWLS4LaEy5cqXbaHk2oc8ZxwnGQTkZJJy8xvGq2dw0bbJ9kivulK YIyxKZyo6BTwSewwams7O+a0tJbQrJcMrBj5OWkLO2FVeMsHQqNwUZBUE4OJmg0u4+1RC8kjtBFv tYVwHucOwEhdBswoUA8gkAfeIOACF7xbVzMdVjMYg3oszASOZcbFxzvO0ttYgnggKxFPhgne4tTq sU0bSwQS7DasiMWA+RFYfMDhlHIIKEHBVgLtpceIfsnkaVJaFIts19FdtH5YmEyklRypQIEGG/i4 HKrm14r8ceNPGV/DqWtE3YtbSO0RYrWJIoIYiSFVIsRxoWy5ICjc8j8bmoAzSk2mW08l1Gwd4omW JwrY5iISUbh5Y2szAfMf3iAgDbVa0iVljgdzbzpD89xDhFyTu3BufYkkcgdAtSTXGqS2lvqN3qt5 cXe0C2uLl43CLnIGX5HzN97j2yDll0a7S08+aeSJcJmDBG9SDgE5HZy425xtBxkgGgBsaxoLeWa6 C/Y7ULLBGMkkjcjtj5exByeAOvGabbXCBzAtqkimRN5lmCoQF7MrAgBiOQc4IOAflqxHawQhJbq9 u7ayEYFzhxlMgEtgrtyCSBu6EqMdgjNZtIiWV5MhGWlMhQFSrA/NldrndlSM4JDDBHDACan/AGhN bG9ns5tqIgC7CgeRYSUKnBLdmBOA2W3E8k2NMe/t4rp/Iby5bcJcPLIpaJDKjEAY+dunyKCQeSAo DmjLIUnaC4jCwzRzGMzxhuHUghAzEH74IDY5XJ6batvrEE141zf2LpCE8u0QSAKmZPmXB6suRt5y vHHXABTUTWMwe9YGVZisrvbhWbK/dy2Mj5cY44PJwxzLNIzOtwjW0ZiKNvNsoQkMBgY4wOR0A44B O6okXzEubxQtt5nzqksXyR8EYDDoMHccDjJ68ClRpbprn7XcwNdK4jhQ5V0XcMgKCVGTuyPccFua AH2tzfXNxFK7NKySx7I5QSIgrA5JyCeSRjHQEgANxMmp3EGniSV1EkrAvJGC6oFzuUDBchi0RHQ4 BwDuIobdDbS3E2mo3lsUa7TKgh4wAcn7hx6nox/vVVQXEQmuhIkTsQVh88nG9flYKDnjoMkHAIXB OaALVtGbnUmjht1WJyqwKC2Rg8Kf4ckIMnG3CjOcfKsR8nfptrdRvCSy3ARgjYfBCMNy5BRMFhwv AyMLU8dxJsbULwzPdXMbIjJNtMRLEJIVViDjbuwcsApytRTyx6sk9laW0k0cRkkton3vtfbvjDqc cNKrFsnAVpMdFBAHWqWVxBv1fyZJpdqXVm6HyzDlmZt+SGZTJwSCTuGBnC1LZzajcvDawasoW4CT SfZlHliXyl+Y8Z6/Lhvu7sKvJDWfEen+BdNtk1HS21PUr37H5VxM4LoBsAMroR5Ym++x8tAvzcYO 7FKXTLSzt5NL8QX8VvfK5a4sfOy8XzlhuHKtvIIUBsKeDsxwAPudRuLt/Js5JzaPsItheMxOFKyH BBOSCxwBna7KMgAtFBJHZtcK9qIRKzLFHcuXXcrLkMGPBCg8HJ5B9TRq76WLoW+kfaLu0SBVgmlU +bI4VQzcE7nJ3dSF4x8uaNAtdRbakco+3Es0bxO4XyyFx05wfn5OMkADhcAApquui1WSLR2VLVmk maKFT5bkHYzAkZDbwB94Ag91wLZjurMLDFd+cs7kIschdC2ArEFtrNkgYLEEkYPTFZ9yRfGP7fdu 8jkNJiVJGU7sOpfl9oKgc8fLlThji/oC+HYtTNi81zFKieUGjZVJkXdsUlmO8bsAnAOEOWG4BQCO 5ea3v5LO4Ie2UyMl3Irg3TyB13ngBgNpGPmA3N1BAqvdtZWgk1KOKS3jt0LrH5bNgZbcVfJOTjp8 vc85wH6vFAmr6lZ6fdWxVb6KCSOKRZY3BjGAAXG0KFUHKlhuOQvzNRaxFDJdaXZZmtwWd5Y1bO5c KSGK7uDkH1OSSeAAS6pab0lswFVkATbbujRq4AX5HUkHLMF2jqq7gOQWjgjvMBnl3RxyK0gIxhnL EbQwGTv3c4xwAVIGBW1Qi5LIlpIzAtt2FQJQwwGY5PzZyRgk8MP4eXzm3v7yQLI6xRxKULn5nTLH lyfv5+UsP4mzt6hQB2oajqMl8l59vkuZhF8jiYSvGFJbJ6gAFmGM9SvYGpbKKKWGSZbdQJWVWia9 Rd6vuRSBIDh3LKCduQN7ABflEllPpkdq+py6kS7Tbo7aRGMB4chWK7snB8sAgcsGY4Umnm5ktXLG VLJfMUXG9VfjHytnAx8rHnjDMOw3KAT3sOkWmgW2r6dcQR6leHzJ9OEssk0cTkBWkwx2uFwpUk7g G2qgxnOuZLKCB4r1YVaZ2VV+TZJIBuDBCpBwpHJ+8S/JIYCc2LvafYrS/wBOe3ZI5rg27zTPDGrk CFyyjLMiR8gFcqF3jgCK1jtmYy3NoVeAbY7ZCCgQZJYcYIGSckn7oGSCTQBHObqRm+zSzwx3MuWU z7GIYYGCOxO0kZAxxjvUj20k7pcaVC0fkyqssk0zLyDyx3Arn5U6r8wYjGEOa8lpC119ojfcm9pG eUFWYDcCfQNjPQMdwxgnk27N7pFiRZ8ySP8AKVg2NHJvwrJ1+UocZIBJBIHRgAI5+zRW1+0UG+S2 +VVJRkAAIHlEN1YkcknaG+UbuXvapDdrFaww5jQx3BdsZXcGLMvRflBJBG4k84bNOeDUGSO80q6j G1Bl9ruhyDuCtjhtuw8jg5A5wTUadr2SRPtMttNKztHJEjRs4ZVEgyGUuNrDktg5bjgUAT2ZsyfK jMyQQwuyzG46FuCAF6/xKATkAY27iFNhbQQRi+Ec6+QyCESR74C8m52WSM5+YMTtY/MfKIOcDYy0 W6883ccjus0fmwPbgBYo2RnUhlLA8soBI4Cg8/KRLBp8tsI9S1eKVVRVZFR3GxgFOzYzAKwwSMnk gAZLHABULwyCWYQyKJZicfZ1LhfLcoqjqS2Au5gvbGc4p8ccS7jIkjyAtJKuw4Y4OUZXY4UMm4r1 wQDnk0y500Wsl2DN5UvmPC5iIwWyDgEEjONpXgj5XOMkZlnudJtiNtgqxuD5MpmUGVRu2FCVJZcK 5C5wQenIoALuzhgMmZX81bXcqrKXKuvziEjglj9xWZf4ifvYwpSW0kWSQwxAtuKQusiDEjMdwfPy lWxj7pyODk4dfaZdW9vcXxYqIA4aN9oVNu0HaW4ZwQDtHOGU9MZrKkQAkmkZIo1ZSbRSJmjVRuX5 W44wMrtODnO45ABYilaS9RYoFlMkxSVIYlUyOSCM7ThflOQMHOzIwc0yGC/aymS0jhWSRwr3H2hX UZDjdtjZW+fC5UgZH8Xzk1e03VY/D1pd2Wiw+XJI7oJTsaWO3ZjlC2SzNh1TecDywVwM5FJbe2Vl nsp5jIkoiBuApTYCcuDtwhAGDnccMccAmgC3q2nWelh7HTbqZWxHIJJsJLI4U7ioICkHfgsDtIxj +EmneXbNDHCszOw3NPGxddxA2h+vygoBzhWG4cEkUyWKW3sEci13yRKgwwAwhQq4y20sdrnuc4A6 4NgWdtcwT3Qvxcuq7IhdRfIMzkAr8uAcDBO4cDkH5EIA+0a9toVaG78nNq0Aa3VkEjnIwoPJJUnJ JPJB6dIUtJorqWCGwe0NsgaQhnnVRhF/jPAJbA+8zcEhdlOvglyG+13EcruiCMQvl2BO4qH64K+W AhxgSHJQjDamjHw/o14bu6a8eznjLS3dlN+8aQbdgQSJ8ilXJAJ+7yMbhuAOZY38hn091mlUL5e2 K6UgqFwCZOAASwyoODnIPzk1ds2v/tI8pADJGiK0ihTz82TlcKh+XGQG+XsADVdQqO0dvYT28b20 UU0clyGZ3wS3QDHzbOCflAJ9w+2nhljtVS0ukiiUb7hSVAYMXU5AxkqF545bg80ALq8Op2FvdI+l na1xNvUx7lMmXdgOncpnOOdo3HoDWU02zuWmi0sKkl45uIYyfMlZUILZJIPO4gc8bg3CqaFCXV0k ky6ekmXacWjuUQ5LIN0mPmEe1s92AOBuIWRJA0ENzOb6B95wkSAxohfgtjOQwAIwSc8E5yAAZ8ME N7EwuZM+Zu8+VJY1IcttYLv/AISCo7cqDty2Rr6n9nchHkit44rQPbGGPfIZyFB3gKo4GOVB5Vfl wWAr26l7dZ57ppWt2zbz3brsWFUBPByQN20qoz8zkgc4qE2cssflh3N0koNtJb7llgQozlgI1ZjJ kFQMggc88kgGrpnhy81TWwniu6XS4NOujFepdxkhidgj8zyxh1ACklSMqvBUmqFrAF0ZorW5H2u9 hZblktt3y+duwN33Wd13HBGFRc5YsKk1XRNI0+QWltM6ibKW4tyXkSLgHJOd5LI5wOV5BP3actne aVczXK2xmjlLRguFdW8oLhck4JDYz6+g2rQAmoXenailtJpmk2mnhYpIGFvZ4WWF3Z1kYYK7su3z DjjgcZMEly6XPnNarunlaVpJYy+6NyVI6ZCDjrn6HFP/ANIeILam6cToieTazk/vNybVGW2nbuzn A759S+OC3uI7e3mllZ1aNftMjBVABwrcBhnA5JPRz1yFIBVsXu3slMkTNErb9ttbMSzOOpO4DJ2q ODjleMgio0u5YCgjSQwm4Yy2sFuNzAb2MarwPvR554OQflyQt2Fla4WW1lljmjcSSk3rDcpAUqhx 8rY4JJ5CA/LtIaG8017mC5sS03khSyso8w7EjYHbsbpjIHzdBnjBAAJYrebRzayX03lXUd/AiR+X u2vJIEV2RWUO/wB0cE4BIyOprPHYaqiQmQonlN9odWkjO7zBl1ZACN4xjOT8objrV7TZLDT75dS1 LQ0v0tidlvJc7VLJFhQ7/MxjPmAFQQMkDepGRMYdKhaCaCwMdnEVZYZGVkkk2rudGCjYCRkBtxUD B3EBQAR6zqbalrEVxfaazQSJiePywfmy25iDywyc5YndjAboKY0kk0c+oNIVMYWOfOxZGDFxgYIO 1lZgxHfaSVyoqDzZLDSVn1MrbwSI9upByBldnL4OQNwHDEknANal5eQnTLKW5Wa1NzBJJbwSWxO+ IhCJChk/d5RUH3RuEZYDA3EAfZX4t9DbRYtSW3ivJkW8mS3LvNKPNKszccqoVQTgfN04fOQCzWqW +oojiW1eUtbxqrR7QCD+7UBeFJIySd+SxwGFyyuoXkdZJ0n2BHSCRfLDMdqkKWBYE4f5iSMpwRnI kk0/TrTTksZ7UQCT5rszSBtwKguzbmH90A8DhcZwDQBCdMF1Zw6xqE0lnLdtHHBFsYSNG/qxHyMF AJVgTkdAOKhFtHLci4gRYn8oETRgSJaxtsTy/mJI+9tBOCMgjd92tGbXJrwvcX1/M7fZzG2yYgIQ B5alcjZH8+4jAxx1zWdZWs0VlG0mnIVuHG5CPlCK+MDb8q5KAYxzjOR0oAbAoeW7v2uS080xdFjl IaeQrk9doxhBlec/Ljo2Xyw28sctxpcTRiNmWOOO5I8qU4+VSFznJwAwBXAwTkGpWsG1G0ilktcR tbxo0zXMaL+8GGwDzjrheT8qjIB3CG0eOKWZkSVDKpEMckjK0QAfJUqDxzswc8LwCMGgCRpLi0vE sPKihNnJLhDsykYLK6oQwU4BJ3AcMAe/ApkeYK1qIjNC7pEsm/zBvcFiATwXVuc7gMjPODJqGnah YM1xdnY0YWbcr75grjcTkFvnyecAFCV5ycB64SwFk0z4imR4wdwQDYHJyDkBcR85yCeNpagBLa+u bOFfsVwsrwb2hZIg4hI6yZfDeWwJkBbIUBSF5IC6PaaILci6vW3LBG8aSIoTHQL5e4ByQ27IbA25 GdxpBbyPbS3tpG6LI4EUaoPLCnduLsAvyggLkYGQ33cjO1ruqnxNpMWrajqTw4ddOt1vjhpoYPML zbUAXIZ4EKbxjzAfm2kkA4q7juYWW7Mtq8ZBhu7SRnV4X/elX5PJ2lOd2ByBnlms6lPa2EgkncSq 0OI3WeNHaP8AhkzGSpJGR064xz0iBlv3t4LW4CXFzx8l7IWwEVz2I+UNg5zyeSBjKHWINWTOnx2w hvAuLLTogYiNzKGK5YsCE3tuByfm6L8oAmoxtFK1tJa+VI8YaGKS1K5QZYvtO0hSFONvHDcHaNt6 KKITvZ2UVxBE58t/tEvmNIyzAHhk+d1R8Hbx3+UngsLJLvVoZtVsbplUJNeXa2zrMqmM+W3JDMWG wY+ViSPuqKheCa1uxPJqauzu5NxGACFB2ltwLFsne24gnB4zjkAZZ2qeYtz5AmI2LLOY96orxhSS uOCSeORkoMcYzY0vUr2C1kvbWOaBvtKpbuqgEyLGpEaHB3fuzwpOADwDxmfTbD+0HTRYDGPtM3lR SXcmyKVU4c/wqDvLsWI6o2CeCacF+YLIWSl3hacsHuG8zLs/B2AjHyKhJLZyygZB5AJbmc6hqYE0 FrdXYkQNfXbKgSPdyuEyoxl+RgYyTkE4s3EJ05bRUuJbiF3mMLWskp+YLErBfMTLLnhic/ef+6Kp ZbTJJby0S6FyuHjhkIB2uhLSDCjGMFgBjAbq4XcHfap4mlhaYtFJGYi8cTqJAGAJO4bghj3KOmVc blBU5AJ/D+oanYeXqGjrOEtV2rLLCGWGZ8kEIx52lUJIA+6obIIArBLdrdbWXxFcWV0zGNvL/eHJ ON21COcqrAZOS2AGJWoZtVgCgC6REDRz/Z5A2wMGDA7g/wAxPygqRkencvkjv0uJo726YSW4wgmy 0jN0dduSS5Kcr1w2ehbIAfY76KNopLFmaKYl1EIBQqCuXA5TJU5yMg+2aLi9K3osrKIlYpfJ3gu2 /wAxskAYyocMgxg53Fu5WnXB1GyvSzRzXCRT/wCkOyAKShITgtlgd+ST0GO2CJNMuY9KuoJYII/O WJHjt51y8ZOAVO0EAbJD90nbnIOTlgCKCOO3jtvPtEVZ2jKNNdlzKQytzydrKNg2gEqH3EggCpbU yKRbsgESKziQDGYyVAYFyMcuuMAqW6YyCYZBBIx03VLxbiQzlv36bmGF3Mygrx82Sw4JGAQSARaS VLq6iF3cMQ0amUlWAKM6YzhgEUtljgBeFGOtAF3QZPC9vrVnrXjDw7BqOm2NyHvYkLA3wIMhhRgj tFkYOW3YznDfNhfEN5Pq2qx6pdWlrtgiSK8js9qW64LDcFDPj/WMBgnKqvAAUVnmODTYhcSWBjlJ USRNbZZd68K6sgyQcckHHLDpmuu8CeA7rx1d2thPrUmhRXd4sKX+p6gLa2uZ1QP5btOyRW7Miumf mdiy7VAbkAwJJoLfTbpk0y1Fyke5h5jROqjLFsB1AO7YuO3zHGW3VHaaaNDtJrK/0zTZpjbxTTSC 92lVypMaeXjeWL/dByAXPBBxq/GPwX4P8A/EW68MeD/F8XiLTrP7EYtTE8M6TXT20EtwqPGPLcJc tMgdQyNhW3SDDtjz2JsljhkAuHgwjW9s3EUSZZcBUCsOV2hehXvjkARoLWNIry6RXEskMqNG7EBk X5h1GegOfYjJxx1n7NfgnRPHX7QfgPwZ4qtGv9J1vxlpdnqljloImt5r5Y2XcgRslDIu5SMlcg5r k1vNNjtZvD95pDvHOys09uC0oIUfIP7qqrMMAYJKkgZ5m8B+INV8C+KNF8ceFby50/VNK1NL7TdR e3hbZd27K8ThJSUkCNsU7sqcAYwcEALDQ9euNGh1+XRrk6feX81vYyLaP5V3cRCIywxtjaXiS4iL DIKeahIAcEXP+ED+IbTafPaeE9WuJ7rSm1O0gi06Qi706BpfOuUIUb4I1trlZHX5QLaTcflJr0mX 9sf46tYWnh06Z8Of7M068nu7ewPwV8MiK2upUTMyIdO2qZLeC3G8bWcIoOFRSO4+K3xw/b1+CMsc Hjzwn4F0VdJsrvRbaOx+GHhSdLS3mutUs7u1TZYtsikuLLVw6AhJAJ22usis4B826Jp2s+IbG91O 30iW6t9LjW9vrmOJ5fs8G8RefKWJTy2uJoI1ZiVDyxqDl1Bdq/h3UtEuTo154YutNkeytpLSC4hZ Git54UlhuIy6bissciOr52yCUMNwG8ek6d+2r8ZNLjv9N0zS/hzaWeowC01RLT4M+FYorq3WeObE y/2b80XnQI5B3ANCjYBQEXdY/bX+Ofi3UE+22Xw/vJxDZWyTaj8GfC8ksFvEkcESDzdOX5I4jGqp xtWAINo4oAp2Xwst7L4C+Nte8ceBLzRPEHhz4iaHoa21/LMktrC9hr895FNE5C7i9tHuDKHDwmMb dxVuX8K6dJ4mFtZatoRTTdNklZG+2H97cSAb0ZSSECgITgBiSgJwgU+mXf7T/wAW/il4a16+/aB1 7w9d6NqHiM3urroXg/TNMvdZvlt7z52msLaKV5PLmuQssz4Dz7wTya8f8H6/448J6TLHoNxbzrdS eZKt3D5yF9xDNjHDEjJYYJ4Bzt+UAzNCfwxbW9++q2UlzAsAklSdEe3hLNGiyspdCx3OECdMyNk5 XdSXeqXOr30XiOSKJJJUwFgixBA64RdqNuA+XaMtknvk5IraLf3vgefUtP1DRbCe71myigvo5cuI Y8PMiIy7AuFOQCHChmGWLHECWEKQT3Gp6dIwEKRCOKZUBYvypIyxwA4DZGAMDqMAFia3iAvZZbqN GmcsGOwpMcMzAjbhy5A4Ixw/an+ZK14moXGkyKsLYjiigLxxREfMW+YFcbsYGc7l6AZNbzRJatNc whAoixKgBUsQeCvUbgpOMEcjpjFMtDeaXcfbm2K+1RBLJGrRyq6jduHJHXng59OAKAJII8WnKI8Z lT5POMXmozDbvILfKCc8deBkcESRBrW4mjmv5l3IxuJQvlpIpIbbsD4O7CkZLZOBjA2ClBJGYXlE kkkVsUlkZVDGNFiZihDEDoQwxu78ZyDJLZx6eot7YS28qFlEqSDeygh2GQBtIYxleSAGY5LAYALl 4kPkJb392Ys2odvLYhMg7BGucchVX5ABgDjPJqBEiuriXyFEqqJD5iD9yyktkYXHAbAwQTk456FZ p5dblXVLW0WNJYg8mzI8tc5fALYyuBg4P8PpxYsbO8tgosnaKBCU+RR8w2o7AgkgHATkDJGAeMig ClNfRSyw6yJtqTuzW7zg7yFBXsCOShI7YXoARl9tqck+k3MVtbwgTAfaZAm4OqdAFA43bvoxGCAS SZDpt7Be3MF5abHsB5UiPKrGAoQAOBgkHjK4yPoKihs/NszHBZPdi2cxyqXCoqszcH5hk54zg9M8 8YAJtRjazvBZy3SvMiNJaqFLMy+YUySDwSGLkkYwMg9MrPo0Et21vfXc5DKS6ywCExvhi2F3EjJX bxyGkAOcimCbVbMW97d3BASeJgYZMb1OWQtwCM7CcA9FIJ6AvbT4EQaxDCzrG8YOcbS8gIjRwTkg knODgbfpQAX1lNJdGa4t7adJ0ChZHA3blBIPyjjLNwMngNkDGEsbOC9Ml7qd2J/LRUSOdiqRSKQF +bJy435xtH+rTkcmgWd5PePC9u0r7PJnNxt8xnKERscNtzgjLAn5VC4zyC7tr6x097y8f/RpbNZJ ZFkyWDKWVegJJzuPIGAMnPFACNOiWX264jRiQzLiLceCckkMCgwX4AxuGCADmrT6lp+uF4Z7WOKB pPNggMkoiEgdtqhQ+doEjZDE7gxJBOKqXdtFan7Pqdvazsk3l3enXu94ZASRsbZtLBg3lnDA87t3 Wr3iaXUNa1XUdd1q78+8vtQnkubnaqF28z5sBVG053AdFAAwowCQCOIWt0BLaQwmTyPPlacMGUKU DKkQO3LMxwe+EU7smn399qCD7RdTx3EahYjMZt4Kunlt8zDLYJ3L2+UjjIxXsI7C5TfOqOkEcs6x yphQgyx3Beqn5hg7sjgimuNlzNFcQyRuICI0Zg4RwWReCThPmGRknIGO5oAhlla88uCS5dizbZUi 4yMMGIZcMGwysG45Parv264s/LNnm4ZIkhs4tgkVgQpz8wOQWLev0yeK12pE8S3UsfmIzCZAo2yY UKNqhQuck4yAOBnPObizLZy4utSMM6qkP2R4jKMYfhcYXaMc55ztODlqAL83xE8cw3Os+JrTxvqE Oo65DONbvLLVJ1mmguGzNbSFSFaOQuS8b7gRjqOrvE/xM8d+PobhPEfjfxJqW64Nyy61rE1wsm2W 5naQ+azbnM15eSlz0e6mJ+aR2OXaWkBuA2sy5ggkEirAgZ1IJDIQw2swKxnuoy2N2BTbW48xYbp5 vKs4Z4Fnnjj2spEygbgpy3DOMjpwOh4AHBGkiWzlt0Vp2WT5rQgxqYxJg56DChj2AGfarT31jY3a 3l1CtxFaLK9rKrSKqzYwrptKkhD8yk4y2O4BrKs2Ftta6kZjLAsoKksnb5yCRwSxJ7+3GC2bYLtP tyybJk85kcjLIQDj5cj+HIz/AHuwGKAOy1rxb4h8RSPqnivUmmurK1tU015rU3ExDLEV815ZCSoj EaqmNmYV4UKDWLfLq/iK7F3qC2ks80rySrNFuZ8sx5yud4J6HI289STUF4Bp6PZRyyzTlZJbcx8b vN3bclmHPzbSMgZdjkgA1Hf6NYWuofZH1iGaNciSW3gdMHnIAYdmwM887sYGDQB//9lQSwMECgAA AAAAAAAhANz+MGu0VwAAtFcAABUAAABkcnMvbWVkaWEvaW1hZ2U4LmpwZWf/2P/gABBKRklGAAEB AQDcANwAAP/bAEMAAgEBAQEBAgEBAQICAgICBAMCAgICBQQEAwQGBQYGBgUGBgYHCQgGBwkHBgYI CwgJCgoKCgoGCAsMCwoMCQoKCv/bAEMBAgICAgICBQMDBQoHBgcKCgoKCgoKCgoKCgoKCgoKCgoK CgoKCgoKCgoKCgoKCgoKCgoKCgoKCgoKCgoKCgoKCv/AABEIAM8AzwMBIgACEQEDEQH/xAAfAAAB BQEBAQEBAQAAAAAAAAAAAQIDBAUGBwgJCgv/xAC1EAACAQMDAgQDBQUEBAAAAX0BAgMABBEFEiEx QQYTUWEHInEUMoGRoQgjQrHBFVLR8CQzYnKCCQoWFxgZGiUmJygpKjQ1Njc4OTpDREVGR0hJSlNU VVZXWFlaY2RlZmdoaWpzdHV2d3h5eoOEhYaHiImKkpOUlZaXmJmaoqOkpaanqKmqsrO0tba3uLm6 wsPExcbHyMnK0tPU1dbX2Nna4eLj5OXm5+jp6vHy8/T19vf4+fr/xAAfAQADAQEBAQEBAQEBAAAA AAAAAQIDBAUGBwgJCgv/xAC1EQACAQIEBAMEBwUEBAABAncAAQIDEQQFITEGEkFRB2FxEyIygQgU QpGhscEJIzNS8BVictEKFiQ04SXxFxgZGiYnKCkqNTY3ODk6Q0RFRkdISUpTVFVWV1hZWmNkZWZn aGlqc3R1dnd4eXqCg4SFhoeIiYqSk5SVlpeYmZqio6Slpqeoqaqys7S1tre4ubrCw8TFxsfIycrS 09TV1tfY2dri4+Tl5ufo6ery8/T19vf4+fr/2gAMAwEAAhEDEQA/APn/AFvxfq3i6ZtT1q1tneTe baSC3CNgIqkswXdngykMWIJ+XYCS0Bu5kjaSxhgnluVb7LujfDSAArnCsFG5T83X5seoFXT9KvHd 9sq3KKySoGmycLgB9xVQPu/dbvnqRgXY9O1iO7SOWeJWX/RpI1gVimWIOSyZ8wY4Tg4UnII4AKmJ 4WsUlszG+9RPdyfLmDgymMfMC20HqTgnO7PIux3umS41KwEapc2u5EWVTt3xnqFU425GR0AO087j UEax3UE1+qqzQttnMsRDkb8hPl+Uk5IIIIXJHOedbw7c/DFfBPi9vEf2oalc32nQ+HDbXbSC0UNO 10WwfLcGJEU7iGDtGQwAdHAKto0SiPUIra5eNLrY73IBRlc48v5e/wDrAefbjOap+JbO7GjXGv8A h+2tNTuzCy2tu9xgiQh0yw2gYU+W3bjABb5hWnrdpolzZLaWiRSWU7CXZAUUu74Khiyq0eAH4XKh VIO081k3a3F3I84jijVSgCR7QX4Ay27HOQVwcHn6UATWtq9/YbbnZJcShYnnEKBQxRfNJAwOMltq g429sAlkl2uo21rpmoeVJHaSBC5jEZfY52Oe7YCj5iQeCSxJ5tWyz3OoXEs8SPbmVgAZxKGBKMqL LtZSRkksu4kg5zu5rSWS2XmtGgEEMuJcbHbOz/pmzK425b5WIUdCMAAAbrkOqaLfRNaKk86RFpEm svPjQyx7X+VlwGIcupIyrLxgjNTR6lJq+qyoS4lvCDNNNlXSVsSkKW4G5snggMD1yajjaO0t/JW5 D2o3IgXYVdD0UgYB6kEcnkjrnLXZ7ovPYh7VoyfOwf3Yl2jL7QAAB8vBOBnrgkUAWzfCJJLOW6aa SERs5SHdHGw5O5sg4wDnj+DGDwRXuI9O1FUN5exQx7t0rvJgBB/rDtbGNrMV5BzxzxmrV1ocElpF d6Leb7S6uIRarctmYROuC+1UzsBRkOBjJA67tte30SWGN7lIWj8yQQxN5CINqhFBUyZLZJVucnIy dp2gAHV+NvGXwsuPDegaf4c0SxmvRo9gmrazJp6rKZLaBEQJMoViuHdWQ7kCx267gVYVzOq67Fe6 RbyLqxa4tbojEcSlY41ZmC5Az91y+3nJVsgBQTbtPB2uS6OFvrC1tnmhju2+0Xvlk/L8pAwFjLF9 wBAJ4AzjdVa4TR9O05nlaCa4BZ5ra6VVClXKqCB8o2jOScnJbIwRQBDdrd3YWe9eWTeQJbRN67iQ HSJ0XHzt8wXg9UyMAbl1CeO/uLmS7SXzzHB5KWUbwqrEEfPuGEwCxyBgiPn5RkxQLMZrjRrZnjWM sbGQFVZwrHaUUHgFuM8k+ynNIhjewS9hjuIIWswto4iACEkbShIJ+Vn2EjjryrMNwBPfpf2okjIs ILjyCkUDXDssjFVGAy5+bZuA6H5iSeGNQ2s9zPG8s99ALiBQSTcFSJTtDbVI/d8scjhiFz7m3e6X pT6BLqtm1uIjK6ygSEA4VuMOCQ4wMgEDIZg2ATVrR9HMWkQW1zdw2zalHC8S3xVPMjJeQFAvMg/d nIAVwrZxgliAUnjW7ZJ5tL+RDHHHcRxvuPmjcjMPLH3kyQCckDOcZov7qaOGa0RYo4tkkiwytgyF No2kkEYbYBtGQCcjupoPLq7zQfboCHCgG3lKSeZhiAgUAlEDfKPusMA5B25d9qtyzwWciyzOhDTQ bQQgRfl2quV5wSy9S3Oe4BsJrWmabbJYzWkSsPOe2uY2Y+U6qVVsOG3BX2sQgyQApYdasa9r3h+H TItIXxQl27xw/ZAIpHVIinyByR95SSDhgCI8Yk8xd2FrNxdaO6JaQGRh+8jgYopYKxxkY+QBQwAy ob5eCADQb9o2hiurCKB0SNrlcoQN2HxyDvHrluhLDuCAFrf21oGOoXFuyOipEEUMdygn5XAyDh88 54IBBANVlKEmVrlUZ5SoeNxmQcBR84ZWwQcqRnJIHbD7wvN5A+dJJ1MgV4ySxVySylmOCAzMcdgR jHW/4j8LeI/Dwsxr9vALLV7CK+sTEwmW4ieGJirf3ZFV494BG0yMvAUkgGHrF/JHavKsEs0YuoRF D9nzGythC4JwOAzMGJycDGcA1UvNRs1jMU5Ls42zywwgMxDHgtyVOVHYZAxjrWlqt3LZwtHDJG8h n3EPaYjQqSSowegH8PbBBHXPOXvmrPcE3qOjFVIP8H8QOWB2hsk4Iycg8EmgDtPISeaC3tLe9g3p G7C5twANwfKEsBztznOM7iDjBNXb5AdMnnazup4RGGRQWdecsSAylTuOME4PfHJFT20VwtnBDdSy iKzbFvJPcTSGGFyzMyZIzuDdPRQTwOHXdnqK6bbCwEBiupyMwEpCeFDxs6qcFEB3bgHIIx0wQDHv beNVRHiaMLc5aJpiwzkL8v3QeXIwcdMFcYFXNNa2vrNNGks4xP56lZmnk3OuG4KDKuQflVkCjPXL EEXNa8MXvhbVrnTjGm20nDb7oqC+WLRo2wcjBU5wV6bcliTFpP8AbNnZy6TFLfRWN03zqkhignMZ LRM6HasxDFwNwPLcHBxQBnvYWyL5os2iljC3EKSqU2gRbm43gMrLyQWBzk8YAE1taWd9dRDVdRuj ZWsErOttuPmMqkBVYA4BfHOGwHY8n5Cafe3d7HtbSJTIkrpNcsSDKHJC4ZRk5ZVbONxUgnPAoFnZ TCB5IAxlXMshtcFwXQhtwbGeMdsBF79ACtbobedklvDI6WygSB5E8piVXoVG0/IR3GTng5wQq1lb 29tqcyo0JXzDLKUa4GQxJDbhnJyRt52jI4Ob9pbXWpPa6FDqUXzyqqKJCZF2kggYfG87QduQWxH0 yNq29nq2isEuJZMfKxuw7RmSHyz8xXd8hJZ+OT94Dg7gAJfxaH9igtJ9GmExLPcX0F4xFyryMw/c twoIZVLKTyCfVWqwXWn2Ijc3s6ItvveKLLM7M2FYEZOOQQMZ45ycA2bnRvLiYx3ccEbruBWQSFAS wYcMdrkKPkbnn04aTSLC3fV4bfW5GKXCLFfPa3O/Kggb3Hc7WBGDw2G4wKAIH1PWrG1eyt/EVzby xxMbdWvJGELMSFChWIUMf4AcH5yBkk1Lq99p11czSnfNFHCeTKjM7O4Ulj3VgcEDbk59dtU7PRby 3OoR6lq4uIBM0MSWl18vkR4YFsnG5yAeAwOeM4qfSra3isUeESlohG6PBCoRlKOGAA4xg4GFyN5z kgKADONtIbPdbtbwxSXMhkilcqkkgUE4VsnOBtyckD+70Nq3ku9PcxfY4YYp1DvHbqD5bADDncOM eUDwcnkE8YNiw0izcXTXdi4hCyRsAqgSSlQm7axAGRjaM7dpKgBiQHaNdRR2B1mOW4jgz51x5cmw FQrKQhOATyMleAwUnJyaAKtxHbx2xm0yzI3yK0lxb/IfMIBbbtzlgQpA3DDSNwcZqW7trTURBC+h wgNctLAgDKQpRS5yzNgdSeehwOSKJ1SOGO8tbAQYwGKtlkJyQxA43AMSMZyoHPORVXT3h1ma7l1S QRSWRFpZvnyUYqH3BcldxVo+VOSUk7ngAs2xs5RaaG11cRwM4lnTy9yqx2H/AJaKV3BlJJJxtwT8 pBrtLnVr3XvCNtNc+JEtGuYXEd1PIwjIRnKBGkCNGImReQSBhiCR8tchZq9rqtnq5UC5jvIiHJV1 aRpeJNmPnxnBxkMXHBOMzXt3qGvy/YtRQRNI7rbRtHsiKMXkZI8lRgkoFAPRcem0AoS3zRXN1Jb3 73KzFz5k9gqOIyxYt5fzYJUYKAnBdwpYc0kl5OkVxfPftH9piUNA7uqyKAyhjJjAbHHYbgDkGriW hu1gtEZzFFbnynwPlbBY56/MVkU8g7flB4AI1JNB8Cf8IDJr+i6ncTeIW8RJbSWk9vH9ltNMeBSJ JJHYnzi+yLygGXlvmyFBAMbX7bRftM7WU8m5VVDNJG0TSyYYN8vVcHLdAV4XGd1JZ/aU8u4t4GaO OKQTTyFGaZgUQFkOASAq/wB7BXIwaa/2n7WJoLss0iKXEhIYBTv+8OCcKo443DkkjdU14qwbxcWS TySjia4yUzH91iVGDgAZJ5+bjByaAM8293crPBZwlnQjzI44judRuGQ2Dg5AOOuXDcgEC14u8RNr Nnb6ZLazQ/YkmWyMtzu8rfsLtjdghjjJIzlTzwAI7WWzgXyrt5tjxK6AMQuRyGY4x94Mepyd3PAq 9plv4S0w3WkXliqyiLzrLUDbRRlZFdcIQ2MA8MMNkkDhfmAAMrV9WlgD313MJH8n53gVsjYmORhQ 2AAORznrwQeS1CSx0h5JpAsr+UR+6cYP73twNp7YOOFOecCuqFje6faPMXaKaSSMzjcXdFIxhlUk HG3JGM/cPAzUes3nhzUrCMv4YhkujaxRzrLpCxyPL95/lTDFAc8qVwAgwPnUAHQTWUVpYpO15A6R BtrQRuqMAoIb7+OrgHgkKWJxjaYnh8RW2pw6Y9sLO0uo2dn3NIzXCZPkyLnCjHzbuhL8521sWuia zFq9vpFpBE0st6XjuncSeSiyuh8wJJgHKDJYKyfMDwpUZp0tdLmhg1LSL0sEMkFjdKy7sZXBXO4E Fep56nac5oArhorR0cRPFFNI8sThyUlbYyuokAKtgKMYOeTkcilmur2+C3qbljklMYlU73CmNto3 HKuMZUHI3BS2cktVwaeukmIRXKOiNmV4pkXbnaMOB98AFvu5GQQM5JKC8s9Rt1lhntYo4oW8+GOd jEjBC/m5LZfcWxg4AIzjk4AKGk/ZJIUEZl2uX+0IvznysLgPggAP82MEkbBnAySXNwkss73WIA13 sM9pGVKoBjcRknkHO7luAGOPu6FylrezqYtVhm3MSiJbHLKypneNrFlA4U7gPlbgZzVT7HZ29ytt BYM8s7qkgghbcAEBWRQSAxHy44PO7kjG0AbcX8N1H/ozys7GMbpkEaYOMYVTjgk8Agchj1onudXi iO15p5FQvPdtdmSVlyFMspYZPLDknksBwSoL4ry3kltb2S5gR7vO5540UF5Gdeq7gDxnIHAyB0xU 2oW9/Dqc0KW8BihQi5jtbfCD94FZsPsK4OFAOcKucghWoADqX2fP24W2VJy0UioxCHeQpznORkKB uzjg4NUnuLCKB7K4kWW2aJtvlxhmbjOCV5Jw5OCxJwfwmS01a7s0u5tLdDKyIXiUFRtkkXadjbCf 3ZHXdkMSCAauaZd+Bjdam3iKO5tPItt2lQWzKwmbcSDK27LHYqr8qgAFwMsq0AVtumaer502WfUV lJnublgok3BUAVNuVO4SbmJ5z1XPNa0ljuPlk3SuZFD+VKuVZwwYoCMgEgkEnpxuBBFW7u1mtoll vdQhmdgZDILdJBK6LkrhSC3IUEjO0LkfKQwemlCS2iMWkpGjr+/uWPG5iCFBZmVdikknAOXA9wAV bpUudMk00zuk8k7TsguN8PId1zk/KUV1U8ALyT0zUUMaw6Xb6VFcTNZWkOy2V7ojDFVw+5+QoyDx nJBIAJZqs3UccV9CZpJQwby/s8rgLM+8Annqo3qR67ueflqxJe21teRYuFiEq7VDZcS/Mx4bJ6Ht ycYyM9QDPhaMRxfZVJErfPD5YBiLI4CHjGDjudwCA8Hgy3kEgso/ENrH58UWIY85i3IGC5Ajx1Yv 07L1P3aXU43+xT2VtYp9llkhW2nBIKgqFdyTxj5VcjapLOf4TgN0y1g06VHvg4L2BMXlswRQFZgF H97B25XDFSoyDnIB0nhndY/adcktnlivZHt2tI7aOfzoWZWJiRj/ALGSoIZkYYPCisXVLCzsZZoB fukaSJHEjIMv5mSkbhSy7VUJghgTkAbjyLNzpfhv+02j0Npxp/2eWK3fUQFdvlT5SsbvGpyCQWfH 94Dotk6JYW/h2Z7SG5l1G1bZeXFvCXs1g2GQhAM7drqoyxIOH9FAAMLU3tViSK+uIhEsrKD9pG/B Ytzt+YEdcgccjgA4mlubu3sGgt7qYqZGljjjj8tiVGcNsBUqXcqofI+Y54Gai106np1xbww2Np9k 83bLO9zGWCHLoYlb5iXGQBndhi3J2ip7+L7fJ9os7aAPGNpcMNoIK5OFHynaqryQF9hxQBWv2kud St3gtLe1W3klhcQvCBMQQAzqxPmZDlfMYbSqnkZqW5vLuTzcWlzNbWrRr5bSFtm/dtbklpBxk5Hy sWzjIDOWbSr/AEO6eWec6pazLIctG0bQoydQDnBQupUAfLhiOBtS3UT6fO29JwJBJLHGissRDBQu 7IZQcHj5fUYxyAVnuTDAFWzZ4iT5Ei24Mi4cNtJznI465KkjjqaS/ivtTEcUcczCN51jaRWJVfMO QQGAOAOfTt0+Xf8AhhpXge/8fxp4z1q0stEGmXMln9qkaCOa63x+XG0kWSMI0zKW2jzEQ7ju+eAe HtHuvGAt28SR3mlRyFEvI79zvVUUk5ChiN0jMP8AZBJ9wDElMMloZpx9n2qjIkMoyrksqqSHXjap 4A24x1rh/Hugx6np7aZa6ZNMAEFwbd/llAwysCwYDHPQHO4c9TXeabLopY22nxMwMhGyZkZ4VYBd pY8AD5CfXGRzjFLWbO2ksZbm2ti0qxAobXhnIaMNIr5+8dxyGVuMnC53UAd/4TS8g1DUNK0uyN7/ AGwkCTXUZEUhlijuDGFDnHlxRGTe2453xhMhgaXxfpBtxFMwhRolljuYxOwAclvKkd922UiQlRjc BubgHiuj+EPii1svAV7eeZDc3Os388d476U2RbW8MUiOrsEEb71mbMW44aMdyFz/AIt+Ijb3Vto/ gTXbHd5Z+16jDavbyAPO58oGQ4EbMAzsEG/gHaGkRgDj9VkiW4nh8hphDtGYLlWV2wXYheuQVwWY 7cjjIUAVvs+TKotZUR4oxHJMPM3FYwCg37cMdxB5xlsY21o6HBqmt61ZaDPqNnBLqeqW1mdW1K58 uCEPPHte4nkyqxIXLSNyVVWYjAzWh4i0d9P13U9Ii8RaHf8A2CR7eK6tJvtMU5UMXEMyrtkGSAhw EILsNwwaAMBRPYtdG901E8q5ZZI4QuGkUqxzlNrHGQUyeSOpzU8kMs5ItrmHr80yXHD7VI5GSSpy hXHUAHp8xg1YXLAQKYJhuTbHJEQVUkhtxP3DuSNg2CF5I5UgztrSSXHlaYqzFJArSBF8osrxlSMt wxy7dhnr1IIBY8PSW8N8unrp0d3ZyzIJJWKsyN+6IkYuV34UsGAba27dyBmuf0rXIPEVhb3cdjd2 gMWGt7+ELKUTADEbm25VchgTgE9eK0pbEXxkN7HE6Qoxug0QZsbipjYMvzcheBkZ4wCSRPd6lp93 /wASwRyGARSeaJuHWQ7RFkrlnchFOGw2QoBbIoApwNps+nDRrmytLm3kuo7p47PYpEwYHfuGTuGc HryoGPvbprW0WGbyNRuGktQIZLlI5HAkjBLbdwUkAJ6hiM5GelN1JrVp4riWZ1XykSICcsCvysBk AbTgg4wcZzyvNPuLwC2iYtLI6OxdZcFVI+cRhjgNw24EjG5umcigCvBcm4jEFuUEzjBcxjNyCANj diDnHX+EjjGCqRb7Zrlpogp3KszuiHG0yIB8gJU/MAp6lgMjgNfgRYbl49MUuq5SS4miwzEty6Bk O0DIxg53jIPY1bqS20yS5fzGje+ZWCPnMecgsAOQPuHsf3Q/hyQARebDcMJL5AbZflPlAuZDjcUA IyQvGDnjA/B11cXVxcSWdtJdKl1GAsG8SNLGzRli20Nu+YFuQT0HOADEsGmzPJaW+mrMxwX8tCIm ibBbHT5jjk5PJ4AY86bOl9fqlrcL9plhcSSRDcG8w4X5AMt8vOwbuOwIwQCpbyTLp4kKSIssARIQ TtRcscAqVyeBwD0yuARiobfT9Ta0bXbbRZvsyELbwpOGLO7KA2Dhsh2TlvvbhjJzVpb46nGtva3E RjihjkbfCqttG8ZJLqHY7UIGdxcqo2jkEesahaaVD4ftb6cwxyhI7c3GY0w7FMH5sYdfM+XGeSM4 zQBVaOWWSbSpb2RXmVZEkjlUAldqPk7u4WMbcYwAckmu2svH/h9/BFv4J1Pw3HZwWtlaw3F9CxMk kcCoVO0LtiUmJHLDdnrjnaeM1S+isrW21e0keFpHlRiYy7oCFRSARlgTgfNliSo6g5uWRgfSn1C5 upYzJJNBGiwAMjkH+IldoO5d2DnO7hVA3AGhrHimPUrK7mN39mW4kSK0sdjMqxKm12j/AIQAecBs /NwFOd1U6Lc6pdyRX1jd2628Immv5rbfLtUbQyvGpVlB6hQzbt33iyiqNnDIL2Sz8wi4ClIRMsg4 D5KLk5L+YRwDnk/KRnNi72JdPHYK7RBJt5ilYPJkKpbaGBzgkEBmVjg8hckApy38siPDbXNrG0q5 uZl2MAwUtgrkeYSrMhxtBZugU4LpJrOW1zPHGwDN9laZ/wB2hz82ABlQArHBxkAHGMZdLcWyG8hi 0mKOOa7eSOB5MyKd24MSGG0MwBIJwcDgbSalbSGgmMU+kmJtyxmUpJExKHy84PzKO2MA8EDkZoAz 1sPtIltobSF0kO2H7RIxjkJYofvKvzH5T24GTjOKrXlreNpbyW02wsIxK1vGDu4G0SK3BGFb+EEq RnGSDrXyXAvLrUI3S5kDbLh2hZ+Sx28AYVOZAG6g7iQNwpjS6bFezadfx3VsSztKFCSsmRvBzwIg FUHI+bK5XOdoAK07yLei7uYI1edCi3WCCAFC54xx9wk8j5eQvzCqsmo6fa2Uz3aB7V8MunxS+X5o yBjKgqcMN2cH7mM/KCdOC7aKX+1W1F3WOJVEcUoBdW+Uq2c5I4PAOSG44qrf2V1Hp99Zm6eCO5ji QNDN5K7A/mbWA6ruIOFXk7SfmDmgDrNa8Ra3Y+faXolMVpbpAbRwcK6yjeU2uMBtxzsb5g+TuGzG Zqi3GoX1zcaVP8vkvEWSAh4hndtXcOcM2CV5IJJZgSa2bmxvJgfEF8s1rHauBNfw3ClbSTLKpYrv KncitgEMCoVQGU5zZdHuGtnaxsHhlFuk6yS5Vll8ra7KxYsTvxgg9hgHdwAZt9ZQLbTW5ilRUZsz Rkvk8r8vLYIO3k85OHGcUWRtLGzMY8yKMkI5mfDMyt1Ks2Dg7s4IGVx0GBa0+C6utNnWXVLe3lLC GSWSRBJgLuxkA5BJdc7cAkDjKsCe91IyQ6Rd+S/kFZZvswJIk2/MVklG5sZLAYz82V5IFADbEyWG kx6rOXSK3ZLeIIu3y8MoAwM79qplgCCSrZYdWfNa2xRrcz2cUtwgksUfG9CSFlwowIxkdQQFbjC5 LCE2Oo7ba20/Tri2kt3mMEaQEGMtvZVAxlSq4A3lzgLkggk6N1oVk9pFewXMLWW2MwrHOPJJEQeS Jkwrq+GXOQAPlKsQeQDKaO0a5tGuleVo5QUlMw2btke4bgBnPLZIJ+dT8/cghnkt00VrefyzbtDE tvvEnJ4Z8A5AAJPA4lIzgLUl3eanfm+N5BE1yWYXMvmRlWkUncBsO4tuGMjHKgjPUtkulsbZ7K8n Aa1JlZ0lw0iE4IbaoDjC8nnjjJ7ADpra1ElzdypDK3MssMKZkIZ2ZQTtHK/OBkYwDnIyprWlhd3o e+0+9mWSGQ4a3B+TDAOgIHbGdueNu09Dm5cONQXetsEkijVQDwhIyuOG4AZQMFVXHqFxT768vLdp TdTzkh/NTz1V2j+8gV+evAwrZB9cjIAKcGkRRoI5Hk3CMytJJGWyp2oChGcD5RzxxnhQeV02205Q mJYYGaaSRI5W+baVJ25b74Cr0G7BbkjPNqO3WW58mDUI5IVhLwiJxKckYcFVOFw5yDgAAE4OMVWu NUllhLR6jK0MzlpGi2tIVJ4XHQ9OOhOSQBjJAHWj3EscM11ot1IjwB5Bb26ABC6/KSpAIy7fMT/C oJ701pZiwZrdgzW/myQyMzlVLgqUZRgNk4yCn3lGVOKJdavrtpJ0unilNw32hJCS7xxDh2w7DG0L w3TYcuCObCulpqVnb6hp8cFv/aMUNxdElAyMyB33McfKNxbcBtVdwHWgCO2aO8ZPtF208VpG02SP LWV2IC5ft8277w2hcjpxVPRPDWlafY3msaf9plnnuBNLEWlfL4LSA7mYA/Kp2tkBOckZFXopZbnS laCEoVG5FVWy55ZmXeNpwRs7cLk9wItJuY5rKL7EAJV3EXCFgSeGEilSoHylRkBe3HC0ALmR5x5F xI80ZRTOEVthIGGOQT1Zzs6HbjB79v8ABvw7rPxVvdce4sp1vrPTkY6ho9msD7ZJnUjcqkAAw8DY CAxBZt3y8vb2wt5430mSNIpZURXtp3wr5RldlXrk8hiOpPOzNULSODSNQTWdN1e7tLq3YmC7tiVe 2YIePMU71+Rg2V7DB25IIBva54c1Hw34wvvDGv6dfXN1o+ovFLLe2kKGSTy1YSMir90iNWxyCCPl GQaxJ451u7yNtIQzjzBmG0CqArBCAEC42BP9WBkZwOgNR6bfagftIn11pG1KZoruSS9wZS8u5mL5 HmZ5Jzu4BJJP3bKal4ivoo0sp3mht4nzCisHAdQzZGGymxSSBwVB+UHJoApO9laafZ2E2lsJ7dV8 2eS/Z/MBQgEEjClQ0b8txt4BwDVbxTbeJ5jpsGj2lpFboIX1a6kt3VzbK6iPau0DftD7ScHYMZ5I a0l5qHmJ9rvIrcWqbI/J3K2wMQScHIGCpZ1AOJMnnIqS1jvUAhuo0b/SpEh8uVAJ2XYA0bt0OXB3 HGdxzQBW097dNtg93D9pZiR8gXKvnarZ5yoBwCBkE4xkCrDTKsVzb2z2rXTBkuSpzGqsM/KoyoGW JB+UgYJGMgLPcazYzyWC3xt5i7faVMI6+YTkoT84Ukgg5X2OKpG+0CNljN1azJblbhyskjuiF9rS MAGZeQTgZJIPytwpANKfTb65nbUtR0COSFIka7E+zDZjLKsiqMk7Vc4wMbdowTmq1t4eu5dWmgsb FJL0w+VDZyRq0O5SpO4McpiMjGAefY7qsaxpenabaTwvqEFxbwWO6G+tZFkOfOmJOVZ4usa5HzN8 6nOMGo9SvrKOV3isJYoxGiWaSwIPLChVJKh+C2D8/Gen0AOtvvEUl9FIk7X8WowxxMLq41Ezedby FIwjynZIi4DbiWVjtVVXBJTlpozBp6z3drAY40bcI51DEgBiPmxvBYHG3cQWI9Qeg8VLc3WsQ6ho slxKrxpcxTJYsfJR1BjUiNzsY9SScgOOZGbnLaG2uVa0Aid5iyW8SwyqZmzjY5O8h137cDAwxGAT igCGWxvrfV0tdVsJAwdo7ZjAS7DaflGSGIO4HCdCcHqNrX0+Oe4lEaSzQwts3wphkhDMdy7WySqI RyeM8kjGZbpri9iW6N3cM5RZFEgbABGGXgDaMnac/Kdq+iVDpdjFbXcNzp6wx3c0SOrBwp3SIV2P GvCgZZflU4346YNAFWdZNMnFzrkUTRw3ChHVCgOVIgTOMIxUL07DnOSRcstXvtKjOmQ37RQ+WTHa y/vopMbQMKyusbAZYNgORwDwKJdMX7IrzxW0Y+1K7hYoispMheNzgYHzKOcfdPfJDM04LDJFaWVo kCWkG+ZYW2CRuODsyFADMBkFgXIyA9AFUXl/fhbg3a3Mszhp7yecSyNM0mdxPJk5cE992N3HNS3z DUr0y2N3LMIYWdpSjFQhkCqhOTgHrkccgBgOk7WGpRt5KxyRzRxmNkjjIchY8rnOSqglsqMj5QAT ndVq7stR0kQTtbxi6eCOeQ2sxkDW7u+4Bk+8HZGG7oAADnANAFA2yLYGSFJIUTdGAd7PGhwy7sno DlsYG3d32jNq30SMzQ3Wlm5aVbYvHsT+FQAjyLuOA2FK4YAqwbBGVqJ5pZNUW5u7W5EQjV0e1IMj BSS+Oq8Ky44xjBzgHM5fVNK8vUreG2t3uGLxmxnCyRhlcMN6ndHnYw7blK8EEEgGdDaXlzeagtvB O6W04IDsoQStjBbcy7icFT8uc8Y/hWS0tjNqKx211K9zJGxgikzKWcZfcnlg42ru3fNwM9dta/gu 8udQm1DT7vxjcC+e4tWs4ZHG/UEkzFJEMrjc5ZMKT1ZuvWp/Elg1rqUS2U8floGhE+nGWOKISFn3 nLYRX4JG7eCQu0IFBAMiaMXN/HYw/ahJO6xjzgpkEj5PAG07ASNuCS3IUcCq1/DCRFIuo2r+ekb7 HWSXBJJZVLKBwAy4O484BOatzaZfz6Umq6EMS3KuiFLjzI3bJDAFWK5/dsSCQWxgbxnFWHXbfV55 NOgke4m0+bbeTvppSNJwxyiuRudkXJOwHk5A+UMwA77Zq93aQXOqxCS3t1aK3i8pVdFBJKsTh/vA nLZJzjgEAE1lqbTyQRwM0qtsH2iESsgXZtDZx0KgY3EkMTtGBktPs4maWaKUJJtknuvMKDBG49AS uG3EcEfNg5VTm7YQPJbS61Lp9y4VHGRJGCsbRsEB4yFLHIUD5gCe3IBVvpVtLcXdpBMhjlDwmddr IoHPGDtGcEKCB94Hgnaf2LqOolLi2sDHBC+17i4tt4nnXOYgyg5POMNyCwHUVMyvOGWaFgjReW+d 6L9wAfxYYrnnpkZGG5NMtPMaWJrASJKAxhmWYKX3B22jc2Tly5LqTncAQrLmgCiIL62uGBnUieVv uxlnO4YGCowVJzzxgSe5xONKFtcmSyLJbzN/y1JCBiVcgEqysTwuRjBOQMJir1/fRandwWcllJB5 FmsFvFCqn7UBne0jb8MzNkkxFVHzFRltxddaXcS+HYhqWkWEKTQEz4FvuwEMokbd2+QgYOS68HIw QDOtrNToPkrpqN50JaPzLZwmGJJLBd2PmIHPOO/QkkLQR+bcFolkTMiPcKm9tpJdcZX5jt65JbaC cYq14f0fUbu+LaXZXGoC3hJJQPIrMU3Oys5LMqlenPDDkHkrJbPLaxa9FbLkXCeTIULZ2qDh13Mp 2jGec4OMcgAAZPY6oVkhiuoI1QSNIII1xKu7YxK85DLjaDnHPJQ5qFEl8/7FLqizxJM8e+aL50AB PGRksSTxzhgPercltLbxbNO1e3IRWafbbKjRSHKlj8hYu24fMSSUXZuwBtr29tcwS28Fmyo9jZEC VVdE27SNw39Y35TPQsMjOcEAV0E1p9riuBMT+8nikuAQCI9qJukZQMAEKpzluB91jVTWZ5oblbZ1 WbgoiLKQqDg/KWHJIAJYk7gK0JfDQmlOr25EsRi8uaS8RnW3YyJGIyAnVNytjHRwOD8xg1bTDc3T abaTs6gYYiIxIRuYEAMBkZiRh25PGeQAdJcvY6dNKdW00JLNM4iaCY+bEJCrlo2GHGCWIwwBJVtq k7jRg0KW+it9M8LWMk8cLBmCzBSQCSwO4EDDY+UdmXaCeKdBdxXS+XcrFFJaABbWQOrGNSwlfggg 7VHzEEgeWgG3kRag1nbtukQeVmSOZZ5lRywBDBdsmUDZBOdqZBBODigCXV9KttRs7a9We8gjnLQz 3R8sojmLzRtTGC7BVwGZcrgAZLE5Hg6w1q28KwXPi66t7u/kBedbQI6wgIrhwFwr58xVJK5I5IAX FaZgSIW2rXv+kIyTNLHLOPMdE8shdoKscF9+0AZ3HP3smvo0cM0qvNpaLAcyedP+8RVMaDaw2lQc Orc5JbPJKjIBPLpFtcRugnWGOSVkmVJ2Ubd/yuq43YG4L8oJJAxuPBgltYLiYw3d95vlxoAysWcq CdrkfLsZhkAMQQOPk60o0ySVGvLW1LG3iAJjQBMKSB9w7d/C5Y/MPlzjG2k09LiK3uBZbXwio7oN jAlydjO6hSclzt+YLvGG+UAAEN9NpsGtizuLGdbq6YyQMkRjwmEQLw5YPkoCmCQu4hWxuqxHo0mh NJNqcLxSQOq3FuWKeTlfldxnAQiT0P3eecLTbWxgltt9rlHmjMkqJIHkQ4AxIFYoR975uSMIWAIA pIhYW4ulto3nitpNzyW5coGxggjKj725W4+o20AT2beHZ760a6tpI5HYwxTwSNIxZYnxvjK/OWLQ puALEICAxYmm3OjHT53h1SNrZJQ8cAltFQXmwoHYKTldqsnQsCevODUVjp5t7iS3NlHLbmJkXMhk XJGUIduc8nuBjoCOAavrGr6jp8WkXl20q20bmKSErvIODIzFgJM4iTByQNmSBkCgBZNUWMtey3Ez yJENt2CHki2oNnzNxGWJwSd2M5AA3Z7LSPFmg6r4dk0C5dZriLT1XRQ85QyKFkCSBw+5nVBEFT7r mNdw2bgOGa4NnerO6iKeVXM4IJO4A7tqZYgqrg4A3Lt3DG0Voz2dnqdst5qt1JMLlnEM1yxIlwCz bmXcxbLICVz944wRgAB4kvpbvWrm6jtlnS0nfZK5VZwxChwZEHznduAOGyCCOOBFpkf+jiGAF8Su FHnqk8WA5+X58kJlQTlRiQDkcVPpM8dtLBrFlHuuLUxSWzOqKWYL/dU8hmXHO0ndyMkFYXvLR724 kt7PzUv2VFmt5SxZGUxgAY2/3gD64PfkAu+ENLGu6+0+m2JnFo+1ocR7Yw6scE5USktvOFYHC4HG 4VP4vH/CVWyajFosloLdIY4tMGJQoztxI5QlpNpJG1jtXaMnAJ0fDnxWtYPCM3gm90yAlr97m31B 7uWIq8rRA+YsYw4AjRhkqWAC5wFUZVwbbXbJYoNLeylcCR7l0wn8RxiMHKJiRd55IIwWJKgAopCn 9qpe6PJFsDJIIo4Y13eXtUs23h8AZbg8HJBOCWwG+kvltdPtkkmFwpuJI8JHGmcqcrxgn+IZ5wd4 6Uy4VnxZ6nZo0oDFfLlChsMvzFjgjBLcBgVIxwMqZr2O1hZYrbzrkpNEIZJISyh1XKqT8pT0Iz/A ODgAAFe2+zwXMgvdKVlUP5Uc5RgCqR75AdwIzG4IBYgfJjOGFNvdGS1tSDaw8RuyrC642bArfMWJ JKb1XjcCpIyQKW4jmutTj8kqAxZbuOG6Ci4HLqOuNu5XUEnapDYz0NqztDb2ccx0mSaFSPJhWLdw AhAOCMISPu/L8qgcA4oAo2PiPw9czXGiPGLi9tY1NxFHCBlSOAjM2MlW6MOACP4iaDMIdIgvYYLW OaMeS32QgfudqopcZJYqADlcsSwGB1Fmw0XwmL25vtPs38+7eGG88qVhJdn54wrDlh8jNyQOmD1G Lb2ejS2bXV1qNmbyUKsluivsjDKmWLsTu5DvkjbkckfKWAKusWKWFqb827WiShPs2oWc3ygxx7md o3PzgrIhZ/kHLFV+UYrK1olw9vDZWVxG7g2lvPGw8tC/lgsQDjKYJAJAO7GNuKu3viS+fQl0uWQP HZ+YEh35dY3jVX2kgsVUDHJC/ISMncWgmZtS0y5gij8nzm8uMTXALFsLuzgEAjcpywHUntkAHR+D fEOo+BtBvNJl0cSySyyukF45gZ22iJ2+RgZ42Z3QtG6kMpwW58rO1i1uoZP7P1jUIbi9t7l8tqF8 MguASrhywJUq43KFyxIPTmnaSQtIv2bSwkNzGbhxKd2PldgkSgqfnDFATwoZQWO1SX6culXGpwa3 40eWazky8unRh9zIY8iNWjwFKs0ZPzqPlIBP3AAWNf0bUIkuljlVoEuDFYxuNiIqEHKglTtbOCoB xhOVcnbUd7yVWgETRxqWSSFnCyF8xggfMcDBz0zg4I6VrT694g0+1v8AwrdfZHtGm3Xlt5XmDyRI jboyThVJx0GScDPylRTubGzkhkU6VcCR5C0dxINkbupUyMMAEk7j0288ZPIABU07fZWMZ8yKOLYC Ii7AW44B4LcYyOTuPzY5JNSafo+kXFimrjWbuC/t5y11bzvHJA6EbTIFXALDKlt2eWU9qrRX2hz3 CaVFpkMk87E2KFA+XXhgu1Rg/OPkJ4BOF4xVibSbyCJbpdPedrdMmCICEADew5Q5jICqeuPkyScB gAKLZ4dMM1xdK0sKSD7SIVTCOzZQJtIZsBTx833jncQRRkmbTpEmvXZLfzJJFlSNDycDcxG5m2Ky jB+UZxgAHNzTbOeBElnMTQTeZh/s7MxUsSPlII4UFhjk9OCDjR0rR/Dd7eTwX9jBcxoJIyftDQxp lwjjajbMbsLywB3DkjLAAzodOsIrGKeyukuUulXbArKw3nIfjClEychcFsMoxwuXWlwkhOn3GnYU oyLPNCvMynlNuVAOOSCST2Oc5vWemx6bJbzyJMGYtBEnn4Ys6MrCJlIKgA42sPvHGD3p6ppGpRx2 yXKLJ5kBjFxHHHiVN4OEwvIOwruJcZjGD0NADAIY1WS9e3uEjKo1vYlm4K7gScgrjD5xjDjbt+Wq GpwT6s76Zc3UkbSeZi9hhL8iFBtVB90GQu5Az8r4GAFJ1/sVrZSmLVNUikeSyZriZVLbScM28sQw bzCAQCN3lONvOTFPp4vbdIb0LIYl/e4WVWEYUsVDKNpXy885HAbgdgCTxDqejPDb29r4elZI3czS rcfMA5IEef4dm5izNnPmHherTS6pd2+rNMIbaFJYx58MoBbaQ0bAA7Sp3PFwi9I2OG2kVRiQz3p0 +/jih2SI0QkLjMpGDEEIOBkkDAPP8RxzZsdMvr2e20i1MrXd15NsI/LkH7+UiIq+0gt/CPlwevTd QBWsXGliOaNrZbeNvOiDHZIqluE6YBQ92GcZI3ZJqNn/AHwh02B3jClIWKK5f5FO0FQGIICkMRjq FznJ7Txd8O7zSHtbHTLOW5uI5lEs1iXBUvtABVG3dVVT91gSpK5L55xz9hRJ5bYvJEPs80lxG+IW UYYYC5JyVUZ5O04J4BAMi/t7hp7a3nuY4pWaOO4+zQxu0RzlWCgkPyPlBJIYE8gjGnZavZyaSLe3 mu4LeSMb5pJiYjIhdQrocBSOQW5JKryOTVe0hthNNBMjylYRH5hKMVcIcZzkEHIy2DnA5GMjTF0j 6UPD8tw0lo9q0cF2YNzQxhllVQCCVyVdt6kZyB/eyAUtcvVudUS8tzC67WIZhvLh9gZcspY44JGN oO4DkriCeWa6t21CKGRWS5dpVlPnNFHkhnckFTniPGBuB7nBOhItrpditlcId8KvKZp3w0IwCGyX bj5SxPbGcHaDWfd6YJVuzo1vYW83Ba4uo9sUPKBWJUKTgeY4CltxBXjG4AEVrqd9aXVwst0LdriA M+XIzksS+VJ3fxgg/wALEfN0UnE09o1xPA6zW1tE72rwMA+4khsknO4BW4HHByAFFXLe3GjtL/ZU UkuwEM867ZJ43XlZDEFDtlsk4AwDwFG43fEPiXVdXgka9uLKK3gtv+PGzh5mdJA7O/nmRlYsGI4C gggKcYoAxYPFE11pjaPdaoZ4bdhcSF1BY7YwrK2G+fjY395TgY6YSKXVNRtZ4NJvXi+zxkOondd6 j58FSNrjCN24+Q4IyReaA6bePZwzkRvCjzQwRbWwCyfOXYFiAwIG0D5SvTJWaK2ttMsnbRY4kF2i xpHu2ooYFtpKsBJuAViG6e2BtAI9R8OXulCaK81GFYYLxI3lu7lR97b+7ZndSJHJUHAIV+OACTlj R44rmS3htvMjeWVE+0Md2AfXLbTxkHr7rgkdRJdaTqgWHXNPtbSfZ5ySaYvnuMBnCsoOVO8IFUt8 nn7ucndgWunedp8Nwt5ak2wQIzXRLbtpJxkYTA6Hd/AD0IUADZ9RN5aSR6fcLEqlSgWUGRznJ+Zi N2FJUkjhgBnnJQ3LXMwZIopkRdhxCE3FcZCuTztJ2gBshUb1wJ9Ojhm8QRGe7eyt4GMc1xHZqXti dpU8Nu4ZtxRQARnucCazw9qLWyujNLJBHM9rIPLRgCwOZCfm2uWAyRkKpIBIFADI7KeW1ja2tslz tKzAyZGC3mN5WC6hs5UHOADyTwj29rbTyanPpu4ibf5s9rkybiVWQBmBLP1GcKCc5GS4cl3p7xtf eXG43IEtyimWZl3FFABAYrkLwwJ5AOM00reyNHoyiFoEn3IXO13djkI5UkEDJU+mAPXIBZudK/ty 7kMqql1a3UqebchVXym2MrYQZDFi4+XnlNpJXBZew3tpPdXlxpzSSC4fbcqd8MZLfKSvOcZjYc4G 0AA/OtTzxazZwSafJDcQwrZyeYrQRYAEixBz8u9SWl2s24DdtDEkAVW1CwnZp7241YfuxKfMRN0h IIcsVIMaLtUnIbODyDkbQBXubayt5NO0+G3ube72eYFviyxzZ3Pgkgj+MB2BABI8tTgrKjQrI9xc TLvbKM8ckgORgkEqVJkJDqewUg5LEVNfXmp3+uw3uu3GmTySwRKz2llHDbxRKuBtiRURI1QDKxoF DDGWJDFdUW3WNZ/t7Nu2C3EMAjeOHgyKxIOB84xyynpknFAFWS1iu7trh5Y2Ab91NJEIjOZZTE0h fpkhFyu48NgdGYI86mG2vbR0yqsDb293sMjKuCckncvJXnnJyGIyxkt9N862Zlga2EoCzWyyqUIA U7tzKQPlkVOOPmJHPVwbT5ZLi6ku5iIpHScvA0YnzkyDBYvtJDYzsOY1yVIAoAT/AEppIobSwhtw bpJY8XLSSISXXAJBYHEhJJBCbkA+TaDDLa/bGgaK1aKL5ESeVC+wvHwzAyEFlZdoBwpUDJGcFTCd VuWlM0YCEQpvkVXWYRKu8uQTjheADtbPHAwaXbm6eC10yFAzTSeRIJAEWN/k2MMg5GScFlz0A+YZ AG6zoltM9lc2UTM9zI8rxn99PHLnDIdj8gMHA4H3vlGCtJJZvc6rb32oxCdmt962+GiZ5MYCbNoV wzq67cMqlAMlTzJd6ZqDXsmiyaktvIgkbeSSA0Zy7bQhZM7SAQueOMkkCC2thdXAjt5ihikxaxqq r9nOfmHGBIGYgj02L90EgAGtqXinxLrrW9pq+qt9iSM/Y7a7hDyHMqO0XmsoknC7NitI2Aqtt2bg tUDHqVndLFeXyly4Fw87EIu1VC7uG2qDjGcsABjhuBUa7+1W0Fl5xkV0VwdzpGMYmUOPlG7d0Oc4 z1yWK1q6zabc28cM0bLmdIiskkisWJV1wSQWBC+3IGaAHRKt+ipe28hhAzbubxsR5AILL8pGDJ90 45z0JIEUSC6uIvIt/MZciNYrNUfLqg5OSzLxIM46EnPXFrULB4bD7HZTy75LfcFUZ3AswyGUhuQo PTncwPIJNKbUfs7S29hpszLbsZnZ3AabeqAqpOVZcO7A/e4bJ4IABba7OkyvqFnqSzbsmCJI0EL4 6svJRWA3EAA8qcnjdRDfW8VtLDaeZCb9UtpjPbiX54wSUzgFy3ODxhlPRl3COJZYJJZHtk8qTkgO xPLr2znapB+bOTgA4A4fv1Szt3dYgYJBKYZJrkxlom52kleQTlgSONvGVbNADYrW51CRLpLAzXEd 7ELi3K7PNJVyiq4yTuG7PClQCcMTmmPPDBJFNDLcxJIrMZGQSiIbgpwsgBPVhz1wcDvTRJdPPNfX vmKA6Gyj+zoEPKoz5GDwOgAIVgR8vOX3ul3upR3Bv7We5uIZEKQrNIhEnzEoV3KMggDqAzNyCVNA E0VwyKsVvqiyqEeSJobHy3LfMQeGzgnhiOeRnP3Q2S5uXMlyk0flzSJK6JaRuzIFL7AXYlTgEjOC 4Zs421HHpaSIxkt0kdpY3hGAE8xmJUYxkDBbhWyPM6ZJxZle3nuLm1u7ZXnVUULACGyZAG2KcGRg GHdV6kEYoArX2k30cEt7anzYGUeXdu+4tgjzCRtwxBJAzjpuLEgin2tlGtrJGlxe2srx7rfCBQSC pGGbaDwxyMAHOe5FKmn2cqSaXb2wk8yJcps3RxsqI28FfujIG3O4bQwJAyKlaIR2cn2aKFJ4GI8q J1Owkjco+b5GKIoB/iPHAyaAJbPT/EE8k/hSws7e6/tgme3867jQ7d7s2Gf5VX5Vzg/NsVcnftae NfFugwskNndxmCRvl3skUoY5VVMZJZdu1lwekZ64OMkTXUmsy3lrahZ7MFTbzgsXcESKpyNyq7hB nKqdobjIzevzqet3MUd7qF0bZ4AkTxxSE223C5XYpVyTHsONxwvJYgsQBli1lYuL2O0BaGZwocNi IblRwcphw3dc/NwcHHzJ/Ya6LGr7IG2+Y8wnZXI3OQrZVc8ggYAySM5PFSR2vnsYij21pFHGJ44J ikYkHLlcqdzBVypAOT9VJeNWuIbRrueWWGIJGJAQwZWyHjZQEO04DHPAfafmyvIBHJbQ2t/Fo9s8 EhnPnW6o0nDeYx+UyHMe4MOQcg7Qc5xTbySdbWO8niMkajzEFwwjZWYvudSSflyOMctnJPTEt01z aTBmghKzRb5SC8KDqGAJwx2uDwckEnAHQ0bhdGurK4gNpGYQQ8jxygkxgEqXk3cNtzzn14PYAklt 9Qljl0tDBbQqjM6eaDuZBGEYDJLdd2Q+RgED5sizLa3BnumguXjkdR5YifDzE7dhCRNvP7xGbB5y EwMbRUVrdS3Ztb42kN3FBIFZ9k25zIWVQEAWTJ5bv8y44BG6e5fTvs1u5vh9meGR57bYxKcsEAdl 2ucYwDtGARgAkkAdFb+GxNNBDG1vHZx7GYyqBD++VFTBRmPyyRjcMMNv8QUgwRI1zF/aVnpaBRG0 0Mav5MqyHDh8OnEZ3cRkKVY8seQIrOe31TUEv9binkt2uJWb/SjNhzGXBdgx+Zwpyx2nBOAejPhu prN3tk0+KSG5mMUaNNu3NJE+FIUYyCpYKQoAbDDBXABI0mktpx0lbfzLjzUkmeYJIhhILYds/wAJ z8pUFvmYnHBkNrJ5sN7eq08yXEjF5Zg/zSBQNzEgP85ZCSRgg53AVXhu3u7q00q/gMTLbefPJFci XcMko3l/OG4J6MGC4BKlabdWkttbTNZWqxQXbP5ct8674o8kbyzhgDjceAoyBtC5FAFlbtrtItKs LiOO1sLbeoQoNshZioOcYJkVxvzkBsEqpwWGKS8gjuTNGwmRSGbcwwqKVOAwK5yP4cjjhTVW1u75 bUvK/nWyTkCN12yvyeNgz0yAVzgdMkni5eme0M5W5WdwFllIdxJtAO5jgv5Zce7HOBkkjABHbaWm lTBorwvvmEoteGkjztUqiuQVwP4ckltuBhzhtml08UqqbZgVceT9mMYbcRk4zlsAjpg/eBKsASkM Np9lYItuwuCRC8tqWUMeOG+Yj5TnkjqM8kA1dfv9ZtYJLnSdIW7mjeJHS5baV3nzGwvIwEjB3cAP nPLCgDQQSpd26rYRyxhOMSgt90ncRwwIXcMHbyQM5BNRWcen3dt5V54ighglg8y4PkO0gG0EIoXK gkkrgr9/dnocNuL7WE0+G5uZUN0RveS2wqQZby3QHdkYd3XJxlWPr80A1pNRuS0upq86Ai4Sa8WV w5KFgV69Btx656DqAXVuLu1YNp6+SLS4CzzRMrsBnlWGCdv5IdvOQCSgYT3T39hfvvUkPtYlpMEM Ffd86hW25ONp5+cNkGup02zuJLiKJSwd0a3lkEjYGQV2NtC4UfMCRx17kRXOqJfaaFTQVvIYWZ0N yPKXzVZsAMFVghUsuPvj+FgGIoA0oZJ9LZdLvopdtrBIrgxqpmBUgjdgAkHaV4cg5G0c4rwI91pb XMV3DAumWoxLFHGA0G197ttUMeqY4JOGJXA3C74vsPDWj62+p+DhcMqW5Ij1DT2V7WVjKCrHGFwG AOCcEY6EhYIruKw1O3uNQgNwsCqzsqHyz0KqE2A4CheFO5VfAIPDACR32lSOFRneRppEF0ilGQgv klSh7HKhSvBJA44iEVsZUt1jn8mGB1t5kkQhHBJO3Y2XAVVbH3cjjHQ3wIfE1zYzaATD9vmhgcIz yyTytHLtk8sIfnLAIQG+VmIGFBBr+IA2j63daTd2ygx2yzlkhKjpkNgR4LqeOvKo2GIKmgBIIhbN smt4r5JH8qCCGSVZkGRskVlONwLNheQSecgZpNStb+SUajLP9iuZJ4ZbGFn6RSZKEGXICswLHODh fVgSzSDY3evRadLdRCJ5Vt4ZZpgkNrGD8xeTAyEUvyOcbdoOCHbqTXVheE3rtZRFI5YC02JTOzMx LYUNkhzv4DFiuAetAFyGS3tdtxq2jm7t4lnLTW86pIG2OoV35MgfYwAGWK7sdxUd/NfLpcYtbW1+ 020qYbz+GR4gy8TDKsEAXIwCoAIBqtBqYuYzLdgvlAZTE+5GKhQC6M2XXLgZb5QcACrWnvqsuoLb WEtpKl1aQyxoXBS3kdC75CBishKsuSEOEYHIKgACxQW9/Kun20NwbuNQ0e5AJGX5VPAcAcueM4OC vSoL2/httLtlt/3FujtJH5JDyOJJgGYAckKGyCMD5WzkVd1M29neTrdwmIbY/KhnRJFKKgZASAoS M4UYO5k35CnBWl0xtLvZIobzTYvLWJRbQSLIrx7yq7j/AAsTsHU4BYckquACnpS6yNSkMjyy3SyM 8gYAOwKlcGEIwXgscAZywXIxktOnzzWk0FpkqZjHDC9scTIyMeWIOcsMZJ6Z5BGa1J0e8uQ6W0UM aQBriMXKFbaQjeckBmIKsoO1cHb6DildWc9narZy2Um9Xl5VgMKGGQNjDPzEg4P8OFOTQBSu7n+1 tWGoajcxSG+d22yyvKzEgFd2epChvlw2OcDBxVizmM8KnT5YJi4aH7PNcLjDHYE5A2qGUKTnP/Au S2zkEEWZtMumBlVrt7dhGE6bW3YZd3y45XjaAQeQdKwe1lnt7lpri7RniN7ZxoDJEiqisiqRsPGT 8vzHduyADuAMG4i1kxRRnzIJAsa7I5Hd4UbazEtwHIJJDA528kNVyO3dY1ju0tGntrLcqQoS1uxG CxMm5lxjqN4UKcNywNxYWgzeX1msKqpc3PlBwJHJzGUGON27kjbkMV5JBcvnShLcW8zW7WwTao85 2XaWibMg+4yghG3YOMrhuSAVJoLS0Vhq0EhIjSK0icR+b5bBgHDBvlJG1gQSMklsMoBSaS1dWij0 xR5YAt/Ig81lKncfkLBfvDrxu2sQBgE6Mq6ZGJrSQLaYLL5QjlfymUmMRhl3YywfIYHPGSuciGzt Itdu4Xm2GARlBZh9/nASZCRg7fbABA5+uACqlrJPdlbiFmuvtbec0NuV81WfuoPIJAbkfKGb5RtB aCd0t7VLC4nlwsW1THOHw453MSo+YNtySOdoKgkGn3em3Ms0WrGxl/0M7VeOMkAoh5wTliSR/Cc/ KM431fstMt2063W2sRMLdI8EM4jJDb9vI2dCgK5JHqTliAZapNDcRajFGocIzWkSzBWkjyPmUKFw QSpPQkgEHBwZobOWfS0v9QnQ/aH8pJI2Ypcogzt3HaSSrSDGMAexIFqz0nTI5V1OSJYmKE2iKw+e NY1JxuHyq3DADn5nHcsIy6WzbI5ZQ8bSy7nGVAUbshXYMRlQRu5PC5JABAKtrbXNxdLd28crC2tz LCGAEkm1MlSmQSASgBBJ2ZbGABQojmsIbu2njSSW4KxDzfMd0AUlAASQSWOSV5KnOOFqWX7Nm+ju bCUyLIY1iWF4fMRk3MysTu4UkcgHA5AyS2jOYxL9m13UytjePGvl+YNsbLgOo+faQoITJOcM33yA SAZiH7Eqm7gWKO2OJWhPmgqWOSU3IeCwyGYMm3GMAVCbhL4xxT3jlRE4+4MRwkt8uAPvA8HAI+bv 92tTTNDj1u3u9Rhe38q0hD3kU+rCHzChh4USFRKS0isFjDNgkL0OWm0meEra2myUgyRIh8vbH9/c GKkZx3zkbDjO7cACu+n2txrAjupkgVljSF5V3NKA6oAVBAQHZ3IJLsMtyDWs70zJcwXttGZJIQks oG7y/mQg98liMFvm5bPQGr8drcQbLyWzXYEMaeTOsbAjcSdj4+8xXBx/dweMA+x2dheKkrQ744/L nF3vOxipEbsEZlO3dj5fm3Ln5lBNAGdqS6i0D2d7f2bKISEaS6LSZLEDcDjbwCQSRhjzkN8uhPrN 9b2V1r+vy6xq729ojoI2kmOIXSVkLSEFQp3DA5wMgZNReRNKbS0jt5pvPLMUaP5n8uQ5BIJzkHnI ACjPoTPYF4FhePWGguXiNtKouSSyMqq3QHqocHkYGVODgkAqafrttqekQx2dg8E5bf50UwKeUqiV UPYENuyQO5bkJTmW0vhPd6LeXr2fEaJ5qbyqRKrtINzbXKfMQOFO4BsYNWPDsV1BrVo+pNaCOWcR eVLatPGAVdSoVQNyBcZGQR8p2nBrvPjf+0refGnRfDeh6j8N/D1vqHh+0aDUvE2j2EVrcay0joBJ cYYL95S+zZhS8gUKGUAA87sZ9OLR3dxGLeJ1xci2n3rGybGyCXXgLtYgHbn5sfKpaOO3uWMN5evb QWszyBZ5IzuAUkAjKAckHrjGSMdCdJLZL7U2juHsYihjJhVlYhlVY2OSHB4IJ68yH1FLp5uvMknC QtCsaR7Y7gbpXQbSdhAGMc7iMHAz8xGACC9tHnVlsQyzqjReYlsitDlyQw+8Qh28OflJZgRkZq9M saWcM76jJcmE7rqF7PcYixBGSQqsDwyjJHzkEgk5hur6xit4JbG3+zC2lY+VbrIojCfMqr8w3ck8 8YIPOcEOtd6QpYojF7hH8pywRfmYlUZSRkNvG0kA4DY68AFyGOyME2tagkkZ87Y9rDkKwDArvdtv lHcn3tpY8cc5FW41PS7u0edRFCIoI1lt7aSUxIuRmQOykgkmLGc4KnIOBtvymE+FfOtNblF8dVCy Ca2En7oRREP8wG5gRGpRjzhiVAbBybmZru6uTseRltlaaUMAZXc7WfCrkFldC3plidvAIBHfFZ1M 6W7TzNNI87NN8xDEtuwMb8FXJAGBgZzgCluClnpQ050jV2ZWa4jkcscFizHaWYHAOScEEjHGALpt tEfQEGnzPFcx3Ej6pZ3MsccRCdCm0tI5+aTcNvyjB+YEkRyR3c8kTznyIgNtrI0pQxEuTuC5wOSS GJGGHQnNAEc8tzYatPdvdqokkZppUm3KSDneH3A7RuwOdw9yMU20kgbTPtpaWcJ5NvdTKwIhLBnL IrDeFCr1J4yxUDpUVzcajdW4t5XcCRZl4YuZmQowjDAEcDYTnO3IP8Vb3iDVvhZqVnpmm/DDwp4o s7mS1hfW5Nbv4Z/MnYFmjTyIgHhA81Q527xglEKncAZuvXESeTb6TdXUZtII3SF0UNgRjPZRuB+b DdcLggDJjnM2m35FjakRxyKIIJokcxguVJXDt5ybuW7nYOeBmS50qayWO30qymaS5txHIu8NJuA3 uoB5AMgCcc/L0HIpjWsdlLHKo2uk+Q88RCTouzzI+BlWAKqMY4BAA3A0AR2rR3V6Jr+7iZDARayI wYvHkctIDtzgZB45A6YJokEUM32uwjkCiMG3DRsjR5U4YZH3QMFicMXbqfLNWljVLUM0yrCyiJbS C5aRsArIyptBDZ3R8k9QDgqBujvI547m38nVI7UmSMxiDJaVsAHJA/eLuViBghQSAO1ADJXt4dLn tbPU0kEtwfL8gLiWMK27O1Cz/dQGQlQCpGCWG0tb2G1u4NQTTEme5xJJDK5jMkjbwz8leAyhdzlh vAySQ1M1O8C6PcatdvNKZ5FC4lyu+QxKhxsKsAXKjJ4CgHkcueGK3t578iSeyNvvCmNWJU5VtylR yQPvMGOSCC2KAEYxvptjNGwn837UbiylkZJbTZKhVcgkOGBLblG3hQSzAqot5eiZLe/1N3gtbZ5o bS6vZJYoyeGKruUJubJ7cpnIzzWv4YrnYbNHDMkkbEoXQD5iCUOQvAUEtwccEhSxu6vPZ3uvEGCa UOz+cgj35XI3LkKWOGA7k/KCR8xoAjna+e+vXuLG4jkW3kmtraYlGjLAGMsSu5uGJIHXcSMEmq8d tbQRSWdtqSJ5TgSiQAbMEFQZCmC2GHOSdu7utW08MyWcv9lz6DewT20Ks8EsDJNEXAkR2VxlMq6M BjB3qcqCKj1SKJ5BHY2UCRqga6mSPJfBCDIXIVdyFS5HJKjsSQCtfzy39oot7F1Yy+VLNt+7EH35 Yseu4r2wTtP3vvdt8CNF0rxr8cfBHgfxZpk8lhqfijTrDUkhnkie4spbm3j8glMMsPABIORlVG3H HH2VjZtqa31/brFZnCmRI5DtjQAAkHOfmK4K8MSVPXFavh7Ur/4eeJLXxroniWK01XRpobzTZZIY j9nnglSSP5HVlk2MiqMAgkYK9RQBT1DRdYsdHgvbyxvJLS8uvKs7m4hLx3klsIfNCSrtjZ41lgLB Q21Z1yfnydJvCfjODVoGtdIv4FvtOnu45IbGaMXFpa+e1xPGAvmPEn2CRmkRSg8pg5BQ474/tf8A xj1PQrbwtfx+BZNItb5p4YG+FvhySOGaVVDSLCLIqjMscYZguSsS9eCO0+I3xb/bE+EkcK+MvB3g q1m0+zutCtGg+Hnhqb7BC97qNpcWsRjs2Aike11OJoeFYiZsusoJAPn+3i1S40i8vF0vVbyz02EX Go3tjFJLFbxNJHbR3JZVYKnmSBFyqr80IBYkrU3iDRNV8LW6WviOxbT1VbS8Rpbd4ZXjmhSaFssm WjMLo65UkrJkcMCfQbH9rH4ueH7e8sfDuneCrKPVoTDeDT/g94eiW6jWVZRHJmwAkiR4oX5VsMgO CUApviH9rX4wXssesazpfgS5uFtI7O4a4+EXh+UbIYlijhST7AzeUkSpGiEfKiheAAAAZcXw+srD 4FeKvE3inw7eaf4l8PeP9G0iQalDLHNaQSWusm4gaI4+fzLSJSXVmVomTIDOtcPe6fN/ZcjpIVmV cYEpR4irhSv90j73GPfORXe/E39ov4pfFOzm0jxprejta6vrseqazdad4P0vTDqGoxrKonmnsoI5 bl9t1cEGRurtlctmvPo9YkinwjxKWTcgjfygflTn5hju4yMY2EY5NAFjTJLjWk+zpYO5eUHyliEw 5YlhHxlzvBXCqTyCw7VYuYZNpi1yCcEpI7uZYx5SB23KT97GwlwwBIO4YIIAghiu9N1W0eF4Gkjj JIkZpI3ZZFEjuGToQdu3DfLjBGWovkNhqFyLmCWGSCJUePzgpICFVQOgbGCqAcYBUckYIAJbp4NQ vvt9tBBbyyq0U4tAIlHmI65UKhG0EKm1AoUMuANnzWtY0zXtN02fxDcm3uGiuIIo0n8iRlnc+YSX UEOjJHKA33ZPLcYJC1FZ6DDJp1vcTMDPdThJoUJw6ASBATwFGEbOOeg5PzVWnjj1ae+n1GyadpI5 JPMmuCFTOWV/l+Zs4BJbcSCFK/KDQA7WvLm1L7bptoLOVbeFb+1lKsYyrNsfcuzJ3qFJ44U/KSTl l2s6iUXk0RRTIqTSMZFmX5Vyx/iOHz1KqAoHXJcfEh1b7NNdadaXc9nci2E4Uqs3yoQ8gYcn5lUE KMcnHPCxWzSJHJp1msaNboPJeUyMmxGTJL5ySVL5DAZz8oITABCsmko1uizmc/KFW3ZwruflcsSw EgYKHwAPvAE85Mn9mWk9jb6lNPHsu7qZrnbEx8sRxMxcMRtYl2GfmbIyc9CsVkNRuUfUtNgtXuJM 3RVocTMZI1ClXyAMgv8AKeBs5PIFCzWcKrLql6lupmZYY4UOIzJwMqEIYZCDqM7uR1IAH3+owajA sN9fQOhXe8KhUeZVDqrF3KupVfuhQR6KQFIWzthLfX1rIZZFt08+aJVMRIYDAYbumHLKSG6qeCwJ ieNJbieCN0ExkjaBYy+5MFwVByqsDuyWYZzGBgg5p9jaQac82qQgMpllklkZB1P3SwGCcvjJGTz0 5JABf0/Q7nVI9PjbVJjB5L/ZJIGecShVw+B0VQ331CjGwkqOdxDoMl3q0ul2EocrASziAwrFk4IK uoYjL9TnOcbQDzd8I/YdM8P6pJawxzXs19FZsREoJjLtlUJUBI3uGUlRz+6yeNuLmt6HbaV4wt4d VvEt577TUnS1hRndDAAElyTtYN5LkgvnMbEjBVXAOWvrXSb1Yzq+nf6qWNtscxHIfzN21So/d7VO cbgzgEnpTohFfWC2FhbrZ3UU5V2t7rKiI7WU4AYCQKXJAwF24yScgvtUkv7PzvPhhjER3Boiyj7w O0DgMcHLENk/mY475tQhk1TULNiLUs7neS0asmCAS+SvIPXPJOMk5AHR3FrbaLHPLqcokIIjjnZF ZWw2Tt43EIyggjkKcKOtR2upy2J+2abOY7qBA9rd24+Z35BUMMbuN6lW3BhkEEin/wBoLJqctub2 e2EZLB4xl5ywOUzkfxFl3M3O4naB1ebG/ltjBBpN41yAJRmWFhJsciNn3MMqAWAHO1XACgABQBFn 1G41AXGqQmZjbhIECg7EG112dQoAU7QCAAMAYHEN/phvb2Of7B9rbyg3mCQLIvzkgDCv5eVXjrgl gTzRq02heXHPaazK6XcagQ3VnvMQIT5mbdjOTk7VY4BAJzipre2ku4zd+cUkjna3ja3mJkMjEZGC oDEhgDlwDvJJ+X5gBNKEF06XE2iyhYVJ3xzOpQB8nJVuzSqDkfxKBjAwsunXT6tttrRJXmZnNspL LHhiOCE2DJVcDAGXwAepisYZrC9a2ZpAHIgumlK7mCqVkBKjnIYj3JYnINW9ItnlnuPss7xxwApm RAGy5kHzKp25YoQAOnOW/vAF+w8X/EHTdVv/ABVYeO9Ut7u9sZ7fUdRinnE1wkwy8bFTulV9q7lY gEsSwJIpnizxp4z8e6U9p408ea/fLFey3dq93qlxIJbkyzzeYdsmXcPeTynIYM1xOW+dyTT33mqn 7CdZKs0gVpVJOwt+6UDcp4+bjjCjnrUdzDeS+YkUksEKzFCzz55QI6uVXjhXZQMHG49cnIBY1K8v Z5pdR1FYJMGOFTJxsKqj7WV/mBUcKeSNvHKc010fzZ4wqx+dbhUW3RRhfmCk8MGUD5+D97Z6522U m09dPOqG/uY7QMZFhDF8XA/cvuDdN20EYyAmF+U8Cq8sUds1zDdFT5QkZ5UykZxJksMFs5XjbnOO cZzQBP8A2fJIF0rTrG8u5JpmLQ+WQocR4Mo3N9wbQSSBtznjjL9el8S6Vor6VcW4hFtcYlt76ziC FR8oX7rYI+TvuG0qQcEipLPNaai1xZ6ldpchx5N4ZtsoYEKCGTaQflJzwDuGQCNw1vE/iPXNatZf H/jfxpayXsklvHcytZObqUGBNs7bU8tgyhAzbvNZ8s4YkuQD/9lQSwMECgAAAAAAAAAhAE1Eva9d UQAAXVEAABUAAABkcnMvbWVkaWEvaW1hZ2U5LmpwZWf/2P/gABBKRklGAAEBAQDcANwAAP/bAEMA AgEBAQEBAgEBAQICAgICBAMCAgICBQQEAwQGBQYGBgUGBgYHCQgGBwkHBgYICwgJCgoKCgoGCAsM CwoMCQoKCv/bAEMBAgICAgICBQMDBQoHBgcKCgoKCgoKCgoKCgoKCgoKCgoKCgoKCgoKCgoKCgoK CgoKCgoKCgoKCgoKCgoKCgoKCv/AABEIAM8AzwMBIgACEQEDEQH/xAAfAAABBQEBAQEBAQAAAAAA AAAAAQIDBAUGBwgJCgv/xAC1EAACAQMDAgQDBQUEBAAAAX0BAgMABBEFEiExQQYTUWEHInEUMoGR oQgjQrHBFVLR8CQzYnKCCQoWFxgZGiUmJygpKjQ1Njc4OTpDREVGR0hJSlNUVVZXWFlaY2RlZmdo aWpzdHV2d3h5eoOEhYaHiImKkpOUlZaXmJmaoqOkpaanqKmqsrO0tba3uLm6wsPExcbHyMnK0tPU 1dbX2Nna4eLj5OXm5+jp6vHy8/T19vf4+fr/xAAfAQADAQEBAQEBAQEBAAAAAAAAAQIDBAUGBwgJ Cgv/xAC1EQACAQIEBAMEBwUEBAABAncAAQIDEQQFITEGEkFRB2FxEyIygQgUQpGhscEJIzNS8BVi ctEKFiQ04SXxFxgZGiYnKCkqNTY3ODk6Q0RFRkdISUpTVFVWV1hZWmNkZWZnaGlqc3R1dnd4eXqC g4SFhoeIiYqSk5SVlpeYmZqio6Slpqeoqaqys7S1tre4ubrCw8TFxsfIycrS09TV1tfY2dri4+Tl 5ufo6ery8/T19vf4+fr/2gAMAwEAAhEDEQA/APAr+dA620F5BJMm5HHnMxQkA4AwAQWIIIJHIBBO aa6WRMlxFfR7G6Oylm5GRg4GRjBzjd0wCOi3H23W70TwwRNcPJGiGKPYv3UCqu3gdVOeDkcds7/h X4W63r1peprMFtbyqocWmoXEME8iED5hDO6M2QMjAbAHTBJoAxre4D3LaZogurl7kiGBLWXckz4K 7Tt+YluDgEcgHBGBWkup+IvDxh0v/hEokugyyItzahtpkUFRtbA+dSjEkehB5BrdukXwxE2kTePb y2WxinECtqMki+Y68qfLBZFckjKZVmOCCQWXBu/F4tL4S29tCD5RhSWe1ztLKMEMU3MRtJ3Nyp6d ywA648S+ILq5jm1W6G/yxFC0w89UQLhPLLMcjBXg54CnnaCM6U3DpG0kBXy1LgGRQCQ2GbGDzjnq eBnkcVDf6jfardveXfLZVCq2+N2QwweOecDrgAAZ6CoYDt80yRyospLImzG7Jx1J6clck8HpQBPd TTxXMlzMA7yOJDOhYsHwu7Jz8vOO3c81NYQ2oga2lneUMnzRK+3OScckZAGc++04ORSaZaatqFnL qsNp5cKFZPtYViAAVLAlMBecEcnAPX01LHSLlrtUu83sLKHkN3dx7ELErsy7fKcHcNwIJwSQuTQB H5Oo28aqIpIVhjMarbwN5oAI/eAbwS2Qc7sY3Hgg4FqC+stLuZI7aWZvICi6YIzrOu5drNG4Ko7A nIGME9yciXW5dDW4GheDppJY0i5k1S22vOwQEysEZlijG3GBIw++28bsVjSTGzkOl67HA7mXYkoU ZUZCjOwjd9d5/h/2iAC1qWp21/fH7dClvaRkGTBJdSST2AGTleeuRgkgcJDdW2qSC31b7CkyMjDU rp538pFBB6bnKkAnJDYKrtwM5rQ6haxsiaRFEu5m869WPBONwwF83JTaOPu53lSMHFMSVXZotNCz AyZCggEjOFbepwOnAA7e4oAtWep6QifYr3TftUKT744oZhFJIQCFWRiOeepOT16ZqXxLr2jeIbuJ bXw5HZWySH7PAG3TFGX5t8xA3n3OEGSQqislmlhjRprNlcuWLXKKAcKCvGSwP3ecAnAPWpLQ6vc2 c1jpjXsdmD5jwoJPLyBgsVBAPLDJ5bHPWgCxbPJDdeXHNFHJFuDbY97KpDAx7ABkNyD0ByQcYqyg iVY7ix013iuZCil42hwR33AqgYAsAnI9R2FWzsrmW/ERg3XMUhg2ysESNgdgYnJPysQDyeQfvbWx 3Nx8PJpori2+IGov4eukuis2nXFrdQrJAgQ+bvYhFbzHKBFH8PJY7VAByMPhjWbqC9vILaGNrIh5 0Z1VxnjCRZyQMDJ2kKACTyudOW1uNNAs7C/ed5kZxNboyysDlVxuVSvJXLEAKWbHJIJ/bUJhfT2a R4IZ1Fl5FzJLLHCVOVExAIjOd4AAcHpnk1Xuo7ZIJL21uxEk0caNCw3owzglpPLJHykNkKpyeo60 AXNQe+FtFYabqLPG8jTX9gsqHyJcHb5jFsvKfnbYVZgMDcSTtq2x06yuY08Sx3lv9my6nYiNIBnr I6nBJGCecAc524Zw13SZLVV/su3v0nfaqywz+WVjGSgIO4qqk5DZwM8HcQCJtU8MyyHStZuLZJZS iyWsc8au2UzEMoC+OCQdrAFc5bAoAt6f401XTdQgu9O169jeKJxDa6dGgV8gkYEI2so3kFscYO0M ECrTuW1jXdRuLnTNOeN4hJJOJoHby8Fyy4KhlQA/xD5dpzk8GaO11nXtVsrfSr2e31SCeWBZbm9S SRHRyxUudjKdx/2goxlkChKq+G7izg1eO5u1FzCwzcy2salypDAPucqTtfHJ6YAIIJAAGK0t3FIN YiV5vKjaL/Rw0iK4VQ3yq20kbX39GHqTUTXEdyBc22q2b/Z0MZeP5lkBPcHkMcggbd2c5wSQetfx DoHiTSo7G911mthayTSanqDQq0hZQTbJGJOJAPM2uM5JG4rhSuDbiLzpNR0ey2WNtNGE1ETKCVLn Zui3HzMD5uN2BjO4CgDCkBubqWK3GbaJWeSO4OdmG2qp3YDdfTPI4NbNz4Z0+wsRq636eYs5gtYI NQSZmUA7uVUeVg9CRhwW+YkAnTOsw393Jbvda1qELMftey4Jn2qQXUK6/K2CRu5G8MQGHyVV8SC2 tdXWbTrx9PEqFobK1LM8EZ5UMcEudoHzY3dyMMGIBx0OnWslrJLNrrtNbhSLOCzMjE8c5yFVcbc5 Y9RgEioo7qytpo5vJjuHuEZpD5xYRtkhtyk4Y4yRznJ9RirHiLWNY1Ca2a+tbYRjzDCI7XyWQBsY y2HcAE8yFunWqV3d3JvDJLI7SM483EPDAKVyV4ySRz0JIGeTQBIl1cvbtZyXEpjzuEMYKjfnj5Og OCQVAzyMdcVFGFI3COYN/wAsyoOYlJPzBeBxjjkA/hSWyxwzRxT6cNsjAlQcADg8rj5cdQeP4jVu K2l1G5/0UzO6ysGVYdw4DcJz8w7ZP3Tz3oAjtrT7UixwwLH8zfM7KFcn5eq8nqOmQckDnFbMGhXU d1LbXVlIgTcVjmUAg7QdjLIwCsQRwxwcAY6GjTtJFrYpq/2NUdQVETzBdoyQXdkIGM8r8w5UjGDk 9D4Ztr2TVIIfD3hFb6aa3EMsCnywxlEib8y/Kq4zuO/5S5+YjG0Ai0+Pxn4Ulur+102WzuRFNEbq 2UzCNCj+ZFsQbFTyxKSCDhVLE/IrVmJqV7q+otqyOsM08e4yWln5MiyeZjcpBQKW3k5Xdgk7QCQK 6fxD4W8QjSZNB0vTL3RbC2El1HaPfv5AZY2zlTtRiEyqDO7c20H5tp5+DV9R065k028e6cyXu+ey W3ljaVwrRg7Yz8u0PKABnG5lOc7aAM/UbrT7W8XUdO1F/t+2Nn1S4nZpZTsKkjMTDGMMC3PzDHcV c1S3gufOms9TEq+fI4XZ+9nXqDg4ZQAAC6E8LwAuSJb3VrSxN7c2EenEQzv5U9sAizSFmLMUGS+5 izhiPdhzgZt4kF3G1xaEJExzcDzFaZ3POdm4c56DrnI46UAU3idbo20dtax8OscZVAxXgHgsCDjv k52jGTV22s4reIwmzfzpSrSG5Pl/JjGBl1Gck5IXspyetVYb67ilktrK5BeUiOVmKYkbP3WZVJ24 GCpfBOD2FT2+nwLYyJPeSHy0R9vymOT5iMMQVMYAVz8obO3jPGACtCJFjN8lrIjjdtlWHzVL9QuM AAgAgjJbAOelTQBEmMlrfRN9ndJBHOoVlJUAgMGIABBwd2eBnFXr3UPC1jZy2osCxu0SO5+zxqRv KHB+YF2GWIyW4AAIBAqk1g97HNYWkFv9pMvlrE1gkZV8htglIJJ3bhjjI5zkmgCGw1KSa8Zbwy3b MjAwxRndIepU7HDAY7g9cnqc1p2WuCxhEMFhbTxF0+b7NKXXKH5UkJZlVSXOdxDfMW3Dg0rbTodJ nRrs4MojmeFCCMfIQOCN2ee4wQRjjjdVUvIor6DU0sEK+XLAlt5xDGP5QGESKVZtoVZHznkhidxA Kbxsqxww+HRJcMTIFjQKzDtuY8E7Tk4IJJOCc5q7plxo9yZ59Yup9OvlhkliIgyjyRqwjjbcCTvP G9eR8vIHzK2HV4IdfXU9I0mQmOJWuw20Q7wrAlVDYxuBbg5yc4GQor+L9d1C/uboX1xIFjkEbRzy Nu3nLbnLIPMYBvvNzjHXGFAIGjhmEN5YqkcUzKDOpczBlO3j5iOHH8J6nkc0/T9S8SeGZ8+Gb+8t G2FHmZNpJbA8sluEXl+CeVZs9cGhqd1ZSXqxWqj7OqKghnIkAZcbuwx83OOBnHJGCUlSZnR2nCxu MKkexfLP93g4UfM3UhR6HOCAbuqf2Lr9hIs+sXN9eFle7t7e0i8jcNyojOX3s4UqC23Gd5BKjcK8 nh6ZEEtzBfWizy/6HchQFkBbcVYMp6EOMEA4IYFtuGi0zQNWSO3g1a5g01k5guNS+WN0K7sbVzwR kh+FzgknPE15btZxNrC68yxyIwtYIRFcRhy2SW+Ysi4C4YjJIVcsdwABt6RpUemwX2q6mbNLa9sJ I7a+m0iRIZZlIkSOJl24l6Kp2lAxHOGZ1xnjiv8AUIY9K0m6nmjYxx28TqSzE7ssTjoD1A5zkbhk CrFe6Iqi3lc3Fyjl4ZJpSqTDBGdqkMo2ls8nORxndun14eKr2aC1u7TdDHEht4rW0KoqOCxc4QA4 BGQwLEbeSoIUA7fTPhveL4fggspJr23sQLi+TT4INRNtbsWG5ktVeWN2YAYuREyEkYUGuS1q71uH yLuHTpoYZ4xLYTMr2yTx/MjSLJKVLBnSTLByrMmAAFUDMsv7V0XExskMysWtvtN6ysj7vm6MAe5H I2lc46kS6PZ3YWRLq5s4PtBDpM5zFcnkhiSOBgnGQTkHpkmgDjp9Q1C4CTzahcXvlnkySbljXAOP 9kc/+Pdt3FzTo9EWP7Pcyy+YFYSQxw8bcHDHnB+YAsCANoH3RkmvaWi3bgS3UMKRMS8caDO1R1zy QMkDIz1HAzXRi3tJrPbBrkF6kMQliNjtQoVwxbEqjcuASQvoRj5TkAyLfTriB5BBGtxC6+eE3hto wSSCVwuQBzxtKnPatiHRm2xasmiyzW7JvhL28kqyo2/KNJGVJj+SRdykYKMP4ebR0zQtP33mjXiS sI8qYoBFGoRsmQxxDDbeVBPXBI2kYqld/Zvt0KaleOztESXR1kbPzYVmYnq5znccknCn5aANtTp9 vq63UnhixtrycKXESCZpnYFTJLHPK+JAxwQ2MjI+YksLdtqF2hVdS1qzhhgdGlgs4LdJZpAQORkZ 4IGwDyzggg/Lu5q28Oz6/brqemhv7PF9KXuJpl3pwOScIDlWOMH72QOnN6Vrjw47WepaFYi5hjaO 2kEbzMQS42g7whUMCCcAHJ+Q7SaAKuo32pafP/aemWdzZlyQJGtkWJwqjLgAeW27Izj0DZY81ZbU NTuUliuZWa0j2hxJbRsRnJSNioY4DKeM4IQfLwMYd3qd9eTsW8uMNjfKgCfPz83HC43k5AHU9eSS 8nhtxHHGk3nqiNI73SE88/LhFCDB6HcRz2OAASXEuq6hO022WSGLLFt2AiYOeTnPC5HOBuwOwq1N ps0GmQxxOZLeMbSWkaNWYHadp+Zm3bieefmPHTNDTrdUtGvowmxNyMvmg7zyA5BAIOehBGegHJre 03WrCwWY3vhe1u4W8xkvJd832VJBgum8rlsZIPPIZs5wQARL4RvUs49QbUpEh8tZHma1kcoW3Z2n ezbBjIO3POGHc1NU1OyiuBpsNzcSplQJvs67pAudrtwDlQEO3t054q1frDeXZPhu5uruwZj5k13C EZ4lIwXCzOOmD97CgkZOAzVdQ0mSMJcx3Lojx+VbSTSYEqq3ygBlRgnCjOCAQvTFAEFnewm5iiax 2ShlSVlAMhGcE7TuwxIA4Iyc85JJ2tltb6pJOmkW13KqqJAd8kQDJnaq53LwpIOTgg/e25XDRbCS 4gs5o44WdyEDPgLvA+7tPIPGew3DA5+bodT1rUrzwdp+gS6nEyW8TQJvsVVogZC4IlLAyZbam6TB Cqqj5UwAClf6hJfNF4c0/VZoIGkP+gWyy/Z2m5G0IxJzysZfAHIHTOWaHHe2lrJLFukmihRrUG5V POTeQ2wv19SMEAgkEcgqLzQ4baSytVEiNbAR+VBFKskicbSWKKACXbIDngDJOWqtal7ULItu9tMh AWOVY13AAcbQMA4J4JIPQp2YA05PEN3OXvb572W284bIFvGRIjlTk7ywbgnjp3O7AFZcst4+24dZ YWG/Y0ZDBWyV4wRsGARzzwDnpSS39xqNhJGZmSJSfLWJ3ZCSDnj1AUY4GNuM4xhU04y2zJNqa2Mo JW3geFj55YNzuP3TuVeOc7jyCCKAKirClogiUblm37PNYSZI4CqScYIAHHG7/aArQ0+30mFZZ7qy glUQKY47mVog5PykKQ/QZ3Y/2cHvUd4uo3AjhtLh5DKSrwRgqFUA5LAnB5Yj5f7uc5JJDaXAkWe8 tbksk5iitHs2HmMG+6QAWJ5xt4IIxwDkAE2s6rp8U3lWFkrGGNkhDXLSxbQnzFVkbA6BsjHAB+XO K25rzQvFE9jb6L4FSO8wG1JI7iWaPUWUKok8tApRMHL8tncxVlyAMewuVEjadBa3CRm33NE0H2gI R8wO2QYUAEZJLZBOOwN1JLNbGTUXu7ie9MKCN4Jt8cTCQxuZmcFduCDluQ23PQbgCtdwTz26QR65 p8Oml2ureWNFjjYZwXZdpcucYXcC2DnHUjpjrNnZeBIrabx5POZmRbOySJiI0YgtE5ZdoOSGRkkw FJyFyQeZ1e31e+kk1WXWrW5EEINxJLe5kweoUuw8054/dlhhSeQDiAQRwxHTZmtGkkC77V2EsjDP RCCD1KrxknAAA6UAV7+5NzHJ9ocKWk+dbeDa7dG5O0b8ZPrnA68iluJ7vVYg93L57yIHXYm9nHBw d4O4jcOvTBpsl+n/AB+IGXc42oyKpKqQQHAUb8843DvjFb+nfDX+zvDMfi/xrqd1ZRX/ABY2UNpv nnA2nedzBYYsNw5BZyNqKVWV0AOL0qSZrIW9rpAVbaUPdTOWOwZZAcouUUn5eASWIHVq6S18OXMm gnUdMuLCGBAzt/aURKSbCSvlukThR95dzEBTkkooDNSh0o2+ltIl1FEEgd0+zBR5mQgZcliwXKqS cf3jgAMRVXV9X1i7Oo3NkdTeG3CbpGdnhij2qmf4n244BYqFBG3AxQBtWOq3R8Nm6FxIixyH7Qlm DJC6oRjJJ2kAFcDy2BVjnYMsY/7SOuXdpZ219Ctw7D9xHEsboXIPzsCowWPB3fLyeMgHHk1ZbuWU 3snkqEPz3ErndhsiMleFGCx6D7xzwRVwQJpWok6brFrqQ8uIsIIT5eCoLqQylSq5ILDB6kY6kA29 Sj1Oz8PJeXeoWunrJDtEM4kSS4ETl4yY0U4kG4sGkwQXI6LuOJJcXF7bJZ5SWO2to5LhhbPm3XOO ThdoLHqOG34BLEgxX0z2EqMl0lw+wv5eMeXIATgqr54GR8qjGCMc0yGGeCV7bXLI2srW6tayyBiX ZsEbSVC4KtnLkAjHbggCTfZ/7PP9lNmIoFmCkjOOdzctyDu5+6GOB6mncW0VlamYpM7SOxVSh8sg fiQxwV5HGOo6E3GghWdcO5mLjdHc5BbJJ+Zfv7QenB4PbjMiCOWaS1XUl2KQq2yStukTPK9d0jFs n8iCDigCKLdAy2Edr5YMiuXihjEkQwDnPbk7tvGSDyOMaLWFzoM0dzZa5JN5cfmxSWEgQBkJ2YDo CWBGcgsynODxg1rS8tHvES+8m38r5IgkI2oMMAScgthiMnPA6txzsx+LtHS0Mtpp/wBkkRMTrBII zK4GFwQrAsW+YgbRyRuXJNAGas2oXMht7O10uWa2BFy2+BNyZLHf5ePMIw3zNk4GMlduVtklu9Xa XV9YUXMiB1kiLyNwgZCSpU5wACRkr1P3TVvWPFdxrVjbadFbvNLCxMNzcyx+YGYqWeSQIpJyOM9B /ujblXllqIcxRaTAQqhzsJy23JwocEsSRnqCNw6BTkAsXGj3E0CvZRrMZXKNLapKyCTcuBvKsok2 urFVLACYZ5OKl0+UxRefG2nBYkEvkKq4kA2kxsFdHJy2M4yQmRwCajmura11Rhp920sKggmwllhd lLKuEYr5gjbg4Kg8c4OMJq8JJFrNZhCwLC4EUgWYsu4LsQEggMpC/KdpA7qKAIpFSLasMl1O6swV 5omB5wMABcKxGBn/AGfxEMlu9tcpNLPHKZEz9oZy6RjPDDcck5LHjnOBjPNBt7+3imkt7vAtn2u9 tL1znAG5umRkkEgg56nFQ2qyW1z/AKOZoSrI0Miy/OOSR0O4H0wRwMYoAtatYRCTzZtKKQOxaDzH GSm8YzsGSR93IAJx24xEJtRnjW7uo5UiKqkKzKSCVAIyCcnAHGc9BnAxT7Gxbd/aOoQySIrnzJN+ WU4Yld2cdASBz6gEDi3pcFjJbRr5Ru5GkMcUEcQkk3NgbANoyTx/EoLMRkjIIBGNHd0+1z3oRGYG RkeFQcsCRsJUgclcDpnGQoJq8j6dbxMLnxc4EjBZZJppMSktwTwGKg9Sy5+YgAn5qhllsdNuUdCR I0v7qE24T5hkK567l4HGQMntzRO+mujz32n2+8bDI8bErEwXCrnlUGcE4CnjqAMUAQ7tRcyJYyzz Qq6ooTeUbdwB1XJ4PuSPSptQ8XXugXTrDPHJcx4WI2QdCVA2rk7t3BIIw33kTGcCm2Nhc6givYXN vDbFgiTNK7KgAwzDI3Ox2oSUDAAjGBmus8KaL8ONC82/lsrvVp7YZe61K3CW8T7lzIylwSFAYhWJ 354VTkUAcv4Wv2tdSe4W0heBv+PuK280ZiZGzGzKvIPQ9enAAUVsatc6Fc2TzeHdKLXBbzJZFhjR 0mwxxuBAdGUHLDacbgY8CupuP2hoLeSfwz8OfD9r9iRp4xfwWduEu5mQonli8jkk2KQpU7kfHA2F wBz1r8VvDFxHdav4tttUa8tljWCXdGztPnnefMR0VU3AGJJBkLkIuKAMuytbbRZlv/GukX15cxqH EMmoW8TQsW3ZZZGLHO7PA756VieIvHvjeHUm1TT7KOZJEMY84SucZU43ZwACpAChQMkc8Ys3lx4B vpTp1jaWizzHy9y2oK43MpYHByeQd2VHryaq6heWL3RuL7W4ANg3QNdMZCe+QckDODlsDkgUAV76 y1BJW0/U9UuIm2B2twsm2GQc7CwG0ZAjwVBGCvzYFStYeH00xVuLiwMpQSecWnUrGBtYbXwhJ4YE FmBVR8uKkvbzVNbvpdZlsbstJIBceRCsfmjCD+4ApJBOM5VcHnOC7WL3TJ5YLextoHmt4UgltXsj HOkgTLbmDEsA7ONzbd20EKo+QAFaxtYpAl5bm6YSs8eyDakZckFQrEkE5DZyAuON3OAf2jb3k017 PpVoI/Ik8v8AdkZXIzgHJDcH39SBWjb2Ms+m+ZJa3JgiwREbwyhHOFwQwO0kADaDvYhjubaqmlDb yadL59zcwxbkC+Zv3njG1sHBPOCHx8pIBIJzQBAbp0aeztNQTKyFEkEnGeoJO7AAz2I5+tTLq3iX WLj+z7vU0KqVhVrphgLhVRQXJCqAv4BMYwBVm6dftN1fXC290kW5JEtZ2jELEHlMkMSDn5tvp8x3 AilHdwWhmkKvA1w+RbRfMmDyFDN98YPTOeeuQRQBZfTo7q1Bt5bXMHzG6mniT5csxSR1J3sxDEBg GwMBSDtEVu8iXEj6ZqKW0Tx5YJMVTO7CqvH3D8xAONvvjBWeOG6a2d9TSCE2jn7RLbtGny5ChTGr knouAMDv0zV+TTbyMQ3zLJcWsnmNJNbudpIZVz84wy5wQ5G45bI4oArX4tbK3WzhhljNs4kV50ZV wVJaQHZliSpxk4G4DuTU1pomiXBa+jjIMjmMROGd0dz8it8wKjjjndwDn5cUQ6jBNAbm71a4h8pV eJxGw2YUsV3+oyBnBOW6jLAww6gFtH08PcG3M4mIlYsjt0cKrDneVHzA8hBnlQQAV5bWCw1MPZWU 8bwHZcYZnzyTk4A28Z3D2x7Bq3AltA9zdp5iyuxleGTdKWLcgkYOCD07kgAYyHyySjD+XDEockLG THGx64Cqn3QecDjoTmiLV1u1aHyd0jttQtKzEKB2BbAOCRk5/XNADha20dzbwz3xEjAfuDeDbkko EYgLsPIGDyAScnHF/wD4RrVRaS2f9uWAtJblluZY2mAhcLnDMBtYbVbaBkMCxQEGl8O+KU0y1ubh rRLkNG0SzzTkmA8AbC+cEAMAdoBBOcEArI2o6ZHZjVn8PRxz2+VdJr1FjlQMNuIwq45LE4G3JBwM EkAoR2PhlAIP+E3u55IkYGOxsSAq5yAC2Ac5xlgMADk4wHwwae1nElnex7127lllZ/PPyDChVbGN 24nGG45zjK3y2t6peDQ3tvMB3wCYFiAdo2Z+fBYk88nHuao6fcfYkKvEjJGmJLdxvAY56EEbcEc4 OQM8nkAAvWtto+myO1rrMFyI54wVnlVAoxkkxbmJXGMrnGMYPGCt7qcEpRbbTQkYuFAihkA28ADJ +/tJ9c5IxknAMuv+K7/XFgUyyusdqkB+03TzR8HIRBJkxKCR8q/LkDr0NGN9EV45r+5tg+BGYBIz uvIJIILBuo4XOeeVG2gDRsdEF0ht1mMvlrhmlmRGhOQceWQGYbc4+7gnOcEir2sfD/xTpdjbawZt NmtpkxDKrFnOGI7vuTqQuVGRyD6ctqtlqdxI9xp+u3ttEJt+21udgzhtoZgBuYZPJ7E471Z0ZPGU 9jHp3ijxyZbCKQPJ9qfzCFBwWJUEn0A+YE4wOtAFyNvEFk0GoafdxTyvctFaW8EyPI0q7HxtVt5G XXax6kMFPDE1dX8c+KtZtF8MadqDx2fmr9pfTpBslZFCohbnei5boyh2+bkIjVsapHpmsXEgtNVi gtZlxILQSiCYhWRiZJC0ipkvxkf7o6Vl3NnHYWrvBuis1ZEN1awFImUjoxIO0naGGeSAT3zQBQ0L wpJf3KaXDqFzdyHekFrawCQBtwwoUHoWHpznuMirWpQxWupfZI7l3kJYArHIqglfmChguVxk59iO gBNltSvYbRbAaiFWSERJDcSbdy5wSA52qMkc5HXHOMmSHR70QzS35htXhVt4lmbLPx93ruZuOccd GweaAKkZtYzNFqmk7xIqv5UtwYlDf7SheMZ6H5hyOlAsYZYDa2mixpDLjzIrfTYmJI52iQDcuCQS M98HjGXTWt1aB47ESSi3lYhhAWi3crktuIOBjGeg6gioVvTpeos003mNE2dqyMpYYK5xHzjnrn2O c8gGnpPjjRPDDSzWdndndAGi+2XMjxrkfKq7gduGLEFtx3H7uMkV7KfQhdy3utw3MUY2RKYZwZfv Y+VXwZiqgNtDD5ioY4O0vl8PzQa5BNo/izS4ldcxobsb4U2/efyyPLOC2Tw3zL8q7uJ7keHhpzpF q0szl8hm8wxMoZAGjR0ByTuYEgAZXncVoAIpPDv/AAkWy0E2oRXE4+z3cmli3LHeux9jSuyE5DEB 8fMOW61SudXk/tJYbqVLtwxKmS9kuFijzgjc7M+CBn6Dg8gilJFI93uW6ukjMZKTixCfKwwFI43Y xn5c8DpwRTbYR2E/yCK1gVApaEmRdpOdwB5Gc5B5IwOcnNAE6rNFaG7dZUymwrMiMhUnHy7STnJ+ bcBjj1Ga7/8AEzlY3zsHiYlAzCNEC4wu4HrwGG7n5R+MMVtEbly85jVOXk8ojdxkAD5RnG4j29cV O+kXt5efZrS0Fw6I32aNISzOoG7I2j5ht55Ix34xgAv2moyWduy21hEflG0NOsagZOVYsw4zweR0 xnnFIkI1pmXzTczucxyNO6yODgBDy2TluMDOWbPBqPUdC1FLOaeTSUt5IZNrPPKp3MxzkEZLbiBg gMCDwcDNWxBPdBrDVyHfHmqqrtaHaBg8xscfKPuN3UnceAALqCvoVtNol94ZvIJxKFK3N0Mp5ZIQ FTHwQAQTgAE9McDL/tK3AkBBZncm5LSHD+685HBxngnv1qxbW/howtDr95DpKW8n32ikzKx6ALtw CADySMZPsDWuNU8Nhi0eoz3AZf3kmxsbc5wdh6cgjGF6c96ALS6VItg91baHqFxaLIYTe28cqRtc ABiryeXtLbc/JkHaAeME1RW+LBdNghkIYlygfcV46AbSeWUcY6KOxzUlrb296Ul+0GKADfIGRmyV BOFbPzNk5B2+mT3M6WlhPpP2uTWVglTKwW65ErqmSQufurluN3OQBgYJoArzXd4cLBJIkaDKKsQ5 bHYg53c459MkjHDJJr5Lny1iZ1yF3OGDuV6lWwM55HOMY55UiiRrY3LQCONAzYxKMlQMHnAz1z2P QZ9alW2heUzS2zGOS2LqPMUO248Lhs5+6BtJBxj2wAFxea7dCFru5eVYneRC06nO4AkncQScAZGe ig9BgLC98vm/2jqKhSNiRBzlgCfTgj5WyckfyoaKKPEi3MrISRdQW7EBgGLKAWyARkckdRwp7zRn TobZ2sdAmkVSRJNNAZAqZAAdlwuMng4UAnGPmoAt6VZeG57MxzWstzOY0y0wTZErHhmLYJIyegwR jIUYJvXWkXyeGD4mtbOdtM+0R2l20Vl5cayvvdYXZAq7yqSHDEthc4K4rOSCOe1a9sdO245nuAWf KqxQN1wAoHCg9B1AKk0okVbxEngldjIVIAMRGQCf93g8H6cnuAWfJl0qI3wu7ZYZdjRRzSKzqVwf mQHjgjHB79cVuafdW96I1v7jfbg+XNK9puEagqpZMBdkigA5DqW5T+IA4htBpVsLuHVoUlMhWN4p A0oBz83yrjado9wW4zjNS3eqpqmkRQXckym3I8v96qRF8KNzLnI44JXgk+5yAaOv3mgtr8smgy3d ymSdk8MVvJMOSzSbWfyhuycZztIO4ZyM7UIbQQraJaLcy7iJvLdGhGFICr2Ug453tncOnNFtqTW9 xFMlmtxsUbJkCEKURQCoKkEjgjdk5Gc/NUGoXk1zE13cTtghHZwxLY3MOxOcdc5xnkZ5FADbe/vb OcKZIYQWKKIAVO0jO0t16AA5J6fU1BFbi6nKvCqPKFMchV1X7vzckru6jgHjcCTxwsE+hyecZJrh ZlfEcQAaOJMtvGW6vkJhchTk5PSrsUKQuXgiMo3AOYWDuVI56DJwfmHTBBGARQA7WZrPUb9ZLfT4 7S2gjxvtDv2hCT0LEuATt3bj90cgnJrXlxDZzyLprL5cb7f3oIBA3AZOW2k9cA9dw9KXy11Odlt5 ooo433SsQQIs5x/CWI4OTjsMkVFZNHFc/bbi0jmQJiDzrhmUDgDGAGzjPYfQDNAFq+1HStPt7WLT r6G8t2zLcBbMRyI+BuQNukLpwDztPD4VSMDO1DW5ZJ1j1S6PnOxWTfCrI/AUP8oUnA4Ax3Y45ArO jj05Yx5qLK+1l8rJ+U4PzAKwOcZxu6eh4qdJJriHzkBljUHOxn55TOCwwT93I/E9AaALOnW81xZ3 F4NNjniRiwklvBEkeTwxBIMnIJwARuPPcUy5gW2VRcRW07IcNsfIKHcWX5QQcbeo6YwR0plrLBBc SzrHBGCoa4knAHlcEnhcbR/tL6D3YzmGzmk2XdsSySHzCIzjYBjAAbj5cAZA4446gAs+RZafb77z SpWlBUed5mFKjay7XEYzuByMjsQf4sPZZIdKk+26Y6RTwtKkjXO4jAC/LszsDbxuGMnYBkYBotZ9 N1HTlgl0GK2SygUARTxrI2+RuQWYPO24udwJUYUHAApEFy4iiNy7JFdtJEkibS8r4AUgsrAnaoIO cZyM4OQCG8knuNSmvrmGSW4JYuZSzPvPDMeM7uDyfmOSevUjmhuLmBLWFAwOI3SHaeW2gbFYAYPO OPvZLHgVegtdVu5Lc20FvO8aB4nndjujVAytIpUBgowAu0A4KjGMUlnoliks0nn3Elpv8tbyHS/3 AePAdW+XdgK2SADnnI+XgApS6jDqez+0NPku1j2iJJBv2hcDnOBgAD5hgYVR7VZsLGC8tnit9MEK xyZkMcah2TPysGLcjJYHoOCeelQwwLLbu1tDO6ytsMt4SsTLksQSilicYOcgYH3Sei/ZtYtI3mmg uol3pIZFQxvInA3DGdxIfOM4wc565AGKYLTBg1dmjzlkliB3E7uiscKecA5yB2GeFZbKa5mnMu0b lI81VEjgcYPAXrg9MfLwB8wqaHTrx71zNp93/o+/7Qk8pDcdWbeMdAcj1yOgND6Vp0IktL2wunYq shneRlaMHO0jyyQBhTnIPfnK8gFMalbQPJCm0OchJZuTsySTvJ6nB47c8A9LL6NqNpbJqF/bRxJd SP5VyzOd/UAfKTuGQRkA8krweKIL7TZ8LNasqwRxiNwQ8nlnqxJByMEAcc/KeetWrvXGvLiW3vIU IdyRcrkNHuzuxGG2K3XoPpkACgDLurpEVTeIY41G75r0oFXIyQMjbwCp6k49iKsxPLpYN3YziAxu +EWfkK4bK7Vyc5Jz1Dc/dzyWmpxWbwf2PdCOeNXM0bqrrtZflGFTDHnC5B5z0FOFhHO1v5dldAyF gkjx580gHIGBwflJ6ZXk45FAFa6nuJYlmurp2AUbGuJWzgZKrtYYwANvQkYx0NS2uoq0Xk/afKEe R5dq22YEAckgEbcnHqT+GIUklsLiC8hvp3aORWi/c7vKcDnjp1GO2Rj3FPDafeJmaWGTbt2wvhQy Eg8gDHzAk9Bnk5oAMT3UiLNEGMyAtM8JOCP72Og4xzkntzUhtJorGIWeneVHIXEDmMeW5B2tnJO/ ng59uOwjkvraSBYmvEEEjYjKyDGQeDkcYA9PbORxTont7e7KgM7sojZof9Z82RjAAbB3EEADOTjn igCxp99bwxYuEkWYEiIxFAi4AY5Uox6fwggEsM4HUaaTT7aPzdIQxShd5dXI2kbdw5GOMjGepHBI OERbu0KI8cjyZK73hGGcA5DCTOTxgZXrgkjiprXzrCZJrOV2mjcMbpUEZIJ2klySAMrz93B5XHJo ArXWsvfzGbU7mOFFI8llTIUgBo+vTqMDJ6mp477UbNInmu7m0Z4ygu4YAMLgYAcMMjadrKeBnGDz hbKTSbWN7K5vZZGnbbMZMhUXcDgMo+c8bPmXHsSQQ/UJdHezuI7S6uEgWY7IVSJgqBeCcpjcQein tz94EgFIzPfhmeIEQhiA0m0qpOMnn5iDwD6D0bNQztAk6zQSeYHdiHUfO/GcjkkA5zUvmT2jx3Fz FIglbMRfKxyAkjIYY4yNo68AjsaS/wBMv5ALmezFqzjK2yweTvXJAZQxA7HgADAz3FAGXaX4lgMJ v5Yyv+piyrIqHg4+bI+bqMcjGSeh27nwrr/h65d9bsbu3k3stqJLcpFLMiqXVWHBYBlOFJxvQkoC FrCiDzTutndF4VV8MIGHXvjOQOTx6dc0jzT+W/kLJvZSNyR7sKMAYJ7EggYHU/SgCxbTy+c1oJ3Q KyrJPuKmH7xXGV4yWPoflPapr0ahZ5jRY25VjKxUCbphssRuB65b5fxzU/h6ebTLiS9SKES4USPJ aOyxoeBvUPtJB+bBRsbQccZFV4nS485pmBXcDHGilVyuD3yByf8AgI75oAkltrlJBBIqjypN7Jbs zgkjPGGIBxgY4wU9c1IhY2dxM9oxVZTJHMZi6ZPBT7uCTg9TyF68VWuLp40ihnZ5WWRQqc7RwCAc nkY6ngdhzUY+WB7dHBZ5BmII0ezpjjhcYP6HjoaANrRtbn0qI/ZtFur+S2j8/wAtlWSLgFlYjHC7 uuMjPX3L7UrzX/EI1CCxjhtjcIGgeOTEuDhUYQ4kcAc7h85zgEHGM2K/ayYraWm23QfJtmEe/aMq FypIDEZzgDP0rb1CKx1AzWiwzIplO2Np3CW7Egk7hlWAXJznPygj1oAoRw20TTC41F5AoVIRbOYw JCoIG2TAJG4gjBAz1IIyl1PFFctDbSzrJJtEcVwsUgAUf7IG/luCoPU8NjcZb2aD7Imlx3xigiQm IyXBm4UdBGuVQEqx54ywJOMktXTIJGW3vNUkDSrvVI5GBUt82BnfkkdOeSc8UAOilnkYRrfFJXQF FjmEZQjcxJyxJHBIGQeoK8mtSFLqKYWWuafqMaqudkkgXrlzhAqpnaR82SVxkHpiW21NdPsZ7SXT DCROZhe3Ftcb42UjKjy3whKDG48bgv3fmIlms9G13w/CbGws3ZA4vGnRYpXXJKriQ7ljGxdqLvG4 biVJAIBTk1ZdOnWODSLS7uHDsJ0iE8p5ZjMZFw2CCx2tkfIc561i3sU89m9w81tGsEyqsexllcHO TkAqVBUgjOctxkZI2pPGtzp15dWx0yOKWS3SDzxAYW8sZyuI1X5cjt82RznAAy7vXvt1zHdzx24j eIKscKqAsYYkEE5LHnGWJ+VSCSDtoAntJZV01Zml/wBGVmQotx5QZymdy7MYBycBgcA4yc4Na91e 6u13h5CSoXEiEKACWAY88DcxIxjGOO9Xrq01G8lEOgmO6QwM8jLKUwACzHaxyCEyM/xEcZxmsmzO QLfzSgMfyHAJmJyO+CvPXgjI5OSRQA6KcEhTMVdW3LIuM79xGAM8nBHPGB054EljYyAhLyJUj3MS n2jy2dQCcL0OQSv/AAI4weQYI7mP7YJp4wXk2N5ZU5Uhc7j15zgHnnHQZFSW5gtZlluizQn7yPbq 4bG4YIPJztXkc4xxxigCd9JuUUv9olkWF8PLGqnZISSACr/MDjGfQAjkYqsljdRs+bgom9TPIuCV PzZAyM5wRn1G4/w1oW90ttZBL9IxC0p2wOuFxkEZKncmSAAOTz0xUdwxs4ollAf5lcql0hEanB7A jAJO4ZznryAaAH2lzpl7fNc+KdZlQsnlx3CwMSx3qMowXGc4zuJwPcgUtnd28rmOzvneGVVd1uyi BtpIIwBycnoeQMc9QTTbm1is3l1K5juFjjU2yLIQxx90qFHZQQSRuG8ehw8avZ3WlSWNzkzXFwZP PfDAIAuFG7O0jAwSSRt6cnIBZutRMCQ6XPeGW1gyiQ2cu6FiX3OuN21S2FZhk4Koey4yI3W1dXit mSJdnlOUywJO7aZNuSQFB455BGOlP1abTRMI7eKNHNvGC9pIxVcJls7ick5JbsGU7eMZrxpbWxEa EKxiXc8UYxjOQCQcgg89cYOeKAJzqUttfzIl+32rcxVC+9izYVnJ5APygHgEnrnoIriS6uojbXd4 5SEhg0jhyueB83GOMcd6gls2hhjV7fY25WAdhwCMKcDoMc9OAOvPKo8TMS1mW8xArgORhQBg5wCe gHJPPPcUAZdvYNeuJYYoptr9C6KG5P8AExBwQcYyOcd6vmfVbDTG0prSXynkYzYZFDKqOoOQSpIy 5zjsMHpVbfePDJPbi3QFdqO8aqrO3QjsxIH3RyeOelF3qgvbOFNT1c3SxoYbYbsRxJuZyF3ENGCz EkbRy7nryQBbaXbM0kah3MeVYM3fcBnJwM46/UZ6VObiaSdY7q4itmjBBkeVt2VYD+6SvXGfujBN QTyrDcttWKJmcMiwHKtkHkH5jyccqRwf9nFS6fpF1qkrrZ2WWEqo0TyBHkbJ6dOSAeMZHI57gE1n b3eUaOwL2zEK8vll8EN32gYK56dCR16YvJZTX3k2Vvp96YxJ8roxlHmqe2wkY+ViD238FgtNP9sf YEhj8OxxSvhIpYwUlcDOFYcbRxnhfmySSxB21ra4tIFdLuRnd8AEEPKhBGU7HOMHGAec46kgFw6F LGwGpWsOnk8754WYhTxkEKT94MCMAknkEgikazSys57jQgZYZgSJCpVUkBHGCQTgFC2AOT6EE1Pt ELwLcxRs9svSQRlUdgVJJ2ZwQASD1+boBVrav/HvczPHsYJZTi5k2MWJLAncT3JOMkEnJAFADbay 021Rbm4jkjUhAn2d0VWO4k5yMYynQ5HUBsZzeuLm50u5EsN5Kx2YWEWysAueGITdnnHGSRjk88aH hzwdf6xdSf2f4nsIIktXa5lumjtwYgU38uw87BKDy0LOd3HCnGOkukSam80ZIjNxjEKtFHI4+6rb WwODyMnp15BoA2pFg8XodNi1VdOhihWSNJ4/JWI4YJtMkjuR8ygbieSSdveK4FvaaS8F5qc73gTY FWAlUXBHy4lAJIOPnQkbWGPlyKMtxp9wh0+80neqT/vAlxhVl+YrhEOwAckjaSc8HnAqw6pe65s0 hVEIVsbBhdnQ4U4O3OeDwAfTggAbEk2pWxW2kt7m8ZUSNVSR5pGBAACnAL4HGP73GOKbf2P2O3Fp NeLuZdyRrEG2g46DcSucgtt9AQTg1VL2joSWaJwdkSq5VAehUMQM9BnnPzHsSKRVdSUigmbamxRL tyrYGQSwOMbgOOR0+gBbsNT1M6QfD9vcP5LSMyxNJiNH5AZVJwHYEruODg4HIzUDWtzaJI1xb+T5 pLNCItuOdp4yOjemSMc55pIts8ZlsDywKts3NxwDzzzge+ODnqadFDcvc/ZbmZIREXeT7VKsRUYG dwz978Oxx3FADpGkitYJrcIqvkL8rfKVLZGc+hzz0B9DU0VrLDp86eU0kasrny7ZiUxwMNjKgZP8 WOckZ21Tt7KWHdbEIrtwdqFgmFO4AA8ngnHIPPTNbvh/WtR0CaC5jWaB5M73ibMTkf30zggZGQ24 ZGCMEigBE0DxfrsLaxPHeTWHltLeXUX7zhcNu4faRuY5JbIKvkZFUisjSxwi5GZAWiRgdqquDuAH BwQQCAeCSeCc9/4n+Lq32lQ2Nv4Z0O3VrbypLiexeYyMqhgNs8jIAvOCgA+ZyAcjHK3moa1aRJpo 07T2iM6iWK1VW3EZXZnBGDtXuQSq5+agDGNtdRFnupYtiQl3aa5QbxwMqCQTjOV4zg5C4yaiSN2t 1SKXAZCx3KFGB0GGOBz1z0GK17G6trO1nmu725SN5U/0aISRhlA3A4z1XAA4J4bB53VQvNTi1S4d 4LZ3jaeMSASkIybcg438ADPO4gHnjpQAy9h003Cm0hvJJZXUxyuqr5ZwQVQBc7cdCSOAePmp+nW8 gkBuQ1ss0X7oSwBupOGA4ZVwCQwPYjgE03ZeWtik4uI1LYVtmCiDblVcxEgEktw3zcYIGOWy3rnE Mc7ARNth8wEMq4HvkDrkcZOTnpQAxrS8gZUeJsuzNvxtVmOQGGcnjpnjt3xS6bY3l3IgsEj8yQnC zMqZGG5yWC449T29srb2ZvBLdI+9YUZ5WIwqLnnLAhuOcHr14AyKS60+C4vp7JHilVGCp/pI3ZUs NoYYB454yD29wCHRZtCW9S71PRjqmxcyG5R5o0yr8ZDgj+I4PTBLA8hdqGDwveyLd6IkiyCYF4r+ 33RDOFbzCrMTu6Z53bV4zgVzNxLfjToxcpE4be+PJVOCeowgxnJ9fXtmpNNuryS5MGn6gbb5PKmm ZXVUBXDK2ME9O4x05GRgA0NVisNOvjaLcXEm2FpWRpdobJ+XkKSR05baePvLjhsXiC9EU7C0eWdk 8tpLkBgY9pBTacqDnow5BAwQBxmrdWcsrNMP3b7n3xSBUcbs/eK/LxjgDOR0p1kWtQ7xOpXcZFEL uvy4PPODkDJyBjg80AbdlrKTWpnvnncNG4aQRl/nJAAXcxH3TjPA46Dqc691K2urx797NmBG5vOn Z5HBCjlgQcEHnoD9CKaJJ72AzyIGkhWNpLlp1DjDdFb7zNlycAk/KT2OEntZ7ic3FxM4cyktPJGx MhOB2xtPQcZGSBjsAB/n38soBtAwkbMQijY7Np2/LkkL05IBzt5PXNiPUUsIZIF06ISSQlVuDdFg wwMLtAxj7w5+bk+oquht5LTZeNsRZttrK4zKG3DIKgHKgZ+Xk+gGa09F1nT9GkTb4eW4htwGZ5Yl 3nvtCvweNrByoIxkdsAB/wAJPetGluul2zSM0R35YHKkbQqnC46HBHVzg81WifWdeYPPPZxu0TbJ bm72l+GIUbiOGYcEkDn5iM5KTzQGNk0qeZoSQGWaNUReTngg4ztB45OOMkDFE3S3bRxySSt5ZIQE 4A+UnaAMY+70yCec9yACT+xdUu7YXkkcxjkdvI8lg+/GDgHOM9flyMAZ4zzdsrZYrLMYRJ5leLy7 ggkrwTsTdnqGJYY6dOc1nxXcttOfs/mLhvkzCUVWDAnb3GM4xzjGe4NXrbU5lsZ4Lu68uDHmW9sZ Wb7QdwGWH3Sepz6jnBwaALI8P2kESQ67qOY5E82FbGaORx6K2wsFPzYAY5+YHB6VAbS2+wSahHDd i2hGya5Rg0OWzsAYKPlZin3jux0zyK0m1R4Z/sF/FJcwsu8Wkt0JUCkbTIdxUhhuLKxPcA8DNLf+ KxfTPevotpayxwfZ5WtvOjjxsXgBz8+V28nJz83ptAKplu7kQaa9pcIVDSJGCqDb/FxwR1+9wRkD Pam2nh271udYxdxJuztWScFMnc/Df3dqHOeeRjqQHTaxI2lSXUdtfPZxShmtpWYRiTDnGCCrZXJI BH3T8vzbjDpwv7xGubeO3mjtGYhZpdjxZy3yjeBuyoIxySoH0AHahoaaLBI73Lrny0dBh1Z884A+ YAAY+cduxBFPXwh4qtzt1nRri2digjjuLUhn+T76AkHIIAPXBVsjAFLLdW1zcCKc+SIQGtILdSkS M2wFz5jZJwFzz2HzEjJt/wBkT6mEl8Q3WqeTb2iyQeVbC6Tzclim8SKIxt80hv3h3KAVwxIAM61+ z2qTRXVq7v8AKIU2hWBXI3EsrZByRnK4IJ+bOBo6c0UCyJO4SSCwBYO7Aq4BIGRjcM554K5BzgGs vVY2gu5PNkUNtVIxcsJXiQ8KCfu5xgYHIwMcg1TlYTGOW4u3O2EgO8PzBMn5ee2VHXGM8dMUAaWp aha6vp4McUNuYI0CQtLISV7He5ZuADwSeBnHY0LdpAIoooomRzlnbc4IycDHOB2OO4/Kb+z7uOxa dJliSG1SVkubmNC6bhGNqMQZOWHCgttUtgKrEUWt7q+u/Kj3FnJSSISqcspCgEn0Iz1xjHOKALMs 08ZYu5MYQGMBQgB6HJ44+U9c98etG1LC/MV5A7FgSyqQULFV24Ynbx6c/wAIOMk1DAiSXJtw6yPI wTYrYKkqfmzgHBPfpzkZ5q9aWLX0htriRYZFiLGKbYXfcBhUXguSdvBPH3uhNAD5RpzSzWmmWzXE ksgZZpIljlYZGNwJYK543DcwGRhmxVSdLmBVWSGTzFyAt0qlNo4PPHccYx785rW8QaLF4ejOnXkr +ZDGpjiiaNlgkIUkHY2ASC4PBIPBx1GLdXV7cNhGBBQCNmcAgg/wnOMYJ56nJ68kAGTbRJJGxuQ5 VcBIlbGM7sMuRg9MHAyQwGQOu54Uv9OeaGC4tYWWd/MeGa2d1ZtpVjkSIVOdrcnk9CM4qqYNSFgs kOlwsZtyRXYTc02TnYMg4Hykg8E7myWHSvFbyuzXE5k8xnx5bxBWiK+m45YHnooGH59wDc1LSPD9 vcqdQa7t3YqyTRukCD5BuLq0LMCVwS2D1PyHIIgk0Ay+XHbRqzo8ZEy3W+UkdMLtAJ9yR0Axkiom 006fB5syyW3yKHbGWLMABkF13jGPUHluxFPfU9YuI/stpdvtlnCvFhkBcDHAIxnkMewLcALxQBVQ WMQD21wtx5SqvlTAbwpznOARtBUjqCd/ANXdOtUu4Qv2KJYoo2VBaRlpJ/kbYoEa7jyF5P3ctzwK lsItK1mCOG8hlW7ZiS8mobVEasqFSDxjlPnyVABG3bzVnUrXR/Cs914eZLYq0aLJJEqOztty3z4w B6gbhuVjyAKAK+v6tb6of7PGm26sAUZF2rg7yxUEfMTubneSTnGBkKMxdJubEmK7ia2chyYnZlZc YyzbuP4j0IOVPHIJk+1TS6h5kt07StkuAwCCPac4QAFec9G79hk0l6019O1xOm1uroysWz3IwXwF wDyxPzL68AEEh+1XH2aUM7I6EqscgBYAEruxz7c8e2aLRWt5D9kuSzYGJDKpIOQeQBkEgdOvT6EE c8ISW6gdoLht/mbAcx7iGzkg5znPOM5HBq/HrNtefZBDYrItsqpxtkaRSFVmO4MATg44/iUZyBkA daaTb3UcV1q2qLGtzEfLjdRmKMscb+G287jghSc8AAqaNettGtJn/s7VIbwKV5gt2SOMYDhRnB5b cMFQRt+UkZxd13SrC5sre/8ABj3kkUsTArFGGMeCcoEGcsQQcKcKAvcHa2KHUntbLw/qnh172VJZ Bb2l1phRAWA6uAr7vmx1BwVxQBTt5rY6tBbadp/7iNmV4oZ5Iw0wA5XYMpk+mfQc4NbOr6Zcaxcy S3Oiw6bucSx2RuCsflq2AE3ljIQfQk/fYsSDWFHDby60Vt9PSeSZ8pBBuaNQePLBLZGCVGDnO32O bviOWHzw8libcpHEt55d5JPIDtIHUnYMBRySwBHTIoAu2uieFrCexi1zVfI+0XSC/lW1lJt42ZAX 2MEWTgsNqk9HztHDZ11D4dfUbjRdCkUWcU7NBeX0ZhkEG4hDIF3DcVG3IDliSoyAAWXmtO1w8OoN JM8Sja1wWYABACA2cMcBDgg9D3NLrmqf2yyXsN0IWjhWPyhGyB0ClRxyMttXgY6rnnJIBoaF/wAI q8scur2KxTW8u4SAlN21VKs+9cNnLYKsSSPuiq2ptfRx/YItcka3cGN7ppnkE65BRJDnDAYyRjsD zkVSsZLy3jMMVyzYYBonYYPbIwcDJUYHpz2qNVt1lVLWadYxKfMYRkgEqAR0GO/zAAYXtQBNeIY5 SLyZZTG4aVWBxIM4+9twO2fmHPvgUst5pkd4l1a2carGo2W3kkxoOBkKz56+/IBzkgmruq6BJpMN rc6tLHE01orws0Gx5NxPDKBlW29HIydw6gg1kpdXEFwIomj81YyzKgXailQB8p7ZPp/PAAGXe2e5 FycIUXcIzLkNgkHn7qnjoevsOCyS8fy5YobZhmMhfJUqHOTxwAD/APWyeuavabJbafOl1fXAZTIk hT+NQO7Jjaoyp4OMgGuh1HWfC2i2n2W8Fprl5dCVllj85JLdjnaxZ02tgheEwCG+8ewBz1rqNzaz tb2t6FHl7duzJQISACpHzDjGMeg4BOUtrqaLVvt1viG6eVmyZRGFbGcqVxhurZByegHPzRXVzJc+ ZcIg2CfYDGh8sH+6vA5JXgckgEAYGKCUw8bckxFwyz9WBBO7Bxg/KMD0HJwTQATTXFzcqghBUFd0 sgX7wOAAf4sc4xkcdDirnh5rO01A+Rpbz7VYBWnWNhzztZwR3zjGcenNVY9QVLN7Voo5pGY7naU5 AHReuFA6fT8qhWYWwji892guGLLEuV83jOeSRwQee+CaAOs1Cz+EulzS2v8AbdtrEcLCQ6haNcQT SOyfNEhKguN2MlkzvDhfk2uItU+I02sRrbDSpbCzhgSNNPtLqbypB8ymY+aXIkBLAFNoX5gAASDy jeKdZEVxDJc28IudySxwRIWZW2nB2jI5QMASACcjrUUF1ptyDDdxzyqqPGixThGi+ViGBO4oPu9B gjI45oA3dW1a2nt5jYIYXTLyNMwd1XIGGyBty2QQDjkZ9Kyp7rygLa51NzaQTM1tDESywP3wGcEZ IAz1wOh4FV454hOsQcW6TAGNBGX2/MDndn2P9SOamaHUltXmm0+NI0cLHLGjOI5Cd2Fb5sEjB4Yc KOcUAW9X11Ln93A7pEJt6vdoHlb5cEnG4gHOQqtjuORms4SWkt0WhLI0bAOphIZMcncTk8HPfqB9 BGzkW4hiKIpjDDAKkkgjkgZ5J46/QCkH2eK333CxBgrBFPG75unPBGc8H0yO5oAlCpaArA2/Zydw 2hsZAIycDJGPx74Gep8I6jp9jcvDrttew2t4VMf2UJskYMuUUsDsbllDjJ65DDIrnn01rWzhmaHz MgPIkcqlFBLD5gMbWPTls4PHTNOMtq7faDbmK4BzAX3FNqgKZDjO4lcHIwBkkA8AgG5r96kUkmoa f4d/s2zuGzYyBWmkRCpwXPyIeM/NxksSAcEhvhqPTxDJLJZvLaRFciLUxCIpOELO2CQMck4JwzZ+ Xgc7LcXE0guXJdmfashbBY45xlu/HbPrnPNkX7rGsT21u6xncuUVueuSSctxkHJXG7jI4IBv2+sX uhoY9K1yOJLiJVuobO43C5AO072i27xuLcEZAboBhiaZ8QdW0e0urPw0htVulVLgRBCADjIQkEjd wCysCVznKsVOBf3LS7mhTyJmQrPGHaQ7Qflx854Gfbv14qCW4SNUZlkWNIypjAchcc54HXjB9+ox QBaMjSSvcxvELgk5h8pRjg7sIOBg8Y6jO7AFNa+gijgJIMcAMqmNtrbs5+fIz05/KqNrD9qHm3qx bQMoWi3MZCc5zwO5B/qakvIrcT7JbriX5nwSxY8DOTjPrzgYz60AWppbU3DKjNDIEEhjjK7QT2IO OckZycj371mnQzBDJIVYMNqg7+OmRnBx6Y747jMb7ZGUMzoYjjc0HK4HB44z659zS+YJGQ3Vq65z +9K9cf4fKcj+RoAmtI1uyrTTRABduEiAJ+bb0GNxBBPJ/EYpYb5bSNXh1F4wAHj2SEbzuBBz+ZB9 ccccMt/IuQYZbMl3XCBXwFXnkHpk4A9ck9zUkLzQ/vdyNujCK+7JBJXJ6AjGCM8d/wAQC9r/AIv8 WeKI4Yta1lpzCzhHMa73J+YktgFmHzEE5PzcGu0+A+i+C/iV8fvh18P9Z8NS/wBnat4n0jT9bthd Mpu45bxUly0IR03RtjIbcOSG5G3zs2284Nl5RXcFBTJHAzyMlTkEfh14q74R8Zan4E8WaT478KX5 stT0W/hv9LvGtUbyLiGUSxyFH3KSHUHaQwOOQRQAsOh6pBo9prX9iXMWm3N3PbWl95MvlzzxxxNL Ej/deRVnhZkBJUSoTgOpa3ZeC/HFzNa2lt4M1NnvNKm1SzMFhKTd2kHn+fcx5U5hiNtcCSVRtXyJ c4EbbfQ5v23fjkmkQeG7jT/h0tlZTy3lnZzfBnwysNtNMkSyyon9nbVklSGAFgMsIowc7QB6N8S/ jj+2j8CksE+Ivg7wlp76Vb3mhfaIPhd4RKWUEt7qtjcWcRisZNscs9rq6MgwjgzMUZZgzAHzVaaF q+oQXmqadYy3NrpVqbvULm1geRLa386OASytgiOPzZI4w5wC8qKTllFR61oup+G9RFp4m0e6sZZo IJvsuoq0LPFNEJoZMOoykkLxyKxGGR1Zcg5r1fTP23fjBoFpfadFovw5Fpqdsltf2dt8G/DEAu4B PFN5Tj+zgrqJYYnCkOu6NGA3IpD9V/bY+NXiCdtR8Q6f8Obp1sobeH7T8F/DMzeVBEsEEIY2DHy4 4kjRVyAiIqgYXFAGFa/DOx8PfAHxzr3irwrcad4o8MfEPw/ojR34lgmskntNda7tZIGwA/mWVvne u9TFjIy4bzuSKIptEbOsLLmNVw3Q85XJ7gcjt+Xo3xX/AGrPjd8bdA1LRPHV9oBg1bxDFrWsPo3g vSNOuL+/VbgC4nls7WKS4YC7uDukZhmVz1JNcDawLc7bLUrwbQxfhmOeB8ox0xnpnv17AAr61pth HM8+g3jzW5BjaBJyzHGNilyg3tgKdoHGTz2GfKZYH8xrgxqXYmBwDs+XGeeuckY4PQ884dBrF7pU RWy0232s3AdM7ZQQd/J+/kdenB4INV7WSNY42lG2MDP+rU/LjggdB8pz65+lAEiXFrEWZ4/MV49q 72aPDA5z8hyRk52/jQtzc+esyO8gyWK7WDEDg5z0JOehy2frTpIrXarwsZo42HzzRKrM2MjOM8H5 h3HQ4HGFkke2c/aUaMZDMFC/IDzjjrjI/IemaAHWBRPLnh3pGo+VWGBKAexx0OG/qKkF7EI5ba2t FjSVUaceYCMbsjLEHnOOM87c+oqK1t7zU7jyYYPkMwSNGYAO5bCquOQTuPJwOmemRbjsdDuZvI0j WrueTerPG1tgRHadwGXG7HXrhgeimgCFt1w6iJ5E3JhwrqcjIyQMjBBKjHPT2zTpb03LBRfgrLJz PITv/wBpshfu98EDoee9dFq3gnw5o9jOYtUZrqSOLyhOvCxtjbJlE4yM8DByORgDOfqejWPh2xk0 fUp2OpMUmVVhGxImGUbeG3E4KkKc4Ddj0AMS0uUidS10yvGw257gY6HPXjHGM49qlhnliiKxmQrK 7JI6ptAIycd88jdjjjtxTbq7i2xQQWgMplZI5nJJk+YDGC2F644x053ZyUjjeGE+ZPIRJGCyK52k HAxz152nt0PrQBKiXMMognkgl2sGZHQbHOOMjPIx+POMVYubi7M5Z1kAPIeHhQWGGGAB6k9sdO1V LW7uVj8n5RHORxHGoz7FvvY54Hv2wKR4pGJjWJpXOQA8hI75ABbHI9u3XvQBKq7o2nEtuFwu0sxD FuegI646+g6YOMtgmnilS6wQrgZywDAenPYY6Acd+M0j3Vu6MFfLLF80TR5Uc9D7YUjI9ewFRNM2 I1l2jczJGWG4seePbigCZ0YkSwJIii3Kxxyz4YKB1OD1wBx04PHINNZ0aMi1jETSNhFY9Scd/u9e 315xU0UUNwiEu2HwdkacpggnqQD97qMfe9aZctbKoa+uS6yJgeWhGzPQ4z1II7nmgBwneV0Rbl5M 4CyMoIUAnBBzwNvOe+735ZbsBdtMcM+/MhbGSQODuzzxgDv1PHFJJPdpbW7XSlInGE2tncD05Bzk 5747j6zxwzai8gjucGKIyzPkjamQqn1J3MuO4J7AnAAiSSowMUo/eqSERX49wDnsV6kcAZ605I5B KYzI6YxhQoLBScY4ODk57fzGVtlmuR9qwrq0R3PJ0THzZwOT9044/EdaZ5MF2AtjawqZmDtLLkBl CZAXb0xsPUDqPfABs2nxF8a2mqX+ux+OtciudYtZ7XWbyLUZhLe2852zRPITl45D99SSGA5B6Cbx T8TPiD4zhnXxl8QNW1aO5uftBXVdVlnSSVpribedzNlvOvLyTcc5kuZmJLSuWx4xNFMRPIuUc4UI NoJP3Oc5GGXn3Oc1LaWF1Jpz35tiVidEZwVwA3yqSOM5GQRg8Z9qAKovyHN09yZN0Q2yPgnjsWI+ vbnn6kuFkMcjyMoeRgPLRv3hyMjgjPJBAAPJzxzzNdQpDOyW5R5DIFZk43Bseq+7d+CT65pLW7Dy P9hEiuqYdgVGPbjHPTOD6jvwANmja8CSrEVYNsjZeC4IxkDsOnOMfdxxmktHjZwu8blGdwG5egGM YHOMcdRx26QLdLBfqJWCSygHgZwM8EHHt3596vJdm1Ed3LOHWUZbzo92RjgYB6A9uOWz60Af/9lQ SwMECgAAAAAAAAAhAHFsDxzmRgAA5kYAABYAAABkcnMvbWVkaWEvaW1hZ2UxMC5qcGVn/9j/4AAQ SkZJRgABAQEA3ADcAAD/2wBDAAIBAQEBAQIBAQECAgICAgQDAgICAgUEBAMEBgUGBgYFBgYGBwkI BgcJBwYGCAsICQoKCgoKBggLDAsKDAkKCgr/2wBDAQICAgICAgUDAwUKBwYHCgoKCgoKCgoKCgoK CgoKCgoKCgoKCgoKCgoKCgoKCgoKCgoKCgoKCgoKCgoKCgoKCgr/wAARCADRANEDASIAAhEBAxEB /8QAHwAAAQUBAQEBAQEAAAAAAAAAAAECAwQFBgcICQoL/8QAtRAAAgEDAwIEAwUFBAQAAAF9AQID AAQRBRIhMUEGE1FhByJxFDKBkaEII0KxwRVS0fAkM2JyggkKFhcYGRolJicoKSo0NTY3ODk6Q0RF RkdISUpTVFVWV1hZWmNkZWZnaGlqc3R1dnd4eXqDhIWGh4iJipKTlJWWl5iZmqKjpKWmp6ipqrKz tLW2t7i5usLDxMXGx8jJytLT1NXW19jZ2uHi4+Tl5ufo6erx8vP09fb3+Pn6/8QAHwEAAwEBAQEB AQEBAQAAAAAAAAECAwQFBgcICQoL/8QAtREAAgECBAQDBAcFBAQAAQJ3AAECAxEEBSExBhJBUQdh cRMiMoEIFEKRobHBCSMzUvAVYnLRChYkNOEl8RcYGRomJygpKjU2Nzg5OkNERUZHSElKU1RVVldY WVpjZGVmZ2hpanN0dXZ3eHl6goOEhYaHiImKkpOUlZaXmJmaoqOkpaanqKmqsrO0tba3uLm6wsPE xcbHyMnK0tPU1dbX2Nna4uPk5ebn6Onq8vP09fb3+Pn6/9oADAMBAAIRAxEAPwD5h3TMRNM4Vi2C oGAozx+PTr+tPRS5JTBA5O7+IjHXk+3ekdZHJ2sRgcB+/qQcdu+KeWmb93s+VzlVXnGTj8Ov6UAE gO4qIyTkEBB1HJPOP84706KURqJJGx/Eoxk9fXGSc/zodVZJWaRlTCtjZx9ee/X8zQULSkoiKWXJ UnA/H2x6+uKAI0XLBwvI5VeuBwc9P68flT4xECZpNrAKWOGyCBnuMjpnpUq7UZkJByuSdvfHBHH8 +eD9KSGFGIwgZWJ4B59AD/ntjtmgBoaEOWcbiQADg5JwP1/p2xSOwZzjB3ZVzuI4B6/p37e1PO9Z gM5/dEuUHHXGMD+XTjPGaS5IEjMDjcRuBYkMeepOMe/Tp0A5IAhZgWEJIUtk/Lk445OTjqc47Usx fAiHlqxc8MTyR2JI4J+mePanQxRRuSWLqEOQ3PIB4xj5fw745qIK3nFpgSzcpJkNnp6fTrwOPUUA JFA0UQM527iqucBkOOhIbj0xnsaWKTLGWGHfIr4SRgTu7g88A8DA6U5RJEimTEYByC74x0PQY59+ OQPTAVAGuiHleJpMqSr846kjpz0wfbJNADVjNpMJIzLuUqYFwQVHQFR1PXn26k9KaBBuFvGGRI/m cyNxjJ+bhT6kcdO+M1YvbpWvHe8n+aQFzIqqhDEnuGA5yeMZ+bA4qI2xki89NybpV8tCNzAA9Tk+ vt3yOuaAHPFDLKlrKuI1BREd8nIBXPXghhnHGMjg8gsuormWxMclsFO0bY2jGSvce/Vh3xjntUyw yibZMzqqgARttHQYIz7enPT3AoNp5qxQmJ5UUsbdlLbVYDdhjyQOmeMEn2agCuysGaA3aoZGPMkQ Rs5wpwe/UHI4wB3FWIY7Z7SPLBXjgGQgwEUL944xgYB6gDGOOlPeMRo0bNIpI2/MzA8tkbvmDHJ6 e6/nFHLHLMZTaudobyzJgpKxAyxwBk5zwewzg5OACNIbUxOI1UQqeIAOcgjPfPOMcdfQ8mkhSONp NkkJiWQFXAySdzAnaB14yCB1HHB4VNwYwxSSO0UjIsiDCoQTjcQc5yT1yQPSnm2a4s1d4ng8tvLw MPg43MBu4HXGAD17dgCSRmLwxQuouY4CWljHLEk4Hy5JIOT78Zxg7o7TbI8rCNzJMgaWDzCA+Dnd g4GASuSPyOeQxWbupBZ4kYqyOchmTBHt/dU9eQDnqKnEgjVzaI6hRyjQiPKAY242gkglBn73PIJx kAp3ELwWax/Z8PGhCGJMnaW6nAyozyAAc45GC1OmN00aRX8pfdGC8xTHA5AVSNozkZ4HYHjaTJPL evFtZkT94oW3jVmChhyXJxgYUng9gMDhaWMPNan+zmdXMAXAJXfgbRu5JA3ZwMD7oINACuZLhGt5 3RIwpG/yv4ck7SvLYIwpPPX0zmAPBdI1uFdbmBGz+7LSBmDLlSGKgjIJx2PTuJI5UgkntI9PJiEw SORlxjkrxnkMCFOeR8oyeyyulruls7hVmdUAUldwJxyATk5G7v259qALn2/xX/0MI/8AA6P/AONU VzGzR/8Anw1H85f/AI3RQBeiy1x5UjnJG0qQDtBznqRxwD+OaWS1FxOWRgQw2scZ446+vQf/AK+K IWRBJIYFDKc9cnrzxj6CpPtPnu7A72Y5CnlScnHt+v6UAOjwm9pFJA+7hsDHpjvxnnPHNNRDvZJI QOpbHQEZA6duTz3/AAqSSI+cZAUI2sTycfjn07n6+9MDyrmbG1ivIYH5v06/4cUASqisFdpFYght u7Gc8YA75OffBx7UyJxFCpjyT16A5A49c+nI9uRSK7MMxsVXPygDBwQP89fTrS+QzKu7APXOASOS MY7cjBzmgB5kjZCwI3bRhs7ieeBgd8596RvKVyZEEjso8snoG7HA57f44xSFWjlErrtLL1devHPP rz1zU0Mr7WVy6k5GFwcHPY4Hv9foBQBFCkqgzrbMSFbOVPBx35z+B7/hTRsulkLKFeL5SGPIAxhe 2PXHuafJNG7Bju/dnAIJ+UnB/veoznjg/kyO5b7OVBYBWBQB+pyepxnOOOmcY9aAHNdzZWL7RIpK AAYwAB14JI4+br9DSW8gll+0biydQGGMgdOvIPHU59OtTRxhVy1w0waTMpUYOMnPHt2HfB/CEWwl kkl2q8wkOxQzfKSMdeT+ZPUetABKk4CbEdY1cqSZOCQQDkn047jIP0NSmKBEdzcttkbIjiACBF4Y eoztxleMAHPJpjQzuXaacRfKXEwjPOzsSeVBwPzyOtKJnjgMS3GPKyG8z5VAAGPvYHUqR15P5AEk iySKJrmcSpKqlmLYwCqhMH3yc4yODjOaja6tGWGfys7CQxMoycrnjJGcqTwMcA0qxRT2Oxo/MV1A w8Gd/Gc9eOo59QcjtVfzL+QoY7iXc5/1qRAfxYxnIBwpPOB14PNAEsi28VysBXymhiy0iBTjbtH3 iCdx5Y4IOScdMiGN7Z4tjyyFnQyhmZVz8oyc5DIcZJyPbvmpks45hBdFXCjJR9pyBj5TgncSD1Pr 164p2EnJeKR5FAbElvEVAI5ycAcZGRzzvyM5AAA15La4tmvpLQRTPKqxbW+ZyRkgr3Bx0yeg78VK ZQt+sEFjAd7EyYYsm7OC38LHkA9NvQ4xjNdmlcw6cLyWOGT/AFYU7IwQzEbsY/vcYH8XApyM15bS yspTYvmkxkKrEAplsEAYzhicnCAED5cABFaPfMZp3iKS4B8uLBxzygIDY4JyR/d5oYPMrtjMTJHv jnh6cKQOVIOOSBnucDridVa1lawsrpY0MRKxEF1ZHJ5OMkPww3ZBA4/vEhf7Qnl3U6SMybE2ngjg jl2zjjPJwR/e5oAq2UzIjQIRKZZgZJbPIQOR8uRjI7DjPXOSSRU0jQWk5W0lEghlMbsQQHkzyOuB jI5zgg4ycmnTTKGQSu6IQAshC5KnDMhB+bJyM4PGeRkGmeZGLgyW1uZJJApd5Zs/OqmMlT1ILEcn OADn2AGxi9e3aZre5WXaVMbojbiBj5m69M+gKgH0p8DpDcYiRNzhHuEtmXCkKVKleRkgoBuP41Jd xrbfM0IgtYSGzE5DKrEfKBnkDG8hevUDBqAAyW629vC8aRRYCbzyc/K2TjBIxnPQg8dyAN/s3Qv+ gYP+/NFQ41v/AJ8R+bf/ABVFACRxSOhDqdoOeRg+55wPUg9KmWZt5Z9oYDjbyBnjPIwTUMUuQIYx JxjDKeeAcYHI7fTk96ssxjRkiKjhsKOBn1Ax37deB+QA1kYNubLYUADbgD6fXH6fjS7WmDwsQSEJ ITBBxwRwPXHH14I5LUhUKoJ3qw+Xc2Rjvx9fT+dSS3McaPIV/iJVT0z3z39PX+VAEe5oljlZFzuU hcjHXjqRgc9R270uyRE+SRAvJZicAZ469Aev4j604hZB9oUM7bsKWckseBnrn0wPSnoks7lZJANy jduIO7kZBz39e4yPXJAI3mSUCV5FHUhi2Rwc9uvt6jP4ptlFuZVLMASCWJODgd8c9RzwaW5Hmkgy klSpIQjlhgA9ODn24z60jw3Cux8vrgB8nk8d+vTPPX+dAErJeIDM8jbmBJDR/ORuPz46g8dDg9eO 9I7brg3ayyMEBbDHbnhgT+IJye4x0pG88ExmJFALK4AO1gQDj07dvTPGKfeXKSSwuyq56BY2Dooy SM9fz7UARs80Z88zFWaRN25yWILH7vPOM9ug/GiBitsFeUgshWRiN2RzhuMbuQecnrnIGKVjdzRy RvHGX+Z9zDlupGOox1x6ZHTNOMwHllZipyVDu5I3YGSOOM5A4JIOPWgBHe3a4VXhJJlO5o1YAk+r c56YwRzn2poEMk++BpcKpClyAXOF2gEgZ+Uk5xgY78VYUWyStZSojIoGWRBy3UEejZOe2dpH3iDT GW4nBgnvDCAd0kbHKq3XYQoGORkHOPXBAoArJmMu5xHhR+93kqpxkbSeAu1cHOfyyasi1ZmzLesA jCJYyeTwwAUDkAEHgdy34QQHMrxmGUYJ3LuDBT90ADrgEgHHOQc4yczBgnkQT3xO5iyOn/LQhid2 QMA9WHAGc9BnABFMYBaTTajdeYmFKQxZcE7jyWbHOeQOnJI6ipvMikIiVnQMcl1bKudy7m+YN0BY dRy59hUMbLIT5riYLGY5cBsPu57ABgcZJ5xjODzVk2pgje4+xoEuV+ZsuhfGCFCkkehIH93nNAEP 2azt1RIraOQtCAotkc9846YA3E9gPlBHQGoTDNdQubdLYlZxLLIpAx0ZWHLAnJbPqCvXBqa6IFy0 a2BUtgL537zeMAIrNhQMhjnnvnkDAabGW4iZLiPfJBch4dwJ4AO5gMnaSzdRk8kHd2AI7G1Dxxz2 K7Hdl8mKNcZVgAV2sCSMqoA4xtxj1sGPT2aQsWky+9MTAKp2vkkY4xtyc85HHB4esUVjcwQRb5Iw jFI44FY7gf4TyAdxOMnkjPvUNxDbwQzoLt/J2rELedlUFsHBU8nH3uccEEnkGgCS2urONJowqsDK 0bSMcjkEYIIB6EEDnPAzgHCaje2hVbuUTxSyhVgIXKIpJyo3/Tc2efmPcKCxrSO8nW1Nh5kLwkDa 55B3FmPHUsWGCAex6E1NpkUKFXhkjRmUoYo4wQylWGQM7uQQM5wcjsc0AVDcYgYpd3KSMpXLruKs FDAH5fmIOBnrx2OKlW2luIkVrTm3jC7BgySSMMfMNns3Cjp65WpQxltUlnYJ5rHHmAsGcDcvTG47 huwT1wc1FFcQKYbWOBsysI2wuAQW3bRuO0ZAzjPQc84BAIP+E0vf+ghD/wCBT/8AxuirX9keHf8A oFwfnL/hRQBSSNVUhlUBo8kGQ8jqcg9Bwf0/GcqpR5XaMhT8yliQFwce/HfjuenSkMzj5HcEtt65 GOeOuc49OfWljhZlMhl+UHPCE89uD17f4CgCVjCZtiumQwXgcgBuB1x71FJEGiD7gwKr04IwR1J6 4P4Y/E1LKqBSspdsbjtXGM8c4/Ef56kcUecqwBIAGQcnjoAc+3X1xkZFADGtk3idXRGXDb+/A7Z5 xznOcE4695j5cGJIwqlVDZRhjbg9cntjp2/k3ZLwYpsLjIZmBJxjkD/PTpSLHCSypIcSkM0aqBvy enHfr1GT70AVpUluoRNcTBAW24bPLZ6cdck9/WrfzQPtlZsbCzlTlmPuM9xwenX8KakM8COrBkCo Vdo1DbcE56jsP58Yxmnm3g8lM7HUsw2iPGcHknPPr+vuAARTMI0/euVGQwPm4VjnJC5AzznvyAc4 wKSGxdFBjYqzH5CuV24Xgnv2PHt04zU0m+bEy7c4AEn+yoyBn3xj8RUVyWllDvcFI2AkBAZQwIOA QM56EcEY79iQBIYWu4WtY7bLJ85UMyrIAMljwQxyF6nr0B4w6G2lg/dOhYYP7phhgMH5SM9O2OeQ PepYmIjYTW0QaViXQnGcgDg4JHCnrzgdught7a8jjCEjcqkyEcqrAc9vlGQemB34JxQBGLmO22wy iNgCCXVDtdsqGGe4PAOTkY96mWaxSZ5FhDNMxJPzZQn+ElvusR3yvbnPNCWT/vAY41UN+6/dldp6 8g5xjAGOnXsaczG7ky3lk5ZXlHLbhgZzn+9kEcg8c80AMgdry5eC5VxsG119cjPAP+yRwSc8+oyX d2rski2ZRkkACtCqYkBHG7gEYwMnHRumMlAmPLIkkiQL+8hV+XJBxwCc59RnjcTjnLYpxPJEVkea a6AIETqMnHzAD1wfu9eSfagCSa3kQmzEnl2xz8sakYIHyqSOnqAT6cdcSXGmXFrElvDEVWB8ebLk K6uxyADkNwVxgk/QnhkdpJcXgeIDaSdjo7ffyQrHcNwxjqSQcHPHFCJHI05kER8qTcqG2K7QQAF3 A5KYUZ4xwASADQBWjsLafTgGgZS0mWQTEZc7iVKFV2YIAwoP0GKlFjLOvnXSIS6sWXaX2ksPmDfg Pl4IDHngmkt2t4Lgsv8ArHB3GP51wMDOc8kBs8dcNxmpXF1E7zRBIsEoyqRtxkhy3QDHbBIyW6HB AA55Zz5jzONind5rKYyuAFx8xycgD5udu449BIWt5EtxZxspC7jsxklW+UqU+YEbtxyOq8AnFMu4 0tLbJfLPyjbCQRwcgAnJ5IbOAAc4HSo32QC4l07yDH5f3lACuu44JION21QvQ4JAPqQCS1s4Lq48 qfUQ5hkO4NEXMi4/ukkHH3uRjK/d7FFDaarNEwSNo/nmVAyyH5QAFzxnCDjOCpwfVdM8qOO0S4kz EI49xjfILqWBKsANw+9yOO+c0rKpnh/0lZpVQh5kmL/IcfxLwdpAGMe2MUAMvG+0Qyq8iMrISkMJ AJbbnaoONwHDc9jkZwMrpcltDMts8Uqq82GVIgWxwq8kk9TjBwck57ZluLbzpBJHc/PNKHkaMblU MABnHTI2gYbPAyQOQyO0mKpcWoiVl+UQvNlkQkBSOQfb5SD8gPA6gFf7dB/z4t/5Lf40U/P+zB/4 CQ/4UUARLGX+WUhiVGWUcgY5Htgj/wDUBUrquSyBnIYbuwYnJ7/U56d6WCI+YqouZMZ2IpIB+vrz +lSW4EMRWJ/M3feJxnB47Hucn8R3oAZcYiKCYjhTtLNnpkD39efr+LWidpQ7OT8uWMgwVXnOW3D0 Jp3k+a5RGV12YDAk7jzjg/U1Np8RuSqOVRUQ73yQ3A4AJHB6n1O049KACKAq2AIx8hVmL9QeOe3p +nXNElq8fzPMdrJuYtGSCO/TGBjrwO3TAzteBvCPir4geKo/Bfg/w/C1xPGCZpi2wEn92hY8bmJG OgDHJPesl9Se5jaMKscgBUKXC42g8tu7546j7p9xQBUktjDGBAYXcykYLAEc8YwcuCefQ5PrUk9w Eb7S6vv3BVDD5sdM+v69+oAaluRNA5DQqyhDsxkgY4wy9uv6dOtR2OzzGuHIKgbSW+YoMcY746Hg d896AHlSGaWTflhlC3VVJBI56c59QcevWJJZVY3DW5McjAJ5Sngt154A5OfXk9MVJcx3lzGyG4Mr GTKxkfKeMc8g+vU5yQeOtMS5CXAlVZQCwbiMMOflIGMBcZB649gQcgDvJt45PtsA3KXAMsbYyTjc CBzjDY9OpxzgzGOJjK8FvNICQZFC+Y24g4U5yMduvPPqKiNoYXk8tRKisgyI943Ydc4HJbORjjrn B5FElveJGgEUe+Q7mmUYVWPUD05Dcc9PrQAyQQzRPPuVzhBsVgrMBxwDjjpznAxjNWLpJ5SbaG4V 5DgBt5bALDa4zwR8p4z3zjOM1rhbVmW5mnlXBVd8LsT5fQn5Rg4wDjqccjkkWbiGKK1LXcsMK7UW VYPul+oyoywGV7cnJyT0ABU3LbQgmQrG3mFggxwqdSMFmGFQ85OQRwBTpIrgMRLZvl2IlTaQT/d4 yTtO4gnAAO49sVOS1jFFGLcRlkCxys27amXz16k/MOR8ufUHLp7a2S+aC2vTcON8m9laRSAqkY3H LEkjI55BFAFS3TckJs5yHVd1w0ERJRlUKT8wIxnOT02+pORJdRyyWQkurpiZJFCpNIGjwVIwMgFV HyqOBycYB4pQmCkcUcsLE4meSMBmGQZOSB94Ecep49Ss1tqpkDGYw7cC4LkblQEtgYODld2SMdQO dpoAY7TvOZVDGKIqoHmGOOKTcQoPAJY4K/Q9BkVIYZbuEXkVzJGGAly5RvlOcAFgSAPQkYA68Usn kF5XeJyI24NzbbxJJ5eAGUZP97uOuCMCo9Qe4cC/aUP86GLfcYALHnORl2/iGMnIxnsACQpqNpNH FbyLKyqQ7/LgkZIjXI4OMDOSPmPI6K63e7hOGZxPAy7S2JdpDKhGVJ6nseDgsBhcBDcC2m8++Lxv JH5SxSJje/zHJBOXOR9046jv0dfNcalIsdvcLOsEIQSoCCrjkqSo+bnOcADKjGQSVAIpftTypcXO pGV0IG9ZSCoO454PA2nI5/iOOtW3hVlk1G5D+YkoMYS1VVkIJIUZ4HzFQcZ6exASzuYIUSa2ibyA GMkZk3SbRgsoI+8OAc9QG6Hcc2J7CGZxLMcRlRt3qWwTyVADkHkYwSecnHy0AU/Mnkfba3DRhkPn yyx5ZiFIwOVyRt4VenI7gUl1C73U8pt4dvyxbBJhRuHsCePvHkg5HHYOnukWZ5XmK+Y2V8yIGNo1 ySMAck/NyS3BfrSPa7IgjT+ZHl18ubgcncGAKcknrkjGMnpwAS7rX/oBr/36H/xFFS/adL/57XP/ AH/kooAzd7C3d1242kGRBxn8AcnOfr2qNEJhBwikKCdwxjt0IGeo798U2K7ESFVgBlVsqN4PPrz1 756nj06yq8fzPO6b5WwwwpABIGevQHHHFADbOBIpMRzbyX5XGfl9AR7dfcY+uhYW0MEyX0t03mW/ SNlZhjPIyFY9vy69aqRPKqkmRd7Jh0UZ59zxjPGKdbrJK5YAOzqNyhsjtkc5zwc8+2eaAPWv2df2 g/DXwG8TTap4j+Gz+IInlidLW31BbLa0YURlswyEncnYr1Oc9D5f4l1C48Qa7d6te2KJLeXjSzxw IAgLtuwoXtyCAOAOnGcQqRcrlFKqDziMKW4/l/XrUMQiwgN2zCTIOcMAdv3cEZzzyPrn2AEcON0c ZMAkIWQpgnAx1xkgZwDn2PUZp/k3IhVZ5n2KGYtJux65IHtnBx0HUUkskqwrI0ZXD4C564OQOT15 HT5TjtnNOtrWR5SpgCt5pKvjaXAIB7dR2FADVP2gssAZpDzlPuggHIBHTGMnsGz7imvcSMkMilZY 1TBEajhORjheM4znHcgcZFWktb1ZZZVyIlba42AhjngHOcDO7jjoeuQar3l6Joo0VDOjoMzMWLFl wAcng4GcHr82c96ACS6jcwEzupPMaKhCMVByT1Iye2emR0ANJIWmtmhuIljjLFIwWwE3N1AIIz1G ORgnPHNHlQrPsurYERqiOqqyFgWIxxk84wevHPTABdw34mjga5bOEBMgZXK5PIGSFGSTj/A0ALPC YnRbmOKE26r5SPEzInUKCqjk5PTPUjg5OWTm2KC8ZUZREGYoVbad7AMAoLMxzuBzxgYz1E8VuZJ9 9y0bSeSWecyZdj0GDwWJI5PQnAxzgJpkK3Fy6GzwS7Bg2WO0diF5OQrc44BHI7gClYxJHYyvLhYN 0W6F8qCMrk85JPUnnnHGajFjNdy/2ZbzySQyRDMm9TtGTtHHH3VYYGODjqBuuw+dcyxvKkbxGNBK pj3fPnBXbtBzzn1wVHXIC3DXFw4s7kmSMM6xuZccE8bPlzz7AdSTyKAKN2GSRZTJIIxC8cIw5DZ4 5wQOgI5PPHYjLZGFwstpeSM6C5G8LF8qLgkLuXGQCSxOcdsetxjBcRpDE23eoXyjkOycj7v93BXI xjHHeq0MwnJ1ETzFFtvlG0jy88MvBwSQVyOo9iOACSW3uPMybuGOWEM8bPECSmfu8gcZ5znsOmcV CkcbuzPcG2CDbHtwxZeeVJ90OSMMQFPYZkiaRrRZpS3nMYnVkfG4gEBAX+pGSeQevSmxab51lND9 lSKGWJQUf+DAB+UcYwpIyDggnjLAgAkvTd7YBcyTXSwMIyIx0UuofOBjjGAxwPm4GQKEk228trax xKjqBvaErGhyCGYEbQMcEEDjp7Q6jvuZrofYZGVXQq7qVwq7cHOARg9Mjg5zjk1ahEKXMcGyOOXe /nwKxJYEk53HGF5znAzyeecAEAtVSJLuw1CSRS+3YBjJbIBbavGBnrxjGeBRf3eFjs7l3yhbYS2w 4Cr0JHG0+2CQeoxmZlijmMnlNKDblJSiBvmbdkFz8xGRkc9fTtWuY7bTdSNlHbP5QfesiqWBKqAT kg7j3XPoCBzQBNYpaqhVXlbe4EgclSuWwPvc5yynkcehptjPF/ak3lWoeVVLAT4kBztJAJ+Xcd3U g9Qep4iedjaQuJjiNiThyXTkKWxzhgeeeh5PSpINLsHfzJmidUQu21xtTJwOo5wOOOOpwT0AND+y Z/8AngP/AAaN/wDFUVlf2y//AEErb/vtP/iaKAK6yCV0YqgG3G0AjIwDyPXOfan71LhxK2MAna5P A6njp1/limJGY5d7GOSTJwHHJzxnbkY6+nU5qWKOeRGkhcozYO5WbaT68N9Tn/a/IAmKrlZZInVi AHQoSoHTvxkc8/8A6yIjTIsZibccBWwDkegxj69egPSmZgm3S7gCW+TOdv1I6Ec9enHU0r26yL5Y zhZTlGctg9MZGSeOPqaAJhGs+UZwxAAGWHzY6nI4JxkD68GkuCMyi4h3lFCiNZCcnB7Y6A4J4yPR aY4gtl3x5idiCSi4ZMZGSPYEc46fXh1uY9h8hUGXyhUBst6n5sH054yOvqAKqKYkkS8iAbGxpBuG evBGO5OMdmHWhGjTy7R3KeU29Nr7cgY6gYAHTtjkc8ZpSrCQPZyMMkmRy6lT2Jzg7eCOcnjjjg0j RyD/AFDq7GP5QX+YLnA6dcD8AAOnWgCOWCBJS0NyFfYq4YBgQAQRhsZyOB2B6Yxw64jb7WrDARmx EI8gkgY3lfvDnB2npwfTMc6NCxnO5EZztCgEShTyuME4wPTjn/ZAGZFLQWSNEQ5aV/LDEN0B4Y9A D83PDZBNAE0V3AhCPalREeY3Ij+XqcY4HB6446ds1WMdkLmW3gDgRBjLFK4XgEEZxnAA4yR0zgg5 qwJLeKGQmWRSZHVfLYMpOM7uQCMZzwxxzznlZIzFdxx3NyBhi3mRW+MlgwPQcYBPPPzAgYzwACIT W6Wy7Eb96pVoQMYQFtpDEAcY9SOuM9DeV0010SFnl28fKRmNSc5DORuYbccc84znmqlrcTXMcVtL HmOON90RYHbnClgy55zkYyc5bjvWvb2lxdWvkBxN5jLkxQqoBJJySDkg8KQRznoRxQBQVxrGRPvZ YMxCBSOh5yD1OAccjJJY9OKltIo4raBGKK20yIGnZsqBkOcHudpwOuO3Brbj8KyWtpJKImWaIHf+ 8I2vncCGXovH0PPPJyzWdEt7GNlIlBk+SOCFkPlR4wSX3bc9yCOmcADBoAxIsxnZdRFIw7LG4cKq qwAH+yQGG7GP4c5yOI1la5V5I76eNcvH9k8ogJucj5tx6klx13Y47ACxPJOk0gaFCjJvkVF5JDE5 xjPK4/AADHGKltFNZ2WyeykeOVk2CRmZxuyoycAcBV64HJ9jQAtmVhnnZbkna0hhhaDcZnwVzkc5 BPUD+IE9Kb54azieeaDKy7XRnCpudTggMMEAfUnAB4xUhjgSRJZUjMUj75Y0IMm0H7xyORlt20j8 R0Md1KWaaV8SOpUPHINpJzgvnbkg/NgjgZ9uABs+pwywq1xbNHCJCVMJIj+VjnfuGV4xnk455ANO USJ5U7vEZDtUuqYKqGGT346cjnA4qSSG0jnkWGOFWMmJGfhcZwyqMEgj2OevpkxTq0wmtL9THIWD eYS21ScZ+cjb/tHOPTORQBI1/PE6Qyh3RnDK7RnLEAhMEcdW28Y5JHOeI4WuY5nWMopeJjEzySFT zwvXs5HbIJ7ZzTZZLyWQvBwzAYNvFhY1GNwwpPqTgjjpk5IErXgmSU2/7oSjezuGLSYAz5YyBg5X t1b/AGsUAV5o3luZJkiEqLGwt1dcAFu+AcKSDjnpkZHBJRo47mRY1QJHG/m4kUhT8mTk5G7pnqOO pp/mlL/zRFI3mOI0XzizgBh12YK44HTkgDjPMeoLI10U+0MjDcd6Y+RAACVIAyckDHbHSgCl9n/6 ZJ/4Exf/ABdFXfsh/wCg7D/4Bf8A2NFAFKJbbaC6YQxqqhOOCDyT+fXpzzzUqFmRrfPB4woAAB25 7eo7f/XqCZkkjLrIpZcsyvHj5RnI+bjqDx149qliSKFN8VuyknABJPBHXdx2AxyBmgB1s6+Yo3YZ cBjuPKnOCTgAjn05IParDRtb2vm+SBtHyCZti9Nxzhsc89OoJ7A0zbEu8Jc/ODkRfKWXjGQSQTk7 j26dMU7zDLbr8i7t4aNuM9OoB6Y6HPOD1oAmTzWCwToylSS8YjALHOee/YHnGMe4FMeZ5bnEUvzM S3ONvA6nA4zjHUgZBOeahTEwWRj5juXIQAMR0wOwIGenGAecdalulMUiNPG4BLmJizN5i9FGc9cD Hp8vQcAAFmScrdm3E7SRJkkRMwQE59jx1I3f3RnNUp0t0KzTI63CbQ0rRneQFywTpt5Jzgc46dat W0qPalfIE+1VWMkHDZ3EAjqvyhTlvb61SEBa6Z98yyx/6thbucZXJbP3eOmMnO7p3oAuWuY5HTMp wip5bAYUjjgsORjcPXHI6GoYbiVLQztDjzWV2VQynJyBwW5+8M89wSScVDJCP3c1yzGMrJ5agnJD Esq7cfdB6jIwM56VK0S29rG07NK08ihiX/1QyCQCQCe/GMkMQemKAIreb5nSRG3yBQA0a/u8AMpY EE7sDGPQjGCAalCCwiSaGaMRw7IU84lk52klivIzknH3eST2y60tEsoA0crLFA+ZE4ypJyFz/Efl Y4PBBByBUsH2bylWRI0VSEeYKpUEk99xydxGDznHXoaALltYyX0UCSyR+ZHI/kK6HJ5ZsZHDpgZB z25OOK6fw9Z3hlkSJWEyKQ0cjDawUlh8zHcPuZIAJJDZGcGud04yXbLeKhkaMAmbauF4I3c5x0IH zYGf4iAK6CC+sYLdrm2WBpNp3RyvzOCchm6E4XC/Xr3oAzfjf+0P+z/+zdpNlefE3xVDp02ryMdP NvYTSTXBGC0qxRHhFVwpkI5JwC3K1zuq/FzSvHltba74Yu1l069t0vrOe3j8vNvIu9Dgqu0kEHhQ VBxgNux4X+23+yv4h/aT+OOk/Eez8b2FnokOh29jd21zJKbi3EckrN5Q8vEikODksW3FsjoD6F4W 8Naf4Z8PxeGdBjRbOwtUjhiLliiRDGMc8YUdSSBnr1oA6u1uyUaC9iM2yEjymKmRh13ZDDIZt2eS 3PByta5jjikivblwpeYBzErEhJAu3CseeQo2c4xxnBrLsLaWa12LZC4LmPyQ5xvzjDfNwxGD6Z4O RyKuzBoPMlupJYJVkCxlhuk4OCu0DKhjxgfT5elADr+6M8svlTIzXRW5ETE5KbTt3MpByRkDJHGc jOBUTxWzWrEwvvzI5VphtlbbgMFwAAvygDB6D0yWXkRt41khXcVkKFpIxsCDPl5JzlgcEcHkcYyT UcczyWBW0h+fYI5ocBXIxgBlxkMOcfTvxgAc8ifbVuIo4y+1fO2xvwSPlbB5zgMQD+WSKlEkHkkO QZQigTMepJJAIzwDx0Hfk45qO0a3aV1uB5cYbDeTcI4UnBO7J4O0HHX7zdTTr1WacQxGO3NtGqLv YhmPOAct/tem7txigAnlMqW0rys29XIbaQQC23cORhdu7g84UEcU20gls2M8i7DIhcBGBTtk8BcH Gc8dyMekcEcLvOqCASM+dqNu4woXhQDyCAcjkjHfJcIL0IIYZhtVOGl2gqQcAEc7Txnkk4GTzQAs 9zIsglt4xJtHy4YBlXngBhjBBPK9RjGSeY9kCwJOZwXaLcjrkc9c5GQvH/6u9Paa+tZFMMLFmAyM l+Pungn5h2Oe5B4xSXVwdm6dETnZHgANkHpjt1X65696AJvstx/0CY/8/wDAaKfusf7rf9+F/wAa KAMMPDI52kOOuyPggHuRkA8547HPOcZkT7NhhI5DIWZmcFmGR6Y/XHQds8UfLkdud6k8qgUMUY7s Dn+nIxVhbYPMEhRSCvz4YYJIAzn1weCP68gFyO4to2DytHDkEYUkAdsA9ByDkd8YyeKWO/ke48iS dSjKcb12gKMngDrwR1zxz1qtaRPKdgiEaqASNm4ZIGOvXr0PbB7DDik0oWDzyWZ9uwSZyQcnGSO2 OO3TABxQBPJNK5E8f3mfdGYxuYEE8nHQ5I4BwPbOaXcIuLppCoG5d0YxkqCBkHHb88DgkZhDxtZK Y5RLIBvizMWX5eSBjBOCemDnGe2aryW0UTtiBZhFE2+RIN2N3XA4GPTAx+uQDSe/tVuCWlVnYMJJ I5CAx3EEkjIxnAxxn9SkgWK+Z1kAMXLCVg+cYALZAwcE+45I25zVZLcRyo9xbeXLGwMkjOWJXAJI xwCSR359Dmm26M225vZpPNXe+BMGfsGIGODkgEcUAXHnjFqUu45IpMLFh5MkOQTt24BYZ6nO3BP3 agWS3tpzKqfacIVUgFUVjt6AZH8JOe2e4FJ5AtjHL5ODjB/fZOM7jwMsMk8E8kg54INMga2u7oJf yxzIM+YqSqcqSPmwFGCG28dyOo5wAWra50u2J86TeMHehBJAKnb6HJZRx975s46qbM1xZxztZO5l MaEr5xwytwem7nccAe5B7EjNUJHu0+JnZQMHzjt848kvtPI65GQMHPuasv5C2/2QzRKN5ypQEsSV PBwcAknoFI4IxjNAGjaulvOWNzJKhmUiSE/Ix65AY5Kn5wM469wTSa1fyXMr2ksrCAx5dBIyZDJ9 zbjJUkdj/E3fFQG2kQb4pJpJTOXe2S7MeCMZO3JQAfeIJBw2OhqKWM3Ub7PM4cGSSRd7kZJUYHJU k5xzjPrQBh69cSyxC4N0rFZVXYXfccMPmA7YBHrxwcDJp+lWtlsFwrRykqA8KsApJZMN90BmGByP 7wwOc1qXlu895PDeOgWPiFH6As/3epGOvY84GAAagP2a1jjjmlZDuWFp9w2HhuGAOQTk4x1IIx1L AF/SPJtEAW3aKLgGMMu8JhcqwVOCMYGAe+MA1H5c0CwWs0mX2fvfKOCCN20YXGc4z7rwSehS1YyE 392U3z27MzS7pPNVgvK5PIA6EE8g8HlaaLtFiEJvORIDtnBGxeT2Py7RnH1zwPlUAkhuIFs90CqS 7jnzBuHGS2CQAPvHpn5lPQ0yaRI5IrS5iDIVUwEYXaOoyTwBgrj5cYX2qFdrxtb3JaRdokid1DZO CNq4zn+9144AyAMx2/FylxIYwPNXdGSXJb5Tv+fkYHJ4x84HVgSAW0uIoGnjd5CySKZQsjROyg5Y sMfeB55HpzzSLPaSWDKGUDftjxOFKuT83A4DHCn1+vJqOayg+0hZI0QPGrspZWUBcHafmIJHyjPs OaSbTybkxqgNwAdpibBQgE7FOPfGRwNvbjIBYWZvs4uYYZvkOJG+8kZwAw2jofw4yOOTlbm6W9YI qM0rlzI+9fl5OF45PUng9cnH3cwqs6hLiGNYY8Ku2TaBuZCAgxwTzjpnIzz2bBp2+IR3iGTK7dgG 1gSCMcYweSceoPY5oAnF4kssim3R1xlCMsF4HGAvA5I7nPGPVJ5Qx8+N2LtlUTzFALfxY4IY7iMf 3Tn6VDDGVmdY2LIzbsRyFdueQCTjJ+Zh3A9uyBWZ0mkjGVPyoMB8kkkk8Z/lyeM8AAj/AOJd/ek/ 79pRU32uD/n2vv8AwDX/ABooAzraCUJK7TMsYf5tmSGBzjjPIxzkfTirFisHkCNykkrH97tjPzAj 26c8557dM0wYVlj4+Tc0mCH5wOgJ+v4Dj3mY74mE9xuTO3MpYHaASM7h9OCO/c0ASGeGQCaKGRcO pJbuBnrk5B5PPXPpnACII2eOOVWZc4jAOzaMYJHqemQP5gBlsELpLcxrtKMGLEEAMhKtwcA9OTzm pdhhXP2RUWRdryyIRtHDepHTPTGR3BFAFd4oLiKQwS+a0q/P+7YNyOeR6ng9Ac+xpghuLtVggkH7 occ/MhyuQQOcZySpx9CatsiReXGsySodpmk8sKGBHUHkkk7R6jA60RrDHKLl4MlVO6FM8Pj5Ubrt wcdefyGACOZboBkMbw7lLBXQneM4ySAAoIAI55OfU4XzL+OaUwwLCjfcSJSwBwcc8sDg7trdxnni pVN9azlVELxndjCAr3DeuQC2MYxjOehBSN5Y5i9tL5jeZl3c4MgYDeowMs3zZJB6BfXIAIIJUiHk lgplA8rG3nAxjBz0578gD1yWI1n9paFnuCCu238kJhmVTglT7Ee2VPXrTzMgV7izlkEcjb3kkXIX cBwRk7uDn229OpFomMIrtNCx2FWiUCQg4f5c5GQCpJxyOQSeoAK1xp1pEA5XzY49u9AwTfDjB2Hc MgLgktn+EZPDVYSGJ7wTQwozo255Aofgs3HTB4wAeM7c8fdMV+ftc7Q2lw7NuDOyINhCksMMBuUc k9wTwOnzTyoZkhuoonTMZUyKW2q2CMsCcNlSRjnjp3oAi8piJbq3OyJRt3mIB/LbncQGyeCc4I65 GeKnsWb7O1mLl2aWdAk8g5UcDPUBsk9cdexxgqvk3sEcMyrK5OAJJyMMF3LnJyHG3GDnkEnpmnpO 8yG5W1jMu5zJK5AMQz9zBxnPC7s55AwR90AWOYR3DQzQXKq6ncEQqCVBVeCOOWXk5ADAZ5OUjtYB ZNYQwEyQyMkS/auYyGwodD3757kbcY6rKsUlqE4uZI3ZUNyWLOmNpJbHOOeR6EAHGKcHRJBN8hJ2 Ixs0G0As2V4OepGfdRyegAGPaSC63i9jMuBFJuAYOMcfMeRkgYAOMHsStUNQkjluRbiO38wjfKVY HcRyThs5BVlx3POSQBVp4pvMjh+xwyrIAbf5QwcFumM7jjBPboec7cN0yRraRJPtQJeMBJIXIxgh Q27dkrgL1yT3oAijhmlkUXFoYod2xRwSpwccA/N1XgZ7j6tZ2WIi7yMgJKLkBEU7wct2ZdykAHIy GyccmSHffWhkyxeVCy7ITjGeCM8nkKRkHlR9KfLayyyoj6YrSRS5kWF9sabiCudp2hh8xA68nABF ACNNLc24jW3ldIyoeCQDDFjyeevU55xxzzwWTxfY7xowUeTzZMLvJGQdxwScA/dG0HPXjjNLAyRK bVLyQqiCNywPCHncPmOBgE/Udck1ZKuJGhtFfh2ZohMBg+nPDH5s5wOCMY7gFeQOLQSRXcU4eMSS EAAR4ye68sOg56c+uZLWExCG4tYmV4YPmkD4wp5BDDB4I5bgn34FLiCcy3hAyZSEjkPGANxPUcjA +9zxkgdagnj+0WrT3ZLN5ilwDktzk9SDtxg9sAjHoQBSJLoqkJVJIl+8FJJGBnA6dAe/PoM8umiM Cs1r8gJBwyYLYOPl65yQeR/I0+SEw2vkwABNwwFIGM4/iAJGMrxxnAHXNTO08dzmRneNYyrNK2W5 GA2AOSBnIx/BQBVzJ/z6p/35SipsaP8A89H/APAn/wCvRQBnSPPNbG2RHd/L3Oxbdjtg8YPbjv8A TpcCW9qhLb3eUgq+7jkkdcE8HIzjA6nOMVVliddqPFuVsb4IwByQOCc8j7vsc9MdJ7G3hVPLSJBH hQZy4UA9egHU5IGQDk556MASS3cv2dSJ5pNjHCoMlFBJ/XsR+PGdsVskcphnMwO5x5rqBkA9MYAG 7OeffJPJqZIncQ3UNpKyvGB5gj+U/eIOAuT+nbGQMVHdzW9uTFHphIeYEB5NyrjnJAzwcZ6KPx6g DNj3sp23sgZAznCdDj72OBkEnA64B5GSBJEscUa3ojj8oeWrosJOCeuckds5zz8pI6YqS2s55oPK jfdHECGKRffJIJGQDkYLY5GM5ORgVXhEKSJNZwxPmY/KkuTgErk7ehIye3bvQA62u2jgISOWMR/c O75VRSF2gcYJOepOAOaWC7228t5B5ThY0RbfzzwDlgAx+QHnk5zhwcdBT0hVVRTKhEIY+WzsRkn1 BwuOMA46jghsCSZvIfylshHEp8uZYuQAR8oGTn5hvGB0xx0AoASZI4gxkgPR2GU2CRhhzgdQDt6D PTGeBUV6LpJMufLjktiiKkaooUA7cqw+Y8NjOP5ipJC01lEIEUNvSRcttaReMA5LDoCcr3buQcxt cTtdPLIAZwTCJWhyyhgATnBAG0k9wDtGBQAkkKwTYtWlZFG6YxEFdjY55XAG7nsQc/e6VYewlMhY yu5EbSmR4QDHuDKectjOR04wCRhuqLcma4haaaRTNHsLTXJwo+8ccEdmy3H3sDPGWH7NOft80oIL LiFE+9nPAchgxyWHQD5SOTyQBEjH9qLI1qBJJIw8gYCoRhd205IOcHaSTg4x/CLSvNIy3DQq28N5 bRrlkDgsEGfuhQAckk4X/Z5rWN1E8io0oeM27edHIijJDFc4xxhcY57HjpTmkuonaTcbfYzKS4Bj lY4YHHPOM8dQenXgAmaJ2l8mFlRBb7T5SZYZBB4yAcbQAOwzjBPMMoWbJSWJYp5CRtJJD7i/CjGe euenXPJFDNcbRFL5yyZZlEkrbsEnksTlsbV3DOOeOCcvSe1tbby0vx5gURi4EYUJlMZb5fusD0yM lSDydoAI4RcBJLZI4hG21MM4XphcYAJGCSe+MdV4FJaRG48q8nfyzKPMMLoS5wo3KSxY5OcZ9AeR 96ltUswkbMVDeap8xWwCwONuTkMeuODjGRzinKJHeFns4PL2B0kWYfMu3aFbIwCR0wO3PC5IAjxS yDIvIII9p/49t4wcHbkjOQVHPbIJpBDaW8ghe/RZCNhRju6KxYkg4B53ZHP50zThc6jaxmKBUMSL gztyRuBUdBjgryMg8+tTKZnRjFCMMDsVCr5I5LZPT5cnGOe5NAEZkaS5/wBCmmVVnY4V2LEAsdwA wAOCcHjAzjGamjuLOYq11ACHcKjxo3yknaCvGeQW5OMDv0wWZcafuD7XIH+rk3MyDkjldzYI6YPH Tg8Pt1aKYxyDBjwiwXGcqcdMbfmI5OM52jpwaAKnmrBKm/5FVB5QSIJhB2PduAOB6flMGkuOTNnz Tucu5yGySR8oHy4GcZOTjjFEU6R3oS3SJYV+X93IUZSMnJLD5QAB6dKlSCWN2gl2goGCb87Vyech c7sfkeBxQBE80yW/2iIug35jiwAOoALbT9eAMnPY0weVNbiWAnftyRjgc/ewMfMSc5GODirMlpPC nk3k/B27tiHHQ88DkZwMY+g7Foi2zFQ6nbJljnsM5IJHXryelAFb+0Y/+mf/AH7X/GipP+EbH/PI /wDgL/8AWooAoPZTXtxGkyY3/edCfmAO3gDPX3J79M1ZjitZIpYI0Kq/PlsqkMwIYKuOT1OTyO+c GohPDO+0OZlCn5CxJ4yC23n5efUenPOJo4bczCW2BmhZcIApK7sjLBscnPXpknqelAE0VnFAolAZ hwW+RgzITuAOehz0ByQc8dQGQyRmRV/fEiMuRsBYKSeQFwG+Y456g0JdzeR9qmtmImUKFJUg7QOO D3yDu7gE1HKivAzLHAzNJ87MOV/iIGM4OBg54yx5ycUASRM9xC10IWc7iiDaijAxxuyBnIznAON3 fIqKGe5UNaysLW5A2IqooyoRclcjPVcHg9emMmrF0kcsg+zp5zKRNtLkbsk5YA4BPU8/7OM8Gopo 7VkSeWIfZmA2y7WLHd/dJIIycDnk985oASVozLHeXciBOEgKAuIw2c8EH+EHGcHgLg8Zd52ntPF9 mhBCMS5Sf51G8BTjqcszDOAMccjGHWSxrK93P58hzGFOMBEB2nIB+YtuyDyTtGRTpZIZrZ7gsbgR OYmDEnzMD5jtOd2dpJOcnPPJ+UAjmSLTrua9uInSKRflZpAfKIwScL8pbDtwM84PB5E/2mN1jhhj hlRYcXBKj75OVBAYgkfPjGSSpYcnBS3iubeSOE3SmVt/kMV4ycEq+cfMWLHC8YyQOAKg01ZJXlu/ tGzeMuyxkGQ8KDkdSTuX0+cZ6nIAs4ucSNcO5ZCrySIVxcEZ2kEsQo2Dp7cBTUk06TQw213JvlVC ZITF8o5ZgBwcHOQOuc47DEMlu/2VpZY/KVmBnXzNrMdpAJ+Y52qrgg8HaOCMVPJc3cF8Y/s8qNLI yeYu1vLcllGBjJzgkDjsM9gAKJIIoY3hmaFZlM2PKCKY8FXHAAAGwcdM+3FVL3SUkuPPj3GZI1Mj vhdjZBDlFPyhduSSMZ+tPE1z5K3FsDFG7gPGY9pVflDAZU8KQwK8/KGOSQDT5miuEVoYnUqAFWdi FIUkBCXx8xyCTgHOF4ytAEgvX3o13C4E3yx4AYDePlJByG+YnBIJ+owC42qxWCz28e2LlkliiUrI VPJO3IGMLzyAOc8LVeVJbkkTsqibK7kYOwUYI2nGckkkNwMEH0pYS/mq4hZZNu4yDPAIOeuSx4Iy OflHB5NAEilLOYX89gA5jIm3cEpxgbflA5wQGOeR9Kme3gngXG2TdDu2MdpTIK4w2QR8uNwwBkAe 0VrfqL9DcLICIiEIIVBklcZ6FuV9xkEE4qc2SzkXEsaxhQJoFjkPAIJCAdOOvJx8wyBjkAiimku7 aNonUBY/3SbyFc8ng55GBjpnPccU7zZ5phHbRloWbcVl4eTB6k4OCfTg5YdOMsjkmksm2xo5hJaP 98j5cgjGQfmOeM5PGDk8mnmWzS4FxaOs+Id0ksaqfM3YJ3YGMHA5GOlAHS/F/wCF/wDwqjxXZeD4 dXe6Nx4X0PWJLhbcx7RqGlWd/wCVt3NxH9o8ndxu8vdgbiK5Zvtu17sLvDRfdclww43DuCNoIxjo M/xA17/8UPF3wd1Cx8NePPjR+y58TrG7fwjo2kR6nY/EO0sbS8Wx0jT7dJo4rjRJnR3tRa3BjMjn ZdxOMpLExb4z+PH7F/iOLxRn9j3xJpi+I/E0WubdK+JGnwLpRQ3Y+xWSnQSILM/a8mEg5+y23P7v kA8YvPAes6R4E034kXFlGuk6tql7pVjceYpeS5tIrWSddoO5dqXlv14YucE7WAyy1/seeb5s5WVl KgA4wFGMj+HOPQ5+v0L4e/af/ZE8P6P4P8PzfsteMNT0zwf41uvEVppeq/E6wng1CeddPWS3u4zo QWS3P9nQDYoXh5QWO5QMPwl8VP2LfCd6+oxfsq+O9WaWx1C1WDWfippkqg3lpLbmXB0MESReb5sL fwTRxvg4xQB45arFqVw0KsSPKLEMcp8qGQEE4J6YDdsfhUIQwgGPaY8spBwTuxwc568Ee/51634+ +Kn7LGt+EtN0nwT+zb4r0fV9E0OWwsNUPxEsp0u3kuLif7TeJHo0JuZF+0tCCJIz5UUC/wAAz5Kz iSVXSMO+PuqDl5AMZOCeTgdf60AH9v6T/wA/o/78iiod8f8Azzh/8CmooApzxpPDH5OY8TBGBH7v GBk5xn+HPXIH1qwksiRxQRTgws7ErLMH2MwBwOeR349x2JqFLmZpFeSOISBQRKyZC4OcY79Cc4GO Dkjq6FzO0d1Gm6UAZywJTOQCAOCDknI9SO5wALdoLgbpLIFXBAYnjBBb75OBwAd3v2OafaTxGAyv bCFTKC8mFXJBBJ+ds917gYABHNRW9/FDZyW+5RHLtLSs6ghOVHUHarAjkEk4GecirEUskymKO3ET Er5smws0eGOPugkksfToR6A0AMkXftENzC28mR3lcAxoB8rHGdoI3LzgjAxgU3UTf+fElsSYoSVk Z1UqQB1OVyxwGxgnP/oJdX7JNCPs8bCF3do9oID8jPUYJHzAeg74yr7CCWUfaI5I22zhmJThG5PL HqTkdRwAeTwQALJLHK7zxyRtGUCM7RFQyl8dTnbnvzwRyADwyVZIpQtwWjmW4Z44kQgsQMdBnup5 57Z65qQXRhn+1nULZABg+bI2HzgDCnC4xgj/AGmIGcHJp8xaZLWOJJJLoDzYgQxKhjg+4+Y9s4DZ BPNACPujvEtvKjjjiKndg7iBnYS4Py9SPlwBjPAPLRLGYjaSTi3RMqkTQkAksDggYUZLbcZIOevO KihEj3dxGmFMYLQfMwU4HBXHIAOdxPJySccVZm1aOW4+0uwYEl4iGBjIZeAWUN2CkjGBgnGcmgBr q1veSwJbOqLuZtmOhK8HgKOx67sZ6d3lIbiMWuoSyszTeZFceY5RCB8g5z3U45HcdDzGrwTOLqRX IVzmRAu0MWONvO0MMDH8PPfbUH7uK4S3tLoTwyASM6Juk2HOcbWC4PU4PUn6kAv3Ys7e9keGHEZt jGGUD5m5wem0YwME4x16GmrGiRgXCNEqxu2LgEhdzcgNtywViP4gCzYx0Bb5K3UHl3hg2N83yMhE i45xk5GD2yeDx1yIYmW6cWURml8o+WoWYNIWKZAUfLt+7jIx1bjk0APiKs8ltb3eyBfnAjgDKCcZ wRxjr6HgADBAKllu3RbcK5QKJN6ht65AZcE4T5gPXHQHDEEjiuo7nyooN4nkZRCFLM6/dZc7uuVJ AY98dAaWyaK8uZI7WWNVRCscK5C7MHexxkfdXOegwfUkABvIC3M10jGBm+0FWyQwCln3Z68EEH1P XABiE0igK8StCknO8k4OScY5wOBkg9ueBihYdkYnKSsAzYcoMLgZX5QAR1P0x9KWdTaQrCYZXGQU ZFAYfLgcHtzn72e46AgAuXV09+DC75llBG3zQcjJ+Uj+IY5GRx356MjjiRmEVu4WNVzKy43dR/ED u4x16HvzUckKxxFYI1bZIrRPKjMA3QMOMjrgYzjg+gpltNPITK58tQSDJLwX4JUtnnHPfPT2NAHs ngz9rJfCzeGNPPwT8Px6b4Z8L+IdEh02xvr2CLWJtW0yaynvb0tPIDN86s7QrC7okcAaOKGBYfPv ip8RdY+KnxJ8SfFrxFFaDVvFev3Wq3q6eGWCOa6nklkSNWkfbGrPhQXZsAZJxmsCSdmWLfsK+Uqy ZcZwc7UwMZPBwfTB60n2me4dpZJAZGVcJggsMggYOdoPzAjHOfTIoAfuSTO2BSTgmQHKrgbRjHGD 8oHv0znNO84mHyViDxEKFWQEY/E5HqeOoGPXEQfyYZFwkhA2KCoOwZBHzbRk5xyRn+E9hUnmXEbL EyCNWUElmwqcY4APv6DjPPegBZrVbttxtxuiXaiI2N3HUYyefxJz+FF1NtZGMpLYISNQDnB64A55 zyMdDz1NRQ3LLD5kku8E7Zg2SoOM4yB7nAx1yOOtEkitFudGJxlyY1GWPOBjjPIPpwPTFAEn2fUf +fq3/wC/Z/woqh9utP8AoKQ/99j/AOJooAju/wDkPt/10P8A6GlMsP8Aj50f/rlaf+zUUUATaR/x +D/r9m/9GGrFt/x93v8A19xfzjoooAzbH/kHp/13X+UVacP/ACMWq/8AXe5/9BoooAp33+vi/wCu Df8AodX5/wDkbNN/6+H/APQHoooApaN/x/6d/wBcIf6VteJf9Sn/AGEI/wCclFFAGHe/esv+vmT+ VIP+Rovf+v1f/RdrRRQBd13/AJFKf6/+1TWNH/yCP+3SD/0JKKKANbw//wAeVx/19J/6KNJp38X/ AF1k/wDQWoooAkvv9RJ/15P/AOzU7Vv+Q5Z/9dP/AGpRRQBV1n/j+vf+usn/AKBTtO63H/X1H/6M eiigB17/AMe8X/Xif61Pcf8AHr/27S/0oooAsWP+sk/3Y/502z63P+4f5JRRQAP/AMf0X0H/AKMF JN/x9P8AX+poooAp0UUUAf/ZUEsDBBQABgAIAAAAIQBXEq7E3QAAAAUBAAAPAAAAZHJzL2Rvd25y ZXYueG1sTI9BS8NAEIXvgv9hGcGb3Y2tYmM2pRT1VIS2Qultmp0modnZkN0m6b939aKXB483vPdN thhtI3rqfO1YQzJRIIgLZ2ouNXzt3h9eQPiAbLBxTBqu5GGR395kmBo38Ib6bShFLGGfooYqhDaV 0hcVWfQT1xLH7OQ6iyHarpSmwyGW20Y+KvUsLdYcFypsaVVRcd5erIaPAYflNHnr1+fT6nrYPX3u 1wlpfX83Ll9BBBrD3zH84Ed0yCPT0V3YeNFoiI+EX43ZXM2iPWqYTecKZJ7J//T5NwAAAP//AwBQ SwMEFAAGAAgAAAAhAIjq3Fn7AAAA0QUAABkAAABkcnMvX3JlbHMvZTJvRG9jLnhtbC5yZWxzvNTN agMhFAXgfaHvIHffcZwkk6TEyaYUsi3pA4hzx7Edf1BbmrevUCgNBLtzqeI53+bew/HLLOQTQ9TO cmBNCwStdKO2isPr+flhByQmYUexOIscLhjhONzfHV5wESl/irP2keQUGznMKflHSqOc0YjYOI82 v0wuGJHyMSjqhXwXCmnXtj0NfzNguMokp5FDOI25/3zxufn/bDdNWuKTkx8GbbpRQbXJ3TlQBIWJ g8FRi5/LXfPmUQG9jVjVQayKiG0dxLaI6OoguiKC1UGwIqKvg+iLiE0dxKaIYHlp1JhR1hYZ6zqK dRGxr4PY/yLo1SIevgEAAP//AwBQSwECLQAUAAYACAAAACEAihU/mAwBAAAVAgAAEwAAAAAAAAAA AAAAAAAAAAAAW0NvbnRlbnRfVHlwZXNdLnhtbFBLAQItABQABgAIAAAAIQA4/SH/1gAAAJQBAAAL AAAAAAAAAAAAAAAAAD0BAABfcmVscy8ucmVsc1BLAQItABQABgAIAAAAIQBfDpts9wYAAJtBAAAO AAAAAAAAAAAAAAAAADwCAABkcnMvZTJvRG9jLnhtbFBLAQItAAoAAAAAAAAAIQDXkGaPAFwAAABc AAAVAAAAAAAAAAAAAAAAAF8JAABkcnMvbWVkaWEvaW1hZ2UxLmpwZWdQSwECLQAKAAAAAAAAACEA nbTRuKB4AACgeAAAFQAAAAAAAAAAAAAAAACSZQAAZHJzL21lZGlhL2ltYWdlMi5qcGVnUEsBAi0A CgAAAAAAAAAhAPNcCtJNTgAATU4AABUAAAAAAAAAAAAAAAAAZd4AAGRycy9tZWRpYS9pbWFnZTMu anBlZ1BLAQItAAoAAAAAAAAAIQCwc7A/dlMAAHZTAAAVAAAAAAAAAAAAAAAAAOUsAQBkcnMvbWVk aWEvaW1hZ2U0LmpwZWdQSwECLQAKAAAAAAAAACEAGjPMyl5DAABeQwAAFQAAAAAAAAAAAAAAAACO gAEAZHJzL21lZGlhL2ltYWdlNS5qcGVnUEsBAi0ACgAAAAAAAAAhALYWIdOKSgAAikoAABUAAAAA AAAAAAAAAAAAH8QBAGRycy9tZWRpYS9pbWFnZTYuanBlZ1BLAQItAAoAAAAAAAAAIQA1KGmc5FcA AORXAAAVAAAAAAAAAAAAAAAAANwOAgBkcnMvbWVkaWEvaW1hZ2U3LmpwZWdQSwECLQAKAAAAAAAA ACEA3P4wa7RXAAC0VwAAFQAAAAAAAAAAAAAAAADzZgIAZHJzL21lZGlhL2ltYWdlOC5qcGVnUEsB Ai0ACgAAAAAAAAAhAE1Eva9dUQAAXVEAABUAAAAAAAAAAAAAAAAA2r4CAGRycy9tZWRpYS9pbWFn ZTkuanBlZ1BLAQItAAoAAAAAAAAAIQBxbA8c5kYAAOZGAAAWAAAAAAAAAAAAAAAAAGoQAwBkcnMv bWVkaWEvaW1hZ2UxMC5qcGVnUEsBAi0AFAAGAAgAAAAhAFcSrsTdAAAABQEAAA8AAAAAAAAAAAAA AAAAhFcDAGRycy9kb3ducmV2LnhtbFBLAQItABQABgAIAAAAIQCI6txZ+wAAANEFAAAZAAAAAAAA AAAAAAAAAI5YAwBkcnMvX3JlbHMvZTJvRG9jLnhtbC5yZWxzUEsFBgAAAAAPAA8A2QMAAMBZAwAA AA== ">
                <v:group id="Group 26" o:spid="_x0000_s1030" style="position:absolute;left:10096;top:63;width:8668;height:9176" coordsize="8667,9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yTDBByAAAAOMAAAAPAAAAZHJzL2Rvd25yZXYueG1sRE/NasJA EL4XfIdlBG91E4NFU1cRUfEggloovQ3ZMQlmZ0N2TeLbdwtCj/P9z2LVm0q01LjSsoJ4HIEgzqwu OVfwdd29z0A4j6yxskwKnuRgtRy8LTDVtuMztRefixDCLkUFhfd1KqXLCjLoxrYmDtzNNgZ9OJtc 6ga7EG4qOYmiD2mw5NBQYE2bgrL75WEU7Dvs1km8bY/32+b5c52evo8xKTUa9utPEJ56/y9+uQ86 zJ9P42QeJZME/n4KAMjlLwAAAP//AwBQSwECLQAUAAYACAAAACEA2+H2y+4AAACFAQAAEwAAAAAA AAAAAAAAAAAAAAAAW0NvbnRlbnRfVHlwZXNdLnhtbFBLAQItABQABgAIAAAAIQBa9CxbvwAAABUB AAALAAAAAAAAAAAAAAAAAB8BAABfcmVscy8ucmVsc1BLAQItABQABgAIAAAAIQCyTDBByAAAAOMA AAAPAAAAAAAAAAAAAAAAAAcCAABkcnMvZG93bnJldi54bWxQSwUGAAAAAAMAAwC3AAAA/AIAAAAA ">
                  <v:shape id="Picture 16" o:spid="_x0000_s1031" type="#_x0000_t75" style="position:absolute;top:508;width:8667;height:8667;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7OyWbxgAAAOMAAAAPAAAAZHJzL2Rvd25yZXYueG1sRE/NSsNA EL4LfYdlCt7sbmuUNHZbiiLqqZj6AEN2mgQzsyG7prFP7wqCx/n+Z7ObuFMjDaH1YmG5MKBIKu9a qS18HJ9vclAhojjsvJCFbwqw286uNlg4f5Z3GstYqxQioUALTYx9oXWoGmIMC9+TJO7kB8aYzqHW bsBzCudOr4y514ytpIYGe3psqPosv9gCs5TZAS/526WVw0vOx35cPll7PZ/2D6AiTfFf/Od+dWm+ yYy5NevsDn5/SgDo7Q8AAAD//wMAUEsBAi0AFAAGAAgAAAAhANvh9svuAAAAhQEAABMAAAAAAAAA AAAAAAAAAAAAAFtDb250ZW50X1R5cGVzXS54bWxQSwECLQAUAAYACAAAACEAWvQsW78AAAAVAQAA CwAAAAAAAAAAAAAAAAAfAQAAX3JlbHMvLnJlbHNQSwECLQAUAAYACAAAACEAuzslm8YAAADjAAAA DwAAAAAAAAAAAAAAAAAHAgAAZHJzL2Rvd25yZXYueG1sUEsFBgAAAAADAAMAtwAAAPoCAAAAAA== ">
                    <v:imagedata r:id="rId27" o:title=""/>
                  </v:shape>
                  <v:shape id="Text Box 24" o:spid="_x0000_s1032"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yMexyAAAAOIAAAAPAAAAZHJzL2Rvd25yZXYueG1sRE9Ni8Iw EL0v+B/CCN7WtKLiVqNIQRRZD7pe9jY2Y1tsJrWJWvfXm4Owx8f7ni1aU4k7Na60rCDuRyCIM6tL zhUcf1afExDOI2usLJOCJzlYzDsfM0y0ffCe7gefixDCLkEFhfd1IqXLCjLo+rYmDtzZNgZ9gE0u dYOPEG4qOYiisTRYcmgosKa0oOxyuBkF23S1w/1pYCZ/Vbr+Pi/r6/F3pFSv2y6nIDy1/l/8dm+0 gmE8Gn7F8ThsDpfCHZDzFwAAAP//AwBQSwECLQAUAAYACAAAACEA2+H2y+4AAACFAQAAEwAAAAAA AAAAAAAAAAAAAAAAW0NvbnRlbnRfVHlwZXNdLnhtbFBLAQItABQABgAIAAAAIQBa9CxbvwAAABUB AAALAAAAAAAAAAAAAAAAAB8BAABfcmVscy8ucmVsc1BLAQItABQABgAIAAAAIQCayMexyAAAAOIA AAAPAAAAAAAAAAAAAAAAAAcCAABkcnMvZG93bnJldi54bWxQSwUGAAAAAAMAAwC3AAAA/AIAAAAA " filled="f" stroked="f" strokeweight=".5pt">
                    <v:textbox>
                      <w:txbxContent>
                        <w:p w14:paraId="49F4EBD8" w14:textId="58977616" w:rsidR="00D6187B" w:rsidRPr="00D6187B" w:rsidRDefault="00D6187B" w:rsidP="00D6187B">
                          <w:pPr>
                            <w:rPr>
                              <w:color w:val="FFFFFF" w:themeColor="background1"/>
                            </w:rPr>
                          </w:pPr>
                          <w:r>
                            <w:rPr>
                              <w:color w:val="FFFFFF" w:themeColor="background1"/>
                            </w:rPr>
                            <w:t>b</w:t>
                          </w:r>
                        </w:p>
                      </w:txbxContent>
                    </v:textbox>
                  </v:shape>
                </v:group>
                <v:group id="Group 27" o:spid="_x0000_s1033" style="position:absolute;left:19685;top:63;width:8667;height:9176" coordsize="8667,9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JAHi4yAAAAOIAAAAPAAAAZHJzL2Rvd25yZXYueG1sRE/Pa8Iw FL4L+x/CE3bTtAuVrRpFZBs7iDAdiLdH82yLzUtpsrb+98th4PHj+73ajLYRPXW+dqwhnScgiAtn ai41/Jw+Zq8gfEA22DgmDXfysFk/TVaYGzfwN/XHUIoYwj5HDVUIbS6lLyqy6OeuJY7c1XUWQ4Rd KU2HQwy3jXxJkoW0WHNsqLClXUXF7fhrNXwOOGxV+t7vb9fd/XLKDud9Slo/T8ftEkSgMTzE/+4v o0G9KaWybBE3x0vxDsj1HwAAAP//AwBQSwECLQAUAAYACAAAACEA2+H2y+4AAACFAQAAEwAAAAAA AAAAAAAAAAAAAAAAW0NvbnRlbnRfVHlwZXNdLnhtbFBLAQItABQABgAIAAAAIQBa9CxbvwAAABUB AAALAAAAAAAAAAAAAAAAAB8BAABfcmVscy8ucmVsc1BLAQItABQABgAIAAAAIQDJAHi4yAAAAOIA AAAPAAAAAAAAAAAAAAAAAAcCAABkcnMvZG93bnJldi54bWxQSwUGAAAAAAMAAwC3AAAA/AIAAAAA ">
                  <v:shape id="Picture 19" o:spid="_x0000_s1034" type="#_x0000_t75" style="position:absolute;top:508;width:8667;height:8667;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5f17ywAAAOMAAAAPAAAAZHJzL2Rvd25yZXYueG1sRI9BS8NA EIXvgv9hGcGb3bRCsGm3RSJCLQgaJV6H7DSJzc6G3bWN/945CD3OzJv33rfeTm5QJwqx92xgPstA ETfe9twa+Px4vnsAFROyxcEzGfilCNvN9dUaC+vP/E6nKrVKTDgWaKBLaSy0jk1HDuPMj8RyO/jg MMkYWm0DnsXcDXqRZbl22LMkdDhS2VFzrH6cgf0THV/DSzlU5Vf9ttuH+rvOa2Nub6bHFahEU7qI /793Vuov82yR3y/nQiFMsgC9+QMAAP//AwBQSwECLQAUAAYACAAAACEA2+H2y+4AAACFAQAAEwAA AAAAAAAAAAAAAAAAAAAAW0NvbnRlbnRfVHlwZXNdLnhtbFBLAQItABQABgAIAAAAIQBa9CxbvwAA ABUBAAALAAAAAAAAAAAAAAAAAB8BAABfcmVscy8ucmVsc1BLAQItABQABgAIAAAAIQAf5f17ywAA AOMAAAAPAAAAAAAAAAAAAAAAAAcCAABkcnMvZG93bnJldi54bWxQSwUGAAAAAAMAAwC3AAAA/wIA AAAA ">
                    <v:imagedata r:id="rId28" o:title=""/>
                  </v:shape>
                  <v:shape id="Text Box 24" o:spid="_x0000_s1035"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0efLLygAAAOEAAAAPAAAAZHJzL2Rvd25yZXYueG1sRI9Ba8JA FITvQv/D8gredLeRSoyuIgFpKe1B68XbM/tMQrNv0+xWo7++WxB6HGbmG2ax6m0jztT52rGGp7EC QVw4U3OpYf+5GaUgfEA22DgmDVfysFo+DBaYGXfhLZ13oRQRwj5DDVUIbSalLyqy6MeuJY7eyXUW Q5RdKU2Hlwi3jUyUmkqLNceFClvKKyq+dj9Ww1u++cDtMbHprclf3k/r9nt/eNZ6+Niv5yAC9eE/ fG+/Gg0zNVFJkk7h71F8A3L5CwAA//8DAFBLAQItABQABgAIAAAAIQDb4fbL7gAAAIUBAAATAAAA AAAAAAAAAAAAAAAAAABbQ29udGVudF9UeXBlc10ueG1sUEsBAi0AFAAGAAgAAAAhAFr0LFu/AAAA FQEAAAsAAAAAAAAAAAAAAAAAHwEAAF9yZWxzLy5yZWxzUEsBAi0AFAAGAAgAAAAhALR58svKAAAA 4QAAAA8AAAAAAAAAAAAAAAAABwIAAGRycy9kb3ducmV2LnhtbFBLBQYAAAAAAwADALcAAAD+AgAA AAA= " filled="f" stroked="f" strokeweight=".5pt">
                    <v:textbox>
                      <w:txbxContent>
                        <w:p w14:paraId="544A309A" w14:textId="5FAADC10" w:rsidR="00D6187B" w:rsidRPr="00D6187B" w:rsidRDefault="00D6187B" w:rsidP="00D6187B">
                          <w:pPr>
                            <w:rPr>
                              <w:color w:val="FFFFFF" w:themeColor="background1"/>
                            </w:rPr>
                          </w:pPr>
                          <w:r>
                            <w:rPr>
                              <w:color w:val="FFFFFF" w:themeColor="background1"/>
                            </w:rPr>
                            <w:t>c</w:t>
                          </w:r>
                        </w:p>
                      </w:txbxContent>
                    </v:textbox>
                  </v:shape>
                </v:group>
                <v:group id="Group 28" o:spid="_x0000_s1036" style="position:absolute;left:29464;top:63;width:8667;height:9176" coordsize="8667,9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xiONDyQAAAOIAAAAPAAAAZHJzL2Rvd25yZXYueG1sRI/NasJA FIX3Qt9huEJ3OhMbpURHEWlLFyKoBXF3yVyTYOZOyEyT+PadRcHl4fzxrTaDrUVHra8ca0imCgRx 7kzFhYaf8+fkHYQPyAZrx6ThQR4265fRCjPjej5SdwqFiCPsM9RQhtBkUvq8JIt+6hri6N1cazFE 2RbStNjHcVvLmVILabHi+FBiQ7uS8vvp12r46rHfviUf3f5+2z2u5/nhsk9I69fxsF2CCDSEZ/i/ /W00zNM0VbNURYiIFHFArv8AAAD//wMAUEsBAi0AFAAGAAgAAAAhANvh9svuAAAAhQEAABMAAAAA AAAAAAAAAAAAAAAAAFtDb250ZW50X1R5cGVzXS54bWxQSwECLQAUAAYACAAAACEAWvQsW78AAAAV AQAACwAAAAAAAAAAAAAAAAAfAQAAX3JlbHMvLnJlbHNQSwECLQAUAAYACAAAACEAsYjjQ8kAAADi AAAADwAAAAAAAAAAAAAAAAAHAgAAZHJzL2Rvd25yZXYueG1sUEsFBgAAAAADAAMAtwAAAP0CAAAA AA== ">
                  <v:shape id="Picture 24" o:spid="_x0000_s1037" type="#_x0000_t75" style="position:absolute;top:508;width:8667;height:8667;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Kv8lnygAAAOMAAAAPAAAAZHJzL2Rvd25yZXYueG1sRI9NS8NA EIbvQv/DMoI3u2ujtY3dllJQvIiYCr0O2TEJzc6G7LZJ++udg+BxZt6PZ1ab0bfqTH1sAlt4mBpQ xGVwDVcWvvev9wtQMSE7bAOThQtF2KwnNyvMXRj4i85FqpSEcMzRQp1Sl2sdy5o8xmnoiOX2E3qP Sca+0q7HQcJ9q2fGzLXHhqWhxo52NZXH4uSld6GHz2txHZq3g9uG0/GDLo9La+9ux+0LqERj+hf/ ud+d4M8yY56y7Fmg5SdZgF7/AgAA//8DAFBLAQItABQABgAIAAAAIQDb4fbL7gAAAIUBAAATAAAA AAAAAAAAAAAAAAAAAABbQ29udGVudF9UeXBlc10ueG1sUEsBAi0AFAAGAAgAAAAhAFr0LFu/AAAA FQEAAAsAAAAAAAAAAAAAAAAAHwEAAF9yZWxzLy5yZWxzUEsBAi0AFAAGAAgAAAAhAIq/yWfKAAAA 4wAAAA8AAAAAAAAAAAAAAAAABwIAAGRycy9kb3ducmV2LnhtbFBLBQYAAAAAAwADALcAAAD+AgAA AAA= ">
                    <v:imagedata r:id="rId29" o:title=""/>
                  </v:shape>
                  <v:shape id="Text Box 24" o:spid="_x0000_s1038"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teyq7yQAAAOMAAAAPAAAAZHJzL2Rvd25yZXYueG1sRE/NasJA EL4LfYdlCr3ppoHENLqKBKSl6EHrpbcxOyah2dk0u9W0T+8KQo/z/c98OZhWnKl3jWUFz5MIBHFp dcOVgsPHepyBcB5ZY2uZFPySg+XiYTTHXNsL7+i895UIIexyVFB73+VSurImg25iO+LAnWxv0Iez r6Tu8RLCTSvjKEqlwYZDQ40dFTWVX/sfo+C9WG9xd4xN9tcWr5vTqvs+fCZKPT0OqxkIT4P/F9/d bzrMf5nGaZYm0wRuPwUA5OIKAAD//wMAUEsBAi0AFAAGAAgAAAAhANvh9svuAAAAhQEAABMAAAAA AAAAAAAAAAAAAAAAAFtDb250ZW50X1R5cGVzXS54bWxQSwECLQAUAAYACAAAACEAWvQsW78AAAAV AQAACwAAAAAAAAAAAAAAAAAfAQAAX3JlbHMvLnJlbHNQSwECLQAUAAYACAAAACEALXsqu8kAAADj AAAADwAAAAAAAAAAAAAAAAAHAgAAZHJzL2Rvd25yZXYueG1sUEsFBgAAAAADAAMAtwAAAP0CAAAA AA== " filled="f" stroked="f" strokeweight=".5pt">
                    <v:textbox>
                      <w:txbxContent>
                        <w:p w14:paraId="7A7ECDE5" w14:textId="5D55500A" w:rsidR="00D6187B" w:rsidRPr="00D6187B" w:rsidRDefault="00D6187B" w:rsidP="00D6187B">
                          <w:pPr>
                            <w:rPr>
                              <w:color w:val="FFFFFF" w:themeColor="background1"/>
                            </w:rPr>
                          </w:pPr>
                          <w:r>
                            <w:rPr>
                              <w:color w:val="FFFFFF" w:themeColor="background1"/>
                            </w:rPr>
                            <w:t>d</w:t>
                          </w:r>
                        </w:p>
                      </w:txbxContent>
                    </v:textbox>
                  </v:shape>
                </v:group>
                <v:group id="Group 29" o:spid="_x0000_s1039" style="position:absolute;left:39306;top:63;width:8668;height:9176" coordsize="8667,91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4SJqyQAAAOMAAAAPAAAAZHJzL2Rvd25yZXYueG1sRE/NasJA EL4LfYdlCr3pJm21MXUVkbZ4EKEqSG9DdkyC2dmQ3Sbx7V1B8Djf/8wWvalES40rLSuIRxEI4szq knMFh/33MAHhPLLGyjIpuJCDxfxpMMNU245/qd35XIQQdikqKLyvUyldVpBBN7I1ceBOtjHow9nk UjfYhXBTydcomkiDJYeGAmtaFZSdd/9GwU+H3fIt/mo359Pq8rcfb4+bmJR6ee6XnyA89f4hvrvX Osyfxh/JNBkn73D7KQAg51cAAAD//wMAUEsBAi0AFAAGAAgAAAAhANvh9svuAAAAhQEAABMAAAAA AAAAAAAAAAAAAAAAAFtDb250ZW50X1R5cGVzXS54bWxQSwECLQAUAAYACAAAACEAWvQsW78AAAAV AQAACwAAAAAAAAAAAAAAAAAfAQAAX3JlbHMvLnJlbHNQSwECLQAUAAYACAAAACEAV+EiaskAAADj AAAADwAAAAAAAAAAAAAAAAAHAgAAZHJzL2Rvd25yZXYueG1sUEsFBgAAAAADAAMAtwAAAP0CAAAA AA== ">
                  <v:shape id="Picture 25" o:spid="_x0000_s1040" type="#_x0000_t75" style="position:absolute;top:508;width:8667;height:8667;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zmkaZygAAAOIAAAAPAAAAZHJzL2Rvd25yZXYueG1sRI9fa8Iw FMXfB/sO4Q58m+ki1FKNsg2EDQbDPwP3dmmubbG5KUmm9dsvguDj4ZzfOZz5crCdOJEPrWMNL+MM BHHlTMu1ht129VyACBHZYOeYNFwowHLx+DDH0rgzr+m0ibVIJRxK1NDE2JdShqohi2HseuLkHZy3 GJP0tTQez6ncdlJlWS4ttpwWGuzpvaHquPmzGtS+ePs+XlY/5D5/97uuz8l/5VqPnobXGYhIQ7yH b/SHSZyaqmJSZAqul9IdkIt/AAAA//8DAFBLAQItABQABgAIAAAAIQDb4fbL7gAAAIUBAAATAAAA AAAAAAAAAAAAAAAAAABbQ29udGVudF9UeXBlc10ueG1sUEsBAi0AFAAGAAgAAAAhAFr0LFu/AAAA FQEAAAsAAAAAAAAAAAAAAAAAHwEAAF9yZWxzLy5yZWxzUEsBAi0AFAAGAAgAAAAhALOaRpnKAAAA 4gAAAA8AAAAAAAAAAAAAAAAABwIAAGRycy9kb3ducmV2LnhtbFBLBQYAAAAAAwADALcAAAD+AgAA AAA= ">
                    <v:imagedata r:id="rId30" o:title=""/>
                  </v:shape>
                  <v:shape id="Text Box 24" o:spid="_x0000_s1041"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d8kuyQAAAOMAAAAPAAAAZHJzL2Rvd25yZXYueG1sRE/NasJA EL4LvsMyhd500xSjTV1FAlIRPWi99DbNjklodjZmtxr79G5B8Djf/0znnanFmVpXWVbwMoxAEOdW V1woOHwuBxMQziNrrC2Tgis5mM/6vSmm2l54R+e9L0QIYZeigtL7JpXS5SUZdEPbEAfuaFuDPpxt IXWLlxBuahlHUSINVhwaSmwoKyn/2f8aBetsucXdd2wmf3X2sTkumtPha6TU81O3eAfhqfMP8d29 0mF+8hbHr+MkGsP/TwEAObsBAAD//wMAUEsBAi0AFAAGAAgAAAAhANvh9svuAAAAhQEAABMAAAAA AAAAAAAAAAAAAAAAAFtDb250ZW50X1R5cGVzXS54bWxQSwECLQAUAAYACAAAACEAWvQsW78AAAAV AQAACwAAAAAAAAAAAAAAAAAfAQAAX3JlbHMvLnJlbHNQSwECLQAUAAYACAAAACEAHHfJLskAAADj AAAADwAAAAAAAAAAAAAAAAAHAgAAZHJzL2Rvd25yZXYueG1sUEsFBgAAAAADAAMAtwAAAP0CAAAA AA== " filled="f" stroked="f" strokeweight=".5pt">
                    <v:textbox>
                      <w:txbxContent>
                        <w:p w14:paraId="45FD8BDB" w14:textId="54327042" w:rsidR="00D6187B" w:rsidRPr="00D6187B" w:rsidRDefault="00D6187B" w:rsidP="00D6187B">
                          <w:pPr>
                            <w:rPr>
                              <w:color w:val="FFFFFF" w:themeColor="background1"/>
                            </w:rPr>
                          </w:pPr>
                          <w:r>
                            <w:rPr>
                              <w:color w:val="FFFFFF" w:themeColor="background1"/>
                            </w:rPr>
                            <w:t>e</w:t>
                          </w:r>
                        </w:p>
                      </w:txbxContent>
                    </v:textbox>
                  </v:shape>
                </v:group>
                <v:group id="Group 30" o:spid="_x0000_s1042" style="position:absolute;top:12319;width:8940;height:9344" coordsize="8940,934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kFEKygAAAOEAAAAPAAAAZHJzL2Rvd25yZXYueG1sRI9Ba8JA FITvhf6H5Qm96SamVomuItIWDyJUBfH2yD6TYPZtyG6T+O+7gtDjMDPfMItVbyrRUuNKywriUQSC OLO65FzB6fg1nIFwHlljZZkU3MnBavn6ssBU245/qD34XAQIuxQVFN7XqZQuK8igG9maOHhX2xj0 QTa51A12AW4qOY6iD2mw5LBQYE2bgrLb4dco+O6wWyfxZ7u7XTf3y3GyP+9iUupt0K/nIDz1/j/8 bG+1guk0SSbv4xgej8IbkMs/AAAA//8DAFBLAQItABQABgAIAAAAIQDb4fbL7gAAAIUBAAATAAAA AAAAAAAAAAAAAAAAAABbQ29udGVudF9UeXBlc10ueG1sUEsBAi0AFAAGAAgAAAAhAFr0LFu/AAAA FQEAAAsAAAAAAAAAAAAAAAAAHwEAAF9yZWxzLy5yZWxzUEsBAi0AFAAGAAgAAAAhAByQUQrKAAAA 4QAAAA8AAAAAAAAAAAAAAAAABwIAAGRycy9kb3ducmV2LnhtbFBLBQYAAAAAAwADALcAAAD+AgAA AAA= ">
                  <v:shape id="Picture 27" o:spid="_x0000_s1043" type="#_x0000_t75" style="position:absolute;top:403;width:8940;height:8941;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ZwsprywAAAOIAAAAPAAAAZHJzL2Rvd25yZXYueG1sRI9BS8NA FITvgv9heYI3u2nVJqbdliKIXrQ1lYK3x+5rEsy+Dbtrk/57VxA8DjPzDbNcj7YTJ/KhdaxgOslA EGtnWq4VfOyfbgoQISIb7ByTgjMFWK8uL5ZYGjfwO52qWIsE4VCigibGvpQy6IYshonriZN3dN5i TNLX0ngcEtx2cpZlc2mx5bTQYE+PDemv6tsq2Jy3ujaHN11ti/i5P74OB/+8U+r6atwsQEQa43/4 r/1iFMwe8ry4vbvP4fdSugNy9QMAAP//AwBQSwECLQAUAAYACAAAACEA2+H2y+4AAACFAQAAEwAA AAAAAAAAAAAAAAAAAAAAW0NvbnRlbnRfVHlwZXNdLnhtbFBLAQItABQABgAIAAAAIQBa9CxbvwAA ABUBAAALAAAAAAAAAAAAAAAAAB8BAABfcmVscy8ucmVsc1BLAQItABQABgAIAAAAIQBZwsprywAA AOIAAAAPAAAAAAAAAAAAAAAAAAcCAABkcnMvZG93bnJldi54bWxQSwUGAAAAAAMAAwC3AAAA/wIA AAAA ">
                    <v:imagedata r:id="rId31" o:title=""/>
                  </v:shape>
                  <v:shape id="Text Box 24" o:spid="_x0000_s1044"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Nd4IzyQAAAOMAAAAPAAAAZHJzL2Rvd25yZXYueG1sRE9La8JA EL4L/Q/LFHrTjaGRGF1FAmIp9eDj0ts0OybB7GzMbjXtr+8WBI/zvWe+7E0jrtS52rKC8SgCQVxY XXOp4HhYD1MQziNrbCyTgh9ysFw8DeaYaXvjHV33vhQhhF2GCirv20xKV1Rk0I1sSxy4k+0M+nB2 pdQd3kK4aWQcRRNpsObQUGFLeUXFef9tFLzn6y3uvmKT/jb55uO0ai/Hz0Spl+d+NQPhqfcP8d39 psP8ZBpPx2n0msD/TwEAufgDAAD//wMAUEsBAi0AFAAGAAgAAAAhANvh9svuAAAAhQEAABMAAAAA AAAAAAAAAAAAAAAAAFtDb250ZW50X1R5cGVzXS54bWxQSwECLQAUAAYACAAAACEAWvQsW78AAAAV AQAACwAAAAAAAAAAAAAAAAAfAQAAX3JlbHMvLnJlbHNQSwECLQAUAAYACAAAACEAjXeCM8kAAADj AAAADwAAAAAAAAAAAAAAAAAHAgAAZHJzL2Rvd25yZXYueG1sUEsFBgAAAAADAAMAtwAAAP0CAAAA AA== " filled="f" stroked="f" strokeweight=".5pt">
                    <v:textbox>
                      <w:txbxContent>
                        <w:p w14:paraId="26EAFC93" w14:textId="387D36C8" w:rsidR="00D6187B" w:rsidRPr="00D6187B" w:rsidRDefault="00D6187B" w:rsidP="00D6187B">
                          <w:pPr>
                            <w:rPr>
                              <w:color w:val="FFFFFF" w:themeColor="background1"/>
                            </w:rPr>
                          </w:pPr>
                          <w:r>
                            <w:rPr>
                              <w:color w:val="FFFFFF" w:themeColor="background1"/>
                            </w:rPr>
                            <w:t>f</w:t>
                          </w:r>
                        </w:p>
                      </w:txbxContent>
                    </v:textbox>
                  </v:shape>
                </v:group>
                <v:group id="Group 31" o:spid="_x0000_s1045" style="position:absolute;left:10096;top:12255;width:8585;height:9087" coordsize="8585,90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HcrWyAAAAOMAAAAPAAAAZHJzL2Rvd25yZXYueG1sRE9fa8Iw EH8f7DuEG/g2kypK1xlFZBt7EEEdjL0dzdkWm0tpsrZ+eyMIPt7v/y1Wg61FR62vHGtIxgoEce5M xYWGn+PnawrCB2SDtWPScCEPq+Xz0wIz43reU3cIhYgh7DPUUIbQZFL6vCSLfuwa4sidXGsxxLMt pGmxj+G2lhOl5tJixbGhxIY2JeXnw7/V8NVjv54mH932fNpc/o6z3e82Ia1HL8P6HUSgITzEd/e3 ifPV22yephOVwO2nCIBcXgEAAP//AwBQSwECLQAUAAYACAAAACEA2+H2y+4AAACFAQAAEwAAAAAA AAAAAAAAAAAAAAAAW0NvbnRlbnRfVHlwZXNdLnhtbFBLAQItABQABgAIAAAAIQBa9CxbvwAAABUB AAALAAAAAAAAAAAAAAAAAB8BAABfcmVscy8ucmVsc1BLAQItABQABgAIAAAAIQAfHcrWyAAAAOMA AAAPAAAAAAAAAAAAAAAAAAcCAABkcnMvZG93bnJldi54bWxQSwUGAAAAAAMAAwC3AAAA/AIAAAAA ">
                  <v:shape id="Picture 30" o:spid="_x0000_s1046" type="#_x0000_t75" style="position:absolute;top:501;width:8585;height:8585;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Cw2XSxwAAAOMAAAAPAAAAZHJzL2Rvd25yZXYueG1sRE9La8JA EL4X/A/LCN7qxtiGGF1FCvZxqw/wOmTHbDA7m2a3Mf77bqHQ43zvWW0G24ieOl87VjCbJiCIS6dr rhScjrvHHIQPyBobx6TgTh4269HDCgvtbryn/hAqEUPYF6jAhNAWUvrSkEU/dS1x5C6usxji2VVS d3iL4baRaZJk0mLNscFgSy+Gyuvh2yr4uLydP/PchBP2ej+ff9nZ690qNRkP2yWIQEP4F/+533Wc /5yli+QpzTL4/SkCINc/AAAA//8DAFBLAQItABQABgAIAAAAIQDb4fbL7gAAAIUBAAATAAAAAAAA AAAAAAAAAAAAAABbQ29udGVudF9UeXBlc10ueG1sUEsBAi0AFAAGAAgAAAAhAFr0LFu/AAAAFQEA AAsAAAAAAAAAAAAAAAAAHwEAAF9yZWxzLy5yZWxzUEsBAi0AFAAGAAgAAAAhAMLDZdLHAAAA4wAA AA8AAAAAAAAAAAAAAAAABwIAAGRycy9kb3ducmV2LnhtbFBLBQYAAAAAAwADALcAAAD7AgAAAAA= ">
                    <v:imagedata r:id="rId32" o:title=""/>
                  </v:shape>
                  <v:shape id="Text Box 24" o:spid="_x0000_s1047"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yHAZZywAAAOIAAAAPAAAAZHJzL2Rvd25yZXYueG1sRI9Ba8JA FITvgv9heUJvujFisKmrSEBaih60Xrw9s88kNPs2zW41+utdodDjMDPfMPNlZ2pxodZVlhWMRxEI 4tzqigsFh6/1cAbCeWSNtWVScCMHy0W/N8dU2yvv6LL3hQgQdikqKL1vUildXpJBN7INcfDOtjXo g2wLqVu8BripZRxFiTRYcVgosaGspPx7/2sUfGbrLe5OsZnd6+x9c141P4fjVKmXQbd6A+Gp8//h v/aHVpDE49doMp0k8LwU7oBcPAAAAP//AwBQSwECLQAUAAYACAAAACEA2+H2y+4AAACFAQAAEwAA AAAAAAAAAAAAAAAAAAAAW0NvbnRlbnRfVHlwZXNdLnhtbFBLAQItABQABgAIAAAAIQBa9CxbvwAA ABUBAAALAAAAAAAAAAAAAAAAAB8BAABfcmVscy8ucmVsc1BLAQItABQABgAIAAAAIQDyHAZZywAA AOIAAAAPAAAAAAAAAAAAAAAAAAcCAABkcnMvZG93bnJldi54bWxQSwUGAAAAAAMAAwC3AAAA/wIA AAAA " filled="f" stroked="f" strokeweight=".5pt">
                    <v:textbox>
                      <w:txbxContent>
                        <w:p w14:paraId="264AC44C" w14:textId="06D42798" w:rsidR="00D6187B" w:rsidRPr="00D6187B" w:rsidRDefault="00D6187B" w:rsidP="00D6187B">
                          <w:pPr>
                            <w:rPr>
                              <w:color w:val="FFFFFF" w:themeColor="background1"/>
                            </w:rPr>
                          </w:pPr>
                          <w:r>
                            <w:rPr>
                              <w:color w:val="FFFFFF" w:themeColor="background1"/>
                            </w:rPr>
                            <w:t>g</w:t>
                          </w:r>
                        </w:p>
                      </w:txbxContent>
                    </v:textbox>
                  </v:shape>
                </v:group>
                <v:group id="Group 32" o:spid="_x0000_s1048" style="position:absolute;left:19748;top:12255;width:8585;height:9087" coordsize="8585,90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DJZ8yQAAAOMAAAAPAAAAZHJzL2Rvd25yZXYueG1sRE9La8JA EL4X/A/LCN7qJlpf0VVE2tKDCNWCeBuyYxLMzobsNon/vlsQPM73ntWmM6VoqHaFZQXxMAJBnFpd cKbg5/TxOgfhPLLG0jIpuJODzbr3ssJE25a/qTn6TIQQdgkqyL2vEildmpNBN7QVceCutjbow1ln UtfYhnBTylEUTaXBgkNDjhXtckpvx1+j4LPFdjuO35v97bq7X06Tw3kfk1KDfrddgvDU+af44f7S Yf509DaPZpPFDP5/CgDI9R8AAAD//wMAUEsBAi0AFAAGAAgAAAAhANvh9svuAAAAhQEAABMAAAAA AAAAAAAAAAAAAAAAAFtDb250ZW50X1R5cGVzXS54bWxQSwECLQAUAAYACAAAACEAWvQsW78AAAAV AQAACwAAAAAAAAAAAAAAAAAfAQAAX3JlbHMvLnJlbHNQSwECLQAUAAYACAAAACEAiwyWfMkAAADj AAAADwAAAAAAAAAAAAAAAAAHAgAAZHJzL2Rvd25yZXYueG1sUEsFBgAAAAADAAMAtwAAAP0CAAAA AA== ">
                  <v:shape id="Picture 31" o:spid="_x0000_s1049" type="#_x0000_t75" style="position:absolute;top:501;width:8585;height:8585;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U1HVpywAAAOMAAAAPAAAAZHJzL2Rvd25yZXYueG1sRI9BT8Mw DIXvSPsPkZG4sXSlwCjLpm3aJA5cKEi7Wo1pqyZO1WRd9u8JEhJH+z2/73m1idaIiUbfOVawmGcg iGunO24UfH0e75cgfEDWaByTgit52KxnNysstbvwB01VaEQKYV+igjaEoZTS1y1Z9HM3ECft240W QxrHRuoRLyncGpln2ZO02HEitDjQvqW6r842QfbblyLY+C6jOez6c388VZNR6u42bl9BBIrh3/x3 /aZT/ax4zvOHxWMBvz+lBcj1DwAAAP//AwBQSwECLQAUAAYACAAAACEA2+H2y+4AAACFAQAAEwAA AAAAAAAAAAAAAAAAAAAAW0NvbnRlbnRfVHlwZXNdLnhtbFBLAQItABQABgAIAAAAIQBa9CxbvwAA ABUBAAALAAAAAAAAAAAAAAAAAB8BAABfcmVscy8ucmVsc1BLAQItABQABgAIAAAAIQCU1HVpywAA AOMAAAAPAAAAAAAAAAAAAAAAAAcCAABkcnMvZG93bnJldi54bWxQSwUGAAAAAAMAAwC3AAAA/wIA AAAA ">
                    <v:imagedata r:id="rId33" o:title=""/>
                  </v:shape>
                  <v:shape id="Text Box 24" o:spid="_x0000_s1050"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KgMAyQAAAOMAAAAPAAAAZHJzL2Rvd25yZXYueG1sRE/NasJA EL4LfYdlCt50E9OUEF1FAqKU9qD10tuYHZPQ7GyaXTXt03cLQo/z/c9iNZhWXKl3jWUF8TQCQVxa 3XCl4Pi+mWQgnEfW2FomBd/kYLV8GC0w1/bGe7oefCVCCLscFdTed7mUrqzJoJvajjhwZ9sb9OHs K6l7vIVw08pZFD1Lgw2Hhho7KmoqPw8Xo+Cl2Lzh/jQz2U9bbF/P6+7r+JEqNX4c1nMQngb/L767 dzrMj5+SNI2jJIG/nwIAcvkLAAD//wMAUEsBAi0AFAAGAAgAAAAhANvh9svuAAAAhQEAABMAAAAA AAAAAAAAAAAAAAAAAFtDb250ZW50X1R5cGVzXS54bWxQSwECLQAUAAYACAAAACEAWvQsW78AAAAV AQAACwAAAAAAAAAAAAAAAAAfAQAAX3JlbHMvLnJlbHNQSwECLQAUAAYACAAAACEACyoDAMkAAADj AAAADwAAAAAAAAAAAAAAAAAHAgAAZHJzL2Rvd25yZXYueG1sUEsFBgAAAAADAAMAtwAAAP0CAAAA AA== " filled="f" stroked="f" strokeweight=".5pt">
                    <v:textbox>
                      <w:txbxContent>
                        <w:p w14:paraId="2344AA67" w14:textId="13EC1A24" w:rsidR="00D6187B" w:rsidRPr="00D6187B" w:rsidRDefault="00D6187B" w:rsidP="00D6187B">
                          <w:pPr>
                            <w:rPr>
                              <w:color w:val="FFFFFF" w:themeColor="background1"/>
                            </w:rPr>
                          </w:pPr>
                          <w:r>
                            <w:rPr>
                              <w:color w:val="FFFFFF" w:themeColor="background1"/>
                            </w:rPr>
                            <w:t>h</w:t>
                          </w:r>
                        </w:p>
                      </w:txbxContent>
                    </v:textbox>
                  </v:shape>
                </v:group>
                <v:group id="Group 33" o:spid="_x0000_s1051" style="position:absolute;left:29781;top:12319;width:8585;height:9086" coordsize="8585,90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zxyPygAAAOEAAAAPAAAAZHJzL2Rvd25yZXYueG1sRI9Ba8JA FITvQv/D8gq91U1iTSW6ikhbehChKoi3R/aZBLNvQ3abxH/fFQoeh5n5hlmsBlOLjlpXWVYQjyMQ xLnVFRcKjofP1xkI55E11pZJwY0crJZPowVm2vb8Q93eFyJA2GWooPS+yaR0eUkG3dg2xMG72Nag D7ItpG6xD3BTyySKUmmw4rBQYkObkvLr/tco+OqxX0/ij257vWxu58N0d9rGpNTL87Ceg/A0+Ef4 v/2tFUzS2XuSJm9wfxTegFz+AQAA//8DAFBLAQItABQABgAIAAAAIQDb4fbL7gAAAIUBAAATAAAA AAAAAAAAAAAAAAAAAABbQ29udGVudF9UeXBlc10ueG1sUEsBAi0AFAAGAAgAAAAhAFr0LFu/AAAA FQEAAAsAAAAAAAAAAAAAAAAAHwEAAF9yZWxzLy5yZWxzUEsBAi0AFAAGAAgAAAAhACXPHI/KAAAA 4QAAAA8AAAAAAAAAAAAAAAAABwIAAGRycy9kb3ducmV2LnhtbFBLBQYAAAAAAwADALcAAAD+AgAA AAA= ">
                  <v:shape id="Picture 33" o:spid="_x0000_s1052" type="#_x0000_t75" style="position:absolute;top:501;width:8585;height:8585;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v937hxgAAAOMAAAAPAAAAZHJzL2Rvd25yZXYueG1sRE9fS8Mw EH8X9h3CDXxzqcWFUpcNEQQRfHATZG9nczbB5lKS2HXf3gjCHu/3/za72Q9iophcYA23qwoEcReM 417D++HppgGRMrLBITBpOFOC3XZxtcHWhBO/0bTPvSghnFrUYHMeWylTZ8ljWoWRuHBfIXrM5Yy9 NBFPJdwPsq4qJT06Lg0WR3q01H3vf7wGdzx/HmWmV9uryX2sx5custL6ejk/3IPINOeL+N/9bMr8 RtV11dypNfz9VACQ218AAAD//wMAUEsBAi0AFAAGAAgAAAAhANvh9svuAAAAhQEAABMAAAAAAAAA AAAAAAAAAAAAAFtDb250ZW50X1R5cGVzXS54bWxQSwECLQAUAAYACAAAACEAWvQsW78AAAAVAQAA CwAAAAAAAAAAAAAAAAAfAQAAX3JlbHMvLnJlbHNQSwECLQAUAAYACAAAACEAb/d+4cYAAADjAAAA DwAAAAAAAAAAAAAAAAAHAgAAZHJzL2Rvd25yZXYueG1sUEsFBgAAAAADAAMAtwAAAPoCAAAAAA== ">
                    <v:imagedata r:id="rId34" o:title=""/>
                  </v:shape>
                  <v:shape id="Text Box 24" o:spid="_x0000_s1053"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NOBC0ywAAAOIAAAAPAAAAZHJzL2Rvd25yZXYueG1sRI9Ba8JA FITvBf/D8gRvddPYqERXkYC0SD1ovXh7Zp9JaPZtzG419td3C0KPw8x8w8yXnanFlVpXWVbwMoxA EOdWV1woOHyun6cgnEfWWFsmBXdysFz0nuaYanvjHV33vhABwi5FBaX3TSqly0sy6Ia2IQ7e2bYG fZBtIXWLtwA3tYyjaCwNVhwWSmwoKyn/2n8bBZtsvcXdKTbTnzp7+zivmsvhmCg16HerGQhPnf8P P9rvWsFrMoniUTIewd+lcAfk4hcAAP//AwBQSwECLQAUAAYACAAAACEA2+H2y+4AAACFAQAAEwAA AAAAAAAAAAAAAAAAAAAAW0NvbnRlbnRfVHlwZXNdLnhtbFBLAQItABQABgAIAAAAIQBa9CxbvwAA ABUBAAALAAAAAAAAAAAAAAAAAB8BAABfcmVscy8ucmVsc1BLAQItABQABgAIAAAAIQANOBC0ywAA AOIAAAAPAAAAAAAAAAAAAAAAAAcCAABkcnMvZG93bnJldi54bWxQSwUGAAAAAAMAAwC3AAAA/wIA AAAA " filled="f" stroked="f" strokeweight=".5pt">
                    <v:textbox>
                      <w:txbxContent>
                        <w:p w14:paraId="6EA70A8C" w14:textId="25BEBA94" w:rsidR="00D6187B" w:rsidRPr="00D6187B" w:rsidRDefault="00D6187B" w:rsidP="00D6187B">
                          <w:pPr>
                            <w:rPr>
                              <w:color w:val="FFFFFF" w:themeColor="background1"/>
                            </w:rPr>
                          </w:pPr>
                          <w:r>
                            <w:rPr>
                              <w:color w:val="FFFFFF" w:themeColor="background1"/>
                            </w:rPr>
                            <w:t>i</w:t>
                          </w:r>
                        </w:p>
                      </w:txbxContent>
                    </v:textbox>
                  </v:shape>
                </v:group>
                <v:group id="Group 34" o:spid="_x0000_s1054" style="position:absolute;left:39433;top:12319;width:8585;height:9086" coordsize="8585,908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mDhRSywAAAOIAAAAPAAAAZHJzL2Rvd25yZXYueG1sRI9Ba8JA FITvBf/D8oTemk20jZq6ikhbepBCVZDeHtlnEsy+DdltEv99tyB4HGbmG2a5HkwtOmpdZVlBEsUg iHOrKy4UHA/vT3MQziNrrC2Tgis5WK9GD0vMtO35m7q9L0SAsMtQQel9k0np8pIMusg2xME729ag D7ItpG6xD3BTy0kcp9JgxWGhxIa2JeWX/a9R8NFjv5kmb93uct5efw4vX6ddQko9jofNKwhPg7+H b+1PrWCSLmbP8TRdwP+lcAfk6g8AAP//AwBQSwECLQAUAAYACAAAACEA2+H2y+4AAACFAQAAEwAA AAAAAAAAAAAAAAAAAAAAW0NvbnRlbnRfVHlwZXNdLnhtbFBLAQItABQABgAIAAAAIQBa9CxbvwAA ABUBAAALAAAAAAAAAAAAAAAAAB8BAABfcmVscy8ucmVsc1BLAQItABQABgAIAAAAIQAmDhRSywAA AOIAAAAPAAAAAAAAAAAAAAAAAAcCAABkcnMvZG93bnJldi54bWxQSwUGAAAAAAMAAwC3AAAA/wIA AAAA ">
                  <v:shape id="Picture 35" o:spid="_x0000_s1055" type="#_x0000_t75" style="position:absolute;top:501;width:8585;height:8585;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j4peUxgAAAOMAAAAPAAAAZHJzL2Rvd25yZXYueG1sRE9PS8Mw FL8L+w7hCd5c2hya0S0bQxQ8aidsx7fm2RSbpEuyrn57Iwge3+//2+xmO7CJQuy9U1AuC2DkWq97 1yn4OLw8roDFhE7j4B0p+KYIu+3iboO19jf3TlOTOpZDXKxRgUlprDmPrSGLcelHcpn79MFiymfo uA54y+F24KIoKm6xd7nB4EhPhtqv5moVrJ5HebiewrGRaPbieDlPb0Iq9XA/79fAEs3pX/znftV5 flmVQggpK/j9KQPAtz8AAAD//wMAUEsBAi0AFAAGAAgAAAAhANvh9svuAAAAhQEAABMAAAAAAAAA AAAAAAAAAAAAAFtDb250ZW50X1R5cGVzXS54bWxQSwECLQAUAAYACAAAACEAWvQsW78AAAAVAQAA CwAAAAAAAAAAAAAAAAAfAQAAX3JlbHMvLnJlbHNQSwECLQAUAAYACAAAACEAI+KXlMYAAADjAAAA DwAAAAAAAAAAAAAAAAAHAgAAZHJzL2Rvd25yZXYueG1sUEsFBgAAAAADAAMAtwAAAPoCAAAAAA== ">
                    <v:imagedata r:id="rId35" o:title=""/>
                  </v:shape>
                  <v:shape id="Text Box 24" o:spid="_x0000_s1056"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6zfi2ygAAAOMAAAAPAAAAZHJzL2Rvd25yZXYueG1sRE9NT8JA EL2b+B82Y+JNdsVIsLAQ0oRojB6oXLgN3aFt6M7W7grVX+8cSEjmMu9r3syXg2/VifrYBLbwODKg iMvgGq4sbL/WD1NQMSE7bAOThV+KsFzc3swxc+HMGzoVqVISwjFDC3VKXaZ1LGvyGEehIxbuEHqP Sda+0q7Hs4T7Vo+NmWiPDcuFGjvKayqPxY+38J6vP3GzH/vpX5u/fhxW3fd292zt/d2wmoFKNKSr +OJ+c1L/ZWJknoyUlp8EAL34BwAA//8DAFBLAQItABQABgAIAAAAIQDb4fbL7gAAAIUBAAATAAAA AAAAAAAAAAAAAAAAAABbQ29udGVudF9UeXBlc10ueG1sUEsBAi0AFAAGAAgAAAAhAFr0LFu/AAAA FQEAAAsAAAAAAAAAAAAAAAAAHwEAAF9yZWxzLy5yZWxzUEsBAi0AFAAGAAgAAAAhAHrN+LbKAAAA 4wAAAA8AAAAAAAAAAAAAAAAABwIAAGRycy9kb3ducmV2LnhtbFBLBQYAAAAAAwADALcAAAD+AgAA AAA= " filled="f" stroked="f" strokeweight=".5pt">
                    <v:textbox>
                      <w:txbxContent>
                        <w:p w14:paraId="32B36CDD" w14:textId="6C062946" w:rsidR="00D6187B" w:rsidRPr="00D6187B" w:rsidRDefault="00D6187B" w:rsidP="00D6187B">
                          <w:pPr>
                            <w:rPr>
                              <w:color w:val="FFFFFF" w:themeColor="background1"/>
                            </w:rPr>
                          </w:pPr>
                          <w:r>
                            <w:rPr>
                              <w:color w:val="FFFFFF" w:themeColor="background1"/>
                            </w:rPr>
                            <w:t>j</w:t>
                          </w:r>
                        </w:p>
                      </w:txbxContent>
                    </v:textbox>
                  </v:shape>
                </v:group>
                <v:group id="Group 25" o:spid="_x0000_s1057" style="position:absolute;width:8705;height:9217" coordsize="8705,921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QEpLGywAAAOIAAAAPAAAAZHJzL2Rvd25yZXYueG1sRI9BawIx FITvBf9DeIXeahJtRbdGEWlLDyKoheLtsXnuLm5elk26u/77plDocZiZb5jlenC16KgNlWcDeqxA EOfeVlwY+Dy9Pc5BhIhssfZMBm4UYL0a3S0xs77nA3XHWIgE4ZChgTLGJpMy5CU5DGPfECfv4luH Mcm2kLbFPsFdLSdKzaTDitNCiQ1tS8qvx29n4L3HfjPVr93uetnezqfn/ddOkzEP98PmBUSkIf6H /9of1sCTmqmFVnoKv5fSHZCrHwAAAP//AwBQSwECLQAUAAYACAAAACEA2+H2y+4AAACFAQAAEwAA AAAAAAAAAAAAAAAAAAAAW0NvbnRlbnRfVHlwZXNdLnhtbFBLAQItABQABgAIAAAAIQBa9CxbvwAA ABUBAAALAAAAAAAAAAAAAAAAAB8BAABfcmVscy8ucmVsc1BLAQItABQABgAIAAAAIQCQEpLGywAA AOIAAAAPAAAAAAAAAAAAAAAAAAcCAABkcnMvZG93bnJldi54bWxQSwUGAAAAAAMAAwC3AAAA/wIA AAAA ">
                  <v:shape id="Picture 9" o:spid="_x0000_s1058" type="#_x0000_t75" style="position:absolute;top:511;width:8705;height:8706;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mwAgExAAAAOEAAAAPAAAAZHJzL2Rvd25yZXYueG1sRE/LisIw FN0P+A/hCu7GVPFZjSKC2IUD2vEDLsmdttjclCZq/XuzEGZ5OO/1trO1eFDrK8cKRsMEBLF2puJC wfX38L0A4QOywdoxKXiRh+2m97XG1LgnX+iRh0LEEPYpKihDaFIpvS7Joh+6hjhyf661GCJsC2la fMZwW8txksykxYpjQ4kN7UvSt/xuFSz5cMt35+N++VNluphnTp+uTqlBv9utQATqwr/4486Mguli moxnkzg5PopvQG7eAAAA//8DAFBLAQItABQABgAIAAAAIQDb4fbL7gAAAIUBAAATAAAAAAAAAAAA AAAAAAAAAABbQ29udGVudF9UeXBlc10ueG1sUEsBAi0AFAAGAAgAAAAhAFr0LFu/AAAAFQEAAAsA AAAAAAAAAAAAAAAAHwEAAF9yZWxzLy5yZWxzUEsBAi0AFAAGAAgAAAAhAKbACATEAAAA4QAAAA8A AAAAAAAAAAAAAAAABwIAAGRycy9kb3ducmV2LnhtbFBLBQYAAAAAAwADALcAAAD4AgAAAAA= ">
                    <v:imagedata r:id="rId36" o:title=""/>
                  </v:shape>
                  <v:shape id="Text Box 24" o:spid="_x0000_s1059" type="#_x0000_t202" style="position:absolute;width:2959;height:25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qall7zQAAAOMAAAAPAAAAZHJzL2Rvd25yZXYueG1sRI9Ba8JA FITvBf/D8oTe6qapEY2uIgFpKXrQeuntmX0modm3aXYb0/56tyB4HGbmG2ax6k0tOmpdZVnB8ygC QZxbXXGh4PixeZqCcB5ZY22ZFPySg9Vy8LDAVNsL76k7+EIECLsUFZTeN6mULi/JoBvZhjh4Z9sa 9EG2hdQtXgLc1DKOook0WHFYKLGhrKT86/BjFLxnmx3uT7GZ/tXZ6/a8br6Pn4lSj8N+PQfhqff3 8K39phXE0XiWvMzGkwT+P4U/IJdXAAAA//8DAFBLAQItABQABgAIAAAAIQDb4fbL7gAAAIUBAAAT AAAAAAAAAAAAAAAAAAAAAABbQ29udGVudF9UeXBlc10ueG1sUEsBAi0AFAAGAAgAAAAhAFr0LFu/ AAAAFQEAAAsAAAAAAAAAAAAAAAAAHwEAAF9yZWxzLy5yZWxzUEsBAi0AFAAGAAgAAAAhAKpqWXvN AAAA4wAAAA8AAAAAAAAAAAAAAAAABwIAAGRycy9kb3ducmV2LnhtbFBLBQYAAAAAAwADALcAAAAB AwAAAAA= " filled="f" stroked="f" strokeweight=".5pt">
                    <v:textbox>
                      <w:txbxContent>
                        <w:p w14:paraId="23F5CA29" w14:textId="77777777" w:rsidR="00D6187B" w:rsidRPr="00D6187B" w:rsidRDefault="00D6187B" w:rsidP="00D6187B">
                          <w:pPr>
                            <w:rPr>
                              <w:color w:val="FFFFFF" w:themeColor="background1"/>
                            </w:rPr>
                          </w:pPr>
                          <w:r w:rsidRPr="00D6187B">
                            <w:rPr>
                              <w:color w:val="FFFFFF" w:themeColor="background1"/>
                            </w:rPr>
                            <w:t>a</w:t>
                          </w:r>
                        </w:p>
                      </w:txbxContent>
                    </v:textbox>
                  </v:shape>
                </v:group>
                <w10:anchorlock/>
              </v:group>
            </w:pict>
          </mc:Fallback>
        </mc:AlternateContent>
      </w:r>
    </w:p>
    <w:p w14:paraId="725A1434" w14:textId="5719A570" w:rsidR="001345E3" w:rsidRPr="00DE04D4" w:rsidRDefault="006703F7" w:rsidP="00BE44FD">
      <w:pPr>
        <w:jc w:val="both"/>
        <w:rPr>
          <w:rFonts w:ascii="Calibri" w:hAnsi="Calibri" w:cs="Calibri"/>
          <w:sz w:val="24"/>
          <w:szCs w:val="24"/>
        </w:rPr>
      </w:pPr>
      <w:r w:rsidRPr="00DE04D4">
        <w:rPr>
          <w:rFonts w:ascii="Calibri" w:hAnsi="Calibri" w:cs="Calibri"/>
          <w:noProof/>
          <w:sz w:val="24"/>
          <w:szCs w:val="24"/>
        </w:rPr>
        <mc:AlternateContent>
          <mc:Choice Requires="wps">
            <w:drawing>
              <wp:anchor distT="0" distB="0" distL="114300" distR="114300" simplePos="0" relativeHeight="251574290" behindDoc="0" locked="0" layoutInCell="1" allowOverlap="1" wp14:anchorId="5B17EF14" wp14:editId="4961E956">
                <wp:simplePos x="0" y="0"/>
                <wp:positionH relativeFrom="column">
                  <wp:posOffset>394433</wp:posOffset>
                </wp:positionH>
                <wp:positionV relativeFrom="paragraph">
                  <wp:posOffset>62621</wp:posOffset>
                </wp:positionV>
                <wp:extent cx="254442" cy="270344"/>
                <wp:effectExtent l="0" t="0" r="0" b="0"/>
                <wp:wrapNone/>
                <wp:docPr id="781279625" name="Text Box 22"/>
                <wp:cNvGraphicFramePr/>
                <a:graphic xmlns:a="http://schemas.openxmlformats.org/drawingml/2006/main">
                  <a:graphicData uri="http://schemas.microsoft.com/office/word/2010/wordprocessingShape">
                    <wps:wsp>
                      <wps:cNvSpPr txBox="1"/>
                      <wps:spPr>
                        <a:xfrm>
                          <a:off x="0" y="0"/>
                          <a:ext cx="254442" cy="270344"/>
                        </a:xfrm>
                        <a:prstGeom prst="rect">
                          <a:avLst/>
                        </a:prstGeom>
                        <a:noFill/>
                        <a:ln w="6350">
                          <a:noFill/>
                        </a:ln>
                      </wps:spPr>
                      <wps:txbx>
                        <w:txbxContent>
                          <w:p w14:paraId="3B27FD92" w14:textId="0C0794AF" w:rsidR="006703F7" w:rsidRPr="00490B7F" w:rsidRDefault="006703F7" w:rsidP="006703F7">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7EF14" id="Text Box 22" o:spid="_x0000_s1060" type="#_x0000_t202" style="position:absolute;left:0;text-align:left;margin-left:31.05pt;margin-top:4.95pt;width:20.05pt;height:21.3pt;z-index:251574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jllNvGwIAADMEAAAOAAAAZHJzL2Uyb0RvYy54bWysU01v2zAMvQ/YfxB0X+y4TrsZcYqsRYYB QVsgHXpWZCk2IIuapMTOfv0oOXGCbqdhF5kUaX689zS/71tFDsK6BnRJp5OUEqE5VI3elfTH6+rT Z0qcZ7piCrQo6VE4er/4+GHemUJkUIOqhCVYRLuiMyWtvTdFkjhei5a5CRihMSjBtsyja3dJZVmH 1VuVZGl6m3RgK2OBC+fw9nEI0kWsL6Xg/llKJzxRJcXZfDxtPLfhTBZzVuwsM3XDT2Owf5iiZY3G pmOpR+YZ2dvmj1Jtwy04kH7CoU1AyoaLuANuM03fbbOpmRFxFwTHmREm9//K8qfDxrxY4vuv0COB AZDOuMLhZdinl7YNX5yUYBwhPI6wid4TjpfZLM/zjBKOoewuvcnzUCW5/Gys898EtCQYJbXISgSL HdbOD6nnlNBLw6pRKjKjNOlKenszS+MPYwSLK409LqMGy/fbnjQVrjHusYXqiOtZGJh3hq8aHGLN nH9hFqnGjVC+/hkPqQCbwcmipAb762/3IR8ZwCglHUqnpO7nnllBifqukZsv0zwPWotOPrvL0LHX ke11RO/bB0B1TvGhGB7NkO/V2ZQW2jdU+TJ0xRDTHHuX1J/NBz8IGl8JF8tlTEJ1GebXemN4KB1g DRC/9m/MmhMPHgl8grPIWPGOjiF3IGS59yCbyFUAekD1hD8qM7J9ekVB+td+zLq89cVvAAAA//8D AFBLAwQUAAYACAAAACEA4sh1294AAAAHAQAADwAAAGRycy9kb3ducmV2LnhtbEyOwWrDMBBE74X+ g9hCb40cgUPieh2CIRRKe0iaS2+yvbFNpZVrKYnbr69yao7DDG9evp6sEWcafe8YYT5LQBDXrum5 RTh8bJ+WIHzQ3GjjmBB+yMO6uL/Ldda4C+/ovA+tiBD2mUboQhgyKX3dkdV+5gbi2B3daHWIcWxl M+pLhFsjVZIspNU9x4dOD1R2VH/tTxbhtdy+612l7PLXlC9vx83wffhMER8fps0ziEBT+B/DVT+q QxGdKnfixguDsFDzuERYrUBc60QpEBVCqlKQRS5v/Ys/AAAA//8DAFBLAQItABQABgAIAAAAIQC2 gziS/gAAAOEBAAATAAAAAAAAAAAAAAAAAAAAAABbQ29udGVudF9UeXBlc10ueG1sUEsBAi0AFAAG AAgAAAAhADj9If/WAAAAlAEAAAsAAAAAAAAAAAAAAAAALwEAAF9yZWxzLy5yZWxzUEsBAi0AFAAG AAgAAAAhAGOWU28bAgAAMwQAAA4AAAAAAAAAAAAAAAAALgIAAGRycy9lMm9Eb2MueG1sUEsBAi0A FAAGAAgAAAAhAOLIddveAAAABwEAAA8AAAAAAAAAAAAAAAAAdQQAAGRycy9kb3ducmV2LnhtbFBL BQYAAAAABAAEAPMAAACABQAAAAA= " filled="f" stroked="f" strokeweight=".5pt">
                <v:textbox>
                  <w:txbxContent>
                    <w:p w14:paraId="3B27FD92" w14:textId="0C0794AF" w:rsidR="006703F7" w:rsidRPr="00490B7F" w:rsidRDefault="006703F7" w:rsidP="006703F7">
                      <w:pPr>
                        <w:rPr>
                          <w:color w:val="FF0000"/>
                        </w:rPr>
                      </w:pPr>
                    </w:p>
                  </w:txbxContent>
                </v:textbox>
              </v:shape>
            </w:pict>
          </mc:Fallback>
        </mc:AlternateContent>
      </w:r>
      <w:r w:rsidR="006365B9" w:rsidRPr="00DE04D4">
        <w:rPr>
          <w:rFonts w:ascii="Calibri" w:hAnsi="Calibri" w:cs="Calibri"/>
          <w:sz w:val="24"/>
          <w:szCs w:val="24"/>
        </w:rPr>
        <w:t xml:space="preserve">Figure </w:t>
      </w:r>
      <w:r w:rsidR="000038EE" w:rsidRPr="00DE04D4">
        <w:rPr>
          <w:rFonts w:ascii="Calibri" w:hAnsi="Calibri" w:cs="Calibri"/>
          <w:sz w:val="24"/>
          <w:szCs w:val="24"/>
        </w:rPr>
        <w:t>4</w:t>
      </w:r>
      <w:r w:rsidR="006365B9" w:rsidRPr="00DE04D4">
        <w:rPr>
          <w:rFonts w:ascii="Calibri" w:hAnsi="Calibri" w:cs="Calibri"/>
          <w:sz w:val="24"/>
          <w:szCs w:val="24"/>
        </w:rPr>
        <w:t xml:space="preserve">: </w:t>
      </w:r>
      <w:r w:rsidR="008B3073" w:rsidRPr="00DE04D4">
        <w:rPr>
          <w:rFonts w:ascii="Calibri" w:hAnsi="Calibri" w:cs="Calibri"/>
          <w:sz w:val="24"/>
          <w:szCs w:val="24"/>
        </w:rPr>
        <w:t xml:space="preserve">SEM images showing the formation of pits and holes on the surface of PU foam carriers under soil conditions over </w:t>
      </w:r>
      <w:r w:rsidR="00CF1E12">
        <w:rPr>
          <w:rFonts w:ascii="Calibri" w:hAnsi="Calibri" w:cs="Calibri"/>
          <w:sz w:val="24"/>
          <w:szCs w:val="24"/>
        </w:rPr>
        <w:t>120 days of soil incubation</w:t>
      </w:r>
      <w:r w:rsidR="008B3073" w:rsidRPr="00DE04D4">
        <w:rPr>
          <w:rFonts w:ascii="Calibri" w:hAnsi="Calibri" w:cs="Calibri"/>
          <w:sz w:val="24"/>
          <w:szCs w:val="24"/>
        </w:rPr>
        <w:t xml:space="preserve">. (a–e) PU-1: (a) Control, (b) </w:t>
      </w:r>
      <w:r w:rsidR="008A710A">
        <w:rPr>
          <w:rFonts w:ascii="Calibri" w:hAnsi="Calibri" w:cs="Calibri"/>
          <w:sz w:val="24"/>
          <w:szCs w:val="24"/>
        </w:rPr>
        <w:t>Day 30</w:t>
      </w:r>
      <w:r w:rsidR="008B3073" w:rsidRPr="00DE04D4">
        <w:rPr>
          <w:rFonts w:ascii="Calibri" w:hAnsi="Calibri" w:cs="Calibri"/>
          <w:sz w:val="24"/>
          <w:szCs w:val="24"/>
        </w:rPr>
        <w:t xml:space="preserve">, (c) </w:t>
      </w:r>
      <w:r w:rsidR="008A710A">
        <w:rPr>
          <w:rFonts w:ascii="Calibri" w:hAnsi="Calibri" w:cs="Calibri"/>
          <w:sz w:val="24"/>
          <w:szCs w:val="24"/>
        </w:rPr>
        <w:t>Day 60</w:t>
      </w:r>
      <w:r w:rsidR="008B3073" w:rsidRPr="00DE04D4">
        <w:rPr>
          <w:rFonts w:ascii="Calibri" w:hAnsi="Calibri" w:cs="Calibri"/>
          <w:sz w:val="24"/>
          <w:szCs w:val="24"/>
        </w:rPr>
        <w:t xml:space="preserve">, (d) </w:t>
      </w:r>
      <w:r w:rsidR="008A710A">
        <w:rPr>
          <w:rFonts w:ascii="Calibri" w:hAnsi="Calibri" w:cs="Calibri"/>
          <w:sz w:val="24"/>
          <w:szCs w:val="24"/>
        </w:rPr>
        <w:t>Day 90</w:t>
      </w:r>
      <w:r w:rsidR="008B3073" w:rsidRPr="00DE04D4">
        <w:rPr>
          <w:rFonts w:ascii="Calibri" w:hAnsi="Calibri" w:cs="Calibri"/>
          <w:sz w:val="24"/>
          <w:szCs w:val="24"/>
        </w:rPr>
        <w:t xml:space="preserve">, (e) </w:t>
      </w:r>
      <w:r w:rsidR="008A710A">
        <w:rPr>
          <w:rFonts w:ascii="Calibri" w:hAnsi="Calibri" w:cs="Calibri"/>
          <w:sz w:val="24"/>
          <w:szCs w:val="24"/>
        </w:rPr>
        <w:t>Day 120</w:t>
      </w:r>
      <w:r w:rsidR="008B3073" w:rsidRPr="00DE04D4">
        <w:rPr>
          <w:rFonts w:ascii="Calibri" w:hAnsi="Calibri" w:cs="Calibri"/>
          <w:sz w:val="24"/>
          <w:szCs w:val="24"/>
        </w:rPr>
        <w:t xml:space="preserve">. (f–j) PU-2: (f) Control, (g) </w:t>
      </w:r>
      <w:r w:rsidR="008A710A" w:rsidRPr="008A710A">
        <w:rPr>
          <w:rFonts w:ascii="Calibri" w:hAnsi="Calibri" w:cs="Calibri"/>
          <w:sz w:val="24"/>
          <w:szCs w:val="24"/>
        </w:rPr>
        <w:t>Day 30</w:t>
      </w:r>
      <w:r w:rsidR="008B3073" w:rsidRPr="00DE04D4">
        <w:rPr>
          <w:rFonts w:ascii="Calibri" w:hAnsi="Calibri" w:cs="Calibri"/>
          <w:sz w:val="24"/>
          <w:szCs w:val="24"/>
        </w:rPr>
        <w:t xml:space="preserve">, (h) </w:t>
      </w:r>
      <w:r w:rsidR="008A710A" w:rsidRPr="008A710A">
        <w:rPr>
          <w:rFonts w:ascii="Calibri" w:hAnsi="Calibri" w:cs="Calibri"/>
          <w:sz w:val="24"/>
          <w:szCs w:val="24"/>
        </w:rPr>
        <w:t>Day 60</w:t>
      </w:r>
      <w:r w:rsidR="008B3073" w:rsidRPr="00DE04D4">
        <w:rPr>
          <w:rFonts w:ascii="Calibri" w:hAnsi="Calibri" w:cs="Calibri"/>
          <w:sz w:val="24"/>
          <w:szCs w:val="24"/>
        </w:rPr>
        <w:t>, (</w:t>
      </w:r>
      <w:proofErr w:type="spellStart"/>
      <w:r w:rsidR="008B3073" w:rsidRPr="00DE04D4">
        <w:rPr>
          <w:rFonts w:ascii="Calibri" w:hAnsi="Calibri" w:cs="Calibri"/>
          <w:sz w:val="24"/>
          <w:szCs w:val="24"/>
        </w:rPr>
        <w:t>i</w:t>
      </w:r>
      <w:proofErr w:type="spellEnd"/>
      <w:r w:rsidR="008B3073" w:rsidRPr="00DE04D4">
        <w:rPr>
          <w:rFonts w:ascii="Calibri" w:hAnsi="Calibri" w:cs="Calibri"/>
          <w:sz w:val="24"/>
          <w:szCs w:val="24"/>
        </w:rPr>
        <w:t xml:space="preserve">) </w:t>
      </w:r>
      <w:r w:rsidR="008A710A" w:rsidRPr="008A710A">
        <w:rPr>
          <w:rFonts w:ascii="Calibri" w:hAnsi="Calibri" w:cs="Calibri"/>
          <w:sz w:val="24"/>
          <w:szCs w:val="24"/>
        </w:rPr>
        <w:t>Day 90</w:t>
      </w:r>
      <w:r w:rsidR="008B3073" w:rsidRPr="00DE04D4">
        <w:rPr>
          <w:rFonts w:ascii="Calibri" w:hAnsi="Calibri" w:cs="Calibri"/>
          <w:sz w:val="24"/>
          <w:szCs w:val="24"/>
        </w:rPr>
        <w:t xml:space="preserve">, (j) </w:t>
      </w:r>
      <w:r w:rsidR="008A710A" w:rsidRPr="008A710A">
        <w:rPr>
          <w:rFonts w:ascii="Calibri" w:hAnsi="Calibri" w:cs="Calibri"/>
          <w:sz w:val="24"/>
          <w:szCs w:val="24"/>
        </w:rPr>
        <w:t>Day 120</w:t>
      </w:r>
      <w:r w:rsidR="008B3073" w:rsidRPr="00DE04D4">
        <w:rPr>
          <w:rFonts w:ascii="Calibri" w:hAnsi="Calibri" w:cs="Calibri"/>
          <w:sz w:val="24"/>
          <w:szCs w:val="24"/>
        </w:rPr>
        <w:t>.</w:t>
      </w:r>
    </w:p>
    <w:p w14:paraId="02CF9405" w14:textId="77777777" w:rsidR="00C0252A" w:rsidRPr="00DE04D4" w:rsidRDefault="00C0252A" w:rsidP="00BE44FD">
      <w:pPr>
        <w:jc w:val="both"/>
        <w:rPr>
          <w:rFonts w:ascii="Calibri" w:hAnsi="Calibri" w:cs="Calibri"/>
          <w:i/>
          <w:iCs/>
          <w:sz w:val="24"/>
          <w:szCs w:val="24"/>
        </w:rPr>
      </w:pPr>
    </w:p>
    <w:p w14:paraId="6FDE9327" w14:textId="0FA46FD3" w:rsidR="001E15FB" w:rsidRPr="00DE04D4" w:rsidRDefault="00D677D7" w:rsidP="00BE44FD">
      <w:pPr>
        <w:jc w:val="both"/>
        <w:rPr>
          <w:rFonts w:ascii="Calibri" w:hAnsi="Calibri" w:cs="Calibri"/>
          <w:sz w:val="24"/>
          <w:szCs w:val="24"/>
        </w:rPr>
      </w:pPr>
      <w:r w:rsidRPr="00DE04D4">
        <w:rPr>
          <w:rFonts w:ascii="Calibri" w:hAnsi="Calibri" w:cs="Calibri"/>
          <w:sz w:val="24"/>
          <w:szCs w:val="24"/>
        </w:rPr>
        <w:t>Detection and Characterization of PU Degrading Bacteria</w:t>
      </w:r>
    </w:p>
    <w:p w14:paraId="36245C62" w14:textId="3FA3E5EC" w:rsidR="008C0957" w:rsidRPr="00DE04D4" w:rsidRDefault="009E555F" w:rsidP="0045000E">
      <w:pPr>
        <w:jc w:val="both"/>
        <w:rPr>
          <w:rFonts w:ascii="Calibri" w:hAnsi="Calibri" w:cs="Calibri"/>
          <w:sz w:val="24"/>
          <w:szCs w:val="24"/>
        </w:rPr>
      </w:pPr>
      <w:r w:rsidRPr="00DE04D4">
        <w:rPr>
          <w:rFonts w:ascii="Calibri" w:hAnsi="Calibri" w:cs="Calibri"/>
          <w:sz w:val="24"/>
          <w:szCs w:val="24"/>
        </w:rPr>
        <w:t xml:space="preserve">After </w:t>
      </w:r>
      <w:r w:rsidR="00CF1E12">
        <w:rPr>
          <w:rFonts w:ascii="Calibri" w:hAnsi="Calibri" w:cs="Calibri"/>
          <w:sz w:val="24"/>
          <w:szCs w:val="24"/>
        </w:rPr>
        <w:t>120 days</w:t>
      </w:r>
      <w:r w:rsidRPr="00DE04D4">
        <w:rPr>
          <w:rFonts w:ascii="Calibri" w:hAnsi="Calibri" w:cs="Calibri"/>
          <w:sz w:val="24"/>
          <w:szCs w:val="24"/>
        </w:rPr>
        <w:t xml:space="preserve"> of soil burial, both polyurethane samples (PU-1 and PU-2) </w:t>
      </w:r>
      <w:r w:rsidR="00E32418" w:rsidRPr="00DE04D4">
        <w:rPr>
          <w:rFonts w:ascii="Calibri" w:hAnsi="Calibri" w:cs="Calibri"/>
          <w:sz w:val="24"/>
          <w:szCs w:val="24"/>
        </w:rPr>
        <w:t>contained more than 10</w:t>
      </w:r>
      <w:r w:rsidR="00E32418" w:rsidRPr="00DE04D4">
        <w:rPr>
          <w:rFonts w:ascii="Calibri" w:hAnsi="Calibri" w:cs="Calibri"/>
          <w:sz w:val="24"/>
          <w:szCs w:val="24"/>
          <w:vertAlign w:val="superscript"/>
        </w:rPr>
        <w:t>6</w:t>
      </w:r>
      <w:r w:rsidR="00E32418" w:rsidRPr="00DE04D4">
        <w:rPr>
          <w:rFonts w:ascii="Calibri" w:hAnsi="Calibri" w:cs="Calibri"/>
          <w:sz w:val="24"/>
          <w:szCs w:val="24"/>
        </w:rPr>
        <w:t xml:space="preserve"> </w:t>
      </w:r>
      <w:r w:rsidR="00E57F37" w:rsidRPr="00DE04D4">
        <w:rPr>
          <w:rFonts w:ascii="Calibri" w:hAnsi="Calibri" w:cs="Calibri"/>
          <w:sz w:val="24"/>
          <w:szCs w:val="24"/>
        </w:rPr>
        <w:t xml:space="preserve">CFU/g </w:t>
      </w:r>
      <w:r w:rsidR="00E32418" w:rsidRPr="00DE04D4">
        <w:rPr>
          <w:rFonts w:ascii="Calibri" w:hAnsi="Calibri" w:cs="Calibri"/>
          <w:sz w:val="24"/>
          <w:szCs w:val="24"/>
        </w:rPr>
        <w:t xml:space="preserve">of total </w:t>
      </w:r>
      <w:r w:rsidRPr="00DE04D4">
        <w:rPr>
          <w:rFonts w:ascii="Calibri" w:hAnsi="Calibri" w:cs="Calibri"/>
          <w:sz w:val="24"/>
          <w:szCs w:val="24"/>
        </w:rPr>
        <w:t xml:space="preserve">viable bacteria when </w:t>
      </w:r>
      <w:r w:rsidR="00E32418" w:rsidRPr="00DE04D4">
        <w:rPr>
          <w:rFonts w:ascii="Calibri" w:hAnsi="Calibri" w:cs="Calibri"/>
          <w:sz w:val="24"/>
          <w:szCs w:val="24"/>
        </w:rPr>
        <w:t>cultivated on</w:t>
      </w:r>
      <w:r w:rsidRPr="00DE04D4">
        <w:rPr>
          <w:rFonts w:ascii="Calibri" w:hAnsi="Calibri" w:cs="Calibri"/>
          <w:sz w:val="24"/>
          <w:szCs w:val="24"/>
        </w:rPr>
        <w:t xml:space="preserve"> PU agar</w:t>
      </w:r>
      <w:r w:rsidR="00E32418" w:rsidRPr="00DE04D4">
        <w:rPr>
          <w:rFonts w:ascii="Calibri" w:hAnsi="Calibri" w:cs="Calibri"/>
          <w:sz w:val="24"/>
          <w:szCs w:val="24"/>
        </w:rPr>
        <w:t xml:space="preserve"> containing </w:t>
      </w:r>
      <w:r w:rsidR="0096736D" w:rsidRPr="00DE04D4">
        <w:rPr>
          <w:rFonts w:ascii="Calibri" w:hAnsi="Calibri" w:cs="Calibri"/>
          <w:sz w:val="24"/>
          <w:szCs w:val="24"/>
        </w:rPr>
        <w:t>Impranil DLN</w:t>
      </w:r>
      <w:r w:rsidR="00E32418" w:rsidRPr="00DE04D4">
        <w:rPr>
          <w:rFonts w:ascii="Calibri" w:hAnsi="Calibri" w:cs="Calibri"/>
          <w:sz w:val="24"/>
          <w:szCs w:val="24"/>
        </w:rPr>
        <w:t xml:space="preserve"> as the only carbon source</w:t>
      </w:r>
      <w:r w:rsidRPr="00DE04D4">
        <w:rPr>
          <w:rFonts w:ascii="Calibri" w:hAnsi="Calibri" w:cs="Calibri"/>
          <w:sz w:val="24"/>
          <w:szCs w:val="24"/>
        </w:rPr>
        <w:t xml:space="preserve">. </w:t>
      </w:r>
      <w:r w:rsidR="00E57F37" w:rsidRPr="00DE04D4">
        <w:rPr>
          <w:rFonts w:ascii="Calibri" w:hAnsi="Calibri" w:cs="Calibri"/>
          <w:sz w:val="24"/>
          <w:szCs w:val="24"/>
        </w:rPr>
        <w:t>The population of bacterial PU-degraders was nearly one order of magnitude higher on</w:t>
      </w:r>
      <w:r w:rsidR="00E32418" w:rsidRPr="00DE04D4">
        <w:rPr>
          <w:rFonts w:ascii="Calibri" w:hAnsi="Calibri" w:cs="Calibri"/>
          <w:sz w:val="24"/>
          <w:szCs w:val="24"/>
        </w:rPr>
        <w:t xml:space="preserve"> PU-1 (2.3 × 10</w:t>
      </w:r>
      <w:r w:rsidR="00E32418" w:rsidRPr="00DE04D4">
        <w:rPr>
          <w:rFonts w:ascii="Calibri" w:hAnsi="Calibri" w:cs="Calibri"/>
          <w:sz w:val="24"/>
          <w:szCs w:val="24"/>
          <w:vertAlign w:val="superscript"/>
        </w:rPr>
        <w:t>7</w:t>
      </w:r>
      <w:r w:rsidR="00E32418" w:rsidRPr="00DE04D4">
        <w:rPr>
          <w:rFonts w:ascii="Calibri" w:hAnsi="Calibri" w:cs="Calibri"/>
          <w:sz w:val="24"/>
          <w:szCs w:val="24"/>
        </w:rPr>
        <w:t xml:space="preserve"> CFU, resp. 7.37 log CFU/g) compared to PU-2 (3.0 × 10</w:t>
      </w:r>
      <w:r w:rsidR="00E32418" w:rsidRPr="00DE04D4">
        <w:rPr>
          <w:rFonts w:ascii="Calibri" w:hAnsi="Calibri" w:cs="Calibri"/>
          <w:sz w:val="24"/>
          <w:szCs w:val="24"/>
          <w:vertAlign w:val="superscript"/>
        </w:rPr>
        <w:t>6</w:t>
      </w:r>
      <w:r w:rsidR="00E32418" w:rsidRPr="00DE04D4">
        <w:rPr>
          <w:rFonts w:ascii="Calibri" w:hAnsi="Calibri" w:cs="Calibri"/>
          <w:sz w:val="24"/>
          <w:szCs w:val="24"/>
        </w:rPr>
        <w:t xml:space="preserve"> CFU/g, resp. 6.48 log CFU/g)</w:t>
      </w:r>
      <w:r w:rsidR="00153A65" w:rsidRPr="00DE04D4">
        <w:rPr>
          <w:rFonts w:ascii="Calibri" w:hAnsi="Calibri" w:cs="Calibri"/>
          <w:sz w:val="24"/>
          <w:szCs w:val="24"/>
        </w:rPr>
        <w:t xml:space="preserve">. </w:t>
      </w:r>
      <w:r w:rsidR="00E57F37" w:rsidRPr="00DE04D4">
        <w:rPr>
          <w:rFonts w:ascii="Calibri" w:hAnsi="Calibri" w:cs="Calibri"/>
          <w:sz w:val="24"/>
          <w:szCs w:val="24"/>
        </w:rPr>
        <w:t>Different bacterial species were identified on both PU samples via MALDI-TOF MS</w:t>
      </w:r>
      <w:r w:rsidR="00F30BA3" w:rsidRPr="00DE04D4">
        <w:rPr>
          <w:rFonts w:ascii="Calibri" w:hAnsi="Calibri" w:cs="Calibri"/>
          <w:sz w:val="24"/>
          <w:szCs w:val="24"/>
        </w:rPr>
        <w:t>, and</w:t>
      </w:r>
      <w:r w:rsidR="007156F5" w:rsidRPr="00DE04D4">
        <w:rPr>
          <w:rFonts w:ascii="Calibri" w:hAnsi="Calibri" w:cs="Calibri"/>
          <w:sz w:val="24"/>
          <w:szCs w:val="24"/>
        </w:rPr>
        <w:t xml:space="preserve"> then successfully confirmed by 16S rRNA gene sequencing (Table </w:t>
      </w:r>
      <w:r w:rsidR="00B227D2" w:rsidRPr="00DE04D4">
        <w:rPr>
          <w:rFonts w:ascii="Calibri" w:hAnsi="Calibri" w:cs="Calibri"/>
          <w:sz w:val="24"/>
          <w:szCs w:val="24"/>
        </w:rPr>
        <w:t>2</w:t>
      </w:r>
      <w:r w:rsidR="007156F5" w:rsidRPr="00DE04D4">
        <w:rPr>
          <w:rFonts w:ascii="Calibri" w:hAnsi="Calibri" w:cs="Calibri"/>
          <w:sz w:val="24"/>
          <w:szCs w:val="24"/>
        </w:rPr>
        <w:t>)</w:t>
      </w:r>
      <w:r w:rsidR="0045000E" w:rsidRPr="00DE04D4">
        <w:rPr>
          <w:rFonts w:ascii="Calibri" w:hAnsi="Calibri" w:cs="Calibri"/>
          <w:sz w:val="24"/>
          <w:szCs w:val="24"/>
        </w:rPr>
        <w:t xml:space="preserve">. Specifically, </w:t>
      </w:r>
      <w:r w:rsidR="0045000E" w:rsidRPr="00DE04D4">
        <w:rPr>
          <w:rFonts w:ascii="Calibri" w:hAnsi="Calibri" w:cs="Calibri"/>
          <w:i/>
          <w:iCs/>
          <w:sz w:val="24"/>
          <w:szCs w:val="24"/>
        </w:rPr>
        <w:t xml:space="preserve">Klebsiella aerogenes, Pseudomonas </w:t>
      </w:r>
      <w:proofErr w:type="spellStart"/>
      <w:r w:rsidR="0045000E" w:rsidRPr="00DE04D4">
        <w:rPr>
          <w:rFonts w:ascii="Calibri" w:hAnsi="Calibri" w:cs="Calibri"/>
          <w:i/>
          <w:iCs/>
          <w:sz w:val="24"/>
          <w:szCs w:val="24"/>
        </w:rPr>
        <w:t>chlororaphis</w:t>
      </w:r>
      <w:proofErr w:type="spellEnd"/>
      <w:r w:rsidR="0045000E" w:rsidRPr="00DE04D4">
        <w:rPr>
          <w:rFonts w:ascii="Calibri" w:hAnsi="Calibri" w:cs="Calibri"/>
          <w:sz w:val="24"/>
          <w:szCs w:val="24"/>
        </w:rPr>
        <w:t xml:space="preserve">, </w:t>
      </w:r>
      <w:r w:rsidR="0045000E" w:rsidRPr="00DE04D4">
        <w:rPr>
          <w:rFonts w:ascii="Calibri" w:hAnsi="Calibri" w:cs="Calibri"/>
          <w:i/>
          <w:iCs/>
          <w:sz w:val="24"/>
          <w:szCs w:val="24"/>
        </w:rPr>
        <w:t>Pseudomonas corrugata,</w:t>
      </w:r>
      <w:r w:rsidR="0045000E" w:rsidRPr="00DE04D4">
        <w:rPr>
          <w:rFonts w:ascii="Calibri" w:hAnsi="Calibri" w:cs="Calibri"/>
          <w:sz w:val="24"/>
          <w:szCs w:val="24"/>
        </w:rPr>
        <w:t xml:space="preserve"> and </w:t>
      </w:r>
      <w:r w:rsidR="0045000E" w:rsidRPr="00DE04D4">
        <w:rPr>
          <w:rFonts w:ascii="Calibri" w:hAnsi="Calibri" w:cs="Calibri"/>
          <w:i/>
          <w:iCs/>
          <w:sz w:val="24"/>
          <w:szCs w:val="24"/>
        </w:rPr>
        <w:t xml:space="preserve">Pseudomonas </w:t>
      </w:r>
      <w:proofErr w:type="spellStart"/>
      <w:r w:rsidR="0045000E" w:rsidRPr="00DE04D4">
        <w:rPr>
          <w:rFonts w:ascii="Calibri" w:hAnsi="Calibri" w:cs="Calibri"/>
          <w:i/>
          <w:iCs/>
          <w:sz w:val="24"/>
          <w:szCs w:val="24"/>
        </w:rPr>
        <w:t>jessenii</w:t>
      </w:r>
      <w:proofErr w:type="spellEnd"/>
      <w:r w:rsidR="0045000E" w:rsidRPr="00DE04D4">
        <w:rPr>
          <w:rFonts w:ascii="Calibri" w:hAnsi="Calibri" w:cs="Calibri"/>
          <w:sz w:val="24"/>
          <w:szCs w:val="24"/>
        </w:rPr>
        <w:t xml:space="preserve"> were recovered f</w:t>
      </w:r>
      <w:r w:rsidRPr="00DE04D4">
        <w:rPr>
          <w:rFonts w:ascii="Calibri" w:hAnsi="Calibri" w:cs="Calibri"/>
          <w:sz w:val="24"/>
          <w:szCs w:val="24"/>
        </w:rPr>
        <w:t>rom PU-1,</w:t>
      </w:r>
      <w:r w:rsidR="0045000E" w:rsidRPr="00DE04D4">
        <w:rPr>
          <w:rFonts w:ascii="Calibri" w:hAnsi="Calibri" w:cs="Calibri"/>
          <w:sz w:val="24"/>
          <w:szCs w:val="24"/>
        </w:rPr>
        <w:t xml:space="preserve"> while </w:t>
      </w:r>
      <w:r w:rsidR="0045000E" w:rsidRPr="00DE04D4">
        <w:rPr>
          <w:rFonts w:ascii="Calibri" w:hAnsi="Calibri" w:cs="Calibri"/>
          <w:i/>
          <w:iCs/>
          <w:sz w:val="24"/>
          <w:szCs w:val="24"/>
        </w:rPr>
        <w:t xml:space="preserve">Pseudomonas </w:t>
      </w:r>
      <w:proofErr w:type="spellStart"/>
      <w:r w:rsidR="0045000E" w:rsidRPr="00DE04D4">
        <w:rPr>
          <w:rFonts w:ascii="Calibri" w:hAnsi="Calibri" w:cs="Calibri"/>
          <w:i/>
          <w:iCs/>
          <w:sz w:val="24"/>
          <w:szCs w:val="24"/>
        </w:rPr>
        <w:t>chlororaphis</w:t>
      </w:r>
      <w:proofErr w:type="spellEnd"/>
      <w:r w:rsidR="0045000E" w:rsidRPr="00DE04D4">
        <w:rPr>
          <w:rFonts w:ascii="Calibri" w:hAnsi="Calibri" w:cs="Calibri"/>
          <w:sz w:val="24"/>
          <w:szCs w:val="24"/>
        </w:rPr>
        <w:t xml:space="preserve">, </w:t>
      </w:r>
      <w:r w:rsidR="0045000E" w:rsidRPr="00DE04D4">
        <w:rPr>
          <w:rFonts w:ascii="Calibri" w:hAnsi="Calibri" w:cs="Calibri"/>
          <w:i/>
          <w:iCs/>
          <w:sz w:val="24"/>
          <w:szCs w:val="24"/>
        </w:rPr>
        <w:t xml:space="preserve">Pseudomonas </w:t>
      </w:r>
      <w:proofErr w:type="spellStart"/>
      <w:r w:rsidR="0045000E" w:rsidRPr="00DE04D4">
        <w:rPr>
          <w:rFonts w:ascii="Calibri" w:hAnsi="Calibri" w:cs="Calibri"/>
          <w:i/>
          <w:iCs/>
          <w:sz w:val="24"/>
          <w:szCs w:val="24"/>
        </w:rPr>
        <w:t>brassicacearum</w:t>
      </w:r>
      <w:proofErr w:type="spellEnd"/>
      <w:r w:rsidR="0045000E" w:rsidRPr="00DE04D4">
        <w:rPr>
          <w:rFonts w:ascii="Calibri" w:hAnsi="Calibri" w:cs="Calibri"/>
          <w:sz w:val="24"/>
          <w:szCs w:val="24"/>
        </w:rPr>
        <w:t xml:space="preserve">, </w:t>
      </w:r>
      <w:r w:rsidR="0045000E" w:rsidRPr="00DE04D4">
        <w:rPr>
          <w:rFonts w:ascii="Calibri" w:hAnsi="Calibri" w:cs="Calibri"/>
          <w:i/>
          <w:iCs/>
          <w:sz w:val="24"/>
          <w:szCs w:val="24"/>
        </w:rPr>
        <w:t xml:space="preserve">Bacillus </w:t>
      </w:r>
      <w:proofErr w:type="spellStart"/>
      <w:r w:rsidR="0045000E" w:rsidRPr="00DE04D4">
        <w:rPr>
          <w:rFonts w:ascii="Calibri" w:hAnsi="Calibri" w:cs="Calibri"/>
          <w:i/>
          <w:iCs/>
          <w:sz w:val="24"/>
          <w:szCs w:val="24"/>
        </w:rPr>
        <w:t>pseudomycoides</w:t>
      </w:r>
      <w:proofErr w:type="spellEnd"/>
      <w:r w:rsidR="0045000E" w:rsidRPr="00DE04D4">
        <w:rPr>
          <w:rFonts w:ascii="Calibri" w:hAnsi="Calibri" w:cs="Calibri"/>
          <w:i/>
          <w:iCs/>
          <w:sz w:val="24"/>
          <w:szCs w:val="24"/>
        </w:rPr>
        <w:t>,</w:t>
      </w:r>
      <w:r w:rsidR="0045000E" w:rsidRPr="00DE04D4">
        <w:rPr>
          <w:rFonts w:ascii="Calibri" w:hAnsi="Calibri" w:cs="Calibri"/>
          <w:sz w:val="24"/>
          <w:szCs w:val="24"/>
        </w:rPr>
        <w:t xml:space="preserve"> and </w:t>
      </w:r>
      <w:r w:rsidR="0045000E" w:rsidRPr="00DE04D4">
        <w:rPr>
          <w:rFonts w:ascii="Calibri" w:hAnsi="Calibri" w:cs="Calibri"/>
          <w:i/>
          <w:iCs/>
          <w:sz w:val="24"/>
          <w:szCs w:val="24"/>
        </w:rPr>
        <w:t xml:space="preserve">Bacillus cereus </w:t>
      </w:r>
      <w:r w:rsidR="0045000E" w:rsidRPr="00DE04D4">
        <w:rPr>
          <w:rFonts w:ascii="Calibri" w:hAnsi="Calibri" w:cs="Calibri"/>
          <w:sz w:val="24"/>
          <w:szCs w:val="24"/>
        </w:rPr>
        <w:t xml:space="preserve">were obtained from PU-2 </w:t>
      </w:r>
      <w:r w:rsidRPr="00DE04D4">
        <w:rPr>
          <w:rFonts w:ascii="Calibri" w:hAnsi="Calibri" w:cs="Calibri"/>
          <w:sz w:val="24"/>
          <w:szCs w:val="24"/>
        </w:rPr>
        <w:t xml:space="preserve">. </w:t>
      </w:r>
      <w:bookmarkStart w:id="0" w:name="_Hlk208836426"/>
      <w:r w:rsidR="00F77A01" w:rsidRPr="00DE04D4">
        <w:rPr>
          <w:rFonts w:ascii="Calibri" w:hAnsi="Calibri" w:cs="Calibri"/>
          <w:sz w:val="24"/>
          <w:szCs w:val="24"/>
        </w:rPr>
        <w:t xml:space="preserve">To </w:t>
      </w:r>
      <w:r w:rsidR="00E57F37" w:rsidRPr="00DE04D4">
        <w:rPr>
          <w:rFonts w:ascii="Calibri" w:hAnsi="Calibri" w:cs="Calibri"/>
          <w:sz w:val="24"/>
          <w:szCs w:val="24"/>
        </w:rPr>
        <w:t xml:space="preserve">validate </w:t>
      </w:r>
      <w:r w:rsidR="00F77A01" w:rsidRPr="00DE04D4">
        <w:rPr>
          <w:rFonts w:ascii="Calibri" w:hAnsi="Calibri" w:cs="Calibri"/>
          <w:sz w:val="24"/>
          <w:szCs w:val="24"/>
        </w:rPr>
        <w:t>the findings</w:t>
      </w:r>
      <w:r w:rsidR="008C0957" w:rsidRPr="00DE04D4">
        <w:rPr>
          <w:rFonts w:ascii="Calibri" w:hAnsi="Calibri" w:cs="Calibri"/>
          <w:sz w:val="24"/>
          <w:szCs w:val="24"/>
        </w:rPr>
        <w:t xml:space="preserve"> about the </w:t>
      </w:r>
      <w:r w:rsidR="008C0957" w:rsidRPr="00DE04D4">
        <w:rPr>
          <w:rFonts w:ascii="Calibri" w:hAnsi="Calibri" w:cs="Calibri"/>
          <w:sz w:val="24"/>
          <w:szCs w:val="24"/>
        </w:rPr>
        <w:lastRenderedPageBreak/>
        <w:t>PU degradation ability</w:t>
      </w:r>
      <w:r w:rsidR="00F77A01" w:rsidRPr="00DE04D4">
        <w:rPr>
          <w:rFonts w:ascii="Calibri" w:hAnsi="Calibri" w:cs="Calibri"/>
          <w:sz w:val="24"/>
          <w:szCs w:val="24"/>
        </w:rPr>
        <w:t xml:space="preserve">, a clear zone area analysis was conducted. </w:t>
      </w:r>
      <w:r w:rsidR="0093657C" w:rsidRPr="00DE04D4">
        <w:rPr>
          <w:rFonts w:ascii="Calibri" w:hAnsi="Calibri" w:cs="Calibri"/>
          <w:sz w:val="24"/>
          <w:szCs w:val="24"/>
        </w:rPr>
        <w:t>Interestingly</w:t>
      </w:r>
      <w:r w:rsidR="00F77A01" w:rsidRPr="00DE04D4">
        <w:rPr>
          <w:rFonts w:ascii="Calibri" w:hAnsi="Calibri" w:cs="Calibri"/>
          <w:sz w:val="24"/>
          <w:szCs w:val="24"/>
        </w:rPr>
        <w:t>, only s</w:t>
      </w:r>
      <w:r w:rsidR="00ED4B74" w:rsidRPr="00DE04D4">
        <w:rPr>
          <w:rFonts w:ascii="Calibri" w:hAnsi="Calibri" w:cs="Calibri"/>
          <w:sz w:val="24"/>
          <w:szCs w:val="24"/>
        </w:rPr>
        <w:t>ix</w:t>
      </w:r>
      <w:r w:rsidR="00F77A01" w:rsidRPr="00DE04D4">
        <w:rPr>
          <w:rFonts w:ascii="Calibri" w:hAnsi="Calibri" w:cs="Calibri"/>
          <w:sz w:val="24"/>
          <w:szCs w:val="24"/>
        </w:rPr>
        <w:t xml:space="preserve"> out of </w:t>
      </w:r>
      <w:r w:rsidR="00ED4B74" w:rsidRPr="00DE04D4">
        <w:rPr>
          <w:rFonts w:ascii="Calibri" w:hAnsi="Calibri" w:cs="Calibri"/>
          <w:sz w:val="24"/>
          <w:szCs w:val="24"/>
        </w:rPr>
        <w:t>eight</w:t>
      </w:r>
      <w:r w:rsidR="00F77A01" w:rsidRPr="00DE04D4">
        <w:rPr>
          <w:rFonts w:ascii="Calibri" w:hAnsi="Calibri" w:cs="Calibri"/>
          <w:sz w:val="24"/>
          <w:szCs w:val="24"/>
        </w:rPr>
        <w:t xml:space="preserve"> strains exhibited the PU degradation ability under the same cultivation conditions. </w:t>
      </w:r>
      <w:r w:rsidR="0025713A" w:rsidRPr="00DE04D4">
        <w:rPr>
          <w:rFonts w:ascii="Calibri" w:hAnsi="Calibri" w:cs="Calibri"/>
          <w:sz w:val="24"/>
          <w:szCs w:val="24"/>
        </w:rPr>
        <w:t xml:space="preserve">Specifically, </w:t>
      </w:r>
      <w:r w:rsidR="0025713A" w:rsidRPr="00DE04D4">
        <w:rPr>
          <w:rFonts w:ascii="Calibri" w:hAnsi="Calibri" w:cs="Calibri"/>
          <w:i/>
          <w:iCs/>
          <w:sz w:val="24"/>
          <w:szCs w:val="24"/>
        </w:rPr>
        <w:t>Pseudomonas corrugata</w:t>
      </w:r>
      <w:r w:rsidR="0025713A" w:rsidRPr="00DE04D4">
        <w:rPr>
          <w:rFonts w:ascii="Calibri" w:hAnsi="Calibri" w:cs="Calibri"/>
          <w:sz w:val="24"/>
          <w:szCs w:val="24"/>
        </w:rPr>
        <w:t xml:space="preserve"> PUF004,</w:t>
      </w:r>
      <w:r w:rsidR="0025713A" w:rsidRPr="00DE04D4">
        <w:rPr>
          <w:rFonts w:ascii="Calibri" w:hAnsi="Calibri" w:cs="Calibri"/>
        </w:rPr>
        <w:t xml:space="preserve"> </w:t>
      </w:r>
      <w:r w:rsidR="0025713A" w:rsidRPr="00DE04D4">
        <w:rPr>
          <w:rFonts w:ascii="Calibri" w:hAnsi="Calibri" w:cs="Calibri"/>
          <w:i/>
          <w:iCs/>
          <w:sz w:val="24"/>
          <w:szCs w:val="24"/>
        </w:rPr>
        <w:t>Bacillus cereus</w:t>
      </w:r>
      <w:r w:rsidR="0025713A" w:rsidRPr="00DE04D4">
        <w:rPr>
          <w:rFonts w:ascii="Calibri" w:hAnsi="Calibri" w:cs="Calibri"/>
          <w:sz w:val="24"/>
          <w:szCs w:val="24"/>
        </w:rPr>
        <w:t xml:space="preserve"> PUF008, and </w:t>
      </w:r>
      <w:r w:rsidR="0025713A" w:rsidRPr="00DE04D4">
        <w:rPr>
          <w:rFonts w:ascii="Calibri" w:hAnsi="Calibri" w:cs="Calibri"/>
          <w:i/>
          <w:iCs/>
          <w:sz w:val="24"/>
          <w:szCs w:val="24"/>
        </w:rPr>
        <w:t xml:space="preserve">Pseudomonas </w:t>
      </w:r>
      <w:proofErr w:type="spellStart"/>
      <w:r w:rsidR="0025713A" w:rsidRPr="00DE04D4">
        <w:rPr>
          <w:rFonts w:ascii="Calibri" w:hAnsi="Calibri" w:cs="Calibri"/>
          <w:i/>
          <w:iCs/>
          <w:sz w:val="24"/>
          <w:szCs w:val="24"/>
        </w:rPr>
        <w:t>chlororaphis</w:t>
      </w:r>
      <w:proofErr w:type="spellEnd"/>
      <w:r w:rsidR="0025713A" w:rsidRPr="00DE04D4">
        <w:rPr>
          <w:rFonts w:ascii="Calibri" w:hAnsi="Calibri" w:cs="Calibri"/>
          <w:sz w:val="24"/>
          <w:szCs w:val="24"/>
        </w:rPr>
        <w:t xml:space="preserve"> PUF003 showed the highest PU degradation potential</w:t>
      </w:r>
      <w:r w:rsidR="008C0957" w:rsidRPr="00DE04D4">
        <w:rPr>
          <w:rFonts w:ascii="Calibri" w:hAnsi="Calibri" w:cs="Calibri"/>
          <w:sz w:val="24"/>
          <w:szCs w:val="24"/>
        </w:rPr>
        <w:t xml:space="preserve"> </w:t>
      </w:r>
      <w:r w:rsidR="00E57F37" w:rsidRPr="00DE04D4">
        <w:rPr>
          <w:rFonts w:ascii="Calibri" w:hAnsi="Calibri" w:cs="Calibri"/>
          <w:sz w:val="24"/>
          <w:szCs w:val="24"/>
        </w:rPr>
        <w:t xml:space="preserve">among </w:t>
      </w:r>
      <w:r w:rsidR="008C0957" w:rsidRPr="00DE04D4">
        <w:rPr>
          <w:rFonts w:ascii="Calibri" w:hAnsi="Calibri" w:cs="Calibri"/>
          <w:sz w:val="24"/>
          <w:szCs w:val="24"/>
        </w:rPr>
        <w:t>all competent strains</w:t>
      </w:r>
      <w:r w:rsidR="0025713A" w:rsidRPr="00DE04D4">
        <w:rPr>
          <w:rFonts w:ascii="Calibri" w:hAnsi="Calibri" w:cs="Calibri"/>
          <w:sz w:val="24"/>
          <w:szCs w:val="24"/>
        </w:rPr>
        <w:t>, while</w:t>
      </w:r>
      <w:r w:rsidR="008C0957" w:rsidRPr="00DE04D4">
        <w:rPr>
          <w:rFonts w:ascii="Calibri" w:hAnsi="Calibri" w:cs="Calibri"/>
          <w:sz w:val="24"/>
          <w:szCs w:val="24"/>
        </w:rPr>
        <w:t xml:space="preserve"> the ability of</w:t>
      </w:r>
      <w:r w:rsidR="0025713A" w:rsidRPr="00DE04D4">
        <w:rPr>
          <w:rFonts w:ascii="Calibri" w:hAnsi="Calibri" w:cs="Calibri"/>
        </w:rPr>
        <w:t xml:space="preserve"> </w:t>
      </w:r>
      <w:r w:rsidR="0025713A" w:rsidRPr="00DE04D4">
        <w:rPr>
          <w:rFonts w:ascii="Calibri" w:hAnsi="Calibri" w:cs="Calibri"/>
          <w:i/>
          <w:iCs/>
          <w:sz w:val="24"/>
          <w:szCs w:val="24"/>
        </w:rPr>
        <w:t>Klebsiella aerogenes</w:t>
      </w:r>
      <w:r w:rsidR="0025713A" w:rsidRPr="00DE04D4">
        <w:rPr>
          <w:rFonts w:ascii="Calibri" w:hAnsi="Calibri" w:cs="Calibri"/>
          <w:sz w:val="24"/>
          <w:szCs w:val="24"/>
        </w:rPr>
        <w:t xml:space="preserve"> PUF001 and </w:t>
      </w:r>
      <w:r w:rsidR="0025713A" w:rsidRPr="00DE04D4">
        <w:rPr>
          <w:rFonts w:ascii="Calibri" w:hAnsi="Calibri" w:cs="Calibri"/>
          <w:i/>
          <w:iCs/>
          <w:sz w:val="24"/>
          <w:szCs w:val="24"/>
        </w:rPr>
        <w:t xml:space="preserve">Pseudomonas </w:t>
      </w:r>
      <w:proofErr w:type="spellStart"/>
      <w:r w:rsidR="0025713A" w:rsidRPr="00DE04D4">
        <w:rPr>
          <w:rFonts w:ascii="Calibri" w:hAnsi="Calibri" w:cs="Calibri"/>
          <w:i/>
          <w:iCs/>
          <w:sz w:val="24"/>
          <w:szCs w:val="24"/>
        </w:rPr>
        <w:t>jessenii</w:t>
      </w:r>
      <w:proofErr w:type="spellEnd"/>
      <w:r w:rsidR="0025713A" w:rsidRPr="00DE04D4">
        <w:rPr>
          <w:rFonts w:ascii="Calibri" w:hAnsi="Calibri" w:cs="Calibri"/>
          <w:sz w:val="24"/>
          <w:szCs w:val="24"/>
        </w:rPr>
        <w:t xml:space="preserve"> PUF005 </w:t>
      </w:r>
      <w:r w:rsidR="008C0957" w:rsidRPr="00DE04D4">
        <w:rPr>
          <w:rFonts w:ascii="Calibri" w:hAnsi="Calibri" w:cs="Calibri"/>
          <w:sz w:val="24"/>
          <w:szCs w:val="24"/>
        </w:rPr>
        <w:t>was not confirmed</w:t>
      </w:r>
      <w:r w:rsidR="0025713A" w:rsidRPr="00DE04D4">
        <w:rPr>
          <w:rFonts w:ascii="Calibri" w:hAnsi="Calibri" w:cs="Calibri"/>
          <w:sz w:val="24"/>
          <w:szCs w:val="24"/>
        </w:rPr>
        <w:t xml:space="preserve">. </w:t>
      </w:r>
      <w:r w:rsidR="00DA11FE" w:rsidRPr="00DE04D4">
        <w:rPr>
          <w:rFonts w:ascii="Calibri" w:hAnsi="Calibri" w:cs="Calibri"/>
          <w:sz w:val="24"/>
          <w:szCs w:val="24"/>
        </w:rPr>
        <w:t>The</w:t>
      </w:r>
      <w:r w:rsidR="00174588" w:rsidRPr="00DE04D4">
        <w:rPr>
          <w:rFonts w:ascii="Calibri" w:hAnsi="Calibri" w:cs="Calibri"/>
          <w:sz w:val="24"/>
          <w:szCs w:val="24"/>
        </w:rPr>
        <w:t xml:space="preserve"> </w:t>
      </w:r>
      <w:r w:rsidR="00DA11FE" w:rsidRPr="00DE04D4">
        <w:rPr>
          <w:rFonts w:ascii="Calibri" w:hAnsi="Calibri" w:cs="Calibri"/>
          <w:sz w:val="24"/>
          <w:szCs w:val="24"/>
        </w:rPr>
        <w:t xml:space="preserve">sequences of the 16S rRNA gene are available in the GenBank database under accession numbers: PV564008, PV564009, PV564032, </w:t>
      </w:r>
      <w:r w:rsidR="008140AD" w:rsidRPr="00DE04D4">
        <w:rPr>
          <w:rFonts w:ascii="Calibri" w:hAnsi="Calibri" w:cs="Calibri"/>
          <w:sz w:val="24"/>
          <w:szCs w:val="24"/>
        </w:rPr>
        <w:t xml:space="preserve">PV564059, </w:t>
      </w:r>
      <w:r w:rsidR="00DA11FE" w:rsidRPr="00DE04D4">
        <w:rPr>
          <w:rFonts w:ascii="Calibri" w:hAnsi="Calibri" w:cs="Calibri"/>
          <w:sz w:val="24"/>
          <w:szCs w:val="24"/>
        </w:rPr>
        <w:t xml:space="preserve">PV564033, PV564046, PV564047, </w:t>
      </w:r>
      <w:r w:rsidR="008140AD" w:rsidRPr="00DE04D4">
        <w:rPr>
          <w:rFonts w:ascii="Calibri" w:hAnsi="Calibri" w:cs="Calibri"/>
          <w:sz w:val="24"/>
          <w:szCs w:val="24"/>
        </w:rPr>
        <w:t xml:space="preserve">and </w:t>
      </w:r>
      <w:r w:rsidR="00DA11FE" w:rsidRPr="00DE04D4">
        <w:rPr>
          <w:rFonts w:ascii="Calibri" w:hAnsi="Calibri" w:cs="Calibri"/>
          <w:sz w:val="24"/>
          <w:szCs w:val="24"/>
        </w:rPr>
        <w:t>PV564054 respectively.</w:t>
      </w:r>
    </w:p>
    <w:tbl>
      <w:tblPr>
        <w:tblStyle w:val="TableGrid"/>
        <w:tblW w:w="10451" w:type="dxa"/>
        <w:tblLook w:val="04A0" w:firstRow="1" w:lastRow="0" w:firstColumn="1" w:lastColumn="0" w:noHBand="0" w:noVBand="1"/>
      </w:tblPr>
      <w:tblGrid>
        <w:gridCol w:w="2779"/>
        <w:gridCol w:w="968"/>
        <w:gridCol w:w="3106"/>
        <w:gridCol w:w="1937"/>
        <w:gridCol w:w="1661"/>
      </w:tblGrid>
      <w:tr w:rsidR="00262E5B" w:rsidRPr="00DE04D4" w14:paraId="35C5E652" w14:textId="77777777" w:rsidTr="00E91790">
        <w:trPr>
          <w:trHeight w:val="627"/>
        </w:trPr>
        <w:tc>
          <w:tcPr>
            <w:tcW w:w="2779" w:type="dxa"/>
            <w:noWrap/>
            <w:hideMark/>
          </w:tcPr>
          <w:bookmarkEnd w:id="0"/>
          <w:p w14:paraId="69530016" w14:textId="77777777" w:rsidR="008C0957" w:rsidRPr="00DE04D4" w:rsidRDefault="008C0957" w:rsidP="00BE2166">
            <w:pPr>
              <w:jc w:val="both"/>
              <w:rPr>
                <w:rFonts w:ascii="Calibri" w:hAnsi="Calibri" w:cs="Calibri"/>
                <w:b/>
                <w:bCs/>
              </w:rPr>
            </w:pPr>
            <w:r w:rsidRPr="00DE04D4">
              <w:rPr>
                <w:rFonts w:ascii="Calibri" w:hAnsi="Calibri" w:cs="Calibri"/>
                <w:b/>
                <w:bCs/>
              </w:rPr>
              <w:t>Bacterial strain</w:t>
            </w:r>
          </w:p>
        </w:tc>
        <w:tc>
          <w:tcPr>
            <w:tcW w:w="968" w:type="dxa"/>
          </w:tcPr>
          <w:p w14:paraId="303746E0" w14:textId="77777777" w:rsidR="008C0957" w:rsidRPr="00DE04D4" w:rsidRDefault="008C0957" w:rsidP="00BE2166">
            <w:pPr>
              <w:jc w:val="both"/>
              <w:rPr>
                <w:rFonts w:ascii="Calibri" w:hAnsi="Calibri" w:cs="Calibri"/>
                <w:b/>
                <w:bCs/>
              </w:rPr>
            </w:pPr>
            <w:r w:rsidRPr="00DE04D4">
              <w:rPr>
                <w:rFonts w:ascii="Calibri" w:hAnsi="Calibri" w:cs="Calibri"/>
                <w:b/>
                <w:bCs/>
              </w:rPr>
              <w:t>Code</w:t>
            </w:r>
          </w:p>
        </w:tc>
        <w:tc>
          <w:tcPr>
            <w:tcW w:w="3106" w:type="dxa"/>
            <w:noWrap/>
            <w:hideMark/>
          </w:tcPr>
          <w:p w14:paraId="53A6D504" w14:textId="77777777" w:rsidR="008C0957" w:rsidRPr="00DE04D4" w:rsidRDefault="008C0957" w:rsidP="00BE2166">
            <w:pPr>
              <w:rPr>
                <w:rFonts w:ascii="Calibri" w:hAnsi="Calibri" w:cs="Calibri"/>
                <w:b/>
                <w:bCs/>
              </w:rPr>
            </w:pPr>
            <w:r w:rsidRPr="00DE04D4">
              <w:rPr>
                <w:rFonts w:ascii="Calibri" w:hAnsi="Calibri" w:cs="Calibri"/>
                <w:b/>
                <w:bCs/>
              </w:rPr>
              <w:t>MALDI-TOF MS identification (score)</w:t>
            </w:r>
          </w:p>
        </w:tc>
        <w:tc>
          <w:tcPr>
            <w:tcW w:w="1937" w:type="dxa"/>
            <w:hideMark/>
          </w:tcPr>
          <w:p w14:paraId="4246EBE5" w14:textId="77777777" w:rsidR="008C0957" w:rsidRPr="00DE04D4" w:rsidRDefault="008C0957" w:rsidP="00BE2166">
            <w:pPr>
              <w:rPr>
                <w:rFonts w:ascii="Calibri" w:hAnsi="Calibri" w:cs="Calibri"/>
                <w:b/>
                <w:bCs/>
              </w:rPr>
            </w:pPr>
            <w:r w:rsidRPr="00DE04D4">
              <w:rPr>
                <w:rFonts w:ascii="Calibri" w:hAnsi="Calibri" w:cs="Calibri"/>
                <w:b/>
                <w:bCs/>
              </w:rPr>
              <w:t>16S rRNA identification</w:t>
            </w:r>
          </w:p>
        </w:tc>
        <w:tc>
          <w:tcPr>
            <w:tcW w:w="1661" w:type="dxa"/>
            <w:hideMark/>
          </w:tcPr>
          <w:p w14:paraId="35D48A2E" w14:textId="77777777" w:rsidR="008C0957" w:rsidRPr="00DE04D4" w:rsidRDefault="008C0957" w:rsidP="00BE2166">
            <w:pPr>
              <w:rPr>
                <w:rFonts w:ascii="Calibri" w:hAnsi="Calibri" w:cs="Calibri"/>
                <w:b/>
                <w:bCs/>
              </w:rPr>
            </w:pPr>
            <w:r w:rsidRPr="00DE04D4">
              <w:rPr>
                <w:rFonts w:ascii="Calibri" w:hAnsi="Calibri" w:cs="Calibri"/>
                <w:b/>
                <w:bCs/>
              </w:rPr>
              <w:t>Clear Zone area (mm</w:t>
            </w:r>
            <w:r w:rsidRPr="00DE04D4">
              <w:rPr>
                <w:rFonts w:ascii="Calibri" w:hAnsi="Calibri" w:cs="Calibri"/>
                <w:b/>
                <w:bCs/>
                <w:vertAlign w:val="superscript"/>
              </w:rPr>
              <w:t>2</w:t>
            </w:r>
            <w:r w:rsidRPr="00DE04D4">
              <w:rPr>
                <w:rFonts w:ascii="Calibri" w:hAnsi="Calibri" w:cs="Calibri"/>
                <w:b/>
                <w:bCs/>
              </w:rPr>
              <w:t>)</w:t>
            </w:r>
          </w:p>
        </w:tc>
      </w:tr>
      <w:tr w:rsidR="00262E5B" w:rsidRPr="00DE04D4" w14:paraId="3D1751E9" w14:textId="77777777" w:rsidTr="00E91790">
        <w:trPr>
          <w:trHeight w:val="291"/>
        </w:trPr>
        <w:tc>
          <w:tcPr>
            <w:tcW w:w="2779" w:type="dxa"/>
            <w:noWrap/>
            <w:hideMark/>
          </w:tcPr>
          <w:p w14:paraId="0421A8F1" w14:textId="77777777" w:rsidR="008C0957" w:rsidRPr="00DE04D4" w:rsidRDefault="008C0957" w:rsidP="00BE2166">
            <w:pPr>
              <w:rPr>
                <w:rFonts w:ascii="Calibri" w:hAnsi="Calibri" w:cs="Calibri"/>
              </w:rPr>
            </w:pPr>
            <w:r w:rsidRPr="00DE04D4">
              <w:rPr>
                <w:rFonts w:ascii="Calibri" w:hAnsi="Calibri" w:cs="Calibri"/>
                <w:i/>
                <w:iCs/>
              </w:rPr>
              <w:t xml:space="preserve">Klebsiella aerogenes </w:t>
            </w:r>
            <w:r w:rsidRPr="00DE04D4">
              <w:rPr>
                <w:rFonts w:ascii="Calibri" w:hAnsi="Calibri" w:cs="Calibri"/>
              </w:rPr>
              <w:t>PUF001</w:t>
            </w:r>
            <w:r w:rsidRPr="00DE04D4">
              <w:rPr>
                <w:rFonts w:ascii="Calibri" w:hAnsi="Calibri" w:cs="Calibri"/>
                <w:vertAlign w:val="superscript"/>
              </w:rPr>
              <w:t>a</w:t>
            </w:r>
          </w:p>
        </w:tc>
        <w:tc>
          <w:tcPr>
            <w:tcW w:w="968" w:type="dxa"/>
            <w:tcBorders>
              <w:right w:val="single" w:sz="4" w:space="0" w:color="auto"/>
            </w:tcBorders>
          </w:tcPr>
          <w:p w14:paraId="1A5ACE2A" w14:textId="77777777" w:rsidR="008C0957" w:rsidRPr="00DE04D4" w:rsidRDefault="008C0957" w:rsidP="00BE2166">
            <w:pPr>
              <w:spacing w:line="480" w:lineRule="auto"/>
              <w:rPr>
                <w:rFonts w:ascii="Calibri" w:hAnsi="Calibri" w:cs="Calibri"/>
              </w:rPr>
            </w:pPr>
            <w:r w:rsidRPr="00DE04D4">
              <w:rPr>
                <w:rFonts w:ascii="Calibri" w:hAnsi="Calibri" w:cs="Calibri"/>
              </w:rPr>
              <w:t>A9</w:t>
            </w:r>
          </w:p>
        </w:tc>
        <w:tc>
          <w:tcPr>
            <w:tcW w:w="3106" w:type="dxa"/>
            <w:hideMark/>
          </w:tcPr>
          <w:p w14:paraId="28A3E5F8" w14:textId="77777777" w:rsidR="008C0957" w:rsidRPr="00DE04D4" w:rsidRDefault="008C0957" w:rsidP="00BE2166">
            <w:pPr>
              <w:rPr>
                <w:rFonts w:ascii="Calibri" w:hAnsi="Calibri" w:cs="Calibri"/>
                <w:i/>
                <w:iCs/>
              </w:rPr>
            </w:pPr>
            <w:r w:rsidRPr="00DE04D4">
              <w:rPr>
                <w:rFonts w:ascii="Calibri" w:hAnsi="Calibri" w:cs="Calibri"/>
                <w:i/>
                <w:iCs/>
              </w:rPr>
              <w:t xml:space="preserve">Klebsiella aerogenes </w:t>
            </w:r>
            <w:r w:rsidRPr="00DE04D4">
              <w:rPr>
                <w:rFonts w:ascii="Calibri" w:hAnsi="Calibri" w:cs="Calibri"/>
              </w:rPr>
              <w:t>(2.34)</w:t>
            </w:r>
          </w:p>
        </w:tc>
        <w:tc>
          <w:tcPr>
            <w:tcW w:w="1937" w:type="dxa"/>
            <w:hideMark/>
          </w:tcPr>
          <w:p w14:paraId="32BA243A" w14:textId="77777777" w:rsidR="008C0957" w:rsidRPr="00DE04D4" w:rsidRDefault="008C0957" w:rsidP="00BE2166">
            <w:pPr>
              <w:rPr>
                <w:rFonts w:ascii="Calibri" w:hAnsi="Calibri" w:cs="Calibri"/>
                <w:i/>
                <w:iCs/>
              </w:rPr>
            </w:pPr>
            <w:r w:rsidRPr="00DE04D4">
              <w:rPr>
                <w:rFonts w:ascii="Calibri" w:hAnsi="Calibri" w:cs="Calibri"/>
                <w:i/>
                <w:iCs/>
              </w:rPr>
              <w:t xml:space="preserve">Klebsiella aerogenes </w:t>
            </w:r>
            <w:r w:rsidRPr="00DE04D4">
              <w:rPr>
                <w:rFonts w:ascii="Calibri" w:hAnsi="Calibri" w:cs="Calibri"/>
              </w:rPr>
              <w:t>(99.79%)</w:t>
            </w:r>
          </w:p>
        </w:tc>
        <w:tc>
          <w:tcPr>
            <w:tcW w:w="1661" w:type="dxa"/>
            <w:hideMark/>
          </w:tcPr>
          <w:p w14:paraId="2A0C8356" w14:textId="77777777" w:rsidR="008C0957" w:rsidRPr="00DE04D4" w:rsidRDefault="008C0957" w:rsidP="00BE2166">
            <w:pPr>
              <w:rPr>
                <w:rFonts w:ascii="Calibri" w:hAnsi="Calibri" w:cs="Calibri"/>
                <w:u w:val="single"/>
              </w:rPr>
            </w:pPr>
            <w:r w:rsidRPr="00DE04D4">
              <w:rPr>
                <w:rFonts w:ascii="Calibri" w:hAnsi="Calibri" w:cs="Calibri"/>
              </w:rPr>
              <w:t>-</w:t>
            </w:r>
          </w:p>
        </w:tc>
      </w:tr>
      <w:tr w:rsidR="00262E5B" w:rsidRPr="00DE04D4" w14:paraId="10FA89D2" w14:textId="77777777" w:rsidTr="00E91790">
        <w:trPr>
          <w:trHeight w:val="566"/>
        </w:trPr>
        <w:tc>
          <w:tcPr>
            <w:tcW w:w="2779" w:type="dxa"/>
            <w:noWrap/>
            <w:hideMark/>
          </w:tcPr>
          <w:p w14:paraId="42AE1F0D" w14:textId="77777777" w:rsidR="008C0957" w:rsidRPr="00DE04D4" w:rsidRDefault="008C0957" w:rsidP="00BE2166">
            <w:pPr>
              <w:rPr>
                <w:rFonts w:ascii="Calibri" w:hAnsi="Calibri" w:cs="Calibri"/>
              </w:rPr>
            </w:pPr>
            <w:r w:rsidRPr="00DE04D4">
              <w:rPr>
                <w:rFonts w:ascii="Calibri" w:hAnsi="Calibri" w:cs="Calibri"/>
                <w:i/>
                <w:iCs/>
              </w:rPr>
              <w:t xml:space="preserve">Pseudomonas </w:t>
            </w:r>
            <w:proofErr w:type="spellStart"/>
            <w:r w:rsidRPr="00DE04D4">
              <w:rPr>
                <w:rFonts w:ascii="Calibri" w:hAnsi="Calibri" w:cs="Calibri"/>
                <w:i/>
                <w:iCs/>
              </w:rPr>
              <w:t>chlororaphis</w:t>
            </w:r>
            <w:proofErr w:type="spellEnd"/>
            <w:r w:rsidRPr="00DE04D4">
              <w:rPr>
                <w:rFonts w:ascii="Calibri" w:hAnsi="Calibri" w:cs="Calibri"/>
                <w:i/>
                <w:iCs/>
              </w:rPr>
              <w:t xml:space="preserve"> </w:t>
            </w:r>
            <w:r w:rsidRPr="00DE04D4">
              <w:rPr>
                <w:rFonts w:ascii="Calibri" w:hAnsi="Calibri" w:cs="Calibri"/>
              </w:rPr>
              <w:t>PUF002</w:t>
            </w:r>
            <w:r w:rsidRPr="00DE04D4">
              <w:rPr>
                <w:rFonts w:ascii="Calibri" w:hAnsi="Calibri" w:cs="Calibri"/>
                <w:vertAlign w:val="superscript"/>
              </w:rPr>
              <w:t xml:space="preserve"> a</w:t>
            </w:r>
          </w:p>
        </w:tc>
        <w:tc>
          <w:tcPr>
            <w:tcW w:w="968" w:type="dxa"/>
          </w:tcPr>
          <w:p w14:paraId="2CEA1389" w14:textId="77777777" w:rsidR="008C0957" w:rsidRPr="00DE04D4" w:rsidRDefault="008C0957" w:rsidP="00BE2166">
            <w:pPr>
              <w:spacing w:line="480" w:lineRule="auto"/>
              <w:rPr>
                <w:rFonts w:ascii="Calibri" w:hAnsi="Calibri" w:cs="Calibri"/>
              </w:rPr>
            </w:pPr>
            <w:r w:rsidRPr="00DE04D4">
              <w:rPr>
                <w:rFonts w:ascii="Calibri" w:hAnsi="Calibri" w:cs="Calibri"/>
              </w:rPr>
              <w:t>B16</w:t>
            </w:r>
          </w:p>
        </w:tc>
        <w:tc>
          <w:tcPr>
            <w:tcW w:w="3106" w:type="dxa"/>
            <w:hideMark/>
          </w:tcPr>
          <w:p w14:paraId="2AFC3222"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proofErr w:type="spellStart"/>
            <w:r w:rsidRPr="00DE04D4">
              <w:rPr>
                <w:rFonts w:ascii="Calibri" w:hAnsi="Calibri" w:cs="Calibri"/>
                <w:i/>
                <w:iCs/>
              </w:rPr>
              <w:t>chlororaphis</w:t>
            </w:r>
            <w:proofErr w:type="spellEnd"/>
            <w:r w:rsidRPr="00DE04D4">
              <w:rPr>
                <w:rFonts w:ascii="Calibri" w:hAnsi="Calibri" w:cs="Calibri"/>
                <w:i/>
                <w:iCs/>
              </w:rPr>
              <w:t xml:space="preserve"> </w:t>
            </w:r>
            <w:r w:rsidRPr="00DE04D4">
              <w:rPr>
                <w:rFonts w:ascii="Calibri" w:hAnsi="Calibri" w:cs="Calibri"/>
              </w:rPr>
              <w:t>(2.10)</w:t>
            </w:r>
          </w:p>
        </w:tc>
        <w:tc>
          <w:tcPr>
            <w:tcW w:w="1937" w:type="dxa"/>
            <w:hideMark/>
          </w:tcPr>
          <w:p w14:paraId="281C0125"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r w:rsidRPr="00DE04D4">
              <w:rPr>
                <w:rFonts w:ascii="Calibri" w:hAnsi="Calibri" w:cs="Calibri"/>
              </w:rPr>
              <w:t>sp</w:t>
            </w:r>
            <w:r w:rsidRPr="00DE04D4">
              <w:rPr>
                <w:rFonts w:ascii="Calibri" w:hAnsi="Calibri" w:cs="Calibri"/>
                <w:i/>
                <w:iCs/>
              </w:rPr>
              <w:t xml:space="preserve">. </w:t>
            </w:r>
            <w:r w:rsidRPr="00DE04D4">
              <w:rPr>
                <w:rFonts w:ascii="Calibri" w:hAnsi="Calibri" w:cs="Calibri"/>
              </w:rPr>
              <w:t>(98.78%)</w:t>
            </w:r>
          </w:p>
        </w:tc>
        <w:tc>
          <w:tcPr>
            <w:tcW w:w="1661" w:type="dxa"/>
            <w:hideMark/>
          </w:tcPr>
          <w:p w14:paraId="5564A429" w14:textId="77777777" w:rsidR="008C0957" w:rsidRPr="00DE04D4" w:rsidRDefault="008C0957" w:rsidP="00BE2166">
            <w:pPr>
              <w:rPr>
                <w:rFonts w:ascii="Calibri" w:hAnsi="Calibri" w:cs="Calibri"/>
                <w:u w:val="single"/>
              </w:rPr>
            </w:pPr>
            <w:r w:rsidRPr="00DE04D4">
              <w:rPr>
                <w:rFonts w:ascii="Calibri" w:hAnsi="Calibri" w:cs="Calibri"/>
              </w:rPr>
              <w:t>86.64 ± 3.37</w:t>
            </w:r>
          </w:p>
        </w:tc>
      </w:tr>
      <w:tr w:rsidR="00262E5B" w:rsidRPr="00DE04D4" w14:paraId="47236AA1" w14:textId="77777777" w:rsidTr="00E91790">
        <w:trPr>
          <w:trHeight w:val="587"/>
        </w:trPr>
        <w:tc>
          <w:tcPr>
            <w:tcW w:w="2779" w:type="dxa"/>
            <w:noWrap/>
            <w:hideMark/>
          </w:tcPr>
          <w:p w14:paraId="7685F75B" w14:textId="77777777" w:rsidR="008C0957" w:rsidRPr="00DE04D4" w:rsidRDefault="008C0957" w:rsidP="00BE2166">
            <w:pPr>
              <w:rPr>
                <w:rFonts w:ascii="Calibri" w:hAnsi="Calibri" w:cs="Calibri"/>
              </w:rPr>
            </w:pPr>
            <w:r w:rsidRPr="00DE04D4">
              <w:rPr>
                <w:rFonts w:ascii="Calibri" w:hAnsi="Calibri" w:cs="Calibri"/>
                <w:i/>
                <w:iCs/>
              </w:rPr>
              <w:t xml:space="preserve">Pseudomonas </w:t>
            </w:r>
            <w:proofErr w:type="spellStart"/>
            <w:r w:rsidRPr="00DE04D4">
              <w:rPr>
                <w:rFonts w:ascii="Calibri" w:hAnsi="Calibri" w:cs="Calibri"/>
                <w:i/>
                <w:iCs/>
              </w:rPr>
              <w:t>chlororaphis</w:t>
            </w:r>
            <w:proofErr w:type="spellEnd"/>
            <w:r w:rsidRPr="00DE04D4">
              <w:rPr>
                <w:rFonts w:ascii="Calibri" w:hAnsi="Calibri" w:cs="Calibri"/>
                <w:i/>
                <w:iCs/>
              </w:rPr>
              <w:t xml:space="preserve"> </w:t>
            </w:r>
            <w:r w:rsidRPr="00DE04D4">
              <w:rPr>
                <w:rFonts w:ascii="Calibri" w:hAnsi="Calibri" w:cs="Calibri"/>
              </w:rPr>
              <w:t>PUF003</w:t>
            </w:r>
            <w:r w:rsidRPr="00DE04D4">
              <w:rPr>
                <w:rFonts w:ascii="Calibri" w:hAnsi="Calibri" w:cs="Calibri"/>
                <w:vertAlign w:val="superscript"/>
              </w:rPr>
              <w:t xml:space="preserve"> b</w:t>
            </w:r>
          </w:p>
        </w:tc>
        <w:tc>
          <w:tcPr>
            <w:tcW w:w="968" w:type="dxa"/>
            <w:tcBorders>
              <w:right w:val="single" w:sz="4" w:space="0" w:color="auto"/>
            </w:tcBorders>
          </w:tcPr>
          <w:p w14:paraId="0C6F557F" w14:textId="77777777" w:rsidR="008C0957" w:rsidRPr="00DE04D4" w:rsidRDefault="008C0957" w:rsidP="00BE2166">
            <w:pPr>
              <w:spacing w:line="480" w:lineRule="auto"/>
              <w:rPr>
                <w:rFonts w:ascii="Calibri" w:hAnsi="Calibri" w:cs="Calibri"/>
              </w:rPr>
            </w:pPr>
            <w:r w:rsidRPr="00DE04D4">
              <w:rPr>
                <w:rFonts w:ascii="Calibri" w:hAnsi="Calibri" w:cs="Calibri"/>
              </w:rPr>
              <w:t>B17_2</w:t>
            </w:r>
          </w:p>
        </w:tc>
        <w:tc>
          <w:tcPr>
            <w:tcW w:w="3106" w:type="dxa"/>
            <w:hideMark/>
          </w:tcPr>
          <w:p w14:paraId="262FB14B"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proofErr w:type="spellStart"/>
            <w:r w:rsidRPr="00DE04D4">
              <w:rPr>
                <w:rFonts w:ascii="Calibri" w:hAnsi="Calibri" w:cs="Calibri"/>
                <w:i/>
                <w:iCs/>
              </w:rPr>
              <w:t>chlororaphis</w:t>
            </w:r>
            <w:proofErr w:type="spellEnd"/>
            <w:r w:rsidRPr="00DE04D4">
              <w:rPr>
                <w:rFonts w:ascii="Calibri" w:hAnsi="Calibri" w:cs="Calibri"/>
                <w:i/>
                <w:iCs/>
              </w:rPr>
              <w:t xml:space="preserve"> </w:t>
            </w:r>
            <w:r w:rsidRPr="00DE04D4">
              <w:rPr>
                <w:rFonts w:ascii="Calibri" w:hAnsi="Calibri" w:cs="Calibri"/>
              </w:rPr>
              <w:t>(2.36)</w:t>
            </w:r>
          </w:p>
        </w:tc>
        <w:tc>
          <w:tcPr>
            <w:tcW w:w="1937" w:type="dxa"/>
            <w:hideMark/>
          </w:tcPr>
          <w:p w14:paraId="0EB16104"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proofErr w:type="spellStart"/>
            <w:r w:rsidRPr="00DE04D4">
              <w:rPr>
                <w:rFonts w:ascii="Calibri" w:hAnsi="Calibri" w:cs="Calibri"/>
                <w:i/>
                <w:iCs/>
              </w:rPr>
              <w:t>chlororaphis</w:t>
            </w:r>
            <w:proofErr w:type="spellEnd"/>
            <w:r w:rsidRPr="00DE04D4">
              <w:rPr>
                <w:rFonts w:ascii="Calibri" w:hAnsi="Calibri" w:cs="Calibri"/>
                <w:i/>
                <w:iCs/>
              </w:rPr>
              <w:t xml:space="preserve"> </w:t>
            </w:r>
            <w:r w:rsidRPr="00DE04D4">
              <w:rPr>
                <w:rFonts w:ascii="Calibri" w:hAnsi="Calibri" w:cs="Calibri"/>
              </w:rPr>
              <w:t>subsp</w:t>
            </w:r>
            <w:r w:rsidRPr="00DE04D4">
              <w:rPr>
                <w:rFonts w:ascii="Calibri" w:hAnsi="Calibri" w:cs="Calibri"/>
                <w:i/>
                <w:iCs/>
              </w:rPr>
              <w:t xml:space="preserve">. </w:t>
            </w:r>
            <w:proofErr w:type="spellStart"/>
            <w:r w:rsidRPr="00DE04D4">
              <w:rPr>
                <w:rFonts w:ascii="Calibri" w:hAnsi="Calibri" w:cs="Calibri"/>
                <w:i/>
                <w:iCs/>
              </w:rPr>
              <w:t>aurantiaca</w:t>
            </w:r>
            <w:proofErr w:type="spellEnd"/>
            <w:r w:rsidRPr="00DE04D4">
              <w:rPr>
                <w:rFonts w:ascii="Calibri" w:hAnsi="Calibri" w:cs="Calibri"/>
                <w:i/>
                <w:iCs/>
              </w:rPr>
              <w:t xml:space="preserve"> </w:t>
            </w:r>
            <w:r w:rsidRPr="00DE04D4">
              <w:rPr>
                <w:rFonts w:ascii="Calibri" w:hAnsi="Calibri" w:cs="Calibri"/>
              </w:rPr>
              <w:t>(99.86%)</w:t>
            </w:r>
          </w:p>
        </w:tc>
        <w:tc>
          <w:tcPr>
            <w:tcW w:w="1661" w:type="dxa"/>
            <w:hideMark/>
          </w:tcPr>
          <w:p w14:paraId="45E396F7" w14:textId="2C7D186D" w:rsidR="008C0957" w:rsidRPr="00DE04D4" w:rsidRDefault="008C0957" w:rsidP="00BE2166">
            <w:pPr>
              <w:rPr>
                <w:rFonts w:ascii="Calibri" w:hAnsi="Calibri" w:cs="Calibri"/>
                <w:u w:val="single"/>
              </w:rPr>
            </w:pPr>
            <w:r w:rsidRPr="00DE04D4">
              <w:rPr>
                <w:rFonts w:ascii="Calibri" w:hAnsi="Calibri" w:cs="Calibri"/>
              </w:rPr>
              <w:t>100.9</w:t>
            </w:r>
            <w:r w:rsidR="00BD7008" w:rsidRPr="00DE04D4">
              <w:rPr>
                <w:rFonts w:ascii="Calibri" w:hAnsi="Calibri" w:cs="Calibri"/>
              </w:rPr>
              <w:t>0</w:t>
            </w:r>
            <w:r w:rsidRPr="00DE04D4">
              <w:rPr>
                <w:rFonts w:ascii="Calibri" w:hAnsi="Calibri" w:cs="Calibri"/>
              </w:rPr>
              <w:t xml:space="preserve"> ± 1.22</w:t>
            </w:r>
          </w:p>
        </w:tc>
      </w:tr>
      <w:tr w:rsidR="00262E5B" w:rsidRPr="00DE04D4" w14:paraId="66D2788C" w14:textId="77777777" w:rsidTr="00E91790">
        <w:trPr>
          <w:trHeight w:val="566"/>
        </w:trPr>
        <w:tc>
          <w:tcPr>
            <w:tcW w:w="2779" w:type="dxa"/>
            <w:noWrap/>
            <w:hideMark/>
          </w:tcPr>
          <w:p w14:paraId="34BE87B8" w14:textId="77777777" w:rsidR="008C0957" w:rsidRPr="00DE04D4" w:rsidRDefault="008C0957" w:rsidP="00BE2166">
            <w:pPr>
              <w:rPr>
                <w:rFonts w:ascii="Calibri" w:hAnsi="Calibri" w:cs="Calibri"/>
              </w:rPr>
            </w:pPr>
            <w:r w:rsidRPr="00DE04D4">
              <w:rPr>
                <w:rFonts w:ascii="Calibri" w:hAnsi="Calibri" w:cs="Calibri"/>
                <w:i/>
                <w:iCs/>
              </w:rPr>
              <w:t xml:space="preserve">Pseudomonas corrugata </w:t>
            </w:r>
            <w:r w:rsidRPr="00DE04D4">
              <w:rPr>
                <w:rFonts w:ascii="Calibri" w:hAnsi="Calibri" w:cs="Calibri"/>
              </w:rPr>
              <w:t>PUF004</w:t>
            </w:r>
            <w:r w:rsidRPr="00DE04D4">
              <w:rPr>
                <w:rFonts w:ascii="Calibri" w:hAnsi="Calibri" w:cs="Calibri"/>
                <w:vertAlign w:val="superscript"/>
              </w:rPr>
              <w:t xml:space="preserve"> a</w:t>
            </w:r>
          </w:p>
        </w:tc>
        <w:tc>
          <w:tcPr>
            <w:tcW w:w="968" w:type="dxa"/>
            <w:tcBorders>
              <w:right w:val="single" w:sz="4" w:space="0" w:color="auto"/>
            </w:tcBorders>
          </w:tcPr>
          <w:p w14:paraId="0C696089" w14:textId="77777777" w:rsidR="008C0957" w:rsidRPr="00DE04D4" w:rsidRDefault="008C0957" w:rsidP="00BE2166">
            <w:pPr>
              <w:spacing w:line="480" w:lineRule="auto"/>
              <w:rPr>
                <w:rFonts w:ascii="Calibri" w:hAnsi="Calibri" w:cs="Calibri"/>
              </w:rPr>
            </w:pPr>
            <w:r w:rsidRPr="00DE04D4">
              <w:rPr>
                <w:rFonts w:ascii="Calibri" w:hAnsi="Calibri" w:cs="Calibri"/>
              </w:rPr>
              <w:t>B80</w:t>
            </w:r>
          </w:p>
        </w:tc>
        <w:tc>
          <w:tcPr>
            <w:tcW w:w="3106" w:type="dxa"/>
            <w:hideMark/>
          </w:tcPr>
          <w:p w14:paraId="41A90E35" w14:textId="77777777" w:rsidR="008C0957" w:rsidRPr="00DE04D4" w:rsidRDefault="008C0957" w:rsidP="00BE2166">
            <w:pPr>
              <w:rPr>
                <w:rFonts w:ascii="Calibri" w:hAnsi="Calibri" w:cs="Calibri"/>
                <w:i/>
                <w:iCs/>
              </w:rPr>
            </w:pPr>
            <w:r w:rsidRPr="00DE04D4">
              <w:rPr>
                <w:rFonts w:ascii="Calibri" w:hAnsi="Calibri" w:cs="Calibri"/>
                <w:i/>
                <w:iCs/>
              </w:rPr>
              <w:t xml:space="preserve">Pseudomonas corrugata </w:t>
            </w:r>
            <w:r w:rsidRPr="00DE04D4">
              <w:rPr>
                <w:rFonts w:ascii="Calibri" w:hAnsi="Calibri" w:cs="Calibri"/>
              </w:rPr>
              <w:t>(2.19)</w:t>
            </w:r>
          </w:p>
        </w:tc>
        <w:tc>
          <w:tcPr>
            <w:tcW w:w="1937" w:type="dxa"/>
            <w:hideMark/>
          </w:tcPr>
          <w:p w14:paraId="0D92E811" w14:textId="77777777" w:rsidR="008C0957" w:rsidRPr="00DE04D4" w:rsidRDefault="008C0957" w:rsidP="00BE2166">
            <w:pPr>
              <w:rPr>
                <w:rFonts w:ascii="Calibri" w:hAnsi="Calibri" w:cs="Calibri"/>
                <w:i/>
                <w:iCs/>
              </w:rPr>
            </w:pPr>
            <w:r w:rsidRPr="00DE04D4">
              <w:rPr>
                <w:rFonts w:ascii="Calibri" w:hAnsi="Calibri" w:cs="Calibri"/>
              </w:rPr>
              <w:t>uncultured</w:t>
            </w:r>
            <w:r w:rsidRPr="00DE04D4">
              <w:rPr>
                <w:rFonts w:ascii="Calibri" w:hAnsi="Calibri" w:cs="Calibri"/>
                <w:i/>
                <w:iCs/>
              </w:rPr>
              <w:t xml:space="preserve"> Pseudomonas </w:t>
            </w:r>
            <w:r w:rsidRPr="00DE04D4">
              <w:rPr>
                <w:rFonts w:ascii="Calibri" w:hAnsi="Calibri" w:cs="Calibri"/>
              </w:rPr>
              <w:t>sp</w:t>
            </w:r>
            <w:r w:rsidRPr="00DE04D4">
              <w:rPr>
                <w:rFonts w:ascii="Calibri" w:hAnsi="Calibri" w:cs="Calibri"/>
                <w:i/>
                <w:iCs/>
              </w:rPr>
              <w:t xml:space="preserve">. </w:t>
            </w:r>
            <w:r w:rsidRPr="00DE04D4">
              <w:rPr>
                <w:rFonts w:ascii="Calibri" w:hAnsi="Calibri" w:cs="Calibri"/>
              </w:rPr>
              <w:t>(99.86%)</w:t>
            </w:r>
          </w:p>
        </w:tc>
        <w:tc>
          <w:tcPr>
            <w:tcW w:w="1661" w:type="dxa"/>
            <w:hideMark/>
          </w:tcPr>
          <w:p w14:paraId="57DD7B5D" w14:textId="77777777" w:rsidR="008C0957" w:rsidRPr="00DE04D4" w:rsidRDefault="008C0957" w:rsidP="00BE2166">
            <w:pPr>
              <w:rPr>
                <w:rFonts w:ascii="Calibri" w:hAnsi="Calibri" w:cs="Calibri"/>
                <w:u w:val="single"/>
              </w:rPr>
            </w:pPr>
            <w:r w:rsidRPr="00DE04D4">
              <w:rPr>
                <w:rFonts w:ascii="Calibri" w:hAnsi="Calibri" w:cs="Calibri"/>
              </w:rPr>
              <w:t>223.09 ± 16.32</w:t>
            </w:r>
          </w:p>
        </w:tc>
      </w:tr>
      <w:tr w:rsidR="00262E5B" w:rsidRPr="00DE04D4" w14:paraId="686E0FB7" w14:textId="77777777" w:rsidTr="00E91790">
        <w:trPr>
          <w:trHeight w:val="566"/>
        </w:trPr>
        <w:tc>
          <w:tcPr>
            <w:tcW w:w="2779" w:type="dxa"/>
            <w:noWrap/>
            <w:hideMark/>
          </w:tcPr>
          <w:p w14:paraId="336783ED" w14:textId="77777777" w:rsidR="008C0957" w:rsidRPr="00DE04D4" w:rsidRDefault="008C0957" w:rsidP="00BE2166">
            <w:pPr>
              <w:rPr>
                <w:rFonts w:ascii="Calibri" w:hAnsi="Calibri" w:cs="Calibri"/>
              </w:rPr>
            </w:pPr>
            <w:r w:rsidRPr="00DE04D4">
              <w:rPr>
                <w:rFonts w:ascii="Calibri" w:hAnsi="Calibri" w:cs="Calibri"/>
                <w:i/>
                <w:iCs/>
              </w:rPr>
              <w:t xml:space="preserve">Pseudomonas </w:t>
            </w:r>
            <w:proofErr w:type="spellStart"/>
            <w:r w:rsidRPr="00DE04D4">
              <w:rPr>
                <w:rFonts w:ascii="Calibri" w:hAnsi="Calibri" w:cs="Calibri"/>
                <w:i/>
                <w:iCs/>
              </w:rPr>
              <w:t>jessenii</w:t>
            </w:r>
            <w:proofErr w:type="spellEnd"/>
            <w:r w:rsidRPr="00DE04D4">
              <w:rPr>
                <w:rFonts w:ascii="Calibri" w:hAnsi="Calibri" w:cs="Calibri"/>
                <w:i/>
                <w:iCs/>
              </w:rPr>
              <w:t xml:space="preserve"> </w:t>
            </w:r>
            <w:r w:rsidRPr="00DE04D4">
              <w:rPr>
                <w:rFonts w:ascii="Calibri" w:hAnsi="Calibri" w:cs="Calibri"/>
              </w:rPr>
              <w:t>PUF005</w:t>
            </w:r>
            <w:r w:rsidRPr="00DE04D4">
              <w:rPr>
                <w:rFonts w:ascii="Calibri" w:hAnsi="Calibri" w:cs="Calibri"/>
                <w:vertAlign w:val="superscript"/>
              </w:rPr>
              <w:t xml:space="preserve"> a</w:t>
            </w:r>
          </w:p>
        </w:tc>
        <w:tc>
          <w:tcPr>
            <w:tcW w:w="968" w:type="dxa"/>
            <w:tcBorders>
              <w:right w:val="single" w:sz="4" w:space="0" w:color="auto"/>
            </w:tcBorders>
          </w:tcPr>
          <w:p w14:paraId="253CF89C" w14:textId="77777777" w:rsidR="008C0957" w:rsidRPr="00DE04D4" w:rsidRDefault="008C0957" w:rsidP="00BE2166">
            <w:pPr>
              <w:spacing w:line="480" w:lineRule="auto"/>
              <w:rPr>
                <w:rFonts w:ascii="Calibri" w:hAnsi="Calibri" w:cs="Calibri"/>
              </w:rPr>
            </w:pPr>
            <w:r w:rsidRPr="00DE04D4">
              <w:rPr>
                <w:rFonts w:ascii="Calibri" w:hAnsi="Calibri" w:cs="Calibri"/>
              </w:rPr>
              <w:t>B51</w:t>
            </w:r>
          </w:p>
        </w:tc>
        <w:tc>
          <w:tcPr>
            <w:tcW w:w="3106" w:type="dxa"/>
            <w:hideMark/>
          </w:tcPr>
          <w:p w14:paraId="2F1A4686"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proofErr w:type="spellStart"/>
            <w:r w:rsidRPr="00DE04D4">
              <w:rPr>
                <w:rFonts w:ascii="Calibri" w:hAnsi="Calibri" w:cs="Calibri"/>
                <w:i/>
                <w:iCs/>
              </w:rPr>
              <w:t>jessenii</w:t>
            </w:r>
            <w:proofErr w:type="spellEnd"/>
            <w:r w:rsidRPr="00DE04D4">
              <w:rPr>
                <w:rFonts w:ascii="Calibri" w:hAnsi="Calibri" w:cs="Calibri"/>
                <w:i/>
                <w:iCs/>
              </w:rPr>
              <w:t xml:space="preserve"> </w:t>
            </w:r>
            <w:r w:rsidRPr="00DE04D4">
              <w:rPr>
                <w:rFonts w:ascii="Calibri" w:hAnsi="Calibri" w:cs="Calibri"/>
              </w:rPr>
              <w:t>(2.45)</w:t>
            </w:r>
          </w:p>
        </w:tc>
        <w:tc>
          <w:tcPr>
            <w:tcW w:w="1937" w:type="dxa"/>
            <w:hideMark/>
          </w:tcPr>
          <w:p w14:paraId="1E1051F5"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proofErr w:type="spellStart"/>
            <w:r w:rsidRPr="00DE04D4">
              <w:rPr>
                <w:rFonts w:ascii="Calibri" w:hAnsi="Calibri" w:cs="Calibri"/>
                <w:i/>
                <w:iCs/>
              </w:rPr>
              <w:t>monachiensis</w:t>
            </w:r>
            <w:proofErr w:type="spellEnd"/>
            <w:r w:rsidRPr="00DE04D4">
              <w:rPr>
                <w:rFonts w:ascii="Calibri" w:hAnsi="Calibri" w:cs="Calibri"/>
                <w:i/>
                <w:iCs/>
              </w:rPr>
              <w:t xml:space="preserve"> </w:t>
            </w:r>
            <w:r w:rsidRPr="00DE04D4">
              <w:rPr>
                <w:rFonts w:ascii="Calibri" w:hAnsi="Calibri" w:cs="Calibri"/>
              </w:rPr>
              <w:t>(99.93%)</w:t>
            </w:r>
          </w:p>
        </w:tc>
        <w:tc>
          <w:tcPr>
            <w:tcW w:w="1661" w:type="dxa"/>
            <w:hideMark/>
          </w:tcPr>
          <w:p w14:paraId="7324DE38" w14:textId="77777777" w:rsidR="008C0957" w:rsidRPr="00DE04D4" w:rsidRDefault="008C0957" w:rsidP="00BE2166">
            <w:pPr>
              <w:rPr>
                <w:rFonts w:ascii="Calibri" w:hAnsi="Calibri" w:cs="Calibri"/>
                <w:u w:val="single"/>
              </w:rPr>
            </w:pPr>
            <w:r w:rsidRPr="00DE04D4">
              <w:rPr>
                <w:rFonts w:ascii="Calibri" w:hAnsi="Calibri" w:cs="Calibri"/>
              </w:rPr>
              <w:t>-</w:t>
            </w:r>
          </w:p>
        </w:tc>
      </w:tr>
      <w:tr w:rsidR="00262E5B" w:rsidRPr="00DE04D4" w14:paraId="7E779A92" w14:textId="77777777" w:rsidTr="00E91790">
        <w:trPr>
          <w:trHeight w:val="566"/>
        </w:trPr>
        <w:tc>
          <w:tcPr>
            <w:tcW w:w="2779" w:type="dxa"/>
            <w:noWrap/>
            <w:hideMark/>
          </w:tcPr>
          <w:p w14:paraId="615DC59B" w14:textId="77777777" w:rsidR="008C0957" w:rsidRPr="00DE04D4" w:rsidRDefault="008C0957" w:rsidP="00BE2166">
            <w:pPr>
              <w:rPr>
                <w:rFonts w:ascii="Calibri" w:hAnsi="Calibri" w:cs="Calibri"/>
              </w:rPr>
            </w:pPr>
            <w:r w:rsidRPr="00DE04D4">
              <w:rPr>
                <w:rFonts w:ascii="Calibri" w:hAnsi="Calibri" w:cs="Calibri"/>
                <w:i/>
                <w:iCs/>
              </w:rPr>
              <w:t xml:space="preserve">Pseudomonas </w:t>
            </w:r>
            <w:proofErr w:type="spellStart"/>
            <w:r w:rsidRPr="00DE04D4">
              <w:rPr>
                <w:rFonts w:ascii="Calibri" w:hAnsi="Calibri" w:cs="Calibri"/>
                <w:i/>
                <w:iCs/>
              </w:rPr>
              <w:t>brassicacearum</w:t>
            </w:r>
            <w:proofErr w:type="spellEnd"/>
            <w:r w:rsidRPr="00DE04D4">
              <w:rPr>
                <w:rFonts w:ascii="Calibri" w:hAnsi="Calibri" w:cs="Calibri"/>
                <w:i/>
                <w:iCs/>
              </w:rPr>
              <w:t xml:space="preserve"> </w:t>
            </w:r>
            <w:r w:rsidRPr="00DE04D4">
              <w:rPr>
                <w:rFonts w:ascii="Calibri" w:hAnsi="Calibri" w:cs="Calibri"/>
              </w:rPr>
              <w:t>PUF006</w:t>
            </w:r>
            <w:r w:rsidRPr="00DE04D4">
              <w:rPr>
                <w:rFonts w:ascii="Calibri" w:hAnsi="Calibri" w:cs="Calibri"/>
                <w:vertAlign w:val="superscript"/>
              </w:rPr>
              <w:t xml:space="preserve"> b</w:t>
            </w:r>
          </w:p>
        </w:tc>
        <w:tc>
          <w:tcPr>
            <w:tcW w:w="968" w:type="dxa"/>
            <w:tcBorders>
              <w:right w:val="single" w:sz="4" w:space="0" w:color="auto"/>
            </w:tcBorders>
          </w:tcPr>
          <w:p w14:paraId="6572BB40" w14:textId="77777777" w:rsidR="008C0957" w:rsidRPr="00DE04D4" w:rsidRDefault="008C0957" w:rsidP="00BE2166">
            <w:pPr>
              <w:spacing w:line="480" w:lineRule="auto"/>
              <w:rPr>
                <w:rFonts w:ascii="Calibri" w:hAnsi="Calibri" w:cs="Calibri"/>
              </w:rPr>
            </w:pPr>
            <w:r w:rsidRPr="00DE04D4">
              <w:rPr>
                <w:rFonts w:ascii="Calibri" w:hAnsi="Calibri" w:cs="Calibri"/>
              </w:rPr>
              <w:t>B57</w:t>
            </w:r>
          </w:p>
        </w:tc>
        <w:tc>
          <w:tcPr>
            <w:tcW w:w="3106" w:type="dxa"/>
            <w:hideMark/>
          </w:tcPr>
          <w:p w14:paraId="7D866E52"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proofErr w:type="spellStart"/>
            <w:r w:rsidRPr="00DE04D4">
              <w:rPr>
                <w:rFonts w:ascii="Calibri" w:hAnsi="Calibri" w:cs="Calibri"/>
                <w:i/>
                <w:iCs/>
              </w:rPr>
              <w:t>brassicacearum</w:t>
            </w:r>
            <w:proofErr w:type="spellEnd"/>
            <w:r w:rsidRPr="00DE04D4">
              <w:rPr>
                <w:rFonts w:ascii="Calibri" w:hAnsi="Calibri" w:cs="Calibri"/>
                <w:i/>
                <w:iCs/>
              </w:rPr>
              <w:t xml:space="preserve"> </w:t>
            </w:r>
            <w:r w:rsidRPr="00DE04D4">
              <w:rPr>
                <w:rFonts w:ascii="Calibri" w:hAnsi="Calibri" w:cs="Calibri"/>
              </w:rPr>
              <w:t>(2.08)</w:t>
            </w:r>
          </w:p>
        </w:tc>
        <w:tc>
          <w:tcPr>
            <w:tcW w:w="1937" w:type="dxa"/>
            <w:hideMark/>
          </w:tcPr>
          <w:p w14:paraId="29434B75" w14:textId="77777777" w:rsidR="008C0957" w:rsidRPr="00DE04D4" w:rsidRDefault="008C0957" w:rsidP="00BE2166">
            <w:pPr>
              <w:rPr>
                <w:rFonts w:ascii="Calibri" w:hAnsi="Calibri" w:cs="Calibri"/>
                <w:i/>
                <w:iCs/>
              </w:rPr>
            </w:pPr>
            <w:r w:rsidRPr="00DE04D4">
              <w:rPr>
                <w:rFonts w:ascii="Calibri" w:hAnsi="Calibri" w:cs="Calibri"/>
                <w:i/>
                <w:iCs/>
              </w:rPr>
              <w:t xml:space="preserve">Pseudomonas </w:t>
            </w:r>
            <w:proofErr w:type="spellStart"/>
            <w:r w:rsidRPr="00DE04D4">
              <w:rPr>
                <w:rFonts w:ascii="Calibri" w:hAnsi="Calibri" w:cs="Calibri"/>
                <w:i/>
                <w:iCs/>
              </w:rPr>
              <w:t>lini</w:t>
            </w:r>
            <w:proofErr w:type="spellEnd"/>
            <w:r w:rsidRPr="00DE04D4">
              <w:rPr>
                <w:rFonts w:ascii="Calibri" w:hAnsi="Calibri" w:cs="Calibri"/>
                <w:i/>
                <w:iCs/>
              </w:rPr>
              <w:t xml:space="preserve"> </w:t>
            </w:r>
            <w:r w:rsidRPr="00DE04D4">
              <w:rPr>
                <w:rFonts w:ascii="Calibri" w:hAnsi="Calibri" w:cs="Calibri"/>
              </w:rPr>
              <w:t>(99.79%)</w:t>
            </w:r>
          </w:p>
        </w:tc>
        <w:tc>
          <w:tcPr>
            <w:tcW w:w="1661" w:type="dxa"/>
            <w:hideMark/>
          </w:tcPr>
          <w:p w14:paraId="15B29129" w14:textId="77777777" w:rsidR="008C0957" w:rsidRPr="00DE04D4" w:rsidRDefault="008C0957" w:rsidP="00BE2166">
            <w:pPr>
              <w:rPr>
                <w:rFonts w:ascii="Calibri" w:hAnsi="Calibri" w:cs="Calibri"/>
                <w:u w:val="single"/>
              </w:rPr>
            </w:pPr>
            <w:r w:rsidRPr="00DE04D4">
              <w:rPr>
                <w:rFonts w:ascii="Calibri" w:hAnsi="Calibri" w:cs="Calibri"/>
              </w:rPr>
              <w:t>60.73 ± 2.16</w:t>
            </w:r>
          </w:p>
        </w:tc>
      </w:tr>
      <w:tr w:rsidR="00262E5B" w:rsidRPr="00DE04D4" w14:paraId="36C881C1" w14:textId="77777777" w:rsidTr="00E91790">
        <w:trPr>
          <w:trHeight w:val="291"/>
        </w:trPr>
        <w:tc>
          <w:tcPr>
            <w:tcW w:w="2779" w:type="dxa"/>
            <w:noWrap/>
            <w:hideMark/>
          </w:tcPr>
          <w:p w14:paraId="4D71DA95" w14:textId="77777777" w:rsidR="008C0957" w:rsidRPr="00DE04D4" w:rsidRDefault="008C0957" w:rsidP="00BE2166">
            <w:pPr>
              <w:rPr>
                <w:rFonts w:ascii="Calibri" w:hAnsi="Calibri" w:cs="Calibri"/>
              </w:rPr>
            </w:pPr>
            <w:r w:rsidRPr="00DE04D4">
              <w:rPr>
                <w:rFonts w:ascii="Calibri" w:hAnsi="Calibri" w:cs="Calibri"/>
                <w:i/>
                <w:iCs/>
              </w:rPr>
              <w:t>Bacillus </w:t>
            </w:r>
            <w:proofErr w:type="spellStart"/>
            <w:r w:rsidRPr="00DE04D4">
              <w:rPr>
                <w:rFonts w:ascii="Calibri" w:hAnsi="Calibri" w:cs="Calibri"/>
                <w:i/>
                <w:iCs/>
              </w:rPr>
              <w:t>pseudomycoides</w:t>
            </w:r>
            <w:proofErr w:type="spellEnd"/>
            <w:r w:rsidRPr="00DE04D4">
              <w:rPr>
                <w:rFonts w:ascii="Calibri" w:hAnsi="Calibri" w:cs="Calibri"/>
                <w:i/>
                <w:iCs/>
              </w:rPr>
              <w:t xml:space="preserve"> </w:t>
            </w:r>
            <w:r w:rsidRPr="00DE04D4">
              <w:rPr>
                <w:rFonts w:ascii="Calibri" w:hAnsi="Calibri" w:cs="Calibri"/>
              </w:rPr>
              <w:t>PUF007</w:t>
            </w:r>
            <w:r w:rsidRPr="00DE04D4">
              <w:rPr>
                <w:rFonts w:ascii="Calibri" w:hAnsi="Calibri" w:cs="Calibri"/>
                <w:vertAlign w:val="superscript"/>
              </w:rPr>
              <w:t xml:space="preserve"> b</w:t>
            </w:r>
          </w:p>
        </w:tc>
        <w:tc>
          <w:tcPr>
            <w:tcW w:w="968" w:type="dxa"/>
            <w:tcBorders>
              <w:right w:val="single" w:sz="4" w:space="0" w:color="auto"/>
            </w:tcBorders>
          </w:tcPr>
          <w:p w14:paraId="23DB7699" w14:textId="77777777" w:rsidR="008C0957" w:rsidRPr="00DE04D4" w:rsidRDefault="008C0957" w:rsidP="00BE2166">
            <w:pPr>
              <w:spacing w:line="480" w:lineRule="auto"/>
              <w:rPr>
                <w:rFonts w:ascii="Calibri" w:hAnsi="Calibri" w:cs="Calibri"/>
              </w:rPr>
            </w:pPr>
            <w:r w:rsidRPr="00DE04D4">
              <w:rPr>
                <w:rFonts w:ascii="Calibri" w:hAnsi="Calibri" w:cs="Calibri"/>
              </w:rPr>
              <w:t>B74</w:t>
            </w:r>
          </w:p>
        </w:tc>
        <w:tc>
          <w:tcPr>
            <w:tcW w:w="3106" w:type="dxa"/>
            <w:noWrap/>
            <w:hideMark/>
          </w:tcPr>
          <w:p w14:paraId="356197B6" w14:textId="77777777" w:rsidR="008C0957" w:rsidRPr="00DE04D4" w:rsidRDefault="008C0957" w:rsidP="00BE2166">
            <w:pPr>
              <w:rPr>
                <w:rFonts w:ascii="Calibri" w:hAnsi="Calibri" w:cs="Calibri"/>
                <w:i/>
                <w:iCs/>
              </w:rPr>
            </w:pPr>
            <w:r w:rsidRPr="00DE04D4">
              <w:rPr>
                <w:rFonts w:ascii="Calibri" w:hAnsi="Calibri" w:cs="Calibri"/>
                <w:i/>
                <w:iCs/>
              </w:rPr>
              <w:t>Bacillus </w:t>
            </w:r>
            <w:proofErr w:type="spellStart"/>
            <w:r w:rsidRPr="00DE04D4">
              <w:rPr>
                <w:rFonts w:ascii="Calibri" w:hAnsi="Calibri" w:cs="Calibri"/>
                <w:i/>
                <w:iCs/>
              </w:rPr>
              <w:t>pseudomycoides</w:t>
            </w:r>
            <w:proofErr w:type="spellEnd"/>
            <w:r w:rsidRPr="00DE04D4">
              <w:rPr>
                <w:rFonts w:ascii="Calibri" w:hAnsi="Calibri" w:cs="Calibri"/>
                <w:i/>
                <w:iCs/>
              </w:rPr>
              <w:t xml:space="preserve"> </w:t>
            </w:r>
            <w:r w:rsidRPr="00DE04D4">
              <w:rPr>
                <w:rFonts w:ascii="Calibri" w:hAnsi="Calibri" w:cs="Calibri"/>
              </w:rPr>
              <w:t>(2.09)</w:t>
            </w:r>
          </w:p>
        </w:tc>
        <w:tc>
          <w:tcPr>
            <w:tcW w:w="1937" w:type="dxa"/>
            <w:hideMark/>
          </w:tcPr>
          <w:p w14:paraId="7C05E992" w14:textId="77777777" w:rsidR="008C0957" w:rsidRPr="00DE04D4" w:rsidRDefault="008C0957" w:rsidP="00BE2166">
            <w:pPr>
              <w:rPr>
                <w:rFonts w:ascii="Calibri" w:hAnsi="Calibri" w:cs="Calibri"/>
                <w:i/>
                <w:iCs/>
              </w:rPr>
            </w:pPr>
            <w:r w:rsidRPr="00DE04D4">
              <w:rPr>
                <w:rFonts w:ascii="Calibri" w:hAnsi="Calibri" w:cs="Calibri"/>
                <w:i/>
                <w:iCs/>
              </w:rPr>
              <w:t xml:space="preserve">Bacillus </w:t>
            </w:r>
            <w:proofErr w:type="spellStart"/>
            <w:r w:rsidRPr="00DE04D4">
              <w:rPr>
                <w:rFonts w:ascii="Calibri" w:hAnsi="Calibri" w:cs="Calibri"/>
                <w:i/>
                <w:iCs/>
              </w:rPr>
              <w:t>pseudomycoides</w:t>
            </w:r>
            <w:proofErr w:type="spellEnd"/>
            <w:r w:rsidRPr="00DE04D4">
              <w:rPr>
                <w:rFonts w:ascii="Calibri" w:hAnsi="Calibri" w:cs="Calibri"/>
                <w:i/>
                <w:iCs/>
              </w:rPr>
              <w:t xml:space="preserve"> </w:t>
            </w:r>
            <w:r w:rsidRPr="00DE04D4">
              <w:rPr>
                <w:rFonts w:ascii="Calibri" w:hAnsi="Calibri" w:cs="Calibri"/>
              </w:rPr>
              <w:t>(99.86%)</w:t>
            </w:r>
          </w:p>
        </w:tc>
        <w:tc>
          <w:tcPr>
            <w:tcW w:w="1661" w:type="dxa"/>
            <w:hideMark/>
          </w:tcPr>
          <w:p w14:paraId="09DE78AF" w14:textId="23E39C07" w:rsidR="008C0957" w:rsidRPr="00DE04D4" w:rsidRDefault="008C0957" w:rsidP="00BE2166">
            <w:pPr>
              <w:rPr>
                <w:rFonts w:ascii="Calibri" w:hAnsi="Calibri" w:cs="Calibri"/>
                <w:u w:val="single"/>
              </w:rPr>
            </w:pPr>
            <w:r w:rsidRPr="00DE04D4">
              <w:rPr>
                <w:rFonts w:ascii="Calibri" w:hAnsi="Calibri" w:cs="Calibri"/>
              </w:rPr>
              <w:t>75.6</w:t>
            </w:r>
            <w:r w:rsidR="00BD7008" w:rsidRPr="00DE04D4">
              <w:rPr>
                <w:rFonts w:ascii="Calibri" w:hAnsi="Calibri" w:cs="Calibri"/>
              </w:rPr>
              <w:t>0</w:t>
            </w:r>
            <w:r w:rsidRPr="00DE04D4">
              <w:rPr>
                <w:rFonts w:ascii="Calibri" w:hAnsi="Calibri" w:cs="Calibri"/>
              </w:rPr>
              <w:t xml:space="preserve"> ± 9.6</w:t>
            </w:r>
            <w:r w:rsidR="00BD7008" w:rsidRPr="00DE04D4">
              <w:rPr>
                <w:rFonts w:ascii="Calibri" w:hAnsi="Calibri" w:cs="Calibri"/>
              </w:rPr>
              <w:t>0</w:t>
            </w:r>
          </w:p>
        </w:tc>
      </w:tr>
      <w:tr w:rsidR="008C0957" w:rsidRPr="00DE04D4" w14:paraId="45B28FB8" w14:textId="77777777" w:rsidTr="00E91790">
        <w:trPr>
          <w:trHeight w:val="291"/>
        </w:trPr>
        <w:tc>
          <w:tcPr>
            <w:tcW w:w="2779" w:type="dxa"/>
            <w:noWrap/>
            <w:hideMark/>
          </w:tcPr>
          <w:p w14:paraId="45269B16" w14:textId="77777777" w:rsidR="008C0957" w:rsidRPr="00DE04D4" w:rsidRDefault="008C0957" w:rsidP="00BE2166">
            <w:pPr>
              <w:rPr>
                <w:rFonts w:ascii="Calibri" w:hAnsi="Calibri" w:cs="Calibri"/>
              </w:rPr>
            </w:pPr>
            <w:r w:rsidRPr="00DE04D4">
              <w:rPr>
                <w:rFonts w:ascii="Calibri" w:hAnsi="Calibri" w:cs="Calibri"/>
                <w:i/>
                <w:iCs/>
              </w:rPr>
              <w:t xml:space="preserve">Bacillus cereus </w:t>
            </w:r>
            <w:r w:rsidRPr="00DE04D4">
              <w:rPr>
                <w:rFonts w:ascii="Calibri" w:hAnsi="Calibri" w:cs="Calibri"/>
              </w:rPr>
              <w:t>PUF008</w:t>
            </w:r>
            <w:r w:rsidRPr="00DE04D4">
              <w:rPr>
                <w:rFonts w:ascii="Calibri" w:hAnsi="Calibri" w:cs="Calibri"/>
                <w:vertAlign w:val="superscript"/>
              </w:rPr>
              <w:t xml:space="preserve"> b</w:t>
            </w:r>
          </w:p>
        </w:tc>
        <w:tc>
          <w:tcPr>
            <w:tcW w:w="968" w:type="dxa"/>
            <w:tcBorders>
              <w:right w:val="single" w:sz="4" w:space="0" w:color="auto"/>
            </w:tcBorders>
          </w:tcPr>
          <w:p w14:paraId="751869E4" w14:textId="77777777" w:rsidR="008C0957" w:rsidRPr="00DE04D4" w:rsidRDefault="008C0957" w:rsidP="00BE2166">
            <w:pPr>
              <w:spacing w:line="480" w:lineRule="auto"/>
              <w:rPr>
                <w:rFonts w:ascii="Calibri" w:hAnsi="Calibri" w:cs="Calibri"/>
              </w:rPr>
            </w:pPr>
            <w:r w:rsidRPr="00DE04D4">
              <w:rPr>
                <w:rFonts w:ascii="Calibri" w:hAnsi="Calibri" w:cs="Calibri"/>
              </w:rPr>
              <w:t>B75_2</w:t>
            </w:r>
          </w:p>
        </w:tc>
        <w:tc>
          <w:tcPr>
            <w:tcW w:w="3106" w:type="dxa"/>
            <w:noWrap/>
            <w:hideMark/>
          </w:tcPr>
          <w:p w14:paraId="44A333EF" w14:textId="77777777" w:rsidR="008C0957" w:rsidRPr="00DE04D4" w:rsidRDefault="008C0957" w:rsidP="00BE2166">
            <w:pPr>
              <w:rPr>
                <w:rFonts w:ascii="Calibri" w:hAnsi="Calibri" w:cs="Calibri"/>
                <w:i/>
                <w:iCs/>
              </w:rPr>
            </w:pPr>
            <w:r w:rsidRPr="00DE04D4">
              <w:rPr>
                <w:rFonts w:ascii="Calibri" w:hAnsi="Calibri" w:cs="Calibri"/>
                <w:i/>
                <w:iCs/>
              </w:rPr>
              <w:t xml:space="preserve">Bacillus cereus </w:t>
            </w:r>
            <w:r w:rsidRPr="00DE04D4">
              <w:rPr>
                <w:rFonts w:ascii="Calibri" w:hAnsi="Calibri" w:cs="Calibri"/>
              </w:rPr>
              <w:t>(2.22)</w:t>
            </w:r>
          </w:p>
        </w:tc>
        <w:tc>
          <w:tcPr>
            <w:tcW w:w="1937" w:type="dxa"/>
            <w:hideMark/>
          </w:tcPr>
          <w:p w14:paraId="440C2513" w14:textId="77777777" w:rsidR="008C0957" w:rsidRPr="00DE04D4" w:rsidRDefault="008C0957" w:rsidP="00BE2166">
            <w:pPr>
              <w:rPr>
                <w:rFonts w:ascii="Calibri" w:hAnsi="Calibri" w:cs="Calibri"/>
                <w:i/>
                <w:iCs/>
              </w:rPr>
            </w:pPr>
            <w:r w:rsidRPr="00DE04D4">
              <w:rPr>
                <w:rFonts w:ascii="Calibri" w:hAnsi="Calibri" w:cs="Calibri"/>
                <w:i/>
                <w:iCs/>
              </w:rPr>
              <w:t xml:space="preserve">Bacillus cereus </w:t>
            </w:r>
            <w:r w:rsidRPr="00DE04D4">
              <w:rPr>
                <w:rFonts w:ascii="Calibri" w:hAnsi="Calibri" w:cs="Calibri"/>
              </w:rPr>
              <w:t>(99.93%)</w:t>
            </w:r>
          </w:p>
        </w:tc>
        <w:tc>
          <w:tcPr>
            <w:tcW w:w="1661" w:type="dxa"/>
            <w:hideMark/>
          </w:tcPr>
          <w:p w14:paraId="20F72E29" w14:textId="77777777" w:rsidR="008C0957" w:rsidRPr="00DE04D4" w:rsidRDefault="008C0957" w:rsidP="00BE2166">
            <w:pPr>
              <w:rPr>
                <w:rFonts w:ascii="Calibri" w:hAnsi="Calibri" w:cs="Calibri"/>
                <w:u w:val="single"/>
              </w:rPr>
            </w:pPr>
            <w:r w:rsidRPr="00DE04D4">
              <w:rPr>
                <w:rFonts w:ascii="Calibri" w:hAnsi="Calibri" w:cs="Calibri"/>
              </w:rPr>
              <w:t>101.63 ± 11.29</w:t>
            </w:r>
          </w:p>
        </w:tc>
      </w:tr>
    </w:tbl>
    <w:p w14:paraId="6E4061DA" w14:textId="77777777" w:rsidR="008C0957" w:rsidRPr="00DE04D4" w:rsidRDefault="008C0957" w:rsidP="008C0957">
      <w:pPr>
        <w:jc w:val="both"/>
        <w:rPr>
          <w:rFonts w:ascii="Calibri" w:hAnsi="Calibri" w:cs="Calibri"/>
          <w:b/>
          <w:bCs/>
          <w:sz w:val="24"/>
          <w:szCs w:val="24"/>
        </w:rPr>
      </w:pPr>
    </w:p>
    <w:p w14:paraId="4432B7EC" w14:textId="22CC49F5" w:rsidR="00173629" w:rsidRPr="00DE04D4" w:rsidRDefault="008C0957" w:rsidP="0045000E">
      <w:pPr>
        <w:jc w:val="both"/>
        <w:rPr>
          <w:rFonts w:ascii="Calibri" w:hAnsi="Calibri" w:cs="Calibri"/>
          <w:b/>
          <w:bCs/>
          <w:sz w:val="24"/>
          <w:szCs w:val="24"/>
        </w:rPr>
      </w:pPr>
      <w:r w:rsidRPr="00DE04D4">
        <w:rPr>
          <w:rFonts w:ascii="Calibri" w:hAnsi="Calibri" w:cs="Calibri"/>
          <w:sz w:val="24"/>
          <w:szCs w:val="24"/>
        </w:rPr>
        <w:t xml:space="preserve">Table </w:t>
      </w:r>
      <w:r w:rsidR="009531EB" w:rsidRPr="00DE04D4">
        <w:rPr>
          <w:rFonts w:ascii="Calibri" w:hAnsi="Calibri" w:cs="Calibri"/>
          <w:sz w:val="24"/>
          <w:szCs w:val="24"/>
        </w:rPr>
        <w:t>2</w:t>
      </w:r>
      <w:r w:rsidR="00E104C8" w:rsidRPr="00DE04D4">
        <w:rPr>
          <w:rFonts w:ascii="Calibri" w:hAnsi="Calibri" w:cs="Calibri"/>
          <w:sz w:val="24"/>
          <w:szCs w:val="24"/>
        </w:rPr>
        <w:t xml:space="preserve">: </w:t>
      </w:r>
      <w:r w:rsidR="008B3073" w:rsidRPr="00DE04D4">
        <w:rPr>
          <w:rFonts w:ascii="Calibri" w:hAnsi="Calibri" w:cs="Calibri"/>
          <w:sz w:val="24"/>
          <w:szCs w:val="24"/>
        </w:rPr>
        <w:t>MALDI-TOF MS identified bacterial species and further validation based on 16S rRNA sequencing. The indexes (a) and (b) represent the source foams (a: PU-1; b: PU-2). Bruker criteria (scores) for assignment: 0.000–1.699 not reliable identification, 1.700–1.999 probable genus identification, 2.000–3.000 genus and species identification. 16S rRNA gene sequencing based on NCBI database. Clear zone area expressed as mean ± standard deviation. “–“: strains unable to form degradation zones.</w:t>
      </w:r>
    </w:p>
    <w:p w14:paraId="0861424E" w14:textId="77777777" w:rsidR="00783577" w:rsidRDefault="00783577" w:rsidP="0045000E">
      <w:pPr>
        <w:jc w:val="both"/>
        <w:rPr>
          <w:rFonts w:ascii="Calibri" w:hAnsi="Calibri" w:cs="Calibri"/>
          <w:sz w:val="24"/>
          <w:szCs w:val="24"/>
        </w:rPr>
      </w:pPr>
    </w:p>
    <w:p w14:paraId="4AD4B953" w14:textId="77777777" w:rsidR="00D849E3" w:rsidRDefault="00D849E3" w:rsidP="0045000E">
      <w:pPr>
        <w:jc w:val="both"/>
        <w:rPr>
          <w:rFonts w:ascii="Calibri" w:hAnsi="Calibri" w:cs="Calibri"/>
          <w:sz w:val="24"/>
          <w:szCs w:val="24"/>
        </w:rPr>
      </w:pPr>
    </w:p>
    <w:p w14:paraId="7E0CF82E" w14:textId="7B42C035" w:rsidR="00F30BA3" w:rsidRPr="00DE04D4" w:rsidRDefault="00262B1B" w:rsidP="0045000E">
      <w:pPr>
        <w:jc w:val="both"/>
        <w:rPr>
          <w:rFonts w:ascii="Calibri" w:hAnsi="Calibri" w:cs="Calibri"/>
          <w:sz w:val="24"/>
          <w:szCs w:val="24"/>
        </w:rPr>
      </w:pPr>
      <w:r w:rsidRPr="00DE04D4">
        <w:rPr>
          <w:rFonts w:ascii="Calibri" w:hAnsi="Calibri" w:cs="Calibri"/>
          <w:sz w:val="24"/>
          <w:szCs w:val="24"/>
        </w:rPr>
        <w:lastRenderedPageBreak/>
        <w:t xml:space="preserve">Additionally, cell morphological analysis was performed for all isolated strains. </w:t>
      </w:r>
      <w:r w:rsidR="0022691C" w:rsidRPr="00DE04D4">
        <w:rPr>
          <w:rFonts w:ascii="Calibri" w:hAnsi="Calibri" w:cs="Calibri"/>
          <w:sz w:val="24"/>
          <w:szCs w:val="24"/>
        </w:rPr>
        <w:t>It</w:t>
      </w:r>
      <w:r w:rsidR="00711036" w:rsidRPr="00DE04D4">
        <w:rPr>
          <w:rFonts w:ascii="Calibri" w:hAnsi="Calibri" w:cs="Calibri"/>
          <w:sz w:val="24"/>
          <w:szCs w:val="24"/>
        </w:rPr>
        <w:t xml:space="preserve"> revealed typical cell characteristics </w:t>
      </w:r>
      <w:r w:rsidR="00634887" w:rsidRPr="00DE04D4">
        <w:rPr>
          <w:rFonts w:ascii="Calibri" w:hAnsi="Calibri" w:cs="Calibri"/>
          <w:sz w:val="24"/>
          <w:szCs w:val="24"/>
        </w:rPr>
        <w:t xml:space="preserve">for all isolated microbial taxa, </w:t>
      </w:r>
      <w:r w:rsidR="00711036" w:rsidRPr="00DE04D4">
        <w:rPr>
          <w:rFonts w:ascii="Calibri" w:hAnsi="Calibri" w:cs="Calibri"/>
          <w:sz w:val="24"/>
          <w:szCs w:val="24"/>
        </w:rPr>
        <w:t>which were in compliance with the previous studies for all detected bacterial species</w:t>
      </w:r>
      <w:r w:rsidRPr="00DE04D4">
        <w:rPr>
          <w:rFonts w:ascii="Calibri" w:hAnsi="Calibri" w:cs="Calibri"/>
          <w:sz w:val="24"/>
          <w:szCs w:val="24"/>
        </w:rPr>
        <w:t xml:space="preserve"> (Figure 5)</w:t>
      </w:r>
      <w:r w:rsidR="00987EDE" w:rsidRPr="00DE04D4">
        <w:rPr>
          <w:rFonts w:ascii="Calibri" w:hAnsi="Calibri" w:cs="Calibri"/>
          <w:sz w:val="24"/>
          <w:szCs w:val="24"/>
        </w:rPr>
        <w:t>.</w:t>
      </w:r>
      <w:r w:rsidR="008139A8" w:rsidRPr="00DE04D4">
        <w:rPr>
          <w:rFonts w:ascii="Calibri" w:hAnsi="Calibri" w:cs="Calibri"/>
          <w:sz w:val="24"/>
          <w:szCs w:val="24"/>
        </w:rPr>
        <w:t xml:space="preserve"> </w:t>
      </w:r>
      <w:r w:rsidRPr="00DE04D4">
        <w:rPr>
          <w:rFonts w:ascii="Calibri" w:hAnsi="Calibri" w:cs="Calibri"/>
          <w:sz w:val="24"/>
          <w:szCs w:val="24"/>
        </w:rPr>
        <w:t xml:space="preserve">Several bacterial strains were successfully isolated from the degraded foams and </w:t>
      </w:r>
      <w:r w:rsidR="00781B61" w:rsidRPr="00DE04D4">
        <w:rPr>
          <w:rFonts w:ascii="Calibri" w:hAnsi="Calibri" w:cs="Calibri"/>
          <w:sz w:val="24"/>
          <w:szCs w:val="24"/>
        </w:rPr>
        <w:t>belonged to the genera</w:t>
      </w:r>
      <w:r w:rsidRPr="00DE04D4">
        <w:rPr>
          <w:rFonts w:ascii="Calibri" w:hAnsi="Calibri" w:cs="Calibri"/>
          <w:sz w:val="24"/>
          <w:szCs w:val="24"/>
        </w:rPr>
        <w:t xml:space="preserve"> </w:t>
      </w:r>
      <w:r w:rsidRPr="00DE04D4">
        <w:rPr>
          <w:rFonts w:ascii="Calibri" w:hAnsi="Calibri" w:cs="Calibri"/>
          <w:i/>
          <w:iCs/>
          <w:sz w:val="24"/>
          <w:szCs w:val="24"/>
        </w:rPr>
        <w:t>Pseudomonas</w:t>
      </w:r>
      <w:r w:rsidRPr="00DE04D4">
        <w:rPr>
          <w:rFonts w:ascii="Calibri" w:hAnsi="Calibri" w:cs="Calibri"/>
          <w:sz w:val="24"/>
          <w:szCs w:val="24"/>
        </w:rPr>
        <w:t xml:space="preserve">, </w:t>
      </w:r>
      <w:r w:rsidRPr="00DE04D4">
        <w:rPr>
          <w:rFonts w:ascii="Calibri" w:hAnsi="Calibri" w:cs="Calibri"/>
          <w:i/>
          <w:iCs/>
          <w:sz w:val="24"/>
          <w:szCs w:val="24"/>
        </w:rPr>
        <w:t>Bacillus</w:t>
      </w:r>
      <w:r w:rsidRPr="00DE04D4">
        <w:rPr>
          <w:rFonts w:ascii="Calibri" w:hAnsi="Calibri" w:cs="Calibri"/>
          <w:sz w:val="24"/>
          <w:szCs w:val="24"/>
        </w:rPr>
        <w:t xml:space="preserve">, and </w:t>
      </w:r>
      <w:r w:rsidRPr="00DE04D4">
        <w:rPr>
          <w:rFonts w:ascii="Calibri" w:hAnsi="Calibri" w:cs="Calibri"/>
          <w:i/>
          <w:iCs/>
          <w:sz w:val="24"/>
          <w:szCs w:val="24"/>
        </w:rPr>
        <w:t>Klebsiella</w:t>
      </w:r>
      <w:r w:rsidRPr="00DE04D4">
        <w:rPr>
          <w:rFonts w:ascii="Calibri" w:hAnsi="Calibri" w:cs="Calibri"/>
          <w:sz w:val="24"/>
          <w:szCs w:val="24"/>
        </w:rPr>
        <w:t xml:space="preserve">. </w:t>
      </w:r>
      <w:r w:rsidR="00B2265B" w:rsidRPr="00DE04D4">
        <w:rPr>
          <w:rFonts w:ascii="Calibri" w:hAnsi="Calibri" w:cs="Calibri"/>
          <w:sz w:val="24"/>
          <w:szCs w:val="24"/>
        </w:rPr>
        <w:t xml:space="preserve">Strain </w:t>
      </w:r>
      <w:r w:rsidR="0093657C" w:rsidRPr="00DE04D4">
        <w:rPr>
          <w:rFonts w:ascii="Calibri" w:hAnsi="Calibri" w:cs="Calibri"/>
          <w:i/>
          <w:iCs/>
          <w:sz w:val="24"/>
          <w:szCs w:val="24"/>
        </w:rPr>
        <w:t xml:space="preserve">K. </w:t>
      </w:r>
      <w:r w:rsidRPr="00DE04D4">
        <w:rPr>
          <w:rFonts w:ascii="Calibri" w:hAnsi="Calibri" w:cs="Calibri"/>
          <w:i/>
          <w:iCs/>
          <w:sz w:val="24"/>
          <w:szCs w:val="24"/>
        </w:rPr>
        <w:t>aerogenes</w:t>
      </w:r>
      <w:r w:rsidRPr="00DE04D4">
        <w:rPr>
          <w:rFonts w:ascii="Calibri" w:hAnsi="Calibri" w:cs="Calibri"/>
          <w:sz w:val="24"/>
          <w:szCs w:val="24"/>
        </w:rPr>
        <w:t xml:space="preserve"> PUF001 appeared as smooth rod-shaped</w:t>
      </w:r>
      <w:r w:rsidR="00E57F37" w:rsidRPr="00DE04D4">
        <w:rPr>
          <w:rFonts w:ascii="Calibri" w:hAnsi="Calibri" w:cs="Calibri"/>
          <w:sz w:val="24"/>
          <w:szCs w:val="24"/>
        </w:rPr>
        <w:t xml:space="preserve"> </w:t>
      </w:r>
      <w:r w:rsidRPr="00DE04D4">
        <w:rPr>
          <w:rFonts w:ascii="Calibri" w:hAnsi="Calibri" w:cs="Calibri"/>
          <w:sz w:val="24"/>
          <w:szCs w:val="24"/>
        </w:rPr>
        <w:t xml:space="preserve">cells combined into short chains which are typical for </w:t>
      </w:r>
      <w:r w:rsidRPr="00DE04D4">
        <w:rPr>
          <w:rFonts w:ascii="Calibri" w:hAnsi="Calibri" w:cs="Calibri"/>
          <w:i/>
          <w:iCs/>
          <w:sz w:val="24"/>
          <w:szCs w:val="24"/>
        </w:rPr>
        <w:t>Klebsiella</w:t>
      </w:r>
      <w:r w:rsidRPr="00DE04D4">
        <w:rPr>
          <w:rFonts w:ascii="Calibri" w:hAnsi="Calibri" w:cs="Calibri"/>
          <w:sz w:val="24"/>
          <w:szCs w:val="24"/>
        </w:rPr>
        <w:t xml:space="preserve"> species</w:t>
      </w:r>
      <w:r w:rsidRPr="00DE04D4">
        <w:rPr>
          <w:rFonts w:ascii="Calibri" w:hAnsi="Calibri" w:cs="Calibri"/>
          <w:sz w:val="24"/>
          <w:szCs w:val="24"/>
        </w:rPr>
        <w:fldChar w:fldCharType="begin"/>
      </w:r>
      <w:r w:rsidR="00342120" w:rsidRPr="00DE04D4">
        <w:rPr>
          <w:rFonts w:ascii="Calibri" w:hAnsi="Calibri" w:cs="Calibri"/>
          <w:sz w:val="24"/>
          <w:szCs w:val="24"/>
        </w:rPr>
        <w:instrText xml:space="preserve"> ADDIN ZOTERO_ITEM CSL_CITATION {"citationID":"QOMR9n5X","properties":{"formattedCitation":"\\super 34\\nosupersub{}","plainCitation":"34","noteIndex":0},"citationItems":[{"id":418,"uris":["http://zotero.org/users/local/3E0DLnbP/items/U72YIFHM"],"itemData":{"id":418,"type":"article-journal","abstract":"Background and Aim: The study of biofilm-forming ability of Gram-negative microflora has great practical importance for assessing the effectiveness of antibiotic therapy and finding new ways to diagnose and inhibit the growth of biofilms. This is because poor penetration of antibacterial drugs into the biofilm can lead to the selection of resistant strains and has a consequence evident by the occurrence of relapse of infection in animals. This study aimed to evaluate morphological and densitometric indicators of biofilm formation as well as adhesive properties of Klebsiella pneumoniae.\n\nMaterials and Methods: K. pneumoniae was cultured at 37°C for 2-144 h in vitro. The specimens for optical microscopy were prepared by fixation with a 1:1 alcohol-ether mixture for 10 min and stained with a 0.5% solution of gentian violet for 2 min, and the optical density index was evaluated at a wavelength of 490 nm. Further, the adhesive properties of the microorganisms were determined at a concentration of 1 billion/ml and a suspension of ram erythrocytes at a concentration of 100 million/ml when cultured at 37°C for 24 h. Blood smears were prepared and stained with 0.5% gentian violet.\n\nResults: K. pneumonia cultured at 37°C after 24 h on the meat peptone agar formed large, convex, mucous, and white colonies (d=3.0-6.0 mm). With the growth in the meat and peptone broth, uniform turbidity of the medium was observed. Analyzing the optical density indices (density, D), it was found that K. pneumoniae were good producers of biofilms (D=0.528±0.31). Data for indicators of adhesive properties of K. pneumoniae were as follows: Average adhesion index, 4.56±0.14; adhesion coefficient, 1.07±0.52; and adhesion index, 4.26±0.07. The studied bacteria had high adhesive activity. A direct correlation dependence (R=0.94) of the optical density of biofilms (D≥0.514-0.551) and AAI (4.15±0.28-4.76±0.75) was established.\n\nConclusion: This study has demonstrated that K. pneumoniae had high adhesive activity, was strong producer of biofilms, and the optical density of the sample exceeded the optical density of the control by more than 4 times.","container-title":"Veterinary World","DOI":"10.14202/vetworld.2020.197-200","ISSN":"22310916, 09728988","issue":"1","journalAbbreviation":"Vet World","language":"en","license":"http://creativecommons.org/licenses/by/4.0/","page":"197-200","source":"DOI.org (Crossref)","title":"Morphological and adhesive properties of &lt;i&gt;Klebsiella pneumoniae&lt;/i&gt; biofilms","volume":"13","author":[{"family":"Lenchenko","given":"Ekaterina"},{"family":"Blumenkrants","given":"Dmitry"},{"family":"Sachivkina","given":"Nadezhda"},{"family":"Shadrova","given":"Nadezhda"},{"family":"Ibragimova","given":"Alfia"}],"issued":{"date-parts":[["2020"]]}}}],"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34</w:t>
      </w:r>
      <w:r w:rsidRPr="00DE04D4">
        <w:rPr>
          <w:rFonts w:ascii="Calibri" w:hAnsi="Calibri" w:cs="Calibri"/>
          <w:sz w:val="24"/>
          <w:szCs w:val="24"/>
        </w:rPr>
        <w:fldChar w:fldCharType="end"/>
      </w:r>
      <w:r w:rsidRPr="00DE04D4">
        <w:rPr>
          <w:rFonts w:ascii="Calibri" w:hAnsi="Calibri" w:cs="Calibri"/>
          <w:sz w:val="24"/>
          <w:szCs w:val="24"/>
        </w:rPr>
        <w:t xml:space="preserve">. </w:t>
      </w:r>
      <w:r w:rsidR="00B2265B" w:rsidRPr="00DE04D4">
        <w:rPr>
          <w:rFonts w:ascii="Calibri" w:hAnsi="Calibri" w:cs="Calibri"/>
          <w:sz w:val="24"/>
          <w:szCs w:val="24"/>
        </w:rPr>
        <w:t xml:space="preserve">Strains </w:t>
      </w:r>
      <w:r w:rsidR="0093657C" w:rsidRPr="00DE04D4">
        <w:rPr>
          <w:rFonts w:ascii="Calibri" w:hAnsi="Calibri" w:cs="Calibri"/>
          <w:i/>
          <w:iCs/>
          <w:sz w:val="24"/>
          <w:szCs w:val="24"/>
        </w:rPr>
        <w:t xml:space="preserve">P. </w:t>
      </w:r>
      <w:proofErr w:type="spellStart"/>
      <w:r w:rsidRPr="00DE04D4">
        <w:rPr>
          <w:rFonts w:ascii="Calibri" w:hAnsi="Calibri" w:cs="Calibri"/>
          <w:i/>
          <w:iCs/>
          <w:sz w:val="24"/>
          <w:szCs w:val="24"/>
        </w:rPr>
        <w:t>chlororaphis</w:t>
      </w:r>
      <w:proofErr w:type="spellEnd"/>
      <w:r w:rsidRPr="00DE04D4">
        <w:rPr>
          <w:rFonts w:ascii="Calibri" w:hAnsi="Calibri" w:cs="Calibri"/>
          <w:sz w:val="24"/>
          <w:szCs w:val="24"/>
        </w:rPr>
        <w:t xml:space="preserve"> PUF002 </w:t>
      </w:r>
      <w:r w:rsidR="008C4A83" w:rsidRPr="00DE04D4">
        <w:rPr>
          <w:rFonts w:ascii="Calibri" w:hAnsi="Calibri" w:cs="Calibri"/>
          <w:sz w:val="24"/>
          <w:szCs w:val="24"/>
        </w:rPr>
        <w:t xml:space="preserve">and PUF003 </w:t>
      </w:r>
      <w:r w:rsidRPr="00DE04D4">
        <w:rPr>
          <w:rFonts w:ascii="Calibri" w:hAnsi="Calibri" w:cs="Calibri"/>
          <w:sz w:val="24"/>
          <w:szCs w:val="24"/>
        </w:rPr>
        <w:t>showed</w:t>
      </w:r>
      <w:r w:rsidR="00E57F37" w:rsidRPr="00DE04D4">
        <w:rPr>
          <w:rFonts w:ascii="Calibri" w:hAnsi="Calibri" w:cs="Calibri"/>
          <w:sz w:val="24"/>
          <w:szCs w:val="24"/>
        </w:rPr>
        <w:t xml:space="preserve"> </w:t>
      </w:r>
      <w:r w:rsidR="00B5473F" w:rsidRPr="00DE04D4">
        <w:rPr>
          <w:rFonts w:ascii="Calibri" w:hAnsi="Calibri" w:cs="Calibri"/>
          <w:sz w:val="24"/>
          <w:szCs w:val="24"/>
        </w:rPr>
        <w:t xml:space="preserve">a </w:t>
      </w:r>
      <w:r w:rsidRPr="00DE04D4">
        <w:rPr>
          <w:rFonts w:ascii="Calibri" w:hAnsi="Calibri" w:cs="Calibri"/>
          <w:sz w:val="24"/>
          <w:szCs w:val="24"/>
        </w:rPr>
        <w:t>characteristic slender, motile rod-shaped appearance</w:t>
      </w:r>
      <w:r w:rsidRPr="00DE04D4">
        <w:rPr>
          <w:rFonts w:ascii="Calibri" w:hAnsi="Calibri" w:cs="Calibri"/>
          <w:sz w:val="24"/>
          <w:szCs w:val="24"/>
        </w:rPr>
        <w:fldChar w:fldCharType="begin"/>
      </w:r>
      <w:r w:rsidR="003E781C" w:rsidRPr="00DE04D4">
        <w:rPr>
          <w:rFonts w:ascii="Calibri" w:hAnsi="Calibri" w:cs="Calibri"/>
          <w:sz w:val="24"/>
          <w:szCs w:val="24"/>
        </w:rPr>
        <w:instrText xml:space="preserve"> ADDIN ZOTERO_ITEM CSL_CITATION {"citationID":"e0whimGc","properties":{"formattedCitation":"\\super 35\\nosupersub{}","plainCitation":"35","noteIndex":0},"citationItems":[{"id":487,"uris":["http://zotero.org/users/local/3E0DLnbP/items/X85LR59D"],"itemData":{"id":487,"type":"chapter","abstract":"Pseudomonas aeruginosa is a gram-negative, aerobic, non-spore forming rod that is capable of causing a variety of infections in both immunocompetent and immunocompromised hosts. Its predilection to cause infections among immunocompromised hosts, extreme versatility, antibiotic resistance, and a wide range of dynamic defenses makes it an extremely challenging organism to treat in modern-day medicine.","call-number":"NBK557831","container-title":"StatPearls","language":"eng","license":"Copyright © 2025, StatPearls Publishing LLC.","note":"PMID: 32491763","publisher":"StatPearls Publishing","publisher-place":"Treasure Island (FL)","source":"PubMed","title":"&lt;i&gt;Pseudomonas aeruginosa&lt;/i&gt;","URL":"http://www.ncbi.nlm.nih.gov/books/NBK557831/","author":[{"family":"Wilson","given":"Mina G."},{"family":"Pandey","given":"Shivlal"}],"accessed":{"date-parts":[["2025",9,22]]},"issued":{"date-parts":[["2025"]]}}}],"schema":"https://github.com/citation-style-language/schema/raw/master/csl-citation.json"}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35</w:t>
      </w:r>
      <w:r w:rsidRPr="00DE04D4">
        <w:rPr>
          <w:rFonts w:ascii="Calibri" w:hAnsi="Calibri" w:cs="Calibri"/>
          <w:sz w:val="24"/>
          <w:szCs w:val="24"/>
        </w:rPr>
        <w:fldChar w:fldCharType="end"/>
      </w:r>
      <w:r w:rsidRPr="00DE04D4">
        <w:rPr>
          <w:rFonts w:ascii="Calibri" w:hAnsi="Calibri" w:cs="Calibri"/>
          <w:sz w:val="24"/>
          <w:szCs w:val="24"/>
        </w:rPr>
        <w:t xml:space="preserve">. </w:t>
      </w:r>
      <w:r w:rsidR="008C4A83" w:rsidRPr="00DE04D4">
        <w:rPr>
          <w:rFonts w:ascii="Calibri" w:hAnsi="Calibri" w:cs="Calibri"/>
          <w:sz w:val="24"/>
          <w:szCs w:val="24"/>
        </w:rPr>
        <w:t>All</w:t>
      </w:r>
      <w:r w:rsidRPr="00DE04D4">
        <w:rPr>
          <w:rFonts w:ascii="Calibri" w:hAnsi="Calibri" w:cs="Calibri"/>
          <w:sz w:val="24"/>
          <w:szCs w:val="24"/>
        </w:rPr>
        <w:t xml:space="preserve"> </w:t>
      </w:r>
      <w:r w:rsidRPr="00DE04D4">
        <w:rPr>
          <w:rFonts w:ascii="Calibri" w:hAnsi="Calibri" w:cs="Calibri"/>
          <w:i/>
          <w:iCs/>
          <w:sz w:val="24"/>
          <w:szCs w:val="24"/>
        </w:rPr>
        <w:t>Bacillus</w:t>
      </w:r>
      <w:r w:rsidR="008C4A83" w:rsidRPr="00DE04D4">
        <w:rPr>
          <w:rFonts w:ascii="Calibri" w:hAnsi="Calibri" w:cs="Calibri"/>
          <w:sz w:val="24"/>
          <w:szCs w:val="24"/>
        </w:rPr>
        <w:t xml:space="preserve"> </w:t>
      </w:r>
      <w:r w:rsidR="00B2265B" w:rsidRPr="00DE04D4">
        <w:rPr>
          <w:rFonts w:ascii="Calibri" w:hAnsi="Calibri" w:cs="Calibri"/>
          <w:sz w:val="24"/>
          <w:szCs w:val="24"/>
        </w:rPr>
        <w:t xml:space="preserve">strains </w:t>
      </w:r>
      <w:r w:rsidRPr="00DE04D4">
        <w:rPr>
          <w:rFonts w:ascii="Calibri" w:hAnsi="Calibri" w:cs="Calibri"/>
          <w:sz w:val="24"/>
          <w:szCs w:val="24"/>
        </w:rPr>
        <w:t>appeared as rod</w:t>
      </w:r>
      <w:r w:rsidR="00E57F37" w:rsidRPr="00DE04D4">
        <w:rPr>
          <w:rFonts w:ascii="Calibri" w:hAnsi="Calibri" w:cs="Calibri"/>
          <w:sz w:val="24"/>
          <w:szCs w:val="24"/>
        </w:rPr>
        <w:t>-</w:t>
      </w:r>
      <w:r w:rsidRPr="00DE04D4">
        <w:rPr>
          <w:rFonts w:ascii="Calibri" w:hAnsi="Calibri" w:cs="Calibri"/>
          <w:sz w:val="24"/>
          <w:szCs w:val="24"/>
        </w:rPr>
        <w:t>shaped cells, straight or slightly curved, some in chains and some in long filaments</w:t>
      </w:r>
      <w:r w:rsidRPr="00DE04D4">
        <w:rPr>
          <w:rFonts w:ascii="Calibri" w:hAnsi="Calibri" w:cs="Calibri"/>
          <w:sz w:val="24"/>
          <w:szCs w:val="24"/>
        </w:rPr>
        <w:fldChar w:fldCharType="begin"/>
      </w:r>
      <w:r w:rsidR="00691217" w:rsidRPr="00DE04D4">
        <w:rPr>
          <w:rFonts w:ascii="Calibri" w:hAnsi="Calibri" w:cs="Calibri"/>
          <w:sz w:val="24"/>
          <w:szCs w:val="24"/>
        </w:rPr>
        <w:instrText xml:space="preserve"> ADDIN ZOTERO_ITEM CSL_CITATION {"citationID":"IfWkEVGo","properties":{"formattedCitation":"\\super 36,37\\nosupersub{}","plainCitation":"36,37","noteIndex":0},"citationItems":[{"id":422,"uris":["http://zotero.org/users/local/3E0DLnbP/items/9RWXEX97"],"itemData":{"id":422,"type":"article-journal","container-title":"PLOS Biology","DOI":"10.1371/journal.pbio.1002141","ISSN":"1545-7885","issue":"4","journalAbbreviation":"PLoS Biol","language":"en","page":"e1002141","source":"DOI.org (Crossref)","title":"From cell differentiation to cell collectives: &lt;i&gt;Bacillus subtilis&lt;/i&gt; uses division of labor to migrate","title-short":"From cell differentiation to cell collectives","volume":"13","author":[{"family":"Van Gestel","given":"Jordi"},{"family":"Vlamakis","given":"Hera"},{"family":"Kolter","given":"Roberto"}],"editor":[{"family":"Laub","given":"Michael T."}],"issued":{"date-parts":[["2015",4,20]]}}},{"id":420,"uris":["http://zotero.org/users/local/3E0DLnbP/items/P28WF9CL"],"itemData":{"id":420,"type":"article-journal","abstract":"Abstract\n            \n              The peptidoglycan layer is responsible for maintaining bacterial cell shape and permitting cell division. Cell wall growth is facilitated by peptidoglycan synthases and hydrolases and is potentially modulated by components of the central carbon metabolism. In\n              Bacillus subtilis,\n              UgtP synthesises the glucolipid precursor for lipoteichoic acid and has been suggested to function as a metabolic sensor governing cell size. Here we show that\n              ugtP\n              mutant cells have increased levels of cell wall precursors and changes in their peptidoglycan that suggest elevated\n              dl\n              -endopeptidase activity. The additional deletion of\n              lytE\n              , encoding a\n              dl\n              -endopeptidase important for cell elongation, in the\n              ugtP\n              mutant background produced cells with severe shape defects. Interestingly, the\n              ugtP lytE\n              mutant recovered normal rod-shape by acquiring mutations that decreased the expression of the peptidoglycan synthase PBP1. Together our results suggest that cells lacking\n              ugtP\n              must re-adjust the balance between peptidoglycan synthesis and hydrolysis to maintain proper cell morphology.","container-title":"Scientific Reports","DOI":"10.1038/s41598-020-74609-5","ISSN":"2045-2322","issue":"1","journalAbbreviation":"Sci Rep","language":"en","page":"17910","source":"DOI.org (Crossref)","title":"Cell morphology maintenance in &lt;i&gt;Bacillus subtilis&lt;/i&gt; through balanced peptidoglycan synthesis and hydrolysis","volume":"10","author":[{"family":"Sassine","given":"Jad"},{"family":"Sousa","given":"Joana"},{"family":"Lalk","given":"Michael"},{"family":"Daniel","given":"Richard A."},{"family":"Vollmer","given":"Waldemar"}],"issued":{"date-parts":[["2020",10,21]]}}}],"schema":"https://github.com/citation-style-language/schema/raw/master/csl-citation.json"}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36,37</w:t>
      </w:r>
      <w:r w:rsidRPr="00DE04D4">
        <w:rPr>
          <w:rFonts w:ascii="Calibri" w:hAnsi="Calibri" w:cs="Calibri"/>
          <w:sz w:val="24"/>
          <w:szCs w:val="24"/>
        </w:rPr>
        <w:fldChar w:fldCharType="end"/>
      </w:r>
      <w:r w:rsidRPr="00DE04D4">
        <w:rPr>
          <w:rFonts w:ascii="Calibri" w:hAnsi="Calibri" w:cs="Calibri"/>
          <w:sz w:val="24"/>
          <w:szCs w:val="24"/>
        </w:rPr>
        <w:t xml:space="preserve">. </w:t>
      </w:r>
    </w:p>
    <w:p w14:paraId="13A981AF" w14:textId="55C33969" w:rsidR="004E44A5" w:rsidRPr="00DE04D4" w:rsidRDefault="00783577" w:rsidP="00BE44FD">
      <w:pPr>
        <w:jc w:val="both"/>
        <w:rPr>
          <w:rFonts w:ascii="Calibri" w:hAnsi="Calibri" w:cs="Calibri"/>
          <w:sz w:val="24"/>
          <w:szCs w:val="24"/>
        </w:rPr>
      </w:pPr>
      <w:r>
        <w:rPr>
          <w:rFonts w:ascii="Calibri" w:hAnsi="Calibri" w:cs="Calibri"/>
          <w:noProof/>
          <w:sz w:val="24"/>
          <w:szCs w:val="24"/>
        </w:rPr>
        <w:drawing>
          <wp:inline distT="0" distB="0" distL="0" distR="0" wp14:anchorId="3D7E5E77" wp14:editId="46E356CF">
            <wp:extent cx="6233491" cy="3176313"/>
            <wp:effectExtent l="0" t="0" r="0" b="5080"/>
            <wp:docPr id="48236036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60363" name="Picture 48236036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249670" cy="3184557"/>
                    </a:xfrm>
                    <a:prstGeom prst="rect">
                      <a:avLst/>
                    </a:prstGeom>
                  </pic:spPr>
                </pic:pic>
              </a:graphicData>
            </a:graphic>
          </wp:inline>
        </w:drawing>
      </w:r>
    </w:p>
    <w:p w14:paraId="3B8CAE40" w14:textId="3872BDD2" w:rsidR="00B907EB" w:rsidRPr="00DE04D4" w:rsidRDefault="006B6D19" w:rsidP="00710F81">
      <w:pPr>
        <w:jc w:val="both"/>
        <w:rPr>
          <w:rFonts w:ascii="Calibri" w:hAnsi="Calibri" w:cs="Calibri"/>
          <w:sz w:val="24"/>
          <w:szCs w:val="24"/>
        </w:rPr>
      </w:pPr>
      <w:r w:rsidRPr="00DE04D4">
        <w:rPr>
          <w:rFonts w:ascii="Calibri" w:hAnsi="Calibri" w:cs="Calibri"/>
          <w:sz w:val="24"/>
          <w:szCs w:val="24"/>
        </w:rPr>
        <w:t xml:space="preserve">Figure </w:t>
      </w:r>
      <w:r w:rsidR="00386174" w:rsidRPr="00DE04D4">
        <w:rPr>
          <w:rFonts w:ascii="Calibri" w:hAnsi="Calibri" w:cs="Calibri"/>
          <w:sz w:val="24"/>
          <w:szCs w:val="24"/>
        </w:rPr>
        <w:t>5</w:t>
      </w:r>
      <w:r w:rsidRPr="00DE04D4">
        <w:rPr>
          <w:rFonts w:ascii="Calibri" w:hAnsi="Calibri" w:cs="Calibri"/>
          <w:sz w:val="24"/>
          <w:szCs w:val="24"/>
        </w:rPr>
        <w:t>:</w:t>
      </w:r>
      <w:r w:rsidR="00710F81" w:rsidRPr="00DE04D4">
        <w:rPr>
          <w:rFonts w:ascii="Calibri" w:hAnsi="Calibri" w:cs="Calibri"/>
          <w:sz w:val="24"/>
          <w:szCs w:val="24"/>
        </w:rPr>
        <w:t xml:space="preserve"> </w:t>
      </w:r>
      <w:r w:rsidR="008B3073" w:rsidRPr="00DE04D4">
        <w:rPr>
          <w:rFonts w:ascii="Calibri" w:hAnsi="Calibri" w:cs="Calibri"/>
          <w:sz w:val="24"/>
          <w:szCs w:val="24"/>
        </w:rPr>
        <w:t xml:space="preserve">Microscopic images of isolated soil bacterial strains showing the capability of PU degradation. (a) </w:t>
      </w:r>
      <w:r w:rsidR="008B3073" w:rsidRPr="00DE04D4">
        <w:rPr>
          <w:rFonts w:ascii="Calibri" w:hAnsi="Calibri" w:cs="Calibri"/>
          <w:i/>
          <w:iCs/>
          <w:sz w:val="24"/>
          <w:szCs w:val="24"/>
        </w:rPr>
        <w:t>Klebsiella aerogenes</w:t>
      </w:r>
      <w:r w:rsidR="008B3073" w:rsidRPr="00DE04D4">
        <w:rPr>
          <w:rFonts w:ascii="Calibri" w:hAnsi="Calibri" w:cs="Calibri"/>
          <w:sz w:val="24"/>
          <w:szCs w:val="24"/>
        </w:rPr>
        <w:t xml:space="preserve"> PUF001; (b)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chlororaphis</w:t>
      </w:r>
      <w:proofErr w:type="spellEnd"/>
      <w:r w:rsidR="008B3073" w:rsidRPr="00DE04D4">
        <w:rPr>
          <w:rFonts w:ascii="Calibri" w:hAnsi="Calibri" w:cs="Calibri"/>
          <w:sz w:val="24"/>
          <w:szCs w:val="24"/>
        </w:rPr>
        <w:t xml:space="preserve"> PUF002; (c)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chlororaphis</w:t>
      </w:r>
      <w:proofErr w:type="spellEnd"/>
      <w:r w:rsidR="008B3073" w:rsidRPr="00DE04D4">
        <w:rPr>
          <w:rFonts w:ascii="Calibri" w:hAnsi="Calibri" w:cs="Calibri"/>
          <w:sz w:val="24"/>
          <w:szCs w:val="24"/>
        </w:rPr>
        <w:t xml:space="preserve"> PUF003; (d) </w:t>
      </w:r>
      <w:r w:rsidR="008B3073" w:rsidRPr="00DE04D4">
        <w:rPr>
          <w:rFonts w:ascii="Calibri" w:hAnsi="Calibri" w:cs="Calibri"/>
          <w:i/>
          <w:iCs/>
          <w:sz w:val="24"/>
          <w:szCs w:val="24"/>
        </w:rPr>
        <w:t>Pseudomonas corrugata</w:t>
      </w:r>
      <w:r w:rsidR="008B3073" w:rsidRPr="00DE04D4">
        <w:rPr>
          <w:rFonts w:ascii="Calibri" w:hAnsi="Calibri" w:cs="Calibri"/>
          <w:sz w:val="24"/>
          <w:szCs w:val="24"/>
        </w:rPr>
        <w:t xml:space="preserve"> PUF004; (e)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jessenii</w:t>
      </w:r>
      <w:proofErr w:type="spellEnd"/>
      <w:r w:rsidR="008B3073" w:rsidRPr="00DE04D4">
        <w:rPr>
          <w:rFonts w:ascii="Calibri" w:hAnsi="Calibri" w:cs="Calibri"/>
          <w:sz w:val="24"/>
          <w:szCs w:val="24"/>
        </w:rPr>
        <w:t xml:space="preserve"> PUF005; (f)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brassicacearum</w:t>
      </w:r>
      <w:proofErr w:type="spellEnd"/>
      <w:r w:rsidR="008B3073" w:rsidRPr="00DE04D4">
        <w:rPr>
          <w:rFonts w:ascii="Calibri" w:hAnsi="Calibri" w:cs="Calibri"/>
          <w:sz w:val="24"/>
          <w:szCs w:val="24"/>
        </w:rPr>
        <w:t xml:space="preserve"> PUF006; (g) </w:t>
      </w:r>
      <w:r w:rsidR="008B3073" w:rsidRPr="00DE04D4">
        <w:rPr>
          <w:rFonts w:ascii="Calibri" w:hAnsi="Calibri" w:cs="Calibri"/>
          <w:i/>
          <w:iCs/>
          <w:sz w:val="24"/>
          <w:szCs w:val="24"/>
        </w:rPr>
        <w:t xml:space="preserve">Bacillus </w:t>
      </w:r>
      <w:proofErr w:type="spellStart"/>
      <w:r w:rsidR="008B3073" w:rsidRPr="00DE04D4">
        <w:rPr>
          <w:rFonts w:ascii="Calibri" w:hAnsi="Calibri" w:cs="Calibri"/>
          <w:i/>
          <w:iCs/>
          <w:sz w:val="24"/>
          <w:szCs w:val="24"/>
        </w:rPr>
        <w:t>pseudomycoides</w:t>
      </w:r>
      <w:proofErr w:type="spellEnd"/>
      <w:r w:rsidR="008B3073" w:rsidRPr="00DE04D4">
        <w:rPr>
          <w:rFonts w:ascii="Calibri" w:hAnsi="Calibri" w:cs="Calibri"/>
          <w:sz w:val="24"/>
          <w:szCs w:val="24"/>
        </w:rPr>
        <w:t xml:space="preserve"> PUF007; (h) </w:t>
      </w:r>
      <w:r w:rsidR="008B3073" w:rsidRPr="00DE04D4">
        <w:rPr>
          <w:rFonts w:ascii="Calibri" w:hAnsi="Calibri" w:cs="Calibri"/>
          <w:i/>
          <w:iCs/>
          <w:sz w:val="24"/>
          <w:szCs w:val="24"/>
        </w:rPr>
        <w:t>Bacillus cereus</w:t>
      </w:r>
      <w:r w:rsidR="008B3073" w:rsidRPr="00DE04D4">
        <w:rPr>
          <w:rFonts w:ascii="Calibri" w:hAnsi="Calibri" w:cs="Calibri"/>
          <w:sz w:val="24"/>
          <w:szCs w:val="24"/>
        </w:rPr>
        <w:t xml:space="preserve"> PUF008.</w:t>
      </w:r>
    </w:p>
    <w:p w14:paraId="1F972DE2" w14:textId="6B50C2D9" w:rsidR="00262B1B" w:rsidRPr="00DE04D4" w:rsidRDefault="00AC67B9" w:rsidP="00262B1B">
      <w:pPr>
        <w:jc w:val="both"/>
        <w:rPr>
          <w:rFonts w:ascii="Calibri" w:hAnsi="Calibri" w:cs="Calibri"/>
          <w:sz w:val="24"/>
          <w:szCs w:val="24"/>
        </w:rPr>
      </w:pPr>
      <w:r w:rsidRPr="00DE04D4">
        <w:rPr>
          <w:rFonts w:ascii="Calibri" w:hAnsi="Calibri" w:cs="Calibri"/>
          <w:sz w:val="24"/>
          <w:szCs w:val="24"/>
        </w:rPr>
        <w:t xml:space="preserve">Bacterial strains </w:t>
      </w:r>
      <w:r w:rsidR="00262B1B" w:rsidRPr="00DE04D4">
        <w:rPr>
          <w:rFonts w:ascii="Calibri" w:hAnsi="Calibri" w:cs="Calibri"/>
          <w:sz w:val="24"/>
          <w:szCs w:val="24"/>
        </w:rPr>
        <w:t xml:space="preserve">identified from the aliphatic PU (PU-1) exhibited </w:t>
      </w:r>
      <w:r w:rsidR="00E57F37" w:rsidRPr="00DE04D4">
        <w:rPr>
          <w:rFonts w:ascii="Calibri" w:hAnsi="Calibri" w:cs="Calibri"/>
          <w:sz w:val="24"/>
          <w:szCs w:val="24"/>
        </w:rPr>
        <w:t xml:space="preserve">a </w:t>
      </w:r>
      <w:r w:rsidR="00262B1B" w:rsidRPr="00DE04D4">
        <w:rPr>
          <w:rFonts w:ascii="Calibri" w:hAnsi="Calibri" w:cs="Calibri"/>
          <w:sz w:val="24"/>
          <w:szCs w:val="24"/>
        </w:rPr>
        <w:t xml:space="preserve">dominance of </w:t>
      </w:r>
      <w:r w:rsidR="00262B1B" w:rsidRPr="00DE04D4">
        <w:rPr>
          <w:rFonts w:ascii="Calibri" w:hAnsi="Calibri" w:cs="Calibri"/>
          <w:i/>
          <w:iCs/>
          <w:sz w:val="24"/>
          <w:szCs w:val="24"/>
        </w:rPr>
        <w:t>Pseudomonas</w:t>
      </w:r>
      <w:r w:rsidR="00262B1B" w:rsidRPr="00DE04D4">
        <w:rPr>
          <w:rFonts w:ascii="Calibri" w:hAnsi="Calibri" w:cs="Calibri"/>
          <w:sz w:val="24"/>
          <w:szCs w:val="24"/>
        </w:rPr>
        <w:t xml:space="preserve"> species, consistent with previous findings reporting this genus as a potent PU degrader in harsh environments</w:t>
      </w:r>
      <w:r w:rsidR="00262B1B"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{"citationID":"LcJzpbCc","properties":{"formattedCitation":"\\super 38,39\\nosupersub{}","plainCitation":"38,39","noteIndex":0},"citationItems":[{"id":406,"uris":["http://zotero.org/users/local/3E0DLnbP/items/SNV97JCW"],"itemData":{"id":406,"type":"article-journal","container-title":"International Biodeterioration &amp; Biodegradation","DOI":"10.1016/S0964-8305(98)00057-2","ISSN":"09648305","issue":"1-2","journalAbbreviation":"International Biodeterioration &amp; Biodegradation","language":"en","license":"https://www.elsevier.com/tdm/userlicense/1.0/","page":"7-12","source":"DOI.org (Crossref)","title":"Growth of &lt;i&gt;Pseudomonas chlororaphis&lt;/i&gt; on a polyester–polyurethane and the purification and characterization of a polyurethanase–esterase enzyme","volume":"43","author":[{"family":"Howard","given":"Gary T"},{"family":"Ruiz","given":"Carmen"},{"family":"Hilliard","given":"Newton P"}],"issued":{"date-parts":[["1999",3]]}}},{"id":407,"uris":["http://zotero.org/users/local/3E0DLnbP/items/5RQ8B4MU"],"itemData":{"id":407,"type":"article-journal","container-title":"Bioresource Technology","DOI":"10.1016/j.biortech.2014.02.077","ISSN":"09608524","journalAbbreviation":"Bioresource Technology","language":"en","page":"374-377","source":"DOI.org (Crossref)","title":"Biodegradation of polyester polyurethane during commercial composting and analysis of associated fungal communities","volume":"158","author":[{"family":"Zafar","given":"Urooj"},{"family":"Nzeram","given":"Petrus"},{"family":"Langarica-Fuentes","given":"Adrian"},{"family":"Houlden","given":"Ashley"},{"family":"Heyworth","given":"Alan"},{"family":"Saiani","given":"Alberto"},{"family":"Robson","given":"Geoff D."}],"issued":{"date-parts":[["2014",4]]}}}],"schema":"https://github.com/citation-style-language/schema/raw/master/csl-citation.json"} </w:instrText>
      </w:r>
      <w:r w:rsidR="00262B1B" w:rsidRPr="00DE04D4">
        <w:rPr>
          <w:rFonts w:ascii="Calibri" w:hAnsi="Calibri" w:cs="Calibri"/>
          <w:sz w:val="24"/>
          <w:szCs w:val="24"/>
        </w:rPr>
        <w:fldChar w:fldCharType="separate"/>
      </w:r>
      <w:r w:rsidR="007B0972" w:rsidRPr="00DE04D4">
        <w:rPr>
          <w:rFonts w:ascii="Calibri" w:hAnsi="Calibri" w:cs="Calibri"/>
          <w:kern w:val="0"/>
          <w:sz w:val="24"/>
          <w:vertAlign w:val="superscript"/>
        </w:rPr>
        <w:t>38,39</w:t>
      </w:r>
      <w:r w:rsidR="00262B1B" w:rsidRPr="00DE04D4">
        <w:rPr>
          <w:rFonts w:ascii="Calibri" w:hAnsi="Calibri" w:cs="Calibri"/>
          <w:sz w:val="24"/>
          <w:szCs w:val="24"/>
        </w:rPr>
        <w:fldChar w:fldCharType="end"/>
      </w:r>
      <w:r w:rsidR="00262B1B" w:rsidRPr="00DE04D4">
        <w:rPr>
          <w:rFonts w:ascii="Calibri" w:hAnsi="Calibri" w:cs="Calibri"/>
          <w:sz w:val="24"/>
          <w:szCs w:val="24"/>
        </w:rPr>
        <w:t xml:space="preserve">. </w:t>
      </w:r>
      <w:r w:rsidRPr="00DE04D4">
        <w:rPr>
          <w:rFonts w:ascii="Calibri" w:hAnsi="Calibri" w:cs="Calibri"/>
          <w:sz w:val="24"/>
          <w:szCs w:val="24"/>
        </w:rPr>
        <w:t xml:space="preserve">Strains </w:t>
      </w:r>
      <w:r w:rsidR="00262B1B" w:rsidRPr="00DE04D4">
        <w:rPr>
          <w:rFonts w:ascii="Calibri" w:hAnsi="Calibri" w:cs="Calibri"/>
          <w:sz w:val="24"/>
          <w:szCs w:val="24"/>
        </w:rPr>
        <w:t xml:space="preserve">identified from the aromatic PU (PU-2) included </w:t>
      </w:r>
      <w:r w:rsidR="00262B1B" w:rsidRPr="00DE04D4">
        <w:rPr>
          <w:rFonts w:ascii="Calibri" w:hAnsi="Calibri" w:cs="Calibri"/>
          <w:i/>
          <w:iCs/>
          <w:sz w:val="24"/>
          <w:szCs w:val="24"/>
        </w:rPr>
        <w:t>Pseudomonas</w:t>
      </w:r>
      <w:r w:rsidR="00262B1B" w:rsidRPr="00DE04D4">
        <w:rPr>
          <w:rFonts w:ascii="Calibri" w:hAnsi="Calibri" w:cs="Calibri"/>
          <w:sz w:val="24"/>
          <w:szCs w:val="24"/>
        </w:rPr>
        <w:t xml:space="preserve"> and </w:t>
      </w:r>
      <w:r w:rsidR="00262B1B" w:rsidRPr="00DE04D4">
        <w:rPr>
          <w:rFonts w:ascii="Calibri" w:hAnsi="Calibri" w:cs="Calibri"/>
          <w:i/>
          <w:iCs/>
          <w:sz w:val="24"/>
          <w:szCs w:val="24"/>
        </w:rPr>
        <w:t xml:space="preserve">Bacillus </w:t>
      </w:r>
      <w:r w:rsidR="00262B1B" w:rsidRPr="00DE04D4">
        <w:rPr>
          <w:rFonts w:ascii="Calibri" w:hAnsi="Calibri" w:cs="Calibri"/>
          <w:sz w:val="24"/>
          <w:szCs w:val="24"/>
        </w:rPr>
        <w:t xml:space="preserve">species. </w:t>
      </w:r>
      <w:r w:rsidR="00262B1B" w:rsidRPr="00DE04D4">
        <w:rPr>
          <w:rFonts w:ascii="Calibri" w:hAnsi="Calibri" w:cs="Calibri"/>
          <w:i/>
          <w:iCs/>
          <w:sz w:val="24"/>
          <w:szCs w:val="24"/>
        </w:rPr>
        <w:t>Bacillus</w:t>
      </w:r>
      <w:r w:rsidR="00262B1B" w:rsidRPr="00DE04D4">
        <w:rPr>
          <w:rFonts w:ascii="Calibri" w:hAnsi="Calibri" w:cs="Calibri"/>
          <w:sz w:val="24"/>
          <w:szCs w:val="24"/>
        </w:rPr>
        <w:t xml:space="preserve"> spp. </w:t>
      </w:r>
      <w:r w:rsidR="00C219AF" w:rsidRPr="00DE04D4">
        <w:rPr>
          <w:rFonts w:ascii="Calibri" w:hAnsi="Calibri" w:cs="Calibri"/>
          <w:sz w:val="24"/>
          <w:szCs w:val="24"/>
        </w:rPr>
        <w:t xml:space="preserve">have </w:t>
      </w:r>
      <w:r w:rsidR="00262B1B" w:rsidRPr="00DE04D4">
        <w:rPr>
          <w:rFonts w:ascii="Calibri" w:hAnsi="Calibri" w:cs="Calibri"/>
          <w:sz w:val="24"/>
          <w:szCs w:val="24"/>
        </w:rPr>
        <w:t xml:space="preserve">also been reported in </w:t>
      </w:r>
      <w:r w:rsidR="00C219AF" w:rsidRPr="00DE04D4">
        <w:rPr>
          <w:rFonts w:ascii="Calibri" w:hAnsi="Calibri" w:cs="Calibri"/>
          <w:sz w:val="24"/>
          <w:szCs w:val="24"/>
        </w:rPr>
        <w:t xml:space="preserve">the </w:t>
      </w:r>
      <w:r w:rsidR="00262B1B" w:rsidRPr="00DE04D4">
        <w:rPr>
          <w:rFonts w:ascii="Calibri" w:hAnsi="Calibri" w:cs="Calibri"/>
          <w:sz w:val="24"/>
          <w:szCs w:val="24"/>
        </w:rPr>
        <w:t xml:space="preserve">literature for </w:t>
      </w:r>
      <w:r w:rsidR="00DB5202" w:rsidRPr="00DE04D4">
        <w:rPr>
          <w:rFonts w:ascii="Calibri" w:hAnsi="Calibri" w:cs="Calibri"/>
          <w:sz w:val="24"/>
          <w:szCs w:val="24"/>
        </w:rPr>
        <w:t xml:space="preserve">their </w:t>
      </w:r>
      <w:r w:rsidR="00262B1B" w:rsidRPr="00DE04D4">
        <w:rPr>
          <w:rFonts w:ascii="Calibri" w:hAnsi="Calibri" w:cs="Calibri"/>
          <w:sz w:val="24"/>
          <w:szCs w:val="24"/>
        </w:rPr>
        <w:t>enzymatic capability of breaking down synthetic polymers</w:t>
      </w:r>
      <w:r w:rsidR="00262B1B"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{"citationID":"Qp2d6dxo","properties":{"formattedCitation":"\\super 40,41\\nosupersub{}","plainCitation":"40,41","noteIndex":0},"citationItems":[{"id":408,"uris":["http://zotero.org/users/local/3E0DLnbP/items/EACEAK4R"],"itemData":{"id":408,"type":"article-journal","container-title":"Biotechnology Advances","DOI":"10.1016/j.biotechadv.2007.12.005","ISSN":"07349750","issue":"3","journalAbbreviation":"Biotechnology Advances","language":"en","license":"https://www.elsevier.com/tdm/userlicense/1.0/","page":"246-265","source":"DOI.org (Crossref)","title":"Biological degradation of plastics: A comprehensive review","title-short":"Biological degradation of plastics","volume":"26","author":[{"family":"Shah","given":"Aamer Ali"},{"family":"Hasan","given":"Fariha"},{"family":"Hameed","given":"Abdul"},{"family":"Ahmed","given":"Safia"}],"issued":{"date-parts":[["2008",5]]}}},{"id":409,"uris":["http://zotero.org/users/local/3E0DLnbP/items/KNIZA7HB"],"itemData":{"id":409,"type":"article-journal","abstract":"Synthetic plastics are pivotal in our current lifestyle and therefore, its accumulation is a major concern for environment and human health. Petroleum-derived (petro-)polymers such as polyethylene (PE), polyethylene terephthalate (PET), polyurethane (PU), polystyrene (PS), polypropylene (PP), and polyvinyl chloride (PVC) are extremely recalcitrant to natural biodegradation pathways. Some microorganisms with the ability to degrade petro-polymers under in vitro conditions have been isolated and characterized. In some cases, the enzymes expressed by these microbes have been cloned and sequenced. The rate of polymer biodegradation depends on several factors including chemical structures, molecular weights, and degrees of crystallinity. Polymers are large molecules having both regular crystals (crystalline region) and irregular groups (amorphous region), where the latter provides polymers with flexibility. Highly crystalline polymers like polyethylene (95%), are rigid with a low capacity to resist impacts. PET-based plastics possess a high degree of crystallinity (30-50%), which is one of the principal reasons for their low rate of microbial degradation, which is projected to take more than 50 years for complete degraded in the natural environment, and hundreds of years if discarded into the oceans, due to their lower temperature and oxygen availability. The enzymatic degradation occurs in two stages: adsorption of enzymes on the polymer surface, followed by hydro-peroxidation/hydrolysis of the bonds. The sources of plastic-degrading enzymes can be found in microorganisms from various environments as well as digestive intestine of some invertebrates. Microbial and enzymatic degradation of waste petro-plastics is a promising strategy for depolymerization of waste petro-plastics into polymer monomers for recycling, or to covert waste plastics into higher value bioproducts, such as biodegradable polymers via mineralization. The objective of this review is to outline the advances made in the microbial degradation of synthetic plastics and, overview the enzymes involved in biodegradation.","container-title":"Frontiers in Microbiology","DOI":"10.3389/fmicb.2020.580709","ISSN":"1664-302X","journalAbbreviation":"Front Microbiol","language":"eng","page":"580709","PMID":"33324366","PMCID":"PMC7726165","source":"PubMed","title":"Microbial and enzymatic degradation of synthetic plastics","volume":"11","author":[{"family":"Mohanan","given":"Nisha"},{"family":"Montazer","given":"Zahra"},{"family":"Sharma","given":"Parveen K."},{"family":"Levin","given":"David B."}],"issued":{"date-parts":[["2020"]]}}}],"schema":"https://github.com/citation-style-language/schema/raw/master/csl-citation.json"} </w:instrText>
      </w:r>
      <w:r w:rsidR="00262B1B" w:rsidRPr="00DE04D4">
        <w:rPr>
          <w:rFonts w:ascii="Calibri" w:hAnsi="Calibri" w:cs="Calibri"/>
          <w:sz w:val="24"/>
          <w:szCs w:val="24"/>
        </w:rPr>
        <w:fldChar w:fldCharType="separate"/>
      </w:r>
      <w:r w:rsidR="007B0972" w:rsidRPr="00DE04D4">
        <w:rPr>
          <w:rFonts w:ascii="Calibri" w:hAnsi="Calibri" w:cs="Calibri"/>
          <w:kern w:val="0"/>
          <w:sz w:val="24"/>
          <w:vertAlign w:val="superscript"/>
        </w:rPr>
        <w:t>40,41</w:t>
      </w:r>
      <w:r w:rsidR="00262B1B" w:rsidRPr="00DE04D4">
        <w:rPr>
          <w:rFonts w:ascii="Calibri" w:hAnsi="Calibri" w:cs="Calibri"/>
          <w:sz w:val="24"/>
          <w:szCs w:val="24"/>
        </w:rPr>
        <w:fldChar w:fldCharType="end"/>
      </w:r>
      <w:r w:rsidR="00262B1B" w:rsidRPr="00DE04D4">
        <w:rPr>
          <w:rFonts w:ascii="Calibri" w:hAnsi="Calibri" w:cs="Calibri"/>
          <w:sz w:val="24"/>
          <w:szCs w:val="24"/>
        </w:rPr>
        <w:t xml:space="preserve">. There are also studies showing PU degradation by various bacteria, for instance, </w:t>
      </w:r>
      <w:proofErr w:type="spellStart"/>
      <w:r w:rsidR="00262B1B" w:rsidRPr="00DE04D4">
        <w:rPr>
          <w:rFonts w:ascii="Calibri" w:hAnsi="Calibri" w:cs="Calibri"/>
          <w:i/>
          <w:iCs/>
          <w:sz w:val="24"/>
          <w:szCs w:val="24"/>
        </w:rPr>
        <w:t>Brevibacillus</w:t>
      </w:r>
      <w:proofErr w:type="spellEnd"/>
      <w:r w:rsidR="00262B1B" w:rsidRPr="00DE04D4">
        <w:rPr>
          <w:rFonts w:ascii="Calibri" w:hAnsi="Calibri" w:cs="Calibri"/>
          <w:i/>
          <w:iCs/>
          <w:sz w:val="24"/>
          <w:szCs w:val="24"/>
        </w:rPr>
        <w:t xml:space="preserve"> </w:t>
      </w:r>
      <w:r w:rsidR="00262B1B" w:rsidRPr="00DE04D4">
        <w:rPr>
          <w:rFonts w:ascii="Calibri" w:hAnsi="Calibri" w:cs="Calibri"/>
          <w:sz w:val="24"/>
          <w:szCs w:val="24"/>
        </w:rPr>
        <w:t>sp</w:t>
      </w:r>
      <w:r w:rsidR="00262B1B" w:rsidRPr="00DE04D4">
        <w:rPr>
          <w:rFonts w:ascii="Calibri" w:hAnsi="Calibri" w:cs="Calibri"/>
          <w:i/>
          <w:iCs/>
          <w:sz w:val="24"/>
          <w:szCs w:val="24"/>
        </w:rPr>
        <w:t>.</w:t>
      </w:r>
      <w:r w:rsidR="00262B1B" w:rsidRPr="00DE04D4">
        <w:rPr>
          <w:rFonts w:ascii="Calibri" w:hAnsi="Calibri" w:cs="Calibri"/>
          <w:sz w:val="24"/>
          <w:szCs w:val="24"/>
        </w:rPr>
        <w:t xml:space="preserve"> P10 degraded 71.4% of waterborne PU after six days</w:t>
      </w:r>
      <w:r w:rsidR="00262B1B"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{"citationID":"eOtcuiUs","properties":{"formattedCitation":"\\super 42\\nosupersub{}","plainCitation":"42","noteIndex":0},"citationItems":[{"id":348,"uris":["http://zotero.org/users/local/3E0DLnbP/items/J9B9Q2S9"],"itemData":{"id":348,"type":"article-journal","abstract":"Biodegradation of polyurethane (PUR) pollutants by microorganisms has received widespread attention currently. Identification of microorganisms capable of efficiently degrading PUR plastics is a key point. In this study, a strain P10 capable of degrading PUR was isolated from the plastic wastes, and identified as a bacterium belonging to the genus of Brevibacillus based on colony morphology and 16S rDNA phylogenetic analysis. Brevibacillus sp. P10 was capable of degrading 71.4% of waterborne polyurethane (Impranil DLN) after 6 days growth in MSM medium with DLN as a sole carbon source. In addition, strain P10 can use commercial PUR foam as the sole carbon source for growth. Brevibacillus sp. P10 can degrade 50 mg PUR foam after 6 days growth in MSM medium supplemented with 5% (V/V) LB after optimization of degradation conditions. This indicates that Brevibacillus sp. P10 has potential to be used in biodegradation of PUR waste.","container-title":"Chinese Journal of Biotechnology","DOI":"10.13345/j.cjb.210411","ISSN":"1872-2075","issue":"10","journalAbbreviation":"Sheng Wu Gong Cheng Xue Bao","language":"chi","page":"3675-3684","PMID":"34708619","source":"PubMed","title":"Isolation and characterization of a polyurethane-degrading bacterium","volume":"37","author":[{"family":"He","given":"Jie"},{"family":"Xu","given":"Anming"},{"family":"Liu","given":"Jiawei"},{"family":"Zhou","given":"Jie"},{"family":"Cui","given":"Zhongli"},{"family":"Dong","given":"Weiliang"},{"family":"Jiang","given":"Min"}],"issued":{"date-parts":[["2021",10,25]]}}}],"schema":"https://github.com/citation-style-language/schema/raw/master/csl-citation.json"} </w:instrText>
      </w:r>
      <w:r w:rsidR="00262B1B" w:rsidRPr="00DE04D4">
        <w:rPr>
          <w:rFonts w:ascii="Calibri" w:hAnsi="Calibri" w:cs="Calibri"/>
          <w:sz w:val="24"/>
          <w:szCs w:val="24"/>
        </w:rPr>
        <w:fldChar w:fldCharType="separate"/>
      </w:r>
      <w:r w:rsidR="007B0972" w:rsidRPr="00DE04D4">
        <w:rPr>
          <w:rFonts w:ascii="Calibri" w:hAnsi="Calibri" w:cs="Calibri"/>
          <w:kern w:val="0"/>
          <w:sz w:val="24"/>
          <w:vertAlign w:val="superscript"/>
        </w:rPr>
        <w:t>42</w:t>
      </w:r>
      <w:r w:rsidR="00262B1B" w:rsidRPr="00DE04D4">
        <w:rPr>
          <w:rFonts w:ascii="Calibri" w:hAnsi="Calibri" w:cs="Calibri"/>
          <w:sz w:val="24"/>
          <w:szCs w:val="24"/>
        </w:rPr>
        <w:fldChar w:fldCharType="end"/>
      </w:r>
      <w:r w:rsidR="00262B1B" w:rsidRPr="00DE04D4">
        <w:rPr>
          <w:rFonts w:ascii="Calibri" w:hAnsi="Calibri" w:cs="Calibri"/>
          <w:sz w:val="24"/>
          <w:szCs w:val="24"/>
        </w:rPr>
        <w:t xml:space="preserve">. </w:t>
      </w:r>
      <w:r w:rsidR="00262B1B" w:rsidRPr="00DE04D4">
        <w:rPr>
          <w:rFonts w:ascii="Calibri" w:hAnsi="Calibri" w:cs="Calibri"/>
          <w:i/>
          <w:iCs/>
          <w:sz w:val="24"/>
          <w:szCs w:val="24"/>
        </w:rPr>
        <w:t xml:space="preserve">Bacillus </w:t>
      </w:r>
      <w:proofErr w:type="spellStart"/>
      <w:r w:rsidR="00262B1B" w:rsidRPr="00DE04D4">
        <w:rPr>
          <w:rFonts w:ascii="Calibri" w:hAnsi="Calibri" w:cs="Calibri"/>
          <w:i/>
          <w:iCs/>
          <w:sz w:val="24"/>
          <w:szCs w:val="24"/>
        </w:rPr>
        <w:t>altitudinis</w:t>
      </w:r>
      <w:proofErr w:type="spellEnd"/>
      <w:r w:rsidR="00262B1B" w:rsidRPr="00DE04D4">
        <w:rPr>
          <w:rFonts w:ascii="Calibri" w:hAnsi="Calibri" w:cs="Calibri"/>
          <w:sz w:val="24"/>
          <w:szCs w:val="24"/>
        </w:rPr>
        <w:t xml:space="preserve"> YX8-1 depolymerized polyester PU oligomers, producing 4,4'-methylene diphenylamine</w:t>
      </w:r>
      <w:r w:rsidR="00262B1B"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{"citationID":"aoVGeyyu","properties":{"formattedCitation":"\\super 43\\nosupersub{}","plainCitation":"43","noteIndex":0},"citationItems":[{"id":350,"uris":["http://zotero.org/users/local/3E0DLnbP/items/CHENXW5W"],"itemData":{"id":350,"type":"article-journal","abstract":"Although polyurethane (PUR) plastics play important roles in daily life, its wastes bring serious environmental pollutions. Biological (enzymatic) degradation is considered as an environmentally friendly and low-cost method for PUR waste recycling, in which the efficient PUR-degrading strains or enzymes are crucial. In this work, a polyester PUR-degrading strain YX8-1 was isolated from the surface of PUR waste collected from a landfill. Based on colony morphology and micromorphology observation, phylogenetic analysis of 16S rDNA and gyrA gene, as well as genome sequence comparison, strain YX8-1 was identified as Bacillus altitudinis. The results of high performance liquid chromatography (HPLC) and liquid chromatography-tandem mass spectrometry (LC-MS/MS) showed that strain YX8-1 was able to depolymerize self-synthesized polyester PUR oligomer (PBA-PU) to produce a monomeric compound 4, 4'-methylene diphenylamine. Furthermore, strain YX8-1 was able to degrade 32% of the commercialized polyester PUR sponges within 30 days. This study thus provides a strain capable of biodegradation of PUR waste, which may facilitate the mining of related degrading enzymes.","container-title":"Chinese Journal of Biotechnology","DOI":"10.13345/j.cjb.230010","ISSN":"1872-2075","issue":"5","journalAbbreviation":"Sheng Wu Gong Cheng Xue Bao","language":"chi","page":"1976-1986","PMID":"37212225","source":"PubMed","title":"Isolation and identification of a polyester-polyurethane degrading bacterium &lt;i&gt;Bacillus altitudinis&lt;/i&gt; YX8-1","volume":"39","author":[{"family":"Zeng","given":"Caiting"},{"family":"Ji","given":"Junbin"},{"family":"Ding","given":"Fanghui"},{"family":"Li","given":"Zhoukun"},{"family":"Cao","given":"Hui"},{"family":"Cui","given":"Zhongli"},{"family":"Yan","given":"Xin"}],"issued":{"date-parts":[["2023",5,25]]}}}],"schema":"https://github.com/citation-style-language/schema/raw/master/csl-citation.json"} </w:instrText>
      </w:r>
      <w:r w:rsidR="00262B1B" w:rsidRPr="00DE04D4">
        <w:rPr>
          <w:rFonts w:ascii="Calibri" w:hAnsi="Calibri" w:cs="Calibri"/>
          <w:sz w:val="24"/>
          <w:szCs w:val="24"/>
        </w:rPr>
        <w:fldChar w:fldCharType="separate"/>
      </w:r>
      <w:r w:rsidR="007B0972" w:rsidRPr="00DE04D4">
        <w:rPr>
          <w:rFonts w:ascii="Calibri" w:hAnsi="Calibri" w:cs="Calibri"/>
          <w:kern w:val="0"/>
          <w:sz w:val="24"/>
          <w:vertAlign w:val="superscript"/>
        </w:rPr>
        <w:t>43</w:t>
      </w:r>
      <w:r w:rsidR="00262B1B" w:rsidRPr="00DE04D4">
        <w:rPr>
          <w:rFonts w:ascii="Calibri" w:hAnsi="Calibri" w:cs="Calibri"/>
          <w:sz w:val="24"/>
          <w:szCs w:val="24"/>
        </w:rPr>
        <w:fldChar w:fldCharType="end"/>
      </w:r>
      <w:r w:rsidR="00262B1B" w:rsidRPr="00DE04D4">
        <w:rPr>
          <w:rFonts w:ascii="Calibri" w:hAnsi="Calibri" w:cs="Calibri"/>
          <w:sz w:val="24"/>
          <w:szCs w:val="24"/>
        </w:rPr>
        <w:t>. Additionally</w:t>
      </w:r>
      <w:r w:rsidR="00262B1B" w:rsidRPr="00DE04D4">
        <w:rPr>
          <w:rFonts w:ascii="Calibri" w:hAnsi="Calibri" w:cs="Calibri"/>
          <w:i/>
          <w:iCs/>
          <w:sz w:val="24"/>
          <w:szCs w:val="24"/>
        </w:rPr>
        <w:t xml:space="preserve">, Pseudomonas </w:t>
      </w:r>
      <w:proofErr w:type="spellStart"/>
      <w:r w:rsidR="00262B1B" w:rsidRPr="00DE04D4">
        <w:rPr>
          <w:rFonts w:ascii="Calibri" w:hAnsi="Calibri" w:cs="Calibri"/>
          <w:i/>
          <w:iCs/>
          <w:sz w:val="24"/>
          <w:szCs w:val="24"/>
        </w:rPr>
        <w:t>capeferrum</w:t>
      </w:r>
      <w:proofErr w:type="spellEnd"/>
      <w:r w:rsidR="00034C09" w:rsidRPr="00DE04D4">
        <w:rPr>
          <w:rFonts w:ascii="Calibri" w:hAnsi="Calibri" w:cs="Calibri"/>
          <w:i/>
          <w:iCs/>
          <w:sz w:val="24"/>
          <w:szCs w:val="24"/>
        </w:rPr>
        <w:t xml:space="preserve"> </w:t>
      </w:r>
      <w:r w:rsidR="00034C09" w:rsidRPr="00DE04D4">
        <w:rPr>
          <w:rFonts w:ascii="Calibri" w:hAnsi="Calibri" w:cs="Calibri"/>
          <w:sz w:val="24"/>
          <w:szCs w:val="24"/>
        </w:rPr>
        <w:t>TDA1</w:t>
      </w:r>
      <w:r w:rsidR="00262B1B" w:rsidRPr="00DE04D4">
        <w:rPr>
          <w:rFonts w:ascii="Calibri" w:hAnsi="Calibri" w:cs="Calibri"/>
          <w:sz w:val="24"/>
          <w:szCs w:val="24"/>
        </w:rPr>
        <w:t>, isolated from a plastic dump site, demonstrated degradation of PU oligomer</w:t>
      </w:r>
      <w:r w:rsidR="00262B1B" w:rsidRPr="00DE04D4">
        <w:rPr>
          <w:rFonts w:ascii="Calibri" w:hAnsi="Calibri" w:cs="Calibri"/>
          <w:sz w:val="24"/>
          <w:szCs w:val="24"/>
        </w:rPr>
        <w:fldChar w:fldCharType="begin"/>
      </w:r>
      <w:r w:rsidR="0016653F" w:rsidRPr="00DE04D4">
        <w:rPr>
          <w:rFonts w:ascii="Calibri" w:hAnsi="Calibri" w:cs="Calibri"/>
          <w:sz w:val="24"/>
          <w:szCs w:val="24"/>
        </w:rPr>
        <w:instrText xml:space="preserve"> ADDIN ZOTERO_ITEM CSL_CITATION {"citationID":"x9Lk04RQ","properties":{"formattedCitation":"\\super 44\\nosupersub{}","plainCitation":"44","noteIndex":0},"citationItems":[{"id":120,"uris":["http://zotero.org/users/local/3E0DLnbP/items/XGCJ2989"],"itemData":{"id":120,"type":"article-journal","abstract":"Abstract\n            \n              The continuing reports of plastic pollution in various ecosystems highlight the threat posed by the ever-increasing consumption of synthetic polymers. Therefore,\n              Pseudomonas capeferrum\n              TDA1, a strain recently isolated from a plastic dump site, was examined further regarding its ability to degrade polyurethane (PU) compounds. The previously reported degradation pathway for 2,4-toluene diamine, a precursor and degradation intermediate of PU, could be confirmed by RNA-seq in this organism. In addition, different cell fractions of cells grown on a PU oligomer were tested for extracellular hydrolytic activity using a standard assay. Strikingly, purified outer membrane vesicles (OMV) of\n              P. capeferrum\n              TDA1 grown on a PU oligomer showed higher esterase activity than cell pellets. Hydrolases in the OMV fraction possibly involved in extracellular PU degradation were identified by mass spectrometry. On this basis, we propose a model for extracellular degradation of polyester-based PUs by\n              P. capeferrum\n              TDA1 involving the role of OMVs in synthetic polymer degradation.","container-title":"Scientific Reports","DOI":"10.1038/s41598-022-06558-0","ISSN":"2045-2322","issue":"1","journalAbbreviation":"Sci Rep","language":"en","page":"2666","source":"DOI.org (Crossref)","title":"Extracellular degradation of a polyurethane oligomer involving outer membrane vesicles and further insights on the degradation of 2,4-diaminotoluene in Pseudomonas capeferrum TDA1","volume":"12","author":[{"family":"Puiggené","given":"Òscar"},{"family":"Espinosa","given":"María José Cárdenas"},{"family":"Schlosser","given":"Dietmar"},{"family":"Thies","given":"Stephan"},{"family":"Jehmlich","given":"Nico"},{"family":"Kappelmeyer","given":"Uwe"},{"family":"Schreiber","given":"Stephan"},{"family":"Wibberg","given":"Daniel"},{"family":"Kalinowski","given":"Joern"},{"family":"Harms","given":"Hauke"},{"family":"Heipieper","given":"Hermann J."},{"family":"Eberlein","given":"Christian"}],"issued":{"date-parts":[["2022",2,17]]}}}],"schema":"https://github.com/citation-style-language/schema/raw/master/csl-citation.json"} </w:instrText>
      </w:r>
      <w:r w:rsidR="00262B1B" w:rsidRPr="00DE04D4">
        <w:rPr>
          <w:rFonts w:ascii="Calibri" w:hAnsi="Calibri" w:cs="Calibri"/>
          <w:sz w:val="24"/>
          <w:szCs w:val="24"/>
        </w:rPr>
        <w:fldChar w:fldCharType="separate"/>
      </w:r>
      <w:r w:rsidR="0016653F" w:rsidRPr="00DE04D4">
        <w:rPr>
          <w:rFonts w:ascii="Calibri" w:hAnsi="Calibri" w:cs="Calibri"/>
          <w:kern w:val="0"/>
          <w:sz w:val="24"/>
          <w:vertAlign w:val="superscript"/>
        </w:rPr>
        <w:t>44</w:t>
      </w:r>
      <w:r w:rsidR="00262B1B" w:rsidRPr="00DE04D4">
        <w:rPr>
          <w:rFonts w:ascii="Calibri" w:hAnsi="Calibri" w:cs="Calibri"/>
          <w:sz w:val="24"/>
          <w:szCs w:val="24"/>
        </w:rPr>
        <w:fldChar w:fldCharType="end"/>
      </w:r>
      <w:r w:rsidR="00262B1B" w:rsidRPr="00DE04D4">
        <w:rPr>
          <w:rFonts w:ascii="Calibri" w:hAnsi="Calibri" w:cs="Calibri"/>
          <w:sz w:val="24"/>
          <w:szCs w:val="24"/>
        </w:rPr>
        <w:t xml:space="preserve">. These findings align with our </w:t>
      </w:r>
      <w:r w:rsidR="00262B1B" w:rsidRPr="00DE04D4">
        <w:rPr>
          <w:rFonts w:ascii="Calibri" w:hAnsi="Calibri" w:cs="Calibri"/>
          <w:sz w:val="24"/>
          <w:szCs w:val="24"/>
        </w:rPr>
        <w:lastRenderedPageBreak/>
        <w:t xml:space="preserve">observations, suggesting that the identified bacterial species from soil contribute to the degradation of PU foam carriers. </w:t>
      </w:r>
    </w:p>
    <w:p w14:paraId="573C16B4" w14:textId="63DFE90E" w:rsidR="00894437" w:rsidRPr="00DE04D4" w:rsidRDefault="00262B1B" w:rsidP="00971412">
      <w:pPr>
        <w:jc w:val="both"/>
        <w:rPr>
          <w:rFonts w:ascii="Calibri" w:hAnsi="Calibri" w:cs="Calibri"/>
          <w:sz w:val="24"/>
          <w:szCs w:val="24"/>
        </w:rPr>
      </w:pPr>
      <w:r w:rsidRPr="00DE04D4">
        <w:rPr>
          <w:rFonts w:ascii="Calibri" w:hAnsi="Calibri" w:cs="Calibri"/>
          <w:sz w:val="24"/>
          <w:szCs w:val="24"/>
        </w:rPr>
        <w:t>It is also observed from the results in Table 2 that not all MALDI-TOF MS and 16S rRNA identifications matched completely. This can indicate discrepancies that often arise due to the similarity of ribosomal proteins across species and the obtained mass spectra</w:t>
      </w:r>
      <w:r w:rsidRPr="00DE04D4">
        <w:rPr>
          <w:rFonts w:ascii="Calibri" w:hAnsi="Calibri" w:cs="Calibri"/>
          <w:sz w:val="24"/>
          <w:szCs w:val="24"/>
        </w:rPr>
        <w:fldChar w:fldCharType="begin"/>
      </w:r>
      <w:r w:rsidR="00B857D1" w:rsidRPr="00DE04D4">
        <w:rPr>
          <w:rFonts w:ascii="Calibri" w:hAnsi="Calibri" w:cs="Calibri"/>
          <w:sz w:val="24"/>
          <w:szCs w:val="24"/>
        </w:rPr>
        <w:instrText xml:space="preserve"> ADDIN ZOTERO_ITEM CSL_CITATION {"citationID":"07whIffz","properties":{"formattedCitation":"\\super 45,46\\nosupersub{}","plainCitation":"45,46","noteIndex":0},"citationItems":[{"id":414,"uris":["http://zotero.org/users/local/3E0DLnbP/items/FCXYUA5E"],"itemData":{"id":414,"type":"article-journal","abstract":"ABSTRACT\n            \n              Matrix-assisted laser desorption ionization-time of flight mass spectrometry (MALDI-TOF MS) is suitable for high-throughput and rapid diagnostics at low costs and can be considered an alternative for conventional biochemical and molecular identification systems in a conventional microbiological laboratory. First, we evaluated MALDI-TOF MS using 327 clinical isolates previously cultured from patient materials and identified by conventional techniques (Vitek-II, API, and biochemical tests). Discrepancies were analyzed by molecular analysis of the 16S genes. Of 327 isolates, 95.1% were identified correctly to genus level, and 85.6% were identified to species level by MALDI-TOF MS. Second, we performed a prospective validation study, including 980 clinical isolates of bacteria and yeasts. Overall performance of MALDI-TOF MS was significantly better than conventional biochemical systems for correct species identification (92.2% and 83.1%, respectively) and produced fewer incorrect genus identifications (0.1% and 1.6%, respectively). Correct species identification by MALDI-TOF MS was observed in 97.7% of\n              Enterobacteriaceae\n              , 92% of nonfermentative Gram-negative bacteria, 94.3% of staphylococci, 84.8% of streptococci, 84% of a miscellaneous group (mainly\n              Haemophilus\n              ,\n              Actinobacillus\n              ,\n              Cardiobacterium\n              ,\n              Eikenella\n              , and\n              Kingella\n              [HACEK]), and 85.2% of yeasts. MALDI-TOF MS had significantly better performance than conventional methods for species identification of staphylococci and genus identification of bacteria belonging to HACEK group. Misidentifications by MALDI-TOF MS were clearly associated with an absence of sufficient spectra from suitable reference strains in the MALDI-TOF MS database. We conclude that MALDI-TOF MS can be implemented easily for routine identification of bacteria (except for pneumococci and viridans streptococci) and yeasts in a medical microbiological laboratory.","container-title":"Journal of Clinical Microbiology","DOI":"10.1128/JCM.02071-09","ISSN":"0095-1137, 1098-660X","issue":"3","journalAbbreviation":"J Clin Microbiol","language":"en","page":"900-907","source":"DOI.org (Crossref)","title":"High-throughput identification of bacteria and yeast by matrix-assisted laser desorption ionization-time of flight mass spectrometry in conventional medical microbiology laboratories","volume":"48","author":[{"family":"Van Veen","given":"S. Q."},{"family":"Claas","given":"E. C. J."},{"family":"Kuijper","given":"Ed J."}],"issued":{"date-parts":[["2010",3]]}}},{"id":412,"uris":["http://zotero.org/users/local/3E0DLnbP/items/G65ZMA7G"],"itemData":{"id":412,"type":"article-journal","container-title":"Frontiers in Microbiology","DOI":"10.3389/fmicb.2015.00791","ISSN":"1664-302X","journalAbbreviation":"Front. Microbiol.","page":"791","source":"DOI.org (Crossref)","title":"MALDI-TOF mass spectrometry: an emerging technology for microbial identification and diagnosis","title-short":"MALDI-TOF mass spectrometry","volume":"6","author":[{"family":"Singhal","given":"Neelja"},{"family":"Kumar","given":"Manish"},{"family":"Kanaujia","given":"Pawan K."},{"family":"Virdi","given":"Jugsharan S."}],"issued":{"date-parts":[["2015",8,5]]}}}],"schema":"https://github.com/citation-style-language/schema/raw/master/csl-citation.json"}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45,46</w:t>
      </w:r>
      <w:r w:rsidRPr="00DE04D4">
        <w:rPr>
          <w:rFonts w:ascii="Calibri" w:hAnsi="Calibri" w:cs="Calibri"/>
          <w:sz w:val="24"/>
          <w:szCs w:val="24"/>
        </w:rPr>
        <w:fldChar w:fldCharType="end"/>
      </w:r>
      <w:r w:rsidRPr="00DE04D4">
        <w:rPr>
          <w:rFonts w:ascii="Calibri" w:hAnsi="Calibri" w:cs="Calibri"/>
          <w:sz w:val="24"/>
          <w:szCs w:val="24"/>
        </w:rPr>
        <w:t>. Therefore, it is necessary to combine more methods to provide stronger confidence in microbial identity, especially for environmental isolates where database coverage may be lower</w:t>
      </w:r>
      <w:r w:rsidRPr="00DE04D4">
        <w:rPr>
          <w:rFonts w:ascii="Calibri" w:hAnsi="Calibri" w:cs="Calibri"/>
          <w:sz w:val="24"/>
          <w:szCs w:val="24"/>
        </w:rPr>
        <w:fldChar w:fldCharType="begin"/>
      </w:r>
      <w:r w:rsidR="00B857D1" w:rsidRPr="00DE04D4">
        <w:rPr>
          <w:rFonts w:ascii="Calibri" w:hAnsi="Calibri" w:cs="Calibri"/>
          <w:sz w:val="24"/>
          <w:szCs w:val="24"/>
        </w:rPr>
        <w:instrText xml:space="preserve"> ADDIN ZOTERO_ITEM CSL_CITATION {"citationID":"oSAutsOG","properties":{"formattedCitation":"\\super 47\\nosupersub{}","plainCitation":"47","noteIndex":0},"citationItems":[{"id":416,"uris":["http://zotero.org/users/local/3E0DLnbP/items/CR95UT57"],"itemData":{"id":416,"type":"article-journal","container-title":"Frontiers in Microbiology","DOI":"10.3389/fmicb.2016.01359","ISSN":"1664-302X","journalAbbreviation":"Front. Microbiol.","page":"1359","source":"DOI.org (Crossref)","title":"Matrix-assisted laser desorption/ionization time-of-flight mass-spectrometry (MALDI-TOF MS) based microbial identifications: challenges and scopes for microbial ecologists","title-short":"Matrix-assisted laser desorption/ionization time-of-flight mass-spectrometry (MALDI-TOF MS) based microbial identifications","volume":"7","author":[{"family":"Rahi","given":"Praveen"},{"family":"Prakash","given":"Om"},{"family":"Shouche","given":"Yogesh S."}],"issued":{"date-parts":[["2016",8,30]]}}}],"schema":"https://github.com/citation-style-language/schema/raw/master/csl-citation.json"}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47</w:t>
      </w:r>
      <w:r w:rsidRPr="00DE04D4">
        <w:rPr>
          <w:rFonts w:ascii="Calibri" w:hAnsi="Calibri" w:cs="Calibri"/>
          <w:sz w:val="24"/>
          <w:szCs w:val="24"/>
        </w:rPr>
        <w:fldChar w:fldCharType="end"/>
      </w:r>
      <w:r w:rsidRPr="00DE04D4">
        <w:rPr>
          <w:rFonts w:ascii="Calibri" w:hAnsi="Calibri" w:cs="Calibri"/>
          <w:sz w:val="24"/>
          <w:szCs w:val="24"/>
        </w:rPr>
        <w:t xml:space="preserve">. </w:t>
      </w:r>
    </w:p>
    <w:p w14:paraId="64E62557" w14:textId="78B39744" w:rsidR="00783577" w:rsidRPr="00DE04D4" w:rsidRDefault="00913663" w:rsidP="00913663">
      <w:pPr>
        <w:jc w:val="both"/>
        <w:rPr>
          <w:rFonts w:ascii="Calibri" w:hAnsi="Calibri" w:cs="Calibri"/>
          <w:sz w:val="24"/>
          <w:szCs w:val="24"/>
        </w:rPr>
      </w:pPr>
      <w:r w:rsidRPr="00DE04D4">
        <w:rPr>
          <w:rFonts w:ascii="Calibri" w:hAnsi="Calibri" w:cs="Calibri"/>
          <w:sz w:val="24"/>
          <w:szCs w:val="24"/>
        </w:rPr>
        <w:t xml:space="preserve">The growth of bacterial </w:t>
      </w:r>
      <w:r w:rsidR="00AC67B9" w:rsidRPr="00DE04D4">
        <w:rPr>
          <w:rFonts w:ascii="Calibri" w:hAnsi="Calibri" w:cs="Calibri"/>
          <w:sz w:val="24"/>
          <w:szCs w:val="24"/>
        </w:rPr>
        <w:t xml:space="preserve">strains </w:t>
      </w:r>
      <w:r w:rsidRPr="00DE04D4">
        <w:rPr>
          <w:rFonts w:ascii="Calibri" w:hAnsi="Calibri" w:cs="Calibri"/>
          <w:sz w:val="24"/>
          <w:szCs w:val="24"/>
        </w:rPr>
        <w:t xml:space="preserve">on PUA medium having Impranil DLN as the sole carbon source and their ability to form a clear zone of degradation are shown in Figure 6. The results demonstrated in Table 2 and Figure 6, indicate that the </w:t>
      </w:r>
      <w:r w:rsidR="00B2265B" w:rsidRPr="00DE04D4">
        <w:rPr>
          <w:rFonts w:ascii="Calibri" w:hAnsi="Calibri" w:cs="Calibri"/>
          <w:sz w:val="24"/>
          <w:szCs w:val="24"/>
        </w:rPr>
        <w:t xml:space="preserve">strain </w:t>
      </w:r>
      <w:r w:rsidR="00AC67B9" w:rsidRPr="00DE04D4">
        <w:rPr>
          <w:rFonts w:ascii="Calibri" w:hAnsi="Calibri" w:cs="Calibri"/>
          <w:i/>
          <w:iCs/>
          <w:sz w:val="24"/>
          <w:szCs w:val="24"/>
        </w:rPr>
        <w:t>P. </w:t>
      </w:r>
      <w:r w:rsidRPr="00DE04D4">
        <w:rPr>
          <w:rFonts w:ascii="Calibri" w:hAnsi="Calibri" w:cs="Calibri"/>
          <w:i/>
          <w:iCs/>
          <w:sz w:val="24"/>
          <w:szCs w:val="24"/>
        </w:rPr>
        <w:t xml:space="preserve">corrugata </w:t>
      </w:r>
      <w:r w:rsidRPr="00DE04D4">
        <w:rPr>
          <w:rFonts w:ascii="Calibri" w:hAnsi="Calibri" w:cs="Calibri"/>
          <w:sz w:val="24"/>
          <w:szCs w:val="24"/>
        </w:rPr>
        <w:t>PUF004, obtained from PU-1 (aliphatic foam), formed a significantly larger degradation zone within just 24 hours of incubation, with a</w:t>
      </w:r>
      <w:r w:rsidR="00C219AF" w:rsidRPr="00DE04D4">
        <w:rPr>
          <w:rFonts w:ascii="Calibri" w:hAnsi="Calibri" w:cs="Calibri"/>
          <w:sz w:val="24"/>
          <w:szCs w:val="24"/>
        </w:rPr>
        <w:t xml:space="preserve">n </w:t>
      </w:r>
      <w:r w:rsidRPr="00DE04D4">
        <w:rPr>
          <w:rFonts w:ascii="Calibri" w:hAnsi="Calibri" w:cs="Calibri"/>
          <w:sz w:val="24"/>
          <w:szCs w:val="24"/>
        </w:rPr>
        <w:t>area of more than 200 mm</w:t>
      </w:r>
      <w:r w:rsidRPr="00DE04D4">
        <w:rPr>
          <w:rFonts w:ascii="Calibri" w:hAnsi="Calibri" w:cs="Calibri"/>
          <w:sz w:val="24"/>
          <w:szCs w:val="24"/>
          <w:vertAlign w:val="superscript"/>
        </w:rPr>
        <w:t>2</w:t>
      </w:r>
      <w:r w:rsidRPr="00DE04D4">
        <w:rPr>
          <w:rFonts w:ascii="Calibri" w:hAnsi="Calibri" w:cs="Calibri"/>
          <w:sz w:val="24"/>
          <w:szCs w:val="24"/>
        </w:rPr>
        <w:t xml:space="preserve">, compared to other positive </w:t>
      </w:r>
      <w:r w:rsidR="00AC67B9" w:rsidRPr="00DE04D4">
        <w:rPr>
          <w:rFonts w:ascii="Calibri" w:hAnsi="Calibri" w:cs="Calibri"/>
          <w:sz w:val="24"/>
          <w:szCs w:val="24"/>
        </w:rPr>
        <w:t xml:space="preserve">strains’ </w:t>
      </w:r>
      <w:r w:rsidRPr="00DE04D4">
        <w:rPr>
          <w:rFonts w:ascii="Calibri" w:hAnsi="Calibri" w:cs="Calibri"/>
          <w:sz w:val="24"/>
          <w:szCs w:val="24"/>
        </w:rPr>
        <w:t>clear zone area ranging between 50–100 mm</w:t>
      </w:r>
      <w:r w:rsidRPr="00DE04D4">
        <w:rPr>
          <w:rFonts w:ascii="Calibri" w:hAnsi="Calibri" w:cs="Calibri"/>
          <w:sz w:val="24"/>
          <w:szCs w:val="24"/>
          <w:vertAlign w:val="superscript"/>
        </w:rPr>
        <w:t>2</w:t>
      </w:r>
      <w:r w:rsidRPr="00DE04D4">
        <w:rPr>
          <w:rFonts w:ascii="Calibri" w:hAnsi="Calibri" w:cs="Calibri"/>
          <w:sz w:val="24"/>
          <w:szCs w:val="24"/>
        </w:rPr>
        <w:t xml:space="preserve">. Additionally, the efficient clear zone formation by </w:t>
      </w:r>
      <w:r w:rsidR="00AC67B9" w:rsidRPr="00DE04D4">
        <w:rPr>
          <w:rFonts w:ascii="Calibri" w:hAnsi="Calibri" w:cs="Calibri"/>
          <w:i/>
          <w:iCs/>
          <w:sz w:val="24"/>
          <w:szCs w:val="24"/>
        </w:rPr>
        <w:t xml:space="preserve">P. </w:t>
      </w:r>
      <w:r w:rsidRPr="00DE04D4">
        <w:rPr>
          <w:rFonts w:ascii="Calibri" w:hAnsi="Calibri" w:cs="Calibri"/>
          <w:i/>
          <w:iCs/>
          <w:sz w:val="24"/>
          <w:szCs w:val="24"/>
        </w:rPr>
        <w:t>corrugata</w:t>
      </w:r>
      <w:r w:rsidRPr="00DE04D4">
        <w:rPr>
          <w:rFonts w:ascii="Calibri" w:hAnsi="Calibri" w:cs="Calibri"/>
          <w:sz w:val="24"/>
          <w:szCs w:val="24"/>
        </w:rPr>
        <w:t xml:space="preserve"> PUF004 suggests a comparatively higher enzymatic activity</w:t>
      </w:r>
      <w:r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{"citationID":"TefX1MMM","properties":{"formattedCitation":"\\super 48,49\\nosupersub{}","plainCitation":"48,49","noteIndex":0},"citationItems":[{"id":384,"uris":["http://zotero.org/users/local/3E0DLnbP/items/6KBH4F9Y"],"itemData":{"id":384,"type":"article-journal","container-title":"3 Biotech","DOI":"10.1007/s13205-018-1329-5","ISSN":"2190-572X, 2190-5738","issue":"7","journalAbbreviation":"3 Biotech","language":"en","page":"308","source":"DOI.org (Crossref)","title":"Selection and evaluation of microorganisms for biodegradation of agricultural plastic film","volume":"8","author":[{"family":"Zhang","given":"Jing"},{"family":"Chen","given":"Jing"},{"family":"Jia","given":"Ruimin"},{"family":"Dun","given":"Zhihen"},{"family":"Wang","given":"Baotong"},{"family":"Hu","given":"Xiaopin"},{"family":"Wang","given":"Yang"}],"issued":{"date-parts":[["2018",7]]}}},{"id":473,"uris":["http://zotero.org/users/local/3E0DLnbP/items/99LS9ZIC"],"itemData":{"id":473,"type":"article-journal","abstract":"olythene plays an important role in packaging of goods, food material, medicine and garbage bags etc but its degradation is becoming a great threat and vital cause of environmental pollution. There are various polythene degradation methods available but the eco-friendly and acceptable method is by using microbes. The present study deals with the isolation, identification, screening and degradation of pretreated polythene by microorganisms obtained from soil. A total of 15 bacteria were recovered from different areas. Further Screening of polythene degrading microorganism was done by zone of clearance method out of 15 bacteria only 3 showed the positive results and identified to be Staphylococcus sp (P1A), Pseudomonas sp. (P1B), and Bacillus sp. (P1C). A total of three isolates P1A, P1B, PIC and one Consortium PID(P1A+P1B+P1C) were used for degradation of 10 and 40 micron polythene. Bacillus sp. (PIC) showed 42.5% followed by Staphylococcus sp. (P1A) 20% Pseudomonas sp. (P1B) 7.5 % and consortium (PID) 5% degradation by weight loss in 40 days. in 40 micron polythene. We can conclude that Bacillus sp may act as solution for the problem caused by polythene in nature. Hence from this study it can be speculated that microbes has enough potential to degrade plastic with due course of time.","container-title":"International Journal of Research and Development in Pharmacy &amp; Life Sciences","ISSN":"2278-0238","issue":"2","language":"en","license":"Copyright (c) 2020","page":"2056-2062","source":"ijrdpl.com","title":"Biodegradation of polythenes by bacteria isolated from soil","volume":"5","author":[{"family":"Singh","given":"Gauri"},{"family":"Singh","given":"Ashok Kumar"},{"family":"Bhatt","given":"Kalpana"}],"issued":{"date-parts":[["2016",3,15]]}}}],"schema":"https://github.com/citation-style-language/schema/raw/master/csl-citation.json"} </w:instrText>
      </w:r>
      <w:r w:rsidRPr="00DE04D4">
        <w:rPr>
          <w:rFonts w:ascii="Calibri" w:hAnsi="Calibri" w:cs="Calibri"/>
          <w:sz w:val="24"/>
          <w:szCs w:val="24"/>
        </w:rPr>
        <w:fldChar w:fldCharType="separate"/>
      </w:r>
      <w:r w:rsidRPr="00DE04D4">
        <w:rPr>
          <w:rFonts w:ascii="Calibri" w:hAnsi="Calibri" w:cs="Calibri"/>
          <w:kern w:val="0"/>
          <w:sz w:val="24"/>
          <w:vertAlign w:val="superscript"/>
        </w:rPr>
        <w:t>48,49</w:t>
      </w:r>
      <w:r w:rsidRPr="00DE04D4">
        <w:rPr>
          <w:rFonts w:ascii="Calibri" w:hAnsi="Calibri" w:cs="Calibri"/>
          <w:sz w:val="24"/>
          <w:szCs w:val="24"/>
        </w:rPr>
        <w:fldChar w:fldCharType="end"/>
      </w:r>
      <w:r w:rsidRPr="00DE04D4">
        <w:rPr>
          <w:rFonts w:ascii="Calibri" w:hAnsi="Calibri" w:cs="Calibri"/>
          <w:sz w:val="24"/>
          <w:szCs w:val="24"/>
        </w:rPr>
        <w:t xml:space="preserve">, or substrate affinity. This higher degradation rate </w:t>
      </w:r>
      <w:r w:rsidR="00C219AF" w:rsidRPr="00DE04D4">
        <w:rPr>
          <w:rFonts w:ascii="Calibri" w:hAnsi="Calibri" w:cs="Calibri"/>
          <w:sz w:val="24"/>
          <w:szCs w:val="24"/>
        </w:rPr>
        <w:t>may be</w:t>
      </w:r>
      <w:r w:rsidRPr="00DE04D4">
        <w:rPr>
          <w:rFonts w:ascii="Calibri" w:hAnsi="Calibri" w:cs="Calibri"/>
          <w:sz w:val="24"/>
          <w:szCs w:val="24"/>
        </w:rPr>
        <w:t xml:space="preserve"> due to </w:t>
      </w:r>
      <w:r w:rsidR="00C219AF" w:rsidRPr="00DE04D4">
        <w:rPr>
          <w:rFonts w:ascii="Calibri" w:hAnsi="Calibri" w:cs="Calibri"/>
          <w:sz w:val="24"/>
          <w:szCs w:val="24"/>
        </w:rPr>
        <w:t xml:space="preserve">the </w:t>
      </w:r>
      <w:r w:rsidRPr="00DE04D4">
        <w:rPr>
          <w:rFonts w:ascii="Calibri" w:hAnsi="Calibri" w:cs="Calibri"/>
          <w:sz w:val="24"/>
          <w:szCs w:val="24"/>
        </w:rPr>
        <w:t>efficient secretion of PU-hydrolyzing enzymes such as esterase or carbamate hydrolase, which are commonly linked to polyurethane degradation</w:t>
      </w:r>
      <w:r w:rsidRPr="00DE04D4">
        <w:rPr>
          <w:rFonts w:ascii="Calibri" w:hAnsi="Calibri" w:cs="Calibri"/>
          <w:sz w:val="24"/>
          <w:szCs w:val="24"/>
        </w:rPr>
        <w:fldChar w:fldCharType="begin"/>
      </w:r>
      <w:r w:rsidR="008C7CF2" w:rsidRPr="00DE04D4">
        <w:rPr>
          <w:rFonts w:ascii="Calibri" w:hAnsi="Calibri" w:cs="Calibri"/>
          <w:sz w:val="24"/>
          <w:szCs w:val="24"/>
        </w:rPr>
        <w:instrText xml:space="preserve"> ADDIN ZOTERO_ITEM CSL_CITATION {"citationID":"2H1kYobD","properties":{"formattedCitation":"\\super 17,50\\uc0\\u8211{}52\\nosupersub{}","plainCitation":"17,50–52","noteIndex":0},"citationItems":[{"id":80,"uris":["http://zotero.org/users/local/3E0DLnbP/items/GVR86QZP"],"itemData":{"id":80,"type":"article-journal","abstract":"Polyurethanes (PU) are a family of versatile synthetic polymers intended for diverse applications. Biological degradation of PU is a blooming research domain as it contributes to the design of eco-friendly materials sensitive to biodegradation phenomena and the development of green recycling processes. In this field, an increasing number of studies deal with the discovery and characterization of enzymes and microorganisms able to degrade PU chains. The synthesis of short lifespan PU material sensitive to biological degradation is also of growing interest. Measurement of PU degradation can be performed by a wide range of analytical tools depending on the architecture of the materials and the biological entities. Recent developments of these analytical techniques allowed for a better understanding of the mechanisms involved in PU biodegradation. Here, we reviewed the evaluation of biological PU degradation, including the required analytics. Advantages, drawbacks, specific uses, and results of these analytics are largely discussed to provide a critical overview and support future studies.","container-title":"Biotechnology Advances","DOI":"10.1016/j.biotechadv.2019.107457","ISSN":"0734-9750","journalAbbreviation":"Biotechnology Advances","page":"107457","source":"ScienceDirect","title":"Evaluation of biological degradation of polyurethanes","volume":"39","author":[{"family":"Magnin","given":"Audrey"},{"family":"Pollet","given":"Eric"},{"family":"Phalip","given":"Vincent"},{"family":"Avérous","given":"Luc"}],"issued":{"date-parts":[["2020",3,1]]}}},{"id":373,"uris":["http://zotero.org/users/local/3E0DLnbP/items/RZS6UZU9"],"itemData":{"id":373,"type":"article-journal","abstract":"Growing water and land pollution, the possibility of exhaustion of raw materials and resistance of plastics to physical and chemical factors results in increasing importance of synthetic polymers waste recycling, recovery and environmentally friendly ways of disposal. Polyurethanes (PU) are a family of versatile synthetic polymers with highly diverse applications. They are class of polymers derived from the condensation of polyisocyanates and polyalcohols. This paper reports the latest developments in the field of polyurethane disposal, recycling and recovery. Various methods tested and applied in recent years have proven that the processing of PU waste can be economically and ecologically beneficial. At the moment mechanical recycling and glycolysis are the most important ones. Polyurethanes’ biological degradation is highly promising for both post-consumer and postproduction waste. It can also be applied in bioremediation of water and soil contaminated with polyurethanes. Another possibility for biological methods is the synthesis of PU materials sensitive to biological degradation. In conclusion, a high diversity of polyurethane waste types and derivation results in demand for a wide range of methods of processing. Furthermore, already existing ones appear to be enough to state that the elimination of not reprocessed polyurethane waste in the future is possible.","container-title":"Polymers","DOI":"10.3390/polym12081752","ISSN":"2073-4360","issue":"8","journalAbbreviation":"Polymers","language":"en","license":"https://creativecommons.org/licenses/by/4.0/","page":"1752","source":"DOI.org (Crossref)","title":"Polyurethane recycling and disposal: methods and prospects","title-short":"Polyurethane recycling and disposal","volume":"12","author":[{"family":"Kemona","given":"Aleksandra"},{"family":"Piotrowska","given":"Małgorzata"}],"issued":{"date-parts":[["2020",8,5]]}}},{"id":498,"uris":["http://zotero.org/users/local/3E0DLnbP/items/XY3VFZ9V"],"itemData":{"id":498,"type":"article-journal","container-title":"Reaction Chemistry &amp; Engineering","DOI":"10.1039/D4RE00253A","issue":"12","language":"en","page":"3133-3145","publisher":"Royal Society of Chemistry","source":"pubs.rsc.org","title":"Enzyme-catalyzed polyurethane adhesive degradation","volume":"9","author":[{"family":"Romano","given":"Angela"},{"family":"Rosato","given":"Antonella"},{"family":"Sisti","given":"Laura"},{"family":"Zanaroli","given":"Giulio"},{"family":"Joseph Asadauskas","given":"Svajus"},{"family":"Nemaniutė","given":"Paulina"},{"family":"Bražinskienė","given":"Dalia"},{"family":"Grigucevičienė","given":"Asta"},{"family":"Totaro","given":"Grazia"}],"issued":{"date-parts":[["2024"]]}}},{"id":496,"uris":["http://zotero.org/users/local/3E0DLnbP/items/LAGU9A35"],"itemData":{"id":496,"type":"article-journal","abstract":"Polyurethanes (PUR) are durable synthetic polymers widely used in various industries, contributing significantly to global plastic consumption. PUR pose unique challenges in terms of degradability and recyclability, as they are characterised by intricate compositions and diverse formulations. Additives and proprietary structures used in commercial PUR formulations further complicate recycling efforts, making the effective management of PUR waste a daunting task. In this review, we delve into the complex challenge of enzymatic degradation of PUR, focusing on the structural and functional attributes of both enzymes and PUR. We also present documented native enzymes with reported efficacy in hydrolysing specific bonds within PUR, analysis of these enzyme structures, reaction mechanisms, substrate specificity, and binding site architecture. Furthermore, we propose essential features for the future redesign of enzymes to optimise PUR biodegradation efficiency. By outlining prospective research directions aimed at advancing the field of enzymatic biodegradation of PUR, we aim to contribute to the development of sustainable solutions for managing PUR waste and reducing environmental pollution.","container-title":"Biotechnology Advances","DOI":"10.1016/j.biotechadv.2024.108439","ISSN":"0734-9750","journalAbbreviation":"Biotechnology Advances","page":"108439","source":"ScienceDirect","title":"An overview on polyurethane-degrading enzymes","volume":"77","author":[{"family":"Raczyńska","given":"Agata"},{"family":"Góra","given":"Artur"},{"family":"André","given":"Isabelle"}],"issued":{"date-parts":[["2024",12,1]]}}}],"schema":"https://github.com/citation-style-language/schema/raw/master/csl-citation.json"} </w:instrText>
      </w:r>
      <w:r w:rsidRPr="00DE04D4">
        <w:rPr>
          <w:rFonts w:ascii="Calibri" w:hAnsi="Calibri" w:cs="Calibri"/>
          <w:sz w:val="24"/>
          <w:szCs w:val="24"/>
        </w:rPr>
        <w:fldChar w:fldCharType="separate"/>
      </w:r>
      <w:r w:rsidRPr="00DE04D4">
        <w:rPr>
          <w:rFonts w:ascii="Calibri" w:hAnsi="Calibri" w:cs="Calibri"/>
          <w:kern w:val="0"/>
          <w:sz w:val="24"/>
          <w:vertAlign w:val="superscript"/>
        </w:rPr>
        <w:t>17,50–52</w:t>
      </w:r>
      <w:r w:rsidRPr="00DE04D4">
        <w:rPr>
          <w:rFonts w:ascii="Calibri" w:hAnsi="Calibri" w:cs="Calibri"/>
          <w:sz w:val="24"/>
          <w:szCs w:val="24"/>
        </w:rPr>
        <w:fldChar w:fldCharType="end"/>
      </w:r>
      <w:r w:rsidRPr="00DE04D4">
        <w:rPr>
          <w:rFonts w:ascii="Calibri" w:hAnsi="Calibri" w:cs="Calibri"/>
          <w:sz w:val="24"/>
          <w:szCs w:val="24"/>
        </w:rPr>
        <w:t>. The inability of some</w:t>
      </w:r>
      <w:r w:rsidR="00B2265B" w:rsidRPr="00DE04D4">
        <w:rPr>
          <w:rFonts w:ascii="Calibri" w:hAnsi="Calibri" w:cs="Calibri"/>
          <w:sz w:val="24"/>
          <w:szCs w:val="24"/>
        </w:rPr>
        <w:t xml:space="preserve"> strains </w:t>
      </w:r>
      <w:r w:rsidRPr="00DE04D4">
        <w:rPr>
          <w:rFonts w:ascii="Calibri" w:hAnsi="Calibri" w:cs="Calibri"/>
          <w:sz w:val="24"/>
          <w:szCs w:val="24"/>
        </w:rPr>
        <w:t>to form visible zones despite showing growth on PUA, either indicates potential intracellular PU degradation pathways or limited enzyme production</w:t>
      </w:r>
      <w:r w:rsidR="00BD07E6" w:rsidRPr="00DE04D4">
        <w:rPr>
          <w:rFonts w:ascii="Calibri" w:hAnsi="Calibri" w:cs="Calibri"/>
          <w:sz w:val="24"/>
          <w:szCs w:val="24"/>
        </w:rPr>
        <w:t xml:space="preserve"> which might not be sufficient to create a visible halo</w:t>
      </w:r>
      <w:r w:rsidRPr="00DE04D4">
        <w:rPr>
          <w:rFonts w:ascii="Calibri" w:hAnsi="Calibri" w:cs="Calibri"/>
          <w:sz w:val="24"/>
          <w:szCs w:val="24"/>
        </w:rPr>
        <w:fldChar w:fldCharType="begin"/>
      </w:r>
      <w:r w:rsidR="001F5B77" w:rsidRPr="00DE04D4">
        <w:rPr>
          <w:rFonts w:ascii="Calibri" w:hAnsi="Calibri" w:cs="Calibri"/>
          <w:sz w:val="24"/>
          <w:szCs w:val="24"/>
        </w:rPr>
        <w:instrText xml:space="preserve"> ADDIN ZOTERO_ITEM CSL_CITATION {"citationID":"1L2y5tnw","properties":{"formattedCitation":"\\super 53\\nosupersub{}","plainCitation":"53","noteIndex":0},"citationItems":[{"id":382,"uris":["http://zotero.org/users/local/3E0DLnbP/items/4F9V2NRW"],"itemData":{"id":382,"type":"article-journal","container-title":"Bioresources and Bioprocessing","DOI":"10.1186/s40643-017-0145-9","ISSN":"2197-4365","issue":"1","journalAbbreviation":"Bioresour. Bioprocess.","language":"en","page":"15","source":"DOI.org (Crossref)","title":"Review on the current status of polymer degradation: A microbial approach","title-short":"Review on the current status of polymer degradation","volume":"4","author":[{"family":"Pathak","given":"Vinay Mohan"},{"literal":"Navneet"}],"issued":{"date-parts":[["2017",12]]}}}],"schema":"https://github.com/citation-style-language/schema/raw/master/csl-citation.json"} </w:instrText>
      </w:r>
      <w:r w:rsidRPr="00DE04D4">
        <w:rPr>
          <w:rFonts w:ascii="Calibri" w:hAnsi="Calibri" w:cs="Calibri"/>
          <w:sz w:val="24"/>
          <w:szCs w:val="24"/>
        </w:rPr>
        <w:fldChar w:fldCharType="separate"/>
      </w:r>
      <w:r w:rsidRPr="00DE04D4">
        <w:rPr>
          <w:rFonts w:ascii="Calibri" w:hAnsi="Calibri" w:cs="Calibri"/>
          <w:kern w:val="0"/>
          <w:sz w:val="24"/>
          <w:vertAlign w:val="superscript"/>
        </w:rPr>
        <w:t>53</w:t>
      </w:r>
      <w:r w:rsidRPr="00DE04D4">
        <w:rPr>
          <w:rFonts w:ascii="Calibri" w:hAnsi="Calibri" w:cs="Calibri"/>
          <w:sz w:val="24"/>
          <w:szCs w:val="24"/>
        </w:rPr>
        <w:fldChar w:fldCharType="end"/>
      </w:r>
      <w:r w:rsidRPr="00DE04D4">
        <w:rPr>
          <w:rFonts w:ascii="Calibri" w:hAnsi="Calibri" w:cs="Calibri"/>
          <w:sz w:val="24"/>
          <w:szCs w:val="24"/>
        </w:rPr>
        <w:t xml:space="preserve">. </w:t>
      </w:r>
    </w:p>
    <w:p w14:paraId="10967934" w14:textId="6865A651" w:rsidR="00971412" w:rsidRPr="00DE04D4" w:rsidRDefault="00783577" w:rsidP="00971412">
      <w:pPr>
        <w:jc w:val="both"/>
        <w:rPr>
          <w:rFonts w:ascii="Calibri" w:hAnsi="Calibri" w:cs="Calibri"/>
          <w:sz w:val="24"/>
          <w:szCs w:val="24"/>
        </w:rPr>
      </w:pPr>
      <w:r>
        <w:rPr>
          <w:rFonts w:ascii="Calibri" w:hAnsi="Calibri" w:cs="Calibri"/>
          <w:noProof/>
          <w:sz w:val="24"/>
          <w:szCs w:val="24"/>
        </w:rPr>
        <w:drawing>
          <wp:inline distT="0" distB="0" distL="0" distR="0" wp14:anchorId="61DB2C9D" wp14:editId="19C57341">
            <wp:extent cx="5980430" cy="2109470"/>
            <wp:effectExtent l="0" t="0" r="1270" b="5080"/>
            <wp:docPr id="84739233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92333" name="Picture 8473923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80430" cy="2109470"/>
                    </a:xfrm>
                    <a:prstGeom prst="rect">
                      <a:avLst/>
                    </a:prstGeom>
                  </pic:spPr>
                </pic:pic>
              </a:graphicData>
            </a:graphic>
          </wp:inline>
        </w:drawing>
      </w:r>
      <w:r w:rsidR="00971412" w:rsidRPr="00DE04D4">
        <w:rPr>
          <w:rFonts w:ascii="Calibri" w:hAnsi="Calibri" w:cs="Calibri"/>
          <w:sz w:val="24"/>
          <w:szCs w:val="24"/>
        </w:rPr>
        <w:t xml:space="preserve">Figure </w:t>
      </w:r>
      <w:r w:rsidR="00386174" w:rsidRPr="00DE04D4">
        <w:rPr>
          <w:rFonts w:ascii="Calibri" w:hAnsi="Calibri" w:cs="Calibri"/>
          <w:sz w:val="24"/>
          <w:szCs w:val="24"/>
        </w:rPr>
        <w:t>6</w:t>
      </w:r>
      <w:r w:rsidR="00971412" w:rsidRPr="00DE04D4">
        <w:rPr>
          <w:rFonts w:ascii="Calibri" w:hAnsi="Calibri" w:cs="Calibri"/>
          <w:sz w:val="24"/>
          <w:szCs w:val="24"/>
        </w:rPr>
        <w:t xml:space="preserve">: </w:t>
      </w:r>
      <w:r w:rsidR="008B3073" w:rsidRPr="00DE04D4">
        <w:rPr>
          <w:rFonts w:ascii="Calibri" w:hAnsi="Calibri" w:cs="Calibri"/>
          <w:sz w:val="24"/>
          <w:szCs w:val="24"/>
        </w:rPr>
        <w:t xml:space="preserve">Growth of bacterial </w:t>
      </w:r>
      <w:r w:rsidR="00B2265B" w:rsidRPr="00DE04D4">
        <w:rPr>
          <w:rFonts w:ascii="Calibri" w:hAnsi="Calibri" w:cs="Calibri"/>
          <w:sz w:val="24"/>
          <w:szCs w:val="24"/>
        </w:rPr>
        <w:t xml:space="preserve">strains </w:t>
      </w:r>
      <w:r w:rsidR="008B3073" w:rsidRPr="00DE04D4">
        <w:rPr>
          <w:rFonts w:ascii="Calibri" w:hAnsi="Calibri" w:cs="Calibri"/>
          <w:sz w:val="24"/>
          <w:szCs w:val="24"/>
        </w:rPr>
        <w:t xml:space="preserve">on PUA medium with Impranil DLN as the sole carbon source. (a) Growth of </w:t>
      </w:r>
      <w:r w:rsidR="00B2265B" w:rsidRPr="00DE04D4">
        <w:rPr>
          <w:rFonts w:ascii="Calibri" w:hAnsi="Calibri" w:cs="Calibri"/>
          <w:sz w:val="24"/>
          <w:szCs w:val="24"/>
        </w:rPr>
        <w:t xml:space="preserve">strain </w:t>
      </w:r>
      <w:r w:rsidR="008B3073" w:rsidRPr="00DE04D4">
        <w:rPr>
          <w:rFonts w:ascii="Calibri" w:hAnsi="Calibri" w:cs="Calibri"/>
          <w:sz w:val="24"/>
          <w:szCs w:val="24"/>
        </w:rPr>
        <w:t>utilizing Impranil DLN; (b) positive result showing clear zone formation around the well; (c) negative result showing no clear zone formation.</w:t>
      </w:r>
    </w:p>
    <w:p w14:paraId="398A7E67" w14:textId="445999F1" w:rsidR="00913663" w:rsidRPr="00DE04D4" w:rsidRDefault="001E044F" w:rsidP="00971412">
      <w:pPr>
        <w:jc w:val="both"/>
        <w:rPr>
          <w:rFonts w:ascii="Calibri" w:hAnsi="Calibri" w:cs="Calibri"/>
          <w:sz w:val="24"/>
          <w:szCs w:val="24"/>
        </w:rPr>
      </w:pPr>
      <w:r w:rsidRPr="00DE04D4">
        <w:rPr>
          <w:rFonts w:ascii="Calibri" w:hAnsi="Calibri" w:cs="Calibri"/>
          <w:sz w:val="24"/>
          <w:szCs w:val="24"/>
        </w:rPr>
        <w:t>The OD</w:t>
      </w:r>
      <w:r w:rsidRPr="00DE04D4">
        <w:rPr>
          <w:rFonts w:ascii="Calibri" w:hAnsi="Calibri" w:cs="Calibri"/>
          <w:sz w:val="24"/>
          <w:szCs w:val="24"/>
          <w:vertAlign w:val="subscript"/>
        </w:rPr>
        <w:t>380</w:t>
      </w:r>
      <w:r w:rsidRPr="00DE04D4">
        <w:rPr>
          <w:rFonts w:ascii="Calibri" w:hAnsi="Calibri" w:cs="Calibri"/>
          <w:sz w:val="24"/>
          <w:szCs w:val="24"/>
        </w:rPr>
        <w:t xml:space="preserve"> measurements of Impranil DLN in </w:t>
      </w:r>
      <w:r w:rsidR="00C219AF" w:rsidRPr="00DE04D4">
        <w:rPr>
          <w:rFonts w:ascii="Calibri" w:hAnsi="Calibri" w:cs="Calibri"/>
          <w:sz w:val="24"/>
          <w:szCs w:val="24"/>
        </w:rPr>
        <w:t xml:space="preserve">the </w:t>
      </w:r>
      <w:r w:rsidRPr="00DE04D4">
        <w:rPr>
          <w:rFonts w:ascii="Calibri" w:hAnsi="Calibri" w:cs="Calibri"/>
          <w:sz w:val="24"/>
          <w:szCs w:val="24"/>
        </w:rPr>
        <w:t xml:space="preserve">presence of </w:t>
      </w:r>
      <w:r w:rsidR="00C219AF" w:rsidRPr="00DE04D4">
        <w:rPr>
          <w:rFonts w:ascii="Calibri" w:hAnsi="Calibri" w:cs="Calibri"/>
          <w:sz w:val="24"/>
          <w:szCs w:val="24"/>
        </w:rPr>
        <w:t xml:space="preserve">the </w:t>
      </w:r>
      <w:r w:rsidRPr="00DE04D4">
        <w:rPr>
          <w:rFonts w:ascii="Calibri" w:hAnsi="Calibri" w:cs="Calibri"/>
          <w:sz w:val="24"/>
          <w:szCs w:val="24"/>
        </w:rPr>
        <w:t>eight bacterial strains with all replicates, grown as monocultures in minimal salt medium</w:t>
      </w:r>
      <w:r w:rsidR="00DB70AD" w:rsidRPr="00DE04D4">
        <w:rPr>
          <w:rFonts w:ascii="Calibri" w:hAnsi="Calibri" w:cs="Calibri"/>
          <w:sz w:val="24"/>
          <w:szCs w:val="24"/>
        </w:rPr>
        <w:t>,</w:t>
      </w:r>
      <w:r w:rsidRPr="00DE04D4">
        <w:rPr>
          <w:rFonts w:ascii="Calibri" w:hAnsi="Calibri" w:cs="Calibri"/>
          <w:sz w:val="24"/>
          <w:szCs w:val="24"/>
        </w:rPr>
        <w:t xml:space="preserve"> over the 7-day experimental period</w:t>
      </w:r>
      <w:r w:rsidR="00DB70AD" w:rsidRPr="00DE04D4">
        <w:rPr>
          <w:rFonts w:ascii="Calibri" w:hAnsi="Calibri" w:cs="Calibri"/>
          <w:sz w:val="24"/>
          <w:szCs w:val="24"/>
        </w:rPr>
        <w:t>,</w:t>
      </w:r>
      <w:r w:rsidRPr="00DE04D4">
        <w:rPr>
          <w:rFonts w:ascii="Calibri" w:hAnsi="Calibri" w:cs="Calibri"/>
          <w:sz w:val="24"/>
          <w:szCs w:val="24"/>
        </w:rPr>
        <w:t xml:space="preserve"> are presented in </w:t>
      </w:r>
      <w:r w:rsidR="002075A6" w:rsidRPr="00DE04D4">
        <w:rPr>
          <w:rFonts w:ascii="Calibri" w:hAnsi="Calibri" w:cs="Calibri"/>
          <w:sz w:val="24"/>
          <w:szCs w:val="24"/>
        </w:rPr>
        <w:t>Table</w:t>
      </w:r>
      <w:r w:rsidRPr="00DE04D4">
        <w:rPr>
          <w:rFonts w:ascii="Calibri" w:hAnsi="Calibri" w:cs="Calibri"/>
          <w:sz w:val="24"/>
          <w:szCs w:val="24"/>
        </w:rPr>
        <w:t xml:space="preserve"> S</w:t>
      </w:r>
      <w:r w:rsidR="002075A6" w:rsidRPr="00DE04D4">
        <w:rPr>
          <w:rFonts w:ascii="Calibri" w:hAnsi="Calibri" w:cs="Calibri"/>
          <w:sz w:val="24"/>
          <w:szCs w:val="24"/>
        </w:rPr>
        <w:t>1</w:t>
      </w:r>
      <w:r w:rsidRPr="00DE04D4">
        <w:rPr>
          <w:rFonts w:ascii="Calibri" w:hAnsi="Calibri" w:cs="Calibri"/>
          <w:sz w:val="24"/>
          <w:szCs w:val="24"/>
        </w:rPr>
        <w:t xml:space="preserve">. </w:t>
      </w:r>
      <w:r w:rsidR="00BD1B0F" w:rsidRPr="00DE04D4">
        <w:rPr>
          <w:rFonts w:ascii="Calibri" w:hAnsi="Calibri" w:cs="Calibri"/>
          <w:sz w:val="24"/>
          <w:szCs w:val="24"/>
        </w:rPr>
        <w:t>The average degradation percentages, including standard deviations, are presented in Table S2. The degradation curves for Impranil DLN by the isolated strains are shown in Figure 7.</w:t>
      </w:r>
      <w:r w:rsidR="00913663" w:rsidRPr="00DE04D4">
        <w:rPr>
          <w:rFonts w:ascii="Calibri" w:hAnsi="Calibri" w:cs="Calibri"/>
          <w:sz w:val="24"/>
          <w:szCs w:val="24"/>
        </w:rPr>
        <w:t xml:space="preserve"> The results indicate that most of the </w:t>
      </w:r>
      <w:r w:rsidR="00B2265B" w:rsidRPr="00DE04D4">
        <w:rPr>
          <w:rFonts w:ascii="Calibri" w:hAnsi="Calibri" w:cs="Calibri"/>
          <w:sz w:val="24"/>
          <w:szCs w:val="24"/>
        </w:rPr>
        <w:t>strains</w:t>
      </w:r>
      <w:r w:rsidR="00913663" w:rsidRPr="00DE04D4">
        <w:rPr>
          <w:rFonts w:ascii="Calibri" w:hAnsi="Calibri" w:cs="Calibri"/>
          <w:sz w:val="24"/>
          <w:szCs w:val="24"/>
        </w:rPr>
        <w:t xml:space="preserve">, especially </w:t>
      </w:r>
      <w:r w:rsidR="00AC67B9" w:rsidRPr="00DE04D4">
        <w:rPr>
          <w:rFonts w:ascii="Calibri" w:hAnsi="Calibri" w:cs="Calibri"/>
          <w:i/>
          <w:iCs/>
          <w:sz w:val="24"/>
          <w:szCs w:val="24"/>
        </w:rPr>
        <w:t xml:space="preserve">P. </w:t>
      </w:r>
      <w:r w:rsidR="00913663" w:rsidRPr="00DE04D4">
        <w:rPr>
          <w:rFonts w:ascii="Calibri" w:hAnsi="Calibri" w:cs="Calibri"/>
          <w:i/>
          <w:iCs/>
          <w:sz w:val="24"/>
          <w:szCs w:val="24"/>
        </w:rPr>
        <w:t>corrugata</w:t>
      </w:r>
      <w:r w:rsidR="00913663" w:rsidRPr="00DE04D4">
        <w:rPr>
          <w:rFonts w:ascii="Calibri" w:hAnsi="Calibri" w:cs="Calibri"/>
          <w:sz w:val="24"/>
          <w:szCs w:val="24"/>
        </w:rPr>
        <w:t xml:space="preserve"> PUF004 and </w:t>
      </w:r>
      <w:r w:rsidR="00AC67B9" w:rsidRPr="00DE04D4">
        <w:rPr>
          <w:rFonts w:ascii="Calibri" w:hAnsi="Calibri" w:cs="Calibri"/>
          <w:i/>
          <w:iCs/>
          <w:sz w:val="24"/>
          <w:szCs w:val="24"/>
        </w:rPr>
        <w:t xml:space="preserve">B. </w:t>
      </w:r>
      <w:r w:rsidR="00913663" w:rsidRPr="00DE04D4">
        <w:rPr>
          <w:rFonts w:ascii="Calibri" w:hAnsi="Calibri" w:cs="Calibri"/>
          <w:i/>
          <w:iCs/>
          <w:sz w:val="24"/>
          <w:szCs w:val="24"/>
        </w:rPr>
        <w:t>cereus</w:t>
      </w:r>
      <w:r w:rsidR="00913663" w:rsidRPr="00DE04D4">
        <w:rPr>
          <w:rFonts w:ascii="Calibri" w:hAnsi="Calibri" w:cs="Calibri"/>
          <w:sz w:val="24"/>
          <w:szCs w:val="24"/>
        </w:rPr>
        <w:t xml:space="preserve"> PUF008, significantly cleared the colloidal PU, giving </w:t>
      </w:r>
      <w:r w:rsidR="00C219AF" w:rsidRPr="00DE04D4">
        <w:rPr>
          <w:rFonts w:ascii="Calibri" w:hAnsi="Calibri" w:cs="Calibri"/>
          <w:sz w:val="24"/>
          <w:szCs w:val="24"/>
        </w:rPr>
        <w:t xml:space="preserve">a </w:t>
      </w:r>
      <w:r w:rsidR="00913663" w:rsidRPr="00DE04D4">
        <w:rPr>
          <w:rFonts w:ascii="Calibri" w:hAnsi="Calibri" w:cs="Calibri"/>
          <w:sz w:val="24"/>
          <w:szCs w:val="24"/>
        </w:rPr>
        <w:t xml:space="preserve">higher degradation percentage of </w:t>
      </w:r>
      <w:r w:rsidR="00913663" w:rsidRPr="00DE04D4">
        <w:rPr>
          <w:rFonts w:ascii="Calibri" w:hAnsi="Calibri" w:cs="Calibri"/>
          <w:sz w:val="24"/>
          <w:szCs w:val="24"/>
        </w:rPr>
        <w:lastRenderedPageBreak/>
        <w:t xml:space="preserve">67–73% by day 7, compared to the abiotic control. Degradation percentage by </w:t>
      </w:r>
      <w:r w:rsidR="00AC67B9" w:rsidRPr="00DE04D4">
        <w:rPr>
          <w:rFonts w:ascii="Calibri" w:hAnsi="Calibri" w:cs="Calibri"/>
          <w:i/>
          <w:iCs/>
          <w:sz w:val="24"/>
          <w:szCs w:val="24"/>
        </w:rPr>
        <w:t xml:space="preserve">P. </w:t>
      </w:r>
      <w:proofErr w:type="spellStart"/>
      <w:r w:rsidR="00913663" w:rsidRPr="00DE04D4">
        <w:rPr>
          <w:rFonts w:ascii="Calibri" w:hAnsi="Calibri" w:cs="Calibri"/>
          <w:i/>
          <w:iCs/>
          <w:sz w:val="24"/>
          <w:szCs w:val="24"/>
        </w:rPr>
        <w:t>chlororaphis</w:t>
      </w:r>
      <w:proofErr w:type="spellEnd"/>
      <w:r w:rsidR="00FD11DB" w:rsidRPr="00DE04D4">
        <w:rPr>
          <w:rFonts w:ascii="Calibri" w:hAnsi="Calibri" w:cs="Calibri"/>
          <w:sz w:val="24"/>
          <w:szCs w:val="24"/>
        </w:rPr>
        <w:t xml:space="preserve"> PUF003</w:t>
      </w:r>
      <w:r w:rsidR="00913663" w:rsidRPr="00DE04D4">
        <w:rPr>
          <w:rFonts w:ascii="Calibri" w:hAnsi="Calibri" w:cs="Calibri"/>
          <w:sz w:val="24"/>
          <w:szCs w:val="24"/>
        </w:rPr>
        <w:t xml:space="preserve"> rose from 17% to 65%, showing a similarly high degradation ability but with a slightly slower rate in the beginning. </w:t>
      </w:r>
      <w:r w:rsidR="0093657C" w:rsidRPr="00DE04D4">
        <w:rPr>
          <w:rFonts w:ascii="Calibri" w:hAnsi="Calibri" w:cs="Calibri"/>
          <w:i/>
          <w:iCs/>
          <w:sz w:val="24"/>
          <w:szCs w:val="24"/>
        </w:rPr>
        <w:t xml:space="preserve">K. </w:t>
      </w:r>
      <w:r w:rsidR="00913663" w:rsidRPr="00DE04D4">
        <w:rPr>
          <w:rFonts w:ascii="Calibri" w:hAnsi="Calibri" w:cs="Calibri"/>
          <w:i/>
          <w:iCs/>
          <w:sz w:val="24"/>
          <w:szCs w:val="24"/>
        </w:rPr>
        <w:t>aerogenes</w:t>
      </w:r>
      <w:r w:rsidR="00913663" w:rsidRPr="00DE04D4">
        <w:rPr>
          <w:rFonts w:ascii="Calibri" w:hAnsi="Calibri" w:cs="Calibri"/>
          <w:sz w:val="24"/>
          <w:szCs w:val="24"/>
        </w:rPr>
        <w:t xml:space="preserve"> PUF001, </w:t>
      </w:r>
      <w:r w:rsidR="00AC67B9" w:rsidRPr="00DE04D4">
        <w:rPr>
          <w:rFonts w:ascii="Calibri" w:hAnsi="Calibri" w:cs="Calibri"/>
          <w:i/>
          <w:iCs/>
          <w:sz w:val="24"/>
          <w:szCs w:val="24"/>
        </w:rPr>
        <w:t xml:space="preserve">P. </w:t>
      </w:r>
      <w:proofErr w:type="spellStart"/>
      <w:r w:rsidR="00913663" w:rsidRPr="00DE04D4">
        <w:rPr>
          <w:rFonts w:ascii="Calibri" w:hAnsi="Calibri" w:cs="Calibri"/>
          <w:i/>
          <w:iCs/>
          <w:sz w:val="24"/>
          <w:szCs w:val="24"/>
        </w:rPr>
        <w:t>chlororaphis</w:t>
      </w:r>
      <w:proofErr w:type="spellEnd"/>
      <w:r w:rsidR="00913663" w:rsidRPr="00DE04D4">
        <w:rPr>
          <w:rFonts w:ascii="Calibri" w:hAnsi="Calibri" w:cs="Calibri"/>
          <w:sz w:val="24"/>
          <w:szCs w:val="24"/>
        </w:rPr>
        <w:t xml:space="preserve"> PUF002, </w:t>
      </w:r>
      <w:r w:rsidR="00AC67B9" w:rsidRPr="00DE04D4">
        <w:rPr>
          <w:rFonts w:ascii="Calibri" w:hAnsi="Calibri" w:cs="Calibri"/>
          <w:i/>
          <w:iCs/>
          <w:sz w:val="24"/>
          <w:szCs w:val="24"/>
        </w:rPr>
        <w:t xml:space="preserve">P. </w:t>
      </w:r>
      <w:proofErr w:type="spellStart"/>
      <w:r w:rsidR="00913663" w:rsidRPr="00DE04D4">
        <w:rPr>
          <w:rFonts w:ascii="Calibri" w:hAnsi="Calibri" w:cs="Calibri"/>
          <w:i/>
          <w:iCs/>
          <w:sz w:val="24"/>
          <w:szCs w:val="24"/>
        </w:rPr>
        <w:t>brassicacearum</w:t>
      </w:r>
      <w:proofErr w:type="spellEnd"/>
      <w:r w:rsidR="00913663" w:rsidRPr="00DE04D4">
        <w:rPr>
          <w:rFonts w:ascii="Calibri" w:hAnsi="Calibri" w:cs="Calibri"/>
          <w:sz w:val="24"/>
          <w:szCs w:val="24"/>
        </w:rPr>
        <w:t xml:space="preserve"> PUF006, and </w:t>
      </w:r>
      <w:r w:rsidR="00AC67B9" w:rsidRPr="00DE04D4">
        <w:rPr>
          <w:rFonts w:ascii="Calibri" w:hAnsi="Calibri" w:cs="Calibri"/>
          <w:i/>
          <w:iCs/>
          <w:sz w:val="24"/>
          <w:szCs w:val="24"/>
        </w:rPr>
        <w:t xml:space="preserve">B. </w:t>
      </w:r>
      <w:proofErr w:type="spellStart"/>
      <w:r w:rsidR="00913663" w:rsidRPr="00DE04D4">
        <w:rPr>
          <w:rFonts w:ascii="Calibri" w:hAnsi="Calibri" w:cs="Calibri"/>
          <w:i/>
          <w:iCs/>
          <w:sz w:val="24"/>
          <w:szCs w:val="24"/>
        </w:rPr>
        <w:t>pseudomycoides</w:t>
      </w:r>
      <w:proofErr w:type="spellEnd"/>
      <w:r w:rsidR="00913663" w:rsidRPr="00DE04D4">
        <w:rPr>
          <w:rFonts w:ascii="Calibri" w:hAnsi="Calibri" w:cs="Calibri"/>
          <w:sz w:val="24"/>
          <w:szCs w:val="24"/>
        </w:rPr>
        <w:t xml:space="preserve"> PUF007 displayed a moderate but consistent degradation pattern, while </w:t>
      </w:r>
      <w:r w:rsidR="00AC67B9" w:rsidRPr="00DE04D4">
        <w:rPr>
          <w:rFonts w:ascii="Calibri" w:hAnsi="Calibri" w:cs="Calibri"/>
          <w:i/>
          <w:iCs/>
          <w:sz w:val="24"/>
          <w:szCs w:val="24"/>
        </w:rPr>
        <w:t xml:space="preserve">P. </w:t>
      </w:r>
      <w:proofErr w:type="spellStart"/>
      <w:r w:rsidR="00913663" w:rsidRPr="00DE04D4">
        <w:rPr>
          <w:rFonts w:ascii="Calibri" w:hAnsi="Calibri" w:cs="Calibri"/>
          <w:i/>
          <w:iCs/>
          <w:sz w:val="24"/>
          <w:szCs w:val="24"/>
        </w:rPr>
        <w:t>jessenii</w:t>
      </w:r>
      <w:proofErr w:type="spellEnd"/>
      <w:r w:rsidR="00913663" w:rsidRPr="00DE04D4">
        <w:rPr>
          <w:rFonts w:ascii="Calibri" w:hAnsi="Calibri" w:cs="Calibri"/>
          <w:sz w:val="24"/>
          <w:szCs w:val="24"/>
        </w:rPr>
        <w:t xml:space="preserve"> PUF005 showed the lowest degradation activity reaching only 20% by day 7. The Impranil DLN degradation assay distinguished between efficient, moderate and a comparatively weak PU degrader</w:t>
      </w:r>
      <w:r w:rsidR="00DB70AD" w:rsidRPr="00DE04D4">
        <w:rPr>
          <w:rFonts w:ascii="Calibri" w:hAnsi="Calibri" w:cs="Calibri"/>
          <w:sz w:val="24"/>
          <w:szCs w:val="24"/>
        </w:rPr>
        <w:t>s</w:t>
      </w:r>
      <w:r w:rsidR="00913663" w:rsidRPr="00DE04D4">
        <w:rPr>
          <w:rFonts w:ascii="Calibri" w:hAnsi="Calibri" w:cs="Calibri"/>
          <w:sz w:val="24"/>
          <w:szCs w:val="24"/>
        </w:rPr>
        <w:t xml:space="preserve">. This provides direct biochemical evidence that these strains are capable of hydrolyzing dispersed PU. Such behavior is well aligned with other studies, for example, </w:t>
      </w:r>
      <w:r w:rsidR="00913663" w:rsidRPr="00DE04D4">
        <w:rPr>
          <w:rFonts w:ascii="Calibri" w:hAnsi="Calibri" w:cs="Calibri"/>
          <w:i/>
          <w:iCs/>
          <w:sz w:val="24"/>
          <w:szCs w:val="24"/>
        </w:rPr>
        <w:t>Pseudomonas putida</w:t>
      </w:r>
      <w:r w:rsidR="00913663" w:rsidRPr="00DE04D4">
        <w:rPr>
          <w:rFonts w:ascii="Calibri" w:hAnsi="Calibri" w:cs="Calibri"/>
          <w:sz w:val="24"/>
          <w:szCs w:val="24"/>
        </w:rPr>
        <w:t xml:space="preserve"> A12 has been reported to degrade up to 92% of Impranil DLN in liquid culture in four days, associated with esterase/</w:t>
      </w:r>
      <w:proofErr w:type="spellStart"/>
      <w:r w:rsidR="00913663" w:rsidRPr="00DE04D4">
        <w:rPr>
          <w:rFonts w:ascii="Calibri" w:hAnsi="Calibri" w:cs="Calibri"/>
          <w:sz w:val="24"/>
          <w:szCs w:val="24"/>
        </w:rPr>
        <w:t>polyurethanolytic</w:t>
      </w:r>
      <w:proofErr w:type="spellEnd"/>
      <w:r w:rsidR="00913663" w:rsidRPr="00DE04D4">
        <w:rPr>
          <w:rFonts w:ascii="Calibri" w:hAnsi="Calibri" w:cs="Calibri"/>
          <w:sz w:val="24"/>
          <w:szCs w:val="24"/>
        </w:rPr>
        <w:t xml:space="preserve"> enzymes</w:t>
      </w:r>
      <w:r w:rsidR="00913663"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{"citationID":"YfNxD4ub","properties":{"formattedCitation":"\\super 54\\nosupersub{}","plainCitation":"54","noteIndex":0},"citationItems":[{"id":500,"uris":["http://zotero.org/users/local/3E0DLnbP/items/BGHDHQR9"],"itemData":{"id":500,"type":"article-journal","abstract":"The increasing usage and the persistence of polyester polyurethane (PU) generate significant sources of environmental pollution. The effective and environmental friendly bioremediation techniques for this refractory waste are in high demand. In this study, three novel PU degrading bacteria were isolated from farm soils and activated sludge. Based upon 16S ribosomal RNA gene sequence blast, their identities were determined. Particularly robust activity was observed in Pseudomonas putida; it spent 4 days to degrade 92 % of Impranil DLNTM for supporting its growth. The optimum temperature and pH for DLN removal by P. putida were 25 °C and 8.4, respectively. The degradation and transformation of DLN investigated by Fourier transformed infrared spectroscopy show the decrease in ester functional group and the emergence of amide group. The polyurethanolytic activities were both presented in the extracellular fraction and in the cytosol. Esterase activity was detected in the cell lysate. A 45-kDa protein bearing polyurethanolytic activity was also detected in the extracellular medium. This study presented high PU degrading activity of P. putida and demonstrated its responsible enzymes during the PU degradation process, which could be applied in the bioremediation and management of plastic wastes.","container-title":"Environmental Science and Pollution Research","DOI":"10.1007/s11356-014-2647-8","ISSN":"1614-7499","issue":"16","journalAbbreviation":"Environ Sci Pollut Res","language":"en","page":"9529-9537","source":"Springer Link","title":"Degradation of polyurethane by bacterium isolated from soil and assessment of polyurethanolytic activity of a &lt;i&gt;Pseudomonas putida&lt;/i&gt; strain","volume":"21","author":[{"family":"Peng","given":"Yu-Huei"},{"family":"Shih","given":"Yang-hsin"},{"family":"Lai","given":"Yen-Chun"},{"family":"Liu","given":"Yuan-Zan"},{"family":"Liu","given":"Ying-Tong"},{"family":"Lin","given":"Nai-Chun"}],"issued":{"date-parts":[["2014",8,1]]}}}],"schema":"https://github.com/citation-style-language/schema/raw/master/csl-citation.json"} </w:instrText>
      </w:r>
      <w:r w:rsidR="00913663" w:rsidRPr="00DE04D4">
        <w:rPr>
          <w:rFonts w:ascii="Calibri" w:hAnsi="Calibri" w:cs="Calibri"/>
          <w:sz w:val="24"/>
          <w:szCs w:val="24"/>
        </w:rPr>
        <w:fldChar w:fldCharType="separate"/>
      </w:r>
      <w:r w:rsidR="00913663" w:rsidRPr="00DE04D4">
        <w:rPr>
          <w:rFonts w:ascii="Calibri" w:hAnsi="Calibri" w:cs="Calibri"/>
          <w:kern w:val="0"/>
          <w:sz w:val="24"/>
          <w:vertAlign w:val="superscript"/>
        </w:rPr>
        <w:t>54</w:t>
      </w:r>
      <w:r w:rsidR="00913663" w:rsidRPr="00DE04D4">
        <w:rPr>
          <w:rFonts w:ascii="Calibri" w:hAnsi="Calibri" w:cs="Calibri"/>
          <w:sz w:val="24"/>
          <w:szCs w:val="24"/>
        </w:rPr>
        <w:fldChar w:fldCharType="end"/>
      </w:r>
      <w:r w:rsidR="00913663" w:rsidRPr="00DE04D4">
        <w:rPr>
          <w:rFonts w:ascii="Calibri" w:hAnsi="Calibri" w:cs="Calibri"/>
          <w:sz w:val="24"/>
          <w:szCs w:val="24"/>
        </w:rPr>
        <w:t xml:space="preserve">. Moreover, </w:t>
      </w:r>
      <w:r w:rsidR="00913663" w:rsidRPr="00DE04D4">
        <w:rPr>
          <w:rFonts w:ascii="Calibri" w:hAnsi="Calibri" w:cs="Calibri"/>
          <w:i/>
          <w:iCs/>
          <w:sz w:val="24"/>
          <w:szCs w:val="24"/>
        </w:rPr>
        <w:t>Pseudomonas</w:t>
      </w:r>
      <w:r w:rsidR="00913663" w:rsidRPr="00DE04D4">
        <w:rPr>
          <w:rFonts w:ascii="Calibri" w:hAnsi="Calibri" w:cs="Calibri"/>
          <w:sz w:val="24"/>
          <w:szCs w:val="24"/>
        </w:rPr>
        <w:t xml:space="preserve"> species in general, often regulate their Impranil DLN-degrading enzymes in response to carbon sources, as has been shown for </w:t>
      </w:r>
      <w:r w:rsidR="00913663" w:rsidRPr="00DE04D4">
        <w:rPr>
          <w:rFonts w:ascii="Calibri" w:hAnsi="Calibri" w:cs="Calibri"/>
          <w:i/>
          <w:iCs/>
          <w:sz w:val="24"/>
          <w:szCs w:val="24"/>
        </w:rPr>
        <w:t xml:space="preserve">Pseudomonas </w:t>
      </w:r>
      <w:proofErr w:type="spellStart"/>
      <w:r w:rsidR="00913663" w:rsidRPr="00DE04D4">
        <w:rPr>
          <w:rFonts w:ascii="Calibri" w:hAnsi="Calibri" w:cs="Calibri"/>
          <w:i/>
          <w:iCs/>
          <w:sz w:val="24"/>
          <w:szCs w:val="24"/>
        </w:rPr>
        <w:t>protegens</w:t>
      </w:r>
      <w:proofErr w:type="spellEnd"/>
      <w:r w:rsidR="00913663" w:rsidRPr="00DE04D4">
        <w:rPr>
          <w:rFonts w:ascii="Calibri" w:hAnsi="Calibri" w:cs="Calibri"/>
          <w:sz w:val="24"/>
          <w:szCs w:val="24"/>
        </w:rPr>
        <w:t xml:space="preserve"> Pf-5, where expression of two lipases (</w:t>
      </w:r>
      <w:proofErr w:type="spellStart"/>
      <w:r w:rsidR="00913663" w:rsidRPr="00DE04D4">
        <w:rPr>
          <w:rFonts w:ascii="Calibri" w:hAnsi="Calibri" w:cs="Calibri"/>
          <w:i/>
          <w:iCs/>
          <w:sz w:val="24"/>
          <w:szCs w:val="24"/>
        </w:rPr>
        <w:t>PueA</w:t>
      </w:r>
      <w:proofErr w:type="spellEnd"/>
      <w:r w:rsidR="00913663" w:rsidRPr="00DE04D4">
        <w:rPr>
          <w:rFonts w:ascii="Calibri" w:hAnsi="Calibri" w:cs="Calibri"/>
          <w:sz w:val="24"/>
          <w:szCs w:val="24"/>
        </w:rPr>
        <w:t xml:space="preserve"> and </w:t>
      </w:r>
      <w:proofErr w:type="spellStart"/>
      <w:r w:rsidR="00913663" w:rsidRPr="00DE04D4">
        <w:rPr>
          <w:rFonts w:ascii="Calibri" w:hAnsi="Calibri" w:cs="Calibri"/>
          <w:i/>
          <w:iCs/>
          <w:sz w:val="24"/>
          <w:szCs w:val="24"/>
        </w:rPr>
        <w:t>PueB</w:t>
      </w:r>
      <w:proofErr w:type="spellEnd"/>
      <w:r w:rsidR="00913663" w:rsidRPr="00DE04D4">
        <w:rPr>
          <w:rFonts w:ascii="Calibri" w:hAnsi="Calibri" w:cs="Calibri"/>
          <w:sz w:val="24"/>
          <w:szCs w:val="24"/>
        </w:rPr>
        <w:t>) was repressed in the presence of glucose</w:t>
      </w:r>
      <w:r w:rsidR="00913663"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{"citationID":"CoGd5cqp","properties":{"formattedCitation":"\\super 55\\nosupersub{}","plainCitation":"55","noteIndex":0},"citationItems":[{"id":506,"uris":["http://zotero.org/users/local/3E0DLnbP/items/TIAD5586"],"itemData":{"id":506,"type":"article-journal","container-title":"Applied and Environmental Microbiology","issue":"20","page":"3871–3881","title":"Carbon catabolite repression and Impranil polyurethane degradation in &lt;i&gt;Pseudomonas protegens&lt;/i&gt; strain Pf-5.","volume":"82","author":[{"family":"Hung","given":"Chia-Suei"},{"family":"Zingarelli","given":"Sandra"},{"family":"Nadeau","given":"Lloyd J."},{"family":"Biffinger","given":"Justin C."},{"family":"Drake","given":"Carrie A."},{"literal":"Audra L. Crouch"},{"literal":"Daniel E. Barlow"},{"literal":"John N. Russell Jr."},{"literal":"Wendy J. Crookes-Goodson"}],"issued":{"date-parts":[["2016"]]}}}],"schema":"https://github.com/citation-style-language/schema/raw/master/csl-citation.json"} </w:instrText>
      </w:r>
      <w:r w:rsidR="00913663" w:rsidRPr="00DE04D4">
        <w:rPr>
          <w:rFonts w:ascii="Calibri" w:hAnsi="Calibri" w:cs="Calibri"/>
          <w:sz w:val="24"/>
          <w:szCs w:val="24"/>
        </w:rPr>
        <w:fldChar w:fldCharType="separate"/>
      </w:r>
      <w:r w:rsidR="00913663" w:rsidRPr="00DE04D4">
        <w:rPr>
          <w:rFonts w:ascii="Calibri" w:hAnsi="Calibri" w:cs="Calibri"/>
          <w:kern w:val="0"/>
          <w:sz w:val="24"/>
          <w:vertAlign w:val="superscript"/>
        </w:rPr>
        <w:t>55</w:t>
      </w:r>
      <w:r w:rsidR="00913663" w:rsidRPr="00DE04D4">
        <w:rPr>
          <w:rFonts w:ascii="Calibri" w:hAnsi="Calibri" w:cs="Calibri"/>
          <w:sz w:val="24"/>
          <w:szCs w:val="24"/>
        </w:rPr>
        <w:fldChar w:fldCharType="end"/>
      </w:r>
      <w:r w:rsidR="00913663" w:rsidRPr="00DE04D4">
        <w:rPr>
          <w:rFonts w:ascii="Calibri" w:hAnsi="Calibri" w:cs="Calibri"/>
          <w:sz w:val="24"/>
          <w:szCs w:val="24"/>
        </w:rPr>
        <w:t xml:space="preserve">. The use of defined minimal </w:t>
      </w:r>
      <w:r w:rsidR="0057264C" w:rsidRPr="00DE04D4">
        <w:rPr>
          <w:rFonts w:ascii="Calibri" w:hAnsi="Calibri" w:cs="Calibri"/>
          <w:sz w:val="24"/>
          <w:szCs w:val="24"/>
        </w:rPr>
        <w:t xml:space="preserve">salt </w:t>
      </w:r>
      <w:r w:rsidR="00913663" w:rsidRPr="00DE04D4">
        <w:rPr>
          <w:rFonts w:ascii="Calibri" w:hAnsi="Calibri" w:cs="Calibri"/>
          <w:sz w:val="24"/>
          <w:szCs w:val="24"/>
        </w:rPr>
        <w:t xml:space="preserve">medium, with Impranil DLN as sole carbon source, likely </w:t>
      </w:r>
      <w:proofErr w:type="spellStart"/>
      <w:r w:rsidR="00913663" w:rsidRPr="00DE04D4">
        <w:rPr>
          <w:rFonts w:ascii="Calibri" w:hAnsi="Calibri" w:cs="Calibri"/>
          <w:sz w:val="24"/>
          <w:szCs w:val="24"/>
        </w:rPr>
        <w:t>favoured</w:t>
      </w:r>
      <w:proofErr w:type="spellEnd"/>
      <w:r w:rsidR="00913663" w:rsidRPr="00DE04D4">
        <w:rPr>
          <w:rFonts w:ascii="Calibri" w:hAnsi="Calibri" w:cs="Calibri"/>
          <w:sz w:val="24"/>
          <w:szCs w:val="24"/>
        </w:rPr>
        <w:t xml:space="preserve"> the induction of such depolymerizing enzymes. Interestingly, although some </w:t>
      </w:r>
      <w:r w:rsidR="00B2265B" w:rsidRPr="00DE04D4">
        <w:rPr>
          <w:rFonts w:ascii="Calibri" w:hAnsi="Calibri" w:cs="Calibri"/>
          <w:sz w:val="24"/>
          <w:szCs w:val="24"/>
        </w:rPr>
        <w:t xml:space="preserve">strains </w:t>
      </w:r>
      <w:r w:rsidR="00913663" w:rsidRPr="00DE04D4">
        <w:rPr>
          <w:rFonts w:ascii="Calibri" w:hAnsi="Calibri" w:cs="Calibri"/>
          <w:sz w:val="24"/>
          <w:szCs w:val="24"/>
        </w:rPr>
        <w:t xml:space="preserve">were unable to produce clear zone of degradation in PUA (e.g. </w:t>
      </w:r>
      <w:r w:rsidR="00AC67B9" w:rsidRPr="00DE04D4">
        <w:rPr>
          <w:rFonts w:ascii="Calibri" w:hAnsi="Calibri" w:cs="Calibri"/>
          <w:i/>
          <w:iCs/>
          <w:sz w:val="24"/>
          <w:szCs w:val="24"/>
        </w:rPr>
        <w:t xml:space="preserve">K. </w:t>
      </w:r>
      <w:r w:rsidR="00913663" w:rsidRPr="00DE04D4">
        <w:rPr>
          <w:rFonts w:ascii="Calibri" w:hAnsi="Calibri" w:cs="Calibri"/>
          <w:i/>
          <w:iCs/>
          <w:sz w:val="24"/>
          <w:szCs w:val="24"/>
        </w:rPr>
        <w:t>aerogenes</w:t>
      </w:r>
      <w:r w:rsidR="00913663" w:rsidRPr="00DE04D4">
        <w:rPr>
          <w:rFonts w:ascii="Calibri" w:hAnsi="Calibri" w:cs="Calibri"/>
          <w:sz w:val="24"/>
          <w:szCs w:val="24"/>
        </w:rPr>
        <w:t xml:space="preserve"> PUF001), their ability to degrade Impranil DLN was observed in liquid medium. This discrepancy suggests that the liquid assay was more sensitive to partial clearance of Impranil DLN, while the clear zone test primarily reports the ability of the strain to produce extracellular enzymes that can diffuse in the agar and locally clear the Impranil DLN colloid</w:t>
      </w:r>
      <w:r w:rsidR="00913663"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{"citationID":"455mpyFc","properties":{"formattedCitation":"\\super 56,57\\nosupersub{}","plainCitation":"56,57","noteIndex":0},"citationItems":[{"id":441,"uris":["http://zotero.org/users/local/3E0DLnbP/items/LDG8EPV9"],"itemData":{"id":441,"type":"article-journal","abstract":"Polyester urethanes (PUR) are widely used in industries and have led to a worldwide plastic waste problem. Thus, novel solutions for PUR degradation are required to reduce environmental pollution. This work investigates the PUR biodegradation efficiency of 33 fungal species using a polyester-polyurethane colloid branded Impranil DLN (Impranil) compared to Aspergillus niger, which served as the positive control. The biodegradation is evaluated based on its ability to clear Impranil in media. Eleven fungi can clear Impranil in both solid- and liquid-medium assays. The highest degradation was attributed to Embarria clematidis cultured with Impranil as a carbon source. The degradation was confirmed by the Sturm test, Fourier-transform infrared (FTIR) spectroscopy, and gas chromatography-mass spectrometry (GC-MS). From the Sturm test, CO2 at a concentration of 0.85 g/L was found in E. clematidis cultured with 150 mL of Impranil solution after a 2-week incubation period while the CO2 at a concentration of 0.53 g/L was detected from A. niger in the same conditions. The biodegradation was further confirmed by evaluating the clearance percentage of supernatant of E. clematidis and A. niger culturing with Impranil from the Sturm test. The clearance percentage of E. clematidis and A. niger supernatant was 88.84 and 48.97%, respectively. Moreover, the degradation of soft segment and breakdown of ester linkages were observed, as evidenced by the decrease of the carbonyl (1,715 cm-1) and N-H stretching (1,340 cm-1 and 1,020 cm-1) FTIR spectral peaks, respectively. GC-MS detected 3Z-heptenol, 5Z-octenol, 2E,4E-hexadienol acetate, and 3E,6Z-nonadienol as degradation products from the E. clematidis culture supernatant. This fungus was screened for its ability to produce extracellular esterase, protease, and urease enzymes. Extracellular esterase, very low urease, and no protease activities were detected in the culture supernatant of E. clematidis in the presence of Impranil. E. clematidis can degrade Impranil partially via hydrolysis of ester linkages by cell-bound esterases at a considerable rate without any prior treatment. This fungus not only degraded Impranil but also mineralized them into CO2 and H2O. E. clematidis can be applied in the process of biochemical depolymerization of PUR for the pure monomers recycling.","container-title":"Frontiers in Microbiology","DOI":"10.3389/fmicb.2022.874842","ISSN":"1664-302X","journalAbbreviation":"Front Microbiol","language":"eng","page":"874842","PMID":"35774449","PMCID":"PMC9237533","source":"PubMed","title":"Biodegradation of polyester polyurethane by &lt;i&gt;Embarria clematidis&lt;/i&gt;","volume":"13","author":[{"family":"Khruengsai","given":"Sarunpron"},{"family":"Sripahco","given":"Teerapong"},{"family":"Pripdeevech","given":"Patcharee"}],"issued":{"date-parts":[["2022"]]}}},{"id":510,"uris":["http://zotero.org/users/local/3E0DLnbP/items/5L4B5N6U"],"itemData":{"id":510,"type":"article-journal","abstract":"Plastic waste has become a global issue and a threat to the ecosystem. The present study isolated polyurethane (PU) degrading bacterial species from soil dumped with plastic wastes. Four bacterial isolates, RS1, RS6, RS9 and RS13 were obtained and their ability to degrade PU in a synthetic medium with PU as a sole source of carbon was assessed individually. After thirty days of incubation, the highest PU weight loss of 67.36 ± 0.32% was recorded in the medium containing RS13 isolate. The results of FTIR revealed the occurrence of carbonyl peaks. The putative isolate RS13 confirmed with the genus Moraxella according to 16S rRNA gene sequencing and the isolate was specified as Moraxella catarrhalis strain BMPPS3. The restriction analysis of Moraxella catarrhalis strain BMPPS3 revealed that the GCAT content to 51% and 49% correspondingly. Moraxella catarrhalis strain BMPPS3 was able to colonize on PU surface and form a biofilm as revealed by SEM investigation. Fatty acids and alkanes were found to be the degradation products by GC-MS analysis. The presence of these metabolites facilitated the growth of strain RS13 and suggested that ester hydrolysis products had been mineralized into CO2 and H2O. Extracellular biosurfactant synthesis has also been found in Moraxella catarrhalis strain BMPPS13 inoculated with synthetic media and mineral salt media containing PU and glucose as carbon sources, respectively with a significant level of cell-surface hydrophobicity (32%). The production and activity of extracellular esterase showed consistent increase from day 1–15 which peaked (1.029 mM/min/mg) on day 24 significantly at P &lt; 0.001. Crude biosurfactants were lipopeptide-based, according to the characteristic investigation. According to this study findings, Moraxella catarrhalis produces biosurfactants of the esterase, urethanase and lipase (lipopeptide) types when carbon source PU is present.","container-title":"Environmental Research","DOI":"10.1016/j.envres.2024.118631","ISSN":"0013-9351","journalAbbreviation":"Environmental Research","page":"118631","source":"ScienceDirect","title":"Polyurethane degradation by extracellular urethanase producing bacterial isolate &lt;i&gt;Moraxella catarrhalis&lt;/i&gt; strain BMPPS3","volume":"251","author":[{"family":"Maheswaran","given":"Baskaran"},{"family":"Sebastin Raj","given":"Joseph"},{"family":"Pandiyarajan","given":"Pandiselvam"},{"family":"Jaya Santhi","given":"R."},{"family":"Mythili","given":"R."},{"family":"K.s","given":"Vignesh"},{"family":"Kim","given":"Woong"},{"family":"Karmegam","given":"N."},{"family":"Govarthanan","given":"Muthusamy"}],"issued":{"date-parts":[["2024",6,15]]}}}],"schema":"https://github.com/citation-style-language/schema/raw/master/csl-citation.json"} </w:instrText>
      </w:r>
      <w:r w:rsidR="00913663" w:rsidRPr="00DE04D4">
        <w:rPr>
          <w:rFonts w:ascii="Calibri" w:hAnsi="Calibri" w:cs="Calibri"/>
          <w:sz w:val="24"/>
          <w:szCs w:val="24"/>
        </w:rPr>
        <w:fldChar w:fldCharType="separate"/>
      </w:r>
      <w:r w:rsidR="00913663" w:rsidRPr="00DE04D4">
        <w:rPr>
          <w:rFonts w:ascii="Calibri" w:hAnsi="Calibri" w:cs="Calibri"/>
          <w:kern w:val="0"/>
          <w:sz w:val="24"/>
          <w:vertAlign w:val="superscript"/>
        </w:rPr>
        <w:t>56,57</w:t>
      </w:r>
      <w:r w:rsidR="00913663" w:rsidRPr="00DE04D4">
        <w:rPr>
          <w:rFonts w:ascii="Calibri" w:hAnsi="Calibri" w:cs="Calibri"/>
          <w:sz w:val="24"/>
          <w:szCs w:val="24"/>
        </w:rPr>
        <w:fldChar w:fldCharType="end"/>
      </w:r>
      <w:r w:rsidR="00913663" w:rsidRPr="00DE04D4">
        <w:rPr>
          <w:rFonts w:ascii="Calibri" w:hAnsi="Calibri" w:cs="Calibri"/>
          <w:sz w:val="24"/>
          <w:szCs w:val="24"/>
        </w:rPr>
        <w:t xml:space="preserve">. </w:t>
      </w:r>
    </w:p>
    <w:p w14:paraId="3F664920" w14:textId="4AA21661" w:rsidR="004D76B7" w:rsidRPr="00DE04D4" w:rsidRDefault="005C7BEA" w:rsidP="00262B1B">
      <w:pPr>
        <w:jc w:val="both"/>
        <w:rPr>
          <w:rFonts w:ascii="Calibri" w:hAnsi="Calibri" w:cs="Calibri"/>
          <w:sz w:val="24"/>
          <w:szCs w:val="24"/>
        </w:rPr>
      </w:pPr>
      <w:r w:rsidRPr="00DE04D4">
        <w:rPr>
          <w:rFonts w:ascii="Calibri" w:hAnsi="Calibri" w:cs="Calibri"/>
          <w:noProof/>
        </w:rPr>
        <w:lastRenderedPageBreak/>
        <w:drawing>
          <wp:inline distT="0" distB="0" distL="0" distR="0" wp14:anchorId="47415144" wp14:editId="3B927E6E">
            <wp:extent cx="6098651" cy="5701086"/>
            <wp:effectExtent l="0" t="0" r="16510" b="13970"/>
            <wp:docPr id="301927612" name="Chart 1">
              <a:extLst xmlns:a="http://schemas.openxmlformats.org/drawingml/2006/main">
                <a:ext uri="{FF2B5EF4-FFF2-40B4-BE49-F238E27FC236}">
                  <a16:creationId xmlns:a16="http://schemas.microsoft.com/office/drawing/2014/main" id="{A526BDA1-FEE4-40E5-8C03-C75EB5ED37A8}"/>
                </a:ext>
              </a:extLst>
            </wp:docPr>
            <wp:cNvGraphicFramePr/>
            <a:graphic xmlns:a="http://schemas.openxmlformats.org/drawingml/2006/main">
              <a:graphicData uri="http://schemas.openxmlformats.org/drawingml/2006/chart">
                <c:chart xmlns:c="http://schemas.openxmlformats.org/drawingml/2006/chart" r:id="rId39"/>
              </a:graphicData>
            </a:graphic>
          </wp:inline>
        </w:drawing>
      </w:r>
    </w:p>
    <w:p w14:paraId="1E4472F0" w14:textId="3FC5C169" w:rsidR="009B3417" w:rsidRPr="00DE04D4" w:rsidRDefault="004D76B7" w:rsidP="001E044F">
      <w:pPr>
        <w:jc w:val="both"/>
        <w:rPr>
          <w:rFonts w:ascii="Calibri" w:hAnsi="Calibri" w:cs="Calibri"/>
          <w:sz w:val="24"/>
          <w:szCs w:val="24"/>
        </w:rPr>
      </w:pPr>
      <w:r w:rsidRPr="00DE04D4">
        <w:rPr>
          <w:rFonts w:ascii="Calibri" w:hAnsi="Calibri" w:cs="Calibri"/>
          <w:sz w:val="24"/>
          <w:szCs w:val="24"/>
        </w:rPr>
        <w:t xml:space="preserve">Figure </w:t>
      </w:r>
      <w:r w:rsidR="00F86990" w:rsidRPr="00DE04D4">
        <w:rPr>
          <w:rFonts w:ascii="Calibri" w:hAnsi="Calibri" w:cs="Calibri"/>
          <w:sz w:val="24"/>
          <w:szCs w:val="24"/>
        </w:rPr>
        <w:t>7</w:t>
      </w:r>
      <w:r w:rsidRPr="00DE04D4">
        <w:rPr>
          <w:rFonts w:ascii="Calibri" w:hAnsi="Calibri" w:cs="Calibri"/>
          <w:sz w:val="24"/>
          <w:szCs w:val="24"/>
        </w:rPr>
        <w:t xml:space="preserve">: </w:t>
      </w:r>
      <w:r w:rsidR="008B3073" w:rsidRPr="00DE04D4">
        <w:rPr>
          <w:rFonts w:ascii="Calibri" w:hAnsi="Calibri" w:cs="Calibri"/>
          <w:sz w:val="24"/>
          <w:szCs w:val="24"/>
        </w:rPr>
        <w:t xml:space="preserve">Degradation curves of Impranil DLN in presence of eight bacterial strains grown as monocultures in minimal salt medium over the 7-day experimental period. Each point on the curve shows </w:t>
      </w:r>
      <w:r w:rsidR="008C4A83" w:rsidRPr="00DE04D4">
        <w:rPr>
          <w:rFonts w:ascii="Calibri" w:hAnsi="Calibri" w:cs="Calibri"/>
          <w:sz w:val="24"/>
          <w:szCs w:val="24"/>
        </w:rPr>
        <w:t xml:space="preserve">a </w:t>
      </w:r>
      <w:r w:rsidR="008B3073" w:rsidRPr="00DE04D4">
        <w:rPr>
          <w:rFonts w:ascii="Calibri" w:hAnsi="Calibri" w:cs="Calibri"/>
          <w:sz w:val="24"/>
          <w:szCs w:val="24"/>
        </w:rPr>
        <w:t xml:space="preserve">mean </w:t>
      </w:r>
      <w:r w:rsidR="008C4A83" w:rsidRPr="00DE04D4">
        <w:rPr>
          <w:rFonts w:ascii="Calibri" w:hAnsi="Calibri" w:cs="Calibri"/>
          <w:sz w:val="24"/>
          <w:szCs w:val="24"/>
        </w:rPr>
        <w:t xml:space="preserve">of </w:t>
      </w:r>
      <w:r w:rsidR="008B3073" w:rsidRPr="00DE04D4">
        <w:rPr>
          <w:rFonts w:ascii="Calibri" w:hAnsi="Calibri" w:cs="Calibri"/>
          <w:sz w:val="24"/>
          <w:szCs w:val="24"/>
        </w:rPr>
        <w:t xml:space="preserve">degradation percentage. (a) </w:t>
      </w:r>
      <w:r w:rsidR="008B3073" w:rsidRPr="00DE04D4">
        <w:rPr>
          <w:rFonts w:ascii="Calibri" w:hAnsi="Calibri" w:cs="Calibri"/>
          <w:i/>
          <w:iCs/>
          <w:sz w:val="24"/>
          <w:szCs w:val="24"/>
        </w:rPr>
        <w:t>Klebsiella aerogenes</w:t>
      </w:r>
      <w:r w:rsidR="008B3073" w:rsidRPr="00DE04D4">
        <w:rPr>
          <w:rFonts w:ascii="Calibri" w:hAnsi="Calibri" w:cs="Calibri"/>
          <w:sz w:val="24"/>
          <w:szCs w:val="24"/>
        </w:rPr>
        <w:t xml:space="preserve"> PUF001; (b)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chlororaphis</w:t>
      </w:r>
      <w:proofErr w:type="spellEnd"/>
      <w:r w:rsidR="008B3073" w:rsidRPr="00DE04D4">
        <w:rPr>
          <w:rFonts w:ascii="Calibri" w:hAnsi="Calibri" w:cs="Calibri"/>
          <w:sz w:val="24"/>
          <w:szCs w:val="24"/>
        </w:rPr>
        <w:t xml:space="preserve"> PUF002; (c)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chlororaphis</w:t>
      </w:r>
      <w:proofErr w:type="spellEnd"/>
      <w:r w:rsidR="008B3073" w:rsidRPr="00DE04D4">
        <w:rPr>
          <w:rFonts w:ascii="Calibri" w:hAnsi="Calibri" w:cs="Calibri"/>
          <w:sz w:val="24"/>
          <w:szCs w:val="24"/>
        </w:rPr>
        <w:t xml:space="preserve"> PUF003; (d) </w:t>
      </w:r>
      <w:r w:rsidR="008B3073" w:rsidRPr="00DE04D4">
        <w:rPr>
          <w:rFonts w:ascii="Calibri" w:hAnsi="Calibri" w:cs="Calibri"/>
          <w:i/>
          <w:iCs/>
          <w:sz w:val="24"/>
          <w:szCs w:val="24"/>
        </w:rPr>
        <w:t>Pseudomonas corrugata</w:t>
      </w:r>
      <w:r w:rsidR="008B3073" w:rsidRPr="00DE04D4">
        <w:rPr>
          <w:rFonts w:ascii="Calibri" w:hAnsi="Calibri" w:cs="Calibri"/>
          <w:sz w:val="24"/>
          <w:szCs w:val="24"/>
        </w:rPr>
        <w:t xml:space="preserve"> PUF004; (e)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jessenii</w:t>
      </w:r>
      <w:proofErr w:type="spellEnd"/>
      <w:r w:rsidR="008B3073" w:rsidRPr="00DE04D4">
        <w:rPr>
          <w:rFonts w:ascii="Calibri" w:hAnsi="Calibri" w:cs="Calibri"/>
          <w:sz w:val="24"/>
          <w:szCs w:val="24"/>
        </w:rPr>
        <w:t xml:space="preserve"> PUF005; (f) </w:t>
      </w:r>
      <w:r w:rsidR="008B3073" w:rsidRPr="00DE04D4">
        <w:rPr>
          <w:rFonts w:ascii="Calibri" w:hAnsi="Calibri" w:cs="Calibri"/>
          <w:i/>
          <w:iCs/>
          <w:sz w:val="24"/>
          <w:szCs w:val="24"/>
        </w:rPr>
        <w:t xml:space="preserve">Pseudomonas </w:t>
      </w:r>
      <w:proofErr w:type="spellStart"/>
      <w:r w:rsidR="008B3073" w:rsidRPr="00DE04D4">
        <w:rPr>
          <w:rFonts w:ascii="Calibri" w:hAnsi="Calibri" w:cs="Calibri"/>
          <w:i/>
          <w:iCs/>
          <w:sz w:val="24"/>
          <w:szCs w:val="24"/>
        </w:rPr>
        <w:t>brassicacearum</w:t>
      </w:r>
      <w:proofErr w:type="spellEnd"/>
      <w:r w:rsidR="008B3073" w:rsidRPr="00DE04D4">
        <w:rPr>
          <w:rFonts w:ascii="Calibri" w:hAnsi="Calibri" w:cs="Calibri"/>
          <w:sz w:val="24"/>
          <w:szCs w:val="24"/>
        </w:rPr>
        <w:t xml:space="preserve"> PUF006; (g) </w:t>
      </w:r>
      <w:r w:rsidR="008B3073" w:rsidRPr="00DE04D4">
        <w:rPr>
          <w:rFonts w:ascii="Calibri" w:hAnsi="Calibri" w:cs="Calibri"/>
          <w:i/>
          <w:iCs/>
          <w:sz w:val="24"/>
          <w:szCs w:val="24"/>
        </w:rPr>
        <w:t xml:space="preserve">Bacillus </w:t>
      </w:r>
      <w:proofErr w:type="spellStart"/>
      <w:r w:rsidR="008B3073" w:rsidRPr="00DE04D4">
        <w:rPr>
          <w:rFonts w:ascii="Calibri" w:hAnsi="Calibri" w:cs="Calibri"/>
          <w:i/>
          <w:iCs/>
          <w:sz w:val="24"/>
          <w:szCs w:val="24"/>
        </w:rPr>
        <w:t>pseudomycoides</w:t>
      </w:r>
      <w:proofErr w:type="spellEnd"/>
      <w:r w:rsidR="008B3073" w:rsidRPr="00DE04D4">
        <w:rPr>
          <w:rFonts w:ascii="Calibri" w:hAnsi="Calibri" w:cs="Calibri"/>
          <w:sz w:val="24"/>
          <w:szCs w:val="24"/>
        </w:rPr>
        <w:t xml:space="preserve"> PUF007; (h) </w:t>
      </w:r>
      <w:r w:rsidR="008B3073" w:rsidRPr="00DE04D4">
        <w:rPr>
          <w:rFonts w:ascii="Calibri" w:hAnsi="Calibri" w:cs="Calibri"/>
          <w:i/>
          <w:iCs/>
          <w:sz w:val="24"/>
          <w:szCs w:val="24"/>
        </w:rPr>
        <w:t>Bacillus cereus</w:t>
      </w:r>
      <w:r w:rsidR="008B3073" w:rsidRPr="00DE04D4">
        <w:rPr>
          <w:rFonts w:ascii="Calibri" w:hAnsi="Calibri" w:cs="Calibri"/>
          <w:sz w:val="24"/>
          <w:szCs w:val="24"/>
        </w:rPr>
        <w:t xml:space="preserve"> PUF008.</w:t>
      </w:r>
    </w:p>
    <w:p w14:paraId="4CF8582D" w14:textId="18720BDF" w:rsidR="003B5ED1" w:rsidRPr="00DE04D4" w:rsidRDefault="00262B1B" w:rsidP="008B50D0">
      <w:pPr>
        <w:jc w:val="both"/>
        <w:rPr>
          <w:rFonts w:ascii="Calibri" w:hAnsi="Calibri" w:cs="Calibri"/>
          <w:sz w:val="24"/>
          <w:szCs w:val="24"/>
        </w:rPr>
      </w:pPr>
      <w:r w:rsidRPr="00DE04D4">
        <w:rPr>
          <w:rFonts w:ascii="Calibri" w:hAnsi="Calibri" w:cs="Calibri"/>
          <w:sz w:val="24"/>
          <w:szCs w:val="24"/>
        </w:rPr>
        <w:t xml:space="preserve">The bacterial genera isolated in our study are frequently reported in polymer degradation, as they produce enzymes such as esterases, </w:t>
      </w:r>
      <w:proofErr w:type="spellStart"/>
      <w:r w:rsidRPr="00DE04D4">
        <w:rPr>
          <w:rFonts w:ascii="Calibri" w:hAnsi="Calibri" w:cs="Calibri"/>
          <w:sz w:val="24"/>
          <w:szCs w:val="24"/>
        </w:rPr>
        <w:t>urethanases</w:t>
      </w:r>
      <w:proofErr w:type="spellEnd"/>
      <w:r w:rsidRPr="00DE04D4">
        <w:rPr>
          <w:rFonts w:ascii="Calibri" w:hAnsi="Calibri" w:cs="Calibri"/>
          <w:sz w:val="24"/>
          <w:szCs w:val="24"/>
        </w:rPr>
        <w:t xml:space="preserve">, proteases, and carbamate hydrolases that can cleave polymer backbone. </w:t>
      </w:r>
      <w:r w:rsidRPr="00DE04D4">
        <w:rPr>
          <w:rFonts w:ascii="Calibri" w:hAnsi="Calibri" w:cs="Calibri"/>
          <w:i/>
          <w:iCs/>
          <w:sz w:val="24"/>
          <w:szCs w:val="24"/>
        </w:rPr>
        <w:t>Pseudomonas</w:t>
      </w:r>
      <w:r w:rsidRPr="00DE04D4">
        <w:rPr>
          <w:rFonts w:ascii="Calibri" w:hAnsi="Calibri" w:cs="Calibri"/>
          <w:sz w:val="24"/>
          <w:szCs w:val="24"/>
        </w:rPr>
        <w:t xml:space="preserve"> spp. </w:t>
      </w:r>
      <w:r w:rsidR="00E22DEC" w:rsidRPr="00DE04D4">
        <w:rPr>
          <w:rFonts w:ascii="Calibri" w:hAnsi="Calibri" w:cs="Calibri"/>
          <w:sz w:val="24"/>
          <w:szCs w:val="24"/>
        </w:rPr>
        <w:t xml:space="preserve">are </w:t>
      </w:r>
      <w:r w:rsidRPr="00DE04D4">
        <w:rPr>
          <w:rFonts w:ascii="Calibri" w:hAnsi="Calibri" w:cs="Calibri"/>
          <w:sz w:val="24"/>
          <w:szCs w:val="24"/>
        </w:rPr>
        <w:t>typically known to cleave the soft segment of the polyester first by secreting esterases, followed by attacking the urethane bonds in the hard segments by secreting amidases or urethanases</w:t>
      </w:r>
      <w:r w:rsidRPr="00DE04D4">
        <w:rPr>
          <w:rFonts w:ascii="Calibri" w:hAnsi="Calibri" w:cs="Calibri"/>
          <w:sz w:val="24"/>
          <w:szCs w:val="24"/>
        </w:rPr>
        <w:fldChar w:fldCharType="begin"/>
      </w:r>
      <w:r w:rsidR="003607C4" w:rsidRPr="00DE04D4">
        <w:rPr>
          <w:rFonts w:ascii="Calibri" w:hAnsi="Calibri" w:cs="Calibri"/>
          <w:sz w:val="24"/>
          <w:szCs w:val="24"/>
        </w:rPr>
        <w:instrText xml:space="preserve"> ADDIN ZOTERO_ITEM CSL_CITATION {"citationID":"7SINbRjs","properties":{"formattedCitation":"\\super 58,59\\nosupersub{}","plainCitation":"58,59","noteIndex":0},"citationItems":[{"id":430,"uris":["http://zotero.org/users/local/3E0DLnbP/items/K5DA7ZYA"],"itemData":{"id":430,"type":"article-journal","abstract":"Polyurethane (PUR), the fifth most prevalent synthetic polymer, substantially contributes to the global plastic waste problem. Biotechnology-based recycling methods have recently emerged as innovative solutions to plastic waste disposal and sparked interest among scientific communities and industrial stakeholders in discovering and designing highly active plastic-degrading enzymes. Here, the ligand-free crystal structure of UMG-SP2, a metagenome-derived urethanase with depolymerization activities, at 2.59 Å resolution, as well as its (co-)structures bound to a suicide hydrolase inhibitor and a short-chain carbamate substrate at 2.16 and 2.40 Å resolutions, respectively, is reported. Structural analysis and molecular dynamics simulations reveal that the flexible loop L3 consisting of residues 219-226 is crucial for regulating the hydrolytic activity of UMG-SP2. The semi-rational redesign of UMG-SP2 reveals superior variants, A141G and Q399A, exhibiting over 30.7- and 7.4-fold increased activities on polyester-PUR and a methylene diamine derivative of PUR, respectively, compared to the wild-type enzyme. These findings advance the understanding of the structure-function relationship of PUR-hydrolyzing enzymes, which hold great promise for developing effective industrial PUR recycling processes and mitigating the environmental footprint of plastic waste.","container-title":"Advanced Science","DOI":"10.1002/advs.202416019","ISSN":"2198-3844","issue":"13","journalAbbreviation":"Adv. Sci.","language":"eng","page":"e2416019","PMID":"39921299","PMCID":"PMC11967865","source":"PubMed","title":"Structure-guided engineering of a versatile urethanase improves its polyurethane depolymerization activity","volume":"12","author":[{"family":"Li","given":"Zhishuai"},{"family":"Han","given":"Xu"},{"family":"Cong","given":"Lin"},{"family":"Singh","given":"Parinita"},{"family":"Paiva","given":"Pedro"},{"family":"Branson","given":"Yannick"},{"family":"Li","given":"Wenshuo"},{"family":"Chen","given":"Yangyang"},{"family":"Jaradat","given":"Da'san M. M."},{"family":"Lennartz","given":"Frank"},{"family":"Bayer","given":"Thomas"},{"family":"Schmidt","given":"Louis"},{"family":"Garscha","given":"Ulrike"},{"family":"You","given":"Song"},{"family":"Fernandes","given":"Pedro Alexandrino"},{"family":"Ramos","given":"Maria João"},{"family":"Bornscheuer","given":"Uwe T."},{"family":"Weber","given":"Gert"},{"family":"Wei","given":"Ren"},{"family":"Liu","given":"Weidong"}],"issued":{"date-parts":[["2025",4]]}}},{"id":436,"uris":["http://zotero.org/users/local/3E0DLnbP/items/L2FRNYT7"],"itemData":{"id":436,"type":"article-journal","abstract":"Impranil® DLN-SD is a poly(ester-urethane) (PEU) that is widely used as coating material for textiles to fine-tune and improve their properties. Since coatings increase the complexity of such plastic materials, they can pose a hindrance for sustainable end-of-life solutions of plastics using enzymes or microorganisms. In this study, we isolated Halopseudomonas formosensis FZJ due to its ability to grow on Impranil DLN-SD and other PEUs as sole carbon sources. The isolated strain was exceptionally thermotolerant as it could degrade Impranil DLN-SD at up to 50°C. We identified several putative extracellular hydrolases of which the polyester hydrolase Hfor_PE-H showed substrate degradation of Impranil DLN-SD and thus was purified and characterized in detail. Hfor_PE-H showed moderate temperature stability (Tm = 53.9°C) and exhibited activity towards Impranil DLN-SD as well as polyethylene terephthalate. Moreover, we revealed the enzymatic release of monomers from Impranil DLN-SD by Hfor_PE-H using GC-ToF-MS and could decipher the associated metabolic pathways in H. formosensis FZJ. Overall, this study provides detailed insights into the microbial and enzymatic degradation of PEU coatings, thereby deepening our understanding of microbial coating degradation in both contained and natural environments. Moreover, the study highlights the relevance of the genus Halopseudomonas and especially the novel isolate and its enzymes for future bio-upcycling processes of coated plastic materials.","container-title":"Microbial Biotechnology","DOI":"10.1111/1751-7915.14362","ISSN":"1751-7915","issue":"1","journalAbbreviation":"Microb Biotechnol","language":"eng","page":"e14362","PMID":"37991424","PMCID":"PMC10834883","source":"PubMed","title":"Biodegradation of poly(ester-urethane) coatings by &lt;i&gt;Halopseudomonas formosensis&lt;/i&gt;","volume":"17","author":[{"family":"Witt","given":"Jan","non-dropping-particle":"de"},{"family":"Molitor","given":"Rebecka"},{"family":"Gätgens","given":"Jochem"},{"family":"Ortmann de Percin Northumberland","given":"Claire"},{"family":"Kruse","given":"Luzie"},{"family":"Polen","given":"Tino"},{"family":"Wynands","given":"Benedikt"},{"family":"Goethem","given":"Koen","non-dropping-particle":"van"},{"family":"Thies","given":"Stephan"},{"family":"Jaeger","given":"Karl-Erich"},{"family":"Wierckx","given":"Nick"}],"issued":{"date-parts":[["2024",1]]}}}],"schema":"https://github.com/citation-style-language/schema/raw/master/csl-citation.json"} </w:instrText>
      </w:r>
      <w:r w:rsidRPr="00DE04D4">
        <w:rPr>
          <w:rFonts w:ascii="Calibri" w:hAnsi="Calibri" w:cs="Calibri"/>
          <w:sz w:val="24"/>
          <w:szCs w:val="24"/>
        </w:rPr>
        <w:fldChar w:fldCharType="separate"/>
      </w:r>
      <w:r w:rsidR="0036394B" w:rsidRPr="00DE04D4">
        <w:rPr>
          <w:rFonts w:ascii="Calibri" w:hAnsi="Calibri" w:cs="Calibri"/>
          <w:kern w:val="0"/>
          <w:sz w:val="24"/>
          <w:vertAlign w:val="superscript"/>
        </w:rPr>
        <w:t>58,59</w:t>
      </w:r>
      <w:r w:rsidRPr="00DE04D4">
        <w:rPr>
          <w:rFonts w:ascii="Calibri" w:hAnsi="Calibri" w:cs="Calibri"/>
          <w:sz w:val="24"/>
          <w:szCs w:val="24"/>
        </w:rPr>
        <w:fldChar w:fldCharType="end"/>
      </w:r>
      <w:r w:rsidRPr="00DE04D4">
        <w:rPr>
          <w:rFonts w:ascii="Calibri" w:hAnsi="Calibri" w:cs="Calibri"/>
          <w:sz w:val="24"/>
          <w:szCs w:val="24"/>
        </w:rPr>
        <w:t xml:space="preserve">. A well-studied model is </w:t>
      </w:r>
      <w:proofErr w:type="spellStart"/>
      <w:r w:rsidRPr="00DE04D4">
        <w:rPr>
          <w:rFonts w:ascii="Calibri" w:hAnsi="Calibri" w:cs="Calibri"/>
          <w:i/>
          <w:iCs/>
          <w:sz w:val="24"/>
          <w:szCs w:val="24"/>
        </w:rPr>
        <w:t>PueB</w:t>
      </w:r>
      <w:proofErr w:type="spellEnd"/>
      <w:r w:rsidRPr="00DE04D4">
        <w:rPr>
          <w:rFonts w:ascii="Calibri" w:hAnsi="Calibri" w:cs="Calibri"/>
          <w:sz w:val="24"/>
          <w:szCs w:val="24"/>
        </w:rPr>
        <w:t xml:space="preserve"> from</w:t>
      </w:r>
      <w:r w:rsidR="00C45E75" w:rsidRPr="00DE04D4">
        <w:rPr>
          <w:rFonts w:ascii="Calibri" w:hAnsi="Calibri" w:cs="Calibri"/>
          <w:i/>
          <w:iCs/>
          <w:sz w:val="24"/>
          <w:szCs w:val="24"/>
        </w:rPr>
        <w:t xml:space="preserve"> </w:t>
      </w:r>
      <w:r w:rsidR="0093657C" w:rsidRPr="00DE04D4">
        <w:rPr>
          <w:rFonts w:ascii="Calibri" w:hAnsi="Calibri" w:cs="Calibri"/>
          <w:i/>
          <w:iCs/>
          <w:sz w:val="24"/>
          <w:szCs w:val="24"/>
        </w:rPr>
        <w:lastRenderedPageBreak/>
        <w:t>P. </w:t>
      </w:r>
      <w:proofErr w:type="spellStart"/>
      <w:r w:rsidRPr="00DE04D4">
        <w:rPr>
          <w:rFonts w:ascii="Calibri" w:hAnsi="Calibri" w:cs="Calibri"/>
          <w:i/>
          <w:iCs/>
          <w:sz w:val="24"/>
          <w:szCs w:val="24"/>
        </w:rPr>
        <w:t>chlororaphis</w:t>
      </w:r>
      <w:proofErr w:type="spellEnd"/>
      <w:r w:rsidRPr="00DE04D4">
        <w:rPr>
          <w:rFonts w:ascii="Calibri" w:hAnsi="Calibri" w:cs="Calibri"/>
          <w:sz w:val="24"/>
          <w:szCs w:val="24"/>
        </w:rPr>
        <w:t xml:space="preserve">, an extracellular esterase that degrades </w:t>
      </w:r>
      <w:r w:rsidR="0096736D" w:rsidRPr="00DE04D4">
        <w:rPr>
          <w:rFonts w:ascii="Calibri" w:hAnsi="Calibri" w:cs="Calibri"/>
          <w:sz w:val="24"/>
          <w:szCs w:val="24"/>
        </w:rPr>
        <w:t>Impranil DLN</w:t>
      </w:r>
      <w:r w:rsidRPr="00DE04D4">
        <w:rPr>
          <w:rFonts w:ascii="Calibri" w:hAnsi="Calibri" w:cs="Calibri"/>
          <w:sz w:val="24"/>
          <w:szCs w:val="24"/>
        </w:rPr>
        <w:t xml:space="preserve"> and PU model substrates</w:t>
      </w:r>
      <w:r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{"citationID":"RMpbcREA","properties":{"formattedCitation":"\\super 60\\nosupersub{}","plainCitation":"60","noteIndex":0},"citationItems":[{"id":429,"uris":["http://zotero.org/users/local/3E0DLnbP/items/XXM3YCL6"],"itemData":{"id":429,"type":"article-journal","container-title":"International Biodeterioration &amp; Biodegradation","DOI":"10.1016/S0964-8305(01)00042-7","ISSN":"09648305","issue":"3","journalAbbreviation":"International Biodeterioration &amp; Biodegradation","language":"en","license":"https://www.elsevier.com/tdm/userlicense/1.0/","page":"141-149","source":"DOI.org (Crossref)","title":"Cloning, nucleotide sequencing and characterization of a polyurethanase gene (pueB) from &lt;i&gt;Pseudomonas chlororaphis&lt;/i&gt;","volume":"47","author":[{"family":"Howard","given":"Gary T."},{"family":"Crother","given":"Brian"},{"family":"Vicknair","given":"Jared"}],"issued":{"date-parts":[["2001"]]}}}],"schema":"https://github.com/citation-style-language/schema/raw/master/csl-citation.json"}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60</w:t>
      </w:r>
      <w:r w:rsidRPr="00DE04D4">
        <w:rPr>
          <w:rFonts w:ascii="Calibri" w:hAnsi="Calibri" w:cs="Calibri"/>
          <w:sz w:val="24"/>
          <w:szCs w:val="24"/>
        </w:rPr>
        <w:fldChar w:fldCharType="end"/>
      </w:r>
      <w:r w:rsidRPr="00DE04D4">
        <w:rPr>
          <w:rFonts w:ascii="Calibri" w:hAnsi="Calibri" w:cs="Calibri"/>
          <w:sz w:val="24"/>
          <w:szCs w:val="24"/>
        </w:rPr>
        <w:t xml:space="preserve">. These reports are consistent with our clear-zone data for </w:t>
      </w:r>
      <w:r w:rsidR="0093657C" w:rsidRPr="00DE04D4">
        <w:rPr>
          <w:rFonts w:ascii="Calibri" w:hAnsi="Calibri" w:cs="Calibri"/>
          <w:i/>
          <w:iCs/>
          <w:sz w:val="24"/>
          <w:szCs w:val="24"/>
        </w:rPr>
        <w:t xml:space="preserve">P. </w:t>
      </w:r>
      <w:r w:rsidRPr="00DE04D4">
        <w:rPr>
          <w:rFonts w:ascii="Calibri" w:hAnsi="Calibri" w:cs="Calibri"/>
          <w:i/>
          <w:iCs/>
          <w:sz w:val="24"/>
          <w:szCs w:val="24"/>
        </w:rPr>
        <w:t>corrugata</w:t>
      </w:r>
      <w:r w:rsidRPr="00DE04D4">
        <w:rPr>
          <w:rFonts w:ascii="Calibri" w:hAnsi="Calibri" w:cs="Calibri"/>
          <w:sz w:val="24"/>
          <w:szCs w:val="24"/>
        </w:rPr>
        <w:t xml:space="preserve"> PUF004, which suggests high extracellular hydrolase activity on a dispersed PU analogue. </w:t>
      </w:r>
      <w:r w:rsidRPr="00DE04D4">
        <w:rPr>
          <w:rFonts w:ascii="Calibri" w:hAnsi="Calibri" w:cs="Calibri"/>
          <w:i/>
          <w:iCs/>
          <w:sz w:val="24"/>
          <w:szCs w:val="24"/>
        </w:rPr>
        <w:t>Bacillus</w:t>
      </w:r>
      <w:r w:rsidR="008C4A83" w:rsidRPr="00DE04D4">
        <w:rPr>
          <w:rFonts w:ascii="Calibri" w:hAnsi="Calibri" w:cs="Calibri"/>
          <w:i/>
          <w:iCs/>
          <w:sz w:val="24"/>
          <w:szCs w:val="24"/>
        </w:rPr>
        <w:t xml:space="preserve"> </w:t>
      </w:r>
      <w:r w:rsidRPr="00DE04D4">
        <w:rPr>
          <w:rFonts w:ascii="Calibri" w:hAnsi="Calibri" w:cs="Calibri"/>
          <w:sz w:val="24"/>
          <w:szCs w:val="24"/>
        </w:rPr>
        <w:t>spp. also secrete</w:t>
      </w:r>
      <w:r w:rsidR="00B3458F">
        <w:rPr>
          <w:rFonts w:ascii="Calibri" w:hAnsi="Calibri" w:cs="Calibri"/>
          <w:sz w:val="24"/>
          <w:szCs w:val="24"/>
        </w:rPr>
        <w:t xml:space="preserve"> </w:t>
      </w:r>
      <w:r w:rsidRPr="00DE04D4">
        <w:rPr>
          <w:rFonts w:ascii="Calibri" w:hAnsi="Calibri" w:cs="Calibri"/>
          <w:sz w:val="24"/>
          <w:szCs w:val="24"/>
        </w:rPr>
        <w:t xml:space="preserve">powerful serine hydrolases (esterases/lipases), and recent studies report measurable depolymerization of PU coatings/foams. Moreover, it is found that </w:t>
      </w:r>
      <w:r w:rsidRPr="00DE04D4">
        <w:rPr>
          <w:rFonts w:ascii="Calibri" w:hAnsi="Calibri" w:cs="Calibri"/>
          <w:i/>
          <w:iCs/>
          <w:sz w:val="24"/>
          <w:szCs w:val="24"/>
        </w:rPr>
        <w:t xml:space="preserve">Bacillus </w:t>
      </w:r>
      <w:r w:rsidRPr="00DE04D4">
        <w:rPr>
          <w:rFonts w:ascii="Calibri" w:hAnsi="Calibri" w:cs="Calibri"/>
          <w:sz w:val="24"/>
          <w:szCs w:val="24"/>
        </w:rPr>
        <w:t>spp</w:t>
      </w:r>
      <w:r w:rsidRPr="00DE04D4">
        <w:rPr>
          <w:rFonts w:ascii="Calibri" w:hAnsi="Calibri" w:cs="Calibri"/>
          <w:i/>
          <w:iCs/>
          <w:sz w:val="24"/>
          <w:szCs w:val="24"/>
        </w:rPr>
        <w:t>.</w:t>
      </w:r>
      <w:r w:rsidRPr="00DE04D4">
        <w:rPr>
          <w:rFonts w:ascii="Calibri" w:hAnsi="Calibri" w:cs="Calibri"/>
          <w:sz w:val="24"/>
          <w:szCs w:val="24"/>
        </w:rPr>
        <w:t xml:space="preserve"> often compliments </w:t>
      </w:r>
      <w:r w:rsidRPr="00DE04D4">
        <w:rPr>
          <w:rFonts w:ascii="Calibri" w:hAnsi="Calibri" w:cs="Calibri"/>
          <w:i/>
          <w:iCs/>
          <w:sz w:val="24"/>
          <w:szCs w:val="24"/>
        </w:rPr>
        <w:t xml:space="preserve">Pseudomonas </w:t>
      </w:r>
      <w:r w:rsidRPr="00DE04D4">
        <w:rPr>
          <w:rFonts w:ascii="Calibri" w:hAnsi="Calibri" w:cs="Calibri"/>
          <w:sz w:val="24"/>
          <w:szCs w:val="24"/>
        </w:rPr>
        <w:t>spp</w:t>
      </w:r>
      <w:r w:rsidRPr="00DE04D4">
        <w:rPr>
          <w:rFonts w:ascii="Calibri" w:hAnsi="Calibri" w:cs="Calibri"/>
          <w:i/>
          <w:iCs/>
          <w:sz w:val="24"/>
          <w:szCs w:val="24"/>
        </w:rPr>
        <w:t>.</w:t>
      </w:r>
      <w:r w:rsidRPr="00DE04D4">
        <w:rPr>
          <w:rFonts w:ascii="Calibri" w:hAnsi="Calibri" w:cs="Calibri"/>
          <w:sz w:val="24"/>
          <w:szCs w:val="24"/>
        </w:rPr>
        <w:t xml:space="preserve"> by intensifying esterase activity and contributing to biofilm formation that retains the enzymes to polymer surface</w:t>
      </w:r>
      <w:r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{"citationID":"aeFqMBMK","properties":{"formattedCitation":"\\super 56,61\\nosupersub{}","plainCitation":"56,61","noteIndex":0},"citationItems":[{"id":441,"uris":["http://zotero.org/users/local/3E0DLnbP/items/LDG8EPV9"],"itemData":{"id":441,"type":"article-journal","abstract":"Polyester urethanes (PUR) are widely used in industries and have led to a worldwide plastic waste problem. Thus, novel solutions for PUR degradation are required to reduce environmental pollution. This work investigates the PUR biodegradation efficiency of 33 fungal species using a polyester-polyurethane colloid branded Impranil DLN (Impranil) compared to Aspergillus niger, which served as the positive control. The biodegradation is evaluated based on its ability to clear Impranil in media. Eleven fungi can clear Impranil in both solid- and liquid-medium assays. The highest degradation was attributed to Embarria clematidis cultured with Impranil as a carbon source. The degradation was confirmed by the Sturm test, Fourier-transform infrared (FTIR) spectroscopy, and gas chromatography-mass spectrometry (GC-MS). From the Sturm test, CO2 at a concentration of 0.85 g/L was found in E. clematidis cultured with 150 mL of Impranil solution after a 2-week incubation period while the CO2 at a concentration of 0.53 g/L was detected from A. niger in the same conditions. The biodegradation was further confirmed by evaluating the clearance percentage of supernatant of E. clematidis and A. niger culturing with Impranil from the Sturm test. The clearance percentage of E. clematidis and A. niger supernatant was 88.84 and 48.97%, respectively. Moreover, the degradation of soft segment and breakdown of ester linkages were observed, as evidenced by the decrease of the carbonyl (1,715 cm-1) and N-H stretching (1,340 cm-1 and 1,020 cm-1) FTIR spectral peaks, respectively. GC-MS detected 3Z-heptenol, 5Z-octenol, 2E,4E-hexadienol acetate, and 3E,6Z-nonadienol as degradation products from the E. clematidis culture supernatant. This fungus was screened for its ability to produce extracellular esterase, protease, and urease enzymes. Extracellular esterase, very low urease, and no protease activities were detected in the culture supernatant of E. clematidis in the presence of Impranil. E. clematidis can degrade Impranil partially via hydrolysis of ester linkages by cell-bound esterases at a considerable rate without any prior treatment. This fungus not only degraded Impranil but also mineralized them into CO2 and H2O. E. clematidis can be applied in the process of biochemical depolymerization of PUR for the pure monomers recycling.","container-title":"Frontiers in Microbiology","DOI":"10.3389/fmicb.2022.874842","ISSN":"1664-302X","journalAbbreviation":"Front Microbiol","language":"eng","page":"874842","PMID":"35774449","PMCID":"PMC9237533","source":"PubMed","title":"Biodegradation of polyester polyurethane by &lt;i&gt;Embarria clematidis&lt;/i&gt;","volume":"13","author":[{"family":"Khruengsai","given":"Sarunpron"},{"family":"Sripahco","given":"Teerapong"},{"family":"Pripdeevech","given":"Patcharee"}],"issued":{"date-parts":[["2022"]]}}},{"id":439,"uris":["http://zotero.org/users/local/3E0DLnbP/items/QD9I74WI"],"itemData":{"id":439,"type":"article-journal","abstract":"Polyurethanes (PU) are widely used synthetic polymers. The growing amount of PU used industrially has resulted in a worldwide increase of plastic wastes. The related environmental pollution as well as the limited availability of the raw materials based on petrochemicals requires novel solutions for their efficient degradation and recycling. The degradation of the polyester PU Impranil DLN by the polyester hydrolases LC cutinase (LCC), TfCut2, Tcur1278 and Tcur0390 was analyzed using a turbidimetric assay. The highest hydrolysis rates were obtained with TfCut2 and Tcur0390. TfCut2 also showed a significantly higher substrate affinity for Impranil DLN than the other three enzymes, indicated by a higher adsorption constant K. Significant weight losses of the solid thermoplastic polyester PU (TPU) Elastollan B85A-10 and C85A-10 were detected as a result of the enzymatic degradation by all four polyester hydrolases. Within a reaction time of 200 h at 70 °C, LCC caused weight losses of up to 4.9% and 4.1% of Elastollan B85A-10 and C85A-10, respectively. Gel permeation chromatography confirmed a preferential degradation of the larger polymer chains. Scanning electron microscopy revealed cracks at the surface of the TPU cubes as a result of enzymatic surface erosion. Analysis by Fourier transform infrared spectroscopy indicated that the observed weight losses were a result of the cleavage of ester bonds of the polyester TPU.","container-title":"Polymers","DOI":"10.3390/polym9020065","ISSN":"2073-4360","issue":"2","journalAbbreviation":"Polymers","language":"en","license":"https://creativecommons.org/licenses/by/4.0/","page":"65","source":"DOI.org (Crossref)","title":"Degradation of polyester polyurethane by bacterial polyester hydrolases","volume":"9","author":[{"family":"Schmidt","given":"Juliane"},{"family":"Wei","given":"Ren"},{"family":"Oeser","given":"Thorsten"},{"family":"Dedavid E Silva","given":"Lukas"},{"family":"Breite","given":"Daniel"},{"family":"Schulze","given":"Agnes"},{"family":"Zimmermann","given":"Wolfgang"}],"issued":{"date-parts":[["2017",2,16]]}}}],"schema":"https://github.com/citation-style-language/schema/raw/master/csl-citation.json"}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56,61</w:t>
      </w:r>
      <w:r w:rsidRPr="00DE04D4">
        <w:rPr>
          <w:rFonts w:ascii="Calibri" w:hAnsi="Calibri" w:cs="Calibri"/>
          <w:sz w:val="24"/>
          <w:szCs w:val="24"/>
        </w:rPr>
        <w:fldChar w:fldCharType="end"/>
      </w:r>
      <w:r w:rsidRPr="00DE04D4">
        <w:rPr>
          <w:rFonts w:ascii="Calibri" w:hAnsi="Calibri" w:cs="Calibri"/>
          <w:sz w:val="24"/>
          <w:szCs w:val="24"/>
        </w:rPr>
        <w:t xml:space="preserve">. </w:t>
      </w:r>
      <w:r w:rsidRPr="00DE04D4">
        <w:rPr>
          <w:rFonts w:ascii="Calibri" w:hAnsi="Calibri" w:cs="Calibri"/>
          <w:i/>
          <w:iCs/>
          <w:sz w:val="24"/>
          <w:szCs w:val="24"/>
        </w:rPr>
        <w:t xml:space="preserve">Klebsiella </w:t>
      </w:r>
      <w:r w:rsidRPr="00DE04D4">
        <w:rPr>
          <w:rFonts w:ascii="Calibri" w:hAnsi="Calibri" w:cs="Calibri"/>
          <w:sz w:val="24"/>
          <w:szCs w:val="24"/>
        </w:rPr>
        <w:t>spp</w:t>
      </w:r>
      <w:r w:rsidRPr="00DE04D4">
        <w:rPr>
          <w:rFonts w:ascii="Calibri" w:hAnsi="Calibri" w:cs="Calibri"/>
          <w:i/>
          <w:iCs/>
          <w:sz w:val="24"/>
          <w:szCs w:val="24"/>
        </w:rPr>
        <w:t>.</w:t>
      </w:r>
      <w:r w:rsidRPr="00DE04D4">
        <w:rPr>
          <w:rFonts w:ascii="Calibri" w:hAnsi="Calibri" w:cs="Calibri"/>
          <w:sz w:val="24"/>
          <w:szCs w:val="24"/>
        </w:rPr>
        <w:t xml:space="preserve"> is less reported as a primary PU degrader, however, </w:t>
      </w:r>
      <w:r w:rsidR="00DB5202" w:rsidRPr="00DE04D4">
        <w:rPr>
          <w:rFonts w:ascii="Calibri" w:hAnsi="Calibri" w:cs="Calibri"/>
          <w:sz w:val="24"/>
          <w:szCs w:val="24"/>
        </w:rPr>
        <w:t xml:space="preserve">their </w:t>
      </w:r>
      <w:r w:rsidRPr="00DE04D4">
        <w:rPr>
          <w:rFonts w:ascii="Calibri" w:hAnsi="Calibri" w:cs="Calibri"/>
          <w:sz w:val="24"/>
          <w:szCs w:val="24"/>
        </w:rPr>
        <w:t xml:space="preserve">presence is reported in plastic degrading consortia. </w:t>
      </w:r>
      <w:r w:rsidR="00E22DEC" w:rsidRPr="00DE04D4">
        <w:rPr>
          <w:rFonts w:ascii="Calibri" w:hAnsi="Calibri" w:cs="Calibri"/>
          <w:sz w:val="24"/>
          <w:szCs w:val="24"/>
        </w:rPr>
        <w:t xml:space="preserve">This genus </w:t>
      </w:r>
      <w:r w:rsidRPr="00DE04D4">
        <w:rPr>
          <w:rFonts w:ascii="Calibri" w:hAnsi="Calibri" w:cs="Calibri"/>
          <w:sz w:val="24"/>
          <w:szCs w:val="24"/>
        </w:rPr>
        <w:t xml:space="preserve">is also associated with </w:t>
      </w:r>
      <w:r w:rsidR="00E22DEC" w:rsidRPr="00DE04D4">
        <w:rPr>
          <w:rFonts w:ascii="Calibri" w:hAnsi="Calibri" w:cs="Calibri"/>
          <w:sz w:val="24"/>
          <w:szCs w:val="24"/>
        </w:rPr>
        <w:t xml:space="preserve">the </w:t>
      </w:r>
      <w:r w:rsidRPr="00DE04D4">
        <w:rPr>
          <w:rFonts w:ascii="Calibri" w:hAnsi="Calibri" w:cs="Calibri"/>
          <w:sz w:val="24"/>
          <w:szCs w:val="24"/>
        </w:rPr>
        <w:t>improved breakdown of oxidized PU, suggesting a cross-feeding role</w:t>
      </w:r>
      <w:r w:rsidRPr="00DE04D4">
        <w:rPr>
          <w:rFonts w:ascii="Calibri" w:hAnsi="Calibri" w:cs="Calibri"/>
          <w:sz w:val="24"/>
          <w:szCs w:val="24"/>
        </w:rPr>
        <w:fldChar w:fldCharType="begin"/>
      </w:r>
      <w:r w:rsidR="00AA1D00" w:rsidRPr="00DE04D4">
        <w:rPr>
          <w:rFonts w:ascii="Calibri" w:hAnsi="Calibri" w:cs="Calibri"/>
          <w:sz w:val="24"/>
          <w:szCs w:val="24"/>
        </w:rPr>
        <w:instrText xml:space="preserve"> ADDIN ZOTERO_ITEM CSL_CITATION {"citationID":"wHo1GLgD","properties":{"formattedCitation":"\\super 62\\nosupersub{}","plainCitation":"62","noteIndex":0},"citationItems":[{"id":444,"uris":["http://zotero.org/users/local/3E0DLnbP/items/33EHXW7N"],"itemData":{"id":444,"type":"article-journal","abstract":"Abstract\n            \n              The biodegradation of polyurethane foam (PU foam) using a combination of oxidative pre-treatment (ozonization) and\n              Tenebrio molitor\n              (\n              T. molitor\n              ) mealworms was conducted in this study. Different degrees of ozone oxidation (0%, 25%, and 50%) were applied to PU foam, which was subsequently fed to mealworms. The mealworms’ survival and growth were then compared to mealworms receiving a normal diet (bran). Results showed that mealworms fed with non-oxidized PU foam (PUF0) exhibited a higher consumption rate (11.8%) than those fed with 25% (PUF25) and 50% (PUF50) oxidized PU foam (7.7% and 5.7%, respectively). The survival rate was similar across all the PU foam diets and the bran diet. Fourier transform infrared (FTIR) spectroscopy and differential scanning calorimetry (DSC) analyses revealed minor structural changes in the PU foam. The gut microbiota analysis showed a significant correlation between the PU foam and bran diets. Among the different oxidized PU, distinct microbial community profiles were also observed, with the genus\n              Klebsiella\n              consistently present across the PU foam diets. The ozone pre-treatment altered the palatability and degradation of the PU foam by mealworms, while the mealworm frass and chitin obtained could potentially be used as resources for agricultural and industrial applications that would close the circular bio-economy cycle.","container-title":"Environmental Science and Pollution Research","DOI":"10.1007/s11356-025-36029-8","ISSN":"1614-7499","issue":"9","journalAbbreviation":"Environ Sci Pollut Res","language":"en","page":"5332-5346","source":"DOI.org (Crossref)","title":"Polyurethane foam degradation combining ozonization and mealworm biodegradation and its exploitation","volume":"32","author":[{"family":"Ros","given":"Margarita"},{"family":"Lidon","given":"Paula"},{"family":"Carrascosa","given":"Angel"},{"family":"Muñoz","given":"Marta"},{"family":"Navarro","given":"Maria Virtudes"},{"family":"Orts","given":"Jose Maria"},{"family":"Pascual","given":"Jose Antonio"}],"issued":{"date-parts":[["2025",2,8]]}}}],"schema":"https://github.com/citation-style-language/schema/raw/master/csl-citation.json"}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62</w:t>
      </w:r>
      <w:r w:rsidRPr="00DE04D4">
        <w:rPr>
          <w:rFonts w:ascii="Calibri" w:hAnsi="Calibri" w:cs="Calibri"/>
          <w:sz w:val="24"/>
          <w:szCs w:val="24"/>
        </w:rPr>
        <w:fldChar w:fldCharType="end"/>
      </w:r>
      <w:r w:rsidRPr="00DE04D4">
        <w:rPr>
          <w:rFonts w:ascii="Calibri" w:hAnsi="Calibri" w:cs="Calibri"/>
          <w:sz w:val="24"/>
          <w:szCs w:val="24"/>
        </w:rPr>
        <w:t xml:space="preserve">. </w:t>
      </w:r>
    </w:p>
    <w:p w14:paraId="5A4F6B80" w14:textId="4BA02257" w:rsidR="00FF7745" w:rsidRPr="00DE04D4" w:rsidRDefault="008C4A83" w:rsidP="008B50D0">
      <w:pPr>
        <w:jc w:val="both"/>
        <w:rPr>
          <w:rFonts w:ascii="Calibri" w:hAnsi="Calibri" w:cs="Calibri"/>
          <w:b/>
          <w:bCs/>
          <w:sz w:val="24"/>
          <w:szCs w:val="24"/>
        </w:rPr>
      </w:pPr>
      <w:r w:rsidRPr="00DE04D4">
        <w:rPr>
          <w:rFonts w:ascii="Calibri" w:hAnsi="Calibri" w:cs="Calibri"/>
          <w:sz w:val="24"/>
          <w:szCs w:val="24"/>
        </w:rPr>
        <w:t xml:space="preserve">In conclusion, the results obtained in this study provide the first critical characterization of the initial interactions between specific PU carriers and local soil microbiota under field conditions. This </w:t>
      </w:r>
      <w:r w:rsidR="00CF1E12">
        <w:rPr>
          <w:rFonts w:ascii="Calibri" w:hAnsi="Calibri" w:cs="Calibri"/>
          <w:sz w:val="24"/>
          <w:szCs w:val="24"/>
        </w:rPr>
        <w:t>120 day</w:t>
      </w:r>
      <w:r w:rsidRPr="00DE04D4">
        <w:rPr>
          <w:rFonts w:ascii="Calibri" w:hAnsi="Calibri" w:cs="Calibri"/>
          <w:sz w:val="24"/>
          <w:szCs w:val="24"/>
        </w:rPr>
        <w:t xml:space="preserve"> screening phase identifies the susceptibility of PU to microbial breakdown, but full mineralization in the environment, which is a long-term process, should be further studied in future. Thus, our follow-up study will focus on extended degradation kinetics, the identification of intermediate breakdown products, and the assessment of their ecotoxicological impacts across multiple trophic levels. This future study will aim to provide a more comprehensive view of the long-term sustainability and safety of PU materials, offering insights toward more effective management strategies.</w:t>
      </w:r>
    </w:p>
    <w:p w14:paraId="778AB655" w14:textId="77777777" w:rsidR="00FF7745" w:rsidRPr="00DE04D4" w:rsidRDefault="00FF7745" w:rsidP="008B50D0">
      <w:pPr>
        <w:jc w:val="both"/>
        <w:rPr>
          <w:rFonts w:ascii="Calibri" w:hAnsi="Calibri" w:cs="Calibri"/>
          <w:b/>
          <w:bCs/>
          <w:sz w:val="24"/>
          <w:szCs w:val="24"/>
        </w:rPr>
      </w:pPr>
    </w:p>
    <w:p w14:paraId="123AE421" w14:textId="77777777" w:rsidR="00FF7745" w:rsidRPr="00DE04D4" w:rsidRDefault="00FF7745" w:rsidP="008B50D0">
      <w:pPr>
        <w:jc w:val="both"/>
        <w:rPr>
          <w:rFonts w:ascii="Calibri" w:hAnsi="Calibri" w:cs="Calibri"/>
          <w:b/>
          <w:bCs/>
          <w:sz w:val="24"/>
          <w:szCs w:val="24"/>
        </w:rPr>
      </w:pPr>
    </w:p>
    <w:p w14:paraId="2BC46671" w14:textId="77777777" w:rsidR="00FF7745" w:rsidRPr="00DE04D4" w:rsidRDefault="00FF7745" w:rsidP="008B50D0">
      <w:pPr>
        <w:jc w:val="both"/>
        <w:rPr>
          <w:rFonts w:ascii="Calibri" w:hAnsi="Calibri" w:cs="Calibri"/>
          <w:b/>
          <w:bCs/>
          <w:sz w:val="24"/>
          <w:szCs w:val="24"/>
        </w:rPr>
      </w:pPr>
    </w:p>
    <w:p w14:paraId="283E35BF" w14:textId="77777777" w:rsidR="00FF7745" w:rsidRPr="00DE04D4" w:rsidRDefault="00FF7745" w:rsidP="008B50D0">
      <w:pPr>
        <w:jc w:val="both"/>
        <w:rPr>
          <w:rFonts w:ascii="Calibri" w:hAnsi="Calibri" w:cs="Calibri"/>
          <w:b/>
          <w:bCs/>
          <w:sz w:val="24"/>
          <w:szCs w:val="24"/>
        </w:rPr>
      </w:pPr>
    </w:p>
    <w:p w14:paraId="2F5965E0" w14:textId="77777777" w:rsidR="00FF7745" w:rsidRPr="00DE04D4" w:rsidRDefault="00FF7745" w:rsidP="008B50D0">
      <w:pPr>
        <w:jc w:val="both"/>
        <w:rPr>
          <w:rFonts w:ascii="Calibri" w:hAnsi="Calibri" w:cs="Calibri"/>
          <w:b/>
          <w:bCs/>
          <w:sz w:val="24"/>
          <w:szCs w:val="24"/>
        </w:rPr>
      </w:pPr>
    </w:p>
    <w:p w14:paraId="726F1D9C" w14:textId="77777777" w:rsidR="00FF7745" w:rsidRPr="00DE04D4" w:rsidRDefault="00FF7745" w:rsidP="008B50D0">
      <w:pPr>
        <w:jc w:val="both"/>
        <w:rPr>
          <w:rFonts w:ascii="Calibri" w:hAnsi="Calibri" w:cs="Calibri"/>
          <w:b/>
          <w:bCs/>
          <w:sz w:val="24"/>
          <w:szCs w:val="24"/>
        </w:rPr>
      </w:pPr>
    </w:p>
    <w:p w14:paraId="0C2ECFC9" w14:textId="77777777" w:rsidR="00FF7745" w:rsidRPr="00DE04D4" w:rsidRDefault="00FF7745" w:rsidP="008B50D0">
      <w:pPr>
        <w:jc w:val="both"/>
        <w:rPr>
          <w:rFonts w:ascii="Calibri" w:hAnsi="Calibri" w:cs="Calibri"/>
          <w:b/>
          <w:bCs/>
          <w:sz w:val="24"/>
          <w:szCs w:val="24"/>
        </w:rPr>
      </w:pPr>
    </w:p>
    <w:p w14:paraId="198373E9" w14:textId="77777777" w:rsidR="00FF7745" w:rsidRPr="00DE04D4" w:rsidRDefault="00FF7745" w:rsidP="008B50D0">
      <w:pPr>
        <w:jc w:val="both"/>
        <w:rPr>
          <w:rFonts w:ascii="Calibri" w:hAnsi="Calibri" w:cs="Calibri"/>
          <w:b/>
          <w:bCs/>
          <w:sz w:val="24"/>
          <w:szCs w:val="24"/>
        </w:rPr>
      </w:pPr>
    </w:p>
    <w:p w14:paraId="7223B914" w14:textId="77777777" w:rsidR="00FF7745" w:rsidRPr="00DE04D4" w:rsidRDefault="00FF7745" w:rsidP="008B50D0">
      <w:pPr>
        <w:jc w:val="both"/>
        <w:rPr>
          <w:rFonts w:ascii="Calibri" w:hAnsi="Calibri" w:cs="Calibri"/>
          <w:b/>
          <w:bCs/>
          <w:sz w:val="24"/>
          <w:szCs w:val="24"/>
        </w:rPr>
      </w:pPr>
    </w:p>
    <w:p w14:paraId="3A3FFB49" w14:textId="77777777" w:rsidR="00FF7745" w:rsidRPr="00DE04D4" w:rsidRDefault="00FF7745" w:rsidP="008B50D0">
      <w:pPr>
        <w:jc w:val="both"/>
        <w:rPr>
          <w:rFonts w:ascii="Calibri" w:hAnsi="Calibri" w:cs="Calibri"/>
          <w:b/>
          <w:bCs/>
          <w:sz w:val="24"/>
          <w:szCs w:val="24"/>
        </w:rPr>
      </w:pPr>
    </w:p>
    <w:p w14:paraId="63ED7DF4" w14:textId="77777777" w:rsidR="00FF7745" w:rsidRPr="00DE04D4" w:rsidRDefault="00FF7745" w:rsidP="008B50D0">
      <w:pPr>
        <w:jc w:val="both"/>
        <w:rPr>
          <w:rFonts w:ascii="Calibri" w:hAnsi="Calibri" w:cs="Calibri"/>
          <w:b/>
          <w:bCs/>
          <w:sz w:val="24"/>
          <w:szCs w:val="24"/>
        </w:rPr>
      </w:pPr>
    </w:p>
    <w:p w14:paraId="5C6DB475" w14:textId="77777777" w:rsidR="00927008" w:rsidRPr="00DE04D4" w:rsidRDefault="00927008" w:rsidP="008B50D0">
      <w:pPr>
        <w:jc w:val="both"/>
        <w:rPr>
          <w:rFonts w:ascii="Calibri" w:hAnsi="Calibri" w:cs="Calibri"/>
          <w:b/>
          <w:bCs/>
          <w:sz w:val="24"/>
          <w:szCs w:val="24"/>
        </w:rPr>
      </w:pPr>
    </w:p>
    <w:p w14:paraId="6C192953" w14:textId="77777777" w:rsidR="008C4A83" w:rsidRPr="00DE04D4" w:rsidRDefault="008C4A83" w:rsidP="008B50D0">
      <w:pPr>
        <w:jc w:val="both"/>
        <w:rPr>
          <w:rFonts w:ascii="Calibri" w:hAnsi="Calibri" w:cs="Calibri"/>
          <w:b/>
          <w:bCs/>
          <w:sz w:val="24"/>
          <w:szCs w:val="24"/>
        </w:rPr>
      </w:pPr>
    </w:p>
    <w:p w14:paraId="206D7161" w14:textId="77777777" w:rsidR="008C4A83" w:rsidRPr="00DE04D4" w:rsidRDefault="008C4A83" w:rsidP="008B50D0">
      <w:pPr>
        <w:jc w:val="both"/>
        <w:rPr>
          <w:rFonts w:ascii="Calibri" w:hAnsi="Calibri" w:cs="Calibri"/>
          <w:b/>
          <w:bCs/>
          <w:sz w:val="24"/>
          <w:szCs w:val="24"/>
        </w:rPr>
      </w:pPr>
    </w:p>
    <w:p w14:paraId="05B5ECF9" w14:textId="77777777" w:rsidR="008C4A83" w:rsidRPr="00DE04D4" w:rsidRDefault="008C4A83" w:rsidP="008B50D0">
      <w:pPr>
        <w:jc w:val="both"/>
        <w:rPr>
          <w:rFonts w:ascii="Calibri" w:hAnsi="Calibri" w:cs="Calibri"/>
          <w:b/>
          <w:bCs/>
          <w:sz w:val="24"/>
          <w:szCs w:val="24"/>
        </w:rPr>
      </w:pPr>
    </w:p>
    <w:p w14:paraId="538183CD" w14:textId="078E6AAE" w:rsidR="008B50D0" w:rsidRPr="00DE04D4" w:rsidRDefault="008B50D0" w:rsidP="008B50D0">
      <w:pPr>
        <w:jc w:val="both"/>
        <w:rPr>
          <w:rFonts w:ascii="Calibri" w:hAnsi="Calibri" w:cs="Calibri"/>
          <w:sz w:val="24"/>
          <w:szCs w:val="24"/>
        </w:rPr>
      </w:pPr>
      <w:r w:rsidRPr="00DE04D4">
        <w:rPr>
          <w:rFonts w:ascii="Calibri" w:hAnsi="Calibri" w:cs="Calibri"/>
          <w:b/>
          <w:bCs/>
          <w:sz w:val="24"/>
          <w:szCs w:val="24"/>
        </w:rPr>
        <w:lastRenderedPageBreak/>
        <w:t xml:space="preserve">Methods </w:t>
      </w:r>
    </w:p>
    <w:p w14:paraId="2AAA3647" w14:textId="77777777"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Preparation and incubation of polyurethane foams </w:t>
      </w:r>
    </w:p>
    <w:p w14:paraId="5EF0FD5C" w14:textId="77777777"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Two types of polyurethane (PU) foam samples were used in this study: Bio10 PU foam and Hagopur scented PU foam. Bio10 open-pore foam carrier was purchased from </w:t>
      </w:r>
      <w:proofErr w:type="spellStart"/>
      <w:r w:rsidRPr="00DE04D4">
        <w:rPr>
          <w:rFonts w:ascii="Calibri" w:hAnsi="Calibri" w:cs="Calibri"/>
          <w:sz w:val="24"/>
          <w:szCs w:val="24"/>
        </w:rPr>
        <w:t>Ekoplant</w:t>
      </w:r>
      <w:proofErr w:type="spellEnd"/>
      <w:r w:rsidRPr="00DE04D4">
        <w:rPr>
          <w:rFonts w:ascii="Calibri" w:hAnsi="Calibri" w:cs="Calibri"/>
          <w:sz w:val="24"/>
          <w:szCs w:val="24"/>
        </w:rPr>
        <w:t xml:space="preserve">, Czech Republic. It is an aliphatic polyurethane foam, further denoted by PU-1 in this study. The second sample, Hagopur scented PU carrier foam, was purchased from Hagopur, Germany, denoted as PU-2 in this study. </w:t>
      </w:r>
    </w:p>
    <w:tbl>
      <w:tblPr>
        <w:tblStyle w:val="TableGrid"/>
        <w:tblW w:w="9346" w:type="dxa"/>
        <w:tblLook w:val="04A0" w:firstRow="1" w:lastRow="0" w:firstColumn="1" w:lastColumn="0" w:noHBand="0" w:noVBand="1"/>
      </w:tblPr>
      <w:tblGrid>
        <w:gridCol w:w="1855"/>
        <w:gridCol w:w="2589"/>
        <w:gridCol w:w="4902"/>
      </w:tblGrid>
      <w:tr w:rsidR="008B50D0" w:rsidRPr="00DE04D4" w14:paraId="24B62AE2" w14:textId="77777777" w:rsidTr="00173629">
        <w:trPr>
          <w:trHeight w:val="565"/>
        </w:trPr>
        <w:tc>
          <w:tcPr>
            <w:tcW w:w="1855" w:type="dxa"/>
            <w:hideMark/>
          </w:tcPr>
          <w:p w14:paraId="5E349BC5" w14:textId="77777777" w:rsidR="008B50D0" w:rsidRPr="00DE04D4" w:rsidRDefault="008B50D0" w:rsidP="0056659B">
            <w:pPr>
              <w:jc w:val="both"/>
              <w:rPr>
                <w:rFonts w:ascii="Calibri" w:hAnsi="Calibri" w:cs="Calibri"/>
                <w:b/>
                <w:bCs/>
                <w:sz w:val="24"/>
                <w:szCs w:val="24"/>
              </w:rPr>
            </w:pPr>
            <w:r w:rsidRPr="00DE04D4">
              <w:rPr>
                <w:rFonts w:ascii="Calibri" w:hAnsi="Calibri" w:cs="Calibri"/>
                <w:b/>
                <w:bCs/>
                <w:sz w:val="24"/>
                <w:szCs w:val="24"/>
              </w:rPr>
              <w:t>Parameter</w:t>
            </w:r>
          </w:p>
        </w:tc>
        <w:tc>
          <w:tcPr>
            <w:tcW w:w="2589" w:type="dxa"/>
            <w:hideMark/>
          </w:tcPr>
          <w:p w14:paraId="2348BD3E" w14:textId="77777777" w:rsidR="008B50D0" w:rsidRPr="00DE04D4" w:rsidRDefault="008B50D0" w:rsidP="0056659B">
            <w:pPr>
              <w:jc w:val="both"/>
              <w:rPr>
                <w:rFonts w:ascii="Calibri" w:hAnsi="Calibri" w:cs="Calibri"/>
                <w:b/>
                <w:bCs/>
                <w:sz w:val="24"/>
                <w:szCs w:val="24"/>
              </w:rPr>
            </w:pPr>
            <w:r w:rsidRPr="00DE04D4">
              <w:rPr>
                <w:rFonts w:ascii="Calibri" w:hAnsi="Calibri" w:cs="Calibri"/>
                <w:b/>
                <w:bCs/>
                <w:sz w:val="24"/>
                <w:szCs w:val="24"/>
              </w:rPr>
              <w:t>PU-1 (aliphatic PU foam)</w:t>
            </w:r>
          </w:p>
        </w:tc>
        <w:tc>
          <w:tcPr>
            <w:tcW w:w="4902" w:type="dxa"/>
            <w:hideMark/>
          </w:tcPr>
          <w:p w14:paraId="3890C3D9" w14:textId="77777777" w:rsidR="008B50D0" w:rsidRPr="00DE04D4" w:rsidRDefault="008B50D0" w:rsidP="0056659B">
            <w:pPr>
              <w:jc w:val="both"/>
              <w:rPr>
                <w:rFonts w:ascii="Calibri" w:hAnsi="Calibri" w:cs="Calibri"/>
                <w:b/>
                <w:bCs/>
                <w:sz w:val="24"/>
                <w:szCs w:val="24"/>
              </w:rPr>
            </w:pPr>
            <w:r w:rsidRPr="00DE04D4">
              <w:rPr>
                <w:rFonts w:ascii="Calibri" w:hAnsi="Calibri" w:cs="Calibri"/>
                <w:b/>
                <w:bCs/>
                <w:sz w:val="24"/>
                <w:szCs w:val="24"/>
              </w:rPr>
              <w:t>PU-2 (aromatic PU foam)</w:t>
            </w:r>
          </w:p>
        </w:tc>
      </w:tr>
      <w:tr w:rsidR="008B50D0" w:rsidRPr="00DE04D4" w14:paraId="59B80EDB" w14:textId="77777777" w:rsidTr="00173629">
        <w:trPr>
          <w:trHeight w:val="962"/>
        </w:trPr>
        <w:tc>
          <w:tcPr>
            <w:tcW w:w="1855" w:type="dxa"/>
            <w:hideMark/>
          </w:tcPr>
          <w:p w14:paraId="7B97EBC7" w14:textId="77777777" w:rsidR="008B50D0" w:rsidRPr="00DE04D4" w:rsidRDefault="008B50D0" w:rsidP="0056659B">
            <w:pPr>
              <w:rPr>
                <w:rFonts w:ascii="Calibri" w:hAnsi="Calibri" w:cs="Calibri"/>
                <w:b/>
                <w:bCs/>
                <w:sz w:val="24"/>
                <w:szCs w:val="24"/>
              </w:rPr>
            </w:pPr>
            <w:r w:rsidRPr="00DE04D4">
              <w:rPr>
                <w:rFonts w:ascii="Calibri" w:hAnsi="Calibri" w:cs="Calibri"/>
                <w:b/>
                <w:bCs/>
                <w:sz w:val="24"/>
                <w:szCs w:val="24"/>
              </w:rPr>
              <w:t>Polyol type</w:t>
            </w:r>
          </w:p>
        </w:tc>
        <w:tc>
          <w:tcPr>
            <w:tcW w:w="2589" w:type="dxa"/>
            <w:hideMark/>
          </w:tcPr>
          <w:p w14:paraId="0E3D1CAB" w14:textId="77777777" w:rsidR="008B50D0" w:rsidRPr="00DE04D4" w:rsidRDefault="008B50D0" w:rsidP="0056659B">
            <w:pPr>
              <w:rPr>
                <w:rFonts w:ascii="Calibri" w:hAnsi="Calibri" w:cs="Calibri"/>
                <w:sz w:val="24"/>
                <w:szCs w:val="24"/>
              </w:rPr>
            </w:pPr>
            <w:r w:rsidRPr="00DE04D4">
              <w:rPr>
                <w:rFonts w:ascii="Calibri" w:hAnsi="Calibri" w:cs="Calibri"/>
                <w:sz w:val="24"/>
                <w:szCs w:val="24"/>
              </w:rPr>
              <w:t>Polyester polyol (aliphatic, open pore)</w:t>
            </w:r>
          </w:p>
        </w:tc>
        <w:tc>
          <w:tcPr>
            <w:tcW w:w="4902" w:type="dxa"/>
            <w:hideMark/>
          </w:tcPr>
          <w:p w14:paraId="59818AD6" w14:textId="77777777" w:rsidR="008B50D0" w:rsidRPr="00DE04D4" w:rsidRDefault="008B50D0" w:rsidP="0056659B">
            <w:pPr>
              <w:rPr>
                <w:rFonts w:ascii="Calibri" w:hAnsi="Calibri" w:cs="Calibri"/>
                <w:sz w:val="24"/>
                <w:szCs w:val="24"/>
              </w:rPr>
            </w:pPr>
            <w:r w:rsidRPr="00DE04D4">
              <w:rPr>
                <w:rFonts w:ascii="Calibri" w:hAnsi="Calibri" w:cs="Calibri"/>
                <w:sz w:val="24"/>
                <w:szCs w:val="24"/>
              </w:rPr>
              <w:t>Polyether polyol (with aromatic moieties)</w:t>
            </w:r>
          </w:p>
        </w:tc>
      </w:tr>
      <w:tr w:rsidR="008B50D0" w:rsidRPr="00DE04D4" w14:paraId="52DCA59D" w14:textId="77777777" w:rsidTr="00173629">
        <w:trPr>
          <w:trHeight w:val="1038"/>
        </w:trPr>
        <w:tc>
          <w:tcPr>
            <w:tcW w:w="1855" w:type="dxa"/>
            <w:hideMark/>
          </w:tcPr>
          <w:p w14:paraId="051EBC9B" w14:textId="77777777" w:rsidR="008B50D0" w:rsidRPr="00DE04D4" w:rsidRDefault="008B50D0" w:rsidP="0056659B">
            <w:pPr>
              <w:rPr>
                <w:rFonts w:ascii="Calibri" w:hAnsi="Calibri" w:cs="Calibri"/>
                <w:b/>
                <w:bCs/>
                <w:sz w:val="24"/>
                <w:szCs w:val="24"/>
              </w:rPr>
            </w:pPr>
            <w:r w:rsidRPr="00DE04D4">
              <w:rPr>
                <w:rFonts w:ascii="Calibri" w:hAnsi="Calibri" w:cs="Calibri"/>
                <w:b/>
                <w:bCs/>
                <w:sz w:val="24"/>
                <w:szCs w:val="24"/>
              </w:rPr>
              <w:t>Isocyanate component</w:t>
            </w:r>
          </w:p>
        </w:tc>
        <w:tc>
          <w:tcPr>
            <w:tcW w:w="2589" w:type="dxa"/>
            <w:hideMark/>
          </w:tcPr>
          <w:p w14:paraId="07364002" w14:textId="3E9277EE" w:rsidR="008B50D0" w:rsidRPr="00DE04D4" w:rsidRDefault="008B50D0" w:rsidP="0056659B">
            <w:pPr>
              <w:rPr>
                <w:rFonts w:ascii="Calibri" w:hAnsi="Calibri" w:cs="Calibri"/>
                <w:sz w:val="24"/>
                <w:szCs w:val="24"/>
              </w:rPr>
            </w:pPr>
            <w:r w:rsidRPr="00DE04D4">
              <w:rPr>
                <w:rFonts w:ascii="Calibri" w:hAnsi="Calibri" w:cs="Calibri"/>
                <w:sz w:val="24"/>
                <w:szCs w:val="24"/>
              </w:rPr>
              <w:t>Aliphatic diisocyanate (hexamethylene</w:t>
            </w:r>
            <w:r w:rsidR="00C71C3D" w:rsidRPr="00DE04D4">
              <w:rPr>
                <w:rFonts w:ascii="Calibri" w:hAnsi="Calibri" w:cs="Calibri"/>
                <w:sz w:val="24"/>
                <w:szCs w:val="24"/>
              </w:rPr>
              <w:t xml:space="preserve"> </w:t>
            </w:r>
            <w:r w:rsidRPr="00DE04D4">
              <w:rPr>
                <w:rFonts w:ascii="Calibri" w:hAnsi="Calibri" w:cs="Calibri"/>
                <w:sz w:val="24"/>
                <w:szCs w:val="24"/>
              </w:rPr>
              <w:t>diisocyanate (HDI))</w:t>
            </w:r>
          </w:p>
        </w:tc>
        <w:tc>
          <w:tcPr>
            <w:tcW w:w="4902" w:type="dxa"/>
            <w:hideMark/>
          </w:tcPr>
          <w:p w14:paraId="47423AF5" w14:textId="63C77B0A" w:rsidR="008B50D0" w:rsidRPr="00DE04D4" w:rsidRDefault="008B50D0" w:rsidP="0056659B">
            <w:pPr>
              <w:rPr>
                <w:rFonts w:ascii="Calibri" w:hAnsi="Calibri" w:cs="Calibri"/>
                <w:sz w:val="24"/>
                <w:szCs w:val="24"/>
              </w:rPr>
            </w:pPr>
            <w:r w:rsidRPr="00DE04D4">
              <w:rPr>
                <w:rFonts w:ascii="Calibri" w:hAnsi="Calibri" w:cs="Calibri"/>
                <w:sz w:val="24"/>
                <w:szCs w:val="24"/>
              </w:rPr>
              <w:t>Aromatic diisocyanate (diphenylmethane</w:t>
            </w:r>
            <w:r w:rsidR="00C71C3D" w:rsidRPr="00DE04D4">
              <w:rPr>
                <w:rFonts w:ascii="Calibri" w:hAnsi="Calibri" w:cs="Calibri"/>
                <w:sz w:val="24"/>
                <w:szCs w:val="24"/>
              </w:rPr>
              <w:t xml:space="preserve"> </w:t>
            </w:r>
            <w:r w:rsidRPr="00DE04D4">
              <w:rPr>
                <w:rFonts w:ascii="Calibri" w:hAnsi="Calibri" w:cs="Calibri"/>
                <w:sz w:val="24"/>
                <w:szCs w:val="24"/>
              </w:rPr>
              <w:t>diisocyanate</w:t>
            </w:r>
            <w:r w:rsidR="00C71C3D" w:rsidRPr="00DE04D4">
              <w:rPr>
                <w:rFonts w:ascii="Calibri" w:hAnsi="Calibri" w:cs="Calibri"/>
                <w:sz w:val="24"/>
                <w:szCs w:val="24"/>
              </w:rPr>
              <w:t xml:space="preserve"> </w:t>
            </w:r>
            <w:r w:rsidRPr="00DE04D4">
              <w:rPr>
                <w:rFonts w:ascii="Calibri" w:hAnsi="Calibri" w:cs="Calibri"/>
                <w:sz w:val="24"/>
                <w:szCs w:val="24"/>
              </w:rPr>
              <w:t>(MDI))</w:t>
            </w:r>
          </w:p>
        </w:tc>
      </w:tr>
      <w:tr w:rsidR="008B50D0" w:rsidRPr="00DE04D4" w14:paraId="083F0984" w14:textId="77777777" w:rsidTr="00173629">
        <w:trPr>
          <w:trHeight w:val="998"/>
        </w:trPr>
        <w:tc>
          <w:tcPr>
            <w:tcW w:w="1855" w:type="dxa"/>
            <w:hideMark/>
          </w:tcPr>
          <w:p w14:paraId="75CA655A" w14:textId="77777777" w:rsidR="008B50D0" w:rsidRPr="00DE04D4" w:rsidRDefault="008B50D0" w:rsidP="0056659B">
            <w:pPr>
              <w:rPr>
                <w:rFonts w:ascii="Calibri" w:hAnsi="Calibri" w:cs="Calibri"/>
                <w:b/>
                <w:bCs/>
                <w:sz w:val="24"/>
                <w:szCs w:val="24"/>
              </w:rPr>
            </w:pPr>
            <w:r w:rsidRPr="00DE04D4">
              <w:rPr>
                <w:rFonts w:ascii="Calibri" w:hAnsi="Calibri" w:cs="Calibri"/>
                <w:b/>
                <w:bCs/>
                <w:sz w:val="24"/>
                <w:szCs w:val="24"/>
              </w:rPr>
              <w:t>Aromatic content</w:t>
            </w:r>
          </w:p>
        </w:tc>
        <w:tc>
          <w:tcPr>
            <w:tcW w:w="2589" w:type="dxa"/>
            <w:hideMark/>
          </w:tcPr>
          <w:p w14:paraId="709F2E6B" w14:textId="77777777" w:rsidR="008B50D0" w:rsidRPr="00DE04D4" w:rsidRDefault="008B50D0" w:rsidP="0056659B">
            <w:pPr>
              <w:rPr>
                <w:rFonts w:ascii="Calibri" w:hAnsi="Calibri" w:cs="Calibri"/>
                <w:sz w:val="24"/>
                <w:szCs w:val="24"/>
              </w:rPr>
            </w:pPr>
            <w:r w:rsidRPr="00DE04D4">
              <w:rPr>
                <w:rFonts w:ascii="Calibri" w:hAnsi="Calibri" w:cs="Calibri"/>
                <w:sz w:val="24"/>
                <w:szCs w:val="24"/>
              </w:rPr>
              <w:t>Absent/very low (confirmed by FTIR)</w:t>
            </w:r>
          </w:p>
        </w:tc>
        <w:tc>
          <w:tcPr>
            <w:tcW w:w="4902" w:type="dxa"/>
            <w:hideMark/>
          </w:tcPr>
          <w:p w14:paraId="25C4C179" w14:textId="77777777" w:rsidR="008B50D0" w:rsidRPr="00DE04D4" w:rsidRDefault="008B50D0" w:rsidP="0056659B">
            <w:pPr>
              <w:rPr>
                <w:rFonts w:ascii="Calibri" w:hAnsi="Calibri" w:cs="Calibri"/>
                <w:sz w:val="24"/>
                <w:szCs w:val="24"/>
              </w:rPr>
            </w:pPr>
            <w:r w:rsidRPr="00DE04D4">
              <w:rPr>
                <w:rFonts w:ascii="Calibri" w:hAnsi="Calibri" w:cs="Calibri"/>
                <w:sz w:val="24"/>
                <w:szCs w:val="24"/>
              </w:rPr>
              <w:t>High (aromatic C–H and C=C bands in FTIR)</w:t>
            </w:r>
          </w:p>
        </w:tc>
      </w:tr>
      <w:tr w:rsidR="008B50D0" w:rsidRPr="00DE04D4" w14:paraId="1628E1D8" w14:textId="77777777" w:rsidTr="00173629">
        <w:trPr>
          <w:trHeight w:val="873"/>
        </w:trPr>
        <w:tc>
          <w:tcPr>
            <w:tcW w:w="1855" w:type="dxa"/>
            <w:hideMark/>
          </w:tcPr>
          <w:p w14:paraId="755CB629" w14:textId="77777777" w:rsidR="008B50D0" w:rsidRPr="00DE04D4" w:rsidRDefault="008B50D0" w:rsidP="0056659B">
            <w:pPr>
              <w:rPr>
                <w:rFonts w:ascii="Calibri" w:hAnsi="Calibri" w:cs="Calibri"/>
                <w:b/>
                <w:bCs/>
                <w:sz w:val="24"/>
                <w:szCs w:val="24"/>
              </w:rPr>
            </w:pPr>
            <w:r w:rsidRPr="00DE04D4">
              <w:rPr>
                <w:rFonts w:ascii="Calibri" w:hAnsi="Calibri" w:cs="Calibri"/>
                <w:b/>
                <w:bCs/>
                <w:sz w:val="24"/>
                <w:szCs w:val="24"/>
              </w:rPr>
              <w:t>Additives reported</w:t>
            </w:r>
          </w:p>
        </w:tc>
        <w:tc>
          <w:tcPr>
            <w:tcW w:w="2589" w:type="dxa"/>
            <w:hideMark/>
          </w:tcPr>
          <w:p w14:paraId="00C53F5B" w14:textId="77777777" w:rsidR="008B50D0" w:rsidRPr="00DE04D4" w:rsidRDefault="008B50D0" w:rsidP="0056659B">
            <w:pPr>
              <w:rPr>
                <w:rFonts w:ascii="Calibri" w:hAnsi="Calibri" w:cs="Calibri"/>
                <w:sz w:val="24"/>
                <w:szCs w:val="24"/>
              </w:rPr>
            </w:pPr>
            <w:r w:rsidRPr="00DE04D4">
              <w:rPr>
                <w:rFonts w:ascii="Calibri" w:hAnsi="Calibri" w:cs="Calibri"/>
                <w:sz w:val="24"/>
                <w:szCs w:val="24"/>
              </w:rPr>
              <w:t>None declared beyond blowing agent</w:t>
            </w:r>
          </w:p>
        </w:tc>
        <w:tc>
          <w:tcPr>
            <w:tcW w:w="4902" w:type="dxa"/>
            <w:hideMark/>
          </w:tcPr>
          <w:p w14:paraId="2A1C2E4C" w14:textId="77777777" w:rsidR="008B50D0" w:rsidRPr="00DE04D4" w:rsidRDefault="008B50D0" w:rsidP="0056659B">
            <w:pPr>
              <w:rPr>
                <w:rFonts w:ascii="Calibri" w:hAnsi="Calibri" w:cs="Calibri"/>
                <w:sz w:val="24"/>
                <w:szCs w:val="24"/>
              </w:rPr>
            </w:pPr>
            <w:r w:rsidRPr="00DE04D4">
              <w:rPr>
                <w:rFonts w:ascii="Calibri" w:hAnsi="Calibri" w:cs="Calibri"/>
                <w:sz w:val="24"/>
                <w:szCs w:val="24"/>
              </w:rPr>
              <w:t xml:space="preserve">Fragrance mix, </w:t>
            </w:r>
            <w:proofErr w:type="spellStart"/>
            <w:r w:rsidRPr="00DE04D4">
              <w:rPr>
                <w:rFonts w:ascii="Calibri" w:hAnsi="Calibri" w:cs="Calibri"/>
                <w:sz w:val="24"/>
                <w:szCs w:val="24"/>
              </w:rPr>
              <w:t>stabilisers</w:t>
            </w:r>
            <w:proofErr w:type="spellEnd"/>
            <w:r w:rsidRPr="00DE04D4">
              <w:rPr>
                <w:rFonts w:ascii="Calibri" w:hAnsi="Calibri" w:cs="Calibri"/>
                <w:sz w:val="24"/>
                <w:szCs w:val="24"/>
              </w:rPr>
              <w:t>, possible halogenated flame retardant (from SDS)</w:t>
            </w:r>
          </w:p>
        </w:tc>
      </w:tr>
    </w:tbl>
    <w:p w14:paraId="0AB4BD7F" w14:textId="77777777" w:rsidR="00173629" w:rsidRPr="00DE04D4" w:rsidRDefault="00173629" w:rsidP="008B50D0">
      <w:pPr>
        <w:jc w:val="both"/>
        <w:rPr>
          <w:rFonts w:ascii="Calibri" w:hAnsi="Calibri" w:cs="Calibri"/>
          <w:sz w:val="24"/>
          <w:szCs w:val="24"/>
        </w:rPr>
      </w:pPr>
    </w:p>
    <w:p w14:paraId="396CDE58" w14:textId="48ADFDEB"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Table </w:t>
      </w:r>
      <w:r w:rsidR="009531EB" w:rsidRPr="00DE04D4">
        <w:rPr>
          <w:rFonts w:ascii="Calibri" w:hAnsi="Calibri" w:cs="Calibri"/>
          <w:sz w:val="24"/>
          <w:szCs w:val="24"/>
        </w:rPr>
        <w:t>3</w:t>
      </w:r>
      <w:r w:rsidRPr="00DE04D4">
        <w:rPr>
          <w:rFonts w:ascii="Calibri" w:hAnsi="Calibri" w:cs="Calibri"/>
          <w:sz w:val="24"/>
          <w:szCs w:val="24"/>
        </w:rPr>
        <w:t xml:space="preserve">: Comparison of chemical composition of the two PU foams tested in this study. Data for PU-1 </w:t>
      </w:r>
      <w:r w:rsidR="009E09B6" w:rsidRPr="00DE04D4">
        <w:rPr>
          <w:rFonts w:ascii="Calibri" w:hAnsi="Calibri" w:cs="Calibri"/>
          <w:sz w:val="24"/>
          <w:szCs w:val="24"/>
        </w:rPr>
        <w:t xml:space="preserve">were </w:t>
      </w:r>
      <w:r w:rsidRPr="00DE04D4">
        <w:rPr>
          <w:rFonts w:ascii="Calibri" w:hAnsi="Calibri" w:cs="Calibri"/>
          <w:sz w:val="24"/>
          <w:szCs w:val="24"/>
        </w:rPr>
        <w:t>obtained by Beneš et al</w:t>
      </w:r>
      <w:r w:rsidR="008B3073" w:rsidRPr="00DE04D4">
        <w:rPr>
          <w:rFonts w:ascii="Calibri" w:hAnsi="Calibri" w:cs="Calibri"/>
          <w:sz w:val="24"/>
          <w:szCs w:val="24"/>
        </w:rPr>
        <w:t>.</w:t>
      </w:r>
      <w:r w:rsidRPr="00DE04D4">
        <w:rPr>
          <w:rFonts w:ascii="Calibri" w:hAnsi="Calibri" w:cs="Calibri"/>
          <w:sz w:val="24"/>
          <w:szCs w:val="24"/>
        </w:rPr>
        <w:t>, 2020</w:t>
      </w:r>
      <w:r w:rsidRPr="00DE04D4">
        <w:rPr>
          <w:rFonts w:ascii="Calibri" w:hAnsi="Calibri" w:cs="Calibri"/>
          <w:sz w:val="24"/>
          <w:szCs w:val="24"/>
        </w:rPr>
        <w:fldChar w:fldCharType="begin"/>
      </w:r>
      <w:r w:rsidRPr="00DE04D4">
        <w:rPr>
          <w:rFonts w:ascii="Calibri" w:hAnsi="Calibri" w:cs="Calibri"/>
          <w:sz w:val="24"/>
          <w:szCs w:val="24"/>
        </w:rPr>
        <w:instrText xml:space="preserve"> ADDIN ZOTERO_ITEM CSL_CITATION {"citationID":"mr0xL6Py","properties":{"formattedCitation":"\\super 8\\nosupersub{}","plainCitation":"8","noteIndex":0},"citationItems":[{"id":111,"uris":["http://zotero.org/users/local/3E0DLnbP/items/PJN97R4I"],"itemData":{"id":111,"type":"article-journal","abstract":"Water-blown fully aliphatic polyurethane foam was prepared at room temperature from trimer of hexamethylene diisocyanate and poly(diethylene glycol adipate) diol and post cured at 55 °C. In contrast to aromatic-based PUR foam analog, the produced flexible PUR foam exhibited highly porous structure with open cell content of 94% and average cell size of 700 μm. Therefore, it was subsequently tested as biodegradable cellular carrier of microorganisms (fungus Fusarium solani and bacterium Pseudomonas sp.) for biofiltration. Firstly, tests on enzyme activities (lipase, protease and urease) and utilization of PUR foam as the sole carbon and nitrogen source and determination of degradation products were carried out. Fusarium solani shown much higher both enzyme and degradation activities and higher spectrum of degradation products. Finally, the performance of a biofilter packed with the developed cellular carrier was investigated for removal of a mixture of acetone, propionic acid, ethyl acetate, toluene and α-pinene. Proven sorption properties of PUR foam against all pollutants and a high maximum elimination capacity of 218 ± 33 g m−3 h−1 make the new lightweight biofilm PU carrier suitable for this application due to their multi-functionality.","container-title":"Polymer Degradation and Stability","DOI":"10.1016/j.polymdegradstab.2020.109156","ISSN":"0141-3910","journalAbbreviation":"Polymer Degradation and Stability","page":"109156","source":"ScienceDirect","title":"Multifunctional and fully aliphatic biodegradable polyurethane foam as porous biomass carrier for biofiltration","volume":"176","author":[{"family":"Beneš","given":"Hynek"},{"family":"Vlčková","given":"Věra"},{"family":"Paruzel","given":"Aleksandra"},{"family":"Trhlíková","given":"Olga"},{"family":"Chalupa","given":"Jan"},{"family":"Kanizsová","given":"Lívia"},{"family":"Skleničková","given":"Kateřina"},{"family":"Halecký","given":"Martin"}],"issued":{"date-parts":[["2020",6,1]]}}}],"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8</w:t>
      </w:r>
      <w:r w:rsidRPr="00DE04D4">
        <w:rPr>
          <w:rFonts w:ascii="Calibri" w:hAnsi="Calibri" w:cs="Calibri"/>
          <w:sz w:val="24"/>
          <w:szCs w:val="24"/>
        </w:rPr>
        <w:fldChar w:fldCharType="end"/>
      </w:r>
      <w:r w:rsidRPr="00DE04D4">
        <w:rPr>
          <w:rFonts w:ascii="Calibri" w:hAnsi="Calibri" w:cs="Calibri"/>
          <w:sz w:val="24"/>
          <w:szCs w:val="24"/>
        </w:rPr>
        <w:t xml:space="preserve">, and further confirmed by FTIR analysis conducted in this study. Data for PU-2 </w:t>
      </w:r>
      <w:r w:rsidR="009E09B6" w:rsidRPr="00DE04D4">
        <w:rPr>
          <w:rFonts w:ascii="Calibri" w:hAnsi="Calibri" w:cs="Calibri"/>
          <w:sz w:val="24"/>
          <w:szCs w:val="24"/>
        </w:rPr>
        <w:t xml:space="preserve">were </w:t>
      </w:r>
      <w:r w:rsidRPr="00DE04D4">
        <w:rPr>
          <w:rFonts w:ascii="Calibri" w:hAnsi="Calibri" w:cs="Calibri"/>
          <w:sz w:val="24"/>
          <w:szCs w:val="24"/>
        </w:rPr>
        <w:t xml:space="preserve">obtained </w:t>
      </w:r>
      <w:r w:rsidR="009E09B6" w:rsidRPr="00DE04D4">
        <w:rPr>
          <w:rFonts w:ascii="Calibri" w:hAnsi="Calibri" w:cs="Calibri"/>
          <w:sz w:val="24"/>
          <w:szCs w:val="24"/>
        </w:rPr>
        <w:t xml:space="preserve">from </w:t>
      </w:r>
      <w:r w:rsidRPr="00DE04D4">
        <w:rPr>
          <w:rFonts w:ascii="Calibri" w:hAnsi="Calibri" w:cs="Calibri"/>
          <w:sz w:val="24"/>
          <w:szCs w:val="24"/>
        </w:rPr>
        <w:t>the manufacturer’s safety data sheet.</w:t>
      </w:r>
    </w:p>
    <w:p w14:paraId="209AA103" w14:textId="42D7BC6D"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The foam samples were cut into approximate dimensions of 4 </w:t>
      </w:r>
      <m:oMath>
        <m:r>
          <m:rPr>
            <m:sty m:val="p"/>
          </m:rPr>
          <w:rPr>
            <w:rFonts w:ascii="Cambria Math" w:hAnsi="Cambria Math" w:cs="Calibri"/>
            <w:sz w:val="24"/>
            <w:szCs w:val="24"/>
          </w:rPr>
          <m:t>×</m:t>
        </m:r>
      </m:oMath>
      <w:r w:rsidRPr="00DE04D4">
        <w:rPr>
          <w:rFonts w:ascii="Calibri" w:hAnsi="Calibri" w:cs="Calibri"/>
          <w:sz w:val="24"/>
          <w:szCs w:val="24"/>
        </w:rPr>
        <w:t xml:space="preserve"> 2 </w:t>
      </w:r>
      <m:oMath>
        <m:r>
          <m:rPr>
            <m:sty m:val="p"/>
          </m:rPr>
          <w:rPr>
            <w:rFonts w:ascii="Cambria Math" w:hAnsi="Cambria Math" w:cs="Calibri"/>
            <w:sz w:val="24"/>
            <w:szCs w:val="24"/>
          </w:rPr>
          <m:t>×</m:t>
        </m:r>
      </m:oMath>
      <w:r w:rsidRPr="00DE04D4">
        <w:rPr>
          <w:rFonts w:ascii="Calibri" w:hAnsi="Calibri" w:cs="Calibri"/>
          <w:sz w:val="24"/>
          <w:szCs w:val="24"/>
        </w:rPr>
        <w:t xml:space="preserve"> 1 cm (length </w:t>
      </w:r>
      <m:oMath>
        <m:r>
          <m:rPr>
            <m:sty m:val="p"/>
          </m:rPr>
          <w:rPr>
            <w:rFonts w:ascii="Cambria Math" w:hAnsi="Cambria Math" w:cs="Calibri"/>
            <w:sz w:val="24"/>
            <w:szCs w:val="24"/>
          </w:rPr>
          <m:t>×</m:t>
        </m:r>
      </m:oMath>
      <w:r w:rsidRPr="00DE04D4">
        <w:rPr>
          <w:rFonts w:ascii="Calibri" w:hAnsi="Calibri" w:cs="Calibri"/>
          <w:sz w:val="24"/>
          <w:szCs w:val="24"/>
        </w:rPr>
        <w:t xml:space="preserve"> breadth </w:t>
      </w:r>
      <m:oMath>
        <m:r>
          <m:rPr>
            <m:sty m:val="p"/>
          </m:rPr>
          <w:rPr>
            <w:rFonts w:ascii="Cambria Math" w:hAnsi="Cambria Math" w:cs="Calibri"/>
            <w:sz w:val="24"/>
            <w:szCs w:val="24"/>
          </w:rPr>
          <m:t>×</m:t>
        </m:r>
      </m:oMath>
      <w:r w:rsidRPr="00DE04D4">
        <w:rPr>
          <w:rFonts w:ascii="Calibri" w:hAnsi="Calibri" w:cs="Calibri"/>
          <w:sz w:val="24"/>
          <w:szCs w:val="24"/>
        </w:rPr>
        <w:t xml:space="preserve"> height) under sterile conditions. The cut pieces (n</w:t>
      </w:r>
      <w:r w:rsidR="009E09B6" w:rsidRPr="00DE04D4">
        <w:rPr>
          <w:rFonts w:ascii="Calibri" w:hAnsi="Calibri" w:cs="Calibri"/>
          <w:sz w:val="24"/>
          <w:szCs w:val="24"/>
        </w:rPr>
        <w:t xml:space="preserve"> </w:t>
      </w:r>
      <w:r w:rsidRPr="00DE04D4">
        <w:rPr>
          <w:rFonts w:ascii="Calibri" w:hAnsi="Calibri" w:cs="Calibri"/>
          <w:sz w:val="24"/>
          <w:szCs w:val="24"/>
        </w:rPr>
        <w:t>=</w:t>
      </w:r>
      <w:r w:rsidR="009E09B6" w:rsidRPr="00DE04D4">
        <w:rPr>
          <w:rFonts w:ascii="Calibri" w:hAnsi="Calibri" w:cs="Calibri"/>
          <w:sz w:val="24"/>
          <w:szCs w:val="24"/>
        </w:rPr>
        <w:t xml:space="preserve"> </w:t>
      </w:r>
      <w:r w:rsidRPr="00DE04D4">
        <w:rPr>
          <w:rFonts w:ascii="Calibri" w:hAnsi="Calibri" w:cs="Calibri"/>
          <w:sz w:val="24"/>
          <w:szCs w:val="24"/>
        </w:rPr>
        <w:t>30) were washed thoroughly with distilled water to remove any surface impurities. Following this, the samples were rinsed with 70% ethanol (Penta, Czech Republic) to ensure sterilization and air-dried in a sterile environment for 24 hours. After drying, the PU foam pieces were placed in separate nylon net bags to ensure easy retrieval while allowing soil contact. The net bags containing PU-1 and PU-2 were then buried at a depth of 15 cm in agricultural field soil located at the Czech University of Life Sciences, Prague (50°07'40.2"N 14°22'29.1"E)</w:t>
      </w:r>
      <w:r w:rsidR="00EE3D7A">
        <w:rPr>
          <w:rFonts w:ascii="Calibri" w:hAnsi="Calibri" w:cs="Calibri"/>
          <w:sz w:val="24"/>
          <w:szCs w:val="24"/>
        </w:rPr>
        <w:t xml:space="preserve"> for 120 days</w:t>
      </w:r>
      <w:r w:rsidR="008A710A">
        <w:rPr>
          <w:rFonts w:ascii="Calibri" w:hAnsi="Calibri" w:cs="Calibri"/>
          <w:sz w:val="24"/>
          <w:szCs w:val="24"/>
        </w:rPr>
        <w:t xml:space="preserve"> (four months)</w:t>
      </w:r>
      <w:r w:rsidRPr="00DE04D4">
        <w:rPr>
          <w:rFonts w:ascii="Calibri" w:hAnsi="Calibri" w:cs="Calibri"/>
          <w:sz w:val="24"/>
          <w:szCs w:val="24"/>
        </w:rPr>
        <w:t xml:space="preserve">. The soil type was </w:t>
      </w:r>
      <w:proofErr w:type="spellStart"/>
      <w:r w:rsidRPr="00DE04D4">
        <w:rPr>
          <w:rFonts w:ascii="Calibri" w:hAnsi="Calibri" w:cs="Calibri"/>
          <w:sz w:val="24"/>
          <w:szCs w:val="24"/>
        </w:rPr>
        <w:t>Cambisol</w:t>
      </w:r>
      <w:proofErr w:type="spellEnd"/>
      <w:r w:rsidRPr="00DE04D4">
        <w:rPr>
          <w:rFonts w:ascii="Calibri" w:hAnsi="Calibri" w:cs="Calibri"/>
          <w:sz w:val="24"/>
          <w:szCs w:val="24"/>
        </w:rPr>
        <w:t xml:space="preserve">, which </w:t>
      </w:r>
      <w:r w:rsidR="009E09B6" w:rsidRPr="00DE04D4">
        <w:rPr>
          <w:rFonts w:ascii="Calibri" w:hAnsi="Calibri" w:cs="Calibri"/>
          <w:sz w:val="24"/>
          <w:szCs w:val="24"/>
        </w:rPr>
        <w:t>covers</w:t>
      </w:r>
      <w:r w:rsidRPr="00DE04D4">
        <w:rPr>
          <w:rFonts w:ascii="Calibri" w:hAnsi="Calibri" w:cs="Calibri"/>
          <w:sz w:val="24"/>
          <w:szCs w:val="24"/>
        </w:rPr>
        <w:t xml:space="preserve"> nearly 27% of the total soil</w:t>
      </w:r>
      <w:r w:rsidR="009E09B6" w:rsidRPr="00DE04D4">
        <w:rPr>
          <w:rFonts w:ascii="Calibri" w:hAnsi="Calibri" w:cs="Calibri"/>
          <w:sz w:val="24"/>
          <w:szCs w:val="24"/>
        </w:rPr>
        <w:t xml:space="preserve"> area </w:t>
      </w:r>
      <w:r w:rsidRPr="00DE04D4">
        <w:rPr>
          <w:rFonts w:ascii="Calibri" w:hAnsi="Calibri" w:cs="Calibri"/>
          <w:sz w:val="24"/>
          <w:szCs w:val="24"/>
        </w:rPr>
        <w:t>in Europe</w:t>
      </w:r>
      <w:r w:rsidRPr="00DE04D4">
        <w:rPr>
          <w:rFonts w:ascii="Calibri" w:hAnsi="Calibri" w:cs="Calibri"/>
          <w:sz w:val="24"/>
          <w:szCs w:val="24"/>
        </w:rPr>
        <w:fldChar w:fldCharType="begin"/>
      </w:r>
      <w:r w:rsidR="002A5178" w:rsidRPr="00DE04D4">
        <w:rPr>
          <w:rFonts w:ascii="Calibri" w:hAnsi="Calibri" w:cs="Calibri"/>
          <w:sz w:val="24"/>
          <w:szCs w:val="24"/>
        </w:rPr>
        <w:instrText xml:space="preserve"> ADDIN ZOTERO_ITEM CSL_CITATION {"citationID":"hg6Nfc28","properties":{"formattedCitation":"\\super 63\\nosupersub{}","plainCitation":"63","noteIndex":0},"citationItems":[{"id":476,"uris":["http://zotero.org/users/local/3E0DLnbP/items/J6WQX2XV"],"itemData":{"id":476,"type":"book","language":"en","publisher":"Publications Office","publisher-place":"LU","source":"DOI.org (CSL JSON)","title":"Soils of the European Union.","URL":"https://data.europa.eu/doi/10.2788/87029","author":[{"literal":"European Commission. Joint Research Centre. Institute for Environment and Sustainability."}],"accessed":{"date-parts":[["2025",9,22]]},"issued":{"date-parts":[["2008"]]}}}],"schema":"https://github.com/citation-style-language/schema/raw/master/csl-citation.json"}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63</w:t>
      </w:r>
      <w:r w:rsidRPr="00DE04D4">
        <w:rPr>
          <w:rFonts w:ascii="Calibri" w:hAnsi="Calibri" w:cs="Calibri"/>
          <w:sz w:val="24"/>
          <w:szCs w:val="24"/>
        </w:rPr>
        <w:fldChar w:fldCharType="end"/>
      </w:r>
      <w:r w:rsidRPr="00DE04D4">
        <w:rPr>
          <w:rFonts w:ascii="Calibri" w:hAnsi="Calibri" w:cs="Calibri"/>
          <w:sz w:val="24"/>
          <w:szCs w:val="24"/>
        </w:rPr>
        <w:t xml:space="preserve">. </w:t>
      </w:r>
      <w:r w:rsidR="00C458A9">
        <w:rPr>
          <w:rFonts w:ascii="Calibri" w:hAnsi="Calibri" w:cs="Calibri"/>
          <w:sz w:val="24"/>
          <w:szCs w:val="24"/>
        </w:rPr>
        <w:t xml:space="preserve">Pristine </w:t>
      </w:r>
      <w:r w:rsidRPr="00DE04D4">
        <w:rPr>
          <w:rFonts w:ascii="Calibri" w:hAnsi="Calibri" w:cs="Calibri"/>
          <w:sz w:val="24"/>
          <w:szCs w:val="24"/>
        </w:rPr>
        <w:t>PU samples at day 0 were used as control.</w:t>
      </w:r>
    </w:p>
    <w:p w14:paraId="6CDF5C5D" w14:textId="77777777" w:rsidR="00FF7745" w:rsidRPr="00DE04D4" w:rsidRDefault="00FF7745" w:rsidP="008B50D0">
      <w:pPr>
        <w:jc w:val="both"/>
        <w:rPr>
          <w:rFonts w:ascii="Calibri" w:hAnsi="Calibri" w:cs="Calibri"/>
          <w:sz w:val="24"/>
          <w:szCs w:val="24"/>
        </w:rPr>
      </w:pPr>
    </w:p>
    <w:p w14:paraId="1B6636E0" w14:textId="77777777" w:rsidR="00F64AAF" w:rsidRPr="00DE04D4" w:rsidRDefault="00F64AAF" w:rsidP="008B50D0">
      <w:pPr>
        <w:jc w:val="both"/>
        <w:rPr>
          <w:rFonts w:ascii="Calibri" w:hAnsi="Calibri" w:cs="Calibri"/>
          <w:sz w:val="24"/>
          <w:szCs w:val="24"/>
        </w:rPr>
      </w:pPr>
    </w:p>
    <w:p w14:paraId="671FB360" w14:textId="28A85B7F" w:rsidR="008B50D0" w:rsidRPr="00DE04D4" w:rsidRDefault="008B50D0" w:rsidP="008B50D0">
      <w:pPr>
        <w:jc w:val="both"/>
        <w:rPr>
          <w:rFonts w:ascii="Calibri" w:hAnsi="Calibri" w:cs="Calibri"/>
          <w:sz w:val="24"/>
          <w:szCs w:val="24"/>
        </w:rPr>
      </w:pPr>
      <w:r w:rsidRPr="00DE04D4">
        <w:rPr>
          <w:rFonts w:ascii="Calibri" w:hAnsi="Calibri" w:cs="Calibri"/>
          <w:sz w:val="24"/>
          <w:szCs w:val="24"/>
        </w:rPr>
        <w:lastRenderedPageBreak/>
        <w:t xml:space="preserve">Soil parameters such as pH and moisture content were measured </w:t>
      </w:r>
      <w:r w:rsidR="00CF1E12">
        <w:rPr>
          <w:rFonts w:ascii="Calibri" w:hAnsi="Calibri" w:cs="Calibri"/>
          <w:sz w:val="24"/>
          <w:szCs w:val="24"/>
        </w:rPr>
        <w:t>after every 30 days,</w:t>
      </w:r>
      <w:r w:rsidRPr="00DE04D4">
        <w:rPr>
          <w:rFonts w:ascii="Calibri" w:hAnsi="Calibri" w:cs="Calibri"/>
          <w:sz w:val="24"/>
          <w:szCs w:val="24"/>
        </w:rPr>
        <w:t xml:space="preserve"> throughout the burial period, starting from </w:t>
      </w:r>
      <w:r w:rsidR="00CF1E12">
        <w:rPr>
          <w:rFonts w:ascii="Calibri" w:hAnsi="Calibri" w:cs="Calibri"/>
          <w:sz w:val="24"/>
          <w:szCs w:val="24"/>
        </w:rPr>
        <w:t>Day 0</w:t>
      </w:r>
      <w:r w:rsidRPr="00DE04D4">
        <w:rPr>
          <w:rFonts w:ascii="Calibri" w:hAnsi="Calibri" w:cs="Calibri"/>
          <w:sz w:val="24"/>
          <w:szCs w:val="24"/>
        </w:rPr>
        <w:t xml:space="preserve"> to </w:t>
      </w:r>
      <w:r w:rsidR="00CF1E12">
        <w:rPr>
          <w:rFonts w:ascii="Calibri" w:hAnsi="Calibri" w:cs="Calibri"/>
          <w:sz w:val="24"/>
          <w:szCs w:val="24"/>
        </w:rPr>
        <w:t>Day 120</w:t>
      </w:r>
      <w:r w:rsidRPr="00DE04D4">
        <w:rPr>
          <w:rFonts w:ascii="Calibri" w:hAnsi="Calibri" w:cs="Calibri"/>
          <w:sz w:val="24"/>
          <w:szCs w:val="24"/>
        </w:rPr>
        <w:t>. Soil pH was measured using a calibrated digital pH meter in a 1:2.5 soil-to-water suspension. Soil moisture content was determined by oven drying the soil at 105 °C until it reache</w:t>
      </w:r>
      <w:r w:rsidR="009E09B6" w:rsidRPr="00DE04D4">
        <w:rPr>
          <w:rFonts w:ascii="Calibri" w:hAnsi="Calibri" w:cs="Calibri"/>
          <w:sz w:val="24"/>
          <w:szCs w:val="24"/>
        </w:rPr>
        <w:t>d</w:t>
      </w:r>
      <w:r w:rsidRPr="00DE04D4">
        <w:rPr>
          <w:rFonts w:ascii="Calibri" w:hAnsi="Calibri" w:cs="Calibri"/>
          <w:sz w:val="24"/>
          <w:szCs w:val="24"/>
        </w:rPr>
        <w:t xml:space="preserve"> a constant weight and calculating dry matter (DM) percentage. Soil samples were collected from the immediate vicinity of the buried PU foams to capture local microenvironmental conditions.</w:t>
      </w:r>
    </w:p>
    <w:p w14:paraId="4631480F" w14:textId="77777777" w:rsidR="008B50D0" w:rsidRPr="00DE04D4" w:rsidRDefault="008B50D0" w:rsidP="008B50D0">
      <w:pPr>
        <w:jc w:val="both"/>
        <w:rPr>
          <w:rFonts w:ascii="Calibri" w:hAnsi="Calibri" w:cs="Calibri"/>
          <w:sz w:val="24"/>
          <w:szCs w:val="24"/>
        </w:rPr>
      </w:pPr>
    </w:p>
    <w:p w14:paraId="6BA64DA6" w14:textId="77777777" w:rsidR="008B50D0" w:rsidRPr="00DE04D4" w:rsidRDefault="008B50D0" w:rsidP="008B50D0">
      <w:pPr>
        <w:jc w:val="both"/>
        <w:rPr>
          <w:rFonts w:ascii="Calibri" w:hAnsi="Calibri" w:cs="Calibri"/>
          <w:sz w:val="24"/>
          <w:szCs w:val="24"/>
        </w:rPr>
      </w:pPr>
      <w:r w:rsidRPr="00DE04D4">
        <w:rPr>
          <w:rFonts w:ascii="Calibri" w:hAnsi="Calibri" w:cs="Calibri"/>
          <w:sz w:val="24"/>
          <w:szCs w:val="24"/>
        </w:rPr>
        <w:t>Determination of Weight Loss Percentage of Polyurethane foams</w:t>
      </w:r>
    </w:p>
    <w:p w14:paraId="65FDD037" w14:textId="1AE68B02" w:rsidR="008B50D0" w:rsidRPr="00DE04D4" w:rsidRDefault="008B50D0" w:rsidP="008B50D0">
      <w:pPr>
        <w:jc w:val="both"/>
        <w:rPr>
          <w:rFonts w:ascii="Calibri" w:hAnsi="Calibri" w:cs="Calibri"/>
          <w:sz w:val="24"/>
          <w:szCs w:val="24"/>
        </w:rPr>
      </w:pPr>
      <w:r w:rsidRPr="00DE04D4">
        <w:rPr>
          <w:rFonts w:ascii="Calibri" w:hAnsi="Calibri" w:cs="Calibri"/>
          <w:sz w:val="24"/>
          <w:szCs w:val="24"/>
        </w:rPr>
        <w:t>To determine weight loss, foam pieces were collected from the field soil and washed thoroughly with distilled water to remove the attached soil particles. They were then washed with 70% ethanol to remove the microbial film from the surface of both PU</w:t>
      </w:r>
      <w:r w:rsidR="009E09B6" w:rsidRPr="00DE04D4">
        <w:rPr>
          <w:rFonts w:ascii="Calibri" w:hAnsi="Calibri" w:cs="Calibri"/>
          <w:sz w:val="24"/>
          <w:szCs w:val="24"/>
        </w:rPr>
        <w:t xml:space="preserve"> samples</w:t>
      </w:r>
      <w:r w:rsidRPr="00DE04D4">
        <w:rPr>
          <w:rFonts w:ascii="Calibri" w:hAnsi="Calibri" w:cs="Calibri"/>
          <w:sz w:val="24"/>
          <w:szCs w:val="24"/>
        </w:rPr>
        <w:t xml:space="preserve">. Finally, the washed PU samples were </w:t>
      </w:r>
      <w:r w:rsidR="009E09B6" w:rsidRPr="00DE04D4">
        <w:rPr>
          <w:rFonts w:ascii="Calibri" w:hAnsi="Calibri" w:cs="Calibri"/>
          <w:sz w:val="24"/>
          <w:szCs w:val="24"/>
        </w:rPr>
        <w:t xml:space="preserve">dried to a constant weight at </w:t>
      </w:r>
      <w:r w:rsidRPr="00DE04D4">
        <w:rPr>
          <w:rFonts w:ascii="Calibri" w:hAnsi="Calibri" w:cs="Calibri"/>
          <w:sz w:val="24"/>
          <w:szCs w:val="24"/>
        </w:rPr>
        <w:t xml:space="preserve">60 °C and weighed using </w:t>
      </w:r>
      <w:r w:rsidR="009E09B6" w:rsidRPr="00DE04D4">
        <w:rPr>
          <w:rFonts w:ascii="Calibri" w:hAnsi="Calibri" w:cs="Calibri"/>
          <w:sz w:val="24"/>
          <w:szCs w:val="24"/>
        </w:rPr>
        <w:t>an analytical balance</w:t>
      </w:r>
      <w:r w:rsidRPr="00DE04D4">
        <w:rPr>
          <w:rFonts w:ascii="Calibri" w:hAnsi="Calibri" w:cs="Calibri"/>
          <w:sz w:val="24"/>
          <w:szCs w:val="24"/>
        </w:rPr>
        <w:t xml:space="preserve"> KERN EMB (KERN, Germany). </w:t>
      </w:r>
      <w:r w:rsidR="009E09B6" w:rsidRPr="00DE04D4">
        <w:rPr>
          <w:rFonts w:ascii="Calibri" w:hAnsi="Calibri" w:cs="Calibri"/>
          <w:sz w:val="24"/>
          <w:szCs w:val="24"/>
        </w:rPr>
        <w:t xml:space="preserve">During the </w:t>
      </w:r>
      <w:r w:rsidR="00CF1E12">
        <w:rPr>
          <w:rFonts w:ascii="Calibri" w:hAnsi="Calibri" w:cs="Calibri"/>
          <w:sz w:val="24"/>
          <w:szCs w:val="24"/>
        </w:rPr>
        <w:t>120-day</w:t>
      </w:r>
      <w:r w:rsidR="009E09B6" w:rsidRPr="00DE04D4">
        <w:rPr>
          <w:rFonts w:ascii="Calibri" w:hAnsi="Calibri" w:cs="Calibri"/>
          <w:sz w:val="24"/>
          <w:szCs w:val="24"/>
        </w:rPr>
        <w:t xml:space="preserve"> study period</w:t>
      </w:r>
      <w:r w:rsidRPr="00DE04D4">
        <w:rPr>
          <w:rFonts w:ascii="Calibri" w:hAnsi="Calibri" w:cs="Calibri"/>
          <w:sz w:val="24"/>
          <w:szCs w:val="24"/>
        </w:rPr>
        <w:t>, samples were taken and examined periodically (after 30, 60, 90</w:t>
      </w:r>
      <w:r w:rsidR="00CF1E12">
        <w:rPr>
          <w:rFonts w:ascii="Calibri" w:hAnsi="Calibri" w:cs="Calibri"/>
          <w:sz w:val="24"/>
          <w:szCs w:val="24"/>
        </w:rPr>
        <w:t>,</w:t>
      </w:r>
      <w:r w:rsidRPr="00DE04D4">
        <w:rPr>
          <w:rFonts w:ascii="Calibri" w:hAnsi="Calibri" w:cs="Calibri"/>
          <w:sz w:val="24"/>
          <w:szCs w:val="24"/>
        </w:rPr>
        <w:t xml:space="preserve"> and 120 days) to compare the degradation of PU after </w:t>
      </w:r>
      <w:r w:rsidR="00CF1E12">
        <w:rPr>
          <w:rFonts w:ascii="Calibri" w:hAnsi="Calibri" w:cs="Calibri"/>
          <w:sz w:val="24"/>
          <w:szCs w:val="24"/>
        </w:rPr>
        <w:t>exposure</w:t>
      </w:r>
      <w:r w:rsidRPr="00DE04D4">
        <w:rPr>
          <w:rFonts w:ascii="Calibri" w:hAnsi="Calibri" w:cs="Calibri"/>
          <w:sz w:val="24"/>
          <w:szCs w:val="24"/>
        </w:rPr>
        <w:t xml:space="preserve"> to soil microbiota.</w:t>
      </w:r>
    </w:p>
    <w:p w14:paraId="59859BE3" w14:textId="49C3C3BA" w:rsidR="008B50D0" w:rsidRPr="004E062C" w:rsidRDefault="008B50D0" w:rsidP="008B50D0">
      <w:pPr>
        <w:jc w:val="both"/>
        <w:rPr>
          <w:rFonts w:ascii="Calibri" w:hAnsi="Calibri" w:cs="Calibri"/>
          <w:sz w:val="24"/>
          <w:szCs w:val="24"/>
        </w:rPr>
      </w:pPr>
      <w:r w:rsidRPr="00DE04D4">
        <w:rPr>
          <w:rFonts w:ascii="Calibri" w:hAnsi="Calibri" w:cs="Calibri"/>
          <w:sz w:val="24"/>
          <w:szCs w:val="24"/>
        </w:rPr>
        <w:t>The weight loss was calculated and compared based on formula</w:t>
      </w:r>
      <w:r w:rsidR="008E6B29">
        <w:rPr>
          <w:rFonts w:ascii="Calibri" w:hAnsi="Calibri" w:cs="Calibri"/>
          <w:sz w:val="24"/>
          <w:szCs w:val="24"/>
        </w:rPr>
        <w:t xml:space="preserve"> 1</w:t>
      </w:r>
      <w:r w:rsidRPr="00DE04D4">
        <w:rPr>
          <w:rFonts w:ascii="Calibri" w:hAnsi="Calibri" w:cs="Calibri"/>
          <w:sz w:val="24"/>
          <w:szCs w:val="24"/>
        </w:rPr>
        <w:fldChar w:fldCharType="begin"/>
      </w:r>
      <w:r w:rsidR="002A5178" w:rsidRPr="00DE04D4">
        <w:rPr>
          <w:rFonts w:ascii="Calibri" w:hAnsi="Calibri" w:cs="Calibri"/>
          <w:sz w:val="24"/>
          <w:szCs w:val="24"/>
        </w:rPr>
        <w:instrText xml:space="preserve"> ADDIN ZOTERO_ITEM CSL_CITATION {"citationID":"NZAVhsaC","properties":{"formattedCitation":"\\super 64\\nosupersub{}","plainCitation":"64","noteIndex":0},"citationItems":[{"id":342,"uris":["http://zotero.org/users/local/3E0DLnbP/items/8BLBCY2P"],"itemData":{"id":342,"type":"article-journal","abstract":"We have characterized the ability of eight bacterial strains to utilize powdered low-density polyethylene (LDPE) plastic (untreated and without any additives) as a sole carbon source. Cell mass production on LDPE-containing medium after 21 days of incubation varied between 0.083 ± 0.015 g/L cell dry mass (cdm) for Micrococcus luteus IRN20 and 0.39 ± 0.036 g/L for Cupriavidus necator H16. The percent decrease in LDPE mass ranged from 18.9% ± 0.72% for M. luteus IRN20 to 33.7% ± 1.2% for C. necator H16. Linear alkane hydrolysis products from LDPE degradation were detected in the culture media, and the carbon chain lengths of the hydrolysis products detected varied, depending on the species of bacteria. We also determined that C. necator H16 produced short-chain-length polyhydroxyalkanoate biopolymers, while Pseudomonas putida LS46 and Acinetobacter pittii IRN19 produced medium-chain-length biopolymers while growing on polyethylene powder. Cupriavidus necator H16 accumulated poly (3-hydroxybutyrate-co-3-hydroxyvalerate) (PHB-V) polymers to 3.18% ± 0.4% of cdm. The monomer composition of the PHB-V was 94.9% ± 0.61% 3-hydroxybutyrate and 5.03% ± 0.56% 3-hydroxyvalerate. This is the first report that provides direct evidence for simultaneous bioconversion of LDPE plastic to biodegradable polyhydroxyalkanoate polymers.","container-title":"Canadian Journal of Microbiology","DOI":"10.1139/cjm-2018-0335","ISSN":"1480-3275","issue":"3","journalAbbreviation":"Can J Microbiol","language":"eng","page":"224-234","PMID":"30485122","source":"PubMed","title":"Microbial degradation of low-density polyethylene and synthesis of polyhydroxyalkanoate polymers","volume":"65","author":[{"family":"Montazer","given":"Zahra"},{"family":"Habibi Najafi","given":"Mohammad B."},{"family":"Levin","given":"David B."}],"issued":{"date-parts":[["2019",3]]}}}],"schema":"https://github.com/citation-style-language/schema/raw/master/csl-citation.json"}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64</w:t>
      </w:r>
      <w:r w:rsidRPr="00DE04D4">
        <w:rPr>
          <w:rFonts w:ascii="Calibri" w:hAnsi="Calibri" w:cs="Calibri"/>
          <w:sz w:val="24"/>
          <w:szCs w:val="24"/>
        </w:rPr>
        <w:fldChar w:fldCharType="end"/>
      </w:r>
      <w:r w:rsidRPr="00DE04D4">
        <w:rPr>
          <w:rFonts w:ascii="Calibri" w:hAnsi="Calibri" w:cs="Calibri"/>
          <w:sz w:val="24"/>
          <w:szCs w:val="24"/>
        </w:rPr>
        <w:t>:</w:t>
      </w:r>
    </w:p>
    <w:p w14:paraId="66DA8B85" w14:textId="512B9DDE" w:rsidR="004E062C" w:rsidRPr="008E6B29" w:rsidRDefault="004E062C" w:rsidP="008B50D0">
      <w:pPr>
        <w:jc w:val="both"/>
        <w:rPr>
          <w:rFonts w:ascii="Calibri" w:eastAsiaTheme="minorEastAsia" w:hAnsi="Calibri" w:cs="Calibri"/>
          <w:iCs/>
          <w:sz w:val="24"/>
          <w:szCs w:val="24"/>
        </w:rPr>
      </w:pPr>
      <m:oMath>
        <m:r>
          <m:rPr>
            <m:sty m:val="p"/>
          </m:rPr>
          <w:rPr>
            <w:rFonts w:ascii="Cambria Math" w:hAnsi="Cambria Math" w:cs="Calibri"/>
            <w:sz w:val="24"/>
            <w:szCs w:val="24"/>
          </w:rPr>
          <m:t xml:space="preserve">Weight loss </m:t>
        </m:r>
        <m:d>
          <m:dPr>
            <m:ctrlPr>
              <w:rPr>
                <w:rFonts w:ascii="Cambria Math" w:hAnsi="Cambria Math" w:cs="Calibri"/>
                <w:iCs/>
                <w:sz w:val="24"/>
                <w:szCs w:val="24"/>
              </w:rPr>
            </m:ctrlPr>
          </m:dPr>
          <m:e>
            <m:r>
              <m:rPr>
                <m:sty m:val="p"/>
              </m:rPr>
              <w:rPr>
                <w:rFonts w:ascii="Cambria Math" w:hAnsi="Cambria Math" w:cs="Calibri"/>
                <w:sz w:val="24"/>
                <w:szCs w:val="24"/>
              </w:rPr>
              <m:t>%</m:t>
            </m:r>
          </m:e>
        </m:d>
        <m:r>
          <w:rPr>
            <w:rFonts w:ascii="Cambria Math" w:hAnsi="Cambria Math" w:cs="Calibri"/>
            <w:sz w:val="24"/>
            <w:szCs w:val="24"/>
          </w:rPr>
          <m:t xml:space="preserve"> = </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W</m:t>
                </m:r>
              </m:e>
              <m:sub>
                <m:r>
                  <w:rPr>
                    <w:rFonts w:ascii="Cambria Math" w:hAnsi="Cambria Math" w:cs="Calibri"/>
                    <w:sz w:val="24"/>
                    <w:szCs w:val="24"/>
                  </w:rPr>
                  <m:t xml:space="preserve">initial </m:t>
                </m:r>
              </m:sub>
            </m:sSub>
            <m:r>
              <w:rPr>
                <w:rFonts w:ascii="Cambria Math" w:hAnsi="Cambria Math" w:cs="Calibri"/>
                <w:sz w:val="24"/>
                <w:szCs w:val="24"/>
              </w:rPr>
              <m:t xml:space="preserve">- </m:t>
            </m:r>
            <m:sSub>
              <m:sSubPr>
                <m:ctrlPr>
                  <w:rPr>
                    <w:rFonts w:ascii="Cambria Math" w:hAnsi="Cambria Math" w:cs="Calibri"/>
                    <w:i/>
                    <w:sz w:val="24"/>
                    <w:szCs w:val="24"/>
                  </w:rPr>
                </m:ctrlPr>
              </m:sSubPr>
              <m:e>
                <m:r>
                  <w:rPr>
                    <w:rFonts w:ascii="Cambria Math" w:hAnsi="Cambria Math" w:cs="Calibri"/>
                    <w:sz w:val="24"/>
                    <w:szCs w:val="24"/>
                  </w:rPr>
                  <m:t>W</m:t>
                </m:r>
              </m:e>
              <m:sub>
                <m:r>
                  <w:rPr>
                    <w:rFonts w:ascii="Cambria Math" w:hAnsi="Cambria Math" w:cs="Calibri"/>
                    <w:sz w:val="24"/>
                    <w:szCs w:val="24"/>
                  </w:rPr>
                  <m:t>final</m:t>
                </m:r>
              </m:sub>
            </m:sSub>
          </m:num>
          <m:den>
            <m:sSub>
              <m:sSubPr>
                <m:ctrlPr>
                  <w:rPr>
                    <w:rFonts w:ascii="Cambria Math" w:hAnsi="Cambria Math" w:cs="Calibri"/>
                    <w:i/>
                    <w:sz w:val="24"/>
                    <w:szCs w:val="24"/>
                  </w:rPr>
                </m:ctrlPr>
              </m:sSubPr>
              <m:e>
                <m:r>
                  <w:rPr>
                    <w:rFonts w:ascii="Cambria Math" w:hAnsi="Cambria Math" w:cs="Calibri"/>
                    <w:sz w:val="24"/>
                    <w:szCs w:val="24"/>
                  </w:rPr>
                  <m:t>W</m:t>
                </m:r>
              </m:e>
              <m:sub>
                <m:r>
                  <w:rPr>
                    <w:rFonts w:ascii="Cambria Math" w:hAnsi="Cambria Math" w:cs="Calibri"/>
                    <w:sz w:val="24"/>
                    <w:szCs w:val="24"/>
                  </w:rPr>
                  <m:t xml:space="preserve">initial </m:t>
                </m:r>
              </m:sub>
            </m:sSub>
          </m:den>
        </m:f>
        <m:r>
          <w:rPr>
            <w:rFonts w:ascii="Cambria Math" w:hAnsi="Cambria Math" w:cs="Calibri"/>
            <w:sz w:val="24"/>
            <w:szCs w:val="24"/>
          </w:rPr>
          <m:t xml:space="preserve"> </m:t>
        </m:r>
        <m:r>
          <m:rPr>
            <m:sty m:val="p"/>
          </m:rPr>
          <w:rPr>
            <w:rFonts w:ascii="Cambria Math" w:hAnsi="Cambria Math" w:cs="Calibri"/>
            <w:sz w:val="24"/>
            <w:szCs w:val="24"/>
          </w:rPr>
          <m:t>× 100</m:t>
        </m:r>
      </m:oMath>
      <w:r w:rsidR="008E6B29">
        <w:rPr>
          <w:rFonts w:ascii="Calibri" w:eastAsiaTheme="minorEastAsia" w:hAnsi="Calibri" w:cs="Calibri"/>
          <w:i/>
          <w:sz w:val="24"/>
          <w:szCs w:val="24"/>
        </w:rPr>
        <w:t xml:space="preserve"> </w:t>
      </w:r>
      <w:r w:rsidR="008E6B29">
        <w:rPr>
          <w:rFonts w:ascii="Calibri" w:eastAsiaTheme="minorEastAsia" w:hAnsi="Calibri" w:cs="Calibri"/>
          <w:iCs/>
          <w:sz w:val="24"/>
          <w:szCs w:val="24"/>
        </w:rPr>
        <w:t xml:space="preserve">                        (1)</w:t>
      </w:r>
    </w:p>
    <w:p w14:paraId="2866CF18" w14:textId="77777777" w:rsidR="004E062C" w:rsidRDefault="004E062C" w:rsidP="008B50D0">
      <w:pPr>
        <w:jc w:val="both"/>
        <w:rPr>
          <w:rFonts w:ascii="Calibri" w:hAnsi="Calibri" w:cs="Calibri"/>
          <w:sz w:val="24"/>
          <w:szCs w:val="24"/>
        </w:rPr>
      </w:pPr>
    </w:p>
    <w:p w14:paraId="75BA2E46" w14:textId="52EEA618" w:rsidR="008B50D0" w:rsidRPr="00DE04D4" w:rsidRDefault="008B50D0" w:rsidP="008B50D0">
      <w:pPr>
        <w:jc w:val="both"/>
        <w:rPr>
          <w:rFonts w:ascii="Calibri" w:hAnsi="Calibri" w:cs="Calibri"/>
          <w:sz w:val="24"/>
          <w:szCs w:val="24"/>
        </w:rPr>
      </w:pPr>
      <w:r w:rsidRPr="00DE04D4">
        <w:rPr>
          <w:rFonts w:ascii="Calibri" w:hAnsi="Calibri" w:cs="Calibri"/>
          <w:sz w:val="24"/>
          <w:szCs w:val="24"/>
        </w:rPr>
        <w:t>Scanning Electron Microscopy (SEM) Analysis</w:t>
      </w:r>
    </w:p>
    <w:p w14:paraId="028E3955" w14:textId="2D323302"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Scanning Electron Microscopy (SEM) was used to examine the surface morphology of </w:t>
      </w:r>
      <w:r w:rsidR="00EE3D7A" w:rsidRPr="00EE3D7A">
        <w:rPr>
          <w:rFonts w:ascii="Calibri" w:hAnsi="Calibri" w:cs="Calibri"/>
          <w:sz w:val="24"/>
          <w:szCs w:val="24"/>
        </w:rPr>
        <w:t>pristine PU samples followed by the degradation pattern</w:t>
      </w:r>
      <w:r w:rsidR="00EE3D7A">
        <w:rPr>
          <w:rFonts w:ascii="Calibri" w:hAnsi="Calibri" w:cs="Calibri"/>
          <w:sz w:val="24"/>
          <w:szCs w:val="24"/>
        </w:rPr>
        <w:t xml:space="preserve"> after</w:t>
      </w:r>
      <w:r w:rsidRPr="00DE04D4">
        <w:rPr>
          <w:rFonts w:ascii="Calibri" w:hAnsi="Calibri" w:cs="Calibri"/>
          <w:sz w:val="24"/>
          <w:szCs w:val="24"/>
        </w:rPr>
        <w:t xml:space="preserve"> 30, 60, 90</w:t>
      </w:r>
      <w:r w:rsidR="00B31988">
        <w:rPr>
          <w:rFonts w:ascii="Calibri" w:hAnsi="Calibri" w:cs="Calibri"/>
          <w:sz w:val="24"/>
          <w:szCs w:val="24"/>
        </w:rPr>
        <w:t>,</w:t>
      </w:r>
      <w:r w:rsidRPr="00DE04D4">
        <w:rPr>
          <w:rFonts w:ascii="Calibri" w:hAnsi="Calibri" w:cs="Calibri"/>
          <w:sz w:val="24"/>
          <w:szCs w:val="24"/>
        </w:rPr>
        <w:t xml:space="preserve"> and 120 days of </w:t>
      </w:r>
      <w:r w:rsidR="00EE3D7A">
        <w:rPr>
          <w:rFonts w:ascii="Calibri" w:hAnsi="Calibri" w:cs="Calibri"/>
          <w:sz w:val="24"/>
          <w:szCs w:val="24"/>
        </w:rPr>
        <w:t>soil incubation</w:t>
      </w:r>
      <w:r w:rsidRPr="00DE04D4">
        <w:rPr>
          <w:rFonts w:ascii="Calibri" w:hAnsi="Calibri" w:cs="Calibri"/>
          <w:sz w:val="24"/>
          <w:szCs w:val="24"/>
        </w:rPr>
        <w:t xml:space="preserve">. To minimize soil adsorption artifacts, recovered PU foam pieces were washed with distilled water followed by 70% ethanol then oven dried until complete dryness at 60 °C. The samples were then observed under a high-resolution scanning electron microscope (SEM; TESCAN MIRA3, Czech Republic) with EDX (Xplore 30 EDS). </w:t>
      </w:r>
      <w:r w:rsidR="009E09B6" w:rsidRPr="00DE04D4">
        <w:rPr>
          <w:rFonts w:ascii="Calibri" w:hAnsi="Calibri" w:cs="Calibri"/>
          <w:sz w:val="24"/>
          <w:szCs w:val="24"/>
        </w:rPr>
        <w:t>Prior to imaging, the PU pieces were coated with a 10 nm layer of gold</w:t>
      </w:r>
      <w:r w:rsidRPr="00DE04D4">
        <w:rPr>
          <w:rFonts w:ascii="Calibri" w:hAnsi="Calibri" w:cs="Calibri"/>
          <w:sz w:val="24"/>
          <w:szCs w:val="24"/>
        </w:rPr>
        <w:fldChar w:fldCharType="begin"/>
      </w:r>
      <w:r w:rsidR="003607C4" w:rsidRPr="00DE04D4">
        <w:rPr>
          <w:rFonts w:ascii="Calibri" w:hAnsi="Calibri" w:cs="Calibri"/>
          <w:sz w:val="24"/>
          <w:szCs w:val="24"/>
        </w:rPr>
        <w:instrText xml:space="preserve"> ADDIN ZOTERO_ITEM CSL_CITATION {"citationID":"V2kpQ8nG","properties":{"formattedCitation":"\\super 65\\nosupersub{}","plainCitation":"65","noteIndex":0},"citationItems":[{"id":464,"uris":["http://zotero.org/users/local/3E0DLnbP/items/PCTSSR4X"],"itemData":{"id":464,"type":"article-journal","abstract":"Polythene and plastic waste are found to accumulate in the environment, posing a major ecological threat. They are found to be considered non-degradable, once it enters the environment it has been found to remain there indefinitely. However, significant attention has been placed on biodegradable polymer, identification of microbes with degradative potential on plastic material. The aim of the present investigation was to biodegrade low-density polyethylene (LDPE) using potential fungi isolated from landfill soil. Based on 18S rRNA analyses the isolated strain was identified as Aspergillus clavatus. LDPE degradation by A. clavatus was monitored for 90 days of incubation in aqueous medium. The degradation was confirmed by changes in polyethylene weight, CO2 evolution by Strum test, infrared spectra and morphological changes by SEM and AFM analysis.","container-title":"3 Biotech","DOI":"10.1007/s13205-016-0394-x","ISSN":"2190-572X","issue":"1","journalAbbreviation":"3 Biotech","language":"eng","page":"52","PMID":"28330123","PMCID":"PMC4752946","source":"PubMed","title":"Microbial degradation of low-density polyethylene (LDPE) by &lt;i&gt;Aspergillus clavatus&lt;/i&gt; strain JASK1 isolated from landfill soil","volume":"6","author":[{"family":"Gajendiran","given":"Anudurga"},{"family":"Krishnamoorthy","given":"Sharmila"},{"family":"Abraham","given":"Jayanthi"}],"issued":{"date-parts":[["2016",6]]}}}],"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65</w:t>
      </w:r>
      <w:r w:rsidRPr="00DE04D4">
        <w:rPr>
          <w:rFonts w:ascii="Calibri" w:hAnsi="Calibri" w:cs="Calibri"/>
          <w:sz w:val="24"/>
          <w:szCs w:val="24"/>
        </w:rPr>
        <w:fldChar w:fldCharType="end"/>
      </w:r>
      <w:r w:rsidRPr="00DE04D4">
        <w:rPr>
          <w:rFonts w:ascii="Calibri" w:hAnsi="Calibri" w:cs="Calibri"/>
          <w:sz w:val="24"/>
          <w:szCs w:val="24"/>
        </w:rPr>
        <w:t xml:space="preserve">. </w:t>
      </w:r>
    </w:p>
    <w:p w14:paraId="253A15C6" w14:textId="77777777" w:rsidR="008B50D0" w:rsidRPr="00DE04D4" w:rsidRDefault="008B50D0" w:rsidP="008B50D0">
      <w:pPr>
        <w:jc w:val="both"/>
        <w:rPr>
          <w:rFonts w:ascii="Calibri" w:hAnsi="Calibri" w:cs="Calibri"/>
          <w:sz w:val="24"/>
          <w:szCs w:val="24"/>
        </w:rPr>
      </w:pPr>
    </w:p>
    <w:p w14:paraId="406200A2" w14:textId="77777777"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Spectroscopic Analysis  </w:t>
      </w:r>
    </w:p>
    <w:p w14:paraId="0ABF1E12" w14:textId="488D1C87" w:rsidR="008B50D0" w:rsidRPr="00DE04D4" w:rsidRDefault="002E7CC4" w:rsidP="008B50D0">
      <w:pPr>
        <w:jc w:val="both"/>
        <w:rPr>
          <w:rFonts w:ascii="Calibri" w:hAnsi="Calibri" w:cs="Calibri"/>
          <w:sz w:val="24"/>
          <w:szCs w:val="24"/>
        </w:rPr>
      </w:pPr>
      <w:r>
        <w:rPr>
          <w:rFonts w:ascii="Calibri" w:hAnsi="Calibri" w:cs="Calibri"/>
          <w:sz w:val="24"/>
          <w:szCs w:val="24"/>
        </w:rPr>
        <w:t>FTIR</w:t>
      </w:r>
      <w:r w:rsidR="008B50D0" w:rsidRPr="00DE04D4">
        <w:rPr>
          <w:rFonts w:ascii="Calibri" w:hAnsi="Calibri" w:cs="Calibri"/>
          <w:sz w:val="24"/>
          <w:szCs w:val="24"/>
        </w:rPr>
        <w:t xml:space="preserve"> spectr</w:t>
      </w:r>
      <w:r w:rsidR="009E09B6" w:rsidRPr="00DE04D4">
        <w:rPr>
          <w:rFonts w:ascii="Calibri" w:hAnsi="Calibri" w:cs="Calibri"/>
          <w:sz w:val="24"/>
          <w:szCs w:val="24"/>
        </w:rPr>
        <w:t>oscopy</w:t>
      </w:r>
      <w:r w:rsidR="008B50D0" w:rsidRPr="00DE04D4">
        <w:rPr>
          <w:rFonts w:ascii="Calibri" w:hAnsi="Calibri" w:cs="Calibri"/>
          <w:sz w:val="24"/>
          <w:szCs w:val="24"/>
        </w:rPr>
        <w:t xml:space="preserve"> was used to analyze the chemical structure of pristine PU samples followed by the degradation pattern after 30, 60, 90</w:t>
      </w:r>
      <w:r w:rsidR="00B31988">
        <w:rPr>
          <w:rFonts w:ascii="Calibri" w:hAnsi="Calibri" w:cs="Calibri"/>
          <w:sz w:val="24"/>
          <w:szCs w:val="24"/>
        </w:rPr>
        <w:t>,</w:t>
      </w:r>
      <w:r w:rsidR="008B50D0" w:rsidRPr="00DE04D4">
        <w:rPr>
          <w:rFonts w:ascii="Calibri" w:hAnsi="Calibri" w:cs="Calibri"/>
          <w:sz w:val="24"/>
          <w:szCs w:val="24"/>
        </w:rPr>
        <w:t xml:space="preserve"> and 120 days of soil incubation. FTIR spectra were collected using Attenuated total reflection (ATR)-FTIR (Nicolet iS20, </w:t>
      </w:r>
      <w:proofErr w:type="spellStart"/>
      <w:r w:rsidR="008B50D0" w:rsidRPr="00DE04D4">
        <w:rPr>
          <w:rFonts w:ascii="Calibri" w:hAnsi="Calibri" w:cs="Calibri"/>
          <w:sz w:val="24"/>
          <w:szCs w:val="24"/>
        </w:rPr>
        <w:t>Thermo</w:t>
      </w:r>
      <w:proofErr w:type="spellEnd"/>
      <w:r w:rsidR="008B50D0" w:rsidRPr="00DE04D4">
        <w:rPr>
          <w:rFonts w:ascii="Calibri" w:hAnsi="Calibri" w:cs="Calibri"/>
          <w:sz w:val="24"/>
          <w:szCs w:val="24"/>
        </w:rPr>
        <w:t xml:space="preserve"> Fisher Scientific, USA). PU foam pieces were collected from their respective environments and prepared </w:t>
      </w:r>
      <w:r w:rsidR="00B44228" w:rsidRPr="00DE04D4">
        <w:rPr>
          <w:rFonts w:ascii="Calibri" w:hAnsi="Calibri" w:cs="Calibri"/>
          <w:sz w:val="24"/>
          <w:szCs w:val="24"/>
        </w:rPr>
        <w:t xml:space="preserve">using the same procedure described for the </w:t>
      </w:r>
      <w:r w:rsidR="008B50D0" w:rsidRPr="00DE04D4">
        <w:rPr>
          <w:rFonts w:ascii="Calibri" w:hAnsi="Calibri" w:cs="Calibri"/>
          <w:sz w:val="24"/>
          <w:szCs w:val="24"/>
        </w:rPr>
        <w:t>SEM analysis, to minimize soil adsorption artifacts.  The investigated wavenumber range was 4000–600 cm</w:t>
      </w:r>
      <w:r w:rsidR="008B50D0" w:rsidRPr="00DE04D4">
        <w:rPr>
          <w:rFonts w:ascii="Calibri" w:hAnsi="Calibri" w:cs="Calibri"/>
          <w:sz w:val="24"/>
          <w:szCs w:val="24"/>
          <w:vertAlign w:val="superscript"/>
        </w:rPr>
        <w:t>-1</w:t>
      </w:r>
      <w:r w:rsidR="008B50D0" w:rsidRPr="00DE04D4">
        <w:rPr>
          <w:rFonts w:ascii="Calibri" w:hAnsi="Calibri" w:cs="Calibri"/>
          <w:sz w:val="24"/>
          <w:szCs w:val="24"/>
        </w:rPr>
        <w:t xml:space="preserve"> and 2 cm</w:t>
      </w:r>
      <w:r w:rsidR="008B50D0" w:rsidRPr="00DE04D4">
        <w:rPr>
          <w:rFonts w:ascii="Calibri" w:hAnsi="Calibri" w:cs="Calibri"/>
          <w:sz w:val="24"/>
          <w:szCs w:val="24"/>
          <w:vertAlign w:val="superscript"/>
        </w:rPr>
        <w:t>-1</w:t>
      </w:r>
      <w:r w:rsidR="008B50D0" w:rsidRPr="00DE04D4">
        <w:rPr>
          <w:rFonts w:ascii="Calibri" w:hAnsi="Calibri" w:cs="Calibri"/>
          <w:sz w:val="24"/>
          <w:szCs w:val="24"/>
        </w:rPr>
        <w:t xml:space="preserve"> was the resolution</w:t>
      </w:r>
      <w:r w:rsidR="008B50D0" w:rsidRPr="00DE04D4">
        <w:rPr>
          <w:rFonts w:ascii="Calibri" w:hAnsi="Calibri" w:cs="Calibri"/>
          <w:sz w:val="24"/>
          <w:szCs w:val="24"/>
        </w:rPr>
        <w:fldChar w:fldCharType="begin"/>
      </w:r>
      <w:r w:rsidR="008B50D0" w:rsidRPr="00DE04D4">
        <w:rPr>
          <w:rFonts w:ascii="Calibri" w:hAnsi="Calibri" w:cs="Calibri"/>
          <w:sz w:val="24"/>
          <w:szCs w:val="24"/>
        </w:rPr>
        <w:instrText xml:space="preserve"> ADDIN ZOTERO_ITEM CSL_CITATION {"citationID":"BXcDXWUF","properties":{"formattedCitation":"\\super 10\\nosupersub{}","plainCitation":"10","noteIndex":0},"citationItems":[{"id":347,"uris":["http://zotero.org/users/local/3E0DLnbP/items/RDHJ8BGY"],"itemData":{"id":347,"type":"article-journal","container-title":"Polymer Degradation and Stability","DOI":"10.1016/j.polymdegradstab.2021.109764","ISSN":"01413910","journalAbbreviation":"Polymer Degradation and Stability","language":"en","page":"109764","source":"DOI.org (Crossref)","title":"Microbial and abiotic degradation of fully aliphatic polyurethane foam suitable for biotechnologies","volume":"194","author":[{"family":"Trhlíková","given":"Olga"},{"family":"Vlčková","given":"Věra"},{"family":"Abbrent","given":"Sabina"},{"family":"Valešová","given":"Kateřina"},{"family":"Kanizsová","given":"Lívia"},{"family":"Skleničková","given":"Kateřina"},{"family":"Paruzel","given":"Aleksandra"},{"family":"Bujok","given":"Sonia"},{"family":"Walterová","given":"Zuzana"},{"family":"Innemanová","given":"Petra"},{"family":"Halecký","given":"Martin"},{"family":"Beneš","given":"Hynek"}],"issued":{"date-parts":[["2021",12]]}}}],"schema":"https://github.com/citation-style-language/schema/raw/master/csl-citation.json"} </w:instrText>
      </w:r>
      <w:r w:rsidR="008B50D0" w:rsidRPr="00DE04D4">
        <w:rPr>
          <w:rFonts w:ascii="Calibri" w:hAnsi="Calibri" w:cs="Calibri"/>
          <w:sz w:val="24"/>
          <w:szCs w:val="24"/>
        </w:rPr>
        <w:fldChar w:fldCharType="separate"/>
      </w:r>
      <w:r w:rsidR="007B0972" w:rsidRPr="00DE04D4">
        <w:rPr>
          <w:rFonts w:ascii="Calibri" w:hAnsi="Calibri" w:cs="Calibri"/>
          <w:kern w:val="0"/>
          <w:sz w:val="24"/>
          <w:vertAlign w:val="superscript"/>
        </w:rPr>
        <w:t>10</w:t>
      </w:r>
      <w:r w:rsidR="008B50D0" w:rsidRPr="00DE04D4">
        <w:rPr>
          <w:rFonts w:ascii="Calibri" w:hAnsi="Calibri" w:cs="Calibri"/>
          <w:sz w:val="24"/>
          <w:szCs w:val="24"/>
        </w:rPr>
        <w:fldChar w:fldCharType="end"/>
      </w:r>
      <w:r w:rsidR="008B50D0" w:rsidRPr="00DE04D4">
        <w:rPr>
          <w:rFonts w:ascii="Calibri" w:hAnsi="Calibri" w:cs="Calibri"/>
          <w:sz w:val="24"/>
          <w:szCs w:val="24"/>
        </w:rPr>
        <w:t xml:space="preserve">. </w:t>
      </w:r>
    </w:p>
    <w:p w14:paraId="60F15C7F" w14:textId="138ED9A7" w:rsidR="008B50D0" w:rsidRPr="00DE04D4" w:rsidRDefault="008B50D0" w:rsidP="008370D8">
      <w:pPr>
        <w:jc w:val="both"/>
        <w:rPr>
          <w:rFonts w:ascii="Calibri" w:hAnsi="Calibri" w:cs="Calibri"/>
          <w:sz w:val="24"/>
          <w:szCs w:val="24"/>
        </w:rPr>
      </w:pPr>
      <w:r w:rsidRPr="00DE04D4">
        <w:rPr>
          <w:rFonts w:ascii="Calibri" w:hAnsi="Calibri" w:cs="Calibri"/>
          <w:sz w:val="24"/>
          <w:szCs w:val="24"/>
        </w:rPr>
        <w:lastRenderedPageBreak/>
        <w:t>FTIR spectra of PU samples were processed in</w:t>
      </w:r>
      <w:r w:rsidR="008C4A83" w:rsidRPr="00DE04D4">
        <w:rPr>
          <w:rFonts w:ascii="Calibri" w:hAnsi="Calibri" w:cs="Calibri"/>
          <w:sz w:val="24"/>
          <w:szCs w:val="24"/>
        </w:rPr>
        <w:t xml:space="preserve"> the</w:t>
      </w:r>
      <w:r w:rsidRPr="00DE04D4">
        <w:rPr>
          <w:rFonts w:ascii="Calibri" w:hAnsi="Calibri" w:cs="Calibri"/>
          <w:sz w:val="24"/>
          <w:szCs w:val="24"/>
        </w:rPr>
        <w:t xml:space="preserve"> </w:t>
      </w:r>
      <w:proofErr w:type="spellStart"/>
      <w:r w:rsidRPr="00DE04D4">
        <w:rPr>
          <w:rFonts w:ascii="Calibri" w:hAnsi="Calibri" w:cs="Calibri"/>
          <w:sz w:val="24"/>
          <w:szCs w:val="24"/>
        </w:rPr>
        <w:t>Spectragryph</w:t>
      </w:r>
      <w:proofErr w:type="spellEnd"/>
      <w:r w:rsidRPr="00DE04D4">
        <w:rPr>
          <w:rFonts w:ascii="Calibri" w:hAnsi="Calibri" w:cs="Calibri"/>
          <w:sz w:val="24"/>
          <w:szCs w:val="24"/>
        </w:rPr>
        <w:t xml:space="preserve"> software (Germany). </w:t>
      </w:r>
      <w:r w:rsidR="008370D8" w:rsidRPr="00DE04D4">
        <w:rPr>
          <w:rFonts w:ascii="Calibri" w:hAnsi="Calibri" w:cs="Calibri"/>
          <w:sz w:val="24"/>
          <w:szCs w:val="24"/>
        </w:rPr>
        <w:t xml:space="preserve">For each spectrum, the baseline was first corrected using the built-in baseline correction function. Characteristic absorption bands corresponding to key polyurethane functional groups were then identified. For each selected band, the integration limits (minimum and maximum wavenumbers) were defined across all samples. The area under the curve within this range was calculated using the ‘integrate’ function of the software. The peak area obtained for the degraded sample after </w:t>
      </w:r>
      <w:r w:rsidR="00CF1E12">
        <w:rPr>
          <w:rFonts w:ascii="Calibri" w:hAnsi="Calibri" w:cs="Calibri"/>
          <w:sz w:val="24"/>
          <w:szCs w:val="24"/>
        </w:rPr>
        <w:t>120 days (four months)</w:t>
      </w:r>
      <w:r w:rsidR="008370D8" w:rsidRPr="00DE04D4">
        <w:rPr>
          <w:rFonts w:ascii="Calibri" w:hAnsi="Calibri" w:cs="Calibri"/>
          <w:sz w:val="24"/>
          <w:szCs w:val="24"/>
        </w:rPr>
        <w:t xml:space="preserve"> of soil exposure was denoted as A</w:t>
      </w:r>
      <w:r w:rsidR="008370D8" w:rsidRPr="00DE04D4">
        <w:rPr>
          <w:rFonts w:ascii="Calibri" w:hAnsi="Calibri" w:cs="Calibri"/>
          <w:sz w:val="24"/>
          <w:szCs w:val="24"/>
          <w:vertAlign w:val="subscript"/>
        </w:rPr>
        <w:t>4</w:t>
      </w:r>
      <w:r w:rsidR="008370D8" w:rsidRPr="00DE04D4">
        <w:rPr>
          <w:rFonts w:ascii="Calibri" w:hAnsi="Calibri" w:cs="Calibri"/>
          <w:sz w:val="24"/>
          <w:szCs w:val="24"/>
        </w:rPr>
        <w:t>, while the corresponding peak area of the pristine polyurethane was denoted as A</w:t>
      </w:r>
      <w:r w:rsidR="008370D8" w:rsidRPr="00DE04D4">
        <w:rPr>
          <w:rFonts w:ascii="Calibri" w:hAnsi="Calibri" w:cs="Calibri"/>
          <w:sz w:val="24"/>
          <w:szCs w:val="24"/>
          <w:vertAlign w:val="subscript"/>
        </w:rPr>
        <w:t>C</w:t>
      </w:r>
      <w:r w:rsidR="008370D8" w:rsidRPr="00DE04D4">
        <w:rPr>
          <w:rFonts w:ascii="Calibri" w:hAnsi="Calibri" w:cs="Calibri"/>
          <w:sz w:val="24"/>
          <w:szCs w:val="24"/>
        </w:rPr>
        <w:t>. The degradation index was expressed as the ratio A</w:t>
      </w:r>
      <w:r w:rsidR="008370D8" w:rsidRPr="00DE04D4">
        <w:rPr>
          <w:rFonts w:ascii="Calibri" w:hAnsi="Calibri" w:cs="Calibri"/>
          <w:sz w:val="24"/>
          <w:szCs w:val="24"/>
          <w:vertAlign w:val="subscript"/>
        </w:rPr>
        <w:t>4</w:t>
      </w:r>
      <w:r w:rsidR="008370D8" w:rsidRPr="00DE04D4">
        <w:rPr>
          <w:rFonts w:ascii="Calibri" w:hAnsi="Calibri" w:cs="Calibri"/>
          <w:sz w:val="24"/>
          <w:szCs w:val="24"/>
        </w:rPr>
        <w:t>/A</w:t>
      </w:r>
      <w:r w:rsidR="008370D8" w:rsidRPr="00DE04D4">
        <w:rPr>
          <w:rFonts w:ascii="Calibri" w:hAnsi="Calibri" w:cs="Calibri"/>
          <w:sz w:val="24"/>
          <w:szCs w:val="24"/>
          <w:vertAlign w:val="subscript"/>
        </w:rPr>
        <w:t>C</w:t>
      </w:r>
      <w:r w:rsidR="008370D8" w:rsidRPr="00DE04D4">
        <w:rPr>
          <w:rFonts w:ascii="Calibri" w:hAnsi="Calibri" w:cs="Calibri"/>
          <w:sz w:val="24"/>
          <w:szCs w:val="24"/>
        </w:rPr>
        <w:t xml:space="preserve">. </w:t>
      </w:r>
      <w:r w:rsidR="008C4A83" w:rsidRPr="00DE04D4">
        <w:rPr>
          <w:rFonts w:ascii="Calibri" w:hAnsi="Calibri" w:cs="Calibri"/>
          <w:sz w:val="24"/>
          <w:szCs w:val="24"/>
        </w:rPr>
        <w:t xml:space="preserve">The </w:t>
      </w:r>
      <w:r w:rsidR="008370D8" w:rsidRPr="00DE04D4">
        <w:rPr>
          <w:rFonts w:ascii="Calibri" w:hAnsi="Calibri" w:cs="Calibri"/>
          <w:sz w:val="24"/>
          <w:szCs w:val="24"/>
        </w:rPr>
        <w:t xml:space="preserve">decrease in this ratio indicates </w:t>
      </w:r>
      <w:r w:rsidR="00B44228" w:rsidRPr="00DE04D4">
        <w:rPr>
          <w:rFonts w:ascii="Calibri" w:hAnsi="Calibri" w:cs="Calibri"/>
          <w:sz w:val="24"/>
          <w:szCs w:val="24"/>
        </w:rPr>
        <w:t xml:space="preserve">a </w:t>
      </w:r>
      <w:r w:rsidR="008370D8" w:rsidRPr="00DE04D4">
        <w:rPr>
          <w:rFonts w:ascii="Calibri" w:hAnsi="Calibri" w:cs="Calibri"/>
          <w:sz w:val="24"/>
          <w:szCs w:val="24"/>
        </w:rPr>
        <w:t xml:space="preserve">reduction </w:t>
      </w:r>
      <w:r w:rsidR="00B44228" w:rsidRPr="00DE04D4">
        <w:rPr>
          <w:rFonts w:ascii="Calibri" w:hAnsi="Calibri" w:cs="Calibri"/>
          <w:sz w:val="24"/>
          <w:szCs w:val="24"/>
        </w:rPr>
        <w:t xml:space="preserve">in </w:t>
      </w:r>
      <w:r w:rsidR="008370D8" w:rsidRPr="00DE04D4">
        <w:rPr>
          <w:rFonts w:ascii="Calibri" w:hAnsi="Calibri" w:cs="Calibri"/>
          <w:sz w:val="24"/>
          <w:szCs w:val="24"/>
        </w:rPr>
        <w:t>the respective chemical bond intensity relative to the pristine material, which reflects progressive chemical modification or breakdown of the polyurethane structure during soil incubation.</w:t>
      </w:r>
      <w:r w:rsidRPr="00DE04D4">
        <w:rPr>
          <w:rFonts w:ascii="Calibri" w:hAnsi="Calibri" w:cs="Calibri"/>
          <w:sz w:val="24"/>
          <w:szCs w:val="24"/>
        </w:rPr>
        <w:t xml:space="preserve"> Values are given as </w:t>
      </w:r>
      <w:r w:rsidR="008C4A83" w:rsidRPr="00DE04D4">
        <w:rPr>
          <w:rFonts w:ascii="Calibri" w:hAnsi="Calibri" w:cs="Calibri"/>
          <w:sz w:val="24"/>
          <w:szCs w:val="24"/>
        </w:rPr>
        <w:t>mean</w:t>
      </w:r>
      <w:r w:rsidRPr="00DE04D4">
        <w:rPr>
          <w:rFonts w:ascii="Calibri" w:hAnsi="Calibri" w:cs="Calibri"/>
          <w:sz w:val="24"/>
          <w:szCs w:val="24"/>
        </w:rPr>
        <w:t xml:space="preserve"> of measurements ± standard deviation.</w:t>
      </w:r>
    </w:p>
    <w:p w14:paraId="6AD32D3F" w14:textId="77777777" w:rsidR="000A45E6" w:rsidRPr="00DE04D4" w:rsidRDefault="000A45E6" w:rsidP="008370D8">
      <w:pPr>
        <w:jc w:val="both"/>
        <w:rPr>
          <w:rFonts w:ascii="Calibri" w:hAnsi="Calibri" w:cs="Calibri"/>
          <w:sz w:val="24"/>
          <w:szCs w:val="24"/>
        </w:rPr>
      </w:pPr>
    </w:p>
    <w:p w14:paraId="26766AAD" w14:textId="46A525C1" w:rsidR="008B50D0" w:rsidRPr="00DE04D4" w:rsidRDefault="00134621" w:rsidP="008B50D0">
      <w:pPr>
        <w:jc w:val="both"/>
        <w:rPr>
          <w:rFonts w:ascii="Calibri" w:hAnsi="Calibri" w:cs="Calibri"/>
          <w:sz w:val="24"/>
          <w:szCs w:val="24"/>
        </w:rPr>
      </w:pPr>
      <w:r w:rsidRPr="00DE04D4">
        <w:rPr>
          <w:rFonts w:ascii="Calibri" w:hAnsi="Calibri" w:cs="Calibri"/>
          <w:sz w:val="24"/>
          <w:szCs w:val="24"/>
        </w:rPr>
        <w:t xml:space="preserve">Detection </w:t>
      </w:r>
      <w:r w:rsidR="008B50D0" w:rsidRPr="00DE04D4">
        <w:rPr>
          <w:rFonts w:ascii="Calibri" w:hAnsi="Calibri" w:cs="Calibri"/>
          <w:sz w:val="24"/>
          <w:szCs w:val="24"/>
        </w:rPr>
        <w:t>of Bacteria Attached to PU Surface</w:t>
      </w:r>
    </w:p>
    <w:p w14:paraId="27E72FF6" w14:textId="0AECF6C0"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Polyurethane (PU) foam samples </w:t>
      </w:r>
      <w:r w:rsidR="00FA78BA" w:rsidRPr="00DE04D4">
        <w:rPr>
          <w:rFonts w:ascii="Calibri" w:hAnsi="Calibri" w:cs="Calibri"/>
          <w:sz w:val="24"/>
          <w:szCs w:val="24"/>
        </w:rPr>
        <w:t xml:space="preserve">including </w:t>
      </w:r>
      <w:r w:rsidRPr="00DE04D4">
        <w:rPr>
          <w:rFonts w:ascii="Calibri" w:hAnsi="Calibri" w:cs="Calibri"/>
          <w:sz w:val="24"/>
          <w:szCs w:val="24"/>
        </w:rPr>
        <w:t xml:space="preserve">PU-1 and PU-2 were retrieved after </w:t>
      </w:r>
      <w:r w:rsidR="00CF6CBA">
        <w:rPr>
          <w:rFonts w:ascii="Calibri" w:hAnsi="Calibri" w:cs="Calibri"/>
          <w:sz w:val="24"/>
          <w:szCs w:val="24"/>
        </w:rPr>
        <w:t>120 days</w:t>
      </w:r>
      <w:r w:rsidRPr="00DE04D4">
        <w:rPr>
          <w:rFonts w:ascii="Calibri" w:hAnsi="Calibri" w:cs="Calibri"/>
          <w:sz w:val="24"/>
          <w:szCs w:val="24"/>
        </w:rPr>
        <w:t xml:space="preserve"> of soil burial. The samples were  cut into six pieces under sterile conditions, agitated manually for 2 </w:t>
      </w:r>
      <w:r w:rsidR="00FA78BA" w:rsidRPr="00DE04D4">
        <w:rPr>
          <w:rFonts w:ascii="Calibri" w:hAnsi="Calibri" w:cs="Calibri"/>
          <w:sz w:val="24"/>
          <w:szCs w:val="24"/>
        </w:rPr>
        <w:t xml:space="preserve">min </w:t>
      </w:r>
      <w:r w:rsidRPr="00DE04D4">
        <w:rPr>
          <w:rFonts w:ascii="Calibri" w:hAnsi="Calibri" w:cs="Calibri"/>
          <w:sz w:val="24"/>
          <w:szCs w:val="24"/>
        </w:rPr>
        <w:t>in sterile</w:t>
      </w:r>
      <w:r w:rsidR="00887C07" w:rsidRPr="00DE04D4">
        <w:rPr>
          <w:rFonts w:ascii="Calibri" w:hAnsi="Calibri" w:cs="Calibri"/>
          <w:sz w:val="24"/>
          <w:szCs w:val="24"/>
        </w:rPr>
        <w:t>,</w:t>
      </w:r>
      <w:r w:rsidRPr="00DE04D4">
        <w:rPr>
          <w:rFonts w:ascii="Calibri" w:hAnsi="Calibri" w:cs="Calibri"/>
          <w:sz w:val="24"/>
          <w:szCs w:val="24"/>
        </w:rPr>
        <w:t xml:space="preserve"> aerobically prepared dilution medium – 5 g L</w:t>
      </w:r>
      <w:r w:rsidRPr="00DE04D4">
        <w:rPr>
          <w:rFonts w:ascii="Calibri" w:hAnsi="Calibri" w:cs="Calibri"/>
          <w:sz w:val="24"/>
          <w:szCs w:val="24"/>
          <w:vertAlign w:val="superscript"/>
        </w:rPr>
        <w:t>-1</w:t>
      </w:r>
      <w:r w:rsidRPr="00DE04D4">
        <w:rPr>
          <w:rFonts w:ascii="Calibri" w:hAnsi="Calibri" w:cs="Calibri"/>
          <w:sz w:val="24"/>
          <w:szCs w:val="24"/>
        </w:rPr>
        <w:t xml:space="preserve"> Tryptone, 5 g L</w:t>
      </w:r>
      <w:r w:rsidRPr="00DE04D4">
        <w:rPr>
          <w:rFonts w:ascii="Calibri" w:hAnsi="Calibri" w:cs="Calibri"/>
          <w:sz w:val="24"/>
          <w:szCs w:val="24"/>
          <w:vertAlign w:val="superscript"/>
        </w:rPr>
        <w:t>-1</w:t>
      </w:r>
      <w:r w:rsidRPr="00DE04D4">
        <w:rPr>
          <w:rFonts w:ascii="Calibri" w:hAnsi="Calibri" w:cs="Calibri"/>
          <w:sz w:val="24"/>
          <w:szCs w:val="24"/>
        </w:rPr>
        <w:t xml:space="preserve"> Nutrient Broth No. 2, 2.5</w:t>
      </w:r>
      <w:r w:rsidR="00D723AA" w:rsidRPr="00DE04D4">
        <w:rPr>
          <w:rFonts w:ascii="Calibri" w:hAnsi="Calibri" w:cs="Calibri"/>
          <w:sz w:val="24"/>
          <w:szCs w:val="24"/>
        </w:rPr>
        <w:t xml:space="preserve"> </w:t>
      </w:r>
      <w:r w:rsidRPr="00DE04D4">
        <w:rPr>
          <w:rFonts w:ascii="Calibri" w:hAnsi="Calibri" w:cs="Calibri"/>
          <w:sz w:val="24"/>
          <w:szCs w:val="24"/>
        </w:rPr>
        <w:t>g L</w:t>
      </w:r>
      <w:r w:rsidRPr="00DE04D4">
        <w:rPr>
          <w:rFonts w:ascii="Calibri" w:hAnsi="Calibri" w:cs="Calibri"/>
          <w:sz w:val="24"/>
          <w:szCs w:val="24"/>
          <w:vertAlign w:val="superscript"/>
        </w:rPr>
        <w:t>-1</w:t>
      </w:r>
      <w:r w:rsidRPr="00DE04D4">
        <w:rPr>
          <w:rFonts w:ascii="Calibri" w:hAnsi="Calibri" w:cs="Calibri"/>
          <w:sz w:val="24"/>
          <w:szCs w:val="24"/>
        </w:rPr>
        <w:t xml:space="preserve"> Yeast Extract (both Oxoid, UK), 0.5 g L</w:t>
      </w:r>
      <w:r w:rsidRPr="00DE04D4">
        <w:rPr>
          <w:rFonts w:ascii="Calibri" w:hAnsi="Calibri" w:cs="Calibri"/>
          <w:sz w:val="24"/>
          <w:szCs w:val="24"/>
          <w:vertAlign w:val="superscript"/>
        </w:rPr>
        <w:t>-1</w:t>
      </w:r>
      <w:r w:rsidRPr="00DE04D4">
        <w:rPr>
          <w:rFonts w:ascii="Calibri" w:hAnsi="Calibri" w:cs="Calibri"/>
          <w:sz w:val="24"/>
          <w:szCs w:val="24"/>
        </w:rPr>
        <w:t xml:space="preserve"> L-cysteine, 1 mL L</w:t>
      </w:r>
      <w:r w:rsidRPr="00DE04D4">
        <w:rPr>
          <w:rFonts w:ascii="Calibri" w:hAnsi="Calibri" w:cs="Calibri"/>
          <w:sz w:val="24"/>
          <w:szCs w:val="24"/>
          <w:vertAlign w:val="superscript"/>
        </w:rPr>
        <w:t>-1</w:t>
      </w:r>
      <w:r w:rsidRPr="00DE04D4">
        <w:rPr>
          <w:rFonts w:ascii="Calibri" w:hAnsi="Calibri" w:cs="Calibri"/>
          <w:sz w:val="24"/>
          <w:szCs w:val="24"/>
        </w:rPr>
        <w:t xml:space="preserve"> Tween 80 (both Sigma-Aldrich, USA)</w:t>
      </w:r>
      <w:r w:rsidR="00887C07" w:rsidRPr="00DE04D4">
        <w:rPr>
          <w:rFonts w:ascii="Calibri" w:hAnsi="Calibri" w:cs="Calibri"/>
          <w:sz w:val="24"/>
          <w:szCs w:val="24"/>
        </w:rPr>
        <w:t xml:space="preserve">. Glass beads were added to the medium to facilitate homogenization. </w:t>
      </w:r>
      <w:r w:rsidRPr="00DE04D4">
        <w:rPr>
          <w:rFonts w:ascii="Calibri" w:hAnsi="Calibri" w:cs="Calibri"/>
          <w:sz w:val="24"/>
          <w:szCs w:val="24"/>
        </w:rPr>
        <w:t xml:space="preserve">Then, the samples were serially diluted up to the 8th dilution and aliquots of 1 mL in Petri dishes were </w:t>
      </w:r>
      <w:r w:rsidR="00FA78BA" w:rsidRPr="00DE04D4">
        <w:rPr>
          <w:rFonts w:ascii="Calibri" w:hAnsi="Calibri" w:cs="Calibri"/>
          <w:sz w:val="24"/>
          <w:szCs w:val="24"/>
        </w:rPr>
        <w:t xml:space="preserve">overlaid </w:t>
      </w:r>
      <w:r w:rsidRPr="00DE04D4">
        <w:rPr>
          <w:rFonts w:ascii="Calibri" w:hAnsi="Calibri" w:cs="Calibri"/>
          <w:sz w:val="24"/>
          <w:szCs w:val="24"/>
        </w:rPr>
        <w:t xml:space="preserve">with PU Agar (PUA) containing 0.75% </w:t>
      </w:r>
      <w:r w:rsidR="0096736D" w:rsidRPr="00DE04D4">
        <w:rPr>
          <w:rFonts w:ascii="Calibri" w:hAnsi="Calibri" w:cs="Calibri"/>
          <w:sz w:val="24"/>
          <w:szCs w:val="24"/>
        </w:rPr>
        <w:t>Impranil DLN</w:t>
      </w:r>
      <w:r w:rsidRPr="00DE04D4">
        <w:rPr>
          <w:rFonts w:ascii="Calibri" w:hAnsi="Calibri" w:cs="Calibri"/>
          <w:sz w:val="24"/>
          <w:szCs w:val="24"/>
        </w:rPr>
        <w:t xml:space="preserve"> v/v (Covestro Solution Center, Germany)</w:t>
      </w:r>
      <w:r w:rsidRPr="00DE04D4">
        <w:rPr>
          <w:rFonts w:ascii="Calibri" w:hAnsi="Calibri" w:cs="Calibri"/>
          <w:sz w:val="24"/>
          <w:szCs w:val="24"/>
        </w:rPr>
        <w:fldChar w:fldCharType="begin"/>
      </w:r>
      <w:r w:rsidR="003607C4" w:rsidRPr="00DE04D4">
        <w:rPr>
          <w:rFonts w:ascii="Calibri" w:hAnsi="Calibri" w:cs="Calibri"/>
          <w:sz w:val="24"/>
          <w:szCs w:val="24"/>
        </w:rPr>
        <w:instrText xml:space="preserve"> ADDIN ZOTERO_ITEM CSL_CITATION {"citationID":"e7yWzbkU","properties":{"formattedCitation":"\\super 66,67\\nosupersub{}","plainCitation":"66,67","noteIndex":0},"citationItems":[{"id":365,"uris":["http://zotero.org/users/local/3E0DLnbP/items/7FK25W6S"],"itemData":{"id":365,"type":"article-journal","container-title":"Environmental Pollution","DOI":"10.1016/j.envpol.2024.125300","ISSN":"02697491","journalAbbreviation":"Environmental Pollution","language":"en","page":"125300","source":"DOI.org (Crossref)","title":"Biodegradation of commercial polyester polyurethane by a soil-borne bacterium &lt;i&gt;Bacillus velezensis&lt;/i&gt; MB01B: Efficiency, degradation pathway, and in-situ remediation in landfill soil","title-short":"Biodegradation of commercial polyester polyurethane by a soil-borne bacterium Bacillus velezensis MB01B","volume":"363","author":[{"family":"Zeng","given":"Jie"},{"family":"Yao","given":"Junruo"},{"family":"Zhang","given":"Weiming"},{"family":"Zhang","given":"Miaomiao"},{"family":"Wang","given":"Tan"},{"family":"Yu","given":"Xun"},{"family":"Liu","given":"Yongxuan"},{"family":"Sun","given":"Xiaowen"},{"family":"Li","given":"Lin"}],"issued":{"date-parts":[["2024",12]]}}},{"id":366,"uris":["http://zotero.org/users/local/3E0DLnbP/items/G4HWESZ4"],"itemData":{"id":366,"type":"article-journal","container-title":"Environmental Pollution","DOI":"10.1016/j.envpol.2023.122016","ISSN":"02697491","journalAbbreviation":"Environmental Pollution","language":"en","page":"122016","source":"DOI.org (Crossref)","title":"Biodegradation of polyurethanes by &lt;i&gt;Serratia liquefaciens&lt;/i&gt; L135 and its polyurethanase: In silico and in vitro analyses","title-short":"Biodegradation of polyurethanes by Serratia liquefaciens L135 and its polyurethanase","volume":"333","author":[{"family":"Salgado","given":"Cleonice Aparecida"},{"family":"Silva","given":"Júnio Gonçalves"},{"family":"Almeida","given":"Felipe Alves De"},{"family":"Vanetti","given":"Maria Cristina Dantas"}],"issued":{"date-parts":[["2023",9]]}}}],"schema":"https://github.com/citation-style-language/schema/raw/master/csl-citation.json"}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66,67</w:t>
      </w:r>
      <w:r w:rsidRPr="00DE04D4">
        <w:rPr>
          <w:rFonts w:ascii="Calibri" w:hAnsi="Calibri" w:cs="Calibri"/>
          <w:sz w:val="24"/>
          <w:szCs w:val="24"/>
        </w:rPr>
        <w:fldChar w:fldCharType="end"/>
      </w:r>
      <w:r w:rsidRPr="00DE04D4">
        <w:rPr>
          <w:rFonts w:ascii="Calibri" w:hAnsi="Calibri" w:cs="Calibri"/>
          <w:sz w:val="24"/>
          <w:szCs w:val="24"/>
        </w:rPr>
        <w:t>. PUA consisted of   1 g L</w:t>
      </w:r>
      <w:r w:rsidRPr="00DE04D4">
        <w:rPr>
          <w:rFonts w:ascii="Calibri" w:hAnsi="Calibri" w:cs="Calibri"/>
          <w:sz w:val="24"/>
          <w:szCs w:val="24"/>
          <w:vertAlign w:val="superscript"/>
        </w:rPr>
        <w:t>-1</w:t>
      </w:r>
      <w:r w:rsidRPr="00DE04D4">
        <w:rPr>
          <w:rFonts w:ascii="Calibri" w:hAnsi="Calibri" w:cs="Calibri"/>
          <w:sz w:val="24"/>
          <w:szCs w:val="24"/>
        </w:rPr>
        <w:t xml:space="preserve"> K</w:t>
      </w:r>
      <w:r w:rsidRPr="00DE04D4">
        <w:rPr>
          <w:rFonts w:ascii="Calibri" w:hAnsi="Calibri" w:cs="Calibri"/>
          <w:sz w:val="24"/>
          <w:szCs w:val="24"/>
          <w:vertAlign w:val="subscript"/>
        </w:rPr>
        <w:t>2</w:t>
      </w:r>
      <w:r w:rsidRPr="00DE04D4">
        <w:rPr>
          <w:rFonts w:ascii="Calibri" w:hAnsi="Calibri" w:cs="Calibri"/>
          <w:sz w:val="24"/>
          <w:szCs w:val="24"/>
        </w:rPr>
        <w:t>HPO</w:t>
      </w:r>
      <w:r w:rsidRPr="00DE04D4">
        <w:rPr>
          <w:rFonts w:ascii="Calibri" w:hAnsi="Calibri" w:cs="Calibri"/>
          <w:sz w:val="24"/>
          <w:szCs w:val="24"/>
          <w:vertAlign w:val="subscript"/>
        </w:rPr>
        <w:t>4</w:t>
      </w:r>
      <w:r w:rsidRPr="00DE04D4">
        <w:rPr>
          <w:rFonts w:ascii="Calibri" w:hAnsi="Calibri" w:cs="Calibri"/>
          <w:sz w:val="24"/>
          <w:szCs w:val="24"/>
        </w:rPr>
        <w:t>, 0.2 g L</w:t>
      </w:r>
      <w:r w:rsidRPr="00DE04D4">
        <w:rPr>
          <w:rFonts w:ascii="Calibri" w:hAnsi="Calibri" w:cs="Calibri"/>
          <w:sz w:val="24"/>
          <w:szCs w:val="24"/>
          <w:vertAlign w:val="superscript"/>
        </w:rPr>
        <w:t>-1</w:t>
      </w:r>
      <w:r w:rsidRPr="00DE04D4">
        <w:rPr>
          <w:rFonts w:ascii="Calibri" w:hAnsi="Calibri" w:cs="Calibri"/>
          <w:sz w:val="24"/>
          <w:szCs w:val="24"/>
        </w:rPr>
        <w:t xml:space="preserve"> KH</w:t>
      </w:r>
      <w:r w:rsidRPr="00DE04D4">
        <w:rPr>
          <w:rFonts w:ascii="Calibri" w:hAnsi="Calibri" w:cs="Calibri"/>
          <w:sz w:val="24"/>
          <w:szCs w:val="24"/>
          <w:vertAlign w:val="subscript"/>
        </w:rPr>
        <w:t>2</w:t>
      </w:r>
      <w:r w:rsidRPr="00DE04D4">
        <w:rPr>
          <w:rFonts w:ascii="Calibri" w:hAnsi="Calibri" w:cs="Calibri"/>
          <w:sz w:val="24"/>
          <w:szCs w:val="24"/>
        </w:rPr>
        <w:t>PO</w:t>
      </w:r>
      <w:r w:rsidRPr="00DE04D4">
        <w:rPr>
          <w:rFonts w:ascii="Calibri" w:hAnsi="Calibri" w:cs="Calibri"/>
          <w:sz w:val="24"/>
          <w:szCs w:val="24"/>
          <w:vertAlign w:val="subscript"/>
        </w:rPr>
        <w:t>4</w:t>
      </w:r>
      <w:r w:rsidRPr="00DE04D4">
        <w:rPr>
          <w:rFonts w:ascii="Calibri" w:hAnsi="Calibri" w:cs="Calibri"/>
          <w:sz w:val="24"/>
          <w:szCs w:val="24"/>
        </w:rPr>
        <w:t>, 1 g L</w:t>
      </w:r>
      <w:r w:rsidRPr="00DE04D4">
        <w:rPr>
          <w:rFonts w:ascii="Calibri" w:hAnsi="Calibri" w:cs="Calibri"/>
          <w:sz w:val="24"/>
          <w:szCs w:val="24"/>
          <w:vertAlign w:val="superscript"/>
        </w:rPr>
        <w:t>-1</w:t>
      </w:r>
      <w:r w:rsidRPr="00DE04D4">
        <w:rPr>
          <w:rFonts w:ascii="Calibri" w:hAnsi="Calibri" w:cs="Calibri"/>
          <w:sz w:val="24"/>
          <w:szCs w:val="24"/>
        </w:rPr>
        <w:t xml:space="preserve"> (NH</w:t>
      </w:r>
      <w:r w:rsidRPr="00DE04D4">
        <w:rPr>
          <w:rFonts w:ascii="Calibri" w:hAnsi="Calibri" w:cs="Calibri"/>
          <w:sz w:val="24"/>
          <w:szCs w:val="24"/>
          <w:vertAlign w:val="subscript"/>
        </w:rPr>
        <w:t>4</w:t>
      </w:r>
      <w:r w:rsidRPr="00DE04D4">
        <w:rPr>
          <w:rFonts w:ascii="Calibri" w:hAnsi="Calibri" w:cs="Calibri"/>
          <w:sz w:val="24"/>
          <w:szCs w:val="24"/>
        </w:rPr>
        <w:t>)</w:t>
      </w:r>
      <w:r w:rsidRPr="00DE04D4">
        <w:rPr>
          <w:rFonts w:ascii="Calibri" w:hAnsi="Calibri" w:cs="Calibri"/>
          <w:sz w:val="24"/>
          <w:szCs w:val="24"/>
          <w:vertAlign w:val="subscript"/>
        </w:rPr>
        <w:t>2</w:t>
      </w:r>
      <w:r w:rsidRPr="00DE04D4">
        <w:rPr>
          <w:rFonts w:ascii="Calibri" w:hAnsi="Calibri" w:cs="Calibri"/>
          <w:sz w:val="24"/>
          <w:szCs w:val="24"/>
        </w:rPr>
        <w:t>SO</w:t>
      </w:r>
      <w:r w:rsidRPr="00DE04D4">
        <w:rPr>
          <w:rFonts w:ascii="Calibri" w:hAnsi="Calibri" w:cs="Calibri"/>
          <w:sz w:val="24"/>
          <w:szCs w:val="24"/>
          <w:vertAlign w:val="subscript"/>
        </w:rPr>
        <w:t>4</w:t>
      </w:r>
      <w:r w:rsidRPr="00DE04D4">
        <w:rPr>
          <w:rFonts w:ascii="Calibri" w:hAnsi="Calibri" w:cs="Calibri"/>
          <w:sz w:val="24"/>
          <w:szCs w:val="24"/>
        </w:rPr>
        <w:t>, 0.01 g L</w:t>
      </w:r>
      <w:r w:rsidRPr="00DE04D4">
        <w:rPr>
          <w:rFonts w:ascii="Calibri" w:hAnsi="Calibri" w:cs="Calibri"/>
          <w:sz w:val="24"/>
          <w:szCs w:val="24"/>
          <w:vertAlign w:val="superscript"/>
        </w:rPr>
        <w:t>-1</w:t>
      </w:r>
      <w:r w:rsidRPr="00DE04D4">
        <w:rPr>
          <w:rFonts w:ascii="Calibri" w:hAnsi="Calibri" w:cs="Calibri"/>
          <w:sz w:val="24"/>
          <w:szCs w:val="24"/>
        </w:rPr>
        <w:t xml:space="preserve"> FeSO</w:t>
      </w:r>
      <w:r w:rsidRPr="00DE04D4">
        <w:rPr>
          <w:rFonts w:ascii="Calibri" w:hAnsi="Calibri" w:cs="Calibri"/>
          <w:sz w:val="24"/>
          <w:szCs w:val="24"/>
          <w:vertAlign w:val="subscript"/>
        </w:rPr>
        <w:t>4</w:t>
      </w:r>
      <w:r w:rsidR="00B31988" w:rsidRPr="00B31988">
        <w:rPr>
          <w:rFonts w:ascii="Cambria Math" w:hAnsi="Cambria Math" w:cs="Cambria Math"/>
          <w:sz w:val="24"/>
          <w:szCs w:val="24"/>
        </w:rPr>
        <w:t>⋅</w:t>
      </w:r>
      <w:r w:rsidRPr="00DE04D4">
        <w:rPr>
          <w:rFonts w:ascii="Calibri" w:hAnsi="Calibri" w:cs="Calibri"/>
          <w:sz w:val="24"/>
          <w:szCs w:val="24"/>
        </w:rPr>
        <w:t>7H</w:t>
      </w:r>
      <w:r w:rsidRPr="00DE04D4">
        <w:rPr>
          <w:rFonts w:ascii="Calibri" w:hAnsi="Calibri" w:cs="Calibri"/>
          <w:sz w:val="24"/>
          <w:szCs w:val="24"/>
          <w:vertAlign w:val="subscript"/>
        </w:rPr>
        <w:t>2</w:t>
      </w:r>
      <w:r w:rsidRPr="00DE04D4">
        <w:rPr>
          <w:rFonts w:ascii="Calibri" w:hAnsi="Calibri" w:cs="Calibri"/>
          <w:sz w:val="24"/>
          <w:szCs w:val="24"/>
        </w:rPr>
        <w:t>O, 0.001 g L</w:t>
      </w:r>
      <w:r w:rsidRPr="00DE04D4">
        <w:rPr>
          <w:rFonts w:ascii="Calibri" w:hAnsi="Calibri" w:cs="Calibri"/>
          <w:sz w:val="24"/>
          <w:szCs w:val="24"/>
          <w:vertAlign w:val="superscript"/>
        </w:rPr>
        <w:t>-1</w:t>
      </w:r>
      <w:r w:rsidRPr="00DE04D4">
        <w:rPr>
          <w:rFonts w:ascii="Calibri" w:hAnsi="Calibri" w:cs="Calibri"/>
          <w:sz w:val="24"/>
          <w:szCs w:val="24"/>
        </w:rPr>
        <w:t xml:space="preserve"> ZnSO</w:t>
      </w:r>
      <w:r w:rsidRPr="00DE04D4">
        <w:rPr>
          <w:rFonts w:ascii="Calibri" w:hAnsi="Calibri" w:cs="Calibri"/>
          <w:sz w:val="24"/>
          <w:szCs w:val="24"/>
          <w:vertAlign w:val="subscript"/>
        </w:rPr>
        <w:t>4</w:t>
      </w:r>
      <w:r w:rsidR="00B31988" w:rsidRPr="00B31988">
        <w:rPr>
          <w:rFonts w:ascii="Cambria Math" w:hAnsi="Cambria Math" w:cs="Cambria Math"/>
          <w:sz w:val="24"/>
          <w:szCs w:val="24"/>
        </w:rPr>
        <w:t>⋅</w:t>
      </w:r>
      <w:r w:rsidRPr="00DE04D4">
        <w:rPr>
          <w:rFonts w:ascii="Calibri" w:hAnsi="Calibri" w:cs="Calibri"/>
          <w:sz w:val="24"/>
          <w:szCs w:val="24"/>
        </w:rPr>
        <w:t>7H</w:t>
      </w:r>
      <w:r w:rsidRPr="00DE04D4">
        <w:rPr>
          <w:rFonts w:ascii="Calibri" w:hAnsi="Calibri" w:cs="Calibri"/>
          <w:sz w:val="24"/>
          <w:szCs w:val="24"/>
          <w:vertAlign w:val="subscript"/>
        </w:rPr>
        <w:t>2</w:t>
      </w:r>
      <w:r w:rsidRPr="00DE04D4">
        <w:rPr>
          <w:rFonts w:ascii="Calibri" w:hAnsi="Calibri" w:cs="Calibri"/>
          <w:sz w:val="24"/>
          <w:szCs w:val="24"/>
        </w:rPr>
        <w:t>O (all Sigma- Aldrich, Germany), 0.002 g L</w:t>
      </w:r>
      <w:r w:rsidRPr="00DE04D4">
        <w:rPr>
          <w:rFonts w:ascii="Calibri" w:hAnsi="Calibri" w:cs="Calibri"/>
          <w:sz w:val="24"/>
          <w:szCs w:val="24"/>
          <w:vertAlign w:val="superscript"/>
        </w:rPr>
        <w:t>-1</w:t>
      </w:r>
      <w:r w:rsidRPr="00DE04D4">
        <w:rPr>
          <w:rFonts w:ascii="Calibri" w:hAnsi="Calibri" w:cs="Calibri"/>
          <w:sz w:val="24"/>
          <w:szCs w:val="24"/>
        </w:rPr>
        <w:t xml:space="preserve"> CaCl</w:t>
      </w:r>
      <w:r w:rsidRPr="00DE04D4">
        <w:rPr>
          <w:rFonts w:ascii="Calibri" w:hAnsi="Calibri" w:cs="Calibri"/>
          <w:sz w:val="24"/>
          <w:szCs w:val="24"/>
          <w:vertAlign w:val="subscript"/>
        </w:rPr>
        <w:t>2</w:t>
      </w:r>
      <w:r w:rsidR="00B31988" w:rsidRPr="00B31988">
        <w:rPr>
          <w:rFonts w:ascii="Cambria Math" w:hAnsi="Cambria Math" w:cs="Cambria Math"/>
          <w:sz w:val="24"/>
          <w:szCs w:val="24"/>
        </w:rPr>
        <w:t>⋅</w:t>
      </w:r>
      <w:r w:rsidRPr="00DE04D4">
        <w:rPr>
          <w:rFonts w:ascii="Calibri" w:hAnsi="Calibri" w:cs="Calibri"/>
          <w:sz w:val="24"/>
          <w:szCs w:val="24"/>
        </w:rPr>
        <w:t>2H</w:t>
      </w:r>
      <w:r w:rsidRPr="00DE04D4">
        <w:rPr>
          <w:rFonts w:ascii="Calibri" w:hAnsi="Calibri" w:cs="Calibri"/>
          <w:sz w:val="24"/>
          <w:szCs w:val="24"/>
          <w:vertAlign w:val="subscript"/>
        </w:rPr>
        <w:t>2</w:t>
      </w:r>
      <w:r w:rsidRPr="00DE04D4">
        <w:rPr>
          <w:rFonts w:ascii="Calibri" w:hAnsi="Calibri" w:cs="Calibri"/>
          <w:sz w:val="24"/>
          <w:szCs w:val="24"/>
        </w:rPr>
        <w:t>O, 0.5 g L</w:t>
      </w:r>
      <w:r w:rsidRPr="00DE04D4">
        <w:rPr>
          <w:rFonts w:ascii="Calibri" w:hAnsi="Calibri" w:cs="Calibri"/>
          <w:sz w:val="24"/>
          <w:szCs w:val="24"/>
          <w:vertAlign w:val="superscript"/>
        </w:rPr>
        <w:t>-1</w:t>
      </w:r>
      <w:r w:rsidRPr="00DE04D4">
        <w:rPr>
          <w:rFonts w:ascii="Calibri" w:hAnsi="Calibri" w:cs="Calibri"/>
          <w:sz w:val="24"/>
          <w:szCs w:val="24"/>
        </w:rPr>
        <w:t xml:space="preserve"> MgSO</w:t>
      </w:r>
      <w:r w:rsidRPr="00DE04D4">
        <w:rPr>
          <w:rFonts w:ascii="Calibri" w:hAnsi="Calibri" w:cs="Calibri"/>
          <w:sz w:val="24"/>
          <w:szCs w:val="24"/>
          <w:vertAlign w:val="subscript"/>
        </w:rPr>
        <w:t>4</w:t>
      </w:r>
      <w:r w:rsidR="00B31988" w:rsidRPr="00B31988">
        <w:rPr>
          <w:rFonts w:ascii="Cambria Math" w:hAnsi="Cambria Math" w:cs="Cambria Math"/>
          <w:sz w:val="24"/>
          <w:szCs w:val="24"/>
        </w:rPr>
        <w:t>⋅</w:t>
      </w:r>
      <w:r w:rsidRPr="00DE04D4">
        <w:rPr>
          <w:rFonts w:ascii="Calibri" w:hAnsi="Calibri" w:cs="Calibri"/>
          <w:sz w:val="24"/>
          <w:szCs w:val="24"/>
        </w:rPr>
        <w:t>7H</w:t>
      </w:r>
      <w:r w:rsidRPr="00DE04D4">
        <w:rPr>
          <w:rFonts w:ascii="Calibri" w:hAnsi="Calibri" w:cs="Calibri"/>
          <w:sz w:val="24"/>
          <w:szCs w:val="24"/>
          <w:vertAlign w:val="subscript"/>
        </w:rPr>
        <w:t>2</w:t>
      </w:r>
      <w:r w:rsidRPr="00DE04D4">
        <w:rPr>
          <w:rFonts w:ascii="Calibri" w:hAnsi="Calibri" w:cs="Calibri"/>
          <w:sz w:val="24"/>
          <w:szCs w:val="24"/>
        </w:rPr>
        <w:t>O, 1 g L</w:t>
      </w:r>
      <w:r w:rsidRPr="00DE04D4">
        <w:rPr>
          <w:rFonts w:ascii="Calibri" w:hAnsi="Calibri" w:cs="Calibri"/>
          <w:sz w:val="24"/>
          <w:szCs w:val="24"/>
          <w:vertAlign w:val="superscript"/>
        </w:rPr>
        <w:t>-1</w:t>
      </w:r>
      <w:r w:rsidRPr="00DE04D4">
        <w:rPr>
          <w:rFonts w:ascii="Calibri" w:hAnsi="Calibri" w:cs="Calibri"/>
          <w:sz w:val="24"/>
          <w:szCs w:val="24"/>
        </w:rPr>
        <w:t xml:space="preserve"> NaCl (all Penta, Czech Republic), 1.5% Agar (Oxoid, UK), pH was adjusted to 7.0, and 0.75% </w:t>
      </w:r>
      <w:r w:rsidR="0096736D" w:rsidRPr="00DE04D4">
        <w:rPr>
          <w:rFonts w:ascii="Calibri" w:hAnsi="Calibri" w:cs="Calibri"/>
          <w:sz w:val="24"/>
          <w:szCs w:val="24"/>
        </w:rPr>
        <w:t>Impranil DLN</w:t>
      </w:r>
      <w:r w:rsidRPr="00DE04D4">
        <w:rPr>
          <w:rFonts w:ascii="Calibri" w:hAnsi="Calibri" w:cs="Calibri"/>
          <w:sz w:val="24"/>
          <w:szCs w:val="24"/>
        </w:rPr>
        <w:t xml:space="preserve"> (used as received), added after sterilization. All plates were incubated aerobically at 30</w:t>
      </w:r>
      <w:r w:rsidR="00E43B10" w:rsidRPr="00DE04D4">
        <w:rPr>
          <w:rFonts w:ascii="Calibri" w:hAnsi="Calibri" w:cs="Calibri"/>
          <w:sz w:val="24"/>
          <w:szCs w:val="24"/>
        </w:rPr>
        <w:t xml:space="preserve"> </w:t>
      </w:r>
      <w:r w:rsidRPr="00DE04D4">
        <w:rPr>
          <w:rFonts w:ascii="Calibri" w:hAnsi="Calibri" w:cs="Calibri"/>
          <w:sz w:val="24"/>
          <w:szCs w:val="24"/>
        </w:rPr>
        <w:t>°C for 48 hours.</w:t>
      </w:r>
    </w:p>
    <w:p w14:paraId="6B27C449" w14:textId="77777777" w:rsidR="008B50D0" w:rsidRPr="00DE04D4" w:rsidRDefault="008B50D0" w:rsidP="008B50D0">
      <w:pPr>
        <w:jc w:val="both"/>
        <w:rPr>
          <w:rFonts w:ascii="Calibri" w:hAnsi="Calibri" w:cs="Calibri"/>
          <w:i/>
          <w:iCs/>
          <w:sz w:val="24"/>
          <w:szCs w:val="24"/>
        </w:rPr>
      </w:pPr>
    </w:p>
    <w:p w14:paraId="6FA20F24" w14:textId="36F9536B" w:rsidR="008B50D0" w:rsidRPr="00DE04D4" w:rsidRDefault="008B50D0" w:rsidP="008B50D0">
      <w:pPr>
        <w:jc w:val="both"/>
        <w:rPr>
          <w:rFonts w:ascii="Calibri" w:hAnsi="Calibri" w:cs="Calibri"/>
          <w:sz w:val="24"/>
          <w:szCs w:val="24"/>
        </w:rPr>
      </w:pPr>
      <w:r w:rsidRPr="00DE04D4">
        <w:rPr>
          <w:rFonts w:ascii="Calibri" w:hAnsi="Calibri" w:cs="Calibri"/>
          <w:sz w:val="24"/>
          <w:szCs w:val="24"/>
        </w:rPr>
        <w:t>MALDI-TOF MS Bacterial Identifications</w:t>
      </w:r>
      <w:r w:rsidR="00F02A31" w:rsidRPr="00DE04D4">
        <w:rPr>
          <w:rFonts w:ascii="Calibri" w:hAnsi="Calibri" w:cs="Calibri"/>
          <w:sz w:val="24"/>
          <w:szCs w:val="24"/>
        </w:rPr>
        <w:t xml:space="preserve"> and isolations</w:t>
      </w:r>
    </w:p>
    <w:p w14:paraId="3FDB1B88" w14:textId="3D3C0645" w:rsidR="00FF7745" w:rsidRPr="00DE04D4" w:rsidRDefault="008B50D0" w:rsidP="008B50D0">
      <w:pPr>
        <w:jc w:val="both"/>
        <w:rPr>
          <w:rFonts w:ascii="Calibri" w:hAnsi="Calibri" w:cs="Calibri"/>
          <w:sz w:val="24"/>
          <w:szCs w:val="24"/>
        </w:rPr>
      </w:pPr>
      <w:r w:rsidRPr="00DE04D4">
        <w:rPr>
          <w:rFonts w:ascii="Calibri" w:hAnsi="Calibri" w:cs="Calibri"/>
          <w:sz w:val="24"/>
          <w:szCs w:val="24"/>
        </w:rPr>
        <w:t xml:space="preserve">The identity of freshly grown bacterial colonies </w:t>
      </w:r>
      <w:r w:rsidR="009747B1">
        <w:rPr>
          <w:rFonts w:ascii="Calibri" w:hAnsi="Calibri" w:cs="Calibri"/>
          <w:sz w:val="24"/>
          <w:szCs w:val="24"/>
        </w:rPr>
        <w:t>was</w:t>
      </w:r>
      <w:r w:rsidR="00FA78BA" w:rsidRPr="00DE04D4">
        <w:rPr>
          <w:rFonts w:ascii="Calibri" w:hAnsi="Calibri" w:cs="Calibri"/>
          <w:sz w:val="24"/>
          <w:szCs w:val="24"/>
        </w:rPr>
        <w:t xml:space="preserve"> </w:t>
      </w:r>
      <w:r w:rsidRPr="00DE04D4">
        <w:rPr>
          <w:rFonts w:ascii="Calibri" w:hAnsi="Calibri" w:cs="Calibri"/>
          <w:sz w:val="24"/>
          <w:szCs w:val="24"/>
        </w:rPr>
        <w:t xml:space="preserve">aseptically analyzed using Matrix-Assisted Laser Desorption/Ionization Mass Spectrometry (MALDI-TOF MS) (Bruker </w:t>
      </w:r>
      <w:proofErr w:type="spellStart"/>
      <w:r w:rsidRPr="00DE04D4">
        <w:rPr>
          <w:rFonts w:ascii="Calibri" w:hAnsi="Calibri" w:cs="Calibri"/>
          <w:sz w:val="24"/>
          <w:szCs w:val="24"/>
        </w:rPr>
        <w:t>Daltonik</w:t>
      </w:r>
      <w:proofErr w:type="spellEnd"/>
      <w:r w:rsidRPr="00DE04D4">
        <w:rPr>
          <w:rFonts w:ascii="Calibri" w:hAnsi="Calibri" w:cs="Calibri"/>
          <w:sz w:val="24"/>
          <w:szCs w:val="24"/>
        </w:rPr>
        <w:t xml:space="preserve"> GmbH, Bremen, Germany) to the species level</w:t>
      </w:r>
      <w:r w:rsidRPr="00DE04D4">
        <w:rPr>
          <w:rFonts w:ascii="Calibri" w:hAnsi="Calibri" w:cs="Calibri"/>
          <w:sz w:val="24"/>
          <w:szCs w:val="24"/>
        </w:rPr>
        <w:fldChar w:fldCharType="begin"/>
      </w:r>
      <w:r w:rsidR="00AA1D00" w:rsidRPr="00DE04D4">
        <w:rPr>
          <w:rFonts w:ascii="Calibri" w:hAnsi="Calibri" w:cs="Calibri"/>
          <w:sz w:val="24"/>
          <w:szCs w:val="24"/>
        </w:rPr>
        <w:instrText xml:space="preserve"> ADDIN ZOTERO_ITEM CSL_CITATION {"citationID":"1v3B0iDl","properties":{"formattedCitation":"\\super 68\\nosupersub{}","plainCitation":"68","noteIndex":0},"citationItems":[{"id":367,"uris":["http://zotero.org/users/local/3E0DLnbP/items/DN6SJ5UH"],"itemData":{"id":367,"type":"article-journal","abstract":"Abstract\n            \n              Bifidobacteria, which commonly inhabit the primate gut, are beneficial contributors to host wellbeing. Anatomical differences and natural habitat allow an arrangement of primates into two main parvorders; New World monkeys (NWM) and Old World monkeys (OWM). The number of newly described bifidobacterial species is clearly elevated in NWM. This corresponds to our finding that bifidobacteria were the dominant group of cultivated gut anaerobes in NWM, while their numbers halved in OWM and were often replaced by\n              Clostridiaceae\n              with sarcina morphology. We examined an extended MALDI-TOF MS database as a potential identification tool for rapid screening of bifidobacterial distribution in captive primates. Bifidobacterial isolates of NWM were assigned mainly to species of primate origin, while OWM possessed typically multi-host bifidobacteria. Moreover, bifidobacterial counts reflected the feed specialization of captive primates decreasing from frugivore-insectivores, gummivore-insectivores, frugivore-folivores to frugivore-omnivores. Amplicon sequencing analysis supported this trend with regards to the inverse ratio of Actinobacteria and Firmicutes. In addition, a significantly higher diversity of the bacterial population in OWM was found. The evolution specialization of primates seems to be responsible for\n              Bifidobacterium\n              abundance and species occurrence. Balanced microbiota of captive primates could be supported by optimized prebiotic and probiotic stimulation based on the primate host.","container-title":"Scientific Reports","DOI":"10.1038/s41598-021-94824-y","ISSN":"2045-2322","issue":"1","journalAbbreviation":"Sci Rep","language":"en","page":"15273","source":"DOI.org (Crossref)","title":"The bifidobacterial distribution in the microbiome of captive primates reflects parvorder and feed specialization of the host","volume":"11","author":[{"family":"Modrackova","given":"Nikol"},{"family":"Stovicek","given":"Adam"},{"family":"Burtscher","given":"Johanna"},{"family":"Bolechova","given":"Petra"},{"family":"Killer","given":"Jiri"},{"family":"Domig","given":"Konrad J."},{"family":"Neuzil-Bunesova","given":"Vera"}],"issued":{"date-parts":[["2021",7,27]]}}}],"schema":"https://github.com/citation-style-language/schema/raw/master/csl-citation.json"}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68</w:t>
      </w:r>
      <w:r w:rsidRPr="00DE04D4">
        <w:rPr>
          <w:rFonts w:ascii="Calibri" w:hAnsi="Calibri" w:cs="Calibri"/>
          <w:sz w:val="24"/>
          <w:szCs w:val="24"/>
        </w:rPr>
        <w:fldChar w:fldCharType="end"/>
      </w:r>
      <w:r w:rsidRPr="00DE04D4">
        <w:rPr>
          <w:rFonts w:ascii="Calibri" w:hAnsi="Calibri" w:cs="Calibri"/>
          <w:sz w:val="24"/>
          <w:szCs w:val="24"/>
        </w:rPr>
        <w:t>, following the manufacturer’s instructions for extended direct transfer/formic acid with acetonitrile extraction method. Based on identification results and detected variability, selected bacterial colonies were then isolated into Tryptone Soya Broth (Oxoid, Basingstoke, UK) and aerobically cultivated at 30 °C for 24</w:t>
      </w:r>
      <w:r w:rsidR="00C71C3D" w:rsidRPr="00DE04D4">
        <w:rPr>
          <w:rFonts w:ascii="Calibri" w:hAnsi="Calibri" w:cs="Calibri"/>
          <w:sz w:val="24"/>
          <w:szCs w:val="24"/>
        </w:rPr>
        <w:t xml:space="preserve"> or </w:t>
      </w:r>
      <w:r w:rsidRPr="00DE04D4">
        <w:rPr>
          <w:rFonts w:ascii="Calibri" w:hAnsi="Calibri" w:cs="Calibri"/>
          <w:sz w:val="24"/>
          <w:szCs w:val="24"/>
        </w:rPr>
        <w:t xml:space="preserve">48 hours. Grown cultures were then microscopically </w:t>
      </w:r>
      <w:r w:rsidR="009747B1">
        <w:rPr>
          <w:rFonts w:ascii="Calibri" w:hAnsi="Calibri" w:cs="Calibri"/>
          <w:sz w:val="24"/>
          <w:szCs w:val="24"/>
        </w:rPr>
        <w:t>verified</w:t>
      </w:r>
      <w:r w:rsidRPr="00DE04D4">
        <w:rPr>
          <w:rFonts w:ascii="Calibri" w:hAnsi="Calibri" w:cs="Calibri"/>
          <w:sz w:val="24"/>
          <w:szCs w:val="24"/>
        </w:rPr>
        <w:t xml:space="preserve"> for their purity (Nikon Eclipse E 200LED MV RS, Japan), identified with MALDI-TOF MS extraction method, and stored in 30% glycerol (VWR, Radnor, Pennsylvania, USA) at –20 °C for further analysis.</w:t>
      </w:r>
      <w:r w:rsidR="00134621" w:rsidRPr="00DE04D4">
        <w:rPr>
          <w:rFonts w:ascii="Calibri" w:hAnsi="Calibri" w:cs="Calibri"/>
          <w:sz w:val="24"/>
          <w:szCs w:val="24"/>
        </w:rPr>
        <w:t xml:space="preserve"> </w:t>
      </w:r>
      <w:r w:rsidR="00CD2519" w:rsidRPr="00DE04D4">
        <w:rPr>
          <w:rFonts w:ascii="Calibri" w:hAnsi="Calibri" w:cs="Calibri"/>
          <w:sz w:val="24"/>
          <w:szCs w:val="24"/>
        </w:rPr>
        <w:t>For all the following tests, freshly grown cultures were always prepared as follows</w:t>
      </w:r>
      <w:r w:rsidR="00FA78BA" w:rsidRPr="00DE04D4">
        <w:rPr>
          <w:rFonts w:ascii="Calibri" w:hAnsi="Calibri" w:cs="Calibri"/>
          <w:sz w:val="24"/>
          <w:szCs w:val="24"/>
        </w:rPr>
        <w:t>:</w:t>
      </w:r>
      <w:r w:rsidR="00CD2519" w:rsidRPr="00DE04D4">
        <w:rPr>
          <w:rFonts w:ascii="Calibri" w:hAnsi="Calibri" w:cs="Calibri"/>
          <w:sz w:val="24"/>
          <w:szCs w:val="24"/>
        </w:rPr>
        <w:t xml:space="preserve"> 9 m</w:t>
      </w:r>
      <w:r w:rsidR="00FA78BA" w:rsidRPr="00DE04D4">
        <w:rPr>
          <w:rFonts w:ascii="Calibri" w:hAnsi="Calibri" w:cs="Calibri"/>
          <w:sz w:val="24"/>
          <w:szCs w:val="24"/>
        </w:rPr>
        <w:t>L</w:t>
      </w:r>
      <w:r w:rsidR="00CD2519" w:rsidRPr="00DE04D4">
        <w:rPr>
          <w:rFonts w:ascii="Calibri" w:hAnsi="Calibri" w:cs="Calibri"/>
          <w:sz w:val="24"/>
          <w:szCs w:val="24"/>
        </w:rPr>
        <w:t xml:space="preserve"> of TSB in penicillin tubes was aseptically inoculated with </w:t>
      </w:r>
      <w:r w:rsidR="00CD2519" w:rsidRPr="00DE04D4">
        <w:rPr>
          <w:rFonts w:ascii="Calibri" w:hAnsi="Calibri" w:cs="Calibri"/>
          <w:sz w:val="24"/>
          <w:szCs w:val="24"/>
        </w:rPr>
        <w:lastRenderedPageBreak/>
        <w:t xml:space="preserve">0.3 mL of culture and aerobically incubated at 30 °C for </w:t>
      </w:r>
      <w:r w:rsidR="00CC459D" w:rsidRPr="00DE04D4">
        <w:rPr>
          <w:rFonts w:ascii="Calibri" w:hAnsi="Calibri" w:cs="Calibri"/>
          <w:sz w:val="24"/>
          <w:szCs w:val="24"/>
        </w:rPr>
        <w:t>24/</w:t>
      </w:r>
      <w:r w:rsidR="00CD2519" w:rsidRPr="00DE04D4">
        <w:rPr>
          <w:rFonts w:ascii="Calibri" w:hAnsi="Calibri" w:cs="Calibri"/>
          <w:sz w:val="24"/>
          <w:szCs w:val="24"/>
        </w:rPr>
        <w:t xml:space="preserve">48 hours to get full growth. </w:t>
      </w:r>
      <w:r w:rsidR="009747B1" w:rsidRPr="009747B1">
        <w:rPr>
          <w:rFonts w:ascii="Calibri" w:hAnsi="Calibri" w:cs="Calibri"/>
          <w:sz w:val="24"/>
          <w:szCs w:val="24"/>
        </w:rPr>
        <w:t xml:space="preserve">To eliminate residual glycerol, the isolates were </w:t>
      </w:r>
      <w:proofErr w:type="spellStart"/>
      <w:r w:rsidR="009747B1" w:rsidRPr="009747B1">
        <w:rPr>
          <w:rFonts w:ascii="Calibri" w:hAnsi="Calibri" w:cs="Calibri"/>
          <w:sz w:val="24"/>
          <w:szCs w:val="24"/>
        </w:rPr>
        <w:t>subcultured</w:t>
      </w:r>
      <w:proofErr w:type="spellEnd"/>
      <w:r w:rsidR="009747B1" w:rsidRPr="009747B1">
        <w:rPr>
          <w:rFonts w:ascii="Calibri" w:hAnsi="Calibri" w:cs="Calibri"/>
          <w:sz w:val="24"/>
          <w:szCs w:val="24"/>
        </w:rPr>
        <w:t xml:space="preserve"> twice in TSB before use in subsequent assays.</w:t>
      </w:r>
    </w:p>
    <w:p w14:paraId="59F28A94" w14:textId="64C6F613" w:rsidR="008B50D0" w:rsidRPr="00DE04D4" w:rsidRDefault="008B50D0" w:rsidP="008B50D0">
      <w:pPr>
        <w:jc w:val="both"/>
        <w:rPr>
          <w:rFonts w:ascii="Calibri" w:hAnsi="Calibri" w:cs="Calibri"/>
          <w:sz w:val="24"/>
          <w:szCs w:val="24"/>
        </w:rPr>
      </w:pPr>
      <w:r w:rsidRPr="00DE04D4">
        <w:rPr>
          <w:rFonts w:ascii="Calibri" w:hAnsi="Calibri" w:cs="Calibri"/>
          <w:sz w:val="24"/>
          <w:szCs w:val="24"/>
        </w:rPr>
        <w:t>DNA Extraction and 16S rRNA Gene Bacterial Identification</w:t>
      </w:r>
    </w:p>
    <w:p w14:paraId="48BB288E" w14:textId="36D793AE" w:rsidR="008B50D0" w:rsidRPr="00DE04D4" w:rsidRDefault="008B50D0" w:rsidP="008B50D0">
      <w:pPr>
        <w:jc w:val="both"/>
        <w:rPr>
          <w:rFonts w:ascii="Calibri" w:hAnsi="Calibri" w:cs="Calibri"/>
          <w:sz w:val="24"/>
          <w:szCs w:val="24"/>
        </w:rPr>
      </w:pPr>
      <w:r w:rsidRPr="00DE04D4">
        <w:rPr>
          <w:rFonts w:ascii="Calibri" w:hAnsi="Calibri" w:cs="Calibri"/>
          <w:sz w:val="24"/>
          <w:szCs w:val="24"/>
        </w:rPr>
        <w:t>Selected isolates (n</w:t>
      </w:r>
      <w:r w:rsidR="00FA78BA" w:rsidRPr="00DE04D4">
        <w:rPr>
          <w:rFonts w:ascii="Calibri" w:hAnsi="Calibri" w:cs="Calibri"/>
          <w:sz w:val="24"/>
          <w:szCs w:val="24"/>
        </w:rPr>
        <w:t xml:space="preserve"> </w:t>
      </w:r>
      <w:r w:rsidRPr="00DE04D4">
        <w:rPr>
          <w:rFonts w:ascii="Calibri" w:hAnsi="Calibri" w:cs="Calibri"/>
          <w:sz w:val="24"/>
          <w:szCs w:val="24"/>
        </w:rPr>
        <w:t>=</w:t>
      </w:r>
      <w:r w:rsidR="00FA78BA" w:rsidRPr="00DE04D4">
        <w:rPr>
          <w:rFonts w:ascii="Calibri" w:hAnsi="Calibri" w:cs="Calibri"/>
          <w:sz w:val="24"/>
          <w:szCs w:val="24"/>
        </w:rPr>
        <w:t xml:space="preserve"> </w:t>
      </w:r>
      <w:r w:rsidRPr="00DE04D4">
        <w:rPr>
          <w:rFonts w:ascii="Calibri" w:hAnsi="Calibri" w:cs="Calibri"/>
          <w:sz w:val="24"/>
          <w:szCs w:val="24"/>
        </w:rPr>
        <w:t xml:space="preserve">8) were further identified by 16S rRNA gene sequencing. DNA was isolated from freshly grown cultures in Tryptone Soy Broth using </w:t>
      </w:r>
      <w:proofErr w:type="spellStart"/>
      <w:r w:rsidRPr="00DE04D4">
        <w:rPr>
          <w:rFonts w:ascii="Calibri" w:hAnsi="Calibri" w:cs="Calibri"/>
          <w:sz w:val="24"/>
          <w:szCs w:val="24"/>
        </w:rPr>
        <w:t>PrepMan</w:t>
      </w:r>
      <w:proofErr w:type="spellEnd"/>
      <w:r w:rsidRPr="00DE04D4">
        <w:rPr>
          <w:rFonts w:ascii="Calibri" w:hAnsi="Calibri" w:cs="Calibri"/>
          <w:sz w:val="24"/>
          <w:szCs w:val="24"/>
        </w:rPr>
        <w:t xml:space="preserve"> </w:t>
      </w:r>
      <w:proofErr w:type="spellStart"/>
      <w:r w:rsidRPr="00DE04D4">
        <w:rPr>
          <w:rFonts w:ascii="Calibri" w:hAnsi="Calibri" w:cs="Calibri"/>
          <w:sz w:val="24"/>
          <w:szCs w:val="24"/>
        </w:rPr>
        <w:t>Ultra</w:t>
      </w:r>
      <w:r w:rsidRPr="00DE04D4">
        <w:rPr>
          <w:rFonts w:ascii="Calibri" w:hAnsi="Calibri" w:cs="Calibri"/>
          <w:sz w:val="24"/>
          <w:szCs w:val="24"/>
          <w:vertAlign w:val="superscript"/>
        </w:rPr>
        <w:t>TM</w:t>
      </w:r>
      <w:proofErr w:type="spellEnd"/>
      <w:r w:rsidRPr="00DE04D4">
        <w:rPr>
          <w:rFonts w:ascii="Calibri" w:hAnsi="Calibri" w:cs="Calibri"/>
          <w:sz w:val="24"/>
          <w:szCs w:val="24"/>
        </w:rPr>
        <w:t xml:space="preserve"> (Applied Biosystems, Waltham, Massachusetts, USA) according to </w:t>
      </w:r>
      <w:r w:rsidR="00190E42" w:rsidRPr="00DE04D4">
        <w:rPr>
          <w:rFonts w:ascii="Calibri" w:hAnsi="Calibri" w:cs="Calibri"/>
          <w:sz w:val="24"/>
          <w:szCs w:val="24"/>
        </w:rPr>
        <w:t xml:space="preserve">the </w:t>
      </w:r>
      <w:r w:rsidRPr="00DE04D4">
        <w:rPr>
          <w:rFonts w:ascii="Calibri" w:hAnsi="Calibri" w:cs="Calibri"/>
          <w:sz w:val="24"/>
          <w:szCs w:val="24"/>
        </w:rPr>
        <w:t xml:space="preserve">manufacturer’s instructions. Universal primers fD1 (5′-AGAGTTTGATCCTGGCTCAG-3′) and rP2 (5′-GGTTACCTTGTTACGACTT-3′) </w:t>
      </w:r>
      <w:r w:rsidR="00CF3E87" w:rsidRPr="00DE04D4">
        <w:rPr>
          <w:rFonts w:ascii="Calibri" w:hAnsi="Calibri" w:cs="Calibri"/>
          <w:sz w:val="24"/>
          <w:szCs w:val="24"/>
        </w:rPr>
        <w:t>were used for PCR amplification of nearly the full 16S rRNA gene, following the protocols of</w:t>
      </w:r>
      <w:r w:rsidRPr="00DE04D4">
        <w:rPr>
          <w:rFonts w:ascii="Calibri" w:hAnsi="Calibri" w:cs="Calibri"/>
          <w:sz w:val="24"/>
          <w:szCs w:val="24"/>
        </w:rPr>
        <w:t xml:space="preserve"> </w:t>
      </w:r>
      <w:proofErr w:type="spellStart"/>
      <w:r w:rsidRPr="00DE04D4">
        <w:rPr>
          <w:rFonts w:ascii="Calibri" w:hAnsi="Calibri" w:cs="Calibri"/>
          <w:sz w:val="24"/>
          <w:szCs w:val="24"/>
        </w:rPr>
        <w:t>Modrackova</w:t>
      </w:r>
      <w:proofErr w:type="spellEnd"/>
      <w:r w:rsidRPr="00DE04D4">
        <w:rPr>
          <w:rFonts w:ascii="Calibri" w:hAnsi="Calibri" w:cs="Calibri"/>
          <w:sz w:val="24"/>
          <w:szCs w:val="24"/>
        </w:rPr>
        <w:t xml:space="preserve"> et al.</w:t>
      </w:r>
      <w:r w:rsidRPr="00DE04D4">
        <w:rPr>
          <w:rFonts w:ascii="Calibri" w:hAnsi="Calibri" w:cs="Calibri"/>
          <w:sz w:val="24"/>
          <w:szCs w:val="24"/>
        </w:rPr>
        <w:fldChar w:fldCharType="begin"/>
      </w:r>
      <w:r w:rsidR="00AA1D00" w:rsidRPr="00DE04D4">
        <w:rPr>
          <w:rFonts w:ascii="Calibri" w:hAnsi="Calibri" w:cs="Calibri"/>
          <w:sz w:val="24"/>
          <w:szCs w:val="24"/>
        </w:rPr>
        <w:instrText xml:space="preserve"> ADDIN ZOTERO_ITEM CSL_CITATION {"citationID":"drPiFTGN","properties":{"formattedCitation":"\\super 68\\nosupersub{}","plainCitation":"68","noteIndex":0},"citationItems":[{"id":367,"uris":["http://zotero.org/users/local/3E0DLnbP/items/DN6SJ5UH"],"itemData":{"id":367,"type":"article-journal","abstract":"Abstract\n            \n              Bifidobacteria, which commonly inhabit the primate gut, are beneficial contributors to host wellbeing. Anatomical differences and natural habitat allow an arrangement of primates into two main parvorders; New World monkeys (NWM) and Old World monkeys (OWM). The number of newly described bifidobacterial species is clearly elevated in NWM. This corresponds to our finding that bifidobacteria were the dominant group of cultivated gut anaerobes in NWM, while their numbers halved in OWM and were often replaced by\n              Clostridiaceae\n              with sarcina morphology. We examined an extended MALDI-TOF MS database as a potential identification tool for rapid screening of bifidobacterial distribution in captive primates. Bifidobacterial isolates of NWM were assigned mainly to species of primate origin, while OWM possessed typically multi-host bifidobacteria. Moreover, bifidobacterial counts reflected the feed specialization of captive primates decreasing from frugivore-insectivores, gummivore-insectivores, frugivore-folivores to frugivore-omnivores. Amplicon sequencing analysis supported this trend with regards to the inverse ratio of Actinobacteria and Firmicutes. In addition, a significantly higher diversity of the bacterial population in OWM was found. The evolution specialization of primates seems to be responsible for\n              Bifidobacterium\n              abundance and species occurrence. Balanced microbiota of captive primates could be supported by optimized prebiotic and probiotic stimulation based on the primate host.","container-title":"Scientific Reports","DOI":"10.1038/s41598-021-94824-y","ISSN":"2045-2322","issue":"1","journalAbbreviation":"Sci Rep","language":"en","page":"15273","source":"DOI.org (Crossref)","title":"The bifidobacterial distribution in the microbiome of captive primates reflects parvorder and feed specialization of the host","volume":"11","author":[{"family":"Modrackova","given":"Nikol"},{"family":"Stovicek","given":"Adam"},{"family":"Burtscher","given":"Johanna"},{"family":"Bolechova","given":"Petra"},{"family":"Killer","given":"Jiri"},{"family":"Domig","given":"Konrad J."},{"family":"Neuzil-Bunesova","given":"Vera"}],"issued":{"date-parts":[["2021",7,27]]}}}],"schema":"https://github.com/citation-style-language/schema/raw/master/csl-citation.json"}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68</w:t>
      </w:r>
      <w:r w:rsidRPr="00DE04D4">
        <w:rPr>
          <w:rFonts w:ascii="Calibri" w:hAnsi="Calibri" w:cs="Calibri"/>
          <w:sz w:val="24"/>
          <w:szCs w:val="24"/>
        </w:rPr>
        <w:fldChar w:fldCharType="end"/>
      </w:r>
      <w:r w:rsidRPr="00DE04D4">
        <w:rPr>
          <w:rFonts w:ascii="Calibri" w:hAnsi="Calibri" w:cs="Calibri"/>
          <w:sz w:val="24"/>
          <w:szCs w:val="24"/>
        </w:rPr>
        <w:t xml:space="preserve"> and Kim et al.</w:t>
      </w:r>
      <w:r w:rsidRPr="00DE04D4">
        <w:rPr>
          <w:rFonts w:ascii="Calibri" w:hAnsi="Calibri" w:cs="Calibri"/>
          <w:sz w:val="24"/>
          <w:szCs w:val="24"/>
        </w:rPr>
        <w:fldChar w:fldCharType="begin"/>
      </w:r>
      <w:r w:rsidR="003607C4" w:rsidRPr="00DE04D4">
        <w:rPr>
          <w:rFonts w:ascii="Calibri" w:hAnsi="Calibri" w:cs="Calibri"/>
          <w:sz w:val="24"/>
          <w:szCs w:val="24"/>
        </w:rPr>
        <w:instrText xml:space="preserve"> ADDIN ZOTERO_ITEM CSL_CITATION {"citationID":"rn1YxK4X","properties":{"formattedCitation":"\\super 69\\nosupersub{}","plainCitation":"69","noteIndex":0},"citationItems":[{"id":471,"uris":["http://zotero.org/users/local/3E0DLnbP/items/ND3RUYVA"],"itemData":{"id":471,"type":"article-journal","abstract":"Partial RNA polymerase β-subunit gene (rpoB) sequences (315 bp) were determined and used to differentiate the type strains of 23 species of the genus Bifidobacterium. The sequences were compared with those of the partial hsp60 (604 bp) and 16S rRNA genes (1475 or 1495 bp). The rpoB gene sequences showed nucleotide sequence similarities ranging from 84.1 % to 99.0 %, while the similarities of the hsp60 sequences ranged from 78.5 % to 99.7 % and the 16S rRNA gene sequence similarities ranged from 89.4 % to 99.2 %. The phylogenetic trees constructed from the sequences of these three genes showed similar clustering patterns, with the exception of several species. The Bifidobacterium catenulatum–Bifidobacterium pseudocatenulatum, Bifidobacterium pseudolongum subsp. pseudolongum–Bifidobacterium pseudolongum subsp. globosum and Bifidobacterium gallinarum–Bifidobacterium pullorum–Bifidobacterium saeculare groups were more clearly differentiated in the partial rpoB and hsp60 gene sequence trees than they were in the 16S rRNA gene tree. Based on sequence similarities and tree topologies, the newly determined rpoB gene sequences are suitable molecular markers for the differentiation of species of the genus Bifidobacterium and support various other molecular tools used to determine the relationships among species of this genus.","container-title":"International Journal of Systematic and Evolutionary Microbiology","DOI":"10.1099/ijs.0.020339-0","ISSN":"1466-5034","issue":"12","page":"2697-2704","publisher":"Microbiology Society,","source":"Microbiology Society Journals","title":"Differentiation of &lt;i&gt;Bifidobacterium&lt;/i&gt; species using partial RNA polymerase β-subunit (rpoB) gene sequences","volume":"60","author":[{"family":"Kim","given":"Byoung Jun"},{"family":"Kim","given":"Hee-Youn"},{"family":"Yun","given":"Yeo-Jun"},{"family":"Kim","given":"Bum-Joon"},{"family":"Kook","given":"Yoon-Hoh"}],"issued":{"date-parts":[["2010"]]}}}],"schema":"https://github.com/citation-style-language/schema/raw/master/csl-citation.json"}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69</w:t>
      </w:r>
      <w:r w:rsidRPr="00DE04D4">
        <w:rPr>
          <w:rFonts w:ascii="Calibri" w:hAnsi="Calibri" w:cs="Calibri"/>
          <w:sz w:val="24"/>
          <w:szCs w:val="24"/>
        </w:rPr>
        <w:fldChar w:fldCharType="end"/>
      </w:r>
      <w:r w:rsidR="00CF3E87" w:rsidRPr="00DE04D4">
        <w:rPr>
          <w:rFonts w:ascii="Calibri" w:hAnsi="Calibri" w:cs="Calibri"/>
          <w:sz w:val="24"/>
          <w:szCs w:val="24"/>
        </w:rPr>
        <w:t xml:space="preserve">. </w:t>
      </w:r>
      <w:r w:rsidRPr="00DE04D4">
        <w:rPr>
          <w:rFonts w:ascii="Calibri" w:hAnsi="Calibri" w:cs="Calibri"/>
          <w:sz w:val="24"/>
          <w:szCs w:val="24"/>
        </w:rPr>
        <w:t>PCR products were purified using the E.Z.N.A. Cycle Pure Kit (Omega Bio-Tek, Norcross, Georgia, USA) and sequenced by Eurofins Genomics (</w:t>
      </w:r>
      <w:proofErr w:type="spellStart"/>
      <w:r w:rsidRPr="00DE04D4">
        <w:rPr>
          <w:rFonts w:ascii="Calibri" w:hAnsi="Calibri" w:cs="Calibri"/>
          <w:sz w:val="24"/>
          <w:szCs w:val="24"/>
        </w:rPr>
        <w:t>Ebersberg</w:t>
      </w:r>
      <w:proofErr w:type="spellEnd"/>
      <w:r w:rsidRPr="00DE04D4">
        <w:rPr>
          <w:rFonts w:ascii="Calibri" w:hAnsi="Calibri" w:cs="Calibri"/>
          <w:sz w:val="24"/>
          <w:szCs w:val="24"/>
        </w:rPr>
        <w:t xml:space="preserve">, Germany). The </w:t>
      </w:r>
      <w:r w:rsidR="00CF3E87" w:rsidRPr="00DE04D4">
        <w:rPr>
          <w:rFonts w:ascii="Calibri" w:hAnsi="Calibri" w:cs="Calibri"/>
          <w:sz w:val="24"/>
          <w:szCs w:val="24"/>
        </w:rPr>
        <w:t xml:space="preserve">resulting </w:t>
      </w:r>
      <w:r w:rsidRPr="00DE04D4">
        <w:rPr>
          <w:rFonts w:ascii="Calibri" w:hAnsi="Calibri" w:cs="Calibri"/>
          <w:sz w:val="24"/>
          <w:szCs w:val="24"/>
        </w:rPr>
        <w:t>sequences were processed in Chromas Lite 2.5.1 (</w:t>
      </w:r>
      <w:proofErr w:type="spellStart"/>
      <w:r w:rsidRPr="00DE04D4">
        <w:rPr>
          <w:rFonts w:ascii="Calibri" w:hAnsi="Calibri" w:cs="Calibri"/>
          <w:sz w:val="24"/>
          <w:szCs w:val="24"/>
        </w:rPr>
        <w:t>Technelysium</w:t>
      </w:r>
      <w:proofErr w:type="spellEnd"/>
      <w:r w:rsidRPr="00DE04D4">
        <w:rPr>
          <w:rFonts w:ascii="Calibri" w:hAnsi="Calibri" w:cs="Calibri"/>
          <w:sz w:val="24"/>
          <w:szCs w:val="24"/>
        </w:rPr>
        <w:t xml:space="preserve"> Pty Ltd., Australia), BioEdit</w:t>
      </w:r>
      <w:r w:rsidRPr="00DE04D4">
        <w:rPr>
          <w:rFonts w:ascii="Calibri" w:hAnsi="Calibri" w:cs="Calibri"/>
          <w:sz w:val="24"/>
          <w:szCs w:val="24"/>
        </w:rPr>
        <w:fldChar w:fldCharType="begin"/>
      </w:r>
      <w:r w:rsidR="00150DBE" w:rsidRPr="00DE04D4">
        <w:rPr>
          <w:rFonts w:ascii="Calibri" w:hAnsi="Calibri" w:cs="Calibri"/>
          <w:sz w:val="24"/>
          <w:szCs w:val="24"/>
        </w:rPr>
        <w:instrText xml:space="preserve"> ADDIN ZOTERO_ITEM CSL_CITATION {"citationID":"IIvYN6v4","properties":{"formattedCitation":"\\super 70\\nosupersub{}","plainCitation":"70","noteIndex":0},"citationItems":[{"id":486,"uris":["http://zotero.org/users/local/3E0DLnbP/items/2SIS293S"],"itemData":{"id":486,"type":"software","collection-title":"Nucleic Acids Symposium Series","publisher-place":"Raleigh, NC","title":"BioEdit: A user-friendly biological sequence alignment editor and analysis program for Windows 95/98/NT.","author":[{"literal":"Hall, T. A."}],"issued":{"date-parts":[["1999"]]}}}],"schema":"https://github.com/citation-style-language/schema/raw/master/csl-citation.json"}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70</w:t>
      </w:r>
      <w:r w:rsidRPr="00DE04D4">
        <w:rPr>
          <w:rFonts w:ascii="Calibri" w:hAnsi="Calibri" w:cs="Calibri"/>
          <w:sz w:val="24"/>
          <w:szCs w:val="24"/>
        </w:rPr>
        <w:fldChar w:fldCharType="end"/>
      </w:r>
      <w:r w:rsidRPr="00DE04D4">
        <w:rPr>
          <w:rFonts w:ascii="Calibri" w:hAnsi="Calibri" w:cs="Calibri"/>
          <w:sz w:val="24"/>
          <w:szCs w:val="24"/>
        </w:rPr>
        <w:t xml:space="preserve"> with C</w:t>
      </w:r>
      <w:r w:rsidR="003607C4" w:rsidRPr="00DE04D4">
        <w:rPr>
          <w:rFonts w:ascii="Calibri" w:hAnsi="Calibri" w:cs="Calibri"/>
          <w:sz w:val="24"/>
          <w:szCs w:val="24"/>
        </w:rPr>
        <w:t xml:space="preserve">LUSTAL </w:t>
      </w:r>
      <w:r w:rsidRPr="00DE04D4">
        <w:rPr>
          <w:rFonts w:ascii="Calibri" w:hAnsi="Calibri" w:cs="Calibri"/>
          <w:sz w:val="24"/>
          <w:szCs w:val="24"/>
        </w:rPr>
        <w:t>W algorithm</w:t>
      </w:r>
      <w:r w:rsidRPr="00DE04D4">
        <w:rPr>
          <w:rFonts w:ascii="Calibri" w:hAnsi="Calibri" w:cs="Calibri"/>
          <w:sz w:val="24"/>
          <w:szCs w:val="24"/>
        </w:rPr>
        <w:fldChar w:fldCharType="begin"/>
      </w:r>
      <w:r w:rsidR="00150DBE" w:rsidRPr="00DE04D4">
        <w:rPr>
          <w:rFonts w:ascii="Calibri" w:hAnsi="Calibri" w:cs="Calibri"/>
          <w:sz w:val="24"/>
          <w:szCs w:val="24"/>
        </w:rPr>
        <w:instrText xml:space="preserve"> ADDIN ZOTERO_ITEM CSL_CITATION {"citationID":"QbVucMKb","properties":{"formattedCitation":"\\super 71\\nosupersub{}","plainCitation":"71","noteIndex":0},"citationItems":[{"id":479,"uris":["http://zotero.org/users/local/3E0DLnbP/items/NLYUYWL3"],"itemData":{"id":479,"type":"article-journal","abstract":"The sensitivity of the commonly used progressive multiple sequence alignment method has been greatly improved for the alignment of divergent protein sequences. Firstly, individual weights are assigned to each sequence in a partial alignment in order to down-weight near-duplicate sequences and up-weight the most divergent ones. Secondly, amino acid substitution matrices are varied at different alignment stages according to the divergence of the sequences to be aligned. Thirdly, residue-specific gap penalties and locally reduced gap penalties in hydrophilic regions encourage new gaps in potential loop regions rather than regular secondary structure. Fourthly, positions in early alignments where gaps have been opened receive locally reduced gap penalties to encourage the opening up of new gaps at these positions. These modifications are incorporated into a new program, CLUSTAL W which is freely available.","container-title":"Nucleic Acids Research","DOI":"10.1093/nar/22.22.4673","ISSN":"0305-1048","issue":"22","journalAbbreviation":"Nucleic Acids Res","language":"eng","page":"4673-4680","PMID":"7984417","PMCID":"PMC308517","source":"PubMed","title":"CLUSTAL W: Improving the sensitivity of progressive multiple sequence alignment through sequence weighting, position-specific gap penalties and weight matrix choice","title-short":"CLUSTAL W","volume":"22","author":[{"family":"Thompson","given":"J. D."},{"family":"Higgins","given":"D. G."},{"family":"Gibson","given":"T. J."}],"issued":{"date-parts":[["1994",11,11]]}}}],"schema":"https://github.com/citation-style-language/schema/raw/master/csl-citation.json"} </w:instrText>
      </w:r>
      <w:r w:rsidRPr="00DE04D4">
        <w:rPr>
          <w:rFonts w:ascii="Calibri" w:hAnsi="Calibri" w:cs="Calibri"/>
          <w:sz w:val="24"/>
          <w:szCs w:val="24"/>
        </w:rPr>
        <w:fldChar w:fldCharType="separate"/>
      </w:r>
      <w:r w:rsidR="00AA1D00" w:rsidRPr="00DE04D4">
        <w:rPr>
          <w:rFonts w:ascii="Calibri" w:hAnsi="Calibri" w:cs="Calibri"/>
          <w:kern w:val="0"/>
          <w:sz w:val="24"/>
          <w:vertAlign w:val="superscript"/>
        </w:rPr>
        <w:t>71</w:t>
      </w:r>
      <w:r w:rsidRPr="00DE04D4">
        <w:rPr>
          <w:rFonts w:ascii="Calibri" w:hAnsi="Calibri" w:cs="Calibri"/>
          <w:sz w:val="24"/>
          <w:szCs w:val="24"/>
        </w:rPr>
        <w:fldChar w:fldCharType="end"/>
      </w:r>
      <w:r w:rsidRPr="00DE04D4">
        <w:rPr>
          <w:rFonts w:ascii="Calibri" w:hAnsi="Calibri" w:cs="Calibri"/>
          <w:sz w:val="24"/>
          <w:szCs w:val="24"/>
        </w:rPr>
        <w:t>, and compared with 16S rRNA gene sequences in BLAST rRNA/ITS (</w:t>
      </w:r>
      <w:hyperlink r:id="rId40">
        <w:r w:rsidRPr="00DE04D4">
          <w:rPr>
            <w:rStyle w:val="Hyperlink"/>
            <w:rFonts w:ascii="Calibri" w:hAnsi="Calibri" w:cs="Calibri"/>
            <w:color w:val="auto"/>
            <w:sz w:val="24"/>
            <w:szCs w:val="24"/>
          </w:rPr>
          <w:t>https://blast.ncbi.nlm.nih.gov/Blast.cgi</w:t>
        </w:r>
      </w:hyperlink>
      <w:r w:rsidRPr="00DE04D4">
        <w:rPr>
          <w:rFonts w:ascii="Calibri" w:hAnsi="Calibri" w:cs="Calibri"/>
          <w:sz w:val="24"/>
          <w:szCs w:val="24"/>
        </w:rPr>
        <w:t xml:space="preserve">). </w:t>
      </w:r>
    </w:p>
    <w:p w14:paraId="284ADC1B" w14:textId="52BD41D0"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Clear Zone Test for </w:t>
      </w:r>
      <w:r w:rsidR="00297D21" w:rsidRPr="00DE04D4">
        <w:rPr>
          <w:rFonts w:ascii="Calibri" w:hAnsi="Calibri" w:cs="Calibri"/>
          <w:sz w:val="24"/>
          <w:szCs w:val="24"/>
        </w:rPr>
        <w:t xml:space="preserve">detection </w:t>
      </w:r>
      <w:r w:rsidRPr="00DE04D4">
        <w:rPr>
          <w:rFonts w:ascii="Calibri" w:hAnsi="Calibri" w:cs="Calibri"/>
          <w:sz w:val="24"/>
          <w:szCs w:val="24"/>
        </w:rPr>
        <w:t>of PU Degradation</w:t>
      </w:r>
      <w:r w:rsidR="0040428B" w:rsidRPr="00DE04D4">
        <w:rPr>
          <w:rFonts w:ascii="Calibri" w:hAnsi="Calibri" w:cs="Calibri"/>
          <w:sz w:val="24"/>
          <w:szCs w:val="24"/>
        </w:rPr>
        <w:t xml:space="preserve"> ability</w:t>
      </w:r>
    </w:p>
    <w:p w14:paraId="5AEAC0CA" w14:textId="6486C903" w:rsidR="008B50D0" w:rsidRPr="00DE04D4" w:rsidRDefault="008B50D0" w:rsidP="008B50D0">
      <w:pPr>
        <w:jc w:val="both"/>
        <w:rPr>
          <w:rFonts w:ascii="Calibri" w:hAnsi="Calibri" w:cs="Calibri"/>
          <w:sz w:val="24"/>
          <w:szCs w:val="24"/>
        </w:rPr>
      </w:pPr>
      <w:r w:rsidRPr="00DE04D4">
        <w:rPr>
          <w:rFonts w:ascii="Calibri" w:hAnsi="Calibri" w:cs="Calibri"/>
          <w:sz w:val="24"/>
          <w:szCs w:val="24"/>
        </w:rPr>
        <w:t xml:space="preserve">To confirm the growth capacity and degradation capability of the isolated strains, a clear zone test was performed on PUA following </w:t>
      </w:r>
      <w:proofErr w:type="spellStart"/>
      <w:r w:rsidRPr="00DE04D4">
        <w:rPr>
          <w:rFonts w:ascii="Calibri" w:hAnsi="Calibri" w:cs="Calibri"/>
          <w:sz w:val="24"/>
          <w:szCs w:val="24"/>
        </w:rPr>
        <w:t>Nademo</w:t>
      </w:r>
      <w:proofErr w:type="spellEnd"/>
      <w:r w:rsidRPr="00DE04D4">
        <w:rPr>
          <w:rFonts w:ascii="Calibri" w:hAnsi="Calibri" w:cs="Calibri"/>
          <w:sz w:val="24"/>
          <w:szCs w:val="24"/>
        </w:rPr>
        <w:t xml:space="preserve"> et al.</w:t>
      </w:r>
      <w:r w:rsidRPr="00DE04D4">
        <w:rPr>
          <w:rFonts w:ascii="Calibri" w:hAnsi="Calibri" w:cs="Calibri"/>
          <w:sz w:val="24"/>
          <w:szCs w:val="24"/>
        </w:rPr>
        <w:fldChar w:fldCharType="begin"/>
      </w:r>
      <w:r w:rsidR="00242984" w:rsidRPr="00DE04D4">
        <w:rPr>
          <w:rFonts w:ascii="Calibri" w:hAnsi="Calibri" w:cs="Calibri"/>
          <w:sz w:val="24"/>
          <w:szCs w:val="24"/>
        </w:rPr>
        <w:instrText xml:space="preserve"> ADDIN ZOTERO_ITEM CSL_CITATION {"citationID":"xtAzRzh5","properties":{"formattedCitation":"\\super 30\\nosupersub{}","plainCitation":"30","noteIndex":0},"citationItems":[{"id":355,"uris":["http://zotero.org/users/local/3E0DLnbP/items/PLEI99CZ"],"itemData":{"id":355,"type":"article-journal","abstract":"Abstract\n            \n              Purpose\n              This study aims to screen bacterial isolates from the Addis Ababa municipal solid waste dumping site (Koshe) for the biodegradation of low-density polyethylene bags and analyzes their efficiency in degrading plastic bags.\n            \n            \n              Methods\n              In this study, low-density polyethylene bag-degrading bacteria were isolated from the Koshe municipal solid waste disposal area in Addis Ababa, Ethiopia. Screening of isolates for low-density polyethylene bag biodegradation was carried out using a clear zone method. Additionally, the efficiency of the isolates for low-density polyethylene biodegradation was evaluated using the weight loss method, scanning electron microscopy analysis, and Fourier transform infrared analysis. Finally, molecular identification of potential low-density polyethylene degrader bacterial isolates was done by 16S rDNA sequencing.\n            \n            \n              Results\n              \n                Isolates KS35, KS14, and KS119 resulted in significant weight loss of low-density polyethylene film (42.87 ± 1.91%, 37.2 ± 3.06%, and 23.87 ± 0.11% weight loss, respectively). These isolates were selected for further biodegradation study using scanning electron microscopy and Fourier transform infrared analysis. Scanning electron microscopy analysis shows the formation of pores, pits, and distortion of the plastic surface. Fourier transform infrared analysis indicates the appearance of new peaks at the surface of low-density polyethylene films. Phylogenetic analysis of the three potential bacterial isolates was also carried out, and the result indicates that the sequence of isolate KS35 had 99% similarity with sequences of\n                Methylobacterium radiotolerans\n                MN525302. Isolate KS119 had 100% similarity with\n                Methylobacterium fujisawaense\n                KT720189, and the sequence of isolate KS14 had 99% similarity with species of\n                Lysinibacillus fusiformis\n                .\n              \n            \n            \n              Conclusions\n              Weight loss, scanning electron microscopy analysis, and Fourier transform infrared analysis results show that isolates KS35, KS14, and KS119 have high potential in degrading low-density polyethylene bags.","container-title":"Annals of Microbiology","DOI":"10.1186/s13213-023-01711-0","ISSN":"1869-2044","issue":"1","journalAbbreviation":"Ann Microbiol","language":"en","page":"6","source":"DOI.org (Crossref)","title":"Isolation and screening of low-density polyethylene (LDPE) bags degrading bacteria from Addis Ababa municipal solid waste disposal site “Koshe”","volume":"73","author":[{"family":"Nademo","given":"Zuriash Mamo"},{"family":"Shibeshi","given":"Nurelegne Tefera"},{"family":"Gemeda","given":"Mesfin Tafesse"}],"issued":{"date-parts":[["2023",1,19]]}}}],"schema":"https://github.com/citation-style-language/schema/raw/master/csl-citation.json"} </w:instrText>
      </w:r>
      <w:r w:rsidRPr="00DE04D4">
        <w:rPr>
          <w:rFonts w:ascii="Calibri" w:hAnsi="Calibri" w:cs="Calibri"/>
          <w:sz w:val="24"/>
          <w:szCs w:val="24"/>
        </w:rPr>
        <w:fldChar w:fldCharType="separate"/>
      </w:r>
      <w:r w:rsidR="007B0972" w:rsidRPr="00DE04D4">
        <w:rPr>
          <w:rFonts w:ascii="Calibri" w:hAnsi="Calibri" w:cs="Calibri"/>
          <w:kern w:val="0"/>
          <w:sz w:val="24"/>
          <w:vertAlign w:val="superscript"/>
        </w:rPr>
        <w:t>30</w:t>
      </w:r>
      <w:r w:rsidRPr="00DE04D4">
        <w:rPr>
          <w:rFonts w:ascii="Calibri" w:hAnsi="Calibri" w:cs="Calibri"/>
          <w:sz w:val="24"/>
          <w:szCs w:val="24"/>
        </w:rPr>
        <w:fldChar w:fldCharType="end"/>
      </w:r>
      <w:r w:rsidRPr="00DE04D4">
        <w:rPr>
          <w:rFonts w:ascii="Calibri" w:hAnsi="Calibri" w:cs="Calibri"/>
          <w:sz w:val="24"/>
          <w:szCs w:val="24"/>
        </w:rPr>
        <w:t xml:space="preserve">. The medium was autoclaved, allowed to cool to 45 °C and poured into sterile petri plates. The test was conducted in two variants. </w:t>
      </w:r>
      <w:r w:rsidR="00CE117A" w:rsidRPr="00DE04D4">
        <w:rPr>
          <w:rFonts w:ascii="Calibri" w:hAnsi="Calibri" w:cs="Calibri"/>
          <w:sz w:val="24"/>
          <w:szCs w:val="24"/>
        </w:rPr>
        <w:t>At</w:t>
      </w:r>
      <w:r w:rsidRPr="00DE04D4">
        <w:rPr>
          <w:rFonts w:ascii="Calibri" w:hAnsi="Calibri" w:cs="Calibri"/>
          <w:sz w:val="24"/>
          <w:szCs w:val="24"/>
        </w:rPr>
        <w:t xml:space="preserve"> first, 1 mL of </w:t>
      </w:r>
      <w:r w:rsidR="00CE117A" w:rsidRPr="00DE04D4">
        <w:rPr>
          <w:rFonts w:ascii="Calibri" w:hAnsi="Calibri" w:cs="Calibri"/>
          <w:sz w:val="24"/>
          <w:szCs w:val="24"/>
        </w:rPr>
        <w:t xml:space="preserve">the </w:t>
      </w:r>
      <w:r w:rsidRPr="00DE04D4">
        <w:rPr>
          <w:rFonts w:ascii="Calibri" w:hAnsi="Calibri" w:cs="Calibri"/>
          <w:sz w:val="24"/>
          <w:szCs w:val="24"/>
        </w:rPr>
        <w:t xml:space="preserve">freshly grown culture was centrifuged at 14,500 rpm for 2 </w:t>
      </w:r>
      <w:r w:rsidR="00CE117A" w:rsidRPr="00DE04D4">
        <w:rPr>
          <w:rFonts w:ascii="Calibri" w:hAnsi="Calibri" w:cs="Calibri"/>
          <w:sz w:val="24"/>
          <w:szCs w:val="24"/>
        </w:rPr>
        <w:t>min</w:t>
      </w:r>
      <w:r w:rsidRPr="00DE04D4">
        <w:rPr>
          <w:rFonts w:ascii="Calibri" w:hAnsi="Calibri" w:cs="Calibri"/>
          <w:sz w:val="24"/>
          <w:szCs w:val="24"/>
        </w:rPr>
        <w:t xml:space="preserve">. Then, the supernatant was discarded, and the biomass was aseptically streaked on PUA plates which were then aerobically cultivated at 30 °C for 48 hours. </w:t>
      </w:r>
      <w:r w:rsidR="00CE117A" w:rsidRPr="00DE04D4">
        <w:rPr>
          <w:rFonts w:ascii="Calibri" w:hAnsi="Calibri" w:cs="Calibri"/>
          <w:sz w:val="24"/>
          <w:szCs w:val="24"/>
        </w:rPr>
        <w:t xml:space="preserve">The presence of bacterial colonies after cultivation confirmed the growth capacity of the strains. </w:t>
      </w:r>
      <w:r w:rsidR="00FA78BA" w:rsidRPr="00DE04D4">
        <w:rPr>
          <w:rFonts w:ascii="Calibri" w:hAnsi="Calibri" w:cs="Calibri"/>
          <w:sz w:val="24"/>
          <w:szCs w:val="24"/>
        </w:rPr>
        <w:t>PU-degradation capacity was confirmed by the presence of a clearance zone (halo) around the colonies, indicating hydrolysis of Impranil DLN.</w:t>
      </w:r>
      <w:r w:rsidRPr="00DE04D4">
        <w:rPr>
          <w:rFonts w:ascii="Calibri" w:hAnsi="Calibri" w:cs="Calibri"/>
          <w:sz w:val="24"/>
          <w:szCs w:val="24"/>
        </w:rPr>
        <w:t xml:space="preserve"> In the second variant, a 6 mm well was aseptically created at the center of the plate and filled with 30 µL of the freshly grown culture. Then, the plates were incubated under the same conditions.</w:t>
      </w:r>
      <w:r w:rsidRPr="00DE04D4">
        <w:rPr>
          <w:rFonts w:ascii="Calibri" w:hAnsi="Calibri" w:cs="Calibri"/>
        </w:rPr>
        <w:t xml:space="preserve"> </w:t>
      </w:r>
      <w:r w:rsidRPr="00DE04D4">
        <w:rPr>
          <w:rFonts w:ascii="Calibri" w:hAnsi="Calibri" w:cs="Calibri"/>
          <w:sz w:val="24"/>
          <w:szCs w:val="24"/>
        </w:rPr>
        <w:t xml:space="preserve">The appearance of </w:t>
      </w:r>
      <w:r w:rsidR="00FA78BA" w:rsidRPr="00DE04D4">
        <w:rPr>
          <w:rFonts w:ascii="Calibri" w:hAnsi="Calibri" w:cs="Calibri"/>
          <w:sz w:val="24"/>
          <w:szCs w:val="24"/>
        </w:rPr>
        <w:t xml:space="preserve">clearance </w:t>
      </w:r>
      <w:r w:rsidRPr="00DE04D4">
        <w:rPr>
          <w:rFonts w:ascii="Calibri" w:hAnsi="Calibri" w:cs="Calibri"/>
          <w:sz w:val="24"/>
          <w:szCs w:val="24"/>
        </w:rPr>
        <w:t>zones around the well confirmed the PU degradation ability of the tested strains. All tests were performed in duplicate</w:t>
      </w:r>
      <w:r w:rsidR="00B8193B" w:rsidRPr="00DE04D4">
        <w:rPr>
          <w:rFonts w:ascii="Calibri" w:hAnsi="Calibri" w:cs="Calibri"/>
          <w:sz w:val="24"/>
          <w:szCs w:val="24"/>
        </w:rPr>
        <w:t>s</w:t>
      </w:r>
      <w:r w:rsidRPr="00DE04D4">
        <w:rPr>
          <w:rFonts w:ascii="Calibri" w:hAnsi="Calibri" w:cs="Calibri"/>
          <w:sz w:val="24"/>
          <w:szCs w:val="24"/>
        </w:rPr>
        <w:t>. Clear zone area was measured in mm</w:t>
      </w:r>
      <w:r w:rsidRPr="00DE04D4">
        <w:rPr>
          <w:rFonts w:ascii="Calibri" w:hAnsi="Calibri" w:cs="Calibri"/>
          <w:sz w:val="24"/>
          <w:szCs w:val="24"/>
          <w:vertAlign w:val="superscript"/>
        </w:rPr>
        <w:t>2</w:t>
      </w:r>
      <w:r w:rsidRPr="00DE04D4">
        <w:rPr>
          <w:rFonts w:ascii="Calibri" w:hAnsi="Calibri" w:cs="Calibri"/>
          <w:sz w:val="24"/>
          <w:szCs w:val="24"/>
        </w:rPr>
        <w:t xml:space="preserve"> using ImageJ software</w:t>
      </w:r>
      <w:r w:rsidRPr="00DE04D4">
        <w:rPr>
          <w:rFonts w:ascii="Calibri" w:hAnsi="Calibri" w:cs="Calibri"/>
          <w:sz w:val="24"/>
          <w:szCs w:val="24"/>
        </w:rPr>
        <w:fldChar w:fldCharType="begin"/>
      </w:r>
      <w:r w:rsidR="00A863F4" w:rsidRPr="00DE04D4">
        <w:rPr>
          <w:rFonts w:ascii="Calibri" w:hAnsi="Calibri" w:cs="Calibri"/>
          <w:sz w:val="24"/>
          <w:szCs w:val="24"/>
        </w:rPr>
        <w:instrText xml:space="preserve"> ADDIN ZOTERO_ITEM CSL_CITATION {"citationID":"v64rMX2O","properties":{"formattedCitation":"\\super 72\\nosupersub{}","plainCitation":"72","noteIndex":0},"citationItems":[{"id":485,"uris":["http://zotero.org/users/local/3E0DLnbP/items/KE9UDKK3"],"itemData":{"id":485,"type":"article-journal","abstract":"For the past 25 years NIH Image and ImageJ software have been pioneers as open tools for the analysis of scientific images. We discuss the origins, challenges and solutions of these two programs, and how their history can serve to advise and inform other software projects.","container-title":"Nature Methods","DOI":"10.1038/nmeth.2089","ISSN":"1548-7105","issue":"7","journalAbbreviation":"Nat Methods","language":"en","license":"2012 Springer Nature America, Inc.","page":"671-675","publisher":"Nature Publishing Group","source":"www.nature.com","title":"NIH Image to ImageJ: 25 years of image analysis","title-short":"NIH Image to ImageJ","volume":"9","author":[{"family":"Schneider","given":"Caroline A"},{"family":"Rasband","given":"Wayne S"},{"family":"Eliceiri","given":"Kevin W"}],"issued":{"date-parts":[["2012",7]]}}}],"schema":"https://github.com/citation-style-language/schema/raw/master/csl-citation.json"} </w:instrText>
      </w:r>
      <w:r w:rsidRPr="00DE04D4">
        <w:rPr>
          <w:rFonts w:ascii="Calibri" w:hAnsi="Calibri" w:cs="Calibri"/>
          <w:sz w:val="24"/>
          <w:szCs w:val="24"/>
        </w:rPr>
        <w:fldChar w:fldCharType="separate"/>
      </w:r>
      <w:r w:rsidR="00A863F4" w:rsidRPr="00DE04D4">
        <w:rPr>
          <w:rFonts w:ascii="Calibri" w:hAnsi="Calibri" w:cs="Calibri"/>
          <w:kern w:val="0"/>
          <w:sz w:val="24"/>
          <w:vertAlign w:val="superscript"/>
        </w:rPr>
        <w:t>72</w:t>
      </w:r>
      <w:r w:rsidRPr="00DE04D4">
        <w:rPr>
          <w:rFonts w:ascii="Calibri" w:hAnsi="Calibri" w:cs="Calibri"/>
          <w:sz w:val="24"/>
          <w:szCs w:val="24"/>
        </w:rPr>
        <w:fldChar w:fldCharType="end"/>
      </w:r>
      <w:r w:rsidRPr="00DE04D4">
        <w:rPr>
          <w:rFonts w:ascii="Calibri" w:hAnsi="Calibri" w:cs="Calibri"/>
          <w:sz w:val="24"/>
          <w:szCs w:val="24"/>
        </w:rPr>
        <w:t xml:space="preserve"> following the manufacturer's instructions.</w:t>
      </w:r>
    </w:p>
    <w:p w14:paraId="2E0EE8F6" w14:textId="0EB928F8" w:rsidR="00684017" w:rsidRPr="00DE04D4" w:rsidRDefault="0096736D" w:rsidP="00B01BD8">
      <w:pPr>
        <w:jc w:val="both"/>
        <w:rPr>
          <w:rFonts w:ascii="Calibri" w:hAnsi="Calibri" w:cs="Calibri"/>
          <w:sz w:val="24"/>
          <w:szCs w:val="24"/>
        </w:rPr>
      </w:pPr>
      <w:r w:rsidRPr="00DE04D4">
        <w:rPr>
          <w:rFonts w:ascii="Calibri" w:hAnsi="Calibri" w:cs="Calibri"/>
          <w:sz w:val="24"/>
          <w:szCs w:val="24"/>
        </w:rPr>
        <w:t>Impranil DLN</w:t>
      </w:r>
      <w:r w:rsidR="00684017" w:rsidRPr="00DE04D4">
        <w:rPr>
          <w:rFonts w:ascii="Calibri" w:hAnsi="Calibri" w:cs="Calibri"/>
          <w:sz w:val="24"/>
          <w:szCs w:val="24"/>
        </w:rPr>
        <w:t xml:space="preserve"> Degradation Assay</w:t>
      </w:r>
      <w:r w:rsidR="00297D21" w:rsidRPr="00DE04D4">
        <w:rPr>
          <w:rFonts w:ascii="Calibri" w:hAnsi="Calibri" w:cs="Calibri"/>
          <w:sz w:val="24"/>
          <w:szCs w:val="24"/>
        </w:rPr>
        <w:t xml:space="preserve"> for confirmation of PU Degradation ability</w:t>
      </w:r>
    </w:p>
    <w:p w14:paraId="61154806" w14:textId="35C710E8" w:rsidR="00310F03" w:rsidRPr="00DE04D4" w:rsidRDefault="00BE5948" w:rsidP="00B01BD8">
      <w:pPr>
        <w:jc w:val="both"/>
        <w:rPr>
          <w:rFonts w:ascii="Calibri" w:hAnsi="Calibri" w:cs="Calibri"/>
          <w:sz w:val="24"/>
          <w:szCs w:val="24"/>
        </w:rPr>
      </w:pPr>
      <w:r w:rsidRPr="00DE04D4">
        <w:rPr>
          <w:rFonts w:ascii="Calibri" w:hAnsi="Calibri" w:cs="Calibri"/>
          <w:sz w:val="24"/>
          <w:szCs w:val="24"/>
        </w:rPr>
        <w:t xml:space="preserve">In order to confirm the </w:t>
      </w:r>
      <w:r w:rsidR="001E044F" w:rsidRPr="00DE04D4">
        <w:rPr>
          <w:rFonts w:ascii="Calibri" w:hAnsi="Calibri" w:cs="Calibri"/>
          <w:sz w:val="24"/>
          <w:szCs w:val="24"/>
        </w:rPr>
        <w:t>P</w:t>
      </w:r>
      <w:r w:rsidRPr="00DE04D4">
        <w:rPr>
          <w:rFonts w:ascii="Calibri" w:hAnsi="Calibri" w:cs="Calibri"/>
          <w:sz w:val="24"/>
          <w:szCs w:val="24"/>
        </w:rPr>
        <w:t xml:space="preserve">U degradation ability of the isolated strains, </w:t>
      </w:r>
      <w:r w:rsidR="001E044F" w:rsidRPr="00DE04D4">
        <w:rPr>
          <w:rFonts w:ascii="Calibri" w:hAnsi="Calibri" w:cs="Calibri"/>
          <w:sz w:val="24"/>
          <w:szCs w:val="24"/>
        </w:rPr>
        <w:t>the</w:t>
      </w:r>
      <w:r w:rsidRPr="00DE04D4">
        <w:rPr>
          <w:rFonts w:ascii="Calibri" w:hAnsi="Calibri" w:cs="Calibri"/>
          <w:sz w:val="24"/>
          <w:szCs w:val="24"/>
        </w:rPr>
        <w:t xml:space="preserve"> combin</w:t>
      </w:r>
      <w:r w:rsidR="001E044F" w:rsidRPr="00DE04D4">
        <w:rPr>
          <w:rFonts w:ascii="Calibri" w:hAnsi="Calibri" w:cs="Calibri"/>
          <w:sz w:val="24"/>
          <w:szCs w:val="24"/>
        </w:rPr>
        <w:t>ation</w:t>
      </w:r>
      <w:r w:rsidRPr="00DE04D4">
        <w:rPr>
          <w:rFonts w:ascii="Calibri" w:hAnsi="Calibri" w:cs="Calibri"/>
          <w:sz w:val="24"/>
          <w:szCs w:val="24"/>
        </w:rPr>
        <w:t xml:space="preserve"> and modif</w:t>
      </w:r>
      <w:r w:rsidR="001E044F" w:rsidRPr="00DE04D4">
        <w:rPr>
          <w:rFonts w:ascii="Calibri" w:hAnsi="Calibri" w:cs="Calibri"/>
          <w:sz w:val="24"/>
          <w:szCs w:val="24"/>
        </w:rPr>
        <w:t>ication of</w:t>
      </w:r>
      <w:r w:rsidRPr="00DE04D4">
        <w:rPr>
          <w:rFonts w:ascii="Calibri" w:hAnsi="Calibri" w:cs="Calibri"/>
          <w:sz w:val="24"/>
          <w:szCs w:val="24"/>
        </w:rPr>
        <w:t xml:space="preserve"> two previously described methods</w:t>
      </w:r>
      <w:r w:rsidR="001E044F" w:rsidRPr="00DE04D4">
        <w:rPr>
          <w:rFonts w:ascii="Calibri" w:hAnsi="Calibri" w:cs="Calibri"/>
          <w:sz w:val="24"/>
          <w:szCs w:val="24"/>
        </w:rPr>
        <w:t xml:space="preserve"> </w:t>
      </w:r>
      <w:r w:rsidR="00CE117A" w:rsidRPr="00DE04D4">
        <w:rPr>
          <w:rFonts w:ascii="Calibri" w:hAnsi="Calibri" w:cs="Calibri"/>
          <w:sz w:val="24"/>
          <w:szCs w:val="24"/>
        </w:rPr>
        <w:t>were</w:t>
      </w:r>
      <w:r w:rsidR="00FA78BA" w:rsidRPr="00DE04D4">
        <w:rPr>
          <w:rFonts w:ascii="Calibri" w:hAnsi="Calibri" w:cs="Calibri"/>
          <w:sz w:val="24"/>
          <w:szCs w:val="24"/>
        </w:rPr>
        <w:t xml:space="preserve"> </w:t>
      </w:r>
      <w:r w:rsidR="00CE117A" w:rsidRPr="00DE04D4">
        <w:rPr>
          <w:rFonts w:ascii="Calibri" w:hAnsi="Calibri" w:cs="Calibri"/>
          <w:sz w:val="24"/>
          <w:szCs w:val="24"/>
        </w:rPr>
        <w:t>performed</w:t>
      </w:r>
      <w:r w:rsidR="001E044F"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{"citationID":"pfXiIRYg","properties":{"formattedCitation":"\\super 54,73\\nosupersub{}","plainCitation":"54,73","noteIndex":0},"citationItems":[{"id":500,"uris":["http://zotero.org/users/local/3E0DLnbP/items/BGHDHQR9"],"itemData":{"id":500,"type":"article-journal","abstract":"The increasing usage and the persistence of polyester polyurethane (PU) generate significant sources of environmental pollution. The effective and environmental friendly bioremediation techniques for this refractory waste are in high demand. In this study, three novel PU degrading bacteria were isolated from farm soils and activated sludge. Based upon 16S ribosomal RNA gene sequence blast, their identities were determined. Particularly robust activity was observed in Pseudomonas putida; it spent 4 days to degrade 92 % of Impranil DLNTM for supporting its growth. The optimum temperature and pH for DLN removal by P. putida were 25 °C and 8.4, respectively. The degradation and transformation of DLN investigated by Fourier transformed infrared spectroscopy show the decrease in ester functional group and the emergence of amide group. The polyurethanolytic activities were both presented in the extracellular fraction and in the cytosol. Esterase activity was detected in the cell lysate. A 45-kDa protein bearing polyurethanolytic activity was also detected in the extracellular medium. This study presented high PU degrading activity of P. putida and demonstrated its responsible enzymes during the PU degradation process, which could be applied in the bioremediation and management of plastic wastes.","container-title":"Environmental Science and Pollution Research","DOI":"10.1007/s11356-014-2647-8","ISSN":"1614-7499","issue":"16","journalAbbreviation":"Environ Sci Pollut Res","language":"en","page":"9529-9537","source":"Springer Link","title":"Degradation of polyurethane by bacterium isolated from soil and assessment of polyurethanolytic activity of a &lt;i&gt;Pseudomonas putida&lt;/i&gt; strain","volume":"21","author":[{"family":"Peng","given":"Yu-Huei"},{"family":"Shih","given":"Yang-hsin"},{"family":"Lai","given":"Yen-Chun"},{"family":"Liu","given":"Yuan-Zan"},{"family":"Liu","given":"Ying-Tong"},{"family":"Lin","given":"Nai-Chun"}],"issued":{"date-parts":[["2014",8,1]]}}},{"id":504,"uris":["http://zotero.org/users/local/3E0DLnbP/items/C4IU7WSK"],"itemData":{"id":504,"type":"article-journal","abstract":"Microorganisms have the potential to be applied for the degradation or depolymerization of polyurethane (PU) and other plastic waste, which have attracted global attention. The appropriate strain or enzyme that can effectively degrade PU is the key to treat PU plastic wastes by biological methods. Here, a polyester PU-degrading bacterium Bacillus sp. YXP1 was isolated and identified from a plastic landfill. Three PU substrates with increasing structure complexities, including Impranil DLN, poly (1,4-butylene adipate)-based PU (PBA-PU), and polyester PU foam, were used to evaluate the degradation capacity of Bacillus sp. YXP1. Under optimal conditions, strain YXP1 could completely degrade 0.5% Impranil DLN within 7 days. After 30 days, the weight loss of polyester PU foam by strain YXP1 was as high as 42.1%. In addition, PBA-PU was applied for degradation pathway analysis due to its clear composition and chemical structure. Five degradation intermediates of PBA-PU were identified, including 4,4′-methylenedianiline (MDA), 1,4-butanediol, adipic acid, and two MDA derivates, indicating that strain YXP1 could depolymerize PBA-PU by the hydrolysis of ester and urethane bonds. Furthermore, the extracellular enzymes produced by strain YXP1 could hydrolyze PBA-PU to generate MDA. Together, this study provides a potential bacterium for the biological treatment of PU plastic wastes and for the mining of functional enzymes.","container-title":"Environmental Research","DOI":"10.1016/j.envres.2024.118468","ISSN":"0013-9351","journalAbbreviation":"Environmental Research","page":"118468","source":"ScienceDirect","title":"Isolation and characterization of polyester polyurethane-degrading bacterium &lt;i&gt;Bacillus&lt;/i&gt; sp. YXP1","volume":"249","author":[{"family":"Ji","given":"Junbin"},{"family":"Pei","given":"Jing"},{"family":"Ding","given":"Fanghui"},{"family":"Zeng","given":"Caiting"},{"family":"Zhou","given":"Jie"},{"family":"Dong","given":"Weiliang"},{"family":"Cui","given":"Zhongli"},{"family":"Yan","given":"Xin"}],"issued":{"date-parts":[["2024",5,15]]}}}],"schema":"https://github.com/citation-style-language/schema/raw/master/csl-citation.json"} </w:instrText>
      </w:r>
      <w:r w:rsidR="001E044F" w:rsidRPr="00DE04D4">
        <w:rPr>
          <w:rFonts w:ascii="Calibri" w:hAnsi="Calibri" w:cs="Calibri"/>
          <w:sz w:val="24"/>
          <w:szCs w:val="24"/>
        </w:rPr>
        <w:fldChar w:fldCharType="separate"/>
      </w:r>
      <w:r w:rsidR="001E044F" w:rsidRPr="00DE04D4">
        <w:rPr>
          <w:rFonts w:ascii="Calibri" w:hAnsi="Calibri" w:cs="Calibri"/>
          <w:kern w:val="0"/>
          <w:sz w:val="24"/>
          <w:vertAlign w:val="superscript"/>
        </w:rPr>
        <w:t>54,73</w:t>
      </w:r>
      <w:r w:rsidR="001E044F" w:rsidRPr="00DE04D4">
        <w:rPr>
          <w:rFonts w:ascii="Calibri" w:hAnsi="Calibri" w:cs="Calibri"/>
          <w:sz w:val="24"/>
          <w:szCs w:val="24"/>
        </w:rPr>
        <w:fldChar w:fldCharType="end"/>
      </w:r>
      <w:r w:rsidRPr="00DE04D4">
        <w:rPr>
          <w:rFonts w:ascii="Calibri" w:hAnsi="Calibri" w:cs="Calibri"/>
          <w:sz w:val="24"/>
          <w:szCs w:val="24"/>
        </w:rPr>
        <w:t xml:space="preserve">. </w:t>
      </w:r>
      <w:r w:rsidR="00684017" w:rsidRPr="00DE04D4">
        <w:rPr>
          <w:rFonts w:ascii="Calibri" w:hAnsi="Calibri" w:cs="Calibri"/>
          <w:sz w:val="24"/>
          <w:szCs w:val="24"/>
        </w:rPr>
        <w:t>Liquid PU medium was prepared using the same min</w:t>
      </w:r>
      <w:r w:rsidR="00E430DD" w:rsidRPr="00DE04D4">
        <w:rPr>
          <w:rFonts w:ascii="Calibri" w:hAnsi="Calibri" w:cs="Calibri"/>
          <w:sz w:val="24"/>
          <w:szCs w:val="24"/>
        </w:rPr>
        <w:t>imal</w:t>
      </w:r>
      <w:r w:rsidR="00684017" w:rsidRPr="00DE04D4">
        <w:rPr>
          <w:rFonts w:ascii="Calibri" w:hAnsi="Calibri" w:cs="Calibri"/>
          <w:sz w:val="24"/>
          <w:szCs w:val="24"/>
        </w:rPr>
        <w:t xml:space="preserve"> salt</w:t>
      </w:r>
      <w:r w:rsidR="00E430DD" w:rsidRPr="00DE04D4">
        <w:rPr>
          <w:rFonts w:ascii="Calibri" w:hAnsi="Calibri" w:cs="Calibri"/>
          <w:sz w:val="24"/>
          <w:szCs w:val="24"/>
        </w:rPr>
        <w:t xml:space="preserve"> medium (MSM)</w:t>
      </w:r>
      <w:r w:rsidR="00684017" w:rsidRPr="00DE04D4">
        <w:rPr>
          <w:rFonts w:ascii="Calibri" w:hAnsi="Calibri" w:cs="Calibri"/>
          <w:sz w:val="24"/>
          <w:szCs w:val="24"/>
        </w:rPr>
        <w:t xml:space="preserve"> composition as the PU agar used in the isolation step, but without </w:t>
      </w:r>
      <w:r w:rsidR="00CE117A" w:rsidRPr="00DE04D4">
        <w:rPr>
          <w:rFonts w:ascii="Calibri" w:hAnsi="Calibri" w:cs="Calibri"/>
          <w:sz w:val="24"/>
          <w:szCs w:val="24"/>
        </w:rPr>
        <w:t xml:space="preserve">the addition of </w:t>
      </w:r>
      <w:r w:rsidR="00684017" w:rsidRPr="00DE04D4">
        <w:rPr>
          <w:rFonts w:ascii="Calibri" w:hAnsi="Calibri" w:cs="Calibri"/>
          <w:sz w:val="24"/>
          <w:szCs w:val="24"/>
        </w:rPr>
        <w:t xml:space="preserve">agar. </w:t>
      </w:r>
      <w:r w:rsidR="0096736D" w:rsidRPr="00DE04D4">
        <w:rPr>
          <w:rFonts w:ascii="Calibri" w:hAnsi="Calibri" w:cs="Calibri"/>
          <w:sz w:val="24"/>
          <w:szCs w:val="24"/>
        </w:rPr>
        <w:t>Impranil DLN</w:t>
      </w:r>
      <w:r w:rsidR="00684017" w:rsidRPr="00DE04D4">
        <w:rPr>
          <w:rFonts w:ascii="Calibri" w:hAnsi="Calibri" w:cs="Calibri"/>
          <w:sz w:val="24"/>
          <w:szCs w:val="24"/>
        </w:rPr>
        <w:t xml:space="preserve"> was </w:t>
      </w:r>
      <w:r w:rsidR="00460778" w:rsidRPr="00DE04D4">
        <w:rPr>
          <w:rFonts w:ascii="Calibri" w:hAnsi="Calibri" w:cs="Calibri"/>
          <w:sz w:val="24"/>
          <w:szCs w:val="24"/>
        </w:rPr>
        <w:t xml:space="preserve">aseptically </w:t>
      </w:r>
      <w:r w:rsidR="00684017" w:rsidRPr="00DE04D4">
        <w:rPr>
          <w:rFonts w:ascii="Calibri" w:hAnsi="Calibri" w:cs="Calibri"/>
          <w:sz w:val="24"/>
          <w:szCs w:val="24"/>
        </w:rPr>
        <w:t>added to a final concentration of 0.75% (v/v) as the sole carbon source. The</w:t>
      </w:r>
      <w:r w:rsidR="00CC459D" w:rsidRPr="00DE04D4">
        <w:rPr>
          <w:rFonts w:ascii="Calibri" w:hAnsi="Calibri" w:cs="Calibri"/>
          <w:sz w:val="24"/>
          <w:szCs w:val="24"/>
        </w:rPr>
        <w:t>n, the</w:t>
      </w:r>
      <w:r w:rsidR="00684017" w:rsidRPr="00DE04D4">
        <w:rPr>
          <w:rFonts w:ascii="Calibri" w:hAnsi="Calibri" w:cs="Calibri"/>
          <w:sz w:val="24"/>
          <w:szCs w:val="24"/>
        </w:rPr>
        <w:t xml:space="preserve"> </w:t>
      </w:r>
      <w:r w:rsidR="00CE117A" w:rsidRPr="00DE04D4">
        <w:rPr>
          <w:rFonts w:ascii="Calibri" w:hAnsi="Calibri" w:cs="Calibri"/>
          <w:sz w:val="24"/>
          <w:szCs w:val="24"/>
        </w:rPr>
        <w:t>freshly grown 24</w:t>
      </w:r>
      <w:r w:rsidR="009747B1">
        <w:rPr>
          <w:rFonts w:ascii="Calibri" w:hAnsi="Calibri" w:cs="Calibri"/>
          <w:sz w:val="24"/>
          <w:szCs w:val="24"/>
        </w:rPr>
        <w:t xml:space="preserve"> </w:t>
      </w:r>
      <w:r w:rsidR="00CE117A" w:rsidRPr="00DE04D4">
        <w:rPr>
          <w:rFonts w:ascii="Calibri" w:hAnsi="Calibri" w:cs="Calibri"/>
          <w:sz w:val="24"/>
          <w:szCs w:val="24"/>
        </w:rPr>
        <w:t xml:space="preserve">h cultures </w:t>
      </w:r>
      <w:r w:rsidR="00684017" w:rsidRPr="00DE04D4">
        <w:rPr>
          <w:rFonts w:ascii="Calibri" w:hAnsi="Calibri" w:cs="Calibri"/>
          <w:sz w:val="24"/>
          <w:szCs w:val="24"/>
        </w:rPr>
        <w:t>were centrifuged at 5,000</w:t>
      </w:r>
      <w:r w:rsidR="00C71C3D" w:rsidRPr="00DE04D4">
        <w:rPr>
          <w:rFonts w:ascii="Calibri" w:hAnsi="Calibri" w:cs="Calibri"/>
          <w:sz w:val="24"/>
          <w:szCs w:val="24"/>
        </w:rPr>
        <w:t xml:space="preserve"> </w:t>
      </w:r>
      <w:r w:rsidR="00684017" w:rsidRPr="00DE04D4">
        <w:rPr>
          <w:rFonts w:ascii="Calibri" w:hAnsi="Calibri" w:cs="Calibri"/>
          <w:sz w:val="24"/>
          <w:szCs w:val="24"/>
        </w:rPr>
        <w:t>×</w:t>
      </w:r>
      <w:r w:rsidR="00C71C3D" w:rsidRPr="00DE04D4">
        <w:rPr>
          <w:rFonts w:ascii="Calibri" w:hAnsi="Calibri" w:cs="Calibri"/>
          <w:sz w:val="24"/>
          <w:szCs w:val="24"/>
        </w:rPr>
        <w:t xml:space="preserve"> </w:t>
      </w:r>
      <w:r w:rsidR="00684017" w:rsidRPr="00DE04D4">
        <w:rPr>
          <w:rFonts w:ascii="Calibri" w:hAnsi="Calibri" w:cs="Calibri"/>
          <w:sz w:val="24"/>
          <w:szCs w:val="24"/>
        </w:rPr>
        <w:t xml:space="preserve">g for 4 min using Hettich Universal 320 R 1420-B (Andreas Hettich GmbH, Germany). The supernatant was discarded, and </w:t>
      </w:r>
      <w:r w:rsidR="00CE117A" w:rsidRPr="00DE04D4">
        <w:rPr>
          <w:rFonts w:ascii="Calibri" w:hAnsi="Calibri" w:cs="Calibri"/>
          <w:sz w:val="24"/>
          <w:szCs w:val="24"/>
        </w:rPr>
        <w:t xml:space="preserve">the </w:t>
      </w:r>
      <w:r w:rsidR="00684017" w:rsidRPr="00DE04D4">
        <w:rPr>
          <w:rFonts w:ascii="Calibri" w:hAnsi="Calibri" w:cs="Calibri"/>
          <w:sz w:val="24"/>
          <w:szCs w:val="24"/>
        </w:rPr>
        <w:t>cell pellets were washed and resuspended in MSM</w:t>
      </w:r>
      <w:r w:rsidR="00E430DD" w:rsidRPr="00DE04D4">
        <w:rPr>
          <w:rFonts w:ascii="Calibri" w:hAnsi="Calibri" w:cs="Calibri"/>
          <w:sz w:val="24"/>
          <w:szCs w:val="24"/>
        </w:rPr>
        <w:t xml:space="preserve"> </w:t>
      </w:r>
      <w:r w:rsidR="00684017" w:rsidRPr="00DE04D4">
        <w:rPr>
          <w:rFonts w:ascii="Calibri" w:hAnsi="Calibri" w:cs="Calibri"/>
          <w:sz w:val="24"/>
          <w:szCs w:val="24"/>
        </w:rPr>
        <w:t>to remove residual TSB</w:t>
      </w:r>
      <w:r w:rsidR="00E201A6" w:rsidRPr="00DE04D4">
        <w:rPr>
          <w:rFonts w:ascii="Calibri" w:hAnsi="Calibri" w:cs="Calibri"/>
          <w:sz w:val="24"/>
          <w:szCs w:val="24"/>
        </w:rPr>
        <w:fldChar w:fldCharType="begin"/>
      </w:r>
      <w:r w:rsidR="00E201A6" w:rsidRPr="00DE04D4">
        <w:rPr>
          <w:rFonts w:ascii="Calibri" w:hAnsi="Calibri" w:cs="Calibri"/>
          <w:sz w:val="24"/>
          <w:szCs w:val="24"/>
        </w:rPr>
        <w:instrText xml:space="preserve"> ADDIN ZOTERO_ITEM CSL_CITATION {"citationID":"ZDy6ZFsi","properties":{"formattedCitation":"\\super 73\\nosupersub{}","plainCitation":"73","noteIndex":0},"citationItems":[{"id":504,"uris":["http://zotero.org/users/local/3E0DLnbP/items/C4IU7WSK"],"itemData":{"id":504,"type":"article-journal","abstract":"Microorganisms have the potential to be applied for the degradation or depolymerization of polyurethane (PU) and other plastic waste, which have attracted global attention. The appropriate strain or enzyme that can effectively degrade PU is the key to treat PU plastic wastes by biological methods. Here, a polyester PU-degrading bacterium Bacillus sp. YXP1 was isolated and identified from a plastic landfill. Three PU substrates with increasing structure complexities, including Impranil DLN, poly (1,4-butylene adipate)-based PU (PBA-PU), and polyester PU foam, were used to evaluate the degradation capacity of Bacillus sp. YXP1. Under optimal conditions, strain YXP1 could completely degrade 0.5% Impranil DLN within 7 days. After 30 days, the weight loss of polyester PU foam by strain YXP1 was as high as 42.1%. In addition, PBA-PU was applied for degradation pathway analysis due to its clear composition and chemical structure. Five degradation intermediates of PBA-PU were identified, including 4,4′-methylenedianiline (MDA), 1,4-butanediol, adipic acid, and two MDA derivates, indicating that strain YXP1 could depolymerize PBA-PU by the hydrolysis of ester and urethane bonds. Furthermore, the extracellular enzymes produced by strain YXP1 could hydrolyze PBA-PU to generate MDA. Together, this study provides a potential bacterium for the biological treatment of PU plastic wastes and for the mining of functional enzymes.","container-title":"Environmental Research","DOI":"10.1016/j.envres.2024.118468","ISSN":"0013-9351","journalAbbreviation":"Environmental Research","page":"118468","source":"ScienceDirect","title":"Isolation and characterization of polyester polyurethane-degrading bacterium &lt;i&gt;Bacillus&lt;/i&gt; sp. YXP1","volume":"249","author":[{"family":"Ji","given":"Junbin"},{"family":"Pei","given":"Jing"},{"family":"Ding","given":"Fanghui"},{"family":"Zeng","given":"Caiting"},{"family":"Zhou","given":"Jie"},{"family":"Dong","given":"Weiliang"},{"family":"Cui","given":"Zhongli"},{"family":"Yan","given":"Xin"}],"issued":{"date-parts":[["2024",5,15]]}}}],"schema":"https://github.com/citation-style-language/schema/raw/master/csl-citation.json"} </w:instrText>
      </w:r>
      <w:r w:rsidR="00E201A6" w:rsidRPr="00DE04D4">
        <w:rPr>
          <w:rFonts w:ascii="Calibri" w:hAnsi="Calibri" w:cs="Calibri"/>
          <w:sz w:val="24"/>
          <w:szCs w:val="24"/>
        </w:rPr>
        <w:fldChar w:fldCharType="separate"/>
      </w:r>
      <w:r w:rsidR="00E201A6" w:rsidRPr="00DE04D4">
        <w:rPr>
          <w:rFonts w:ascii="Calibri" w:hAnsi="Calibri" w:cs="Calibri"/>
          <w:kern w:val="0"/>
          <w:sz w:val="24"/>
          <w:vertAlign w:val="superscript"/>
        </w:rPr>
        <w:t>73</w:t>
      </w:r>
      <w:r w:rsidR="00E201A6" w:rsidRPr="00DE04D4">
        <w:rPr>
          <w:rFonts w:ascii="Calibri" w:hAnsi="Calibri" w:cs="Calibri"/>
          <w:sz w:val="24"/>
          <w:szCs w:val="24"/>
        </w:rPr>
        <w:fldChar w:fldCharType="end"/>
      </w:r>
      <w:r w:rsidR="00684017" w:rsidRPr="00DE04D4">
        <w:rPr>
          <w:rFonts w:ascii="Calibri" w:hAnsi="Calibri" w:cs="Calibri"/>
          <w:sz w:val="24"/>
          <w:szCs w:val="24"/>
        </w:rPr>
        <w:t xml:space="preserve">. The optical density of each suspension was measured using </w:t>
      </w:r>
      <w:r w:rsidR="00CE117A" w:rsidRPr="00DE04D4">
        <w:rPr>
          <w:rFonts w:ascii="Calibri" w:hAnsi="Calibri" w:cs="Calibri"/>
          <w:sz w:val="24"/>
          <w:szCs w:val="24"/>
        </w:rPr>
        <w:t xml:space="preserve">a </w:t>
      </w:r>
      <w:r w:rsidR="00684017" w:rsidRPr="00DE04D4">
        <w:rPr>
          <w:rFonts w:ascii="Calibri" w:hAnsi="Calibri" w:cs="Calibri"/>
          <w:sz w:val="24"/>
          <w:szCs w:val="24"/>
        </w:rPr>
        <w:t>Tecan Infinite M200 pro (Tecan Group, Switzerland)</w:t>
      </w:r>
      <w:r w:rsidR="000266C0" w:rsidRPr="00DE04D4">
        <w:rPr>
          <w:rFonts w:ascii="Calibri" w:hAnsi="Calibri" w:cs="Calibri"/>
          <w:sz w:val="24"/>
          <w:szCs w:val="24"/>
        </w:rPr>
        <w:t xml:space="preserve">. </w:t>
      </w:r>
      <w:r w:rsidR="00CE117A" w:rsidRPr="00DE04D4">
        <w:rPr>
          <w:rFonts w:ascii="Calibri" w:hAnsi="Calibri" w:cs="Calibri"/>
          <w:sz w:val="24"/>
          <w:szCs w:val="24"/>
        </w:rPr>
        <w:t>The</w:t>
      </w:r>
      <w:r w:rsidR="00684017" w:rsidRPr="00DE04D4">
        <w:rPr>
          <w:rFonts w:ascii="Calibri" w:hAnsi="Calibri" w:cs="Calibri"/>
          <w:sz w:val="24"/>
          <w:szCs w:val="24"/>
        </w:rPr>
        <w:t xml:space="preserve"> </w:t>
      </w:r>
      <w:r w:rsidR="009C5B7D" w:rsidRPr="00DE04D4">
        <w:rPr>
          <w:rFonts w:ascii="Calibri" w:hAnsi="Calibri" w:cs="Calibri"/>
          <w:sz w:val="24"/>
          <w:szCs w:val="24"/>
        </w:rPr>
        <w:t xml:space="preserve">average </w:t>
      </w:r>
      <w:r w:rsidR="00684017" w:rsidRPr="00DE04D4">
        <w:rPr>
          <w:rFonts w:ascii="Calibri" w:hAnsi="Calibri" w:cs="Calibri"/>
          <w:sz w:val="24"/>
          <w:szCs w:val="24"/>
        </w:rPr>
        <w:t>OD</w:t>
      </w:r>
      <w:r w:rsidR="00684017" w:rsidRPr="00DE04D4">
        <w:rPr>
          <w:rFonts w:ascii="Calibri" w:hAnsi="Calibri" w:cs="Calibri"/>
          <w:sz w:val="24"/>
          <w:szCs w:val="24"/>
          <w:vertAlign w:val="subscript"/>
        </w:rPr>
        <w:t>600</w:t>
      </w:r>
      <w:r w:rsidR="00684017" w:rsidRPr="00DE04D4">
        <w:rPr>
          <w:rFonts w:ascii="Calibri" w:hAnsi="Calibri" w:cs="Calibri"/>
          <w:sz w:val="24"/>
          <w:szCs w:val="24"/>
        </w:rPr>
        <w:t xml:space="preserve"> </w:t>
      </w:r>
      <w:r w:rsidR="000266C0" w:rsidRPr="00DE04D4">
        <w:rPr>
          <w:rFonts w:ascii="Calibri" w:hAnsi="Calibri" w:cs="Calibri"/>
          <w:sz w:val="24"/>
          <w:szCs w:val="24"/>
        </w:rPr>
        <w:t xml:space="preserve">of </w:t>
      </w:r>
      <w:r w:rsidR="00CE117A" w:rsidRPr="00DE04D4">
        <w:rPr>
          <w:rFonts w:ascii="Calibri" w:hAnsi="Calibri" w:cs="Calibri"/>
          <w:sz w:val="24"/>
          <w:szCs w:val="24"/>
        </w:rPr>
        <w:t xml:space="preserve">the cultures </w:t>
      </w:r>
      <w:r w:rsidR="002C57CC" w:rsidRPr="00DE04D4">
        <w:rPr>
          <w:rFonts w:ascii="Calibri" w:hAnsi="Calibri" w:cs="Calibri"/>
          <w:sz w:val="24"/>
          <w:szCs w:val="24"/>
        </w:rPr>
        <w:t>prepared</w:t>
      </w:r>
      <w:r w:rsidR="00CE117A" w:rsidRPr="00DE04D4">
        <w:rPr>
          <w:rFonts w:ascii="Calibri" w:hAnsi="Calibri" w:cs="Calibri"/>
          <w:sz w:val="24"/>
          <w:szCs w:val="24"/>
        </w:rPr>
        <w:t xml:space="preserve"> </w:t>
      </w:r>
      <w:r w:rsidR="002C57CC" w:rsidRPr="00DE04D4">
        <w:rPr>
          <w:rFonts w:ascii="Calibri" w:hAnsi="Calibri" w:cs="Calibri"/>
          <w:sz w:val="24"/>
          <w:szCs w:val="24"/>
        </w:rPr>
        <w:t xml:space="preserve">for inoculation </w:t>
      </w:r>
      <w:r w:rsidR="000266C0" w:rsidRPr="00DE04D4">
        <w:rPr>
          <w:rFonts w:ascii="Calibri" w:hAnsi="Calibri" w:cs="Calibri"/>
          <w:sz w:val="24"/>
          <w:szCs w:val="24"/>
        </w:rPr>
        <w:t>was</w:t>
      </w:r>
      <w:r w:rsidR="00684017" w:rsidRPr="00DE04D4">
        <w:rPr>
          <w:rFonts w:ascii="Calibri" w:hAnsi="Calibri" w:cs="Calibri"/>
          <w:sz w:val="24"/>
          <w:szCs w:val="24"/>
        </w:rPr>
        <w:t xml:space="preserve"> 0.53 ± 0.18, except </w:t>
      </w:r>
      <w:r w:rsidR="00767A12" w:rsidRPr="00DE04D4">
        <w:rPr>
          <w:rFonts w:ascii="Calibri" w:hAnsi="Calibri" w:cs="Calibri"/>
          <w:sz w:val="24"/>
          <w:szCs w:val="24"/>
        </w:rPr>
        <w:t xml:space="preserve">for </w:t>
      </w:r>
      <w:r w:rsidR="00682CF1" w:rsidRPr="00DE04D4">
        <w:rPr>
          <w:rFonts w:ascii="Calibri" w:hAnsi="Calibri" w:cs="Calibri"/>
          <w:sz w:val="24"/>
          <w:szCs w:val="24"/>
        </w:rPr>
        <w:t xml:space="preserve">fully grown </w:t>
      </w:r>
      <w:r w:rsidR="00684017" w:rsidRPr="00DE04D4">
        <w:rPr>
          <w:rFonts w:ascii="Calibri" w:hAnsi="Calibri" w:cs="Calibri"/>
          <w:i/>
          <w:iCs/>
          <w:sz w:val="24"/>
          <w:szCs w:val="24"/>
        </w:rPr>
        <w:t xml:space="preserve">Bacillus </w:t>
      </w:r>
      <w:proofErr w:type="spellStart"/>
      <w:r w:rsidR="00684017" w:rsidRPr="00DE04D4">
        <w:rPr>
          <w:rFonts w:ascii="Calibri" w:hAnsi="Calibri" w:cs="Calibri"/>
          <w:i/>
          <w:iCs/>
          <w:sz w:val="24"/>
          <w:szCs w:val="24"/>
        </w:rPr>
        <w:t>pseudomycoides</w:t>
      </w:r>
      <w:proofErr w:type="spellEnd"/>
      <w:r w:rsidR="002C57CC" w:rsidRPr="00DE04D4">
        <w:rPr>
          <w:rFonts w:ascii="Calibri" w:hAnsi="Calibri" w:cs="Calibri"/>
          <w:i/>
          <w:iCs/>
          <w:sz w:val="24"/>
          <w:szCs w:val="24"/>
        </w:rPr>
        <w:t xml:space="preserve"> </w:t>
      </w:r>
      <w:r w:rsidR="00E40C31" w:rsidRPr="00DE04D4">
        <w:rPr>
          <w:rFonts w:ascii="Calibri" w:hAnsi="Calibri" w:cs="Calibri"/>
          <w:sz w:val="24"/>
          <w:szCs w:val="24"/>
        </w:rPr>
        <w:t xml:space="preserve">PUF007, </w:t>
      </w:r>
      <w:r w:rsidR="00684017" w:rsidRPr="00DE04D4">
        <w:rPr>
          <w:rFonts w:ascii="Calibri" w:hAnsi="Calibri" w:cs="Calibri"/>
          <w:sz w:val="24"/>
          <w:szCs w:val="24"/>
        </w:rPr>
        <w:t xml:space="preserve">whose </w:t>
      </w:r>
      <w:r w:rsidR="00684017" w:rsidRPr="00DE04D4">
        <w:rPr>
          <w:rFonts w:ascii="Calibri" w:hAnsi="Calibri" w:cs="Calibri"/>
          <w:sz w:val="24"/>
          <w:szCs w:val="24"/>
        </w:rPr>
        <w:lastRenderedPageBreak/>
        <w:t xml:space="preserve">non-uniform aggregates prevented reliable OD measurement. </w:t>
      </w:r>
      <w:r w:rsidR="009B136F" w:rsidRPr="00DE04D4">
        <w:rPr>
          <w:rFonts w:ascii="Calibri" w:hAnsi="Calibri" w:cs="Calibri"/>
          <w:sz w:val="24"/>
          <w:szCs w:val="24"/>
        </w:rPr>
        <w:t xml:space="preserve">Then, 100 mL </w:t>
      </w:r>
      <w:r w:rsidR="00CE117A" w:rsidRPr="00DE04D4">
        <w:rPr>
          <w:rFonts w:ascii="Calibri" w:hAnsi="Calibri" w:cs="Calibri"/>
          <w:sz w:val="24"/>
          <w:szCs w:val="24"/>
        </w:rPr>
        <w:t xml:space="preserve">of </w:t>
      </w:r>
      <w:r w:rsidR="009B136F" w:rsidRPr="00DE04D4">
        <w:rPr>
          <w:rFonts w:ascii="Calibri" w:hAnsi="Calibri" w:cs="Calibri"/>
          <w:sz w:val="24"/>
          <w:szCs w:val="24"/>
        </w:rPr>
        <w:t xml:space="preserve">sterile liquid PU medium in glass bottles </w:t>
      </w:r>
      <w:r w:rsidR="00B05490" w:rsidRPr="00DE04D4">
        <w:rPr>
          <w:rFonts w:ascii="Calibri" w:hAnsi="Calibri" w:cs="Calibri"/>
          <w:sz w:val="24"/>
          <w:szCs w:val="24"/>
        </w:rPr>
        <w:t>was</w:t>
      </w:r>
      <w:r w:rsidR="00CE4174" w:rsidRPr="00DE04D4">
        <w:rPr>
          <w:rFonts w:ascii="Calibri" w:hAnsi="Calibri" w:cs="Calibri"/>
          <w:sz w:val="24"/>
          <w:szCs w:val="24"/>
        </w:rPr>
        <w:t xml:space="preserve"> inoculated with </w:t>
      </w:r>
      <w:r w:rsidR="00684017" w:rsidRPr="00DE04D4">
        <w:rPr>
          <w:rFonts w:ascii="Calibri" w:hAnsi="Calibri" w:cs="Calibri"/>
          <w:sz w:val="24"/>
          <w:szCs w:val="24"/>
        </w:rPr>
        <w:t xml:space="preserve">5 mL of the </w:t>
      </w:r>
      <w:r w:rsidR="00CE4174" w:rsidRPr="00DE04D4">
        <w:rPr>
          <w:rFonts w:ascii="Calibri" w:hAnsi="Calibri" w:cs="Calibri"/>
          <w:sz w:val="24"/>
          <w:szCs w:val="24"/>
        </w:rPr>
        <w:t xml:space="preserve">bacterial culture and cultivated </w:t>
      </w:r>
      <w:r w:rsidR="00930613" w:rsidRPr="00DE04D4">
        <w:rPr>
          <w:rFonts w:ascii="Calibri" w:hAnsi="Calibri" w:cs="Calibri"/>
          <w:sz w:val="24"/>
          <w:szCs w:val="24"/>
        </w:rPr>
        <w:t xml:space="preserve">at 30 °C for </w:t>
      </w:r>
      <w:r w:rsidR="00F1262C" w:rsidRPr="00DE04D4">
        <w:rPr>
          <w:rFonts w:ascii="Calibri" w:hAnsi="Calibri" w:cs="Calibri"/>
          <w:sz w:val="24"/>
          <w:szCs w:val="24"/>
        </w:rPr>
        <w:t>7</w:t>
      </w:r>
      <w:r w:rsidR="00930613" w:rsidRPr="00DE04D4">
        <w:rPr>
          <w:rFonts w:ascii="Calibri" w:hAnsi="Calibri" w:cs="Calibri"/>
          <w:sz w:val="24"/>
          <w:szCs w:val="24"/>
        </w:rPr>
        <w:t xml:space="preserve"> days with</w:t>
      </w:r>
      <w:r w:rsidR="00684017" w:rsidRPr="00DE04D4">
        <w:rPr>
          <w:rFonts w:ascii="Calibri" w:hAnsi="Calibri" w:cs="Calibri"/>
          <w:sz w:val="24"/>
          <w:szCs w:val="24"/>
        </w:rPr>
        <w:t xml:space="preserve"> continuous stirring. Abiotic controls contained liquid PU medium without any </w:t>
      </w:r>
      <w:r w:rsidR="00CE117A" w:rsidRPr="00DE04D4">
        <w:rPr>
          <w:rFonts w:ascii="Calibri" w:hAnsi="Calibri" w:cs="Calibri"/>
          <w:sz w:val="24"/>
          <w:szCs w:val="24"/>
        </w:rPr>
        <w:t>inoculum</w:t>
      </w:r>
      <w:r w:rsidR="00684017" w:rsidRPr="00DE04D4">
        <w:rPr>
          <w:rFonts w:ascii="Calibri" w:hAnsi="Calibri" w:cs="Calibri"/>
          <w:sz w:val="24"/>
          <w:szCs w:val="24"/>
        </w:rPr>
        <w:t xml:space="preserve">, and a medium-only control (MSM without </w:t>
      </w:r>
      <w:r w:rsidR="0096736D" w:rsidRPr="00DE04D4">
        <w:rPr>
          <w:rFonts w:ascii="Calibri" w:hAnsi="Calibri" w:cs="Calibri"/>
          <w:sz w:val="24"/>
          <w:szCs w:val="24"/>
        </w:rPr>
        <w:t>Impranil DLN</w:t>
      </w:r>
      <w:r w:rsidR="00684017" w:rsidRPr="00DE04D4">
        <w:rPr>
          <w:rFonts w:ascii="Calibri" w:hAnsi="Calibri" w:cs="Calibri"/>
          <w:sz w:val="24"/>
          <w:szCs w:val="24"/>
        </w:rPr>
        <w:t xml:space="preserve">) served as the blank for all spectrophotometric readings. </w:t>
      </w:r>
      <w:r w:rsidR="00201126" w:rsidRPr="00DE04D4">
        <w:rPr>
          <w:rFonts w:ascii="Calibri" w:hAnsi="Calibri" w:cs="Calibri"/>
          <w:sz w:val="24"/>
          <w:szCs w:val="24"/>
        </w:rPr>
        <w:t>All variants were performed in triplicate. Then</w:t>
      </w:r>
      <w:r w:rsidR="00CE117A" w:rsidRPr="00DE04D4">
        <w:rPr>
          <w:rFonts w:ascii="Calibri" w:hAnsi="Calibri" w:cs="Calibri"/>
          <w:sz w:val="24"/>
          <w:szCs w:val="24"/>
        </w:rPr>
        <w:t>,</w:t>
      </w:r>
      <w:r w:rsidR="00201126" w:rsidRPr="00DE04D4">
        <w:rPr>
          <w:rFonts w:ascii="Calibri" w:hAnsi="Calibri" w:cs="Calibri"/>
          <w:sz w:val="24"/>
          <w:szCs w:val="24"/>
        </w:rPr>
        <w:t xml:space="preserve"> </w:t>
      </w:r>
      <w:r w:rsidR="00684017" w:rsidRPr="00DE04D4">
        <w:rPr>
          <w:rFonts w:ascii="Calibri" w:hAnsi="Calibri" w:cs="Calibri"/>
          <w:sz w:val="24"/>
          <w:szCs w:val="24"/>
        </w:rPr>
        <w:t xml:space="preserve">1.5 mL of the samples </w:t>
      </w:r>
      <w:r w:rsidR="00E40C31" w:rsidRPr="00DE04D4">
        <w:rPr>
          <w:rFonts w:ascii="Calibri" w:hAnsi="Calibri" w:cs="Calibri"/>
          <w:sz w:val="24"/>
          <w:szCs w:val="24"/>
        </w:rPr>
        <w:t>were</w:t>
      </w:r>
      <w:r w:rsidR="009D11E6" w:rsidRPr="00DE04D4">
        <w:rPr>
          <w:rFonts w:ascii="Calibri" w:hAnsi="Calibri" w:cs="Calibri"/>
          <w:sz w:val="24"/>
          <w:szCs w:val="24"/>
        </w:rPr>
        <w:t xml:space="preserve"> </w:t>
      </w:r>
      <w:r w:rsidR="00201126" w:rsidRPr="00DE04D4">
        <w:rPr>
          <w:rFonts w:ascii="Calibri" w:hAnsi="Calibri" w:cs="Calibri"/>
          <w:sz w:val="24"/>
          <w:szCs w:val="24"/>
        </w:rPr>
        <w:t xml:space="preserve">aseptically </w:t>
      </w:r>
      <w:r w:rsidR="00684017" w:rsidRPr="00DE04D4">
        <w:rPr>
          <w:rFonts w:ascii="Calibri" w:hAnsi="Calibri" w:cs="Calibri"/>
          <w:sz w:val="24"/>
          <w:szCs w:val="24"/>
        </w:rPr>
        <w:t>collected at 0, 24, 48, 72, 96, and 120 h from each biological replicate and the abiotic control. Samples were centrifuged at 3,300</w:t>
      </w:r>
      <w:r w:rsidR="00CE117A" w:rsidRPr="00DE04D4">
        <w:rPr>
          <w:rFonts w:ascii="Calibri" w:hAnsi="Calibri" w:cs="Calibri"/>
          <w:sz w:val="24"/>
          <w:szCs w:val="24"/>
        </w:rPr>
        <w:t xml:space="preserve"> </w:t>
      </w:r>
      <w:r w:rsidR="00684017" w:rsidRPr="00DE04D4">
        <w:rPr>
          <w:rFonts w:ascii="Calibri" w:hAnsi="Calibri" w:cs="Calibri"/>
          <w:sz w:val="24"/>
          <w:szCs w:val="24"/>
        </w:rPr>
        <w:t>×</w:t>
      </w:r>
      <w:r w:rsidR="00CE117A" w:rsidRPr="00DE04D4">
        <w:rPr>
          <w:rFonts w:ascii="Calibri" w:hAnsi="Calibri" w:cs="Calibri"/>
          <w:sz w:val="24"/>
          <w:szCs w:val="24"/>
        </w:rPr>
        <w:t xml:space="preserve"> </w:t>
      </w:r>
      <w:r w:rsidR="00684017" w:rsidRPr="00DE04D4">
        <w:rPr>
          <w:rFonts w:ascii="Calibri" w:hAnsi="Calibri" w:cs="Calibri"/>
          <w:sz w:val="24"/>
          <w:szCs w:val="24"/>
        </w:rPr>
        <w:t>g for 5 min</w:t>
      </w:r>
      <w:r w:rsidR="009A5DD2" w:rsidRPr="00DE04D4">
        <w:rPr>
          <w:rFonts w:ascii="Calibri" w:hAnsi="Calibri" w:cs="Calibri"/>
          <w:sz w:val="24"/>
          <w:szCs w:val="24"/>
        </w:rPr>
        <w:fldChar w:fldCharType="begin"/>
      </w:r>
      <w:r w:rsidR="00871A85" w:rsidRPr="00DE04D4">
        <w:rPr>
          <w:rFonts w:ascii="Calibri" w:hAnsi="Calibri" w:cs="Calibri"/>
          <w:sz w:val="24"/>
          <w:szCs w:val="24"/>
        </w:rPr>
        <w:instrText xml:space="preserve"> ADDIN ZOTERO_ITEM CSL_CITATION {"citationID":"nsoIBN6r","properties":{"formattedCitation":"\\super 54\\nosupersub{}","plainCitation":"54","noteIndex":0},"citationItems":[{"id":500,"uris":["http://zotero.org/users/local/3E0DLnbP/items/BGHDHQR9"],"itemData":{"id":500,"type":"article-journal","abstract":"The increasing usage and the persistence of polyester polyurethane (PU) generate significant sources of environmental pollution. The effective and environmental friendly bioremediation techniques for this refractory waste are in high demand. In this study, three novel PU degrading bacteria were isolated from farm soils and activated sludge. Based upon 16S ribosomal RNA gene sequence blast, their identities were determined. Particularly robust activity was observed in Pseudomonas putida; it spent 4 days to degrade 92 % of Impranil DLNTM for supporting its growth. The optimum temperature and pH for DLN removal by P. putida were 25 °C and 8.4, respectively. The degradation and transformation of DLN investigated by Fourier transformed infrared spectroscopy show the decrease in ester functional group and the emergence of amide group. The polyurethanolytic activities were both presented in the extracellular fraction and in the cytosol. Esterase activity was detected in the cell lysate. A 45-kDa protein bearing polyurethanolytic activity was also detected in the extracellular medium. This study presented high PU degrading activity of P. putida and demonstrated its responsible enzymes during the PU degradation process, which could be applied in the bioremediation and management of plastic wastes.","container-title":"Environmental Science and Pollution Research","DOI":"10.1007/s11356-014-2647-8","ISSN":"1614-7499","issue":"16","journalAbbreviation":"Environ Sci Pollut Res","language":"en","page":"9529-9537","source":"Springer Link","title":"Degradation of polyurethane by bacterium isolated from soil and assessment of polyurethanolytic activity of a &lt;i&gt;Pseudomonas putida&lt;/i&gt; strain","volume":"21","author":[{"family":"Peng","given":"Yu-Huei"},{"family":"Shih","given":"Yang-hsin"},{"family":"Lai","given":"Yen-Chun"},{"family":"Liu","given":"Yuan-Zan"},{"family":"Liu","given":"Ying-Tong"},{"family":"Lin","given":"Nai-Chun"}],"issued":{"date-parts":[["2014",8,1]]}}}],"schema":"https://github.com/citation-style-language/schema/raw/master/csl-citation.json"} </w:instrText>
      </w:r>
      <w:r w:rsidR="009A5DD2" w:rsidRPr="00DE04D4">
        <w:rPr>
          <w:rFonts w:ascii="Calibri" w:hAnsi="Calibri" w:cs="Calibri"/>
          <w:sz w:val="24"/>
          <w:szCs w:val="24"/>
        </w:rPr>
        <w:fldChar w:fldCharType="separate"/>
      </w:r>
      <w:r w:rsidR="009A5DD2" w:rsidRPr="00DE04D4">
        <w:rPr>
          <w:rFonts w:ascii="Calibri" w:hAnsi="Calibri" w:cs="Calibri"/>
          <w:kern w:val="0"/>
          <w:sz w:val="24"/>
          <w:vertAlign w:val="superscript"/>
        </w:rPr>
        <w:t>54</w:t>
      </w:r>
      <w:r w:rsidR="009A5DD2" w:rsidRPr="00DE04D4">
        <w:rPr>
          <w:rFonts w:ascii="Calibri" w:hAnsi="Calibri" w:cs="Calibri"/>
          <w:sz w:val="24"/>
          <w:szCs w:val="24"/>
        </w:rPr>
        <w:fldChar w:fldCharType="end"/>
      </w:r>
      <w:r w:rsidR="00684017" w:rsidRPr="00DE04D4">
        <w:rPr>
          <w:rFonts w:ascii="Calibri" w:hAnsi="Calibri" w:cs="Calibri"/>
          <w:sz w:val="24"/>
          <w:szCs w:val="24"/>
        </w:rPr>
        <w:t xml:space="preserve"> using </w:t>
      </w:r>
      <w:r w:rsidR="00CE117A" w:rsidRPr="00DE04D4">
        <w:rPr>
          <w:rFonts w:ascii="Calibri" w:hAnsi="Calibri" w:cs="Calibri"/>
          <w:sz w:val="24"/>
          <w:szCs w:val="24"/>
        </w:rPr>
        <w:t xml:space="preserve">an </w:t>
      </w:r>
      <w:r w:rsidR="00684017" w:rsidRPr="00DE04D4">
        <w:rPr>
          <w:rFonts w:ascii="Calibri" w:hAnsi="Calibri" w:cs="Calibri"/>
          <w:sz w:val="24"/>
          <w:szCs w:val="24"/>
        </w:rPr>
        <w:t>OHAUS benchtop microcentrifuge (OHAUS Corporation, Switzerland), to remove bacterial cells</w:t>
      </w:r>
      <w:r w:rsidR="00201126" w:rsidRPr="00DE04D4">
        <w:rPr>
          <w:rFonts w:ascii="Calibri" w:hAnsi="Calibri" w:cs="Calibri"/>
          <w:sz w:val="24"/>
          <w:szCs w:val="24"/>
        </w:rPr>
        <w:t>,</w:t>
      </w:r>
      <w:r w:rsidR="00684017" w:rsidRPr="00DE04D4">
        <w:rPr>
          <w:rFonts w:ascii="Calibri" w:hAnsi="Calibri" w:cs="Calibri"/>
          <w:sz w:val="24"/>
          <w:szCs w:val="24"/>
        </w:rPr>
        <w:t xml:space="preserve"> and the supernatant</w:t>
      </w:r>
      <w:r w:rsidR="00201126" w:rsidRPr="00DE04D4">
        <w:rPr>
          <w:rFonts w:ascii="Calibri" w:hAnsi="Calibri" w:cs="Calibri"/>
          <w:sz w:val="24"/>
          <w:szCs w:val="24"/>
        </w:rPr>
        <w:t>s</w:t>
      </w:r>
      <w:r w:rsidR="00684017" w:rsidRPr="00DE04D4">
        <w:rPr>
          <w:rFonts w:ascii="Calibri" w:hAnsi="Calibri" w:cs="Calibri"/>
          <w:sz w:val="24"/>
          <w:szCs w:val="24"/>
        </w:rPr>
        <w:t xml:space="preserve"> </w:t>
      </w:r>
      <w:r w:rsidR="00201126" w:rsidRPr="00DE04D4">
        <w:rPr>
          <w:rFonts w:ascii="Calibri" w:hAnsi="Calibri" w:cs="Calibri"/>
          <w:sz w:val="24"/>
          <w:szCs w:val="24"/>
        </w:rPr>
        <w:t xml:space="preserve">were </w:t>
      </w:r>
      <w:r w:rsidR="00460778" w:rsidRPr="00DE04D4">
        <w:rPr>
          <w:rFonts w:ascii="Calibri" w:hAnsi="Calibri" w:cs="Calibri"/>
          <w:sz w:val="24"/>
          <w:szCs w:val="24"/>
        </w:rPr>
        <w:t xml:space="preserve">transferred to cuvettes </w:t>
      </w:r>
      <w:r w:rsidR="00684017" w:rsidRPr="00DE04D4">
        <w:rPr>
          <w:rFonts w:ascii="Calibri" w:hAnsi="Calibri" w:cs="Calibri"/>
          <w:sz w:val="24"/>
          <w:szCs w:val="24"/>
        </w:rPr>
        <w:t xml:space="preserve">for </w:t>
      </w:r>
      <w:r w:rsidR="00460778" w:rsidRPr="00DE04D4">
        <w:rPr>
          <w:rFonts w:ascii="Calibri" w:hAnsi="Calibri" w:cs="Calibri"/>
          <w:sz w:val="24"/>
          <w:szCs w:val="24"/>
        </w:rPr>
        <w:t>OD measurements.</w:t>
      </w:r>
      <w:r w:rsidR="00684017" w:rsidRPr="00DE04D4">
        <w:rPr>
          <w:rFonts w:ascii="Calibri" w:hAnsi="Calibri" w:cs="Calibri"/>
          <w:sz w:val="24"/>
          <w:szCs w:val="24"/>
        </w:rPr>
        <w:t xml:space="preserve"> Absorbance was recorded at 380 nm using M4 UV/Vis Spectrophotometer (VWR International </w:t>
      </w:r>
      <w:proofErr w:type="spellStart"/>
      <w:r w:rsidR="00684017" w:rsidRPr="00DE04D4">
        <w:rPr>
          <w:rFonts w:ascii="Calibri" w:hAnsi="Calibri" w:cs="Calibri"/>
          <w:sz w:val="24"/>
          <w:szCs w:val="24"/>
        </w:rPr>
        <w:t>bvba</w:t>
      </w:r>
      <w:proofErr w:type="spellEnd"/>
      <w:r w:rsidR="00684017" w:rsidRPr="00DE04D4">
        <w:rPr>
          <w:rFonts w:ascii="Calibri" w:hAnsi="Calibri" w:cs="Calibri"/>
          <w:sz w:val="24"/>
          <w:szCs w:val="24"/>
        </w:rPr>
        <w:t xml:space="preserve">, Belgium). The specific wavelength was selected based on the maximum absorbance of 0.75% </w:t>
      </w:r>
      <w:r w:rsidR="0096736D" w:rsidRPr="00DE04D4">
        <w:rPr>
          <w:rFonts w:ascii="Calibri" w:hAnsi="Calibri" w:cs="Calibri"/>
          <w:sz w:val="24"/>
          <w:szCs w:val="24"/>
        </w:rPr>
        <w:t>Impranil DLN</w:t>
      </w:r>
      <w:r w:rsidR="00684017" w:rsidRPr="00DE04D4">
        <w:rPr>
          <w:rFonts w:ascii="Calibri" w:hAnsi="Calibri" w:cs="Calibri"/>
          <w:sz w:val="24"/>
          <w:szCs w:val="24"/>
        </w:rPr>
        <w:t xml:space="preserve"> within the scanned 3</w:t>
      </w:r>
      <w:r w:rsidR="00692543" w:rsidRPr="00DE04D4">
        <w:rPr>
          <w:rFonts w:ascii="Calibri" w:hAnsi="Calibri" w:cs="Calibri"/>
          <w:sz w:val="24"/>
          <w:szCs w:val="24"/>
        </w:rPr>
        <w:t>2</w:t>
      </w:r>
      <w:r w:rsidR="00684017" w:rsidRPr="00DE04D4">
        <w:rPr>
          <w:rFonts w:ascii="Calibri" w:hAnsi="Calibri" w:cs="Calibri"/>
          <w:sz w:val="24"/>
          <w:szCs w:val="24"/>
        </w:rPr>
        <w:t>0–4</w:t>
      </w:r>
      <w:r w:rsidR="00692543" w:rsidRPr="00DE04D4">
        <w:rPr>
          <w:rFonts w:ascii="Calibri" w:hAnsi="Calibri" w:cs="Calibri"/>
          <w:sz w:val="24"/>
          <w:szCs w:val="24"/>
        </w:rPr>
        <w:t>6</w:t>
      </w:r>
      <w:r w:rsidR="00684017" w:rsidRPr="00DE04D4">
        <w:rPr>
          <w:rFonts w:ascii="Calibri" w:hAnsi="Calibri" w:cs="Calibri"/>
          <w:sz w:val="24"/>
          <w:szCs w:val="24"/>
        </w:rPr>
        <w:t>0 nm range</w:t>
      </w:r>
      <w:r w:rsidR="00692543" w:rsidRPr="00DE04D4">
        <w:rPr>
          <w:rFonts w:ascii="Calibri" w:hAnsi="Calibri" w:cs="Calibri"/>
          <w:sz w:val="24"/>
          <w:szCs w:val="24"/>
        </w:rPr>
        <w:t xml:space="preserve"> (Fig</w:t>
      </w:r>
      <w:r w:rsidR="00B65744" w:rsidRPr="00DE04D4">
        <w:rPr>
          <w:rFonts w:ascii="Calibri" w:hAnsi="Calibri" w:cs="Calibri"/>
          <w:sz w:val="24"/>
          <w:szCs w:val="24"/>
        </w:rPr>
        <w:t>ure</w:t>
      </w:r>
      <w:r w:rsidR="00692543" w:rsidRPr="00DE04D4">
        <w:rPr>
          <w:rFonts w:ascii="Calibri" w:hAnsi="Calibri" w:cs="Calibri"/>
          <w:sz w:val="24"/>
          <w:szCs w:val="24"/>
        </w:rPr>
        <w:t xml:space="preserve"> S1)</w:t>
      </w:r>
      <w:r w:rsidR="00684017" w:rsidRPr="00DE04D4">
        <w:rPr>
          <w:rFonts w:ascii="Calibri" w:hAnsi="Calibri" w:cs="Calibri"/>
          <w:sz w:val="24"/>
          <w:szCs w:val="24"/>
        </w:rPr>
        <w:t xml:space="preserve">. </w:t>
      </w:r>
    </w:p>
    <w:p w14:paraId="4C4EB277" w14:textId="015E5BE5" w:rsidR="00C71C3D" w:rsidRPr="00DE04D4" w:rsidRDefault="00310F03" w:rsidP="00B01BD8">
      <w:pPr>
        <w:jc w:val="both"/>
        <w:rPr>
          <w:rFonts w:ascii="Calibri" w:hAnsi="Calibri" w:cs="Calibri"/>
          <w:sz w:val="24"/>
          <w:szCs w:val="24"/>
        </w:rPr>
      </w:pPr>
      <w:r w:rsidRPr="00DE04D4">
        <w:rPr>
          <w:rFonts w:ascii="Calibri" w:hAnsi="Calibri" w:cs="Calibri"/>
          <w:sz w:val="24"/>
          <w:szCs w:val="24"/>
        </w:rPr>
        <w:t>The average degradation</w:t>
      </w:r>
      <w:r w:rsidR="00DB2FF1" w:rsidRPr="00DE04D4">
        <w:rPr>
          <w:rFonts w:ascii="Calibri" w:hAnsi="Calibri" w:cs="Calibri"/>
          <w:sz w:val="24"/>
          <w:szCs w:val="24"/>
        </w:rPr>
        <w:t xml:space="preserve"> percentage</w:t>
      </w:r>
      <w:r w:rsidRPr="00DE04D4">
        <w:rPr>
          <w:rFonts w:ascii="Calibri" w:hAnsi="Calibri" w:cs="Calibri"/>
          <w:sz w:val="24"/>
          <w:szCs w:val="24"/>
        </w:rPr>
        <w:t xml:space="preserve"> with standard deviations</w:t>
      </w:r>
      <w:r w:rsidR="005558DC" w:rsidRPr="00DE04D4">
        <w:rPr>
          <w:rFonts w:ascii="Calibri" w:hAnsi="Calibri" w:cs="Calibri"/>
          <w:sz w:val="24"/>
          <w:szCs w:val="24"/>
        </w:rPr>
        <w:t xml:space="preserve"> </w:t>
      </w:r>
      <w:r w:rsidRPr="00DE04D4">
        <w:rPr>
          <w:rFonts w:ascii="Calibri" w:hAnsi="Calibri" w:cs="Calibri"/>
          <w:sz w:val="24"/>
          <w:szCs w:val="24"/>
        </w:rPr>
        <w:t>was calculated for each test variant using the formula</w:t>
      </w:r>
      <w:r w:rsidR="008E6B29">
        <w:rPr>
          <w:rFonts w:ascii="Calibri" w:hAnsi="Calibri" w:cs="Calibri"/>
          <w:sz w:val="24"/>
          <w:szCs w:val="24"/>
        </w:rPr>
        <w:t xml:space="preserve"> 2</w:t>
      </w:r>
      <w:r w:rsidR="00695E5C" w:rsidRPr="00DE04D4">
        <w:rPr>
          <w:rFonts w:ascii="Calibri" w:hAnsi="Calibri" w:cs="Calibri"/>
          <w:sz w:val="24"/>
          <w:szCs w:val="24"/>
        </w:rPr>
        <w:t>:</w:t>
      </w:r>
    </w:p>
    <w:p w14:paraId="4245927D" w14:textId="22A7EF50" w:rsidR="00C71C3D" w:rsidRPr="00DE04D4" w:rsidRDefault="00965FA2" w:rsidP="00B01BD8">
      <w:pPr>
        <w:jc w:val="both"/>
        <w:rPr>
          <w:rFonts w:ascii="Calibri" w:hAnsi="Calibri" w:cs="Calibri"/>
          <w:sz w:val="24"/>
          <w:szCs w:val="24"/>
        </w:rPr>
      </w:pPr>
      <m:oMath>
        <m:r>
          <m:rPr>
            <m:nor/>
          </m:rPr>
          <w:rPr>
            <w:rFonts w:ascii="Cambria Math" w:hAnsi="Cambria Math" w:cs="Calibri"/>
            <w:sz w:val="24"/>
            <w:szCs w:val="24"/>
          </w:rPr>
          <m:t xml:space="preserve">Degradation </m:t>
        </m:r>
        <m:r>
          <m:rPr>
            <m:nor/>
          </m:rPr>
          <w:rPr>
            <w:rFonts w:ascii="Cambria Math" w:hAnsi="Cambria Math" w:cs="Calibri"/>
            <w:iCs/>
            <w:sz w:val="24"/>
            <w:szCs w:val="24"/>
          </w:rPr>
          <m:t>(</m:t>
        </m:r>
        <m:r>
          <m:rPr>
            <m:nor/>
          </m:rPr>
          <w:rPr>
            <w:rFonts w:ascii="Cambria Math" w:hAnsi="Cambria Math" w:cs="Calibri"/>
            <w:sz w:val="24"/>
            <w:szCs w:val="24"/>
          </w:rPr>
          <m:t>%</m:t>
        </m:r>
        <m:r>
          <m:rPr>
            <m:nor/>
          </m:rPr>
          <w:rPr>
            <w:rFonts w:ascii="Cambria Math" w:hAnsi="Cambria Math" w:cs="Calibri"/>
            <w:iCs/>
            <w:sz w:val="24"/>
            <w:szCs w:val="24"/>
          </w:rPr>
          <m:t xml:space="preserve">) </m:t>
        </m:r>
        <m:r>
          <m:rPr>
            <m:nor/>
          </m:rPr>
          <w:rPr>
            <w:rFonts w:ascii="Cambria Math"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m:t>
            </m:r>
            <m:sSub>
              <m:sSubPr>
                <m:ctrlPr>
                  <w:rPr>
                    <w:rFonts w:ascii="Cambria Math" w:hAnsi="Cambria Math" w:cs="Calibri"/>
                    <w:i/>
                    <w:sz w:val="24"/>
                    <w:szCs w:val="24"/>
                  </w:rPr>
                </m:ctrlPr>
              </m:sSubPr>
              <m:e>
                <m:r>
                  <w:rPr>
                    <w:rFonts w:ascii="Cambria Math" w:hAnsi="Cambria Math" w:cs="Calibri"/>
                    <w:sz w:val="24"/>
                    <w:szCs w:val="24"/>
                  </w:rPr>
                  <m:t>OD</m:t>
                </m:r>
              </m:e>
              <m:sub>
                <m:r>
                  <w:rPr>
                    <w:rFonts w:ascii="Cambria Math" w:hAnsi="Cambria Math" w:cs="Calibri"/>
                    <w:sz w:val="24"/>
                    <w:szCs w:val="24"/>
                  </w:rPr>
                  <m:t xml:space="preserve">380,time 0 </m:t>
                </m:r>
              </m:sub>
            </m:sSub>
            <m:r>
              <w:rPr>
                <w:rFonts w:ascii="Cambria Math" w:hAnsi="Cambria Math" w:cs="Calibri"/>
                <w:sz w:val="24"/>
                <w:szCs w:val="24"/>
              </w:rPr>
              <m:t xml:space="preserve">- </m:t>
            </m:r>
            <m:sSub>
              <m:sSubPr>
                <m:ctrlPr>
                  <w:rPr>
                    <w:rFonts w:ascii="Cambria Math" w:hAnsi="Cambria Math" w:cs="Calibri"/>
                    <w:i/>
                    <w:sz w:val="24"/>
                    <w:szCs w:val="24"/>
                  </w:rPr>
                </m:ctrlPr>
              </m:sSubPr>
              <m:e>
                <m:r>
                  <w:rPr>
                    <w:rFonts w:ascii="Cambria Math" w:hAnsi="Cambria Math" w:cs="Calibri"/>
                    <w:sz w:val="24"/>
                    <w:szCs w:val="24"/>
                  </w:rPr>
                  <m:t>OD</m:t>
                </m:r>
              </m:e>
              <m:sub>
                <m:r>
                  <w:rPr>
                    <w:rFonts w:ascii="Cambria Math" w:hAnsi="Cambria Math" w:cs="Calibri"/>
                    <w:sz w:val="24"/>
                    <w:szCs w:val="24"/>
                  </w:rPr>
                  <m:t>380, time t</m:t>
                </m:r>
              </m:sub>
            </m:sSub>
            <m:r>
              <w:rPr>
                <w:rFonts w:ascii="Cambria Math" w:hAnsi="Cambria Math" w:cs="Calibri"/>
                <w:sz w:val="24"/>
                <w:szCs w:val="24"/>
              </w:rPr>
              <m:t>)</m:t>
            </m:r>
          </m:num>
          <m:den>
            <m:sSub>
              <m:sSubPr>
                <m:ctrlPr>
                  <w:rPr>
                    <w:rFonts w:ascii="Cambria Math" w:hAnsi="Cambria Math" w:cs="Calibri"/>
                    <w:i/>
                    <w:sz w:val="24"/>
                    <w:szCs w:val="24"/>
                  </w:rPr>
                </m:ctrlPr>
              </m:sSubPr>
              <m:e>
                <m:r>
                  <w:rPr>
                    <w:rFonts w:ascii="Cambria Math" w:hAnsi="Cambria Math" w:cs="Calibri"/>
                    <w:sz w:val="24"/>
                    <w:szCs w:val="24"/>
                  </w:rPr>
                  <m:t>OD</m:t>
                </m:r>
              </m:e>
              <m:sub>
                <m:r>
                  <w:rPr>
                    <w:rFonts w:ascii="Cambria Math" w:hAnsi="Cambria Math" w:cs="Calibri"/>
                    <w:sz w:val="24"/>
                    <w:szCs w:val="24"/>
                  </w:rPr>
                  <m:t xml:space="preserve">380,time 0 </m:t>
                </m:r>
              </m:sub>
            </m:sSub>
          </m:den>
        </m:f>
        <m:r>
          <w:rPr>
            <w:rFonts w:ascii="Cambria Math" w:hAnsi="Cambria Math" w:cs="Calibri"/>
            <w:sz w:val="24"/>
            <w:szCs w:val="24"/>
          </w:rPr>
          <m:t xml:space="preserve"> × 100</m:t>
        </m:r>
      </m:oMath>
      <w:r w:rsidR="008E6B29">
        <w:rPr>
          <w:rFonts w:ascii="Calibri" w:eastAsiaTheme="minorEastAsia" w:hAnsi="Calibri" w:cs="Calibri"/>
          <w:sz w:val="24"/>
          <w:szCs w:val="24"/>
        </w:rPr>
        <w:t xml:space="preserve">                         (2)</w:t>
      </w:r>
    </w:p>
    <w:p w14:paraId="75E5CE21" w14:textId="77777777" w:rsidR="007B2DF4" w:rsidRPr="00DE04D4" w:rsidRDefault="007B2DF4" w:rsidP="008B50D0">
      <w:pPr>
        <w:jc w:val="both"/>
        <w:rPr>
          <w:rFonts w:ascii="Calibri" w:hAnsi="Calibri" w:cs="Calibri"/>
          <w:sz w:val="24"/>
          <w:szCs w:val="24"/>
        </w:rPr>
      </w:pPr>
    </w:p>
    <w:p w14:paraId="7AF2DC12" w14:textId="3C4D2088" w:rsidR="008B50D0" w:rsidRPr="00DE04D4" w:rsidRDefault="008B50D0" w:rsidP="008B50D0">
      <w:pPr>
        <w:jc w:val="both"/>
        <w:rPr>
          <w:rFonts w:ascii="Calibri" w:hAnsi="Calibri" w:cs="Calibri"/>
          <w:sz w:val="24"/>
          <w:szCs w:val="24"/>
        </w:rPr>
      </w:pPr>
      <w:r w:rsidRPr="00DE04D4">
        <w:rPr>
          <w:rFonts w:ascii="Calibri" w:hAnsi="Calibri" w:cs="Calibri"/>
          <w:sz w:val="24"/>
          <w:szCs w:val="24"/>
        </w:rPr>
        <w:t>Statistical Analysis</w:t>
      </w:r>
    </w:p>
    <w:p w14:paraId="74919BFA" w14:textId="0894DF4C" w:rsidR="00DC32E4" w:rsidRPr="00DE04D4" w:rsidRDefault="008B50D0" w:rsidP="00BE44FD">
      <w:pPr>
        <w:jc w:val="both"/>
        <w:rPr>
          <w:rFonts w:ascii="Calibri" w:hAnsi="Calibri" w:cs="Calibri"/>
          <w:sz w:val="24"/>
          <w:szCs w:val="24"/>
        </w:rPr>
      </w:pPr>
      <w:r w:rsidRPr="00DE04D4">
        <w:rPr>
          <w:rFonts w:ascii="Calibri" w:hAnsi="Calibri" w:cs="Calibri"/>
          <w:sz w:val="24"/>
          <w:szCs w:val="24"/>
        </w:rPr>
        <w:t xml:space="preserve">Weight loss data were subjected to </w:t>
      </w:r>
      <w:r w:rsidR="00887C07" w:rsidRPr="00DE04D4">
        <w:rPr>
          <w:rFonts w:ascii="Calibri" w:hAnsi="Calibri" w:cs="Calibri"/>
          <w:sz w:val="24"/>
          <w:szCs w:val="24"/>
        </w:rPr>
        <w:t xml:space="preserve">the </w:t>
      </w:r>
      <w:r w:rsidRPr="00DE04D4">
        <w:rPr>
          <w:rFonts w:ascii="Calibri" w:hAnsi="Calibri" w:cs="Calibri"/>
          <w:sz w:val="24"/>
          <w:szCs w:val="24"/>
        </w:rPr>
        <w:t>Wilcoxon rank-sum test to</w:t>
      </w:r>
      <w:r w:rsidR="009747B1">
        <w:rPr>
          <w:rFonts w:ascii="Calibri" w:hAnsi="Calibri" w:cs="Calibri"/>
          <w:sz w:val="24"/>
          <w:szCs w:val="24"/>
        </w:rPr>
        <w:t xml:space="preserve"> </w:t>
      </w:r>
      <w:r w:rsidR="009747B1" w:rsidRPr="009747B1">
        <w:rPr>
          <w:rFonts w:ascii="Calibri" w:hAnsi="Calibri" w:cs="Calibri"/>
          <w:sz w:val="24"/>
          <w:szCs w:val="24"/>
        </w:rPr>
        <w:t>determine significant differences between PU-1 and PU-2.</w:t>
      </w:r>
      <w:r w:rsidRPr="00DE04D4">
        <w:rPr>
          <w:rFonts w:ascii="Calibri" w:hAnsi="Calibri" w:cs="Calibri"/>
          <w:sz w:val="24"/>
          <w:szCs w:val="24"/>
        </w:rPr>
        <w:t xml:space="preserve"> </w:t>
      </w:r>
      <w:r w:rsidR="009747B1" w:rsidRPr="009747B1">
        <w:rPr>
          <w:rFonts w:ascii="Calibri" w:hAnsi="Calibri" w:cs="Calibri"/>
          <w:sz w:val="24"/>
          <w:szCs w:val="24"/>
        </w:rPr>
        <w:t>All statistical analyses were performed using R</w:t>
      </w:r>
      <w:r w:rsidR="009747B1">
        <w:rPr>
          <w:rFonts w:ascii="Calibri" w:hAnsi="Calibri" w:cs="Calibri"/>
          <w:sz w:val="24"/>
          <w:szCs w:val="24"/>
        </w:rPr>
        <w:t xml:space="preserve"> </w:t>
      </w:r>
      <w:r w:rsidRPr="00DE04D4">
        <w:rPr>
          <w:rFonts w:ascii="Calibri" w:hAnsi="Calibri" w:cs="Calibri"/>
          <w:sz w:val="24"/>
          <w:szCs w:val="24"/>
        </w:rPr>
        <w:t>software</w:t>
      </w:r>
      <w:r w:rsidRPr="00DE04D4">
        <w:rPr>
          <w:rFonts w:ascii="Calibri" w:hAnsi="Calibri" w:cs="Calibri"/>
          <w:sz w:val="24"/>
          <w:szCs w:val="24"/>
        </w:rPr>
        <w:fldChar w:fldCharType="begin"/>
      </w:r>
      <w:r w:rsidR="002A5178" w:rsidRPr="00DE04D4">
        <w:rPr>
          <w:rFonts w:ascii="Calibri" w:hAnsi="Calibri" w:cs="Calibri"/>
          <w:sz w:val="24"/>
          <w:szCs w:val="24"/>
        </w:rPr>
        <w:instrText xml:space="preserve"> ADDIN ZOTERO_ITEM CSL_CITATION {"citationID":"0ZSweyM0","properties":{"formattedCitation":"\\super 74\\nosupersub{}","plainCitation":"74","noteIndex":0},"citationItems":[{"id":484,"uris":["http://zotero.org/users/local/3E0DLnbP/items/HG2PLASV"],"itemData":{"id":484,"type":"software","publisher":"R Foundation for Statistical Computing","publisher-place":"Vienna, Austria","title":"R: A language and environment for statistical computing.","URL":"https://www.r-project.org/","author":[{"literal":"R Core Team"}],"issued":{"date-parts":[["2024"]]}}}],"schema":"https://github.com/citation-style-language/schema/raw/master/csl-citation.json"} </w:instrText>
      </w:r>
      <w:r w:rsidRPr="00DE04D4">
        <w:rPr>
          <w:rFonts w:ascii="Calibri" w:hAnsi="Calibri" w:cs="Calibri"/>
          <w:sz w:val="24"/>
          <w:szCs w:val="24"/>
        </w:rPr>
        <w:fldChar w:fldCharType="separate"/>
      </w:r>
      <w:r w:rsidR="00E201A6" w:rsidRPr="00DE04D4">
        <w:rPr>
          <w:rFonts w:ascii="Calibri" w:hAnsi="Calibri" w:cs="Calibri"/>
          <w:kern w:val="0"/>
          <w:sz w:val="24"/>
          <w:vertAlign w:val="superscript"/>
        </w:rPr>
        <w:t>74</w:t>
      </w:r>
      <w:r w:rsidRPr="00DE04D4">
        <w:rPr>
          <w:rFonts w:ascii="Calibri" w:hAnsi="Calibri" w:cs="Calibri"/>
          <w:sz w:val="24"/>
          <w:szCs w:val="24"/>
        </w:rPr>
        <w:fldChar w:fldCharType="end"/>
      </w:r>
      <w:r w:rsidR="009747B1">
        <w:rPr>
          <w:rFonts w:ascii="Calibri" w:hAnsi="Calibri" w:cs="Calibri"/>
          <w:sz w:val="24"/>
          <w:szCs w:val="24"/>
        </w:rPr>
        <w:t xml:space="preserve"> </w:t>
      </w:r>
      <w:r w:rsidR="009747B1" w:rsidRPr="009747B1">
        <w:rPr>
          <w:rFonts w:ascii="Calibri" w:hAnsi="Calibri" w:cs="Calibri"/>
          <w:sz w:val="24"/>
          <w:szCs w:val="24"/>
        </w:rPr>
        <w:t xml:space="preserve">with significance defined at </w:t>
      </w:r>
      <w:r w:rsidR="009747B1" w:rsidRPr="009747B1">
        <w:rPr>
          <w:rFonts w:ascii="Calibri" w:hAnsi="Calibri" w:cs="Calibri"/>
          <w:i/>
          <w:iCs/>
          <w:sz w:val="24"/>
          <w:szCs w:val="24"/>
        </w:rPr>
        <w:t>p</w:t>
      </w:r>
      <w:r w:rsidR="009747B1" w:rsidRPr="009747B1">
        <w:rPr>
          <w:rFonts w:ascii="Calibri" w:hAnsi="Calibri" w:cs="Calibri"/>
          <w:sz w:val="24"/>
          <w:szCs w:val="24"/>
        </w:rPr>
        <w:t xml:space="preserve"> &lt; 0.05.</w:t>
      </w:r>
    </w:p>
    <w:p w14:paraId="20D33943" w14:textId="77777777" w:rsidR="000A45E6" w:rsidRPr="00DE04D4" w:rsidRDefault="000A45E6" w:rsidP="00BE44FD">
      <w:pPr>
        <w:jc w:val="both"/>
        <w:rPr>
          <w:rFonts w:ascii="Calibri" w:hAnsi="Calibri" w:cs="Calibri"/>
          <w:sz w:val="24"/>
          <w:szCs w:val="24"/>
        </w:rPr>
      </w:pPr>
    </w:p>
    <w:p w14:paraId="4EBC2798" w14:textId="286FE338" w:rsidR="00DC32E4" w:rsidRPr="00DE04D4" w:rsidRDefault="003E674E" w:rsidP="00BE44FD">
      <w:pPr>
        <w:jc w:val="both"/>
        <w:rPr>
          <w:rFonts w:ascii="Calibri" w:hAnsi="Calibri" w:cs="Calibri"/>
          <w:b/>
          <w:bCs/>
          <w:sz w:val="24"/>
          <w:szCs w:val="24"/>
        </w:rPr>
      </w:pPr>
      <w:r w:rsidRPr="00DE04D4">
        <w:rPr>
          <w:rFonts w:ascii="Calibri" w:hAnsi="Calibri" w:cs="Calibri"/>
          <w:b/>
          <w:bCs/>
          <w:sz w:val="24"/>
          <w:szCs w:val="24"/>
        </w:rPr>
        <w:t>Data Availability</w:t>
      </w:r>
    </w:p>
    <w:p w14:paraId="06C1E4E2" w14:textId="5EF86BBD" w:rsidR="00A1569E" w:rsidRPr="00DE04D4" w:rsidRDefault="0088252D" w:rsidP="00BE44FD">
      <w:pPr>
        <w:jc w:val="both"/>
        <w:rPr>
          <w:rFonts w:ascii="Calibri" w:hAnsi="Calibri" w:cs="Calibri"/>
        </w:rPr>
      </w:pPr>
      <w:r w:rsidRPr="00DE04D4">
        <w:rPr>
          <w:rFonts w:ascii="Calibri" w:hAnsi="Calibri" w:cs="Calibri"/>
          <w:sz w:val="24"/>
          <w:szCs w:val="24"/>
        </w:rPr>
        <w:t xml:space="preserve">Data that support the findings of this study have been deposited to public repository: URL: </w:t>
      </w:r>
      <w:hyperlink r:id="rId41" w:history="1">
        <w:r w:rsidR="00A1569E" w:rsidRPr="00DE04D4">
          <w:rPr>
            <w:rStyle w:val="Hyperlink"/>
            <w:rFonts w:ascii="Calibri" w:hAnsi="Calibri" w:cs="Calibri"/>
            <w:sz w:val="24"/>
            <w:szCs w:val="24"/>
          </w:rPr>
          <w:t>https://figshare.com/s/6bf57415ada4bfdfeb33</w:t>
        </w:r>
      </w:hyperlink>
      <w:r w:rsidR="00A1569E" w:rsidRPr="00DE04D4">
        <w:rPr>
          <w:rFonts w:ascii="Calibri" w:hAnsi="Calibri" w:cs="Calibri"/>
        </w:rPr>
        <w:t xml:space="preserve"> </w:t>
      </w:r>
    </w:p>
    <w:p w14:paraId="355DED24" w14:textId="5C44390C" w:rsidR="00D80CDF" w:rsidRPr="00DE04D4" w:rsidRDefault="58F0137D" w:rsidP="00BE44FD">
      <w:pPr>
        <w:jc w:val="both"/>
        <w:rPr>
          <w:rFonts w:ascii="Calibri" w:hAnsi="Calibri" w:cs="Calibri"/>
          <w:b/>
          <w:sz w:val="24"/>
          <w:szCs w:val="24"/>
        </w:rPr>
      </w:pPr>
      <w:r w:rsidRPr="00DE04D4">
        <w:rPr>
          <w:rFonts w:ascii="Calibri" w:hAnsi="Calibri" w:cs="Calibri"/>
          <w:b/>
          <w:bCs/>
          <w:sz w:val="24"/>
          <w:szCs w:val="24"/>
        </w:rPr>
        <w:t>Acknowledgement:</w:t>
      </w:r>
    </w:p>
    <w:p w14:paraId="7894BEE9" w14:textId="1887E2C2" w:rsidR="005A49F2" w:rsidRPr="00DE04D4" w:rsidRDefault="005A49F2" w:rsidP="00BE44FD">
      <w:pPr>
        <w:jc w:val="both"/>
        <w:rPr>
          <w:rFonts w:ascii="Calibri" w:hAnsi="Calibri" w:cs="Calibri"/>
          <w:sz w:val="24"/>
          <w:szCs w:val="24"/>
        </w:rPr>
      </w:pPr>
      <w:r w:rsidRPr="00DE04D4">
        <w:rPr>
          <w:rFonts w:ascii="Calibri" w:hAnsi="Calibri" w:cs="Calibri"/>
          <w:sz w:val="24"/>
          <w:szCs w:val="24"/>
        </w:rPr>
        <w:t xml:space="preserve">The presented work was financed by the project BIOCIRKL (reg. no. TN02000044), supported by the Czech Recovery Plan and the Technology Agency of the Czech Republic within the National </w:t>
      </w:r>
      <w:proofErr w:type="spellStart"/>
      <w:r w:rsidRPr="00DE04D4">
        <w:rPr>
          <w:rFonts w:ascii="Calibri" w:hAnsi="Calibri" w:cs="Calibri"/>
          <w:sz w:val="24"/>
          <w:szCs w:val="24"/>
        </w:rPr>
        <w:t>Centres</w:t>
      </w:r>
      <w:proofErr w:type="spellEnd"/>
      <w:r w:rsidRPr="00DE04D4">
        <w:rPr>
          <w:rFonts w:ascii="Calibri" w:hAnsi="Calibri" w:cs="Calibri"/>
          <w:sz w:val="24"/>
          <w:szCs w:val="24"/>
        </w:rPr>
        <w:t xml:space="preserve"> of Competence </w:t>
      </w:r>
      <w:proofErr w:type="spellStart"/>
      <w:r w:rsidRPr="00DE04D4">
        <w:rPr>
          <w:rFonts w:ascii="Calibri" w:hAnsi="Calibri" w:cs="Calibri"/>
          <w:sz w:val="24"/>
          <w:szCs w:val="24"/>
        </w:rPr>
        <w:t>Programme</w:t>
      </w:r>
      <w:proofErr w:type="spellEnd"/>
      <w:r w:rsidRPr="00DE04D4">
        <w:rPr>
          <w:rFonts w:ascii="Calibri" w:hAnsi="Calibri" w:cs="Calibri"/>
          <w:sz w:val="24"/>
          <w:szCs w:val="24"/>
        </w:rPr>
        <w:t xml:space="preserve"> in years 2023–2028</w:t>
      </w:r>
      <w:r w:rsidR="00F30DAA" w:rsidRPr="00DE04D4">
        <w:rPr>
          <w:rFonts w:ascii="Calibri" w:hAnsi="Calibri" w:cs="Calibri"/>
          <w:sz w:val="24"/>
          <w:szCs w:val="24"/>
        </w:rPr>
        <w:t>.</w:t>
      </w:r>
    </w:p>
    <w:p w14:paraId="759E09C5" w14:textId="1788E996" w:rsidR="0051255F" w:rsidRPr="00DE04D4" w:rsidRDefault="0051255F" w:rsidP="00BE44FD">
      <w:pPr>
        <w:jc w:val="both"/>
        <w:rPr>
          <w:rFonts w:ascii="Calibri" w:hAnsi="Calibri" w:cs="Calibri"/>
          <w:b/>
          <w:bCs/>
          <w:sz w:val="24"/>
          <w:szCs w:val="24"/>
        </w:rPr>
      </w:pPr>
      <w:r w:rsidRPr="00DE04D4">
        <w:rPr>
          <w:rFonts w:ascii="Calibri" w:hAnsi="Calibri" w:cs="Calibri"/>
          <w:b/>
          <w:bCs/>
          <w:sz w:val="24"/>
          <w:szCs w:val="24"/>
        </w:rPr>
        <w:t>Author Contributions</w:t>
      </w:r>
    </w:p>
    <w:p w14:paraId="34FE2328" w14:textId="669DAB12" w:rsidR="0051255F" w:rsidRPr="00DE04D4" w:rsidRDefault="0051255F" w:rsidP="00BE44FD">
      <w:pPr>
        <w:jc w:val="both"/>
        <w:rPr>
          <w:rFonts w:ascii="Calibri" w:hAnsi="Calibri" w:cs="Calibri"/>
          <w:sz w:val="24"/>
          <w:szCs w:val="24"/>
        </w:rPr>
      </w:pPr>
      <w:r w:rsidRPr="00DE04D4">
        <w:rPr>
          <w:rFonts w:ascii="Calibri" w:hAnsi="Calibri" w:cs="Calibri"/>
          <w:sz w:val="24"/>
          <w:szCs w:val="24"/>
        </w:rPr>
        <w:t>A.S. and L.W. conceptualized the work and designed the methodology; A.S. conducted the experimental work and wrote the main manuscript text; N.M. and M.L. assisted in experimental work; N.M. and L.W. performed review and editing of the manuscript;  L.W. and O.S. administered the project and acquired funding. All authors have read and agreed to the published version of the manuscript.</w:t>
      </w:r>
    </w:p>
    <w:p w14:paraId="38363FED" w14:textId="49C49E6E" w:rsidR="001B1BF6" w:rsidRPr="00DE04D4" w:rsidRDefault="001B1BF6" w:rsidP="001B1BF6">
      <w:pPr>
        <w:jc w:val="both"/>
        <w:rPr>
          <w:rFonts w:ascii="Calibri" w:hAnsi="Calibri" w:cs="Calibri"/>
          <w:b/>
          <w:bCs/>
          <w:sz w:val="24"/>
          <w:szCs w:val="24"/>
        </w:rPr>
      </w:pPr>
      <w:r w:rsidRPr="00DE04D4">
        <w:rPr>
          <w:rFonts w:ascii="Calibri" w:hAnsi="Calibri" w:cs="Calibri"/>
          <w:b/>
          <w:bCs/>
          <w:sz w:val="24"/>
          <w:szCs w:val="24"/>
        </w:rPr>
        <w:lastRenderedPageBreak/>
        <w:t>Competing interests</w:t>
      </w:r>
    </w:p>
    <w:p w14:paraId="048C64B5" w14:textId="412C37D6" w:rsidR="001B236A" w:rsidRDefault="001B1BF6" w:rsidP="00C94156">
      <w:pPr>
        <w:jc w:val="both"/>
        <w:rPr>
          <w:rFonts w:ascii="Calibri" w:hAnsi="Calibri" w:cs="Calibri"/>
          <w:sz w:val="24"/>
          <w:szCs w:val="24"/>
        </w:rPr>
      </w:pPr>
      <w:r w:rsidRPr="00DE04D4">
        <w:rPr>
          <w:rFonts w:ascii="Calibri" w:hAnsi="Calibri" w:cs="Calibri"/>
          <w:sz w:val="24"/>
          <w:szCs w:val="24"/>
        </w:rPr>
        <w:t xml:space="preserve">The authors declare </w:t>
      </w:r>
      <w:r w:rsidR="001B236A" w:rsidRPr="001B236A">
        <w:rPr>
          <w:rFonts w:ascii="Calibri" w:hAnsi="Calibri" w:cs="Calibri"/>
          <w:sz w:val="24"/>
          <w:szCs w:val="24"/>
        </w:rPr>
        <w:t>no competing financial or non-financial interests.</w:t>
      </w:r>
    </w:p>
    <w:p w14:paraId="24E11B4A" w14:textId="4688AE1D" w:rsidR="003446F9" w:rsidRPr="00DE04D4" w:rsidRDefault="002B1ADB" w:rsidP="00C94156">
      <w:pPr>
        <w:jc w:val="both"/>
        <w:rPr>
          <w:rFonts w:ascii="Calibri" w:hAnsi="Calibri" w:cs="Calibri"/>
          <w:sz w:val="24"/>
          <w:szCs w:val="24"/>
        </w:rPr>
      </w:pPr>
      <w:r w:rsidRPr="00DE04D4">
        <w:rPr>
          <w:rFonts w:ascii="Calibri" w:hAnsi="Calibri" w:cs="Calibri"/>
          <w:b/>
          <w:bCs/>
          <w:sz w:val="24"/>
          <w:szCs w:val="24"/>
        </w:rPr>
        <w:t>References</w:t>
      </w:r>
    </w:p>
    <w:p w14:paraId="00FBE660" w14:textId="77777777" w:rsidR="00631E7B" w:rsidRPr="00DE04D4" w:rsidRDefault="00A56DE5" w:rsidP="00631E7B">
      <w:pPr>
        <w:pStyle w:val="Bibliography"/>
      </w:pPr>
      <w:r w:rsidRPr="00DE04D4">
        <w:rPr>
          <w:rFonts w:ascii="Calibri" w:hAnsi="Calibri" w:cs="Calibri"/>
        </w:rPr>
        <w:fldChar w:fldCharType="begin"/>
      </w:r>
      <w:r w:rsidR="00631E7B" w:rsidRPr="00DE04D4">
        <w:rPr>
          <w:rFonts w:ascii="Calibri" w:hAnsi="Calibri" w:cs="Calibri"/>
        </w:rPr>
        <w:instrText xml:space="preserve"> ADDIN ZOTERO_BIBL {"uncited":[],"omitted":[],"custom":[]} CSL_BIBLIOGRAPHY </w:instrText>
      </w:r>
      <w:r w:rsidRPr="00DE04D4">
        <w:rPr>
          <w:rFonts w:ascii="Calibri" w:hAnsi="Calibri" w:cs="Calibri"/>
        </w:rPr>
        <w:fldChar w:fldCharType="separate"/>
      </w:r>
      <w:r w:rsidR="00631E7B" w:rsidRPr="00DE04D4">
        <w:t>1.</w:t>
      </w:r>
      <w:r w:rsidR="00631E7B" w:rsidRPr="00DE04D4">
        <w:tab/>
        <w:t xml:space="preserve">Keken, Z., Wimmerová, L., Šolcová, O., Kušta, T. &amp; Dvořáková, P. Olfactory repellents in road ecology: What we know and what to focus on in the future. </w:t>
      </w:r>
      <w:r w:rsidR="00631E7B" w:rsidRPr="00DE04D4">
        <w:rPr>
          <w:i/>
          <w:iCs/>
        </w:rPr>
        <w:t>Sustainability</w:t>
      </w:r>
      <w:r w:rsidR="00631E7B" w:rsidRPr="00DE04D4">
        <w:t xml:space="preserve"> </w:t>
      </w:r>
      <w:r w:rsidR="00631E7B" w:rsidRPr="00DE04D4">
        <w:rPr>
          <w:b/>
          <w:bCs/>
        </w:rPr>
        <w:t>16</w:t>
      </w:r>
      <w:r w:rsidR="00631E7B" w:rsidRPr="00DE04D4">
        <w:t>, 5920 (2024).</w:t>
      </w:r>
    </w:p>
    <w:p w14:paraId="5AC19BA8" w14:textId="77777777" w:rsidR="00631E7B" w:rsidRPr="00DE04D4" w:rsidRDefault="00631E7B" w:rsidP="00631E7B">
      <w:pPr>
        <w:pStyle w:val="Bibliography"/>
      </w:pPr>
      <w:r w:rsidRPr="00DE04D4">
        <w:t>2.</w:t>
      </w:r>
      <w:r w:rsidRPr="00DE04D4">
        <w:tab/>
        <w:t xml:space="preserve">Müller-Schwarze, D. The chemical ecology of ungulates. </w:t>
      </w:r>
      <w:r w:rsidRPr="00DE04D4">
        <w:rPr>
          <w:i/>
          <w:iCs/>
        </w:rPr>
        <w:t>Appl. Anim. Behav. Sci.</w:t>
      </w:r>
      <w:r w:rsidRPr="00DE04D4">
        <w:t xml:space="preserve"> </w:t>
      </w:r>
      <w:r w:rsidRPr="00DE04D4">
        <w:rPr>
          <w:b/>
          <w:bCs/>
        </w:rPr>
        <w:t>29</w:t>
      </w:r>
      <w:r w:rsidRPr="00DE04D4">
        <w:t>, 389–402 (1991).</w:t>
      </w:r>
    </w:p>
    <w:p w14:paraId="507D715F" w14:textId="77777777" w:rsidR="00631E7B" w:rsidRPr="00DE04D4" w:rsidRDefault="00631E7B" w:rsidP="00631E7B">
      <w:pPr>
        <w:pStyle w:val="Bibliography"/>
      </w:pPr>
      <w:r w:rsidRPr="00DE04D4">
        <w:t>3.</w:t>
      </w:r>
      <w:r w:rsidRPr="00DE04D4">
        <w:tab/>
        <w:t xml:space="preserve">Bíl, M., Kubeček, J., Sedoník, J. &amp; Andrášik, R. Srazenazver.cz: A system for evidence of animal-vehicle collisions along transportation networks. </w:t>
      </w:r>
      <w:r w:rsidRPr="00DE04D4">
        <w:rPr>
          <w:i/>
          <w:iCs/>
        </w:rPr>
        <w:t>Biol. Conserv.</w:t>
      </w:r>
      <w:r w:rsidRPr="00DE04D4">
        <w:t xml:space="preserve"> </w:t>
      </w:r>
      <w:r w:rsidRPr="00DE04D4">
        <w:rPr>
          <w:b/>
          <w:bCs/>
        </w:rPr>
        <w:t>213</w:t>
      </w:r>
      <w:r w:rsidRPr="00DE04D4">
        <w:t>, 167–174 (2017).</w:t>
      </w:r>
    </w:p>
    <w:p w14:paraId="777319AF" w14:textId="77777777" w:rsidR="00631E7B" w:rsidRPr="00DE04D4" w:rsidRDefault="00631E7B" w:rsidP="00631E7B">
      <w:pPr>
        <w:pStyle w:val="Bibliography"/>
      </w:pPr>
      <w:r w:rsidRPr="00DE04D4">
        <w:t>4.</w:t>
      </w:r>
      <w:r w:rsidRPr="00DE04D4">
        <w:tab/>
        <w:t xml:space="preserve">Bíl, M. </w:t>
      </w:r>
      <w:r w:rsidRPr="00DE04D4">
        <w:rPr>
          <w:i/>
          <w:iCs/>
        </w:rPr>
        <w:t>et al.</w:t>
      </w:r>
      <w:r w:rsidRPr="00DE04D4">
        <w:t xml:space="preserve"> Wildlife-vehicle collision liability in Europe: A review of existing approaches and their implications. </w:t>
      </w:r>
      <w:r w:rsidRPr="00DE04D4">
        <w:rPr>
          <w:i/>
          <w:iCs/>
        </w:rPr>
        <w:t>J. Environ. Manage.</w:t>
      </w:r>
      <w:r w:rsidRPr="00DE04D4">
        <w:t xml:space="preserve"> </w:t>
      </w:r>
      <w:r w:rsidRPr="00DE04D4">
        <w:rPr>
          <w:b/>
          <w:bCs/>
        </w:rPr>
        <w:t>380</w:t>
      </w:r>
      <w:r w:rsidRPr="00DE04D4">
        <w:t>, 124986 (2025).</w:t>
      </w:r>
    </w:p>
    <w:p w14:paraId="15AD360E" w14:textId="77777777" w:rsidR="00631E7B" w:rsidRPr="00DE04D4" w:rsidRDefault="00631E7B" w:rsidP="00631E7B">
      <w:pPr>
        <w:pStyle w:val="Bibliography"/>
      </w:pPr>
      <w:r w:rsidRPr="00DE04D4">
        <w:t>5.</w:t>
      </w:r>
      <w:r w:rsidRPr="00DE04D4">
        <w:tab/>
        <w:t xml:space="preserve">Ru, J., Huo, Y. &amp; Yang, Y. Microbial degradation and valorization of plastic wastes. </w:t>
      </w:r>
      <w:r w:rsidRPr="00DE04D4">
        <w:rPr>
          <w:i/>
          <w:iCs/>
        </w:rPr>
        <w:t>Front. Microbiol.</w:t>
      </w:r>
      <w:r w:rsidRPr="00DE04D4">
        <w:t xml:space="preserve"> </w:t>
      </w:r>
      <w:r w:rsidRPr="00DE04D4">
        <w:rPr>
          <w:b/>
          <w:bCs/>
        </w:rPr>
        <w:t>11</w:t>
      </w:r>
      <w:r w:rsidRPr="00DE04D4">
        <w:t>, 442 (2020).</w:t>
      </w:r>
    </w:p>
    <w:p w14:paraId="30FF64B8" w14:textId="77777777" w:rsidR="00631E7B" w:rsidRPr="00DE04D4" w:rsidRDefault="00631E7B" w:rsidP="00631E7B">
      <w:pPr>
        <w:pStyle w:val="Bibliography"/>
      </w:pPr>
      <w:r w:rsidRPr="00DE04D4">
        <w:t>6.</w:t>
      </w:r>
      <w:r w:rsidRPr="00DE04D4">
        <w:tab/>
        <w:t xml:space="preserve">MENAFN. Global polyurethane market worth US$ 88.76 billion by 2030 with a CAGR of 2.50%. </w:t>
      </w:r>
      <w:r w:rsidRPr="00DE04D4">
        <w:rPr>
          <w:i/>
          <w:iCs/>
        </w:rPr>
        <w:t>MENAFN</w:t>
      </w:r>
      <w:r w:rsidRPr="00DE04D4">
        <w:t xml:space="preserve"> (2021).</w:t>
      </w:r>
    </w:p>
    <w:p w14:paraId="50C7B212" w14:textId="77777777" w:rsidR="00631E7B" w:rsidRPr="00DE04D4" w:rsidRDefault="00631E7B" w:rsidP="00631E7B">
      <w:pPr>
        <w:pStyle w:val="Bibliography"/>
      </w:pPr>
      <w:r w:rsidRPr="00DE04D4">
        <w:t>7.</w:t>
      </w:r>
      <w:r w:rsidRPr="00DE04D4">
        <w:tab/>
        <w:t xml:space="preserve">Das, A. &amp; Mahanwar, P. A brief discussion on advances in polyurethane applications. </w:t>
      </w:r>
      <w:r w:rsidRPr="00DE04D4">
        <w:rPr>
          <w:i/>
          <w:iCs/>
        </w:rPr>
        <w:t>Adv. Ind. Eng. Polym. Res.</w:t>
      </w:r>
      <w:r w:rsidRPr="00DE04D4">
        <w:t xml:space="preserve"> </w:t>
      </w:r>
      <w:r w:rsidRPr="00DE04D4">
        <w:rPr>
          <w:b/>
          <w:bCs/>
        </w:rPr>
        <w:t>3</w:t>
      </w:r>
      <w:r w:rsidRPr="00DE04D4">
        <w:t>, 93–101 (2020).</w:t>
      </w:r>
    </w:p>
    <w:p w14:paraId="18074478" w14:textId="77777777" w:rsidR="00631E7B" w:rsidRPr="00DE04D4" w:rsidRDefault="00631E7B" w:rsidP="00631E7B">
      <w:pPr>
        <w:pStyle w:val="Bibliography"/>
      </w:pPr>
      <w:r w:rsidRPr="00DE04D4">
        <w:t>8.</w:t>
      </w:r>
      <w:r w:rsidRPr="00DE04D4">
        <w:tab/>
        <w:t xml:space="preserve">Beneš, H. </w:t>
      </w:r>
      <w:r w:rsidRPr="00DE04D4">
        <w:rPr>
          <w:i/>
          <w:iCs/>
        </w:rPr>
        <w:t>et al.</w:t>
      </w:r>
      <w:r w:rsidRPr="00DE04D4">
        <w:t xml:space="preserve"> Multifunctional and fully aliphatic biodegradable polyurethane foam as porous biomass carrier for biofiltration. </w:t>
      </w:r>
      <w:r w:rsidRPr="00DE04D4">
        <w:rPr>
          <w:i/>
          <w:iCs/>
        </w:rPr>
        <w:t>Polym. Degrad. Stab.</w:t>
      </w:r>
      <w:r w:rsidRPr="00DE04D4">
        <w:t xml:space="preserve"> </w:t>
      </w:r>
      <w:r w:rsidRPr="00DE04D4">
        <w:rPr>
          <w:b/>
          <w:bCs/>
        </w:rPr>
        <w:t>176</w:t>
      </w:r>
      <w:r w:rsidRPr="00DE04D4">
        <w:t>, 109156 (2020).</w:t>
      </w:r>
    </w:p>
    <w:p w14:paraId="69DA6098" w14:textId="77777777" w:rsidR="00631E7B" w:rsidRPr="00DE04D4" w:rsidRDefault="00631E7B" w:rsidP="00631E7B">
      <w:pPr>
        <w:pStyle w:val="Bibliography"/>
      </w:pPr>
      <w:r w:rsidRPr="00DE04D4">
        <w:t>9.</w:t>
      </w:r>
      <w:r w:rsidRPr="00DE04D4">
        <w:tab/>
        <w:t xml:space="preserve">Spontón, M. </w:t>
      </w:r>
      <w:r w:rsidRPr="00DE04D4">
        <w:rPr>
          <w:i/>
          <w:iCs/>
        </w:rPr>
        <w:t>et al.</w:t>
      </w:r>
      <w:r w:rsidRPr="00DE04D4">
        <w:t xml:space="preserve"> Biodegradation study by </w:t>
      </w:r>
      <w:r w:rsidRPr="00DE04D4">
        <w:rPr>
          <w:i/>
          <w:iCs/>
        </w:rPr>
        <w:t>Pseudomonas</w:t>
      </w:r>
      <w:r w:rsidRPr="00DE04D4">
        <w:t xml:space="preserve"> sp. of flexible polyurethane foams derived from castor oil. </w:t>
      </w:r>
      <w:r w:rsidRPr="00DE04D4">
        <w:rPr>
          <w:i/>
          <w:iCs/>
        </w:rPr>
        <w:t>Int. Biodeterior. Biodegrad.</w:t>
      </w:r>
      <w:r w:rsidRPr="00DE04D4">
        <w:t xml:space="preserve"> </w:t>
      </w:r>
      <w:r w:rsidRPr="00DE04D4">
        <w:rPr>
          <w:b/>
          <w:bCs/>
        </w:rPr>
        <w:t>85</w:t>
      </w:r>
      <w:r w:rsidRPr="00DE04D4">
        <w:t>, 85–94 (2013).</w:t>
      </w:r>
    </w:p>
    <w:p w14:paraId="79B89F7A" w14:textId="77777777" w:rsidR="00631E7B" w:rsidRPr="00DE04D4" w:rsidRDefault="00631E7B" w:rsidP="00631E7B">
      <w:pPr>
        <w:pStyle w:val="Bibliography"/>
      </w:pPr>
      <w:r w:rsidRPr="00DE04D4">
        <w:t>10.</w:t>
      </w:r>
      <w:r w:rsidRPr="00DE04D4">
        <w:tab/>
        <w:t xml:space="preserve">Trhlíková, O. </w:t>
      </w:r>
      <w:r w:rsidRPr="00DE04D4">
        <w:rPr>
          <w:i/>
          <w:iCs/>
        </w:rPr>
        <w:t>et al.</w:t>
      </w:r>
      <w:r w:rsidRPr="00DE04D4">
        <w:t xml:space="preserve"> Microbial and abiotic degradation of fully aliphatic polyurethane foam suitable for biotechnologies. </w:t>
      </w:r>
      <w:r w:rsidRPr="00DE04D4">
        <w:rPr>
          <w:i/>
          <w:iCs/>
        </w:rPr>
        <w:t>Polym. Degrad. Stab.</w:t>
      </w:r>
      <w:r w:rsidRPr="00DE04D4">
        <w:t xml:space="preserve"> </w:t>
      </w:r>
      <w:r w:rsidRPr="00DE04D4">
        <w:rPr>
          <w:b/>
          <w:bCs/>
        </w:rPr>
        <w:t>194</w:t>
      </w:r>
      <w:r w:rsidRPr="00DE04D4">
        <w:t>, 109764 (2021).</w:t>
      </w:r>
    </w:p>
    <w:p w14:paraId="3ACAF99E" w14:textId="77777777" w:rsidR="00631E7B" w:rsidRPr="00DE04D4" w:rsidRDefault="00631E7B" w:rsidP="00631E7B">
      <w:pPr>
        <w:pStyle w:val="Bibliography"/>
      </w:pPr>
      <w:r w:rsidRPr="00DE04D4">
        <w:t>11.</w:t>
      </w:r>
      <w:r w:rsidRPr="00DE04D4">
        <w:tab/>
        <w:t xml:space="preserve">Jin, X. </w:t>
      </w:r>
      <w:r w:rsidRPr="00DE04D4">
        <w:rPr>
          <w:i/>
          <w:iCs/>
        </w:rPr>
        <w:t>et al.</w:t>
      </w:r>
      <w:r w:rsidRPr="00DE04D4">
        <w:t xml:space="preserve"> Current advances in polyurethane biodegradation. </w:t>
      </w:r>
      <w:r w:rsidRPr="00DE04D4">
        <w:rPr>
          <w:i/>
          <w:iCs/>
        </w:rPr>
        <w:t>Polym. Int.</w:t>
      </w:r>
      <w:r w:rsidRPr="00DE04D4">
        <w:t xml:space="preserve"> </w:t>
      </w:r>
      <w:r w:rsidRPr="00DE04D4">
        <w:rPr>
          <w:b/>
          <w:bCs/>
        </w:rPr>
        <w:t>71</w:t>
      </w:r>
      <w:r w:rsidRPr="00DE04D4">
        <w:t>, 1384–1392 (2022).</w:t>
      </w:r>
    </w:p>
    <w:p w14:paraId="17D6E443" w14:textId="77777777" w:rsidR="00631E7B" w:rsidRPr="00DE04D4" w:rsidRDefault="00631E7B" w:rsidP="00631E7B">
      <w:pPr>
        <w:pStyle w:val="Bibliography"/>
      </w:pPr>
      <w:r w:rsidRPr="00DE04D4">
        <w:t>12.</w:t>
      </w:r>
      <w:r w:rsidRPr="00DE04D4">
        <w:tab/>
        <w:t xml:space="preserve">Guo, L. </w:t>
      </w:r>
      <w:r w:rsidRPr="00DE04D4">
        <w:rPr>
          <w:i/>
          <w:iCs/>
        </w:rPr>
        <w:t>et al.</w:t>
      </w:r>
      <w:r w:rsidRPr="00DE04D4">
        <w:t xml:space="preserve"> Recycling of flexible polyurethane foams by regrinding scraps into powder to replace polyol for re-foaming. </w:t>
      </w:r>
      <w:r w:rsidRPr="00DE04D4">
        <w:rPr>
          <w:i/>
          <w:iCs/>
        </w:rPr>
        <w:t>Materials</w:t>
      </w:r>
      <w:r w:rsidRPr="00DE04D4">
        <w:t xml:space="preserve"> </w:t>
      </w:r>
      <w:r w:rsidRPr="00DE04D4">
        <w:rPr>
          <w:b/>
          <w:bCs/>
        </w:rPr>
        <w:t>15</w:t>
      </w:r>
      <w:r w:rsidRPr="00DE04D4">
        <w:t>, 6047 (2022).</w:t>
      </w:r>
    </w:p>
    <w:p w14:paraId="29FFAB38" w14:textId="77777777" w:rsidR="00631E7B" w:rsidRPr="00DE04D4" w:rsidRDefault="00631E7B" w:rsidP="00631E7B">
      <w:pPr>
        <w:pStyle w:val="Bibliography"/>
      </w:pPr>
      <w:r w:rsidRPr="00DE04D4">
        <w:t>13.</w:t>
      </w:r>
      <w:r w:rsidRPr="00DE04D4">
        <w:tab/>
        <w:t xml:space="preserve">Skleničková, K. </w:t>
      </w:r>
      <w:r w:rsidRPr="00DE04D4">
        <w:rPr>
          <w:i/>
          <w:iCs/>
        </w:rPr>
        <w:t>et al.</w:t>
      </w:r>
      <w:r w:rsidRPr="00DE04D4">
        <w:t xml:space="preserve"> Biodegradation of aliphatic polyurethane foams in soil: Influence of amide linkages and supramolecular structure. </w:t>
      </w:r>
      <w:r w:rsidRPr="00DE04D4">
        <w:rPr>
          <w:i/>
          <w:iCs/>
        </w:rPr>
        <w:t>Sci. Total Environ.</w:t>
      </w:r>
      <w:r w:rsidRPr="00DE04D4">
        <w:t xml:space="preserve"> </w:t>
      </w:r>
      <w:r w:rsidRPr="00DE04D4">
        <w:rPr>
          <w:b/>
          <w:bCs/>
        </w:rPr>
        <w:t>912</w:t>
      </w:r>
      <w:r w:rsidRPr="00DE04D4">
        <w:t>, 169062 (2024).</w:t>
      </w:r>
    </w:p>
    <w:p w14:paraId="505844C1" w14:textId="77777777" w:rsidR="00631E7B" w:rsidRPr="00DE04D4" w:rsidRDefault="00631E7B" w:rsidP="00631E7B">
      <w:pPr>
        <w:pStyle w:val="Bibliography"/>
      </w:pPr>
      <w:r w:rsidRPr="00DE04D4">
        <w:t>14.</w:t>
      </w:r>
      <w:r w:rsidRPr="00DE04D4">
        <w:tab/>
        <w:t xml:space="preserve">Godinho, B., Gama, N., Barros-Timmons, A. &amp; Ferreira, A. Recycling of different types of polyurethane foam wastes via acidolysis to produce polyurethane coatings. </w:t>
      </w:r>
      <w:r w:rsidRPr="00DE04D4">
        <w:rPr>
          <w:i/>
          <w:iCs/>
        </w:rPr>
        <w:t>Sustain. Mater. Technol.</w:t>
      </w:r>
      <w:r w:rsidRPr="00DE04D4">
        <w:t xml:space="preserve"> </w:t>
      </w:r>
      <w:r w:rsidRPr="00DE04D4">
        <w:rPr>
          <w:b/>
          <w:bCs/>
        </w:rPr>
        <w:t>29</w:t>
      </w:r>
      <w:r w:rsidRPr="00DE04D4">
        <w:t>, e00330 (2021).</w:t>
      </w:r>
    </w:p>
    <w:p w14:paraId="65528FE8" w14:textId="77777777" w:rsidR="00631E7B" w:rsidRPr="00DE04D4" w:rsidRDefault="00631E7B" w:rsidP="00631E7B">
      <w:pPr>
        <w:pStyle w:val="Bibliography"/>
      </w:pPr>
      <w:r w:rsidRPr="00DE04D4">
        <w:t>15.</w:t>
      </w:r>
      <w:r w:rsidRPr="00DE04D4">
        <w:tab/>
        <w:t xml:space="preserve">Marson, A., Masiero, M., Modesti, M., Scipioni, A. &amp; Manzardo, A. Life cycle assessment of polyurethane foams from polyols obtained through chemical recycling. </w:t>
      </w:r>
      <w:r w:rsidRPr="00DE04D4">
        <w:rPr>
          <w:i/>
          <w:iCs/>
        </w:rPr>
        <w:t>ACS Omega</w:t>
      </w:r>
      <w:r w:rsidRPr="00DE04D4">
        <w:t xml:space="preserve"> </w:t>
      </w:r>
      <w:r w:rsidRPr="00DE04D4">
        <w:rPr>
          <w:b/>
          <w:bCs/>
        </w:rPr>
        <w:t>6</w:t>
      </w:r>
      <w:r w:rsidRPr="00DE04D4">
        <w:t>, 1718–1724 (2021).</w:t>
      </w:r>
    </w:p>
    <w:p w14:paraId="2B67916C" w14:textId="77777777" w:rsidR="00631E7B" w:rsidRPr="00DE04D4" w:rsidRDefault="00631E7B" w:rsidP="00631E7B">
      <w:pPr>
        <w:pStyle w:val="Bibliography"/>
      </w:pPr>
      <w:r w:rsidRPr="00DE04D4">
        <w:lastRenderedPageBreak/>
        <w:t>16.</w:t>
      </w:r>
      <w:r w:rsidRPr="00DE04D4">
        <w:tab/>
        <w:t xml:space="preserve">Jeong, J., Hong, Y., Lee, M. W. &amp; Goh, M. Synthesis and enzymatic recycling of sugar-based bio-polyurethane foam. </w:t>
      </w:r>
      <w:r w:rsidRPr="00DE04D4">
        <w:rPr>
          <w:i/>
          <w:iCs/>
        </w:rPr>
        <w:t>Eur. Polym. J.</w:t>
      </w:r>
      <w:r w:rsidRPr="00DE04D4">
        <w:t xml:space="preserve"> </w:t>
      </w:r>
      <w:r w:rsidRPr="00DE04D4">
        <w:rPr>
          <w:b/>
          <w:bCs/>
        </w:rPr>
        <w:t>171</w:t>
      </w:r>
      <w:r w:rsidRPr="00DE04D4">
        <w:t>, 111188 (2022).</w:t>
      </w:r>
    </w:p>
    <w:p w14:paraId="3F42A36B" w14:textId="77777777" w:rsidR="00631E7B" w:rsidRPr="00DE04D4" w:rsidRDefault="00631E7B" w:rsidP="00631E7B">
      <w:pPr>
        <w:pStyle w:val="Bibliography"/>
      </w:pPr>
      <w:r w:rsidRPr="00DE04D4">
        <w:t>17.</w:t>
      </w:r>
      <w:r w:rsidRPr="00DE04D4">
        <w:tab/>
        <w:t xml:space="preserve">Magnin, A., Pollet, E., Phalip, V. &amp; Avérous, L. Evaluation of biological degradation of polyurethanes. </w:t>
      </w:r>
      <w:r w:rsidRPr="00DE04D4">
        <w:rPr>
          <w:i/>
          <w:iCs/>
        </w:rPr>
        <w:t>Biotechnol. Adv.</w:t>
      </w:r>
      <w:r w:rsidRPr="00DE04D4">
        <w:t xml:space="preserve"> </w:t>
      </w:r>
      <w:r w:rsidRPr="00DE04D4">
        <w:rPr>
          <w:b/>
          <w:bCs/>
        </w:rPr>
        <w:t>39</w:t>
      </w:r>
      <w:r w:rsidRPr="00DE04D4">
        <w:t>, 107457 (2020).</w:t>
      </w:r>
    </w:p>
    <w:p w14:paraId="7A8408C6" w14:textId="77777777" w:rsidR="00631E7B" w:rsidRPr="00DE04D4" w:rsidRDefault="00631E7B" w:rsidP="00631E7B">
      <w:pPr>
        <w:pStyle w:val="Bibliography"/>
      </w:pPr>
      <w:r w:rsidRPr="00DE04D4">
        <w:t>18.</w:t>
      </w:r>
      <w:r w:rsidRPr="00DE04D4">
        <w:tab/>
        <w:t xml:space="preserve">Utomo, R. N. C. </w:t>
      </w:r>
      <w:r w:rsidRPr="00DE04D4">
        <w:rPr>
          <w:i/>
          <w:iCs/>
        </w:rPr>
        <w:t>et al.</w:t>
      </w:r>
      <w:r w:rsidRPr="00DE04D4">
        <w:t xml:space="preserve"> Defined microbial mixed culture for utilization of polyurethane monomers. </w:t>
      </w:r>
      <w:r w:rsidRPr="00DE04D4">
        <w:rPr>
          <w:i/>
          <w:iCs/>
        </w:rPr>
        <w:t>ACS Sustain. Chem. Eng.</w:t>
      </w:r>
      <w:r w:rsidRPr="00DE04D4">
        <w:t xml:space="preserve"> </w:t>
      </w:r>
      <w:r w:rsidRPr="00DE04D4">
        <w:rPr>
          <w:b/>
          <w:bCs/>
        </w:rPr>
        <w:t>8</w:t>
      </w:r>
      <w:r w:rsidRPr="00DE04D4">
        <w:t>, 17466–17474 (2020).</w:t>
      </w:r>
    </w:p>
    <w:p w14:paraId="36518A05" w14:textId="77777777" w:rsidR="00631E7B" w:rsidRPr="00DE04D4" w:rsidRDefault="00631E7B" w:rsidP="00631E7B">
      <w:pPr>
        <w:pStyle w:val="Bibliography"/>
      </w:pPr>
      <w:r w:rsidRPr="00DE04D4">
        <w:t>19.</w:t>
      </w:r>
      <w:r w:rsidRPr="00DE04D4">
        <w:tab/>
        <w:t xml:space="preserve">Černá, T. </w:t>
      </w:r>
      <w:r w:rsidRPr="00DE04D4">
        <w:rPr>
          <w:i/>
          <w:iCs/>
        </w:rPr>
        <w:t>et al.</w:t>
      </w:r>
      <w:r w:rsidRPr="00DE04D4">
        <w:t xml:space="preserve"> Polycyclic aromatic hydrocarbon accumulation in aged and unaged polyurethane microplastics in contaminated soil. </w:t>
      </w:r>
      <w:r w:rsidRPr="00DE04D4">
        <w:rPr>
          <w:i/>
          <w:iCs/>
        </w:rPr>
        <w:t>Sci. Total Environ.</w:t>
      </w:r>
      <w:r w:rsidRPr="00DE04D4">
        <w:t xml:space="preserve"> </w:t>
      </w:r>
      <w:r w:rsidRPr="00DE04D4">
        <w:rPr>
          <w:b/>
          <w:bCs/>
        </w:rPr>
        <w:t>770</w:t>
      </w:r>
      <w:r w:rsidRPr="00DE04D4">
        <w:t>, 145254 (2021).</w:t>
      </w:r>
    </w:p>
    <w:p w14:paraId="71289F7B" w14:textId="77777777" w:rsidR="00631E7B" w:rsidRPr="00DE04D4" w:rsidRDefault="00631E7B" w:rsidP="00631E7B">
      <w:pPr>
        <w:pStyle w:val="Bibliography"/>
      </w:pPr>
      <w:r w:rsidRPr="00DE04D4">
        <w:t>20.</w:t>
      </w:r>
      <w:r w:rsidRPr="00DE04D4">
        <w:tab/>
        <w:t xml:space="preserve">Skleničková, K. </w:t>
      </w:r>
      <w:r w:rsidRPr="00DE04D4">
        <w:rPr>
          <w:i/>
          <w:iCs/>
        </w:rPr>
        <w:t>et al.</w:t>
      </w:r>
      <w:r w:rsidRPr="00DE04D4">
        <w:t xml:space="preserve"> Open-cell aliphatic polyurethane foams with high content of polysaccharides: Structure, degradation, and ecotoxicity. </w:t>
      </w:r>
      <w:r w:rsidRPr="00DE04D4">
        <w:rPr>
          <w:i/>
          <w:iCs/>
        </w:rPr>
        <w:t>ACS Sustain. Chem. Eng.</w:t>
      </w:r>
      <w:r w:rsidRPr="00DE04D4">
        <w:t xml:space="preserve"> </w:t>
      </w:r>
      <w:r w:rsidRPr="00DE04D4">
        <w:rPr>
          <w:b/>
          <w:bCs/>
        </w:rPr>
        <w:t>9</w:t>
      </w:r>
      <w:r w:rsidRPr="00DE04D4">
        <w:t>, 6023–6032 (2021).</w:t>
      </w:r>
    </w:p>
    <w:p w14:paraId="3E7B1E54" w14:textId="77777777" w:rsidR="00631E7B" w:rsidRPr="00DE04D4" w:rsidRDefault="00631E7B" w:rsidP="00631E7B">
      <w:pPr>
        <w:pStyle w:val="Bibliography"/>
      </w:pPr>
      <w:r w:rsidRPr="00DE04D4">
        <w:t>21.</w:t>
      </w:r>
      <w:r w:rsidRPr="00DE04D4">
        <w:tab/>
        <w:t xml:space="preserve">Skleničková, K., Abbrent, S., Halecký, M., Kočí, V. &amp; Beneš, H. Biodegradability and ecotoxicity of polyurethane foams: A review. </w:t>
      </w:r>
      <w:r w:rsidRPr="00DE04D4">
        <w:rPr>
          <w:i/>
          <w:iCs/>
        </w:rPr>
        <w:t>Crit. Rev. Environ. Sci. Technol.</w:t>
      </w:r>
      <w:r w:rsidRPr="00DE04D4">
        <w:t xml:space="preserve"> </w:t>
      </w:r>
      <w:r w:rsidRPr="00DE04D4">
        <w:rPr>
          <w:b/>
          <w:bCs/>
        </w:rPr>
        <w:t>52</w:t>
      </w:r>
      <w:r w:rsidRPr="00DE04D4">
        <w:t>, 157–202 (2022).</w:t>
      </w:r>
    </w:p>
    <w:p w14:paraId="1447650B" w14:textId="77777777" w:rsidR="00631E7B" w:rsidRPr="00DE04D4" w:rsidRDefault="00631E7B" w:rsidP="00631E7B">
      <w:pPr>
        <w:pStyle w:val="Bibliography"/>
      </w:pPr>
      <w:r w:rsidRPr="00DE04D4">
        <w:t>22.</w:t>
      </w:r>
      <w:r w:rsidRPr="00DE04D4">
        <w:tab/>
        <w:t xml:space="preserve">Gunawan, N. R. </w:t>
      </w:r>
      <w:r w:rsidRPr="00DE04D4">
        <w:rPr>
          <w:i/>
          <w:iCs/>
        </w:rPr>
        <w:t>et al.</w:t>
      </w:r>
      <w:r w:rsidRPr="00DE04D4">
        <w:t xml:space="preserve"> Rapid biodegradation of renewable polyurethane foams with identification of associated microorganisms and decomposition products. </w:t>
      </w:r>
      <w:r w:rsidRPr="00DE04D4">
        <w:rPr>
          <w:i/>
          <w:iCs/>
        </w:rPr>
        <w:t>Bioresour. Technol. Rep.</w:t>
      </w:r>
      <w:r w:rsidRPr="00DE04D4">
        <w:t xml:space="preserve"> </w:t>
      </w:r>
      <w:r w:rsidRPr="00DE04D4">
        <w:rPr>
          <w:b/>
          <w:bCs/>
        </w:rPr>
        <w:t>11</w:t>
      </w:r>
      <w:r w:rsidRPr="00DE04D4">
        <w:t>, 100513 (2020).</w:t>
      </w:r>
    </w:p>
    <w:p w14:paraId="11FC1963" w14:textId="77777777" w:rsidR="00631E7B" w:rsidRPr="00DE04D4" w:rsidRDefault="00631E7B" w:rsidP="00631E7B">
      <w:pPr>
        <w:pStyle w:val="Bibliography"/>
      </w:pPr>
      <w:r w:rsidRPr="00DE04D4">
        <w:t>23.</w:t>
      </w:r>
      <w:r w:rsidRPr="00DE04D4">
        <w:tab/>
        <w:t xml:space="preserve">Jiang, L. </w:t>
      </w:r>
      <w:r w:rsidRPr="00DE04D4">
        <w:rPr>
          <w:i/>
          <w:iCs/>
        </w:rPr>
        <w:t>et al.</w:t>
      </w:r>
      <w:r w:rsidRPr="00DE04D4">
        <w:t xml:space="preserve"> Synthesis and structure/properties characterizations of four polyurethane model hard segments. </w:t>
      </w:r>
      <w:r w:rsidRPr="00DE04D4">
        <w:rPr>
          <w:i/>
          <w:iCs/>
        </w:rPr>
        <w:t>R. Soc. Open Sci.</w:t>
      </w:r>
      <w:r w:rsidRPr="00DE04D4">
        <w:t xml:space="preserve"> </w:t>
      </w:r>
      <w:r w:rsidRPr="00DE04D4">
        <w:rPr>
          <w:b/>
          <w:bCs/>
        </w:rPr>
        <w:t>5</w:t>
      </w:r>
      <w:r w:rsidRPr="00DE04D4">
        <w:t>, 180536 (2018).</w:t>
      </w:r>
    </w:p>
    <w:p w14:paraId="0F669BE5" w14:textId="77777777" w:rsidR="00631E7B" w:rsidRPr="00DE04D4" w:rsidRDefault="00631E7B" w:rsidP="00631E7B">
      <w:pPr>
        <w:pStyle w:val="Bibliography"/>
      </w:pPr>
      <w:r w:rsidRPr="00DE04D4">
        <w:t>24.</w:t>
      </w:r>
      <w:r w:rsidRPr="00DE04D4">
        <w:tab/>
        <w:t xml:space="preserve">Dulyanska, Y., Cruz-Lopes, L., Esteves, B., Guiné, R. &amp; Domingos, I. FTIR monitoring of polyurethane foams derived from acid-liquefied and base-liquefied polyols. </w:t>
      </w:r>
      <w:r w:rsidRPr="00DE04D4">
        <w:rPr>
          <w:i/>
          <w:iCs/>
        </w:rPr>
        <w:t>Polymers</w:t>
      </w:r>
      <w:r w:rsidRPr="00DE04D4">
        <w:t xml:space="preserve"> </w:t>
      </w:r>
      <w:r w:rsidRPr="00DE04D4">
        <w:rPr>
          <w:b/>
          <w:bCs/>
        </w:rPr>
        <w:t>16</w:t>
      </w:r>
      <w:r w:rsidRPr="00DE04D4">
        <w:t>, 2214 (2024).</w:t>
      </w:r>
    </w:p>
    <w:p w14:paraId="6E776B1E" w14:textId="77777777" w:rsidR="00631E7B" w:rsidRPr="00DE04D4" w:rsidRDefault="00631E7B" w:rsidP="00631E7B">
      <w:pPr>
        <w:pStyle w:val="Bibliography"/>
      </w:pPr>
      <w:r w:rsidRPr="00DE04D4">
        <w:t>25.</w:t>
      </w:r>
      <w:r w:rsidRPr="00DE04D4">
        <w:tab/>
        <w:t xml:space="preserve">Bhatia, M., Girdhar, A., Tiwari, A. &amp; Nayarisseri, A. Implications of a novel </w:t>
      </w:r>
      <w:r w:rsidRPr="00DE04D4">
        <w:rPr>
          <w:i/>
          <w:iCs/>
        </w:rPr>
        <w:t>Pseudomonas</w:t>
      </w:r>
      <w:r w:rsidRPr="00DE04D4">
        <w:t xml:space="preserve"> species on low density polyethylene biodegradation: An in vitro to in silico approach. </w:t>
      </w:r>
      <w:r w:rsidRPr="00DE04D4">
        <w:rPr>
          <w:i/>
          <w:iCs/>
        </w:rPr>
        <w:t>SpringerPlus</w:t>
      </w:r>
      <w:r w:rsidRPr="00DE04D4">
        <w:t xml:space="preserve"> </w:t>
      </w:r>
      <w:r w:rsidRPr="00DE04D4">
        <w:rPr>
          <w:b/>
          <w:bCs/>
        </w:rPr>
        <w:t>3</w:t>
      </w:r>
      <w:r w:rsidRPr="00DE04D4">
        <w:t>, 497 (2014).</w:t>
      </w:r>
    </w:p>
    <w:p w14:paraId="76555050" w14:textId="77777777" w:rsidR="00631E7B" w:rsidRPr="00DE04D4" w:rsidRDefault="00631E7B" w:rsidP="00631E7B">
      <w:pPr>
        <w:pStyle w:val="Bibliography"/>
      </w:pPr>
      <w:r w:rsidRPr="00DE04D4">
        <w:t>26.</w:t>
      </w:r>
      <w:r w:rsidRPr="00DE04D4">
        <w:tab/>
        <w:t xml:space="preserve">Gajendiran, A., Subramani, S. &amp; Abraham, J. Effect of </w:t>
      </w:r>
      <w:r w:rsidRPr="00DE04D4">
        <w:rPr>
          <w:i/>
          <w:iCs/>
        </w:rPr>
        <w:t>Aspergillus versicolor</w:t>
      </w:r>
      <w:r w:rsidRPr="00DE04D4">
        <w:t xml:space="preserve"> strain JASS1 on low density polyethylene degradation. </w:t>
      </w:r>
      <w:r w:rsidRPr="00DE04D4">
        <w:rPr>
          <w:i/>
          <w:iCs/>
        </w:rPr>
        <w:t>IOP Conf. Ser. Mater. Sci. Eng.</w:t>
      </w:r>
      <w:r w:rsidRPr="00DE04D4">
        <w:t xml:space="preserve"> </w:t>
      </w:r>
      <w:r w:rsidRPr="00DE04D4">
        <w:rPr>
          <w:b/>
          <w:bCs/>
        </w:rPr>
        <w:t>263</w:t>
      </w:r>
      <w:r w:rsidRPr="00DE04D4">
        <w:t>, 022038 (2017).</w:t>
      </w:r>
    </w:p>
    <w:p w14:paraId="41F6F4FD" w14:textId="77777777" w:rsidR="00631E7B" w:rsidRPr="00DE04D4" w:rsidRDefault="00631E7B" w:rsidP="00631E7B">
      <w:pPr>
        <w:pStyle w:val="Bibliography"/>
      </w:pPr>
      <w:r w:rsidRPr="00DE04D4">
        <w:t>27.</w:t>
      </w:r>
      <w:r w:rsidRPr="00DE04D4">
        <w:tab/>
        <w:t xml:space="preserve">Muhonja, C. N., Makonde, H., Magoma, G. &amp; Imbuga, M. Biodegradability of polyethylene by bacteria and fungi from Dandora dumpsite Nairobi-Kenya. </w:t>
      </w:r>
      <w:r w:rsidRPr="00DE04D4">
        <w:rPr>
          <w:i/>
          <w:iCs/>
        </w:rPr>
        <w:t>PLOS ONE</w:t>
      </w:r>
      <w:r w:rsidRPr="00DE04D4">
        <w:t xml:space="preserve"> </w:t>
      </w:r>
      <w:r w:rsidRPr="00DE04D4">
        <w:rPr>
          <w:b/>
          <w:bCs/>
        </w:rPr>
        <w:t>13</w:t>
      </w:r>
      <w:r w:rsidRPr="00DE04D4">
        <w:t>, e0198446 (2018).</w:t>
      </w:r>
    </w:p>
    <w:p w14:paraId="3A21655A" w14:textId="77777777" w:rsidR="00631E7B" w:rsidRPr="00DE04D4" w:rsidRDefault="00631E7B" w:rsidP="00631E7B">
      <w:pPr>
        <w:pStyle w:val="Bibliography"/>
      </w:pPr>
      <w:r w:rsidRPr="00DE04D4">
        <w:t>28.</w:t>
      </w:r>
      <w:r w:rsidRPr="00DE04D4">
        <w:tab/>
        <w:t xml:space="preserve">Orts, J. M. </w:t>
      </w:r>
      <w:r w:rsidRPr="00DE04D4">
        <w:rPr>
          <w:i/>
          <w:iCs/>
        </w:rPr>
        <w:t>et al.</w:t>
      </w:r>
      <w:r w:rsidRPr="00DE04D4">
        <w:t xml:space="preserve"> Polyurethane foam residue biodegradation through the </w:t>
      </w:r>
      <w:r w:rsidRPr="00DE04D4">
        <w:rPr>
          <w:i/>
          <w:iCs/>
        </w:rPr>
        <w:t>Tenebrio molitor</w:t>
      </w:r>
      <w:r w:rsidRPr="00DE04D4">
        <w:t xml:space="preserve"> digestive tract: Microbial communities and enzymatic activity. </w:t>
      </w:r>
      <w:r w:rsidRPr="00DE04D4">
        <w:rPr>
          <w:i/>
          <w:iCs/>
        </w:rPr>
        <w:t>Polymers</w:t>
      </w:r>
      <w:r w:rsidRPr="00DE04D4">
        <w:t xml:space="preserve"> </w:t>
      </w:r>
      <w:r w:rsidRPr="00DE04D4">
        <w:rPr>
          <w:b/>
          <w:bCs/>
        </w:rPr>
        <w:t>15</w:t>
      </w:r>
      <w:r w:rsidRPr="00DE04D4">
        <w:t>, 204 (2022).</w:t>
      </w:r>
    </w:p>
    <w:p w14:paraId="2E3A0690" w14:textId="77777777" w:rsidR="00631E7B" w:rsidRPr="00DE04D4" w:rsidRDefault="00631E7B" w:rsidP="00631E7B">
      <w:pPr>
        <w:pStyle w:val="Bibliography"/>
      </w:pPr>
      <w:r w:rsidRPr="00DE04D4">
        <w:t>29.</w:t>
      </w:r>
      <w:r w:rsidRPr="00DE04D4">
        <w:tab/>
        <w:t xml:space="preserve">Wohlleben, W. </w:t>
      </w:r>
      <w:r w:rsidRPr="00DE04D4">
        <w:rPr>
          <w:i/>
          <w:iCs/>
        </w:rPr>
        <w:t>et al.</w:t>
      </w:r>
      <w:r w:rsidRPr="00DE04D4">
        <w:t xml:space="preserve"> Fragmentation and mineralization of a compostable aromatic–aliphatic polyester during industrial composting. </w:t>
      </w:r>
      <w:r w:rsidRPr="00DE04D4">
        <w:rPr>
          <w:i/>
          <w:iCs/>
        </w:rPr>
        <w:t>Environ. Sci. Technol. Lett.</w:t>
      </w:r>
      <w:r w:rsidRPr="00DE04D4">
        <w:t xml:space="preserve"> </w:t>
      </w:r>
      <w:r w:rsidRPr="00DE04D4">
        <w:rPr>
          <w:b/>
          <w:bCs/>
        </w:rPr>
        <w:t>10</w:t>
      </w:r>
      <w:r w:rsidRPr="00DE04D4">
        <w:t>, 698–704 (2023).</w:t>
      </w:r>
    </w:p>
    <w:p w14:paraId="031A8620" w14:textId="77777777" w:rsidR="00631E7B" w:rsidRPr="00DE04D4" w:rsidRDefault="00631E7B" w:rsidP="00631E7B">
      <w:pPr>
        <w:pStyle w:val="Bibliography"/>
      </w:pPr>
      <w:r w:rsidRPr="00DE04D4">
        <w:t>30.</w:t>
      </w:r>
      <w:r w:rsidRPr="00DE04D4">
        <w:tab/>
        <w:t xml:space="preserve">Nademo, Z. M., Shibeshi, N. T. &amp; Gemeda, M. T. Isolation and screening of low-density polyethylene (LDPE) bags degrading bacteria from Addis Ababa municipal solid waste disposal site “Koshe”. </w:t>
      </w:r>
      <w:r w:rsidRPr="00DE04D4">
        <w:rPr>
          <w:i/>
          <w:iCs/>
        </w:rPr>
        <w:t>Ann. Microbiol.</w:t>
      </w:r>
      <w:r w:rsidRPr="00DE04D4">
        <w:t xml:space="preserve"> </w:t>
      </w:r>
      <w:r w:rsidRPr="00DE04D4">
        <w:rPr>
          <w:b/>
          <w:bCs/>
        </w:rPr>
        <w:t>73</w:t>
      </w:r>
      <w:r w:rsidRPr="00DE04D4">
        <w:t>, 6 (2023).</w:t>
      </w:r>
    </w:p>
    <w:p w14:paraId="2B983BDD" w14:textId="77777777" w:rsidR="00631E7B" w:rsidRPr="00DE04D4" w:rsidRDefault="00631E7B" w:rsidP="00631E7B">
      <w:pPr>
        <w:pStyle w:val="Bibliography"/>
      </w:pPr>
      <w:r w:rsidRPr="00DE04D4">
        <w:lastRenderedPageBreak/>
        <w:t>31.</w:t>
      </w:r>
      <w:r w:rsidRPr="00DE04D4">
        <w:tab/>
        <w:t xml:space="preserve">Shah, Z., Hasan, F., Krumholz, L., Aktas, D. F. &amp; Shah, A. A. Degradation of polyester polyurethane by newly isolated </w:t>
      </w:r>
      <w:r w:rsidRPr="00DE04D4">
        <w:rPr>
          <w:i/>
          <w:iCs/>
        </w:rPr>
        <w:t>Pseudomonas aeruginosa</w:t>
      </w:r>
      <w:r w:rsidRPr="00DE04D4">
        <w:t xml:space="preserve"> strain MZA-85 and analysis of degradation products by GC–MS. </w:t>
      </w:r>
      <w:r w:rsidRPr="00DE04D4">
        <w:rPr>
          <w:i/>
          <w:iCs/>
        </w:rPr>
        <w:t>Int. Biodeterior. Biodegrad.</w:t>
      </w:r>
      <w:r w:rsidRPr="00DE04D4">
        <w:t xml:space="preserve"> </w:t>
      </w:r>
      <w:r w:rsidRPr="00DE04D4">
        <w:rPr>
          <w:b/>
          <w:bCs/>
        </w:rPr>
        <w:t>77</w:t>
      </w:r>
      <w:r w:rsidRPr="00DE04D4">
        <w:t>, 114–122 (2013).</w:t>
      </w:r>
    </w:p>
    <w:p w14:paraId="0A3D56A5" w14:textId="77777777" w:rsidR="00631E7B" w:rsidRPr="00DE04D4" w:rsidRDefault="00631E7B" w:rsidP="00631E7B">
      <w:pPr>
        <w:pStyle w:val="Bibliography"/>
      </w:pPr>
      <w:r w:rsidRPr="00DE04D4">
        <w:t>32.</w:t>
      </w:r>
      <w:r w:rsidRPr="00DE04D4">
        <w:tab/>
        <w:t xml:space="preserve">Allemann, M. N. </w:t>
      </w:r>
      <w:r w:rsidRPr="00DE04D4">
        <w:rPr>
          <w:i/>
          <w:iCs/>
        </w:rPr>
        <w:t>et al.</w:t>
      </w:r>
      <w:r w:rsidRPr="00DE04D4">
        <w:t xml:space="preserve"> Rapid biodegradation of microplastics generated from bio-based thermoplastic polyurethane. </w:t>
      </w:r>
      <w:r w:rsidRPr="00DE04D4">
        <w:rPr>
          <w:i/>
          <w:iCs/>
        </w:rPr>
        <w:t>Sci. Rep.</w:t>
      </w:r>
      <w:r w:rsidRPr="00DE04D4">
        <w:t xml:space="preserve"> </w:t>
      </w:r>
      <w:r w:rsidRPr="00DE04D4">
        <w:rPr>
          <w:b/>
          <w:bCs/>
        </w:rPr>
        <w:t>14</w:t>
      </w:r>
      <w:r w:rsidRPr="00DE04D4">
        <w:t>, 6036 (2024).</w:t>
      </w:r>
    </w:p>
    <w:p w14:paraId="6E31BBC0" w14:textId="77777777" w:rsidR="00631E7B" w:rsidRPr="00DE04D4" w:rsidRDefault="00631E7B" w:rsidP="00631E7B">
      <w:pPr>
        <w:pStyle w:val="Bibliography"/>
      </w:pPr>
      <w:r w:rsidRPr="00DE04D4">
        <w:t>33.</w:t>
      </w:r>
      <w:r w:rsidRPr="00DE04D4">
        <w:tab/>
        <w:t xml:space="preserve">Ruggero, F., Carretti, E., Gori, R., Lotti, T. &amp; Lubello, C. Monitoring of degradation of starch-based biopolymer film under different composting conditions, using TGA, FTIR and SEM analysis. </w:t>
      </w:r>
      <w:r w:rsidRPr="00DE04D4">
        <w:rPr>
          <w:i/>
          <w:iCs/>
        </w:rPr>
        <w:t>Chemosphere</w:t>
      </w:r>
      <w:r w:rsidRPr="00DE04D4">
        <w:t xml:space="preserve"> </w:t>
      </w:r>
      <w:r w:rsidRPr="00DE04D4">
        <w:rPr>
          <w:b/>
          <w:bCs/>
        </w:rPr>
        <w:t>246</w:t>
      </w:r>
      <w:r w:rsidRPr="00DE04D4">
        <w:t>, 125770 (2020).</w:t>
      </w:r>
    </w:p>
    <w:p w14:paraId="04FC9D5B" w14:textId="77777777" w:rsidR="00631E7B" w:rsidRPr="00DE04D4" w:rsidRDefault="00631E7B" w:rsidP="00631E7B">
      <w:pPr>
        <w:pStyle w:val="Bibliography"/>
      </w:pPr>
      <w:r w:rsidRPr="00DE04D4">
        <w:t>34.</w:t>
      </w:r>
      <w:r w:rsidRPr="00DE04D4">
        <w:tab/>
        <w:t xml:space="preserve">Lenchenko, E., Blumenkrants, D., Sachivkina, N., Shadrova, N. &amp; Ibragimova, A. Morphological and adhesive properties of </w:t>
      </w:r>
      <w:r w:rsidRPr="00DE04D4">
        <w:rPr>
          <w:i/>
          <w:iCs/>
        </w:rPr>
        <w:t>Klebsiella pneumoniae</w:t>
      </w:r>
      <w:r w:rsidRPr="00DE04D4">
        <w:t xml:space="preserve"> biofilms. </w:t>
      </w:r>
      <w:r w:rsidRPr="00DE04D4">
        <w:rPr>
          <w:i/>
          <w:iCs/>
        </w:rPr>
        <w:t>Vet. World</w:t>
      </w:r>
      <w:r w:rsidRPr="00DE04D4">
        <w:t xml:space="preserve"> </w:t>
      </w:r>
      <w:r w:rsidRPr="00DE04D4">
        <w:rPr>
          <w:b/>
          <w:bCs/>
        </w:rPr>
        <w:t>13</w:t>
      </w:r>
      <w:r w:rsidRPr="00DE04D4">
        <w:t>, 197–200 (2020).</w:t>
      </w:r>
    </w:p>
    <w:p w14:paraId="6A2D4F0C" w14:textId="77777777" w:rsidR="00631E7B" w:rsidRPr="00DE04D4" w:rsidRDefault="00631E7B" w:rsidP="00631E7B">
      <w:pPr>
        <w:pStyle w:val="Bibliography"/>
      </w:pPr>
      <w:r w:rsidRPr="00DE04D4">
        <w:t>35.</w:t>
      </w:r>
      <w:r w:rsidRPr="00DE04D4">
        <w:tab/>
        <w:t xml:space="preserve">Wilson, M. G. &amp; Pandey, S. </w:t>
      </w:r>
      <w:r w:rsidRPr="00DE04D4">
        <w:rPr>
          <w:i/>
          <w:iCs/>
        </w:rPr>
        <w:t>Pseudomonas aeruginosa</w:t>
      </w:r>
      <w:r w:rsidRPr="00DE04D4">
        <w:t xml:space="preserve">. in </w:t>
      </w:r>
      <w:r w:rsidRPr="00DE04D4">
        <w:rPr>
          <w:i/>
          <w:iCs/>
        </w:rPr>
        <w:t>StatPearls</w:t>
      </w:r>
      <w:r w:rsidRPr="00DE04D4">
        <w:t xml:space="preserve"> (StatPearls Publishing, Treasure Island (FL), 2025).</w:t>
      </w:r>
    </w:p>
    <w:p w14:paraId="673E78E4" w14:textId="77777777" w:rsidR="00631E7B" w:rsidRPr="00DE04D4" w:rsidRDefault="00631E7B" w:rsidP="00631E7B">
      <w:pPr>
        <w:pStyle w:val="Bibliography"/>
      </w:pPr>
      <w:r w:rsidRPr="00DE04D4">
        <w:t>36.</w:t>
      </w:r>
      <w:r w:rsidRPr="00DE04D4">
        <w:tab/>
        <w:t xml:space="preserve">Van Gestel, J., Vlamakis, H. &amp; Kolter, R. From cell differentiation to cell collectives: </w:t>
      </w:r>
      <w:r w:rsidRPr="00DE04D4">
        <w:rPr>
          <w:i/>
          <w:iCs/>
        </w:rPr>
        <w:t>Bacillus subtilis</w:t>
      </w:r>
      <w:r w:rsidRPr="00DE04D4">
        <w:t xml:space="preserve"> uses division of labor to migrate. </w:t>
      </w:r>
      <w:r w:rsidRPr="00DE04D4">
        <w:rPr>
          <w:i/>
          <w:iCs/>
        </w:rPr>
        <w:t>PLOS Biol.</w:t>
      </w:r>
      <w:r w:rsidRPr="00DE04D4">
        <w:t xml:space="preserve"> </w:t>
      </w:r>
      <w:r w:rsidRPr="00DE04D4">
        <w:rPr>
          <w:b/>
          <w:bCs/>
        </w:rPr>
        <w:t>13</w:t>
      </w:r>
      <w:r w:rsidRPr="00DE04D4">
        <w:t>, e1002141 (2015).</w:t>
      </w:r>
    </w:p>
    <w:p w14:paraId="62B0B47E" w14:textId="77777777" w:rsidR="00631E7B" w:rsidRPr="00DE04D4" w:rsidRDefault="00631E7B" w:rsidP="00631E7B">
      <w:pPr>
        <w:pStyle w:val="Bibliography"/>
      </w:pPr>
      <w:r w:rsidRPr="00DE04D4">
        <w:t>37.</w:t>
      </w:r>
      <w:r w:rsidRPr="00DE04D4">
        <w:tab/>
        <w:t xml:space="preserve">Sassine, J., Sousa, J., Lalk, M., Daniel, R. A. &amp; Vollmer, W. Cell morphology maintenance in </w:t>
      </w:r>
      <w:r w:rsidRPr="00DE04D4">
        <w:rPr>
          <w:i/>
          <w:iCs/>
        </w:rPr>
        <w:t>Bacillus subtilis</w:t>
      </w:r>
      <w:r w:rsidRPr="00DE04D4">
        <w:t xml:space="preserve"> through balanced peptidoglycan synthesis and hydrolysis. </w:t>
      </w:r>
      <w:r w:rsidRPr="00DE04D4">
        <w:rPr>
          <w:i/>
          <w:iCs/>
        </w:rPr>
        <w:t>Sci. Rep.</w:t>
      </w:r>
      <w:r w:rsidRPr="00DE04D4">
        <w:t xml:space="preserve"> </w:t>
      </w:r>
      <w:r w:rsidRPr="00DE04D4">
        <w:rPr>
          <w:b/>
          <w:bCs/>
        </w:rPr>
        <w:t>10</w:t>
      </w:r>
      <w:r w:rsidRPr="00DE04D4">
        <w:t>, 17910 (2020).</w:t>
      </w:r>
    </w:p>
    <w:p w14:paraId="300934AB" w14:textId="77777777" w:rsidR="00631E7B" w:rsidRPr="00DE04D4" w:rsidRDefault="00631E7B" w:rsidP="00631E7B">
      <w:pPr>
        <w:pStyle w:val="Bibliography"/>
      </w:pPr>
      <w:r w:rsidRPr="00DE04D4">
        <w:t>38.</w:t>
      </w:r>
      <w:r w:rsidRPr="00DE04D4">
        <w:tab/>
        <w:t xml:space="preserve">Howard, G. T., Ruiz, C. &amp; Hilliard, N. P. Growth of </w:t>
      </w:r>
      <w:r w:rsidRPr="00DE04D4">
        <w:rPr>
          <w:i/>
          <w:iCs/>
        </w:rPr>
        <w:t>Pseudomonas chlororaphis</w:t>
      </w:r>
      <w:r w:rsidRPr="00DE04D4">
        <w:t xml:space="preserve"> on a polyester–polyurethane and the purification and characterization of a polyurethanase–esterase enzyme. </w:t>
      </w:r>
      <w:r w:rsidRPr="00DE04D4">
        <w:rPr>
          <w:i/>
          <w:iCs/>
        </w:rPr>
        <w:t>Int. Biodeterior. Biodegrad.</w:t>
      </w:r>
      <w:r w:rsidRPr="00DE04D4">
        <w:t xml:space="preserve"> </w:t>
      </w:r>
      <w:r w:rsidRPr="00DE04D4">
        <w:rPr>
          <w:b/>
          <w:bCs/>
        </w:rPr>
        <w:t>43</w:t>
      </w:r>
      <w:r w:rsidRPr="00DE04D4">
        <w:t>, 7–12 (1999).</w:t>
      </w:r>
    </w:p>
    <w:p w14:paraId="6C36575D" w14:textId="77777777" w:rsidR="00631E7B" w:rsidRPr="00DE04D4" w:rsidRDefault="00631E7B" w:rsidP="00631E7B">
      <w:pPr>
        <w:pStyle w:val="Bibliography"/>
      </w:pPr>
      <w:r w:rsidRPr="00DE04D4">
        <w:t>39.</w:t>
      </w:r>
      <w:r w:rsidRPr="00DE04D4">
        <w:tab/>
        <w:t xml:space="preserve">Zafar, U. </w:t>
      </w:r>
      <w:r w:rsidRPr="00DE04D4">
        <w:rPr>
          <w:i/>
          <w:iCs/>
        </w:rPr>
        <w:t>et al.</w:t>
      </w:r>
      <w:r w:rsidRPr="00DE04D4">
        <w:t xml:space="preserve"> Biodegradation of polyester polyurethane during commercial composting and analysis of associated fungal communities. </w:t>
      </w:r>
      <w:r w:rsidRPr="00DE04D4">
        <w:rPr>
          <w:i/>
          <w:iCs/>
        </w:rPr>
        <w:t>Bioresour. Technol.</w:t>
      </w:r>
      <w:r w:rsidRPr="00DE04D4">
        <w:t xml:space="preserve"> </w:t>
      </w:r>
      <w:r w:rsidRPr="00DE04D4">
        <w:rPr>
          <w:b/>
          <w:bCs/>
        </w:rPr>
        <w:t>158</w:t>
      </w:r>
      <w:r w:rsidRPr="00DE04D4">
        <w:t>, 374–377 (2014).</w:t>
      </w:r>
    </w:p>
    <w:p w14:paraId="7BC2836B" w14:textId="77777777" w:rsidR="00631E7B" w:rsidRPr="00DE04D4" w:rsidRDefault="00631E7B" w:rsidP="00631E7B">
      <w:pPr>
        <w:pStyle w:val="Bibliography"/>
      </w:pPr>
      <w:r w:rsidRPr="00DE04D4">
        <w:t>40.</w:t>
      </w:r>
      <w:r w:rsidRPr="00DE04D4">
        <w:tab/>
        <w:t xml:space="preserve">Shah, A. A., Hasan, F., Hameed, A. &amp; Ahmed, S. Biological degradation of plastics: A comprehensive review. </w:t>
      </w:r>
      <w:r w:rsidRPr="00DE04D4">
        <w:rPr>
          <w:i/>
          <w:iCs/>
        </w:rPr>
        <w:t>Biotechnol. Adv.</w:t>
      </w:r>
      <w:r w:rsidRPr="00DE04D4">
        <w:t xml:space="preserve"> </w:t>
      </w:r>
      <w:r w:rsidRPr="00DE04D4">
        <w:rPr>
          <w:b/>
          <w:bCs/>
        </w:rPr>
        <w:t>26</w:t>
      </w:r>
      <w:r w:rsidRPr="00DE04D4">
        <w:t>, 246–265 (2008).</w:t>
      </w:r>
    </w:p>
    <w:p w14:paraId="70388ACB" w14:textId="77777777" w:rsidR="00631E7B" w:rsidRPr="00DE04D4" w:rsidRDefault="00631E7B" w:rsidP="00631E7B">
      <w:pPr>
        <w:pStyle w:val="Bibliography"/>
      </w:pPr>
      <w:r w:rsidRPr="00DE04D4">
        <w:t>41.</w:t>
      </w:r>
      <w:r w:rsidRPr="00DE04D4">
        <w:tab/>
        <w:t xml:space="preserve">Mohanan, N., Montazer, Z., Sharma, P. K. &amp; Levin, D. B. Microbial and enzymatic degradation of synthetic plastics. </w:t>
      </w:r>
      <w:r w:rsidRPr="00DE04D4">
        <w:rPr>
          <w:i/>
          <w:iCs/>
        </w:rPr>
        <w:t>Front. Microbiol.</w:t>
      </w:r>
      <w:r w:rsidRPr="00DE04D4">
        <w:t xml:space="preserve"> </w:t>
      </w:r>
      <w:r w:rsidRPr="00DE04D4">
        <w:rPr>
          <w:b/>
          <w:bCs/>
        </w:rPr>
        <w:t>11</w:t>
      </w:r>
      <w:r w:rsidRPr="00DE04D4">
        <w:t>, 580709 (2020).</w:t>
      </w:r>
    </w:p>
    <w:p w14:paraId="44316F61" w14:textId="77777777" w:rsidR="00631E7B" w:rsidRPr="00DE04D4" w:rsidRDefault="00631E7B" w:rsidP="00631E7B">
      <w:pPr>
        <w:pStyle w:val="Bibliography"/>
      </w:pPr>
      <w:r w:rsidRPr="00DE04D4">
        <w:t>42.</w:t>
      </w:r>
      <w:r w:rsidRPr="00DE04D4">
        <w:tab/>
        <w:t xml:space="preserve">He, J. </w:t>
      </w:r>
      <w:r w:rsidRPr="00DE04D4">
        <w:rPr>
          <w:i/>
          <w:iCs/>
        </w:rPr>
        <w:t>et al.</w:t>
      </w:r>
      <w:r w:rsidRPr="00DE04D4">
        <w:t xml:space="preserve"> Isolation and characterization of a polyurethane-degrading bacterium. </w:t>
      </w:r>
      <w:r w:rsidRPr="00DE04D4">
        <w:rPr>
          <w:i/>
          <w:iCs/>
        </w:rPr>
        <w:t>Chin. J. Biotechnol.</w:t>
      </w:r>
      <w:r w:rsidRPr="00DE04D4">
        <w:t xml:space="preserve"> </w:t>
      </w:r>
      <w:r w:rsidRPr="00DE04D4">
        <w:rPr>
          <w:b/>
          <w:bCs/>
        </w:rPr>
        <w:t>37</w:t>
      </w:r>
      <w:r w:rsidRPr="00DE04D4">
        <w:t>, 3675–3684 (2021).</w:t>
      </w:r>
    </w:p>
    <w:p w14:paraId="378AA9CA" w14:textId="77777777" w:rsidR="00631E7B" w:rsidRPr="00DE04D4" w:rsidRDefault="00631E7B" w:rsidP="00631E7B">
      <w:pPr>
        <w:pStyle w:val="Bibliography"/>
      </w:pPr>
      <w:r w:rsidRPr="00DE04D4">
        <w:t>43.</w:t>
      </w:r>
      <w:r w:rsidRPr="00DE04D4">
        <w:tab/>
        <w:t xml:space="preserve">Zeng, C. </w:t>
      </w:r>
      <w:r w:rsidRPr="00DE04D4">
        <w:rPr>
          <w:i/>
          <w:iCs/>
        </w:rPr>
        <w:t>et al.</w:t>
      </w:r>
      <w:r w:rsidRPr="00DE04D4">
        <w:t xml:space="preserve"> Isolation and identification of a polyester-polyurethane degrading bacterium </w:t>
      </w:r>
      <w:r w:rsidRPr="00DE04D4">
        <w:rPr>
          <w:i/>
          <w:iCs/>
        </w:rPr>
        <w:t>Bacillus altitudinis</w:t>
      </w:r>
      <w:r w:rsidRPr="00DE04D4">
        <w:t xml:space="preserve"> YX8-1. </w:t>
      </w:r>
      <w:r w:rsidRPr="00DE04D4">
        <w:rPr>
          <w:i/>
          <w:iCs/>
        </w:rPr>
        <w:t>Chin. J. Biotechnol.</w:t>
      </w:r>
      <w:r w:rsidRPr="00DE04D4">
        <w:t xml:space="preserve"> </w:t>
      </w:r>
      <w:r w:rsidRPr="00DE04D4">
        <w:rPr>
          <w:b/>
          <w:bCs/>
        </w:rPr>
        <w:t>39</w:t>
      </w:r>
      <w:r w:rsidRPr="00DE04D4">
        <w:t>, 1976–1986 (2023).</w:t>
      </w:r>
    </w:p>
    <w:p w14:paraId="5DA08425" w14:textId="77777777" w:rsidR="00631E7B" w:rsidRPr="00DE04D4" w:rsidRDefault="00631E7B" w:rsidP="00631E7B">
      <w:pPr>
        <w:pStyle w:val="Bibliography"/>
      </w:pPr>
      <w:r w:rsidRPr="00DE04D4">
        <w:t>44.</w:t>
      </w:r>
      <w:r w:rsidRPr="00DE04D4">
        <w:tab/>
        <w:t xml:space="preserve">Puiggené, Ò. </w:t>
      </w:r>
      <w:r w:rsidRPr="00DE04D4">
        <w:rPr>
          <w:i/>
          <w:iCs/>
        </w:rPr>
        <w:t>et al.</w:t>
      </w:r>
      <w:r w:rsidRPr="00DE04D4">
        <w:t xml:space="preserve"> Extracellular degradation of a polyurethane oligomer involving outer membrane vesicles and further insights on the degradation of 2,4-diaminotoluene in </w:t>
      </w:r>
      <w:r w:rsidRPr="00DE04D4">
        <w:rPr>
          <w:i/>
          <w:iCs/>
        </w:rPr>
        <w:t>Pseudomonas capeferrum</w:t>
      </w:r>
      <w:r w:rsidRPr="00DE04D4">
        <w:t xml:space="preserve"> TDA1. </w:t>
      </w:r>
      <w:r w:rsidRPr="00DE04D4">
        <w:rPr>
          <w:i/>
          <w:iCs/>
        </w:rPr>
        <w:t>Sci. Rep.</w:t>
      </w:r>
      <w:r w:rsidRPr="00DE04D4">
        <w:t xml:space="preserve"> </w:t>
      </w:r>
      <w:r w:rsidRPr="00DE04D4">
        <w:rPr>
          <w:b/>
          <w:bCs/>
        </w:rPr>
        <w:t>12</w:t>
      </w:r>
      <w:r w:rsidRPr="00DE04D4">
        <w:t>, 2666 (2022).</w:t>
      </w:r>
    </w:p>
    <w:p w14:paraId="71FA7081" w14:textId="77777777" w:rsidR="00631E7B" w:rsidRPr="00DE04D4" w:rsidRDefault="00631E7B" w:rsidP="00631E7B">
      <w:pPr>
        <w:pStyle w:val="Bibliography"/>
      </w:pPr>
      <w:r w:rsidRPr="00DE04D4">
        <w:t>45.</w:t>
      </w:r>
      <w:r w:rsidRPr="00DE04D4">
        <w:tab/>
        <w:t xml:space="preserve">Van Veen, S. Q., Claas, E. C. J. &amp; Kuijper, E. J. High-throughput identification of bacteria and yeast by matrix-assisted laser desorption ionization-time of flight mass spectrometry in conventional medical microbiology laboratories. </w:t>
      </w:r>
      <w:r w:rsidRPr="00DE04D4">
        <w:rPr>
          <w:i/>
          <w:iCs/>
        </w:rPr>
        <w:t>J. Clin. Microbiol.</w:t>
      </w:r>
      <w:r w:rsidRPr="00DE04D4">
        <w:t xml:space="preserve"> </w:t>
      </w:r>
      <w:r w:rsidRPr="00DE04D4">
        <w:rPr>
          <w:b/>
          <w:bCs/>
        </w:rPr>
        <w:t>48</w:t>
      </w:r>
      <w:r w:rsidRPr="00DE04D4">
        <w:t>, 900–907 (2010).</w:t>
      </w:r>
    </w:p>
    <w:p w14:paraId="2FBB08BD" w14:textId="77777777" w:rsidR="00631E7B" w:rsidRPr="00DE04D4" w:rsidRDefault="00631E7B" w:rsidP="00631E7B">
      <w:pPr>
        <w:pStyle w:val="Bibliography"/>
      </w:pPr>
      <w:r w:rsidRPr="00DE04D4">
        <w:lastRenderedPageBreak/>
        <w:t>46.</w:t>
      </w:r>
      <w:r w:rsidRPr="00DE04D4">
        <w:tab/>
        <w:t xml:space="preserve">Singhal, N., Kumar, M., Kanaujia, P. K. &amp; Virdi, J. S. MALDI-TOF mass spectrometry: an emerging technology for microbial identification and diagnosis. </w:t>
      </w:r>
      <w:r w:rsidRPr="00DE04D4">
        <w:rPr>
          <w:i/>
          <w:iCs/>
        </w:rPr>
        <w:t>Front. Microbiol.</w:t>
      </w:r>
      <w:r w:rsidRPr="00DE04D4">
        <w:t xml:space="preserve"> </w:t>
      </w:r>
      <w:r w:rsidRPr="00DE04D4">
        <w:rPr>
          <w:b/>
          <w:bCs/>
        </w:rPr>
        <w:t>6</w:t>
      </w:r>
      <w:r w:rsidRPr="00DE04D4">
        <w:t>, 791 (2015).</w:t>
      </w:r>
    </w:p>
    <w:p w14:paraId="354B0883" w14:textId="77777777" w:rsidR="00631E7B" w:rsidRPr="00DE04D4" w:rsidRDefault="00631E7B" w:rsidP="00631E7B">
      <w:pPr>
        <w:pStyle w:val="Bibliography"/>
      </w:pPr>
      <w:r w:rsidRPr="00DE04D4">
        <w:t>47.</w:t>
      </w:r>
      <w:r w:rsidRPr="00DE04D4">
        <w:tab/>
        <w:t xml:space="preserve">Rahi, P., Prakash, O. &amp; Shouche, Y. S. Matrix-assisted laser desorption/ionization time-of-flight mass-spectrometry (MALDI-TOF MS) based microbial identifications: challenges and scopes for microbial ecologists. </w:t>
      </w:r>
      <w:r w:rsidRPr="00DE04D4">
        <w:rPr>
          <w:i/>
          <w:iCs/>
        </w:rPr>
        <w:t>Front. Microbiol.</w:t>
      </w:r>
      <w:r w:rsidRPr="00DE04D4">
        <w:t xml:space="preserve"> </w:t>
      </w:r>
      <w:r w:rsidRPr="00DE04D4">
        <w:rPr>
          <w:b/>
          <w:bCs/>
        </w:rPr>
        <w:t>7</w:t>
      </w:r>
      <w:r w:rsidRPr="00DE04D4">
        <w:t>, 1359 (2016).</w:t>
      </w:r>
    </w:p>
    <w:p w14:paraId="1A9258DE" w14:textId="77777777" w:rsidR="00631E7B" w:rsidRPr="00DE04D4" w:rsidRDefault="00631E7B" w:rsidP="00631E7B">
      <w:pPr>
        <w:pStyle w:val="Bibliography"/>
      </w:pPr>
      <w:r w:rsidRPr="00DE04D4">
        <w:t>48.</w:t>
      </w:r>
      <w:r w:rsidRPr="00DE04D4">
        <w:tab/>
        <w:t xml:space="preserve">Zhang, J. </w:t>
      </w:r>
      <w:r w:rsidRPr="00DE04D4">
        <w:rPr>
          <w:i/>
          <w:iCs/>
        </w:rPr>
        <w:t>et al.</w:t>
      </w:r>
      <w:r w:rsidRPr="00DE04D4">
        <w:t xml:space="preserve"> Selection and evaluation of microorganisms for biodegradation of agricultural plastic film. </w:t>
      </w:r>
      <w:r w:rsidRPr="00DE04D4">
        <w:rPr>
          <w:i/>
          <w:iCs/>
        </w:rPr>
        <w:t>3 Biotech</w:t>
      </w:r>
      <w:r w:rsidRPr="00DE04D4">
        <w:t xml:space="preserve"> </w:t>
      </w:r>
      <w:r w:rsidRPr="00DE04D4">
        <w:rPr>
          <w:b/>
          <w:bCs/>
        </w:rPr>
        <w:t>8</w:t>
      </w:r>
      <w:r w:rsidRPr="00DE04D4">
        <w:t>, 308 (2018).</w:t>
      </w:r>
    </w:p>
    <w:p w14:paraId="7B67F6DD" w14:textId="77777777" w:rsidR="00631E7B" w:rsidRPr="00DE04D4" w:rsidRDefault="00631E7B" w:rsidP="00631E7B">
      <w:pPr>
        <w:pStyle w:val="Bibliography"/>
      </w:pPr>
      <w:r w:rsidRPr="00DE04D4">
        <w:t>49.</w:t>
      </w:r>
      <w:r w:rsidRPr="00DE04D4">
        <w:tab/>
        <w:t xml:space="preserve">Singh, G., Singh, A. K. &amp; Bhatt, K. Biodegradation of polythenes by bacteria isolated from soil. </w:t>
      </w:r>
      <w:r w:rsidRPr="00DE04D4">
        <w:rPr>
          <w:i/>
          <w:iCs/>
        </w:rPr>
        <w:t>Int. J. Res. Dev. Pharm. Life Sci.</w:t>
      </w:r>
      <w:r w:rsidRPr="00DE04D4">
        <w:t xml:space="preserve"> </w:t>
      </w:r>
      <w:r w:rsidRPr="00DE04D4">
        <w:rPr>
          <w:b/>
          <w:bCs/>
        </w:rPr>
        <w:t>5</w:t>
      </w:r>
      <w:r w:rsidRPr="00DE04D4">
        <w:t>, 2056–2062 (2016).</w:t>
      </w:r>
    </w:p>
    <w:p w14:paraId="5E7681A8" w14:textId="77777777" w:rsidR="00631E7B" w:rsidRPr="00DE04D4" w:rsidRDefault="00631E7B" w:rsidP="00631E7B">
      <w:pPr>
        <w:pStyle w:val="Bibliography"/>
      </w:pPr>
      <w:r w:rsidRPr="00DE04D4">
        <w:t>50.</w:t>
      </w:r>
      <w:r w:rsidRPr="00DE04D4">
        <w:tab/>
        <w:t xml:space="preserve">Kemona, A. &amp; Piotrowska, M. Polyurethane recycling and disposal: methods and prospects. </w:t>
      </w:r>
      <w:r w:rsidRPr="00DE04D4">
        <w:rPr>
          <w:i/>
          <w:iCs/>
        </w:rPr>
        <w:t>Polymers</w:t>
      </w:r>
      <w:r w:rsidRPr="00DE04D4">
        <w:t xml:space="preserve"> </w:t>
      </w:r>
      <w:r w:rsidRPr="00DE04D4">
        <w:rPr>
          <w:b/>
          <w:bCs/>
        </w:rPr>
        <w:t>12</w:t>
      </w:r>
      <w:r w:rsidRPr="00DE04D4">
        <w:t>, 1752 (2020).</w:t>
      </w:r>
    </w:p>
    <w:p w14:paraId="0358F02A" w14:textId="77777777" w:rsidR="00631E7B" w:rsidRPr="00DE04D4" w:rsidRDefault="00631E7B" w:rsidP="00631E7B">
      <w:pPr>
        <w:pStyle w:val="Bibliography"/>
      </w:pPr>
      <w:r w:rsidRPr="00DE04D4">
        <w:t>51.</w:t>
      </w:r>
      <w:r w:rsidRPr="00DE04D4">
        <w:tab/>
        <w:t xml:space="preserve">Romano, A. </w:t>
      </w:r>
      <w:r w:rsidRPr="00DE04D4">
        <w:rPr>
          <w:i/>
          <w:iCs/>
        </w:rPr>
        <w:t>et al.</w:t>
      </w:r>
      <w:r w:rsidRPr="00DE04D4">
        <w:t xml:space="preserve"> Enzyme-catalyzed polyurethane adhesive degradation. </w:t>
      </w:r>
      <w:r w:rsidRPr="00DE04D4">
        <w:rPr>
          <w:i/>
          <w:iCs/>
        </w:rPr>
        <w:t>React. Chem. Eng.</w:t>
      </w:r>
      <w:r w:rsidRPr="00DE04D4">
        <w:t xml:space="preserve"> </w:t>
      </w:r>
      <w:r w:rsidRPr="00DE04D4">
        <w:rPr>
          <w:b/>
          <w:bCs/>
        </w:rPr>
        <w:t>9</w:t>
      </w:r>
      <w:r w:rsidRPr="00DE04D4">
        <w:t>, 3133–3145 (2024).</w:t>
      </w:r>
    </w:p>
    <w:p w14:paraId="06021E7A" w14:textId="77777777" w:rsidR="00631E7B" w:rsidRPr="00DE04D4" w:rsidRDefault="00631E7B" w:rsidP="00631E7B">
      <w:pPr>
        <w:pStyle w:val="Bibliography"/>
      </w:pPr>
      <w:r w:rsidRPr="00DE04D4">
        <w:t>52.</w:t>
      </w:r>
      <w:r w:rsidRPr="00DE04D4">
        <w:tab/>
        <w:t xml:space="preserve">Raczyńska, A., Góra, A. &amp; André, I. An overview on polyurethane-degrading enzymes. </w:t>
      </w:r>
      <w:r w:rsidRPr="00DE04D4">
        <w:rPr>
          <w:i/>
          <w:iCs/>
        </w:rPr>
        <w:t>Biotechnol. Adv.</w:t>
      </w:r>
      <w:r w:rsidRPr="00DE04D4">
        <w:t xml:space="preserve"> </w:t>
      </w:r>
      <w:r w:rsidRPr="00DE04D4">
        <w:rPr>
          <w:b/>
          <w:bCs/>
        </w:rPr>
        <w:t>77</w:t>
      </w:r>
      <w:r w:rsidRPr="00DE04D4">
        <w:t>, 108439 (2024).</w:t>
      </w:r>
    </w:p>
    <w:p w14:paraId="1A57F009" w14:textId="77777777" w:rsidR="00631E7B" w:rsidRPr="00DE04D4" w:rsidRDefault="00631E7B" w:rsidP="00631E7B">
      <w:pPr>
        <w:pStyle w:val="Bibliography"/>
      </w:pPr>
      <w:r w:rsidRPr="00DE04D4">
        <w:t>53.</w:t>
      </w:r>
      <w:r w:rsidRPr="00DE04D4">
        <w:tab/>
        <w:t xml:space="preserve">Pathak, V. M. &amp; Navneet. Review on the current status of polymer degradation: A microbial approach. </w:t>
      </w:r>
      <w:r w:rsidRPr="00DE04D4">
        <w:rPr>
          <w:i/>
          <w:iCs/>
        </w:rPr>
        <w:t>Bioresour. Bioprocess.</w:t>
      </w:r>
      <w:r w:rsidRPr="00DE04D4">
        <w:t xml:space="preserve"> </w:t>
      </w:r>
      <w:r w:rsidRPr="00DE04D4">
        <w:rPr>
          <w:b/>
          <w:bCs/>
        </w:rPr>
        <w:t>4</w:t>
      </w:r>
      <w:r w:rsidRPr="00DE04D4">
        <w:t>, 15 (2017).</w:t>
      </w:r>
    </w:p>
    <w:p w14:paraId="3AA04836" w14:textId="77777777" w:rsidR="00631E7B" w:rsidRPr="00DE04D4" w:rsidRDefault="00631E7B" w:rsidP="00631E7B">
      <w:pPr>
        <w:pStyle w:val="Bibliography"/>
      </w:pPr>
      <w:r w:rsidRPr="00DE04D4">
        <w:t>54.</w:t>
      </w:r>
      <w:r w:rsidRPr="00DE04D4">
        <w:tab/>
        <w:t xml:space="preserve">Peng, Y.-H. </w:t>
      </w:r>
      <w:r w:rsidRPr="00DE04D4">
        <w:rPr>
          <w:i/>
          <w:iCs/>
        </w:rPr>
        <w:t>et al.</w:t>
      </w:r>
      <w:r w:rsidRPr="00DE04D4">
        <w:t xml:space="preserve"> Degradation of polyurethane by bacterium isolated from soil and assessment of polyurethanolytic activity of a </w:t>
      </w:r>
      <w:r w:rsidRPr="00DE04D4">
        <w:rPr>
          <w:i/>
          <w:iCs/>
        </w:rPr>
        <w:t>Pseudomonas putida</w:t>
      </w:r>
      <w:r w:rsidRPr="00DE04D4">
        <w:t xml:space="preserve"> strain. </w:t>
      </w:r>
      <w:r w:rsidRPr="00DE04D4">
        <w:rPr>
          <w:i/>
          <w:iCs/>
        </w:rPr>
        <w:t>Environ. Sci. Pollut. Res.</w:t>
      </w:r>
      <w:r w:rsidRPr="00DE04D4">
        <w:t xml:space="preserve"> </w:t>
      </w:r>
      <w:r w:rsidRPr="00DE04D4">
        <w:rPr>
          <w:b/>
          <w:bCs/>
        </w:rPr>
        <w:t>21</w:t>
      </w:r>
      <w:r w:rsidRPr="00DE04D4">
        <w:t>, 9529–9537 (2014).</w:t>
      </w:r>
    </w:p>
    <w:p w14:paraId="31FF0946" w14:textId="77777777" w:rsidR="00631E7B" w:rsidRPr="00DE04D4" w:rsidRDefault="00631E7B" w:rsidP="00631E7B">
      <w:pPr>
        <w:pStyle w:val="Bibliography"/>
      </w:pPr>
      <w:r w:rsidRPr="00DE04D4">
        <w:t>55.</w:t>
      </w:r>
      <w:r w:rsidRPr="00DE04D4">
        <w:tab/>
        <w:t xml:space="preserve">Hung, C.-S. </w:t>
      </w:r>
      <w:r w:rsidRPr="00DE04D4">
        <w:rPr>
          <w:i/>
          <w:iCs/>
        </w:rPr>
        <w:t>et al.</w:t>
      </w:r>
      <w:r w:rsidRPr="00DE04D4">
        <w:t xml:space="preserve"> Carbon catabolite repression and Impranil polyurethane degradation in </w:t>
      </w:r>
      <w:r w:rsidRPr="00DE04D4">
        <w:rPr>
          <w:i/>
          <w:iCs/>
        </w:rPr>
        <w:t>Pseudomonas protegens</w:t>
      </w:r>
      <w:r w:rsidRPr="00DE04D4">
        <w:t xml:space="preserve"> strain Pf-5. </w:t>
      </w:r>
      <w:r w:rsidRPr="00DE04D4">
        <w:rPr>
          <w:i/>
          <w:iCs/>
        </w:rPr>
        <w:t>Appl. Environ. Microbiol.</w:t>
      </w:r>
      <w:r w:rsidRPr="00DE04D4">
        <w:t xml:space="preserve"> </w:t>
      </w:r>
      <w:r w:rsidRPr="00DE04D4">
        <w:rPr>
          <w:b/>
          <w:bCs/>
        </w:rPr>
        <w:t>82</w:t>
      </w:r>
      <w:r w:rsidRPr="00DE04D4">
        <w:t>, 3871–3881 (2016).</w:t>
      </w:r>
    </w:p>
    <w:p w14:paraId="20138B1D" w14:textId="77777777" w:rsidR="00631E7B" w:rsidRPr="00DE04D4" w:rsidRDefault="00631E7B" w:rsidP="00631E7B">
      <w:pPr>
        <w:pStyle w:val="Bibliography"/>
      </w:pPr>
      <w:r w:rsidRPr="00DE04D4">
        <w:t>56.</w:t>
      </w:r>
      <w:r w:rsidRPr="00DE04D4">
        <w:tab/>
        <w:t xml:space="preserve">Khruengsai, S., Sripahco, T. &amp; Pripdeevech, P. Biodegradation of polyester polyurethane by </w:t>
      </w:r>
      <w:r w:rsidRPr="00DE04D4">
        <w:rPr>
          <w:i/>
          <w:iCs/>
        </w:rPr>
        <w:t>Embarria clematidis</w:t>
      </w:r>
      <w:r w:rsidRPr="00DE04D4">
        <w:t xml:space="preserve">. </w:t>
      </w:r>
      <w:r w:rsidRPr="00DE04D4">
        <w:rPr>
          <w:i/>
          <w:iCs/>
        </w:rPr>
        <w:t>Front. Microbiol.</w:t>
      </w:r>
      <w:r w:rsidRPr="00DE04D4">
        <w:t xml:space="preserve"> </w:t>
      </w:r>
      <w:r w:rsidRPr="00DE04D4">
        <w:rPr>
          <w:b/>
          <w:bCs/>
        </w:rPr>
        <w:t>13</w:t>
      </w:r>
      <w:r w:rsidRPr="00DE04D4">
        <w:t>, 874842 (2022).</w:t>
      </w:r>
    </w:p>
    <w:p w14:paraId="28CC925B" w14:textId="77777777" w:rsidR="00631E7B" w:rsidRPr="00DE04D4" w:rsidRDefault="00631E7B" w:rsidP="00631E7B">
      <w:pPr>
        <w:pStyle w:val="Bibliography"/>
      </w:pPr>
      <w:r w:rsidRPr="00DE04D4">
        <w:t>57.</w:t>
      </w:r>
      <w:r w:rsidRPr="00DE04D4">
        <w:tab/>
        <w:t xml:space="preserve">Maheswaran, B. </w:t>
      </w:r>
      <w:r w:rsidRPr="00DE04D4">
        <w:rPr>
          <w:i/>
          <w:iCs/>
        </w:rPr>
        <w:t>et al.</w:t>
      </w:r>
      <w:r w:rsidRPr="00DE04D4">
        <w:t xml:space="preserve"> Polyurethane degradation by extracellular urethanase producing bacterial isolate </w:t>
      </w:r>
      <w:r w:rsidRPr="00DE04D4">
        <w:rPr>
          <w:i/>
          <w:iCs/>
        </w:rPr>
        <w:t>Moraxella catarrhalis</w:t>
      </w:r>
      <w:r w:rsidRPr="00DE04D4">
        <w:t xml:space="preserve"> strain BMPPS3. </w:t>
      </w:r>
      <w:r w:rsidRPr="00DE04D4">
        <w:rPr>
          <w:i/>
          <w:iCs/>
        </w:rPr>
        <w:t>Environ. Res.</w:t>
      </w:r>
      <w:r w:rsidRPr="00DE04D4">
        <w:t xml:space="preserve"> </w:t>
      </w:r>
      <w:r w:rsidRPr="00DE04D4">
        <w:rPr>
          <w:b/>
          <w:bCs/>
        </w:rPr>
        <w:t>251</w:t>
      </w:r>
      <w:r w:rsidRPr="00DE04D4">
        <w:t>, 118631 (2024).</w:t>
      </w:r>
    </w:p>
    <w:p w14:paraId="4B177716" w14:textId="77777777" w:rsidR="00631E7B" w:rsidRPr="00DE04D4" w:rsidRDefault="00631E7B" w:rsidP="00631E7B">
      <w:pPr>
        <w:pStyle w:val="Bibliography"/>
      </w:pPr>
      <w:r w:rsidRPr="00DE04D4">
        <w:t>58.</w:t>
      </w:r>
      <w:r w:rsidRPr="00DE04D4">
        <w:tab/>
        <w:t xml:space="preserve">Li, Z. </w:t>
      </w:r>
      <w:r w:rsidRPr="00DE04D4">
        <w:rPr>
          <w:i/>
          <w:iCs/>
        </w:rPr>
        <w:t>et al.</w:t>
      </w:r>
      <w:r w:rsidRPr="00DE04D4">
        <w:t xml:space="preserve"> Structure-guided engineering of a versatile urethanase improves its polyurethane depolymerization activity. </w:t>
      </w:r>
      <w:r w:rsidRPr="00DE04D4">
        <w:rPr>
          <w:i/>
          <w:iCs/>
        </w:rPr>
        <w:t>Adv. Sci.</w:t>
      </w:r>
      <w:r w:rsidRPr="00DE04D4">
        <w:t xml:space="preserve"> </w:t>
      </w:r>
      <w:r w:rsidRPr="00DE04D4">
        <w:rPr>
          <w:b/>
          <w:bCs/>
        </w:rPr>
        <w:t>12</w:t>
      </w:r>
      <w:r w:rsidRPr="00DE04D4">
        <w:t>, e2416019 (2025).</w:t>
      </w:r>
    </w:p>
    <w:p w14:paraId="5E407283" w14:textId="77777777" w:rsidR="00631E7B" w:rsidRPr="00DE04D4" w:rsidRDefault="00631E7B" w:rsidP="00631E7B">
      <w:pPr>
        <w:pStyle w:val="Bibliography"/>
      </w:pPr>
      <w:r w:rsidRPr="00DE04D4">
        <w:t>59.</w:t>
      </w:r>
      <w:r w:rsidRPr="00DE04D4">
        <w:tab/>
        <w:t xml:space="preserve">de Witt, J. </w:t>
      </w:r>
      <w:r w:rsidRPr="00DE04D4">
        <w:rPr>
          <w:i/>
          <w:iCs/>
        </w:rPr>
        <w:t>et al.</w:t>
      </w:r>
      <w:r w:rsidRPr="00DE04D4">
        <w:t xml:space="preserve"> Biodegradation of poly(ester-urethane) coatings by </w:t>
      </w:r>
      <w:r w:rsidRPr="00DE04D4">
        <w:rPr>
          <w:i/>
          <w:iCs/>
        </w:rPr>
        <w:t>Halopseudomonas formosensis</w:t>
      </w:r>
      <w:r w:rsidRPr="00DE04D4">
        <w:t xml:space="preserve">. </w:t>
      </w:r>
      <w:r w:rsidRPr="00DE04D4">
        <w:rPr>
          <w:i/>
          <w:iCs/>
        </w:rPr>
        <w:t>Microb. Biotechnol.</w:t>
      </w:r>
      <w:r w:rsidRPr="00DE04D4">
        <w:t xml:space="preserve"> </w:t>
      </w:r>
      <w:r w:rsidRPr="00DE04D4">
        <w:rPr>
          <w:b/>
          <w:bCs/>
        </w:rPr>
        <w:t>17</w:t>
      </w:r>
      <w:r w:rsidRPr="00DE04D4">
        <w:t>, e14362 (2024).</w:t>
      </w:r>
    </w:p>
    <w:p w14:paraId="6975FE87" w14:textId="77777777" w:rsidR="00631E7B" w:rsidRPr="00DE04D4" w:rsidRDefault="00631E7B" w:rsidP="00631E7B">
      <w:pPr>
        <w:pStyle w:val="Bibliography"/>
      </w:pPr>
      <w:r w:rsidRPr="00DE04D4">
        <w:t>60.</w:t>
      </w:r>
      <w:r w:rsidRPr="00DE04D4">
        <w:tab/>
        <w:t xml:space="preserve">Howard, G. T., Crother, B. &amp; Vicknair, J. Cloning, nucleotide sequencing and characterization of a polyurethanase gene (pueB) from </w:t>
      </w:r>
      <w:r w:rsidRPr="00DE04D4">
        <w:rPr>
          <w:i/>
          <w:iCs/>
        </w:rPr>
        <w:t>Pseudomonas chlororaphis</w:t>
      </w:r>
      <w:r w:rsidRPr="00DE04D4">
        <w:t xml:space="preserve">. </w:t>
      </w:r>
      <w:r w:rsidRPr="00DE04D4">
        <w:rPr>
          <w:i/>
          <w:iCs/>
        </w:rPr>
        <w:t>Int. Biodeterior. Biodegrad.</w:t>
      </w:r>
      <w:r w:rsidRPr="00DE04D4">
        <w:t xml:space="preserve"> </w:t>
      </w:r>
      <w:r w:rsidRPr="00DE04D4">
        <w:rPr>
          <w:b/>
          <w:bCs/>
        </w:rPr>
        <w:t>47</w:t>
      </w:r>
      <w:r w:rsidRPr="00DE04D4">
        <w:t>, 141–149 (2001).</w:t>
      </w:r>
    </w:p>
    <w:p w14:paraId="6EB2734E" w14:textId="77777777" w:rsidR="00631E7B" w:rsidRPr="00DE04D4" w:rsidRDefault="00631E7B" w:rsidP="00631E7B">
      <w:pPr>
        <w:pStyle w:val="Bibliography"/>
      </w:pPr>
      <w:r w:rsidRPr="00DE04D4">
        <w:t>61.</w:t>
      </w:r>
      <w:r w:rsidRPr="00DE04D4">
        <w:tab/>
        <w:t xml:space="preserve">Schmidt, J. </w:t>
      </w:r>
      <w:r w:rsidRPr="00DE04D4">
        <w:rPr>
          <w:i/>
          <w:iCs/>
        </w:rPr>
        <w:t>et al.</w:t>
      </w:r>
      <w:r w:rsidRPr="00DE04D4">
        <w:t xml:space="preserve"> Degradation of polyester polyurethane by bacterial polyester hydrolases. </w:t>
      </w:r>
      <w:r w:rsidRPr="00DE04D4">
        <w:rPr>
          <w:i/>
          <w:iCs/>
        </w:rPr>
        <w:t>Polymers</w:t>
      </w:r>
      <w:r w:rsidRPr="00DE04D4">
        <w:t xml:space="preserve"> </w:t>
      </w:r>
      <w:r w:rsidRPr="00DE04D4">
        <w:rPr>
          <w:b/>
          <w:bCs/>
        </w:rPr>
        <w:t>9</w:t>
      </w:r>
      <w:r w:rsidRPr="00DE04D4">
        <w:t>, 65 (2017).</w:t>
      </w:r>
    </w:p>
    <w:p w14:paraId="4EFE779D" w14:textId="77777777" w:rsidR="00631E7B" w:rsidRPr="00DE04D4" w:rsidRDefault="00631E7B" w:rsidP="00631E7B">
      <w:pPr>
        <w:pStyle w:val="Bibliography"/>
      </w:pPr>
      <w:r w:rsidRPr="00DE04D4">
        <w:lastRenderedPageBreak/>
        <w:t>62.</w:t>
      </w:r>
      <w:r w:rsidRPr="00DE04D4">
        <w:tab/>
        <w:t xml:space="preserve">Ros, M. </w:t>
      </w:r>
      <w:r w:rsidRPr="00DE04D4">
        <w:rPr>
          <w:i/>
          <w:iCs/>
        </w:rPr>
        <w:t>et al.</w:t>
      </w:r>
      <w:r w:rsidRPr="00DE04D4">
        <w:t xml:space="preserve"> Polyurethane foam degradation combining ozonization and mealworm biodegradation and its exploitation. </w:t>
      </w:r>
      <w:r w:rsidRPr="00DE04D4">
        <w:rPr>
          <w:i/>
          <w:iCs/>
        </w:rPr>
        <w:t>Environ. Sci. Pollut. Res.</w:t>
      </w:r>
      <w:r w:rsidRPr="00DE04D4">
        <w:t xml:space="preserve"> </w:t>
      </w:r>
      <w:r w:rsidRPr="00DE04D4">
        <w:rPr>
          <w:b/>
          <w:bCs/>
        </w:rPr>
        <w:t>32</w:t>
      </w:r>
      <w:r w:rsidRPr="00DE04D4">
        <w:t>, 5332–5346 (2025).</w:t>
      </w:r>
    </w:p>
    <w:p w14:paraId="133F9AAE" w14:textId="77777777" w:rsidR="00631E7B" w:rsidRPr="00DE04D4" w:rsidRDefault="00631E7B" w:rsidP="00631E7B">
      <w:pPr>
        <w:pStyle w:val="Bibliography"/>
      </w:pPr>
      <w:r w:rsidRPr="00DE04D4">
        <w:t>63.</w:t>
      </w:r>
      <w:r w:rsidRPr="00DE04D4">
        <w:tab/>
        <w:t xml:space="preserve">European Commission. Joint Research Centre. Institute for Environment and Sustainability. </w:t>
      </w:r>
      <w:r w:rsidRPr="00DE04D4">
        <w:rPr>
          <w:i/>
          <w:iCs/>
        </w:rPr>
        <w:t>Soils of the European Union.</w:t>
      </w:r>
      <w:r w:rsidRPr="00DE04D4">
        <w:t xml:space="preserve"> (Publications Office, LU, 2008).</w:t>
      </w:r>
    </w:p>
    <w:p w14:paraId="0A1DB41F" w14:textId="77777777" w:rsidR="00631E7B" w:rsidRPr="00DE04D4" w:rsidRDefault="00631E7B" w:rsidP="00631E7B">
      <w:pPr>
        <w:pStyle w:val="Bibliography"/>
      </w:pPr>
      <w:r w:rsidRPr="00DE04D4">
        <w:t>64.</w:t>
      </w:r>
      <w:r w:rsidRPr="00DE04D4">
        <w:tab/>
        <w:t xml:space="preserve">Montazer, Z., Habibi Najafi, M. B. &amp; Levin, D. B. Microbial degradation of low-density polyethylene and synthesis of polyhydroxyalkanoate polymers. </w:t>
      </w:r>
      <w:r w:rsidRPr="00DE04D4">
        <w:rPr>
          <w:i/>
          <w:iCs/>
        </w:rPr>
        <w:t>Can. J. Microbiol.</w:t>
      </w:r>
      <w:r w:rsidRPr="00DE04D4">
        <w:t xml:space="preserve"> </w:t>
      </w:r>
      <w:r w:rsidRPr="00DE04D4">
        <w:rPr>
          <w:b/>
          <w:bCs/>
        </w:rPr>
        <w:t>65</w:t>
      </w:r>
      <w:r w:rsidRPr="00DE04D4">
        <w:t>, 224–234 (2019).</w:t>
      </w:r>
    </w:p>
    <w:p w14:paraId="3093B180" w14:textId="77777777" w:rsidR="00631E7B" w:rsidRPr="00DE04D4" w:rsidRDefault="00631E7B" w:rsidP="00631E7B">
      <w:pPr>
        <w:pStyle w:val="Bibliography"/>
      </w:pPr>
      <w:r w:rsidRPr="00DE04D4">
        <w:t>65.</w:t>
      </w:r>
      <w:r w:rsidRPr="00DE04D4">
        <w:tab/>
        <w:t xml:space="preserve">Gajendiran, A., Krishnamoorthy, S. &amp; Abraham, J. Microbial degradation of low-density polyethylene (LDPE) by </w:t>
      </w:r>
      <w:r w:rsidRPr="00DE04D4">
        <w:rPr>
          <w:i/>
          <w:iCs/>
        </w:rPr>
        <w:t>Aspergillus clavatus</w:t>
      </w:r>
      <w:r w:rsidRPr="00DE04D4">
        <w:t xml:space="preserve"> strain JASK1 isolated from landfill soil. </w:t>
      </w:r>
      <w:r w:rsidRPr="00DE04D4">
        <w:rPr>
          <w:i/>
          <w:iCs/>
        </w:rPr>
        <w:t>3 Biotech</w:t>
      </w:r>
      <w:r w:rsidRPr="00DE04D4">
        <w:t xml:space="preserve"> </w:t>
      </w:r>
      <w:r w:rsidRPr="00DE04D4">
        <w:rPr>
          <w:b/>
          <w:bCs/>
        </w:rPr>
        <w:t>6</w:t>
      </w:r>
      <w:r w:rsidRPr="00DE04D4">
        <w:t>, 52 (2016).</w:t>
      </w:r>
    </w:p>
    <w:p w14:paraId="2D0D43BB" w14:textId="77777777" w:rsidR="00631E7B" w:rsidRPr="00DE04D4" w:rsidRDefault="00631E7B" w:rsidP="00631E7B">
      <w:pPr>
        <w:pStyle w:val="Bibliography"/>
      </w:pPr>
      <w:r w:rsidRPr="00DE04D4">
        <w:t>66.</w:t>
      </w:r>
      <w:r w:rsidRPr="00DE04D4">
        <w:tab/>
        <w:t xml:space="preserve">Zeng, J. </w:t>
      </w:r>
      <w:r w:rsidRPr="00DE04D4">
        <w:rPr>
          <w:i/>
          <w:iCs/>
        </w:rPr>
        <w:t>et al.</w:t>
      </w:r>
      <w:r w:rsidRPr="00DE04D4">
        <w:t xml:space="preserve"> Biodegradation of commercial polyester polyurethane by a soil-borne bacterium </w:t>
      </w:r>
      <w:r w:rsidRPr="00DE04D4">
        <w:rPr>
          <w:i/>
          <w:iCs/>
        </w:rPr>
        <w:t>Bacillus velezensis</w:t>
      </w:r>
      <w:r w:rsidRPr="00DE04D4">
        <w:t xml:space="preserve"> MB01B: Efficiency, degradation pathway, and in-situ remediation in landfill soil. </w:t>
      </w:r>
      <w:r w:rsidRPr="00DE04D4">
        <w:rPr>
          <w:i/>
          <w:iCs/>
        </w:rPr>
        <w:t>Environ. Pollut.</w:t>
      </w:r>
      <w:r w:rsidRPr="00DE04D4">
        <w:t xml:space="preserve"> </w:t>
      </w:r>
      <w:r w:rsidRPr="00DE04D4">
        <w:rPr>
          <w:b/>
          <w:bCs/>
        </w:rPr>
        <w:t>363</w:t>
      </w:r>
      <w:r w:rsidRPr="00DE04D4">
        <w:t>, 125300 (2024).</w:t>
      </w:r>
    </w:p>
    <w:p w14:paraId="70EC3AAB" w14:textId="77777777" w:rsidR="00631E7B" w:rsidRPr="00DE04D4" w:rsidRDefault="00631E7B" w:rsidP="00631E7B">
      <w:pPr>
        <w:pStyle w:val="Bibliography"/>
      </w:pPr>
      <w:r w:rsidRPr="00DE04D4">
        <w:t>67.</w:t>
      </w:r>
      <w:r w:rsidRPr="00DE04D4">
        <w:tab/>
        <w:t xml:space="preserve">Salgado, C. A., Silva, J. G., Almeida, F. A. D. &amp; Vanetti, M. C. D. Biodegradation of polyurethanes by </w:t>
      </w:r>
      <w:r w:rsidRPr="00DE04D4">
        <w:rPr>
          <w:i/>
          <w:iCs/>
        </w:rPr>
        <w:t>Serratia liquefaciens</w:t>
      </w:r>
      <w:r w:rsidRPr="00DE04D4">
        <w:t xml:space="preserve"> L135 and its polyurethanase: In silico and in vitro analyses. </w:t>
      </w:r>
      <w:r w:rsidRPr="00DE04D4">
        <w:rPr>
          <w:i/>
          <w:iCs/>
        </w:rPr>
        <w:t>Environ. Pollut.</w:t>
      </w:r>
      <w:r w:rsidRPr="00DE04D4">
        <w:t xml:space="preserve"> </w:t>
      </w:r>
      <w:r w:rsidRPr="00DE04D4">
        <w:rPr>
          <w:b/>
          <w:bCs/>
        </w:rPr>
        <w:t>333</w:t>
      </w:r>
      <w:r w:rsidRPr="00DE04D4">
        <w:t>, 122016 (2023).</w:t>
      </w:r>
    </w:p>
    <w:p w14:paraId="319394E1" w14:textId="77777777" w:rsidR="00631E7B" w:rsidRPr="00DE04D4" w:rsidRDefault="00631E7B" w:rsidP="00631E7B">
      <w:pPr>
        <w:pStyle w:val="Bibliography"/>
      </w:pPr>
      <w:r w:rsidRPr="00DE04D4">
        <w:t>68.</w:t>
      </w:r>
      <w:r w:rsidRPr="00DE04D4">
        <w:tab/>
        <w:t xml:space="preserve">Modrackova, N. </w:t>
      </w:r>
      <w:r w:rsidRPr="00DE04D4">
        <w:rPr>
          <w:i/>
          <w:iCs/>
        </w:rPr>
        <w:t>et al.</w:t>
      </w:r>
      <w:r w:rsidRPr="00DE04D4">
        <w:t xml:space="preserve"> The bifidobacterial distribution in the microbiome of captive primates reflects parvorder and feed specialization of the host. </w:t>
      </w:r>
      <w:r w:rsidRPr="00DE04D4">
        <w:rPr>
          <w:i/>
          <w:iCs/>
        </w:rPr>
        <w:t>Sci. Rep.</w:t>
      </w:r>
      <w:r w:rsidRPr="00DE04D4">
        <w:t xml:space="preserve"> </w:t>
      </w:r>
      <w:r w:rsidRPr="00DE04D4">
        <w:rPr>
          <w:b/>
          <w:bCs/>
        </w:rPr>
        <w:t>11</w:t>
      </w:r>
      <w:r w:rsidRPr="00DE04D4">
        <w:t>, 15273 (2021).</w:t>
      </w:r>
    </w:p>
    <w:p w14:paraId="05C33ECE" w14:textId="77777777" w:rsidR="00631E7B" w:rsidRPr="00DE04D4" w:rsidRDefault="00631E7B" w:rsidP="00631E7B">
      <w:pPr>
        <w:pStyle w:val="Bibliography"/>
      </w:pPr>
      <w:r w:rsidRPr="00DE04D4">
        <w:t>69.</w:t>
      </w:r>
      <w:r w:rsidRPr="00DE04D4">
        <w:tab/>
        <w:t xml:space="preserve">Kim, B. J., Kim, H.-Y., Yun, Y.-J., Kim, B.-J. &amp; Kook, Y.-H. Differentiation of </w:t>
      </w:r>
      <w:r w:rsidRPr="00DE04D4">
        <w:rPr>
          <w:i/>
          <w:iCs/>
        </w:rPr>
        <w:t>Bifidobacterium</w:t>
      </w:r>
      <w:r w:rsidRPr="00DE04D4">
        <w:t xml:space="preserve"> species using partial RNA polymerase β-subunit (rpoB) gene sequences. </w:t>
      </w:r>
      <w:r w:rsidRPr="00DE04D4">
        <w:rPr>
          <w:i/>
          <w:iCs/>
        </w:rPr>
        <w:t>Int. J. Syst. Evol. Microbiol.</w:t>
      </w:r>
      <w:r w:rsidRPr="00DE04D4">
        <w:t xml:space="preserve"> </w:t>
      </w:r>
      <w:r w:rsidRPr="00DE04D4">
        <w:rPr>
          <w:b/>
          <w:bCs/>
        </w:rPr>
        <w:t>60</w:t>
      </w:r>
      <w:r w:rsidRPr="00DE04D4">
        <w:t>, 2697–2704 (2010).</w:t>
      </w:r>
    </w:p>
    <w:p w14:paraId="2E4D07C1" w14:textId="77777777" w:rsidR="00631E7B" w:rsidRPr="00DE04D4" w:rsidRDefault="00631E7B" w:rsidP="00631E7B">
      <w:pPr>
        <w:pStyle w:val="Bibliography"/>
      </w:pPr>
      <w:r w:rsidRPr="00DE04D4">
        <w:t>70.</w:t>
      </w:r>
      <w:r w:rsidRPr="00DE04D4">
        <w:tab/>
        <w:t>Hall, T. A. BioEdit: A user-friendly biological sequence alignment editor and analysis program for Windows 95/98/NT. (1999).</w:t>
      </w:r>
    </w:p>
    <w:p w14:paraId="5C2F4350" w14:textId="77777777" w:rsidR="00631E7B" w:rsidRPr="00DE04D4" w:rsidRDefault="00631E7B" w:rsidP="00631E7B">
      <w:pPr>
        <w:pStyle w:val="Bibliography"/>
      </w:pPr>
      <w:r w:rsidRPr="00DE04D4">
        <w:t>71.</w:t>
      </w:r>
      <w:r w:rsidRPr="00DE04D4">
        <w:tab/>
        <w:t xml:space="preserve">Thompson, J. D., Higgins, D. G. &amp; Gibson, T. J. CLUSTAL W: Improving the sensitivity of progressive multiple sequence alignment through sequence weighting, position-specific gap penalties and weight matrix choice. </w:t>
      </w:r>
      <w:r w:rsidRPr="00DE04D4">
        <w:rPr>
          <w:i/>
          <w:iCs/>
        </w:rPr>
        <w:t>Nucleic Acids Res.</w:t>
      </w:r>
      <w:r w:rsidRPr="00DE04D4">
        <w:t xml:space="preserve"> </w:t>
      </w:r>
      <w:r w:rsidRPr="00DE04D4">
        <w:rPr>
          <w:b/>
          <w:bCs/>
        </w:rPr>
        <w:t>22</w:t>
      </w:r>
      <w:r w:rsidRPr="00DE04D4">
        <w:t>, 4673–4680 (1994).</w:t>
      </w:r>
    </w:p>
    <w:p w14:paraId="1C3649DA" w14:textId="77777777" w:rsidR="00631E7B" w:rsidRPr="00DE04D4" w:rsidRDefault="00631E7B" w:rsidP="00631E7B">
      <w:pPr>
        <w:pStyle w:val="Bibliography"/>
      </w:pPr>
      <w:r w:rsidRPr="00DE04D4">
        <w:t>72.</w:t>
      </w:r>
      <w:r w:rsidRPr="00DE04D4">
        <w:tab/>
        <w:t xml:space="preserve">Schneider, C. A., Rasband, W. S. &amp; Eliceiri, K. W. NIH Image to ImageJ: 25 years of image analysis. </w:t>
      </w:r>
      <w:r w:rsidRPr="00DE04D4">
        <w:rPr>
          <w:i/>
          <w:iCs/>
        </w:rPr>
        <w:t>Nat. Methods</w:t>
      </w:r>
      <w:r w:rsidRPr="00DE04D4">
        <w:t xml:space="preserve"> </w:t>
      </w:r>
      <w:r w:rsidRPr="00DE04D4">
        <w:rPr>
          <w:b/>
          <w:bCs/>
        </w:rPr>
        <w:t>9</w:t>
      </w:r>
      <w:r w:rsidRPr="00DE04D4">
        <w:t>, 671–675 (2012).</w:t>
      </w:r>
    </w:p>
    <w:p w14:paraId="69BBF859" w14:textId="77777777" w:rsidR="00631E7B" w:rsidRPr="00DE04D4" w:rsidRDefault="00631E7B" w:rsidP="00631E7B">
      <w:pPr>
        <w:pStyle w:val="Bibliography"/>
      </w:pPr>
      <w:r w:rsidRPr="00DE04D4">
        <w:t>73.</w:t>
      </w:r>
      <w:r w:rsidRPr="00DE04D4">
        <w:tab/>
        <w:t xml:space="preserve">Ji, J. </w:t>
      </w:r>
      <w:r w:rsidRPr="00DE04D4">
        <w:rPr>
          <w:i/>
          <w:iCs/>
        </w:rPr>
        <w:t>et al.</w:t>
      </w:r>
      <w:r w:rsidRPr="00DE04D4">
        <w:t xml:space="preserve"> Isolation and characterization of polyester polyurethane-degrading bacterium </w:t>
      </w:r>
      <w:r w:rsidRPr="00DE04D4">
        <w:rPr>
          <w:i/>
          <w:iCs/>
        </w:rPr>
        <w:t>Bacillus</w:t>
      </w:r>
      <w:r w:rsidRPr="00DE04D4">
        <w:t xml:space="preserve"> sp. YXP1. </w:t>
      </w:r>
      <w:r w:rsidRPr="00DE04D4">
        <w:rPr>
          <w:i/>
          <w:iCs/>
        </w:rPr>
        <w:t>Environ. Res.</w:t>
      </w:r>
      <w:r w:rsidRPr="00DE04D4">
        <w:t xml:space="preserve"> </w:t>
      </w:r>
      <w:r w:rsidRPr="00DE04D4">
        <w:rPr>
          <w:b/>
          <w:bCs/>
        </w:rPr>
        <w:t>249</w:t>
      </w:r>
      <w:r w:rsidRPr="00DE04D4">
        <w:t>, 118468 (2024).</w:t>
      </w:r>
    </w:p>
    <w:p w14:paraId="6B336B76" w14:textId="77777777" w:rsidR="00631E7B" w:rsidRPr="00DE04D4" w:rsidRDefault="00631E7B" w:rsidP="00631E7B">
      <w:pPr>
        <w:pStyle w:val="Bibliography"/>
      </w:pPr>
      <w:r w:rsidRPr="00DE04D4">
        <w:t>74.</w:t>
      </w:r>
      <w:r w:rsidRPr="00DE04D4">
        <w:tab/>
        <w:t>R Core Team. R: A language and environment for statistical computing. R Foundation for Statistical Computing (2024).</w:t>
      </w:r>
    </w:p>
    <w:p w14:paraId="01AB5245" w14:textId="75C185FF" w:rsidR="009531EB" w:rsidRPr="00DE04D4" w:rsidRDefault="00A56DE5" w:rsidP="009531EB">
      <w:pPr>
        <w:jc w:val="both"/>
        <w:rPr>
          <w:rFonts w:ascii="Calibri" w:hAnsi="Calibri" w:cs="Calibri"/>
          <w:sz w:val="24"/>
          <w:szCs w:val="24"/>
        </w:rPr>
      </w:pPr>
      <w:r w:rsidRPr="00DE04D4">
        <w:rPr>
          <w:rFonts w:ascii="Calibri" w:hAnsi="Calibri" w:cs="Calibri"/>
          <w:sz w:val="24"/>
          <w:szCs w:val="24"/>
        </w:rPr>
        <w:fldChar w:fldCharType="end"/>
      </w:r>
    </w:p>
    <w:p w14:paraId="5D52494C" w14:textId="77777777" w:rsidR="00325B54" w:rsidRPr="00DE04D4" w:rsidRDefault="00325B54" w:rsidP="009531EB">
      <w:pPr>
        <w:jc w:val="both"/>
        <w:rPr>
          <w:rFonts w:ascii="Calibri" w:hAnsi="Calibri" w:cs="Calibri"/>
          <w:sz w:val="24"/>
          <w:szCs w:val="24"/>
        </w:rPr>
      </w:pPr>
    </w:p>
    <w:p w14:paraId="06890D8C" w14:textId="77777777" w:rsidR="00D849E3" w:rsidRDefault="00D849E3" w:rsidP="009531EB">
      <w:pPr>
        <w:jc w:val="both"/>
        <w:rPr>
          <w:rFonts w:ascii="Calibri" w:hAnsi="Calibri" w:cs="Calibri"/>
          <w:sz w:val="24"/>
          <w:szCs w:val="24"/>
        </w:rPr>
      </w:pPr>
    </w:p>
    <w:p w14:paraId="6020022E" w14:textId="11FBDE3A" w:rsidR="009531EB" w:rsidRPr="00DE04D4" w:rsidRDefault="009531EB" w:rsidP="009531EB">
      <w:pPr>
        <w:jc w:val="both"/>
        <w:rPr>
          <w:rFonts w:ascii="Calibri" w:hAnsi="Calibri" w:cs="Calibri"/>
          <w:sz w:val="24"/>
          <w:szCs w:val="24"/>
        </w:rPr>
      </w:pPr>
      <w:r w:rsidRPr="00DE04D4">
        <w:rPr>
          <w:rFonts w:ascii="Calibri" w:hAnsi="Calibri" w:cs="Calibri"/>
          <w:sz w:val="24"/>
          <w:szCs w:val="24"/>
        </w:rPr>
        <w:lastRenderedPageBreak/>
        <w:t>Figure Legends:</w:t>
      </w:r>
    </w:p>
    <w:p w14:paraId="59E55A7A" w14:textId="227BE814" w:rsidR="009531EB" w:rsidRPr="00DE04D4" w:rsidRDefault="009531EB" w:rsidP="009531EB">
      <w:pPr>
        <w:jc w:val="both"/>
        <w:rPr>
          <w:rFonts w:ascii="Calibri" w:hAnsi="Calibri" w:cs="Calibri"/>
          <w:sz w:val="24"/>
          <w:szCs w:val="24"/>
        </w:rPr>
      </w:pPr>
      <w:r w:rsidRPr="00DE04D4">
        <w:rPr>
          <w:rFonts w:ascii="Calibri" w:hAnsi="Calibri" w:cs="Calibri"/>
          <w:sz w:val="24"/>
          <w:szCs w:val="24"/>
        </w:rPr>
        <w:t>Figure 1</w:t>
      </w:r>
      <w:r w:rsidR="00E104C8" w:rsidRPr="00DE04D4">
        <w:rPr>
          <w:rFonts w:ascii="Calibri" w:hAnsi="Calibri" w:cs="Calibri"/>
          <w:sz w:val="24"/>
          <w:szCs w:val="24"/>
        </w:rPr>
        <w:t>:</w:t>
      </w:r>
      <w:r w:rsidRPr="00DE04D4">
        <w:rPr>
          <w:rFonts w:ascii="Calibri" w:hAnsi="Calibri" w:cs="Calibri"/>
          <w:sz w:val="24"/>
          <w:szCs w:val="24"/>
        </w:rPr>
        <w:t xml:space="preserve"> </w:t>
      </w:r>
      <w:r w:rsidR="00C458A9" w:rsidRPr="00C458A9">
        <w:rPr>
          <w:rFonts w:ascii="Calibri" w:hAnsi="Calibri" w:cs="Calibri"/>
          <w:sz w:val="24"/>
          <w:szCs w:val="24"/>
        </w:rPr>
        <w:t>Average weight loss percentage of polyurethane foams over 120 days. Values are expressed as mean of weight loss percentage. The weight change differences are statistically significant as determined by the Wilcoxon rank-sum test (</w:t>
      </w:r>
      <w:r w:rsidR="00C458A9" w:rsidRPr="00C458A9">
        <w:rPr>
          <w:rFonts w:ascii="Calibri" w:hAnsi="Calibri" w:cs="Calibri"/>
          <w:i/>
          <w:iCs/>
          <w:sz w:val="24"/>
          <w:szCs w:val="24"/>
        </w:rPr>
        <w:t>p</w:t>
      </w:r>
      <w:r w:rsidR="00C458A9" w:rsidRPr="00C458A9">
        <w:rPr>
          <w:rFonts w:ascii="Calibri" w:hAnsi="Calibri" w:cs="Calibri"/>
          <w:sz w:val="24"/>
          <w:szCs w:val="24"/>
        </w:rPr>
        <w:t> &lt; 0.05).</w:t>
      </w:r>
    </w:p>
    <w:p w14:paraId="4ECCE578" w14:textId="056D8A8D" w:rsidR="009531EB" w:rsidRPr="00DE04D4" w:rsidRDefault="009531EB" w:rsidP="009531EB">
      <w:pPr>
        <w:jc w:val="both"/>
        <w:rPr>
          <w:rFonts w:ascii="Calibri" w:hAnsi="Calibri" w:cs="Calibri"/>
          <w:sz w:val="24"/>
          <w:szCs w:val="24"/>
        </w:rPr>
      </w:pPr>
      <w:r w:rsidRPr="00DE04D4">
        <w:rPr>
          <w:rFonts w:ascii="Calibri" w:hAnsi="Calibri" w:cs="Calibri"/>
          <w:sz w:val="24"/>
          <w:szCs w:val="24"/>
        </w:rPr>
        <w:t xml:space="preserve">Figure 2: </w:t>
      </w:r>
      <w:r w:rsidR="00C458A9" w:rsidRPr="00C458A9">
        <w:rPr>
          <w:rFonts w:ascii="Calibri" w:hAnsi="Calibri" w:cs="Calibri"/>
          <w:sz w:val="24"/>
          <w:szCs w:val="24"/>
        </w:rPr>
        <w:t xml:space="preserve">FTIR spectra of the pristine foams tested in this study showing the presence of characteristic functional groups. (a) PU-1; (b) PU-2.  </w:t>
      </w:r>
    </w:p>
    <w:p w14:paraId="258BFCB2" w14:textId="30A3D62C" w:rsidR="009531EB" w:rsidRPr="00DE04D4" w:rsidRDefault="009531EB" w:rsidP="009531EB">
      <w:pPr>
        <w:jc w:val="both"/>
        <w:rPr>
          <w:rFonts w:ascii="Calibri" w:hAnsi="Calibri" w:cs="Calibri"/>
          <w:sz w:val="24"/>
          <w:szCs w:val="24"/>
        </w:rPr>
      </w:pPr>
      <w:r w:rsidRPr="00DE04D4">
        <w:rPr>
          <w:rFonts w:ascii="Calibri" w:hAnsi="Calibri" w:cs="Calibri"/>
          <w:sz w:val="24"/>
          <w:szCs w:val="24"/>
        </w:rPr>
        <w:t xml:space="preserve">Figure 3: </w:t>
      </w:r>
      <w:r w:rsidR="00C458A9" w:rsidRPr="00C458A9">
        <w:rPr>
          <w:rFonts w:ascii="Calibri" w:hAnsi="Calibri" w:cs="Calibri"/>
          <w:sz w:val="24"/>
          <w:szCs w:val="24"/>
        </w:rPr>
        <w:t xml:space="preserve">FTIR spectra showing the degradation of PU foam carriers under soil conditions over 120 days. (a) PU-1; (b) PU-2.  </w:t>
      </w:r>
    </w:p>
    <w:p w14:paraId="425D5E0C" w14:textId="59A5B33B" w:rsidR="00F3448E" w:rsidRPr="00DE04D4" w:rsidRDefault="009531EB" w:rsidP="009531EB">
      <w:pPr>
        <w:jc w:val="both"/>
        <w:rPr>
          <w:rFonts w:ascii="Calibri" w:hAnsi="Calibri" w:cs="Calibri"/>
          <w:sz w:val="24"/>
          <w:szCs w:val="24"/>
        </w:rPr>
      </w:pPr>
      <w:r w:rsidRPr="00DE04D4">
        <w:rPr>
          <w:rFonts w:ascii="Calibri" w:hAnsi="Calibri" w:cs="Calibri"/>
          <w:sz w:val="24"/>
          <w:szCs w:val="24"/>
        </w:rPr>
        <w:t xml:space="preserve">Figure 4: </w:t>
      </w:r>
      <w:r w:rsidR="00C458A9" w:rsidRPr="00C458A9">
        <w:rPr>
          <w:rFonts w:ascii="Calibri" w:hAnsi="Calibri" w:cs="Calibri"/>
          <w:sz w:val="24"/>
          <w:szCs w:val="24"/>
        </w:rPr>
        <w:t>SEM images showing the formation of pits and holes on the surface of PU foam carriers under soil conditions over 120 days of soil incubation. (a–e) PU-1: (a) Control, (b) Day 30, (c) Day 60, (d) Day 90, (e) Day 120. (f–j) PU-2: (f) Control, (g) Day 30, (h) Day 60, (</w:t>
      </w:r>
      <w:proofErr w:type="spellStart"/>
      <w:r w:rsidR="00C458A9" w:rsidRPr="00C458A9">
        <w:rPr>
          <w:rFonts w:ascii="Calibri" w:hAnsi="Calibri" w:cs="Calibri"/>
          <w:sz w:val="24"/>
          <w:szCs w:val="24"/>
        </w:rPr>
        <w:t>i</w:t>
      </w:r>
      <w:proofErr w:type="spellEnd"/>
      <w:r w:rsidR="00C458A9" w:rsidRPr="00C458A9">
        <w:rPr>
          <w:rFonts w:ascii="Calibri" w:hAnsi="Calibri" w:cs="Calibri"/>
          <w:sz w:val="24"/>
          <w:szCs w:val="24"/>
        </w:rPr>
        <w:t>) Day 90, (j) Day 120.</w:t>
      </w:r>
    </w:p>
    <w:p w14:paraId="2994C73E" w14:textId="33AE5771" w:rsidR="009531EB" w:rsidRPr="00DE04D4" w:rsidRDefault="009531EB" w:rsidP="009531EB">
      <w:pPr>
        <w:jc w:val="both"/>
        <w:rPr>
          <w:rFonts w:ascii="Calibri" w:hAnsi="Calibri" w:cs="Calibri"/>
          <w:sz w:val="24"/>
          <w:szCs w:val="24"/>
        </w:rPr>
      </w:pPr>
      <w:r w:rsidRPr="00DE04D4">
        <w:rPr>
          <w:rFonts w:ascii="Calibri" w:hAnsi="Calibri" w:cs="Calibri"/>
          <w:sz w:val="24"/>
          <w:szCs w:val="24"/>
        </w:rPr>
        <w:t xml:space="preserve">Figure 5: Microscopic images of isolated soil bacterial strains showing the capability of PU degradation. </w:t>
      </w:r>
      <w:r w:rsidR="001C3F56" w:rsidRPr="00DE04D4">
        <w:rPr>
          <w:rFonts w:ascii="Calibri" w:hAnsi="Calibri" w:cs="Calibri"/>
          <w:sz w:val="24"/>
          <w:szCs w:val="24"/>
        </w:rPr>
        <w:t>(</w:t>
      </w:r>
      <w:r w:rsidR="001349C6" w:rsidRPr="00DE04D4">
        <w:rPr>
          <w:rFonts w:ascii="Calibri" w:hAnsi="Calibri" w:cs="Calibri"/>
          <w:sz w:val="24"/>
          <w:szCs w:val="24"/>
        </w:rPr>
        <w:t>a</w:t>
      </w:r>
      <w:r w:rsidR="001C3F56" w:rsidRPr="00DE04D4">
        <w:rPr>
          <w:rFonts w:ascii="Calibri" w:hAnsi="Calibri" w:cs="Calibri"/>
          <w:sz w:val="24"/>
          <w:szCs w:val="24"/>
        </w:rPr>
        <w:t xml:space="preserve">) </w:t>
      </w:r>
      <w:r w:rsidRPr="00DE04D4">
        <w:rPr>
          <w:rFonts w:ascii="Calibri" w:hAnsi="Calibri" w:cs="Calibri"/>
          <w:i/>
          <w:iCs/>
          <w:sz w:val="24"/>
          <w:szCs w:val="24"/>
        </w:rPr>
        <w:t>Klebsiella aerogenes</w:t>
      </w:r>
      <w:r w:rsidRPr="00DE04D4">
        <w:rPr>
          <w:rFonts w:ascii="Calibri" w:hAnsi="Calibri" w:cs="Calibri"/>
          <w:sz w:val="24"/>
          <w:szCs w:val="24"/>
        </w:rPr>
        <w:t xml:space="preserve"> PUF001</w:t>
      </w:r>
      <w:r w:rsidR="001C3F56" w:rsidRPr="00DE04D4">
        <w:rPr>
          <w:rFonts w:ascii="Calibri" w:hAnsi="Calibri" w:cs="Calibri"/>
          <w:sz w:val="24"/>
          <w:szCs w:val="24"/>
        </w:rPr>
        <w:t>;</w:t>
      </w:r>
      <w:r w:rsidRPr="00DE04D4">
        <w:rPr>
          <w:rFonts w:ascii="Calibri" w:hAnsi="Calibri" w:cs="Calibri"/>
          <w:sz w:val="24"/>
          <w:szCs w:val="24"/>
        </w:rPr>
        <w:t xml:space="preserve"> </w:t>
      </w:r>
      <w:r w:rsidR="001C3F56" w:rsidRPr="00DE04D4">
        <w:rPr>
          <w:rFonts w:ascii="Calibri" w:hAnsi="Calibri" w:cs="Calibri"/>
          <w:sz w:val="24"/>
          <w:szCs w:val="24"/>
        </w:rPr>
        <w:t>(</w:t>
      </w:r>
      <w:r w:rsidR="001349C6" w:rsidRPr="00DE04D4">
        <w:rPr>
          <w:rFonts w:ascii="Calibri" w:hAnsi="Calibri" w:cs="Calibri"/>
          <w:sz w:val="24"/>
          <w:szCs w:val="24"/>
        </w:rPr>
        <w:t>b</w:t>
      </w:r>
      <w:r w:rsidR="001C3F56" w:rsidRPr="00DE04D4">
        <w:rPr>
          <w:rFonts w:ascii="Calibri" w:hAnsi="Calibri" w:cs="Calibri"/>
          <w:sz w:val="24"/>
          <w:szCs w:val="24"/>
        </w:rPr>
        <w:t xml:space="preserve">) </w:t>
      </w:r>
      <w:r w:rsidRPr="00DE04D4">
        <w:rPr>
          <w:rFonts w:ascii="Calibri" w:hAnsi="Calibri" w:cs="Calibri"/>
          <w:i/>
          <w:iCs/>
          <w:sz w:val="24"/>
          <w:szCs w:val="24"/>
        </w:rPr>
        <w:t xml:space="preserve">Pseudomonas </w:t>
      </w:r>
      <w:proofErr w:type="spellStart"/>
      <w:r w:rsidRPr="00DE04D4">
        <w:rPr>
          <w:rFonts w:ascii="Calibri" w:hAnsi="Calibri" w:cs="Calibri"/>
          <w:i/>
          <w:iCs/>
          <w:sz w:val="24"/>
          <w:szCs w:val="24"/>
        </w:rPr>
        <w:t>chlororaphis</w:t>
      </w:r>
      <w:proofErr w:type="spellEnd"/>
      <w:r w:rsidRPr="00DE04D4">
        <w:rPr>
          <w:rFonts w:ascii="Calibri" w:hAnsi="Calibri" w:cs="Calibri"/>
          <w:sz w:val="24"/>
          <w:szCs w:val="24"/>
        </w:rPr>
        <w:t xml:space="preserve"> PUF002</w:t>
      </w:r>
      <w:r w:rsidR="001C3F56" w:rsidRPr="00DE04D4">
        <w:rPr>
          <w:rFonts w:ascii="Calibri" w:hAnsi="Calibri" w:cs="Calibri"/>
          <w:sz w:val="24"/>
          <w:szCs w:val="24"/>
        </w:rPr>
        <w:t>;</w:t>
      </w:r>
      <w:r w:rsidRPr="00DE04D4">
        <w:rPr>
          <w:rFonts w:ascii="Calibri" w:hAnsi="Calibri" w:cs="Calibri"/>
          <w:sz w:val="24"/>
          <w:szCs w:val="24"/>
        </w:rPr>
        <w:t xml:space="preserve"> </w:t>
      </w:r>
      <w:r w:rsidR="001C3F56" w:rsidRPr="00DE04D4">
        <w:rPr>
          <w:rFonts w:ascii="Calibri" w:hAnsi="Calibri" w:cs="Calibri"/>
          <w:sz w:val="24"/>
          <w:szCs w:val="24"/>
        </w:rPr>
        <w:t>(</w:t>
      </w:r>
      <w:r w:rsidR="001349C6" w:rsidRPr="00DE04D4">
        <w:rPr>
          <w:rFonts w:ascii="Calibri" w:hAnsi="Calibri" w:cs="Calibri"/>
          <w:sz w:val="24"/>
          <w:szCs w:val="24"/>
        </w:rPr>
        <w:t>c</w:t>
      </w:r>
      <w:r w:rsidR="001C3F56" w:rsidRPr="00DE04D4">
        <w:rPr>
          <w:rFonts w:ascii="Calibri" w:hAnsi="Calibri" w:cs="Calibri"/>
          <w:sz w:val="24"/>
          <w:szCs w:val="24"/>
        </w:rPr>
        <w:t xml:space="preserve">) </w:t>
      </w:r>
      <w:r w:rsidRPr="00DE04D4">
        <w:rPr>
          <w:rFonts w:ascii="Calibri" w:hAnsi="Calibri" w:cs="Calibri"/>
          <w:i/>
          <w:iCs/>
          <w:sz w:val="24"/>
          <w:szCs w:val="24"/>
        </w:rPr>
        <w:t xml:space="preserve">Pseudomonas </w:t>
      </w:r>
      <w:proofErr w:type="spellStart"/>
      <w:r w:rsidRPr="00DE04D4">
        <w:rPr>
          <w:rFonts w:ascii="Calibri" w:hAnsi="Calibri" w:cs="Calibri"/>
          <w:i/>
          <w:iCs/>
          <w:sz w:val="24"/>
          <w:szCs w:val="24"/>
        </w:rPr>
        <w:t>chlororaphis</w:t>
      </w:r>
      <w:proofErr w:type="spellEnd"/>
      <w:r w:rsidRPr="00DE04D4">
        <w:rPr>
          <w:rFonts w:ascii="Calibri" w:hAnsi="Calibri" w:cs="Calibri"/>
          <w:sz w:val="24"/>
          <w:szCs w:val="24"/>
        </w:rPr>
        <w:t xml:space="preserve"> PUF003</w:t>
      </w:r>
      <w:r w:rsidR="001C3F56" w:rsidRPr="00DE04D4">
        <w:rPr>
          <w:rFonts w:ascii="Calibri" w:hAnsi="Calibri" w:cs="Calibri"/>
          <w:sz w:val="24"/>
          <w:szCs w:val="24"/>
        </w:rPr>
        <w:t>;</w:t>
      </w:r>
      <w:r w:rsidRPr="00DE04D4">
        <w:rPr>
          <w:rFonts w:ascii="Calibri" w:hAnsi="Calibri" w:cs="Calibri"/>
          <w:sz w:val="24"/>
          <w:szCs w:val="24"/>
        </w:rPr>
        <w:t xml:space="preserve"> </w:t>
      </w:r>
      <w:r w:rsidR="001C3F56" w:rsidRPr="00DE04D4">
        <w:rPr>
          <w:rFonts w:ascii="Calibri" w:hAnsi="Calibri" w:cs="Calibri"/>
          <w:sz w:val="24"/>
          <w:szCs w:val="24"/>
        </w:rPr>
        <w:t>(</w:t>
      </w:r>
      <w:r w:rsidR="001349C6" w:rsidRPr="00DE04D4">
        <w:rPr>
          <w:rFonts w:ascii="Calibri" w:hAnsi="Calibri" w:cs="Calibri"/>
          <w:sz w:val="24"/>
          <w:szCs w:val="24"/>
        </w:rPr>
        <w:t>d</w:t>
      </w:r>
      <w:r w:rsidR="001C3F56" w:rsidRPr="00DE04D4">
        <w:rPr>
          <w:rFonts w:ascii="Calibri" w:hAnsi="Calibri" w:cs="Calibri"/>
          <w:sz w:val="24"/>
          <w:szCs w:val="24"/>
        </w:rPr>
        <w:t xml:space="preserve">) </w:t>
      </w:r>
      <w:r w:rsidRPr="00DE04D4">
        <w:rPr>
          <w:rFonts w:ascii="Calibri" w:hAnsi="Calibri" w:cs="Calibri"/>
          <w:i/>
          <w:iCs/>
          <w:sz w:val="24"/>
          <w:szCs w:val="24"/>
        </w:rPr>
        <w:t>Pseudomonas corrugata</w:t>
      </w:r>
      <w:r w:rsidRPr="00DE04D4">
        <w:rPr>
          <w:rFonts w:ascii="Calibri" w:hAnsi="Calibri" w:cs="Calibri"/>
          <w:sz w:val="24"/>
          <w:szCs w:val="24"/>
        </w:rPr>
        <w:t xml:space="preserve"> PUF004</w:t>
      </w:r>
      <w:r w:rsidR="001C3F56" w:rsidRPr="00DE04D4">
        <w:rPr>
          <w:rFonts w:ascii="Calibri" w:hAnsi="Calibri" w:cs="Calibri"/>
          <w:sz w:val="24"/>
          <w:szCs w:val="24"/>
        </w:rPr>
        <w:t>;</w:t>
      </w:r>
      <w:r w:rsidRPr="00DE04D4">
        <w:rPr>
          <w:rFonts w:ascii="Calibri" w:hAnsi="Calibri" w:cs="Calibri"/>
          <w:sz w:val="24"/>
          <w:szCs w:val="24"/>
        </w:rPr>
        <w:t xml:space="preserve"> </w:t>
      </w:r>
      <w:r w:rsidR="001C3F56" w:rsidRPr="00DE04D4">
        <w:rPr>
          <w:rFonts w:ascii="Calibri" w:hAnsi="Calibri" w:cs="Calibri"/>
          <w:sz w:val="24"/>
          <w:szCs w:val="24"/>
        </w:rPr>
        <w:t xml:space="preserve">(e) </w:t>
      </w:r>
      <w:r w:rsidRPr="00DE04D4">
        <w:rPr>
          <w:rFonts w:ascii="Calibri" w:hAnsi="Calibri" w:cs="Calibri"/>
          <w:i/>
          <w:iCs/>
          <w:sz w:val="24"/>
          <w:szCs w:val="24"/>
        </w:rPr>
        <w:t xml:space="preserve">Pseudomonas </w:t>
      </w:r>
      <w:proofErr w:type="spellStart"/>
      <w:r w:rsidRPr="00DE04D4">
        <w:rPr>
          <w:rFonts w:ascii="Calibri" w:hAnsi="Calibri" w:cs="Calibri"/>
          <w:i/>
          <w:iCs/>
          <w:sz w:val="24"/>
          <w:szCs w:val="24"/>
        </w:rPr>
        <w:t>jessenii</w:t>
      </w:r>
      <w:proofErr w:type="spellEnd"/>
      <w:r w:rsidRPr="00DE04D4">
        <w:rPr>
          <w:rFonts w:ascii="Calibri" w:hAnsi="Calibri" w:cs="Calibri"/>
          <w:sz w:val="24"/>
          <w:szCs w:val="24"/>
        </w:rPr>
        <w:t xml:space="preserve"> PUF005</w:t>
      </w:r>
      <w:r w:rsidR="001C3F56" w:rsidRPr="00DE04D4">
        <w:rPr>
          <w:rFonts w:ascii="Calibri" w:hAnsi="Calibri" w:cs="Calibri"/>
          <w:sz w:val="24"/>
          <w:szCs w:val="24"/>
        </w:rPr>
        <w:t>;</w:t>
      </w:r>
      <w:r w:rsidRPr="00DE04D4">
        <w:rPr>
          <w:rFonts w:ascii="Calibri" w:hAnsi="Calibri" w:cs="Calibri"/>
          <w:sz w:val="24"/>
          <w:szCs w:val="24"/>
        </w:rPr>
        <w:t xml:space="preserve"> </w:t>
      </w:r>
      <w:r w:rsidR="001C3F56" w:rsidRPr="00DE04D4">
        <w:rPr>
          <w:rFonts w:ascii="Calibri" w:hAnsi="Calibri" w:cs="Calibri"/>
          <w:sz w:val="24"/>
          <w:szCs w:val="24"/>
        </w:rPr>
        <w:t xml:space="preserve">(f) </w:t>
      </w:r>
      <w:r w:rsidRPr="00DE04D4">
        <w:rPr>
          <w:rFonts w:ascii="Calibri" w:hAnsi="Calibri" w:cs="Calibri"/>
          <w:i/>
          <w:iCs/>
          <w:sz w:val="24"/>
          <w:szCs w:val="24"/>
        </w:rPr>
        <w:t xml:space="preserve">Pseudomonas </w:t>
      </w:r>
      <w:proofErr w:type="spellStart"/>
      <w:r w:rsidRPr="00DE04D4">
        <w:rPr>
          <w:rFonts w:ascii="Calibri" w:hAnsi="Calibri" w:cs="Calibri"/>
          <w:i/>
          <w:iCs/>
          <w:sz w:val="24"/>
          <w:szCs w:val="24"/>
        </w:rPr>
        <w:t>brassicacearum</w:t>
      </w:r>
      <w:proofErr w:type="spellEnd"/>
      <w:r w:rsidRPr="00DE04D4">
        <w:rPr>
          <w:rFonts w:ascii="Calibri" w:hAnsi="Calibri" w:cs="Calibri"/>
          <w:sz w:val="24"/>
          <w:szCs w:val="24"/>
        </w:rPr>
        <w:t xml:space="preserve"> PUF006</w:t>
      </w:r>
      <w:r w:rsidR="001C3F56" w:rsidRPr="00DE04D4">
        <w:rPr>
          <w:rFonts w:ascii="Calibri" w:hAnsi="Calibri" w:cs="Calibri"/>
          <w:sz w:val="24"/>
          <w:szCs w:val="24"/>
        </w:rPr>
        <w:t>;</w:t>
      </w:r>
      <w:r w:rsidRPr="00DE04D4">
        <w:rPr>
          <w:rFonts w:ascii="Calibri" w:hAnsi="Calibri" w:cs="Calibri"/>
          <w:sz w:val="24"/>
          <w:szCs w:val="24"/>
        </w:rPr>
        <w:t xml:space="preserve"> </w:t>
      </w:r>
      <w:r w:rsidR="001C3F56" w:rsidRPr="00DE04D4">
        <w:rPr>
          <w:rFonts w:ascii="Calibri" w:hAnsi="Calibri" w:cs="Calibri"/>
          <w:sz w:val="24"/>
          <w:szCs w:val="24"/>
        </w:rPr>
        <w:t>(</w:t>
      </w:r>
      <w:r w:rsidR="001349C6" w:rsidRPr="00DE04D4">
        <w:rPr>
          <w:rFonts w:ascii="Calibri" w:hAnsi="Calibri" w:cs="Calibri"/>
          <w:sz w:val="24"/>
          <w:szCs w:val="24"/>
        </w:rPr>
        <w:t>g</w:t>
      </w:r>
      <w:r w:rsidR="001C3F56" w:rsidRPr="00DE04D4">
        <w:rPr>
          <w:rFonts w:ascii="Calibri" w:hAnsi="Calibri" w:cs="Calibri"/>
          <w:sz w:val="24"/>
          <w:szCs w:val="24"/>
        </w:rPr>
        <w:t xml:space="preserve">) </w:t>
      </w:r>
      <w:r w:rsidRPr="00DE04D4">
        <w:rPr>
          <w:rFonts w:ascii="Calibri" w:hAnsi="Calibri" w:cs="Calibri"/>
          <w:i/>
          <w:iCs/>
          <w:sz w:val="24"/>
          <w:szCs w:val="24"/>
        </w:rPr>
        <w:t xml:space="preserve">Bacillus </w:t>
      </w:r>
      <w:proofErr w:type="spellStart"/>
      <w:r w:rsidRPr="00DE04D4">
        <w:rPr>
          <w:rFonts w:ascii="Calibri" w:hAnsi="Calibri" w:cs="Calibri"/>
          <w:i/>
          <w:iCs/>
          <w:sz w:val="24"/>
          <w:szCs w:val="24"/>
        </w:rPr>
        <w:t>pseudomycoides</w:t>
      </w:r>
      <w:proofErr w:type="spellEnd"/>
      <w:r w:rsidRPr="00DE04D4">
        <w:rPr>
          <w:rFonts w:ascii="Calibri" w:hAnsi="Calibri" w:cs="Calibri"/>
          <w:sz w:val="24"/>
          <w:szCs w:val="24"/>
        </w:rPr>
        <w:t xml:space="preserve"> PUF007</w:t>
      </w:r>
      <w:r w:rsidR="001C3F56" w:rsidRPr="00DE04D4">
        <w:rPr>
          <w:rFonts w:ascii="Calibri" w:hAnsi="Calibri" w:cs="Calibri"/>
          <w:sz w:val="24"/>
          <w:szCs w:val="24"/>
        </w:rPr>
        <w:t>; (</w:t>
      </w:r>
      <w:r w:rsidR="001349C6" w:rsidRPr="00DE04D4">
        <w:rPr>
          <w:rFonts w:ascii="Calibri" w:hAnsi="Calibri" w:cs="Calibri"/>
          <w:sz w:val="24"/>
          <w:szCs w:val="24"/>
        </w:rPr>
        <w:t>h</w:t>
      </w:r>
      <w:r w:rsidR="001C3F56" w:rsidRPr="00DE04D4">
        <w:rPr>
          <w:rFonts w:ascii="Calibri" w:hAnsi="Calibri" w:cs="Calibri"/>
          <w:sz w:val="24"/>
          <w:szCs w:val="24"/>
        </w:rPr>
        <w:t xml:space="preserve">) </w:t>
      </w:r>
      <w:r w:rsidRPr="00DE04D4">
        <w:rPr>
          <w:rFonts w:ascii="Calibri" w:hAnsi="Calibri" w:cs="Calibri"/>
          <w:i/>
          <w:iCs/>
          <w:sz w:val="24"/>
          <w:szCs w:val="24"/>
        </w:rPr>
        <w:t>Bacillus cereus</w:t>
      </w:r>
      <w:r w:rsidRPr="00DE04D4">
        <w:rPr>
          <w:rFonts w:ascii="Calibri" w:hAnsi="Calibri" w:cs="Calibri"/>
          <w:sz w:val="24"/>
          <w:szCs w:val="24"/>
        </w:rPr>
        <w:t xml:space="preserve"> PUF008.</w:t>
      </w:r>
    </w:p>
    <w:p w14:paraId="4BAC5968" w14:textId="40D67A16" w:rsidR="009531EB" w:rsidRPr="00DE04D4" w:rsidRDefault="009531EB" w:rsidP="009531EB">
      <w:pPr>
        <w:jc w:val="both"/>
        <w:rPr>
          <w:rFonts w:ascii="Calibri" w:hAnsi="Calibri" w:cs="Calibri"/>
          <w:sz w:val="24"/>
          <w:szCs w:val="24"/>
        </w:rPr>
      </w:pPr>
      <w:r w:rsidRPr="00DE04D4">
        <w:rPr>
          <w:rFonts w:ascii="Calibri" w:hAnsi="Calibri" w:cs="Calibri"/>
          <w:sz w:val="24"/>
          <w:szCs w:val="24"/>
        </w:rPr>
        <w:t xml:space="preserve">Figure 6: </w:t>
      </w:r>
      <w:r w:rsidR="00E104C8" w:rsidRPr="00DE04D4">
        <w:rPr>
          <w:rFonts w:ascii="Calibri" w:hAnsi="Calibri" w:cs="Calibri"/>
          <w:sz w:val="24"/>
          <w:szCs w:val="24"/>
        </w:rPr>
        <w:t xml:space="preserve">Growth of bacterial </w:t>
      </w:r>
      <w:r w:rsidR="00174588" w:rsidRPr="00DE04D4">
        <w:rPr>
          <w:rFonts w:ascii="Calibri" w:hAnsi="Calibri" w:cs="Calibri"/>
          <w:sz w:val="24"/>
          <w:szCs w:val="24"/>
        </w:rPr>
        <w:t>strains</w:t>
      </w:r>
      <w:r w:rsidR="00E104C8" w:rsidRPr="00DE04D4">
        <w:rPr>
          <w:rFonts w:ascii="Calibri" w:hAnsi="Calibri" w:cs="Calibri"/>
          <w:sz w:val="24"/>
          <w:szCs w:val="24"/>
        </w:rPr>
        <w:t xml:space="preserve"> on PUA medium with Impranil DLN as the sole carbon source. (a) Growth of isolate utilizing Impranil DLN</w:t>
      </w:r>
      <w:r w:rsidR="001C3F56" w:rsidRPr="00DE04D4">
        <w:rPr>
          <w:rFonts w:ascii="Calibri" w:hAnsi="Calibri" w:cs="Calibri"/>
          <w:sz w:val="24"/>
          <w:szCs w:val="24"/>
        </w:rPr>
        <w:t>;</w:t>
      </w:r>
      <w:r w:rsidR="00E104C8" w:rsidRPr="00DE04D4">
        <w:rPr>
          <w:rFonts w:ascii="Calibri" w:hAnsi="Calibri" w:cs="Calibri"/>
          <w:sz w:val="24"/>
          <w:szCs w:val="24"/>
        </w:rPr>
        <w:t xml:space="preserve"> (b) positive result showing clear zone formation around the well; (c) negative result showing no clear zone formation.</w:t>
      </w:r>
    </w:p>
    <w:p w14:paraId="6A658509" w14:textId="2097F125" w:rsidR="0057264C" w:rsidRPr="00DE04D4" w:rsidRDefault="0057264C" w:rsidP="0057264C">
      <w:pPr>
        <w:jc w:val="both"/>
        <w:rPr>
          <w:rFonts w:ascii="Calibri" w:hAnsi="Calibri" w:cs="Calibri"/>
          <w:sz w:val="24"/>
          <w:szCs w:val="24"/>
        </w:rPr>
      </w:pPr>
      <w:r w:rsidRPr="00DE04D4">
        <w:rPr>
          <w:rFonts w:ascii="Calibri" w:hAnsi="Calibri" w:cs="Calibri"/>
          <w:sz w:val="24"/>
          <w:szCs w:val="24"/>
        </w:rPr>
        <w:t xml:space="preserve">Figure 7: Degradation curves of Impranil DLN in presence of eight bacterial strains grown as monocultures in minimal salt medium over the 7-day experimental period. </w:t>
      </w:r>
      <w:r w:rsidR="00F64A70" w:rsidRPr="00DE04D4">
        <w:rPr>
          <w:rFonts w:ascii="Calibri" w:hAnsi="Calibri" w:cs="Calibri"/>
          <w:sz w:val="24"/>
          <w:szCs w:val="24"/>
        </w:rPr>
        <w:t>Each point on the curve shows a mean of degradation percentage.</w:t>
      </w:r>
      <w:r w:rsidRPr="00DE04D4">
        <w:rPr>
          <w:rFonts w:ascii="Calibri" w:hAnsi="Calibri" w:cs="Calibri"/>
          <w:sz w:val="24"/>
          <w:szCs w:val="24"/>
        </w:rPr>
        <w:t xml:space="preserve"> </w:t>
      </w:r>
      <w:r w:rsidR="001C3F56" w:rsidRPr="00DE04D4">
        <w:rPr>
          <w:rFonts w:ascii="Calibri" w:hAnsi="Calibri" w:cs="Calibri"/>
          <w:sz w:val="24"/>
          <w:szCs w:val="24"/>
        </w:rPr>
        <w:t xml:space="preserve">(a) </w:t>
      </w:r>
      <w:r w:rsidR="001C3F56" w:rsidRPr="00DE04D4">
        <w:rPr>
          <w:rFonts w:ascii="Calibri" w:hAnsi="Calibri" w:cs="Calibri"/>
          <w:i/>
          <w:iCs/>
          <w:sz w:val="24"/>
          <w:szCs w:val="24"/>
        </w:rPr>
        <w:t>Klebsiella aerogenes</w:t>
      </w:r>
      <w:r w:rsidR="001C3F56" w:rsidRPr="00DE04D4">
        <w:rPr>
          <w:rFonts w:ascii="Calibri" w:hAnsi="Calibri" w:cs="Calibri"/>
          <w:sz w:val="24"/>
          <w:szCs w:val="24"/>
        </w:rPr>
        <w:t xml:space="preserve"> PUF001; (b) </w:t>
      </w:r>
      <w:r w:rsidR="001C3F56" w:rsidRPr="00DE04D4">
        <w:rPr>
          <w:rFonts w:ascii="Calibri" w:hAnsi="Calibri" w:cs="Calibri"/>
          <w:i/>
          <w:iCs/>
          <w:sz w:val="24"/>
          <w:szCs w:val="24"/>
        </w:rPr>
        <w:t xml:space="preserve">Pseudomonas </w:t>
      </w:r>
      <w:proofErr w:type="spellStart"/>
      <w:r w:rsidR="001C3F56" w:rsidRPr="00DE04D4">
        <w:rPr>
          <w:rFonts w:ascii="Calibri" w:hAnsi="Calibri" w:cs="Calibri"/>
          <w:i/>
          <w:iCs/>
          <w:sz w:val="24"/>
          <w:szCs w:val="24"/>
        </w:rPr>
        <w:t>chlororaphis</w:t>
      </w:r>
      <w:proofErr w:type="spellEnd"/>
      <w:r w:rsidR="001C3F56" w:rsidRPr="00DE04D4">
        <w:rPr>
          <w:rFonts w:ascii="Calibri" w:hAnsi="Calibri" w:cs="Calibri"/>
          <w:sz w:val="24"/>
          <w:szCs w:val="24"/>
        </w:rPr>
        <w:t xml:space="preserve"> PUF002; (c) </w:t>
      </w:r>
      <w:r w:rsidR="001C3F56" w:rsidRPr="00DE04D4">
        <w:rPr>
          <w:rFonts w:ascii="Calibri" w:hAnsi="Calibri" w:cs="Calibri"/>
          <w:i/>
          <w:iCs/>
          <w:sz w:val="24"/>
          <w:szCs w:val="24"/>
        </w:rPr>
        <w:t xml:space="preserve">Pseudomonas </w:t>
      </w:r>
      <w:proofErr w:type="spellStart"/>
      <w:r w:rsidR="001C3F56" w:rsidRPr="00DE04D4">
        <w:rPr>
          <w:rFonts w:ascii="Calibri" w:hAnsi="Calibri" w:cs="Calibri"/>
          <w:i/>
          <w:iCs/>
          <w:sz w:val="24"/>
          <w:szCs w:val="24"/>
        </w:rPr>
        <w:t>chlororaphis</w:t>
      </w:r>
      <w:proofErr w:type="spellEnd"/>
      <w:r w:rsidR="001C3F56" w:rsidRPr="00DE04D4">
        <w:rPr>
          <w:rFonts w:ascii="Calibri" w:hAnsi="Calibri" w:cs="Calibri"/>
          <w:sz w:val="24"/>
          <w:szCs w:val="24"/>
        </w:rPr>
        <w:t xml:space="preserve"> PUF003; (d) </w:t>
      </w:r>
      <w:r w:rsidR="001C3F56" w:rsidRPr="00DE04D4">
        <w:rPr>
          <w:rFonts w:ascii="Calibri" w:hAnsi="Calibri" w:cs="Calibri"/>
          <w:i/>
          <w:iCs/>
          <w:sz w:val="24"/>
          <w:szCs w:val="24"/>
        </w:rPr>
        <w:t>Pseudomonas corrugata</w:t>
      </w:r>
      <w:r w:rsidR="001C3F56" w:rsidRPr="00DE04D4">
        <w:rPr>
          <w:rFonts w:ascii="Calibri" w:hAnsi="Calibri" w:cs="Calibri"/>
          <w:sz w:val="24"/>
          <w:szCs w:val="24"/>
        </w:rPr>
        <w:t xml:space="preserve"> PUF004; (e) </w:t>
      </w:r>
      <w:r w:rsidR="001C3F56" w:rsidRPr="00DE04D4">
        <w:rPr>
          <w:rFonts w:ascii="Calibri" w:hAnsi="Calibri" w:cs="Calibri"/>
          <w:i/>
          <w:iCs/>
          <w:sz w:val="24"/>
          <w:szCs w:val="24"/>
        </w:rPr>
        <w:t xml:space="preserve">Pseudomonas </w:t>
      </w:r>
      <w:proofErr w:type="spellStart"/>
      <w:r w:rsidR="001C3F56" w:rsidRPr="00DE04D4">
        <w:rPr>
          <w:rFonts w:ascii="Calibri" w:hAnsi="Calibri" w:cs="Calibri"/>
          <w:i/>
          <w:iCs/>
          <w:sz w:val="24"/>
          <w:szCs w:val="24"/>
        </w:rPr>
        <w:t>jessenii</w:t>
      </w:r>
      <w:proofErr w:type="spellEnd"/>
      <w:r w:rsidR="001C3F56" w:rsidRPr="00DE04D4">
        <w:rPr>
          <w:rFonts w:ascii="Calibri" w:hAnsi="Calibri" w:cs="Calibri"/>
          <w:sz w:val="24"/>
          <w:szCs w:val="24"/>
        </w:rPr>
        <w:t xml:space="preserve"> PUF005; (f) </w:t>
      </w:r>
      <w:r w:rsidR="001C3F56" w:rsidRPr="00DE04D4">
        <w:rPr>
          <w:rFonts w:ascii="Calibri" w:hAnsi="Calibri" w:cs="Calibri"/>
          <w:i/>
          <w:iCs/>
          <w:sz w:val="24"/>
          <w:szCs w:val="24"/>
        </w:rPr>
        <w:t xml:space="preserve">Pseudomonas </w:t>
      </w:r>
      <w:proofErr w:type="spellStart"/>
      <w:r w:rsidR="001C3F56" w:rsidRPr="00DE04D4">
        <w:rPr>
          <w:rFonts w:ascii="Calibri" w:hAnsi="Calibri" w:cs="Calibri"/>
          <w:i/>
          <w:iCs/>
          <w:sz w:val="24"/>
          <w:szCs w:val="24"/>
        </w:rPr>
        <w:t>brassicacearum</w:t>
      </w:r>
      <w:proofErr w:type="spellEnd"/>
      <w:r w:rsidR="001C3F56" w:rsidRPr="00DE04D4">
        <w:rPr>
          <w:rFonts w:ascii="Calibri" w:hAnsi="Calibri" w:cs="Calibri"/>
          <w:sz w:val="24"/>
          <w:szCs w:val="24"/>
        </w:rPr>
        <w:t xml:space="preserve"> PUF006; (g) </w:t>
      </w:r>
      <w:r w:rsidR="001C3F56" w:rsidRPr="00DE04D4">
        <w:rPr>
          <w:rFonts w:ascii="Calibri" w:hAnsi="Calibri" w:cs="Calibri"/>
          <w:i/>
          <w:iCs/>
          <w:sz w:val="24"/>
          <w:szCs w:val="24"/>
        </w:rPr>
        <w:t xml:space="preserve">Bacillus </w:t>
      </w:r>
      <w:proofErr w:type="spellStart"/>
      <w:r w:rsidR="001C3F56" w:rsidRPr="00DE04D4">
        <w:rPr>
          <w:rFonts w:ascii="Calibri" w:hAnsi="Calibri" w:cs="Calibri"/>
          <w:i/>
          <w:iCs/>
          <w:sz w:val="24"/>
          <w:szCs w:val="24"/>
        </w:rPr>
        <w:t>pseudomycoides</w:t>
      </w:r>
      <w:proofErr w:type="spellEnd"/>
      <w:r w:rsidR="001C3F56" w:rsidRPr="00DE04D4">
        <w:rPr>
          <w:rFonts w:ascii="Calibri" w:hAnsi="Calibri" w:cs="Calibri"/>
          <w:sz w:val="24"/>
          <w:szCs w:val="24"/>
        </w:rPr>
        <w:t xml:space="preserve"> PUF007; (h) </w:t>
      </w:r>
      <w:r w:rsidR="001C3F56" w:rsidRPr="00DE04D4">
        <w:rPr>
          <w:rFonts w:ascii="Calibri" w:hAnsi="Calibri" w:cs="Calibri"/>
          <w:i/>
          <w:iCs/>
          <w:sz w:val="24"/>
          <w:szCs w:val="24"/>
        </w:rPr>
        <w:t>Bacillus cereus</w:t>
      </w:r>
      <w:r w:rsidR="001C3F56" w:rsidRPr="00DE04D4">
        <w:rPr>
          <w:rFonts w:ascii="Calibri" w:hAnsi="Calibri" w:cs="Calibri"/>
          <w:sz w:val="24"/>
          <w:szCs w:val="24"/>
        </w:rPr>
        <w:t xml:space="preserve"> PUF008.</w:t>
      </w:r>
    </w:p>
    <w:p w14:paraId="5671B08C" w14:textId="77777777" w:rsidR="0057264C" w:rsidRPr="00DE04D4" w:rsidRDefault="0057264C" w:rsidP="009531EB">
      <w:pPr>
        <w:jc w:val="both"/>
        <w:rPr>
          <w:rFonts w:ascii="Calibri" w:hAnsi="Calibri" w:cs="Calibri"/>
          <w:sz w:val="24"/>
          <w:szCs w:val="24"/>
        </w:rPr>
      </w:pPr>
    </w:p>
    <w:p w14:paraId="3AB3B593" w14:textId="42AD23A1" w:rsidR="00ED31C7" w:rsidRPr="00DE04D4" w:rsidRDefault="009531EB" w:rsidP="009C577E">
      <w:pPr>
        <w:jc w:val="both"/>
        <w:rPr>
          <w:rFonts w:ascii="Calibri" w:hAnsi="Calibri" w:cs="Calibri"/>
          <w:sz w:val="24"/>
          <w:szCs w:val="24"/>
        </w:rPr>
      </w:pPr>
      <w:r w:rsidRPr="00DE04D4">
        <w:rPr>
          <w:rFonts w:ascii="Calibri" w:hAnsi="Calibri" w:cs="Calibri"/>
          <w:sz w:val="24"/>
          <w:szCs w:val="24"/>
        </w:rPr>
        <w:t>Table Legends:</w:t>
      </w:r>
    </w:p>
    <w:p w14:paraId="7CE2A9DD" w14:textId="7E8C8928" w:rsidR="00B227D2" w:rsidRPr="00DE04D4" w:rsidRDefault="00B227D2" w:rsidP="00B227D2">
      <w:pPr>
        <w:jc w:val="both"/>
        <w:rPr>
          <w:rFonts w:ascii="Calibri" w:hAnsi="Calibri" w:cs="Calibri"/>
          <w:sz w:val="24"/>
          <w:szCs w:val="24"/>
        </w:rPr>
      </w:pPr>
      <w:r w:rsidRPr="00DE04D4">
        <w:rPr>
          <w:rFonts w:ascii="Calibri" w:hAnsi="Calibri" w:cs="Calibri"/>
          <w:sz w:val="24"/>
          <w:szCs w:val="24"/>
        </w:rPr>
        <w:t xml:space="preserve">Table 1: </w:t>
      </w:r>
      <w:r w:rsidR="00C458A9" w:rsidRPr="00C458A9">
        <w:rPr>
          <w:rFonts w:ascii="Calibri" w:hAnsi="Calibri" w:cs="Calibri"/>
          <w:sz w:val="24"/>
          <w:szCs w:val="24"/>
        </w:rPr>
        <w:t>FTIR peak area ratios (A</w:t>
      </w:r>
      <w:r w:rsidR="00C458A9" w:rsidRPr="00C458A9">
        <w:rPr>
          <w:rFonts w:ascii="Calibri" w:hAnsi="Calibri" w:cs="Calibri"/>
          <w:sz w:val="24"/>
          <w:szCs w:val="24"/>
          <w:vertAlign w:val="subscript"/>
        </w:rPr>
        <w:t>4</w:t>
      </w:r>
      <w:r w:rsidR="00C458A9" w:rsidRPr="00C458A9">
        <w:rPr>
          <w:rFonts w:ascii="Calibri" w:hAnsi="Calibri" w:cs="Calibri"/>
          <w:sz w:val="24"/>
          <w:szCs w:val="24"/>
        </w:rPr>
        <w:t>/A</w:t>
      </w:r>
      <w:r w:rsidR="00C458A9" w:rsidRPr="00C458A9">
        <w:rPr>
          <w:rFonts w:ascii="Calibri" w:hAnsi="Calibri" w:cs="Calibri"/>
          <w:sz w:val="24"/>
          <w:szCs w:val="24"/>
          <w:vertAlign w:val="subscript"/>
        </w:rPr>
        <w:t>C</w:t>
      </w:r>
      <w:r w:rsidR="00C458A9" w:rsidRPr="00C458A9">
        <w:rPr>
          <w:rFonts w:ascii="Calibri" w:hAnsi="Calibri" w:cs="Calibri"/>
          <w:sz w:val="24"/>
          <w:szCs w:val="24"/>
        </w:rPr>
        <w:t>) of selected functional groups in PU-1 and PU-2 after 120 days of soil incubation. Values represent mean ± standard deviation, n=2. “n.d.”: not detected/not prominent.</w:t>
      </w:r>
    </w:p>
    <w:p w14:paraId="1E9B6CC8" w14:textId="71F23B9F" w:rsidR="00B227D2" w:rsidRPr="00DE04D4" w:rsidRDefault="00B227D2" w:rsidP="00B227D2">
      <w:pPr>
        <w:jc w:val="both"/>
        <w:rPr>
          <w:rFonts w:ascii="Calibri" w:hAnsi="Calibri" w:cs="Calibri"/>
          <w:sz w:val="24"/>
          <w:szCs w:val="24"/>
        </w:rPr>
      </w:pPr>
      <w:r w:rsidRPr="00DE04D4">
        <w:rPr>
          <w:rFonts w:ascii="Calibri" w:hAnsi="Calibri" w:cs="Calibri"/>
          <w:sz w:val="24"/>
          <w:szCs w:val="24"/>
        </w:rPr>
        <w:t>Table 2</w:t>
      </w:r>
      <w:r w:rsidR="00E104C8" w:rsidRPr="00DE04D4">
        <w:rPr>
          <w:rFonts w:ascii="Calibri" w:hAnsi="Calibri" w:cs="Calibri"/>
          <w:sz w:val="24"/>
          <w:szCs w:val="24"/>
        </w:rPr>
        <w:t xml:space="preserve">: </w:t>
      </w:r>
      <w:r w:rsidRPr="00DE04D4">
        <w:rPr>
          <w:rFonts w:ascii="Calibri" w:hAnsi="Calibri" w:cs="Calibri"/>
          <w:sz w:val="24"/>
          <w:szCs w:val="24"/>
        </w:rPr>
        <w:t xml:space="preserve">MALDI-TOF MS identified bacterial species and further validation based on 16S rRNA sequencing. </w:t>
      </w:r>
      <w:r w:rsidR="000F685E" w:rsidRPr="00DE04D4">
        <w:rPr>
          <w:rFonts w:ascii="Calibri" w:hAnsi="Calibri" w:cs="Calibri"/>
          <w:sz w:val="24"/>
          <w:szCs w:val="24"/>
        </w:rPr>
        <w:t xml:space="preserve">The indexes (a) and (b) represent the source foams (a: PU-1; b: PU-2). </w:t>
      </w:r>
      <w:r w:rsidRPr="00DE04D4">
        <w:rPr>
          <w:rFonts w:ascii="Calibri" w:hAnsi="Calibri" w:cs="Calibri"/>
          <w:sz w:val="24"/>
          <w:szCs w:val="24"/>
        </w:rPr>
        <w:t xml:space="preserve">Bruker criteria (scores) for assignment: 0.000–1.699 not reliable identification, 1.700–1.999 probable genus identification, 2.000–3.000 genus and species identification. 16S rRNA gene sequencing based on </w:t>
      </w:r>
      <w:r w:rsidRPr="00DE04D4">
        <w:rPr>
          <w:rFonts w:ascii="Calibri" w:hAnsi="Calibri" w:cs="Calibri"/>
          <w:sz w:val="24"/>
          <w:szCs w:val="24"/>
        </w:rPr>
        <w:lastRenderedPageBreak/>
        <w:t xml:space="preserve">NCBI database. Clear zone area expressed as mean ± standard deviation. </w:t>
      </w:r>
      <w:r w:rsidR="000F685E" w:rsidRPr="00DE04D4">
        <w:rPr>
          <w:rFonts w:ascii="Calibri" w:hAnsi="Calibri" w:cs="Calibri"/>
          <w:sz w:val="24"/>
          <w:szCs w:val="24"/>
        </w:rPr>
        <w:t>“–“: strains unable to form degradation zones.</w:t>
      </w:r>
    </w:p>
    <w:p w14:paraId="7CAD52FE" w14:textId="32828C21" w:rsidR="009531EB" w:rsidRPr="00FB2C05" w:rsidRDefault="00B227D2" w:rsidP="00B227D2">
      <w:pPr>
        <w:jc w:val="both"/>
        <w:rPr>
          <w:rFonts w:ascii="Calibri" w:hAnsi="Calibri" w:cs="Calibri"/>
          <w:sz w:val="24"/>
          <w:szCs w:val="24"/>
        </w:rPr>
      </w:pPr>
      <w:r w:rsidRPr="00DE04D4">
        <w:rPr>
          <w:rFonts w:ascii="Calibri" w:hAnsi="Calibri" w:cs="Calibri"/>
          <w:sz w:val="24"/>
          <w:szCs w:val="24"/>
        </w:rPr>
        <w:t xml:space="preserve">Table 3: Comparison of chemical composition of the two PU foams tested in this study. Data for PU-1 was obtained </w:t>
      </w:r>
      <w:r w:rsidR="00631654" w:rsidRPr="00DE04D4">
        <w:rPr>
          <w:rFonts w:ascii="Calibri" w:hAnsi="Calibri" w:cs="Calibri"/>
          <w:sz w:val="24"/>
          <w:szCs w:val="24"/>
        </w:rPr>
        <w:t>from</w:t>
      </w:r>
      <w:r w:rsidRPr="00DE04D4">
        <w:rPr>
          <w:rFonts w:ascii="Calibri" w:hAnsi="Calibri" w:cs="Calibri"/>
          <w:sz w:val="24"/>
          <w:szCs w:val="24"/>
        </w:rPr>
        <w:t xml:space="preserve"> Beneš et al</w:t>
      </w:r>
      <w:r w:rsidR="00445365" w:rsidRPr="00DE04D4">
        <w:rPr>
          <w:rFonts w:ascii="Calibri" w:hAnsi="Calibri" w:cs="Calibri"/>
          <w:sz w:val="24"/>
          <w:szCs w:val="24"/>
        </w:rPr>
        <w:t>.,</w:t>
      </w:r>
      <w:r w:rsidRPr="00DE04D4">
        <w:rPr>
          <w:rFonts w:ascii="Calibri" w:hAnsi="Calibri" w:cs="Calibri"/>
          <w:sz w:val="24"/>
          <w:szCs w:val="24"/>
        </w:rPr>
        <w:t xml:space="preserve"> 2020</w:t>
      </w:r>
      <w:r w:rsidRPr="00DE04D4">
        <w:rPr>
          <w:rFonts w:ascii="Calibri" w:hAnsi="Calibri" w:cs="Calibri"/>
          <w:sz w:val="24"/>
          <w:szCs w:val="24"/>
          <w:vertAlign w:val="superscript"/>
        </w:rPr>
        <w:t>8</w:t>
      </w:r>
      <w:r w:rsidRPr="00DE04D4">
        <w:rPr>
          <w:rFonts w:ascii="Calibri" w:hAnsi="Calibri" w:cs="Calibri"/>
          <w:sz w:val="24"/>
          <w:szCs w:val="24"/>
        </w:rPr>
        <w:t xml:space="preserve">, and further confirmed by FTIR analysis conducted in this study. Data for PU-2 was obtained </w:t>
      </w:r>
      <w:r w:rsidR="00631654" w:rsidRPr="00DE04D4">
        <w:rPr>
          <w:rFonts w:ascii="Calibri" w:hAnsi="Calibri" w:cs="Calibri"/>
          <w:sz w:val="24"/>
          <w:szCs w:val="24"/>
        </w:rPr>
        <w:t>from</w:t>
      </w:r>
      <w:r w:rsidRPr="00DE04D4">
        <w:rPr>
          <w:rFonts w:ascii="Calibri" w:hAnsi="Calibri" w:cs="Calibri"/>
          <w:sz w:val="24"/>
          <w:szCs w:val="24"/>
        </w:rPr>
        <w:t xml:space="preserve"> the manufacturer’s safety data sheet.</w:t>
      </w:r>
    </w:p>
    <w:sectPr w:rsidR="009531EB" w:rsidRPr="00FB2C05" w:rsidSect="00BE44FD">
      <w:pgSz w:w="12240" w:h="15840"/>
      <w:pgMar w:top="1411" w:right="1411" w:bottom="1411" w:left="1411"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74EE6" w14:textId="77777777" w:rsidR="002B4733" w:rsidRDefault="002B4733" w:rsidP="00924364">
      <w:pPr>
        <w:spacing w:after="0" w:line="240" w:lineRule="auto"/>
      </w:pPr>
      <w:r>
        <w:separator/>
      </w:r>
    </w:p>
  </w:endnote>
  <w:endnote w:type="continuationSeparator" w:id="0">
    <w:p w14:paraId="5D8A8036" w14:textId="77777777" w:rsidR="002B4733" w:rsidRDefault="002B4733" w:rsidP="00924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A97C7" w14:textId="77777777" w:rsidR="002B4733" w:rsidRDefault="002B4733" w:rsidP="00924364">
      <w:pPr>
        <w:spacing w:after="0" w:line="240" w:lineRule="auto"/>
      </w:pPr>
      <w:r>
        <w:separator/>
      </w:r>
    </w:p>
  </w:footnote>
  <w:footnote w:type="continuationSeparator" w:id="0">
    <w:p w14:paraId="782A09B6" w14:textId="77777777" w:rsidR="002B4733" w:rsidRDefault="002B4733" w:rsidP="00924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7367"/>
    <w:multiLevelType w:val="hybridMultilevel"/>
    <w:tmpl w:val="2FE02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541B46"/>
    <w:multiLevelType w:val="hybridMultilevel"/>
    <w:tmpl w:val="FCDC4336"/>
    <w:lvl w:ilvl="0" w:tplc="F9026DF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2536DB"/>
    <w:multiLevelType w:val="hybridMultilevel"/>
    <w:tmpl w:val="72604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49568A"/>
    <w:multiLevelType w:val="hybridMultilevel"/>
    <w:tmpl w:val="839EA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8225AA"/>
    <w:multiLevelType w:val="hybridMultilevel"/>
    <w:tmpl w:val="3EA0F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6F0EF3"/>
    <w:multiLevelType w:val="hybridMultilevel"/>
    <w:tmpl w:val="88C6B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00F6A"/>
    <w:multiLevelType w:val="hybridMultilevel"/>
    <w:tmpl w:val="2A684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A57FF9"/>
    <w:multiLevelType w:val="hybridMultilevel"/>
    <w:tmpl w:val="110E9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ED7A65"/>
    <w:multiLevelType w:val="hybridMultilevel"/>
    <w:tmpl w:val="B4ACC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4476CC"/>
    <w:multiLevelType w:val="hybridMultilevel"/>
    <w:tmpl w:val="B262CAE4"/>
    <w:lvl w:ilvl="0" w:tplc="998E525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529316">
    <w:abstractNumId w:val="7"/>
  </w:num>
  <w:num w:numId="2" w16cid:durableId="1608080683">
    <w:abstractNumId w:val="1"/>
  </w:num>
  <w:num w:numId="3" w16cid:durableId="396516730">
    <w:abstractNumId w:val="9"/>
  </w:num>
  <w:num w:numId="4" w16cid:durableId="1707175241">
    <w:abstractNumId w:val="6"/>
  </w:num>
  <w:num w:numId="5" w16cid:durableId="1683823460">
    <w:abstractNumId w:val="0"/>
  </w:num>
  <w:num w:numId="6" w16cid:durableId="397048858">
    <w:abstractNumId w:val="5"/>
  </w:num>
  <w:num w:numId="7" w16cid:durableId="1553230035">
    <w:abstractNumId w:val="2"/>
  </w:num>
  <w:num w:numId="8" w16cid:durableId="344870715">
    <w:abstractNumId w:val="8"/>
  </w:num>
  <w:num w:numId="9" w16cid:durableId="1837577023">
    <w:abstractNumId w:val="3"/>
  </w:num>
  <w:num w:numId="10" w16cid:durableId="365937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5BD"/>
    <w:rsid w:val="000001A7"/>
    <w:rsid w:val="00000988"/>
    <w:rsid w:val="00003209"/>
    <w:rsid w:val="000038EE"/>
    <w:rsid w:val="00003F2A"/>
    <w:rsid w:val="0000585A"/>
    <w:rsid w:val="0001059D"/>
    <w:rsid w:val="00013239"/>
    <w:rsid w:val="000149B1"/>
    <w:rsid w:val="00015388"/>
    <w:rsid w:val="00020C62"/>
    <w:rsid w:val="0002218B"/>
    <w:rsid w:val="00022335"/>
    <w:rsid w:val="00023FF3"/>
    <w:rsid w:val="000246ED"/>
    <w:rsid w:val="000266C0"/>
    <w:rsid w:val="0002751F"/>
    <w:rsid w:val="000304D8"/>
    <w:rsid w:val="00033B13"/>
    <w:rsid w:val="000340E2"/>
    <w:rsid w:val="00034C09"/>
    <w:rsid w:val="00035235"/>
    <w:rsid w:val="00035258"/>
    <w:rsid w:val="00035DC0"/>
    <w:rsid w:val="00036C74"/>
    <w:rsid w:val="00037606"/>
    <w:rsid w:val="00037AFC"/>
    <w:rsid w:val="00037F5C"/>
    <w:rsid w:val="00040A2F"/>
    <w:rsid w:val="00042C3F"/>
    <w:rsid w:val="00045159"/>
    <w:rsid w:val="00045A5C"/>
    <w:rsid w:val="0004659E"/>
    <w:rsid w:val="000524E8"/>
    <w:rsid w:val="0005690E"/>
    <w:rsid w:val="0006091E"/>
    <w:rsid w:val="00060CB4"/>
    <w:rsid w:val="00061DCD"/>
    <w:rsid w:val="0006274A"/>
    <w:rsid w:val="0007442F"/>
    <w:rsid w:val="00074B8E"/>
    <w:rsid w:val="00076DD0"/>
    <w:rsid w:val="000804CD"/>
    <w:rsid w:val="0008121B"/>
    <w:rsid w:val="00082280"/>
    <w:rsid w:val="00082C7C"/>
    <w:rsid w:val="00083A16"/>
    <w:rsid w:val="000844BB"/>
    <w:rsid w:val="000853A4"/>
    <w:rsid w:val="00086EC4"/>
    <w:rsid w:val="00090983"/>
    <w:rsid w:val="000918DF"/>
    <w:rsid w:val="00092D69"/>
    <w:rsid w:val="00094EE8"/>
    <w:rsid w:val="000965B6"/>
    <w:rsid w:val="00097D61"/>
    <w:rsid w:val="000A0D05"/>
    <w:rsid w:val="000A1CFE"/>
    <w:rsid w:val="000A1E28"/>
    <w:rsid w:val="000A223F"/>
    <w:rsid w:val="000A364D"/>
    <w:rsid w:val="000A45E6"/>
    <w:rsid w:val="000A4DB1"/>
    <w:rsid w:val="000A55EF"/>
    <w:rsid w:val="000A5776"/>
    <w:rsid w:val="000A57A5"/>
    <w:rsid w:val="000A770D"/>
    <w:rsid w:val="000B03D6"/>
    <w:rsid w:val="000B0747"/>
    <w:rsid w:val="000B0AA4"/>
    <w:rsid w:val="000B201A"/>
    <w:rsid w:val="000B2B5A"/>
    <w:rsid w:val="000B3677"/>
    <w:rsid w:val="000B3B86"/>
    <w:rsid w:val="000B45B4"/>
    <w:rsid w:val="000B5852"/>
    <w:rsid w:val="000B6D9A"/>
    <w:rsid w:val="000B7A6C"/>
    <w:rsid w:val="000C1B94"/>
    <w:rsid w:val="000C3822"/>
    <w:rsid w:val="000C5695"/>
    <w:rsid w:val="000D102D"/>
    <w:rsid w:val="000D1CE5"/>
    <w:rsid w:val="000D2AC7"/>
    <w:rsid w:val="000D4487"/>
    <w:rsid w:val="000D4C6A"/>
    <w:rsid w:val="000D56A8"/>
    <w:rsid w:val="000D65CB"/>
    <w:rsid w:val="000E1641"/>
    <w:rsid w:val="000E3242"/>
    <w:rsid w:val="000E4AAE"/>
    <w:rsid w:val="000E4BEC"/>
    <w:rsid w:val="000E6D50"/>
    <w:rsid w:val="000E723F"/>
    <w:rsid w:val="000F242A"/>
    <w:rsid w:val="000F30DD"/>
    <w:rsid w:val="000F3197"/>
    <w:rsid w:val="000F3235"/>
    <w:rsid w:val="000F61F7"/>
    <w:rsid w:val="000F685E"/>
    <w:rsid w:val="000F6F6C"/>
    <w:rsid w:val="000F7A58"/>
    <w:rsid w:val="00101682"/>
    <w:rsid w:val="001049C0"/>
    <w:rsid w:val="00105A47"/>
    <w:rsid w:val="0010684D"/>
    <w:rsid w:val="00107374"/>
    <w:rsid w:val="001132F7"/>
    <w:rsid w:val="001144AB"/>
    <w:rsid w:val="00117EB8"/>
    <w:rsid w:val="0012194D"/>
    <w:rsid w:val="001234DB"/>
    <w:rsid w:val="00123D4B"/>
    <w:rsid w:val="00123E7C"/>
    <w:rsid w:val="00125CF8"/>
    <w:rsid w:val="00131824"/>
    <w:rsid w:val="001324C4"/>
    <w:rsid w:val="001345E3"/>
    <w:rsid w:val="00134621"/>
    <w:rsid w:val="001349C6"/>
    <w:rsid w:val="00137732"/>
    <w:rsid w:val="0014141B"/>
    <w:rsid w:val="0014149E"/>
    <w:rsid w:val="00141F31"/>
    <w:rsid w:val="00144153"/>
    <w:rsid w:val="00145022"/>
    <w:rsid w:val="00150DBE"/>
    <w:rsid w:val="00152128"/>
    <w:rsid w:val="00152528"/>
    <w:rsid w:val="00152694"/>
    <w:rsid w:val="001527E3"/>
    <w:rsid w:val="00152B52"/>
    <w:rsid w:val="001535EE"/>
    <w:rsid w:val="00153A65"/>
    <w:rsid w:val="00154C07"/>
    <w:rsid w:val="001553BB"/>
    <w:rsid w:val="001608C4"/>
    <w:rsid w:val="00161A68"/>
    <w:rsid w:val="0016354D"/>
    <w:rsid w:val="00163B94"/>
    <w:rsid w:val="001645CD"/>
    <w:rsid w:val="0016653F"/>
    <w:rsid w:val="0017048E"/>
    <w:rsid w:val="001712ED"/>
    <w:rsid w:val="001719E5"/>
    <w:rsid w:val="001724B1"/>
    <w:rsid w:val="00173629"/>
    <w:rsid w:val="00174588"/>
    <w:rsid w:val="00176337"/>
    <w:rsid w:val="001776BF"/>
    <w:rsid w:val="00177D3A"/>
    <w:rsid w:val="00181536"/>
    <w:rsid w:val="00181AD6"/>
    <w:rsid w:val="00185AB7"/>
    <w:rsid w:val="00190357"/>
    <w:rsid w:val="00190E42"/>
    <w:rsid w:val="00192444"/>
    <w:rsid w:val="00192DCE"/>
    <w:rsid w:val="00193DEE"/>
    <w:rsid w:val="001A11FD"/>
    <w:rsid w:val="001A36D7"/>
    <w:rsid w:val="001A3C07"/>
    <w:rsid w:val="001A5A05"/>
    <w:rsid w:val="001B1BF6"/>
    <w:rsid w:val="001B232A"/>
    <w:rsid w:val="001B236A"/>
    <w:rsid w:val="001B3E09"/>
    <w:rsid w:val="001B5590"/>
    <w:rsid w:val="001B7F78"/>
    <w:rsid w:val="001C1204"/>
    <w:rsid w:val="001C141E"/>
    <w:rsid w:val="001C1DE7"/>
    <w:rsid w:val="001C3F56"/>
    <w:rsid w:val="001D479A"/>
    <w:rsid w:val="001D4B02"/>
    <w:rsid w:val="001D5A75"/>
    <w:rsid w:val="001E044F"/>
    <w:rsid w:val="001E0F71"/>
    <w:rsid w:val="001E15FB"/>
    <w:rsid w:val="001E3819"/>
    <w:rsid w:val="001E473D"/>
    <w:rsid w:val="001E4A8B"/>
    <w:rsid w:val="001E5A40"/>
    <w:rsid w:val="001E6DA8"/>
    <w:rsid w:val="001F2529"/>
    <w:rsid w:val="001F3C75"/>
    <w:rsid w:val="001F47E8"/>
    <w:rsid w:val="001F5739"/>
    <w:rsid w:val="001F5B77"/>
    <w:rsid w:val="00200463"/>
    <w:rsid w:val="0020096D"/>
    <w:rsid w:val="00201126"/>
    <w:rsid w:val="002024EE"/>
    <w:rsid w:val="002029CA"/>
    <w:rsid w:val="00204059"/>
    <w:rsid w:val="00204E0E"/>
    <w:rsid w:val="002053E5"/>
    <w:rsid w:val="002075A6"/>
    <w:rsid w:val="00210385"/>
    <w:rsid w:val="00211DC7"/>
    <w:rsid w:val="00212CA7"/>
    <w:rsid w:val="0021300C"/>
    <w:rsid w:val="00213E4B"/>
    <w:rsid w:val="00215122"/>
    <w:rsid w:val="002160E4"/>
    <w:rsid w:val="002171F6"/>
    <w:rsid w:val="00220274"/>
    <w:rsid w:val="00220B7A"/>
    <w:rsid w:val="002264CA"/>
    <w:rsid w:val="002267A7"/>
    <w:rsid w:val="0022691C"/>
    <w:rsid w:val="0022699D"/>
    <w:rsid w:val="00227293"/>
    <w:rsid w:val="00232B29"/>
    <w:rsid w:val="00232CE9"/>
    <w:rsid w:val="002340BF"/>
    <w:rsid w:val="00235D2D"/>
    <w:rsid w:val="00237D38"/>
    <w:rsid w:val="00240B70"/>
    <w:rsid w:val="0024156C"/>
    <w:rsid w:val="0024163F"/>
    <w:rsid w:val="002420D1"/>
    <w:rsid w:val="00242984"/>
    <w:rsid w:val="00243304"/>
    <w:rsid w:val="00243A60"/>
    <w:rsid w:val="00246112"/>
    <w:rsid w:val="00246F35"/>
    <w:rsid w:val="002523B5"/>
    <w:rsid w:val="00254DD4"/>
    <w:rsid w:val="0025713A"/>
    <w:rsid w:val="002574B5"/>
    <w:rsid w:val="0026197F"/>
    <w:rsid w:val="0026273A"/>
    <w:rsid w:val="00262B1B"/>
    <w:rsid w:val="00262E5B"/>
    <w:rsid w:val="00265DC8"/>
    <w:rsid w:val="00267AA2"/>
    <w:rsid w:val="00267BCB"/>
    <w:rsid w:val="00267D54"/>
    <w:rsid w:val="0027335A"/>
    <w:rsid w:val="00274558"/>
    <w:rsid w:val="0027710E"/>
    <w:rsid w:val="00277496"/>
    <w:rsid w:val="002822F1"/>
    <w:rsid w:val="002859F6"/>
    <w:rsid w:val="00290247"/>
    <w:rsid w:val="00292A86"/>
    <w:rsid w:val="0029461B"/>
    <w:rsid w:val="002946DC"/>
    <w:rsid w:val="00295E4A"/>
    <w:rsid w:val="00295E90"/>
    <w:rsid w:val="0029719A"/>
    <w:rsid w:val="00297D21"/>
    <w:rsid w:val="002A0809"/>
    <w:rsid w:val="002A1185"/>
    <w:rsid w:val="002A282A"/>
    <w:rsid w:val="002A2B0A"/>
    <w:rsid w:val="002A33E9"/>
    <w:rsid w:val="002A4587"/>
    <w:rsid w:val="002A5178"/>
    <w:rsid w:val="002A5570"/>
    <w:rsid w:val="002A74BC"/>
    <w:rsid w:val="002A7AAA"/>
    <w:rsid w:val="002B1638"/>
    <w:rsid w:val="002B1ADB"/>
    <w:rsid w:val="002B4733"/>
    <w:rsid w:val="002B6D38"/>
    <w:rsid w:val="002C0436"/>
    <w:rsid w:val="002C06A4"/>
    <w:rsid w:val="002C0CF7"/>
    <w:rsid w:val="002C14B9"/>
    <w:rsid w:val="002C224F"/>
    <w:rsid w:val="002C3254"/>
    <w:rsid w:val="002C404F"/>
    <w:rsid w:val="002C4A8E"/>
    <w:rsid w:val="002C4D55"/>
    <w:rsid w:val="002C57CC"/>
    <w:rsid w:val="002D0134"/>
    <w:rsid w:val="002D08B3"/>
    <w:rsid w:val="002D3454"/>
    <w:rsid w:val="002D4C78"/>
    <w:rsid w:val="002D57EC"/>
    <w:rsid w:val="002E3062"/>
    <w:rsid w:val="002E4DCF"/>
    <w:rsid w:val="002E7CC4"/>
    <w:rsid w:val="002E7DEB"/>
    <w:rsid w:val="002F02AB"/>
    <w:rsid w:val="002F1669"/>
    <w:rsid w:val="002F3AED"/>
    <w:rsid w:val="002F3BF6"/>
    <w:rsid w:val="002F440F"/>
    <w:rsid w:val="002F4EE1"/>
    <w:rsid w:val="002F66B7"/>
    <w:rsid w:val="003005E0"/>
    <w:rsid w:val="003019BC"/>
    <w:rsid w:val="00302255"/>
    <w:rsid w:val="0030398B"/>
    <w:rsid w:val="00303B34"/>
    <w:rsid w:val="0030576B"/>
    <w:rsid w:val="00305BBB"/>
    <w:rsid w:val="0031092D"/>
    <w:rsid w:val="00310F03"/>
    <w:rsid w:val="00312304"/>
    <w:rsid w:val="00312A57"/>
    <w:rsid w:val="00312F95"/>
    <w:rsid w:val="00313040"/>
    <w:rsid w:val="00314EB8"/>
    <w:rsid w:val="00317CDC"/>
    <w:rsid w:val="00320A08"/>
    <w:rsid w:val="00321068"/>
    <w:rsid w:val="00322D19"/>
    <w:rsid w:val="003243C1"/>
    <w:rsid w:val="00325A79"/>
    <w:rsid w:val="00325B54"/>
    <w:rsid w:val="003340F8"/>
    <w:rsid w:val="003375B7"/>
    <w:rsid w:val="00340A61"/>
    <w:rsid w:val="00342120"/>
    <w:rsid w:val="003444EC"/>
    <w:rsid w:val="003446F9"/>
    <w:rsid w:val="003505F0"/>
    <w:rsid w:val="00350C81"/>
    <w:rsid w:val="00355B56"/>
    <w:rsid w:val="00357034"/>
    <w:rsid w:val="00357A8E"/>
    <w:rsid w:val="00357BC5"/>
    <w:rsid w:val="003607C4"/>
    <w:rsid w:val="0036394B"/>
    <w:rsid w:val="00364451"/>
    <w:rsid w:val="00364504"/>
    <w:rsid w:val="0037168B"/>
    <w:rsid w:val="00373776"/>
    <w:rsid w:val="00373E25"/>
    <w:rsid w:val="00376453"/>
    <w:rsid w:val="00380088"/>
    <w:rsid w:val="00380B86"/>
    <w:rsid w:val="00381E90"/>
    <w:rsid w:val="00382F18"/>
    <w:rsid w:val="00383862"/>
    <w:rsid w:val="0038556B"/>
    <w:rsid w:val="00385574"/>
    <w:rsid w:val="00386174"/>
    <w:rsid w:val="003911C3"/>
    <w:rsid w:val="003940E5"/>
    <w:rsid w:val="0039592B"/>
    <w:rsid w:val="003961B6"/>
    <w:rsid w:val="003972D8"/>
    <w:rsid w:val="00397331"/>
    <w:rsid w:val="003A0D86"/>
    <w:rsid w:val="003A4936"/>
    <w:rsid w:val="003A5A7C"/>
    <w:rsid w:val="003A63D2"/>
    <w:rsid w:val="003B2307"/>
    <w:rsid w:val="003B2555"/>
    <w:rsid w:val="003B2D53"/>
    <w:rsid w:val="003B3986"/>
    <w:rsid w:val="003B442A"/>
    <w:rsid w:val="003B55A1"/>
    <w:rsid w:val="003B5ED1"/>
    <w:rsid w:val="003B704F"/>
    <w:rsid w:val="003C087D"/>
    <w:rsid w:val="003C0B20"/>
    <w:rsid w:val="003C1B75"/>
    <w:rsid w:val="003C218B"/>
    <w:rsid w:val="003C2592"/>
    <w:rsid w:val="003C34A5"/>
    <w:rsid w:val="003C3C8E"/>
    <w:rsid w:val="003C5311"/>
    <w:rsid w:val="003C6C8F"/>
    <w:rsid w:val="003D0CC4"/>
    <w:rsid w:val="003D0E1D"/>
    <w:rsid w:val="003D10E9"/>
    <w:rsid w:val="003D1B26"/>
    <w:rsid w:val="003D47AB"/>
    <w:rsid w:val="003E0DE4"/>
    <w:rsid w:val="003E229B"/>
    <w:rsid w:val="003E33EE"/>
    <w:rsid w:val="003E49E4"/>
    <w:rsid w:val="003E5767"/>
    <w:rsid w:val="003E674E"/>
    <w:rsid w:val="003E74F3"/>
    <w:rsid w:val="003E781C"/>
    <w:rsid w:val="003F29A1"/>
    <w:rsid w:val="003F2B97"/>
    <w:rsid w:val="003F36AD"/>
    <w:rsid w:val="003F3F68"/>
    <w:rsid w:val="003F646B"/>
    <w:rsid w:val="00401746"/>
    <w:rsid w:val="00401DA7"/>
    <w:rsid w:val="00403786"/>
    <w:rsid w:val="0040428B"/>
    <w:rsid w:val="004042E4"/>
    <w:rsid w:val="0040632E"/>
    <w:rsid w:val="00407FCF"/>
    <w:rsid w:val="004101D8"/>
    <w:rsid w:val="00410C80"/>
    <w:rsid w:val="00412653"/>
    <w:rsid w:val="00413539"/>
    <w:rsid w:val="004150B3"/>
    <w:rsid w:val="004170B0"/>
    <w:rsid w:val="00417542"/>
    <w:rsid w:val="004207FF"/>
    <w:rsid w:val="00421E92"/>
    <w:rsid w:val="00422693"/>
    <w:rsid w:val="00422778"/>
    <w:rsid w:val="00422EDA"/>
    <w:rsid w:val="00422F3C"/>
    <w:rsid w:val="00423667"/>
    <w:rsid w:val="0042419A"/>
    <w:rsid w:val="00430D4D"/>
    <w:rsid w:val="0043184A"/>
    <w:rsid w:val="00432A16"/>
    <w:rsid w:val="00433940"/>
    <w:rsid w:val="00437E3D"/>
    <w:rsid w:val="0044321F"/>
    <w:rsid w:val="00445365"/>
    <w:rsid w:val="00446A84"/>
    <w:rsid w:val="004472A7"/>
    <w:rsid w:val="00447F2B"/>
    <w:rsid w:val="0045000E"/>
    <w:rsid w:val="00450203"/>
    <w:rsid w:val="00450900"/>
    <w:rsid w:val="00452AC7"/>
    <w:rsid w:val="00452FE0"/>
    <w:rsid w:val="004531CF"/>
    <w:rsid w:val="004535C2"/>
    <w:rsid w:val="00456194"/>
    <w:rsid w:val="00456742"/>
    <w:rsid w:val="00456803"/>
    <w:rsid w:val="004576B2"/>
    <w:rsid w:val="00460778"/>
    <w:rsid w:val="0046131D"/>
    <w:rsid w:val="00461960"/>
    <w:rsid w:val="00462954"/>
    <w:rsid w:val="00462C4D"/>
    <w:rsid w:val="004656EB"/>
    <w:rsid w:val="0046770F"/>
    <w:rsid w:val="00467ECA"/>
    <w:rsid w:val="00472E24"/>
    <w:rsid w:val="00480037"/>
    <w:rsid w:val="004802BD"/>
    <w:rsid w:val="0048197B"/>
    <w:rsid w:val="00482018"/>
    <w:rsid w:val="00482F26"/>
    <w:rsid w:val="00490B7F"/>
    <w:rsid w:val="00490CC3"/>
    <w:rsid w:val="004948CF"/>
    <w:rsid w:val="004954CC"/>
    <w:rsid w:val="004975EE"/>
    <w:rsid w:val="00497A87"/>
    <w:rsid w:val="004A01E8"/>
    <w:rsid w:val="004A0361"/>
    <w:rsid w:val="004A0D0E"/>
    <w:rsid w:val="004A38E5"/>
    <w:rsid w:val="004A4B6A"/>
    <w:rsid w:val="004A68A5"/>
    <w:rsid w:val="004A7866"/>
    <w:rsid w:val="004B4B5B"/>
    <w:rsid w:val="004B4F78"/>
    <w:rsid w:val="004B6B2B"/>
    <w:rsid w:val="004B6F8B"/>
    <w:rsid w:val="004C0A1B"/>
    <w:rsid w:val="004C117E"/>
    <w:rsid w:val="004C1819"/>
    <w:rsid w:val="004C32C9"/>
    <w:rsid w:val="004C3B17"/>
    <w:rsid w:val="004C429F"/>
    <w:rsid w:val="004C5383"/>
    <w:rsid w:val="004C7469"/>
    <w:rsid w:val="004D1EE6"/>
    <w:rsid w:val="004D2EFB"/>
    <w:rsid w:val="004D3045"/>
    <w:rsid w:val="004D76B7"/>
    <w:rsid w:val="004E062C"/>
    <w:rsid w:val="004E1B67"/>
    <w:rsid w:val="004E200C"/>
    <w:rsid w:val="004E44A5"/>
    <w:rsid w:val="004E565A"/>
    <w:rsid w:val="004E5A05"/>
    <w:rsid w:val="004E61B3"/>
    <w:rsid w:val="004E6879"/>
    <w:rsid w:val="004E6E36"/>
    <w:rsid w:val="004E7996"/>
    <w:rsid w:val="004F2246"/>
    <w:rsid w:val="004F35A2"/>
    <w:rsid w:val="004F37FD"/>
    <w:rsid w:val="004F5A29"/>
    <w:rsid w:val="004F6CBF"/>
    <w:rsid w:val="004F734E"/>
    <w:rsid w:val="00500158"/>
    <w:rsid w:val="005004B8"/>
    <w:rsid w:val="00500A0D"/>
    <w:rsid w:val="00501158"/>
    <w:rsid w:val="00501364"/>
    <w:rsid w:val="00501A7B"/>
    <w:rsid w:val="00502FD2"/>
    <w:rsid w:val="00503704"/>
    <w:rsid w:val="00505834"/>
    <w:rsid w:val="005067DA"/>
    <w:rsid w:val="00506B69"/>
    <w:rsid w:val="00506DC8"/>
    <w:rsid w:val="00507834"/>
    <w:rsid w:val="00510148"/>
    <w:rsid w:val="005119D0"/>
    <w:rsid w:val="0051255F"/>
    <w:rsid w:val="005214EC"/>
    <w:rsid w:val="00522022"/>
    <w:rsid w:val="0052313F"/>
    <w:rsid w:val="0052343A"/>
    <w:rsid w:val="00524341"/>
    <w:rsid w:val="00526CE9"/>
    <w:rsid w:val="005272D7"/>
    <w:rsid w:val="00527C11"/>
    <w:rsid w:val="0053227C"/>
    <w:rsid w:val="005347D5"/>
    <w:rsid w:val="00536114"/>
    <w:rsid w:val="0054518F"/>
    <w:rsid w:val="005464DC"/>
    <w:rsid w:val="0055185A"/>
    <w:rsid w:val="00551DF9"/>
    <w:rsid w:val="005541F6"/>
    <w:rsid w:val="005558DC"/>
    <w:rsid w:val="005628CE"/>
    <w:rsid w:val="005645E8"/>
    <w:rsid w:val="005648C2"/>
    <w:rsid w:val="00567051"/>
    <w:rsid w:val="00567CD7"/>
    <w:rsid w:val="005713ED"/>
    <w:rsid w:val="00571E01"/>
    <w:rsid w:val="0057264C"/>
    <w:rsid w:val="005743BE"/>
    <w:rsid w:val="00576976"/>
    <w:rsid w:val="0057798A"/>
    <w:rsid w:val="00580842"/>
    <w:rsid w:val="005821FF"/>
    <w:rsid w:val="0058594D"/>
    <w:rsid w:val="00585AA1"/>
    <w:rsid w:val="00585E2C"/>
    <w:rsid w:val="00585F04"/>
    <w:rsid w:val="0058613E"/>
    <w:rsid w:val="0058656B"/>
    <w:rsid w:val="0058693A"/>
    <w:rsid w:val="005869E6"/>
    <w:rsid w:val="00586B61"/>
    <w:rsid w:val="005914AB"/>
    <w:rsid w:val="005944D7"/>
    <w:rsid w:val="00594D19"/>
    <w:rsid w:val="00597112"/>
    <w:rsid w:val="00597119"/>
    <w:rsid w:val="0059772F"/>
    <w:rsid w:val="00597EB5"/>
    <w:rsid w:val="005A0882"/>
    <w:rsid w:val="005A3C27"/>
    <w:rsid w:val="005A3EB3"/>
    <w:rsid w:val="005A49F2"/>
    <w:rsid w:val="005A7FBB"/>
    <w:rsid w:val="005B0320"/>
    <w:rsid w:val="005B0915"/>
    <w:rsid w:val="005B1796"/>
    <w:rsid w:val="005B22A3"/>
    <w:rsid w:val="005B23C7"/>
    <w:rsid w:val="005B6000"/>
    <w:rsid w:val="005C019B"/>
    <w:rsid w:val="005C0972"/>
    <w:rsid w:val="005C1B38"/>
    <w:rsid w:val="005C28F4"/>
    <w:rsid w:val="005C7BEA"/>
    <w:rsid w:val="005D233E"/>
    <w:rsid w:val="005D5C58"/>
    <w:rsid w:val="005E06DA"/>
    <w:rsid w:val="005E0E5A"/>
    <w:rsid w:val="005E111A"/>
    <w:rsid w:val="005E1C15"/>
    <w:rsid w:val="005E3328"/>
    <w:rsid w:val="005E51FD"/>
    <w:rsid w:val="005E5CE6"/>
    <w:rsid w:val="005F0E0B"/>
    <w:rsid w:val="005F1349"/>
    <w:rsid w:val="005F46CB"/>
    <w:rsid w:val="005F5150"/>
    <w:rsid w:val="005F5A4E"/>
    <w:rsid w:val="005F61E5"/>
    <w:rsid w:val="006004FF"/>
    <w:rsid w:val="00602C0C"/>
    <w:rsid w:val="00603ECD"/>
    <w:rsid w:val="00604FF1"/>
    <w:rsid w:val="006069A2"/>
    <w:rsid w:val="00614EE3"/>
    <w:rsid w:val="0062013F"/>
    <w:rsid w:val="006204BB"/>
    <w:rsid w:val="0062184C"/>
    <w:rsid w:val="00622AA7"/>
    <w:rsid w:val="00627C20"/>
    <w:rsid w:val="00631654"/>
    <w:rsid w:val="00631E7B"/>
    <w:rsid w:val="00632D95"/>
    <w:rsid w:val="00634887"/>
    <w:rsid w:val="00635424"/>
    <w:rsid w:val="0063648A"/>
    <w:rsid w:val="006365B9"/>
    <w:rsid w:val="006419E6"/>
    <w:rsid w:val="00642C70"/>
    <w:rsid w:val="0064317F"/>
    <w:rsid w:val="0064368B"/>
    <w:rsid w:val="006436F1"/>
    <w:rsid w:val="006455AC"/>
    <w:rsid w:val="00645C6A"/>
    <w:rsid w:val="00646430"/>
    <w:rsid w:val="00654A22"/>
    <w:rsid w:val="00657F31"/>
    <w:rsid w:val="00661571"/>
    <w:rsid w:val="00666113"/>
    <w:rsid w:val="00667F75"/>
    <w:rsid w:val="00670377"/>
    <w:rsid w:val="006703F7"/>
    <w:rsid w:val="00673895"/>
    <w:rsid w:val="0067397F"/>
    <w:rsid w:val="00673E2C"/>
    <w:rsid w:val="00676B11"/>
    <w:rsid w:val="00676E67"/>
    <w:rsid w:val="00682CF1"/>
    <w:rsid w:val="00682F05"/>
    <w:rsid w:val="006831F2"/>
    <w:rsid w:val="0068340B"/>
    <w:rsid w:val="00684017"/>
    <w:rsid w:val="006874A3"/>
    <w:rsid w:val="00690577"/>
    <w:rsid w:val="00691217"/>
    <w:rsid w:val="00692543"/>
    <w:rsid w:val="006932BB"/>
    <w:rsid w:val="00693D35"/>
    <w:rsid w:val="00693DB6"/>
    <w:rsid w:val="0069494E"/>
    <w:rsid w:val="00694B20"/>
    <w:rsid w:val="00695987"/>
    <w:rsid w:val="00695E5C"/>
    <w:rsid w:val="00696AF5"/>
    <w:rsid w:val="006A0573"/>
    <w:rsid w:val="006A449A"/>
    <w:rsid w:val="006A7714"/>
    <w:rsid w:val="006B011D"/>
    <w:rsid w:val="006B0BCC"/>
    <w:rsid w:val="006B60AE"/>
    <w:rsid w:val="006B6D19"/>
    <w:rsid w:val="006B780E"/>
    <w:rsid w:val="006C0868"/>
    <w:rsid w:val="006C2BD4"/>
    <w:rsid w:val="006D09E5"/>
    <w:rsid w:val="006D41CF"/>
    <w:rsid w:val="006E339F"/>
    <w:rsid w:val="006E4050"/>
    <w:rsid w:val="006F1027"/>
    <w:rsid w:val="006F2F86"/>
    <w:rsid w:val="006F3754"/>
    <w:rsid w:val="006F5BD8"/>
    <w:rsid w:val="006F6317"/>
    <w:rsid w:val="006F7785"/>
    <w:rsid w:val="006F7EFD"/>
    <w:rsid w:val="007055C5"/>
    <w:rsid w:val="00706102"/>
    <w:rsid w:val="00710F81"/>
    <w:rsid w:val="00711036"/>
    <w:rsid w:val="00711277"/>
    <w:rsid w:val="0071182A"/>
    <w:rsid w:val="007123BB"/>
    <w:rsid w:val="007156F5"/>
    <w:rsid w:val="00716FC4"/>
    <w:rsid w:val="00717926"/>
    <w:rsid w:val="00721B8F"/>
    <w:rsid w:val="0072215C"/>
    <w:rsid w:val="00724D9D"/>
    <w:rsid w:val="00727302"/>
    <w:rsid w:val="007300DE"/>
    <w:rsid w:val="00730744"/>
    <w:rsid w:val="00730F65"/>
    <w:rsid w:val="007321E3"/>
    <w:rsid w:val="00732508"/>
    <w:rsid w:val="00733D1F"/>
    <w:rsid w:val="00735FFA"/>
    <w:rsid w:val="00736080"/>
    <w:rsid w:val="00741534"/>
    <w:rsid w:val="0074166D"/>
    <w:rsid w:val="00745730"/>
    <w:rsid w:val="007469D8"/>
    <w:rsid w:val="00752DD4"/>
    <w:rsid w:val="007621DF"/>
    <w:rsid w:val="00764EEB"/>
    <w:rsid w:val="00766C0B"/>
    <w:rsid w:val="00767A12"/>
    <w:rsid w:val="00770BF8"/>
    <w:rsid w:val="00771F8B"/>
    <w:rsid w:val="00773C63"/>
    <w:rsid w:val="007747D6"/>
    <w:rsid w:val="007755AF"/>
    <w:rsid w:val="00781588"/>
    <w:rsid w:val="00781B61"/>
    <w:rsid w:val="007827CF"/>
    <w:rsid w:val="00783577"/>
    <w:rsid w:val="007836D6"/>
    <w:rsid w:val="007837E3"/>
    <w:rsid w:val="00783AA3"/>
    <w:rsid w:val="007849D3"/>
    <w:rsid w:val="007853C2"/>
    <w:rsid w:val="00786DA9"/>
    <w:rsid w:val="007925AB"/>
    <w:rsid w:val="00793289"/>
    <w:rsid w:val="00793EDA"/>
    <w:rsid w:val="007962AC"/>
    <w:rsid w:val="0079754D"/>
    <w:rsid w:val="007A1159"/>
    <w:rsid w:val="007A595D"/>
    <w:rsid w:val="007B0972"/>
    <w:rsid w:val="007B0A8B"/>
    <w:rsid w:val="007B21B7"/>
    <w:rsid w:val="007B2DF4"/>
    <w:rsid w:val="007B36EF"/>
    <w:rsid w:val="007B47DA"/>
    <w:rsid w:val="007B5175"/>
    <w:rsid w:val="007B54EF"/>
    <w:rsid w:val="007C21C2"/>
    <w:rsid w:val="007C2928"/>
    <w:rsid w:val="007C2C90"/>
    <w:rsid w:val="007C6947"/>
    <w:rsid w:val="007C6D5C"/>
    <w:rsid w:val="007C6EB1"/>
    <w:rsid w:val="007D36E9"/>
    <w:rsid w:val="007D693C"/>
    <w:rsid w:val="007D6B3C"/>
    <w:rsid w:val="007E0FA0"/>
    <w:rsid w:val="007E1A25"/>
    <w:rsid w:val="007E55CB"/>
    <w:rsid w:val="007E5B6C"/>
    <w:rsid w:val="007E6C6F"/>
    <w:rsid w:val="007E76E3"/>
    <w:rsid w:val="007F22F2"/>
    <w:rsid w:val="007F50F6"/>
    <w:rsid w:val="007F6666"/>
    <w:rsid w:val="008012FF"/>
    <w:rsid w:val="0080251D"/>
    <w:rsid w:val="00804E03"/>
    <w:rsid w:val="00805291"/>
    <w:rsid w:val="008055D4"/>
    <w:rsid w:val="008127CC"/>
    <w:rsid w:val="008130E7"/>
    <w:rsid w:val="008139A8"/>
    <w:rsid w:val="00814038"/>
    <w:rsid w:val="008140AD"/>
    <w:rsid w:val="00815E67"/>
    <w:rsid w:val="00816552"/>
    <w:rsid w:val="00816736"/>
    <w:rsid w:val="00817943"/>
    <w:rsid w:val="00820753"/>
    <w:rsid w:val="00822010"/>
    <w:rsid w:val="00822096"/>
    <w:rsid w:val="00822DF7"/>
    <w:rsid w:val="00825BDC"/>
    <w:rsid w:val="00825F0F"/>
    <w:rsid w:val="0082784F"/>
    <w:rsid w:val="00831C03"/>
    <w:rsid w:val="00831FB4"/>
    <w:rsid w:val="00832293"/>
    <w:rsid w:val="00833372"/>
    <w:rsid w:val="00835022"/>
    <w:rsid w:val="0083536F"/>
    <w:rsid w:val="008370D8"/>
    <w:rsid w:val="00837888"/>
    <w:rsid w:val="00841E35"/>
    <w:rsid w:val="00842FDB"/>
    <w:rsid w:val="008455CA"/>
    <w:rsid w:val="0085095F"/>
    <w:rsid w:val="00850A7B"/>
    <w:rsid w:val="00851E93"/>
    <w:rsid w:val="0085485F"/>
    <w:rsid w:val="008548E7"/>
    <w:rsid w:val="0085762D"/>
    <w:rsid w:val="00862EF5"/>
    <w:rsid w:val="00865E95"/>
    <w:rsid w:val="008705FE"/>
    <w:rsid w:val="00871A85"/>
    <w:rsid w:val="008737A9"/>
    <w:rsid w:val="00876160"/>
    <w:rsid w:val="00876270"/>
    <w:rsid w:val="00876967"/>
    <w:rsid w:val="00876CE9"/>
    <w:rsid w:val="00877318"/>
    <w:rsid w:val="008774C5"/>
    <w:rsid w:val="008778FE"/>
    <w:rsid w:val="00877B2B"/>
    <w:rsid w:val="00880CB2"/>
    <w:rsid w:val="0088252D"/>
    <w:rsid w:val="008844A7"/>
    <w:rsid w:val="00884715"/>
    <w:rsid w:val="00884E4E"/>
    <w:rsid w:val="00885688"/>
    <w:rsid w:val="008858CB"/>
    <w:rsid w:val="00887396"/>
    <w:rsid w:val="008877EA"/>
    <w:rsid w:val="00887C07"/>
    <w:rsid w:val="00890215"/>
    <w:rsid w:val="00891917"/>
    <w:rsid w:val="00891E66"/>
    <w:rsid w:val="00891ED3"/>
    <w:rsid w:val="00892DCC"/>
    <w:rsid w:val="00894437"/>
    <w:rsid w:val="0089743E"/>
    <w:rsid w:val="008A0A1F"/>
    <w:rsid w:val="008A2456"/>
    <w:rsid w:val="008A350C"/>
    <w:rsid w:val="008A53B9"/>
    <w:rsid w:val="008A5B43"/>
    <w:rsid w:val="008A6419"/>
    <w:rsid w:val="008A6744"/>
    <w:rsid w:val="008A6F96"/>
    <w:rsid w:val="008A710A"/>
    <w:rsid w:val="008A7AA9"/>
    <w:rsid w:val="008B0039"/>
    <w:rsid w:val="008B043A"/>
    <w:rsid w:val="008B3073"/>
    <w:rsid w:val="008B50D0"/>
    <w:rsid w:val="008B6519"/>
    <w:rsid w:val="008B7DEC"/>
    <w:rsid w:val="008C0957"/>
    <w:rsid w:val="008C2112"/>
    <w:rsid w:val="008C4A83"/>
    <w:rsid w:val="008C5371"/>
    <w:rsid w:val="008C6C03"/>
    <w:rsid w:val="008C7108"/>
    <w:rsid w:val="008C7CF2"/>
    <w:rsid w:val="008D2EF6"/>
    <w:rsid w:val="008D3F7A"/>
    <w:rsid w:val="008D3F82"/>
    <w:rsid w:val="008D4788"/>
    <w:rsid w:val="008D5041"/>
    <w:rsid w:val="008D552C"/>
    <w:rsid w:val="008D55BF"/>
    <w:rsid w:val="008D78AF"/>
    <w:rsid w:val="008E0463"/>
    <w:rsid w:val="008E0D63"/>
    <w:rsid w:val="008E1B75"/>
    <w:rsid w:val="008E34BD"/>
    <w:rsid w:val="008E5002"/>
    <w:rsid w:val="008E5440"/>
    <w:rsid w:val="008E6B29"/>
    <w:rsid w:val="008E72EF"/>
    <w:rsid w:val="008E7A1D"/>
    <w:rsid w:val="008F072D"/>
    <w:rsid w:val="008F0790"/>
    <w:rsid w:val="008F09B7"/>
    <w:rsid w:val="008F0DD0"/>
    <w:rsid w:val="008F14AE"/>
    <w:rsid w:val="008F174A"/>
    <w:rsid w:val="008F2F5C"/>
    <w:rsid w:val="008F3487"/>
    <w:rsid w:val="008F5382"/>
    <w:rsid w:val="00900594"/>
    <w:rsid w:val="00901780"/>
    <w:rsid w:val="00901BA7"/>
    <w:rsid w:val="00903B85"/>
    <w:rsid w:val="00913663"/>
    <w:rsid w:val="0091465D"/>
    <w:rsid w:val="00917FE0"/>
    <w:rsid w:val="00920092"/>
    <w:rsid w:val="009205FD"/>
    <w:rsid w:val="00921E84"/>
    <w:rsid w:val="00922400"/>
    <w:rsid w:val="00922AEB"/>
    <w:rsid w:val="00924364"/>
    <w:rsid w:val="00925452"/>
    <w:rsid w:val="00927008"/>
    <w:rsid w:val="00930613"/>
    <w:rsid w:val="00933CFC"/>
    <w:rsid w:val="00933FFF"/>
    <w:rsid w:val="0093490B"/>
    <w:rsid w:val="00936012"/>
    <w:rsid w:val="0093657C"/>
    <w:rsid w:val="0093700A"/>
    <w:rsid w:val="00937160"/>
    <w:rsid w:val="00941399"/>
    <w:rsid w:val="0094173B"/>
    <w:rsid w:val="00943110"/>
    <w:rsid w:val="009431EC"/>
    <w:rsid w:val="00950229"/>
    <w:rsid w:val="009524B7"/>
    <w:rsid w:val="00952BFA"/>
    <w:rsid w:val="009531EB"/>
    <w:rsid w:val="00953FCC"/>
    <w:rsid w:val="00961254"/>
    <w:rsid w:val="009620B2"/>
    <w:rsid w:val="00965233"/>
    <w:rsid w:val="00965FA2"/>
    <w:rsid w:val="0096736D"/>
    <w:rsid w:val="009711A4"/>
    <w:rsid w:val="00971412"/>
    <w:rsid w:val="009714B0"/>
    <w:rsid w:val="00971688"/>
    <w:rsid w:val="00972E0D"/>
    <w:rsid w:val="00972EED"/>
    <w:rsid w:val="009747B1"/>
    <w:rsid w:val="00977296"/>
    <w:rsid w:val="00983314"/>
    <w:rsid w:val="00983CB0"/>
    <w:rsid w:val="00984ACB"/>
    <w:rsid w:val="00986489"/>
    <w:rsid w:val="00987EDE"/>
    <w:rsid w:val="00993A94"/>
    <w:rsid w:val="009943CD"/>
    <w:rsid w:val="009956EF"/>
    <w:rsid w:val="00996F52"/>
    <w:rsid w:val="00997621"/>
    <w:rsid w:val="009A4B0E"/>
    <w:rsid w:val="009A53F9"/>
    <w:rsid w:val="009A54D4"/>
    <w:rsid w:val="009A5DD2"/>
    <w:rsid w:val="009A7201"/>
    <w:rsid w:val="009A7364"/>
    <w:rsid w:val="009A74D6"/>
    <w:rsid w:val="009A7D42"/>
    <w:rsid w:val="009B136F"/>
    <w:rsid w:val="009B3164"/>
    <w:rsid w:val="009B3417"/>
    <w:rsid w:val="009B3D10"/>
    <w:rsid w:val="009B4BC1"/>
    <w:rsid w:val="009B54CC"/>
    <w:rsid w:val="009B623D"/>
    <w:rsid w:val="009C005D"/>
    <w:rsid w:val="009C37D0"/>
    <w:rsid w:val="009C499D"/>
    <w:rsid w:val="009C577E"/>
    <w:rsid w:val="009C5B7D"/>
    <w:rsid w:val="009C632F"/>
    <w:rsid w:val="009C6EE1"/>
    <w:rsid w:val="009C7407"/>
    <w:rsid w:val="009C7871"/>
    <w:rsid w:val="009D11E6"/>
    <w:rsid w:val="009D129B"/>
    <w:rsid w:val="009D167F"/>
    <w:rsid w:val="009D41BF"/>
    <w:rsid w:val="009D4746"/>
    <w:rsid w:val="009D623A"/>
    <w:rsid w:val="009E09B6"/>
    <w:rsid w:val="009E21C7"/>
    <w:rsid w:val="009E246C"/>
    <w:rsid w:val="009E2657"/>
    <w:rsid w:val="009E2EE8"/>
    <w:rsid w:val="009E41C5"/>
    <w:rsid w:val="009E555F"/>
    <w:rsid w:val="009E64EB"/>
    <w:rsid w:val="009E6DF3"/>
    <w:rsid w:val="009E70CD"/>
    <w:rsid w:val="009F14B2"/>
    <w:rsid w:val="009F2436"/>
    <w:rsid w:val="009F4050"/>
    <w:rsid w:val="009F5F6D"/>
    <w:rsid w:val="00A00387"/>
    <w:rsid w:val="00A00B89"/>
    <w:rsid w:val="00A011D3"/>
    <w:rsid w:val="00A02A1C"/>
    <w:rsid w:val="00A03C20"/>
    <w:rsid w:val="00A0717A"/>
    <w:rsid w:val="00A0790D"/>
    <w:rsid w:val="00A07B11"/>
    <w:rsid w:val="00A10C04"/>
    <w:rsid w:val="00A1169A"/>
    <w:rsid w:val="00A15604"/>
    <w:rsid w:val="00A1569E"/>
    <w:rsid w:val="00A17D6E"/>
    <w:rsid w:val="00A2236B"/>
    <w:rsid w:val="00A246B0"/>
    <w:rsid w:val="00A24730"/>
    <w:rsid w:val="00A2486B"/>
    <w:rsid w:val="00A24E7E"/>
    <w:rsid w:val="00A25220"/>
    <w:rsid w:val="00A26CEA"/>
    <w:rsid w:val="00A30BF6"/>
    <w:rsid w:val="00A3103C"/>
    <w:rsid w:val="00A3448C"/>
    <w:rsid w:val="00A350C9"/>
    <w:rsid w:val="00A35F27"/>
    <w:rsid w:val="00A36816"/>
    <w:rsid w:val="00A369E6"/>
    <w:rsid w:val="00A374C5"/>
    <w:rsid w:val="00A4064B"/>
    <w:rsid w:val="00A410ED"/>
    <w:rsid w:val="00A42153"/>
    <w:rsid w:val="00A42390"/>
    <w:rsid w:val="00A42492"/>
    <w:rsid w:val="00A4299C"/>
    <w:rsid w:val="00A4429F"/>
    <w:rsid w:val="00A45409"/>
    <w:rsid w:val="00A5295F"/>
    <w:rsid w:val="00A53A39"/>
    <w:rsid w:val="00A53CD7"/>
    <w:rsid w:val="00A54D6B"/>
    <w:rsid w:val="00A56DE5"/>
    <w:rsid w:val="00A60C05"/>
    <w:rsid w:val="00A6280A"/>
    <w:rsid w:val="00A66798"/>
    <w:rsid w:val="00A70E00"/>
    <w:rsid w:val="00A75D41"/>
    <w:rsid w:val="00A75FCA"/>
    <w:rsid w:val="00A76B8C"/>
    <w:rsid w:val="00A8085B"/>
    <w:rsid w:val="00A81211"/>
    <w:rsid w:val="00A8182C"/>
    <w:rsid w:val="00A81A9B"/>
    <w:rsid w:val="00A81BAD"/>
    <w:rsid w:val="00A82210"/>
    <w:rsid w:val="00A82D26"/>
    <w:rsid w:val="00A8321D"/>
    <w:rsid w:val="00A83ECA"/>
    <w:rsid w:val="00A85345"/>
    <w:rsid w:val="00A85B33"/>
    <w:rsid w:val="00A863F4"/>
    <w:rsid w:val="00A90A4C"/>
    <w:rsid w:val="00A90E2B"/>
    <w:rsid w:val="00A936AF"/>
    <w:rsid w:val="00A9512A"/>
    <w:rsid w:val="00A95833"/>
    <w:rsid w:val="00A97A84"/>
    <w:rsid w:val="00AA1D00"/>
    <w:rsid w:val="00AA4075"/>
    <w:rsid w:val="00AA7B5E"/>
    <w:rsid w:val="00AB391D"/>
    <w:rsid w:val="00AB4158"/>
    <w:rsid w:val="00AB4D57"/>
    <w:rsid w:val="00AB7535"/>
    <w:rsid w:val="00AC67B9"/>
    <w:rsid w:val="00AC7C3A"/>
    <w:rsid w:val="00AD013F"/>
    <w:rsid w:val="00AD1B0F"/>
    <w:rsid w:val="00AD2A91"/>
    <w:rsid w:val="00AD35D1"/>
    <w:rsid w:val="00AD5923"/>
    <w:rsid w:val="00AD636A"/>
    <w:rsid w:val="00AD6461"/>
    <w:rsid w:val="00AD7AEA"/>
    <w:rsid w:val="00AE04C8"/>
    <w:rsid w:val="00AE2E05"/>
    <w:rsid w:val="00AE2EFF"/>
    <w:rsid w:val="00AE3393"/>
    <w:rsid w:val="00AE76B9"/>
    <w:rsid w:val="00AE7EED"/>
    <w:rsid w:val="00AF3849"/>
    <w:rsid w:val="00AF55AA"/>
    <w:rsid w:val="00B01BD8"/>
    <w:rsid w:val="00B022A0"/>
    <w:rsid w:val="00B027A9"/>
    <w:rsid w:val="00B02CFD"/>
    <w:rsid w:val="00B043D4"/>
    <w:rsid w:val="00B04508"/>
    <w:rsid w:val="00B050B9"/>
    <w:rsid w:val="00B05490"/>
    <w:rsid w:val="00B0565A"/>
    <w:rsid w:val="00B072DF"/>
    <w:rsid w:val="00B07BE9"/>
    <w:rsid w:val="00B1144E"/>
    <w:rsid w:val="00B121B7"/>
    <w:rsid w:val="00B13A7B"/>
    <w:rsid w:val="00B15057"/>
    <w:rsid w:val="00B20A3E"/>
    <w:rsid w:val="00B22638"/>
    <w:rsid w:val="00B2265B"/>
    <w:rsid w:val="00B227D2"/>
    <w:rsid w:val="00B23029"/>
    <w:rsid w:val="00B23C64"/>
    <w:rsid w:val="00B23CDA"/>
    <w:rsid w:val="00B2707D"/>
    <w:rsid w:val="00B274EC"/>
    <w:rsid w:val="00B31988"/>
    <w:rsid w:val="00B3458F"/>
    <w:rsid w:val="00B34C5F"/>
    <w:rsid w:val="00B35B51"/>
    <w:rsid w:val="00B37CC6"/>
    <w:rsid w:val="00B40ECF"/>
    <w:rsid w:val="00B41001"/>
    <w:rsid w:val="00B44191"/>
    <w:rsid w:val="00B44228"/>
    <w:rsid w:val="00B4425B"/>
    <w:rsid w:val="00B45574"/>
    <w:rsid w:val="00B4582D"/>
    <w:rsid w:val="00B469A5"/>
    <w:rsid w:val="00B505DA"/>
    <w:rsid w:val="00B50DBC"/>
    <w:rsid w:val="00B5140A"/>
    <w:rsid w:val="00B52E64"/>
    <w:rsid w:val="00B53BA3"/>
    <w:rsid w:val="00B542CA"/>
    <w:rsid w:val="00B5458A"/>
    <w:rsid w:val="00B5473F"/>
    <w:rsid w:val="00B557F7"/>
    <w:rsid w:val="00B560E6"/>
    <w:rsid w:val="00B61A10"/>
    <w:rsid w:val="00B63965"/>
    <w:rsid w:val="00B651AE"/>
    <w:rsid w:val="00B6546A"/>
    <w:rsid w:val="00B65744"/>
    <w:rsid w:val="00B66DB1"/>
    <w:rsid w:val="00B672E7"/>
    <w:rsid w:val="00B7243F"/>
    <w:rsid w:val="00B73660"/>
    <w:rsid w:val="00B73B36"/>
    <w:rsid w:val="00B75C4B"/>
    <w:rsid w:val="00B801B6"/>
    <w:rsid w:val="00B8193B"/>
    <w:rsid w:val="00B819CF"/>
    <w:rsid w:val="00B81AD4"/>
    <w:rsid w:val="00B82A3A"/>
    <w:rsid w:val="00B82DBC"/>
    <w:rsid w:val="00B8343F"/>
    <w:rsid w:val="00B83B6C"/>
    <w:rsid w:val="00B84A9D"/>
    <w:rsid w:val="00B854AB"/>
    <w:rsid w:val="00B857D1"/>
    <w:rsid w:val="00B907EB"/>
    <w:rsid w:val="00B923FE"/>
    <w:rsid w:val="00B952CA"/>
    <w:rsid w:val="00B95464"/>
    <w:rsid w:val="00BA0994"/>
    <w:rsid w:val="00BA2E1C"/>
    <w:rsid w:val="00BA49AE"/>
    <w:rsid w:val="00BA4A05"/>
    <w:rsid w:val="00BA51CE"/>
    <w:rsid w:val="00BA7C86"/>
    <w:rsid w:val="00BB0BD3"/>
    <w:rsid w:val="00BB19FE"/>
    <w:rsid w:val="00BB1ECB"/>
    <w:rsid w:val="00BB239E"/>
    <w:rsid w:val="00BB3DB9"/>
    <w:rsid w:val="00BB4BCB"/>
    <w:rsid w:val="00BB678B"/>
    <w:rsid w:val="00BC1A98"/>
    <w:rsid w:val="00BC478C"/>
    <w:rsid w:val="00BC4FA9"/>
    <w:rsid w:val="00BC541E"/>
    <w:rsid w:val="00BC55C6"/>
    <w:rsid w:val="00BC753E"/>
    <w:rsid w:val="00BD0358"/>
    <w:rsid w:val="00BD063C"/>
    <w:rsid w:val="00BD07E6"/>
    <w:rsid w:val="00BD1B0F"/>
    <w:rsid w:val="00BD3B9B"/>
    <w:rsid w:val="00BD7008"/>
    <w:rsid w:val="00BE145E"/>
    <w:rsid w:val="00BE44FD"/>
    <w:rsid w:val="00BE5948"/>
    <w:rsid w:val="00BE73A6"/>
    <w:rsid w:val="00BE7FC4"/>
    <w:rsid w:val="00BF0D79"/>
    <w:rsid w:val="00BF1AEF"/>
    <w:rsid w:val="00BF299A"/>
    <w:rsid w:val="00BF2BA5"/>
    <w:rsid w:val="00BF397C"/>
    <w:rsid w:val="00BF3C4E"/>
    <w:rsid w:val="00BF68A3"/>
    <w:rsid w:val="00BF6C0D"/>
    <w:rsid w:val="00BF7B3B"/>
    <w:rsid w:val="00C00A10"/>
    <w:rsid w:val="00C00BD6"/>
    <w:rsid w:val="00C01396"/>
    <w:rsid w:val="00C0184D"/>
    <w:rsid w:val="00C0252A"/>
    <w:rsid w:val="00C03A33"/>
    <w:rsid w:val="00C10540"/>
    <w:rsid w:val="00C11995"/>
    <w:rsid w:val="00C13210"/>
    <w:rsid w:val="00C13706"/>
    <w:rsid w:val="00C15EAA"/>
    <w:rsid w:val="00C16794"/>
    <w:rsid w:val="00C20C3D"/>
    <w:rsid w:val="00C21052"/>
    <w:rsid w:val="00C219AF"/>
    <w:rsid w:val="00C22302"/>
    <w:rsid w:val="00C25C62"/>
    <w:rsid w:val="00C2748F"/>
    <w:rsid w:val="00C336B7"/>
    <w:rsid w:val="00C4099B"/>
    <w:rsid w:val="00C41BDF"/>
    <w:rsid w:val="00C43003"/>
    <w:rsid w:val="00C4394E"/>
    <w:rsid w:val="00C44DF4"/>
    <w:rsid w:val="00C458A9"/>
    <w:rsid w:val="00C45E75"/>
    <w:rsid w:val="00C47580"/>
    <w:rsid w:val="00C4774D"/>
    <w:rsid w:val="00C47F1F"/>
    <w:rsid w:val="00C51EE6"/>
    <w:rsid w:val="00C52684"/>
    <w:rsid w:val="00C5484B"/>
    <w:rsid w:val="00C55748"/>
    <w:rsid w:val="00C5741B"/>
    <w:rsid w:val="00C57DED"/>
    <w:rsid w:val="00C6092E"/>
    <w:rsid w:val="00C61961"/>
    <w:rsid w:val="00C61B9D"/>
    <w:rsid w:val="00C62054"/>
    <w:rsid w:val="00C6321B"/>
    <w:rsid w:val="00C65D9D"/>
    <w:rsid w:val="00C67085"/>
    <w:rsid w:val="00C678A5"/>
    <w:rsid w:val="00C71B61"/>
    <w:rsid w:val="00C71C3D"/>
    <w:rsid w:val="00C71D94"/>
    <w:rsid w:val="00C7398D"/>
    <w:rsid w:val="00C752AB"/>
    <w:rsid w:val="00C76408"/>
    <w:rsid w:val="00C76E7A"/>
    <w:rsid w:val="00C831C4"/>
    <w:rsid w:val="00C853FB"/>
    <w:rsid w:val="00C85CB4"/>
    <w:rsid w:val="00C86FF3"/>
    <w:rsid w:val="00C87A71"/>
    <w:rsid w:val="00C93F47"/>
    <w:rsid w:val="00C94156"/>
    <w:rsid w:val="00C948D0"/>
    <w:rsid w:val="00C94D9C"/>
    <w:rsid w:val="00C953F5"/>
    <w:rsid w:val="00C9563B"/>
    <w:rsid w:val="00C964F7"/>
    <w:rsid w:val="00C976DA"/>
    <w:rsid w:val="00CA0316"/>
    <w:rsid w:val="00CA209D"/>
    <w:rsid w:val="00CA6C14"/>
    <w:rsid w:val="00CB1A87"/>
    <w:rsid w:val="00CB23E3"/>
    <w:rsid w:val="00CB41F7"/>
    <w:rsid w:val="00CB4A75"/>
    <w:rsid w:val="00CB684E"/>
    <w:rsid w:val="00CB704B"/>
    <w:rsid w:val="00CC1B50"/>
    <w:rsid w:val="00CC459D"/>
    <w:rsid w:val="00CC7BF1"/>
    <w:rsid w:val="00CD2519"/>
    <w:rsid w:val="00CD3B62"/>
    <w:rsid w:val="00CD4CEA"/>
    <w:rsid w:val="00CD5012"/>
    <w:rsid w:val="00CD6A48"/>
    <w:rsid w:val="00CE05E1"/>
    <w:rsid w:val="00CE0FD4"/>
    <w:rsid w:val="00CE117A"/>
    <w:rsid w:val="00CE11E8"/>
    <w:rsid w:val="00CE3254"/>
    <w:rsid w:val="00CE4174"/>
    <w:rsid w:val="00CE4866"/>
    <w:rsid w:val="00CE550D"/>
    <w:rsid w:val="00CE5FD4"/>
    <w:rsid w:val="00CE6806"/>
    <w:rsid w:val="00CE6CEF"/>
    <w:rsid w:val="00CE733C"/>
    <w:rsid w:val="00CF1E12"/>
    <w:rsid w:val="00CF392B"/>
    <w:rsid w:val="00CF3E7B"/>
    <w:rsid w:val="00CF3E87"/>
    <w:rsid w:val="00CF4D38"/>
    <w:rsid w:val="00CF54DA"/>
    <w:rsid w:val="00CF5C26"/>
    <w:rsid w:val="00CF6CBA"/>
    <w:rsid w:val="00D0164D"/>
    <w:rsid w:val="00D01805"/>
    <w:rsid w:val="00D020FD"/>
    <w:rsid w:val="00D0395A"/>
    <w:rsid w:val="00D03AA7"/>
    <w:rsid w:val="00D03FF3"/>
    <w:rsid w:val="00D0467F"/>
    <w:rsid w:val="00D04F17"/>
    <w:rsid w:val="00D07556"/>
    <w:rsid w:val="00D07E9C"/>
    <w:rsid w:val="00D117D5"/>
    <w:rsid w:val="00D12360"/>
    <w:rsid w:val="00D13387"/>
    <w:rsid w:val="00D16F8F"/>
    <w:rsid w:val="00D16FCD"/>
    <w:rsid w:val="00D17D69"/>
    <w:rsid w:val="00D2534E"/>
    <w:rsid w:val="00D26741"/>
    <w:rsid w:val="00D30BB6"/>
    <w:rsid w:val="00D328EB"/>
    <w:rsid w:val="00D32C7C"/>
    <w:rsid w:val="00D32EC4"/>
    <w:rsid w:val="00D334AD"/>
    <w:rsid w:val="00D33EDC"/>
    <w:rsid w:val="00D40A19"/>
    <w:rsid w:val="00D43B9C"/>
    <w:rsid w:val="00D45082"/>
    <w:rsid w:val="00D47EDF"/>
    <w:rsid w:val="00D51358"/>
    <w:rsid w:val="00D51B31"/>
    <w:rsid w:val="00D52BDA"/>
    <w:rsid w:val="00D5367E"/>
    <w:rsid w:val="00D55DB5"/>
    <w:rsid w:val="00D6148B"/>
    <w:rsid w:val="00D61850"/>
    <w:rsid w:val="00D6187B"/>
    <w:rsid w:val="00D61D29"/>
    <w:rsid w:val="00D6303A"/>
    <w:rsid w:val="00D639EF"/>
    <w:rsid w:val="00D6412E"/>
    <w:rsid w:val="00D64A1C"/>
    <w:rsid w:val="00D64D5B"/>
    <w:rsid w:val="00D66BEC"/>
    <w:rsid w:val="00D677D7"/>
    <w:rsid w:val="00D67AF5"/>
    <w:rsid w:val="00D67FE4"/>
    <w:rsid w:val="00D70639"/>
    <w:rsid w:val="00D71495"/>
    <w:rsid w:val="00D71B05"/>
    <w:rsid w:val="00D723AA"/>
    <w:rsid w:val="00D74919"/>
    <w:rsid w:val="00D7556B"/>
    <w:rsid w:val="00D77344"/>
    <w:rsid w:val="00D80CDF"/>
    <w:rsid w:val="00D810C5"/>
    <w:rsid w:val="00D817B5"/>
    <w:rsid w:val="00D834C9"/>
    <w:rsid w:val="00D83D7E"/>
    <w:rsid w:val="00D842A7"/>
    <w:rsid w:val="00D849E3"/>
    <w:rsid w:val="00D857DB"/>
    <w:rsid w:val="00D864D7"/>
    <w:rsid w:val="00D87284"/>
    <w:rsid w:val="00D958BF"/>
    <w:rsid w:val="00D96D1D"/>
    <w:rsid w:val="00D96E69"/>
    <w:rsid w:val="00DA0F18"/>
    <w:rsid w:val="00DA11FE"/>
    <w:rsid w:val="00DA1CF4"/>
    <w:rsid w:val="00DA4C86"/>
    <w:rsid w:val="00DA547C"/>
    <w:rsid w:val="00DA72AB"/>
    <w:rsid w:val="00DB0066"/>
    <w:rsid w:val="00DB2FF1"/>
    <w:rsid w:val="00DB3DBF"/>
    <w:rsid w:val="00DB4BC9"/>
    <w:rsid w:val="00DB4F65"/>
    <w:rsid w:val="00DB5202"/>
    <w:rsid w:val="00DB6FF0"/>
    <w:rsid w:val="00DB70AD"/>
    <w:rsid w:val="00DB70E0"/>
    <w:rsid w:val="00DC0235"/>
    <w:rsid w:val="00DC02E7"/>
    <w:rsid w:val="00DC0C24"/>
    <w:rsid w:val="00DC1523"/>
    <w:rsid w:val="00DC313A"/>
    <w:rsid w:val="00DC32E4"/>
    <w:rsid w:val="00DC3B16"/>
    <w:rsid w:val="00DC4C9D"/>
    <w:rsid w:val="00DC4E6C"/>
    <w:rsid w:val="00DC55D9"/>
    <w:rsid w:val="00DD0C49"/>
    <w:rsid w:val="00DD1E91"/>
    <w:rsid w:val="00DD25BD"/>
    <w:rsid w:val="00DD2818"/>
    <w:rsid w:val="00DD3015"/>
    <w:rsid w:val="00DD7AE0"/>
    <w:rsid w:val="00DD7ED4"/>
    <w:rsid w:val="00DE04D4"/>
    <w:rsid w:val="00DE33B6"/>
    <w:rsid w:val="00DE494F"/>
    <w:rsid w:val="00DE4CED"/>
    <w:rsid w:val="00DE724D"/>
    <w:rsid w:val="00DF2F18"/>
    <w:rsid w:val="00DF3FAD"/>
    <w:rsid w:val="00DF441C"/>
    <w:rsid w:val="00DF52AA"/>
    <w:rsid w:val="00E00727"/>
    <w:rsid w:val="00E015FC"/>
    <w:rsid w:val="00E01601"/>
    <w:rsid w:val="00E02FA6"/>
    <w:rsid w:val="00E047C5"/>
    <w:rsid w:val="00E06B7D"/>
    <w:rsid w:val="00E07A8B"/>
    <w:rsid w:val="00E104C8"/>
    <w:rsid w:val="00E10579"/>
    <w:rsid w:val="00E108B6"/>
    <w:rsid w:val="00E10C40"/>
    <w:rsid w:val="00E116DF"/>
    <w:rsid w:val="00E135A3"/>
    <w:rsid w:val="00E17901"/>
    <w:rsid w:val="00E201A6"/>
    <w:rsid w:val="00E216D9"/>
    <w:rsid w:val="00E221AE"/>
    <w:rsid w:val="00E22DEC"/>
    <w:rsid w:val="00E23517"/>
    <w:rsid w:val="00E23F2C"/>
    <w:rsid w:val="00E27C41"/>
    <w:rsid w:val="00E32418"/>
    <w:rsid w:val="00E34EC4"/>
    <w:rsid w:val="00E34FAF"/>
    <w:rsid w:val="00E37175"/>
    <w:rsid w:val="00E40C31"/>
    <w:rsid w:val="00E4151E"/>
    <w:rsid w:val="00E430DD"/>
    <w:rsid w:val="00E434DB"/>
    <w:rsid w:val="00E43B10"/>
    <w:rsid w:val="00E53F59"/>
    <w:rsid w:val="00E54D4C"/>
    <w:rsid w:val="00E57194"/>
    <w:rsid w:val="00E57B01"/>
    <w:rsid w:val="00E57F37"/>
    <w:rsid w:val="00E6222C"/>
    <w:rsid w:val="00E62855"/>
    <w:rsid w:val="00E62F5E"/>
    <w:rsid w:val="00E634B1"/>
    <w:rsid w:val="00E65EAB"/>
    <w:rsid w:val="00E66139"/>
    <w:rsid w:val="00E717B2"/>
    <w:rsid w:val="00E72A75"/>
    <w:rsid w:val="00E76F50"/>
    <w:rsid w:val="00E804D7"/>
    <w:rsid w:val="00E807E7"/>
    <w:rsid w:val="00E80A29"/>
    <w:rsid w:val="00E80D9C"/>
    <w:rsid w:val="00E80FEF"/>
    <w:rsid w:val="00E82F76"/>
    <w:rsid w:val="00E8498E"/>
    <w:rsid w:val="00E8501C"/>
    <w:rsid w:val="00E85B98"/>
    <w:rsid w:val="00E85F95"/>
    <w:rsid w:val="00E86CEF"/>
    <w:rsid w:val="00E91790"/>
    <w:rsid w:val="00E92A15"/>
    <w:rsid w:val="00E92D31"/>
    <w:rsid w:val="00E94CEA"/>
    <w:rsid w:val="00E95170"/>
    <w:rsid w:val="00E95839"/>
    <w:rsid w:val="00E9607C"/>
    <w:rsid w:val="00E96532"/>
    <w:rsid w:val="00E96B53"/>
    <w:rsid w:val="00E9710F"/>
    <w:rsid w:val="00EA1C16"/>
    <w:rsid w:val="00EA5ED3"/>
    <w:rsid w:val="00EA70F0"/>
    <w:rsid w:val="00EB0B2C"/>
    <w:rsid w:val="00EB2993"/>
    <w:rsid w:val="00EB2B43"/>
    <w:rsid w:val="00EB3561"/>
    <w:rsid w:val="00EB558D"/>
    <w:rsid w:val="00EB7DA1"/>
    <w:rsid w:val="00EC0A61"/>
    <w:rsid w:val="00EC3C47"/>
    <w:rsid w:val="00EC527D"/>
    <w:rsid w:val="00EC529F"/>
    <w:rsid w:val="00EC7237"/>
    <w:rsid w:val="00EC7725"/>
    <w:rsid w:val="00ED072D"/>
    <w:rsid w:val="00ED31C7"/>
    <w:rsid w:val="00ED3830"/>
    <w:rsid w:val="00ED4959"/>
    <w:rsid w:val="00ED4B74"/>
    <w:rsid w:val="00ED5A9F"/>
    <w:rsid w:val="00ED5E01"/>
    <w:rsid w:val="00EE00A1"/>
    <w:rsid w:val="00EE2107"/>
    <w:rsid w:val="00EE25C7"/>
    <w:rsid w:val="00EE302A"/>
    <w:rsid w:val="00EE3D7A"/>
    <w:rsid w:val="00EE4D84"/>
    <w:rsid w:val="00EF02BC"/>
    <w:rsid w:val="00EF03EC"/>
    <w:rsid w:val="00EF1124"/>
    <w:rsid w:val="00EF4666"/>
    <w:rsid w:val="00EF4C29"/>
    <w:rsid w:val="00EF5F00"/>
    <w:rsid w:val="00EF7D8E"/>
    <w:rsid w:val="00F00B5A"/>
    <w:rsid w:val="00F02A31"/>
    <w:rsid w:val="00F05B0E"/>
    <w:rsid w:val="00F10285"/>
    <w:rsid w:val="00F10983"/>
    <w:rsid w:val="00F12080"/>
    <w:rsid w:val="00F12270"/>
    <w:rsid w:val="00F1262C"/>
    <w:rsid w:val="00F15F90"/>
    <w:rsid w:val="00F30BA3"/>
    <w:rsid w:val="00F30DAA"/>
    <w:rsid w:val="00F31B58"/>
    <w:rsid w:val="00F3448E"/>
    <w:rsid w:val="00F35444"/>
    <w:rsid w:val="00F368ED"/>
    <w:rsid w:val="00F36E29"/>
    <w:rsid w:val="00F4403B"/>
    <w:rsid w:val="00F444AB"/>
    <w:rsid w:val="00F45DB4"/>
    <w:rsid w:val="00F47AF9"/>
    <w:rsid w:val="00F52846"/>
    <w:rsid w:val="00F53448"/>
    <w:rsid w:val="00F54892"/>
    <w:rsid w:val="00F5771D"/>
    <w:rsid w:val="00F63AF6"/>
    <w:rsid w:val="00F64A70"/>
    <w:rsid w:val="00F64AAF"/>
    <w:rsid w:val="00F657FA"/>
    <w:rsid w:val="00F668F3"/>
    <w:rsid w:val="00F676EA"/>
    <w:rsid w:val="00F67808"/>
    <w:rsid w:val="00F707C2"/>
    <w:rsid w:val="00F7329D"/>
    <w:rsid w:val="00F762C7"/>
    <w:rsid w:val="00F76F3A"/>
    <w:rsid w:val="00F77A01"/>
    <w:rsid w:val="00F81543"/>
    <w:rsid w:val="00F8319E"/>
    <w:rsid w:val="00F8445E"/>
    <w:rsid w:val="00F84540"/>
    <w:rsid w:val="00F8491E"/>
    <w:rsid w:val="00F86990"/>
    <w:rsid w:val="00F92C68"/>
    <w:rsid w:val="00F93FA3"/>
    <w:rsid w:val="00F93FAC"/>
    <w:rsid w:val="00F9462A"/>
    <w:rsid w:val="00F95049"/>
    <w:rsid w:val="00F950F8"/>
    <w:rsid w:val="00F97CFB"/>
    <w:rsid w:val="00FA1EFA"/>
    <w:rsid w:val="00FA287E"/>
    <w:rsid w:val="00FA4D01"/>
    <w:rsid w:val="00FA5E3F"/>
    <w:rsid w:val="00FA75FD"/>
    <w:rsid w:val="00FA78BA"/>
    <w:rsid w:val="00FA7AAC"/>
    <w:rsid w:val="00FB1C0C"/>
    <w:rsid w:val="00FB2002"/>
    <w:rsid w:val="00FB2C05"/>
    <w:rsid w:val="00FB5A56"/>
    <w:rsid w:val="00FC0169"/>
    <w:rsid w:val="00FC44BF"/>
    <w:rsid w:val="00FC4686"/>
    <w:rsid w:val="00FC4FFC"/>
    <w:rsid w:val="00FC5FBB"/>
    <w:rsid w:val="00FD0958"/>
    <w:rsid w:val="00FD11DB"/>
    <w:rsid w:val="00FD1A56"/>
    <w:rsid w:val="00FD37E5"/>
    <w:rsid w:val="00FD4A49"/>
    <w:rsid w:val="00FD4DB1"/>
    <w:rsid w:val="00FD51BB"/>
    <w:rsid w:val="00FE09F2"/>
    <w:rsid w:val="00FE0EDB"/>
    <w:rsid w:val="00FE1058"/>
    <w:rsid w:val="00FE21AE"/>
    <w:rsid w:val="00FE6115"/>
    <w:rsid w:val="00FE7FAD"/>
    <w:rsid w:val="00FF11C2"/>
    <w:rsid w:val="00FF1FCA"/>
    <w:rsid w:val="00FF29D7"/>
    <w:rsid w:val="00FF4780"/>
    <w:rsid w:val="00FF6E52"/>
    <w:rsid w:val="00FF7745"/>
    <w:rsid w:val="01840395"/>
    <w:rsid w:val="0250D9B0"/>
    <w:rsid w:val="0260222E"/>
    <w:rsid w:val="037D51BA"/>
    <w:rsid w:val="0B99FB0A"/>
    <w:rsid w:val="0BC2AD87"/>
    <w:rsid w:val="100F326C"/>
    <w:rsid w:val="10C9E4AC"/>
    <w:rsid w:val="11167E8D"/>
    <w:rsid w:val="1161389D"/>
    <w:rsid w:val="1412DF3B"/>
    <w:rsid w:val="143F0080"/>
    <w:rsid w:val="14C7F743"/>
    <w:rsid w:val="15109EBE"/>
    <w:rsid w:val="174530FB"/>
    <w:rsid w:val="17CEB69F"/>
    <w:rsid w:val="18E167E5"/>
    <w:rsid w:val="1D195E1F"/>
    <w:rsid w:val="1E21C659"/>
    <w:rsid w:val="1E8CBADD"/>
    <w:rsid w:val="2434C68D"/>
    <w:rsid w:val="2599F5DE"/>
    <w:rsid w:val="262CC1B7"/>
    <w:rsid w:val="27552AC5"/>
    <w:rsid w:val="279CDD2D"/>
    <w:rsid w:val="2970EB45"/>
    <w:rsid w:val="2B83C617"/>
    <w:rsid w:val="2B962EC6"/>
    <w:rsid w:val="2C18511A"/>
    <w:rsid w:val="2EDBFE6C"/>
    <w:rsid w:val="302E3A68"/>
    <w:rsid w:val="3083F5D9"/>
    <w:rsid w:val="30FEECA1"/>
    <w:rsid w:val="320C82B0"/>
    <w:rsid w:val="3845468D"/>
    <w:rsid w:val="3892ED82"/>
    <w:rsid w:val="39DF088F"/>
    <w:rsid w:val="3AA3617D"/>
    <w:rsid w:val="3B2E6CE9"/>
    <w:rsid w:val="4156515F"/>
    <w:rsid w:val="4275E556"/>
    <w:rsid w:val="42DB099D"/>
    <w:rsid w:val="43609634"/>
    <w:rsid w:val="44AD0691"/>
    <w:rsid w:val="46E8310A"/>
    <w:rsid w:val="47F3F1BF"/>
    <w:rsid w:val="495F5FB9"/>
    <w:rsid w:val="49C9F861"/>
    <w:rsid w:val="4E5015E3"/>
    <w:rsid w:val="515AF0AD"/>
    <w:rsid w:val="5294A1FB"/>
    <w:rsid w:val="56E63DA4"/>
    <w:rsid w:val="5701079C"/>
    <w:rsid w:val="58F0137D"/>
    <w:rsid w:val="5D6DCBBA"/>
    <w:rsid w:val="6039A8A5"/>
    <w:rsid w:val="620E06A0"/>
    <w:rsid w:val="629577FE"/>
    <w:rsid w:val="64730A9B"/>
    <w:rsid w:val="64A9804B"/>
    <w:rsid w:val="67B4F359"/>
    <w:rsid w:val="6CDA02BF"/>
    <w:rsid w:val="6FCD3837"/>
    <w:rsid w:val="6FEEFB61"/>
    <w:rsid w:val="7075FFA1"/>
    <w:rsid w:val="75EED36D"/>
    <w:rsid w:val="78C180F2"/>
    <w:rsid w:val="79B1FB89"/>
    <w:rsid w:val="7B005880"/>
    <w:rsid w:val="7B42C91C"/>
    <w:rsid w:val="7D3B0CB0"/>
    <w:rsid w:val="7D9E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BDA3E"/>
  <w15:chartTrackingRefBased/>
  <w15:docId w15:val="{AAF24735-BBA0-42ED-AB2B-D3BC67B2F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5BD"/>
  </w:style>
  <w:style w:type="paragraph" w:styleId="Heading1">
    <w:name w:val="heading 1"/>
    <w:basedOn w:val="Normal"/>
    <w:next w:val="Normal"/>
    <w:link w:val="Heading1Char"/>
    <w:uiPriority w:val="9"/>
    <w:qFormat/>
    <w:rsid w:val="00DD25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5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D25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5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5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5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5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5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5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5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5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D25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5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5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5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5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5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5BD"/>
    <w:rPr>
      <w:rFonts w:eastAsiaTheme="majorEastAsia" w:cstheme="majorBidi"/>
      <w:color w:val="272727" w:themeColor="text1" w:themeTint="D8"/>
    </w:rPr>
  </w:style>
  <w:style w:type="paragraph" w:styleId="Title">
    <w:name w:val="Title"/>
    <w:basedOn w:val="Normal"/>
    <w:next w:val="Normal"/>
    <w:link w:val="TitleChar"/>
    <w:uiPriority w:val="10"/>
    <w:qFormat/>
    <w:rsid w:val="00DD25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5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5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5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5BD"/>
    <w:pPr>
      <w:spacing w:before="160"/>
      <w:jc w:val="center"/>
    </w:pPr>
    <w:rPr>
      <w:i/>
      <w:iCs/>
      <w:color w:val="404040" w:themeColor="text1" w:themeTint="BF"/>
    </w:rPr>
  </w:style>
  <w:style w:type="character" w:customStyle="1" w:styleId="QuoteChar">
    <w:name w:val="Quote Char"/>
    <w:basedOn w:val="DefaultParagraphFont"/>
    <w:link w:val="Quote"/>
    <w:uiPriority w:val="29"/>
    <w:rsid w:val="00DD25BD"/>
    <w:rPr>
      <w:i/>
      <w:iCs/>
      <w:color w:val="404040" w:themeColor="text1" w:themeTint="BF"/>
    </w:rPr>
  </w:style>
  <w:style w:type="paragraph" w:styleId="ListParagraph">
    <w:name w:val="List Paragraph"/>
    <w:basedOn w:val="Normal"/>
    <w:uiPriority w:val="34"/>
    <w:qFormat/>
    <w:rsid w:val="00DD25BD"/>
    <w:pPr>
      <w:ind w:left="720"/>
      <w:contextualSpacing/>
    </w:pPr>
  </w:style>
  <w:style w:type="character" w:styleId="IntenseEmphasis">
    <w:name w:val="Intense Emphasis"/>
    <w:basedOn w:val="DefaultParagraphFont"/>
    <w:uiPriority w:val="21"/>
    <w:qFormat/>
    <w:rsid w:val="00DD25BD"/>
    <w:rPr>
      <w:i/>
      <w:iCs/>
      <w:color w:val="0F4761" w:themeColor="accent1" w:themeShade="BF"/>
    </w:rPr>
  </w:style>
  <w:style w:type="paragraph" w:styleId="IntenseQuote">
    <w:name w:val="Intense Quote"/>
    <w:basedOn w:val="Normal"/>
    <w:next w:val="Normal"/>
    <w:link w:val="IntenseQuoteChar"/>
    <w:uiPriority w:val="30"/>
    <w:qFormat/>
    <w:rsid w:val="00DD25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5BD"/>
    <w:rPr>
      <w:i/>
      <w:iCs/>
      <w:color w:val="0F4761" w:themeColor="accent1" w:themeShade="BF"/>
    </w:rPr>
  </w:style>
  <w:style w:type="character" w:styleId="IntenseReference">
    <w:name w:val="Intense Reference"/>
    <w:basedOn w:val="DefaultParagraphFont"/>
    <w:uiPriority w:val="32"/>
    <w:qFormat/>
    <w:rsid w:val="00DD25BD"/>
    <w:rPr>
      <w:b/>
      <w:bCs/>
      <w:smallCaps/>
      <w:color w:val="0F4761" w:themeColor="accent1" w:themeShade="BF"/>
      <w:spacing w:val="5"/>
    </w:rPr>
  </w:style>
  <w:style w:type="character" w:styleId="Hyperlink">
    <w:name w:val="Hyperlink"/>
    <w:basedOn w:val="DefaultParagraphFont"/>
    <w:uiPriority w:val="99"/>
    <w:unhideWhenUsed/>
    <w:rsid w:val="00DD25BD"/>
    <w:rPr>
      <w:color w:val="467886" w:themeColor="hyperlink"/>
      <w:u w:val="single"/>
    </w:rPr>
  </w:style>
  <w:style w:type="character" w:styleId="UnresolvedMention">
    <w:name w:val="Unresolved Mention"/>
    <w:basedOn w:val="DefaultParagraphFont"/>
    <w:uiPriority w:val="99"/>
    <w:semiHidden/>
    <w:unhideWhenUsed/>
    <w:rsid w:val="00060CB4"/>
    <w:rPr>
      <w:color w:val="605E5C"/>
      <w:shd w:val="clear" w:color="auto" w:fill="E1DFDD"/>
    </w:rPr>
  </w:style>
  <w:style w:type="paragraph" w:styleId="NormalWeb">
    <w:name w:val="Normal (Web)"/>
    <w:basedOn w:val="Normal"/>
    <w:uiPriority w:val="99"/>
    <w:semiHidden/>
    <w:unhideWhenUsed/>
    <w:rsid w:val="00804E0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C3B17"/>
    <w:rPr>
      <w:color w:val="96607D" w:themeColor="followedHyperlink"/>
      <w:u w:val="single"/>
    </w:rPr>
  </w:style>
  <w:style w:type="paragraph" w:styleId="Header">
    <w:name w:val="header"/>
    <w:basedOn w:val="Normal"/>
    <w:link w:val="HeaderChar"/>
    <w:uiPriority w:val="99"/>
    <w:unhideWhenUsed/>
    <w:rsid w:val="009243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924364"/>
  </w:style>
  <w:style w:type="paragraph" w:styleId="Footer">
    <w:name w:val="footer"/>
    <w:basedOn w:val="Normal"/>
    <w:link w:val="FooterChar"/>
    <w:uiPriority w:val="99"/>
    <w:unhideWhenUsed/>
    <w:rsid w:val="009243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924364"/>
  </w:style>
  <w:style w:type="table" w:styleId="TableGrid">
    <w:name w:val="Table Grid"/>
    <w:basedOn w:val="TableNormal"/>
    <w:uiPriority w:val="39"/>
    <w:rsid w:val="002A5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B1638"/>
    <w:rPr>
      <w:b/>
      <w:bCs/>
    </w:rPr>
  </w:style>
  <w:style w:type="character" w:styleId="PlaceholderText">
    <w:name w:val="Placeholder Text"/>
    <w:basedOn w:val="DefaultParagraphFont"/>
    <w:uiPriority w:val="99"/>
    <w:semiHidden/>
    <w:rsid w:val="00DC02E7"/>
    <w:rPr>
      <w:color w:val="666666"/>
    </w:rPr>
  </w:style>
  <w:style w:type="character" w:styleId="CommentReference">
    <w:name w:val="annotation reference"/>
    <w:basedOn w:val="DefaultParagraphFont"/>
    <w:uiPriority w:val="99"/>
    <w:semiHidden/>
    <w:unhideWhenUsed/>
    <w:rsid w:val="00117EB8"/>
    <w:rPr>
      <w:sz w:val="16"/>
      <w:szCs w:val="16"/>
    </w:rPr>
  </w:style>
  <w:style w:type="paragraph" w:styleId="CommentText">
    <w:name w:val="annotation text"/>
    <w:basedOn w:val="Normal"/>
    <w:link w:val="CommentTextChar"/>
    <w:uiPriority w:val="99"/>
    <w:unhideWhenUsed/>
    <w:rsid w:val="00117EB8"/>
    <w:pPr>
      <w:spacing w:line="240" w:lineRule="auto"/>
    </w:pPr>
    <w:rPr>
      <w:sz w:val="20"/>
      <w:szCs w:val="20"/>
    </w:rPr>
  </w:style>
  <w:style w:type="character" w:customStyle="1" w:styleId="CommentTextChar">
    <w:name w:val="Comment Text Char"/>
    <w:basedOn w:val="DefaultParagraphFont"/>
    <w:link w:val="CommentText"/>
    <w:uiPriority w:val="99"/>
    <w:rsid w:val="00117EB8"/>
    <w:rPr>
      <w:sz w:val="20"/>
      <w:szCs w:val="20"/>
    </w:rPr>
  </w:style>
  <w:style w:type="paragraph" w:styleId="CommentSubject">
    <w:name w:val="annotation subject"/>
    <w:basedOn w:val="CommentText"/>
    <w:next w:val="CommentText"/>
    <w:link w:val="CommentSubjectChar"/>
    <w:uiPriority w:val="99"/>
    <w:semiHidden/>
    <w:unhideWhenUsed/>
    <w:rsid w:val="00117EB8"/>
    <w:rPr>
      <w:b/>
      <w:bCs/>
    </w:rPr>
  </w:style>
  <w:style w:type="character" w:customStyle="1" w:styleId="CommentSubjectChar">
    <w:name w:val="Comment Subject Char"/>
    <w:basedOn w:val="CommentTextChar"/>
    <w:link w:val="CommentSubject"/>
    <w:uiPriority w:val="99"/>
    <w:semiHidden/>
    <w:rsid w:val="00117EB8"/>
    <w:rPr>
      <w:b/>
      <w:bCs/>
      <w:sz w:val="20"/>
      <w:szCs w:val="20"/>
    </w:rPr>
  </w:style>
  <w:style w:type="character" w:styleId="LineNumber">
    <w:name w:val="line number"/>
    <w:basedOn w:val="DefaultParagraphFont"/>
    <w:uiPriority w:val="99"/>
    <w:semiHidden/>
    <w:unhideWhenUsed/>
    <w:rsid w:val="00BE44FD"/>
  </w:style>
  <w:style w:type="paragraph" w:styleId="Revision">
    <w:name w:val="Revision"/>
    <w:hidden/>
    <w:uiPriority w:val="99"/>
    <w:semiHidden/>
    <w:rsid w:val="005A3EB3"/>
    <w:pPr>
      <w:spacing w:after="0" w:line="240" w:lineRule="auto"/>
    </w:pPr>
  </w:style>
  <w:style w:type="paragraph" w:styleId="Bibliography">
    <w:name w:val="Bibliography"/>
    <w:basedOn w:val="Normal"/>
    <w:next w:val="Normal"/>
    <w:uiPriority w:val="37"/>
    <w:unhideWhenUsed/>
    <w:rsid w:val="003C2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547">
      <w:bodyDiv w:val="1"/>
      <w:marLeft w:val="0"/>
      <w:marRight w:val="0"/>
      <w:marTop w:val="0"/>
      <w:marBottom w:val="0"/>
      <w:divBdr>
        <w:top w:val="none" w:sz="0" w:space="0" w:color="auto"/>
        <w:left w:val="none" w:sz="0" w:space="0" w:color="auto"/>
        <w:bottom w:val="none" w:sz="0" w:space="0" w:color="auto"/>
        <w:right w:val="none" w:sz="0" w:space="0" w:color="auto"/>
      </w:divBdr>
    </w:div>
    <w:div w:id="4599957">
      <w:bodyDiv w:val="1"/>
      <w:marLeft w:val="0"/>
      <w:marRight w:val="0"/>
      <w:marTop w:val="0"/>
      <w:marBottom w:val="0"/>
      <w:divBdr>
        <w:top w:val="none" w:sz="0" w:space="0" w:color="auto"/>
        <w:left w:val="none" w:sz="0" w:space="0" w:color="auto"/>
        <w:bottom w:val="none" w:sz="0" w:space="0" w:color="auto"/>
        <w:right w:val="none" w:sz="0" w:space="0" w:color="auto"/>
      </w:divBdr>
    </w:div>
    <w:div w:id="5983335">
      <w:bodyDiv w:val="1"/>
      <w:marLeft w:val="0"/>
      <w:marRight w:val="0"/>
      <w:marTop w:val="0"/>
      <w:marBottom w:val="0"/>
      <w:divBdr>
        <w:top w:val="none" w:sz="0" w:space="0" w:color="auto"/>
        <w:left w:val="none" w:sz="0" w:space="0" w:color="auto"/>
        <w:bottom w:val="none" w:sz="0" w:space="0" w:color="auto"/>
        <w:right w:val="none" w:sz="0" w:space="0" w:color="auto"/>
      </w:divBdr>
    </w:div>
    <w:div w:id="39283059">
      <w:bodyDiv w:val="1"/>
      <w:marLeft w:val="0"/>
      <w:marRight w:val="0"/>
      <w:marTop w:val="0"/>
      <w:marBottom w:val="0"/>
      <w:divBdr>
        <w:top w:val="none" w:sz="0" w:space="0" w:color="auto"/>
        <w:left w:val="none" w:sz="0" w:space="0" w:color="auto"/>
        <w:bottom w:val="none" w:sz="0" w:space="0" w:color="auto"/>
        <w:right w:val="none" w:sz="0" w:space="0" w:color="auto"/>
      </w:divBdr>
    </w:div>
    <w:div w:id="66805875">
      <w:bodyDiv w:val="1"/>
      <w:marLeft w:val="0"/>
      <w:marRight w:val="0"/>
      <w:marTop w:val="0"/>
      <w:marBottom w:val="0"/>
      <w:divBdr>
        <w:top w:val="none" w:sz="0" w:space="0" w:color="auto"/>
        <w:left w:val="none" w:sz="0" w:space="0" w:color="auto"/>
        <w:bottom w:val="none" w:sz="0" w:space="0" w:color="auto"/>
        <w:right w:val="none" w:sz="0" w:space="0" w:color="auto"/>
      </w:divBdr>
    </w:div>
    <w:div w:id="82799599">
      <w:bodyDiv w:val="1"/>
      <w:marLeft w:val="0"/>
      <w:marRight w:val="0"/>
      <w:marTop w:val="0"/>
      <w:marBottom w:val="0"/>
      <w:divBdr>
        <w:top w:val="none" w:sz="0" w:space="0" w:color="auto"/>
        <w:left w:val="none" w:sz="0" w:space="0" w:color="auto"/>
        <w:bottom w:val="none" w:sz="0" w:space="0" w:color="auto"/>
        <w:right w:val="none" w:sz="0" w:space="0" w:color="auto"/>
      </w:divBdr>
      <w:divsChild>
        <w:div w:id="821968914">
          <w:marLeft w:val="0"/>
          <w:marRight w:val="0"/>
          <w:marTop w:val="0"/>
          <w:marBottom w:val="0"/>
          <w:divBdr>
            <w:top w:val="none" w:sz="0" w:space="0" w:color="auto"/>
            <w:left w:val="none" w:sz="0" w:space="0" w:color="auto"/>
            <w:bottom w:val="none" w:sz="0" w:space="0" w:color="auto"/>
            <w:right w:val="none" w:sz="0" w:space="0" w:color="auto"/>
          </w:divBdr>
          <w:divsChild>
            <w:div w:id="818695174">
              <w:marLeft w:val="0"/>
              <w:marRight w:val="0"/>
              <w:marTop w:val="0"/>
              <w:marBottom w:val="0"/>
              <w:divBdr>
                <w:top w:val="none" w:sz="0" w:space="0" w:color="auto"/>
                <w:left w:val="none" w:sz="0" w:space="0" w:color="auto"/>
                <w:bottom w:val="none" w:sz="0" w:space="0" w:color="auto"/>
                <w:right w:val="none" w:sz="0" w:space="0" w:color="auto"/>
              </w:divBdr>
              <w:divsChild>
                <w:div w:id="1305310821">
                  <w:marLeft w:val="0"/>
                  <w:marRight w:val="0"/>
                  <w:marTop w:val="0"/>
                  <w:marBottom w:val="0"/>
                  <w:divBdr>
                    <w:top w:val="none" w:sz="0" w:space="0" w:color="auto"/>
                    <w:left w:val="none" w:sz="0" w:space="0" w:color="auto"/>
                    <w:bottom w:val="none" w:sz="0" w:space="0" w:color="auto"/>
                    <w:right w:val="none" w:sz="0" w:space="0" w:color="auto"/>
                  </w:divBdr>
                  <w:divsChild>
                    <w:div w:id="156286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08990">
      <w:bodyDiv w:val="1"/>
      <w:marLeft w:val="0"/>
      <w:marRight w:val="0"/>
      <w:marTop w:val="0"/>
      <w:marBottom w:val="0"/>
      <w:divBdr>
        <w:top w:val="none" w:sz="0" w:space="0" w:color="auto"/>
        <w:left w:val="none" w:sz="0" w:space="0" w:color="auto"/>
        <w:bottom w:val="none" w:sz="0" w:space="0" w:color="auto"/>
        <w:right w:val="none" w:sz="0" w:space="0" w:color="auto"/>
      </w:divBdr>
    </w:div>
    <w:div w:id="110980352">
      <w:bodyDiv w:val="1"/>
      <w:marLeft w:val="0"/>
      <w:marRight w:val="0"/>
      <w:marTop w:val="0"/>
      <w:marBottom w:val="0"/>
      <w:divBdr>
        <w:top w:val="none" w:sz="0" w:space="0" w:color="auto"/>
        <w:left w:val="none" w:sz="0" w:space="0" w:color="auto"/>
        <w:bottom w:val="none" w:sz="0" w:space="0" w:color="auto"/>
        <w:right w:val="none" w:sz="0" w:space="0" w:color="auto"/>
      </w:divBdr>
    </w:div>
    <w:div w:id="113402933">
      <w:bodyDiv w:val="1"/>
      <w:marLeft w:val="0"/>
      <w:marRight w:val="0"/>
      <w:marTop w:val="0"/>
      <w:marBottom w:val="0"/>
      <w:divBdr>
        <w:top w:val="none" w:sz="0" w:space="0" w:color="auto"/>
        <w:left w:val="none" w:sz="0" w:space="0" w:color="auto"/>
        <w:bottom w:val="none" w:sz="0" w:space="0" w:color="auto"/>
        <w:right w:val="none" w:sz="0" w:space="0" w:color="auto"/>
      </w:divBdr>
    </w:div>
    <w:div w:id="114832225">
      <w:bodyDiv w:val="1"/>
      <w:marLeft w:val="0"/>
      <w:marRight w:val="0"/>
      <w:marTop w:val="0"/>
      <w:marBottom w:val="0"/>
      <w:divBdr>
        <w:top w:val="none" w:sz="0" w:space="0" w:color="auto"/>
        <w:left w:val="none" w:sz="0" w:space="0" w:color="auto"/>
        <w:bottom w:val="none" w:sz="0" w:space="0" w:color="auto"/>
        <w:right w:val="none" w:sz="0" w:space="0" w:color="auto"/>
      </w:divBdr>
    </w:div>
    <w:div w:id="210651326">
      <w:bodyDiv w:val="1"/>
      <w:marLeft w:val="0"/>
      <w:marRight w:val="0"/>
      <w:marTop w:val="0"/>
      <w:marBottom w:val="0"/>
      <w:divBdr>
        <w:top w:val="none" w:sz="0" w:space="0" w:color="auto"/>
        <w:left w:val="none" w:sz="0" w:space="0" w:color="auto"/>
        <w:bottom w:val="none" w:sz="0" w:space="0" w:color="auto"/>
        <w:right w:val="none" w:sz="0" w:space="0" w:color="auto"/>
      </w:divBdr>
    </w:div>
    <w:div w:id="221991816">
      <w:bodyDiv w:val="1"/>
      <w:marLeft w:val="0"/>
      <w:marRight w:val="0"/>
      <w:marTop w:val="0"/>
      <w:marBottom w:val="0"/>
      <w:divBdr>
        <w:top w:val="none" w:sz="0" w:space="0" w:color="auto"/>
        <w:left w:val="none" w:sz="0" w:space="0" w:color="auto"/>
        <w:bottom w:val="none" w:sz="0" w:space="0" w:color="auto"/>
        <w:right w:val="none" w:sz="0" w:space="0" w:color="auto"/>
      </w:divBdr>
    </w:div>
    <w:div w:id="243957109">
      <w:bodyDiv w:val="1"/>
      <w:marLeft w:val="0"/>
      <w:marRight w:val="0"/>
      <w:marTop w:val="0"/>
      <w:marBottom w:val="0"/>
      <w:divBdr>
        <w:top w:val="none" w:sz="0" w:space="0" w:color="auto"/>
        <w:left w:val="none" w:sz="0" w:space="0" w:color="auto"/>
        <w:bottom w:val="none" w:sz="0" w:space="0" w:color="auto"/>
        <w:right w:val="none" w:sz="0" w:space="0" w:color="auto"/>
      </w:divBdr>
    </w:div>
    <w:div w:id="268972199">
      <w:bodyDiv w:val="1"/>
      <w:marLeft w:val="0"/>
      <w:marRight w:val="0"/>
      <w:marTop w:val="0"/>
      <w:marBottom w:val="0"/>
      <w:divBdr>
        <w:top w:val="none" w:sz="0" w:space="0" w:color="auto"/>
        <w:left w:val="none" w:sz="0" w:space="0" w:color="auto"/>
        <w:bottom w:val="none" w:sz="0" w:space="0" w:color="auto"/>
        <w:right w:val="none" w:sz="0" w:space="0" w:color="auto"/>
      </w:divBdr>
    </w:div>
    <w:div w:id="272131290">
      <w:bodyDiv w:val="1"/>
      <w:marLeft w:val="0"/>
      <w:marRight w:val="0"/>
      <w:marTop w:val="0"/>
      <w:marBottom w:val="0"/>
      <w:divBdr>
        <w:top w:val="none" w:sz="0" w:space="0" w:color="auto"/>
        <w:left w:val="none" w:sz="0" w:space="0" w:color="auto"/>
        <w:bottom w:val="none" w:sz="0" w:space="0" w:color="auto"/>
        <w:right w:val="none" w:sz="0" w:space="0" w:color="auto"/>
      </w:divBdr>
    </w:div>
    <w:div w:id="277495418">
      <w:bodyDiv w:val="1"/>
      <w:marLeft w:val="0"/>
      <w:marRight w:val="0"/>
      <w:marTop w:val="0"/>
      <w:marBottom w:val="0"/>
      <w:divBdr>
        <w:top w:val="none" w:sz="0" w:space="0" w:color="auto"/>
        <w:left w:val="none" w:sz="0" w:space="0" w:color="auto"/>
        <w:bottom w:val="none" w:sz="0" w:space="0" w:color="auto"/>
        <w:right w:val="none" w:sz="0" w:space="0" w:color="auto"/>
      </w:divBdr>
    </w:div>
    <w:div w:id="295722191">
      <w:bodyDiv w:val="1"/>
      <w:marLeft w:val="0"/>
      <w:marRight w:val="0"/>
      <w:marTop w:val="0"/>
      <w:marBottom w:val="0"/>
      <w:divBdr>
        <w:top w:val="none" w:sz="0" w:space="0" w:color="auto"/>
        <w:left w:val="none" w:sz="0" w:space="0" w:color="auto"/>
        <w:bottom w:val="none" w:sz="0" w:space="0" w:color="auto"/>
        <w:right w:val="none" w:sz="0" w:space="0" w:color="auto"/>
      </w:divBdr>
    </w:div>
    <w:div w:id="332103055">
      <w:bodyDiv w:val="1"/>
      <w:marLeft w:val="0"/>
      <w:marRight w:val="0"/>
      <w:marTop w:val="0"/>
      <w:marBottom w:val="0"/>
      <w:divBdr>
        <w:top w:val="none" w:sz="0" w:space="0" w:color="auto"/>
        <w:left w:val="none" w:sz="0" w:space="0" w:color="auto"/>
        <w:bottom w:val="none" w:sz="0" w:space="0" w:color="auto"/>
        <w:right w:val="none" w:sz="0" w:space="0" w:color="auto"/>
      </w:divBdr>
    </w:div>
    <w:div w:id="339552508">
      <w:bodyDiv w:val="1"/>
      <w:marLeft w:val="0"/>
      <w:marRight w:val="0"/>
      <w:marTop w:val="0"/>
      <w:marBottom w:val="0"/>
      <w:divBdr>
        <w:top w:val="none" w:sz="0" w:space="0" w:color="auto"/>
        <w:left w:val="none" w:sz="0" w:space="0" w:color="auto"/>
        <w:bottom w:val="none" w:sz="0" w:space="0" w:color="auto"/>
        <w:right w:val="none" w:sz="0" w:space="0" w:color="auto"/>
      </w:divBdr>
    </w:div>
    <w:div w:id="391663579">
      <w:bodyDiv w:val="1"/>
      <w:marLeft w:val="0"/>
      <w:marRight w:val="0"/>
      <w:marTop w:val="0"/>
      <w:marBottom w:val="0"/>
      <w:divBdr>
        <w:top w:val="none" w:sz="0" w:space="0" w:color="auto"/>
        <w:left w:val="none" w:sz="0" w:space="0" w:color="auto"/>
        <w:bottom w:val="none" w:sz="0" w:space="0" w:color="auto"/>
        <w:right w:val="none" w:sz="0" w:space="0" w:color="auto"/>
      </w:divBdr>
    </w:div>
    <w:div w:id="414860888">
      <w:bodyDiv w:val="1"/>
      <w:marLeft w:val="0"/>
      <w:marRight w:val="0"/>
      <w:marTop w:val="0"/>
      <w:marBottom w:val="0"/>
      <w:divBdr>
        <w:top w:val="none" w:sz="0" w:space="0" w:color="auto"/>
        <w:left w:val="none" w:sz="0" w:space="0" w:color="auto"/>
        <w:bottom w:val="none" w:sz="0" w:space="0" w:color="auto"/>
        <w:right w:val="none" w:sz="0" w:space="0" w:color="auto"/>
      </w:divBdr>
    </w:div>
    <w:div w:id="416365141">
      <w:bodyDiv w:val="1"/>
      <w:marLeft w:val="0"/>
      <w:marRight w:val="0"/>
      <w:marTop w:val="0"/>
      <w:marBottom w:val="0"/>
      <w:divBdr>
        <w:top w:val="none" w:sz="0" w:space="0" w:color="auto"/>
        <w:left w:val="none" w:sz="0" w:space="0" w:color="auto"/>
        <w:bottom w:val="none" w:sz="0" w:space="0" w:color="auto"/>
        <w:right w:val="none" w:sz="0" w:space="0" w:color="auto"/>
      </w:divBdr>
    </w:div>
    <w:div w:id="437142210">
      <w:bodyDiv w:val="1"/>
      <w:marLeft w:val="0"/>
      <w:marRight w:val="0"/>
      <w:marTop w:val="0"/>
      <w:marBottom w:val="0"/>
      <w:divBdr>
        <w:top w:val="none" w:sz="0" w:space="0" w:color="auto"/>
        <w:left w:val="none" w:sz="0" w:space="0" w:color="auto"/>
        <w:bottom w:val="none" w:sz="0" w:space="0" w:color="auto"/>
        <w:right w:val="none" w:sz="0" w:space="0" w:color="auto"/>
      </w:divBdr>
    </w:div>
    <w:div w:id="440808605">
      <w:bodyDiv w:val="1"/>
      <w:marLeft w:val="0"/>
      <w:marRight w:val="0"/>
      <w:marTop w:val="0"/>
      <w:marBottom w:val="0"/>
      <w:divBdr>
        <w:top w:val="none" w:sz="0" w:space="0" w:color="auto"/>
        <w:left w:val="none" w:sz="0" w:space="0" w:color="auto"/>
        <w:bottom w:val="none" w:sz="0" w:space="0" w:color="auto"/>
        <w:right w:val="none" w:sz="0" w:space="0" w:color="auto"/>
      </w:divBdr>
    </w:div>
    <w:div w:id="442001479">
      <w:bodyDiv w:val="1"/>
      <w:marLeft w:val="0"/>
      <w:marRight w:val="0"/>
      <w:marTop w:val="0"/>
      <w:marBottom w:val="0"/>
      <w:divBdr>
        <w:top w:val="none" w:sz="0" w:space="0" w:color="auto"/>
        <w:left w:val="none" w:sz="0" w:space="0" w:color="auto"/>
        <w:bottom w:val="none" w:sz="0" w:space="0" w:color="auto"/>
        <w:right w:val="none" w:sz="0" w:space="0" w:color="auto"/>
      </w:divBdr>
    </w:div>
    <w:div w:id="456877426">
      <w:bodyDiv w:val="1"/>
      <w:marLeft w:val="0"/>
      <w:marRight w:val="0"/>
      <w:marTop w:val="0"/>
      <w:marBottom w:val="0"/>
      <w:divBdr>
        <w:top w:val="none" w:sz="0" w:space="0" w:color="auto"/>
        <w:left w:val="none" w:sz="0" w:space="0" w:color="auto"/>
        <w:bottom w:val="none" w:sz="0" w:space="0" w:color="auto"/>
        <w:right w:val="none" w:sz="0" w:space="0" w:color="auto"/>
      </w:divBdr>
    </w:div>
    <w:div w:id="471139070">
      <w:bodyDiv w:val="1"/>
      <w:marLeft w:val="0"/>
      <w:marRight w:val="0"/>
      <w:marTop w:val="0"/>
      <w:marBottom w:val="0"/>
      <w:divBdr>
        <w:top w:val="none" w:sz="0" w:space="0" w:color="auto"/>
        <w:left w:val="none" w:sz="0" w:space="0" w:color="auto"/>
        <w:bottom w:val="none" w:sz="0" w:space="0" w:color="auto"/>
        <w:right w:val="none" w:sz="0" w:space="0" w:color="auto"/>
      </w:divBdr>
    </w:div>
    <w:div w:id="474490300">
      <w:bodyDiv w:val="1"/>
      <w:marLeft w:val="0"/>
      <w:marRight w:val="0"/>
      <w:marTop w:val="0"/>
      <w:marBottom w:val="0"/>
      <w:divBdr>
        <w:top w:val="none" w:sz="0" w:space="0" w:color="auto"/>
        <w:left w:val="none" w:sz="0" w:space="0" w:color="auto"/>
        <w:bottom w:val="none" w:sz="0" w:space="0" w:color="auto"/>
        <w:right w:val="none" w:sz="0" w:space="0" w:color="auto"/>
      </w:divBdr>
    </w:div>
    <w:div w:id="503588640">
      <w:bodyDiv w:val="1"/>
      <w:marLeft w:val="0"/>
      <w:marRight w:val="0"/>
      <w:marTop w:val="0"/>
      <w:marBottom w:val="0"/>
      <w:divBdr>
        <w:top w:val="none" w:sz="0" w:space="0" w:color="auto"/>
        <w:left w:val="none" w:sz="0" w:space="0" w:color="auto"/>
        <w:bottom w:val="none" w:sz="0" w:space="0" w:color="auto"/>
        <w:right w:val="none" w:sz="0" w:space="0" w:color="auto"/>
      </w:divBdr>
    </w:div>
    <w:div w:id="536939755">
      <w:bodyDiv w:val="1"/>
      <w:marLeft w:val="0"/>
      <w:marRight w:val="0"/>
      <w:marTop w:val="0"/>
      <w:marBottom w:val="0"/>
      <w:divBdr>
        <w:top w:val="none" w:sz="0" w:space="0" w:color="auto"/>
        <w:left w:val="none" w:sz="0" w:space="0" w:color="auto"/>
        <w:bottom w:val="none" w:sz="0" w:space="0" w:color="auto"/>
        <w:right w:val="none" w:sz="0" w:space="0" w:color="auto"/>
      </w:divBdr>
    </w:div>
    <w:div w:id="570887311">
      <w:bodyDiv w:val="1"/>
      <w:marLeft w:val="0"/>
      <w:marRight w:val="0"/>
      <w:marTop w:val="0"/>
      <w:marBottom w:val="0"/>
      <w:divBdr>
        <w:top w:val="none" w:sz="0" w:space="0" w:color="auto"/>
        <w:left w:val="none" w:sz="0" w:space="0" w:color="auto"/>
        <w:bottom w:val="none" w:sz="0" w:space="0" w:color="auto"/>
        <w:right w:val="none" w:sz="0" w:space="0" w:color="auto"/>
      </w:divBdr>
    </w:div>
    <w:div w:id="608389437">
      <w:bodyDiv w:val="1"/>
      <w:marLeft w:val="0"/>
      <w:marRight w:val="0"/>
      <w:marTop w:val="0"/>
      <w:marBottom w:val="0"/>
      <w:divBdr>
        <w:top w:val="none" w:sz="0" w:space="0" w:color="auto"/>
        <w:left w:val="none" w:sz="0" w:space="0" w:color="auto"/>
        <w:bottom w:val="none" w:sz="0" w:space="0" w:color="auto"/>
        <w:right w:val="none" w:sz="0" w:space="0" w:color="auto"/>
      </w:divBdr>
    </w:div>
    <w:div w:id="621419774">
      <w:bodyDiv w:val="1"/>
      <w:marLeft w:val="0"/>
      <w:marRight w:val="0"/>
      <w:marTop w:val="0"/>
      <w:marBottom w:val="0"/>
      <w:divBdr>
        <w:top w:val="none" w:sz="0" w:space="0" w:color="auto"/>
        <w:left w:val="none" w:sz="0" w:space="0" w:color="auto"/>
        <w:bottom w:val="none" w:sz="0" w:space="0" w:color="auto"/>
        <w:right w:val="none" w:sz="0" w:space="0" w:color="auto"/>
      </w:divBdr>
    </w:div>
    <w:div w:id="678628980">
      <w:bodyDiv w:val="1"/>
      <w:marLeft w:val="0"/>
      <w:marRight w:val="0"/>
      <w:marTop w:val="0"/>
      <w:marBottom w:val="0"/>
      <w:divBdr>
        <w:top w:val="none" w:sz="0" w:space="0" w:color="auto"/>
        <w:left w:val="none" w:sz="0" w:space="0" w:color="auto"/>
        <w:bottom w:val="none" w:sz="0" w:space="0" w:color="auto"/>
        <w:right w:val="none" w:sz="0" w:space="0" w:color="auto"/>
      </w:divBdr>
    </w:div>
    <w:div w:id="726344335">
      <w:bodyDiv w:val="1"/>
      <w:marLeft w:val="0"/>
      <w:marRight w:val="0"/>
      <w:marTop w:val="0"/>
      <w:marBottom w:val="0"/>
      <w:divBdr>
        <w:top w:val="none" w:sz="0" w:space="0" w:color="auto"/>
        <w:left w:val="none" w:sz="0" w:space="0" w:color="auto"/>
        <w:bottom w:val="none" w:sz="0" w:space="0" w:color="auto"/>
        <w:right w:val="none" w:sz="0" w:space="0" w:color="auto"/>
      </w:divBdr>
    </w:div>
    <w:div w:id="736975529">
      <w:bodyDiv w:val="1"/>
      <w:marLeft w:val="0"/>
      <w:marRight w:val="0"/>
      <w:marTop w:val="0"/>
      <w:marBottom w:val="0"/>
      <w:divBdr>
        <w:top w:val="none" w:sz="0" w:space="0" w:color="auto"/>
        <w:left w:val="none" w:sz="0" w:space="0" w:color="auto"/>
        <w:bottom w:val="none" w:sz="0" w:space="0" w:color="auto"/>
        <w:right w:val="none" w:sz="0" w:space="0" w:color="auto"/>
      </w:divBdr>
    </w:div>
    <w:div w:id="743651296">
      <w:bodyDiv w:val="1"/>
      <w:marLeft w:val="0"/>
      <w:marRight w:val="0"/>
      <w:marTop w:val="0"/>
      <w:marBottom w:val="0"/>
      <w:divBdr>
        <w:top w:val="none" w:sz="0" w:space="0" w:color="auto"/>
        <w:left w:val="none" w:sz="0" w:space="0" w:color="auto"/>
        <w:bottom w:val="none" w:sz="0" w:space="0" w:color="auto"/>
        <w:right w:val="none" w:sz="0" w:space="0" w:color="auto"/>
      </w:divBdr>
    </w:div>
    <w:div w:id="775177428">
      <w:bodyDiv w:val="1"/>
      <w:marLeft w:val="0"/>
      <w:marRight w:val="0"/>
      <w:marTop w:val="0"/>
      <w:marBottom w:val="0"/>
      <w:divBdr>
        <w:top w:val="none" w:sz="0" w:space="0" w:color="auto"/>
        <w:left w:val="none" w:sz="0" w:space="0" w:color="auto"/>
        <w:bottom w:val="none" w:sz="0" w:space="0" w:color="auto"/>
        <w:right w:val="none" w:sz="0" w:space="0" w:color="auto"/>
      </w:divBdr>
    </w:div>
    <w:div w:id="779033154">
      <w:bodyDiv w:val="1"/>
      <w:marLeft w:val="0"/>
      <w:marRight w:val="0"/>
      <w:marTop w:val="0"/>
      <w:marBottom w:val="0"/>
      <w:divBdr>
        <w:top w:val="none" w:sz="0" w:space="0" w:color="auto"/>
        <w:left w:val="none" w:sz="0" w:space="0" w:color="auto"/>
        <w:bottom w:val="none" w:sz="0" w:space="0" w:color="auto"/>
        <w:right w:val="none" w:sz="0" w:space="0" w:color="auto"/>
      </w:divBdr>
    </w:div>
    <w:div w:id="784270868">
      <w:bodyDiv w:val="1"/>
      <w:marLeft w:val="0"/>
      <w:marRight w:val="0"/>
      <w:marTop w:val="0"/>
      <w:marBottom w:val="0"/>
      <w:divBdr>
        <w:top w:val="none" w:sz="0" w:space="0" w:color="auto"/>
        <w:left w:val="none" w:sz="0" w:space="0" w:color="auto"/>
        <w:bottom w:val="none" w:sz="0" w:space="0" w:color="auto"/>
        <w:right w:val="none" w:sz="0" w:space="0" w:color="auto"/>
      </w:divBdr>
    </w:div>
    <w:div w:id="802961596">
      <w:bodyDiv w:val="1"/>
      <w:marLeft w:val="0"/>
      <w:marRight w:val="0"/>
      <w:marTop w:val="0"/>
      <w:marBottom w:val="0"/>
      <w:divBdr>
        <w:top w:val="none" w:sz="0" w:space="0" w:color="auto"/>
        <w:left w:val="none" w:sz="0" w:space="0" w:color="auto"/>
        <w:bottom w:val="none" w:sz="0" w:space="0" w:color="auto"/>
        <w:right w:val="none" w:sz="0" w:space="0" w:color="auto"/>
      </w:divBdr>
    </w:div>
    <w:div w:id="806317373">
      <w:bodyDiv w:val="1"/>
      <w:marLeft w:val="0"/>
      <w:marRight w:val="0"/>
      <w:marTop w:val="0"/>
      <w:marBottom w:val="0"/>
      <w:divBdr>
        <w:top w:val="none" w:sz="0" w:space="0" w:color="auto"/>
        <w:left w:val="none" w:sz="0" w:space="0" w:color="auto"/>
        <w:bottom w:val="none" w:sz="0" w:space="0" w:color="auto"/>
        <w:right w:val="none" w:sz="0" w:space="0" w:color="auto"/>
      </w:divBdr>
    </w:div>
    <w:div w:id="881747310">
      <w:bodyDiv w:val="1"/>
      <w:marLeft w:val="0"/>
      <w:marRight w:val="0"/>
      <w:marTop w:val="0"/>
      <w:marBottom w:val="0"/>
      <w:divBdr>
        <w:top w:val="none" w:sz="0" w:space="0" w:color="auto"/>
        <w:left w:val="none" w:sz="0" w:space="0" w:color="auto"/>
        <w:bottom w:val="none" w:sz="0" w:space="0" w:color="auto"/>
        <w:right w:val="none" w:sz="0" w:space="0" w:color="auto"/>
      </w:divBdr>
    </w:div>
    <w:div w:id="919220692">
      <w:bodyDiv w:val="1"/>
      <w:marLeft w:val="0"/>
      <w:marRight w:val="0"/>
      <w:marTop w:val="0"/>
      <w:marBottom w:val="0"/>
      <w:divBdr>
        <w:top w:val="none" w:sz="0" w:space="0" w:color="auto"/>
        <w:left w:val="none" w:sz="0" w:space="0" w:color="auto"/>
        <w:bottom w:val="none" w:sz="0" w:space="0" w:color="auto"/>
        <w:right w:val="none" w:sz="0" w:space="0" w:color="auto"/>
      </w:divBdr>
    </w:div>
    <w:div w:id="953488684">
      <w:bodyDiv w:val="1"/>
      <w:marLeft w:val="0"/>
      <w:marRight w:val="0"/>
      <w:marTop w:val="0"/>
      <w:marBottom w:val="0"/>
      <w:divBdr>
        <w:top w:val="none" w:sz="0" w:space="0" w:color="auto"/>
        <w:left w:val="none" w:sz="0" w:space="0" w:color="auto"/>
        <w:bottom w:val="none" w:sz="0" w:space="0" w:color="auto"/>
        <w:right w:val="none" w:sz="0" w:space="0" w:color="auto"/>
      </w:divBdr>
    </w:div>
    <w:div w:id="953488731">
      <w:bodyDiv w:val="1"/>
      <w:marLeft w:val="0"/>
      <w:marRight w:val="0"/>
      <w:marTop w:val="0"/>
      <w:marBottom w:val="0"/>
      <w:divBdr>
        <w:top w:val="none" w:sz="0" w:space="0" w:color="auto"/>
        <w:left w:val="none" w:sz="0" w:space="0" w:color="auto"/>
        <w:bottom w:val="none" w:sz="0" w:space="0" w:color="auto"/>
        <w:right w:val="none" w:sz="0" w:space="0" w:color="auto"/>
      </w:divBdr>
    </w:div>
    <w:div w:id="979192504">
      <w:bodyDiv w:val="1"/>
      <w:marLeft w:val="0"/>
      <w:marRight w:val="0"/>
      <w:marTop w:val="0"/>
      <w:marBottom w:val="0"/>
      <w:divBdr>
        <w:top w:val="none" w:sz="0" w:space="0" w:color="auto"/>
        <w:left w:val="none" w:sz="0" w:space="0" w:color="auto"/>
        <w:bottom w:val="none" w:sz="0" w:space="0" w:color="auto"/>
        <w:right w:val="none" w:sz="0" w:space="0" w:color="auto"/>
      </w:divBdr>
    </w:div>
    <w:div w:id="1046101526">
      <w:bodyDiv w:val="1"/>
      <w:marLeft w:val="0"/>
      <w:marRight w:val="0"/>
      <w:marTop w:val="0"/>
      <w:marBottom w:val="0"/>
      <w:divBdr>
        <w:top w:val="none" w:sz="0" w:space="0" w:color="auto"/>
        <w:left w:val="none" w:sz="0" w:space="0" w:color="auto"/>
        <w:bottom w:val="none" w:sz="0" w:space="0" w:color="auto"/>
        <w:right w:val="none" w:sz="0" w:space="0" w:color="auto"/>
      </w:divBdr>
    </w:div>
    <w:div w:id="1053894502">
      <w:bodyDiv w:val="1"/>
      <w:marLeft w:val="0"/>
      <w:marRight w:val="0"/>
      <w:marTop w:val="0"/>
      <w:marBottom w:val="0"/>
      <w:divBdr>
        <w:top w:val="none" w:sz="0" w:space="0" w:color="auto"/>
        <w:left w:val="none" w:sz="0" w:space="0" w:color="auto"/>
        <w:bottom w:val="none" w:sz="0" w:space="0" w:color="auto"/>
        <w:right w:val="none" w:sz="0" w:space="0" w:color="auto"/>
      </w:divBdr>
    </w:div>
    <w:div w:id="1092437000">
      <w:bodyDiv w:val="1"/>
      <w:marLeft w:val="0"/>
      <w:marRight w:val="0"/>
      <w:marTop w:val="0"/>
      <w:marBottom w:val="0"/>
      <w:divBdr>
        <w:top w:val="none" w:sz="0" w:space="0" w:color="auto"/>
        <w:left w:val="none" w:sz="0" w:space="0" w:color="auto"/>
        <w:bottom w:val="none" w:sz="0" w:space="0" w:color="auto"/>
        <w:right w:val="none" w:sz="0" w:space="0" w:color="auto"/>
      </w:divBdr>
    </w:div>
    <w:div w:id="1125656644">
      <w:bodyDiv w:val="1"/>
      <w:marLeft w:val="0"/>
      <w:marRight w:val="0"/>
      <w:marTop w:val="0"/>
      <w:marBottom w:val="0"/>
      <w:divBdr>
        <w:top w:val="none" w:sz="0" w:space="0" w:color="auto"/>
        <w:left w:val="none" w:sz="0" w:space="0" w:color="auto"/>
        <w:bottom w:val="none" w:sz="0" w:space="0" w:color="auto"/>
        <w:right w:val="none" w:sz="0" w:space="0" w:color="auto"/>
      </w:divBdr>
    </w:div>
    <w:div w:id="1131677233">
      <w:bodyDiv w:val="1"/>
      <w:marLeft w:val="0"/>
      <w:marRight w:val="0"/>
      <w:marTop w:val="0"/>
      <w:marBottom w:val="0"/>
      <w:divBdr>
        <w:top w:val="none" w:sz="0" w:space="0" w:color="auto"/>
        <w:left w:val="none" w:sz="0" w:space="0" w:color="auto"/>
        <w:bottom w:val="none" w:sz="0" w:space="0" w:color="auto"/>
        <w:right w:val="none" w:sz="0" w:space="0" w:color="auto"/>
      </w:divBdr>
    </w:div>
    <w:div w:id="1138837178">
      <w:bodyDiv w:val="1"/>
      <w:marLeft w:val="0"/>
      <w:marRight w:val="0"/>
      <w:marTop w:val="0"/>
      <w:marBottom w:val="0"/>
      <w:divBdr>
        <w:top w:val="none" w:sz="0" w:space="0" w:color="auto"/>
        <w:left w:val="none" w:sz="0" w:space="0" w:color="auto"/>
        <w:bottom w:val="none" w:sz="0" w:space="0" w:color="auto"/>
        <w:right w:val="none" w:sz="0" w:space="0" w:color="auto"/>
      </w:divBdr>
    </w:div>
    <w:div w:id="1148591123">
      <w:bodyDiv w:val="1"/>
      <w:marLeft w:val="0"/>
      <w:marRight w:val="0"/>
      <w:marTop w:val="0"/>
      <w:marBottom w:val="0"/>
      <w:divBdr>
        <w:top w:val="none" w:sz="0" w:space="0" w:color="auto"/>
        <w:left w:val="none" w:sz="0" w:space="0" w:color="auto"/>
        <w:bottom w:val="none" w:sz="0" w:space="0" w:color="auto"/>
        <w:right w:val="none" w:sz="0" w:space="0" w:color="auto"/>
      </w:divBdr>
    </w:div>
    <w:div w:id="1182477000">
      <w:bodyDiv w:val="1"/>
      <w:marLeft w:val="0"/>
      <w:marRight w:val="0"/>
      <w:marTop w:val="0"/>
      <w:marBottom w:val="0"/>
      <w:divBdr>
        <w:top w:val="none" w:sz="0" w:space="0" w:color="auto"/>
        <w:left w:val="none" w:sz="0" w:space="0" w:color="auto"/>
        <w:bottom w:val="none" w:sz="0" w:space="0" w:color="auto"/>
        <w:right w:val="none" w:sz="0" w:space="0" w:color="auto"/>
      </w:divBdr>
    </w:div>
    <w:div w:id="1222403322">
      <w:bodyDiv w:val="1"/>
      <w:marLeft w:val="0"/>
      <w:marRight w:val="0"/>
      <w:marTop w:val="0"/>
      <w:marBottom w:val="0"/>
      <w:divBdr>
        <w:top w:val="none" w:sz="0" w:space="0" w:color="auto"/>
        <w:left w:val="none" w:sz="0" w:space="0" w:color="auto"/>
        <w:bottom w:val="none" w:sz="0" w:space="0" w:color="auto"/>
        <w:right w:val="none" w:sz="0" w:space="0" w:color="auto"/>
      </w:divBdr>
      <w:divsChild>
        <w:div w:id="2070223956">
          <w:marLeft w:val="0"/>
          <w:marRight w:val="0"/>
          <w:marTop w:val="0"/>
          <w:marBottom w:val="0"/>
          <w:divBdr>
            <w:top w:val="none" w:sz="0" w:space="0" w:color="auto"/>
            <w:left w:val="none" w:sz="0" w:space="0" w:color="auto"/>
            <w:bottom w:val="none" w:sz="0" w:space="0" w:color="auto"/>
            <w:right w:val="none" w:sz="0" w:space="0" w:color="auto"/>
          </w:divBdr>
          <w:divsChild>
            <w:div w:id="2065441417">
              <w:marLeft w:val="0"/>
              <w:marRight w:val="0"/>
              <w:marTop w:val="0"/>
              <w:marBottom w:val="0"/>
              <w:divBdr>
                <w:top w:val="none" w:sz="0" w:space="0" w:color="auto"/>
                <w:left w:val="none" w:sz="0" w:space="0" w:color="auto"/>
                <w:bottom w:val="none" w:sz="0" w:space="0" w:color="auto"/>
                <w:right w:val="none" w:sz="0" w:space="0" w:color="auto"/>
              </w:divBdr>
              <w:divsChild>
                <w:div w:id="1131896128">
                  <w:marLeft w:val="0"/>
                  <w:marRight w:val="0"/>
                  <w:marTop w:val="0"/>
                  <w:marBottom w:val="0"/>
                  <w:divBdr>
                    <w:top w:val="none" w:sz="0" w:space="0" w:color="auto"/>
                    <w:left w:val="none" w:sz="0" w:space="0" w:color="auto"/>
                    <w:bottom w:val="none" w:sz="0" w:space="0" w:color="auto"/>
                    <w:right w:val="none" w:sz="0" w:space="0" w:color="auto"/>
                  </w:divBdr>
                  <w:divsChild>
                    <w:div w:id="172236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449776">
      <w:bodyDiv w:val="1"/>
      <w:marLeft w:val="0"/>
      <w:marRight w:val="0"/>
      <w:marTop w:val="0"/>
      <w:marBottom w:val="0"/>
      <w:divBdr>
        <w:top w:val="none" w:sz="0" w:space="0" w:color="auto"/>
        <w:left w:val="none" w:sz="0" w:space="0" w:color="auto"/>
        <w:bottom w:val="none" w:sz="0" w:space="0" w:color="auto"/>
        <w:right w:val="none" w:sz="0" w:space="0" w:color="auto"/>
      </w:divBdr>
    </w:div>
    <w:div w:id="1298146620">
      <w:bodyDiv w:val="1"/>
      <w:marLeft w:val="0"/>
      <w:marRight w:val="0"/>
      <w:marTop w:val="0"/>
      <w:marBottom w:val="0"/>
      <w:divBdr>
        <w:top w:val="none" w:sz="0" w:space="0" w:color="auto"/>
        <w:left w:val="none" w:sz="0" w:space="0" w:color="auto"/>
        <w:bottom w:val="none" w:sz="0" w:space="0" w:color="auto"/>
        <w:right w:val="none" w:sz="0" w:space="0" w:color="auto"/>
      </w:divBdr>
    </w:div>
    <w:div w:id="1347368808">
      <w:bodyDiv w:val="1"/>
      <w:marLeft w:val="0"/>
      <w:marRight w:val="0"/>
      <w:marTop w:val="0"/>
      <w:marBottom w:val="0"/>
      <w:divBdr>
        <w:top w:val="none" w:sz="0" w:space="0" w:color="auto"/>
        <w:left w:val="none" w:sz="0" w:space="0" w:color="auto"/>
        <w:bottom w:val="none" w:sz="0" w:space="0" w:color="auto"/>
        <w:right w:val="none" w:sz="0" w:space="0" w:color="auto"/>
      </w:divBdr>
    </w:div>
    <w:div w:id="1377847964">
      <w:bodyDiv w:val="1"/>
      <w:marLeft w:val="0"/>
      <w:marRight w:val="0"/>
      <w:marTop w:val="0"/>
      <w:marBottom w:val="0"/>
      <w:divBdr>
        <w:top w:val="none" w:sz="0" w:space="0" w:color="auto"/>
        <w:left w:val="none" w:sz="0" w:space="0" w:color="auto"/>
        <w:bottom w:val="none" w:sz="0" w:space="0" w:color="auto"/>
        <w:right w:val="none" w:sz="0" w:space="0" w:color="auto"/>
      </w:divBdr>
    </w:div>
    <w:div w:id="1420787314">
      <w:bodyDiv w:val="1"/>
      <w:marLeft w:val="0"/>
      <w:marRight w:val="0"/>
      <w:marTop w:val="0"/>
      <w:marBottom w:val="0"/>
      <w:divBdr>
        <w:top w:val="none" w:sz="0" w:space="0" w:color="auto"/>
        <w:left w:val="none" w:sz="0" w:space="0" w:color="auto"/>
        <w:bottom w:val="none" w:sz="0" w:space="0" w:color="auto"/>
        <w:right w:val="none" w:sz="0" w:space="0" w:color="auto"/>
      </w:divBdr>
    </w:div>
    <w:div w:id="1523667388">
      <w:bodyDiv w:val="1"/>
      <w:marLeft w:val="0"/>
      <w:marRight w:val="0"/>
      <w:marTop w:val="0"/>
      <w:marBottom w:val="0"/>
      <w:divBdr>
        <w:top w:val="none" w:sz="0" w:space="0" w:color="auto"/>
        <w:left w:val="none" w:sz="0" w:space="0" w:color="auto"/>
        <w:bottom w:val="none" w:sz="0" w:space="0" w:color="auto"/>
        <w:right w:val="none" w:sz="0" w:space="0" w:color="auto"/>
      </w:divBdr>
    </w:div>
    <w:div w:id="1529220443">
      <w:bodyDiv w:val="1"/>
      <w:marLeft w:val="0"/>
      <w:marRight w:val="0"/>
      <w:marTop w:val="0"/>
      <w:marBottom w:val="0"/>
      <w:divBdr>
        <w:top w:val="none" w:sz="0" w:space="0" w:color="auto"/>
        <w:left w:val="none" w:sz="0" w:space="0" w:color="auto"/>
        <w:bottom w:val="none" w:sz="0" w:space="0" w:color="auto"/>
        <w:right w:val="none" w:sz="0" w:space="0" w:color="auto"/>
      </w:divBdr>
    </w:div>
    <w:div w:id="1534273009">
      <w:bodyDiv w:val="1"/>
      <w:marLeft w:val="0"/>
      <w:marRight w:val="0"/>
      <w:marTop w:val="0"/>
      <w:marBottom w:val="0"/>
      <w:divBdr>
        <w:top w:val="none" w:sz="0" w:space="0" w:color="auto"/>
        <w:left w:val="none" w:sz="0" w:space="0" w:color="auto"/>
        <w:bottom w:val="none" w:sz="0" w:space="0" w:color="auto"/>
        <w:right w:val="none" w:sz="0" w:space="0" w:color="auto"/>
      </w:divBdr>
    </w:div>
    <w:div w:id="1545294768">
      <w:bodyDiv w:val="1"/>
      <w:marLeft w:val="0"/>
      <w:marRight w:val="0"/>
      <w:marTop w:val="0"/>
      <w:marBottom w:val="0"/>
      <w:divBdr>
        <w:top w:val="none" w:sz="0" w:space="0" w:color="auto"/>
        <w:left w:val="none" w:sz="0" w:space="0" w:color="auto"/>
        <w:bottom w:val="none" w:sz="0" w:space="0" w:color="auto"/>
        <w:right w:val="none" w:sz="0" w:space="0" w:color="auto"/>
      </w:divBdr>
    </w:div>
    <w:div w:id="1548642974">
      <w:bodyDiv w:val="1"/>
      <w:marLeft w:val="0"/>
      <w:marRight w:val="0"/>
      <w:marTop w:val="0"/>
      <w:marBottom w:val="0"/>
      <w:divBdr>
        <w:top w:val="none" w:sz="0" w:space="0" w:color="auto"/>
        <w:left w:val="none" w:sz="0" w:space="0" w:color="auto"/>
        <w:bottom w:val="none" w:sz="0" w:space="0" w:color="auto"/>
        <w:right w:val="none" w:sz="0" w:space="0" w:color="auto"/>
      </w:divBdr>
    </w:div>
    <w:div w:id="1623222853">
      <w:bodyDiv w:val="1"/>
      <w:marLeft w:val="0"/>
      <w:marRight w:val="0"/>
      <w:marTop w:val="0"/>
      <w:marBottom w:val="0"/>
      <w:divBdr>
        <w:top w:val="none" w:sz="0" w:space="0" w:color="auto"/>
        <w:left w:val="none" w:sz="0" w:space="0" w:color="auto"/>
        <w:bottom w:val="none" w:sz="0" w:space="0" w:color="auto"/>
        <w:right w:val="none" w:sz="0" w:space="0" w:color="auto"/>
      </w:divBdr>
    </w:div>
    <w:div w:id="1634216575">
      <w:bodyDiv w:val="1"/>
      <w:marLeft w:val="0"/>
      <w:marRight w:val="0"/>
      <w:marTop w:val="0"/>
      <w:marBottom w:val="0"/>
      <w:divBdr>
        <w:top w:val="none" w:sz="0" w:space="0" w:color="auto"/>
        <w:left w:val="none" w:sz="0" w:space="0" w:color="auto"/>
        <w:bottom w:val="none" w:sz="0" w:space="0" w:color="auto"/>
        <w:right w:val="none" w:sz="0" w:space="0" w:color="auto"/>
      </w:divBdr>
    </w:div>
    <w:div w:id="1659965272">
      <w:bodyDiv w:val="1"/>
      <w:marLeft w:val="0"/>
      <w:marRight w:val="0"/>
      <w:marTop w:val="0"/>
      <w:marBottom w:val="0"/>
      <w:divBdr>
        <w:top w:val="none" w:sz="0" w:space="0" w:color="auto"/>
        <w:left w:val="none" w:sz="0" w:space="0" w:color="auto"/>
        <w:bottom w:val="none" w:sz="0" w:space="0" w:color="auto"/>
        <w:right w:val="none" w:sz="0" w:space="0" w:color="auto"/>
      </w:divBdr>
    </w:div>
    <w:div w:id="1693411128">
      <w:bodyDiv w:val="1"/>
      <w:marLeft w:val="0"/>
      <w:marRight w:val="0"/>
      <w:marTop w:val="0"/>
      <w:marBottom w:val="0"/>
      <w:divBdr>
        <w:top w:val="none" w:sz="0" w:space="0" w:color="auto"/>
        <w:left w:val="none" w:sz="0" w:space="0" w:color="auto"/>
        <w:bottom w:val="none" w:sz="0" w:space="0" w:color="auto"/>
        <w:right w:val="none" w:sz="0" w:space="0" w:color="auto"/>
      </w:divBdr>
    </w:div>
    <w:div w:id="1702509789">
      <w:bodyDiv w:val="1"/>
      <w:marLeft w:val="0"/>
      <w:marRight w:val="0"/>
      <w:marTop w:val="0"/>
      <w:marBottom w:val="0"/>
      <w:divBdr>
        <w:top w:val="none" w:sz="0" w:space="0" w:color="auto"/>
        <w:left w:val="none" w:sz="0" w:space="0" w:color="auto"/>
        <w:bottom w:val="none" w:sz="0" w:space="0" w:color="auto"/>
        <w:right w:val="none" w:sz="0" w:space="0" w:color="auto"/>
      </w:divBdr>
    </w:div>
    <w:div w:id="1712151694">
      <w:bodyDiv w:val="1"/>
      <w:marLeft w:val="0"/>
      <w:marRight w:val="0"/>
      <w:marTop w:val="0"/>
      <w:marBottom w:val="0"/>
      <w:divBdr>
        <w:top w:val="none" w:sz="0" w:space="0" w:color="auto"/>
        <w:left w:val="none" w:sz="0" w:space="0" w:color="auto"/>
        <w:bottom w:val="none" w:sz="0" w:space="0" w:color="auto"/>
        <w:right w:val="none" w:sz="0" w:space="0" w:color="auto"/>
      </w:divBdr>
    </w:div>
    <w:div w:id="1735155547">
      <w:bodyDiv w:val="1"/>
      <w:marLeft w:val="0"/>
      <w:marRight w:val="0"/>
      <w:marTop w:val="0"/>
      <w:marBottom w:val="0"/>
      <w:divBdr>
        <w:top w:val="none" w:sz="0" w:space="0" w:color="auto"/>
        <w:left w:val="none" w:sz="0" w:space="0" w:color="auto"/>
        <w:bottom w:val="none" w:sz="0" w:space="0" w:color="auto"/>
        <w:right w:val="none" w:sz="0" w:space="0" w:color="auto"/>
      </w:divBdr>
    </w:div>
    <w:div w:id="1768304698">
      <w:bodyDiv w:val="1"/>
      <w:marLeft w:val="0"/>
      <w:marRight w:val="0"/>
      <w:marTop w:val="0"/>
      <w:marBottom w:val="0"/>
      <w:divBdr>
        <w:top w:val="none" w:sz="0" w:space="0" w:color="auto"/>
        <w:left w:val="none" w:sz="0" w:space="0" w:color="auto"/>
        <w:bottom w:val="none" w:sz="0" w:space="0" w:color="auto"/>
        <w:right w:val="none" w:sz="0" w:space="0" w:color="auto"/>
      </w:divBdr>
    </w:div>
    <w:div w:id="1778253884">
      <w:bodyDiv w:val="1"/>
      <w:marLeft w:val="0"/>
      <w:marRight w:val="0"/>
      <w:marTop w:val="0"/>
      <w:marBottom w:val="0"/>
      <w:divBdr>
        <w:top w:val="none" w:sz="0" w:space="0" w:color="auto"/>
        <w:left w:val="none" w:sz="0" w:space="0" w:color="auto"/>
        <w:bottom w:val="none" w:sz="0" w:space="0" w:color="auto"/>
        <w:right w:val="none" w:sz="0" w:space="0" w:color="auto"/>
      </w:divBdr>
    </w:div>
    <w:div w:id="1836022949">
      <w:bodyDiv w:val="1"/>
      <w:marLeft w:val="0"/>
      <w:marRight w:val="0"/>
      <w:marTop w:val="0"/>
      <w:marBottom w:val="0"/>
      <w:divBdr>
        <w:top w:val="none" w:sz="0" w:space="0" w:color="auto"/>
        <w:left w:val="none" w:sz="0" w:space="0" w:color="auto"/>
        <w:bottom w:val="none" w:sz="0" w:space="0" w:color="auto"/>
        <w:right w:val="none" w:sz="0" w:space="0" w:color="auto"/>
      </w:divBdr>
    </w:div>
    <w:div w:id="1849324326">
      <w:bodyDiv w:val="1"/>
      <w:marLeft w:val="0"/>
      <w:marRight w:val="0"/>
      <w:marTop w:val="0"/>
      <w:marBottom w:val="0"/>
      <w:divBdr>
        <w:top w:val="none" w:sz="0" w:space="0" w:color="auto"/>
        <w:left w:val="none" w:sz="0" w:space="0" w:color="auto"/>
        <w:bottom w:val="none" w:sz="0" w:space="0" w:color="auto"/>
        <w:right w:val="none" w:sz="0" w:space="0" w:color="auto"/>
      </w:divBdr>
    </w:div>
    <w:div w:id="1856384584">
      <w:bodyDiv w:val="1"/>
      <w:marLeft w:val="0"/>
      <w:marRight w:val="0"/>
      <w:marTop w:val="0"/>
      <w:marBottom w:val="0"/>
      <w:divBdr>
        <w:top w:val="none" w:sz="0" w:space="0" w:color="auto"/>
        <w:left w:val="none" w:sz="0" w:space="0" w:color="auto"/>
        <w:bottom w:val="none" w:sz="0" w:space="0" w:color="auto"/>
        <w:right w:val="none" w:sz="0" w:space="0" w:color="auto"/>
      </w:divBdr>
    </w:div>
    <w:div w:id="1887373869">
      <w:bodyDiv w:val="1"/>
      <w:marLeft w:val="0"/>
      <w:marRight w:val="0"/>
      <w:marTop w:val="0"/>
      <w:marBottom w:val="0"/>
      <w:divBdr>
        <w:top w:val="none" w:sz="0" w:space="0" w:color="auto"/>
        <w:left w:val="none" w:sz="0" w:space="0" w:color="auto"/>
        <w:bottom w:val="none" w:sz="0" w:space="0" w:color="auto"/>
        <w:right w:val="none" w:sz="0" w:space="0" w:color="auto"/>
      </w:divBdr>
    </w:div>
    <w:div w:id="1914393875">
      <w:bodyDiv w:val="1"/>
      <w:marLeft w:val="0"/>
      <w:marRight w:val="0"/>
      <w:marTop w:val="0"/>
      <w:marBottom w:val="0"/>
      <w:divBdr>
        <w:top w:val="none" w:sz="0" w:space="0" w:color="auto"/>
        <w:left w:val="none" w:sz="0" w:space="0" w:color="auto"/>
        <w:bottom w:val="none" w:sz="0" w:space="0" w:color="auto"/>
        <w:right w:val="none" w:sz="0" w:space="0" w:color="auto"/>
      </w:divBdr>
    </w:div>
    <w:div w:id="1934238484">
      <w:bodyDiv w:val="1"/>
      <w:marLeft w:val="0"/>
      <w:marRight w:val="0"/>
      <w:marTop w:val="0"/>
      <w:marBottom w:val="0"/>
      <w:divBdr>
        <w:top w:val="none" w:sz="0" w:space="0" w:color="auto"/>
        <w:left w:val="none" w:sz="0" w:space="0" w:color="auto"/>
        <w:bottom w:val="none" w:sz="0" w:space="0" w:color="auto"/>
        <w:right w:val="none" w:sz="0" w:space="0" w:color="auto"/>
      </w:divBdr>
    </w:div>
    <w:div w:id="1936475019">
      <w:bodyDiv w:val="1"/>
      <w:marLeft w:val="0"/>
      <w:marRight w:val="0"/>
      <w:marTop w:val="0"/>
      <w:marBottom w:val="0"/>
      <w:divBdr>
        <w:top w:val="none" w:sz="0" w:space="0" w:color="auto"/>
        <w:left w:val="none" w:sz="0" w:space="0" w:color="auto"/>
        <w:bottom w:val="none" w:sz="0" w:space="0" w:color="auto"/>
        <w:right w:val="none" w:sz="0" w:space="0" w:color="auto"/>
      </w:divBdr>
    </w:div>
    <w:div w:id="1953899660">
      <w:bodyDiv w:val="1"/>
      <w:marLeft w:val="0"/>
      <w:marRight w:val="0"/>
      <w:marTop w:val="0"/>
      <w:marBottom w:val="0"/>
      <w:divBdr>
        <w:top w:val="none" w:sz="0" w:space="0" w:color="auto"/>
        <w:left w:val="none" w:sz="0" w:space="0" w:color="auto"/>
        <w:bottom w:val="none" w:sz="0" w:space="0" w:color="auto"/>
        <w:right w:val="none" w:sz="0" w:space="0" w:color="auto"/>
      </w:divBdr>
    </w:div>
    <w:div w:id="208826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ailto:shawa@fzp.czu.cz" TargetMode="External" Type="http://schemas.openxmlformats.org/officeDocument/2006/relationships/hyperlink"/><Relationship Id="rId11" Target="charts/chart1.xml" Type="http://schemas.openxmlformats.org/officeDocument/2006/relationships/chart"/><Relationship Id="rId12" Target="charts/chart2.xml" Type="http://schemas.openxmlformats.org/officeDocument/2006/relationships/chart"/><Relationship Id="rId13" Target="charts/chart3.xml" Type="http://schemas.openxmlformats.org/officeDocument/2006/relationships/chart"/><Relationship Id="rId14" Target="charts/chart4.xml" Type="http://schemas.openxmlformats.org/officeDocument/2006/relationships/chart"/><Relationship Id="rId15" Target="charts/chart5.xml" Type="http://schemas.openxmlformats.org/officeDocument/2006/relationships/chart"/><Relationship Id="rId16" Target="media/image3.png" Type="http://schemas.openxmlformats.org/officeDocument/2006/relationships/image"/><Relationship Id="rId17" Target="media/image4.jpeg" Type="http://schemas.openxmlformats.org/officeDocument/2006/relationships/image"/><Relationship Id="rId18" Target="media/image5.jpeg" Type="http://schemas.openxmlformats.org/officeDocument/2006/relationships/image"/><Relationship Id="rId19" Target="media/image6.jpeg" Type="http://schemas.openxmlformats.org/officeDocument/2006/relationships/image"/><Relationship Id="rId2" Target="numbering.xml" Type="http://schemas.openxmlformats.org/officeDocument/2006/relationships/numbering"/><Relationship Id="rId20" Target="media/image7.jpeg" Type="http://schemas.openxmlformats.org/officeDocument/2006/relationships/image"/><Relationship Id="rId21" Target="media/image8.jpeg" Type="http://schemas.openxmlformats.org/officeDocument/2006/relationships/image"/><Relationship Id="rId22" Target="media/image9.jpeg" Type="http://schemas.openxmlformats.org/officeDocument/2006/relationships/image"/><Relationship Id="rId23" Target="media/image10.jpeg" Type="http://schemas.openxmlformats.org/officeDocument/2006/relationships/image"/><Relationship Id="rId24" Target="media/image11.jpeg" Type="http://schemas.openxmlformats.org/officeDocument/2006/relationships/image"/><Relationship Id="rId25" Target="media/image12.jpeg" Type="http://schemas.openxmlformats.org/officeDocument/2006/relationships/image"/><Relationship Id="rId26" Target="media/image13.jpeg" Type="http://schemas.openxmlformats.org/officeDocument/2006/relationships/image"/><Relationship Id="rId27" Target="media/image14.jpeg" Type="http://schemas.openxmlformats.org/officeDocument/2006/relationships/image"/><Relationship Id="rId28" Target="media/image15.jpeg" Type="http://schemas.openxmlformats.org/officeDocument/2006/relationships/image"/><Relationship Id="rId29" Target="media/image16.jpeg" Type="http://schemas.openxmlformats.org/officeDocument/2006/relationships/image"/><Relationship Id="rId3" Target="styles.xml" Type="http://schemas.openxmlformats.org/officeDocument/2006/relationships/styles"/><Relationship Id="rId30" Target="media/image17.jpeg" Type="http://schemas.openxmlformats.org/officeDocument/2006/relationships/image"/><Relationship Id="rId31" Target="media/image18.jpeg" Type="http://schemas.openxmlformats.org/officeDocument/2006/relationships/image"/><Relationship Id="rId32" Target="media/image19.jpeg" Type="http://schemas.openxmlformats.org/officeDocument/2006/relationships/image"/><Relationship Id="rId33" Target="media/image20.jpeg" Type="http://schemas.openxmlformats.org/officeDocument/2006/relationships/image"/><Relationship Id="rId34" Target="media/image21.jpeg" Type="http://schemas.openxmlformats.org/officeDocument/2006/relationships/image"/><Relationship Id="rId35" Target="media/image22.jpeg" Type="http://schemas.openxmlformats.org/officeDocument/2006/relationships/image"/><Relationship Id="rId36" Target="media/image23.jpeg" Type="http://schemas.openxmlformats.org/officeDocument/2006/relationships/image"/><Relationship Id="rId37" Target="media/image24.jpeg" Type="http://schemas.openxmlformats.org/officeDocument/2006/relationships/image"/><Relationship Id="rId38" Target="media/image25.jpeg" Type="http://schemas.openxmlformats.org/officeDocument/2006/relationships/image"/><Relationship Id="rId39" Target="charts/chart6.xml" Type="http://schemas.openxmlformats.org/officeDocument/2006/relationships/chart"/><Relationship Id="rId4" Target="settings.xml" Type="http://schemas.openxmlformats.org/officeDocument/2006/relationships/settings"/><Relationship Id="rId40" Target="https://blast.ncbi.nlm.nih.gov/Blast.cgi" TargetMode="External" Type="http://schemas.openxmlformats.org/officeDocument/2006/relationships/hyperlink"/><Relationship Id="rId41" Target="https://figshare.com/s/6bf57415ada4bfdfeb33" TargetMode="External" Type="http://schemas.openxmlformats.org/officeDocument/2006/relationships/hyperlink"/><Relationship Id="rId42" Target="fontTable.xml" Type="http://schemas.openxmlformats.org/officeDocument/2006/relationships/fontTable"/><Relationship Id="rId43" Target="theme/theme1.xml" Type="http://schemas.openxmlformats.org/officeDocument/2006/relationships/theme"/><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svg" Type="http://schemas.openxmlformats.org/officeDocument/2006/relationships/image"/></Relationships>
</file>

<file path=word/charts/_rels/chart1.xml.rels><?xml version="1.0" encoding="UTF-8" standalone="yes"?><Relationships xmlns="http://schemas.openxmlformats.org/package/2006/relationships"><Relationship Id="rId1" Target="style1.xml" Type="http://schemas.microsoft.com/office/2011/relationships/chartStyle"/><Relationship Id="rId2" Target="colors1.xml" Type="http://schemas.microsoft.com/office/2011/relationships/chartColorStyle"/><Relationship Id="rId3" Target="file:///C:/Users/shawa/Documents/Experiment%20details.xlsx" TargetMode="External" Type="http://schemas.openxmlformats.org/officeDocument/2006/relationships/oleObject"/></Relationships>
</file>

<file path=word/charts/_rels/chart2.xml.rels><?xml version="1.0" encoding="UTF-8" standalone="yes"?><Relationships xmlns="http://schemas.openxmlformats.org/package/2006/relationships"><Relationship Id="rId1" Target="style2.xml" Type="http://schemas.microsoft.com/office/2011/relationships/chartStyle"/><Relationship Id="rId2" Target="colors2.xml" Type="http://schemas.microsoft.com/office/2011/relationships/chartColorStyle"/><Relationship Id="rId3" Target="file:///C:/Users/shawa/Documents/Spectra%20for%20peak%20area.xlsx" TargetMode="External" Type="http://schemas.openxmlformats.org/officeDocument/2006/relationships/oleObject"/><Relationship Id="rId4" Target="../drawings/drawing1.xml" Type="http://schemas.openxmlformats.org/officeDocument/2006/relationships/chartUserShapes"/></Relationships>
</file>

<file path=word/charts/_rels/chart3.xml.rels><?xml version="1.0" encoding="UTF-8" standalone="yes"?><Relationships xmlns="http://schemas.openxmlformats.org/package/2006/relationships"><Relationship Id="rId1" Target="style3.xml" Type="http://schemas.microsoft.com/office/2011/relationships/chartStyle"/><Relationship Id="rId2" Target="colors3.xml" Type="http://schemas.microsoft.com/office/2011/relationships/chartColorStyle"/><Relationship Id="rId3" Target="file:///C:/Users/shawa/Documents/Spectra%20for%20peak%20area.xlsx" TargetMode="External" Type="http://schemas.openxmlformats.org/officeDocument/2006/relationships/oleObject"/><Relationship Id="rId4" Target="../drawings/drawing2.xml" Type="http://schemas.openxmlformats.org/officeDocument/2006/relationships/chartUserShapes"/></Relationships>
</file>

<file path=word/charts/_rels/chart4.xml.rels><?xml version="1.0" encoding="UTF-8" standalone="yes"?><Relationships xmlns="http://schemas.openxmlformats.org/package/2006/relationships"><Relationship Id="rId1" Target="style4.xml" Type="http://schemas.microsoft.com/office/2011/relationships/chartStyle"/><Relationship Id="rId2" Target="colors4.xml" Type="http://schemas.microsoft.com/office/2011/relationships/chartColorStyle"/><Relationship Id="rId3" Target="file:///C:/Users/shawa/Documents/Experiment%20details.xlsx" TargetMode="External" Type="http://schemas.openxmlformats.org/officeDocument/2006/relationships/oleObject"/><Relationship Id="rId4" Target="../drawings/drawing3.xml" Type="http://schemas.openxmlformats.org/officeDocument/2006/relationships/chartUserShapes"/></Relationships>
</file>

<file path=word/charts/_rels/chart5.xml.rels><?xml version="1.0" encoding="UTF-8" standalone="yes"?><Relationships xmlns="http://schemas.openxmlformats.org/package/2006/relationships"><Relationship Id="rId1" Target="style5.xml" Type="http://schemas.microsoft.com/office/2011/relationships/chartStyle"/><Relationship Id="rId2" Target="colors5.xml" Type="http://schemas.microsoft.com/office/2011/relationships/chartColorStyle"/><Relationship Id="rId3" Target="file:///C:/Users/shawa/Documents/Experiment%20details.xlsx" TargetMode="External" Type="http://schemas.openxmlformats.org/officeDocument/2006/relationships/oleObject"/><Relationship Id="rId4" Target="../drawings/drawing4.xml" Type="http://schemas.openxmlformats.org/officeDocument/2006/relationships/chartUserShapes"/></Relationships>
</file>

<file path=word/charts/_rels/chart6.xml.rels><?xml version="1.0" encoding="UTF-8" standalone="yes"?><Relationships xmlns="http://schemas.openxmlformats.org/package/2006/relationships"><Relationship Id="rId1" Target="style6.xml" Type="http://schemas.microsoft.com/office/2011/relationships/chartStyle"/><Relationship Id="rId2" Target="colors6.xml" Type="http://schemas.microsoft.com/office/2011/relationships/chartColorStyle"/><Relationship Id="rId3" Target="file:///C:/Users/shawa/Documents/Impranil%20degradation%20Results.xlsx" TargetMode="External" Type="http://schemas.openxmlformats.org/officeDocument/2006/relationships/oleObject"/></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78479242289392"/>
          <c:y val="4.9471553856532492E-2"/>
          <c:w val="0.86345432372465836"/>
          <c:h val="0.70677569059208267"/>
        </c:manualLayout>
      </c:layout>
      <c:scatterChart>
        <c:scatterStyle val="lineMarker"/>
        <c:varyColors val="0"/>
        <c:ser>
          <c:idx val="0"/>
          <c:order val="0"/>
          <c:tx>
            <c:v>PU-1</c:v>
          </c:tx>
          <c:spPr>
            <a:ln w="19050"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Weight!$G$37:$G$41</c:f>
                <c:numCache>
                  <c:formatCode>General</c:formatCode>
                  <c:ptCount val="5"/>
                  <c:pt idx="0">
                    <c:v>0</c:v>
                  </c:pt>
                  <c:pt idx="1">
                    <c:v>0.5284912309591967</c:v>
                  </c:pt>
                  <c:pt idx="2">
                    <c:v>0.50903975890633424</c:v>
                  </c:pt>
                  <c:pt idx="3">
                    <c:v>0.28792054639392467</c:v>
                  </c:pt>
                  <c:pt idx="4">
                    <c:v>0.48703013338344114</c:v>
                  </c:pt>
                </c:numCache>
              </c:numRef>
            </c:plus>
            <c:minus>
              <c:numRef>
                <c:f>Weight!$G$37:$G$41</c:f>
                <c:numCache>
                  <c:formatCode>General</c:formatCode>
                  <c:ptCount val="5"/>
                  <c:pt idx="0">
                    <c:v>0</c:v>
                  </c:pt>
                  <c:pt idx="1">
                    <c:v>0.5284912309591967</c:v>
                  </c:pt>
                  <c:pt idx="2">
                    <c:v>0.50903975890633424</c:v>
                  </c:pt>
                  <c:pt idx="3">
                    <c:v>0.28792054639392467</c:v>
                  </c:pt>
                  <c:pt idx="4">
                    <c:v>0.48703013338344114</c:v>
                  </c:pt>
                </c:numCache>
              </c:numRef>
            </c:minus>
            <c:spPr>
              <a:noFill/>
              <a:ln w="9525" cap="flat" cmpd="sng" algn="ctr">
                <a:solidFill>
                  <a:schemeClr val="tx1">
                    <a:lumMod val="65000"/>
                    <a:lumOff val="35000"/>
                  </a:schemeClr>
                </a:solidFill>
                <a:round/>
              </a:ln>
              <a:effectLst/>
            </c:spPr>
          </c:errBars>
          <c:xVal>
            <c:numRef>
              <c:f>Weight!$D$37:$D$41</c:f>
              <c:numCache>
                <c:formatCode>General</c:formatCode>
                <c:ptCount val="5"/>
                <c:pt idx="0">
                  <c:v>0</c:v>
                </c:pt>
                <c:pt idx="1">
                  <c:v>30</c:v>
                </c:pt>
                <c:pt idx="2">
                  <c:v>60</c:v>
                </c:pt>
                <c:pt idx="3">
                  <c:v>90</c:v>
                </c:pt>
                <c:pt idx="4">
                  <c:v>120</c:v>
                </c:pt>
              </c:numCache>
            </c:numRef>
          </c:xVal>
          <c:yVal>
            <c:numRef>
              <c:f>Weight!$E$37:$E$41</c:f>
              <c:numCache>
                <c:formatCode>General</c:formatCode>
                <c:ptCount val="5"/>
                <c:pt idx="0">
                  <c:v>0</c:v>
                </c:pt>
                <c:pt idx="1">
                  <c:v>6.4204766870023704</c:v>
                </c:pt>
                <c:pt idx="2">
                  <c:v>8.8190739188483072</c:v>
                </c:pt>
                <c:pt idx="3">
                  <c:v>9.9388595716520527</c:v>
                </c:pt>
                <c:pt idx="4">
                  <c:v>11.709316633201482</c:v>
                </c:pt>
              </c:numCache>
            </c:numRef>
          </c:yVal>
          <c:smooth val="0"/>
          <c:extLst>
            <c:ext xmlns:c16="http://schemas.microsoft.com/office/drawing/2014/chart" uri="{C3380CC4-5D6E-409C-BE32-E72D297353CC}">
              <c16:uniqueId val="{00000000-D468-4A67-9861-C1F979D60DA2}"/>
            </c:ext>
          </c:extLst>
        </c:ser>
        <c:ser>
          <c:idx val="1"/>
          <c:order val="1"/>
          <c:tx>
            <c:v>PU-2</c:v>
          </c:tx>
          <c:spPr>
            <a:ln w="19050"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Weight!$H$37:$H$41</c:f>
                <c:numCache>
                  <c:formatCode>General</c:formatCode>
                  <c:ptCount val="5"/>
                  <c:pt idx="0">
                    <c:v>0</c:v>
                  </c:pt>
                  <c:pt idx="1">
                    <c:v>0.21776187814130116</c:v>
                  </c:pt>
                  <c:pt idx="2">
                    <c:v>0.15678616942196644</c:v>
                  </c:pt>
                  <c:pt idx="3">
                    <c:v>0.33278380089932946</c:v>
                  </c:pt>
                  <c:pt idx="4">
                    <c:v>0.4276474451843239</c:v>
                  </c:pt>
                </c:numCache>
              </c:numRef>
            </c:plus>
            <c:minus>
              <c:numRef>
                <c:f>Weight!$H$37:$H$41</c:f>
                <c:numCache>
                  <c:formatCode>General</c:formatCode>
                  <c:ptCount val="5"/>
                  <c:pt idx="0">
                    <c:v>0</c:v>
                  </c:pt>
                  <c:pt idx="1">
                    <c:v>0.21776187814130116</c:v>
                  </c:pt>
                  <c:pt idx="2">
                    <c:v>0.15678616942196644</c:v>
                  </c:pt>
                  <c:pt idx="3">
                    <c:v>0.33278380089932946</c:v>
                  </c:pt>
                  <c:pt idx="4">
                    <c:v>0.4276474451843239</c:v>
                  </c:pt>
                </c:numCache>
              </c:numRef>
            </c:minus>
            <c:spPr>
              <a:noFill/>
              <a:ln w="9525" cap="flat" cmpd="sng" algn="ctr">
                <a:solidFill>
                  <a:schemeClr val="tx1">
                    <a:lumMod val="65000"/>
                    <a:lumOff val="35000"/>
                  </a:schemeClr>
                </a:solidFill>
                <a:round/>
              </a:ln>
              <a:effectLst/>
            </c:spPr>
          </c:errBars>
          <c:xVal>
            <c:numRef>
              <c:f>Weight!$D$37:$D$41</c:f>
              <c:numCache>
                <c:formatCode>General</c:formatCode>
                <c:ptCount val="5"/>
                <c:pt idx="0">
                  <c:v>0</c:v>
                </c:pt>
                <c:pt idx="1">
                  <c:v>30</c:v>
                </c:pt>
                <c:pt idx="2">
                  <c:v>60</c:v>
                </c:pt>
                <c:pt idx="3">
                  <c:v>90</c:v>
                </c:pt>
                <c:pt idx="4">
                  <c:v>120</c:v>
                </c:pt>
              </c:numCache>
            </c:numRef>
          </c:xVal>
          <c:yVal>
            <c:numRef>
              <c:f>Weight!$F$37:$F$41</c:f>
              <c:numCache>
                <c:formatCode>General</c:formatCode>
                <c:ptCount val="5"/>
                <c:pt idx="0">
                  <c:v>0</c:v>
                </c:pt>
                <c:pt idx="1">
                  <c:v>0.82641125614509936</c:v>
                </c:pt>
                <c:pt idx="2">
                  <c:v>0.85574352076399118</c:v>
                </c:pt>
                <c:pt idx="3">
                  <c:v>1.5288460205934158</c:v>
                </c:pt>
                <c:pt idx="4">
                  <c:v>1.8527800053461672</c:v>
                </c:pt>
              </c:numCache>
            </c:numRef>
          </c:yVal>
          <c:smooth val="0"/>
          <c:extLst>
            <c:ext xmlns:c16="http://schemas.microsoft.com/office/drawing/2014/chart" uri="{C3380CC4-5D6E-409C-BE32-E72D297353CC}">
              <c16:uniqueId val="{00000001-D468-4A67-9861-C1F979D60DA2}"/>
            </c:ext>
          </c:extLst>
        </c:ser>
        <c:dLbls>
          <c:showLegendKey val="0"/>
          <c:showVal val="0"/>
          <c:showCatName val="0"/>
          <c:showSerName val="0"/>
          <c:showPercent val="0"/>
          <c:showBubbleSize val="0"/>
        </c:dLbls>
        <c:axId val="86222928"/>
        <c:axId val="86222448"/>
        <c:extLst>
          <c:ext xmlns:c15="http://schemas.microsoft.com/office/drawing/2012/chart" uri="{02D57815-91ED-43cb-92C2-25804820EDAC}">
            <c15:filteredScatterSeries>
              <c15:ser>
                <c:idx val="2"/>
                <c:order val="2"/>
                <c:tx>
                  <c:v>Bio10 control</c:v>
                </c:tx>
                <c:spPr>
                  <a:ln w="19050"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both"/>
                  <c:errValType val="cust"/>
                  <c:noEndCap val="0"/>
                  <c:plus>
                    <c:numRef>
                      <c:extLst>
                        <c:ext uri="{02D57815-91ED-43cb-92C2-25804820EDAC}">
                          <c15:formulaRef>
                            <c15:sqref>Weight!$L$53:$L$57</c15:sqref>
                          </c15:formulaRef>
                        </c:ext>
                      </c:extLst>
                      <c:numCache>
                        <c:formatCode>General</c:formatCode>
                        <c:ptCount val="5"/>
                        <c:pt idx="0">
                          <c:v>0</c:v>
                        </c:pt>
                        <c:pt idx="1">
                          <c:v>0.33</c:v>
                        </c:pt>
                        <c:pt idx="2">
                          <c:v>0.28999999999999998</c:v>
                        </c:pt>
                        <c:pt idx="3">
                          <c:v>0.16</c:v>
                        </c:pt>
                        <c:pt idx="4">
                          <c:v>0.26</c:v>
                        </c:pt>
                      </c:numCache>
                    </c:numRef>
                  </c:plus>
                  <c:minus>
                    <c:numRef>
                      <c:extLst>
                        <c:ext uri="{02D57815-91ED-43cb-92C2-25804820EDAC}">
                          <c15:formulaRef>
                            <c15:sqref>Weight!$L$53:$L$57</c15:sqref>
                          </c15:formulaRef>
                        </c:ext>
                      </c:extLst>
                      <c:numCache>
                        <c:formatCode>General</c:formatCode>
                        <c:ptCount val="5"/>
                        <c:pt idx="0">
                          <c:v>0</c:v>
                        </c:pt>
                        <c:pt idx="1">
                          <c:v>0.33</c:v>
                        </c:pt>
                        <c:pt idx="2">
                          <c:v>0.28999999999999998</c:v>
                        </c:pt>
                        <c:pt idx="3">
                          <c:v>0.16</c:v>
                        </c:pt>
                        <c:pt idx="4">
                          <c:v>0.26</c:v>
                        </c:pt>
                      </c:numCache>
                    </c:numRef>
                  </c:minus>
                  <c:spPr>
                    <a:noFill/>
                    <a:ln w="9525" cap="flat" cmpd="sng" algn="ctr">
                      <a:solidFill>
                        <a:schemeClr val="tx1">
                          <a:lumMod val="65000"/>
                          <a:lumOff val="35000"/>
                        </a:schemeClr>
                      </a:solidFill>
                      <a:round/>
                    </a:ln>
                    <a:effectLst/>
                  </c:spPr>
                </c:errBars>
                <c:xVal>
                  <c:numRef>
                    <c:extLst>
                      <c:ext uri="{02D57815-91ED-43cb-92C2-25804820EDAC}">
                        <c15:formulaRef>
                          <c15:sqref>Weight!$D$37:$D$41</c15:sqref>
                        </c15:formulaRef>
                      </c:ext>
                    </c:extLst>
                    <c:numCache>
                      <c:formatCode>General</c:formatCode>
                      <c:ptCount val="5"/>
                      <c:pt idx="0">
                        <c:v>0</c:v>
                      </c:pt>
                      <c:pt idx="1">
                        <c:v>30</c:v>
                      </c:pt>
                      <c:pt idx="2">
                        <c:v>60</c:v>
                      </c:pt>
                      <c:pt idx="3">
                        <c:v>90</c:v>
                      </c:pt>
                      <c:pt idx="4">
                        <c:v>120</c:v>
                      </c:pt>
                    </c:numCache>
                  </c:numRef>
                </c:xVal>
                <c:yVal>
                  <c:numRef>
                    <c:extLst>
                      <c:ext uri="{02D57815-91ED-43cb-92C2-25804820EDAC}">
                        <c15:formulaRef>
                          <c15:sqref>Weight!$I$37:$I$41</c15:sqref>
                        </c15:formulaRef>
                      </c:ext>
                    </c:extLst>
                    <c:numCache>
                      <c:formatCode>General</c:formatCode>
                      <c:ptCount val="5"/>
                      <c:pt idx="0">
                        <c:v>0</c:v>
                      </c:pt>
                      <c:pt idx="1">
                        <c:v>1.47</c:v>
                      </c:pt>
                      <c:pt idx="2">
                        <c:v>1.61</c:v>
                      </c:pt>
                      <c:pt idx="3">
                        <c:v>1.77</c:v>
                      </c:pt>
                      <c:pt idx="4">
                        <c:v>1.81</c:v>
                      </c:pt>
                    </c:numCache>
                  </c:numRef>
                </c:yVal>
                <c:smooth val="0"/>
                <c:extLst>
                  <c:ext xmlns:c16="http://schemas.microsoft.com/office/drawing/2014/chart" uri="{C3380CC4-5D6E-409C-BE32-E72D297353CC}">
                    <c16:uniqueId val="{00000002-D468-4A67-9861-C1F979D60DA2}"/>
                  </c:ext>
                </c:extLst>
              </c15:ser>
            </c15:filteredScatterSeries>
            <c15:filteredScatterSeries>
              <c15:ser>
                <c:idx val="3"/>
                <c:order val="3"/>
                <c:tx>
                  <c:v>Hagopur control</c:v>
                </c:tx>
                <c:spPr>
                  <a:ln w="19050"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cust"/>
                  <c:noEndCap val="0"/>
                  <c:plus>
                    <c:numRef>
                      <c:extLst>
                        <c:ext uri="{02D57815-91ED-43cb-92C2-25804820EDAC}">
                          <c15:formulaRef>
                            <c15:sqref>Weight!$M$53:$M$57</c15:sqref>
                          </c15:formulaRef>
                        </c:ext>
                      </c:extLst>
                      <c:numCache>
                        <c:formatCode>General</c:formatCode>
                        <c:ptCount val="5"/>
                        <c:pt idx="0">
                          <c:v>0</c:v>
                        </c:pt>
                        <c:pt idx="1">
                          <c:v>0.22</c:v>
                        </c:pt>
                        <c:pt idx="2">
                          <c:v>0.19</c:v>
                        </c:pt>
                        <c:pt idx="3">
                          <c:v>0.25</c:v>
                        </c:pt>
                        <c:pt idx="4">
                          <c:v>0.17</c:v>
                        </c:pt>
                      </c:numCache>
                    </c:numRef>
                  </c:plus>
                  <c:minus>
                    <c:numRef>
                      <c:extLst>
                        <c:ext uri="{02D57815-91ED-43cb-92C2-25804820EDAC}">
                          <c15:formulaRef>
                            <c15:sqref>Weight!$M$53:$M$57</c15:sqref>
                          </c15:formulaRef>
                        </c:ext>
                      </c:extLst>
                      <c:numCache>
                        <c:formatCode>General</c:formatCode>
                        <c:ptCount val="5"/>
                        <c:pt idx="0">
                          <c:v>0</c:v>
                        </c:pt>
                        <c:pt idx="1">
                          <c:v>0.22</c:v>
                        </c:pt>
                        <c:pt idx="2">
                          <c:v>0.19</c:v>
                        </c:pt>
                        <c:pt idx="3">
                          <c:v>0.25</c:v>
                        </c:pt>
                        <c:pt idx="4">
                          <c:v>0.17</c:v>
                        </c:pt>
                      </c:numCache>
                    </c:numRef>
                  </c:minus>
                  <c:spPr>
                    <a:noFill/>
                    <a:ln w="9525" cap="flat" cmpd="sng" algn="ctr">
                      <a:solidFill>
                        <a:schemeClr val="tx1">
                          <a:lumMod val="65000"/>
                          <a:lumOff val="35000"/>
                        </a:schemeClr>
                      </a:solidFill>
                      <a:round/>
                    </a:ln>
                    <a:effectLst/>
                  </c:spPr>
                </c:errBars>
                <c:xVal>
                  <c:numRef>
                    <c:extLst>
                      <c:ext uri="{02D57815-91ED-43cb-92C2-25804820EDAC}">
                        <c15:formulaRef>
                          <c15:sqref>Weight!$D$37:$D$41</c15:sqref>
                        </c15:formulaRef>
                      </c:ext>
                    </c:extLst>
                    <c:numCache>
                      <c:formatCode>General</c:formatCode>
                      <c:ptCount val="5"/>
                      <c:pt idx="0">
                        <c:v>0</c:v>
                      </c:pt>
                      <c:pt idx="1">
                        <c:v>30</c:v>
                      </c:pt>
                      <c:pt idx="2">
                        <c:v>60</c:v>
                      </c:pt>
                      <c:pt idx="3">
                        <c:v>90</c:v>
                      </c:pt>
                      <c:pt idx="4">
                        <c:v>120</c:v>
                      </c:pt>
                    </c:numCache>
                  </c:numRef>
                </c:xVal>
                <c:yVal>
                  <c:numRef>
                    <c:extLst>
                      <c:ext uri="{02D57815-91ED-43cb-92C2-25804820EDAC}">
                        <c15:formulaRef>
                          <c15:sqref>Weight!$J$37:$J$41</c15:sqref>
                        </c15:formulaRef>
                      </c:ext>
                    </c:extLst>
                    <c:numCache>
                      <c:formatCode>General</c:formatCode>
                      <c:ptCount val="5"/>
                      <c:pt idx="0">
                        <c:v>0</c:v>
                      </c:pt>
                      <c:pt idx="1">
                        <c:v>0.1</c:v>
                      </c:pt>
                      <c:pt idx="2">
                        <c:v>0.2</c:v>
                      </c:pt>
                      <c:pt idx="3">
                        <c:v>0.25</c:v>
                      </c:pt>
                      <c:pt idx="4">
                        <c:v>0.25</c:v>
                      </c:pt>
                    </c:numCache>
                  </c:numRef>
                </c:yVal>
                <c:smooth val="0"/>
                <c:extLst>
                  <c:ext xmlns:c16="http://schemas.microsoft.com/office/drawing/2014/chart" uri="{C3380CC4-5D6E-409C-BE32-E72D297353CC}">
                    <c16:uniqueId val="{00000003-D468-4A67-9861-C1F979D60DA2}"/>
                  </c:ext>
                </c:extLst>
              </c15:ser>
            </c15:filteredScatterSeries>
          </c:ext>
        </c:extLst>
      </c:scatterChart>
      <c:valAx>
        <c:axId val="86222928"/>
        <c:scaling>
          <c:orientation val="minMax"/>
          <c:max val="125"/>
          <c:min val="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(days)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222448"/>
        <c:crosses val="autoZero"/>
        <c:crossBetween val="midCat"/>
        <c:majorUnit val="30"/>
      </c:valAx>
      <c:valAx>
        <c:axId val="862224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Weight loss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222928"/>
        <c:crosses val="autoZero"/>
        <c:crossBetween val="midCat"/>
      </c:valAx>
      <c:spPr>
        <a:noFill/>
        <a:ln>
          <a:noFill/>
        </a:ln>
        <a:effectLst/>
      </c:spPr>
    </c:plotArea>
    <c:legend>
      <c:legendPos val="b"/>
      <c:layout>
        <c:manualLayout>
          <c:xMode val="edge"/>
          <c:yMode val="edge"/>
          <c:x val="0.39046611952673532"/>
          <c:y val="0.90611595183163396"/>
          <c:w val="0.21906776094652941"/>
          <c:h val="7.589439222053617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995780590717296E-2"/>
          <c:y val="4.9327354260089683E-2"/>
          <c:w val="0.86915777932821692"/>
          <c:h val="0.84661417322834642"/>
        </c:manualLayout>
      </c:layout>
      <c:scatterChart>
        <c:scatterStyle val="smoothMarker"/>
        <c:varyColors val="0"/>
        <c:ser>
          <c:idx val="0"/>
          <c:order val="0"/>
          <c:tx>
            <c:strRef>
              <c:f>Sheet1!$D$1</c:f>
              <c:strCache>
                <c:ptCount val="1"/>
                <c:pt idx="0">
                  <c:v>PU-1</c:v>
                </c:pt>
              </c:strCache>
            </c:strRef>
          </c:tx>
          <c:spPr>
            <a:ln w="19050" cap="rnd">
              <a:solidFill>
                <a:schemeClr val="accent1"/>
              </a:solidFill>
              <a:round/>
            </a:ln>
            <a:effectLst/>
          </c:spPr>
          <c:marker>
            <c:symbol val="none"/>
          </c:marker>
          <c:xVal>
            <c:numRef>
              <c:f>Sheet1!$A$2:$A$1870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Sheet1!$D$2:$D$1870</c:f>
              <c:numCache>
                <c:formatCode>0.0000</c:formatCode>
                <c:ptCount val="18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0.19492639999999994</c:v>
                </c:pt>
                <c:pt idx="27">
                  <c:v>0.19510040000000006</c:v>
                </c:pt>
                <c:pt idx="28">
                  <c:v>0.19690859999999999</c:v>
                </c:pt>
                <c:pt idx="29">
                  <c:v>0.19672930000000011</c:v>
                </c:pt>
                <c:pt idx="30">
                  <c:v>0.19366360000000005</c:v>
                </c:pt>
                <c:pt idx="31">
                  <c:v>0.19239840000000008</c:v>
                </c:pt>
                <c:pt idx="32">
                  <c:v>0.19036750000000002</c:v>
                </c:pt>
                <c:pt idx="33">
                  <c:v>0.18719290000000011</c:v>
                </c:pt>
                <c:pt idx="34">
                  <c:v>0.18684319999999999</c:v>
                </c:pt>
                <c:pt idx="35">
                  <c:v>0.18713130000000011</c:v>
                </c:pt>
                <c:pt idx="36">
                  <c:v>0.18791069999999999</c:v>
                </c:pt>
                <c:pt idx="37">
                  <c:v>0.18958330000000001</c:v>
                </c:pt>
                <c:pt idx="38">
                  <c:v>0.19172539999999993</c:v>
                </c:pt>
                <c:pt idx="39">
                  <c:v>0.1934034</c:v>
                </c:pt>
                <c:pt idx="40">
                  <c:v>0.19374580000000008</c:v>
                </c:pt>
                <c:pt idx="41">
                  <c:v>0.19561270000000008</c:v>
                </c:pt>
                <c:pt idx="42">
                  <c:v>0.19571739999999993</c:v>
                </c:pt>
                <c:pt idx="43">
                  <c:v>0.19682010000000005</c:v>
                </c:pt>
                <c:pt idx="44">
                  <c:v>0.19636929999999997</c:v>
                </c:pt>
                <c:pt idx="45">
                  <c:v>0.19670140000000003</c:v>
                </c:pt>
                <c:pt idx="46">
                  <c:v>0.19739140000000011</c:v>
                </c:pt>
                <c:pt idx="47">
                  <c:v>0.19870860000000001</c:v>
                </c:pt>
                <c:pt idx="48">
                  <c:v>0.20106740000000012</c:v>
                </c:pt>
                <c:pt idx="49">
                  <c:v>0.20159050000000001</c:v>
                </c:pt>
                <c:pt idx="50">
                  <c:v>0.2008124</c:v>
                </c:pt>
                <c:pt idx="51">
                  <c:v>0.19979560000000007</c:v>
                </c:pt>
                <c:pt idx="52">
                  <c:v>0.20076199999999988</c:v>
                </c:pt>
                <c:pt idx="53">
                  <c:v>0.20130139999999996</c:v>
                </c:pt>
                <c:pt idx="54">
                  <c:v>0.20065559999999993</c:v>
                </c:pt>
                <c:pt idx="55">
                  <c:v>0.19971420000000006</c:v>
                </c:pt>
                <c:pt idx="56">
                  <c:v>0.19987010000000005</c:v>
                </c:pt>
                <c:pt idx="57">
                  <c:v>0.20040100000000005</c:v>
                </c:pt>
                <c:pt idx="58">
                  <c:v>0.20071930000000004</c:v>
                </c:pt>
                <c:pt idx="59">
                  <c:v>0.2002946000000001</c:v>
                </c:pt>
                <c:pt idx="60">
                  <c:v>0.20024189999999997</c:v>
                </c:pt>
                <c:pt idx="61">
                  <c:v>0.2013526000000001</c:v>
                </c:pt>
                <c:pt idx="62">
                  <c:v>0.20165150000000009</c:v>
                </c:pt>
                <c:pt idx="63">
                  <c:v>0.20360430000000007</c:v>
                </c:pt>
                <c:pt idx="64">
                  <c:v>0.20621939999999994</c:v>
                </c:pt>
                <c:pt idx="65">
                  <c:v>0.20872010000000008</c:v>
                </c:pt>
                <c:pt idx="66">
                  <c:v>0.21061400000000008</c:v>
                </c:pt>
                <c:pt idx="67">
                  <c:v>0.21450419999999992</c:v>
                </c:pt>
                <c:pt idx="68">
                  <c:v>0.21681349999999999</c:v>
                </c:pt>
                <c:pt idx="69">
                  <c:v>0.21907980000000005</c:v>
                </c:pt>
                <c:pt idx="70">
                  <c:v>0.22145330000000008</c:v>
                </c:pt>
                <c:pt idx="71">
                  <c:v>0.22351469999999996</c:v>
                </c:pt>
                <c:pt idx="72">
                  <c:v>0.22472749999999997</c:v>
                </c:pt>
                <c:pt idx="73">
                  <c:v>0.22571279999999994</c:v>
                </c:pt>
                <c:pt idx="74">
                  <c:v>0.22653490000000009</c:v>
                </c:pt>
                <c:pt idx="75">
                  <c:v>0.22799900000000006</c:v>
                </c:pt>
                <c:pt idx="76">
                  <c:v>0.22945740000000003</c:v>
                </c:pt>
                <c:pt idx="77">
                  <c:v>0.22998129999999994</c:v>
                </c:pt>
                <c:pt idx="78">
                  <c:v>0.22919930000000011</c:v>
                </c:pt>
                <c:pt idx="79">
                  <c:v>0.22900760000000009</c:v>
                </c:pt>
                <c:pt idx="80">
                  <c:v>0.22922290000000012</c:v>
                </c:pt>
                <c:pt idx="81">
                  <c:v>0.22866919999999991</c:v>
                </c:pt>
                <c:pt idx="82">
                  <c:v>0.22697569999999989</c:v>
                </c:pt>
                <c:pt idx="83">
                  <c:v>0.22414850000000008</c:v>
                </c:pt>
                <c:pt idx="84">
                  <c:v>0.21987029999999996</c:v>
                </c:pt>
                <c:pt idx="85">
                  <c:v>0.21726930000000011</c:v>
                </c:pt>
                <c:pt idx="86">
                  <c:v>0.2133198999999999</c:v>
                </c:pt>
                <c:pt idx="87">
                  <c:v>0.20908079999999996</c:v>
                </c:pt>
                <c:pt idx="88">
                  <c:v>0.20497380000000009</c:v>
                </c:pt>
                <c:pt idx="89">
                  <c:v>0.20116829999999997</c:v>
                </c:pt>
                <c:pt idx="90">
                  <c:v>0.19744840000000008</c:v>
                </c:pt>
                <c:pt idx="91">
                  <c:v>0.19356560000000012</c:v>
                </c:pt>
                <c:pt idx="92">
                  <c:v>0.18982220000000005</c:v>
                </c:pt>
                <c:pt idx="93">
                  <c:v>0.18606009999999995</c:v>
                </c:pt>
                <c:pt idx="94">
                  <c:v>0.18322919999999998</c:v>
                </c:pt>
                <c:pt idx="95">
                  <c:v>0.18146140000000011</c:v>
                </c:pt>
                <c:pt idx="96">
                  <c:v>0.17972750000000004</c:v>
                </c:pt>
                <c:pt idx="97">
                  <c:v>0.17834459999999996</c:v>
                </c:pt>
                <c:pt idx="98">
                  <c:v>0.17755710000000002</c:v>
                </c:pt>
                <c:pt idx="99">
                  <c:v>0.17677910000000008</c:v>
                </c:pt>
                <c:pt idx="100">
                  <c:v>0.17616480000000001</c:v>
                </c:pt>
                <c:pt idx="101">
                  <c:v>0.17636859999999999</c:v>
                </c:pt>
                <c:pt idx="102">
                  <c:v>0.17683650000000006</c:v>
                </c:pt>
                <c:pt idx="103">
                  <c:v>0.17707530000000005</c:v>
                </c:pt>
                <c:pt idx="104">
                  <c:v>0.1772400999999999</c:v>
                </c:pt>
                <c:pt idx="105">
                  <c:v>0.17764029999999997</c:v>
                </c:pt>
                <c:pt idx="106">
                  <c:v>0.17794149999999997</c:v>
                </c:pt>
                <c:pt idx="107">
                  <c:v>0.17830980000000007</c:v>
                </c:pt>
                <c:pt idx="108">
                  <c:v>0.17819380000000007</c:v>
                </c:pt>
                <c:pt idx="109">
                  <c:v>0.17825920000000006</c:v>
                </c:pt>
                <c:pt idx="110">
                  <c:v>0.17859690000000006</c:v>
                </c:pt>
                <c:pt idx="111">
                  <c:v>0.17887129999999996</c:v>
                </c:pt>
                <c:pt idx="112">
                  <c:v>0.17910390000000009</c:v>
                </c:pt>
                <c:pt idx="113">
                  <c:v>0.17922299999999991</c:v>
                </c:pt>
                <c:pt idx="114">
                  <c:v>0.17875379999999996</c:v>
                </c:pt>
                <c:pt idx="115">
                  <c:v>0.17819260000000003</c:v>
                </c:pt>
                <c:pt idx="116">
                  <c:v>0.17766680000000012</c:v>
                </c:pt>
                <c:pt idx="117">
                  <c:v>0.17712850000000002</c:v>
                </c:pt>
                <c:pt idx="118">
                  <c:v>0.17664370000000007</c:v>
                </c:pt>
                <c:pt idx="119">
                  <c:v>0.17630339999999989</c:v>
                </c:pt>
                <c:pt idx="120">
                  <c:v>0.17617879999999997</c:v>
                </c:pt>
                <c:pt idx="121">
                  <c:v>0.17615130000000012</c:v>
                </c:pt>
                <c:pt idx="122">
                  <c:v>0.17566940000000009</c:v>
                </c:pt>
                <c:pt idx="123">
                  <c:v>0.17461879999999996</c:v>
                </c:pt>
                <c:pt idx="124">
                  <c:v>0.17307650000000008</c:v>
                </c:pt>
                <c:pt idx="125">
                  <c:v>0.17170520000000011</c:v>
                </c:pt>
                <c:pt idx="126">
                  <c:v>0.17038449999999994</c:v>
                </c:pt>
                <c:pt idx="127">
                  <c:v>0.16900040000000005</c:v>
                </c:pt>
                <c:pt idx="128">
                  <c:v>0.16758509999999993</c:v>
                </c:pt>
                <c:pt idx="129">
                  <c:v>0.16629460000000007</c:v>
                </c:pt>
                <c:pt idx="130">
                  <c:v>0.16518849999999996</c:v>
                </c:pt>
                <c:pt idx="131">
                  <c:v>0.16388369999999997</c:v>
                </c:pt>
                <c:pt idx="132">
                  <c:v>0.16212509999999991</c:v>
                </c:pt>
                <c:pt idx="133">
                  <c:v>0.16013539999999993</c:v>
                </c:pt>
                <c:pt idx="134">
                  <c:v>0.15849099999999994</c:v>
                </c:pt>
                <c:pt idx="135">
                  <c:v>0.1570859</c:v>
                </c:pt>
                <c:pt idx="136">
                  <c:v>0.15530820000000012</c:v>
                </c:pt>
                <c:pt idx="137">
                  <c:v>0.15351460000000006</c:v>
                </c:pt>
                <c:pt idx="138">
                  <c:v>0.15152520000000003</c:v>
                </c:pt>
                <c:pt idx="139">
                  <c:v>0.14947789999999994</c:v>
                </c:pt>
                <c:pt idx="140">
                  <c:v>0.14806389999999992</c:v>
                </c:pt>
                <c:pt idx="141">
                  <c:v>0.14634300000000011</c:v>
                </c:pt>
                <c:pt idx="142">
                  <c:v>0.14415880000000003</c:v>
                </c:pt>
                <c:pt idx="143">
                  <c:v>0.14185099999999995</c:v>
                </c:pt>
                <c:pt idx="144">
                  <c:v>0.13971369999999994</c:v>
                </c:pt>
                <c:pt idx="145">
                  <c:v>0.13792190000000004</c:v>
                </c:pt>
                <c:pt idx="146">
                  <c:v>0.13624360000000002</c:v>
                </c:pt>
                <c:pt idx="147">
                  <c:v>0.13455820000000007</c:v>
                </c:pt>
                <c:pt idx="148">
                  <c:v>0.13291359999999997</c:v>
                </c:pt>
                <c:pt idx="149">
                  <c:v>0.13174269999999999</c:v>
                </c:pt>
                <c:pt idx="150">
                  <c:v>0.13087680000000002</c:v>
                </c:pt>
                <c:pt idx="151">
                  <c:v>0.13021309999999997</c:v>
                </c:pt>
                <c:pt idx="152">
                  <c:v>0.12972089999999992</c:v>
                </c:pt>
                <c:pt idx="153">
                  <c:v>0.12950989999999996</c:v>
                </c:pt>
                <c:pt idx="154">
                  <c:v>0.129189</c:v>
                </c:pt>
                <c:pt idx="155">
                  <c:v>0.12922509999999998</c:v>
                </c:pt>
                <c:pt idx="156">
                  <c:v>0.12923329999999988</c:v>
                </c:pt>
                <c:pt idx="157">
                  <c:v>0.12904629999999995</c:v>
                </c:pt>
                <c:pt idx="158">
                  <c:v>0.12830849999999994</c:v>
                </c:pt>
                <c:pt idx="159">
                  <c:v>0.12757269999999998</c:v>
                </c:pt>
                <c:pt idx="160">
                  <c:v>0.1270728000000001</c:v>
                </c:pt>
                <c:pt idx="161">
                  <c:v>0.12703210000000009</c:v>
                </c:pt>
                <c:pt idx="162">
                  <c:v>0.12733109999999992</c:v>
                </c:pt>
                <c:pt idx="163">
                  <c:v>0.12827260000000007</c:v>
                </c:pt>
                <c:pt idx="164">
                  <c:v>0.12995770000000006</c:v>
                </c:pt>
                <c:pt idx="165">
                  <c:v>0.13277959999999989</c:v>
                </c:pt>
                <c:pt idx="166">
                  <c:v>0.13651909999999989</c:v>
                </c:pt>
                <c:pt idx="167">
                  <c:v>0.14090770000000008</c:v>
                </c:pt>
                <c:pt idx="168">
                  <c:v>0.1445898000000001</c:v>
                </c:pt>
                <c:pt idx="169">
                  <c:v>0.14751219999999998</c:v>
                </c:pt>
                <c:pt idx="170">
                  <c:v>0.14877070000000003</c:v>
                </c:pt>
                <c:pt idx="171">
                  <c:v>0.14769999999999994</c:v>
                </c:pt>
                <c:pt idx="172">
                  <c:v>0.14428419999999997</c:v>
                </c:pt>
                <c:pt idx="173">
                  <c:v>0.13916790000000012</c:v>
                </c:pt>
                <c:pt idx="174">
                  <c:v>0.13308000000000009</c:v>
                </c:pt>
                <c:pt idx="175">
                  <c:v>0.1275329999999999</c:v>
                </c:pt>
                <c:pt idx="176">
                  <c:v>0.12299450000000012</c:v>
                </c:pt>
                <c:pt idx="177">
                  <c:v>0.11984829999999991</c:v>
                </c:pt>
                <c:pt idx="178">
                  <c:v>0.11820969999999997</c:v>
                </c:pt>
                <c:pt idx="179">
                  <c:v>0.11912189999999989</c:v>
                </c:pt>
                <c:pt idx="180">
                  <c:v>0.12352049999999992</c:v>
                </c:pt>
                <c:pt idx="181">
                  <c:v>0.13262139999999989</c:v>
                </c:pt>
                <c:pt idx="182">
                  <c:v>0.14555580000000012</c:v>
                </c:pt>
                <c:pt idx="183">
                  <c:v>0.15873439999999994</c:v>
                </c:pt>
                <c:pt idx="184">
                  <c:v>0.17088410000000009</c:v>
                </c:pt>
                <c:pt idx="185">
                  <c:v>0.18685750000000012</c:v>
                </c:pt>
                <c:pt idx="186">
                  <c:v>0.21242779999999994</c:v>
                </c:pt>
                <c:pt idx="187">
                  <c:v>0.25045300000000004</c:v>
                </c:pt>
                <c:pt idx="188">
                  <c:v>0.29395909999999992</c:v>
                </c:pt>
                <c:pt idx="189">
                  <c:v>0.31815489999999991</c:v>
                </c:pt>
                <c:pt idx="190">
                  <c:v>0.29735859999999992</c:v>
                </c:pt>
                <c:pt idx="191">
                  <c:v>0.24052589999999996</c:v>
                </c:pt>
                <c:pt idx="192">
                  <c:v>0.18274290000000004</c:v>
                </c:pt>
                <c:pt idx="193">
                  <c:v>0.1438174000000001</c:v>
                </c:pt>
                <c:pt idx="194">
                  <c:v>0.12202430000000009</c:v>
                </c:pt>
                <c:pt idx="195">
                  <c:v>0.10979260000000002</c:v>
                </c:pt>
                <c:pt idx="196">
                  <c:v>0.10110280000000005</c:v>
                </c:pt>
                <c:pt idx="197">
                  <c:v>9.3244129999999981E-2</c:v>
                </c:pt>
                <c:pt idx="198">
                  <c:v>8.5353220000000007E-2</c:v>
                </c:pt>
                <c:pt idx="199">
                  <c:v>7.8194019999999975E-2</c:v>
                </c:pt>
                <c:pt idx="200">
                  <c:v>7.2394559999999997E-2</c:v>
                </c:pt>
                <c:pt idx="201">
                  <c:v>6.8552560000000096E-2</c:v>
                </c:pt>
                <c:pt idx="202">
                  <c:v>6.6039469999999989E-2</c:v>
                </c:pt>
                <c:pt idx="203">
                  <c:v>6.4547569999999999E-2</c:v>
                </c:pt>
                <c:pt idx="204">
                  <c:v>6.3466419999999912E-2</c:v>
                </c:pt>
                <c:pt idx="205">
                  <c:v>6.2957039999999909E-2</c:v>
                </c:pt>
                <c:pt idx="206">
                  <c:v>6.2511379999999894E-2</c:v>
                </c:pt>
                <c:pt idx="207">
                  <c:v>6.2444359999999977E-2</c:v>
                </c:pt>
                <c:pt idx="208">
                  <c:v>6.2404949999999904E-2</c:v>
                </c:pt>
                <c:pt idx="209">
                  <c:v>6.2749420000000056E-2</c:v>
                </c:pt>
                <c:pt idx="210">
                  <c:v>6.3105989999999945E-2</c:v>
                </c:pt>
                <c:pt idx="211">
                  <c:v>6.3682489999999925E-2</c:v>
                </c:pt>
                <c:pt idx="212">
                  <c:v>6.4196759999999964E-2</c:v>
                </c:pt>
                <c:pt idx="213">
                  <c:v>6.4838869999999993E-2</c:v>
                </c:pt>
                <c:pt idx="214">
                  <c:v>6.4975309999999897E-2</c:v>
                </c:pt>
                <c:pt idx="215">
                  <c:v>6.5115940000000094E-2</c:v>
                </c:pt>
                <c:pt idx="216">
                  <c:v>6.5067940000000046E-2</c:v>
                </c:pt>
                <c:pt idx="217">
                  <c:v>6.5025569999999977E-2</c:v>
                </c:pt>
                <c:pt idx="218">
                  <c:v>6.4659760000000066E-2</c:v>
                </c:pt>
                <c:pt idx="219">
                  <c:v>6.4298030000000006E-2</c:v>
                </c:pt>
                <c:pt idx="220">
                  <c:v>6.3858050000000111E-2</c:v>
                </c:pt>
                <c:pt idx="221">
                  <c:v>6.3676040000000045E-2</c:v>
                </c:pt>
                <c:pt idx="222">
                  <c:v>6.3376469999999907E-2</c:v>
                </c:pt>
                <c:pt idx="223">
                  <c:v>6.3284000000000118E-2</c:v>
                </c:pt>
                <c:pt idx="224">
                  <c:v>6.3267369999999934E-2</c:v>
                </c:pt>
                <c:pt idx="225">
                  <c:v>6.3608179999999903E-2</c:v>
                </c:pt>
                <c:pt idx="226">
                  <c:v>6.3931790000000044E-2</c:v>
                </c:pt>
                <c:pt idx="227">
                  <c:v>6.4643409999999957E-2</c:v>
                </c:pt>
                <c:pt idx="228">
                  <c:v>6.5538150000000073E-2</c:v>
                </c:pt>
                <c:pt idx="229">
                  <c:v>6.6674109999999898E-2</c:v>
                </c:pt>
                <c:pt idx="230">
                  <c:v>6.7747009999999941E-2</c:v>
                </c:pt>
                <c:pt idx="231">
                  <c:v>6.8975449999999938E-2</c:v>
                </c:pt>
                <c:pt idx="232">
                  <c:v>6.9988109999999937E-2</c:v>
                </c:pt>
                <c:pt idx="233">
                  <c:v>7.1103619999999923E-2</c:v>
                </c:pt>
                <c:pt idx="234">
                  <c:v>7.1991560000000066E-2</c:v>
                </c:pt>
                <c:pt idx="235">
                  <c:v>7.2981540000000011E-2</c:v>
                </c:pt>
                <c:pt idx="236">
                  <c:v>7.3615980000000025E-2</c:v>
                </c:pt>
                <c:pt idx="237">
                  <c:v>7.4313139999999889E-2</c:v>
                </c:pt>
                <c:pt idx="238">
                  <c:v>7.4894210000000072E-2</c:v>
                </c:pt>
                <c:pt idx="239">
                  <c:v>7.5614850000000011E-2</c:v>
                </c:pt>
                <c:pt idx="240">
                  <c:v>7.5820009999999938E-2</c:v>
                </c:pt>
                <c:pt idx="241">
                  <c:v>7.5676779999999999E-2</c:v>
                </c:pt>
                <c:pt idx="242">
                  <c:v>7.4888110000000063E-2</c:v>
                </c:pt>
                <c:pt idx="243">
                  <c:v>7.4006070000000035E-2</c:v>
                </c:pt>
                <c:pt idx="244">
                  <c:v>7.2854750000000079E-2</c:v>
                </c:pt>
                <c:pt idx="245">
                  <c:v>7.1699399999999969E-2</c:v>
                </c:pt>
                <c:pt idx="246">
                  <c:v>7.0284100000000072E-2</c:v>
                </c:pt>
                <c:pt idx="247">
                  <c:v>6.9189729999999949E-2</c:v>
                </c:pt>
                <c:pt idx="248">
                  <c:v>6.8272440000000101E-2</c:v>
                </c:pt>
                <c:pt idx="249">
                  <c:v>6.7633400000000066E-2</c:v>
                </c:pt>
                <c:pt idx="250">
                  <c:v>6.6716180000000014E-2</c:v>
                </c:pt>
                <c:pt idx="251">
                  <c:v>6.5822880000000028E-2</c:v>
                </c:pt>
                <c:pt idx="252">
                  <c:v>6.4971799999999913E-2</c:v>
                </c:pt>
                <c:pt idx="253">
                  <c:v>6.4141439999999994E-2</c:v>
                </c:pt>
                <c:pt idx="254">
                  <c:v>6.3114029999999932E-2</c:v>
                </c:pt>
                <c:pt idx="255">
                  <c:v>6.2544369999999905E-2</c:v>
                </c:pt>
                <c:pt idx="256">
                  <c:v>6.2094819999999995E-2</c:v>
                </c:pt>
                <c:pt idx="257">
                  <c:v>6.2055219999999967E-2</c:v>
                </c:pt>
                <c:pt idx="258">
                  <c:v>6.2408540000000068E-2</c:v>
                </c:pt>
                <c:pt idx="259">
                  <c:v>6.3335329999999912E-2</c:v>
                </c:pt>
                <c:pt idx="260">
                  <c:v>6.4515780000000023E-2</c:v>
                </c:pt>
                <c:pt idx="261">
                  <c:v>6.6195760000000048E-2</c:v>
                </c:pt>
                <c:pt idx="262">
                  <c:v>6.7983930000000026E-2</c:v>
                </c:pt>
                <c:pt idx="263">
                  <c:v>7.0159190000000038E-2</c:v>
                </c:pt>
                <c:pt idx="264">
                  <c:v>7.2479200000000077E-2</c:v>
                </c:pt>
                <c:pt idx="265">
                  <c:v>7.4556660000000052E-2</c:v>
                </c:pt>
                <c:pt idx="266">
                  <c:v>7.6344680000000054E-2</c:v>
                </c:pt>
                <c:pt idx="267">
                  <c:v>7.8154789999999918E-2</c:v>
                </c:pt>
                <c:pt idx="268">
                  <c:v>7.9783029999999977E-2</c:v>
                </c:pt>
                <c:pt idx="269">
                  <c:v>8.1424839999999943E-2</c:v>
                </c:pt>
                <c:pt idx="270">
                  <c:v>8.2710030000000101E-2</c:v>
                </c:pt>
                <c:pt idx="271">
                  <c:v>8.376728E-2</c:v>
                </c:pt>
                <c:pt idx="272">
                  <c:v>8.4670489999999932E-2</c:v>
                </c:pt>
                <c:pt idx="273">
                  <c:v>8.5549150000000074E-2</c:v>
                </c:pt>
                <c:pt idx="274">
                  <c:v>8.6252419999999885E-2</c:v>
                </c:pt>
                <c:pt idx="275">
                  <c:v>8.7006020000000017E-2</c:v>
                </c:pt>
                <c:pt idx="276">
                  <c:v>8.7774720000000084E-2</c:v>
                </c:pt>
                <c:pt idx="277">
                  <c:v>8.870654999999994E-2</c:v>
                </c:pt>
                <c:pt idx="278">
                  <c:v>8.9691210000000021E-2</c:v>
                </c:pt>
                <c:pt idx="279">
                  <c:v>9.0876249999999992E-2</c:v>
                </c:pt>
                <c:pt idx="280">
                  <c:v>9.1999170000000019E-2</c:v>
                </c:pt>
                <c:pt idx="281">
                  <c:v>9.3044120000000063E-2</c:v>
                </c:pt>
                <c:pt idx="282">
                  <c:v>9.4004409999999927E-2</c:v>
                </c:pt>
                <c:pt idx="283">
                  <c:v>9.5175720000000075E-2</c:v>
                </c:pt>
                <c:pt idx="284">
                  <c:v>9.6414070000000018E-2</c:v>
                </c:pt>
                <c:pt idx="285">
                  <c:v>9.7764390000000034E-2</c:v>
                </c:pt>
                <c:pt idx="286">
                  <c:v>9.8884689999999997E-2</c:v>
                </c:pt>
                <c:pt idx="287">
                  <c:v>9.9813039999999909E-2</c:v>
                </c:pt>
                <c:pt idx="288">
                  <c:v>0.10062919999999997</c:v>
                </c:pt>
                <c:pt idx="289">
                  <c:v>0.1013736999999999</c:v>
                </c:pt>
                <c:pt idx="290">
                  <c:v>0.10198569999999996</c:v>
                </c:pt>
                <c:pt idx="291">
                  <c:v>0.10250709999999996</c:v>
                </c:pt>
                <c:pt idx="292">
                  <c:v>0.10305769999999992</c:v>
                </c:pt>
                <c:pt idx="293">
                  <c:v>0.1038022999999999</c:v>
                </c:pt>
                <c:pt idx="294">
                  <c:v>0.10457519999999998</c:v>
                </c:pt>
                <c:pt idx="295">
                  <c:v>0.10547280000000003</c:v>
                </c:pt>
                <c:pt idx="296">
                  <c:v>0.10656160000000003</c:v>
                </c:pt>
                <c:pt idx="297">
                  <c:v>0.10792249999999992</c:v>
                </c:pt>
                <c:pt idx="298">
                  <c:v>0.10949209999999998</c:v>
                </c:pt>
                <c:pt idx="299">
                  <c:v>0.11120780000000008</c:v>
                </c:pt>
                <c:pt idx="300">
                  <c:v>0.11313039999999996</c:v>
                </c:pt>
                <c:pt idx="301">
                  <c:v>0.1152797000000001</c:v>
                </c:pt>
                <c:pt idx="302">
                  <c:v>0.11752910000000005</c:v>
                </c:pt>
                <c:pt idx="303">
                  <c:v>0.1198459999999999</c:v>
                </c:pt>
                <c:pt idx="304">
                  <c:v>0.12212149999999999</c:v>
                </c:pt>
                <c:pt idx="305">
                  <c:v>0.12433230000000006</c:v>
                </c:pt>
                <c:pt idx="306">
                  <c:v>0.1264339000000001</c:v>
                </c:pt>
                <c:pt idx="307">
                  <c:v>0.12830420000000009</c:v>
                </c:pt>
                <c:pt idx="308">
                  <c:v>0.12991620000000004</c:v>
                </c:pt>
                <c:pt idx="309">
                  <c:v>0.13120540000000003</c:v>
                </c:pt>
                <c:pt idx="310">
                  <c:v>0.13213779999999997</c:v>
                </c:pt>
                <c:pt idx="311">
                  <c:v>0.13292210000000004</c:v>
                </c:pt>
                <c:pt idx="312">
                  <c:v>0.13365110000000002</c:v>
                </c:pt>
                <c:pt idx="313">
                  <c:v>0.13431180000000009</c:v>
                </c:pt>
                <c:pt idx="314">
                  <c:v>0.13505710000000004</c:v>
                </c:pt>
                <c:pt idx="315">
                  <c:v>0.13610790000000006</c:v>
                </c:pt>
                <c:pt idx="316">
                  <c:v>0.1374263</c:v>
                </c:pt>
                <c:pt idx="317">
                  <c:v>0.13883909999999999</c:v>
                </c:pt>
                <c:pt idx="318">
                  <c:v>0.1404536999999999</c:v>
                </c:pt>
                <c:pt idx="319">
                  <c:v>0.14222979999999996</c:v>
                </c:pt>
                <c:pt idx="320">
                  <c:v>0.1440709</c:v>
                </c:pt>
                <c:pt idx="321">
                  <c:v>0.14595599999999997</c:v>
                </c:pt>
                <c:pt idx="322">
                  <c:v>0.14797600000000011</c:v>
                </c:pt>
                <c:pt idx="323">
                  <c:v>0.14992559999999999</c:v>
                </c:pt>
                <c:pt idx="324">
                  <c:v>0.15182070000000003</c:v>
                </c:pt>
                <c:pt idx="325">
                  <c:v>0.15361800000000003</c:v>
                </c:pt>
                <c:pt idx="326">
                  <c:v>0.15537599999999996</c:v>
                </c:pt>
                <c:pt idx="327">
                  <c:v>0.15701969999999998</c:v>
                </c:pt>
                <c:pt idx="328">
                  <c:v>0.15866570000000002</c:v>
                </c:pt>
                <c:pt idx="329">
                  <c:v>0.16032540000000006</c:v>
                </c:pt>
                <c:pt idx="330">
                  <c:v>0.1620448000000001</c:v>
                </c:pt>
                <c:pt idx="331">
                  <c:v>0.16350740000000008</c:v>
                </c:pt>
                <c:pt idx="332">
                  <c:v>0.16456699999999991</c:v>
                </c:pt>
                <c:pt idx="333">
                  <c:v>0.16534739999999992</c:v>
                </c:pt>
                <c:pt idx="334">
                  <c:v>0.16579790000000005</c:v>
                </c:pt>
                <c:pt idx="335">
                  <c:v>0.16584979999999994</c:v>
                </c:pt>
                <c:pt idx="336">
                  <c:v>0.16580189999999995</c:v>
                </c:pt>
                <c:pt idx="337">
                  <c:v>0.16554160000000007</c:v>
                </c:pt>
                <c:pt idx="338">
                  <c:v>0.16507580000000011</c:v>
                </c:pt>
                <c:pt idx="339">
                  <c:v>0.16454309999999994</c:v>
                </c:pt>
                <c:pt idx="340">
                  <c:v>0.16426469999999993</c:v>
                </c:pt>
                <c:pt idx="341">
                  <c:v>0.16439999999999988</c:v>
                </c:pt>
                <c:pt idx="342">
                  <c:v>0.16506550000000009</c:v>
                </c:pt>
                <c:pt idx="343">
                  <c:v>0.1660507</c:v>
                </c:pt>
                <c:pt idx="344">
                  <c:v>0.16731750000000001</c:v>
                </c:pt>
                <c:pt idx="345">
                  <c:v>0.16852800000000001</c:v>
                </c:pt>
                <c:pt idx="346">
                  <c:v>0.17009849999999993</c:v>
                </c:pt>
                <c:pt idx="347">
                  <c:v>0.17276270000000005</c:v>
                </c:pt>
                <c:pt idx="348">
                  <c:v>0.17721839999999989</c:v>
                </c:pt>
                <c:pt idx="349">
                  <c:v>0.18340420000000002</c:v>
                </c:pt>
                <c:pt idx="350">
                  <c:v>0.19027559999999988</c:v>
                </c:pt>
                <c:pt idx="351">
                  <c:v>0.19646830000000004</c:v>
                </c:pt>
                <c:pt idx="352">
                  <c:v>0.20142860000000007</c:v>
                </c:pt>
                <c:pt idx="353">
                  <c:v>0.20493880000000009</c:v>
                </c:pt>
                <c:pt idx="354">
                  <c:v>0.20708529999999992</c:v>
                </c:pt>
                <c:pt idx="355">
                  <c:v>0.2081831999999999</c:v>
                </c:pt>
                <c:pt idx="356">
                  <c:v>0.20857790000000009</c:v>
                </c:pt>
                <c:pt idx="357">
                  <c:v>0.20837130000000004</c:v>
                </c:pt>
                <c:pt idx="358">
                  <c:v>0.20770200000000005</c:v>
                </c:pt>
                <c:pt idx="359">
                  <c:v>0.20677199999999996</c:v>
                </c:pt>
                <c:pt idx="360">
                  <c:v>0.20575689999999991</c:v>
                </c:pt>
                <c:pt idx="361">
                  <c:v>0.20461489999999993</c:v>
                </c:pt>
                <c:pt idx="362">
                  <c:v>0.20362780000000003</c:v>
                </c:pt>
                <c:pt idx="363">
                  <c:v>0.20302350000000002</c:v>
                </c:pt>
                <c:pt idx="364">
                  <c:v>0.20278810000000003</c:v>
                </c:pt>
                <c:pt idx="365">
                  <c:v>0.20262589999999991</c:v>
                </c:pt>
                <c:pt idx="366">
                  <c:v>0.20281330000000009</c:v>
                </c:pt>
                <c:pt idx="367">
                  <c:v>0.20346449999999994</c:v>
                </c:pt>
                <c:pt idx="368">
                  <c:v>0.20472099999999993</c:v>
                </c:pt>
                <c:pt idx="369">
                  <c:v>0.20678540000000001</c:v>
                </c:pt>
                <c:pt idx="370">
                  <c:v>0.20983869999999993</c:v>
                </c:pt>
                <c:pt idx="371">
                  <c:v>0.21380130000000008</c:v>
                </c:pt>
                <c:pt idx="372">
                  <c:v>0.2185781</c:v>
                </c:pt>
                <c:pt idx="373">
                  <c:v>0.22389579999999998</c:v>
                </c:pt>
                <c:pt idx="374">
                  <c:v>0.22952660000000003</c:v>
                </c:pt>
                <c:pt idx="375">
                  <c:v>0.23493710000000001</c:v>
                </c:pt>
                <c:pt idx="376">
                  <c:v>0.2396396999999999</c:v>
                </c:pt>
                <c:pt idx="377">
                  <c:v>0.2430329</c:v>
                </c:pt>
                <c:pt idx="378">
                  <c:v>0.24475150000000001</c:v>
                </c:pt>
                <c:pt idx="379">
                  <c:v>0.24463670000000004</c:v>
                </c:pt>
                <c:pt idx="380">
                  <c:v>0.24318130000000004</c:v>
                </c:pt>
                <c:pt idx="381">
                  <c:v>0.24050700000000003</c:v>
                </c:pt>
                <c:pt idx="382">
                  <c:v>0.23675209999999991</c:v>
                </c:pt>
                <c:pt idx="383">
                  <c:v>0.2321704</c:v>
                </c:pt>
                <c:pt idx="384">
                  <c:v>0.22692739999999989</c:v>
                </c:pt>
                <c:pt idx="385">
                  <c:v>0.22100009999999992</c:v>
                </c:pt>
                <c:pt idx="386">
                  <c:v>0.21444920000000001</c:v>
                </c:pt>
                <c:pt idx="387">
                  <c:v>0.20734070000000004</c:v>
                </c:pt>
                <c:pt idx="388">
                  <c:v>0.20002760000000008</c:v>
                </c:pt>
                <c:pt idx="389">
                  <c:v>0.19263520000000001</c:v>
                </c:pt>
                <c:pt idx="390">
                  <c:v>0.18550690000000003</c:v>
                </c:pt>
                <c:pt idx="391">
                  <c:v>0.17888229999999994</c:v>
                </c:pt>
                <c:pt idx="392">
                  <c:v>0.17314429999999992</c:v>
                </c:pt>
                <c:pt idx="393">
                  <c:v>0.16841449999999991</c:v>
                </c:pt>
                <c:pt idx="394">
                  <c:v>0.16475670000000009</c:v>
                </c:pt>
                <c:pt idx="395">
                  <c:v>0.16205510000000012</c:v>
                </c:pt>
                <c:pt idx="396">
                  <c:v>0.16038069999999993</c:v>
                </c:pt>
                <c:pt idx="397">
                  <c:v>0.15946719999999992</c:v>
                </c:pt>
                <c:pt idx="398">
                  <c:v>0.15929090000000001</c:v>
                </c:pt>
                <c:pt idx="399">
                  <c:v>0.15969870000000008</c:v>
                </c:pt>
                <c:pt idx="400">
                  <c:v>0.16054590000000002</c:v>
                </c:pt>
                <c:pt idx="401">
                  <c:v>0.1614099</c:v>
                </c:pt>
                <c:pt idx="402">
                  <c:v>0.16204750000000012</c:v>
                </c:pt>
                <c:pt idx="403">
                  <c:v>0.16213600000000006</c:v>
                </c:pt>
                <c:pt idx="404">
                  <c:v>0.16163020000000006</c:v>
                </c:pt>
                <c:pt idx="405">
                  <c:v>0.16026370000000001</c:v>
                </c:pt>
                <c:pt idx="406">
                  <c:v>0.15824970000000005</c:v>
                </c:pt>
                <c:pt idx="407">
                  <c:v>0.15576780000000001</c:v>
                </c:pt>
                <c:pt idx="408">
                  <c:v>0.15302839999999995</c:v>
                </c:pt>
                <c:pt idx="409">
                  <c:v>0.15026300000000004</c:v>
                </c:pt>
                <c:pt idx="410">
                  <c:v>0.14767400000000008</c:v>
                </c:pt>
                <c:pt idx="411">
                  <c:v>0.14529630000000004</c:v>
                </c:pt>
                <c:pt idx="412">
                  <c:v>0.14326909999999993</c:v>
                </c:pt>
                <c:pt idx="413">
                  <c:v>0.14160229999999996</c:v>
                </c:pt>
                <c:pt idx="414">
                  <c:v>0.1404129999999999</c:v>
                </c:pt>
                <c:pt idx="415">
                  <c:v>0.13971610000000001</c:v>
                </c:pt>
                <c:pt idx="416">
                  <c:v>0.1398204999999999</c:v>
                </c:pt>
                <c:pt idx="417">
                  <c:v>0.14067169999999996</c:v>
                </c:pt>
                <c:pt idx="418">
                  <c:v>0.14224269999999994</c:v>
                </c:pt>
                <c:pt idx="419">
                  <c:v>0.14445390000000002</c:v>
                </c:pt>
                <c:pt idx="420">
                  <c:v>0.14727690000000004</c:v>
                </c:pt>
                <c:pt idx="421">
                  <c:v>0.15040199999999992</c:v>
                </c:pt>
                <c:pt idx="422">
                  <c:v>0.1536763000000001</c:v>
                </c:pt>
                <c:pt idx="423">
                  <c:v>0.1569008999999999</c:v>
                </c:pt>
                <c:pt idx="424">
                  <c:v>0.16043160000000012</c:v>
                </c:pt>
                <c:pt idx="425">
                  <c:v>0.16461879999999995</c:v>
                </c:pt>
                <c:pt idx="426">
                  <c:v>0.16946489999999992</c:v>
                </c:pt>
                <c:pt idx="427">
                  <c:v>0.17483979999999999</c:v>
                </c:pt>
                <c:pt idx="428">
                  <c:v>0.18081229999999993</c:v>
                </c:pt>
                <c:pt idx="429">
                  <c:v>0.18755039999999989</c:v>
                </c:pt>
                <c:pt idx="430">
                  <c:v>0.19519489999999995</c:v>
                </c:pt>
                <c:pt idx="431">
                  <c:v>0.20367770000000007</c:v>
                </c:pt>
                <c:pt idx="432">
                  <c:v>0.21250119999999995</c:v>
                </c:pt>
                <c:pt idx="433">
                  <c:v>0.22120969999999995</c:v>
                </c:pt>
                <c:pt idx="434">
                  <c:v>0.22952499999999998</c:v>
                </c:pt>
                <c:pt idx="435">
                  <c:v>0.2371700000000001</c:v>
                </c:pt>
                <c:pt idx="436">
                  <c:v>0.24399360000000003</c:v>
                </c:pt>
                <c:pt idx="437">
                  <c:v>0.24977589999999994</c:v>
                </c:pt>
                <c:pt idx="438">
                  <c:v>0.25406430000000002</c:v>
                </c:pt>
                <c:pt idx="439">
                  <c:v>0.25628380000000006</c:v>
                </c:pt>
                <c:pt idx="440">
                  <c:v>0.25610329999999992</c:v>
                </c:pt>
                <c:pt idx="441">
                  <c:v>0.25374929999999996</c:v>
                </c:pt>
                <c:pt idx="442">
                  <c:v>0.2500095</c:v>
                </c:pt>
                <c:pt idx="443">
                  <c:v>0.24575949999999991</c:v>
                </c:pt>
                <c:pt idx="444">
                  <c:v>0.24136510000000011</c:v>
                </c:pt>
                <c:pt idx="445">
                  <c:v>0.23672099999999996</c:v>
                </c:pt>
                <c:pt idx="446">
                  <c:v>0.23162780000000005</c:v>
                </c:pt>
                <c:pt idx="447">
                  <c:v>0.22580160000000005</c:v>
                </c:pt>
                <c:pt idx="448">
                  <c:v>0.21909040000000002</c:v>
                </c:pt>
                <c:pt idx="449">
                  <c:v>0.21134940000000002</c:v>
                </c:pt>
                <c:pt idx="450">
                  <c:v>0.20321699999999998</c:v>
                </c:pt>
                <c:pt idx="451">
                  <c:v>0.19567679999999998</c:v>
                </c:pt>
                <c:pt idx="452">
                  <c:v>0.18966489999999991</c:v>
                </c:pt>
                <c:pt idx="453">
                  <c:v>0.18559890000000001</c:v>
                </c:pt>
                <c:pt idx="454">
                  <c:v>0.1830406</c:v>
                </c:pt>
                <c:pt idx="455">
                  <c:v>0.18109850000000005</c:v>
                </c:pt>
                <c:pt idx="456">
                  <c:v>0.17909609999999998</c:v>
                </c:pt>
                <c:pt idx="457">
                  <c:v>0.17604039999999999</c:v>
                </c:pt>
                <c:pt idx="458">
                  <c:v>0.17159400000000002</c:v>
                </c:pt>
                <c:pt idx="459">
                  <c:v>0.16593210000000003</c:v>
                </c:pt>
                <c:pt idx="460">
                  <c:v>0.15993009999999996</c:v>
                </c:pt>
                <c:pt idx="461">
                  <c:v>0.15464260000000007</c:v>
                </c:pt>
                <c:pt idx="462">
                  <c:v>0.15083639999999998</c:v>
                </c:pt>
                <c:pt idx="463">
                  <c:v>0.14846000000000004</c:v>
                </c:pt>
                <c:pt idx="464">
                  <c:v>0.14723529999999996</c:v>
                </c:pt>
                <c:pt idx="465">
                  <c:v>0.1464795000000001</c:v>
                </c:pt>
                <c:pt idx="466">
                  <c:v>0.14559370000000005</c:v>
                </c:pt>
                <c:pt idx="467">
                  <c:v>0.1442083999999999</c:v>
                </c:pt>
                <c:pt idx="468">
                  <c:v>0.14245649999999999</c:v>
                </c:pt>
                <c:pt idx="469">
                  <c:v>0.1404631999999999</c:v>
                </c:pt>
                <c:pt idx="470">
                  <c:v>0.13836129999999991</c:v>
                </c:pt>
                <c:pt idx="471">
                  <c:v>0.1363551999999999</c:v>
                </c:pt>
                <c:pt idx="472">
                  <c:v>0.13478370000000006</c:v>
                </c:pt>
                <c:pt idx="473">
                  <c:v>0.13356109999999988</c:v>
                </c:pt>
                <c:pt idx="474">
                  <c:v>0.13321329999999998</c:v>
                </c:pt>
                <c:pt idx="475">
                  <c:v>0.13396420000000009</c:v>
                </c:pt>
                <c:pt idx="476">
                  <c:v>0.13573180000000007</c:v>
                </c:pt>
                <c:pt idx="477">
                  <c:v>0.1387041</c:v>
                </c:pt>
                <c:pt idx="478">
                  <c:v>0.14225909999999997</c:v>
                </c:pt>
                <c:pt idx="479">
                  <c:v>0.14570810000000001</c:v>
                </c:pt>
                <c:pt idx="480">
                  <c:v>0.14960700000000005</c:v>
                </c:pt>
                <c:pt idx="481">
                  <c:v>0.15411109999999995</c:v>
                </c:pt>
                <c:pt idx="482">
                  <c:v>0.15921920000000012</c:v>
                </c:pt>
                <c:pt idx="483">
                  <c:v>0.16426359999999995</c:v>
                </c:pt>
                <c:pt idx="484">
                  <c:v>0.16822870000000001</c:v>
                </c:pt>
                <c:pt idx="485">
                  <c:v>0.16966940000000008</c:v>
                </c:pt>
                <c:pt idx="486">
                  <c:v>0.1678191</c:v>
                </c:pt>
                <c:pt idx="487">
                  <c:v>0.16247180000000006</c:v>
                </c:pt>
                <c:pt idx="488">
                  <c:v>0.15481689999999992</c:v>
                </c:pt>
                <c:pt idx="489">
                  <c:v>0.14818400000000009</c:v>
                </c:pt>
                <c:pt idx="490">
                  <c:v>0.14258269999999995</c:v>
                </c:pt>
                <c:pt idx="491">
                  <c:v>0.13850319999999994</c:v>
                </c:pt>
                <c:pt idx="492">
                  <c:v>0.13606760000000007</c:v>
                </c:pt>
                <c:pt idx="493">
                  <c:v>0.13484940000000001</c:v>
                </c:pt>
                <c:pt idx="494">
                  <c:v>0.13448149999999992</c:v>
                </c:pt>
                <c:pt idx="495">
                  <c:v>0.13459540000000003</c:v>
                </c:pt>
                <c:pt idx="496">
                  <c:v>0.13548019999999994</c:v>
                </c:pt>
                <c:pt idx="497">
                  <c:v>0.13706339999999995</c:v>
                </c:pt>
                <c:pt idx="498">
                  <c:v>0.13921230000000007</c:v>
                </c:pt>
                <c:pt idx="499">
                  <c:v>0.14263859999999995</c:v>
                </c:pt>
                <c:pt idx="500">
                  <c:v>0.1494679000000001</c:v>
                </c:pt>
                <c:pt idx="501">
                  <c:v>0.15582730000000011</c:v>
                </c:pt>
                <c:pt idx="502">
                  <c:v>0.16100800000000004</c:v>
                </c:pt>
                <c:pt idx="503">
                  <c:v>0.16646939999999999</c:v>
                </c:pt>
                <c:pt idx="504">
                  <c:v>0.17094840000000011</c:v>
                </c:pt>
                <c:pt idx="505">
                  <c:v>0.17395260000000001</c:v>
                </c:pt>
                <c:pt idx="506">
                  <c:v>0.17683059999999995</c:v>
                </c:pt>
                <c:pt idx="507">
                  <c:v>0.17596590000000001</c:v>
                </c:pt>
                <c:pt idx="508">
                  <c:v>0.1703098999999999</c:v>
                </c:pt>
                <c:pt idx="509">
                  <c:v>0.16034979999999988</c:v>
                </c:pt>
                <c:pt idx="510">
                  <c:v>0.14785310000000007</c:v>
                </c:pt>
                <c:pt idx="511">
                  <c:v>0.13506020000000007</c:v>
                </c:pt>
                <c:pt idx="512">
                  <c:v>0.12258039999999992</c:v>
                </c:pt>
                <c:pt idx="513">
                  <c:v>0.1122687</c:v>
                </c:pt>
                <c:pt idx="514">
                  <c:v>0.10635749999999988</c:v>
                </c:pt>
                <c:pt idx="515">
                  <c:v>0.10271469999999994</c:v>
                </c:pt>
                <c:pt idx="516">
                  <c:v>0.10047359999999994</c:v>
                </c:pt>
                <c:pt idx="517">
                  <c:v>0.1006092999999999</c:v>
                </c:pt>
                <c:pt idx="518">
                  <c:v>0.10149680000000005</c:v>
                </c:pt>
                <c:pt idx="519">
                  <c:v>0.1043940000000001</c:v>
                </c:pt>
                <c:pt idx="520">
                  <c:v>0.1067165000000001</c:v>
                </c:pt>
                <c:pt idx="521">
                  <c:v>0.10939290000000002</c:v>
                </c:pt>
                <c:pt idx="522">
                  <c:v>0.11444640000000006</c:v>
                </c:pt>
                <c:pt idx="523">
                  <c:v>0.12061940000000004</c:v>
                </c:pt>
                <c:pt idx="524">
                  <c:v>0.1283166</c:v>
                </c:pt>
                <c:pt idx="525">
                  <c:v>0.13981160000000004</c:v>
                </c:pt>
                <c:pt idx="526">
                  <c:v>0.15380240000000001</c:v>
                </c:pt>
                <c:pt idx="527">
                  <c:v>0.16972750000000003</c:v>
                </c:pt>
                <c:pt idx="528">
                  <c:v>0.19007330000000011</c:v>
                </c:pt>
                <c:pt idx="529">
                  <c:v>0.22964849999999992</c:v>
                </c:pt>
                <c:pt idx="530">
                  <c:v>0.26229820000000004</c:v>
                </c:pt>
                <c:pt idx="531">
                  <c:v>0.28337020000000002</c:v>
                </c:pt>
                <c:pt idx="532">
                  <c:v>0.29696619999999996</c:v>
                </c:pt>
                <c:pt idx="533">
                  <c:v>0.29628860000000001</c:v>
                </c:pt>
                <c:pt idx="534">
                  <c:v>0.29160429999999993</c:v>
                </c:pt>
                <c:pt idx="535">
                  <c:v>0.29212630000000006</c:v>
                </c:pt>
                <c:pt idx="536">
                  <c:v>0.29877329999999991</c:v>
                </c:pt>
                <c:pt idx="537">
                  <c:v>0.30749349999999986</c:v>
                </c:pt>
                <c:pt idx="538">
                  <c:v>0.32280569999999997</c:v>
                </c:pt>
                <c:pt idx="539">
                  <c:v>0.33799990000000002</c:v>
                </c:pt>
                <c:pt idx="540">
                  <c:v>0.35065440000000003</c:v>
                </c:pt>
                <c:pt idx="541">
                  <c:v>0.36678330000000003</c:v>
                </c:pt>
                <c:pt idx="542">
                  <c:v>0.38611569999999995</c:v>
                </c:pt>
                <c:pt idx="543">
                  <c:v>0.40880669999999997</c:v>
                </c:pt>
                <c:pt idx="544">
                  <c:v>0.44426969999999999</c:v>
                </c:pt>
                <c:pt idx="545">
                  <c:v>0.47866809999999993</c:v>
                </c:pt>
                <c:pt idx="546">
                  <c:v>0.51245680000000005</c:v>
                </c:pt>
                <c:pt idx="547">
                  <c:v>0.53810289999999994</c:v>
                </c:pt>
                <c:pt idx="548">
                  <c:v>0.55873320000000004</c:v>
                </c:pt>
                <c:pt idx="549">
                  <c:v>0.56981250000000006</c:v>
                </c:pt>
                <c:pt idx="550">
                  <c:v>0.56727759999999994</c:v>
                </c:pt>
                <c:pt idx="551">
                  <c:v>0.5512165</c:v>
                </c:pt>
                <c:pt idx="552">
                  <c:v>0.52488040000000002</c:v>
                </c:pt>
                <c:pt idx="553">
                  <c:v>0.47577589999999992</c:v>
                </c:pt>
                <c:pt idx="554">
                  <c:v>0.43420140000000007</c:v>
                </c:pt>
                <c:pt idx="555">
                  <c:v>0.39393759999999989</c:v>
                </c:pt>
                <c:pt idx="556">
                  <c:v>0.34836960000000006</c:v>
                </c:pt>
                <c:pt idx="557">
                  <c:v>0.28439349999999997</c:v>
                </c:pt>
                <c:pt idx="558">
                  <c:v>0.24512170000000011</c:v>
                </c:pt>
                <c:pt idx="559">
                  <c:v>0.20791929999999992</c:v>
                </c:pt>
                <c:pt idx="560">
                  <c:v>0.1807719000000001</c:v>
                </c:pt>
                <c:pt idx="561">
                  <c:v>0.15473000000000003</c:v>
                </c:pt>
                <c:pt idx="562">
                  <c:v>0.13350139999999988</c:v>
                </c:pt>
                <c:pt idx="563">
                  <c:v>0.11783919999999992</c:v>
                </c:pt>
                <c:pt idx="564">
                  <c:v>0.10480090000000009</c:v>
                </c:pt>
                <c:pt idx="565">
                  <c:v>9.43804800000001E-2</c:v>
                </c:pt>
                <c:pt idx="566">
                  <c:v>9.0024380000000015E-2</c:v>
                </c:pt>
                <c:pt idx="567">
                  <c:v>8.7894659999999902E-2</c:v>
                </c:pt>
                <c:pt idx="568">
                  <c:v>8.7152029999999936E-2</c:v>
                </c:pt>
                <c:pt idx="569">
                  <c:v>8.8118520000000089E-2</c:v>
                </c:pt>
                <c:pt idx="570">
                  <c:v>9.2174439999999969E-2</c:v>
                </c:pt>
                <c:pt idx="571">
                  <c:v>9.7019369999999938E-2</c:v>
                </c:pt>
                <c:pt idx="572">
                  <c:v>0.10176809999999992</c:v>
                </c:pt>
                <c:pt idx="573">
                  <c:v>0.10496539999999999</c:v>
                </c:pt>
                <c:pt idx="574">
                  <c:v>0.10821400000000003</c:v>
                </c:pt>
                <c:pt idx="575">
                  <c:v>0.11982580000000009</c:v>
                </c:pt>
                <c:pt idx="576">
                  <c:v>0.12238480000000007</c:v>
                </c:pt>
                <c:pt idx="577">
                  <c:v>0.12432690000000002</c:v>
                </c:pt>
                <c:pt idx="578">
                  <c:v>0.1244940000000001</c:v>
                </c:pt>
                <c:pt idx="579">
                  <c:v>0.12458239999999998</c:v>
                </c:pt>
                <c:pt idx="580">
                  <c:v>0.12759659999999995</c:v>
                </c:pt>
                <c:pt idx="581">
                  <c:v>0.12948880000000007</c:v>
                </c:pt>
                <c:pt idx="582">
                  <c:v>0.13217129999999999</c:v>
                </c:pt>
                <c:pt idx="583">
                  <c:v>0.13502449999999988</c:v>
                </c:pt>
                <c:pt idx="584">
                  <c:v>0.13618719999999995</c:v>
                </c:pt>
                <c:pt idx="585">
                  <c:v>0.13926679999999991</c:v>
                </c:pt>
                <c:pt idx="586">
                  <c:v>0.14228810000000003</c:v>
                </c:pt>
                <c:pt idx="587">
                  <c:v>0.14416070000000003</c:v>
                </c:pt>
                <c:pt idx="588">
                  <c:v>0.14802479999999996</c:v>
                </c:pt>
                <c:pt idx="589">
                  <c:v>0.15490190000000004</c:v>
                </c:pt>
                <c:pt idx="590">
                  <c:v>0.15730259999999996</c:v>
                </c:pt>
                <c:pt idx="591">
                  <c:v>0.16023760000000009</c:v>
                </c:pt>
                <c:pt idx="592">
                  <c:v>0.17130770000000006</c:v>
                </c:pt>
                <c:pt idx="593">
                  <c:v>0.17752419999999991</c:v>
                </c:pt>
                <c:pt idx="594">
                  <c:v>0.1852528</c:v>
                </c:pt>
                <c:pt idx="595">
                  <c:v>0.19226879999999991</c:v>
                </c:pt>
                <c:pt idx="596">
                  <c:v>0.19652979999999998</c:v>
                </c:pt>
                <c:pt idx="597">
                  <c:v>0.20287630000000001</c:v>
                </c:pt>
                <c:pt idx="598">
                  <c:v>0.20768710000000001</c:v>
                </c:pt>
                <c:pt idx="599">
                  <c:v>0.21093249999999997</c:v>
                </c:pt>
                <c:pt idx="600">
                  <c:v>0.21280800000000011</c:v>
                </c:pt>
                <c:pt idx="601">
                  <c:v>0.21131980000000006</c:v>
                </c:pt>
                <c:pt idx="602">
                  <c:v>0.21808390000000011</c:v>
                </c:pt>
                <c:pt idx="603">
                  <c:v>0.2172658999999999</c:v>
                </c:pt>
                <c:pt idx="604">
                  <c:v>0.21471550000000006</c:v>
                </c:pt>
                <c:pt idx="605">
                  <c:v>0.2108521000000001</c:v>
                </c:pt>
                <c:pt idx="606">
                  <c:v>0.20640769999999997</c:v>
                </c:pt>
                <c:pt idx="607">
                  <c:v>0.19826180000000004</c:v>
                </c:pt>
                <c:pt idx="608">
                  <c:v>0.19126069999999995</c:v>
                </c:pt>
                <c:pt idx="609">
                  <c:v>0.18437229999999993</c:v>
                </c:pt>
                <c:pt idx="610">
                  <c:v>0.17461630000000006</c:v>
                </c:pt>
                <c:pt idx="611">
                  <c:v>0.16104209999999997</c:v>
                </c:pt>
                <c:pt idx="612">
                  <c:v>0.1517693</c:v>
                </c:pt>
                <c:pt idx="613">
                  <c:v>0.1410981</c:v>
                </c:pt>
                <c:pt idx="614">
                  <c:v>0.13011750000000011</c:v>
                </c:pt>
                <c:pt idx="615">
                  <c:v>0.11944329999999992</c:v>
                </c:pt>
                <c:pt idx="616">
                  <c:v>0.10996690000000009</c:v>
                </c:pt>
                <c:pt idx="617">
                  <c:v>0.10126579999999996</c:v>
                </c:pt>
                <c:pt idx="618">
                  <c:v>9.4166420000000084E-2</c:v>
                </c:pt>
                <c:pt idx="619">
                  <c:v>8.8239200000000073E-2</c:v>
                </c:pt>
                <c:pt idx="620">
                  <c:v>8.4087819999999924E-2</c:v>
                </c:pt>
                <c:pt idx="621">
                  <c:v>8.1487029999999905E-2</c:v>
                </c:pt>
                <c:pt idx="622">
                  <c:v>8.0309439999999954E-2</c:v>
                </c:pt>
                <c:pt idx="623">
                  <c:v>8.0143040000000054E-2</c:v>
                </c:pt>
                <c:pt idx="624">
                  <c:v>8.1755290000000036E-2</c:v>
                </c:pt>
                <c:pt idx="625">
                  <c:v>8.4797309999999904E-2</c:v>
                </c:pt>
                <c:pt idx="626">
                  <c:v>8.8767669999999965E-2</c:v>
                </c:pt>
                <c:pt idx="627">
                  <c:v>9.4805229999999963E-2</c:v>
                </c:pt>
                <c:pt idx="628">
                  <c:v>0.10313900000000009</c:v>
                </c:pt>
                <c:pt idx="629">
                  <c:v>0.11249050000000005</c:v>
                </c:pt>
                <c:pt idx="630">
                  <c:v>0.12134529999999999</c:v>
                </c:pt>
                <c:pt idx="631">
                  <c:v>0.13576030000000006</c:v>
                </c:pt>
                <c:pt idx="632">
                  <c:v>0.15658320000000003</c:v>
                </c:pt>
                <c:pt idx="633">
                  <c:v>0.16887779999999997</c:v>
                </c:pt>
                <c:pt idx="634">
                  <c:v>0.1824638999999999</c:v>
                </c:pt>
                <c:pt idx="635">
                  <c:v>0.20309399999999989</c:v>
                </c:pt>
                <c:pt idx="636">
                  <c:v>0.21785319999999997</c:v>
                </c:pt>
                <c:pt idx="637">
                  <c:v>0.22994040000000004</c:v>
                </c:pt>
                <c:pt idx="638">
                  <c:v>0.24194049999999989</c:v>
                </c:pt>
                <c:pt idx="639">
                  <c:v>0.24810029999999994</c:v>
                </c:pt>
                <c:pt idx="640">
                  <c:v>0.25163439999999992</c:v>
                </c:pt>
                <c:pt idx="641">
                  <c:v>0.25295669999999992</c:v>
                </c:pt>
                <c:pt idx="642">
                  <c:v>0.25588270000000013</c:v>
                </c:pt>
                <c:pt idx="643">
                  <c:v>0.25656900000000005</c:v>
                </c:pt>
                <c:pt idx="644">
                  <c:v>0.25718280000000004</c:v>
                </c:pt>
                <c:pt idx="645">
                  <c:v>0.25701930000000006</c:v>
                </c:pt>
                <c:pt idx="646">
                  <c:v>0.25675589999999993</c:v>
                </c:pt>
                <c:pt idx="647">
                  <c:v>0.25742390000000004</c:v>
                </c:pt>
                <c:pt idx="648">
                  <c:v>0.26183800000000002</c:v>
                </c:pt>
                <c:pt idx="649">
                  <c:v>0.26464069999999995</c:v>
                </c:pt>
                <c:pt idx="650">
                  <c:v>0.26929829999999999</c:v>
                </c:pt>
                <c:pt idx="651">
                  <c:v>0.28238929999999995</c:v>
                </c:pt>
                <c:pt idx="652">
                  <c:v>0.29004959999999991</c:v>
                </c:pt>
                <c:pt idx="653">
                  <c:v>0.30044850000000012</c:v>
                </c:pt>
                <c:pt idx="654">
                  <c:v>0.3133861</c:v>
                </c:pt>
                <c:pt idx="655">
                  <c:v>0.33358749999999993</c:v>
                </c:pt>
                <c:pt idx="656">
                  <c:v>0.36221009999999998</c:v>
                </c:pt>
                <c:pt idx="657">
                  <c:v>0.38388339999999999</c:v>
                </c:pt>
                <c:pt idx="658">
                  <c:v>0.41222809999999988</c:v>
                </c:pt>
                <c:pt idx="659">
                  <c:v>0.45892969999999988</c:v>
                </c:pt>
                <c:pt idx="660">
                  <c:v>0.49768590000000001</c:v>
                </c:pt>
                <c:pt idx="661">
                  <c:v>0.5241228</c:v>
                </c:pt>
                <c:pt idx="662">
                  <c:v>0.56010320000000013</c:v>
                </c:pt>
                <c:pt idx="663">
                  <c:v>0.57383919999999988</c:v>
                </c:pt>
                <c:pt idx="664">
                  <c:v>0.57592770000000004</c:v>
                </c:pt>
                <c:pt idx="665">
                  <c:v>0.56691650000000005</c:v>
                </c:pt>
                <c:pt idx="666">
                  <c:v>0.54429229999999995</c:v>
                </c:pt>
                <c:pt idx="667">
                  <c:v>0.49504710000000007</c:v>
                </c:pt>
                <c:pt idx="668">
                  <c:v>0.46912740000000008</c:v>
                </c:pt>
                <c:pt idx="669">
                  <c:v>0.42690720000000004</c:v>
                </c:pt>
                <c:pt idx="670">
                  <c:v>0.38491439999999999</c:v>
                </c:pt>
                <c:pt idx="671">
                  <c:v>0.35153239999999997</c:v>
                </c:pt>
                <c:pt idx="672">
                  <c:v>0.31183559999999999</c:v>
                </c:pt>
                <c:pt idx="673">
                  <c:v>0.26033609999999996</c:v>
                </c:pt>
                <c:pt idx="674">
                  <c:v>0.23511970000000004</c:v>
                </c:pt>
                <c:pt idx="675">
                  <c:v>0.18744070000000002</c:v>
                </c:pt>
                <c:pt idx="676">
                  <c:v>0.16624660000000002</c:v>
                </c:pt>
                <c:pt idx="677">
                  <c:v>0.14712720000000012</c:v>
                </c:pt>
                <c:pt idx="678">
                  <c:v>0.13023870000000004</c:v>
                </c:pt>
                <c:pt idx="679">
                  <c:v>0.12160440000000006</c:v>
                </c:pt>
                <c:pt idx="680">
                  <c:v>0.11740250000000008</c:v>
                </c:pt>
                <c:pt idx="681">
                  <c:v>0.11458910000000011</c:v>
                </c:pt>
                <c:pt idx="682">
                  <c:v>0.11424440000000002</c:v>
                </c:pt>
                <c:pt idx="683">
                  <c:v>0.11527519999999991</c:v>
                </c:pt>
                <c:pt idx="684">
                  <c:v>0.11966260000000006</c:v>
                </c:pt>
                <c:pt idx="685">
                  <c:v>0.12064319999999995</c:v>
                </c:pt>
                <c:pt idx="686">
                  <c:v>0.12183889999999997</c:v>
                </c:pt>
                <c:pt idx="687">
                  <c:v>0.12451970000000001</c:v>
                </c:pt>
                <c:pt idx="688">
                  <c:v>0.12773440000000003</c:v>
                </c:pt>
                <c:pt idx="689">
                  <c:v>0.12949300000000008</c:v>
                </c:pt>
                <c:pt idx="690">
                  <c:v>0.13090730000000006</c:v>
                </c:pt>
                <c:pt idx="691">
                  <c:v>0.13144059999999991</c:v>
                </c:pt>
                <c:pt idx="692">
                  <c:v>0.12956009999999996</c:v>
                </c:pt>
                <c:pt idx="693">
                  <c:v>0.12317230000000001</c:v>
                </c:pt>
                <c:pt idx="694">
                  <c:v>0.11579349999999988</c:v>
                </c:pt>
                <c:pt idx="695">
                  <c:v>0.1044699</c:v>
                </c:pt>
                <c:pt idx="696">
                  <c:v>9.1991549999999922E-2</c:v>
                </c:pt>
                <c:pt idx="697">
                  <c:v>7.9539779999999949E-2</c:v>
                </c:pt>
                <c:pt idx="698">
                  <c:v>6.7181069999999954E-2</c:v>
                </c:pt>
                <c:pt idx="699">
                  <c:v>5.5675039999999898E-2</c:v>
                </c:pt>
                <c:pt idx="700">
                  <c:v>4.5684559999999985E-2</c:v>
                </c:pt>
                <c:pt idx="701">
                  <c:v>3.9168620000000098E-2</c:v>
                </c:pt>
                <c:pt idx="702">
                  <c:v>3.4374029999999944E-2</c:v>
                </c:pt>
                <c:pt idx="703">
                  <c:v>3.045223000000008E-2</c:v>
                </c:pt>
                <c:pt idx="704">
                  <c:v>2.7165520000000054E-2</c:v>
                </c:pt>
                <c:pt idx="705">
                  <c:v>2.3946280000000097E-2</c:v>
                </c:pt>
                <c:pt idx="706">
                  <c:v>2.052243999999992E-2</c:v>
                </c:pt>
                <c:pt idx="707">
                  <c:v>1.7656880000000097E-2</c:v>
                </c:pt>
                <c:pt idx="708">
                  <c:v>1.5156090000000066E-2</c:v>
                </c:pt>
                <c:pt idx="709">
                  <c:v>1.3057029999999914E-2</c:v>
                </c:pt>
                <c:pt idx="710">
                  <c:v>1.121759E-2</c:v>
                </c:pt>
                <c:pt idx="711">
                  <c:v>9.2576129999999424E-3</c:v>
                </c:pt>
                <c:pt idx="712">
                  <c:v>9.5510379999999007E-3</c:v>
                </c:pt>
                <c:pt idx="713">
                  <c:v>9.7901629999999074E-3</c:v>
                </c:pt>
                <c:pt idx="714">
                  <c:v>8.9199410000000423E-3</c:v>
                </c:pt>
                <c:pt idx="715">
                  <c:v>8.2232349999999954E-3</c:v>
                </c:pt>
                <c:pt idx="716">
                  <c:v>7.6374610000000676E-3</c:v>
                </c:pt>
                <c:pt idx="717">
                  <c:v>7.8101520000000146E-3</c:v>
                </c:pt>
                <c:pt idx="718">
                  <c:v>7.4075389999999075E-3</c:v>
                </c:pt>
                <c:pt idx="719">
                  <c:v>7.4608949999999119E-3</c:v>
                </c:pt>
                <c:pt idx="720">
                  <c:v>6.5808919999998938E-3</c:v>
                </c:pt>
                <c:pt idx="721">
                  <c:v>5.107777000000091E-3</c:v>
                </c:pt>
                <c:pt idx="722">
                  <c:v>4.7475219999999485E-3</c:v>
                </c:pt>
                <c:pt idx="723">
                  <c:v>5.7810990000000118E-3</c:v>
                </c:pt>
                <c:pt idx="724">
                  <c:v>5.058094000000013E-3</c:v>
                </c:pt>
                <c:pt idx="725">
                  <c:v>4.543798999999904E-3</c:v>
                </c:pt>
                <c:pt idx="726">
                  <c:v>3.6639999999998896E-3</c:v>
                </c:pt>
                <c:pt idx="727">
                  <c:v>4.0512159999999131E-3</c:v>
                </c:pt>
                <c:pt idx="728">
                  <c:v>4.2307839999999874E-3</c:v>
                </c:pt>
                <c:pt idx="729">
                  <c:v>4.1190799999999417E-3</c:v>
                </c:pt>
                <c:pt idx="730">
                  <c:v>3.4079849999999468E-3</c:v>
                </c:pt>
                <c:pt idx="731">
                  <c:v>2.9710300000000966E-3</c:v>
                </c:pt>
                <c:pt idx="732">
                  <c:v>2.714322999999963E-3</c:v>
                </c:pt>
                <c:pt idx="733">
                  <c:v>3.1349329999998954E-3</c:v>
                </c:pt>
                <c:pt idx="734">
                  <c:v>2.5436800000000481E-3</c:v>
                </c:pt>
                <c:pt idx="735">
                  <c:v>2.4297769999999108E-3</c:v>
                </c:pt>
                <c:pt idx="736">
                  <c:v>2.5032540000000658E-3</c:v>
                </c:pt>
                <c:pt idx="737">
                  <c:v>2.5905090000000186E-3</c:v>
                </c:pt>
                <c:pt idx="738">
                  <c:v>1.7078020000000915E-3</c:v>
                </c:pt>
                <c:pt idx="739">
                  <c:v>1.5894290000000311E-3</c:v>
                </c:pt>
                <c:pt idx="740">
                  <c:v>1.3097070000001043E-3</c:v>
                </c:pt>
                <c:pt idx="741">
                  <c:v>4.7042669999997067E-4</c:v>
                </c:pt>
                <c:pt idx="742">
                  <c:v>1.0049580000000002E-3</c:v>
                </c:pt>
                <c:pt idx="743">
                  <c:v>1.892259999999979E-3</c:v>
                </c:pt>
                <c:pt idx="744">
                  <c:v>1.2980090000000999E-3</c:v>
                </c:pt>
                <c:pt idx="745">
                  <c:v>1.2753439999999561E-3</c:v>
                </c:pt>
                <c:pt idx="746">
                  <c:v>1.1141349999999051E-3</c:v>
                </c:pt>
                <c:pt idx="747">
                  <c:v>1.0083780000000875E-3</c:v>
                </c:pt>
                <c:pt idx="748">
                  <c:v>-2.7108440000001011E-4</c:v>
                </c:pt>
                <c:pt idx="749">
                  <c:v>1.4886359999999321E-4</c:v>
                </c:pt>
                <c:pt idx="750">
                  <c:v>6.8585259999998094E-4</c:v>
                </c:pt>
                <c:pt idx="751">
                  <c:v>7.9232769999992847E-4</c:v>
                </c:pt>
                <c:pt idx="752">
                  <c:v>7.927592000001038E-4</c:v>
                </c:pt>
                <c:pt idx="753">
                  <c:v>9.999428000000421E-4</c:v>
                </c:pt>
                <c:pt idx="754">
                  <c:v>6.5505670000010063E-4</c:v>
                </c:pt>
                <c:pt idx="755">
                  <c:v>7.5797269999999806E-4</c:v>
                </c:pt>
                <c:pt idx="756">
                  <c:v>5.0744590000006973E-4</c:v>
                </c:pt>
                <c:pt idx="757">
                  <c:v>7.0520069999990831E-4</c:v>
                </c:pt>
                <c:pt idx="758">
                  <c:v>4.4283019999991069E-4</c:v>
                </c:pt>
                <c:pt idx="759">
                  <c:v>6.0996189999995565E-4</c:v>
                </c:pt>
                <c:pt idx="760">
                  <c:v>-3.8977950000007588E-4</c:v>
                </c:pt>
                <c:pt idx="761">
                  <c:v>-1.1463149999999533E-3</c:v>
                </c:pt>
                <c:pt idx="762">
                  <c:v>-7.512274999998958E-4</c:v>
                </c:pt>
                <c:pt idx="763">
                  <c:v>5.8925769999995659E-4</c:v>
                </c:pt>
                <c:pt idx="764">
                  <c:v>3.2022599999992352E-4</c:v>
                </c:pt>
                <c:pt idx="765">
                  <c:v>5.0038020000009453E-4</c:v>
                </c:pt>
                <c:pt idx="766">
                  <c:v>1.7773420000000151E-4</c:v>
                </c:pt>
                <c:pt idx="767">
                  <c:v>5.0127590000004218E-4</c:v>
                </c:pt>
                <c:pt idx="768">
                  <c:v>2.6462280000005833E-4</c:v>
                </c:pt>
                <c:pt idx="769">
                  <c:v>2.7894560000008006E-4</c:v>
                </c:pt>
                <c:pt idx="770">
                  <c:v>-6.0531669999974724E-5</c:v>
                </c:pt>
                <c:pt idx="771">
                  <c:v>1.0375510000004695E-4</c:v>
                </c:pt>
                <c:pt idx="772">
                  <c:v>-7.878088999999644E-4</c:v>
                </c:pt>
                <c:pt idx="773">
                  <c:v>-2.3300229999989597E-4</c:v>
                </c:pt>
                <c:pt idx="774">
                  <c:v>-2.660841999999608E-4</c:v>
                </c:pt>
                <c:pt idx="775">
                  <c:v>-5.5297190000080931E-5</c:v>
                </c:pt>
                <c:pt idx="776">
                  <c:v>5.4873440000102747E-5</c:v>
                </c:pt>
                <c:pt idx="777">
                  <c:v>4.4551679999993432E-4</c:v>
                </c:pt>
                <c:pt idx="778">
                  <c:v>-2.5876909999889008E-5</c:v>
                </c:pt>
                <c:pt idx="779">
                  <c:v>2.2009890000007637E-4</c:v>
                </c:pt>
                <c:pt idx="780">
                  <c:v>-1.7799270000007361E-4</c:v>
                </c:pt>
                <c:pt idx="781">
                  <c:v>-8.7067529999984572E-5</c:v>
                </c:pt>
                <c:pt idx="782">
                  <c:v>-6.1555850000005741E-4</c:v>
                </c:pt>
                <c:pt idx="783">
                  <c:v>-8.9518950000089248E-5</c:v>
                </c:pt>
                <c:pt idx="784">
                  <c:v>-5.8146350000010116E-5</c:v>
                </c:pt>
                <c:pt idx="785">
                  <c:v>2.296796000000878E-4</c:v>
                </c:pt>
                <c:pt idx="786">
                  <c:v>-5.5139790000002797E-4</c:v>
                </c:pt>
                <c:pt idx="787">
                  <c:v>-4.237432000000485E-4</c:v>
                </c:pt>
                <c:pt idx="788">
                  <c:v>-3.1383159999998078E-4</c:v>
                </c:pt>
                <c:pt idx="789">
                  <c:v>-3.415108E-4</c:v>
                </c:pt>
                <c:pt idx="790">
                  <c:v>-5.985513999999803E-4</c:v>
                </c:pt>
                <c:pt idx="791">
                  <c:v>7.8501630000005207E-5</c:v>
                </c:pt>
                <c:pt idx="792">
                  <c:v>-3.2532070000002022E-4</c:v>
                </c:pt>
                <c:pt idx="793">
                  <c:v>1.5320569999999201E-4</c:v>
                </c:pt>
                <c:pt idx="794">
                  <c:v>-3.0502420000000363E-4</c:v>
                </c:pt>
                <c:pt idx="795">
                  <c:v>-1.818014999999118E-4</c:v>
                </c:pt>
                <c:pt idx="796">
                  <c:v>-4.461524999999078E-4</c:v>
                </c:pt>
                <c:pt idx="797">
                  <c:v>4.3507170000012252E-5</c:v>
                </c:pt>
                <c:pt idx="798">
                  <c:v>-4.6558179999989235E-4</c:v>
                </c:pt>
                <c:pt idx="799">
                  <c:v>-6.1264680000006067E-4</c:v>
                </c:pt>
                <c:pt idx="800">
                  <c:v>-1.3136309999999263E-3</c:v>
                </c:pt>
                <c:pt idx="801">
                  <c:v>-5.1453179999993992E-4</c:v>
                </c:pt>
                <c:pt idx="802">
                  <c:v>-5.3375939999988908E-4</c:v>
                </c:pt>
                <c:pt idx="803">
                  <c:v>3.1976179999992915E-4</c:v>
                </c:pt>
                <c:pt idx="804">
                  <c:v>-2.0829689999990464E-4</c:v>
                </c:pt>
                <c:pt idx="805">
                  <c:v>-5.6224820000005948E-5</c:v>
                </c:pt>
                <c:pt idx="806">
                  <c:v>-8.0616459999993673E-4</c:v>
                </c:pt>
                <c:pt idx="807">
                  <c:v>-4.7163879999989611E-4</c:v>
                </c:pt>
                <c:pt idx="808">
                  <c:v>-1.06276499999991E-3</c:v>
                </c:pt>
                <c:pt idx="809">
                  <c:v>-5.6208639999999477E-4</c:v>
                </c:pt>
                <c:pt idx="810">
                  <c:v>-1.0344710000000923E-3</c:v>
                </c:pt>
                <c:pt idx="811">
                  <c:v>-7.1024349999992964E-4</c:v>
                </c:pt>
                <c:pt idx="812">
                  <c:v>-1.710287000000088E-3</c:v>
                </c:pt>
                <c:pt idx="813">
                  <c:v>-1.0200590000000176E-3</c:v>
                </c:pt>
                <c:pt idx="814">
                  <c:v>-9.3225199999991126E-4</c:v>
                </c:pt>
                <c:pt idx="815">
                  <c:v>-1.4255240000005109E-4</c:v>
                </c:pt>
                <c:pt idx="816">
                  <c:v>-9.4005480000003416E-4</c:v>
                </c:pt>
                <c:pt idx="817">
                  <c:v>-3.2700920000006128E-4</c:v>
                </c:pt>
                <c:pt idx="818">
                  <c:v>2.893234000000966E-4</c:v>
                </c:pt>
                <c:pt idx="819">
                  <c:v>2.1876759999999162E-3</c:v>
                </c:pt>
                <c:pt idx="820">
                  <c:v>1.35593799999989E-3</c:v>
                </c:pt>
                <c:pt idx="821">
                  <c:v>1.1053990000000624E-3</c:v>
                </c:pt>
                <c:pt idx="822">
                  <c:v>3.7722919999993998E-4</c:v>
                </c:pt>
                <c:pt idx="823">
                  <c:v>4.7264909999999993E-4</c:v>
                </c:pt>
                <c:pt idx="824">
                  <c:v>-3.6286490000003724E-4</c:v>
                </c:pt>
                <c:pt idx="825">
                  <c:v>-3.4187499999993598E-4</c:v>
                </c:pt>
                <c:pt idx="826">
                  <c:v>-6.0999979999998288E-4</c:v>
                </c:pt>
                <c:pt idx="827">
                  <c:v>3.8303270000006329E-4</c:v>
                </c:pt>
                <c:pt idx="828">
                  <c:v>-1.8700140000005305E-4</c:v>
                </c:pt>
                <c:pt idx="829">
                  <c:v>-3.1853319999997076E-4</c:v>
                </c:pt>
                <c:pt idx="830">
                  <c:v>-8.6823739999997152E-4</c:v>
                </c:pt>
                <c:pt idx="831">
                  <c:v>-6.5830489999996189E-4</c:v>
                </c:pt>
                <c:pt idx="832">
                  <c:v>-1.1805499999999469E-3</c:v>
                </c:pt>
                <c:pt idx="833">
                  <c:v>-3.9749279999989895E-4</c:v>
                </c:pt>
                <c:pt idx="834">
                  <c:v>-9.0711519999953083E-5</c:v>
                </c:pt>
                <c:pt idx="835">
                  <c:v>1.4612359999999214E-5</c:v>
                </c:pt>
                <c:pt idx="836">
                  <c:v>-8.4244370000008395E-4</c:v>
                </c:pt>
                <c:pt idx="837">
                  <c:v>-2.9591870000000853E-4</c:v>
                </c:pt>
                <c:pt idx="838">
                  <c:v>-5.4094060000009492E-4</c:v>
                </c:pt>
                <c:pt idx="839">
                  <c:v>-3.1217610000000562E-4</c:v>
                </c:pt>
                <c:pt idx="840">
                  <c:v>-6.1043000000005065E-4</c:v>
                </c:pt>
                <c:pt idx="841">
                  <c:v>-1.0969289999995802E-4</c:v>
                </c:pt>
                <c:pt idx="842">
                  <c:v>-2.7538910000002303E-4</c:v>
                </c:pt>
                <c:pt idx="843">
                  <c:v>-9.2301630000068968E-5</c:v>
                </c:pt>
                <c:pt idx="844">
                  <c:v>-5.3395799999989002E-4</c:v>
                </c:pt>
                <c:pt idx="845">
                  <c:v>-1.6719529999997818E-4</c:v>
                </c:pt>
                <c:pt idx="846">
                  <c:v>-3.1677839999999513E-4</c:v>
                </c:pt>
                <c:pt idx="847">
                  <c:v>1.2572870000004954E-4</c:v>
                </c:pt>
                <c:pt idx="848">
                  <c:v>3.8542050000001105E-4</c:v>
                </c:pt>
                <c:pt idx="849">
                  <c:v>7.0662780000008141E-4</c:v>
                </c:pt>
                <c:pt idx="850">
                  <c:v>2.5020090000005268E-4</c:v>
                </c:pt>
                <c:pt idx="851">
                  <c:v>3.8386180000005155E-4</c:v>
                </c:pt>
                <c:pt idx="852">
                  <c:v>3.0102759999994788E-4</c:v>
                </c:pt>
                <c:pt idx="853">
                  <c:v>5.5830280000002119E-4</c:v>
                </c:pt>
                <c:pt idx="854">
                  <c:v>4.254174000000166E-4</c:v>
                </c:pt>
                <c:pt idx="855">
                  <c:v>9.5773440000002097E-4</c:v>
                </c:pt>
                <c:pt idx="856">
                  <c:v>1.2266960000000271E-3</c:v>
                </c:pt>
                <c:pt idx="857">
                  <c:v>6.7981270000005978E-4</c:v>
                </c:pt>
                <c:pt idx="858">
                  <c:v>3.6207400000010104E-4</c:v>
                </c:pt>
                <c:pt idx="859">
                  <c:v>5.7714750000004145E-4</c:v>
                </c:pt>
                <c:pt idx="860">
                  <c:v>2.4191269999995768E-4</c:v>
                </c:pt>
                <c:pt idx="861">
                  <c:v>1.4362669999989919E-4</c:v>
                </c:pt>
                <c:pt idx="862">
                  <c:v>7.4988810000009565E-5</c:v>
                </c:pt>
                <c:pt idx="863">
                  <c:v>3.6581520000078527E-5</c:v>
                </c:pt>
                <c:pt idx="864">
                  <c:v>5.9148290000088366E-5</c:v>
                </c:pt>
                <c:pt idx="865">
                  <c:v>2.3776869999991845E-4</c:v>
                </c:pt>
                <c:pt idx="866">
                  <c:v>2.8587519999989652E-4</c:v>
                </c:pt>
                <c:pt idx="867">
                  <c:v>3.9145620000002879E-4</c:v>
                </c:pt>
                <c:pt idx="868">
                  <c:v>3.0832229999999683E-4</c:v>
                </c:pt>
                <c:pt idx="869">
                  <c:v>4.3125480000005822E-4</c:v>
                </c:pt>
                <c:pt idx="870">
                  <c:v>4.4365939999990722E-4</c:v>
                </c:pt>
                <c:pt idx="871">
                  <c:v>4.7520319999994065E-4</c:v>
                </c:pt>
                <c:pt idx="872">
                  <c:v>6.901668999999E-4</c:v>
                </c:pt>
                <c:pt idx="873">
                  <c:v>7.5654540000003045E-4</c:v>
                </c:pt>
                <c:pt idx="874">
                  <c:v>6.6813149999989108E-4</c:v>
                </c:pt>
                <c:pt idx="875">
                  <c:v>5.4937829999990306E-4</c:v>
                </c:pt>
                <c:pt idx="876">
                  <c:v>3.6781100000005118E-4</c:v>
                </c:pt>
                <c:pt idx="877">
                  <c:v>2.9983399999999882E-4</c:v>
                </c:pt>
                <c:pt idx="878">
                  <c:v>6.09046399999702E-5</c:v>
                </c:pt>
                <c:pt idx="879">
                  <c:v>2.1303780000003769E-4</c:v>
                </c:pt>
                <c:pt idx="880">
                  <c:v>6.7028850000006024E-4</c:v>
                </c:pt>
                <c:pt idx="881">
                  <c:v>6.516056000001047E-4</c:v>
                </c:pt>
                <c:pt idx="882">
                  <c:v>7.5807220000001507E-4</c:v>
                </c:pt>
                <c:pt idx="883">
                  <c:v>9.5311860000002468E-4</c:v>
                </c:pt>
                <c:pt idx="884">
                  <c:v>7.6311750000002121E-4</c:v>
                </c:pt>
                <c:pt idx="885">
                  <c:v>4.5447229999995287E-4</c:v>
                </c:pt>
                <c:pt idx="886">
                  <c:v>6.252917000000302E-4</c:v>
                </c:pt>
                <c:pt idx="887">
                  <c:v>7.1854240000002179E-4</c:v>
                </c:pt>
                <c:pt idx="888">
                  <c:v>7.9179649999994162E-4</c:v>
                </c:pt>
                <c:pt idx="889">
                  <c:v>6.0491850000010672E-4</c:v>
                </c:pt>
                <c:pt idx="890">
                  <c:v>4.1162039999997901E-4</c:v>
                </c:pt>
                <c:pt idx="891">
                  <c:v>3.9133070000030301E-5</c:v>
                </c:pt>
                <c:pt idx="892">
                  <c:v>-1.5113119999998759E-4</c:v>
                </c:pt>
                <c:pt idx="893">
                  <c:v>-4.7484929999996872E-4</c:v>
                </c:pt>
                <c:pt idx="894">
                  <c:v>-7.709409000000722E-4</c:v>
                </c:pt>
                <c:pt idx="895">
                  <c:v>-1.2701239999999281E-3</c:v>
                </c:pt>
                <c:pt idx="896">
                  <c:v>-1.3626179999999266E-3</c:v>
                </c:pt>
                <c:pt idx="897">
                  <c:v>-1.5223890000000129E-3</c:v>
                </c:pt>
                <c:pt idx="898">
                  <c:v>-1.7825600000000996E-3</c:v>
                </c:pt>
                <c:pt idx="899">
                  <c:v>-2.1358609999999612E-3</c:v>
                </c:pt>
                <c:pt idx="900">
                  <c:v>-1.7637500000000639E-3</c:v>
                </c:pt>
                <c:pt idx="901">
                  <c:v>-1.6785029999999423E-3</c:v>
                </c:pt>
                <c:pt idx="902">
                  <c:v>-1.7038190000000508E-3</c:v>
                </c:pt>
                <c:pt idx="903">
                  <c:v>-1.927430999999924E-3</c:v>
                </c:pt>
                <c:pt idx="904">
                  <c:v>-1.7538500000000568E-3</c:v>
                </c:pt>
                <c:pt idx="905">
                  <c:v>-1.7670499999999922E-3</c:v>
                </c:pt>
                <c:pt idx="906">
                  <c:v>-1.3169019999998977E-3</c:v>
                </c:pt>
                <c:pt idx="907">
                  <c:v>-1.4413220000000226E-3</c:v>
                </c:pt>
                <c:pt idx="908">
                  <c:v>-1.6391579999999184E-3</c:v>
                </c:pt>
                <c:pt idx="909">
                  <c:v>-2.1014040000000289E-3</c:v>
                </c:pt>
                <c:pt idx="910">
                  <c:v>-2.3452779999999507E-3</c:v>
                </c:pt>
                <c:pt idx="911">
                  <c:v>-3.6984669999999831E-3</c:v>
                </c:pt>
                <c:pt idx="912">
                  <c:v>-2.0947440000000928E-3</c:v>
                </c:pt>
                <c:pt idx="913">
                  <c:v>4.4090649999994902E-4</c:v>
                </c:pt>
                <c:pt idx="914">
                  <c:v>1.1547970000000962E-3</c:v>
                </c:pt>
                <c:pt idx="915">
                  <c:v>3.8591790000008785E-4</c:v>
                </c:pt>
                <c:pt idx="916">
                  <c:v>3.3869570000000238E-4</c:v>
                </c:pt>
                <c:pt idx="917">
                  <c:v>-2.3512180000007099E-4</c:v>
                </c:pt>
                <c:pt idx="918">
                  <c:v>-5.2230899999994307E-4</c:v>
                </c:pt>
                <c:pt idx="919">
                  <c:v>-1.0286200000000356E-3</c:v>
                </c:pt>
                <c:pt idx="920">
                  <c:v>-6.7752620000005592E-4</c:v>
                </c:pt>
                <c:pt idx="921">
                  <c:v>-8.6387240000007637E-4</c:v>
                </c:pt>
                <c:pt idx="922">
                  <c:v>-4.6025289999995778E-4</c:v>
                </c:pt>
                <c:pt idx="923">
                  <c:v>-7.1728950000005121E-4</c:v>
                </c:pt>
                <c:pt idx="924">
                  <c:v>-3.2697609999998711E-4</c:v>
                </c:pt>
                <c:pt idx="925">
                  <c:v>-2.7651489999991341E-4</c:v>
                </c:pt>
                <c:pt idx="926">
                  <c:v>4.6058759999967336E-5</c:v>
                </c:pt>
                <c:pt idx="927">
                  <c:v>-3.4336479999996783E-4</c:v>
                </c:pt>
                <c:pt idx="928">
                  <c:v>1.4778029999940046E-5</c:v>
                </c:pt>
                <c:pt idx="929">
                  <c:v>-5.211672000005052E-5</c:v>
                </c:pt>
                <c:pt idx="930">
                  <c:v>2.4751830000058206E-5</c:v>
                </c:pt>
                <c:pt idx="931">
                  <c:v>-5.7138499999997983E-4</c:v>
                </c:pt>
                <c:pt idx="932">
                  <c:v>-3.8233099999995801E-4</c:v>
                </c:pt>
                <c:pt idx="933">
                  <c:v>-6.0649249999999988E-4</c:v>
                </c:pt>
                <c:pt idx="934">
                  <c:v>-3.9749279999989895E-4</c:v>
                </c:pt>
                <c:pt idx="935">
                  <c:v>-5.0470250000000938E-4</c:v>
                </c:pt>
                <c:pt idx="936">
                  <c:v>-2.1899389999990859E-4</c:v>
                </c:pt>
                <c:pt idx="937">
                  <c:v>-4.1179340000008224E-4</c:v>
                </c:pt>
                <c:pt idx="938">
                  <c:v>-2.5853420000010452E-4</c:v>
                </c:pt>
                <c:pt idx="939">
                  <c:v>-6.6151409999992694E-4</c:v>
                </c:pt>
                <c:pt idx="940">
                  <c:v>-5.1575630000000316E-4</c:v>
                </c:pt>
                <c:pt idx="941">
                  <c:v>-6.6657579999995775E-4</c:v>
                </c:pt>
                <c:pt idx="942">
                  <c:v>-3.6405670000005941E-4</c:v>
                </c:pt>
                <c:pt idx="943">
                  <c:v>-5.0996469999997629E-4</c:v>
                </c:pt>
                <c:pt idx="944">
                  <c:v>-4.5350069999994247E-4</c:v>
                </c:pt>
                <c:pt idx="945">
                  <c:v>-6.9519179999999459E-4</c:v>
                </c:pt>
                <c:pt idx="946">
                  <c:v>-4.8686369999995094E-4</c:v>
                </c:pt>
                <c:pt idx="947">
                  <c:v>-7.7242919999997994E-4</c:v>
                </c:pt>
                <c:pt idx="948">
                  <c:v>-6.638298999999126E-4</c:v>
                </c:pt>
                <c:pt idx="949">
                  <c:v>-7.5417130000010602E-4</c:v>
                </c:pt>
                <c:pt idx="950">
                  <c:v>-6.1496290000007114E-4</c:v>
                </c:pt>
                <c:pt idx="951">
                  <c:v>-8.9148350000001209E-4</c:v>
                </c:pt>
                <c:pt idx="952">
                  <c:v>-5.0758179999998987E-4</c:v>
                </c:pt>
                <c:pt idx="953">
                  <c:v>-6.4553440000003626E-4</c:v>
                </c:pt>
                <c:pt idx="954">
                  <c:v>-5.0609249999999939E-4</c:v>
                </c:pt>
                <c:pt idx="955">
                  <c:v>-6.1827160000005321E-4</c:v>
                </c:pt>
                <c:pt idx="956">
                  <c:v>-5.7972370000003437E-4</c:v>
                </c:pt>
                <c:pt idx="957">
                  <c:v>-7.5059910000008223E-4</c:v>
                </c:pt>
                <c:pt idx="958">
                  <c:v>-6.3709760000008053E-4</c:v>
                </c:pt>
                <c:pt idx="959">
                  <c:v>-9.2325880000010407E-4</c:v>
                </c:pt>
                <c:pt idx="960">
                  <c:v>-8.547785999999391E-4</c:v>
                </c:pt>
                <c:pt idx="961">
                  <c:v>-9.9364559999992608E-4</c:v>
                </c:pt>
                <c:pt idx="962">
                  <c:v>-6.7580590000004825E-4</c:v>
                </c:pt>
                <c:pt idx="963">
                  <c:v>-6.8893950000004089E-4</c:v>
                </c:pt>
                <c:pt idx="964">
                  <c:v>-6.6720440000000991E-4</c:v>
                </c:pt>
                <c:pt idx="965">
                  <c:v>-9.0732189999997992E-4</c:v>
                </c:pt>
                <c:pt idx="966">
                  <c:v>-8.4373339999999075E-4</c:v>
                </c:pt>
                <c:pt idx="967">
                  <c:v>-9.9258780000011093E-4</c:v>
                </c:pt>
                <c:pt idx="968">
                  <c:v>-8.2425489999993218E-4</c:v>
                </c:pt>
                <c:pt idx="969">
                  <c:v>-8.7405729999989745E-4</c:v>
                </c:pt>
                <c:pt idx="970">
                  <c:v>-6.4652689999999957E-4</c:v>
                </c:pt>
                <c:pt idx="971">
                  <c:v>-5.8385990000009436E-4</c:v>
                </c:pt>
                <c:pt idx="972">
                  <c:v>-3.8766089999997533E-4</c:v>
                </c:pt>
                <c:pt idx="973">
                  <c:v>-3.5862730000002507E-4</c:v>
                </c:pt>
                <c:pt idx="974">
                  <c:v>-2.1210549999994832E-4</c:v>
                </c:pt>
                <c:pt idx="975">
                  <c:v>-3.1045440000010416E-4</c:v>
                </c:pt>
                <c:pt idx="976">
                  <c:v>-1.4659340000000576E-4</c:v>
                </c:pt>
                <c:pt idx="977">
                  <c:v>-4.8706769999462551E-6</c:v>
                </c:pt>
                <c:pt idx="978">
                  <c:v>2.3637629999995191E-4</c:v>
                </c:pt>
                <c:pt idx="979">
                  <c:v>1.7985569999989792E-4</c:v>
                </c:pt>
                <c:pt idx="980">
                  <c:v>2.0750180000006502E-4</c:v>
                </c:pt>
                <c:pt idx="981">
                  <c:v>2.6342359999986797E-5</c:v>
                </c:pt>
                <c:pt idx="982">
                  <c:v>5.6729179999992496E-5</c:v>
                </c:pt>
                <c:pt idx="983">
                  <c:v>-2.64401600000852E-5</c:v>
                </c:pt>
                <c:pt idx="984">
                  <c:v>-5.7516890000108845E-5</c:v>
                </c:pt>
                <c:pt idx="985">
                  <c:v>-2.0604480000008252E-4</c:v>
                </c:pt>
                <c:pt idx="986">
                  <c:v>-3.2138829999972529E-5</c:v>
                </c:pt>
                <c:pt idx="987">
                  <c:v>-1.0039500000003088E-5</c:v>
                </c:pt>
                <c:pt idx="988">
                  <c:v>-6.5604899999183175E-6</c:v>
                </c:pt>
                <c:pt idx="989">
                  <c:v>9.277630000026349E-6</c:v>
                </c:pt>
                <c:pt idx="990">
                  <c:v>1.1628290000009756E-4</c:v>
                </c:pt>
                <c:pt idx="991">
                  <c:v>6.3887130000050973E-5</c:v>
                </c:pt>
                <c:pt idx="992">
                  <c:v>2.0233040000006142E-4</c:v>
                </c:pt>
                <c:pt idx="993">
                  <c:v>1.96098400000011E-4</c:v>
                </c:pt>
                <c:pt idx="994">
                  <c:v>3.6406369999997246E-4</c:v>
                </c:pt>
                <c:pt idx="995">
                  <c:v>4.7012819999991962E-4</c:v>
                </c:pt>
                <c:pt idx="996">
                  <c:v>6.5203700000004972E-4</c:v>
                </c:pt>
                <c:pt idx="997">
                  <c:v>9.2672000000004751E-4</c:v>
                </c:pt>
                <c:pt idx="998">
                  <c:v>1.0584970000000471E-3</c:v>
                </c:pt>
                <c:pt idx="999">
                  <c:v>4.8585100000009263E-4</c:v>
                </c:pt>
                <c:pt idx="1000">
                  <c:v>1.73955399999981E-4</c:v>
                </c:pt>
                <c:pt idx="1001">
                  <c:v>-1.6755959999992243E-4</c:v>
                </c:pt>
                <c:pt idx="1002">
                  <c:v>-2.6949489999994469E-4</c:v>
                </c:pt>
                <c:pt idx="1003">
                  <c:v>-1.849480000000181E-4</c:v>
                </c:pt>
                <c:pt idx="1004">
                  <c:v>-8.2197770000069781E-5</c:v>
                </c:pt>
                <c:pt idx="1005">
                  <c:v>-2.2472320000010981E-4</c:v>
                </c:pt>
                <c:pt idx="1006">
                  <c:v>-3.6130890000007909E-4</c:v>
                </c:pt>
                <c:pt idx="1007">
                  <c:v>-4.6094799999996106E-4</c:v>
                </c:pt>
                <c:pt idx="1008">
                  <c:v>-4.8467919999994891E-4</c:v>
                </c:pt>
                <c:pt idx="1009">
                  <c:v>-6.3266420000007706E-4</c:v>
                </c:pt>
                <c:pt idx="1010">
                  <c:v>-7.3028940000008369E-4</c:v>
                </c:pt>
                <c:pt idx="1011">
                  <c:v>-7.0842409999993805E-4</c:v>
                </c:pt>
                <c:pt idx="1012">
                  <c:v>-8.1416810000001227E-4</c:v>
                </c:pt>
                <c:pt idx="1013">
                  <c:v>-8.9515379999993705E-4</c:v>
                </c:pt>
                <c:pt idx="1014">
                  <c:v>-8.5110789999998104E-4</c:v>
                </c:pt>
                <c:pt idx="1015">
                  <c:v>-8.6016880000006068E-4</c:v>
                </c:pt>
                <c:pt idx="1016">
                  <c:v>-6.1023140000004972E-4</c:v>
                </c:pt>
                <c:pt idx="1017">
                  <c:v>-7.4434749999996441E-4</c:v>
                </c:pt>
                <c:pt idx="1018">
                  <c:v>-7.3253879999990446E-4</c:v>
                </c:pt>
                <c:pt idx="1019">
                  <c:v>-7.7196620000008487E-4</c:v>
                </c:pt>
                <c:pt idx="1020">
                  <c:v>-7.3376259999990978E-4</c:v>
                </c:pt>
                <c:pt idx="1021">
                  <c:v>-7.482506000000555E-4</c:v>
                </c:pt>
                <c:pt idx="1022">
                  <c:v>-6.2862770000005064E-4</c:v>
                </c:pt>
                <c:pt idx="1023">
                  <c:v>-6.6961949999999604E-4</c:v>
                </c:pt>
                <c:pt idx="1024">
                  <c:v>-6.1082700000003598E-4</c:v>
                </c:pt>
                <c:pt idx="1025">
                  <c:v>-5.9676460000002152E-4</c:v>
                </c:pt>
                <c:pt idx="1026">
                  <c:v>-6.0923880000007813E-4</c:v>
                </c:pt>
                <c:pt idx="1027">
                  <c:v>-6.1191890000000804E-4</c:v>
                </c:pt>
                <c:pt idx="1028">
                  <c:v>-5.3071490000000665E-4</c:v>
                </c:pt>
                <c:pt idx="1029">
                  <c:v>-5.8802920000000647E-4</c:v>
                </c:pt>
                <c:pt idx="1030">
                  <c:v>-6.3286270000006972E-4</c:v>
                </c:pt>
                <c:pt idx="1031">
                  <c:v>-7.3984889999989534E-4</c:v>
                </c:pt>
                <c:pt idx="1032">
                  <c:v>-7.7173460000001803E-4</c:v>
                </c:pt>
                <c:pt idx="1033">
                  <c:v>-7.9763170000002326E-4</c:v>
                </c:pt>
                <c:pt idx="1034">
                  <c:v>-7.9577959999999059E-4</c:v>
                </c:pt>
                <c:pt idx="1035">
                  <c:v>-8.1929420000004249E-4</c:v>
                </c:pt>
                <c:pt idx="1036">
                  <c:v>-8.2445329999991657E-4</c:v>
                </c:pt>
                <c:pt idx="1037">
                  <c:v>-8.9849350000004158E-4</c:v>
                </c:pt>
                <c:pt idx="1038">
                  <c:v>-9.486179000000039E-4</c:v>
                </c:pt>
                <c:pt idx="1039">
                  <c:v>-1.0036950000000822E-3</c:v>
                </c:pt>
                <c:pt idx="1040">
                  <c:v>-1.0258759999999256E-3</c:v>
                </c:pt>
                <c:pt idx="1041">
                  <c:v>-9.838603000000834E-4</c:v>
                </c:pt>
                <c:pt idx="1042">
                  <c:v>-9.2623450000006713E-4</c:v>
                </c:pt>
                <c:pt idx="1043">
                  <c:v>-9.2706110000007058E-4</c:v>
                </c:pt>
                <c:pt idx="1044">
                  <c:v>-9.2831750000010871E-4</c:v>
                </c:pt>
                <c:pt idx="1045">
                  <c:v>-9.1876219999997844E-4</c:v>
                </c:pt>
                <c:pt idx="1046">
                  <c:v>-8.8949949999994615E-4</c:v>
                </c:pt>
                <c:pt idx="1047">
                  <c:v>-8.9965070000008751E-4</c:v>
                </c:pt>
                <c:pt idx="1048">
                  <c:v>-9.4312959999998114E-4</c:v>
                </c:pt>
                <c:pt idx="1049">
                  <c:v>-8.8764779999994659E-4</c:v>
                </c:pt>
                <c:pt idx="1050">
                  <c:v>-7.8327770000008456E-4</c:v>
                </c:pt>
                <c:pt idx="1051">
                  <c:v>-7.2555919999994778E-4</c:v>
                </c:pt>
                <c:pt idx="1052">
                  <c:v>-6.6052159999996363E-4</c:v>
                </c:pt>
                <c:pt idx="1053">
                  <c:v>-6.2184499999995424E-4</c:v>
                </c:pt>
                <c:pt idx="1054">
                  <c:v>-6.5205209999996683E-4</c:v>
                </c:pt>
                <c:pt idx="1055">
                  <c:v>-6.9234689999997379E-4</c:v>
                </c:pt>
                <c:pt idx="1056">
                  <c:v>-6.7534279999992286E-4</c:v>
                </c:pt>
                <c:pt idx="1057">
                  <c:v>-6.2459120000002422E-4</c:v>
                </c:pt>
                <c:pt idx="1058">
                  <c:v>-6.3544339999999089E-4</c:v>
                </c:pt>
                <c:pt idx="1059">
                  <c:v>-5.9630130000010162E-4</c:v>
                </c:pt>
                <c:pt idx="1060">
                  <c:v>-5.0920350000005499E-4</c:v>
                </c:pt>
                <c:pt idx="1061">
                  <c:v>-4.5598309999994591E-4</c:v>
                </c:pt>
                <c:pt idx="1062">
                  <c:v>-4.8524190000009959E-4</c:v>
                </c:pt>
                <c:pt idx="1063">
                  <c:v>-5.4047729999995298E-4</c:v>
                </c:pt>
                <c:pt idx="1064">
                  <c:v>-6.228707E-4</c:v>
                </c:pt>
                <c:pt idx="1065">
                  <c:v>-5.6049800000002037E-4</c:v>
                </c:pt>
                <c:pt idx="1066">
                  <c:v>-5.4113920000009585E-4</c:v>
                </c:pt>
                <c:pt idx="1067">
                  <c:v>-6.1052920000004285E-4</c:v>
                </c:pt>
                <c:pt idx="1068">
                  <c:v>-6.4821419999994134E-4</c:v>
                </c:pt>
                <c:pt idx="1069">
                  <c:v>-6.6660890000003192E-4</c:v>
                </c:pt>
                <c:pt idx="1070">
                  <c:v>-7.1070660000005503E-4</c:v>
                </c:pt>
                <c:pt idx="1071">
                  <c:v>-7.9951689999990805E-4</c:v>
                </c:pt>
                <c:pt idx="1072">
                  <c:v>-8.4558530000000687E-4</c:v>
                </c:pt>
                <c:pt idx="1073">
                  <c:v>-7.1153360000009158E-4</c:v>
                </c:pt>
                <c:pt idx="1074">
                  <c:v>-6.6641040000003926E-4</c:v>
                </c:pt>
                <c:pt idx="1075">
                  <c:v>-6.7345699999998843E-4</c:v>
                </c:pt>
                <c:pt idx="1076">
                  <c:v>-7.0177500000001558E-4</c:v>
                </c:pt>
                <c:pt idx="1077">
                  <c:v>-7.0839100000008592E-4</c:v>
                </c:pt>
                <c:pt idx="1078">
                  <c:v>-7.1960500000001204E-4</c:v>
                </c:pt>
                <c:pt idx="1079">
                  <c:v>-6.7712930000007887E-4</c:v>
                </c:pt>
                <c:pt idx="1080">
                  <c:v>-6.7074430000002572E-4</c:v>
                </c:pt>
                <c:pt idx="1081">
                  <c:v>-5.9891529999989146E-4</c:v>
                </c:pt>
                <c:pt idx="1082">
                  <c:v>-6.0086759999999906E-4</c:v>
                </c:pt>
                <c:pt idx="1083">
                  <c:v>-5.6602430000007864E-4</c:v>
                </c:pt>
                <c:pt idx="1084">
                  <c:v>-5.5732120000007157E-4</c:v>
                </c:pt>
                <c:pt idx="1085">
                  <c:v>-5.2823280000002804E-4</c:v>
                </c:pt>
                <c:pt idx="1086">
                  <c:v>-4.7210220000004632E-4</c:v>
                </c:pt>
                <c:pt idx="1087">
                  <c:v>-4.1212439999993578E-4</c:v>
                </c:pt>
                <c:pt idx="1088">
                  <c:v>-5.0976609999997535E-4</c:v>
                </c:pt>
                <c:pt idx="1089">
                  <c:v>-5.3174070000006068E-4</c:v>
                </c:pt>
                <c:pt idx="1090">
                  <c:v>-5.6344319999990233E-4</c:v>
                </c:pt>
                <c:pt idx="1091">
                  <c:v>-4.7567680000004664E-4</c:v>
                </c:pt>
                <c:pt idx="1092">
                  <c:v>-4.5505630000008956E-4</c:v>
                </c:pt>
                <c:pt idx="1093">
                  <c:v>-4.3900290000009612E-4</c:v>
                </c:pt>
                <c:pt idx="1094">
                  <c:v>-4.5707539999995106E-4</c:v>
                </c:pt>
                <c:pt idx="1095">
                  <c:v>-2.889983000000651E-4</c:v>
                </c:pt>
                <c:pt idx="1096">
                  <c:v>-2.1071450000009762E-4</c:v>
                </c:pt>
                <c:pt idx="1097">
                  <c:v>-1.93029100000075E-4</c:v>
                </c:pt>
                <c:pt idx="1098">
                  <c:v>-1.7776089999999023E-4</c:v>
                </c:pt>
                <c:pt idx="1099">
                  <c:v>-1.5586769999997863E-4</c:v>
                </c:pt>
                <c:pt idx="1100">
                  <c:v>-1.8147030000004172E-4</c:v>
                </c:pt>
                <c:pt idx="1101">
                  <c:v>-7.4180779999988289E-5</c:v>
                </c:pt>
                <c:pt idx="1102">
                  <c:v>-4.6782739999917666E-5</c:v>
                </c:pt>
                <c:pt idx="1103">
                  <c:v>8.5818010000515699E-6</c:v>
                </c:pt>
                <c:pt idx="1104">
                  <c:v>1.8522319999991765E-5</c:v>
                </c:pt>
                <c:pt idx="1105">
                  <c:v>6.5477799999991149E-5</c:v>
                </c:pt>
                <c:pt idx="1106">
                  <c:v>2.1802750000077253E-5</c:v>
                </c:pt>
                <c:pt idx="1107">
                  <c:v>2.4851240000067776E-5</c:v>
                </c:pt>
                <c:pt idx="1108">
                  <c:v>6.1965070000002953E-5</c:v>
                </c:pt>
                <c:pt idx="1109">
                  <c:v>1.618237000000633E-4</c:v>
                </c:pt>
                <c:pt idx="1110">
                  <c:v>1.805185999999015E-4</c:v>
                </c:pt>
                <c:pt idx="1111">
                  <c:v>2.5086400000007281E-4</c:v>
                </c:pt>
                <c:pt idx="1112">
                  <c:v>2.6137369999990057E-4</c:v>
                </c:pt>
                <c:pt idx="1113">
                  <c:v>3.4410080000002452E-4</c:v>
                </c:pt>
                <c:pt idx="1114">
                  <c:v>2.9370000000006335E-4</c:v>
                </c:pt>
                <c:pt idx="1115">
                  <c:v>3.6439530000009768E-4</c:v>
                </c:pt>
                <c:pt idx="1116">
                  <c:v>3.4867690000006668E-4</c:v>
                </c:pt>
                <c:pt idx="1117">
                  <c:v>3.5043440000004367E-4</c:v>
                </c:pt>
                <c:pt idx="1118">
                  <c:v>3.7265270000008677E-4</c:v>
                </c:pt>
                <c:pt idx="1119">
                  <c:v>4.9888740000003651E-4</c:v>
                </c:pt>
                <c:pt idx="1120">
                  <c:v>5.6845500000002325E-4</c:v>
                </c:pt>
                <c:pt idx="1121">
                  <c:v>6.4390699999994361E-4</c:v>
                </c:pt>
                <c:pt idx="1122">
                  <c:v>5.9688890000009209E-4</c:v>
                </c:pt>
                <c:pt idx="1123">
                  <c:v>6.0963010000003592E-4</c:v>
                </c:pt>
                <c:pt idx="1124">
                  <c:v>5.5863459999994092E-4</c:v>
                </c:pt>
                <c:pt idx="1125">
                  <c:v>6.1991620000001468E-4</c:v>
                </c:pt>
                <c:pt idx="1126">
                  <c:v>6.7904949999997299E-4</c:v>
                </c:pt>
                <c:pt idx="1127">
                  <c:v>7.4300339999999743E-4</c:v>
                </c:pt>
                <c:pt idx="1128">
                  <c:v>6.7297649999997766E-4</c:v>
                </c:pt>
                <c:pt idx="1129">
                  <c:v>7.0291080000006723E-4</c:v>
                </c:pt>
                <c:pt idx="1130">
                  <c:v>7.4320250000003973E-4</c:v>
                </c:pt>
                <c:pt idx="1131">
                  <c:v>8.310010000001089E-4</c:v>
                </c:pt>
                <c:pt idx="1132">
                  <c:v>7.6885979999996579E-4</c:v>
                </c:pt>
                <c:pt idx="1133">
                  <c:v>7.3802479999995896E-4</c:v>
                </c:pt>
                <c:pt idx="1134">
                  <c:v>7.0888460000007036E-4</c:v>
                </c:pt>
                <c:pt idx="1135">
                  <c:v>7.9096669999989544E-4</c:v>
                </c:pt>
                <c:pt idx="1136">
                  <c:v>8.0557250000001801E-4</c:v>
                </c:pt>
                <c:pt idx="1137">
                  <c:v>8.8435269999997956E-4</c:v>
                </c:pt>
                <c:pt idx="1138">
                  <c:v>8.9733470000008531E-4</c:v>
                </c:pt>
                <c:pt idx="1139">
                  <c:v>9.7164839999996921E-4</c:v>
                </c:pt>
                <c:pt idx="1140">
                  <c:v>1.0138580000000896E-3</c:v>
                </c:pt>
                <c:pt idx="1141">
                  <c:v>1.0975920000000361E-3</c:v>
                </c:pt>
                <c:pt idx="1142">
                  <c:v>1.0985889999999277E-3</c:v>
                </c:pt>
                <c:pt idx="1143">
                  <c:v>1.1235700000000737E-3</c:v>
                </c:pt>
                <c:pt idx="1144">
                  <c:v>1.1068270000000879E-3</c:v>
                </c:pt>
                <c:pt idx="1145">
                  <c:v>1.2180900000000605E-3</c:v>
                </c:pt>
                <c:pt idx="1146">
                  <c:v>1.2921599999999867E-3</c:v>
                </c:pt>
                <c:pt idx="1147">
                  <c:v>1.3656769999998986E-3</c:v>
                </c:pt>
                <c:pt idx="1148">
                  <c:v>1.3556720000000855E-3</c:v>
                </c:pt>
                <c:pt idx="1149">
                  <c:v>1.3805019999999502E-3</c:v>
                </c:pt>
                <c:pt idx="1150">
                  <c:v>1.4441929999999825E-3</c:v>
                </c:pt>
                <c:pt idx="1151">
                  <c:v>1.5428070000000904E-3</c:v>
                </c:pt>
                <c:pt idx="1152">
                  <c:v>1.5307040000001049E-3</c:v>
                </c:pt>
                <c:pt idx="1153">
                  <c:v>1.5890970000000948E-3</c:v>
                </c:pt>
                <c:pt idx="1154">
                  <c:v>1.5952159999998994E-3</c:v>
                </c:pt>
                <c:pt idx="1155">
                  <c:v>1.6533180000000147E-3</c:v>
                </c:pt>
                <c:pt idx="1156">
                  <c:v>1.6906370000000503E-3</c:v>
                </c:pt>
                <c:pt idx="1157">
                  <c:v>1.7358780000000795E-3</c:v>
                </c:pt>
                <c:pt idx="1158">
                  <c:v>1.78977300000005E-3</c:v>
                </c:pt>
                <c:pt idx="1159">
                  <c:v>1.8594480000000413E-3</c:v>
                </c:pt>
                <c:pt idx="1160">
                  <c:v>1.8729250000000253E-3</c:v>
                </c:pt>
                <c:pt idx="1161">
                  <c:v>1.9747649999999339E-3</c:v>
                </c:pt>
                <c:pt idx="1162">
                  <c:v>1.9851500000001021E-3</c:v>
                </c:pt>
                <c:pt idx="1163">
                  <c:v>2.0228319999999744E-3</c:v>
                </c:pt>
                <c:pt idx="1164">
                  <c:v>2.0804580000000072E-3</c:v>
                </c:pt>
                <c:pt idx="1165">
                  <c:v>2.1850779999998959E-3</c:v>
                </c:pt>
                <c:pt idx="1166">
                  <c:v>2.2379299999999436E-3</c:v>
                </c:pt>
                <c:pt idx="1167">
                  <c:v>2.3358920000000616E-3</c:v>
                </c:pt>
                <c:pt idx="1168">
                  <c:v>2.4227470000000029E-3</c:v>
                </c:pt>
                <c:pt idx="1169">
                  <c:v>2.5204169999999415E-3</c:v>
                </c:pt>
                <c:pt idx="1170">
                  <c:v>2.5929090000000876E-3</c:v>
                </c:pt>
                <c:pt idx="1171">
                  <c:v>2.6761809999999997E-3</c:v>
                </c:pt>
                <c:pt idx="1172">
                  <c:v>2.6847830000000794E-3</c:v>
                </c:pt>
                <c:pt idx="1173">
                  <c:v>2.712588999999932E-3</c:v>
                </c:pt>
                <c:pt idx="1174">
                  <c:v>2.7032870000001097E-3</c:v>
                </c:pt>
                <c:pt idx="1175">
                  <c:v>2.743398000000008E-3</c:v>
                </c:pt>
                <c:pt idx="1176">
                  <c:v>2.8051549999998926E-3</c:v>
                </c:pt>
                <c:pt idx="1177">
                  <c:v>2.8880680000000769E-3</c:v>
                </c:pt>
                <c:pt idx="1178">
                  <c:v>2.9474439999999102E-3</c:v>
                </c:pt>
                <c:pt idx="1179">
                  <c:v>3.0360570000000919E-3</c:v>
                </c:pt>
                <c:pt idx="1180">
                  <c:v>3.1194480000000802E-3</c:v>
                </c:pt>
                <c:pt idx="1181">
                  <c:v>3.2524590000000408E-3</c:v>
                </c:pt>
                <c:pt idx="1182">
                  <c:v>3.3582629999999725E-3</c:v>
                </c:pt>
                <c:pt idx="1183">
                  <c:v>3.472777000000038E-3</c:v>
                </c:pt>
                <c:pt idx="1184">
                  <c:v>3.577297999999951E-3</c:v>
                </c:pt>
                <c:pt idx="1185">
                  <c:v>3.731335999999974E-3</c:v>
                </c:pt>
                <c:pt idx="1186">
                  <c:v>3.8429730000000273E-3</c:v>
                </c:pt>
                <c:pt idx="1187">
                  <c:v>3.9951339999999558E-3</c:v>
                </c:pt>
                <c:pt idx="1188">
                  <c:v>4.1560110000000705E-3</c:v>
                </c:pt>
                <c:pt idx="1189">
                  <c:v>4.3090830000001024E-3</c:v>
                </c:pt>
                <c:pt idx="1190">
                  <c:v>4.4264590000000492E-3</c:v>
                </c:pt>
                <c:pt idx="1191">
                  <c:v>4.5448710000000059E-3</c:v>
                </c:pt>
                <c:pt idx="1192">
                  <c:v>4.6096980000001064E-3</c:v>
                </c:pt>
                <c:pt idx="1193">
                  <c:v>4.6948659999999087E-3</c:v>
                </c:pt>
                <c:pt idx="1194">
                  <c:v>4.8045729999999232E-3</c:v>
                </c:pt>
                <c:pt idx="1195">
                  <c:v>4.908845000000106E-3</c:v>
                </c:pt>
                <c:pt idx="1196">
                  <c:v>4.9801289999999998E-3</c:v>
                </c:pt>
                <c:pt idx="1197">
                  <c:v>5.06104400000007E-3</c:v>
                </c:pt>
                <c:pt idx="1198">
                  <c:v>5.1083800000000235E-3</c:v>
                </c:pt>
                <c:pt idx="1199">
                  <c:v>5.1434500000000494E-3</c:v>
                </c:pt>
                <c:pt idx="1200">
                  <c:v>5.1487139999999432E-3</c:v>
                </c:pt>
                <c:pt idx="1201">
                  <c:v>5.2133969999998975E-3</c:v>
                </c:pt>
                <c:pt idx="1202">
                  <c:v>5.2883519999999962E-3</c:v>
                </c:pt>
                <c:pt idx="1203">
                  <c:v>5.3587580000000745E-3</c:v>
                </c:pt>
                <c:pt idx="1204">
                  <c:v>5.4245790000000405E-3</c:v>
                </c:pt>
                <c:pt idx="1205">
                  <c:v>5.4909809999998949E-3</c:v>
                </c:pt>
                <c:pt idx="1206">
                  <c:v>5.5461160000001009E-3</c:v>
                </c:pt>
                <c:pt idx="1207">
                  <c:v>5.6493589999999649E-3</c:v>
                </c:pt>
                <c:pt idx="1208">
                  <c:v>5.731205000000017E-3</c:v>
                </c:pt>
                <c:pt idx="1209">
                  <c:v>5.7884189999999336E-3</c:v>
                </c:pt>
                <c:pt idx="1210">
                  <c:v>5.8645150000000701E-3</c:v>
                </c:pt>
                <c:pt idx="1211">
                  <c:v>5.9516420000000902E-3</c:v>
                </c:pt>
                <c:pt idx="1212">
                  <c:v>6.0165789999999664E-3</c:v>
                </c:pt>
                <c:pt idx="1213">
                  <c:v>6.0775269999999715E-3</c:v>
                </c:pt>
                <c:pt idx="1214">
                  <c:v>6.1547150000000883E-3</c:v>
                </c:pt>
                <c:pt idx="1215">
                  <c:v>6.2520180000000813E-3</c:v>
                </c:pt>
                <c:pt idx="1216">
                  <c:v>6.3284299999999405E-3</c:v>
                </c:pt>
                <c:pt idx="1217">
                  <c:v>6.3907000000000824E-3</c:v>
                </c:pt>
                <c:pt idx="1218">
                  <c:v>6.4429560000001107E-3</c:v>
                </c:pt>
                <c:pt idx="1219">
                  <c:v>6.5144239999999076E-3</c:v>
                </c:pt>
                <c:pt idx="1220">
                  <c:v>6.5795129999999258E-3</c:v>
                </c:pt>
                <c:pt idx="1221">
                  <c:v>6.6444420000000282E-3</c:v>
                </c:pt>
                <c:pt idx="1222">
                  <c:v>6.6994209999999832E-3</c:v>
                </c:pt>
                <c:pt idx="1223">
                  <c:v>6.7727829999999489E-3</c:v>
                </c:pt>
                <c:pt idx="1224">
                  <c:v>6.8425210000000458E-3</c:v>
                </c:pt>
                <c:pt idx="1225">
                  <c:v>6.9505839999999264E-3</c:v>
                </c:pt>
                <c:pt idx="1226">
                  <c:v>7.0911730000000617E-3</c:v>
                </c:pt>
                <c:pt idx="1227">
                  <c:v>7.2341320000000042E-3</c:v>
                </c:pt>
                <c:pt idx="1228">
                  <c:v>7.375150000000108E-3</c:v>
                </c:pt>
                <c:pt idx="1229">
                  <c:v>7.5419379999999148E-3</c:v>
                </c:pt>
                <c:pt idx="1230">
                  <c:v>7.752873000000049E-3</c:v>
                </c:pt>
                <c:pt idx="1231">
                  <c:v>7.9805820000000693E-3</c:v>
                </c:pt>
                <c:pt idx="1232">
                  <c:v>8.2064520000000307E-3</c:v>
                </c:pt>
                <c:pt idx="1233">
                  <c:v>8.4193319999998906E-3</c:v>
                </c:pt>
                <c:pt idx="1234">
                  <c:v>8.705125999999952E-3</c:v>
                </c:pt>
                <c:pt idx="1235">
                  <c:v>9.021723000000037E-3</c:v>
                </c:pt>
                <c:pt idx="1236">
                  <c:v>9.3274130000000621E-3</c:v>
                </c:pt>
                <c:pt idx="1237">
                  <c:v>9.6667210000001003E-3</c:v>
                </c:pt>
                <c:pt idx="1238">
                  <c:v>1.0054720000000072E-2</c:v>
                </c:pt>
                <c:pt idx="1239">
                  <c:v>1.0427790000000048E-2</c:v>
                </c:pt>
                <c:pt idx="1240">
                  <c:v>1.081771999999992E-2</c:v>
                </c:pt>
                <c:pt idx="1241">
                  <c:v>1.123293000000003E-2</c:v>
                </c:pt>
                <c:pt idx="1242">
                  <c:v>1.163596999999994E-2</c:v>
                </c:pt>
                <c:pt idx="1243">
                  <c:v>1.2040690000000076E-2</c:v>
                </c:pt>
                <c:pt idx="1244">
                  <c:v>1.2480080000000005E-2</c:v>
                </c:pt>
                <c:pt idx="1245">
                  <c:v>1.2917770000000051E-2</c:v>
                </c:pt>
                <c:pt idx="1246">
                  <c:v>1.3373700000000044E-2</c:v>
                </c:pt>
                <c:pt idx="1247">
                  <c:v>1.3836339999999892E-2</c:v>
                </c:pt>
                <c:pt idx="1248">
                  <c:v>1.4333410000000102E-2</c:v>
                </c:pt>
                <c:pt idx="1249">
                  <c:v>1.4884120000000056E-2</c:v>
                </c:pt>
                <c:pt idx="1250">
                  <c:v>1.5503210000000101E-2</c:v>
                </c:pt>
                <c:pt idx="1251">
                  <c:v>1.6112150000000103E-2</c:v>
                </c:pt>
                <c:pt idx="1252">
                  <c:v>1.6795839999999895E-2</c:v>
                </c:pt>
                <c:pt idx="1253">
                  <c:v>1.752555999999994E-2</c:v>
                </c:pt>
                <c:pt idx="1254">
                  <c:v>1.8360120000000091E-2</c:v>
                </c:pt>
                <c:pt idx="1255">
                  <c:v>1.9237359999999981E-2</c:v>
                </c:pt>
                <c:pt idx="1256">
                  <c:v>2.0153550000000076E-2</c:v>
                </c:pt>
                <c:pt idx="1257">
                  <c:v>2.1170080000000091E-2</c:v>
                </c:pt>
                <c:pt idx="1258">
                  <c:v>2.2283609999999898E-2</c:v>
                </c:pt>
                <c:pt idx="1259">
                  <c:v>2.3528189999999949E-2</c:v>
                </c:pt>
                <c:pt idx="1260">
                  <c:v>2.4964439999999977E-2</c:v>
                </c:pt>
                <c:pt idx="1261">
                  <c:v>2.6638930000000061E-2</c:v>
                </c:pt>
                <c:pt idx="1262">
                  <c:v>2.8714109999999904E-2</c:v>
                </c:pt>
                <c:pt idx="1263">
                  <c:v>3.1329720000000005E-2</c:v>
                </c:pt>
                <c:pt idx="1264">
                  <c:v>3.47898499999999E-2</c:v>
                </c:pt>
                <c:pt idx="1265">
                  <c:v>3.9346270000000017E-2</c:v>
                </c:pt>
                <c:pt idx="1266">
                  <c:v>4.524455000000005E-2</c:v>
                </c:pt>
                <c:pt idx="1267">
                  <c:v>5.263772000000011E-2</c:v>
                </c:pt>
                <c:pt idx="1268">
                  <c:v>6.1599109999999957E-2</c:v>
                </c:pt>
                <c:pt idx="1269">
                  <c:v>7.1820809999999957E-2</c:v>
                </c:pt>
                <c:pt idx="1270">
                  <c:v>8.2668469999999994E-2</c:v>
                </c:pt>
                <c:pt idx="1271">
                  <c:v>9.3173120000000109E-2</c:v>
                </c:pt>
                <c:pt idx="1272">
                  <c:v>0.10223450000000001</c:v>
                </c:pt>
                <c:pt idx="1273">
                  <c:v>0.10883909999999997</c:v>
                </c:pt>
                <c:pt idx="1274">
                  <c:v>0.11243880000000006</c:v>
                </c:pt>
                <c:pt idx="1275">
                  <c:v>0.11289710000000008</c:v>
                </c:pt>
                <c:pt idx="1276">
                  <c:v>0.1106145999999999</c:v>
                </c:pt>
                <c:pt idx="1277">
                  <c:v>0.10633120000000007</c:v>
                </c:pt>
                <c:pt idx="1278">
                  <c:v>0.10103489999999993</c:v>
                </c:pt>
                <c:pt idx="1279">
                  <c:v>9.5487579999999905E-2</c:v>
                </c:pt>
                <c:pt idx="1280">
                  <c:v>9.0157220000000038E-2</c:v>
                </c:pt>
                <c:pt idx="1281">
                  <c:v>8.5270109999999955E-2</c:v>
                </c:pt>
                <c:pt idx="1282">
                  <c:v>8.0913639999999898E-2</c:v>
                </c:pt>
                <c:pt idx="1283">
                  <c:v>7.69366199999999E-2</c:v>
                </c:pt>
                <c:pt idx="1284">
                  <c:v>7.338471000000002E-2</c:v>
                </c:pt>
                <c:pt idx="1285">
                  <c:v>7.0389840000000037E-2</c:v>
                </c:pt>
                <c:pt idx="1286">
                  <c:v>6.8122409999999967E-2</c:v>
                </c:pt>
                <c:pt idx="1287">
                  <c:v>6.6528879999999901E-2</c:v>
                </c:pt>
                <c:pt idx="1288">
                  <c:v>6.567870000000009E-2</c:v>
                </c:pt>
                <c:pt idx="1289">
                  <c:v>6.5516729999999912E-2</c:v>
                </c:pt>
                <c:pt idx="1290">
                  <c:v>6.6004050000000092E-2</c:v>
                </c:pt>
                <c:pt idx="1291">
                  <c:v>6.7039650000000117E-2</c:v>
                </c:pt>
                <c:pt idx="1292">
                  <c:v>6.8633970000000044E-2</c:v>
                </c:pt>
                <c:pt idx="1293">
                  <c:v>7.0716240000000097E-2</c:v>
                </c:pt>
                <c:pt idx="1294">
                  <c:v>7.3235289999999953E-2</c:v>
                </c:pt>
                <c:pt idx="1295">
                  <c:v>7.5998969999999888E-2</c:v>
                </c:pt>
                <c:pt idx="1296">
                  <c:v>7.8946270000000096E-2</c:v>
                </c:pt>
                <c:pt idx="1297">
                  <c:v>8.2113740000000046E-2</c:v>
                </c:pt>
                <c:pt idx="1298">
                  <c:v>8.5557579999999911E-2</c:v>
                </c:pt>
                <c:pt idx="1299">
                  <c:v>8.9151229999999915E-2</c:v>
                </c:pt>
                <c:pt idx="1300">
                  <c:v>9.2919020000000074E-2</c:v>
                </c:pt>
                <c:pt idx="1301">
                  <c:v>9.6870009999999951E-2</c:v>
                </c:pt>
                <c:pt idx="1302">
                  <c:v>0.10098610000000008</c:v>
                </c:pt>
                <c:pt idx="1303">
                  <c:v>0.10524510000000009</c:v>
                </c:pt>
                <c:pt idx="1304">
                  <c:v>0.1097729999999999</c:v>
                </c:pt>
                <c:pt idx="1305">
                  <c:v>0.1145179999999999</c:v>
                </c:pt>
                <c:pt idx="1306">
                  <c:v>0.11927529999999997</c:v>
                </c:pt>
                <c:pt idx="1307">
                  <c:v>0.12373659999999997</c:v>
                </c:pt>
                <c:pt idx="1308">
                  <c:v>0.1278121000000001</c:v>
                </c:pt>
                <c:pt idx="1309">
                  <c:v>0.1310943</c:v>
                </c:pt>
                <c:pt idx="1310">
                  <c:v>0.13349689999999992</c:v>
                </c:pt>
                <c:pt idx="1311">
                  <c:v>0.13489740000000006</c:v>
                </c:pt>
                <c:pt idx="1312">
                  <c:v>0.13508809999999993</c:v>
                </c:pt>
                <c:pt idx="1313">
                  <c:v>0.13388690000000003</c:v>
                </c:pt>
                <c:pt idx="1314">
                  <c:v>0.13140029999999991</c:v>
                </c:pt>
                <c:pt idx="1315">
                  <c:v>0.12773060000000003</c:v>
                </c:pt>
                <c:pt idx="1316">
                  <c:v>0.12310709999999991</c:v>
                </c:pt>
                <c:pt idx="1317">
                  <c:v>0.11754749999999992</c:v>
                </c:pt>
                <c:pt idx="1318">
                  <c:v>0.11149520000000002</c:v>
                </c:pt>
                <c:pt idx="1319">
                  <c:v>0.1053367999999999</c:v>
                </c:pt>
                <c:pt idx="1320">
                  <c:v>9.9292039999999915E-2</c:v>
                </c:pt>
                <c:pt idx="1321">
                  <c:v>9.3536440000000054E-2</c:v>
                </c:pt>
                <c:pt idx="1322">
                  <c:v>8.835967999999994E-2</c:v>
                </c:pt>
                <c:pt idx="1323">
                  <c:v>8.378347999999991E-2</c:v>
                </c:pt>
                <c:pt idx="1324">
                  <c:v>7.989910999999994E-2</c:v>
                </c:pt>
                <c:pt idx="1325">
                  <c:v>7.6495870000000021E-2</c:v>
                </c:pt>
                <c:pt idx="1326">
                  <c:v>7.3405390000000015E-2</c:v>
                </c:pt>
                <c:pt idx="1327">
                  <c:v>7.0475999999999983E-2</c:v>
                </c:pt>
                <c:pt idx="1328">
                  <c:v>6.7602230000000096E-2</c:v>
                </c:pt>
                <c:pt idx="1329">
                  <c:v>6.4466570000000001E-2</c:v>
                </c:pt>
                <c:pt idx="1330">
                  <c:v>6.0872440000000028E-2</c:v>
                </c:pt>
                <c:pt idx="1331">
                  <c:v>5.6898270000000029E-2</c:v>
                </c:pt>
                <c:pt idx="1332">
                  <c:v>5.2753269999999963E-2</c:v>
                </c:pt>
                <c:pt idx="1333">
                  <c:v>4.8329110000000064E-2</c:v>
                </c:pt>
                <c:pt idx="1334">
                  <c:v>4.3834020000000029E-2</c:v>
                </c:pt>
                <c:pt idx="1335">
                  <c:v>3.9438199999999979E-2</c:v>
                </c:pt>
                <c:pt idx="1336">
                  <c:v>3.5367539999999975E-2</c:v>
                </c:pt>
                <c:pt idx="1337">
                  <c:v>3.1574280000000066E-2</c:v>
                </c:pt>
                <c:pt idx="1338">
                  <c:v>2.8163610000000006E-2</c:v>
                </c:pt>
                <c:pt idx="1339">
                  <c:v>2.5134219999999985E-2</c:v>
                </c:pt>
                <c:pt idx="1340">
                  <c:v>2.2567269999999917E-2</c:v>
                </c:pt>
                <c:pt idx="1341">
                  <c:v>2.0317609999999986E-2</c:v>
                </c:pt>
                <c:pt idx="1342">
                  <c:v>1.8456500000000098E-2</c:v>
                </c:pt>
                <c:pt idx="1343">
                  <c:v>1.6902790000000056E-2</c:v>
                </c:pt>
                <c:pt idx="1344">
                  <c:v>1.5664600000000029E-2</c:v>
                </c:pt>
                <c:pt idx="1345">
                  <c:v>1.4687859999999997E-2</c:v>
                </c:pt>
                <c:pt idx="1346">
                  <c:v>1.3945440000000087E-2</c:v>
                </c:pt>
                <c:pt idx="1347">
                  <c:v>1.332785000000003E-2</c:v>
                </c:pt>
                <c:pt idx="1348">
                  <c:v>1.2818449999999926E-2</c:v>
                </c:pt>
                <c:pt idx="1349">
                  <c:v>1.2254399999999999E-2</c:v>
                </c:pt>
                <c:pt idx="1350">
                  <c:v>1.1798069999999994E-2</c:v>
                </c:pt>
                <c:pt idx="1351">
                  <c:v>1.1418689999999954E-2</c:v>
                </c:pt>
                <c:pt idx="1352">
                  <c:v>1.0991949999999973E-2</c:v>
                </c:pt>
                <c:pt idx="1353">
                  <c:v>1.0471200000000014E-2</c:v>
                </c:pt>
                <c:pt idx="1354">
                  <c:v>1.0064990000000051E-2</c:v>
                </c:pt>
                <c:pt idx="1355">
                  <c:v>9.7532600000000969E-3</c:v>
                </c:pt>
                <c:pt idx="1356">
                  <c:v>9.4812689999999034E-3</c:v>
                </c:pt>
                <c:pt idx="1357">
                  <c:v>9.2451559999999766E-3</c:v>
                </c:pt>
                <c:pt idx="1358">
                  <c:v>9.0447270000000302E-3</c:v>
                </c:pt>
                <c:pt idx="1359">
                  <c:v>8.8175409999999843E-3</c:v>
                </c:pt>
                <c:pt idx="1360">
                  <c:v>8.6445850000000934E-3</c:v>
                </c:pt>
                <c:pt idx="1361">
                  <c:v>8.5483330000000191E-3</c:v>
                </c:pt>
                <c:pt idx="1362">
                  <c:v>8.4894030000000065E-3</c:v>
                </c:pt>
                <c:pt idx="1363">
                  <c:v>8.3611279999999955E-3</c:v>
                </c:pt>
                <c:pt idx="1364">
                  <c:v>8.3125580000000809E-3</c:v>
                </c:pt>
                <c:pt idx="1365">
                  <c:v>8.3071210000000839E-3</c:v>
                </c:pt>
                <c:pt idx="1366">
                  <c:v>8.3742010000000811E-3</c:v>
                </c:pt>
                <c:pt idx="1367">
                  <c:v>8.4319330000000026E-3</c:v>
                </c:pt>
                <c:pt idx="1368">
                  <c:v>8.4447709999999621E-3</c:v>
                </c:pt>
                <c:pt idx="1369">
                  <c:v>8.4532170000000129E-3</c:v>
                </c:pt>
                <c:pt idx="1370">
                  <c:v>8.5459679999999594E-3</c:v>
                </c:pt>
                <c:pt idx="1371">
                  <c:v>8.6374529999999616E-3</c:v>
                </c:pt>
                <c:pt idx="1372">
                  <c:v>8.6754120000001045E-3</c:v>
                </c:pt>
                <c:pt idx="1373">
                  <c:v>8.6413739999999795E-3</c:v>
                </c:pt>
                <c:pt idx="1374">
                  <c:v>8.7174309999999977E-3</c:v>
                </c:pt>
                <c:pt idx="1375">
                  <c:v>8.8285310000000283E-3</c:v>
                </c:pt>
                <c:pt idx="1376">
                  <c:v>8.8934599999999087E-3</c:v>
                </c:pt>
                <c:pt idx="1377">
                  <c:v>8.9159510000000886E-3</c:v>
                </c:pt>
                <c:pt idx="1378">
                  <c:v>8.9789639999999782E-3</c:v>
                </c:pt>
                <c:pt idx="1379">
                  <c:v>8.9679030000000548E-3</c:v>
                </c:pt>
                <c:pt idx="1380">
                  <c:v>8.9260630000000951E-3</c:v>
                </c:pt>
                <c:pt idx="1381">
                  <c:v>8.8868650000000216E-3</c:v>
                </c:pt>
                <c:pt idx="1382">
                  <c:v>8.9456800000000669E-3</c:v>
                </c:pt>
                <c:pt idx="1383">
                  <c:v>9.0165460000000142E-3</c:v>
                </c:pt>
                <c:pt idx="1384">
                  <c:v>9.0935489999999231E-3</c:v>
                </c:pt>
                <c:pt idx="1385">
                  <c:v>9.0576170000000733E-3</c:v>
                </c:pt>
                <c:pt idx="1386">
                  <c:v>9.0474339999999653E-3</c:v>
                </c:pt>
                <c:pt idx="1387">
                  <c:v>8.9705749999999806E-3</c:v>
                </c:pt>
                <c:pt idx="1388">
                  <c:v>8.8723569999999974E-3</c:v>
                </c:pt>
                <c:pt idx="1389">
                  <c:v>8.7787589999999138E-3</c:v>
                </c:pt>
                <c:pt idx="1390">
                  <c:v>8.810913999999892E-3</c:v>
                </c:pt>
                <c:pt idx="1391">
                  <c:v>8.8326569999999105E-3</c:v>
                </c:pt>
                <c:pt idx="1392">
                  <c:v>8.8536900000000252E-3</c:v>
                </c:pt>
                <c:pt idx="1393">
                  <c:v>8.8781739999999054E-3</c:v>
                </c:pt>
                <c:pt idx="1394">
                  <c:v>8.885038999999928E-3</c:v>
                </c:pt>
                <c:pt idx="1395">
                  <c:v>8.8978900000000749E-3</c:v>
                </c:pt>
                <c:pt idx="1396">
                  <c:v>8.8805750000000572E-3</c:v>
                </c:pt>
                <c:pt idx="1397">
                  <c:v>8.7711180000000777E-3</c:v>
                </c:pt>
                <c:pt idx="1398">
                  <c:v>8.8554149999999776E-3</c:v>
                </c:pt>
                <c:pt idx="1399">
                  <c:v>8.9389829999999559E-3</c:v>
                </c:pt>
                <c:pt idx="1400">
                  <c:v>8.984274999999986E-3</c:v>
                </c:pt>
                <c:pt idx="1401">
                  <c:v>9.1572650000000255E-3</c:v>
                </c:pt>
                <c:pt idx="1402">
                  <c:v>9.3275820000000564E-3</c:v>
                </c:pt>
                <c:pt idx="1403">
                  <c:v>9.4420889999999869E-3</c:v>
                </c:pt>
                <c:pt idx="1404">
                  <c:v>9.5335610000000237E-3</c:v>
                </c:pt>
                <c:pt idx="1405">
                  <c:v>9.7031439999999414E-3</c:v>
                </c:pt>
                <c:pt idx="1406">
                  <c:v>9.8393059999999366E-3</c:v>
                </c:pt>
                <c:pt idx="1407">
                  <c:v>9.9441849999999388E-3</c:v>
                </c:pt>
                <c:pt idx="1408">
                  <c:v>1.0083030000000104E-2</c:v>
                </c:pt>
                <c:pt idx="1409">
                  <c:v>1.0314170000000011E-2</c:v>
                </c:pt>
                <c:pt idx="1410">
                  <c:v>1.0518009999999967E-2</c:v>
                </c:pt>
                <c:pt idx="1411">
                  <c:v>1.0535289999999975E-2</c:v>
                </c:pt>
                <c:pt idx="1412">
                  <c:v>1.066012999999999E-2</c:v>
                </c:pt>
                <c:pt idx="1413">
                  <c:v>1.0891339999999916E-2</c:v>
                </c:pt>
                <c:pt idx="1414">
                  <c:v>1.1005750000000036E-2</c:v>
                </c:pt>
                <c:pt idx="1415">
                  <c:v>1.1085589999999979E-2</c:v>
                </c:pt>
                <c:pt idx="1416">
                  <c:v>1.1081810000000081E-2</c:v>
                </c:pt>
                <c:pt idx="1417">
                  <c:v>1.105760999999994E-2</c:v>
                </c:pt>
                <c:pt idx="1418">
                  <c:v>1.1172029999999999E-2</c:v>
                </c:pt>
                <c:pt idx="1419">
                  <c:v>1.1282030000000054E-2</c:v>
                </c:pt>
                <c:pt idx="1420">
                  <c:v>1.1336070000000031E-2</c:v>
                </c:pt>
                <c:pt idx="1421">
                  <c:v>1.1382320000000057E-2</c:v>
                </c:pt>
                <c:pt idx="1422">
                  <c:v>1.136124000000005E-2</c:v>
                </c:pt>
                <c:pt idx="1423">
                  <c:v>1.1332120000000057E-2</c:v>
                </c:pt>
                <c:pt idx="1424">
                  <c:v>1.1363859999999892E-2</c:v>
                </c:pt>
                <c:pt idx="1425">
                  <c:v>1.1436889999999922E-2</c:v>
                </c:pt>
                <c:pt idx="1426">
                  <c:v>1.1486010000000046E-2</c:v>
                </c:pt>
                <c:pt idx="1427">
                  <c:v>1.1538609999999894E-2</c:v>
                </c:pt>
                <c:pt idx="1428">
                  <c:v>1.1650670000000085E-2</c:v>
                </c:pt>
                <c:pt idx="1429">
                  <c:v>1.1702719999999944E-2</c:v>
                </c:pt>
                <c:pt idx="1430">
                  <c:v>1.1800760000000077E-2</c:v>
                </c:pt>
                <c:pt idx="1431">
                  <c:v>1.1953040000000081E-2</c:v>
                </c:pt>
                <c:pt idx="1432">
                  <c:v>1.202096000000008E-2</c:v>
                </c:pt>
                <c:pt idx="1433">
                  <c:v>1.2134719999999932E-2</c:v>
                </c:pt>
                <c:pt idx="1434">
                  <c:v>1.2289809999999957E-2</c:v>
                </c:pt>
                <c:pt idx="1435">
                  <c:v>1.2389009999999923E-2</c:v>
                </c:pt>
                <c:pt idx="1436">
                  <c:v>1.2585089999999965E-2</c:v>
                </c:pt>
                <c:pt idx="1437">
                  <c:v>1.2849609999999956E-2</c:v>
                </c:pt>
                <c:pt idx="1438">
                  <c:v>1.3081850000000061E-2</c:v>
                </c:pt>
                <c:pt idx="1439">
                  <c:v>1.3258119999999929E-2</c:v>
                </c:pt>
                <c:pt idx="1440">
                  <c:v>1.3369430000000015E-2</c:v>
                </c:pt>
                <c:pt idx="1441">
                  <c:v>1.3604649999999996E-2</c:v>
                </c:pt>
                <c:pt idx="1442">
                  <c:v>1.3843459999999919E-2</c:v>
                </c:pt>
                <c:pt idx="1443">
                  <c:v>1.4093240000000007E-2</c:v>
                </c:pt>
                <c:pt idx="1444">
                  <c:v>1.4420569999999966E-2</c:v>
                </c:pt>
                <c:pt idx="1445">
                  <c:v>1.475325999999999E-2</c:v>
                </c:pt>
                <c:pt idx="1446">
                  <c:v>1.4976410000000051E-2</c:v>
                </c:pt>
                <c:pt idx="1447">
                  <c:v>1.5157529999999975E-2</c:v>
                </c:pt>
                <c:pt idx="1448">
                  <c:v>1.5417580000000042E-2</c:v>
                </c:pt>
                <c:pt idx="1449">
                  <c:v>1.5742069999999941E-2</c:v>
                </c:pt>
                <c:pt idx="1450">
                  <c:v>1.5958160000000055E-2</c:v>
                </c:pt>
                <c:pt idx="1451">
                  <c:v>1.6239019999999993E-2</c:v>
                </c:pt>
                <c:pt idx="1452">
                  <c:v>1.6550140000000102E-2</c:v>
                </c:pt>
                <c:pt idx="1453">
                  <c:v>1.6844679999999945E-2</c:v>
                </c:pt>
                <c:pt idx="1454">
                  <c:v>1.7179950000000055E-2</c:v>
                </c:pt>
                <c:pt idx="1455">
                  <c:v>1.7565030000000093E-2</c:v>
                </c:pt>
                <c:pt idx="1456">
                  <c:v>1.7818410000000062E-2</c:v>
                </c:pt>
                <c:pt idx="1457">
                  <c:v>1.8169639999999987E-2</c:v>
                </c:pt>
                <c:pt idx="1458">
                  <c:v>1.8530900000000017E-2</c:v>
                </c:pt>
                <c:pt idx="1459">
                  <c:v>1.8845020000000101E-2</c:v>
                </c:pt>
                <c:pt idx="1460">
                  <c:v>1.9257730000000084E-2</c:v>
                </c:pt>
                <c:pt idx="1461">
                  <c:v>1.9589740000000022E-2</c:v>
                </c:pt>
                <c:pt idx="1462">
                  <c:v>1.997428999999995E-2</c:v>
                </c:pt>
                <c:pt idx="1463">
                  <c:v>2.0472599999999952E-2</c:v>
                </c:pt>
                <c:pt idx="1464">
                  <c:v>2.0839880000000033E-2</c:v>
                </c:pt>
                <c:pt idx="1465">
                  <c:v>2.1166360000000051E-2</c:v>
                </c:pt>
                <c:pt idx="1466">
                  <c:v>2.1550079999999916E-2</c:v>
                </c:pt>
                <c:pt idx="1467">
                  <c:v>2.1958700000000109E-2</c:v>
                </c:pt>
                <c:pt idx="1468">
                  <c:v>2.236590000000005E-2</c:v>
                </c:pt>
                <c:pt idx="1469">
                  <c:v>2.2853170000000089E-2</c:v>
                </c:pt>
                <c:pt idx="1470">
                  <c:v>2.3413609999999974E-2</c:v>
                </c:pt>
                <c:pt idx="1471">
                  <c:v>2.3885539999999983E-2</c:v>
                </c:pt>
                <c:pt idx="1472">
                  <c:v>2.4268479999999926E-2</c:v>
                </c:pt>
                <c:pt idx="1473">
                  <c:v>2.4722069999999929E-2</c:v>
                </c:pt>
                <c:pt idx="1474">
                  <c:v>2.5174990000000008E-2</c:v>
                </c:pt>
                <c:pt idx="1475">
                  <c:v>2.5645169999999995E-2</c:v>
                </c:pt>
                <c:pt idx="1476">
                  <c:v>2.627723000000004E-2</c:v>
                </c:pt>
                <c:pt idx="1477">
                  <c:v>2.6905560000000106E-2</c:v>
                </c:pt>
                <c:pt idx="1478">
                  <c:v>2.7331369999999966E-2</c:v>
                </c:pt>
                <c:pt idx="1479">
                  <c:v>2.783986000000005E-2</c:v>
                </c:pt>
                <c:pt idx="1480">
                  <c:v>2.8481769999999962E-2</c:v>
                </c:pt>
                <c:pt idx="1481">
                  <c:v>2.9160999999999992E-2</c:v>
                </c:pt>
                <c:pt idx="1482">
                  <c:v>2.9800080000000007E-2</c:v>
                </c:pt>
                <c:pt idx="1483">
                  <c:v>3.0419420000000086E-2</c:v>
                </c:pt>
                <c:pt idx="1484">
                  <c:v>3.1028370000000027E-2</c:v>
                </c:pt>
                <c:pt idx="1485">
                  <c:v>3.173073000000004E-2</c:v>
                </c:pt>
                <c:pt idx="1486">
                  <c:v>3.2419839999999978E-2</c:v>
                </c:pt>
                <c:pt idx="1487">
                  <c:v>3.3096170000000091E-2</c:v>
                </c:pt>
                <c:pt idx="1488">
                  <c:v>3.376377999999991E-2</c:v>
                </c:pt>
                <c:pt idx="1489">
                  <c:v>3.4515349999999945E-2</c:v>
                </c:pt>
                <c:pt idx="1490">
                  <c:v>3.5331699999999966E-2</c:v>
                </c:pt>
                <c:pt idx="1491">
                  <c:v>3.6105939999999892E-2</c:v>
                </c:pt>
                <c:pt idx="1492">
                  <c:v>3.6777009999999999E-2</c:v>
                </c:pt>
                <c:pt idx="1493">
                  <c:v>3.7471180000000048E-2</c:v>
                </c:pt>
                <c:pt idx="1494">
                  <c:v>3.8278669999999959E-2</c:v>
                </c:pt>
                <c:pt idx="1495">
                  <c:v>3.9130370000000081E-2</c:v>
                </c:pt>
                <c:pt idx="1496">
                  <c:v>3.9853380000000049E-2</c:v>
                </c:pt>
                <c:pt idx="1497">
                  <c:v>4.0536660000000113E-2</c:v>
                </c:pt>
                <c:pt idx="1498">
                  <c:v>4.1241029999999901E-2</c:v>
                </c:pt>
                <c:pt idx="1499">
                  <c:v>4.2007380000000039E-2</c:v>
                </c:pt>
                <c:pt idx="1500">
                  <c:v>4.2859049999999899E-2</c:v>
                </c:pt>
                <c:pt idx="1501">
                  <c:v>4.370563999999999E-2</c:v>
                </c:pt>
                <c:pt idx="1502">
                  <c:v>4.4396419999999992E-2</c:v>
                </c:pt>
                <c:pt idx="1503">
                  <c:v>4.5049630000000063E-2</c:v>
                </c:pt>
                <c:pt idx="1504">
                  <c:v>4.5615329999999954E-2</c:v>
                </c:pt>
                <c:pt idx="1505">
                  <c:v>4.6232629999999997E-2</c:v>
                </c:pt>
                <c:pt idx="1506">
                  <c:v>4.6860970000000002E-2</c:v>
                </c:pt>
                <c:pt idx="1507">
                  <c:v>4.7463779999999955E-2</c:v>
                </c:pt>
                <c:pt idx="1508">
                  <c:v>4.802802000000006E-2</c:v>
                </c:pt>
                <c:pt idx="1509">
                  <c:v>4.8570420000000114E-2</c:v>
                </c:pt>
                <c:pt idx="1510">
                  <c:v>4.8892359999999968E-2</c:v>
                </c:pt>
                <c:pt idx="1511">
                  <c:v>4.9309290000000061E-2</c:v>
                </c:pt>
                <c:pt idx="1512">
                  <c:v>4.9758760000000013E-2</c:v>
                </c:pt>
                <c:pt idx="1513">
                  <c:v>5.0167450000000002E-2</c:v>
                </c:pt>
                <c:pt idx="1514">
                  <c:v>5.0517120000000082E-2</c:v>
                </c:pt>
                <c:pt idx="1515">
                  <c:v>5.0826940000000098E-2</c:v>
                </c:pt>
                <c:pt idx="1516">
                  <c:v>5.1096999999999948E-2</c:v>
                </c:pt>
                <c:pt idx="1517">
                  <c:v>5.1382590000000006E-2</c:v>
                </c:pt>
                <c:pt idx="1518">
                  <c:v>5.1515500000000047E-2</c:v>
                </c:pt>
                <c:pt idx="1519">
                  <c:v>5.1767200000000013E-2</c:v>
                </c:pt>
                <c:pt idx="1520">
                  <c:v>5.2043260000000036E-2</c:v>
                </c:pt>
                <c:pt idx="1521">
                  <c:v>5.2160530000000094E-2</c:v>
                </c:pt>
                <c:pt idx="1522">
                  <c:v>5.2290909999999968E-2</c:v>
                </c:pt>
                <c:pt idx="1523">
                  <c:v>5.2633829999999993E-2</c:v>
                </c:pt>
                <c:pt idx="1524">
                  <c:v>5.2891430000000073E-2</c:v>
                </c:pt>
                <c:pt idx="1525">
                  <c:v>5.307006000000003E-2</c:v>
                </c:pt>
                <c:pt idx="1526">
                  <c:v>5.3157750000000004E-2</c:v>
                </c:pt>
                <c:pt idx="1527">
                  <c:v>5.3207149999999981E-2</c:v>
                </c:pt>
                <c:pt idx="1528">
                  <c:v>5.3326750000000089E-2</c:v>
                </c:pt>
                <c:pt idx="1529">
                  <c:v>5.3496940000000048E-2</c:v>
                </c:pt>
                <c:pt idx="1530">
                  <c:v>5.3704500000000044E-2</c:v>
                </c:pt>
                <c:pt idx="1531">
                  <c:v>5.3819260000000035E-2</c:v>
                </c:pt>
                <c:pt idx="1532">
                  <c:v>5.3776540000000095E-2</c:v>
                </c:pt>
                <c:pt idx="1533">
                  <c:v>5.3869970000000045E-2</c:v>
                </c:pt>
                <c:pt idx="1534">
                  <c:v>5.3897910000000104E-2</c:v>
                </c:pt>
                <c:pt idx="1535">
                  <c:v>5.392601000000008E-2</c:v>
                </c:pt>
                <c:pt idx="1536">
                  <c:v>5.3834930000000059E-2</c:v>
                </c:pt>
                <c:pt idx="1537">
                  <c:v>5.3618460000000034E-2</c:v>
                </c:pt>
                <c:pt idx="1538">
                  <c:v>5.3433089999999961E-2</c:v>
                </c:pt>
                <c:pt idx="1539">
                  <c:v>5.3221720000000028E-2</c:v>
                </c:pt>
                <c:pt idx="1540">
                  <c:v>5.291804E-2</c:v>
                </c:pt>
                <c:pt idx="1541">
                  <c:v>5.2461359999999901E-2</c:v>
                </c:pt>
                <c:pt idx="1542">
                  <c:v>5.1710649999999969E-2</c:v>
                </c:pt>
                <c:pt idx="1543">
                  <c:v>5.1027979999999973E-2</c:v>
                </c:pt>
                <c:pt idx="1544">
                  <c:v>5.0441820000000082E-2</c:v>
                </c:pt>
                <c:pt idx="1545">
                  <c:v>4.9895669999999948E-2</c:v>
                </c:pt>
                <c:pt idx="1546">
                  <c:v>4.9066499999999902E-2</c:v>
                </c:pt>
                <c:pt idx="1547">
                  <c:v>4.8158050000000063E-2</c:v>
                </c:pt>
                <c:pt idx="1548">
                  <c:v>4.739245000000003E-2</c:v>
                </c:pt>
                <c:pt idx="1549">
                  <c:v>4.6682249999999925E-2</c:v>
                </c:pt>
                <c:pt idx="1550">
                  <c:v>4.5795299999999983E-2</c:v>
                </c:pt>
                <c:pt idx="1551">
                  <c:v>4.5001370000000041E-2</c:v>
                </c:pt>
                <c:pt idx="1552">
                  <c:v>4.4370320000000074E-2</c:v>
                </c:pt>
                <c:pt idx="1553">
                  <c:v>4.3490969999999907E-2</c:v>
                </c:pt>
                <c:pt idx="1554">
                  <c:v>4.2407590000000051E-2</c:v>
                </c:pt>
                <c:pt idx="1555">
                  <c:v>4.1493009999999941E-2</c:v>
                </c:pt>
                <c:pt idx="1556">
                  <c:v>4.0573079999999928E-2</c:v>
                </c:pt>
                <c:pt idx="1557">
                  <c:v>3.9759429999999929E-2</c:v>
                </c:pt>
                <c:pt idx="1558">
                  <c:v>3.887416999999993E-2</c:v>
                </c:pt>
                <c:pt idx="1559">
                  <c:v>3.7931120000000096E-2</c:v>
                </c:pt>
                <c:pt idx="1560">
                  <c:v>3.6981240000000026E-2</c:v>
                </c:pt>
                <c:pt idx="1561">
                  <c:v>3.5939979999999982E-2</c:v>
                </c:pt>
                <c:pt idx="1562">
                  <c:v>3.482987999999998E-2</c:v>
                </c:pt>
                <c:pt idx="1563">
                  <c:v>3.3840429999999921E-2</c:v>
                </c:pt>
                <c:pt idx="1564">
                  <c:v>3.2811240000000019E-2</c:v>
                </c:pt>
                <c:pt idx="1565">
                  <c:v>3.1647970000000081E-2</c:v>
                </c:pt>
                <c:pt idx="1566">
                  <c:v>3.057496000000004E-2</c:v>
                </c:pt>
                <c:pt idx="1567">
                  <c:v>2.9622110000000035E-2</c:v>
                </c:pt>
                <c:pt idx="1568">
                  <c:v>2.8572529999999929E-2</c:v>
                </c:pt>
                <c:pt idx="1569">
                  <c:v>2.7483439999999915E-2</c:v>
                </c:pt>
                <c:pt idx="1570">
                  <c:v>2.6428550000000106E-2</c:v>
                </c:pt>
                <c:pt idx="1571">
                  <c:v>2.5441459999999916E-2</c:v>
                </c:pt>
                <c:pt idx="1572">
                  <c:v>2.4396489999999993E-2</c:v>
                </c:pt>
                <c:pt idx="1573">
                  <c:v>2.3324099999999959E-2</c:v>
                </c:pt>
                <c:pt idx="1574">
                  <c:v>2.2314619999999952E-2</c:v>
                </c:pt>
                <c:pt idx="1575">
                  <c:v>2.1362019999999982E-2</c:v>
                </c:pt>
                <c:pt idx="1576">
                  <c:v>2.038622000000001E-2</c:v>
                </c:pt>
                <c:pt idx="1577">
                  <c:v>1.9442449999999889E-2</c:v>
                </c:pt>
                <c:pt idx="1578">
                  <c:v>1.8572919999999993E-2</c:v>
                </c:pt>
                <c:pt idx="1579">
                  <c:v>1.764641999999994E-2</c:v>
                </c:pt>
                <c:pt idx="1580">
                  <c:v>1.696159999999991E-2</c:v>
                </c:pt>
                <c:pt idx="1581">
                  <c:v>1.6636960000000034E-2</c:v>
                </c:pt>
                <c:pt idx="1582">
                  <c:v>1.6206479999999912E-2</c:v>
                </c:pt>
                <c:pt idx="1583">
                  <c:v>1.5722449999999943E-2</c:v>
                </c:pt>
                <c:pt idx="1584">
                  <c:v>1.5306500000000112E-2</c:v>
                </c:pt>
                <c:pt idx="1585">
                  <c:v>1.4865920000000088E-2</c:v>
                </c:pt>
                <c:pt idx="1586">
                  <c:v>1.4408619999999983E-2</c:v>
                </c:pt>
                <c:pt idx="1587">
                  <c:v>1.4043379999999939E-2</c:v>
                </c:pt>
                <c:pt idx="1588">
                  <c:v>1.3803299999999963E-2</c:v>
                </c:pt>
                <c:pt idx="1589">
                  <c:v>1.3553410000000099E-2</c:v>
                </c:pt>
                <c:pt idx="1590">
                  <c:v>1.3317570000000112E-2</c:v>
                </c:pt>
                <c:pt idx="1591">
                  <c:v>1.317399000000008E-2</c:v>
                </c:pt>
                <c:pt idx="1592">
                  <c:v>1.3005680000000019E-2</c:v>
                </c:pt>
                <c:pt idx="1593">
                  <c:v>1.274525999999998E-2</c:v>
                </c:pt>
                <c:pt idx="1594">
                  <c:v>1.2529259999999987E-2</c:v>
                </c:pt>
                <c:pt idx="1595">
                  <c:v>1.2509480000000073E-2</c:v>
                </c:pt>
                <c:pt idx="1596">
                  <c:v>1.2279820000000052E-2</c:v>
                </c:pt>
                <c:pt idx="1597">
                  <c:v>1.1957339999999927E-2</c:v>
                </c:pt>
                <c:pt idx="1598">
                  <c:v>1.1948960000000008E-2</c:v>
                </c:pt>
                <c:pt idx="1599">
                  <c:v>1.1984449999999924E-2</c:v>
                </c:pt>
                <c:pt idx="1600">
                  <c:v>1.1793649999999989E-2</c:v>
                </c:pt>
                <c:pt idx="1601">
                  <c:v>1.1699759999999948E-2</c:v>
                </c:pt>
                <c:pt idx="1602">
                  <c:v>1.1727159999999959E-2</c:v>
                </c:pt>
                <c:pt idx="1603">
                  <c:v>1.1604970000000048E-2</c:v>
                </c:pt>
                <c:pt idx="1604">
                  <c:v>1.1388549999999942E-2</c:v>
                </c:pt>
                <c:pt idx="1605">
                  <c:v>1.1313010000000068E-2</c:v>
                </c:pt>
                <c:pt idx="1606">
                  <c:v>1.1385320000000032E-2</c:v>
                </c:pt>
                <c:pt idx="1607">
                  <c:v>1.1137120000000111E-2</c:v>
                </c:pt>
                <c:pt idx="1608">
                  <c:v>1.0706590000000071E-2</c:v>
                </c:pt>
                <c:pt idx="1609">
                  <c:v>1.0700240000000028E-2</c:v>
                </c:pt>
                <c:pt idx="1610">
                  <c:v>1.0920629999999987E-2</c:v>
                </c:pt>
                <c:pt idx="1611">
                  <c:v>1.0841059999999958E-2</c:v>
                </c:pt>
                <c:pt idx="1612">
                  <c:v>1.0718879999999986E-2</c:v>
                </c:pt>
                <c:pt idx="1613">
                  <c:v>1.08548799999999E-2</c:v>
                </c:pt>
                <c:pt idx="1614">
                  <c:v>1.1034599999999894E-2</c:v>
                </c:pt>
                <c:pt idx="1615">
                  <c:v>1.1098440000000043E-2</c:v>
                </c:pt>
                <c:pt idx="1616">
                  <c:v>1.0998779999999986E-2</c:v>
                </c:pt>
                <c:pt idx="1617">
                  <c:v>1.0830939999999956E-2</c:v>
                </c:pt>
                <c:pt idx="1618">
                  <c:v>1.0477169999999925E-2</c:v>
                </c:pt>
                <c:pt idx="1619">
                  <c:v>1.0068380000000099E-2</c:v>
                </c:pt>
                <c:pt idx="1620">
                  <c:v>1.0082050000000065E-2</c:v>
                </c:pt>
                <c:pt idx="1621">
                  <c:v>1.0035999999999934E-2</c:v>
                </c:pt>
                <c:pt idx="1622">
                  <c:v>1.0146760000000032E-2</c:v>
                </c:pt>
                <c:pt idx="1623">
                  <c:v>1.047697000000003E-2</c:v>
                </c:pt>
                <c:pt idx="1624">
                  <c:v>1.0655309999999973E-2</c:v>
                </c:pt>
                <c:pt idx="1625">
                  <c:v>1.0491459999999897E-2</c:v>
                </c:pt>
                <c:pt idx="1626">
                  <c:v>1.0426229999999981E-2</c:v>
                </c:pt>
                <c:pt idx="1627">
                  <c:v>1.0741160000000027E-2</c:v>
                </c:pt>
                <c:pt idx="1628">
                  <c:v>1.0654589999999908E-2</c:v>
                </c:pt>
                <c:pt idx="1629">
                  <c:v>1.0078660000000017E-2</c:v>
                </c:pt>
                <c:pt idx="1630">
                  <c:v>9.4573950000000906E-3</c:v>
                </c:pt>
                <c:pt idx="1631">
                  <c:v>9.5013520000000184E-3</c:v>
                </c:pt>
                <c:pt idx="1632">
                  <c:v>1.0091649999999897E-2</c:v>
                </c:pt>
                <c:pt idx="1633">
                  <c:v>1.0113889999999959E-2</c:v>
                </c:pt>
                <c:pt idx="1634">
                  <c:v>9.9488629999999745E-3</c:v>
                </c:pt>
                <c:pt idx="1635">
                  <c:v>1.0143159999999929E-2</c:v>
                </c:pt>
                <c:pt idx="1636">
                  <c:v>1.0268539999999993E-2</c:v>
                </c:pt>
                <c:pt idx="1637">
                  <c:v>1.0082389999999997E-2</c:v>
                </c:pt>
                <c:pt idx="1638">
                  <c:v>9.8762180000000477E-3</c:v>
                </c:pt>
                <c:pt idx="1639">
                  <c:v>9.6380940000000415E-3</c:v>
                </c:pt>
                <c:pt idx="1640">
                  <c:v>8.9980080000000573E-3</c:v>
                </c:pt>
                <c:pt idx="1641">
                  <c:v>7.7722010000000896E-3</c:v>
                </c:pt>
                <c:pt idx="1642">
                  <c:v>7.645217000000093E-3</c:v>
                </c:pt>
                <c:pt idx="1643">
                  <c:v>9.0971360000000612E-3</c:v>
                </c:pt>
                <c:pt idx="1644">
                  <c:v>9.4904810000000506E-3</c:v>
                </c:pt>
                <c:pt idx="1645">
                  <c:v>9.8472030000000821E-3</c:v>
                </c:pt>
                <c:pt idx="1646">
                  <c:v>9.7585799999999612E-3</c:v>
                </c:pt>
                <c:pt idx="1647">
                  <c:v>9.6690600000000071E-3</c:v>
                </c:pt>
                <c:pt idx="1648">
                  <c:v>9.6001869999999823E-3</c:v>
                </c:pt>
                <c:pt idx="1649">
                  <c:v>9.594834000000052E-3</c:v>
                </c:pt>
                <c:pt idx="1650">
                  <c:v>9.3959029999999277E-3</c:v>
                </c:pt>
                <c:pt idx="1651">
                  <c:v>8.6829170000000122E-3</c:v>
                </c:pt>
                <c:pt idx="1652">
                  <c:v>7.8448659999998949E-3</c:v>
                </c:pt>
                <c:pt idx="1653">
                  <c:v>8.5310659999999761E-3</c:v>
                </c:pt>
                <c:pt idx="1654">
                  <c:v>8.9744990000000247E-3</c:v>
                </c:pt>
                <c:pt idx="1655">
                  <c:v>8.716688000000028E-3</c:v>
                </c:pt>
                <c:pt idx="1656">
                  <c:v>8.6333979999999588E-3</c:v>
                </c:pt>
                <c:pt idx="1657">
                  <c:v>8.5969980000000223E-3</c:v>
                </c:pt>
                <c:pt idx="1658">
                  <c:v>8.3388699999999982E-3</c:v>
                </c:pt>
                <c:pt idx="1659">
                  <c:v>8.363695999999976E-3</c:v>
                </c:pt>
                <c:pt idx="1660">
                  <c:v>8.733827999999999E-3</c:v>
                </c:pt>
                <c:pt idx="1661">
                  <c:v>8.4342639999999136E-3</c:v>
                </c:pt>
                <c:pt idx="1662">
                  <c:v>7.3959109999999217E-3</c:v>
                </c:pt>
                <c:pt idx="1663">
                  <c:v>6.619982999999996E-3</c:v>
                </c:pt>
                <c:pt idx="1664">
                  <c:v>6.3957770000000469E-3</c:v>
                </c:pt>
                <c:pt idx="1665">
                  <c:v>4.912062999999911E-3</c:v>
                </c:pt>
                <c:pt idx="1666">
                  <c:v>4.2413900000000115E-3</c:v>
                </c:pt>
                <c:pt idx="1667">
                  <c:v>4.0865349999998912E-3</c:v>
                </c:pt>
                <c:pt idx="1668">
                  <c:v>4.0580720000000792E-3</c:v>
                </c:pt>
                <c:pt idx="1669">
                  <c:v>4.2555769999998994E-3</c:v>
                </c:pt>
                <c:pt idx="1670">
                  <c:v>5.0842090000000617E-3</c:v>
                </c:pt>
                <c:pt idx="1671">
                  <c:v>5.3304800000000263E-3</c:v>
                </c:pt>
                <c:pt idx="1672">
                  <c:v>4.9331079999999083E-3</c:v>
                </c:pt>
                <c:pt idx="1673">
                  <c:v>3.8182040000001027E-3</c:v>
                </c:pt>
                <c:pt idx="1674">
                  <c:v>3.8407000000000302E-3</c:v>
                </c:pt>
                <c:pt idx="1675">
                  <c:v>3.7332409999999427E-3</c:v>
                </c:pt>
                <c:pt idx="1676">
                  <c:v>2.8021869999999005E-3</c:v>
                </c:pt>
                <c:pt idx="1677">
                  <c:v>3.0393929999998903E-3</c:v>
                </c:pt>
                <c:pt idx="1678">
                  <c:v>2.4752610000000619E-3</c:v>
                </c:pt>
                <c:pt idx="1679">
                  <c:v>2.0572199999999707E-3</c:v>
                </c:pt>
                <c:pt idx="1680">
                  <c:v>1.4962569999998898E-3</c:v>
                </c:pt>
                <c:pt idx="1681">
                  <c:v>8.8176289999997159E-4</c:v>
                </c:pt>
                <c:pt idx="1682">
                  <c:v>-2.1551659999996531E-4</c:v>
                </c:pt>
                <c:pt idx="1683">
                  <c:v>-2.1506979999998954E-3</c:v>
                </c:pt>
                <c:pt idx="1684">
                  <c:v>-4.0678739999999713E-3</c:v>
                </c:pt>
                <c:pt idx="1685">
                  <c:v>-2.9828300000001029E-3</c:v>
                </c:pt>
                <c:pt idx="1686">
                  <c:v>-1.895332999999999E-3</c:v>
                </c:pt>
                <c:pt idx="1687">
                  <c:v>-2.4303939999998914E-3</c:v>
                </c:pt>
                <c:pt idx="1688">
                  <c:v>-1.6587980000000169E-3</c:v>
                </c:pt>
                <c:pt idx="1689">
                  <c:v>-1.684972999999923E-3</c:v>
                </c:pt>
                <c:pt idx="1690">
                  <c:v>-1.7497250000000353E-3</c:v>
                </c:pt>
                <c:pt idx="1691">
                  <c:v>-1.4268239999999377E-3</c:v>
                </c:pt>
                <c:pt idx="1692">
                  <c:v>-1.5297519999999398E-3</c:v>
                </c:pt>
                <c:pt idx="1693">
                  <c:v>-2.2362140000000696E-3</c:v>
                </c:pt>
                <c:pt idx="1694">
                  <c:v>-3.5040969999999838E-3</c:v>
                </c:pt>
                <c:pt idx="1695">
                  <c:v>-4.4616950000000433E-3</c:v>
                </c:pt>
                <c:pt idx="1696">
                  <c:v>-4.2000069999998946E-3</c:v>
                </c:pt>
                <c:pt idx="1697">
                  <c:v>-5.9816239999999077E-3</c:v>
                </c:pt>
                <c:pt idx="1698">
                  <c:v>-5.6754269999998996E-3</c:v>
                </c:pt>
                <c:pt idx="1699">
                  <c:v>-4.4133850000001029E-3</c:v>
                </c:pt>
                <c:pt idx="1700">
                  <c:v>-4.4532340000000836E-3</c:v>
                </c:pt>
                <c:pt idx="1701">
                  <c:v>-3.2375890000000407E-3</c:v>
                </c:pt>
                <c:pt idx="1702">
                  <c:v>-2.987502999999947E-3</c:v>
                </c:pt>
                <c:pt idx="1703">
                  <c:v>-3.4635039999999506E-3</c:v>
                </c:pt>
                <c:pt idx="1704">
                  <c:v>-4.0772940000000091E-3</c:v>
                </c:pt>
                <c:pt idx="1705">
                  <c:v>-4.953511000000077E-3</c:v>
                </c:pt>
                <c:pt idx="1706">
                  <c:v>-5.1538799999999441E-3</c:v>
                </c:pt>
                <c:pt idx="1707">
                  <c:v>-3.734372999999902E-3</c:v>
                </c:pt>
                <c:pt idx="1708">
                  <c:v>-3.3366370000000867E-3</c:v>
                </c:pt>
                <c:pt idx="1709">
                  <c:v>-2.5963929999999191E-3</c:v>
                </c:pt>
                <c:pt idx="1710">
                  <c:v>-2.5796279999998895E-3</c:v>
                </c:pt>
                <c:pt idx="1711">
                  <c:v>-2.8530250000000645E-3</c:v>
                </c:pt>
                <c:pt idx="1712">
                  <c:v>-2.9011800000000587E-3</c:v>
                </c:pt>
                <c:pt idx="1713">
                  <c:v>-2.6818879999999101E-3</c:v>
                </c:pt>
                <c:pt idx="1714">
                  <c:v>-2.9531140000000899E-3</c:v>
                </c:pt>
                <c:pt idx="1715">
                  <c:v>-3.7054640000000472E-3</c:v>
                </c:pt>
                <c:pt idx="1716">
                  <c:v>-5.2262690000000056E-3</c:v>
                </c:pt>
                <c:pt idx="1717">
                  <c:v>-5.0346789999999864E-3</c:v>
                </c:pt>
                <c:pt idx="1718">
                  <c:v>-4.5269859999998996E-3</c:v>
                </c:pt>
                <c:pt idx="1719">
                  <c:v>-4.9407679999999843E-3</c:v>
                </c:pt>
                <c:pt idx="1720">
                  <c:v>-4.3323310000000781E-3</c:v>
                </c:pt>
                <c:pt idx="1721">
                  <c:v>-4.1460230000001097E-3</c:v>
                </c:pt>
                <c:pt idx="1722">
                  <c:v>-3.9754940000000794E-3</c:v>
                </c:pt>
                <c:pt idx="1723">
                  <c:v>-3.9074930000000396E-3</c:v>
                </c:pt>
                <c:pt idx="1724">
                  <c:v>-3.3910829999999059E-3</c:v>
                </c:pt>
                <c:pt idx="1725">
                  <c:v>-2.4770480000000372E-3</c:v>
                </c:pt>
                <c:pt idx="1726">
                  <c:v>-2.9704900000000478E-3</c:v>
                </c:pt>
                <c:pt idx="1727">
                  <c:v>-3.7072049999999912E-3</c:v>
                </c:pt>
                <c:pt idx="1728">
                  <c:v>-5.7476309999999753E-3</c:v>
                </c:pt>
                <c:pt idx="1729">
                  <c:v>-6.9416060000000446E-3</c:v>
                </c:pt>
                <c:pt idx="1730">
                  <c:v>-4.8488030000000126E-3</c:v>
                </c:pt>
                <c:pt idx="1731">
                  <c:v>-5.4764110000000699E-3</c:v>
                </c:pt>
                <c:pt idx="1732">
                  <c:v>-5.9719170000001043E-3</c:v>
                </c:pt>
                <c:pt idx="1733">
                  <c:v>-5.936881000000005E-3</c:v>
                </c:pt>
                <c:pt idx="1734">
                  <c:v>-5.1954949999999389E-3</c:v>
                </c:pt>
                <c:pt idx="1735">
                  <c:v>-8.6169990000000141E-3</c:v>
                </c:pt>
                <c:pt idx="1736">
                  <c:v>-8.3543260000000785E-3</c:v>
                </c:pt>
                <c:pt idx="1737">
                  <c:v>-8.268249999999977E-3</c:v>
                </c:pt>
                <c:pt idx="1738">
                  <c:v>-6.5639639999999222E-3</c:v>
                </c:pt>
                <c:pt idx="1739">
                  <c:v>-6.7062060000000479E-3</c:v>
                </c:pt>
                <c:pt idx="1740">
                  <c:v>-6.7789890000000685E-3</c:v>
                </c:pt>
                <c:pt idx="1741">
                  <c:v>-6.3684900000000599E-3</c:v>
                </c:pt>
                <c:pt idx="1742">
                  <c:v>-5.6657799999999536E-3</c:v>
                </c:pt>
                <c:pt idx="1743">
                  <c:v>-5.3896980000001093E-3</c:v>
                </c:pt>
                <c:pt idx="1744">
                  <c:v>-5.6283640000001078E-3</c:v>
                </c:pt>
                <c:pt idx="1745">
                  <c:v>-5.5651359999999706E-3</c:v>
                </c:pt>
                <c:pt idx="1746">
                  <c:v>-6.0651800000000033E-3</c:v>
                </c:pt>
                <c:pt idx="1747">
                  <c:v>-5.61158500000003E-3</c:v>
                </c:pt>
                <c:pt idx="1748">
                  <c:v>-5.0353340000000024E-3</c:v>
                </c:pt>
                <c:pt idx="1749">
                  <c:v>-4.7679290000000041E-3</c:v>
                </c:pt>
                <c:pt idx="1750">
                  <c:v>-4.696511999999986E-3</c:v>
                </c:pt>
                <c:pt idx="1751">
                  <c:v>-5.4011839999998923E-3</c:v>
                </c:pt>
                <c:pt idx="1752">
                  <c:v>-5.5473399999999007E-3</c:v>
                </c:pt>
                <c:pt idx="1753">
                  <c:v>-5.15905300000008E-3</c:v>
                </c:pt>
                <c:pt idx="1754">
                  <c:v>-5.4364600000000873E-3</c:v>
                </c:pt>
                <c:pt idx="1755">
                  <c:v>-5.2179539999999136E-3</c:v>
                </c:pt>
                <c:pt idx="1756">
                  <c:v>-4.712703999999901E-3</c:v>
                </c:pt>
                <c:pt idx="1757">
                  <c:v>-4.4627770000000844E-3</c:v>
                </c:pt>
                <c:pt idx="1758">
                  <c:v>-4.4267339999999322E-3</c:v>
                </c:pt>
                <c:pt idx="1759">
                  <c:v>-4.7402679999999364E-3</c:v>
                </c:pt>
                <c:pt idx="1760">
                  <c:v>-5.6383719999999471E-3</c:v>
                </c:pt>
                <c:pt idx="1761">
                  <c:v>-6.4348329999999176E-3</c:v>
                </c:pt>
                <c:pt idx="1762">
                  <c:v>-7.2357670000000596E-3</c:v>
                </c:pt>
                <c:pt idx="1763">
                  <c:v>-7.1340200000000742E-3</c:v>
                </c:pt>
                <c:pt idx="1764">
                  <c:v>-6.7402659999999948E-3</c:v>
                </c:pt>
                <c:pt idx="1765">
                  <c:v>-7.2321820000000869E-3</c:v>
                </c:pt>
                <c:pt idx="1766">
                  <c:v>-5.9250820000000815E-3</c:v>
                </c:pt>
                <c:pt idx="1767">
                  <c:v>-5.1497869999999057E-3</c:v>
                </c:pt>
                <c:pt idx="1768">
                  <c:v>-5.4366560000000952E-3</c:v>
                </c:pt>
                <c:pt idx="1769">
                  <c:v>-5.3717310000001017E-3</c:v>
                </c:pt>
                <c:pt idx="1770">
                  <c:v>-5.8700039999999287E-3</c:v>
                </c:pt>
                <c:pt idx="1771">
                  <c:v>-5.8254790000000778E-3</c:v>
                </c:pt>
                <c:pt idx="1772">
                  <c:v>-7.532236000000081E-3</c:v>
                </c:pt>
                <c:pt idx="1773">
                  <c:v>-8.0818670000000203E-3</c:v>
                </c:pt>
                <c:pt idx="1774">
                  <c:v>-6.5509420000000596E-3</c:v>
                </c:pt>
                <c:pt idx="1775">
                  <c:v>-6.6580469999999448E-3</c:v>
                </c:pt>
                <c:pt idx="1776">
                  <c:v>-6.2307759999999934E-3</c:v>
                </c:pt>
                <c:pt idx="1777">
                  <c:v>-5.7193790000000799E-3</c:v>
                </c:pt>
                <c:pt idx="1778">
                  <c:v>-5.8893879999999399E-3</c:v>
                </c:pt>
                <c:pt idx="1779">
                  <c:v>-6.2106879999999087E-3</c:v>
                </c:pt>
                <c:pt idx="1780">
                  <c:v>-6.8016269999999768E-3</c:v>
                </c:pt>
                <c:pt idx="1781">
                  <c:v>-7.3817629999999301E-3</c:v>
                </c:pt>
                <c:pt idx="1782">
                  <c:v>-7.3379790000001055E-3</c:v>
                </c:pt>
                <c:pt idx="1783">
                  <c:v>-7.8222869999999833E-3</c:v>
                </c:pt>
                <c:pt idx="1784">
                  <c:v>-7.4298090000000094E-3</c:v>
                </c:pt>
                <c:pt idx="1785">
                  <c:v>-6.4451169999999447E-3</c:v>
                </c:pt>
                <c:pt idx="1786">
                  <c:v>-5.6844860000000441E-3</c:v>
                </c:pt>
                <c:pt idx="1787">
                  <c:v>-5.6264010000000031E-3</c:v>
                </c:pt>
                <c:pt idx="1788">
                  <c:v>-6.3361959999999051E-3</c:v>
                </c:pt>
                <c:pt idx="1789">
                  <c:v>-7.2718060000001028E-3</c:v>
                </c:pt>
                <c:pt idx="1790">
                  <c:v>-7.1958789999999606E-3</c:v>
                </c:pt>
                <c:pt idx="1791">
                  <c:v>-5.163408000000036E-3</c:v>
                </c:pt>
                <c:pt idx="1792">
                  <c:v>-7.5117529999999544E-3</c:v>
                </c:pt>
                <c:pt idx="1793">
                  <c:v>-6.4473039999999315E-3</c:v>
                </c:pt>
                <c:pt idx="1794">
                  <c:v>-6.0462610000000527E-3</c:v>
                </c:pt>
                <c:pt idx="1795">
                  <c:v>-6.7997360000000562E-3</c:v>
                </c:pt>
                <c:pt idx="1796">
                  <c:v>-6.8690460000000453E-3</c:v>
                </c:pt>
                <c:pt idx="1797">
                  <c:v>-6.2430239999999859E-3</c:v>
                </c:pt>
                <c:pt idx="1798">
                  <c:v>-7.1777260000001064E-3</c:v>
                </c:pt>
                <c:pt idx="1799">
                  <c:v>-6.9732030000000389E-3</c:v>
                </c:pt>
                <c:pt idx="1800">
                  <c:v>-7.3457649999999486E-3</c:v>
                </c:pt>
                <c:pt idx="1801">
                  <c:v>-6.6080550000000571E-3</c:v>
                </c:pt>
                <c:pt idx="1802">
                  <c:v>-5.5883279999999758E-3</c:v>
                </c:pt>
                <c:pt idx="1803">
                  <c:v>-6.0393670000000732E-3</c:v>
                </c:pt>
                <c:pt idx="1804">
                  <c:v>-6.4858899999999942E-3</c:v>
                </c:pt>
                <c:pt idx="1805">
                  <c:v>-6.7715189999999481E-3</c:v>
                </c:pt>
                <c:pt idx="1806">
                  <c:v>-6.9441169999999719E-3</c:v>
                </c:pt>
                <c:pt idx="1807">
                  <c:v>-5.7912490000000538E-3</c:v>
                </c:pt>
                <c:pt idx="1808">
                  <c:v>-5.7560999999999307E-3</c:v>
                </c:pt>
                <c:pt idx="1809">
                  <c:v>-6.3838679999999037E-3</c:v>
                </c:pt>
                <c:pt idx="1810">
                  <c:v>-5.9797280000000175E-3</c:v>
                </c:pt>
                <c:pt idx="1811">
                  <c:v>-5.6473660000000425E-3</c:v>
                </c:pt>
                <c:pt idx="1812">
                  <c:v>-5.4833469999999718E-3</c:v>
                </c:pt>
                <c:pt idx="1813">
                  <c:v>-5.8884729999999497E-3</c:v>
                </c:pt>
                <c:pt idx="1814">
                  <c:v>-6.4508299999999075E-3</c:v>
                </c:pt>
                <c:pt idx="1815">
                  <c:v>-6.7929179999999256E-3</c:v>
                </c:pt>
                <c:pt idx="1816">
                  <c:v>-7.0498210000000672E-3</c:v>
                </c:pt>
                <c:pt idx="1817">
                  <c:v>-6.1842299999999018E-3</c:v>
                </c:pt>
                <c:pt idx="1818">
                  <c:v>-5.4024280000000147E-3</c:v>
                </c:pt>
                <c:pt idx="1819">
                  <c:v>-4.8737050000000615E-3</c:v>
                </c:pt>
                <c:pt idx="1820">
                  <c:v>-4.6939560000001102E-3</c:v>
                </c:pt>
                <c:pt idx="1821">
                  <c:v>-4.6894650000000038E-3</c:v>
                </c:pt>
                <c:pt idx="1822">
                  <c:v>-5.1458250000000483E-3</c:v>
                </c:pt>
                <c:pt idx="1823">
                  <c:v>-5.3466289999999361E-3</c:v>
                </c:pt>
                <c:pt idx="1824">
                  <c:v>-5.3639100000000273E-3</c:v>
                </c:pt>
                <c:pt idx="1825">
                  <c:v>-5.2876150000000788E-3</c:v>
                </c:pt>
                <c:pt idx="1826">
                  <c:v>-5.5352360000000544E-3</c:v>
                </c:pt>
                <c:pt idx="1827">
                  <c:v>-5.5877390000000915E-3</c:v>
                </c:pt>
                <c:pt idx="1828">
                  <c:v>-5.0552790000000236E-3</c:v>
                </c:pt>
                <c:pt idx="1829">
                  <c:v>-5.2816250000000675E-3</c:v>
                </c:pt>
                <c:pt idx="1830">
                  <c:v>-5.6455349999999793E-3</c:v>
                </c:pt>
                <c:pt idx="1831">
                  <c:v>-5.4354450000000387E-3</c:v>
                </c:pt>
                <c:pt idx="1832">
                  <c:v>-4.8533250000000194E-3</c:v>
                </c:pt>
                <c:pt idx="1833">
                  <c:v>-4.6142330000000786E-3</c:v>
                </c:pt>
                <c:pt idx="1834">
                  <c:v>-4.5161970000000551E-3</c:v>
                </c:pt>
                <c:pt idx="1835">
                  <c:v>-4.6551450000000827E-3</c:v>
                </c:pt>
                <c:pt idx="1836">
                  <c:v>-5.0054960000001092E-3</c:v>
                </c:pt>
                <c:pt idx="1837">
                  <c:v>-5.0144050000000551E-3</c:v>
                </c:pt>
                <c:pt idx="1838">
                  <c:v>-4.9556410000000106E-3</c:v>
                </c:pt>
                <c:pt idx="1839">
                  <c:v>-5.1328589999999341E-3</c:v>
                </c:pt>
                <c:pt idx="1840">
                  <c:v>-5.0286850000000882E-3</c:v>
                </c:pt>
                <c:pt idx="1841">
                  <c:v>-4.6993959999999113E-3</c:v>
                </c:pt>
                <c:pt idx="1842">
                  <c:v>-4.5811849999999321E-3</c:v>
                </c:pt>
                <c:pt idx="1843">
                  <c:v>-4.5355769999999573E-3</c:v>
                </c:pt>
                <c:pt idx="1844">
                  <c:v>-4.5406919999999573E-3</c:v>
                </c:pt>
                <c:pt idx="1845">
                  <c:v>-4.5215430000000723E-3</c:v>
                </c:pt>
                <c:pt idx="1846">
                  <c:v>-4.5862340000000223E-3</c:v>
                </c:pt>
                <c:pt idx="1847">
                  <c:v>-4.4854709999999631E-3</c:v>
                </c:pt>
                <c:pt idx="1848">
                  <c:v>-4.3142879999999995E-3</c:v>
                </c:pt>
                <c:pt idx="1849">
                  <c:v>-4.3113349999999162E-3</c:v>
                </c:pt>
                <c:pt idx="1850">
                  <c:v>-4.4583499999999443E-3</c:v>
                </c:pt>
                <c:pt idx="1851">
                  <c:v>-4.4881930000000292E-3</c:v>
                </c:pt>
                <c:pt idx="1852">
                  <c:v>-4.5242969999998994E-3</c:v>
                </c:pt>
                <c:pt idx="1853">
                  <c:v>-4.5004900000000791E-3</c:v>
                </c:pt>
                <c:pt idx="1854">
                  <c:v>-4.401018999999895E-3</c:v>
                </c:pt>
                <c:pt idx="1855">
                  <c:v>-4.2944069999999446E-3</c:v>
                </c:pt>
                <c:pt idx="1856">
                  <c:v>-4.3404339999999486E-3</c:v>
                </c:pt>
                <c:pt idx="1857">
                  <c:v>-4.3049710000000463E-3</c:v>
                </c:pt>
                <c:pt idx="1858">
                  <c:v>-4.2489320000000941E-3</c:v>
                </c:pt>
                <c:pt idx="1859">
                  <c:v>-4.2227800000000926E-3</c:v>
                </c:pt>
                <c:pt idx="1860">
                  <c:v>-4.3059880000000383E-3</c:v>
                </c:pt>
                <c:pt idx="1861">
                  <c:v>-4.3791740000000967E-3</c:v>
                </c:pt>
                <c:pt idx="1862">
                  <c:v>-4.2995900000000198E-3</c:v>
                </c:pt>
                <c:pt idx="1863">
                  <c:v>-4.2597600000000568E-3</c:v>
                </c:pt>
                <c:pt idx="1864">
                  <c:v>-4.2609739999999174E-3</c:v>
                </c:pt>
                <c:pt idx="1865">
                  <c:v>-4.1900310000000385E-3</c:v>
                </c:pt>
                <c:pt idx="1866">
                  <c:v>-4.1666989999999959E-3</c:v>
                </c:pt>
                <c:pt idx="1867">
                  <c:v>-4.1621700000000761E-3</c:v>
                </c:pt>
                <c:pt idx="1868">
                  <c:v>0</c:v>
                </c:pt>
              </c:numCache>
            </c:numRef>
          </c:yVal>
          <c:smooth val="1"/>
          <c:extLst>
            <c:ext xmlns:c16="http://schemas.microsoft.com/office/drawing/2014/chart" uri="{C3380CC4-5D6E-409C-BE32-E72D297353CC}">
              <c16:uniqueId val="{00000000-FA63-42AA-94BA-873E8C5F215D}"/>
            </c:ext>
          </c:extLst>
        </c:ser>
        <c:dLbls>
          <c:showLegendKey val="0"/>
          <c:showVal val="0"/>
          <c:showCatName val="0"/>
          <c:showSerName val="0"/>
          <c:showPercent val="0"/>
          <c:showBubbleSize val="0"/>
        </c:dLbls>
        <c:axId val="1382490703"/>
        <c:axId val="1382499823"/>
      </c:scatterChart>
      <c:valAx>
        <c:axId val="1382490703"/>
        <c:scaling>
          <c:orientation val="maxMin"/>
          <c:max val="4000"/>
          <c:min val="6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Wavenumber (cm</a:t>
                </a:r>
                <a:r>
                  <a:rPr lang="en-US" baseline="30000"/>
                  <a:t>-1</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82499823"/>
        <c:crosses val="autoZero"/>
        <c:crossBetween val="midCat"/>
        <c:majorUnit val="300"/>
      </c:valAx>
      <c:valAx>
        <c:axId val="1382499823"/>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c:rich>
          </c:tx>
          <c:layout>
            <c:manualLayout>
              <c:xMode val="edge"/>
              <c:yMode val="edge"/>
              <c:x val="0.96255549011098018"/>
              <c:y val="0.3455819550940412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2490703"/>
        <c:crosses val="autoZero"/>
        <c:crossBetween val="midCat"/>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5273631840796018E-2"/>
          <c:y val="5.011389521640091E-2"/>
          <c:w val="0.87259858189368122"/>
          <c:h val="0.84872419421376433"/>
        </c:manualLayout>
      </c:layout>
      <c:scatterChart>
        <c:scatterStyle val="smoothMarker"/>
        <c:varyColors val="0"/>
        <c:ser>
          <c:idx val="1"/>
          <c:order val="1"/>
          <c:tx>
            <c:strRef>
              <c:f>Sheet1!$C$1</c:f>
              <c:strCache>
                <c:ptCount val="1"/>
                <c:pt idx="0">
                  <c:v>PU-2</c:v>
                </c:pt>
              </c:strCache>
            </c:strRef>
          </c:tx>
          <c:spPr>
            <a:ln w="19050" cap="rnd">
              <a:solidFill>
                <a:schemeClr val="accent2"/>
              </a:solidFill>
              <a:round/>
            </a:ln>
            <a:effectLst/>
          </c:spPr>
          <c:marker>
            <c:symbol val="none"/>
          </c:marker>
          <c:xVal>
            <c:numRef>
              <c:f>Sheet1!$A$2:$A$1870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Sheet1!$C$2:$C$1870</c:f>
              <c:numCache>
                <c:formatCode>0.0000</c:formatCode>
                <c:ptCount val="18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0.15056859999999994</c:v>
                </c:pt>
                <c:pt idx="27">
                  <c:v>0.15021360000000006</c:v>
                </c:pt>
                <c:pt idx="28">
                  <c:v>0.14809760000000005</c:v>
                </c:pt>
                <c:pt idx="29">
                  <c:v>0.14729490000000012</c:v>
                </c:pt>
                <c:pt idx="30">
                  <c:v>0.14560459999999997</c:v>
                </c:pt>
                <c:pt idx="31">
                  <c:v>0.14675769999999999</c:v>
                </c:pt>
                <c:pt idx="32">
                  <c:v>0.14481640000000007</c:v>
                </c:pt>
                <c:pt idx="33">
                  <c:v>0.14525319999999997</c:v>
                </c:pt>
                <c:pt idx="34">
                  <c:v>0.14671260000000008</c:v>
                </c:pt>
                <c:pt idx="35">
                  <c:v>0.15074919999999992</c:v>
                </c:pt>
                <c:pt idx="36">
                  <c:v>0.15209129999999993</c:v>
                </c:pt>
                <c:pt idx="37">
                  <c:v>0.1528311</c:v>
                </c:pt>
                <c:pt idx="38">
                  <c:v>0.15636819999999996</c:v>
                </c:pt>
                <c:pt idx="39">
                  <c:v>0.16096700000000008</c:v>
                </c:pt>
                <c:pt idx="40">
                  <c:v>0.16261020000000004</c:v>
                </c:pt>
                <c:pt idx="41">
                  <c:v>0.16630070000000008</c:v>
                </c:pt>
                <c:pt idx="42">
                  <c:v>0.17037539999999995</c:v>
                </c:pt>
                <c:pt idx="43">
                  <c:v>0.17637689999999995</c:v>
                </c:pt>
                <c:pt idx="44">
                  <c:v>0.17957930000000011</c:v>
                </c:pt>
                <c:pt idx="45">
                  <c:v>0.18261050000000001</c:v>
                </c:pt>
                <c:pt idx="46">
                  <c:v>0.18633699999999997</c:v>
                </c:pt>
                <c:pt idx="47">
                  <c:v>0.19042479999999995</c:v>
                </c:pt>
                <c:pt idx="48">
                  <c:v>0.19170949999999998</c:v>
                </c:pt>
                <c:pt idx="49">
                  <c:v>0.19587730000000003</c:v>
                </c:pt>
                <c:pt idx="50">
                  <c:v>0.1980185000000001</c:v>
                </c:pt>
                <c:pt idx="51">
                  <c:v>0.20145950000000012</c:v>
                </c:pt>
                <c:pt idx="52">
                  <c:v>0.20403900000000008</c:v>
                </c:pt>
                <c:pt idx="53">
                  <c:v>0.20980369999999993</c:v>
                </c:pt>
                <c:pt idx="54">
                  <c:v>0.21669340000000004</c:v>
                </c:pt>
                <c:pt idx="55">
                  <c:v>0.22392060000000003</c:v>
                </c:pt>
                <c:pt idx="56">
                  <c:v>0.22845000000000004</c:v>
                </c:pt>
                <c:pt idx="57">
                  <c:v>0.23204800000000003</c:v>
                </c:pt>
                <c:pt idx="58">
                  <c:v>0.22712059999999989</c:v>
                </c:pt>
                <c:pt idx="59">
                  <c:v>0.22004749999999995</c:v>
                </c:pt>
                <c:pt idx="60">
                  <c:v>0.2077966</c:v>
                </c:pt>
                <c:pt idx="61">
                  <c:v>0.19727279999999991</c:v>
                </c:pt>
                <c:pt idx="62">
                  <c:v>0.19355030000000006</c:v>
                </c:pt>
                <c:pt idx="63">
                  <c:v>0.18701919999999994</c:v>
                </c:pt>
                <c:pt idx="64">
                  <c:v>0.18113519999999994</c:v>
                </c:pt>
                <c:pt idx="65">
                  <c:v>0.17962830000000007</c:v>
                </c:pt>
                <c:pt idx="66">
                  <c:v>0.17832730000000008</c:v>
                </c:pt>
                <c:pt idx="67">
                  <c:v>0.17759750000000007</c:v>
                </c:pt>
                <c:pt idx="68">
                  <c:v>0.17713829999999997</c:v>
                </c:pt>
                <c:pt idx="69">
                  <c:v>0.17775849999999993</c:v>
                </c:pt>
                <c:pt idx="70">
                  <c:v>0.17690800000000007</c:v>
                </c:pt>
                <c:pt idx="71">
                  <c:v>0.17818249999999991</c:v>
                </c:pt>
                <c:pt idx="72">
                  <c:v>0.17807799999999996</c:v>
                </c:pt>
                <c:pt idx="73">
                  <c:v>0.17744080000000007</c:v>
                </c:pt>
                <c:pt idx="74">
                  <c:v>0.17471370000000008</c:v>
                </c:pt>
                <c:pt idx="75">
                  <c:v>0.17444780000000004</c:v>
                </c:pt>
                <c:pt idx="76">
                  <c:v>0.17235090000000008</c:v>
                </c:pt>
                <c:pt idx="77">
                  <c:v>0.17053230000000008</c:v>
                </c:pt>
                <c:pt idx="78">
                  <c:v>0.16804599999999992</c:v>
                </c:pt>
                <c:pt idx="79">
                  <c:v>0.16705820000000005</c:v>
                </c:pt>
                <c:pt idx="80">
                  <c:v>0.16499459999999999</c:v>
                </c:pt>
                <c:pt idx="81">
                  <c:v>0.16360390000000002</c:v>
                </c:pt>
                <c:pt idx="82">
                  <c:v>0.16138610000000009</c:v>
                </c:pt>
                <c:pt idx="83">
                  <c:v>0.16007780000000005</c:v>
                </c:pt>
                <c:pt idx="84">
                  <c:v>0.15810290000000005</c:v>
                </c:pt>
                <c:pt idx="85">
                  <c:v>0.15519260000000012</c:v>
                </c:pt>
                <c:pt idx="86">
                  <c:v>0.15257910000000008</c:v>
                </c:pt>
                <c:pt idx="87">
                  <c:v>0.15141289999999996</c:v>
                </c:pt>
                <c:pt idx="88">
                  <c:v>0.14949260000000009</c:v>
                </c:pt>
                <c:pt idx="89">
                  <c:v>0.14907599999999999</c:v>
                </c:pt>
                <c:pt idx="90">
                  <c:v>0.14880899999999997</c:v>
                </c:pt>
                <c:pt idx="91">
                  <c:v>0.14941910000000003</c:v>
                </c:pt>
                <c:pt idx="92">
                  <c:v>0.14897870000000002</c:v>
                </c:pt>
                <c:pt idx="93">
                  <c:v>0.1488906000000001</c:v>
                </c:pt>
                <c:pt idx="94">
                  <c:v>0.14817039999999992</c:v>
                </c:pt>
                <c:pt idx="95">
                  <c:v>0.14848349999999999</c:v>
                </c:pt>
                <c:pt idx="96">
                  <c:v>0.14796860000000001</c:v>
                </c:pt>
                <c:pt idx="97">
                  <c:v>0.1481380000000001</c:v>
                </c:pt>
                <c:pt idx="98">
                  <c:v>0.14752169999999998</c:v>
                </c:pt>
                <c:pt idx="99">
                  <c:v>0.14676629999999991</c:v>
                </c:pt>
                <c:pt idx="100">
                  <c:v>0.14559809999999995</c:v>
                </c:pt>
                <c:pt idx="101">
                  <c:v>0.14507960000000009</c:v>
                </c:pt>
                <c:pt idx="102">
                  <c:v>0.14419059999999995</c:v>
                </c:pt>
                <c:pt idx="103">
                  <c:v>0.14389619999999992</c:v>
                </c:pt>
                <c:pt idx="104">
                  <c:v>0.14378200000000008</c:v>
                </c:pt>
                <c:pt idx="105">
                  <c:v>0.1447814999999999</c:v>
                </c:pt>
                <c:pt idx="106">
                  <c:v>0.14542870000000008</c:v>
                </c:pt>
                <c:pt idx="107">
                  <c:v>0.14643200000000012</c:v>
                </c:pt>
                <c:pt idx="108">
                  <c:v>0.14722480000000004</c:v>
                </c:pt>
                <c:pt idx="109">
                  <c:v>0.14813739999999997</c:v>
                </c:pt>
                <c:pt idx="110">
                  <c:v>0.14835179999999992</c:v>
                </c:pt>
                <c:pt idx="111">
                  <c:v>0.14881239999999996</c:v>
                </c:pt>
                <c:pt idx="112">
                  <c:v>0.14894570000000007</c:v>
                </c:pt>
                <c:pt idx="113">
                  <c:v>0.14928549999999996</c:v>
                </c:pt>
                <c:pt idx="114">
                  <c:v>0.14932570000000012</c:v>
                </c:pt>
                <c:pt idx="115">
                  <c:v>0.14969040000000011</c:v>
                </c:pt>
                <c:pt idx="116">
                  <c:v>0.14956269999999994</c:v>
                </c:pt>
                <c:pt idx="117">
                  <c:v>0.1498427</c:v>
                </c:pt>
                <c:pt idx="118">
                  <c:v>0.14978859999999994</c:v>
                </c:pt>
                <c:pt idx="119">
                  <c:v>0.14982099999999998</c:v>
                </c:pt>
                <c:pt idx="120">
                  <c:v>0.14997759999999993</c:v>
                </c:pt>
                <c:pt idx="121">
                  <c:v>0.15049470000000009</c:v>
                </c:pt>
                <c:pt idx="122">
                  <c:v>0.15066390000000007</c:v>
                </c:pt>
                <c:pt idx="123">
                  <c:v>0.15111880000000011</c:v>
                </c:pt>
                <c:pt idx="124">
                  <c:v>0.15129619999999999</c:v>
                </c:pt>
                <c:pt idx="125">
                  <c:v>0.1512621999999999</c:v>
                </c:pt>
                <c:pt idx="126">
                  <c:v>0.15033429999999992</c:v>
                </c:pt>
                <c:pt idx="127">
                  <c:v>0.14941880000000007</c:v>
                </c:pt>
                <c:pt idx="128">
                  <c:v>0.14860889999999993</c:v>
                </c:pt>
                <c:pt idx="129">
                  <c:v>0.1482410999999999</c:v>
                </c:pt>
                <c:pt idx="130">
                  <c:v>0.14826390000000012</c:v>
                </c:pt>
                <c:pt idx="131">
                  <c:v>0.14860260000000003</c:v>
                </c:pt>
                <c:pt idx="132">
                  <c:v>0.14839969999999991</c:v>
                </c:pt>
                <c:pt idx="133">
                  <c:v>0.14805249999999992</c:v>
                </c:pt>
                <c:pt idx="134">
                  <c:v>0.1481307999999999</c:v>
                </c:pt>
                <c:pt idx="135">
                  <c:v>0.14905839999999992</c:v>
                </c:pt>
                <c:pt idx="136">
                  <c:v>0.1494373</c:v>
                </c:pt>
                <c:pt idx="137">
                  <c:v>0.15005979999999997</c:v>
                </c:pt>
                <c:pt idx="138">
                  <c:v>0.15024440000000006</c:v>
                </c:pt>
                <c:pt idx="139">
                  <c:v>0.15065020000000007</c:v>
                </c:pt>
                <c:pt idx="140">
                  <c:v>0.15233370000000002</c:v>
                </c:pt>
                <c:pt idx="141">
                  <c:v>0.15286099999999991</c:v>
                </c:pt>
                <c:pt idx="142">
                  <c:v>0.15315309999999993</c:v>
                </c:pt>
                <c:pt idx="143">
                  <c:v>0.1542154</c:v>
                </c:pt>
                <c:pt idx="144">
                  <c:v>0.1559041000000001</c:v>
                </c:pt>
                <c:pt idx="145">
                  <c:v>0.15806509999999996</c:v>
                </c:pt>
                <c:pt idx="146">
                  <c:v>0.16069080000000002</c:v>
                </c:pt>
                <c:pt idx="147">
                  <c:v>0.16375690000000009</c:v>
                </c:pt>
                <c:pt idx="148">
                  <c:v>0.1670088999999999</c:v>
                </c:pt>
                <c:pt idx="149">
                  <c:v>0.17040609999999989</c:v>
                </c:pt>
                <c:pt idx="150">
                  <c:v>0.17349079999999995</c:v>
                </c:pt>
                <c:pt idx="151">
                  <c:v>0.17564010000000008</c:v>
                </c:pt>
                <c:pt idx="152">
                  <c:v>0.17697819999999997</c:v>
                </c:pt>
                <c:pt idx="153">
                  <c:v>0.17769119999999994</c:v>
                </c:pt>
                <c:pt idx="154">
                  <c:v>0.17734490000000003</c:v>
                </c:pt>
                <c:pt idx="155">
                  <c:v>0.17610159999999997</c:v>
                </c:pt>
                <c:pt idx="156">
                  <c:v>0.17403419999999992</c:v>
                </c:pt>
                <c:pt idx="157">
                  <c:v>0.17026209999999997</c:v>
                </c:pt>
                <c:pt idx="158">
                  <c:v>0.16496899999999992</c:v>
                </c:pt>
                <c:pt idx="159">
                  <c:v>0.15958410000000001</c:v>
                </c:pt>
                <c:pt idx="160">
                  <c:v>0.15528680000000006</c:v>
                </c:pt>
                <c:pt idx="161">
                  <c:v>0.15217440000000004</c:v>
                </c:pt>
                <c:pt idx="162">
                  <c:v>0.15023300000000006</c:v>
                </c:pt>
                <c:pt idx="163">
                  <c:v>0.14945380000000008</c:v>
                </c:pt>
                <c:pt idx="164">
                  <c:v>0.1496788</c:v>
                </c:pt>
                <c:pt idx="165">
                  <c:v>0.15052599999999994</c:v>
                </c:pt>
                <c:pt idx="166">
                  <c:v>0.15181620000000007</c:v>
                </c:pt>
                <c:pt idx="167">
                  <c:v>0.15338549999999995</c:v>
                </c:pt>
                <c:pt idx="168">
                  <c:v>0.15486460000000002</c:v>
                </c:pt>
                <c:pt idx="169">
                  <c:v>0.15620429999999996</c:v>
                </c:pt>
                <c:pt idx="170">
                  <c:v>0.1579005</c:v>
                </c:pt>
                <c:pt idx="171">
                  <c:v>0.16009499999999988</c:v>
                </c:pt>
                <c:pt idx="172">
                  <c:v>0.16328889999999996</c:v>
                </c:pt>
                <c:pt idx="173">
                  <c:v>0.16806100000000002</c:v>
                </c:pt>
                <c:pt idx="174">
                  <c:v>0.17408380000000001</c:v>
                </c:pt>
                <c:pt idx="175">
                  <c:v>0.18090059999999997</c:v>
                </c:pt>
                <c:pt idx="176">
                  <c:v>0.18814149999999996</c:v>
                </c:pt>
                <c:pt idx="177">
                  <c:v>0.19455059999999991</c:v>
                </c:pt>
                <c:pt idx="178">
                  <c:v>0.19952869999999989</c:v>
                </c:pt>
                <c:pt idx="179">
                  <c:v>0.20216119999999993</c:v>
                </c:pt>
                <c:pt idx="180">
                  <c:v>0.20244299999999993</c:v>
                </c:pt>
                <c:pt idx="181">
                  <c:v>0.20093209999999995</c:v>
                </c:pt>
                <c:pt idx="182">
                  <c:v>0.19894319999999999</c:v>
                </c:pt>
                <c:pt idx="183">
                  <c:v>0.19667609999999991</c:v>
                </c:pt>
                <c:pt idx="184">
                  <c:v>0.1944458</c:v>
                </c:pt>
                <c:pt idx="185">
                  <c:v>0.19226689999999991</c:v>
                </c:pt>
                <c:pt idx="186">
                  <c:v>0.1906760999999999</c:v>
                </c:pt>
                <c:pt idx="187">
                  <c:v>0.18944830000000001</c:v>
                </c:pt>
                <c:pt idx="188">
                  <c:v>0.18878489999999992</c:v>
                </c:pt>
                <c:pt idx="189">
                  <c:v>0.18725710000000007</c:v>
                </c:pt>
                <c:pt idx="190">
                  <c:v>0.18330920000000006</c:v>
                </c:pt>
                <c:pt idx="191">
                  <c:v>0.17609420000000009</c:v>
                </c:pt>
                <c:pt idx="192">
                  <c:v>0.16744589999999993</c:v>
                </c:pt>
                <c:pt idx="193">
                  <c:v>0.15916839999999999</c:v>
                </c:pt>
                <c:pt idx="194">
                  <c:v>0.15218799999999999</c:v>
                </c:pt>
                <c:pt idx="195">
                  <c:v>0.14636120000000008</c:v>
                </c:pt>
                <c:pt idx="196">
                  <c:v>0.14202380000000003</c:v>
                </c:pt>
                <c:pt idx="197">
                  <c:v>0.13860859999999997</c:v>
                </c:pt>
                <c:pt idx="198">
                  <c:v>0.13620159999999992</c:v>
                </c:pt>
                <c:pt idx="199">
                  <c:v>0.1346231</c:v>
                </c:pt>
                <c:pt idx="200">
                  <c:v>0.13399549999999993</c:v>
                </c:pt>
                <c:pt idx="201">
                  <c:v>0.13403619999999994</c:v>
                </c:pt>
                <c:pt idx="202">
                  <c:v>0.13510969999999989</c:v>
                </c:pt>
                <c:pt idx="203">
                  <c:v>0.13676590000000011</c:v>
                </c:pt>
                <c:pt idx="204">
                  <c:v>0.13891980000000004</c:v>
                </c:pt>
                <c:pt idx="205">
                  <c:v>0.14123899999999989</c:v>
                </c:pt>
                <c:pt idx="206">
                  <c:v>0.14399410000000001</c:v>
                </c:pt>
                <c:pt idx="207">
                  <c:v>0.14674710000000002</c:v>
                </c:pt>
                <c:pt idx="208">
                  <c:v>0.15049840000000003</c:v>
                </c:pt>
                <c:pt idx="209">
                  <c:v>0.15475930000000004</c:v>
                </c:pt>
                <c:pt idx="210">
                  <c:v>0.1601553</c:v>
                </c:pt>
                <c:pt idx="211">
                  <c:v>0.16630769999999995</c:v>
                </c:pt>
                <c:pt idx="212">
                  <c:v>0.17254039999999993</c:v>
                </c:pt>
                <c:pt idx="213">
                  <c:v>0.17708930000000001</c:v>
                </c:pt>
                <c:pt idx="214">
                  <c:v>0.17920080000000005</c:v>
                </c:pt>
                <c:pt idx="215">
                  <c:v>0.17800790000000011</c:v>
                </c:pt>
                <c:pt idx="216">
                  <c:v>0.17434159999999999</c:v>
                </c:pt>
                <c:pt idx="217">
                  <c:v>0.16838909999999996</c:v>
                </c:pt>
                <c:pt idx="218">
                  <c:v>0.16192279999999992</c:v>
                </c:pt>
                <c:pt idx="219">
                  <c:v>0.15539349999999996</c:v>
                </c:pt>
                <c:pt idx="220">
                  <c:v>0.14989190000000008</c:v>
                </c:pt>
                <c:pt idx="221">
                  <c:v>0.14517800000000003</c:v>
                </c:pt>
                <c:pt idx="222">
                  <c:v>0.14148380000000005</c:v>
                </c:pt>
                <c:pt idx="223">
                  <c:v>0.13832289999999992</c:v>
                </c:pt>
                <c:pt idx="224">
                  <c:v>0.13554890000000008</c:v>
                </c:pt>
                <c:pt idx="225">
                  <c:v>0.13251070000000009</c:v>
                </c:pt>
                <c:pt idx="226">
                  <c:v>0.12966389999999994</c:v>
                </c:pt>
                <c:pt idx="227">
                  <c:v>0.12674579999999991</c:v>
                </c:pt>
                <c:pt idx="228">
                  <c:v>0.12416369999999999</c:v>
                </c:pt>
                <c:pt idx="229">
                  <c:v>0.12164930000000007</c:v>
                </c:pt>
                <c:pt idx="230">
                  <c:v>0.12001240000000002</c:v>
                </c:pt>
                <c:pt idx="231">
                  <c:v>0.1189735999999999</c:v>
                </c:pt>
                <c:pt idx="232">
                  <c:v>0.11876020000000009</c:v>
                </c:pt>
                <c:pt idx="233">
                  <c:v>0.1188819000000001</c:v>
                </c:pt>
                <c:pt idx="234">
                  <c:v>0.11909110000000012</c:v>
                </c:pt>
                <c:pt idx="235">
                  <c:v>0.11805200000000005</c:v>
                </c:pt>
                <c:pt idx="236">
                  <c:v>0.11565559999999997</c:v>
                </c:pt>
                <c:pt idx="237">
                  <c:v>0.11168259999999997</c:v>
                </c:pt>
                <c:pt idx="238">
                  <c:v>0.10717559999999993</c:v>
                </c:pt>
                <c:pt idx="239">
                  <c:v>0.10281669999999998</c:v>
                </c:pt>
                <c:pt idx="240">
                  <c:v>9.9523980000000067E-2</c:v>
                </c:pt>
                <c:pt idx="241">
                  <c:v>9.6914160000000082E-2</c:v>
                </c:pt>
                <c:pt idx="242">
                  <c:v>9.4899920000000026E-2</c:v>
                </c:pt>
                <c:pt idx="243">
                  <c:v>9.3255499999999936E-2</c:v>
                </c:pt>
                <c:pt idx="244">
                  <c:v>9.248820999999996E-2</c:v>
                </c:pt>
                <c:pt idx="245">
                  <c:v>9.2436060000000042E-2</c:v>
                </c:pt>
                <c:pt idx="246">
                  <c:v>9.3098150000000102E-2</c:v>
                </c:pt>
                <c:pt idx="247">
                  <c:v>9.3480510000000017E-2</c:v>
                </c:pt>
                <c:pt idx="248">
                  <c:v>9.3468459999999975E-2</c:v>
                </c:pt>
                <c:pt idx="249">
                  <c:v>9.2840070000000052E-2</c:v>
                </c:pt>
                <c:pt idx="250">
                  <c:v>9.1935979999999917E-2</c:v>
                </c:pt>
                <c:pt idx="251">
                  <c:v>9.0794529999999929E-2</c:v>
                </c:pt>
                <c:pt idx="252">
                  <c:v>9.0569279999999974E-2</c:v>
                </c:pt>
                <c:pt idx="253">
                  <c:v>9.1438990000000109E-2</c:v>
                </c:pt>
                <c:pt idx="254">
                  <c:v>9.311913000000005E-2</c:v>
                </c:pt>
                <c:pt idx="255">
                  <c:v>9.4800610000000063E-2</c:v>
                </c:pt>
                <c:pt idx="256">
                  <c:v>9.6361699999999884E-2</c:v>
                </c:pt>
                <c:pt idx="257">
                  <c:v>9.7449689999999922E-2</c:v>
                </c:pt>
                <c:pt idx="258">
                  <c:v>9.8691300000000037E-2</c:v>
                </c:pt>
                <c:pt idx="259">
                  <c:v>0.10003439999999997</c:v>
                </c:pt>
                <c:pt idx="260">
                  <c:v>0.10178090000000006</c:v>
                </c:pt>
                <c:pt idx="261">
                  <c:v>0.10387630000000003</c:v>
                </c:pt>
                <c:pt idx="262">
                  <c:v>0.10706830000000012</c:v>
                </c:pt>
                <c:pt idx="263">
                  <c:v>0.1113230999999999</c:v>
                </c:pt>
                <c:pt idx="264">
                  <c:v>0.1166722</c:v>
                </c:pt>
                <c:pt idx="265">
                  <c:v>0.1222451</c:v>
                </c:pt>
                <c:pt idx="266">
                  <c:v>0.12767309999999998</c:v>
                </c:pt>
                <c:pt idx="267">
                  <c:v>0.13183509999999998</c:v>
                </c:pt>
                <c:pt idx="268">
                  <c:v>0.13427119999999992</c:v>
                </c:pt>
                <c:pt idx="269">
                  <c:v>0.13391280000000005</c:v>
                </c:pt>
                <c:pt idx="270">
                  <c:v>0.13098889999999996</c:v>
                </c:pt>
                <c:pt idx="271">
                  <c:v>0.12561280000000008</c:v>
                </c:pt>
                <c:pt idx="272">
                  <c:v>0.11909510000000001</c:v>
                </c:pt>
                <c:pt idx="273">
                  <c:v>0.11225449999999992</c:v>
                </c:pt>
                <c:pt idx="274">
                  <c:v>0.10647230000000008</c:v>
                </c:pt>
                <c:pt idx="275">
                  <c:v>0.10232090000000005</c:v>
                </c:pt>
                <c:pt idx="276">
                  <c:v>0.10009219999999996</c:v>
                </c:pt>
                <c:pt idx="277">
                  <c:v>9.9218409999999979E-2</c:v>
                </c:pt>
                <c:pt idx="278">
                  <c:v>9.9706190000000028E-2</c:v>
                </c:pt>
                <c:pt idx="279">
                  <c:v>0.10103649999999997</c:v>
                </c:pt>
                <c:pt idx="280">
                  <c:v>0.10294859999999995</c:v>
                </c:pt>
                <c:pt idx="281">
                  <c:v>0.10501870000000002</c:v>
                </c:pt>
                <c:pt idx="282">
                  <c:v>0.1072493000000001</c:v>
                </c:pt>
                <c:pt idx="283">
                  <c:v>0.10916450000000011</c:v>
                </c:pt>
                <c:pt idx="284">
                  <c:v>0.11100930000000009</c:v>
                </c:pt>
                <c:pt idx="285">
                  <c:v>0.11270069999999999</c:v>
                </c:pt>
                <c:pt idx="286">
                  <c:v>0.11454009999999992</c:v>
                </c:pt>
                <c:pt idx="287">
                  <c:v>0.11642290000000011</c:v>
                </c:pt>
                <c:pt idx="288">
                  <c:v>0.11882619999999999</c:v>
                </c:pt>
                <c:pt idx="289">
                  <c:v>0.12159570000000008</c:v>
                </c:pt>
                <c:pt idx="290">
                  <c:v>0.12493580000000004</c:v>
                </c:pt>
                <c:pt idx="291">
                  <c:v>0.12836369999999997</c:v>
                </c:pt>
                <c:pt idx="292">
                  <c:v>0.13188700000000009</c:v>
                </c:pt>
                <c:pt idx="293">
                  <c:v>0.13533550000000005</c:v>
                </c:pt>
                <c:pt idx="294">
                  <c:v>0.13924029999999998</c:v>
                </c:pt>
                <c:pt idx="295">
                  <c:v>0.14376250000000002</c:v>
                </c:pt>
                <c:pt idx="296">
                  <c:v>0.14938669999999998</c:v>
                </c:pt>
                <c:pt idx="297">
                  <c:v>0.15599059999999998</c:v>
                </c:pt>
                <c:pt idx="298">
                  <c:v>0.16394419999999998</c:v>
                </c:pt>
                <c:pt idx="299">
                  <c:v>0.17318389999999995</c:v>
                </c:pt>
                <c:pt idx="300">
                  <c:v>0.18401200000000006</c:v>
                </c:pt>
                <c:pt idx="301">
                  <c:v>0.19634069999999992</c:v>
                </c:pt>
                <c:pt idx="302">
                  <c:v>0.21050769999999996</c:v>
                </c:pt>
                <c:pt idx="303">
                  <c:v>0.22605520000000001</c:v>
                </c:pt>
                <c:pt idx="304">
                  <c:v>0.24294250000000006</c:v>
                </c:pt>
                <c:pt idx="305">
                  <c:v>0.2603603000000001</c:v>
                </c:pt>
                <c:pt idx="306">
                  <c:v>0.27783780000000013</c:v>
                </c:pt>
                <c:pt idx="307">
                  <c:v>0.29396299999999997</c:v>
                </c:pt>
                <c:pt idx="308">
                  <c:v>0.3081484000000001</c:v>
                </c:pt>
                <c:pt idx="309">
                  <c:v>0.31934949999999995</c:v>
                </c:pt>
                <c:pt idx="310">
                  <c:v>0.32778960000000001</c:v>
                </c:pt>
                <c:pt idx="311">
                  <c:v>0.33310529999999994</c:v>
                </c:pt>
                <c:pt idx="312">
                  <c:v>0.33603289999999997</c:v>
                </c:pt>
                <c:pt idx="313">
                  <c:v>0.33703850000000002</c:v>
                </c:pt>
                <c:pt idx="314">
                  <c:v>0.33726100000000003</c:v>
                </c:pt>
                <c:pt idx="315">
                  <c:v>0.33692100000000003</c:v>
                </c:pt>
                <c:pt idx="316">
                  <c:v>0.33643360000000011</c:v>
                </c:pt>
                <c:pt idx="317">
                  <c:v>0.33486189999999993</c:v>
                </c:pt>
                <c:pt idx="318">
                  <c:v>0.33256069999999993</c:v>
                </c:pt>
                <c:pt idx="319">
                  <c:v>0.32949209999999995</c:v>
                </c:pt>
                <c:pt idx="320">
                  <c:v>0.32344679999999992</c:v>
                </c:pt>
                <c:pt idx="321">
                  <c:v>0.31050029999999995</c:v>
                </c:pt>
                <c:pt idx="322">
                  <c:v>0.29230960000000006</c:v>
                </c:pt>
                <c:pt idx="323">
                  <c:v>0.27454080000000003</c:v>
                </c:pt>
                <c:pt idx="324">
                  <c:v>0.26183000000000001</c:v>
                </c:pt>
                <c:pt idx="325">
                  <c:v>0.25371080000000013</c:v>
                </c:pt>
                <c:pt idx="326">
                  <c:v>0.24814540000000007</c:v>
                </c:pt>
                <c:pt idx="327">
                  <c:v>0.24317199999999994</c:v>
                </c:pt>
                <c:pt idx="328">
                  <c:v>0.23786060000000009</c:v>
                </c:pt>
                <c:pt idx="329">
                  <c:v>0.23165469999999999</c:v>
                </c:pt>
                <c:pt idx="330">
                  <c:v>0.22504780000000002</c:v>
                </c:pt>
                <c:pt idx="331">
                  <c:v>0.21782720000000011</c:v>
                </c:pt>
                <c:pt idx="332">
                  <c:v>0.21022000000000007</c:v>
                </c:pt>
                <c:pt idx="333">
                  <c:v>0.20233689999999993</c:v>
                </c:pt>
                <c:pt idx="334">
                  <c:v>0.19415589999999994</c:v>
                </c:pt>
                <c:pt idx="335">
                  <c:v>0.18573360000000005</c:v>
                </c:pt>
                <c:pt idx="336">
                  <c:v>0.1778017999999999</c:v>
                </c:pt>
                <c:pt idx="337">
                  <c:v>0.17076169999999991</c:v>
                </c:pt>
                <c:pt idx="338">
                  <c:v>0.16527589999999992</c:v>
                </c:pt>
                <c:pt idx="339">
                  <c:v>0.16174669999999991</c:v>
                </c:pt>
                <c:pt idx="340">
                  <c:v>0.16024710000000009</c:v>
                </c:pt>
                <c:pt idx="341">
                  <c:v>0.16044659999999999</c:v>
                </c:pt>
                <c:pt idx="342">
                  <c:v>0.16180820000000007</c:v>
                </c:pt>
                <c:pt idx="343">
                  <c:v>0.16377449999999993</c:v>
                </c:pt>
                <c:pt idx="344">
                  <c:v>0.16601859999999991</c:v>
                </c:pt>
                <c:pt idx="345">
                  <c:v>0.16814649999999998</c:v>
                </c:pt>
                <c:pt idx="346">
                  <c:v>0.17002110000000004</c:v>
                </c:pt>
                <c:pt idx="347">
                  <c:v>0.17108419999999991</c:v>
                </c:pt>
                <c:pt idx="348">
                  <c:v>0.17105640000000011</c:v>
                </c:pt>
                <c:pt idx="349">
                  <c:v>0.16989720000000008</c:v>
                </c:pt>
                <c:pt idx="350">
                  <c:v>0.16737770000000007</c:v>
                </c:pt>
                <c:pt idx="351">
                  <c:v>0.16367419999999999</c:v>
                </c:pt>
                <c:pt idx="352">
                  <c:v>0.15895799999999993</c:v>
                </c:pt>
                <c:pt idx="353">
                  <c:v>0.15338099999999999</c:v>
                </c:pt>
                <c:pt idx="354">
                  <c:v>0.14762589999999998</c:v>
                </c:pt>
                <c:pt idx="355">
                  <c:v>0.14256170000000012</c:v>
                </c:pt>
                <c:pt idx="356">
                  <c:v>0.13859540000000004</c:v>
                </c:pt>
                <c:pt idx="357">
                  <c:v>0.13609720000000003</c:v>
                </c:pt>
                <c:pt idx="358">
                  <c:v>0.13521139999999998</c:v>
                </c:pt>
                <c:pt idx="359">
                  <c:v>0.13581379999999998</c:v>
                </c:pt>
                <c:pt idx="360">
                  <c:v>0.13770890000000002</c:v>
                </c:pt>
                <c:pt idx="361">
                  <c:v>0.14056829999999998</c:v>
                </c:pt>
                <c:pt idx="362">
                  <c:v>0.14374059999999989</c:v>
                </c:pt>
                <c:pt idx="363">
                  <c:v>0.14668210000000004</c:v>
                </c:pt>
                <c:pt idx="364">
                  <c:v>0.14913890000000007</c:v>
                </c:pt>
                <c:pt idx="365">
                  <c:v>0.15114589999999994</c:v>
                </c:pt>
                <c:pt idx="366">
                  <c:v>0.15297690000000008</c:v>
                </c:pt>
                <c:pt idx="367">
                  <c:v>0.15520730000000005</c:v>
                </c:pt>
                <c:pt idx="368">
                  <c:v>0.15763930000000004</c:v>
                </c:pt>
                <c:pt idx="369">
                  <c:v>0.15990170000000004</c:v>
                </c:pt>
                <c:pt idx="370">
                  <c:v>0.16128640000000005</c:v>
                </c:pt>
                <c:pt idx="371">
                  <c:v>0.16158139999999999</c:v>
                </c:pt>
                <c:pt idx="372">
                  <c:v>0.16127880000000006</c:v>
                </c:pt>
                <c:pt idx="373">
                  <c:v>0.16116569999999997</c:v>
                </c:pt>
                <c:pt idx="374">
                  <c:v>0.16097880000000009</c:v>
                </c:pt>
                <c:pt idx="375">
                  <c:v>0.16048269999999998</c:v>
                </c:pt>
                <c:pt idx="376">
                  <c:v>0.15986560000000005</c:v>
                </c:pt>
                <c:pt idx="377">
                  <c:v>0.16002019999999995</c:v>
                </c:pt>
                <c:pt idx="378">
                  <c:v>0.16165319999999994</c:v>
                </c:pt>
                <c:pt idx="379">
                  <c:v>0.16441250000000007</c:v>
                </c:pt>
                <c:pt idx="380">
                  <c:v>0.16686040000000002</c:v>
                </c:pt>
                <c:pt idx="381">
                  <c:v>0.16806809999999994</c:v>
                </c:pt>
                <c:pt idx="382">
                  <c:v>0.16783239999999999</c:v>
                </c:pt>
                <c:pt idx="383">
                  <c:v>0.16688799999999993</c:v>
                </c:pt>
                <c:pt idx="384">
                  <c:v>0.16542290000000004</c:v>
                </c:pt>
                <c:pt idx="385">
                  <c:v>0.16342389999999996</c:v>
                </c:pt>
                <c:pt idx="386">
                  <c:v>0.16082280000000004</c:v>
                </c:pt>
                <c:pt idx="387">
                  <c:v>0.15812359999999992</c:v>
                </c:pt>
                <c:pt idx="388">
                  <c:v>0.15565010000000012</c:v>
                </c:pt>
                <c:pt idx="389">
                  <c:v>0.1538702999999999</c:v>
                </c:pt>
                <c:pt idx="390">
                  <c:v>0.15287080000000008</c:v>
                </c:pt>
                <c:pt idx="391">
                  <c:v>0.15292890000000003</c:v>
                </c:pt>
                <c:pt idx="392">
                  <c:v>0.15410030000000008</c:v>
                </c:pt>
                <c:pt idx="393">
                  <c:v>0.1564194000000001</c:v>
                </c:pt>
                <c:pt idx="394">
                  <c:v>0.15934160000000008</c:v>
                </c:pt>
                <c:pt idx="395">
                  <c:v>0.1627031000000001</c:v>
                </c:pt>
                <c:pt idx="396">
                  <c:v>0.16627220000000009</c:v>
                </c:pt>
                <c:pt idx="397">
                  <c:v>0.17009560000000001</c:v>
                </c:pt>
                <c:pt idx="398">
                  <c:v>0.17377989999999999</c:v>
                </c:pt>
                <c:pt idx="399">
                  <c:v>0.17760829999999994</c:v>
                </c:pt>
                <c:pt idx="400">
                  <c:v>0.18201149999999999</c:v>
                </c:pt>
                <c:pt idx="401">
                  <c:v>0.18782720000000008</c:v>
                </c:pt>
                <c:pt idx="402">
                  <c:v>0.19565260000000007</c:v>
                </c:pt>
                <c:pt idx="403">
                  <c:v>0.20561420000000008</c:v>
                </c:pt>
                <c:pt idx="404">
                  <c:v>0.21470100000000003</c:v>
                </c:pt>
                <c:pt idx="405">
                  <c:v>0.2193155</c:v>
                </c:pt>
                <c:pt idx="406">
                  <c:v>0.2191786</c:v>
                </c:pt>
                <c:pt idx="407">
                  <c:v>0.2181512000000001</c:v>
                </c:pt>
                <c:pt idx="408">
                  <c:v>0.2179857999999999</c:v>
                </c:pt>
                <c:pt idx="409">
                  <c:v>0.21916580000000008</c:v>
                </c:pt>
                <c:pt idx="410">
                  <c:v>0.22134619999999994</c:v>
                </c:pt>
                <c:pt idx="411">
                  <c:v>0.22492099999999993</c:v>
                </c:pt>
                <c:pt idx="412">
                  <c:v>0.22944180000000003</c:v>
                </c:pt>
                <c:pt idx="413">
                  <c:v>0.23490539999999993</c:v>
                </c:pt>
                <c:pt idx="414">
                  <c:v>0.24057630000000008</c:v>
                </c:pt>
                <c:pt idx="415">
                  <c:v>0.24629949999999989</c:v>
                </c:pt>
                <c:pt idx="416">
                  <c:v>0.25118510000000005</c:v>
                </c:pt>
                <c:pt idx="417">
                  <c:v>0.25519739999999991</c:v>
                </c:pt>
                <c:pt idx="418">
                  <c:v>0.25798799999999988</c:v>
                </c:pt>
                <c:pt idx="419">
                  <c:v>0.26016299999999992</c:v>
                </c:pt>
                <c:pt idx="420">
                  <c:v>0.26194269999999986</c:v>
                </c:pt>
                <c:pt idx="421">
                  <c:v>0.26387319999999992</c:v>
                </c:pt>
                <c:pt idx="422">
                  <c:v>0.26556150000000001</c:v>
                </c:pt>
                <c:pt idx="423">
                  <c:v>0.26732709999999993</c:v>
                </c:pt>
                <c:pt idx="424">
                  <c:v>0.2690189999999999</c:v>
                </c:pt>
                <c:pt idx="425">
                  <c:v>0.27092199999999989</c:v>
                </c:pt>
                <c:pt idx="426">
                  <c:v>0.2725552</c:v>
                </c:pt>
                <c:pt idx="427">
                  <c:v>0.27426839999999997</c:v>
                </c:pt>
                <c:pt idx="428">
                  <c:v>0.27562960000000003</c:v>
                </c:pt>
                <c:pt idx="429">
                  <c:v>0.27675629999999996</c:v>
                </c:pt>
                <c:pt idx="430">
                  <c:v>0.27672380000000008</c:v>
                </c:pt>
                <c:pt idx="431">
                  <c:v>0.27534170000000002</c:v>
                </c:pt>
                <c:pt idx="432">
                  <c:v>0.27187169999999994</c:v>
                </c:pt>
                <c:pt idx="433">
                  <c:v>0.26666670000000003</c:v>
                </c:pt>
                <c:pt idx="434">
                  <c:v>0.25966500000000003</c:v>
                </c:pt>
                <c:pt idx="435">
                  <c:v>0.25180859999999994</c:v>
                </c:pt>
                <c:pt idx="436">
                  <c:v>0.2433647000000001</c:v>
                </c:pt>
                <c:pt idx="437">
                  <c:v>0.23527999999999993</c:v>
                </c:pt>
                <c:pt idx="438">
                  <c:v>0.22752430000000001</c:v>
                </c:pt>
                <c:pt idx="439">
                  <c:v>0.22054590000000007</c:v>
                </c:pt>
                <c:pt idx="440">
                  <c:v>0.2141192999999999</c:v>
                </c:pt>
                <c:pt idx="441">
                  <c:v>0.20858179999999993</c:v>
                </c:pt>
                <c:pt idx="442">
                  <c:v>0.20377080000000003</c:v>
                </c:pt>
                <c:pt idx="443">
                  <c:v>0.19990909999999995</c:v>
                </c:pt>
                <c:pt idx="444">
                  <c:v>0.19666739999999994</c:v>
                </c:pt>
                <c:pt idx="445">
                  <c:v>0.19412549999999995</c:v>
                </c:pt>
                <c:pt idx="446">
                  <c:v>0.19172319999999998</c:v>
                </c:pt>
                <c:pt idx="447">
                  <c:v>0.18965450000000006</c:v>
                </c:pt>
                <c:pt idx="448">
                  <c:v>0.18763189999999996</c:v>
                </c:pt>
                <c:pt idx="449">
                  <c:v>0.18588110000000002</c:v>
                </c:pt>
                <c:pt idx="450">
                  <c:v>0.18396339999999989</c:v>
                </c:pt>
                <c:pt idx="451">
                  <c:v>0.18192610000000009</c:v>
                </c:pt>
                <c:pt idx="452">
                  <c:v>0.17946850000000003</c:v>
                </c:pt>
                <c:pt idx="453">
                  <c:v>0.17685149999999994</c:v>
                </c:pt>
                <c:pt idx="454">
                  <c:v>0.17381170000000012</c:v>
                </c:pt>
                <c:pt idx="455">
                  <c:v>0.17058320000000005</c:v>
                </c:pt>
                <c:pt idx="456">
                  <c:v>0.16701630000000001</c:v>
                </c:pt>
                <c:pt idx="457">
                  <c:v>0.16339229999999993</c:v>
                </c:pt>
                <c:pt idx="458">
                  <c:v>0.15989349999999991</c:v>
                </c:pt>
                <c:pt idx="459">
                  <c:v>0.15712470000000001</c:v>
                </c:pt>
                <c:pt idx="460">
                  <c:v>0.15537819999999991</c:v>
                </c:pt>
                <c:pt idx="461">
                  <c:v>0.15528600000000004</c:v>
                </c:pt>
                <c:pt idx="462">
                  <c:v>0.15666420000000003</c:v>
                </c:pt>
                <c:pt idx="463">
                  <c:v>0.15932429999999997</c:v>
                </c:pt>
                <c:pt idx="464">
                  <c:v>0.16296329999999992</c:v>
                </c:pt>
                <c:pt idx="465">
                  <c:v>0.16793569999999991</c:v>
                </c:pt>
                <c:pt idx="466">
                  <c:v>0.17418010000000006</c:v>
                </c:pt>
                <c:pt idx="467">
                  <c:v>0.18145680000000008</c:v>
                </c:pt>
                <c:pt idx="468">
                  <c:v>0.18869829999999999</c:v>
                </c:pt>
                <c:pt idx="469">
                  <c:v>0.19439849999999992</c:v>
                </c:pt>
                <c:pt idx="470">
                  <c:v>0.19665740000000009</c:v>
                </c:pt>
                <c:pt idx="471">
                  <c:v>0.19522109999999993</c:v>
                </c:pt>
                <c:pt idx="472">
                  <c:v>0.19068989999999997</c:v>
                </c:pt>
                <c:pt idx="473">
                  <c:v>0.18459019999999993</c:v>
                </c:pt>
                <c:pt idx="474">
                  <c:v>0.17719440000000009</c:v>
                </c:pt>
                <c:pt idx="475">
                  <c:v>0.1685627999999999</c:v>
                </c:pt>
                <c:pt idx="476">
                  <c:v>0.15689480000000011</c:v>
                </c:pt>
                <c:pt idx="477">
                  <c:v>0.14242770000000005</c:v>
                </c:pt>
                <c:pt idx="478">
                  <c:v>0.12822249999999991</c:v>
                </c:pt>
                <c:pt idx="479">
                  <c:v>0.11641550000000001</c:v>
                </c:pt>
                <c:pt idx="480">
                  <c:v>0.10693559999999991</c:v>
                </c:pt>
                <c:pt idx="481">
                  <c:v>0.10044910000000007</c:v>
                </c:pt>
                <c:pt idx="482">
                  <c:v>9.6333119999999939E-2</c:v>
                </c:pt>
                <c:pt idx="483">
                  <c:v>9.4032850000000057E-2</c:v>
                </c:pt>
                <c:pt idx="484">
                  <c:v>9.2421260000000061E-2</c:v>
                </c:pt>
                <c:pt idx="485">
                  <c:v>9.0691049999999995E-2</c:v>
                </c:pt>
                <c:pt idx="486">
                  <c:v>8.8298559999999915E-2</c:v>
                </c:pt>
                <c:pt idx="487">
                  <c:v>8.5842329999999967E-2</c:v>
                </c:pt>
                <c:pt idx="488">
                  <c:v>8.4195599999999926E-2</c:v>
                </c:pt>
                <c:pt idx="489">
                  <c:v>8.347067000000008E-2</c:v>
                </c:pt>
                <c:pt idx="490">
                  <c:v>8.2499270000000013E-2</c:v>
                </c:pt>
                <c:pt idx="491">
                  <c:v>8.1851169999999973E-2</c:v>
                </c:pt>
                <c:pt idx="492">
                  <c:v>8.1489069999999941E-2</c:v>
                </c:pt>
                <c:pt idx="493">
                  <c:v>8.1829729999999934E-2</c:v>
                </c:pt>
                <c:pt idx="494">
                  <c:v>8.2518670000000016E-2</c:v>
                </c:pt>
                <c:pt idx="495">
                  <c:v>8.3462640000000032E-2</c:v>
                </c:pt>
                <c:pt idx="496">
                  <c:v>8.4672059999999938E-2</c:v>
                </c:pt>
                <c:pt idx="497">
                  <c:v>8.5866479999999967E-2</c:v>
                </c:pt>
                <c:pt idx="498">
                  <c:v>8.6439090000000052E-2</c:v>
                </c:pt>
                <c:pt idx="499">
                  <c:v>8.6741780000000102E-2</c:v>
                </c:pt>
                <c:pt idx="500">
                  <c:v>8.8319999999999954E-2</c:v>
                </c:pt>
                <c:pt idx="501">
                  <c:v>9.0253300000000092E-2</c:v>
                </c:pt>
                <c:pt idx="502">
                  <c:v>9.1490360000000104E-2</c:v>
                </c:pt>
                <c:pt idx="503">
                  <c:v>9.3320529999999957E-2</c:v>
                </c:pt>
                <c:pt idx="504">
                  <c:v>9.4962580000000019E-2</c:v>
                </c:pt>
                <c:pt idx="505">
                  <c:v>9.6483419999999986E-2</c:v>
                </c:pt>
                <c:pt idx="506">
                  <c:v>0.10021659999999999</c:v>
                </c:pt>
                <c:pt idx="507">
                  <c:v>0.10470380000000001</c:v>
                </c:pt>
                <c:pt idx="508">
                  <c:v>0.10947599999999991</c:v>
                </c:pt>
                <c:pt idx="509">
                  <c:v>0.1142768999999999</c:v>
                </c:pt>
                <c:pt idx="510">
                  <c:v>0.11681710000000001</c:v>
                </c:pt>
                <c:pt idx="511">
                  <c:v>0.11491640000000003</c:v>
                </c:pt>
                <c:pt idx="512">
                  <c:v>0.10873179999999993</c:v>
                </c:pt>
                <c:pt idx="513">
                  <c:v>0.10153909999999988</c:v>
                </c:pt>
                <c:pt idx="514">
                  <c:v>9.8278450000000017E-2</c:v>
                </c:pt>
                <c:pt idx="515">
                  <c:v>9.7863699999999998E-2</c:v>
                </c:pt>
                <c:pt idx="516">
                  <c:v>9.9951329999999894E-2</c:v>
                </c:pt>
                <c:pt idx="517">
                  <c:v>0.10484329999999997</c:v>
                </c:pt>
                <c:pt idx="518">
                  <c:v>0.11220629999999998</c:v>
                </c:pt>
                <c:pt idx="519">
                  <c:v>0.12511120000000009</c:v>
                </c:pt>
                <c:pt idx="520">
                  <c:v>0.1384725</c:v>
                </c:pt>
                <c:pt idx="521">
                  <c:v>0.15495619999999999</c:v>
                </c:pt>
                <c:pt idx="522">
                  <c:v>0.17626239999999993</c:v>
                </c:pt>
                <c:pt idx="523">
                  <c:v>0.19222439999999996</c:v>
                </c:pt>
                <c:pt idx="524">
                  <c:v>0.20174720000000002</c:v>
                </c:pt>
                <c:pt idx="525">
                  <c:v>0.20221460000000002</c:v>
                </c:pt>
                <c:pt idx="526">
                  <c:v>0.19025010000000009</c:v>
                </c:pt>
                <c:pt idx="527">
                  <c:v>0.16927929999999991</c:v>
                </c:pt>
                <c:pt idx="528">
                  <c:v>0.14599300000000004</c:v>
                </c:pt>
                <c:pt idx="529">
                  <c:v>0.12402840000000004</c:v>
                </c:pt>
                <c:pt idx="530">
                  <c:v>0.11400689999999991</c:v>
                </c:pt>
                <c:pt idx="531">
                  <c:v>0.11159999999999992</c:v>
                </c:pt>
                <c:pt idx="532">
                  <c:v>0.11338749999999997</c:v>
                </c:pt>
                <c:pt idx="533">
                  <c:v>0.11602120000000005</c:v>
                </c:pt>
                <c:pt idx="534">
                  <c:v>0.11845649999999996</c:v>
                </c:pt>
                <c:pt idx="535">
                  <c:v>0.12125059999999999</c:v>
                </c:pt>
                <c:pt idx="536">
                  <c:v>0.12229289999999993</c:v>
                </c:pt>
                <c:pt idx="537">
                  <c:v>0.12283350000000004</c:v>
                </c:pt>
                <c:pt idx="538">
                  <c:v>0.12314709999999995</c:v>
                </c:pt>
                <c:pt idx="539">
                  <c:v>0.12211440000000007</c:v>
                </c:pt>
                <c:pt idx="540">
                  <c:v>0.12128629999999996</c:v>
                </c:pt>
                <c:pt idx="541">
                  <c:v>0.1214341000000001</c:v>
                </c:pt>
                <c:pt idx="542">
                  <c:v>0.12235890000000005</c:v>
                </c:pt>
                <c:pt idx="543">
                  <c:v>0.12361610000000001</c:v>
                </c:pt>
                <c:pt idx="544">
                  <c:v>0.12656289999999992</c:v>
                </c:pt>
                <c:pt idx="545">
                  <c:v>0.12940580000000002</c:v>
                </c:pt>
                <c:pt idx="546">
                  <c:v>0.13157379999999996</c:v>
                </c:pt>
                <c:pt idx="547">
                  <c:v>0.13270399999999993</c:v>
                </c:pt>
                <c:pt idx="548">
                  <c:v>0.13320130000000008</c:v>
                </c:pt>
                <c:pt idx="549">
                  <c:v>0.13135289999999999</c:v>
                </c:pt>
                <c:pt idx="550">
                  <c:v>0.12960100000000008</c:v>
                </c:pt>
                <c:pt idx="551">
                  <c:v>0.12889419999999996</c:v>
                </c:pt>
                <c:pt idx="552">
                  <c:v>0.1289925999999999</c:v>
                </c:pt>
                <c:pt idx="553">
                  <c:v>0.12980320000000001</c:v>
                </c:pt>
                <c:pt idx="554">
                  <c:v>0.12824459999999993</c:v>
                </c:pt>
                <c:pt idx="555">
                  <c:v>0.12523700000000004</c:v>
                </c:pt>
                <c:pt idx="556">
                  <c:v>0.12262559999999989</c:v>
                </c:pt>
                <c:pt idx="557">
                  <c:v>0.12288049999999995</c:v>
                </c:pt>
                <c:pt idx="558">
                  <c:v>0.12496689999999999</c:v>
                </c:pt>
                <c:pt idx="559">
                  <c:v>0.12952110000000006</c:v>
                </c:pt>
                <c:pt idx="560">
                  <c:v>0.13453629999999994</c:v>
                </c:pt>
                <c:pt idx="561">
                  <c:v>0.14065949999999994</c:v>
                </c:pt>
                <c:pt idx="562">
                  <c:v>0.14841850000000001</c:v>
                </c:pt>
                <c:pt idx="563">
                  <c:v>0.15543909999999994</c:v>
                </c:pt>
                <c:pt idx="564">
                  <c:v>0.16314929999999994</c:v>
                </c:pt>
                <c:pt idx="565">
                  <c:v>0.17284169999999999</c:v>
                </c:pt>
                <c:pt idx="566">
                  <c:v>0.18900800000000006</c:v>
                </c:pt>
                <c:pt idx="567">
                  <c:v>0.20230809999999999</c:v>
                </c:pt>
                <c:pt idx="568">
                  <c:v>0.21506599999999998</c:v>
                </c:pt>
                <c:pt idx="569">
                  <c:v>0.23392560000000007</c:v>
                </c:pt>
                <c:pt idx="570">
                  <c:v>0.25649199999999994</c:v>
                </c:pt>
                <c:pt idx="571">
                  <c:v>0.27934119999999996</c:v>
                </c:pt>
                <c:pt idx="572">
                  <c:v>0.30166660000000012</c:v>
                </c:pt>
                <c:pt idx="573">
                  <c:v>0.32073379999999996</c:v>
                </c:pt>
                <c:pt idx="574">
                  <c:v>0.33798470000000003</c:v>
                </c:pt>
                <c:pt idx="575">
                  <c:v>0.35223019999999994</c:v>
                </c:pt>
                <c:pt idx="576">
                  <c:v>0.34247209999999995</c:v>
                </c:pt>
                <c:pt idx="577">
                  <c:v>0.32070510000000008</c:v>
                </c:pt>
                <c:pt idx="578">
                  <c:v>0.29533340000000008</c:v>
                </c:pt>
                <c:pt idx="579">
                  <c:v>0.27256560000000007</c:v>
                </c:pt>
                <c:pt idx="580">
                  <c:v>0.25509709999999997</c:v>
                </c:pt>
                <c:pt idx="581">
                  <c:v>0.2513574999999999</c:v>
                </c:pt>
                <c:pt idx="582">
                  <c:v>0.25014049999999988</c:v>
                </c:pt>
                <c:pt idx="583">
                  <c:v>0.24822190000000011</c:v>
                </c:pt>
                <c:pt idx="584">
                  <c:v>0.24751020000000001</c:v>
                </c:pt>
                <c:pt idx="585">
                  <c:v>0.24468310000000004</c:v>
                </c:pt>
                <c:pt idx="586">
                  <c:v>0.2431352</c:v>
                </c:pt>
                <c:pt idx="587">
                  <c:v>0.23981160000000012</c:v>
                </c:pt>
                <c:pt idx="588">
                  <c:v>0.23511609999999994</c:v>
                </c:pt>
                <c:pt idx="589">
                  <c:v>0.22848599999999997</c:v>
                </c:pt>
                <c:pt idx="590">
                  <c:v>0.22588549999999996</c:v>
                </c:pt>
                <c:pt idx="591">
                  <c:v>0.2170681000000001</c:v>
                </c:pt>
                <c:pt idx="592">
                  <c:v>0.20150500000000005</c:v>
                </c:pt>
                <c:pt idx="593">
                  <c:v>0.1890902000000001</c:v>
                </c:pt>
                <c:pt idx="594">
                  <c:v>0.17648989999999998</c:v>
                </c:pt>
                <c:pt idx="595">
                  <c:v>0.16309599999999991</c:v>
                </c:pt>
                <c:pt idx="596">
                  <c:v>0.15006830000000004</c:v>
                </c:pt>
                <c:pt idx="597">
                  <c:v>0.1312911000000001</c:v>
                </c:pt>
                <c:pt idx="598">
                  <c:v>0.11833570000000004</c:v>
                </c:pt>
                <c:pt idx="599">
                  <c:v>0.10237870000000004</c:v>
                </c:pt>
                <c:pt idx="600">
                  <c:v>9.0132389999999951E-2</c:v>
                </c:pt>
                <c:pt idx="601">
                  <c:v>7.9182859999999966E-2</c:v>
                </c:pt>
                <c:pt idx="602">
                  <c:v>6.6077079999999899E-2</c:v>
                </c:pt>
                <c:pt idx="603">
                  <c:v>5.9610799999999964E-2</c:v>
                </c:pt>
                <c:pt idx="604">
                  <c:v>5.4340300000000008E-2</c:v>
                </c:pt>
                <c:pt idx="605">
                  <c:v>5.0741879999999906E-2</c:v>
                </c:pt>
                <c:pt idx="606">
                  <c:v>4.8541630000000113E-2</c:v>
                </c:pt>
                <c:pt idx="607">
                  <c:v>4.8993870000000106E-2</c:v>
                </c:pt>
                <c:pt idx="608">
                  <c:v>4.9911129999999915E-2</c:v>
                </c:pt>
                <c:pt idx="609">
                  <c:v>5.1272809999999946E-2</c:v>
                </c:pt>
                <c:pt idx="610">
                  <c:v>5.6956369999999978E-2</c:v>
                </c:pt>
                <c:pt idx="611">
                  <c:v>6.5682019999999897E-2</c:v>
                </c:pt>
                <c:pt idx="612">
                  <c:v>7.1204950000000045E-2</c:v>
                </c:pt>
                <c:pt idx="613">
                  <c:v>8.1308549999999924E-2</c:v>
                </c:pt>
                <c:pt idx="614">
                  <c:v>9.4055760000000044E-2</c:v>
                </c:pt>
                <c:pt idx="615">
                  <c:v>0.10929849999999997</c:v>
                </c:pt>
                <c:pt idx="616">
                  <c:v>0.12462200000000001</c:v>
                </c:pt>
                <c:pt idx="617">
                  <c:v>0.13936989999999994</c:v>
                </c:pt>
                <c:pt idx="618">
                  <c:v>0.14995929999999991</c:v>
                </c:pt>
                <c:pt idx="619">
                  <c:v>0.15593129999999999</c:v>
                </c:pt>
                <c:pt idx="620">
                  <c:v>0.15606079999999989</c:v>
                </c:pt>
                <c:pt idx="621">
                  <c:v>0.15275719999999993</c:v>
                </c:pt>
                <c:pt idx="622">
                  <c:v>0.14604609999999996</c:v>
                </c:pt>
                <c:pt idx="623">
                  <c:v>0.13823099999999999</c:v>
                </c:pt>
                <c:pt idx="624">
                  <c:v>0.12950180000000011</c:v>
                </c:pt>
                <c:pt idx="625">
                  <c:v>0.12224469999999998</c:v>
                </c:pt>
                <c:pt idx="626">
                  <c:v>0.11526649999999994</c:v>
                </c:pt>
                <c:pt idx="627">
                  <c:v>0.10887969999999991</c:v>
                </c:pt>
                <c:pt idx="628">
                  <c:v>0.1025685999999999</c:v>
                </c:pt>
                <c:pt idx="629">
                  <c:v>9.6447039999999928E-2</c:v>
                </c:pt>
                <c:pt idx="630">
                  <c:v>9.04323600000001E-2</c:v>
                </c:pt>
                <c:pt idx="631">
                  <c:v>8.398996000000003E-2</c:v>
                </c:pt>
                <c:pt idx="632">
                  <c:v>7.38979099999999E-2</c:v>
                </c:pt>
                <c:pt idx="633">
                  <c:v>6.7688310000000085E-2</c:v>
                </c:pt>
                <c:pt idx="634">
                  <c:v>6.3462899999999989E-2</c:v>
                </c:pt>
                <c:pt idx="635">
                  <c:v>6.1646730000000094E-2</c:v>
                </c:pt>
                <c:pt idx="636">
                  <c:v>6.0395640000000084E-2</c:v>
                </c:pt>
                <c:pt idx="637">
                  <c:v>6.0396630000000062E-2</c:v>
                </c:pt>
                <c:pt idx="638">
                  <c:v>6.1009230000000025E-2</c:v>
                </c:pt>
                <c:pt idx="639">
                  <c:v>6.135533999999998E-2</c:v>
                </c:pt>
                <c:pt idx="640">
                  <c:v>6.183235999999992E-2</c:v>
                </c:pt>
                <c:pt idx="641">
                  <c:v>6.4221459999999952E-2</c:v>
                </c:pt>
                <c:pt idx="642">
                  <c:v>6.7906709999999926E-2</c:v>
                </c:pt>
                <c:pt idx="643">
                  <c:v>7.0591129999999946E-2</c:v>
                </c:pt>
                <c:pt idx="644">
                  <c:v>7.4056160000000038E-2</c:v>
                </c:pt>
                <c:pt idx="645">
                  <c:v>7.7962089999999984E-2</c:v>
                </c:pt>
                <c:pt idx="646">
                  <c:v>8.1266279999999913E-2</c:v>
                </c:pt>
                <c:pt idx="647">
                  <c:v>8.7808740000000052E-2</c:v>
                </c:pt>
                <c:pt idx="648">
                  <c:v>9.3654729999999908E-2</c:v>
                </c:pt>
                <c:pt idx="649">
                  <c:v>9.9323980000000089E-2</c:v>
                </c:pt>
                <c:pt idx="650">
                  <c:v>0.10555690000000006</c:v>
                </c:pt>
                <c:pt idx="651">
                  <c:v>0.11403690000000011</c:v>
                </c:pt>
                <c:pt idx="652">
                  <c:v>0.11428900000000008</c:v>
                </c:pt>
                <c:pt idx="653">
                  <c:v>0.11753759999999991</c:v>
                </c:pt>
                <c:pt idx="654">
                  <c:v>0.12020490000000006</c:v>
                </c:pt>
                <c:pt idx="655">
                  <c:v>0.12406450000000002</c:v>
                </c:pt>
                <c:pt idx="656">
                  <c:v>0.12797989999999992</c:v>
                </c:pt>
                <c:pt idx="657">
                  <c:v>0.12972830000000002</c:v>
                </c:pt>
                <c:pt idx="658">
                  <c:v>0.13145629999999997</c:v>
                </c:pt>
                <c:pt idx="659">
                  <c:v>0.13578240000000008</c:v>
                </c:pt>
                <c:pt idx="660">
                  <c:v>0.13856390000000007</c:v>
                </c:pt>
                <c:pt idx="661">
                  <c:v>0.14170250000000006</c:v>
                </c:pt>
                <c:pt idx="662">
                  <c:v>0.14591010000000004</c:v>
                </c:pt>
                <c:pt idx="663">
                  <c:v>0.14694049999999992</c:v>
                </c:pt>
                <c:pt idx="664">
                  <c:v>0.14760810000000002</c:v>
                </c:pt>
                <c:pt idx="665">
                  <c:v>0.1489741</c:v>
                </c:pt>
                <c:pt idx="666">
                  <c:v>0.15219720000000003</c:v>
                </c:pt>
                <c:pt idx="667">
                  <c:v>0.15895459999999995</c:v>
                </c:pt>
                <c:pt idx="668">
                  <c:v>0.15741730000000009</c:v>
                </c:pt>
                <c:pt idx="669">
                  <c:v>0.15893270000000004</c:v>
                </c:pt>
                <c:pt idx="670">
                  <c:v>0.16116409999999992</c:v>
                </c:pt>
                <c:pt idx="671">
                  <c:v>0.16267419999999988</c:v>
                </c:pt>
                <c:pt idx="672">
                  <c:v>0.16469010000000006</c:v>
                </c:pt>
                <c:pt idx="673">
                  <c:v>0.16507669999999997</c:v>
                </c:pt>
                <c:pt idx="674">
                  <c:v>0.16638540000000002</c:v>
                </c:pt>
                <c:pt idx="675">
                  <c:v>0.16950149999999997</c:v>
                </c:pt>
                <c:pt idx="676">
                  <c:v>0.16826509999999995</c:v>
                </c:pt>
                <c:pt idx="677">
                  <c:v>0.16884530000000009</c:v>
                </c:pt>
                <c:pt idx="678">
                  <c:v>0.17097760000000006</c:v>
                </c:pt>
                <c:pt idx="679">
                  <c:v>0.17278130000000003</c:v>
                </c:pt>
                <c:pt idx="680">
                  <c:v>0.17300169999999992</c:v>
                </c:pt>
                <c:pt idx="681">
                  <c:v>0.17265360000000007</c:v>
                </c:pt>
                <c:pt idx="682">
                  <c:v>0.1708301000000001</c:v>
                </c:pt>
                <c:pt idx="683">
                  <c:v>0.16992750000000001</c:v>
                </c:pt>
                <c:pt idx="684">
                  <c:v>0.16653610000000008</c:v>
                </c:pt>
                <c:pt idx="685">
                  <c:v>0.16271360000000001</c:v>
                </c:pt>
                <c:pt idx="686">
                  <c:v>0.15906109999999996</c:v>
                </c:pt>
                <c:pt idx="687">
                  <c:v>0.1547094</c:v>
                </c:pt>
                <c:pt idx="688">
                  <c:v>0.15009200000000011</c:v>
                </c:pt>
                <c:pt idx="689">
                  <c:v>0.14471579999999995</c:v>
                </c:pt>
                <c:pt idx="690">
                  <c:v>0.13752300000000006</c:v>
                </c:pt>
                <c:pt idx="691">
                  <c:v>0.13294209999999995</c:v>
                </c:pt>
                <c:pt idx="692">
                  <c:v>0.12600750000000005</c:v>
                </c:pt>
                <c:pt idx="693">
                  <c:v>0.11497200000000007</c:v>
                </c:pt>
                <c:pt idx="694">
                  <c:v>0.10720350000000001</c:v>
                </c:pt>
                <c:pt idx="695">
                  <c:v>9.7961549999999953E-2</c:v>
                </c:pt>
                <c:pt idx="696">
                  <c:v>8.7801770000000001E-2</c:v>
                </c:pt>
                <c:pt idx="697">
                  <c:v>7.8453859999999986E-2</c:v>
                </c:pt>
                <c:pt idx="698">
                  <c:v>6.9233129999999976E-2</c:v>
                </c:pt>
                <c:pt idx="699">
                  <c:v>6.0067799999999894E-2</c:v>
                </c:pt>
                <c:pt idx="700">
                  <c:v>5.1270869999999968E-2</c:v>
                </c:pt>
                <c:pt idx="701">
                  <c:v>4.4404529999999998E-2</c:v>
                </c:pt>
                <c:pt idx="702">
                  <c:v>3.7543169999999959E-2</c:v>
                </c:pt>
                <c:pt idx="703">
                  <c:v>3.2290219999999925E-2</c:v>
                </c:pt>
                <c:pt idx="704">
                  <c:v>2.7143609999999985E-2</c:v>
                </c:pt>
                <c:pt idx="705">
                  <c:v>2.3240300000000103E-2</c:v>
                </c:pt>
                <c:pt idx="706">
                  <c:v>2.0652899999999974E-2</c:v>
                </c:pt>
                <c:pt idx="707">
                  <c:v>1.871855999999994E-2</c:v>
                </c:pt>
                <c:pt idx="708">
                  <c:v>1.6955330000000046E-2</c:v>
                </c:pt>
                <c:pt idx="709">
                  <c:v>1.6085359999999937E-2</c:v>
                </c:pt>
                <c:pt idx="710">
                  <c:v>1.5085760000000059E-2</c:v>
                </c:pt>
                <c:pt idx="711">
                  <c:v>1.4229760000000091E-2</c:v>
                </c:pt>
                <c:pt idx="712">
                  <c:v>1.5478179999999897E-2</c:v>
                </c:pt>
                <c:pt idx="713">
                  <c:v>1.6020790000000007E-2</c:v>
                </c:pt>
                <c:pt idx="714">
                  <c:v>1.5490819999999905E-2</c:v>
                </c:pt>
                <c:pt idx="715">
                  <c:v>1.5237960000000106E-2</c:v>
                </c:pt>
                <c:pt idx="716">
                  <c:v>1.4374469999999917E-2</c:v>
                </c:pt>
                <c:pt idx="717">
                  <c:v>1.3941610000000049E-2</c:v>
                </c:pt>
                <c:pt idx="718">
                  <c:v>1.3382449999999935E-2</c:v>
                </c:pt>
                <c:pt idx="719">
                  <c:v>1.2887190000000048E-2</c:v>
                </c:pt>
                <c:pt idx="720">
                  <c:v>1.1783230000000033E-2</c:v>
                </c:pt>
                <c:pt idx="721">
                  <c:v>1.0697650000000003E-2</c:v>
                </c:pt>
                <c:pt idx="722">
                  <c:v>1.0689299999999902E-2</c:v>
                </c:pt>
                <c:pt idx="723">
                  <c:v>1.1321850000000078E-2</c:v>
                </c:pt>
                <c:pt idx="724">
                  <c:v>1.0386280000000081E-2</c:v>
                </c:pt>
                <c:pt idx="725">
                  <c:v>1.0126070000000098E-2</c:v>
                </c:pt>
                <c:pt idx="726">
                  <c:v>9.5280399999999599E-3</c:v>
                </c:pt>
                <c:pt idx="727">
                  <c:v>9.7581060000000441E-3</c:v>
                </c:pt>
                <c:pt idx="728">
                  <c:v>9.9173359999999988E-3</c:v>
                </c:pt>
                <c:pt idx="729">
                  <c:v>9.905064000000019E-3</c:v>
                </c:pt>
                <c:pt idx="730">
                  <c:v>9.3080489999999294E-3</c:v>
                </c:pt>
                <c:pt idx="731">
                  <c:v>8.8177110000000614E-3</c:v>
                </c:pt>
                <c:pt idx="732">
                  <c:v>8.4112240000000504E-3</c:v>
                </c:pt>
                <c:pt idx="733">
                  <c:v>8.7763579999999841E-3</c:v>
                </c:pt>
                <c:pt idx="734">
                  <c:v>8.364641000000006E-3</c:v>
                </c:pt>
                <c:pt idx="735">
                  <c:v>8.2522419999999652E-3</c:v>
                </c:pt>
                <c:pt idx="736">
                  <c:v>8.4783200000000392E-3</c:v>
                </c:pt>
                <c:pt idx="737">
                  <c:v>8.5963899999998983E-3</c:v>
                </c:pt>
                <c:pt idx="738">
                  <c:v>7.932290000000064E-3</c:v>
                </c:pt>
                <c:pt idx="739">
                  <c:v>7.7734149999999502E-3</c:v>
                </c:pt>
                <c:pt idx="740">
                  <c:v>7.4604910000000135E-3</c:v>
                </c:pt>
                <c:pt idx="741">
                  <c:v>6.8239409999999445E-3</c:v>
                </c:pt>
                <c:pt idx="742">
                  <c:v>7.155033999999949E-3</c:v>
                </c:pt>
                <c:pt idx="743">
                  <c:v>7.9332359999999547E-3</c:v>
                </c:pt>
                <c:pt idx="744">
                  <c:v>7.6487579999999777E-3</c:v>
                </c:pt>
                <c:pt idx="745">
                  <c:v>7.5319250000001059E-3</c:v>
                </c:pt>
                <c:pt idx="746">
                  <c:v>7.407168000000075E-3</c:v>
                </c:pt>
                <c:pt idx="747">
                  <c:v>7.3958100000000027E-3</c:v>
                </c:pt>
                <c:pt idx="748">
                  <c:v>6.7496959999999717E-3</c:v>
                </c:pt>
                <c:pt idx="749">
                  <c:v>7.2465980000000485E-3</c:v>
                </c:pt>
                <c:pt idx="750">
                  <c:v>7.2378390000000792E-3</c:v>
                </c:pt>
                <c:pt idx="751">
                  <c:v>7.0771629999999419E-3</c:v>
                </c:pt>
                <c:pt idx="752">
                  <c:v>7.3131440000000492E-3</c:v>
                </c:pt>
                <c:pt idx="753">
                  <c:v>7.5966590000000611E-3</c:v>
                </c:pt>
                <c:pt idx="754">
                  <c:v>7.469626000000007E-3</c:v>
                </c:pt>
                <c:pt idx="755">
                  <c:v>7.5638860000000196E-3</c:v>
                </c:pt>
                <c:pt idx="756">
                  <c:v>7.4525359999999541E-3</c:v>
                </c:pt>
                <c:pt idx="757">
                  <c:v>7.5785530000000989E-3</c:v>
                </c:pt>
                <c:pt idx="758">
                  <c:v>7.4608279999999194E-3</c:v>
                </c:pt>
                <c:pt idx="759">
                  <c:v>7.6399229999999374E-3</c:v>
                </c:pt>
                <c:pt idx="760">
                  <c:v>6.9867459999999326E-3</c:v>
                </c:pt>
                <c:pt idx="761">
                  <c:v>6.34998100000006E-3</c:v>
                </c:pt>
                <c:pt idx="762">
                  <c:v>6.8857429999999997E-3</c:v>
                </c:pt>
                <c:pt idx="763">
                  <c:v>8.182917999999928E-3</c:v>
                </c:pt>
                <c:pt idx="764">
                  <c:v>8.3076939999999766E-3</c:v>
                </c:pt>
                <c:pt idx="765">
                  <c:v>8.5579639999999735E-3</c:v>
                </c:pt>
                <c:pt idx="766">
                  <c:v>8.4754819999999231E-3</c:v>
                </c:pt>
                <c:pt idx="767">
                  <c:v>8.715503999999985E-3</c:v>
                </c:pt>
                <c:pt idx="768">
                  <c:v>8.8187930000001025E-3</c:v>
                </c:pt>
                <c:pt idx="769">
                  <c:v>8.9910070000001063E-3</c:v>
                </c:pt>
                <c:pt idx="770">
                  <c:v>8.8086489999998907E-3</c:v>
                </c:pt>
                <c:pt idx="771">
                  <c:v>8.8810479999998915E-3</c:v>
                </c:pt>
                <c:pt idx="772">
                  <c:v>8.3633910000000533E-3</c:v>
                </c:pt>
                <c:pt idx="773">
                  <c:v>8.7575269999999872E-3</c:v>
                </c:pt>
                <c:pt idx="774">
                  <c:v>9.0917889999999613E-3</c:v>
                </c:pt>
                <c:pt idx="775">
                  <c:v>9.283912999999977E-3</c:v>
                </c:pt>
                <c:pt idx="776">
                  <c:v>9.4906500000000449E-3</c:v>
                </c:pt>
                <c:pt idx="777">
                  <c:v>9.840662E-3</c:v>
                </c:pt>
                <c:pt idx="778">
                  <c:v>9.7200520000000346E-3</c:v>
                </c:pt>
                <c:pt idx="779">
                  <c:v>9.8560149999999958E-3</c:v>
                </c:pt>
                <c:pt idx="780">
                  <c:v>9.5564230000000361E-3</c:v>
                </c:pt>
                <c:pt idx="781">
                  <c:v>9.3978340000000493E-3</c:v>
                </c:pt>
                <c:pt idx="782">
                  <c:v>8.9110130000000787E-3</c:v>
                </c:pt>
                <c:pt idx="783">
                  <c:v>8.9060069999999936E-3</c:v>
                </c:pt>
                <c:pt idx="784">
                  <c:v>8.9127040000001045E-3</c:v>
                </c:pt>
                <c:pt idx="785">
                  <c:v>9.0371830000000042E-3</c:v>
                </c:pt>
                <c:pt idx="786">
                  <c:v>8.5582689999998962E-3</c:v>
                </c:pt>
                <c:pt idx="787">
                  <c:v>8.4403120000000609E-3</c:v>
                </c:pt>
                <c:pt idx="788">
                  <c:v>8.2402870000000128E-3</c:v>
                </c:pt>
                <c:pt idx="789">
                  <c:v>7.7654209999999946E-3</c:v>
                </c:pt>
                <c:pt idx="790">
                  <c:v>7.3817899999999437E-3</c:v>
                </c:pt>
                <c:pt idx="791">
                  <c:v>7.6662599999999248E-3</c:v>
                </c:pt>
                <c:pt idx="792">
                  <c:v>7.3839469999998908E-3</c:v>
                </c:pt>
                <c:pt idx="793">
                  <c:v>7.4097300000000033E-3</c:v>
                </c:pt>
                <c:pt idx="794">
                  <c:v>7.0129759999999486E-3</c:v>
                </c:pt>
                <c:pt idx="795">
                  <c:v>6.9183980000000478E-3</c:v>
                </c:pt>
                <c:pt idx="796">
                  <c:v>6.7983949999999016E-3</c:v>
                </c:pt>
                <c:pt idx="797">
                  <c:v>6.8747010000000941E-3</c:v>
                </c:pt>
                <c:pt idx="798">
                  <c:v>6.5764850000000763E-3</c:v>
                </c:pt>
                <c:pt idx="799">
                  <c:v>6.3440980000000202E-3</c:v>
                </c:pt>
                <c:pt idx="800">
                  <c:v>5.6436859999999811E-3</c:v>
                </c:pt>
                <c:pt idx="801">
                  <c:v>5.9528509999999812E-3</c:v>
                </c:pt>
                <c:pt idx="802">
                  <c:v>6.2622029999999107E-3</c:v>
                </c:pt>
                <c:pt idx="803">
                  <c:v>6.7438070000001016E-3</c:v>
                </c:pt>
                <c:pt idx="804">
                  <c:v>6.4377099999999299E-3</c:v>
                </c:pt>
                <c:pt idx="805">
                  <c:v>6.3603709999999758E-3</c:v>
                </c:pt>
                <c:pt idx="806">
                  <c:v>5.9174140000000097E-3</c:v>
                </c:pt>
                <c:pt idx="807">
                  <c:v>5.75279399999995E-3</c:v>
                </c:pt>
                <c:pt idx="808">
                  <c:v>5.1470380000000482E-3</c:v>
                </c:pt>
                <c:pt idx="809">
                  <c:v>5.2628290000000799E-3</c:v>
                </c:pt>
                <c:pt idx="810">
                  <c:v>5.4224659999999592E-3</c:v>
                </c:pt>
                <c:pt idx="811">
                  <c:v>5.5272900000000735E-3</c:v>
                </c:pt>
                <c:pt idx="812">
                  <c:v>4.9537859999999601E-3</c:v>
                </c:pt>
                <c:pt idx="813">
                  <c:v>5.34319399999994E-3</c:v>
                </c:pt>
                <c:pt idx="814">
                  <c:v>5.8511150000000178E-3</c:v>
                </c:pt>
                <c:pt idx="815">
                  <c:v>6.2211940000000965E-3</c:v>
                </c:pt>
                <c:pt idx="816">
                  <c:v>5.6547629999998961E-3</c:v>
                </c:pt>
                <c:pt idx="817">
                  <c:v>5.495947000000001E-3</c:v>
                </c:pt>
                <c:pt idx="818">
                  <c:v>6.4330020000000765E-3</c:v>
                </c:pt>
                <c:pt idx="819">
                  <c:v>8.5044050000000482E-3</c:v>
                </c:pt>
                <c:pt idx="820">
                  <c:v>8.7474169999999241E-3</c:v>
                </c:pt>
                <c:pt idx="821">
                  <c:v>8.1556030000000668E-3</c:v>
                </c:pt>
                <c:pt idx="822">
                  <c:v>7.3042480000000687E-3</c:v>
                </c:pt>
                <c:pt idx="823">
                  <c:v>6.9420319999999869E-3</c:v>
                </c:pt>
                <c:pt idx="824">
                  <c:v>6.4703989999999045E-3</c:v>
                </c:pt>
                <c:pt idx="825">
                  <c:v>6.2588750000001081E-3</c:v>
                </c:pt>
                <c:pt idx="826">
                  <c:v>6.2903400000000609E-3</c:v>
                </c:pt>
                <c:pt idx="827">
                  <c:v>6.7545760000000676E-3</c:v>
                </c:pt>
                <c:pt idx="828">
                  <c:v>6.2112789999999585E-3</c:v>
                </c:pt>
                <c:pt idx="829">
                  <c:v>5.9537240000000491E-3</c:v>
                </c:pt>
                <c:pt idx="830">
                  <c:v>5.881307999999974E-3</c:v>
                </c:pt>
                <c:pt idx="831">
                  <c:v>5.7386580000000631E-3</c:v>
                </c:pt>
                <c:pt idx="832">
                  <c:v>5.3802279999999314E-3</c:v>
                </c:pt>
                <c:pt idx="833">
                  <c:v>5.5085980000000312E-3</c:v>
                </c:pt>
                <c:pt idx="834">
                  <c:v>5.8323080000000083E-3</c:v>
                </c:pt>
                <c:pt idx="835">
                  <c:v>6.0217520000001024E-3</c:v>
                </c:pt>
                <c:pt idx="836">
                  <c:v>5.8187750000000538E-3</c:v>
                </c:pt>
                <c:pt idx="837">
                  <c:v>5.8014809999999972E-3</c:v>
                </c:pt>
                <c:pt idx="838">
                  <c:v>5.7254639999999579E-3</c:v>
                </c:pt>
                <c:pt idx="839">
                  <c:v>5.9639030000000481E-3</c:v>
                </c:pt>
                <c:pt idx="840">
                  <c:v>6.5316460000000021E-3</c:v>
                </c:pt>
                <c:pt idx="841">
                  <c:v>6.7535329999999227E-3</c:v>
                </c:pt>
                <c:pt idx="842">
                  <c:v>6.6467980000000093E-3</c:v>
                </c:pt>
                <c:pt idx="843">
                  <c:v>6.6733109999999041E-3</c:v>
                </c:pt>
                <c:pt idx="844">
                  <c:v>6.6665139999999568E-3</c:v>
                </c:pt>
                <c:pt idx="845">
                  <c:v>6.8180849999999182E-3</c:v>
                </c:pt>
                <c:pt idx="846">
                  <c:v>6.9147620000000742E-3</c:v>
                </c:pt>
                <c:pt idx="847">
                  <c:v>7.3650059999998962E-3</c:v>
                </c:pt>
                <c:pt idx="848">
                  <c:v>8.4847400000001016E-3</c:v>
                </c:pt>
                <c:pt idx="849">
                  <c:v>8.7949890000000863E-3</c:v>
                </c:pt>
                <c:pt idx="850">
                  <c:v>8.4141300000000196E-3</c:v>
                </c:pt>
                <c:pt idx="851">
                  <c:v>8.0195629999999518E-3</c:v>
                </c:pt>
                <c:pt idx="852">
                  <c:v>8.0966250000000795E-3</c:v>
                </c:pt>
                <c:pt idx="853">
                  <c:v>8.3475159999999438E-3</c:v>
                </c:pt>
                <c:pt idx="854">
                  <c:v>8.2870260000000862E-3</c:v>
                </c:pt>
                <c:pt idx="855">
                  <c:v>8.8251839999999859E-3</c:v>
                </c:pt>
                <c:pt idx="856">
                  <c:v>9.8141579999999617E-3</c:v>
                </c:pt>
                <c:pt idx="857">
                  <c:v>8.7645590000000606E-3</c:v>
                </c:pt>
                <c:pt idx="858">
                  <c:v>8.1825810000000221E-3</c:v>
                </c:pt>
                <c:pt idx="859">
                  <c:v>8.7052949999999463E-3</c:v>
                </c:pt>
                <c:pt idx="860">
                  <c:v>8.5655680000000789E-3</c:v>
                </c:pt>
                <c:pt idx="861">
                  <c:v>8.2365719999999421E-3</c:v>
                </c:pt>
                <c:pt idx="862">
                  <c:v>8.1250159999999294E-3</c:v>
                </c:pt>
                <c:pt idx="863">
                  <c:v>8.1122549999999016E-3</c:v>
                </c:pt>
                <c:pt idx="864">
                  <c:v>8.397237999999918E-3</c:v>
                </c:pt>
                <c:pt idx="865">
                  <c:v>8.544413000000084E-3</c:v>
                </c:pt>
                <c:pt idx="866">
                  <c:v>8.664934000000013E-3</c:v>
                </c:pt>
                <c:pt idx="867">
                  <c:v>8.8923100000000144E-3</c:v>
                </c:pt>
                <c:pt idx="868">
                  <c:v>9.0685450000000944E-3</c:v>
                </c:pt>
                <c:pt idx="869">
                  <c:v>9.089455000000024E-3</c:v>
                </c:pt>
                <c:pt idx="870">
                  <c:v>9.1542870000000942E-3</c:v>
                </c:pt>
                <c:pt idx="871">
                  <c:v>9.1638970000000874E-3</c:v>
                </c:pt>
                <c:pt idx="872">
                  <c:v>9.2858419999999331E-3</c:v>
                </c:pt>
                <c:pt idx="873">
                  <c:v>9.2537200000000208E-3</c:v>
                </c:pt>
                <c:pt idx="874">
                  <c:v>9.1865030000000125E-3</c:v>
                </c:pt>
                <c:pt idx="875">
                  <c:v>8.9776450000000896E-3</c:v>
                </c:pt>
                <c:pt idx="876">
                  <c:v>8.7978630000000724E-3</c:v>
                </c:pt>
                <c:pt idx="877">
                  <c:v>8.5490429999999229E-3</c:v>
                </c:pt>
                <c:pt idx="878">
                  <c:v>8.2226599999999372E-3</c:v>
                </c:pt>
                <c:pt idx="879">
                  <c:v>8.4103790000000789E-3</c:v>
                </c:pt>
                <c:pt idx="880">
                  <c:v>9.1437629999999714E-3</c:v>
                </c:pt>
                <c:pt idx="881">
                  <c:v>9.2691879999999838E-3</c:v>
                </c:pt>
                <c:pt idx="882">
                  <c:v>9.2890240000000901E-3</c:v>
                </c:pt>
                <c:pt idx="883">
                  <c:v>9.3525999999999332E-3</c:v>
                </c:pt>
                <c:pt idx="884">
                  <c:v>9.4206880000000659E-3</c:v>
                </c:pt>
                <c:pt idx="885">
                  <c:v>9.2362889999999531E-3</c:v>
                </c:pt>
                <c:pt idx="886">
                  <c:v>9.409548999999906E-3</c:v>
                </c:pt>
                <c:pt idx="887">
                  <c:v>9.5637060000000051E-3</c:v>
                </c:pt>
                <c:pt idx="888">
                  <c:v>9.633589000000109E-3</c:v>
                </c:pt>
                <c:pt idx="889">
                  <c:v>9.6371120000000587E-3</c:v>
                </c:pt>
                <c:pt idx="890">
                  <c:v>9.5463639999999739E-3</c:v>
                </c:pt>
                <c:pt idx="891">
                  <c:v>9.1752339999999766E-3</c:v>
                </c:pt>
                <c:pt idx="892">
                  <c:v>9.1212609999999916E-3</c:v>
                </c:pt>
                <c:pt idx="893">
                  <c:v>8.8846330000000862E-3</c:v>
                </c:pt>
                <c:pt idx="894">
                  <c:v>8.4303450000000613E-3</c:v>
                </c:pt>
                <c:pt idx="895">
                  <c:v>7.9142029999998975E-3</c:v>
                </c:pt>
                <c:pt idx="896">
                  <c:v>7.8500960000000841E-3</c:v>
                </c:pt>
                <c:pt idx="897">
                  <c:v>7.68794599999989E-3</c:v>
                </c:pt>
                <c:pt idx="898">
                  <c:v>7.2770230000001046E-3</c:v>
                </c:pt>
                <c:pt idx="899">
                  <c:v>6.9952980000000942E-3</c:v>
                </c:pt>
                <c:pt idx="900">
                  <c:v>7.4881659999999073E-3</c:v>
                </c:pt>
                <c:pt idx="901">
                  <c:v>7.7647800000000267E-3</c:v>
                </c:pt>
                <c:pt idx="902">
                  <c:v>7.9026630000000875E-3</c:v>
                </c:pt>
                <c:pt idx="903">
                  <c:v>7.6430929999999897E-3</c:v>
                </c:pt>
                <c:pt idx="904">
                  <c:v>7.5725849999999095E-3</c:v>
                </c:pt>
                <c:pt idx="905">
                  <c:v>7.2941730000000149E-3</c:v>
                </c:pt>
                <c:pt idx="906">
                  <c:v>7.6361119999999172E-3</c:v>
                </c:pt>
                <c:pt idx="907">
                  <c:v>7.7692659999999414E-3</c:v>
                </c:pt>
                <c:pt idx="908">
                  <c:v>7.6642039999998968E-3</c:v>
                </c:pt>
                <c:pt idx="909">
                  <c:v>7.1629499999998902E-3</c:v>
                </c:pt>
                <c:pt idx="910">
                  <c:v>6.370154999999933E-3</c:v>
                </c:pt>
                <c:pt idx="911">
                  <c:v>4.9950430000000878E-3</c:v>
                </c:pt>
                <c:pt idx="912">
                  <c:v>6.978665000000106E-3</c:v>
                </c:pt>
                <c:pt idx="913">
                  <c:v>1.1072399999999982E-2</c:v>
                </c:pt>
                <c:pt idx="914">
                  <c:v>1.2029990000000046E-2</c:v>
                </c:pt>
                <c:pt idx="915">
                  <c:v>1.1370450000000032E-2</c:v>
                </c:pt>
                <c:pt idx="916">
                  <c:v>1.1875770000000063E-2</c:v>
                </c:pt>
                <c:pt idx="917">
                  <c:v>1.1560079999999973E-2</c:v>
                </c:pt>
                <c:pt idx="918">
                  <c:v>1.064708999999997E-2</c:v>
                </c:pt>
                <c:pt idx="919">
                  <c:v>9.9677460000000551E-3</c:v>
                </c:pt>
                <c:pt idx="920">
                  <c:v>1.0122610000000032E-2</c:v>
                </c:pt>
                <c:pt idx="921">
                  <c:v>1.0143369999999985E-2</c:v>
                </c:pt>
                <c:pt idx="922">
                  <c:v>1.0776139999999934E-2</c:v>
                </c:pt>
                <c:pt idx="923">
                  <c:v>1.0702070000000008E-2</c:v>
                </c:pt>
                <c:pt idx="924">
                  <c:v>1.1107479999999947E-2</c:v>
                </c:pt>
                <c:pt idx="925">
                  <c:v>1.1712010000000106E-2</c:v>
                </c:pt>
                <c:pt idx="926">
                  <c:v>1.2043269999999939E-2</c:v>
                </c:pt>
                <c:pt idx="927">
                  <c:v>1.1873760000000066E-2</c:v>
                </c:pt>
                <c:pt idx="928">
                  <c:v>1.2114270000000094E-2</c:v>
                </c:pt>
                <c:pt idx="929">
                  <c:v>1.2187289999999962E-2</c:v>
                </c:pt>
                <c:pt idx="930">
                  <c:v>1.2369239999999948E-2</c:v>
                </c:pt>
                <c:pt idx="931">
                  <c:v>1.2283470000000074E-2</c:v>
                </c:pt>
                <c:pt idx="932">
                  <c:v>1.2643830000000023E-2</c:v>
                </c:pt>
                <c:pt idx="933">
                  <c:v>1.296842999999992E-2</c:v>
                </c:pt>
                <c:pt idx="934">
                  <c:v>1.2995569999999956E-2</c:v>
                </c:pt>
                <c:pt idx="935">
                  <c:v>1.2912449999999964E-2</c:v>
                </c:pt>
                <c:pt idx="936">
                  <c:v>1.3265359999999893E-2</c:v>
                </c:pt>
                <c:pt idx="937">
                  <c:v>1.3490240000000098E-2</c:v>
                </c:pt>
                <c:pt idx="938">
                  <c:v>1.4052409999999904E-2</c:v>
                </c:pt>
                <c:pt idx="939">
                  <c:v>1.4195079999999916E-2</c:v>
                </c:pt>
                <c:pt idx="940">
                  <c:v>1.4448629999999962E-2</c:v>
                </c:pt>
                <c:pt idx="941">
                  <c:v>1.4734170000000102E-2</c:v>
                </c:pt>
                <c:pt idx="942">
                  <c:v>1.5167549999999919E-2</c:v>
                </c:pt>
                <c:pt idx="943">
                  <c:v>1.5415280000000031E-2</c:v>
                </c:pt>
                <c:pt idx="944">
                  <c:v>1.5771989999999958E-2</c:v>
                </c:pt>
                <c:pt idx="945">
                  <c:v>1.6149659999999955E-2</c:v>
                </c:pt>
                <c:pt idx="946">
                  <c:v>1.675984999999991E-2</c:v>
                </c:pt>
                <c:pt idx="947">
                  <c:v>1.7261280000000045E-2</c:v>
                </c:pt>
                <c:pt idx="948">
                  <c:v>1.7855970000000054E-2</c:v>
                </c:pt>
                <c:pt idx="949">
                  <c:v>1.8411930000000076E-2</c:v>
                </c:pt>
                <c:pt idx="950">
                  <c:v>1.9193859999999896E-2</c:v>
                </c:pt>
                <c:pt idx="951">
                  <c:v>2.0012970000000019E-2</c:v>
                </c:pt>
                <c:pt idx="952">
                  <c:v>2.1274950000000015E-2</c:v>
                </c:pt>
                <c:pt idx="953">
                  <c:v>2.2391580000000078E-2</c:v>
                </c:pt>
                <c:pt idx="954">
                  <c:v>2.370104999999989E-2</c:v>
                </c:pt>
                <c:pt idx="955">
                  <c:v>2.5155459999999907E-2</c:v>
                </c:pt>
                <c:pt idx="956">
                  <c:v>2.6666309999999971E-2</c:v>
                </c:pt>
                <c:pt idx="957">
                  <c:v>2.8015080000000081E-2</c:v>
                </c:pt>
                <c:pt idx="958">
                  <c:v>2.9351289999999919E-2</c:v>
                </c:pt>
                <c:pt idx="959">
                  <c:v>3.0460900000000013E-2</c:v>
                </c:pt>
                <c:pt idx="960">
                  <c:v>3.1662719999999922E-2</c:v>
                </c:pt>
                <c:pt idx="961">
                  <c:v>3.2879960000000041E-2</c:v>
                </c:pt>
                <c:pt idx="962">
                  <c:v>3.433095999999991E-2</c:v>
                </c:pt>
                <c:pt idx="963">
                  <c:v>3.5732819999999998E-2</c:v>
                </c:pt>
                <c:pt idx="964">
                  <c:v>3.6790569999999967E-2</c:v>
                </c:pt>
                <c:pt idx="965">
                  <c:v>3.7963669999999894E-2</c:v>
                </c:pt>
                <c:pt idx="966">
                  <c:v>3.9517049999999943E-2</c:v>
                </c:pt>
                <c:pt idx="967">
                  <c:v>4.1165109999999894E-2</c:v>
                </c:pt>
                <c:pt idx="968">
                  <c:v>4.3130380000000024E-2</c:v>
                </c:pt>
                <c:pt idx="969">
                  <c:v>4.5123510000000033E-2</c:v>
                </c:pt>
                <c:pt idx="970">
                  <c:v>4.6984109999999912E-2</c:v>
                </c:pt>
                <c:pt idx="971">
                  <c:v>4.8488319999999918E-2</c:v>
                </c:pt>
                <c:pt idx="972">
                  <c:v>4.9576099999999901E-2</c:v>
                </c:pt>
                <c:pt idx="973">
                  <c:v>5.0135390000000113E-2</c:v>
                </c:pt>
                <c:pt idx="974">
                  <c:v>4.9978410000000029E-2</c:v>
                </c:pt>
                <c:pt idx="975">
                  <c:v>4.9237739999999919E-2</c:v>
                </c:pt>
                <c:pt idx="976">
                  <c:v>4.8120439999999931E-2</c:v>
                </c:pt>
                <c:pt idx="977">
                  <c:v>4.6728000000000103E-2</c:v>
                </c:pt>
                <c:pt idx="978">
                  <c:v>4.4923089999999943E-2</c:v>
                </c:pt>
                <c:pt idx="979">
                  <c:v>4.2789460000000057E-2</c:v>
                </c:pt>
                <c:pt idx="980">
                  <c:v>4.052611000000006E-2</c:v>
                </c:pt>
                <c:pt idx="981">
                  <c:v>3.8294660000000036E-2</c:v>
                </c:pt>
                <c:pt idx="982">
                  <c:v>3.6240480000000019E-2</c:v>
                </c:pt>
                <c:pt idx="983">
                  <c:v>3.4205760000000085E-2</c:v>
                </c:pt>
                <c:pt idx="984">
                  <c:v>3.2242010000000043E-2</c:v>
                </c:pt>
                <c:pt idx="985">
                  <c:v>3.05283999999999E-2</c:v>
                </c:pt>
                <c:pt idx="986">
                  <c:v>2.9131800000000041E-2</c:v>
                </c:pt>
                <c:pt idx="987">
                  <c:v>2.7718310000000024E-2</c:v>
                </c:pt>
                <c:pt idx="988">
                  <c:v>2.6507009999999998E-2</c:v>
                </c:pt>
                <c:pt idx="989">
                  <c:v>2.5691469999999939E-2</c:v>
                </c:pt>
                <c:pt idx="990">
                  <c:v>2.500476000000007E-2</c:v>
                </c:pt>
                <c:pt idx="991">
                  <c:v>2.4244090000000051E-2</c:v>
                </c:pt>
                <c:pt idx="992">
                  <c:v>2.3362840000000107E-2</c:v>
                </c:pt>
                <c:pt idx="993">
                  <c:v>2.2454689999999999E-2</c:v>
                </c:pt>
                <c:pt idx="994">
                  <c:v>2.1957100000000063E-2</c:v>
                </c:pt>
                <c:pt idx="995">
                  <c:v>2.1813599999999989E-2</c:v>
                </c:pt>
                <c:pt idx="996">
                  <c:v>2.1860189999999946E-2</c:v>
                </c:pt>
                <c:pt idx="997">
                  <c:v>2.2046680000000096E-2</c:v>
                </c:pt>
                <c:pt idx="998">
                  <c:v>2.180238000000001E-2</c:v>
                </c:pt>
                <c:pt idx="999">
                  <c:v>2.0696370000000019E-2</c:v>
                </c:pt>
                <c:pt idx="1000">
                  <c:v>1.9956829999999925E-2</c:v>
                </c:pt>
                <c:pt idx="1001">
                  <c:v>1.9595489999999938E-2</c:v>
                </c:pt>
                <c:pt idx="1002">
                  <c:v>1.9311239999999952E-2</c:v>
                </c:pt>
                <c:pt idx="1003">
                  <c:v>1.9316410000000062E-2</c:v>
                </c:pt>
                <c:pt idx="1004">
                  <c:v>1.9212910000000027E-2</c:v>
                </c:pt>
                <c:pt idx="1005">
                  <c:v>1.9085580000000046E-2</c:v>
                </c:pt>
                <c:pt idx="1006">
                  <c:v>1.8806440000000091E-2</c:v>
                </c:pt>
                <c:pt idx="1007">
                  <c:v>1.9113350000000029E-2</c:v>
                </c:pt>
                <c:pt idx="1008">
                  <c:v>1.8955939999999893E-2</c:v>
                </c:pt>
                <c:pt idx="1009">
                  <c:v>1.8642260000000022E-2</c:v>
                </c:pt>
                <c:pt idx="1010">
                  <c:v>1.8459709999999907E-2</c:v>
                </c:pt>
                <c:pt idx="1011">
                  <c:v>1.8825709999999996E-2</c:v>
                </c:pt>
                <c:pt idx="1012">
                  <c:v>1.8629699999999971E-2</c:v>
                </c:pt>
                <c:pt idx="1013">
                  <c:v>1.8340940000000083E-2</c:v>
                </c:pt>
                <c:pt idx="1014">
                  <c:v>1.8151189999999984E-2</c:v>
                </c:pt>
                <c:pt idx="1015">
                  <c:v>1.8011500000000069E-2</c:v>
                </c:pt>
                <c:pt idx="1016">
                  <c:v>1.7870679999999917E-2</c:v>
                </c:pt>
                <c:pt idx="1017">
                  <c:v>1.7589250000000112E-2</c:v>
                </c:pt>
                <c:pt idx="1018">
                  <c:v>1.6930179999999906E-2</c:v>
                </c:pt>
                <c:pt idx="1019">
                  <c:v>1.6816369999999914E-2</c:v>
                </c:pt>
                <c:pt idx="1020">
                  <c:v>1.6975310000000077E-2</c:v>
                </c:pt>
                <c:pt idx="1021">
                  <c:v>1.688862999999996E-2</c:v>
                </c:pt>
                <c:pt idx="1022">
                  <c:v>1.6282700000000094E-2</c:v>
                </c:pt>
                <c:pt idx="1023">
                  <c:v>1.5606199999999903E-2</c:v>
                </c:pt>
                <c:pt idx="1024">
                  <c:v>1.5140680000000017E-2</c:v>
                </c:pt>
                <c:pt idx="1025">
                  <c:v>1.4714839999999896E-2</c:v>
                </c:pt>
                <c:pt idx="1026">
                  <c:v>1.4063289999999951E-2</c:v>
                </c:pt>
                <c:pt idx="1027">
                  <c:v>1.3219110000000089E-2</c:v>
                </c:pt>
                <c:pt idx="1028">
                  <c:v>1.2307429999999897E-2</c:v>
                </c:pt>
                <c:pt idx="1029">
                  <c:v>1.1475770000000107E-2</c:v>
                </c:pt>
                <c:pt idx="1030">
                  <c:v>1.0839800000000066E-2</c:v>
                </c:pt>
                <c:pt idx="1031">
                  <c:v>1.0383290000000045E-2</c:v>
                </c:pt>
                <c:pt idx="1032">
                  <c:v>1.0165280000000054E-2</c:v>
                </c:pt>
                <c:pt idx="1033">
                  <c:v>1.0092189999999945E-2</c:v>
                </c:pt>
                <c:pt idx="1034">
                  <c:v>1.0028879999999907E-2</c:v>
                </c:pt>
                <c:pt idx="1035">
                  <c:v>9.9822919999998927E-3</c:v>
                </c:pt>
                <c:pt idx="1036">
                  <c:v>9.9789009999999845E-3</c:v>
                </c:pt>
                <c:pt idx="1037">
                  <c:v>9.9740189999999451E-3</c:v>
                </c:pt>
                <c:pt idx="1038">
                  <c:v>9.9336080000000937E-3</c:v>
                </c:pt>
                <c:pt idx="1039">
                  <c:v>9.9053689999999417E-3</c:v>
                </c:pt>
                <c:pt idx="1040">
                  <c:v>9.9050300000000924E-3</c:v>
                </c:pt>
                <c:pt idx="1041">
                  <c:v>1.0012869999999952E-2</c:v>
                </c:pt>
                <c:pt idx="1042">
                  <c:v>1.0102840000000057E-2</c:v>
                </c:pt>
                <c:pt idx="1043">
                  <c:v>1.0121859999999927E-2</c:v>
                </c:pt>
                <c:pt idx="1044">
                  <c:v>1.0081470000000037E-2</c:v>
                </c:pt>
                <c:pt idx="1045">
                  <c:v>1.00849999999999E-2</c:v>
                </c:pt>
                <c:pt idx="1046">
                  <c:v>1.0099040000000059E-2</c:v>
                </c:pt>
                <c:pt idx="1047">
                  <c:v>1.0063259999999907E-2</c:v>
                </c:pt>
                <c:pt idx="1048">
                  <c:v>1.0042099999999943E-2</c:v>
                </c:pt>
                <c:pt idx="1049">
                  <c:v>1.0094940000000108E-2</c:v>
                </c:pt>
                <c:pt idx="1050">
                  <c:v>1.0132170000000107E-2</c:v>
                </c:pt>
                <c:pt idx="1051">
                  <c:v>1.0188070000000105E-2</c:v>
                </c:pt>
                <c:pt idx="1052">
                  <c:v>1.0261379999999987E-2</c:v>
                </c:pt>
                <c:pt idx="1053">
                  <c:v>1.0355029999999932E-2</c:v>
                </c:pt>
                <c:pt idx="1054">
                  <c:v>1.0265490000000099E-2</c:v>
                </c:pt>
                <c:pt idx="1055">
                  <c:v>1.0203849999999903E-2</c:v>
                </c:pt>
                <c:pt idx="1056">
                  <c:v>1.0248349999999906E-2</c:v>
                </c:pt>
                <c:pt idx="1057">
                  <c:v>1.0319130000000065E-2</c:v>
                </c:pt>
                <c:pt idx="1058">
                  <c:v>1.0337690000000066E-2</c:v>
                </c:pt>
                <c:pt idx="1059">
                  <c:v>1.0416820000000104E-2</c:v>
                </c:pt>
                <c:pt idx="1060">
                  <c:v>1.0519299999999898E-2</c:v>
                </c:pt>
                <c:pt idx="1061">
                  <c:v>1.0651540000000015E-2</c:v>
                </c:pt>
                <c:pt idx="1062">
                  <c:v>1.0693239999999937E-2</c:v>
                </c:pt>
                <c:pt idx="1063">
                  <c:v>1.0701899999999931E-2</c:v>
                </c:pt>
                <c:pt idx="1064">
                  <c:v>1.0660539999999941E-2</c:v>
                </c:pt>
                <c:pt idx="1065">
                  <c:v>1.0741090000000009E-2</c:v>
                </c:pt>
                <c:pt idx="1066">
                  <c:v>1.0794760000000014E-2</c:v>
                </c:pt>
                <c:pt idx="1067">
                  <c:v>1.0795569999999977E-2</c:v>
                </c:pt>
                <c:pt idx="1068">
                  <c:v>1.0765549999999902E-2</c:v>
                </c:pt>
                <c:pt idx="1069">
                  <c:v>1.0786739999999906E-2</c:v>
                </c:pt>
                <c:pt idx="1070">
                  <c:v>1.0758550000000033E-2</c:v>
                </c:pt>
                <c:pt idx="1071">
                  <c:v>1.0686380000000106E-2</c:v>
                </c:pt>
                <c:pt idx="1072">
                  <c:v>1.071970000000011E-2</c:v>
                </c:pt>
                <c:pt idx="1073">
                  <c:v>1.0788880000000001E-2</c:v>
                </c:pt>
                <c:pt idx="1074">
                  <c:v>1.0789630000000106E-2</c:v>
                </c:pt>
                <c:pt idx="1075">
                  <c:v>1.0853730000000006E-2</c:v>
                </c:pt>
                <c:pt idx="1076">
                  <c:v>1.0830260000000091E-2</c:v>
                </c:pt>
                <c:pt idx="1077">
                  <c:v>1.0838480000000095E-2</c:v>
                </c:pt>
                <c:pt idx="1078">
                  <c:v>1.0941290000000103E-2</c:v>
                </c:pt>
                <c:pt idx="1079">
                  <c:v>1.1059240000000026E-2</c:v>
                </c:pt>
                <c:pt idx="1080">
                  <c:v>1.1083439999999944E-2</c:v>
                </c:pt>
                <c:pt idx="1081">
                  <c:v>1.1158840000000003E-2</c:v>
                </c:pt>
                <c:pt idx="1082">
                  <c:v>1.1218989999999929E-2</c:v>
                </c:pt>
                <c:pt idx="1083">
                  <c:v>1.1283350000000025E-2</c:v>
                </c:pt>
                <c:pt idx="1084">
                  <c:v>1.1315149999999941E-2</c:v>
                </c:pt>
                <c:pt idx="1085">
                  <c:v>1.1361879999999935E-2</c:v>
                </c:pt>
                <c:pt idx="1086">
                  <c:v>1.1445259999999902E-2</c:v>
                </c:pt>
                <c:pt idx="1087">
                  <c:v>1.1519009999999996E-2</c:v>
                </c:pt>
                <c:pt idx="1088">
                  <c:v>1.1448960000000064E-2</c:v>
                </c:pt>
                <c:pt idx="1089">
                  <c:v>1.143698999999998E-2</c:v>
                </c:pt>
                <c:pt idx="1090">
                  <c:v>1.1448179999999919E-2</c:v>
                </c:pt>
                <c:pt idx="1091">
                  <c:v>1.1513399999999896E-2</c:v>
                </c:pt>
                <c:pt idx="1092">
                  <c:v>1.1575429999999942E-2</c:v>
                </c:pt>
                <c:pt idx="1093">
                  <c:v>1.1689169999999915E-2</c:v>
                </c:pt>
                <c:pt idx="1094">
                  <c:v>1.1673409999999995E-2</c:v>
                </c:pt>
                <c:pt idx="1095">
                  <c:v>1.1734310000000026E-2</c:v>
                </c:pt>
                <c:pt idx="1096">
                  <c:v>1.1852720000000039E-2</c:v>
                </c:pt>
                <c:pt idx="1097">
                  <c:v>1.1909619999999954E-2</c:v>
                </c:pt>
                <c:pt idx="1098">
                  <c:v>1.1917320000000009E-2</c:v>
                </c:pt>
                <c:pt idx="1099">
                  <c:v>1.1961700000000075E-2</c:v>
                </c:pt>
                <c:pt idx="1100">
                  <c:v>1.2030809999999947E-2</c:v>
                </c:pt>
                <c:pt idx="1101">
                  <c:v>1.2143680000000101E-2</c:v>
                </c:pt>
                <c:pt idx="1102">
                  <c:v>1.2105009999999972E-2</c:v>
                </c:pt>
                <c:pt idx="1103">
                  <c:v>1.2118019999999952E-2</c:v>
                </c:pt>
                <c:pt idx="1104">
                  <c:v>1.2189369999999977E-2</c:v>
                </c:pt>
                <c:pt idx="1105">
                  <c:v>1.228088000000005E-2</c:v>
                </c:pt>
                <c:pt idx="1106">
                  <c:v>1.2275049999999954E-2</c:v>
                </c:pt>
                <c:pt idx="1107">
                  <c:v>1.2301059999999975E-2</c:v>
                </c:pt>
                <c:pt idx="1108">
                  <c:v>1.2384879999999931E-2</c:v>
                </c:pt>
                <c:pt idx="1109">
                  <c:v>1.2438039999999928E-2</c:v>
                </c:pt>
                <c:pt idx="1110">
                  <c:v>1.2483870000000064E-2</c:v>
                </c:pt>
                <c:pt idx="1111">
                  <c:v>1.2565369999999909E-2</c:v>
                </c:pt>
                <c:pt idx="1112">
                  <c:v>1.2569360000000085E-2</c:v>
                </c:pt>
                <c:pt idx="1113">
                  <c:v>1.2614289999999917E-2</c:v>
                </c:pt>
                <c:pt idx="1114">
                  <c:v>1.2655829999999924E-2</c:v>
                </c:pt>
                <c:pt idx="1115">
                  <c:v>1.2734000000000023E-2</c:v>
                </c:pt>
                <c:pt idx="1116">
                  <c:v>1.2755529999999959E-2</c:v>
                </c:pt>
                <c:pt idx="1117">
                  <c:v>1.2777260000000012E-2</c:v>
                </c:pt>
                <c:pt idx="1118">
                  <c:v>1.2814969999999981E-2</c:v>
                </c:pt>
                <c:pt idx="1119">
                  <c:v>1.2913439999999943E-2</c:v>
                </c:pt>
                <c:pt idx="1120">
                  <c:v>1.2956989999999946E-2</c:v>
                </c:pt>
                <c:pt idx="1121">
                  <c:v>1.2957609999999953E-2</c:v>
                </c:pt>
                <c:pt idx="1122">
                  <c:v>1.2963239999999931E-2</c:v>
                </c:pt>
                <c:pt idx="1123">
                  <c:v>1.3026189999999938E-2</c:v>
                </c:pt>
                <c:pt idx="1124">
                  <c:v>1.2974229999999976E-2</c:v>
                </c:pt>
                <c:pt idx="1125">
                  <c:v>1.2999289999999997E-2</c:v>
                </c:pt>
                <c:pt idx="1126">
                  <c:v>1.3053820000000105E-2</c:v>
                </c:pt>
                <c:pt idx="1127">
                  <c:v>1.3088650000000035E-2</c:v>
                </c:pt>
                <c:pt idx="1128">
                  <c:v>1.3097359999999947E-2</c:v>
                </c:pt>
                <c:pt idx="1129">
                  <c:v>1.3100289999999903E-2</c:v>
                </c:pt>
                <c:pt idx="1130">
                  <c:v>1.3119480000000072E-2</c:v>
                </c:pt>
                <c:pt idx="1131">
                  <c:v>1.3229799999999958E-2</c:v>
                </c:pt>
                <c:pt idx="1132">
                  <c:v>1.3286820000000032E-2</c:v>
                </c:pt>
                <c:pt idx="1133">
                  <c:v>1.3338889999999992E-2</c:v>
                </c:pt>
                <c:pt idx="1134">
                  <c:v>1.3367829999999969E-2</c:v>
                </c:pt>
                <c:pt idx="1135">
                  <c:v>1.3467509999999905E-2</c:v>
                </c:pt>
                <c:pt idx="1136">
                  <c:v>1.3498199999999905E-2</c:v>
                </c:pt>
                <c:pt idx="1137">
                  <c:v>1.3516969999999962E-2</c:v>
                </c:pt>
                <c:pt idx="1138">
                  <c:v>1.3562300000000027E-2</c:v>
                </c:pt>
                <c:pt idx="1139">
                  <c:v>1.3603459999999901E-2</c:v>
                </c:pt>
                <c:pt idx="1140">
                  <c:v>1.3596409999999892E-2</c:v>
                </c:pt>
                <c:pt idx="1141">
                  <c:v>1.3575359999999925E-2</c:v>
                </c:pt>
                <c:pt idx="1142">
                  <c:v>1.3518439999999909E-2</c:v>
                </c:pt>
                <c:pt idx="1143">
                  <c:v>1.3496940000000013E-2</c:v>
                </c:pt>
                <c:pt idx="1144">
                  <c:v>1.3528390000000057E-2</c:v>
                </c:pt>
                <c:pt idx="1145">
                  <c:v>1.3578400000000101E-2</c:v>
                </c:pt>
                <c:pt idx="1146">
                  <c:v>1.3617610000000058E-2</c:v>
                </c:pt>
                <c:pt idx="1147">
                  <c:v>1.3640859999999977E-2</c:v>
                </c:pt>
                <c:pt idx="1148">
                  <c:v>1.3631830000000011E-2</c:v>
                </c:pt>
                <c:pt idx="1149">
                  <c:v>1.366903999999991E-2</c:v>
                </c:pt>
                <c:pt idx="1150">
                  <c:v>1.3804699999999892E-2</c:v>
                </c:pt>
                <c:pt idx="1151">
                  <c:v>1.3858710000000052E-2</c:v>
                </c:pt>
                <c:pt idx="1152">
                  <c:v>1.3846259999999999E-2</c:v>
                </c:pt>
                <c:pt idx="1153">
                  <c:v>1.3942600000000027E-2</c:v>
                </c:pt>
                <c:pt idx="1154">
                  <c:v>1.4034960000000041E-2</c:v>
                </c:pt>
                <c:pt idx="1155">
                  <c:v>1.4130409999999927E-2</c:v>
                </c:pt>
                <c:pt idx="1156">
                  <c:v>1.4198020000000033E-2</c:v>
                </c:pt>
                <c:pt idx="1157">
                  <c:v>1.4237260000000029E-2</c:v>
                </c:pt>
                <c:pt idx="1158">
                  <c:v>1.4327860000000081E-2</c:v>
                </c:pt>
                <c:pt idx="1159">
                  <c:v>1.4414170000000004E-2</c:v>
                </c:pt>
                <c:pt idx="1160">
                  <c:v>1.4464629999999978E-2</c:v>
                </c:pt>
                <c:pt idx="1161">
                  <c:v>1.4538039999999919E-2</c:v>
                </c:pt>
                <c:pt idx="1162">
                  <c:v>1.453985999999996E-2</c:v>
                </c:pt>
                <c:pt idx="1163">
                  <c:v>1.4556030000000053E-2</c:v>
                </c:pt>
                <c:pt idx="1164">
                  <c:v>1.4593139999999893E-2</c:v>
                </c:pt>
                <c:pt idx="1165">
                  <c:v>1.4604650000000108E-2</c:v>
                </c:pt>
                <c:pt idx="1166">
                  <c:v>1.4615480000000014E-2</c:v>
                </c:pt>
                <c:pt idx="1167">
                  <c:v>1.4638680000000015E-2</c:v>
                </c:pt>
                <c:pt idx="1168">
                  <c:v>1.4627200000000062E-2</c:v>
                </c:pt>
                <c:pt idx="1169">
                  <c:v>1.462775000000005E-2</c:v>
                </c:pt>
                <c:pt idx="1170">
                  <c:v>1.4605479999999949E-2</c:v>
                </c:pt>
                <c:pt idx="1171">
                  <c:v>1.4570729999999976E-2</c:v>
                </c:pt>
                <c:pt idx="1172">
                  <c:v>1.4527109999999954E-2</c:v>
                </c:pt>
                <c:pt idx="1173">
                  <c:v>1.4452219999999905E-2</c:v>
                </c:pt>
                <c:pt idx="1174">
                  <c:v>1.4353199999999955E-2</c:v>
                </c:pt>
                <c:pt idx="1175">
                  <c:v>1.4301490000000028E-2</c:v>
                </c:pt>
                <c:pt idx="1176">
                  <c:v>1.4284820000000087E-2</c:v>
                </c:pt>
                <c:pt idx="1177">
                  <c:v>1.4302419999999927E-2</c:v>
                </c:pt>
                <c:pt idx="1178">
                  <c:v>1.4325020000000022E-2</c:v>
                </c:pt>
                <c:pt idx="1179">
                  <c:v>1.434785999999999E-2</c:v>
                </c:pt>
                <c:pt idx="1180">
                  <c:v>1.4376799999999967E-2</c:v>
                </c:pt>
                <c:pt idx="1181">
                  <c:v>1.4444789999999985E-2</c:v>
                </c:pt>
                <c:pt idx="1182">
                  <c:v>1.4528279999999949E-2</c:v>
                </c:pt>
                <c:pt idx="1183">
                  <c:v>1.4629259999999977E-2</c:v>
                </c:pt>
                <c:pt idx="1184">
                  <c:v>1.4727420000000047E-2</c:v>
                </c:pt>
                <c:pt idx="1185">
                  <c:v>1.4845280000000072E-2</c:v>
                </c:pt>
                <c:pt idx="1186">
                  <c:v>1.4922190000000057E-2</c:v>
                </c:pt>
                <c:pt idx="1187">
                  <c:v>1.5012830000000088E-2</c:v>
                </c:pt>
                <c:pt idx="1188">
                  <c:v>1.5112650000000061E-2</c:v>
                </c:pt>
                <c:pt idx="1189">
                  <c:v>1.5205740000000079E-2</c:v>
                </c:pt>
                <c:pt idx="1190">
                  <c:v>1.531072E-2</c:v>
                </c:pt>
                <c:pt idx="1191">
                  <c:v>1.542087999999997E-2</c:v>
                </c:pt>
                <c:pt idx="1192">
                  <c:v>1.5503180000000061E-2</c:v>
                </c:pt>
                <c:pt idx="1193">
                  <c:v>1.5592290000000064E-2</c:v>
                </c:pt>
                <c:pt idx="1194">
                  <c:v>1.5710010000000052E-2</c:v>
                </c:pt>
                <c:pt idx="1195">
                  <c:v>1.5813950000000077E-2</c:v>
                </c:pt>
                <c:pt idx="1196">
                  <c:v>1.5954030000000063E-2</c:v>
                </c:pt>
                <c:pt idx="1197">
                  <c:v>1.613683999999993E-2</c:v>
                </c:pt>
                <c:pt idx="1198">
                  <c:v>1.6261990000000059E-2</c:v>
                </c:pt>
                <c:pt idx="1199">
                  <c:v>1.6371359999999946E-2</c:v>
                </c:pt>
                <c:pt idx="1200">
                  <c:v>1.6495139999999964E-2</c:v>
                </c:pt>
                <c:pt idx="1201">
                  <c:v>1.6624430000000023E-2</c:v>
                </c:pt>
                <c:pt idx="1202">
                  <c:v>1.6782059999999932E-2</c:v>
                </c:pt>
                <c:pt idx="1203">
                  <c:v>1.6908439999999914E-2</c:v>
                </c:pt>
                <c:pt idx="1204">
                  <c:v>1.7025379999999979E-2</c:v>
                </c:pt>
                <c:pt idx="1205">
                  <c:v>1.713414000000002E-2</c:v>
                </c:pt>
                <c:pt idx="1206">
                  <c:v>1.7240689999999947E-2</c:v>
                </c:pt>
                <c:pt idx="1207">
                  <c:v>1.7363510000000026E-2</c:v>
                </c:pt>
                <c:pt idx="1208">
                  <c:v>1.7444940000000075E-2</c:v>
                </c:pt>
                <c:pt idx="1209">
                  <c:v>1.7473230000000006E-2</c:v>
                </c:pt>
                <c:pt idx="1210">
                  <c:v>1.752511000000001E-2</c:v>
                </c:pt>
                <c:pt idx="1211">
                  <c:v>1.7588759999999981E-2</c:v>
                </c:pt>
                <c:pt idx="1212">
                  <c:v>1.7647250000000003E-2</c:v>
                </c:pt>
                <c:pt idx="1213">
                  <c:v>1.7682799999999999E-2</c:v>
                </c:pt>
                <c:pt idx="1214">
                  <c:v>1.7732840000000083E-2</c:v>
                </c:pt>
                <c:pt idx="1215">
                  <c:v>1.7821690000000112E-2</c:v>
                </c:pt>
                <c:pt idx="1216">
                  <c:v>1.7887109999999984E-2</c:v>
                </c:pt>
                <c:pt idx="1217">
                  <c:v>1.792268000000008E-2</c:v>
                </c:pt>
                <c:pt idx="1218">
                  <c:v>1.7969679999999988E-2</c:v>
                </c:pt>
                <c:pt idx="1219">
                  <c:v>1.8025940000000018E-2</c:v>
                </c:pt>
                <c:pt idx="1220">
                  <c:v>1.8085899999999988E-2</c:v>
                </c:pt>
                <c:pt idx="1221">
                  <c:v>1.8128869999999964E-2</c:v>
                </c:pt>
                <c:pt idx="1222">
                  <c:v>1.8157060000000058E-2</c:v>
                </c:pt>
                <c:pt idx="1223">
                  <c:v>1.8200250000000029E-2</c:v>
                </c:pt>
                <c:pt idx="1224">
                  <c:v>1.8264829999999899E-2</c:v>
                </c:pt>
                <c:pt idx="1225">
                  <c:v>1.8320609999999959E-2</c:v>
                </c:pt>
                <c:pt idx="1226">
                  <c:v>1.8389500000000059E-2</c:v>
                </c:pt>
                <c:pt idx="1227">
                  <c:v>1.8471850000000067E-2</c:v>
                </c:pt>
                <c:pt idx="1228">
                  <c:v>1.8536880000000089E-2</c:v>
                </c:pt>
                <c:pt idx="1229">
                  <c:v>1.8623789999999918E-2</c:v>
                </c:pt>
                <c:pt idx="1230">
                  <c:v>1.8710570000000093E-2</c:v>
                </c:pt>
                <c:pt idx="1231">
                  <c:v>1.878883000000009E-2</c:v>
                </c:pt>
                <c:pt idx="1232">
                  <c:v>1.8875959999999914E-2</c:v>
                </c:pt>
                <c:pt idx="1233">
                  <c:v>1.8981799999999938E-2</c:v>
                </c:pt>
                <c:pt idx="1234">
                  <c:v>1.9120309999999918E-2</c:v>
                </c:pt>
                <c:pt idx="1235">
                  <c:v>1.9245979999999996E-2</c:v>
                </c:pt>
                <c:pt idx="1236">
                  <c:v>1.937546999999995E-2</c:v>
                </c:pt>
                <c:pt idx="1237">
                  <c:v>1.9533239999999896E-2</c:v>
                </c:pt>
                <c:pt idx="1238">
                  <c:v>1.9718909999999923E-2</c:v>
                </c:pt>
                <c:pt idx="1239">
                  <c:v>1.9861300000000082E-2</c:v>
                </c:pt>
                <c:pt idx="1240">
                  <c:v>2.0034520000000056E-2</c:v>
                </c:pt>
                <c:pt idx="1241">
                  <c:v>2.0250810000000063E-2</c:v>
                </c:pt>
                <c:pt idx="1242">
                  <c:v>2.0449850000000103E-2</c:v>
                </c:pt>
                <c:pt idx="1243">
                  <c:v>2.0633029999999941E-2</c:v>
                </c:pt>
                <c:pt idx="1244">
                  <c:v>2.0881640000000035E-2</c:v>
                </c:pt>
                <c:pt idx="1245">
                  <c:v>2.1161659999999971E-2</c:v>
                </c:pt>
                <c:pt idx="1246">
                  <c:v>2.1457080000000017E-2</c:v>
                </c:pt>
                <c:pt idx="1247">
                  <c:v>2.1786920000000043E-2</c:v>
                </c:pt>
                <c:pt idx="1248">
                  <c:v>2.2171909999999961E-2</c:v>
                </c:pt>
                <c:pt idx="1249">
                  <c:v>2.2584970000000038E-2</c:v>
                </c:pt>
                <c:pt idx="1250">
                  <c:v>2.3068249999999901E-2</c:v>
                </c:pt>
                <c:pt idx="1251">
                  <c:v>2.3543679999999956E-2</c:v>
                </c:pt>
                <c:pt idx="1252">
                  <c:v>2.409542000000009E-2</c:v>
                </c:pt>
                <c:pt idx="1253">
                  <c:v>2.4707339999999967E-2</c:v>
                </c:pt>
                <c:pt idx="1254">
                  <c:v>2.5394729999999921E-2</c:v>
                </c:pt>
                <c:pt idx="1255">
                  <c:v>2.6106229999999897E-2</c:v>
                </c:pt>
                <c:pt idx="1256">
                  <c:v>2.6873799999999948E-2</c:v>
                </c:pt>
                <c:pt idx="1257">
                  <c:v>2.7777079999999899E-2</c:v>
                </c:pt>
                <c:pt idx="1258">
                  <c:v>2.8766000000000069E-2</c:v>
                </c:pt>
                <c:pt idx="1259">
                  <c:v>2.98106600000001E-2</c:v>
                </c:pt>
                <c:pt idx="1260">
                  <c:v>3.0953959999999947E-2</c:v>
                </c:pt>
                <c:pt idx="1261">
                  <c:v>3.2175309999999957E-2</c:v>
                </c:pt>
                <c:pt idx="1262">
                  <c:v>3.3518109999999934E-2</c:v>
                </c:pt>
                <c:pt idx="1263">
                  <c:v>3.4970629999999892E-2</c:v>
                </c:pt>
                <c:pt idx="1264">
                  <c:v>3.6666099999999924E-2</c:v>
                </c:pt>
                <c:pt idx="1265">
                  <c:v>3.8736090000000001E-2</c:v>
                </c:pt>
                <c:pt idx="1266">
                  <c:v>4.1239969999999904E-2</c:v>
                </c:pt>
                <c:pt idx="1267">
                  <c:v>4.4182139999999981E-2</c:v>
                </c:pt>
                <c:pt idx="1268">
                  <c:v>4.7496530000000092E-2</c:v>
                </c:pt>
                <c:pt idx="1269">
                  <c:v>5.104716999999992E-2</c:v>
                </c:pt>
                <c:pt idx="1270">
                  <c:v>5.4559040000000003E-2</c:v>
                </c:pt>
                <c:pt idx="1271">
                  <c:v>5.7669100000000029E-2</c:v>
                </c:pt>
                <c:pt idx="1272">
                  <c:v>5.9875689999999926E-2</c:v>
                </c:pt>
                <c:pt idx="1273">
                  <c:v>6.0745290000000063E-2</c:v>
                </c:pt>
                <c:pt idx="1274">
                  <c:v>6.0236460000000047E-2</c:v>
                </c:pt>
                <c:pt idx="1275">
                  <c:v>5.85956700000001E-2</c:v>
                </c:pt>
                <c:pt idx="1276">
                  <c:v>5.6345190000000045E-2</c:v>
                </c:pt>
                <c:pt idx="1277">
                  <c:v>5.398869999999989E-2</c:v>
                </c:pt>
                <c:pt idx="1278">
                  <c:v>5.2043110000000059E-2</c:v>
                </c:pt>
                <c:pt idx="1279">
                  <c:v>5.0699990000000028E-2</c:v>
                </c:pt>
                <c:pt idx="1280">
                  <c:v>4.9778050000000018E-2</c:v>
                </c:pt>
                <c:pt idx="1281">
                  <c:v>4.8939719999999909E-2</c:v>
                </c:pt>
                <c:pt idx="1282">
                  <c:v>4.7956340000000042E-2</c:v>
                </c:pt>
                <c:pt idx="1283">
                  <c:v>4.6740699999999968E-2</c:v>
                </c:pt>
                <c:pt idx="1284">
                  <c:v>4.5548060000000001E-2</c:v>
                </c:pt>
                <c:pt idx="1285">
                  <c:v>4.4672709999999949E-2</c:v>
                </c:pt>
                <c:pt idx="1286">
                  <c:v>4.4328090000000042E-2</c:v>
                </c:pt>
                <c:pt idx="1287">
                  <c:v>4.4479039999999914E-2</c:v>
                </c:pt>
                <c:pt idx="1288">
                  <c:v>4.5055910000000088E-2</c:v>
                </c:pt>
                <c:pt idx="1289">
                  <c:v>4.5993839999999953E-2</c:v>
                </c:pt>
                <c:pt idx="1290">
                  <c:v>4.7219129999999998E-2</c:v>
                </c:pt>
                <c:pt idx="1291">
                  <c:v>4.8699800000000071E-2</c:v>
                </c:pt>
                <c:pt idx="1292">
                  <c:v>5.0406020000000051E-2</c:v>
                </c:pt>
                <c:pt idx="1293">
                  <c:v>5.216624000000003E-2</c:v>
                </c:pt>
                <c:pt idx="1294">
                  <c:v>5.3937190000000079E-2</c:v>
                </c:pt>
                <c:pt idx="1295">
                  <c:v>5.5671280000000101E-2</c:v>
                </c:pt>
                <c:pt idx="1296">
                  <c:v>5.731380999999991E-2</c:v>
                </c:pt>
                <c:pt idx="1297">
                  <c:v>5.8940009999999932E-2</c:v>
                </c:pt>
                <c:pt idx="1298">
                  <c:v>6.0603780000000107E-2</c:v>
                </c:pt>
                <c:pt idx="1299">
                  <c:v>6.2258389999999997E-2</c:v>
                </c:pt>
                <c:pt idx="1300">
                  <c:v>6.404674999999993E-2</c:v>
                </c:pt>
                <c:pt idx="1301">
                  <c:v>6.6031750000000056E-2</c:v>
                </c:pt>
                <c:pt idx="1302">
                  <c:v>6.8076559999999953E-2</c:v>
                </c:pt>
                <c:pt idx="1303">
                  <c:v>7.022788999999996E-2</c:v>
                </c:pt>
                <c:pt idx="1304">
                  <c:v>7.2665210000000036E-2</c:v>
                </c:pt>
                <c:pt idx="1305">
                  <c:v>7.5336449999999999E-2</c:v>
                </c:pt>
                <c:pt idx="1306">
                  <c:v>7.8016209999999919E-2</c:v>
                </c:pt>
                <c:pt idx="1307">
                  <c:v>8.0487989999999954E-2</c:v>
                </c:pt>
                <c:pt idx="1308">
                  <c:v>8.2469069999999922E-2</c:v>
                </c:pt>
                <c:pt idx="1309">
                  <c:v>8.3732769999999901E-2</c:v>
                </c:pt>
                <c:pt idx="1310">
                  <c:v>8.430051999999999E-2</c:v>
                </c:pt>
                <c:pt idx="1311">
                  <c:v>8.3996179999999976E-2</c:v>
                </c:pt>
                <c:pt idx="1312">
                  <c:v>8.2772730000000072E-2</c:v>
                </c:pt>
                <c:pt idx="1313">
                  <c:v>8.0843989999999977E-2</c:v>
                </c:pt>
                <c:pt idx="1314">
                  <c:v>7.826452000000006E-2</c:v>
                </c:pt>
                <c:pt idx="1315">
                  <c:v>7.5110809999999972E-2</c:v>
                </c:pt>
                <c:pt idx="1316">
                  <c:v>7.1764750000000044E-2</c:v>
                </c:pt>
                <c:pt idx="1317">
                  <c:v>6.8371479999999929E-2</c:v>
                </c:pt>
                <c:pt idx="1318">
                  <c:v>6.5255349999999934E-2</c:v>
                </c:pt>
                <c:pt idx="1319">
                  <c:v>6.274128999999995E-2</c:v>
                </c:pt>
                <c:pt idx="1320">
                  <c:v>6.0780279999999909E-2</c:v>
                </c:pt>
                <c:pt idx="1321">
                  <c:v>5.9392689999999915E-2</c:v>
                </c:pt>
                <c:pt idx="1322">
                  <c:v>5.8536139999999959E-2</c:v>
                </c:pt>
                <c:pt idx="1323">
                  <c:v>5.7925119999999941E-2</c:v>
                </c:pt>
                <c:pt idx="1324">
                  <c:v>5.7312950000000029E-2</c:v>
                </c:pt>
                <c:pt idx="1325">
                  <c:v>5.6453129999999963E-2</c:v>
                </c:pt>
                <c:pt idx="1326">
                  <c:v>5.5180879999999988E-2</c:v>
                </c:pt>
                <c:pt idx="1327">
                  <c:v>5.343271000000005E-2</c:v>
                </c:pt>
                <c:pt idx="1328">
                  <c:v>5.1313010000000103E-2</c:v>
                </c:pt>
                <c:pt idx="1329">
                  <c:v>4.8914239999999998E-2</c:v>
                </c:pt>
                <c:pt idx="1330">
                  <c:v>4.6316229999999958E-2</c:v>
                </c:pt>
                <c:pt idx="1331">
                  <c:v>4.3690100000000065E-2</c:v>
                </c:pt>
                <c:pt idx="1332">
                  <c:v>4.1228389999999893E-2</c:v>
                </c:pt>
                <c:pt idx="1333">
                  <c:v>3.9023019999999908E-2</c:v>
                </c:pt>
                <c:pt idx="1334">
                  <c:v>3.7184410000000057E-2</c:v>
                </c:pt>
                <c:pt idx="1335">
                  <c:v>3.5734299999999886E-2</c:v>
                </c:pt>
                <c:pt idx="1336">
                  <c:v>3.47284699999999E-2</c:v>
                </c:pt>
                <c:pt idx="1337">
                  <c:v>3.4062279999999889E-2</c:v>
                </c:pt>
                <c:pt idx="1338">
                  <c:v>3.3620800000000006E-2</c:v>
                </c:pt>
                <c:pt idx="1339">
                  <c:v>3.3192300000000063E-2</c:v>
                </c:pt>
                <c:pt idx="1340">
                  <c:v>3.2721989999999979E-2</c:v>
                </c:pt>
                <c:pt idx="1341">
                  <c:v>3.2163010000000103E-2</c:v>
                </c:pt>
                <c:pt idx="1342">
                  <c:v>3.1580439999999932E-2</c:v>
                </c:pt>
                <c:pt idx="1343">
                  <c:v>3.1074599999999952E-2</c:v>
                </c:pt>
                <c:pt idx="1344">
                  <c:v>3.0707019999999918E-2</c:v>
                </c:pt>
                <c:pt idx="1345">
                  <c:v>3.0402830000000103E-2</c:v>
                </c:pt>
                <c:pt idx="1346">
                  <c:v>3.0268449999999891E-2</c:v>
                </c:pt>
                <c:pt idx="1347">
                  <c:v>3.0248520000000001E-2</c:v>
                </c:pt>
                <c:pt idx="1348">
                  <c:v>3.0224150000000005E-2</c:v>
                </c:pt>
                <c:pt idx="1349">
                  <c:v>3.0200419999999895E-2</c:v>
                </c:pt>
                <c:pt idx="1350">
                  <c:v>3.0204789999999981E-2</c:v>
                </c:pt>
                <c:pt idx="1351">
                  <c:v>3.0143770000000014E-2</c:v>
                </c:pt>
                <c:pt idx="1352">
                  <c:v>2.997706E-2</c:v>
                </c:pt>
                <c:pt idx="1353">
                  <c:v>2.9731949999999951E-2</c:v>
                </c:pt>
                <c:pt idx="1354">
                  <c:v>2.9523579999999994E-2</c:v>
                </c:pt>
                <c:pt idx="1355">
                  <c:v>2.9340340000000076E-2</c:v>
                </c:pt>
                <c:pt idx="1356">
                  <c:v>2.9162130000000008E-2</c:v>
                </c:pt>
                <c:pt idx="1357">
                  <c:v>2.9105579999999964E-2</c:v>
                </c:pt>
                <c:pt idx="1358">
                  <c:v>2.9183179999999975E-2</c:v>
                </c:pt>
                <c:pt idx="1359">
                  <c:v>2.9359020000000013E-2</c:v>
                </c:pt>
                <c:pt idx="1360">
                  <c:v>2.9691710000000038E-2</c:v>
                </c:pt>
                <c:pt idx="1361">
                  <c:v>3.0082399999999954E-2</c:v>
                </c:pt>
                <c:pt idx="1362">
                  <c:v>3.0334319999999915E-2</c:v>
                </c:pt>
                <c:pt idx="1363">
                  <c:v>3.0437409999999998E-2</c:v>
                </c:pt>
                <c:pt idx="1364">
                  <c:v>3.0386589999999991E-2</c:v>
                </c:pt>
                <c:pt idx="1365">
                  <c:v>3.0226349999999957E-2</c:v>
                </c:pt>
                <c:pt idx="1366">
                  <c:v>3.0036310000000066E-2</c:v>
                </c:pt>
                <c:pt idx="1367">
                  <c:v>2.9696399999999956E-2</c:v>
                </c:pt>
                <c:pt idx="1368">
                  <c:v>2.9245160000000103E-2</c:v>
                </c:pt>
                <c:pt idx="1369">
                  <c:v>2.8852040000000079E-2</c:v>
                </c:pt>
                <c:pt idx="1370">
                  <c:v>2.8581699999999932E-2</c:v>
                </c:pt>
                <c:pt idx="1371">
                  <c:v>2.8259220000000029E-2</c:v>
                </c:pt>
                <c:pt idx="1372">
                  <c:v>2.7875960000000033E-2</c:v>
                </c:pt>
                <c:pt idx="1373">
                  <c:v>2.7525800000000045E-2</c:v>
                </c:pt>
                <c:pt idx="1374">
                  <c:v>2.735631000000005E-2</c:v>
                </c:pt>
                <c:pt idx="1375">
                  <c:v>2.7212999999999932E-2</c:v>
                </c:pt>
                <c:pt idx="1376">
                  <c:v>2.6990110000000067E-2</c:v>
                </c:pt>
                <c:pt idx="1377">
                  <c:v>2.6819560000000076E-2</c:v>
                </c:pt>
                <c:pt idx="1378">
                  <c:v>2.6658379999999982E-2</c:v>
                </c:pt>
                <c:pt idx="1379">
                  <c:v>2.6428129999999994E-2</c:v>
                </c:pt>
                <c:pt idx="1380">
                  <c:v>2.6213770000000025E-2</c:v>
                </c:pt>
                <c:pt idx="1381">
                  <c:v>2.5982839999999952E-2</c:v>
                </c:pt>
                <c:pt idx="1382">
                  <c:v>2.5749299999999975E-2</c:v>
                </c:pt>
                <c:pt idx="1383">
                  <c:v>2.5546840000000071E-2</c:v>
                </c:pt>
                <c:pt idx="1384">
                  <c:v>2.5355919999999976E-2</c:v>
                </c:pt>
                <c:pt idx="1385">
                  <c:v>2.506475000000008E-2</c:v>
                </c:pt>
                <c:pt idx="1386">
                  <c:v>2.478710999999989E-2</c:v>
                </c:pt>
                <c:pt idx="1387">
                  <c:v>2.4543229999999916E-2</c:v>
                </c:pt>
                <c:pt idx="1388">
                  <c:v>2.4268970000000056E-2</c:v>
                </c:pt>
                <c:pt idx="1389">
                  <c:v>2.3942249999999943E-2</c:v>
                </c:pt>
                <c:pt idx="1390">
                  <c:v>2.3683590000000088E-2</c:v>
                </c:pt>
                <c:pt idx="1391">
                  <c:v>2.3524620000000107E-2</c:v>
                </c:pt>
                <c:pt idx="1392">
                  <c:v>2.3393929999999896E-2</c:v>
                </c:pt>
                <c:pt idx="1393">
                  <c:v>2.3247580000000045E-2</c:v>
                </c:pt>
                <c:pt idx="1394">
                  <c:v>2.3206360000000092E-2</c:v>
                </c:pt>
                <c:pt idx="1395">
                  <c:v>2.317850999999993E-2</c:v>
                </c:pt>
                <c:pt idx="1396">
                  <c:v>2.3060499999999928E-2</c:v>
                </c:pt>
                <c:pt idx="1397">
                  <c:v>2.2933190000000048E-2</c:v>
                </c:pt>
                <c:pt idx="1398">
                  <c:v>2.301905999999998E-2</c:v>
                </c:pt>
                <c:pt idx="1399">
                  <c:v>2.3203359999999895E-2</c:v>
                </c:pt>
                <c:pt idx="1400">
                  <c:v>2.3270750000000007E-2</c:v>
                </c:pt>
                <c:pt idx="1401">
                  <c:v>2.3441590000000012E-2</c:v>
                </c:pt>
                <c:pt idx="1402">
                  <c:v>2.3719980000000085E-2</c:v>
                </c:pt>
                <c:pt idx="1403">
                  <c:v>2.3975340000000012E-2</c:v>
                </c:pt>
                <c:pt idx="1404">
                  <c:v>2.4208110000000005E-2</c:v>
                </c:pt>
                <c:pt idx="1405">
                  <c:v>2.450729000000007E-2</c:v>
                </c:pt>
                <c:pt idx="1406">
                  <c:v>2.47774300000001E-2</c:v>
                </c:pt>
                <c:pt idx="1407">
                  <c:v>2.5010839999999979E-2</c:v>
                </c:pt>
                <c:pt idx="1408">
                  <c:v>2.5256839999999947E-2</c:v>
                </c:pt>
                <c:pt idx="1409">
                  <c:v>2.5523329999999955E-2</c:v>
                </c:pt>
                <c:pt idx="1410">
                  <c:v>2.5754360000000087E-2</c:v>
                </c:pt>
                <c:pt idx="1411">
                  <c:v>2.5849299999999964E-2</c:v>
                </c:pt>
                <c:pt idx="1412">
                  <c:v>2.5984070000000026E-2</c:v>
                </c:pt>
                <c:pt idx="1413">
                  <c:v>2.6168940000000029E-2</c:v>
                </c:pt>
                <c:pt idx="1414">
                  <c:v>2.6109039999999917E-2</c:v>
                </c:pt>
                <c:pt idx="1415">
                  <c:v>2.5922769999999984E-2</c:v>
                </c:pt>
                <c:pt idx="1416">
                  <c:v>2.5541349999999907E-2</c:v>
                </c:pt>
                <c:pt idx="1417">
                  <c:v>2.5097960000000086E-2</c:v>
                </c:pt>
                <c:pt idx="1418">
                  <c:v>2.4834680000000109E-2</c:v>
                </c:pt>
                <c:pt idx="1419">
                  <c:v>2.4583730000000026E-2</c:v>
                </c:pt>
                <c:pt idx="1420">
                  <c:v>2.4249830000000028E-2</c:v>
                </c:pt>
                <c:pt idx="1421">
                  <c:v>2.3885149999999911E-2</c:v>
                </c:pt>
                <c:pt idx="1422">
                  <c:v>2.3536409999999952E-2</c:v>
                </c:pt>
                <c:pt idx="1423">
                  <c:v>2.3295049999999984E-2</c:v>
                </c:pt>
                <c:pt idx="1424">
                  <c:v>2.3125209999999896E-2</c:v>
                </c:pt>
                <c:pt idx="1425">
                  <c:v>2.2965120000000061E-2</c:v>
                </c:pt>
                <c:pt idx="1426">
                  <c:v>2.2883659999999972E-2</c:v>
                </c:pt>
                <c:pt idx="1427">
                  <c:v>2.2915760000000063E-2</c:v>
                </c:pt>
                <c:pt idx="1428">
                  <c:v>2.2907830000000073E-2</c:v>
                </c:pt>
                <c:pt idx="1429">
                  <c:v>2.2929170000000054E-2</c:v>
                </c:pt>
                <c:pt idx="1430">
                  <c:v>2.3086600000000068E-2</c:v>
                </c:pt>
                <c:pt idx="1431">
                  <c:v>2.3320220000000003E-2</c:v>
                </c:pt>
                <c:pt idx="1432">
                  <c:v>2.3513080000000075E-2</c:v>
                </c:pt>
                <c:pt idx="1433">
                  <c:v>2.3703569999999896E-2</c:v>
                </c:pt>
                <c:pt idx="1434">
                  <c:v>2.3943760000000092E-2</c:v>
                </c:pt>
                <c:pt idx="1435">
                  <c:v>2.4240899999999899E-2</c:v>
                </c:pt>
                <c:pt idx="1436">
                  <c:v>2.4624860000000082E-2</c:v>
                </c:pt>
                <c:pt idx="1437">
                  <c:v>2.5028599999999956E-2</c:v>
                </c:pt>
                <c:pt idx="1438">
                  <c:v>2.542128999999993E-2</c:v>
                </c:pt>
                <c:pt idx="1439">
                  <c:v>2.5831219999999933E-2</c:v>
                </c:pt>
                <c:pt idx="1440">
                  <c:v>2.6204660000000102E-2</c:v>
                </c:pt>
                <c:pt idx="1441">
                  <c:v>2.6686039999999966E-2</c:v>
                </c:pt>
                <c:pt idx="1442">
                  <c:v>2.7239210000000069E-2</c:v>
                </c:pt>
                <c:pt idx="1443">
                  <c:v>2.7736149999999959E-2</c:v>
                </c:pt>
                <c:pt idx="1444">
                  <c:v>2.8220429999999963E-2</c:v>
                </c:pt>
                <c:pt idx="1445">
                  <c:v>2.8711729999999935E-2</c:v>
                </c:pt>
                <c:pt idx="1446">
                  <c:v>2.9048359999999995E-2</c:v>
                </c:pt>
                <c:pt idx="1447">
                  <c:v>2.9259410000000097E-2</c:v>
                </c:pt>
                <c:pt idx="1448">
                  <c:v>2.9452760000000078E-2</c:v>
                </c:pt>
                <c:pt idx="1449">
                  <c:v>2.9563439999999996E-2</c:v>
                </c:pt>
                <c:pt idx="1450">
                  <c:v>2.9528219999999994E-2</c:v>
                </c:pt>
                <c:pt idx="1451">
                  <c:v>2.9576819999999948E-2</c:v>
                </c:pt>
                <c:pt idx="1452">
                  <c:v>2.9647619999999986E-2</c:v>
                </c:pt>
                <c:pt idx="1453">
                  <c:v>2.958700000000003E-2</c:v>
                </c:pt>
                <c:pt idx="1454">
                  <c:v>2.9588979999999987E-2</c:v>
                </c:pt>
                <c:pt idx="1455">
                  <c:v>2.9664750000000017E-2</c:v>
                </c:pt>
                <c:pt idx="1456">
                  <c:v>2.965343999999992E-2</c:v>
                </c:pt>
                <c:pt idx="1457">
                  <c:v>2.9752570000000089E-2</c:v>
                </c:pt>
                <c:pt idx="1458">
                  <c:v>2.9883309999999996E-2</c:v>
                </c:pt>
                <c:pt idx="1459">
                  <c:v>2.9969249999999947E-2</c:v>
                </c:pt>
                <c:pt idx="1460">
                  <c:v>3.0227170000000081E-2</c:v>
                </c:pt>
                <c:pt idx="1461">
                  <c:v>3.0411530000000075E-2</c:v>
                </c:pt>
                <c:pt idx="1462">
                  <c:v>3.0569309999999961E-2</c:v>
                </c:pt>
                <c:pt idx="1463">
                  <c:v>3.0934460000000108E-2</c:v>
                </c:pt>
                <c:pt idx="1464">
                  <c:v>3.1303979999999898E-2</c:v>
                </c:pt>
                <c:pt idx="1465">
                  <c:v>3.1602740000000074E-2</c:v>
                </c:pt>
                <c:pt idx="1466">
                  <c:v>3.190792000000009E-2</c:v>
                </c:pt>
                <c:pt idx="1467">
                  <c:v>3.2279200000000063E-2</c:v>
                </c:pt>
                <c:pt idx="1468">
                  <c:v>3.2648540000000059E-2</c:v>
                </c:pt>
                <c:pt idx="1469">
                  <c:v>3.3022120000000044E-2</c:v>
                </c:pt>
                <c:pt idx="1470">
                  <c:v>3.3482559999999939E-2</c:v>
                </c:pt>
                <c:pt idx="1471">
                  <c:v>3.3911140000000062E-2</c:v>
                </c:pt>
                <c:pt idx="1472">
                  <c:v>3.4333720000000012E-2</c:v>
                </c:pt>
                <c:pt idx="1473">
                  <c:v>3.4784139999999963E-2</c:v>
                </c:pt>
                <c:pt idx="1474">
                  <c:v>3.5192909999999911E-2</c:v>
                </c:pt>
                <c:pt idx="1475">
                  <c:v>3.5519539999999905E-2</c:v>
                </c:pt>
                <c:pt idx="1476">
                  <c:v>3.6107890000000031E-2</c:v>
                </c:pt>
                <c:pt idx="1477">
                  <c:v>3.6742889999999973E-2</c:v>
                </c:pt>
                <c:pt idx="1478">
                  <c:v>3.7097680000000022E-2</c:v>
                </c:pt>
                <c:pt idx="1479">
                  <c:v>3.7466949999999999E-2</c:v>
                </c:pt>
                <c:pt idx="1480">
                  <c:v>3.7943489999999969E-2</c:v>
                </c:pt>
                <c:pt idx="1481">
                  <c:v>3.8486790000000104E-2</c:v>
                </c:pt>
                <c:pt idx="1482">
                  <c:v>3.8993300000000009E-2</c:v>
                </c:pt>
                <c:pt idx="1483">
                  <c:v>3.9408370000000081E-2</c:v>
                </c:pt>
                <c:pt idx="1484">
                  <c:v>3.9795339999999957E-2</c:v>
                </c:pt>
                <c:pt idx="1485">
                  <c:v>4.0255570000000018E-2</c:v>
                </c:pt>
                <c:pt idx="1486">
                  <c:v>4.0758609999999917E-2</c:v>
                </c:pt>
                <c:pt idx="1487">
                  <c:v>4.1263260000000024E-2</c:v>
                </c:pt>
                <c:pt idx="1488">
                  <c:v>4.1644440000000005E-2</c:v>
                </c:pt>
                <c:pt idx="1489">
                  <c:v>4.2063299999999915E-2</c:v>
                </c:pt>
                <c:pt idx="1490">
                  <c:v>4.2520789999999975E-2</c:v>
                </c:pt>
                <c:pt idx="1491">
                  <c:v>4.3002680000000071E-2</c:v>
                </c:pt>
                <c:pt idx="1492">
                  <c:v>4.348430999999997E-2</c:v>
                </c:pt>
                <c:pt idx="1493">
                  <c:v>4.392324000000003E-2</c:v>
                </c:pt>
                <c:pt idx="1494">
                  <c:v>4.4317299999999893E-2</c:v>
                </c:pt>
                <c:pt idx="1495">
                  <c:v>4.4679759999999957E-2</c:v>
                </c:pt>
                <c:pt idx="1496">
                  <c:v>4.5032940000000021E-2</c:v>
                </c:pt>
                <c:pt idx="1497">
                  <c:v>4.5303639999999978E-2</c:v>
                </c:pt>
                <c:pt idx="1498">
                  <c:v>4.546070999999996E-2</c:v>
                </c:pt>
                <c:pt idx="1499">
                  <c:v>4.5705950000000106E-2</c:v>
                </c:pt>
                <c:pt idx="1500">
                  <c:v>4.5944999999999903E-2</c:v>
                </c:pt>
                <c:pt idx="1501">
                  <c:v>4.6212619999999927E-2</c:v>
                </c:pt>
                <c:pt idx="1502">
                  <c:v>4.6371680000000026E-2</c:v>
                </c:pt>
                <c:pt idx="1503">
                  <c:v>4.648074999999996E-2</c:v>
                </c:pt>
                <c:pt idx="1504">
                  <c:v>4.652305000000001E-2</c:v>
                </c:pt>
                <c:pt idx="1505">
                  <c:v>4.6567229999999959E-2</c:v>
                </c:pt>
                <c:pt idx="1506">
                  <c:v>4.6661999999999981E-2</c:v>
                </c:pt>
                <c:pt idx="1507">
                  <c:v>4.6683210000000086E-2</c:v>
                </c:pt>
                <c:pt idx="1508">
                  <c:v>4.6637760000000084E-2</c:v>
                </c:pt>
                <c:pt idx="1509">
                  <c:v>4.6635509999999991E-2</c:v>
                </c:pt>
                <c:pt idx="1510">
                  <c:v>4.6571469999999948E-2</c:v>
                </c:pt>
                <c:pt idx="1511">
                  <c:v>4.6668790000000016E-2</c:v>
                </c:pt>
                <c:pt idx="1512">
                  <c:v>4.6846610000000011E-2</c:v>
                </c:pt>
                <c:pt idx="1513">
                  <c:v>4.6912269999999978E-2</c:v>
                </c:pt>
                <c:pt idx="1514">
                  <c:v>4.6930069999999935E-2</c:v>
                </c:pt>
                <c:pt idx="1515">
                  <c:v>4.6997629999999901E-2</c:v>
                </c:pt>
                <c:pt idx="1516">
                  <c:v>4.7143450000000087E-2</c:v>
                </c:pt>
                <c:pt idx="1517">
                  <c:v>4.7261140000000035E-2</c:v>
                </c:pt>
                <c:pt idx="1518">
                  <c:v>4.7369650000000041E-2</c:v>
                </c:pt>
                <c:pt idx="1519">
                  <c:v>4.7591610000000006E-2</c:v>
                </c:pt>
                <c:pt idx="1520">
                  <c:v>4.765934000000005E-2</c:v>
                </c:pt>
                <c:pt idx="1521">
                  <c:v>4.7637120000000088E-2</c:v>
                </c:pt>
                <c:pt idx="1522">
                  <c:v>4.7612610000000055E-2</c:v>
                </c:pt>
                <c:pt idx="1523">
                  <c:v>4.7753979999999974E-2</c:v>
                </c:pt>
                <c:pt idx="1524">
                  <c:v>4.7972469999999934E-2</c:v>
                </c:pt>
                <c:pt idx="1525">
                  <c:v>4.8031130000000033E-2</c:v>
                </c:pt>
                <c:pt idx="1526">
                  <c:v>4.7991080000000075E-2</c:v>
                </c:pt>
                <c:pt idx="1527">
                  <c:v>4.7948679999999966E-2</c:v>
                </c:pt>
                <c:pt idx="1528">
                  <c:v>4.7899249999999949E-2</c:v>
                </c:pt>
                <c:pt idx="1529">
                  <c:v>4.7707270000000079E-2</c:v>
                </c:pt>
                <c:pt idx="1530">
                  <c:v>4.7520110000000004E-2</c:v>
                </c:pt>
                <c:pt idx="1531">
                  <c:v>4.740505000000006E-2</c:v>
                </c:pt>
                <c:pt idx="1532">
                  <c:v>4.7227329999999901E-2</c:v>
                </c:pt>
                <c:pt idx="1533">
                  <c:v>4.7079450000000023E-2</c:v>
                </c:pt>
                <c:pt idx="1534">
                  <c:v>4.683225000000002E-2</c:v>
                </c:pt>
                <c:pt idx="1535">
                  <c:v>4.6493399999999907E-2</c:v>
                </c:pt>
                <c:pt idx="1536">
                  <c:v>4.6284680000000078E-2</c:v>
                </c:pt>
                <c:pt idx="1537">
                  <c:v>4.6014800000000022E-2</c:v>
                </c:pt>
                <c:pt idx="1538">
                  <c:v>4.5674219999999988E-2</c:v>
                </c:pt>
                <c:pt idx="1539">
                  <c:v>4.5384670000000016E-2</c:v>
                </c:pt>
                <c:pt idx="1540">
                  <c:v>4.5027020000000029E-2</c:v>
                </c:pt>
                <c:pt idx="1541">
                  <c:v>4.4594680000000109E-2</c:v>
                </c:pt>
                <c:pt idx="1542">
                  <c:v>4.4023740000000089E-2</c:v>
                </c:pt>
                <c:pt idx="1543">
                  <c:v>4.3529249999999964E-2</c:v>
                </c:pt>
                <c:pt idx="1544">
                  <c:v>4.3107390000000079E-2</c:v>
                </c:pt>
                <c:pt idx="1545">
                  <c:v>4.2628459999999979E-2</c:v>
                </c:pt>
                <c:pt idx="1546">
                  <c:v>4.1922529999999902E-2</c:v>
                </c:pt>
                <c:pt idx="1547">
                  <c:v>4.1204089999999916E-2</c:v>
                </c:pt>
                <c:pt idx="1548">
                  <c:v>4.0655300000000061E-2</c:v>
                </c:pt>
                <c:pt idx="1549">
                  <c:v>4.0181739999999966E-2</c:v>
                </c:pt>
                <c:pt idx="1550">
                  <c:v>3.9408960000000048E-2</c:v>
                </c:pt>
                <c:pt idx="1551">
                  <c:v>3.8531179999999887E-2</c:v>
                </c:pt>
                <c:pt idx="1552">
                  <c:v>3.7924939999999907E-2</c:v>
                </c:pt>
                <c:pt idx="1553">
                  <c:v>3.7247189999999986E-2</c:v>
                </c:pt>
                <c:pt idx="1554">
                  <c:v>3.6335470000000036E-2</c:v>
                </c:pt>
                <c:pt idx="1555">
                  <c:v>3.5610380000000053E-2</c:v>
                </c:pt>
                <c:pt idx="1556">
                  <c:v>3.4801700000000046E-2</c:v>
                </c:pt>
                <c:pt idx="1557">
                  <c:v>3.3977310000000038E-2</c:v>
                </c:pt>
                <c:pt idx="1558">
                  <c:v>3.3178029999999969E-2</c:v>
                </c:pt>
                <c:pt idx="1559">
                  <c:v>3.2350979999999918E-2</c:v>
                </c:pt>
                <c:pt idx="1560">
                  <c:v>3.1478260000000091E-2</c:v>
                </c:pt>
                <c:pt idx="1561">
                  <c:v>3.0585349999999956E-2</c:v>
                </c:pt>
                <c:pt idx="1562">
                  <c:v>2.9676990000000014E-2</c:v>
                </c:pt>
                <c:pt idx="1563">
                  <c:v>2.8730810000000107E-2</c:v>
                </c:pt>
                <c:pt idx="1564">
                  <c:v>2.7636589999999961E-2</c:v>
                </c:pt>
                <c:pt idx="1565">
                  <c:v>2.6475639999999911E-2</c:v>
                </c:pt>
                <c:pt idx="1566">
                  <c:v>2.5382470000000046E-2</c:v>
                </c:pt>
                <c:pt idx="1567">
                  <c:v>2.4381589999999953E-2</c:v>
                </c:pt>
                <c:pt idx="1568">
                  <c:v>2.3506569999999893E-2</c:v>
                </c:pt>
                <c:pt idx="1569">
                  <c:v>2.2583460000000111E-2</c:v>
                </c:pt>
                <c:pt idx="1570">
                  <c:v>2.1704149999999922E-2</c:v>
                </c:pt>
                <c:pt idx="1571">
                  <c:v>2.1056890000000106E-2</c:v>
                </c:pt>
                <c:pt idx="1572">
                  <c:v>2.0466620000000102E-2</c:v>
                </c:pt>
                <c:pt idx="1573">
                  <c:v>1.9767529999999978E-2</c:v>
                </c:pt>
                <c:pt idx="1574">
                  <c:v>1.9101550000000023E-2</c:v>
                </c:pt>
                <c:pt idx="1575">
                  <c:v>1.8679440000000103E-2</c:v>
                </c:pt>
                <c:pt idx="1576">
                  <c:v>1.8277139999999914E-2</c:v>
                </c:pt>
                <c:pt idx="1577">
                  <c:v>1.7723249999999968E-2</c:v>
                </c:pt>
                <c:pt idx="1578">
                  <c:v>1.735869000000001E-2</c:v>
                </c:pt>
                <c:pt idx="1579">
                  <c:v>1.6955290000000067E-2</c:v>
                </c:pt>
                <c:pt idx="1580">
                  <c:v>1.6575229999999941E-2</c:v>
                </c:pt>
                <c:pt idx="1581">
                  <c:v>1.6442789999999929E-2</c:v>
                </c:pt>
                <c:pt idx="1582">
                  <c:v>1.6229590000000016E-2</c:v>
                </c:pt>
                <c:pt idx="1583">
                  <c:v>1.5932650000000104E-2</c:v>
                </c:pt>
                <c:pt idx="1584">
                  <c:v>1.5660889999999927E-2</c:v>
                </c:pt>
                <c:pt idx="1585">
                  <c:v>1.5416169999999951E-2</c:v>
                </c:pt>
                <c:pt idx="1586">
                  <c:v>1.5249899999999927E-2</c:v>
                </c:pt>
                <c:pt idx="1587">
                  <c:v>1.5215479999999948E-2</c:v>
                </c:pt>
                <c:pt idx="1588">
                  <c:v>1.5153760000000016E-2</c:v>
                </c:pt>
                <c:pt idx="1589">
                  <c:v>1.503309999999991E-2</c:v>
                </c:pt>
                <c:pt idx="1590">
                  <c:v>1.4978879999999917E-2</c:v>
                </c:pt>
                <c:pt idx="1591">
                  <c:v>1.5065619999999891E-2</c:v>
                </c:pt>
                <c:pt idx="1592">
                  <c:v>1.5063049999999967E-2</c:v>
                </c:pt>
                <c:pt idx="1593">
                  <c:v>1.4888269999999926E-2</c:v>
                </c:pt>
                <c:pt idx="1594">
                  <c:v>1.4775130000000081E-2</c:v>
                </c:pt>
                <c:pt idx="1595">
                  <c:v>1.4813490000000096E-2</c:v>
                </c:pt>
                <c:pt idx="1596">
                  <c:v>1.459889999999997E-2</c:v>
                </c:pt>
                <c:pt idx="1597">
                  <c:v>1.4331249999999907E-2</c:v>
                </c:pt>
                <c:pt idx="1598">
                  <c:v>1.4299709999999966E-2</c:v>
                </c:pt>
                <c:pt idx="1599">
                  <c:v>1.426188000000006E-2</c:v>
                </c:pt>
                <c:pt idx="1600">
                  <c:v>1.4105430000000085E-2</c:v>
                </c:pt>
                <c:pt idx="1601">
                  <c:v>1.4030949999999986E-2</c:v>
                </c:pt>
                <c:pt idx="1602">
                  <c:v>1.4013330000000046E-2</c:v>
                </c:pt>
                <c:pt idx="1603">
                  <c:v>1.3938020000000106E-2</c:v>
                </c:pt>
                <c:pt idx="1604">
                  <c:v>1.3792699999999991E-2</c:v>
                </c:pt>
                <c:pt idx="1605">
                  <c:v>1.375696000000004E-2</c:v>
                </c:pt>
                <c:pt idx="1606">
                  <c:v>1.3770459999999929E-2</c:v>
                </c:pt>
                <c:pt idx="1607">
                  <c:v>1.3542259999999917E-2</c:v>
                </c:pt>
                <c:pt idx="1608">
                  <c:v>1.3130789999999948E-2</c:v>
                </c:pt>
                <c:pt idx="1609">
                  <c:v>1.3064369999999936E-2</c:v>
                </c:pt>
                <c:pt idx="1610">
                  <c:v>1.3272439999999941E-2</c:v>
                </c:pt>
                <c:pt idx="1611">
                  <c:v>1.3140080000000109E-2</c:v>
                </c:pt>
                <c:pt idx="1612">
                  <c:v>1.2968260000000065E-2</c:v>
                </c:pt>
                <c:pt idx="1613">
                  <c:v>1.3152440000000043E-2</c:v>
                </c:pt>
                <c:pt idx="1614">
                  <c:v>1.3349789999999917E-2</c:v>
                </c:pt>
                <c:pt idx="1615">
                  <c:v>1.3351150000000089E-2</c:v>
                </c:pt>
                <c:pt idx="1616">
                  <c:v>1.3176139999999892E-2</c:v>
                </c:pt>
                <c:pt idx="1617">
                  <c:v>1.2962219999999913E-2</c:v>
                </c:pt>
                <c:pt idx="1618">
                  <c:v>1.2619640000000043E-2</c:v>
                </c:pt>
                <c:pt idx="1619">
                  <c:v>1.2259610000000087E-2</c:v>
                </c:pt>
                <c:pt idx="1620">
                  <c:v>1.2295329999999938E-2</c:v>
                </c:pt>
                <c:pt idx="1621">
                  <c:v>1.2215780000000009E-2</c:v>
                </c:pt>
                <c:pt idx="1622">
                  <c:v>1.2232959999999959E-2</c:v>
                </c:pt>
                <c:pt idx="1623">
                  <c:v>1.2472199999999933E-2</c:v>
                </c:pt>
                <c:pt idx="1624">
                  <c:v>1.2556229999999946E-2</c:v>
                </c:pt>
                <c:pt idx="1625">
                  <c:v>1.2396029999999891E-2</c:v>
                </c:pt>
                <c:pt idx="1626">
                  <c:v>1.2335619999999992E-2</c:v>
                </c:pt>
                <c:pt idx="1627">
                  <c:v>1.2533480000000097E-2</c:v>
                </c:pt>
                <c:pt idx="1628">
                  <c:v>1.234775999999993E-2</c:v>
                </c:pt>
                <c:pt idx="1629">
                  <c:v>1.1778559999999993E-2</c:v>
                </c:pt>
                <c:pt idx="1630">
                  <c:v>1.1186689999999944E-2</c:v>
                </c:pt>
                <c:pt idx="1631">
                  <c:v>1.1254110000000095E-2</c:v>
                </c:pt>
                <c:pt idx="1632">
                  <c:v>1.1767800000000106E-2</c:v>
                </c:pt>
                <c:pt idx="1633">
                  <c:v>1.1777099999999985E-2</c:v>
                </c:pt>
                <c:pt idx="1634">
                  <c:v>1.1598839999999999E-2</c:v>
                </c:pt>
                <c:pt idx="1635">
                  <c:v>1.176573000000003E-2</c:v>
                </c:pt>
                <c:pt idx="1636">
                  <c:v>1.1842569999999997E-2</c:v>
                </c:pt>
                <c:pt idx="1637">
                  <c:v>1.1654419999999943E-2</c:v>
                </c:pt>
                <c:pt idx="1638">
                  <c:v>1.1390280000000086E-2</c:v>
                </c:pt>
                <c:pt idx="1639">
                  <c:v>1.1172540000000009E-2</c:v>
                </c:pt>
                <c:pt idx="1640">
                  <c:v>1.0644000000000098E-2</c:v>
                </c:pt>
                <c:pt idx="1641">
                  <c:v>9.5576090000000224E-3</c:v>
                </c:pt>
                <c:pt idx="1642">
                  <c:v>9.3961739999999239E-3</c:v>
                </c:pt>
                <c:pt idx="1643">
                  <c:v>1.077360000000005E-2</c:v>
                </c:pt>
                <c:pt idx="1644">
                  <c:v>1.1139840000000012E-2</c:v>
                </c:pt>
                <c:pt idx="1645">
                  <c:v>1.1448249999999938E-2</c:v>
                </c:pt>
                <c:pt idx="1646">
                  <c:v>1.1352390000000101E-2</c:v>
                </c:pt>
                <c:pt idx="1647">
                  <c:v>1.1286279999999982E-2</c:v>
                </c:pt>
                <c:pt idx="1648">
                  <c:v>1.1316920000000064E-2</c:v>
                </c:pt>
                <c:pt idx="1649">
                  <c:v>1.1429029999999951E-2</c:v>
                </c:pt>
                <c:pt idx="1650">
                  <c:v>1.1277640000000089E-2</c:v>
                </c:pt>
                <c:pt idx="1651">
                  <c:v>1.0663319999999921E-2</c:v>
                </c:pt>
                <c:pt idx="1652">
                  <c:v>9.904318000000023E-3</c:v>
                </c:pt>
                <c:pt idx="1653">
                  <c:v>1.0601180000000099E-2</c:v>
                </c:pt>
                <c:pt idx="1654">
                  <c:v>1.1274849999999947E-2</c:v>
                </c:pt>
                <c:pt idx="1655">
                  <c:v>1.1176419999999965E-2</c:v>
                </c:pt>
                <c:pt idx="1656">
                  <c:v>1.1161090000000096E-2</c:v>
                </c:pt>
                <c:pt idx="1657">
                  <c:v>1.132307999999993E-2</c:v>
                </c:pt>
                <c:pt idx="1658">
                  <c:v>1.1297569999999979E-2</c:v>
                </c:pt>
                <c:pt idx="1659">
                  <c:v>1.14110300000001E-2</c:v>
                </c:pt>
                <c:pt idx="1660">
                  <c:v>1.1912350000000016E-2</c:v>
                </c:pt>
                <c:pt idx="1661">
                  <c:v>1.1918819999999997E-2</c:v>
                </c:pt>
                <c:pt idx="1662">
                  <c:v>1.1202600000000063E-2</c:v>
                </c:pt>
                <c:pt idx="1663">
                  <c:v>1.0716160000000086E-2</c:v>
                </c:pt>
                <c:pt idx="1664">
                  <c:v>1.078572000000011E-2</c:v>
                </c:pt>
                <c:pt idx="1665">
                  <c:v>9.7233050000000709E-3</c:v>
                </c:pt>
                <c:pt idx="1666">
                  <c:v>9.2150680000000484E-3</c:v>
                </c:pt>
                <c:pt idx="1667">
                  <c:v>9.4239730000000854E-3</c:v>
                </c:pt>
                <c:pt idx="1668">
                  <c:v>9.6707199999999105E-3</c:v>
                </c:pt>
                <c:pt idx="1669">
                  <c:v>1.0022060000000055E-2</c:v>
                </c:pt>
                <c:pt idx="1670">
                  <c:v>1.1067539999999987E-2</c:v>
                </c:pt>
                <c:pt idx="1671">
                  <c:v>1.1595950000000022E-2</c:v>
                </c:pt>
                <c:pt idx="1672">
                  <c:v>1.1424129999999977E-2</c:v>
                </c:pt>
                <c:pt idx="1673">
                  <c:v>1.069596000000006E-2</c:v>
                </c:pt>
                <c:pt idx="1674">
                  <c:v>1.0927420000000021E-2</c:v>
                </c:pt>
                <c:pt idx="1675">
                  <c:v>1.1265230000000015E-2</c:v>
                </c:pt>
                <c:pt idx="1676">
                  <c:v>1.0677070000000066E-2</c:v>
                </c:pt>
                <c:pt idx="1677">
                  <c:v>1.1110369999999925E-2</c:v>
                </c:pt>
                <c:pt idx="1678">
                  <c:v>1.0876829999999948E-2</c:v>
                </c:pt>
                <c:pt idx="1679">
                  <c:v>1.0653409999999974E-2</c:v>
                </c:pt>
                <c:pt idx="1680">
                  <c:v>1.0350410000000032E-2</c:v>
                </c:pt>
                <c:pt idx="1681">
                  <c:v>1.0033860000000061E-2</c:v>
                </c:pt>
                <c:pt idx="1682">
                  <c:v>9.2368979999999379E-3</c:v>
                </c:pt>
                <c:pt idx="1683">
                  <c:v>7.7479140000000779E-3</c:v>
                </c:pt>
                <c:pt idx="1684">
                  <c:v>6.1201010000000444E-3</c:v>
                </c:pt>
                <c:pt idx="1685">
                  <c:v>7.0757480000001038E-3</c:v>
                </c:pt>
                <c:pt idx="1686">
                  <c:v>8.3531900000000103E-3</c:v>
                </c:pt>
                <c:pt idx="1687">
                  <c:v>8.0802520000000655E-3</c:v>
                </c:pt>
                <c:pt idx="1688">
                  <c:v>8.8154449999999773E-3</c:v>
                </c:pt>
                <c:pt idx="1689">
                  <c:v>8.8386760000001008E-3</c:v>
                </c:pt>
                <c:pt idx="1690">
                  <c:v>8.7607050000000353E-3</c:v>
                </c:pt>
                <c:pt idx="1691">
                  <c:v>9.0758200000000677E-3</c:v>
                </c:pt>
                <c:pt idx="1692">
                  <c:v>9.0439149999999024E-3</c:v>
                </c:pt>
                <c:pt idx="1693">
                  <c:v>8.4822399999999742E-3</c:v>
                </c:pt>
                <c:pt idx="1694">
                  <c:v>7.4342329999999013E-3</c:v>
                </c:pt>
                <c:pt idx="1695">
                  <c:v>6.6280910000000581E-3</c:v>
                </c:pt>
                <c:pt idx="1696">
                  <c:v>6.8153920000000312E-3</c:v>
                </c:pt>
                <c:pt idx="1697">
                  <c:v>5.3507749999999188E-3</c:v>
                </c:pt>
                <c:pt idx="1698">
                  <c:v>5.5259809999999021E-3</c:v>
                </c:pt>
                <c:pt idx="1699">
                  <c:v>6.6139949999999281E-3</c:v>
                </c:pt>
                <c:pt idx="1700">
                  <c:v>6.672065999999921E-3</c:v>
                </c:pt>
                <c:pt idx="1701">
                  <c:v>7.7230889999999608E-3</c:v>
                </c:pt>
                <c:pt idx="1702">
                  <c:v>7.9537190000000813E-3</c:v>
                </c:pt>
                <c:pt idx="1703">
                  <c:v>7.5745750000000278E-3</c:v>
                </c:pt>
                <c:pt idx="1704">
                  <c:v>7.0798899999999776E-3</c:v>
                </c:pt>
                <c:pt idx="1705">
                  <c:v>6.4388539999999939E-3</c:v>
                </c:pt>
                <c:pt idx="1706">
                  <c:v>6.3361969999999879E-3</c:v>
                </c:pt>
                <c:pt idx="1707">
                  <c:v>7.6263999999999221E-3</c:v>
                </c:pt>
                <c:pt idx="1708">
                  <c:v>8.0169310000000049E-3</c:v>
                </c:pt>
                <c:pt idx="1709">
                  <c:v>8.6905900000000535E-3</c:v>
                </c:pt>
                <c:pt idx="1710">
                  <c:v>8.7094199999999677E-3</c:v>
                </c:pt>
                <c:pt idx="1711">
                  <c:v>8.5764500000000687E-3</c:v>
                </c:pt>
                <c:pt idx="1712">
                  <c:v>8.6568209999999812E-3</c:v>
                </c:pt>
                <c:pt idx="1713">
                  <c:v>8.8624139999999851E-3</c:v>
                </c:pt>
                <c:pt idx="1714">
                  <c:v>8.5855070000000477E-3</c:v>
                </c:pt>
                <c:pt idx="1715">
                  <c:v>7.863793999999924E-3</c:v>
                </c:pt>
                <c:pt idx="1716">
                  <c:v>6.4270840000000273E-3</c:v>
                </c:pt>
                <c:pt idx="1717">
                  <c:v>6.5505159999998952E-3</c:v>
                </c:pt>
                <c:pt idx="1718">
                  <c:v>7.1425709999999309E-3</c:v>
                </c:pt>
                <c:pt idx="1719">
                  <c:v>6.775844999999947E-3</c:v>
                </c:pt>
                <c:pt idx="1720">
                  <c:v>7.2575139999999649E-3</c:v>
                </c:pt>
                <c:pt idx="1721">
                  <c:v>7.4417499999999137E-3</c:v>
                </c:pt>
                <c:pt idx="1722">
                  <c:v>7.6404960000000521E-3</c:v>
                </c:pt>
                <c:pt idx="1723">
                  <c:v>7.8055299999999495E-3</c:v>
                </c:pt>
                <c:pt idx="1724">
                  <c:v>8.3757550000000958E-3</c:v>
                </c:pt>
                <c:pt idx="1725">
                  <c:v>9.1251180000000431E-3</c:v>
                </c:pt>
                <c:pt idx="1726">
                  <c:v>8.6775080000001115E-3</c:v>
                </c:pt>
                <c:pt idx="1727">
                  <c:v>8.1122549999999016E-3</c:v>
                </c:pt>
                <c:pt idx="1728">
                  <c:v>6.3542180000000226E-3</c:v>
                </c:pt>
                <c:pt idx="1729">
                  <c:v>5.3262540000000858E-3</c:v>
                </c:pt>
                <c:pt idx="1730">
                  <c:v>7.1942780000000539E-3</c:v>
                </c:pt>
                <c:pt idx="1731">
                  <c:v>6.604609000000039E-3</c:v>
                </c:pt>
                <c:pt idx="1732">
                  <c:v>6.0652619999999047E-3</c:v>
                </c:pt>
                <c:pt idx="1733">
                  <c:v>6.2072449999999169E-3</c:v>
                </c:pt>
                <c:pt idx="1734">
                  <c:v>6.9935469999999889E-3</c:v>
                </c:pt>
                <c:pt idx="1735">
                  <c:v>3.9890810000000609E-3</c:v>
                </c:pt>
                <c:pt idx="1736">
                  <c:v>4.1848479999999633E-3</c:v>
                </c:pt>
                <c:pt idx="1737">
                  <c:v>4.2746160000000089E-3</c:v>
                </c:pt>
                <c:pt idx="1738">
                  <c:v>5.679806000000065E-3</c:v>
                </c:pt>
                <c:pt idx="1739">
                  <c:v>5.6347569999999347E-3</c:v>
                </c:pt>
                <c:pt idx="1740">
                  <c:v>5.4798739999999402E-3</c:v>
                </c:pt>
                <c:pt idx="1741">
                  <c:v>5.7999369999999217E-3</c:v>
                </c:pt>
                <c:pt idx="1742">
                  <c:v>6.4195510000000233E-3</c:v>
                </c:pt>
                <c:pt idx="1743">
                  <c:v>6.725467000000096E-3</c:v>
                </c:pt>
                <c:pt idx="1744">
                  <c:v>6.5566050000001042E-3</c:v>
                </c:pt>
                <c:pt idx="1745">
                  <c:v>6.643533999999951E-3</c:v>
                </c:pt>
                <c:pt idx="1746">
                  <c:v>6.2247909999999518E-3</c:v>
                </c:pt>
                <c:pt idx="1747">
                  <c:v>6.5690839999998918E-3</c:v>
                </c:pt>
                <c:pt idx="1748">
                  <c:v>7.0746699999999496E-3</c:v>
                </c:pt>
                <c:pt idx="1749">
                  <c:v>7.3477179999998921E-3</c:v>
                </c:pt>
                <c:pt idx="1750">
                  <c:v>7.3922040000000688E-3</c:v>
                </c:pt>
                <c:pt idx="1751">
                  <c:v>6.8236379999999652E-3</c:v>
                </c:pt>
                <c:pt idx="1752">
                  <c:v>6.7053100000000754E-3</c:v>
                </c:pt>
                <c:pt idx="1753">
                  <c:v>6.9944900000000754E-3</c:v>
                </c:pt>
                <c:pt idx="1754">
                  <c:v>6.7056800000000472E-3</c:v>
                </c:pt>
                <c:pt idx="1755">
                  <c:v>6.8882340000000486E-3</c:v>
                </c:pt>
                <c:pt idx="1756">
                  <c:v>7.3218710000000353E-3</c:v>
                </c:pt>
                <c:pt idx="1757">
                  <c:v>7.5339809999999119E-3</c:v>
                </c:pt>
                <c:pt idx="1758">
                  <c:v>7.551378000000053E-3</c:v>
                </c:pt>
                <c:pt idx="1759">
                  <c:v>7.3358900000000116E-3</c:v>
                </c:pt>
                <c:pt idx="1760">
                  <c:v>6.637916000000077E-3</c:v>
                </c:pt>
                <c:pt idx="1761">
                  <c:v>5.9933299999999079E-3</c:v>
                </c:pt>
                <c:pt idx="1762">
                  <c:v>5.3179690000000335E-3</c:v>
                </c:pt>
                <c:pt idx="1763">
                  <c:v>5.454340000000002E-3</c:v>
                </c:pt>
                <c:pt idx="1764">
                  <c:v>5.7392290000000123E-3</c:v>
                </c:pt>
                <c:pt idx="1765">
                  <c:v>5.2921089999999893E-3</c:v>
                </c:pt>
                <c:pt idx="1766">
                  <c:v>6.3913049999999583E-3</c:v>
                </c:pt>
                <c:pt idx="1767">
                  <c:v>7.0379959999999908E-3</c:v>
                </c:pt>
                <c:pt idx="1768">
                  <c:v>6.8255909999999087E-3</c:v>
                </c:pt>
                <c:pt idx="1769">
                  <c:v>6.912876999999984E-3</c:v>
                </c:pt>
                <c:pt idx="1770">
                  <c:v>6.5947850000001029E-3</c:v>
                </c:pt>
                <c:pt idx="1771">
                  <c:v>6.7128139999999004E-3</c:v>
                </c:pt>
                <c:pt idx="1772">
                  <c:v>5.1593770000000205E-3</c:v>
                </c:pt>
                <c:pt idx="1773">
                  <c:v>4.6690419999999566E-3</c:v>
                </c:pt>
                <c:pt idx="1774">
                  <c:v>5.9139539999999435E-3</c:v>
                </c:pt>
                <c:pt idx="1775">
                  <c:v>5.8462120000000173E-3</c:v>
                </c:pt>
                <c:pt idx="1776">
                  <c:v>6.182306999999998E-3</c:v>
                </c:pt>
                <c:pt idx="1777">
                  <c:v>6.623516000000107E-3</c:v>
                </c:pt>
                <c:pt idx="1778">
                  <c:v>6.5859710000000238E-3</c:v>
                </c:pt>
                <c:pt idx="1779">
                  <c:v>6.3333050000000668E-3</c:v>
                </c:pt>
                <c:pt idx="1780">
                  <c:v>5.7907360000000185E-3</c:v>
                </c:pt>
                <c:pt idx="1781">
                  <c:v>5.290766999999974E-3</c:v>
                </c:pt>
                <c:pt idx="1782">
                  <c:v>5.3677149999999951E-3</c:v>
                </c:pt>
                <c:pt idx="1783">
                  <c:v>4.9888760000000865E-3</c:v>
                </c:pt>
                <c:pt idx="1784">
                  <c:v>5.2704420000000418E-3</c:v>
                </c:pt>
                <c:pt idx="1785">
                  <c:v>6.1560929999999736E-3</c:v>
                </c:pt>
                <c:pt idx="1786">
                  <c:v>6.7914280000000993E-3</c:v>
                </c:pt>
                <c:pt idx="1787">
                  <c:v>6.8402659999999837E-3</c:v>
                </c:pt>
                <c:pt idx="1788">
                  <c:v>6.2675150000000013E-3</c:v>
                </c:pt>
                <c:pt idx="1789">
                  <c:v>5.575281000000043E-3</c:v>
                </c:pt>
                <c:pt idx="1790">
                  <c:v>5.7320439999999362E-3</c:v>
                </c:pt>
                <c:pt idx="1791">
                  <c:v>7.3302289999999104E-3</c:v>
                </c:pt>
                <c:pt idx="1792">
                  <c:v>5.3676810000000685E-3</c:v>
                </c:pt>
                <c:pt idx="1793">
                  <c:v>6.2141019999999436E-3</c:v>
                </c:pt>
                <c:pt idx="1794">
                  <c:v>6.5617849999999311E-3</c:v>
                </c:pt>
                <c:pt idx="1795">
                  <c:v>5.9566470000000926E-3</c:v>
                </c:pt>
                <c:pt idx="1796">
                  <c:v>5.9231239999999463E-3</c:v>
                </c:pt>
                <c:pt idx="1797">
                  <c:v>6.480993000000046E-3</c:v>
                </c:pt>
                <c:pt idx="1798">
                  <c:v>5.7730400000000071E-3</c:v>
                </c:pt>
                <c:pt idx="1799">
                  <c:v>5.9857050000000633E-3</c:v>
                </c:pt>
                <c:pt idx="1800">
                  <c:v>5.5435989999998991E-3</c:v>
                </c:pt>
                <c:pt idx="1801">
                  <c:v>6.1859029999999926E-3</c:v>
                </c:pt>
                <c:pt idx="1802">
                  <c:v>7.028970999999995E-3</c:v>
                </c:pt>
                <c:pt idx="1803">
                  <c:v>6.6115060000000447E-3</c:v>
                </c:pt>
                <c:pt idx="1804">
                  <c:v>6.3071150000000298E-3</c:v>
                </c:pt>
                <c:pt idx="1805">
                  <c:v>6.0584079999999041E-3</c:v>
                </c:pt>
                <c:pt idx="1806">
                  <c:v>5.9046169999998899E-3</c:v>
                </c:pt>
                <c:pt idx="1807">
                  <c:v>7.0126399999999034E-3</c:v>
                </c:pt>
                <c:pt idx="1808">
                  <c:v>7.0508270000000373E-3</c:v>
                </c:pt>
                <c:pt idx="1809">
                  <c:v>6.4772259999998916E-3</c:v>
                </c:pt>
                <c:pt idx="1810">
                  <c:v>6.818589000000097E-3</c:v>
                </c:pt>
                <c:pt idx="1811">
                  <c:v>7.0379959999999908E-3</c:v>
                </c:pt>
                <c:pt idx="1812">
                  <c:v>7.0953830000000107E-3</c:v>
                </c:pt>
                <c:pt idx="1813">
                  <c:v>6.7738600000000204E-3</c:v>
                </c:pt>
                <c:pt idx="1814">
                  <c:v>6.345408999999913E-3</c:v>
                </c:pt>
                <c:pt idx="1815">
                  <c:v>6.0283370000000502E-3</c:v>
                </c:pt>
                <c:pt idx="1816">
                  <c:v>5.8855730000000328E-3</c:v>
                </c:pt>
                <c:pt idx="1817">
                  <c:v>6.6173929999999714E-3</c:v>
                </c:pt>
                <c:pt idx="1818">
                  <c:v>7.2096740000000548E-3</c:v>
                </c:pt>
                <c:pt idx="1819">
                  <c:v>7.6237699999999187E-3</c:v>
                </c:pt>
                <c:pt idx="1820">
                  <c:v>7.7894389999999536E-3</c:v>
                </c:pt>
                <c:pt idx="1821">
                  <c:v>7.7887979999999857E-3</c:v>
                </c:pt>
                <c:pt idx="1822">
                  <c:v>7.4071339999999264E-3</c:v>
                </c:pt>
                <c:pt idx="1823">
                  <c:v>7.2598390000000457E-3</c:v>
                </c:pt>
                <c:pt idx="1824">
                  <c:v>7.2703519999999244E-3</c:v>
                </c:pt>
                <c:pt idx="1825">
                  <c:v>7.3666910000000918E-3</c:v>
                </c:pt>
                <c:pt idx="1826">
                  <c:v>7.1424030000000194E-3</c:v>
                </c:pt>
                <c:pt idx="1827">
                  <c:v>7.0785429999999927E-3</c:v>
                </c:pt>
                <c:pt idx="1828">
                  <c:v>7.5082580000001009E-3</c:v>
                </c:pt>
                <c:pt idx="1829">
                  <c:v>7.3284760000000837E-3</c:v>
                </c:pt>
                <c:pt idx="1830">
                  <c:v>7.0206880000001082E-3</c:v>
                </c:pt>
                <c:pt idx="1831">
                  <c:v>7.1813089999999136E-3</c:v>
                </c:pt>
                <c:pt idx="1832">
                  <c:v>7.6460270000000552E-3</c:v>
                </c:pt>
                <c:pt idx="1833">
                  <c:v>7.8919330000000176E-3</c:v>
                </c:pt>
                <c:pt idx="1834">
                  <c:v>7.9512209999998973E-3</c:v>
                </c:pt>
                <c:pt idx="1835">
                  <c:v>7.798917999999988E-3</c:v>
                </c:pt>
                <c:pt idx="1836">
                  <c:v>7.5273060000000669E-3</c:v>
                </c:pt>
                <c:pt idx="1837">
                  <c:v>7.5146299999999666E-3</c:v>
                </c:pt>
                <c:pt idx="1838">
                  <c:v>7.5515799999998912E-3</c:v>
                </c:pt>
                <c:pt idx="1839">
                  <c:v>7.3699270000000539E-3</c:v>
                </c:pt>
                <c:pt idx="1840">
                  <c:v>7.4318399999999674E-3</c:v>
                </c:pt>
                <c:pt idx="1841">
                  <c:v>7.6995140000000184E-3</c:v>
                </c:pt>
                <c:pt idx="1842">
                  <c:v>7.8197330000000509E-3</c:v>
                </c:pt>
                <c:pt idx="1843">
                  <c:v>7.8967590000000865E-3</c:v>
                </c:pt>
                <c:pt idx="1844">
                  <c:v>7.9230789999999995E-3</c:v>
                </c:pt>
                <c:pt idx="1845">
                  <c:v>7.9309739999999795E-3</c:v>
                </c:pt>
                <c:pt idx="1846">
                  <c:v>7.8718579999998983E-3</c:v>
                </c:pt>
                <c:pt idx="1847">
                  <c:v>7.9008080000000369E-3</c:v>
                </c:pt>
                <c:pt idx="1848">
                  <c:v>8.000763999999938E-3</c:v>
                </c:pt>
                <c:pt idx="1849">
                  <c:v>7.99772700000001E-3</c:v>
                </c:pt>
                <c:pt idx="1850">
                  <c:v>7.9147100000001025E-3</c:v>
                </c:pt>
                <c:pt idx="1851">
                  <c:v>7.9191300000001075E-3</c:v>
                </c:pt>
                <c:pt idx="1852">
                  <c:v>7.868956000000038E-3</c:v>
                </c:pt>
                <c:pt idx="1853">
                  <c:v>7.8562369999999326E-3</c:v>
                </c:pt>
                <c:pt idx="1854">
                  <c:v>7.9255410000000914E-3</c:v>
                </c:pt>
                <c:pt idx="1855">
                  <c:v>8.0525739999999235E-3</c:v>
                </c:pt>
                <c:pt idx="1856">
                  <c:v>8.0728260000000329E-3</c:v>
                </c:pt>
                <c:pt idx="1857">
                  <c:v>8.1010470000000279E-3</c:v>
                </c:pt>
                <c:pt idx="1858">
                  <c:v>8.0877130000001074E-3</c:v>
                </c:pt>
                <c:pt idx="1859">
                  <c:v>8.1004399999999865E-3</c:v>
                </c:pt>
                <c:pt idx="1860">
                  <c:v>8.0668180000000866E-3</c:v>
                </c:pt>
                <c:pt idx="1861">
                  <c:v>7.9940140000001048E-3</c:v>
                </c:pt>
                <c:pt idx="1862">
                  <c:v>8.0254019999999038E-3</c:v>
                </c:pt>
                <c:pt idx="1863">
                  <c:v>8.0471730000000186E-3</c:v>
                </c:pt>
                <c:pt idx="1864">
                  <c:v>8.0650289999999458E-3</c:v>
                </c:pt>
                <c:pt idx="1865">
                  <c:v>8.1277840000000268E-3</c:v>
                </c:pt>
                <c:pt idx="1866">
                  <c:v>8.135110000000001E-3</c:v>
                </c:pt>
                <c:pt idx="1867">
                  <c:v>8.1458459999999011E-3</c:v>
                </c:pt>
                <c:pt idx="1868">
                  <c:v>0</c:v>
                </c:pt>
              </c:numCache>
            </c:numRef>
          </c:yVal>
          <c:smooth val="1"/>
          <c:extLst>
            <c:ext xmlns:c16="http://schemas.microsoft.com/office/drawing/2014/chart" uri="{C3380CC4-5D6E-409C-BE32-E72D297353CC}">
              <c16:uniqueId val="{00000000-F75D-4B94-BC67-EFF0942E1B75}"/>
            </c:ext>
          </c:extLst>
        </c:ser>
        <c:dLbls>
          <c:showLegendKey val="0"/>
          <c:showVal val="0"/>
          <c:showCatName val="0"/>
          <c:showSerName val="0"/>
          <c:showPercent val="0"/>
          <c:showBubbleSize val="0"/>
        </c:dLbls>
        <c:axId val="390459263"/>
        <c:axId val="390466463"/>
        <c:extLst>
          <c:ext xmlns:c15="http://schemas.microsoft.com/office/drawing/2012/chart" uri="{02D57815-91ED-43cb-92C2-25804820EDAC}">
            <c15:filteredScatterSeries>
              <c15:ser>
                <c:idx val="0"/>
                <c:order val="0"/>
                <c:tx>
                  <c:strRef>
                    <c:extLst>
                      <c:ext uri="{02D57815-91ED-43cb-92C2-25804820EDAC}">
                        <c15:formulaRef>
                          <c15:sqref>Sheet1!$B$1</c15:sqref>
                        </c15:formulaRef>
                      </c:ext>
                    </c:extLst>
                    <c:strCache>
                      <c:ptCount val="1"/>
                      <c:pt idx="0">
                        <c:v>PU-1 </c:v>
                      </c:pt>
                    </c:strCache>
                  </c:strRef>
                </c:tx>
                <c:spPr>
                  <a:ln w="19050" cap="rnd">
                    <a:solidFill>
                      <a:schemeClr val="accent1"/>
                    </a:solidFill>
                    <a:round/>
                  </a:ln>
                  <a:effectLst/>
                </c:spPr>
                <c:marker>
                  <c:symbol val="none"/>
                </c:marker>
                <c:xVal>
                  <c:numRef>
                    <c:extLst>
                      <c:ext uri="{02D57815-91ED-43cb-92C2-25804820EDAC}">
                        <c15:formulaRef>
                          <c15:sqref>Sheet1!$A$2:$A$1870</c15:sqref>
                        </c15:formulaRef>
                      </c:ext>
                    </c:extLst>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extLst>
                      <c:ext uri="{02D57815-91ED-43cb-92C2-25804820EDAC}">
                        <c15:formulaRef>
                          <c15:sqref>Sheet1!$B$2:$B$1870</c15:sqref>
                        </c15:formulaRef>
                      </c:ext>
                    </c:extLst>
                    <c:numCache>
                      <c:formatCode>0.0000</c:formatCode>
                      <c:ptCount val="1869"/>
                      <c:pt idx="0">
                        <c:v>0.4</c:v>
                      </c:pt>
                      <c:pt idx="1">
                        <c:v>0.4</c:v>
                      </c:pt>
                      <c:pt idx="2">
                        <c:v>0.4</c:v>
                      </c:pt>
                      <c:pt idx="3">
                        <c:v>0.4</c:v>
                      </c:pt>
                      <c:pt idx="4">
                        <c:v>0.4</c:v>
                      </c:pt>
                      <c:pt idx="5">
                        <c:v>0.4</c:v>
                      </c:pt>
                      <c:pt idx="6">
                        <c:v>0.4</c:v>
                      </c:pt>
                      <c:pt idx="7">
                        <c:v>0.4</c:v>
                      </c:pt>
                      <c:pt idx="8">
                        <c:v>0.4</c:v>
                      </c:pt>
                      <c:pt idx="9">
                        <c:v>0.4</c:v>
                      </c:pt>
                      <c:pt idx="10">
                        <c:v>0.4</c:v>
                      </c:pt>
                      <c:pt idx="11">
                        <c:v>0.4</c:v>
                      </c:pt>
                      <c:pt idx="12">
                        <c:v>0.4</c:v>
                      </c:pt>
                      <c:pt idx="13">
                        <c:v>0.4</c:v>
                      </c:pt>
                      <c:pt idx="14">
                        <c:v>0.4</c:v>
                      </c:pt>
                      <c:pt idx="15">
                        <c:v>0.4</c:v>
                      </c:pt>
                      <c:pt idx="16">
                        <c:v>0.4</c:v>
                      </c:pt>
                      <c:pt idx="17">
                        <c:v>0.4</c:v>
                      </c:pt>
                      <c:pt idx="18">
                        <c:v>0.4</c:v>
                      </c:pt>
                      <c:pt idx="19">
                        <c:v>0.4</c:v>
                      </c:pt>
                      <c:pt idx="20">
                        <c:v>0.4</c:v>
                      </c:pt>
                      <c:pt idx="21">
                        <c:v>0.4</c:v>
                      </c:pt>
                      <c:pt idx="22">
                        <c:v>0.4</c:v>
                      </c:pt>
                      <c:pt idx="23">
                        <c:v>0.4</c:v>
                      </c:pt>
                      <c:pt idx="24">
                        <c:v>0.4</c:v>
                      </c:pt>
                      <c:pt idx="25">
                        <c:v>0.4</c:v>
                      </c:pt>
                      <c:pt idx="26">
                        <c:v>0.59492639999999997</c:v>
                      </c:pt>
                      <c:pt idx="27">
                        <c:v>0.59510040000000008</c:v>
                      </c:pt>
                      <c:pt idx="28">
                        <c:v>0.59690860000000001</c:v>
                      </c:pt>
                      <c:pt idx="29">
                        <c:v>0.59672930000000013</c:v>
                      </c:pt>
                      <c:pt idx="30">
                        <c:v>0.59366360000000007</c:v>
                      </c:pt>
                      <c:pt idx="31">
                        <c:v>0.5923984000000001</c:v>
                      </c:pt>
                      <c:pt idx="32">
                        <c:v>0.59036750000000005</c:v>
                      </c:pt>
                      <c:pt idx="33">
                        <c:v>0.58719290000000013</c:v>
                      </c:pt>
                      <c:pt idx="34">
                        <c:v>0.58684320000000001</c:v>
                      </c:pt>
                      <c:pt idx="35">
                        <c:v>0.58713130000000013</c:v>
                      </c:pt>
                      <c:pt idx="36">
                        <c:v>0.58791070000000001</c:v>
                      </c:pt>
                      <c:pt idx="37">
                        <c:v>0.58958330000000003</c:v>
                      </c:pt>
                      <c:pt idx="38">
                        <c:v>0.59172539999999996</c:v>
                      </c:pt>
                      <c:pt idx="39">
                        <c:v>0.59340340000000003</c:v>
                      </c:pt>
                      <c:pt idx="40">
                        <c:v>0.5937458000000001</c:v>
                      </c:pt>
                      <c:pt idx="41">
                        <c:v>0.59561270000000011</c:v>
                      </c:pt>
                      <c:pt idx="42">
                        <c:v>0.59571739999999995</c:v>
                      </c:pt>
                      <c:pt idx="43">
                        <c:v>0.59682010000000008</c:v>
                      </c:pt>
                      <c:pt idx="44">
                        <c:v>0.59636929999999999</c:v>
                      </c:pt>
                      <c:pt idx="45">
                        <c:v>0.59670140000000005</c:v>
                      </c:pt>
                      <c:pt idx="46">
                        <c:v>0.59739140000000013</c:v>
                      </c:pt>
                      <c:pt idx="47">
                        <c:v>0.59870860000000004</c:v>
                      </c:pt>
                      <c:pt idx="48">
                        <c:v>0.60106740000000014</c:v>
                      </c:pt>
                      <c:pt idx="49">
                        <c:v>0.60159050000000003</c:v>
                      </c:pt>
                      <c:pt idx="50">
                        <c:v>0.60081240000000002</c:v>
                      </c:pt>
                      <c:pt idx="51">
                        <c:v>0.5997956000000001</c:v>
                      </c:pt>
                      <c:pt idx="52">
                        <c:v>0.60076199999999991</c:v>
                      </c:pt>
                      <c:pt idx="53">
                        <c:v>0.60130139999999999</c:v>
                      </c:pt>
                      <c:pt idx="54">
                        <c:v>0.60065559999999996</c:v>
                      </c:pt>
                      <c:pt idx="55">
                        <c:v>0.59971420000000009</c:v>
                      </c:pt>
                      <c:pt idx="56">
                        <c:v>0.59987010000000007</c:v>
                      </c:pt>
                      <c:pt idx="57">
                        <c:v>0.60040100000000007</c:v>
                      </c:pt>
                      <c:pt idx="58">
                        <c:v>0.60071930000000007</c:v>
                      </c:pt>
                      <c:pt idx="59">
                        <c:v>0.60029460000000012</c:v>
                      </c:pt>
                      <c:pt idx="60">
                        <c:v>0.60024189999999999</c:v>
                      </c:pt>
                      <c:pt idx="61">
                        <c:v>0.60135260000000013</c:v>
                      </c:pt>
                      <c:pt idx="62">
                        <c:v>0.60165150000000012</c:v>
                      </c:pt>
                      <c:pt idx="63">
                        <c:v>0.60360430000000009</c:v>
                      </c:pt>
                      <c:pt idx="64">
                        <c:v>0.60621939999999996</c:v>
                      </c:pt>
                      <c:pt idx="65">
                        <c:v>0.6087201000000001</c:v>
                      </c:pt>
                      <c:pt idx="66">
                        <c:v>0.6106140000000001</c:v>
                      </c:pt>
                      <c:pt idx="67">
                        <c:v>0.61450419999999994</c:v>
                      </c:pt>
                      <c:pt idx="68">
                        <c:v>0.61681350000000001</c:v>
                      </c:pt>
                      <c:pt idx="69">
                        <c:v>0.61907980000000007</c:v>
                      </c:pt>
                      <c:pt idx="70">
                        <c:v>0.6214533000000001</c:v>
                      </c:pt>
                      <c:pt idx="71">
                        <c:v>0.62351469999999998</c:v>
                      </c:pt>
                      <c:pt idx="72">
                        <c:v>0.62472749999999999</c:v>
                      </c:pt>
                      <c:pt idx="73">
                        <c:v>0.62571279999999996</c:v>
                      </c:pt>
                      <c:pt idx="74">
                        <c:v>0.62653490000000012</c:v>
                      </c:pt>
                      <c:pt idx="75">
                        <c:v>0.62799900000000008</c:v>
                      </c:pt>
                      <c:pt idx="76">
                        <c:v>0.62945740000000006</c:v>
                      </c:pt>
                      <c:pt idx="77">
                        <c:v>0.62998129999999997</c:v>
                      </c:pt>
                      <c:pt idx="78">
                        <c:v>0.62919930000000013</c:v>
                      </c:pt>
                      <c:pt idx="79">
                        <c:v>0.62900760000000011</c:v>
                      </c:pt>
                      <c:pt idx="80">
                        <c:v>0.62922290000000014</c:v>
                      </c:pt>
                      <c:pt idx="81">
                        <c:v>0.62866919999999993</c:v>
                      </c:pt>
                      <c:pt idx="82">
                        <c:v>0.62697569999999991</c:v>
                      </c:pt>
                      <c:pt idx="83">
                        <c:v>0.62414850000000011</c:v>
                      </c:pt>
                      <c:pt idx="84">
                        <c:v>0.61987029999999999</c:v>
                      </c:pt>
                      <c:pt idx="85">
                        <c:v>0.61726930000000013</c:v>
                      </c:pt>
                      <c:pt idx="86">
                        <c:v>0.61331989999999992</c:v>
                      </c:pt>
                      <c:pt idx="87">
                        <c:v>0.60908079999999998</c:v>
                      </c:pt>
                      <c:pt idx="88">
                        <c:v>0.60497380000000012</c:v>
                      </c:pt>
                      <c:pt idx="89">
                        <c:v>0.60116829999999999</c:v>
                      </c:pt>
                      <c:pt idx="90">
                        <c:v>0.5974484000000001</c:v>
                      </c:pt>
                      <c:pt idx="91">
                        <c:v>0.59356560000000014</c:v>
                      </c:pt>
                      <c:pt idx="92">
                        <c:v>0.58982220000000007</c:v>
                      </c:pt>
                      <c:pt idx="93">
                        <c:v>0.58606009999999997</c:v>
                      </c:pt>
                      <c:pt idx="94">
                        <c:v>0.5832292</c:v>
                      </c:pt>
                      <c:pt idx="95">
                        <c:v>0.58146140000000013</c:v>
                      </c:pt>
                      <c:pt idx="96">
                        <c:v>0.57972750000000006</c:v>
                      </c:pt>
                      <c:pt idx="97">
                        <c:v>0.57834459999999999</c:v>
                      </c:pt>
                      <c:pt idx="98">
                        <c:v>0.57755710000000005</c:v>
                      </c:pt>
                      <c:pt idx="99">
                        <c:v>0.5767791000000001</c:v>
                      </c:pt>
                      <c:pt idx="100">
                        <c:v>0.57616480000000003</c:v>
                      </c:pt>
                      <c:pt idx="101">
                        <c:v>0.57636860000000001</c:v>
                      </c:pt>
                      <c:pt idx="102">
                        <c:v>0.57683650000000009</c:v>
                      </c:pt>
                      <c:pt idx="103">
                        <c:v>0.57707530000000007</c:v>
                      </c:pt>
                      <c:pt idx="104">
                        <c:v>0.57724009999999992</c:v>
                      </c:pt>
                      <c:pt idx="105">
                        <c:v>0.5776403</c:v>
                      </c:pt>
                      <c:pt idx="106">
                        <c:v>0.5779415</c:v>
                      </c:pt>
                      <c:pt idx="107">
                        <c:v>0.5783098000000001</c:v>
                      </c:pt>
                      <c:pt idx="108">
                        <c:v>0.57819380000000009</c:v>
                      </c:pt>
                      <c:pt idx="109">
                        <c:v>0.57825920000000008</c:v>
                      </c:pt>
                      <c:pt idx="110">
                        <c:v>0.57859690000000008</c:v>
                      </c:pt>
                      <c:pt idx="111">
                        <c:v>0.57887129999999998</c:v>
                      </c:pt>
                      <c:pt idx="112">
                        <c:v>0.57910390000000012</c:v>
                      </c:pt>
                      <c:pt idx="113">
                        <c:v>0.57922299999999993</c:v>
                      </c:pt>
                      <c:pt idx="114">
                        <c:v>0.57875379999999998</c:v>
                      </c:pt>
                      <c:pt idx="115">
                        <c:v>0.57819260000000006</c:v>
                      </c:pt>
                      <c:pt idx="116">
                        <c:v>0.57766680000000015</c:v>
                      </c:pt>
                      <c:pt idx="117">
                        <c:v>0.57712850000000004</c:v>
                      </c:pt>
                      <c:pt idx="118">
                        <c:v>0.57664370000000009</c:v>
                      </c:pt>
                      <c:pt idx="119">
                        <c:v>0.57630339999999991</c:v>
                      </c:pt>
                      <c:pt idx="120">
                        <c:v>0.57617879999999999</c:v>
                      </c:pt>
                      <c:pt idx="121">
                        <c:v>0.57615130000000014</c:v>
                      </c:pt>
                      <c:pt idx="122">
                        <c:v>0.57566940000000011</c:v>
                      </c:pt>
                      <c:pt idx="123">
                        <c:v>0.57461879999999999</c:v>
                      </c:pt>
                      <c:pt idx="124">
                        <c:v>0.5730765000000001</c:v>
                      </c:pt>
                      <c:pt idx="125">
                        <c:v>0.57170520000000014</c:v>
                      </c:pt>
                      <c:pt idx="126">
                        <c:v>0.57038449999999996</c:v>
                      </c:pt>
                      <c:pt idx="127">
                        <c:v>0.56900040000000007</c:v>
                      </c:pt>
                      <c:pt idx="128">
                        <c:v>0.56758509999999995</c:v>
                      </c:pt>
                      <c:pt idx="129">
                        <c:v>0.56629460000000009</c:v>
                      </c:pt>
                      <c:pt idx="130">
                        <c:v>0.56518849999999998</c:v>
                      </c:pt>
                      <c:pt idx="131">
                        <c:v>0.56388369999999999</c:v>
                      </c:pt>
                      <c:pt idx="132">
                        <c:v>0.56212509999999993</c:v>
                      </c:pt>
                      <c:pt idx="133">
                        <c:v>0.56013539999999995</c:v>
                      </c:pt>
                      <c:pt idx="134">
                        <c:v>0.55849099999999996</c:v>
                      </c:pt>
                      <c:pt idx="135">
                        <c:v>0.55708590000000002</c:v>
                      </c:pt>
                      <c:pt idx="136">
                        <c:v>0.55530820000000014</c:v>
                      </c:pt>
                      <c:pt idx="137">
                        <c:v>0.55351460000000008</c:v>
                      </c:pt>
                      <c:pt idx="138">
                        <c:v>0.55152520000000005</c:v>
                      </c:pt>
                      <c:pt idx="139">
                        <c:v>0.54947789999999996</c:v>
                      </c:pt>
                      <c:pt idx="140">
                        <c:v>0.54806389999999994</c:v>
                      </c:pt>
                      <c:pt idx="141">
                        <c:v>0.54634300000000013</c:v>
                      </c:pt>
                      <c:pt idx="142">
                        <c:v>0.54415880000000005</c:v>
                      </c:pt>
                      <c:pt idx="143">
                        <c:v>0.54185099999999997</c:v>
                      </c:pt>
                      <c:pt idx="144">
                        <c:v>0.53971369999999996</c:v>
                      </c:pt>
                      <c:pt idx="145">
                        <c:v>0.53792190000000006</c:v>
                      </c:pt>
                      <c:pt idx="146">
                        <c:v>0.53624360000000004</c:v>
                      </c:pt>
                      <c:pt idx="147">
                        <c:v>0.53455820000000009</c:v>
                      </c:pt>
                      <c:pt idx="148">
                        <c:v>0.53291359999999999</c:v>
                      </c:pt>
                      <c:pt idx="149">
                        <c:v>0.53174270000000001</c:v>
                      </c:pt>
                      <c:pt idx="150">
                        <c:v>0.53087680000000004</c:v>
                      </c:pt>
                      <c:pt idx="151">
                        <c:v>0.53021309999999999</c:v>
                      </c:pt>
                      <c:pt idx="152">
                        <c:v>0.52972089999999994</c:v>
                      </c:pt>
                      <c:pt idx="153">
                        <c:v>0.52950989999999998</c:v>
                      </c:pt>
                      <c:pt idx="154">
                        <c:v>0.52918900000000002</c:v>
                      </c:pt>
                      <c:pt idx="155">
                        <c:v>0.5292251</c:v>
                      </c:pt>
                      <c:pt idx="156">
                        <c:v>0.52923329999999991</c:v>
                      </c:pt>
                      <c:pt idx="157">
                        <c:v>0.52904629999999997</c:v>
                      </c:pt>
                      <c:pt idx="158">
                        <c:v>0.52830849999999996</c:v>
                      </c:pt>
                      <c:pt idx="159">
                        <c:v>0.52757270000000001</c:v>
                      </c:pt>
                      <c:pt idx="160">
                        <c:v>0.52707280000000012</c:v>
                      </c:pt>
                      <c:pt idx="161">
                        <c:v>0.52703210000000011</c:v>
                      </c:pt>
                      <c:pt idx="162">
                        <c:v>0.52733109999999994</c:v>
                      </c:pt>
                      <c:pt idx="163">
                        <c:v>0.52827260000000009</c:v>
                      </c:pt>
                      <c:pt idx="164">
                        <c:v>0.52995770000000009</c:v>
                      </c:pt>
                      <c:pt idx="165">
                        <c:v>0.53277959999999991</c:v>
                      </c:pt>
                      <c:pt idx="166">
                        <c:v>0.53651909999999992</c:v>
                      </c:pt>
                      <c:pt idx="167">
                        <c:v>0.5409077000000001</c:v>
                      </c:pt>
                      <c:pt idx="168">
                        <c:v>0.54458980000000012</c:v>
                      </c:pt>
                      <c:pt idx="169">
                        <c:v>0.5475122</c:v>
                      </c:pt>
                      <c:pt idx="170">
                        <c:v>0.54877070000000006</c:v>
                      </c:pt>
                      <c:pt idx="171">
                        <c:v>0.54769999999999996</c:v>
                      </c:pt>
                      <c:pt idx="172">
                        <c:v>0.5442842</c:v>
                      </c:pt>
                      <c:pt idx="173">
                        <c:v>0.53916790000000014</c:v>
                      </c:pt>
                      <c:pt idx="174">
                        <c:v>0.53308000000000011</c:v>
                      </c:pt>
                      <c:pt idx="175">
                        <c:v>0.52753299999999992</c:v>
                      </c:pt>
                      <c:pt idx="176">
                        <c:v>0.52299450000000014</c:v>
                      </c:pt>
                      <c:pt idx="177">
                        <c:v>0.51984829999999993</c:v>
                      </c:pt>
                      <c:pt idx="178">
                        <c:v>0.5182097</c:v>
                      </c:pt>
                      <c:pt idx="179">
                        <c:v>0.51912189999999991</c:v>
                      </c:pt>
                      <c:pt idx="180">
                        <c:v>0.52352049999999994</c:v>
                      </c:pt>
                      <c:pt idx="181">
                        <c:v>0.53262139999999991</c:v>
                      </c:pt>
                      <c:pt idx="182">
                        <c:v>0.54555580000000015</c:v>
                      </c:pt>
                      <c:pt idx="183">
                        <c:v>0.55873439999999996</c:v>
                      </c:pt>
                      <c:pt idx="184">
                        <c:v>0.57088410000000012</c:v>
                      </c:pt>
                      <c:pt idx="185">
                        <c:v>0.58685750000000014</c:v>
                      </c:pt>
                      <c:pt idx="186">
                        <c:v>0.61242779999999997</c:v>
                      </c:pt>
                      <c:pt idx="187">
                        <c:v>0.65045300000000006</c:v>
                      </c:pt>
                      <c:pt idx="188">
                        <c:v>0.69395909999999994</c:v>
                      </c:pt>
                      <c:pt idx="189">
                        <c:v>0.71815489999999993</c:v>
                      </c:pt>
                      <c:pt idx="190">
                        <c:v>0.69735859999999994</c:v>
                      </c:pt>
                      <c:pt idx="191">
                        <c:v>0.64052589999999998</c:v>
                      </c:pt>
                      <c:pt idx="192">
                        <c:v>0.58274290000000006</c:v>
                      </c:pt>
                      <c:pt idx="193">
                        <c:v>0.54381740000000012</c:v>
                      </c:pt>
                      <c:pt idx="194">
                        <c:v>0.52202430000000011</c:v>
                      </c:pt>
                      <c:pt idx="195">
                        <c:v>0.50979260000000004</c:v>
                      </c:pt>
                      <c:pt idx="196">
                        <c:v>0.50110280000000007</c:v>
                      </c:pt>
                      <c:pt idx="197">
                        <c:v>0.49324413</c:v>
                      </c:pt>
                      <c:pt idx="198">
                        <c:v>0.48535322000000003</c:v>
                      </c:pt>
                      <c:pt idx="199">
                        <c:v>0.47819402</c:v>
                      </c:pt>
                      <c:pt idx="200">
                        <c:v>0.47239456000000002</c:v>
                      </c:pt>
                      <c:pt idx="201">
                        <c:v>0.46855256000000012</c:v>
                      </c:pt>
                      <c:pt idx="202">
                        <c:v>0.46603947000000001</c:v>
                      </c:pt>
                      <c:pt idx="203">
                        <c:v>0.46454757000000002</c:v>
                      </c:pt>
                      <c:pt idx="204">
                        <c:v>0.46346641999999993</c:v>
                      </c:pt>
                      <c:pt idx="205">
                        <c:v>0.46295703999999993</c:v>
                      </c:pt>
                      <c:pt idx="206">
                        <c:v>0.46251137999999992</c:v>
                      </c:pt>
                      <c:pt idx="207">
                        <c:v>0.46244436</c:v>
                      </c:pt>
                      <c:pt idx="208">
                        <c:v>0.46240494999999993</c:v>
                      </c:pt>
                      <c:pt idx="209">
                        <c:v>0.46274942000000008</c:v>
                      </c:pt>
                      <c:pt idx="210">
                        <c:v>0.46310598999999997</c:v>
                      </c:pt>
                      <c:pt idx="211">
                        <c:v>0.46368248999999995</c:v>
                      </c:pt>
                      <c:pt idx="212">
                        <c:v>0.46419675999999999</c:v>
                      </c:pt>
                      <c:pt idx="213">
                        <c:v>0.46483887000000002</c:v>
                      </c:pt>
                      <c:pt idx="214">
                        <c:v>0.46497530999999992</c:v>
                      </c:pt>
                      <c:pt idx="215">
                        <c:v>0.46511594000000012</c:v>
                      </c:pt>
                      <c:pt idx="216">
                        <c:v>0.46506794000000007</c:v>
                      </c:pt>
                      <c:pt idx="217">
                        <c:v>0.46502557</c:v>
                      </c:pt>
                      <c:pt idx="218">
                        <c:v>0.46465976000000009</c:v>
                      </c:pt>
                      <c:pt idx="219">
                        <c:v>0.46429803000000003</c:v>
                      </c:pt>
                      <c:pt idx="220">
                        <c:v>0.46385805000000013</c:v>
                      </c:pt>
                      <c:pt idx="221">
                        <c:v>0.46367604000000007</c:v>
                      </c:pt>
                      <c:pt idx="222">
                        <c:v>0.46337646999999993</c:v>
                      </c:pt>
                      <c:pt idx="223">
                        <c:v>0.46328400000000014</c:v>
                      </c:pt>
                      <c:pt idx="224">
                        <c:v>0.46326736999999996</c:v>
                      </c:pt>
                      <c:pt idx="225">
                        <c:v>0.46360817999999993</c:v>
                      </c:pt>
                      <c:pt idx="226">
                        <c:v>0.46393179000000007</c:v>
                      </c:pt>
                      <c:pt idx="227">
                        <c:v>0.46464340999999998</c:v>
                      </c:pt>
                      <c:pt idx="228">
                        <c:v>0.46553815000000009</c:v>
                      </c:pt>
                      <c:pt idx="229">
                        <c:v>0.46667410999999992</c:v>
                      </c:pt>
                      <c:pt idx="230">
                        <c:v>0.46774700999999996</c:v>
                      </c:pt>
                      <c:pt idx="231">
                        <c:v>0.46897544999999996</c:v>
                      </c:pt>
                      <c:pt idx="232">
                        <c:v>0.46998810999999996</c:v>
                      </c:pt>
                      <c:pt idx="233">
                        <c:v>0.47110361999999995</c:v>
                      </c:pt>
                      <c:pt idx="234">
                        <c:v>0.47199156000000009</c:v>
                      </c:pt>
                      <c:pt idx="235">
                        <c:v>0.47298154000000003</c:v>
                      </c:pt>
                      <c:pt idx="236">
                        <c:v>0.47361598000000005</c:v>
                      </c:pt>
                      <c:pt idx="237">
                        <c:v>0.47431313999999991</c:v>
                      </c:pt>
                      <c:pt idx="238">
                        <c:v>0.47489421000000009</c:v>
                      </c:pt>
                      <c:pt idx="239">
                        <c:v>0.47561485000000003</c:v>
                      </c:pt>
                      <c:pt idx="240">
                        <c:v>0.47582000999999996</c:v>
                      </c:pt>
                      <c:pt idx="241">
                        <c:v>0.47567678000000002</c:v>
                      </c:pt>
                      <c:pt idx="242">
                        <c:v>0.47488811000000009</c:v>
                      </c:pt>
                      <c:pt idx="243">
                        <c:v>0.47400607000000006</c:v>
                      </c:pt>
                      <c:pt idx="244">
                        <c:v>0.4728547500000001</c:v>
                      </c:pt>
                      <c:pt idx="245">
                        <c:v>0.47169939999999999</c:v>
                      </c:pt>
                      <c:pt idx="246">
                        <c:v>0.47028410000000009</c:v>
                      </c:pt>
                      <c:pt idx="247">
                        <c:v>0.46918972999999997</c:v>
                      </c:pt>
                      <c:pt idx="248">
                        <c:v>0.46827244000000012</c:v>
                      </c:pt>
                      <c:pt idx="249">
                        <c:v>0.46763340000000009</c:v>
                      </c:pt>
                      <c:pt idx="250">
                        <c:v>0.46671618000000004</c:v>
                      </c:pt>
                      <c:pt idx="251">
                        <c:v>0.46582288000000005</c:v>
                      </c:pt>
                      <c:pt idx="252">
                        <c:v>0.46497179999999994</c:v>
                      </c:pt>
                      <c:pt idx="253">
                        <c:v>0.46414144000000002</c:v>
                      </c:pt>
                      <c:pt idx="254">
                        <c:v>0.46311402999999995</c:v>
                      </c:pt>
                      <c:pt idx="255">
                        <c:v>0.46254436999999993</c:v>
                      </c:pt>
                      <c:pt idx="256">
                        <c:v>0.46209482000000002</c:v>
                      </c:pt>
                      <c:pt idx="257">
                        <c:v>0.46205521999999999</c:v>
                      </c:pt>
                      <c:pt idx="258">
                        <c:v>0.46240854000000009</c:v>
                      </c:pt>
                      <c:pt idx="259">
                        <c:v>0.46333532999999993</c:v>
                      </c:pt>
                      <c:pt idx="260">
                        <c:v>0.46451578000000004</c:v>
                      </c:pt>
                      <c:pt idx="261">
                        <c:v>0.46619576000000007</c:v>
                      </c:pt>
                      <c:pt idx="262">
                        <c:v>0.46798393000000005</c:v>
                      </c:pt>
                      <c:pt idx="263">
                        <c:v>0.47015919000000006</c:v>
                      </c:pt>
                      <c:pt idx="264">
                        <c:v>0.4724792000000001</c:v>
                      </c:pt>
                      <c:pt idx="265">
                        <c:v>0.47455666000000007</c:v>
                      </c:pt>
                      <c:pt idx="266">
                        <c:v>0.47634468000000008</c:v>
                      </c:pt>
                      <c:pt idx="267">
                        <c:v>0.47815478999999994</c:v>
                      </c:pt>
                      <c:pt idx="268">
                        <c:v>0.47978303</c:v>
                      </c:pt>
                      <c:pt idx="269">
                        <c:v>0.48142483999999997</c:v>
                      </c:pt>
                      <c:pt idx="270">
                        <c:v>0.48271003000000012</c:v>
                      </c:pt>
                      <c:pt idx="271">
                        <c:v>0.48376728000000002</c:v>
                      </c:pt>
                      <c:pt idx="272">
                        <c:v>0.48467048999999995</c:v>
                      </c:pt>
                      <c:pt idx="273">
                        <c:v>0.4855491500000001</c:v>
                      </c:pt>
                      <c:pt idx="274">
                        <c:v>0.48625241999999991</c:v>
                      </c:pt>
                      <c:pt idx="275">
                        <c:v>0.48700602000000004</c:v>
                      </c:pt>
                      <c:pt idx="276">
                        <c:v>0.48777472000000011</c:v>
                      </c:pt>
                      <c:pt idx="277">
                        <c:v>0.48870654999999996</c:v>
                      </c:pt>
                      <c:pt idx="278">
                        <c:v>0.48969121000000004</c:v>
                      </c:pt>
                      <c:pt idx="279">
                        <c:v>0.49087625000000001</c:v>
                      </c:pt>
                      <c:pt idx="280">
                        <c:v>0.49199917000000004</c:v>
                      </c:pt>
                      <c:pt idx="281">
                        <c:v>0.49304412000000009</c:v>
                      </c:pt>
                      <c:pt idx="282">
                        <c:v>0.49400440999999995</c:v>
                      </c:pt>
                      <c:pt idx="283">
                        <c:v>0.4951757200000001</c:v>
                      </c:pt>
                      <c:pt idx="284">
                        <c:v>0.49641407000000004</c:v>
                      </c:pt>
                      <c:pt idx="285">
                        <c:v>0.49776439000000006</c:v>
                      </c:pt>
                      <c:pt idx="286">
                        <c:v>0.49888469000000002</c:v>
                      </c:pt>
                      <c:pt idx="287">
                        <c:v>0.49981303999999993</c:v>
                      </c:pt>
                      <c:pt idx="288">
                        <c:v>0.5006292</c:v>
                      </c:pt>
                      <c:pt idx="289">
                        <c:v>0.50137369999999992</c:v>
                      </c:pt>
                      <c:pt idx="290">
                        <c:v>0.50198569999999998</c:v>
                      </c:pt>
                      <c:pt idx="291">
                        <c:v>0.50250709999999998</c:v>
                      </c:pt>
                      <c:pt idx="292">
                        <c:v>0.50305769999999994</c:v>
                      </c:pt>
                      <c:pt idx="293">
                        <c:v>0.50380229999999993</c:v>
                      </c:pt>
                      <c:pt idx="294">
                        <c:v>0.5045752</c:v>
                      </c:pt>
                      <c:pt idx="295">
                        <c:v>0.50547280000000006</c:v>
                      </c:pt>
                      <c:pt idx="296">
                        <c:v>0.50656160000000006</c:v>
                      </c:pt>
                      <c:pt idx="297">
                        <c:v>0.50792249999999994</c:v>
                      </c:pt>
                      <c:pt idx="298">
                        <c:v>0.5094921</c:v>
                      </c:pt>
                      <c:pt idx="299">
                        <c:v>0.5112078000000001</c:v>
                      </c:pt>
                      <c:pt idx="300">
                        <c:v>0.51313039999999999</c:v>
                      </c:pt>
                      <c:pt idx="301">
                        <c:v>0.51527970000000012</c:v>
                      </c:pt>
                      <c:pt idx="302">
                        <c:v>0.51752910000000008</c:v>
                      </c:pt>
                      <c:pt idx="303">
                        <c:v>0.51984599999999992</c:v>
                      </c:pt>
                      <c:pt idx="304">
                        <c:v>0.52212150000000002</c:v>
                      </c:pt>
                      <c:pt idx="305">
                        <c:v>0.52433230000000008</c:v>
                      </c:pt>
                      <c:pt idx="306">
                        <c:v>0.52643390000000012</c:v>
                      </c:pt>
                      <c:pt idx="307">
                        <c:v>0.52830420000000011</c:v>
                      </c:pt>
                      <c:pt idx="308">
                        <c:v>0.52991620000000006</c:v>
                      </c:pt>
                      <c:pt idx="309">
                        <c:v>0.53120540000000005</c:v>
                      </c:pt>
                      <c:pt idx="310">
                        <c:v>0.53213779999999999</c:v>
                      </c:pt>
                      <c:pt idx="311">
                        <c:v>0.53292210000000007</c:v>
                      </c:pt>
                      <c:pt idx="312">
                        <c:v>0.53365110000000004</c:v>
                      </c:pt>
                      <c:pt idx="313">
                        <c:v>0.53431180000000011</c:v>
                      </c:pt>
                      <c:pt idx="314">
                        <c:v>0.53505710000000006</c:v>
                      </c:pt>
                      <c:pt idx="315">
                        <c:v>0.53610790000000008</c:v>
                      </c:pt>
                      <c:pt idx="316">
                        <c:v>0.53742630000000002</c:v>
                      </c:pt>
                      <c:pt idx="317">
                        <c:v>0.53883910000000002</c:v>
                      </c:pt>
                      <c:pt idx="318">
                        <c:v>0.54045369999999993</c:v>
                      </c:pt>
                      <c:pt idx="319">
                        <c:v>0.54222979999999998</c:v>
                      </c:pt>
                      <c:pt idx="320">
                        <c:v>0.54407090000000002</c:v>
                      </c:pt>
                      <c:pt idx="321">
                        <c:v>0.545956</c:v>
                      </c:pt>
                      <c:pt idx="322">
                        <c:v>0.54797600000000013</c:v>
                      </c:pt>
                      <c:pt idx="323">
                        <c:v>0.54992560000000001</c:v>
                      </c:pt>
                      <c:pt idx="324">
                        <c:v>0.55182070000000005</c:v>
                      </c:pt>
                      <c:pt idx="325">
                        <c:v>0.55361800000000005</c:v>
                      </c:pt>
                      <c:pt idx="326">
                        <c:v>0.55537599999999998</c:v>
                      </c:pt>
                      <c:pt idx="327">
                        <c:v>0.55701970000000001</c:v>
                      </c:pt>
                      <c:pt idx="328">
                        <c:v>0.55866570000000004</c:v>
                      </c:pt>
                      <c:pt idx="329">
                        <c:v>0.56032540000000008</c:v>
                      </c:pt>
                      <c:pt idx="330">
                        <c:v>0.56204480000000012</c:v>
                      </c:pt>
                      <c:pt idx="331">
                        <c:v>0.5635074000000001</c:v>
                      </c:pt>
                      <c:pt idx="332">
                        <c:v>0.56456699999999993</c:v>
                      </c:pt>
                      <c:pt idx="333">
                        <c:v>0.56534739999999994</c:v>
                      </c:pt>
                      <c:pt idx="334">
                        <c:v>0.56579790000000008</c:v>
                      </c:pt>
                      <c:pt idx="335">
                        <c:v>0.56584979999999996</c:v>
                      </c:pt>
                      <c:pt idx="336">
                        <c:v>0.56580189999999997</c:v>
                      </c:pt>
                      <c:pt idx="337">
                        <c:v>0.56554160000000009</c:v>
                      </c:pt>
                      <c:pt idx="338">
                        <c:v>0.56507580000000013</c:v>
                      </c:pt>
                      <c:pt idx="339">
                        <c:v>0.56454309999999996</c:v>
                      </c:pt>
                      <c:pt idx="340">
                        <c:v>0.56426469999999995</c:v>
                      </c:pt>
                      <c:pt idx="341">
                        <c:v>0.5643999999999999</c:v>
                      </c:pt>
                      <c:pt idx="342">
                        <c:v>0.56506550000000011</c:v>
                      </c:pt>
                      <c:pt idx="343">
                        <c:v>0.56605070000000002</c:v>
                      </c:pt>
                      <c:pt idx="344">
                        <c:v>0.56731750000000003</c:v>
                      </c:pt>
                      <c:pt idx="345">
                        <c:v>0.56852800000000003</c:v>
                      </c:pt>
                      <c:pt idx="346">
                        <c:v>0.57009849999999995</c:v>
                      </c:pt>
                      <c:pt idx="347">
                        <c:v>0.57276270000000007</c:v>
                      </c:pt>
                      <c:pt idx="348">
                        <c:v>0.57721839999999991</c:v>
                      </c:pt>
                      <c:pt idx="349">
                        <c:v>0.58340420000000004</c:v>
                      </c:pt>
                      <c:pt idx="350">
                        <c:v>0.5902755999999999</c:v>
                      </c:pt>
                      <c:pt idx="351">
                        <c:v>0.59646830000000006</c:v>
                      </c:pt>
                      <c:pt idx="352">
                        <c:v>0.60142860000000009</c:v>
                      </c:pt>
                      <c:pt idx="353">
                        <c:v>0.60493880000000011</c:v>
                      </c:pt>
                      <c:pt idx="354">
                        <c:v>0.60708529999999994</c:v>
                      </c:pt>
                      <c:pt idx="355">
                        <c:v>0.60818319999999992</c:v>
                      </c:pt>
                      <c:pt idx="356">
                        <c:v>0.60857790000000012</c:v>
                      </c:pt>
                      <c:pt idx="357">
                        <c:v>0.60837130000000006</c:v>
                      </c:pt>
                      <c:pt idx="358">
                        <c:v>0.60770200000000008</c:v>
                      </c:pt>
                      <c:pt idx="359">
                        <c:v>0.60677199999999998</c:v>
                      </c:pt>
                      <c:pt idx="360">
                        <c:v>0.60575689999999993</c:v>
                      </c:pt>
                      <c:pt idx="361">
                        <c:v>0.60461489999999996</c:v>
                      </c:pt>
                      <c:pt idx="362">
                        <c:v>0.60362780000000005</c:v>
                      </c:pt>
                      <c:pt idx="363">
                        <c:v>0.60302350000000005</c:v>
                      </c:pt>
                      <c:pt idx="364">
                        <c:v>0.60278810000000005</c:v>
                      </c:pt>
                      <c:pt idx="365">
                        <c:v>0.60262589999999994</c:v>
                      </c:pt>
                      <c:pt idx="366">
                        <c:v>0.60281330000000011</c:v>
                      </c:pt>
                      <c:pt idx="367">
                        <c:v>0.60346449999999996</c:v>
                      </c:pt>
                      <c:pt idx="368">
                        <c:v>0.60472099999999995</c:v>
                      </c:pt>
                      <c:pt idx="369">
                        <c:v>0.60678540000000003</c:v>
                      </c:pt>
                      <c:pt idx="370">
                        <c:v>0.60983869999999996</c:v>
                      </c:pt>
                      <c:pt idx="371">
                        <c:v>0.61380130000000011</c:v>
                      </c:pt>
                      <c:pt idx="372">
                        <c:v>0.61857810000000002</c:v>
                      </c:pt>
                      <c:pt idx="373">
                        <c:v>0.6238958</c:v>
                      </c:pt>
                      <c:pt idx="374">
                        <c:v>0.62952660000000005</c:v>
                      </c:pt>
                      <c:pt idx="375">
                        <c:v>0.63493710000000003</c:v>
                      </c:pt>
                      <c:pt idx="376">
                        <c:v>0.63963969999999992</c:v>
                      </c:pt>
                      <c:pt idx="377">
                        <c:v>0.64303290000000002</c:v>
                      </c:pt>
                      <c:pt idx="378">
                        <c:v>0.64475150000000003</c:v>
                      </c:pt>
                      <c:pt idx="379">
                        <c:v>0.64463670000000006</c:v>
                      </c:pt>
                      <c:pt idx="380">
                        <c:v>0.64318130000000007</c:v>
                      </c:pt>
                      <c:pt idx="381">
                        <c:v>0.64050700000000005</c:v>
                      </c:pt>
                      <c:pt idx="382">
                        <c:v>0.63675209999999993</c:v>
                      </c:pt>
                      <c:pt idx="383">
                        <c:v>0.63217040000000002</c:v>
                      </c:pt>
                      <c:pt idx="384">
                        <c:v>0.62692739999999991</c:v>
                      </c:pt>
                      <c:pt idx="385">
                        <c:v>0.62100009999999994</c:v>
                      </c:pt>
                      <c:pt idx="386">
                        <c:v>0.61444920000000003</c:v>
                      </c:pt>
                      <c:pt idx="387">
                        <c:v>0.60734070000000007</c:v>
                      </c:pt>
                      <c:pt idx="388">
                        <c:v>0.60002760000000011</c:v>
                      </c:pt>
                      <c:pt idx="389">
                        <c:v>0.59263520000000003</c:v>
                      </c:pt>
                      <c:pt idx="390">
                        <c:v>0.58550690000000005</c:v>
                      </c:pt>
                      <c:pt idx="391">
                        <c:v>0.57888229999999996</c:v>
                      </c:pt>
                      <c:pt idx="392">
                        <c:v>0.57314429999999994</c:v>
                      </c:pt>
                      <c:pt idx="393">
                        <c:v>0.56841449999999993</c:v>
                      </c:pt>
                      <c:pt idx="394">
                        <c:v>0.56475670000000011</c:v>
                      </c:pt>
                      <c:pt idx="395">
                        <c:v>0.56205510000000014</c:v>
                      </c:pt>
                      <c:pt idx="396">
                        <c:v>0.56038069999999995</c:v>
                      </c:pt>
                      <c:pt idx="397">
                        <c:v>0.55946719999999994</c:v>
                      </c:pt>
                      <c:pt idx="398">
                        <c:v>0.55929090000000004</c:v>
                      </c:pt>
                      <c:pt idx="399">
                        <c:v>0.5596987000000001</c:v>
                      </c:pt>
                      <c:pt idx="400">
                        <c:v>0.56054590000000004</c:v>
                      </c:pt>
                      <c:pt idx="401">
                        <c:v>0.56140990000000002</c:v>
                      </c:pt>
                      <c:pt idx="402">
                        <c:v>0.56204750000000014</c:v>
                      </c:pt>
                      <c:pt idx="403">
                        <c:v>0.56213600000000008</c:v>
                      </c:pt>
                      <c:pt idx="404">
                        <c:v>0.56163020000000008</c:v>
                      </c:pt>
                      <c:pt idx="405">
                        <c:v>0.56026370000000003</c:v>
                      </c:pt>
                      <c:pt idx="406">
                        <c:v>0.55824970000000007</c:v>
                      </c:pt>
                      <c:pt idx="407">
                        <c:v>0.55576780000000003</c:v>
                      </c:pt>
                      <c:pt idx="408">
                        <c:v>0.55302839999999998</c:v>
                      </c:pt>
                      <c:pt idx="409">
                        <c:v>0.55026300000000006</c:v>
                      </c:pt>
                      <c:pt idx="410">
                        <c:v>0.54767400000000011</c:v>
                      </c:pt>
                      <c:pt idx="411">
                        <c:v>0.54529630000000007</c:v>
                      </c:pt>
                      <c:pt idx="412">
                        <c:v>0.54326909999999995</c:v>
                      </c:pt>
                      <c:pt idx="413">
                        <c:v>0.54160229999999998</c:v>
                      </c:pt>
                      <c:pt idx="414">
                        <c:v>0.54041299999999992</c:v>
                      </c:pt>
                      <c:pt idx="415">
                        <c:v>0.53971610000000003</c:v>
                      </c:pt>
                      <c:pt idx="416">
                        <c:v>0.53982049999999993</c:v>
                      </c:pt>
                      <c:pt idx="417">
                        <c:v>0.54067169999999998</c:v>
                      </c:pt>
                      <c:pt idx="418">
                        <c:v>0.54224269999999997</c:v>
                      </c:pt>
                      <c:pt idx="419">
                        <c:v>0.54445390000000005</c:v>
                      </c:pt>
                      <c:pt idx="420">
                        <c:v>0.54727690000000007</c:v>
                      </c:pt>
                      <c:pt idx="421">
                        <c:v>0.55040199999999995</c:v>
                      </c:pt>
                      <c:pt idx="422">
                        <c:v>0.55367630000000012</c:v>
                      </c:pt>
                      <c:pt idx="423">
                        <c:v>0.55690089999999992</c:v>
                      </c:pt>
                      <c:pt idx="424">
                        <c:v>0.56043160000000014</c:v>
                      </c:pt>
                      <c:pt idx="425">
                        <c:v>0.56461879999999998</c:v>
                      </c:pt>
                      <c:pt idx="426">
                        <c:v>0.56946489999999994</c:v>
                      </c:pt>
                      <c:pt idx="427">
                        <c:v>0.57483980000000001</c:v>
                      </c:pt>
                      <c:pt idx="428">
                        <c:v>0.58081229999999995</c:v>
                      </c:pt>
                      <c:pt idx="429">
                        <c:v>0.58755039999999992</c:v>
                      </c:pt>
                      <c:pt idx="430">
                        <c:v>0.59519489999999997</c:v>
                      </c:pt>
                      <c:pt idx="431">
                        <c:v>0.60367770000000009</c:v>
                      </c:pt>
                      <c:pt idx="432">
                        <c:v>0.61250119999999997</c:v>
                      </c:pt>
                      <c:pt idx="433">
                        <c:v>0.62120969999999998</c:v>
                      </c:pt>
                      <c:pt idx="434">
                        <c:v>0.629525</c:v>
                      </c:pt>
                      <c:pt idx="435">
                        <c:v>0.63717000000000013</c:v>
                      </c:pt>
                      <c:pt idx="436">
                        <c:v>0.64399360000000005</c:v>
                      </c:pt>
                      <c:pt idx="437">
                        <c:v>0.64977589999999996</c:v>
                      </c:pt>
                      <c:pt idx="438">
                        <c:v>0.65406430000000004</c:v>
                      </c:pt>
                      <c:pt idx="439">
                        <c:v>0.65628380000000008</c:v>
                      </c:pt>
                      <c:pt idx="440">
                        <c:v>0.65610329999999994</c:v>
                      </c:pt>
                      <c:pt idx="441">
                        <c:v>0.65374929999999998</c:v>
                      </c:pt>
                      <c:pt idx="442">
                        <c:v>0.65000950000000002</c:v>
                      </c:pt>
                      <c:pt idx="443">
                        <c:v>0.64575949999999993</c:v>
                      </c:pt>
                      <c:pt idx="444">
                        <c:v>0.64136510000000013</c:v>
                      </c:pt>
                      <c:pt idx="445">
                        <c:v>0.63672099999999998</c:v>
                      </c:pt>
                      <c:pt idx="446">
                        <c:v>0.63162780000000007</c:v>
                      </c:pt>
                      <c:pt idx="447">
                        <c:v>0.62580160000000007</c:v>
                      </c:pt>
                      <c:pt idx="448">
                        <c:v>0.61909040000000004</c:v>
                      </c:pt>
                      <c:pt idx="449">
                        <c:v>0.61134940000000004</c:v>
                      </c:pt>
                      <c:pt idx="450">
                        <c:v>0.603217</c:v>
                      </c:pt>
                      <c:pt idx="451">
                        <c:v>0.59567680000000001</c:v>
                      </c:pt>
                      <c:pt idx="452">
                        <c:v>0.58966489999999994</c:v>
                      </c:pt>
                      <c:pt idx="453">
                        <c:v>0.58559890000000003</c:v>
                      </c:pt>
                      <c:pt idx="454">
                        <c:v>0.58304060000000002</c:v>
                      </c:pt>
                      <c:pt idx="455">
                        <c:v>0.58109850000000007</c:v>
                      </c:pt>
                      <c:pt idx="456">
                        <c:v>0.5790961</c:v>
                      </c:pt>
                      <c:pt idx="457">
                        <c:v>0.57604040000000001</c:v>
                      </c:pt>
                      <c:pt idx="458">
                        <c:v>0.57159400000000005</c:v>
                      </c:pt>
                      <c:pt idx="459">
                        <c:v>0.56593210000000005</c:v>
                      </c:pt>
                      <c:pt idx="460">
                        <c:v>0.55993009999999999</c:v>
                      </c:pt>
                      <c:pt idx="461">
                        <c:v>0.5546426000000001</c:v>
                      </c:pt>
                      <c:pt idx="462">
                        <c:v>0.5508364</c:v>
                      </c:pt>
                      <c:pt idx="463">
                        <c:v>0.54846000000000006</c:v>
                      </c:pt>
                      <c:pt idx="464">
                        <c:v>0.54723529999999998</c:v>
                      </c:pt>
                      <c:pt idx="465">
                        <c:v>0.54647950000000012</c:v>
                      </c:pt>
                      <c:pt idx="466">
                        <c:v>0.54559370000000007</c:v>
                      </c:pt>
                      <c:pt idx="467">
                        <c:v>0.54420839999999993</c:v>
                      </c:pt>
                      <c:pt idx="468">
                        <c:v>0.54245650000000001</c:v>
                      </c:pt>
                      <c:pt idx="469">
                        <c:v>0.54046319999999992</c:v>
                      </c:pt>
                      <c:pt idx="470">
                        <c:v>0.53836129999999993</c:v>
                      </c:pt>
                      <c:pt idx="471">
                        <c:v>0.53635519999999992</c:v>
                      </c:pt>
                      <c:pt idx="472">
                        <c:v>0.53478370000000008</c:v>
                      </c:pt>
                      <c:pt idx="473">
                        <c:v>0.5335610999999999</c:v>
                      </c:pt>
                      <c:pt idx="474">
                        <c:v>0.5332133</c:v>
                      </c:pt>
                      <c:pt idx="475">
                        <c:v>0.53396420000000011</c:v>
                      </c:pt>
                      <c:pt idx="476">
                        <c:v>0.53573180000000009</c:v>
                      </c:pt>
                      <c:pt idx="477">
                        <c:v>0.53870410000000002</c:v>
                      </c:pt>
                      <c:pt idx="478">
                        <c:v>0.54225909999999999</c:v>
                      </c:pt>
                      <c:pt idx="479">
                        <c:v>0.54570810000000003</c:v>
                      </c:pt>
                      <c:pt idx="480">
                        <c:v>0.54960700000000007</c:v>
                      </c:pt>
                      <c:pt idx="481">
                        <c:v>0.55411109999999997</c:v>
                      </c:pt>
                      <c:pt idx="482">
                        <c:v>0.55921920000000014</c:v>
                      </c:pt>
                      <c:pt idx="483">
                        <c:v>0.56426359999999998</c:v>
                      </c:pt>
                      <c:pt idx="484">
                        <c:v>0.56822870000000003</c:v>
                      </c:pt>
                      <c:pt idx="485">
                        <c:v>0.5696694000000001</c:v>
                      </c:pt>
                      <c:pt idx="486">
                        <c:v>0.56781910000000002</c:v>
                      </c:pt>
                      <c:pt idx="487">
                        <c:v>0.56247180000000008</c:v>
                      </c:pt>
                      <c:pt idx="488">
                        <c:v>0.55481689999999995</c:v>
                      </c:pt>
                      <c:pt idx="489">
                        <c:v>0.54818400000000012</c:v>
                      </c:pt>
                      <c:pt idx="490">
                        <c:v>0.54258269999999997</c:v>
                      </c:pt>
                      <c:pt idx="491">
                        <c:v>0.53850319999999996</c:v>
                      </c:pt>
                      <c:pt idx="492">
                        <c:v>0.53606760000000009</c:v>
                      </c:pt>
                      <c:pt idx="493">
                        <c:v>0.53484940000000003</c:v>
                      </c:pt>
                      <c:pt idx="494">
                        <c:v>0.53448149999999994</c:v>
                      </c:pt>
                      <c:pt idx="495">
                        <c:v>0.53459540000000005</c:v>
                      </c:pt>
                      <c:pt idx="496">
                        <c:v>0.53548019999999996</c:v>
                      </c:pt>
                      <c:pt idx="497">
                        <c:v>0.53706339999999997</c:v>
                      </c:pt>
                      <c:pt idx="498">
                        <c:v>0.53921230000000009</c:v>
                      </c:pt>
                      <c:pt idx="499">
                        <c:v>0.54263859999999997</c:v>
                      </c:pt>
                      <c:pt idx="500">
                        <c:v>0.54946790000000012</c:v>
                      </c:pt>
                      <c:pt idx="501">
                        <c:v>0.55582730000000014</c:v>
                      </c:pt>
                      <c:pt idx="502">
                        <c:v>0.56100800000000006</c:v>
                      </c:pt>
                      <c:pt idx="503">
                        <c:v>0.56646940000000001</c:v>
                      </c:pt>
                      <c:pt idx="504">
                        <c:v>0.57094840000000013</c:v>
                      </c:pt>
                      <c:pt idx="505">
                        <c:v>0.57395260000000003</c:v>
                      </c:pt>
                      <c:pt idx="506">
                        <c:v>0.57683059999999997</c:v>
                      </c:pt>
                      <c:pt idx="507">
                        <c:v>0.57596590000000003</c:v>
                      </c:pt>
                      <c:pt idx="508">
                        <c:v>0.57030989999999993</c:v>
                      </c:pt>
                      <c:pt idx="509">
                        <c:v>0.5603497999999999</c:v>
                      </c:pt>
                      <c:pt idx="510">
                        <c:v>0.54785310000000009</c:v>
                      </c:pt>
                      <c:pt idx="511">
                        <c:v>0.5350602000000001</c:v>
                      </c:pt>
                      <c:pt idx="512">
                        <c:v>0.52258039999999994</c:v>
                      </c:pt>
                      <c:pt idx="513">
                        <c:v>0.51226870000000002</c:v>
                      </c:pt>
                      <c:pt idx="514">
                        <c:v>0.5063574999999999</c:v>
                      </c:pt>
                      <c:pt idx="515">
                        <c:v>0.50271469999999996</c:v>
                      </c:pt>
                      <c:pt idx="516">
                        <c:v>0.50047359999999996</c:v>
                      </c:pt>
                      <c:pt idx="517">
                        <c:v>0.50060929999999992</c:v>
                      </c:pt>
                      <c:pt idx="518">
                        <c:v>0.50149680000000008</c:v>
                      </c:pt>
                      <c:pt idx="519">
                        <c:v>0.50439400000000012</c:v>
                      </c:pt>
                      <c:pt idx="520">
                        <c:v>0.50671650000000013</c:v>
                      </c:pt>
                      <c:pt idx="521">
                        <c:v>0.50939290000000004</c:v>
                      </c:pt>
                      <c:pt idx="522">
                        <c:v>0.51444640000000008</c:v>
                      </c:pt>
                      <c:pt idx="523">
                        <c:v>0.52061940000000007</c:v>
                      </c:pt>
                      <c:pt idx="524">
                        <c:v>0.52831660000000003</c:v>
                      </c:pt>
                      <c:pt idx="525">
                        <c:v>0.53981160000000006</c:v>
                      </c:pt>
                      <c:pt idx="526">
                        <c:v>0.55380240000000003</c:v>
                      </c:pt>
                      <c:pt idx="527">
                        <c:v>0.56972750000000005</c:v>
                      </c:pt>
                      <c:pt idx="528">
                        <c:v>0.59007330000000013</c:v>
                      </c:pt>
                      <c:pt idx="529">
                        <c:v>0.62964849999999994</c:v>
                      </c:pt>
                      <c:pt idx="530">
                        <c:v>0.66229820000000006</c:v>
                      </c:pt>
                      <c:pt idx="531">
                        <c:v>0.68337020000000004</c:v>
                      </c:pt>
                      <c:pt idx="532">
                        <c:v>0.69696619999999998</c:v>
                      </c:pt>
                      <c:pt idx="533">
                        <c:v>0.69628860000000004</c:v>
                      </c:pt>
                      <c:pt idx="534">
                        <c:v>0.69160429999999995</c:v>
                      </c:pt>
                      <c:pt idx="535">
                        <c:v>0.69212630000000008</c:v>
                      </c:pt>
                      <c:pt idx="536">
                        <c:v>0.69877329999999993</c:v>
                      </c:pt>
                      <c:pt idx="537">
                        <c:v>0.70749349999999989</c:v>
                      </c:pt>
                      <c:pt idx="538">
                        <c:v>0.7228057</c:v>
                      </c:pt>
                      <c:pt idx="539">
                        <c:v>0.73799990000000004</c:v>
                      </c:pt>
                      <c:pt idx="540">
                        <c:v>0.75065440000000005</c:v>
                      </c:pt>
                      <c:pt idx="541">
                        <c:v>0.76678330000000006</c:v>
                      </c:pt>
                      <c:pt idx="542">
                        <c:v>0.78611569999999997</c:v>
                      </c:pt>
                      <c:pt idx="543">
                        <c:v>0.80880669999999999</c:v>
                      </c:pt>
                      <c:pt idx="544">
                        <c:v>0.84426970000000001</c:v>
                      </c:pt>
                      <c:pt idx="545">
                        <c:v>0.87866809999999995</c:v>
                      </c:pt>
                      <c:pt idx="546">
                        <c:v>0.91245680000000007</c:v>
                      </c:pt>
                      <c:pt idx="547">
                        <c:v>0.93810289999999996</c:v>
                      </c:pt>
                      <c:pt idx="548">
                        <c:v>0.95873320000000006</c:v>
                      </c:pt>
                      <c:pt idx="549">
                        <c:v>0.96981250000000008</c:v>
                      </c:pt>
                      <c:pt idx="550">
                        <c:v>0.96727759999999996</c:v>
                      </c:pt>
                      <c:pt idx="551">
                        <c:v>0.95121650000000002</c:v>
                      </c:pt>
                      <c:pt idx="552">
                        <c:v>0.92488040000000005</c:v>
                      </c:pt>
                      <c:pt idx="553">
                        <c:v>0.87577589999999994</c:v>
                      </c:pt>
                      <c:pt idx="554">
                        <c:v>0.83420140000000009</c:v>
                      </c:pt>
                      <c:pt idx="555">
                        <c:v>0.79393759999999991</c:v>
                      </c:pt>
                      <c:pt idx="556">
                        <c:v>0.74836960000000008</c:v>
                      </c:pt>
                      <c:pt idx="557">
                        <c:v>0.68439349999999999</c:v>
                      </c:pt>
                      <c:pt idx="558">
                        <c:v>0.64512170000000013</c:v>
                      </c:pt>
                      <c:pt idx="559">
                        <c:v>0.60791929999999994</c:v>
                      </c:pt>
                      <c:pt idx="560">
                        <c:v>0.58077190000000012</c:v>
                      </c:pt>
                      <c:pt idx="561">
                        <c:v>0.55473000000000006</c:v>
                      </c:pt>
                      <c:pt idx="562">
                        <c:v>0.5335013999999999</c:v>
                      </c:pt>
                      <c:pt idx="563">
                        <c:v>0.51783919999999994</c:v>
                      </c:pt>
                      <c:pt idx="564">
                        <c:v>0.50480090000000011</c:v>
                      </c:pt>
                      <c:pt idx="565">
                        <c:v>0.49438048000000012</c:v>
                      </c:pt>
                      <c:pt idx="566">
                        <c:v>0.49002438000000004</c:v>
                      </c:pt>
                      <c:pt idx="567">
                        <c:v>0.48789465999999992</c:v>
                      </c:pt>
                      <c:pt idx="568">
                        <c:v>0.48715202999999996</c:v>
                      </c:pt>
                      <c:pt idx="569">
                        <c:v>0.48811852000000011</c:v>
                      </c:pt>
                      <c:pt idx="570">
                        <c:v>0.49217443999999999</c:v>
                      </c:pt>
                      <c:pt idx="571">
                        <c:v>0.49701936999999996</c:v>
                      </c:pt>
                      <c:pt idx="572">
                        <c:v>0.50176809999999994</c:v>
                      </c:pt>
                      <c:pt idx="573">
                        <c:v>0.50496540000000001</c:v>
                      </c:pt>
                      <c:pt idx="574">
                        <c:v>0.50821400000000005</c:v>
                      </c:pt>
                      <c:pt idx="575">
                        <c:v>0.51982580000000012</c:v>
                      </c:pt>
                      <c:pt idx="576">
                        <c:v>0.52238480000000009</c:v>
                      </c:pt>
                      <c:pt idx="577">
                        <c:v>0.52432690000000004</c:v>
                      </c:pt>
                      <c:pt idx="578">
                        <c:v>0.52449400000000013</c:v>
                      </c:pt>
                      <c:pt idx="579">
                        <c:v>0.5245824</c:v>
                      </c:pt>
                      <c:pt idx="580">
                        <c:v>0.52759659999999997</c:v>
                      </c:pt>
                      <c:pt idx="581">
                        <c:v>0.52948880000000009</c:v>
                      </c:pt>
                      <c:pt idx="582">
                        <c:v>0.53217130000000001</c:v>
                      </c:pt>
                      <c:pt idx="583">
                        <c:v>0.5350244999999999</c:v>
                      </c:pt>
                      <c:pt idx="584">
                        <c:v>0.53618719999999997</c:v>
                      </c:pt>
                      <c:pt idx="585">
                        <c:v>0.53926679999999994</c:v>
                      </c:pt>
                      <c:pt idx="586">
                        <c:v>0.54228810000000005</c:v>
                      </c:pt>
                      <c:pt idx="587">
                        <c:v>0.54416070000000005</c:v>
                      </c:pt>
                      <c:pt idx="588">
                        <c:v>0.54802479999999998</c:v>
                      </c:pt>
                      <c:pt idx="589">
                        <c:v>0.55490190000000006</c:v>
                      </c:pt>
                      <c:pt idx="590">
                        <c:v>0.55730259999999998</c:v>
                      </c:pt>
                      <c:pt idx="591">
                        <c:v>0.56023760000000011</c:v>
                      </c:pt>
                      <c:pt idx="592">
                        <c:v>0.57130770000000008</c:v>
                      </c:pt>
                      <c:pt idx="593">
                        <c:v>0.57752419999999993</c:v>
                      </c:pt>
                      <c:pt idx="594">
                        <c:v>0.58525280000000002</c:v>
                      </c:pt>
                      <c:pt idx="595">
                        <c:v>0.59226879999999993</c:v>
                      </c:pt>
                      <c:pt idx="596">
                        <c:v>0.5965298</c:v>
                      </c:pt>
                      <c:pt idx="597">
                        <c:v>0.60287630000000003</c:v>
                      </c:pt>
                      <c:pt idx="598">
                        <c:v>0.60768710000000004</c:v>
                      </c:pt>
                      <c:pt idx="599">
                        <c:v>0.61093249999999999</c:v>
                      </c:pt>
                      <c:pt idx="600">
                        <c:v>0.61280800000000013</c:v>
                      </c:pt>
                      <c:pt idx="601">
                        <c:v>0.61131980000000008</c:v>
                      </c:pt>
                      <c:pt idx="602">
                        <c:v>0.61808390000000013</c:v>
                      </c:pt>
                      <c:pt idx="603">
                        <c:v>0.61726589999999992</c:v>
                      </c:pt>
                      <c:pt idx="604">
                        <c:v>0.61471550000000008</c:v>
                      </c:pt>
                      <c:pt idx="605">
                        <c:v>0.61085210000000012</c:v>
                      </c:pt>
                      <c:pt idx="606">
                        <c:v>0.60640769999999999</c:v>
                      </c:pt>
                      <c:pt idx="607">
                        <c:v>0.59826180000000007</c:v>
                      </c:pt>
                      <c:pt idx="608">
                        <c:v>0.59126069999999997</c:v>
                      </c:pt>
                      <c:pt idx="609">
                        <c:v>0.58437229999999996</c:v>
                      </c:pt>
                      <c:pt idx="610">
                        <c:v>0.57461630000000008</c:v>
                      </c:pt>
                      <c:pt idx="611">
                        <c:v>0.56104209999999999</c:v>
                      </c:pt>
                      <c:pt idx="612">
                        <c:v>0.55176930000000002</c:v>
                      </c:pt>
                      <c:pt idx="613">
                        <c:v>0.54109810000000003</c:v>
                      </c:pt>
                      <c:pt idx="614">
                        <c:v>0.53011750000000013</c:v>
                      </c:pt>
                      <c:pt idx="615">
                        <c:v>0.51944329999999994</c:v>
                      </c:pt>
                      <c:pt idx="616">
                        <c:v>0.50996690000000011</c:v>
                      </c:pt>
                      <c:pt idx="617">
                        <c:v>0.50126579999999998</c:v>
                      </c:pt>
                      <c:pt idx="618">
                        <c:v>0.49416642000000011</c:v>
                      </c:pt>
                      <c:pt idx="619">
                        <c:v>0.4882392000000001</c:v>
                      </c:pt>
                      <c:pt idx="620">
                        <c:v>0.48408781999999995</c:v>
                      </c:pt>
                      <c:pt idx="621">
                        <c:v>0.48148702999999993</c:v>
                      </c:pt>
                      <c:pt idx="622">
                        <c:v>0.48030943999999998</c:v>
                      </c:pt>
                      <c:pt idx="623">
                        <c:v>0.48014304000000008</c:v>
                      </c:pt>
                      <c:pt idx="624">
                        <c:v>0.48175529000000006</c:v>
                      </c:pt>
                      <c:pt idx="625">
                        <c:v>0.48479730999999993</c:v>
                      </c:pt>
                      <c:pt idx="626">
                        <c:v>0.48876766999999999</c:v>
                      </c:pt>
                      <c:pt idx="627">
                        <c:v>0.49480522999999998</c:v>
                      </c:pt>
                      <c:pt idx="628">
                        <c:v>0.50313900000000011</c:v>
                      </c:pt>
                      <c:pt idx="629">
                        <c:v>0.51249050000000007</c:v>
                      </c:pt>
                      <c:pt idx="630">
                        <c:v>0.52134530000000001</c:v>
                      </c:pt>
                      <c:pt idx="631">
                        <c:v>0.53576030000000008</c:v>
                      </c:pt>
                      <c:pt idx="632">
                        <c:v>0.55658320000000006</c:v>
                      </c:pt>
                      <c:pt idx="633">
                        <c:v>0.56887779999999999</c:v>
                      </c:pt>
                      <c:pt idx="634">
                        <c:v>0.58246389999999992</c:v>
                      </c:pt>
                      <c:pt idx="635">
                        <c:v>0.60309399999999991</c:v>
                      </c:pt>
                      <c:pt idx="636">
                        <c:v>0.61785319999999999</c:v>
                      </c:pt>
                      <c:pt idx="637">
                        <c:v>0.62994040000000007</c:v>
                      </c:pt>
                      <c:pt idx="638">
                        <c:v>0.64194049999999991</c:v>
                      </c:pt>
                      <c:pt idx="639">
                        <c:v>0.64810029999999996</c:v>
                      </c:pt>
                      <c:pt idx="640">
                        <c:v>0.65163439999999995</c:v>
                      </c:pt>
                      <c:pt idx="641">
                        <c:v>0.65295669999999995</c:v>
                      </c:pt>
                      <c:pt idx="642">
                        <c:v>0.65588270000000015</c:v>
                      </c:pt>
                      <c:pt idx="643">
                        <c:v>0.65656900000000007</c:v>
                      </c:pt>
                      <c:pt idx="644">
                        <c:v>0.65718280000000007</c:v>
                      </c:pt>
                      <c:pt idx="645">
                        <c:v>0.65701930000000008</c:v>
                      </c:pt>
                      <c:pt idx="646">
                        <c:v>0.65675589999999995</c:v>
                      </c:pt>
                      <c:pt idx="647">
                        <c:v>0.65742390000000006</c:v>
                      </c:pt>
                      <c:pt idx="648">
                        <c:v>0.66183800000000004</c:v>
                      </c:pt>
                      <c:pt idx="649">
                        <c:v>0.66464069999999997</c:v>
                      </c:pt>
                      <c:pt idx="650">
                        <c:v>0.66929830000000001</c:v>
                      </c:pt>
                      <c:pt idx="651">
                        <c:v>0.68238929999999998</c:v>
                      </c:pt>
                      <c:pt idx="652">
                        <c:v>0.69004959999999993</c:v>
                      </c:pt>
                      <c:pt idx="653">
                        <c:v>0.70044850000000014</c:v>
                      </c:pt>
                      <c:pt idx="654">
                        <c:v>0.71338610000000002</c:v>
                      </c:pt>
                      <c:pt idx="655">
                        <c:v>0.73358749999999995</c:v>
                      </c:pt>
                      <c:pt idx="656">
                        <c:v>0.7622101</c:v>
                      </c:pt>
                      <c:pt idx="657">
                        <c:v>0.78388340000000001</c:v>
                      </c:pt>
                      <c:pt idx="658">
                        <c:v>0.8122280999999999</c:v>
                      </c:pt>
                      <c:pt idx="659">
                        <c:v>0.85892969999999991</c:v>
                      </c:pt>
                      <c:pt idx="660">
                        <c:v>0.89768590000000004</c:v>
                      </c:pt>
                      <c:pt idx="661">
                        <c:v>0.92412280000000002</c:v>
                      </c:pt>
                      <c:pt idx="662">
                        <c:v>0.96010320000000016</c:v>
                      </c:pt>
                      <c:pt idx="663">
                        <c:v>0.9738391999999999</c:v>
                      </c:pt>
                      <c:pt idx="664">
                        <c:v>0.97592770000000006</c:v>
                      </c:pt>
                      <c:pt idx="665">
                        <c:v>0.96691650000000007</c:v>
                      </c:pt>
                      <c:pt idx="666">
                        <c:v>0.94429229999999997</c:v>
                      </c:pt>
                      <c:pt idx="667">
                        <c:v>0.8950471000000001</c:v>
                      </c:pt>
                      <c:pt idx="668">
                        <c:v>0.86912740000000011</c:v>
                      </c:pt>
                      <c:pt idx="669">
                        <c:v>0.82690720000000006</c:v>
                      </c:pt>
                      <c:pt idx="670">
                        <c:v>0.78491440000000001</c:v>
                      </c:pt>
                      <c:pt idx="671">
                        <c:v>0.75153239999999999</c:v>
                      </c:pt>
                      <c:pt idx="672">
                        <c:v>0.71183560000000001</c:v>
                      </c:pt>
                      <c:pt idx="673">
                        <c:v>0.66033609999999998</c:v>
                      </c:pt>
                      <c:pt idx="674">
                        <c:v>0.63511970000000006</c:v>
                      </c:pt>
                      <c:pt idx="675">
                        <c:v>0.58744070000000004</c:v>
                      </c:pt>
                      <c:pt idx="676">
                        <c:v>0.56624660000000004</c:v>
                      </c:pt>
                      <c:pt idx="677">
                        <c:v>0.54712720000000015</c:v>
                      </c:pt>
                      <c:pt idx="678">
                        <c:v>0.53023870000000006</c:v>
                      </c:pt>
                      <c:pt idx="679">
                        <c:v>0.52160440000000008</c:v>
                      </c:pt>
                      <c:pt idx="680">
                        <c:v>0.5174025000000001</c:v>
                      </c:pt>
                      <c:pt idx="681">
                        <c:v>0.51458910000000013</c:v>
                      </c:pt>
                      <c:pt idx="682">
                        <c:v>0.51424440000000005</c:v>
                      </c:pt>
                      <c:pt idx="683">
                        <c:v>0.51527519999999993</c:v>
                      </c:pt>
                      <c:pt idx="684">
                        <c:v>0.51966260000000009</c:v>
                      </c:pt>
                      <c:pt idx="685">
                        <c:v>0.52064319999999997</c:v>
                      </c:pt>
                      <c:pt idx="686">
                        <c:v>0.52183889999999999</c:v>
                      </c:pt>
                      <c:pt idx="687">
                        <c:v>0.52451970000000003</c:v>
                      </c:pt>
                      <c:pt idx="688">
                        <c:v>0.52773440000000005</c:v>
                      </c:pt>
                      <c:pt idx="689">
                        <c:v>0.5294930000000001</c:v>
                      </c:pt>
                      <c:pt idx="690">
                        <c:v>0.53090730000000008</c:v>
                      </c:pt>
                      <c:pt idx="691">
                        <c:v>0.53144059999999993</c:v>
                      </c:pt>
                      <c:pt idx="692">
                        <c:v>0.52956009999999998</c:v>
                      </c:pt>
                      <c:pt idx="693">
                        <c:v>0.52317230000000003</c:v>
                      </c:pt>
                      <c:pt idx="694">
                        <c:v>0.5157934999999999</c:v>
                      </c:pt>
                      <c:pt idx="695">
                        <c:v>0.50446990000000003</c:v>
                      </c:pt>
                      <c:pt idx="696">
                        <c:v>0.49199154999999994</c:v>
                      </c:pt>
                      <c:pt idx="697">
                        <c:v>0.47953977999999997</c:v>
                      </c:pt>
                      <c:pt idx="698">
                        <c:v>0.46718106999999998</c:v>
                      </c:pt>
                      <c:pt idx="699">
                        <c:v>0.45567503999999992</c:v>
                      </c:pt>
                      <c:pt idx="700">
                        <c:v>0.44568456000000001</c:v>
                      </c:pt>
                      <c:pt idx="701">
                        <c:v>0.43916862000000012</c:v>
                      </c:pt>
                      <c:pt idx="702">
                        <c:v>0.43437402999999997</c:v>
                      </c:pt>
                      <c:pt idx="703">
                        <c:v>0.4304522300000001</c:v>
                      </c:pt>
                      <c:pt idx="704">
                        <c:v>0.42716552000000008</c:v>
                      </c:pt>
                      <c:pt idx="705">
                        <c:v>0.42394628000000012</c:v>
                      </c:pt>
                      <c:pt idx="706">
                        <c:v>0.42052243999999994</c:v>
                      </c:pt>
                      <c:pt idx="707">
                        <c:v>0.41765688000000012</c:v>
                      </c:pt>
                      <c:pt idx="708">
                        <c:v>0.41515609000000009</c:v>
                      </c:pt>
                      <c:pt idx="709">
                        <c:v>0.41305702999999994</c:v>
                      </c:pt>
                      <c:pt idx="710">
                        <c:v>0.41121759000000002</c:v>
                      </c:pt>
                      <c:pt idx="711">
                        <c:v>0.40925761299999996</c:v>
                      </c:pt>
                      <c:pt idx="712">
                        <c:v>0.40955103799999992</c:v>
                      </c:pt>
                      <c:pt idx="713">
                        <c:v>0.40979016299999993</c:v>
                      </c:pt>
                      <c:pt idx="714">
                        <c:v>0.40891994100000006</c:v>
                      </c:pt>
                      <c:pt idx="715">
                        <c:v>0.40822323500000002</c:v>
                      </c:pt>
                      <c:pt idx="716">
                        <c:v>0.40763746100000009</c:v>
                      </c:pt>
                      <c:pt idx="717">
                        <c:v>0.40781015200000004</c:v>
                      </c:pt>
                      <c:pt idx="718">
                        <c:v>0.40740753899999993</c:v>
                      </c:pt>
                      <c:pt idx="719">
                        <c:v>0.40746089499999993</c:v>
                      </c:pt>
                      <c:pt idx="720">
                        <c:v>0.40658089199999992</c:v>
                      </c:pt>
                      <c:pt idx="721">
                        <c:v>0.40510777700000011</c:v>
                      </c:pt>
                      <c:pt idx="722">
                        <c:v>0.40474752199999997</c:v>
                      </c:pt>
                      <c:pt idx="723">
                        <c:v>0.40578109900000003</c:v>
                      </c:pt>
                      <c:pt idx="724">
                        <c:v>0.40505809400000004</c:v>
                      </c:pt>
                      <c:pt idx="725">
                        <c:v>0.40454379899999993</c:v>
                      </c:pt>
                      <c:pt idx="726">
                        <c:v>0.40366399999999991</c:v>
                      </c:pt>
                      <c:pt idx="727">
                        <c:v>0.40405121599999994</c:v>
                      </c:pt>
                      <c:pt idx="728">
                        <c:v>0.40423078400000001</c:v>
                      </c:pt>
                      <c:pt idx="729">
                        <c:v>0.40411907999999996</c:v>
                      </c:pt>
                      <c:pt idx="730">
                        <c:v>0.40340798499999997</c:v>
                      </c:pt>
                      <c:pt idx="731">
                        <c:v>0.40297103000000012</c:v>
                      </c:pt>
                      <c:pt idx="732">
                        <c:v>0.40271432299999999</c:v>
                      </c:pt>
                      <c:pt idx="733">
                        <c:v>0.40313493299999992</c:v>
                      </c:pt>
                      <c:pt idx="734">
                        <c:v>0.40254368000000007</c:v>
                      </c:pt>
                      <c:pt idx="735">
                        <c:v>0.40242977699999993</c:v>
                      </c:pt>
                      <c:pt idx="736">
                        <c:v>0.40250325400000009</c:v>
                      </c:pt>
                      <c:pt idx="737">
                        <c:v>0.40259050900000004</c:v>
                      </c:pt>
                      <c:pt idx="738">
                        <c:v>0.40170780200000011</c:v>
                      </c:pt>
                      <c:pt idx="739">
                        <c:v>0.40158942900000005</c:v>
                      </c:pt>
                      <c:pt idx="740">
                        <c:v>0.40130970700000013</c:v>
                      </c:pt>
                      <c:pt idx="741">
                        <c:v>0.40047042669999999</c:v>
                      </c:pt>
                      <c:pt idx="742">
                        <c:v>0.40100495800000002</c:v>
                      </c:pt>
                      <c:pt idx="743">
                        <c:v>0.40189226</c:v>
                      </c:pt>
                      <c:pt idx="744">
                        <c:v>0.40129800900000012</c:v>
                      </c:pt>
                      <c:pt idx="745">
                        <c:v>0.40127534399999998</c:v>
                      </c:pt>
                      <c:pt idx="746">
                        <c:v>0.40111413499999993</c:v>
                      </c:pt>
                      <c:pt idx="747">
                        <c:v>0.40100837800000011</c:v>
                      </c:pt>
                      <c:pt idx="748">
                        <c:v>0.39972891560000001</c:v>
                      </c:pt>
                      <c:pt idx="749">
                        <c:v>0.40014886360000002</c:v>
                      </c:pt>
                      <c:pt idx="750">
                        <c:v>0.4006858526</c:v>
                      </c:pt>
                      <c:pt idx="751">
                        <c:v>0.40079232769999995</c:v>
                      </c:pt>
                      <c:pt idx="752">
                        <c:v>0.40079275920000013</c:v>
                      </c:pt>
                      <c:pt idx="753">
                        <c:v>0.40099994280000006</c:v>
                      </c:pt>
                      <c:pt idx="754">
                        <c:v>0.40065505670000012</c:v>
                      </c:pt>
                      <c:pt idx="755">
                        <c:v>0.40075797270000002</c:v>
                      </c:pt>
                      <c:pt idx="756">
                        <c:v>0.40050744590000009</c:v>
                      </c:pt>
                      <c:pt idx="757">
                        <c:v>0.40070520069999993</c:v>
                      </c:pt>
                      <c:pt idx="758">
                        <c:v>0.40044283019999993</c:v>
                      </c:pt>
                      <c:pt idx="759">
                        <c:v>0.40060996189999998</c:v>
                      </c:pt>
                      <c:pt idx="760">
                        <c:v>0.39961022049999995</c:v>
                      </c:pt>
                      <c:pt idx="761">
                        <c:v>0.39885368500000007</c:v>
                      </c:pt>
                      <c:pt idx="762">
                        <c:v>0.39924877250000013</c:v>
                      </c:pt>
                      <c:pt idx="763">
                        <c:v>0.40058925769999998</c:v>
                      </c:pt>
                      <c:pt idx="764">
                        <c:v>0.40032022599999995</c:v>
                      </c:pt>
                      <c:pt idx="765">
                        <c:v>0.40050038020000012</c:v>
                      </c:pt>
                      <c:pt idx="766">
                        <c:v>0.40017773420000002</c:v>
                      </c:pt>
                      <c:pt idx="767">
                        <c:v>0.40050127590000006</c:v>
                      </c:pt>
                      <c:pt idx="768">
                        <c:v>0.40026462280000008</c:v>
                      </c:pt>
                      <c:pt idx="769">
                        <c:v>0.4002789456000001</c:v>
                      </c:pt>
                      <c:pt idx="770">
                        <c:v>0.39993946833000005</c:v>
                      </c:pt>
                      <c:pt idx="771">
                        <c:v>0.40010375510000007</c:v>
                      </c:pt>
                      <c:pt idx="772">
                        <c:v>0.39921219110000006</c:v>
                      </c:pt>
                      <c:pt idx="773">
                        <c:v>0.39976699770000013</c:v>
                      </c:pt>
                      <c:pt idx="774">
                        <c:v>0.39973391580000006</c:v>
                      </c:pt>
                      <c:pt idx="775">
                        <c:v>0.39994470280999994</c:v>
                      </c:pt>
                      <c:pt idx="776">
                        <c:v>0.40005487344000012</c:v>
                      </c:pt>
                      <c:pt idx="777">
                        <c:v>0.40044551679999996</c:v>
                      </c:pt>
                      <c:pt idx="778">
                        <c:v>0.39997412309000013</c:v>
                      </c:pt>
                      <c:pt idx="779">
                        <c:v>0.4002200989000001</c:v>
                      </c:pt>
                      <c:pt idx="780">
                        <c:v>0.39982200729999995</c:v>
                      </c:pt>
                      <c:pt idx="781">
                        <c:v>0.39991293247000004</c:v>
                      </c:pt>
                      <c:pt idx="782">
                        <c:v>0.39938444149999996</c:v>
                      </c:pt>
                      <c:pt idx="783">
                        <c:v>0.39991048104999993</c:v>
                      </c:pt>
                      <c:pt idx="784">
                        <c:v>0.39994185365000001</c:v>
                      </c:pt>
                      <c:pt idx="785">
                        <c:v>0.40022967960000011</c:v>
                      </c:pt>
                      <c:pt idx="786">
                        <c:v>0.39944860209999999</c:v>
                      </c:pt>
                      <c:pt idx="787">
                        <c:v>0.39957625679999997</c:v>
                      </c:pt>
                      <c:pt idx="788">
                        <c:v>0.39968616840000004</c:v>
                      </c:pt>
                      <c:pt idx="789">
                        <c:v>0.39965848920000002</c:v>
                      </c:pt>
                      <c:pt idx="790">
                        <c:v>0.39940144860000004</c:v>
                      </c:pt>
                      <c:pt idx="791">
                        <c:v>0.40007850163000003</c:v>
                      </c:pt>
                      <c:pt idx="792">
                        <c:v>0.3996746793</c:v>
                      </c:pt>
                      <c:pt idx="793">
                        <c:v>0.40015320570000001</c:v>
                      </c:pt>
                      <c:pt idx="794">
                        <c:v>0.39969497580000002</c:v>
                      </c:pt>
                      <c:pt idx="795">
                        <c:v>0.39981819850000011</c:v>
                      </c:pt>
                      <c:pt idx="796">
                        <c:v>0.39955384750000011</c:v>
                      </c:pt>
                      <c:pt idx="797">
                        <c:v>0.40004350717000003</c:v>
                      </c:pt>
                      <c:pt idx="798">
                        <c:v>0.39953441820000013</c:v>
                      </c:pt>
                      <c:pt idx="799">
                        <c:v>0.39938735319999996</c:v>
                      </c:pt>
                      <c:pt idx="800">
                        <c:v>0.3986863690000001</c:v>
                      </c:pt>
                      <c:pt idx="801">
                        <c:v>0.39948546820000008</c:v>
                      </c:pt>
                      <c:pt idx="802">
                        <c:v>0.39946624060000013</c:v>
                      </c:pt>
                      <c:pt idx="803">
                        <c:v>0.40031976179999995</c:v>
                      </c:pt>
                      <c:pt idx="804">
                        <c:v>0.39979170310000012</c:v>
                      </c:pt>
                      <c:pt idx="805">
                        <c:v>0.39994377518000002</c:v>
                      </c:pt>
                      <c:pt idx="806">
                        <c:v>0.39919383540000009</c:v>
                      </c:pt>
                      <c:pt idx="807">
                        <c:v>0.39952836120000013</c:v>
                      </c:pt>
                      <c:pt idx="808">
                        <c:v>0.39893723500000011</c:v>
                      </c:pt>
                      <c:pt idx="809">
                        <c:v>0.39943791360000003</c:v>
                      </c:pt>
                      <c:pt idx="810">
                        <c:v>0.39896552899999993</c:v>
                      </c:pt>
                      <c:pt idx="811">
                        <c:v>0.39928975650000009</c:v>
                      </c:pt>
                      <c:pt idx="812">
                        <c:v>0.39828971299999993</c:v>
                      </c:pt>
                      <c:pt idx="813">
                        <c:v>0.398979941</c:v>
                      </c:pt>
                      <c:pt idx="814">
                        <c:v>0.39906774800000011</c:v>
                      </c:pt>
                      <c:pt idx="815">
                        <c:v>0.39985744759999997</c:v>
                      </c:pt>
                      <c:pt idx="816">
                        <c:v>0.39905994519999999</c:v>
                      </c:pt>
                      <c:pt idx="817">
                        <c:v>0.39967299079999996</c:v>
                      </c:pt>
                      <c:pt idx="818">
                        <c:v>0.40028932340000012</c:v>
                      </c:pt>
                      <c:pt idx="819">
                        <c:v>0.40218767599999994</c:v>
                      </c:pt>
                      <c:pt idx="820">
                        <c:v>0.40135593799999991</c:v>
                      </c:pt>
                      <c:pt idx="821">
                        <c:v>0.40110539900000008</c:v>
                      </c:pt>
                      <c:pt idx="822">
                        <c:v>0.40037722919999996</c:v>
                      </c:pt>
                      <c:pt idx="823">
                        <c:v>0.40047264910000002</c:v>
                      </c:pt>
                      <c:pt idx="824">
                        <c:v>0.39963713509999998</c:v>
                      </c:pt>
                      <c:pt idx="825">
                        <c:v>0.39965812500000009</c:v>
                      </c:pt>
                      <c:pt idx="826">
                        <c:v>0.39939000020000004</c:v>
                      </c:pt>
                      <c:pt idx="827">
                        <c:v>0.40038303270000009</c:v>
                      </c:pt>
                      <c:pt idx="828">
                        <c:v>0.39981299859999997</c:v>
                      </c:pt>
                      <c:pt idx="829">
                        <c:v>0.39968146680000005</c:v>
                      </c:pt>
                      <c:pt idx="830">
                        <c:v>0.39913176260000005</c:v>
                      </c:pt>
                      <c:pt idx="831">
                        <c:v>0.39934169510000006</c:v>
                      </c:pt>
                      <c:pt idx="832">
                        <c:v>0.39881945000000008</c:v>
                      </c:pt>
                      <c:pt idx="833">
                        <c:v>0.39960250720000012</c:v>
                      </c:pt>
                      <c:pt idx="834">
                        <c:v>0.39990928848000007</c:v>
                      </c:pt>
                      <c:pt idx="835">
                        <c:v>0.40001461236000002</c:v>
                      </c:pt>
                      <c:pt idx="836">
                        <c:v>0.39915755629999994</c:v>
                      </c:pt>
                      <c:pt idx="837">
                        <c:v>0.39970408130000001</c:v>
                      </c:pt>
                      <c:pt idx="838">
                        <c:v>0.39945905939999993</c:v>
                      </c:pt>
                      <c:pt idx="839">
                        <c:v>0.39968782390000002</c:v>
                      </c:pt>
                      <c:pt idx="840">
                        <c:v>0.39938956999999997</c:v>
                      </c:pt>
                      <c:pt idx="841">
                        <c:v>0.39989030710000006</c:v>
                      </c:pt>
                      <c:pt idx="842">
                        <c:v>0.3997246109</c:v>
                      </c:pt>
                      <c:pt idx="843">
                        <c:v>0.39990769836999995</c:v>
                      </c:pt>
                      <c:pt idx="844">
                        <c:v>0.39946604200000013</c:v>
                      </c:pt>
                      <c:pt idx="845">
                        <c:v>0.39983280470000004</c:v>
                      </c:pt>
                      <c:pt idx="846">
                        <c:v>0.39968322160000003</c:v>
                      </c:pt>
                      <c:pt idx="847">
                        <c:v>0.40012572870000007</c:v>
                      </c:pt>
                      <c:pt idx="848">
                        <c:v>0.40038542050000003</c:v>
                      </c:pt>
                      <c:pt idx="849">
                        <c:v>0.4007066278000001</c:v>
                      </c:pt>
                      <c:pt idx="850">
                        <c:v>0.40025020090000007</c:v>
                      </c:pt>
                      <c:pt idx="851">
                        <c:v>0.40038386180000007</c:v>
                      </c:pt>
                      <c:pt idx="852">
                        <c:v>0.40030102759999997</c:v>
                      </c:pt>
                      <c:pt idx="853">
                        <c:v>0.40055830280000004</c:v>
                      </c:pt>
                      <c:pt idx="854">
                        <c:v>0.40042541740000004</c:v>
                      </c:pt>
                      <c:pt idx="855">
                        <c:v>0.40095773440000004</c:v>
                      </c:pt>
                      <c:pt idx="856">
                        <c:v>0.40122669600000005</c:v>
                      </c:pt>
                      <c:pt idx="857">
                        <c:v>0.40067981270000008</c:v>
                      </c:pt>
                      <c:pt idx="858">
                        <c:v>0.40036207400000012</c:v>
                      </c:pt>
                      <c:pt idx="859">
                        <c:v>0.40057714750000006</c:v>
                      </c:pt>
                      <c:pt idx="860">
                        <c:v>0.40024191269999998</c:v>
                      </c:pt>
                      <c:pt idx="861">
                        <c:v>0.40014362669999992</c:v>
                      </c:pt>
                      <c:pt idx="862">
                        <c:v>0.40007498881000003</c:v>
                      </c:pt>
                      <c:pt idx="863">
                        <c:v>0.4000365815200001</c:v>
                      </c:pt>
                      <c:pt idx="864">
                        <c:v>0.40005914829000011</c:v>
                      </c:pt>
                      <c:pt idx="865">
                        <c:v>0.40023776869999994</c:v>
                      </c:pt>
                      <c:pt idx="866">
                        <c:v>0.40028587519999992</c:v>
                      </c:pt>
                      <c:pt idx="867">
                        <c:v>0.40039145620000005</c:v>
                      </c:pt>
                      <c:pt idx="868">
                        <c:v>0.40030832230000002</c:v>
                      </c:pt>
                      <c:pt idx="869">
                        <c:v>0.40043125480000008</c:v>
                      </c:pt>
                      <c:pt idx="870">
                        <c:v>0.40044365939999993</c:v>
                      </c:pt>
                      <c:pt idx="871">
                        <c:v>0.40047520319999996</c:v>
                      </c:pt>
                      <c:pt idx="872">
                        <c:v>0.40069016689999992</c:v>
                      </c:pt>
                      <c:pt idx="873">
                        <c:v>0.40075654540000005</c:v>
                      </c:pt>
                      <c:pt idx="874">
                        <c:v>0.40066813149999991</c:v>
                      </c:pt>
                      <c:pt idx="875">
                        <c:v>0.40054937829999993</c:v>
                      </c:pt>
                      <c:pt idx="876">
                        <c:v>0.40036781100000007</c:v>
                      </c:pt>
                      <c:pt idx="877">
                        <c:v>0.40029983400000002</c:v>
                      </c:pt>
                      <c:pt idx="878">
                        <c:v>0.40006090463999999</c:v>
                      </c:pt>
                      <c:pt idx="879">
                        <c:v>0.40021303780000006</c:v>
                      </c:pt>
                      <c:pt idx="880">
                        <c:v>0.40067028850000008</c:v>
                      </c:pt>
                      <c:pt idx="881">
                        <c:v>0.40065160560000013</c:v>
                      </c:pt>
                      <c:pt idx="882">
                        <c:v>0.40075807220000004</c:v>
                      </c:pt>
                      <c:pt idx="883">
                        <c:v>0.40095311860000005</c:v>
                      </c:pt>
                      <c:pt idx="884">
                        <c:v>0.40076311750000004</c:v>
                      </c:pt>
                      <c:pt idx="885">
                        <c:v>0.40045447229999998</c:v>
                      </c:pt>
                      <c:pt idx="886">
                        <c:v>0.40062529170000005</c:v>
                      </c:pt>
                      <c:pt idx="887">
                        <c:v>0.40071854240000004</c:v>
                      </c:pt>
                      <c:pt idx="888">
                        <c:v>0.40079179649999996</c:v>
                      </c:pt>
                      <c:pt idx="889">
                        <c:v>0.40060491850000013</c:v>
                      </c:pt>
                      <c:pt idx="890">
                        <c:v>0.4004116204</c:v>
                      </c:pt>
                      <c:pt idx="891">
                        <c:v>0.40003913307000005</c:v>
                      </c:pt>
                      <c:pt idx="892">
                        <c:v>0.39984886880000003</c:v>
                      </c:pt>
                      <c:pt idx="893">
                        <c:v>0.39952515070000005</c:v>
                      </c:pt>
                      <c:pt idx="894">
                        <c:v>0.39922905909999995</c:v>
                      </c:pt>
                      <c:pt idx="895">
                        <c:v>0.39872987600000009</c:v>
                      </c:pt>
                      <c:pt idx="896">
                        <c:v>0.3986373820000001</c:v>
                      </c:pt>
                      <c:pt idx="897">
                        <c:v>0.39847761100000001</c:v>
                      </c:pt>
                      <c:pt idx="898">
                        <c:v>0.39821743999999992</c:v>
                      </c:pt>
                      <c:pt idx="899">
                        <c:v>0.39786413900000006</c:v>
                      </c:pt>
                      <c:pt idx="900">
                        <c:v>0.39823624999999996</c:v>
                      </c:pt>
                      <c:pt idx="901">
                        <c:v>0.39832149700000008</c:v>
                      </c:pt>
                      <c:pt idx="902">
                        <c:v>0.39829618099999997</c:v>
                      </c:pt>
                      <c:pt idx="903">
                        <c:v>0.3980725690000001</c:v>
                      </c:pt>
                      <c:pt idx="904">
                        <c:v>0.39824614999999997</c:v>
                      </c:pt>
                      <c:pt idx="905">
                        <c:v>0.39823295000000003</c:v>
                      </c:pt>
                      <c:pt idx="906">
                        <c:v>0.39868309800000012</c:v>
                      </c:pt>
                      <c:pt idx="907">
                        <c:v>0.398558678</c:v>
                      </c:pt>
                      <c:pt idx="908">
                        <c:v>0.3983608420000001</c:v>
                      </c:pt>
                      <c:pt idx="909">
                        <c:v>0.39789859599999999</c:v>
                      </c:pt>
                      <c:pt idx="910">
                        <c:v>0.39765472200000007</c:v>
                      </c:pt>
                      <c:pt idx="911">
                        <c:v>0.39630153300000004</c:v>
                      </c:pt>
                      <c:pt idx="912">
                        <c:v>0.39790525599999993</c:v>
                      </c:pt>
                      <c:pt idx="913">
                        <c:v>0.40044090649999997</c:v>
                      </c:pt>
                      <c:pt idx="914">
                        <c:v>0.40115479700000012</c:v>
                      </c:pt>
                      <c:pt idx="915">
                        <c:v>0.40038591790000011</c:v>
                      </c:pt>
                      <c:pt idx="916">
                        <c:v>0.40033869570000002</c:v>
                      </c:pt>
                      <c:pt idx="917">
                        <c:v>0.39976487819999995</c:v>
                      </c:pt>
                      <c:pt idx="918">
                        <c:v>0.39947769100000008</c:v>
                      </c:pt>
                      <c:pt idx="919">
                        <c:v>0.39897137999999999</c:v>
                      </c:pt>
                      <c:pt idx="920">
                        <c:v>0.39932247379999997</c:v>
                      </c:pt>
                      <c:pt idx="921">
                        <c:v>0.39913612759999995</c:v>
                      </c:pt>
                      <c:pt idx="922">
                        <c:v>0.39953974710000006</c:v>
                      </c:pt>
                      <c:pt idx="923">
                        <c:v>0.39928271049999997</c:v>
                      </c:pt>
                      <c:pt idx="924">
                        <c:v>0.39967302390000004</c:v>
                      </c:pt>
                      <c:pt idx="925">
                        <c:v>0.39972348510000011</c:v>
                      </c:pt>
                      <c:pt idx="926">
                        <c:v>0.40004605875999999</c:v>
                      </c:pt>
                      <c:pt idx="927">
                        <c:v>0.39965663520000005</c:v>
                      </c:pt>
                      <c:pt idx="928">
                        <c:v>0.40001477802999996</c:v>
                      </c:pt>
                      <c:pt idx="929">
                        <c:v>0.39994788327999997</c:v>
                      </c:pt>
                      <c:pt idx="930">
                        <c:v>0.40002475183000008</c:v>
                      </c:pt>
                      <c:pt idx="931">
                        <c:v>0.39942861500000004</c:v>
                      </c:pt>
                      <c:pt idx="932">
                        <c:v>0.39961766900000006</c:v>
                      </c:pt>
                      <c:pt idx="933">
                        <c:v>0.39939350750000002</c:v>
                      </c:pt>
                      <c:pt idx="934">
                        <c:v>0.39960250720000012</c:v>
                      </c:pt>
                      <c:pt idx="935">
                        <c:v>0.39949529750000001</c:v>
                      </c:pt>
                      <c:pt idx="936">
                        <c:v>0.39978100610000011</c:v>
                      </c:pt>
                      <c:pt idx="937">
                        <c:v>0.39958820659999994</c:v>
                      </c:pt>
                      <c:pt idx="938">
                        <c:v>0.39974146579999992</c:v>
                      </c:pt>
                      <c:pt idx="939">
                        <c:v>0.3993384859000001</c:v>
                      </c:pt>
                      <c:pt idx="940">
                        <c:v>0.39948424370000002</c:v>
                      </c:pt>
                      <c:pt idx="941">
                        <c:v>0.39933342420000006</c:v>
                      </c:pt>
                      <c:pt idx="942">
                        <c:v>0.39963594329999996</c:v>
                      </c:pt>
                      <c:pt idx="943">
                        <c:v>0.39949003530000005</c:v>
                      </c:pt>
                      <c:pt idx="944">
                        <c:v>0.39954649930000008</c:v>
                      </c:pt>
                      <c:pt idx="945">
                        <c:v>0.39930480820000003</c:v>
                      </c:pt>
                      <c:pt idx="946">
                        <c:v>0.39951313630000007</c:v>
                      </c:pt>
                      <c:pt idx="947">
                        <c:v>0.39922757080000004</c:v>
                      </c:pt>
                      <c:pt idx="948">
                        <c:v>0.39933617010000011</c:v>
                      </c:pt>
                      <c:pt idx="949">
                        <c:v>0.39924582869999992</c:v>
                      </c:pt>
                      <c:pt idx="950">
                        <c:v>0.39938503709999995</c:v>
                      </c:pt>
                      <c:pt idx="951">
                        <c:v>0.39910851650000001</c:v>
                      </c:pt>
                      <c:pt idx="952">
                        <c:v>0.39949241820000003</c:v>
                      </c:pt>
                      <c:pt idx="953">
                        <c:v>0.39935446559999999</c:v>
                      </c:pt>
                      <c:pt idx="954">
                        <c:v>0.39949390750000002</c:v>
                      </c:pt>
                      <c:pt idx="955">
                        <c:v>0.39938172839999997</c:v>
                      </c:pt>
                      <c:pt idx="956">
                        <c:v>0.39942027629999999</c:v>
                      </c:pt>
                      <c:pt idx="957">
                        <c:v>0.39924940089999994</c:v>
                      </c:pt>
                      <c:pt idx="958">
                        <c:v>0.39936290239999994</c:v>
                      </c:pt>
                      <c:pt idx="959">
                        <c:v>0.39907674119999992</c:v>
                      </c:pt>
                      <c:pt idx="960">
                        <c:v>0.39914522140000008</c:v>
                      </c:pt>
                      <c:pt idx="961">
                        <c:v>0.3990063544000001</c:v>
                      </c:pt>
                      <c:pt idx="962">
                        <c:v>0.39932419409999997</c:v>
                      </c:pt>
                      <c:pt idx="963">
                        <c:v>0.39931106049999998</c:v>
                      </c:pt>
                      <c:pt idx="964">
                        <c:v>0.39933279560000001</c:v>
                      </c:pt>
                      <c:pt idx="965">
                        <c:v>0.39909267810000004</c:v>
                      </c:pt>
                      <c:pt idx="966">
                        <c:v>0.39915626660000003</c:v>
                      </c:pt>
                      <c:pt idx="967">
                        <c:v>0.39900741219999991</c:v>
                      </c:pt>
                      <c:pt idx="968">
                        <c:v>0.39917574510000009</c:v>
                      </c:pt>
                      <c:pt idx="969">
                        <c:v>0.39912594270000012</c:v>
                      </c:pt>
                      <c:pt idx="970">
                        <c:v>0.39935347310000002</c:v>
                      </c:pt>
                      <c:pt idx="971">
                        <c:v>0.39941614009999993</c:v>
                      </c:pt>
                      <c:pt idx="972">
                        <c:v>0.39961233910000005</c:v>
                      </c:pt>
                      <c:pt idx="973">
                        <c:v>0.3996413727</c:v>
                      </c:pt>
                      <c:pt idx="974">
                        <c:v>0.39978789450000007</c:v>
                      </c:pt>
                      <c:pt idx="975">
                        <c:v>0.39968954559999992</c:v>
                      </c:pt>
                      <c:pt idx="976">
                        <c:v>0.39985340660000002</c:v>
                      </c:pt>
                      <c:pt idx="977">
                        <c:v>0.39999512932300008</c:v>
                      </c:pt>
                      <c:pt idx="978">
                        <c:v>0.40023637629999997</c:v>
                      </c:pt>
                      <c:pt idx="979">
                        <c:v>0.40017985569999992</c:v>
                      </c:pt>
                      <c:pt idx="980">
                        <c:v>0.40020750180000009</c:v>
                      </c:pt>
                      <c:pt idx="981">
                        <c:v>0.40002634236000001</c:v>
                      </c:pt>
                      <c:pt idx="982">
                        <c:v>0.40005672918000001</c:v>
                      </c:pt>
                      <c:pt idx="983">
                        <c:v>0.39997355983999994</c:v>
                      </c:pt>
                      <c:pt idx="984">
                        <c:v>0.39994248310999991</c:v>
                      </c:pt>
                      <c:pt idx="985">
                        <c:v>0.39979395519999994</c:v>
                      </c:pt>
                      <c:pt idx="986">
                        <c:v>0.39996786117000005</c:v>
                      </c:pt>
                      <c:pt idx="987">
                        <c:v>0.39998996050000002</c:v>
                      </c:pt>
                      <c:pt idx="988">
                        <c:v>0.3999934395100001</c:v>
                      </c:pt>
                      <c:pt idx="989">
                        <c:v>0.40000927763000005</c:v>
                      </c:pt>
                      <c:pt idx="990">
                        <c:v>0.40011628290000012</c:v>
                      </c:pt>
                      <c:pt idx="991">
                        <c:v>0.40006388713000007</c:v>
                      </c:pt>
                      <c:pt idx="992">
                        <c:v>0.40020233040000008</c:v>
                      </c:pt>
                      <c:pt idx="993">
                        <c:v>0.40019609840000003</c:v>
                      </c:pt>
                      <c:pt idx="994">
                        <c:v>0.40036406369999999</c:v>
                      </c:pt>
                      <c:pt idx="995">
                        <c:v>0.40047012819999994</c:v>
                      </c:pt>
                      <c:pt idx="996">
                        <c:v>0.40065203700000007</c:v>
                      </c:pt>
                      <c:pt idx="997">
                        <c:v>0.40092672000000007</c:v>
                      </c:pt>
                      <c:pt idx="998">
                        <c:v>0.40105849700000007</c:v>
                      </c:pt>
                      <c:pt idx="999">
                        <c:v>0.40048585100000011</c:v>
                      </c:pt>
                      <c:pt idx="1000">
                        <c:v>0.4001739554</c:v>
                      </c:pt>
                      <c:pt idx="1001">
                        <c:v>0.3998324404000001</c:v>
                      </c:pt>
                      <c:pt idx="1002">
                        <c:v>0.39973050510000008</c:v>
                      </c:pt>
                      <c:pt idx="1003">
                        <c:v>0.399815052</c:v>
                      </c:pt>
                      <c:pt idx="1004">
                        <c:v>0.39991780222999995</c:v>
                      </c:pt>
                      <c:pt idx="1005">
                        <c:v>0.39977527679999991</c:v>
                      </c:pt>
                      <c:pt idx="1006">
                        <c:v>0.39963869109999994</c:v>
                      </c:pt>
                      <c:pt idx="1007">
                        <c:v>0.39953905200000006</c:v>
                      </c:pt>
                      <c:pt idx="1008">
                        <c:v>0.39951532080000007</c:v>
                      </c:pt>
                      <c:pt idx="1009">
                        <c:v>0.39936733579999995</c:v>
                      </c:pt>
                      <c:pt idx="1010">
                        <c:v>0.39926971059999994</c:v>
                      </c:pt>
                      <c:pt idx="1011">
                        <c:v>0.39929157590000008</c:v>
                      </c:pt>
                      <c:pt idx="1012">
                        <c:v>0.39918583190000001</c:v>
                      </c:pt>
                      <c:pt idx="1013">
                        <c:v>0.39910484620000009</c:v>
                      </c:pt>
                      <c:pt idx="1014">
                        <c:v>0.39914889210000004</c:v>
                      </c:pt>
                      <c:pt idx="1015">
                        <c:v>0.39913983119999996</c:v>
                      </c:pt>
                      <c:pt idx="1016">
                        <c:v>0.39938976859999997</c:v>
                      </c:pt>
                      <c:pt idx="1017">
                        <c:v>0.39925565250000006</c:v>
                      </c:pt>
                      <c:pt idx="1018">
                        <c:v>0.39926746120000012</c:v>
                      </c:pt>
                      <c:pt idx="1019">
                        <c:v>0.39922803379999994</c:v>
                      </c:pt>
                      <c:pt idx="1020">
                        <c:v>0.39926623740000011</c:v>
                      </c:pt>
                      <c:pt idx="1021">
                        <c:v>0.39925174939999997</c:v>
                      </c:pt>
                      <c:pt idx="1022">
                        <c:v>0.39937137229999997</c:v>
                      </c:pt>
                      <c:pt idx="1023">
                        <c:v>0.39933038050000003</c:v>
                      </c:pt>
                      <c:pt idx="1024">
                        <c:v>0.39938917299999999</c:v>
                      </c:pt>
                      <c:pt idx="1025">
                        <c:v>0.3994032354</c:v>
                      </c:pt>
                      <c:pt idx="1026">
                        <c:v>0.39939076119999994</c:v>
                      </c:pt>
                      <c:pt idx="1027">
                        <c:v>0.39938808110000001</c:v>
                      </c:pt>
                      <c:pt idx="1028">
                        <c:v>0.39946928510000002</c:v>
                      </c:pt>
                      <c:pt idx="1029">
                        <c:v>0.39941197080000002</c:v>
                      </c:pt>
                      <c:pt idx="1030">
                        <c:v>0.39936713729999995</c:v>
                      </c:pt>
                      <c:pt idx="1031">
                        <c:v>0.39926015110000013</c:v>
                      </c:pt>
                      <c:pt idx="1032">
                        <c:v>0.3992282654</c:v>
                      </c:pt>
                      <c:pt idx="1033">
                        <c:v>0.3992023683</c:v>
                      </c:pt>
                      <c:pt idx="1034">
                        <c:v>0.39920422040000003</c:v>
                      </c:pt>
                      <c:pt idx="1035">
                        <c:v>0.39918070579999998</c:v>
                      </c:pt>
                      <c:pt idx="1036">
                        <c:v>0.39917554670000011</c:v>
                      </c:pt>
                      <c:pt idx="1037">
                        <c:v>0.39910150649999998</c:v>
                      </c:pt>
                      <c:pt idx="1038">
                        <c:v>0.39905138210000002</c:v>
                      </c:pt>
                      <c:pt idx="1039">
                        <c:v>0.39899630499999994</c:v>
                      </c:pt>
                      <c:pt idx="1040">
                        <c:v>0.3989741240000001</c:v>
                      </c:pt>
                      <c:pt idx="1041">
                        <c:v>0.39901613969999994</c:v>
                      </c:pt>
                      <c:pt idx="1042">
                        <c:v>0.39907376549999996</c:v>
                      </c:pt>
                      <c:pt idx="1043">
                        <c:v>0.39907293889999995</c:v>
                      </c:pt>
                      <c:pt idx="1044">
                        <c:v>0.39907168249999991</c:v>
                      </c:pt>
                      <c:pt idx="1045">
                        <c:v>0.39908123780000004</c:v>
                      </c:pt>
                      <c:pt idx="1046">
                        <c:v>0.39911050050000008</c:v>
                      </c:pt>
                      <c:pt idx="1047">
                        <c:v>0.39910034929999993</c:v>
                      </c:pt>
                      <c:pt idx="1048">
                        <c:v>0.39905687040000004</c:v>
                      </c:pt>
                      <c:pt idx="1049">
                        <c:v>0.39911235220000008</c:v>
                      </c:pt>
                      <c:pt idx="1050">
                        <c:v>0.39921672229999994</c:v>
                      </c:pt>
                      <c:pt idx="1051">
                        <c:v>0.39927444080000007</c:v>
                      </c:pt>
                      <c:pt idx="1052">
                        <c:v>0.39933947840000006</c:v>
                      </c:pt>
                      <c:pt idx="1053">
                        <c:v>0.39937815500000007</c:v>
                      </c:pt>
                      <c:pt idx="1054">
                        <c:v>0.39934794790000006</c:v>
                      </c:pt>
                      <c:pt idx="1055">
                        <c:v>0.39930765310000005</c:v>
                      </c:pt>
                      <c:pt idx="1056">
                        <c:v>0.3993246572000001</c:v>
                      </c:pt>
                      <c:pt idx="1057">
                        <c:v>0.3993754088</c:v>
                      </c:pt>
                      <c:pt idx="1058">
                        <c:v>0.39936455660000003</c:v>
                      </c:pt>
                      <c:pt idx="1059">
                        <c:v>0.39940369869999992</c:v>
                      </c:pt>
                      <c:pt idx="1060">
                        <c:v>0.39949079649999997</c:v>
                      </c:pt>
                      <c:pt idx="1061">
                        <c:v>0.39954401690000008</c:v>
                      </c:pt>
                      <c:pt idx="1062">
                        <c:v>0.39951475809999992</c:v>
                      </c:pt>
                      <c:pt idx="1063">
                        <c:v>0.39945952270000007</c:v>
                      </c:pt>
                      <c:pt idx="1064">
                        <c:v>0.39937712930000002</c:v>
                      </c:pt>
                      <c:pt idx="1065">
                        <c:v>0.399439502</c:v>
                      </c:pt>
                      <c:pt idx="1066">
                        <c:v>0.39945886079999993</c:v>
                      </c:pt>
                      <c:pt idx="1067">
                        <c:v>0.39938947079999998</c:v>
                      </c:pt>
                      <c:pt idx="1068">
                        <c:v>0.39935178580000008</c:v>
                      </c:pt>
                      <c:pt idx="1069">
                        <c:v>0.39933339109999999</c:v>
                      </c:pt>
                      <c:pt idx="1070">
                        <c:v>0.39928929339999997</c:v>
                      </c:pt>
                      <c:pt idx="1071">
                        <c:v>0.39920048310000011</c:v>
                      </c:pt>
                      <c:pt idx="1072">
                        <c:v>0.39915441470000002</c:v>
                      </c:pt>
                      <c:pt idx="1073">
                        <c:v>0.39928846639999993</c:v>
                      </c:pt>
                      <c:pt idx="1074">
                        <c:v>0.39933358959999998</c:v>
                      </c:pt>
                      <c:pt idx="1075">
                        <c:v>0.39932654300000003</c:v>
                      </c:pt>
                      <c:pt idx="1076">
                        <c:v>0.39929822500000001</c:v>
                      </c:pt>
                      <c:pt idx="1077">
                        <c:v>0.39929160899999994</c:v>
                      </c:pt>
                      <c:pt idx="1078">
                        <c:v>0.39928039500000001</c:v>
                      </c:pt>
                      <c:pt idx="1079">
                        <c:v>0.39932287069999994</c:v>
                      </c:pt>
                      <c:pt idx="1080">
                        <c:v>0.3993292557</c:v>
                      </c:pt>
                      <c:pt idx="1081">
                        <c:v>0.39940108470000013</c:v>
                      </c:pt>
                      <c:pt idx="1082">
                        <c:v>0.39939913240000002</c:v>
                      </c:pt>
                      <c:pt idx="1083">
                        <c:v>0.39943397569999994</c:v>
                      </c:pt>
                      <c:pt idx="1084">
                        <c:v>0.39944267879999995</c:v>
                      </c:pt>
                      <c:pt idx="1085">
                        <c:v>0.39947176719999999</c:v>
                      </c:pt>
                      <c:pt idx="1086">
                        <c:v>0.39952789779999998</c:v>
                      </c:pt>
                      <c:pt idx="1087">
                        <c:v>0.39958787560000009</c:v>
                      </c:pt>
                      <c:pt idx="1088">
                        <c:v>0.39949023390000005</c:v>
                      </c:pt>
                      <c:pt idx="1089">
                        <c:v>0.39946825929999996</c:v>
                      </c:pt>
                      <c:pt idx="1090">
                        <c:v>0.39943655680000012</c:v>
                      </c:pt>
                      <c:pt idx="1091">
                        <c:v>0.39952432319999998</c:v>
                      </c:pt>
                      <c:pt idx="1092">
                        <c:v>0.39954494369999993</c:v>
                      </c:pt>
                      <c:pt idx="1093">
                        <c:v>0.39956099709999993</c:v>
                      </c:pt>
                      <c:pt idx="1094">
                        <c:v>0.39954292460000007</c:v>
                      </c:pt>
                      <c:pt idx="1095">
                        <c:v>0.39971100169999996</c:v>
                      </c:pt>
                      <c:pt idx="1096">
                        <c:v>0.39978928549999992</c:v>
                      </c:pt>
                      <c:pt idx="1097">
                        <c:v>0.39980697089999995</c:v>
                      </c:pt>
                      <c:pt idx="1098">
                        <c:v>0.39982223910000003</c:v>
                      </c:pt>
                      <c:pt idx="1099">
                        <c:v>0.39984413230000004</c:v>
                      </c:pt>
                      <c:pt idx="1100">
                        <c:v>0.39981852969999998</c:v>
                      </c:pt>
                      <c:pt idx="1101">
                        <c:v>0.39992581922000003</c:v>
                      </c:pt>
                      <c:pt idx="1102">
                        <c:v>0.3999532172600001</c:v>
                      </c:pt>
                      <c:pt idx="1103">
                        <c:v>0.40000858180100007</c:v>
                      </c:pt>
                      <c:pt idx="1104">
                        <c:v>0.40001852232000001</c:v>
                      </c:pt>
                      <c:pt idx="1105">
                        <c:v>0.40006547780000001</c:v>
                      </c:pt>
                      <c:pt idx="1106">
                        <c:v>0.4000218027500001</c:v>
                      </c:pt>
                      <c:pt idx="1107">
                        <c:v>0.40002485124000009</c:v>
                      </c:pt>
                      <c:pt idx="1108">
                        <c:v>0.40006196507000003</c:v>
                      </c:pt>
                      <c:pt idx="1109">
                        <c:v>0.40016182370000009</c:v>
                      </c:pt>
                      <c:pt idx="1110">
                        <c:v>0.40018051859999992</c:v>
                      </c:pt>
                      <c:pt idx="1111">
                        <c:v>0.4002508640000001</c:v>
                      </c:pt>
                      <c:pt idx="1112">
                        <c:v>0.40026137369999992</c:v>
                      </c:pt>
                      <c:pt idx="1113">
                        <c:v>0.40034410080000005</c:v>
                      </c:pt>
                      <c:pt idx="1114">
                        <c:v>0.40029370000000009</c:v>
                      </c:pt>
                      <c:pt idx="1115">
                        <c:v>0.40036439530000012</c:v>
                      </c:pt>
                      <c:pt idx="1116">
                        <c:v>0.40034867690000009</c:v>
                      </c:pt>
                      <c:pt idx="1117">
                        <c:v>0.40035043440000007</c:v>
                      </c:pt>
                      <c:pt idx="1118">
                        <c:v>0.40037265270000011</c:v>
                      </c:pt>
                      <c:pt idx="1119">
                        <c:v>0.40049888740000006</c:v>
                      </c:pt>
                      <c:pt idx="1120">
                        <c:v>0.40056845500000005</c:v>
                      </c:pt>
                      <c:pt idx="1121">
                        <c:v>0.40064390699999997</c:v>
                      </c:pt>
                      <c:pt idx="1122">
                        <c:v>0.40059688890000011</c:v>
                      </c:pt>
                      <c:pt idx="1123">
                        <c:v>0.40060963010000006</c:v>
                      </c:pt>
                      <c:pt idx="1124">
                        <c:v>0.40055863459999996</c:v>
                      </c:pt>
                      <c:pt idx="1125">
                        <c:v>0.40061991620000004</c:v>
                      </c:pt>
                      <c:pt idx="1126">
                        <c:v>0.4006790495</c:v>
                      </c:pt>
                      <c:pt idx="1127">
                        <c:v>0.40074300340000002</c:v>
                      </c:pt>
                      <c:pt idx="1128">
                        <c:v>0.4006729765</c:v>
                      </c:pt>
                      <c:pt idx="1129">
                        <c:v>0.40070291080000009</c:v>
                      </c:pt>
                      <c:pt idx="1130">
                        <c:v>0.40074320250000006</c:v>
                      </c:pt>
                      <c:pt idx="1131">
                        <c:v>0.40083100100000013</c:v>
                      </c:pt>
                      <c:pt idx="1132">
                        <c:v>0.40076885979999999</c:v>
                      </c:pt>
                      <c:pt idx="1133">
                        <c:v>0.40073802479999998</c:v>
                      </c:pt>
                      <c:pt idx="1134">
                        <c:v>0.40070888460000009</c:v>
                      </c:pt>
                      <c:pt idx="1135">
                        <c:v>0.40079096669999992</c:v>
                      </c:pt>
                      <c:pt idx="1136">
                        <c:v>0.40080557250000004</c:v>
                      </c:pt>
                      <c:pt idx="1137">
                        <c:v>0.4008843527</c:v>
                      </c:pt>
                      <c:pt idx="1138">
                        <c:v>0.40089733470000011</c:v>
                      </c:pt>
                      <c:pt idx="1139">
                        <c:v>0.40097164839999999</c:v>
                      </c:pt>
                      <c:pt idx="1140">
                        <c:v>0.40101385800000011</c:v>
                      </c:pt>
                      <c:pt idx="1141">
                        <c:v>0.40109759200000006</c:v>
                      </c:pt>
                      <c:pt idx="1142">
                        <c:v>0.40109858899999995</c:v>
                      </c:pt>
                      <c:pt idx="1143">
                        <c:v>0.4011235700000001</c:v>
                      </c:pt>
                      <c:pt idx="1144">
                        <c:v>0.40110682700000011</c:v>
                      </c:pt>
                      <c:pt idx="1145">
                        <c:v>0.40121809000000008</c:v>
                      </c:pt>
                      <c:pt idx="1146">
                        <c:v>0.40129216000000001</c:v>
                      </c:pt>
                      <c:pt idx="1147">
                        <c:v>0.40136567699999992</c:v>
                      </c:pt>
                      <c:pt idx="1148">
                        <c:v>0.40135567200000011</c:v>
                      </c:pt>
                      <c:pt idx="1149">
                        <c:v>0.40138050199999997</c:v>
                      </c:pt>
                      <c:pt idx="1150">
                        <c:v>0.401444193</c:v>
                      </c:pt>
                      <c:pt idx="1151">
                        <c:v>0.40154280700000011</c:v>
                      </c:pt>
                      <c:pt idx="1152">
                        <c:v>0.40153070400000013</c:v>
                      </c:pt>
                      <c:pt idx="1153">
                        <c:v>0.40158909700000012</c:v>
                      </c:pt>
                      <c:pt idx="1154">
                        <c:v>0.40159521599999992</c:v>
                      </c:pt>
                      <c:pt idx="1155">
                        <c:v>0.40165331800000004</c:v>
                      </c:pt>
                      <c:pt idx="1156">
                        <c:v>0.40169063700000007</c:v>
                      </c:pt>
                      <c:pt idx="1157">
                        <c:v>0.4017358780000001</c:v>
                      </c:pt>
                      <c:pt idx="1158">
                        <c:v>0.40178977300000007</c:v>
                      </c:pt>
                      <c:pt idx="1159">
                        <c:v>0.40185944800000006</c:v>
                      </c:pt>
                      <c:pt idx="1160">
                        <c:v>0.40187292500000005</c:v>
                      </c:pt>
                      <c:pt idx="1161">
                        <c:v>0.40197476499999996</c:v>
                      </c:pt>
                      <c:pt idx="1162">
                        <c:v>0.40198515000000012</c:v>
                      </c:pt>
                      <c:pt idx="1163">
                        <c:v>0.402022832</c:v>
                      </c:pt>
                      <c:pt idx="1164">
                        <c:v>0.40208045800000003</c:v>
                      </c:pt>
                      <c:pt idx="1165">
                        <c:v>0.40218507799999992</c:v>
                      </c:pt>
                      <c:pt idx="1166">
                        <c:v>0.40223792999999997</c:v>
                      </c:pt>
                      <c:pt idx="1167">
                        <c:v>0.40233589200000008</c:v>
                      </c:pt>
                      <c:pt idx="1168">
                        <c:v>0.40242274700000003</c:v>
                      </c:pt>
                      <c:pt idx="1169">
                        <c:v>0.40252041699999996</c:v>
                      </c:pt>
                      <c:pt idx="1170">
                        <c:v>0.40259290900000011</c:v>
                      </c:pt>
                      <c:pt idx="1171">
                        <c:v>0.40267618100000002</c:v>
                      </c:pt>
                      <c:pt idx="1172">
                        <c:v>0.4026847830000001</c:v>
                      </c:pt>
                      <c:pt idx="1173">
                        <c:v>0.40271258899999995</c:v>
                      </c:pt>
                      <c:pt idx="1174">
                        <c:v>0.40270328700000013</c:v>
                      </c:pt>
                      <c:pt idx="1175">
                        <c:v>0.40274339800000003</c:v>
                      </c:pt>
                      <c:pt idx="1176">
                        <c:v>0.40280515499999991</c:v>
                      </c:pt>
                      <c:pt idx="1177">
                        <c:v>0.4028880680000001</c:v>
                      </c:pt>
                      <c:pt idx="1178">
                        <c:v>0.40294744399999993</c:v>
                      </c:pt>
                      <c:pt idx="1179">
                        <c:v>0.40303605700000011</c:v>
                      </c:pt>
                      <c:pt idx="1180">
                        <c:v>0.4031194480000001</c:v>
                      </c:pt>
                      <c:pt idx="1181">
                        <c:v>0.40325245900000006</c:v>
                      </c:pt>
                      <c:pt idx="1182">
                        <c:v>0.40335826299999999</c:v>
                      </c:pt>
                      <c:pt idx="1183">
                        <c:v>0.40347277700000006</c:v>
                      </c:pt>
                      <c:pt idx="1184">
                        <c:v>0.40357729799999997</c:v>
                      </c:pt>
                      <c:pt idx="1185">
                        <c:v>0.403731336</c:v>
                      </c:pt>
                      <c:pt idx="1186">
                        <c:v>0.40384297300000005</c:v>
                      </c:pt>
                      <c:pt idx="1187">
                        <c:v>0.40399513399999998</c:v>
                      </c:pt>
                      <c:pt idx="1188">
                        <c:v>0.40415601100000009</c:v>
                      </c:pt>
                      <c:pt idx="1189">
                        <c:v>0.40430908300000012</c:v>
                      </c:pt>
                      <c:pt idx="1190">
                        <c:v>0.40442645900000007</c:v>
                      </c:pt>
                      <c:pt idx="1191">
                        <c:v>0.40454487100000003</c:v>
                      </c:pt>
                      <c:pt idx="1192">
                        <c:v>0.40460969800000013</c:v>
                      </c:pt>
                      <c:pt idx="1193">
                        <c:v>0.40469486599999993</c:v>
                      </c:pt>
                      <c:pt idx="1194">
                        <c:v>0.40480457299999995</c:v>
                      </c:pt>
                      <c:pt idx="1195">
                        <c:v>0.40490884500000013</c:v>
                      </c:pt>
                      <c:pt idx="1196">
                        <c:v>0.40498012900000002</c:v>
                      </c:pt>
                      <c:pt idx="1197">
                        <c:v>0.40506104400000009</c:v>
                      </c:pt>
                      <c:pt idx="1198">
                        <c:v>0.40510838000000005</c:v>
                      </c:pt>
                      <c:pt idx="1199">
                        <c:v>0.40514345000000007</c:v>
                      </c:pt>
                      <c:pt idx="1200">
                        <c:v>0.40514871399999997</c:v>
                      </c:pt>
                      <c:pt idx="1201">
                        <c:v>0.40521339699999992</c:v>
                      </c:pt>
                      <c:pt idx="1202">
                        <c:v>0.40528835200000002</c:v>
                      </c:pt>
                      <c:pt idx="1203">
                        <c:v>0.4053587580000001</c:v>
                      </c:pt>
                      <c:pt idx="1204">
                        <c:v>0.40542457900000006</c:v>
                      </c:pt>
                      <c:pt idx="1205">
                        <c:v>0.40549098099999992</c:v>
                      </c:pt>
                      <c:pt idx="1206">
                        <c:v>0.40554611600000012</c:v>
                      </c:pt>
                      <c:pt idx="1207">
                        <c:v>0.40564935899999999</c:v>
                      </c:pt>
                      <c:pt idx="1208">
                        <c:v>0.40573120500000004</c:v>
                      </c:pt>
                      <c:pt idx="1209">
                        <c:v>0.40578841899999996</c:v>
                      </c:pt>
                      <c:pt idx="1210">
                        <c:v>0.40586451500000009</c:v>
                      </c:pt>
                      <c:pt idx="1211">
                        <c:v>0.40595164200000011</c:v>
                      </c:pt>
                      <c:pt idx="1212">
                        <c:v>0.40601657899999999</c:v>
                      </c:pt>
                      <c:pt idx="1213">
                        <c:v>0.40607752699999999</c:v>
                      </c:pt>
                      <c:pt idx="1214">
                        <c:v>0.40615471500000011</c:v>
                      </c:pt>
                      <c:pt idx="1215">
                        <c:v>0.4062520180000001</c:v>
                      </c:pt>
                      <c:pt idx="1216">
                        <c:v>0.40632842999999996</c:v>
                      </c:pt>
                      <c:pt idx="1217">
                        <c:v>0.4063907000000001</c:v>
                      </c:pt>
                      <c:pt idx="1218">
                        <c:v>0.40644295600000013</c:v>
                      </c:pt>
                      <c:pt idx="1219">
                        <c:v>0.40651442399999993</c:v>
                      </c:pt>
                      <c:pt idx="1220">
                        <c:v>0.40657951299999995</c:v>
                      </c:pt>
                      <c:pt idx="1221">
                        <c:v>0.40664444200000005</c:v>
                      </c:pt>
                      <c:pt idx="1222">
                        <c:v>0.40669942100000001</c:v>
                      </c:pt>
                      <c:pt idx="1223">
                        <c:v>0.40677278299999997</c:v>
                      </c:pt>
                      <c:pt idx="1224">
                        <c:v>0.40684252100000007</c:v>
                      </c:pt>
                      <c:pt idx="1225">
                        <c:v>0.40695058399999995</c:v>
                      </c:pt>
                      <c:pt idx="1226">
                        <c:v>0.40709117300000008</c:v>
                      </c:pt>
                      <c:pt idx="1227">
                        <c:v>0.40723413200000003</c:v>
                      </c:pt>
                      <c:pt idx="1228">
                        <c:v>0.40737515000000013</c:v>
                      </c:pt>
                      <c:pt idx="1229">
                        <c:v>0.40754193799999994</c:v>
                      </c:pt>
                      <c:pt idx="1230">
                        <c:v>0.40775287300000007</c:v>
                      </c:pt>
                      <c:pt idx="1231">
                        <c:v>0.40798058200000009</c:v>
                      </c:pt>
                      <c:pt idx="1232">
                        <c:v>0.40820645200000005</c:v>
                      </c:pt>
                      <c:pt idx="1233">
                        <c:v>0.40841933199999991</c:v>
                      </c:pt>
                      <c:pt idx="1234">
                        <c:v>0.40870512599999997</c:v>
                      </c:pt>
                      <c:pt idx="1235">
                        <c:v>0.40902172300000006</c:v>
                      </c:pt>
                      <c:pt idx="1236">
                        <c:v>0.40932741300000008</c:v>
                      </c:pt>
                      <c:pt idx="1237">
                        <c:v>0.40966672100000012</c:v>
                      </c:pt>
                      <c:pt idx="1238">
                        <c:v>0.41005472000000009</c:v>
                      </c:pt>
                      <c:pt idx="1239">
                        <c:v>0.41042779000000007</c:v>
                      </c:pt>
                      <c:pt idx="1240">
                        <c:v>0.41081771999999994</c:v>
                      </c:pt>
                      <c:pt idx="1241">
                        <c:v>0.41123293000000005</c:v>
                      </c:pt>
                      <c:pt idx="1242">
                        <c:v>0.41163596999999996</c:v>
                      </c:pt>
                      <c:pt idx="1243">
                        <c:v>0.4120406900000001</c:v>
                      </c:pt>
                      <c:pt idx="1244">
                        <c:v>0.41248008000000003</c:v>
                      </c:pt>
                      <c:pt idx="1245">
                        <c:v>0.41291777000000007</c:v>
                      </c:pt>
                      <c:pt idx="1246">
                        <c:v>0.41337370000000007</c:v>
                      </c:pt>
                      <c:pt idx="1247">
                        <c:v>0.41383633999999991</c:v>
                      </c:pt>
                      <c:pt idx="1248">
                        <c:v>0.41433341000000012</c:v>
                      </c:pt>
                      <c:pt idx="1249">
                        <c:v>0.41488412000000008</c:v>
                      </c:pt>
                      <c:pt idx="1250">
                        <c:v>0.41550321000000012</c:v>
                      </c:pt>
                      <c:pt idx="1251">
                        <c:v>0.41611215000000012</c:v>
                      </c:pt>
                      <c:pt idx="1252">
                        <c:v>0.41679583999999992</c:v>
                      </c:pt>
                      <c:pt idx="1253">
                        <c:v>0.41752555999999996</c:v>
                      </c:pt>
                      <c:pt idx="1254">
                        <c:v>0.41836012000000011</c:v>
                      </c:pt>
                      <c:pt idx="1255">
                        <c:v>0.41923736</c:v>
                      </c:pt>
                      <c:pt idx="1256">
                        <c:v>0.4201535500000001</c:v>
                      </c:pt>
                      <c:pt idx="1257">
                        <c:v>0.42117008000000011</c:v>
                      </c:pt>
                      <c:pt idx="1258">
                        <c:v>0.42228360999999992</c:v>
                      </c:pt>
                      <c:pt idx="1259">
                        <c:v>0.42352818999999997</c:v>
                      </c:pt>
                      <c:pt idx="1260">
                        <c:v>0.42496444</c:v>
                      </c:pt>
                      <c:pt idx="1261">
                        <c:v>0.42663893000000008</c:v>
                      </c:pt>
                      <c:pt idx="1262">
                        <c:v>0.42871410999999993</c:v>
                      </c:pt>
                      <c:pt idx="1263">
                        <c:v>0.43132972000000003</c:v>
                      </c:pt>
                      <c:pt idx="1264">
                        <c:v>0.43478984999999992</c:v>
                      </c:pt>
                      <c:pt idx="1265">
                        <c:v>0.43934627000000004</c:v>
                      </c:pt>
                      <c:pt idx="1266">
                        <c:v>0.44524455000000007</c:v>
                      </c:pt>
                      <c:pt idx="1267">
                        <c:v>0.45263772000000013</c:v>
                      </c:pt>
                      <c:pt idx="1268">
                        <c:v>0.46159910999999998</c:v>
                      </c:pt>
                      <c:pt idx="1269">
                        <c:v>0.47182080999999998</c:v>
                      </c:pt>
                      <c:pt idx="1270">
                        <c:v>0.48266847000000002</c:v>
                      </c:pt>
                      <c:pt idx="1271">
                        <c:v>0.49317312000000013</c:v>
                      </c:pt>
                      <c:pt idx="1272">
                        <c:v>0.50223450000000003</c:v>
                      </c:pt>
                      <c:pt idx="1273">
                        <c:v>0.50883909999999999</c:v>
                      </c:pt>
                      <c:pt idx="1274">
                        <c:v>0.51243880000000008</c:v>
                      </c:pt>
                      <c:pt idx="1275">
                        <c:v>0.51289710000000011</c:v>
                      </c:pt>
                      <c:pt idx="1276">
                        <c:v>0.51061459999999992</c:v>
                      </c:pt>
                      <c:pt idx="1277">
                        <c:v>0.50633120000000009</c:v>
                      </c:pt>
                      <c:pt idx="1278">
                        <c:v>0.50103489999999995</c:v>
                      </c:pt>
                      <c:pt idx="1279">
                        <c:v>0.49548757999999993</c:v>
                      </c:pt>
                      <c:pt idx="1280">
                        <c:v>0.49015722000000006</c:v>
                      </c:pt>
                      <c:pt idx="1281">
                        <c:v>0.48527010999999998</c:v>
                      </c:pt>
                      <c:pt idx="1282">
                        <c:v>0.48091363999999992</c:v>
                      </c:pt>
                      <c:pt idx="1283">
                        <c:v>0.47693661999999992</c:v>
                      </c:pt>
                      <c:pt idx="1284">
                        <c:v>0.47338471000000004</c:v>
                      </c:pt>
                      <c:pt idx="1285">
                        <c:v>0.47038984000000006</c:v>
                      </c:pt>
                      <c:pt idx="1286">
                        <c:v>0.46812240999999999</c:v>
                      </c:pt>
                      <c:pt idx="1287">
                        <c:v>0.46652887999999992</c:v>
                      </c:pt>
                      <c:pt idx="1288">
                        <c:v>0.46567870000000011</c:v>
                      </c:pt>
                      <c:pt idx="1289">
                        <c:v>0.46551672999999993</c:v>
                      </c:pt>
                      <c:pt idx="1290">
                        <c:v>0.46600405000000011</c:v>
                      </c:pt>
                      <c:pt idx="1291">
                        <c:v>0.46703965000000014</c:v>
                      </c:pt>
                      <c:pt idx="1292">
                        <c:v>0.46863397000000007</c:v>
                      </c:pt>
                      <c:pt idx="1293">
                        <c:v>0.47071624000000012</c:v>
                      </c:pt>
                      <c:pt idx="1294">
                        <c:v>0.47323528999999998</c:v>
                      </c:pt>
                      <c:pt idx="1295">
                        <c:v>0.47599896999999991</c:v>
                      </c:pt>
                      <c:pt idx="1296">
                        <c:v>0.47894627000000012</c:v>
                      </c:pt>
                      <c:pt idx="1297">
                        <c:v>0.48211374000000007</c:v>
                      </c:pt>
                      <c:pt idx="1298">
                        <c:v>0.48555757999999993</c:v>
                      </c:pt>
                      <c:pt idx="1299">
                        <c:v>0.48915122999999994</c:v>
                      </c:pt>
                      <c:pt idx="1300">
                        <c:v>0.4929190200000001</c:v>
                      </c:pt>
                      <c:pt idx="1301">
                        <c:v>0.49687000999999997</c:v>
                      </c:pt>
                      <c:pt idx="1302">
                        <c:v>0.5009861000000001</c:v>
                      </c:pt>
                      <c:pt idx="1303">
                        <c:v>0.50524510000000011</c:v>
                      </c:pt>
                      <c:pt idx="1304">
                        <c:v>0.50977299999999992</c:v>
                      </c:pt>
                      <c:pt idx="1305">
                        <c:v>0.51451799999999992</c:v>
                      </c:pt>
                      <c:pt idx="1306">
                        <c:v>0.5192753</c:v>
                      </c:pt>
                      <c:pt idx="1307">
                        <c:v>0.5237366</c:v>
                      </c:pt>
                      <c:pt idx="1308">
                        <c:v>0.52781210000000012</c:v>
                      </c:pt>
                      <c:pt idx="1309">
                        <c:v>0.53109430000000002</c:v>
                      </c:pt>
                      <c:pt idx="1310">
                        <c:v>0.53349689999999994</c:v>
                      </c:pt>
                      <c:pt idx="1311">
                        <c:v>0.53489740000000008</c:v>
                      </c:pt>
                      <c:pt idx="1312">
                        <c:v>0.53508809999999996</c:v>
                      </c:pt>
                      <c:pt idx="1313">
                        <c:v>0.53388690000000005</c:v>
                      </c:pt>
                      <c:pt idx="1314">
                        <c:v>0.53140029999999994</c:v>
                      </c:pt>
                      <c:pt idx="1315">
                        <c:v>0.52773060000000005</c:v>
                      </c:pt>
                      <c:pt idx="1316">
                        <c:v>0.52310709999999994</c:v>
                      </c:pt>
                      <c:pt idx="1317">
                        <c:v>0.51754749999999994</c:v>
                      </c:pt>
                      <c:pt idx="1318">
                        <c:v>0.51149520000000004</c:v>
                      </c:pt>
                      <c:pt idx="1319">
                        <c:v>0.50533679999999992</c:v>
                      </c:pt>
                      <c:pt idx="1320">
                        <c:v>0.49929203999999994</c:v>
                      </c:pt>
                      <c:pt idx="1321">
                        <c:v>0.49353644000000008</c:v>
                      </c:pt>
                      <c:pt idx="1322">
                        <c:v>0.48835967999999996</c:v>
                      </c:pt>
                      <c:pt idx="1323">
                        <c:v>0.48378347999999993</c:v>
                      </c:pt>
                      <c:pt idx="1324">
                        <c:v>0.47989910999999996</c:v>
                      </c:pt>
                      <c:pt idx="1325">
                        <c:v>0.47649587000000004</c:v>
                      </c:pt>
                      <c:pt idx="1326">
                        <c:v>0.47340539000000004</c:v>
                      </c:pt>
                      <c:pt idx="1327">
                        <c:v>0.47047600000000001</c:v>
                      </c:pt>
                      <c:pt idx="1328">
                        <c:v>0.46760223000000012</c:v>
                      </c:pt>
                      <c:pt idx="1329">
                        <c:v>0.46446657000000002</c:v>
                      </c:pt>
                      <c:pt idx="1330">
                        <c:v>0.46087244000000005</c:v>
                      </c:pt>
                      <c:pt idx="1331">
                        <c:v>0.45689827000000005</c:v>
                      </c:pt>
                      <c:pt idx="1332">
                        <c:v>0.45275326999999999</c:v>
                      </c:pt>
                      <c:pt idx="1333">
                        <c:v>0.44832911000000009</c:v>
                      </c:pt>
                      <c:pt idx="1334">
                        <c:v>0.44383402000000005</c:v>
                      </c:pt>
                      <c:pt idx="1335">
                        <c:v>0.4394382</c:v>
                      </c:pt>
                      <c:pt idx="1336">
                        <c:v>0.43536754</c:v>
                      </c:pt>
                      <c:pt idx="1337">
                        <c:v>0.43157428000000009</c:v>
                      </c:pt>
                      <c:pt idx="1338">
                        <c:v>0.42816361000000003</c:v>
                      </c:pt>
                      <c:pt idx="1339">
                        <c:v>0.42513422000000001</c:v>
                      </c:pt>
                      <c:pt idx="1340">
                        <c:v>0.42256726999999994</c:v>
                      </c:pt>
                      <c:pt idx="1341">
                        <c:v>0.42031761000000001</c:v>
                      </c:pt>
                      <c:pt idx="1342">
                        <c:v>0.41845650000000012</c:v>
                      </c:pt>
                      <c:pt idx="1343">
                        <c:v>0.41690279000000008</c:v>
                      </c:pt>
                      <c:pt idx="1344">
                        <c:v>0.41566460000000005</c:v>
                      </c:pt>
                      <c:pt idx="1345">
                        <c:v>0.41468786000000002</c:v>
                      </c:pt>
                      <c:pt idx="1346">
                        <c:v>0.41394544000000011</c:v>
                      </c:pt>
                      <c:pt idx="1347">
                        <c:v>0.41332785000000005</c:v>
                      </c:pt>
                      <c:pt idx="1348">
                        <c:v>0.41281844999999995</c:v>
                      </c:pt>
                      <c:pt idx="1349">
                        <c:v>0.41225440000000002</c:v>
                      </c:pt>
                      <c:pt idx="1350">
                        <c:v>0.41179807000000002</c:v>
                      </c:pt>
                      <c:pt idx="1351">
                        <c:v>0.41141868999999998</c:v>
                      </c:pt>
                      <c:pt idx="1352">
                        <c:v>0.41099194999999999</c:v>
                      </c:pt>
                      <c:pt idx="1353">
                        <c:v>0.41047120000000004</c:v>
                      </c:pt>
                      <c:pt idx="1354">
                        <c:v>0.41006499000000007</c:v>
                      </c:pt>
                      <c:pt idx="1355">
                        <c:v>0.40975326000000012</c:v>
                      </c:pt>
                      <c:pt idx="1356">
                        <c:v>0.40948126899999993</c:v>
                      </c:pt>
                      <c:pt idx="1357">
                        <c:v>0.409245156</c:v>
                      </c:pt>
                      <c:pt idx="1358">
                        <c:v>0.40904472700000005</c:v>
                      </c:pt>
                      <c:pt idx="1359">
                        <c:v>0.40881754100000001</c:v>
                      </c:pt>
                      <c:pt idx="1360">
                        <c:v>0.40864458500000012</c:v>
                      </c:pt>
                      <c:pt idx="1361">
                        <c:v>0.40854833300000004</c:v>
                      </c:pt>
                      <c:pt idx="1362">
                        <c:v>0.40848940300000003</c:v>
                      </c:pt>
                      <c:pt idx="1363">
                        <c:v>0.40836112800000002</c:v>
                      </c:pt>
                      <c:pt idx="1364">
                        <c:v>0.4083125580000001</c:v>
                      </c:pt>
                      <c:pt idx="1365">
                        <c:v>0.40830712100000011</c:v>
                      </c:pt>
                      <c:pt idx="1366">
                        <c:v>0.4083742010000001</c:v>
                      </c:pt>
                      <c:pt idx="1367">
                        <c:v>0.40843193300000002</c:v>
                      </c:pt>
                      <c:pt idx="1368">
                        <c:v>0.40844477099999998</c:v>
                      </c:pt>
                      <c:pt idx="1369">
                        <c:v>0.40845321700000004</c:v>
                      </c:pt>
                      <c:pt idx="1370">
                        <c:v>0.40854596799999998</c:v>
                      </c:pt>
                      <c:pt idx="1371">
                        <c:v>0.40863745299999998</c:v>
                      </c:pt>
                      <c:pt idx="1372">
                        <c:v>0.40867541200000013</c:v>
                      </c:pt>
                      <c:pt idx="1373">
                        <c:v>0.408641374</c:v>
                      </c:pt>
                      <c:pt idx="1374">
                        <c:v>0.40871743100000002</c:v>
                      </c:pt>
                      <c:pt idx="1375">
                        <c:v>0.40882853100000005</c:v>
                      </c:pt>
                      <c:pt idx="1376">
                        <c:v>0.40889345999999993</c:v>
                      </c:pt>
                      <c:pt idx="1377">
                        <c:v>0.40891595100000011</c:v>
                      </c:pt>
                      <c:pt idx="1378">
                        <c:v>0.408978964</c:v>
                      </c:pt>
                      <c:pt idx="1379">
                        <c:v>0.40896790300000008</c:v>
                      </c:pt>
                      <c:pt idx="1380">
                        <c:v>0.40892606300000012</c:v>
                      </c:pt>
                      <c:pt idx="1381">
                        <c:v>0.40888686500000004</c:v>
                      </c:pt>
                      <c:pt idx="1382">
                        <c:v>0.40894568000000009</c:v>
                      </c:pt>
                      <c:pt idx="1383">
                        <c:v>0.40901654600000004</c:v>
                      </c:pt>
                      <c:pt idx="1384">
                        <c:v>0.40909354899999995</c:v>
                      </c:pt>
                      <c:pt idx="1385">
                        <c:v>0.4090576170000001</c:v>
                      </c:pt>
                      <c:pt idx="1386">
                        <c:v>0.40904743399999999</c:v>
                      </c:pt>
                      <c:pt idx="1387">
                        <c:v>0.408970575</c:v>
                      </c:pt>
                      <c:pt idx="1388">
                        <c:v>0.40887235700000002</c:v>
                      </c:pt>
                      <c:pt idx="1389">
                        <c:v>0.40877875899999994</c:v>
                      </c:pt>
                      <c:pt idx="1390">
                        <c:v>0.40881091399999991</c:v>
                      </c:pt>
                      <c:pt idx="1391">
                        <c:v>0.40883265699999993</c:v>
                      </c:pt>
                      <c:pt idx="1392">
                        <c:v>0.40885369000000005</c:v>
                      </c:pt>
                      <c:pt idx="1393">
                        <c:v>0.40887817399999993</c:v>
                      </c:pt>
                      <c:pt idx="1394">
                        <c:v>0.40888503899999995</c:v>
                      </c:pt>
                      <c:pt idx="1395">
                        <c:v>0.4088978900000001</c:v>
                      </c:pt>
                      <c:pt idx="1396">
                        <c:v>0.40888057500000008</c:v>
                      </c:pt>
                      <c:pt idx="1397">
                        <c:v>0.4087711180000001</c:v>
                      </c:pt>
                      <c:pt idx="1398">
                        <c:v>0.408855415</c:v>
                      </c:pt>
                      <c:pt idx="1399">
                        <c:v>0.40893898299999998</c:v>
                      </c:pt>
                      <c:pt idx="1400">
                        <c:v>0.40898427500000001</c:v>
                      </c:pt>
                      <c:pt idx="1401">
                        <c:v>0.40915726500000005</c:v>
                      </c:pt>
                      <c:pt idx="1402">
                        <c:v>0.40932758200000008</c:v>
                      </c:pt>
                      <c:pt idx="1403">
                        <c:v>0.40944208900000001</c:v>
                      </c:pt>
                      <c:pt idx="1404">
                        <c:v>0.40953356100000005</c:v>
                      </c:pt>
                      <c:pt idx="1405">
                        <c:v>0.40970314399999996</c:v>
                      </c:pt>
                      <c:pt idx="1406">
                        <c:v>0.40983930599999996</c:v>
                      </c:pt>
                      <c:pt idx="1407">
                        <c:v>0.40994418499999996</c:v>
                      </c:pt>
                      <c:pt idx="1408">
                        <c:v>0.41008303000000013</c:v>
                      </c:pt>
                      <c:pt idx="1409">
                        <c:v>0.41031417000000003</c:v>
                      </c:pt>
                      <c:pt idx="1410">
                        <c:v>0.41051800999999999</c:v>
                      </c:pt>
                      <c:pt idx="1411">
                        <c:v>0.41053529</c:v>
                      </c:pt>
                      <c:pt idx="1412">
                        <c:v>0.41066013000000001</c:v>
                      </c:pt>
                      <c:pt idx="1413">
                        <c:v>0.41089133999999994</c:v>
                      </c:pt>
                      <c:pt idx="1414">
                        <c:v>0.41100575000000006</c:v>
                      </c:pt>
                      <c:pt idx="1415">
                        <c:v>0.41108559</c:v>
                      </c:pt>
                      <c:pt idx="1416">
                        <c:v>0.4110818100000001</c:v>
                      </c:pt>
                      <c:pt idx="1417">
                        <c:v>0.41105760999999996</c:v>
                      </c:pt>
                      <c:pt idx="1418">
                        <c:v>0.41117203000000002</c:v>
                      </c:pt>
                      <c:pt idx="1419">
                        <c:v>0.41128203000000008</c:v>
                      </c:pt>
                      <c:pt idx="1420">
                        <c:v>0.41133607000000005</c:v>
                      </c:pt>
                      <c:pt idx="1421">
                        <c:v>0.41138232000000008</c:v>
                      </c:pt>
                      <c:pt idx="1422">
                        <c:v>0.41136124000000007</c:v>
                      </c:pt>
                      <c:pt idx="1423">
                        <c:v>0.41133212000000008</c:v>
                      </c:pt>
                      <c:pt idx="1424">
                        <c:v>0.41136385999999991</c:v>
                      </c:pt>
                      <c:pt idx="1425">
                        <c:v>0.41143688999999994</c:v>
                      </c:pt>
                      <c:pt idx="1426">
                        <c:v>0.41148601000000007</c:v>
                      </c:pt>
                      <c:pt idx="1427">
                        <c:v>0.41153860999999992</c:v>
                      </c:pt>
                      <c:pt idx="1428">
                        <c:v>0.41165067000000011</c:v>
                      </c:pt>
                      <c:pt idx="1429">
                        <c:v>0.41170271999999997</c:v>
                      </c:pt>
                      <c:pt idx="1430">
                        <c:v>0.4118007600000001</c:v>
                      </c:pt>
                      <c:pt idx="1431">
                        <c:v>0.4119530400000001</c:v>
                      </c:pt>
                      <c:pt idx="1432">
                        <c:v>0.4120209600000001</c:v>
                      </c:pt>
                      <c:pt idx="1433">
                        <c:v>0.41213471999999995</c:v>
                      </c:pt>
                      <c:pt idx="1434">
                        <c:v>0.41228980999999998</c:v>
                      </c:pt>
                      <c:pt idx="1435">
                        <c:v>0.41238900999999994</c:v>
                      </c:pt>
                      <c:pt idx="1436">
                        <c:v>0.41258508999999999</c:v>
                      </c:pt>
                      <c:pt idx="1437">
                        <c:v>0.41284960999999998</c:v>
                      </c:pt>
                      <c:pt idx="1438">
                        <c:v>0.41308185000000008</c:v>
                      </c:pt>
                      <c:pt idx="1439">
                        <c:v>0.41325811999999995</c:v>
                      </c:pt>
                      <c:pt idx="1440">
                        <c:v>0.41336943000000004</c:v>
                      </c:pt>
                      <c:pt idx="1441">
                        <c:v>0.41360465000000002</c:v>
                      </c:pt>
                      <c:pt idx="1442">
                        <c:v>0.41384345999999994</c:v>
                      </c:pt>
                      <c:pt idx="1443">
                        <c:v>0.41409324000000003</c:v>
                      </c:pt>
                      <c:pt idx="1444">
                        <c:v>0.41442056999999999</c:v>
                      </c:pt>
                      <c:pt idx="1445">
                        <c:v>0.41475326000000001</c:v>
                      </c:pt>
                      <c:pt idx="1446">
                        <c:v>0.41497641000000007</c:v>
                      </c:pt>
                      <c:pt idx="1447">
                        <c:v>0.41515753</c:v>
                      </c:pt>
                      <c:pt idx="1448">
                        <c:v>0.41541758000000006</c:v>
                      </c:pt>
                      <c:pt idx="1449">
                        <c:v>0.41574206999999996</c:v>
                      </c:pt>
                      <c:pt idx="1450">
                        <c:v>0.41595816000000008</c:v>
                      </c:pt>
                      <c:pt idx="1451">
                        <c:v>0.41623902000000002</c:v>
                      </c:pt>
                      <c:pt idx="1452">
                        <c:v>0.41655014000000012</c:v>
                      </c:pt>
                      <c:pt idx="1453">
                        <c:v>0.41684467999999997</c:v>
                      </c:pt>
                      <c:pt idx="1454">
                        <c:v>0.41717995000000008</c:v>
                      </c:pt>
                      <c:pt idx="1455">
                        <c:v>0.41756503000000011</c:v>
                      </c:pt>
                      <c:pt idx="1456">
                        <c:v>0.41781841000000008</c:v>
                      </c:pt>
                      <c:pt idx="1457">
                        <c:v>0.41816964000000001</c:v>
                      </c:pt>
                      <c:pt idx="1458">
                        <c:v>0.41853090000000004</c:v>
                      </c:pt>
                      <c:pt idx="1459">
                        <c:v>0.41884502000000012</c:v>
                      </c:pt>
                      <c:pt idx="1460">
                        <c:v>0.41925773000000011</c:v>
                      </c:pt>
                      <c:pt idx="1461">
                        <c:v>0.41958974000000004</c:v>
                      </c:pt>
                      <c:pt idx="1462">
                        <c:v>0.41997428999999997</c:v>
                      </c:pt>
                      <c:pt idx="1463">
                        <c:v>0.42047259999999997</c:v>
                      </c:pt>
                      <c:pt idx="1464">
                        <c:v>0.42083988000000006</c:v>
                      </c:pt>
                      <c:pt idx="1465">
                        <c:v>0.42116636000000007</c:v>
                      </c:pt>
                      <c:pt idx="1466">
                        <c:v>0.42155007999999994</c:v>
                      </c:pt>
                      <c:pt idx="1467">
                        <c:v>0.42195870000000013</c:v>
                      </c:pt>
                      <c:pt idx="1468">
                        <c:v>0.42236590000000007</c:v>
                      </c:pt>
                      <c:pt idx="1469">
                        <c:v>0.42285317000000011</c:v>
                      </c:pt>
                      <c:pt idx="1470">
                        <c:v>0.42341361</c:v>
                      </c:pt>
                      <c:pt idx="1471">
                        <c:v>0.42388554000000001</c:v>
                      </c:pt>
                      <c:pt idx="1472">
                        <c:v>0.42426847999999995</c:v>
                      </c:pt>
                      <c:pt idx="1473">
                        <c:v>0.42472206999999995</c:v>
                      </c:pt>
                      <c:pt idx="1474">
                        <c:v>0.42517499000000003</c:v>
                      </c:pt>
                      <c:pt idx="1475">
                        <c:v>0.42564517000000002</c:v>
                      </c:pt>
                      <c:pt idx="1476">
                        <c:v>0.42627723000000006</c:v>
                      </c:pt>
                      <c:pt idx="1477">
                        <c:v>0.42690556000000013</c:v>
                      </c:pt>
                      <c:pt idx="1478">
                        <c:v>0.42733136999999999</c:v>
                      </c:pt>
                      <c:pt idx="1479">
                        <c:v>0.42783986000000007</c:v>
                      </c:pt>
                      <c:pt idx="1480">
                        <c:v>0.42848176999999998</c:v>
                      </c:pt>
                      <c:pt idx="1481">
                        <c:v>0.42916100000000001</c:v>
                      </c:pt>
                      <c:pt idx="1482">
                        <c:v>0.42980008000000003</c:v>
                      </c:pt>
                      <c:pt idx="1483">
                        <c:v>0.43041942000000011</c:v>
                      </c:pt>
                      <c:pt idx="1484">
                        <c:v>0.43102837000000005</c:v>
                      </c:pt>
                      <c:pt idx="1485">
                        <c:v>0.43173073000000006</c:v>
                      </c:pt>
                      <c:pt idx="1486">
                        <c:v>0.43241984</c:v>
                      </c:pt>
                      <c:pt idx="1487">
                        <c:v>0.43309617000000011</c:v>
                      </c:pt>
                      <c:pt idx="1488">
                        <c:v>0.43376377999999993</c:v>
                      </c:pt>
                      <c:pt idx="1489">
                        <c:v>0.43451534999999997</c:v>
                      </c:pt>
                      <c:pt idx="1490">
                        <c:v>0.43533169999999999</c:v>
                      </c:pt>
                      <c:pt idx="1491">
                        <c:v>0.43610593999999991</c:v>
                      </c:pt>
                      <c:pt idx="1492">
                        <c:v>0.43677701000000002</c:v>
                      </c:pt>
                      <c:pt idx="1493">
                        <c:v>0.43747118000000007</c:v>
                      </c:pt>
                      <c:pt idx="1494">
                        <c:v>0.43827866999999998</c:v>
                      </c:pt>
                      <c:pt idx="1495">
                        <c:v>0.4391303700000001</c:v>
                      </c:pt>
                      <c:pt idx="1496">
                        <c:v>0.43985338000000007</c:v>
                      </c:pt>
                      <c:pt idx="1497">
                        <c:v>0.44053666000000014</c:v>
                      </c:pt>
                      <c:pt idx="1498">
                        <c:v>0.44124102999999992</c:v>
                      </c:pt>
                      <c:pt idx="1499">
                        <c:v>0.44200738000000006</c:v>
                      </c:pt>
                      <c:pt idx="1500">
                        <c:v>0.44285904999999992</c:v>
                      </c:pt>
                      <c:pt idx="1501">
                        <c:v>0.44370564000000001</c:v>
                      </c:pt>
                      <c:pt idx="1502">
                        <c:v>0.44439642000000001</c:v>
                      </c:pt>
                      <c:pt idx="1503">
                        <c:v>0.44504963000000008</c:v>
                      </c:pt>
                      <c:pt idx="1504">
                        <c:v>0.44561532999999998</c:v>
                      </c:pt>
                      <c:pt idx="1505">
                        <c:v>0.44623263000000002</c:v>
                      </c:pt>
                      <c:pt idx="1506">
                        <c:v>0.44686097000000002</c:v>
                      </c:pt>
                      <c:pt idx="1507">
                        <c:v>0.44746377999999998</c:v>
                      </c:pt>
                      <c:pt idx="1508">
                        <c:v>0.44802802000000008</c:v>
                      </c:pt>
                      <c:pt idx="1509">
                        <c:v>0.44857042000000014</c:v>
                      </c:pt>
                      <c:pt idx="1510">
                        <c:v>0.44889235999999999</c:v>
                      </c:pt>
                      <c:pt idx="1511">
                        <c:v>0.44930929000000008</c:v>
                      </c:pt>
                      <c:pt idx="1512">
                        <c:v>0.44975876000000004</c:v>
                      </c:pt>
                      <c:pt idx="1513">
                        <c:v>0.45016745000000002</c:v>
                      </c:pt>
                      <c:pt idx="1514">
                        <c:v>0.4505171200000001</c:v>
                      </c:pt>
                      <c:pt idx="1515">
                        <c:v>0.45082694000000012</c:v>
                      </c:pt>
                      <c:pt idx="1516">
                        <c:v>0.45109699999999997</c:v>
                      </c:pt>
                      <c:pt idx="1517">
                        <c:v>0.45138259000000003</c:v>
                      </c:pt>
                      <c:pt idx="1518">
                        <c:v>0.45151550000000007</c:v>
                      </c:pt>
                      <c:pt idx="1519">
                        <c:v>0.45176720000000004</c:v>
                      </c:pt>
                      <c:pt idx="1520">
                        <c:v>0.45204326000000006</c:v>
                      </c:pt>
                      <c:pt idx="1521">
                        <c:v>0.45216053000000012</c:v>
                      </c:pt>
                      <c:pt idx="1522">
                        <c:v>0.45229090999999999</c:v>
                      </c:pt>
                      <c:pt idx="1523">
                        <c:v>0.45263383000000001</c:v>
                      </c:pt>
                      <c:pt idx="1524">
                        <c:v>0.45289143000000009</c:v>
                      </c:pt>
                      <c:pt idx="1525">
                        <c:v>0.45307006000000005</c:v>
                      </c:pt>
                      <c:pt idx="1526">
                        <c:v>0.45315775000000003</c:v>
                      </c:pt>
                      <c:pt idx="1527">
                        <c:v>0.45320715</c:v>
                      </c:pt>
                      <c:pt idx="1528">
                        <c:v>0.45332675000000011</c:v>
                      </c:pt>
                      <c:pt idx="1529">
                        <c:v>0.45349694000000007</c:v>
                      </c:pt>
                      <c:pt idx="1530">
                        <c:v>0.45370450000000007</c:v>
                      </c:pt>
                      <c:pt idx="1531">
                        <c:v>0.45381926000000006</c:v>
                      </c:pt>
                      <c:pt idx="1532">
                        <c:v>0.45377654000000012</c:v>
                      </c:pt>
                      <c:pt idx="1533">
                        <c:v>0.45386997000000007</c:v>
                      </c:pt>
                      <c:pt idx="1534">
                        <c:v>0.45389791000000013</c:v>
                      </c:pt>
                      <c:pt idx="1535">
                        <c:v>0.4539260100000001</c:v>
                      </c:pt>
                      <c:pt idx="1536">
                        <c:v>0.45383493000000008</c:v>
                      </c:pt>
                      <c:pt idx="1537">
                        <c:v>0.45361846000000006</c:v>
                      </c:pt>
                      <c:pt idx="1538">
                        <c:v>0.45343308999999998</c:v>
                      </c:pt>
                      <c:pt idx="1539">
                        <c:v>0.45322172000000005</c:v>
                      </c:pt>
                      <c:pt idx="1540">
                        <c:v>0.45291804000000002</c:v>
                      </c:pt>
                      <c:pt idx="1541">
                        <c:v>0.45246135999999992</c:v>
                      </c:pt>
                      <c:pt idx="1542">
                        <c:v>0.45171064999999999</c:v>
                      </c:pt>
                      <c:pt idx="1543">
                        <c:v>0.45102798</c:v>
                      </c:pt>
                      <c:pt idx="1544">
                        <c:v>0.4504418200000001</c:v>
                      </c:pt>
                      <c:pt idx="1545">
                        <c:v>0.44989566999999997</c:v>
                      </c:pt>
                      <c:pt idx="1546">
                        <c:v>0.44906649999999992</c:v>
                      </c:pt>
                      <c:pt idx="1547">
                        <c:v>0.44815805000000009</c:v>
                      </c:pt>
                      <c:pt idx="1548">
                        <c:v>0.44739245000000005</c:v>
                      </c:pt>
                      <c:pt idx="1549">
                        <c:v>0.44668224999999995</c:v>
                      </c:pt>
                      <c:pt idx="1550">
                        <c:v>0.44579530000000001</c:v>
                      </c:pt>
                      <c:pt idx="1551">
                        <c:v>0.44500137000000006</c:v>
                      </c:pt>
                      <c:pt idx="1552">
                        <c:v>0.4443703200000001</c:v>
                      </c:pt>
                      <c:pt idx="1553">
                        <c:v>0.44349096999999993</c:v>
                      </c:pt>
                      <c:pt idx="1554">
                        <c:v>0.44240759000000007</c:v>
                      </c:pt>
                      <c:pt idx="1555">
                        <c:v>0.44149300999999996</c:v>
                      </c:pt>
                      <c:pt idx="1556">
                        <c:v>0.44057307999999995</c:v>
                      </c:pt>
                      <c:pt idx="1557">
                        <c:v>0.43975942999999995</c:v>
                      </c:pt>
                      <c:pt idx="1558">
                        <c:v>0.43887416999999995</c:v>
                      </c:pt>
                      <c:pt idx="1559">
                        <c:v>0.43793112000000012</c:v>
                      </c:pt>
                      <c:pt idx="1560">
                        <c:v>0.43698124000000005</c:v>
                      </c:pt>
                      <c:pt idx="1561">
                        <c:v>0.43593998</c:v>
                      </c:pt>
                      <c:pt idx="1562">
                        <c:v>0.43482988</c:v>
                      </c:pt>
                      <c:pt idx="1563">
                        <c:v>0.43384042999999994</c:v>
                      </c:pt>
                      <c:pt idx="1564">
                        <c:v>0.43281124000000004</c:v>
                      </c:pt>
                      <c:pt idx="1565">
                        <c:v>0.4316479700000001</c:v>
                      </c:pt>
                      <c:pt idx="1566">
                        <c:v>0.43057496000000006</c:v>
                      </c:pt>
                      <c:pt idx="1567">
                        <c:v>0.42962211000000006</c:v>
                      </c:pt>
                      <c:pt idx="1568">
                        <c:v>0.42857252999999995</c:v>
                      </c:pt>
                      <c:pt idx="1569">
                        <c:v>0.42748343999999994</c:v>
                      </c:pt>
                      <c:pt idx="1570">
                        <c:v>0.42642855000000013</c:v>
                      </c:pt>
                      <c:pt idx="1571">
                        <c:v>0.42544145999999994</c:v>
                      </c:pt>
                      <c:pt idx="1572">
                        <c:v>0.42439649000000002</c:v>
                      </c:pt>
                      <c:pt idx="1573">
                        <c:v>0.42332409999999998</c:v>
                      </c:pt>
                      <c:pt idx="1574">
                        <c:v>0.42231461999999997</c:v>
                      </c:pt>
                      <c:pt idx="1575">
                        <c:v>0.42136202</c:v>
                      </c:pt>
                      <c:pt idx="1576">
                        <c:v>0.42038622000000003</c:v>
                      </c:pt>
                      <c:pt idx="1577">
                        <c:v>0.41944244999999991</c:v>
                      </c:pt>
                      <c:pt idx="1578">
                        <c:v>0.41857292000000001</c:v>
                      </c:pt>
                      <c:pt idx="1579">
                        <c:v>0.41764641999999996</c:v>
                      </c:pt>
                      <c:pt idx="1580">
                        <c:v>0.41696159999999993</c:v>
                      </c:pt>
                      <c:pt idx="1581">
                        <c:v>0.41663696000000006</c:v>
                      </c:pt>
                      <c:pt idx="1582">
                        <c:v>0.41620647999999993</c:v>
                      </c:pt>
                      <c:pt idx="1583">
                        <c:v>0.41572244999999997</c:v>
                      </c:pt>
                      <c:pt idx="1584">
                        <c:v>0.41530650000000013</c:v>
                      </c:pt>
                      <c:pt idx="1585">
                        <c:v>0.41486592000000011</c:v>
                      </c:pt>
                      <c:pt idx="1586">
                        <c:v>0.41440862000000001</c:v>
                      </c:pt>
                      <c:pt idx="1587">
                        <c:v>0.41404337999999996</c:v>
                      </c:pt>
                      <c:pt idx="1588">
                        <c:v>0.41380329999999999</c:v>
                      </c:pt>
                      <c:pt idx="1589">
                        <c:v>0.41355341000000012</c:v>
                      </c:pt>
                      <c:pt idx="1590">
                        <c:v>0.41331757000000013</c:v>
                      </c:pt>
                      <c:pt idx="1591">
                        <c:v>0.4131739900000001</c:v>
                      </c:pt>
                      <c:pt idx="1592">
                        <c:v>0.41300568000000004</c:v>
                      </c:pt>
                      <c:pt idx="1593">
                        <c:v>0.41274526</c:v>
                      </c:pt>
                      <c:pt idx="1594">
                        <c:v>0.41252926000000001</c:v>
                      </c:pt>
                      <c:pt idx="1595">
                        <c:v>0.41250948000000009</c:v>
                      </c:pt>
                      <c:pt idx="1596">
                        <c:v>0.41227982000000007</c:v>
                      </c:pt>
                      <c:pt idx="1597">
                        <c:v>0.41195733999999995</c:v>
                      </c:pt>
                      <c:pt idx="1598">
                        <c:v>0.41194896000000003</c:v>
                      </c:pt>
                      <c:pt idx="1599">
                        <c:v>0.41198444999999995</c:v>
                      </c:pt>
                      <c:pt idx="1600">
                        <c:v>0.41179365000000001</c:v>
                      </c:pt>
                      <c:pt idx="1601">
                        <c:v>0.41169975999999997</c:v>
                      </c:pt>
                      <c:pt idx="1602">
                        <c:v>0.41172715999999998</c:v>
                      </c:pt>
                      <c:pt idx="1603">
                        <c:v>0.41160497000000007</c:v>
                      </c:pt>
                      <c:pt idx="1604">
                        <c:v>0.41138854999999996</c:v>
                      </c:pt>
                      <c:pt idx="1605">
                        <c:v>0.41131301000000009</c:v>
                      </c:pt>
                      <c:pt idx="1606">
                        <c:v>0.41138532000000005</c:v>
                      </c:pt>
                      <c:pt idx="1607">
                        <c:v>0.41113712000000013</c:v>
                      </c:pt>
                      <c:pt idx="1608">
                        <c:v>0.41070659000000009</c:v>
                      </c:pt>
                      <c:pt idx="1609">
                        <c:v>0.41070024000000005</c:v>
                      </c:pt>
                      <c:pt idx="1610">
                        <c:v>0.41092063000000001</c:v>
                      </c:pt>
                      <c:pt idx="1611">
                        <c:v>0.41084105999999998</c:v>
                      </c:pt>
                      <c:pt idx="1612">
                        <c:v>0.41071888000000001</c:v>
                      </c:pt>
                      <c:pt idx="1613">
                        <c:v>0.41085487999999992</c:v>
                      </c:pt>
                      <c:pt idx="1614">
                        <c:v>0.41103459999999992</c:v>
                      </c:pt>
                      <c:pt idx="1615">
                        <c:v>0.41109844000000006</c:v>
                      </c:pt>
                      <c:pt idx="1616">
                        <c:v>0.41099878000000001</c:v>
                      </c:pt>
                      <c:pt idx="1617">
                        <c:v>0.41083093999999998</c:v>
                      </c:pt>
                      <c:pt idx="1618">
                        <c:v>0.41047716999999995</c:v>
                      </c:pt>
                      <c:pt idx="1619">
                        <c:v>0.41006838000000012</c:v>
                      </c:pt>
                      <c:pt idx="1620">
                        <c:v>0.41008205000000009</c:v>
                      </c:pt>
                      <c:pt idx="1621">
                        <c:v>0.41003599999999996</c:v>
                      </c:pt>
                      <c:pt idx="1622">
                        <c:v>0.41014676000000005</c:v>
                      </c:pt>
                      <c:pt idx="1623">
                        <c:v>0.41047697000000005</c:v>
                      </c:pt>
                      <c:pt idx="1624">
                        <c:v>0.41065531</c:v>
                      </c:pt>
                      <c:pt idx="1625">
                        <c:v>0.41049145999999992</c:v>
                      </c:pt>
                      <c:pt idx="1626">
                        <c:v>0.41042623</c:v>
                      </c:pt>
                      <c:pt idx="1627">
                        <c:v>0.41074116000000005</c:v>
                      </c:pt>
                      <c:pt idx="1628">
                        <c:v>0.41065458999999993</c:v>
                      </c:pt>
                      <c:pt idx="1629">
                        <c:v>0.41007866000000004</c:v>
                      </c:pt>
                      <c:pt idx="1630">
                        <c:v>0.40945739500000011</c:v>
                      </c:pt>
                      <c:pt idx="1631">
                        <c:v>0.40950135200000004</c:v>
                      </c:pt>
                      <c:pt idx="1632">
                        <c:v>0.41009164999999992</c:v>
                      </c:pt>
                      <c:pt idx="1633">
                        <c:v>0.41011388999999998</c:v>
                      </c:pt>
                      <c:pt idx="1634">
                        <c:v>0.409948863</c:v>
                      </c:pt>
                      <c:pt idx="1635">
                        <c:v>0.41014315999999995</c:v>
                      </c:pt>
                      <c:pt idx="1636">
                        <c:v>0.41026854000000001</c:v>
                      </c:pt>
                      <c:pt idx="1637">
                        <c:v>0.41008239000000002</c:v>
                      </c:pt>
                      <c:pt idx="1638">
                        <c:v>0.40987621800000007</c:v>
                      </c:pt>
                      <c:pt idx="1639">
                        <c:v>0.40963809400000006</c:v>
                      </c:pt>
                      <c:pt idx="1640">
                        <c:v>0.40899800800000008</c:v>
                      </c:pt>
                      <c:pt idx="1641">
                        <c:v>0.40777220100000011</c:v>
                      </c:pt>
                      <c:pt idx="1642">
                        <c:v>0.40764521700000012</c:v>
                      </c:pt>
                      <c:pt idx="1643">
                        <c:v>0.40909713600000008</c:v>
                      </c:pt>
                      <c:pt idx="1644">
                        <c:v>0.40949048100000007</c:v>
                      </c:pt>
                      <c:pt idx="1645">
                        <c:v>0.4098472030000001</c:v>
                      </c:pt>
                      <c:pt idx="1646">
                        <c:v>0.40975857999999998</c:v>
                      </c:pt>
                      <c:pt idx="1647">
                        <c:v>0.40966906000000003</c:v>
                      </c:pt>
                      <c:pt idx="1648">
                        <c:v>0.409600187</c:v>
                      </c:pt>
                      <c:pt idx="1649">
                        <c:v>0.40959483400000007</c:v>
                      </c:pt>
                      <c:pt idx="1650">
                        <c:v>0.40939590299999995</c:v>
                      </c:pt>
                      <c:pt idx="1651">
                        <c:v>0.40868291700000003</c:v>
                      </c:pt>
                      <c:pt idx="1652">
                        <c:v>0.40784486599999992</c:v>
                      </c:pt>
                      <c:pt idx="1653">
                        <c:v>0.408531066</c:v>
                      </c:pt>
                      <c:pt idx="1654">
                        <c:v>0.40897449900000005</c:v>
                      </c:pt>
                      <c:pt idx="1655">
                        <c:v>0.40871668800000005</c:v>
                      </c:pt>
                      <c:pt idx="1656">
                        <c:v>0.40863339799999998</c:v>
                      </c:pt>
                      <c:pt idx="1657">
                        <c:v>0.40859699800000004</c:v>
                      </c:pt>
                      <c:pt idx="1658">
                        <c:v>0.40833887000000002</c:v>
                      </c:pt>
                      <c:pt idx="1659">
                        <c:v>0.408363696</c:v>
                      </c:pt>
                      <c:pt idx="1660">
                        <c:v>0.40873382800000002</c:v>
                      </c:pt>
                      <c:pt idx="1661">
                        <c:v>0.40843426399999994</c:v>
                      </c:pt>
                      <c:pt idx="1662">
                        <c:v>0.40739591099999994</c:v>
                      </c:pt>
                      <c:pt idx="1663">
                        <c:v>0.40661998300000002</c:v>
                      </c:pt>
                      <c:pt idx="1664">
                        <c:v>0.40639577700000007</c:v>
                      </c:pt>
                      <c:pt idx="1665">
                        <c:v>0.40491206299999993</c:v>
                      </c:pt>
                      <c:pt idx="1666">
                        <c:v>0.40424139000000003</c:v>
                      </c:pt>
                      <c:pt idx="1667">
                        <c:v>0.40408653499999991</c:v>
                      </c:pt>
                      <c:pt idx="1668">
                        <c:v>0.4040580720000001</c:v>
                      </c:pt>
                      <c:pt idx="1669">
                        <c:v>0.40425557699999992</c:v>
                      </c:pt>
                      <c:pt idx="1670">
                        <c:v>0.40508420900000008</c:v>
                      </c:pt>
                      <c:pt idx="1671">
                        <c:v>0.40533048000000005</c:v>
                      </c:pt>
                      <c:pt idx="1672">
                        <c:v>0.40493310799999993</c:v>
                      </c:pt>
                      <c:pt idx="1673">
                        <c:v>0.40381820400000012</c:v>
                      </c:pt>
                      <c:pt idx="1674">
                        <c:v>0.40384070000000005</c:v>
                      </c:pt>
                      <c:pt idx="1675">
                        <c:v>0.40373324099999996</c:v>
                      </c:pt>
                      <c:pt idx="1676">
                        <c:v>0.40280218699999992</c:v>
                      </c:pt>
                      <c:pt idx="1677">
                        <c:v>0.40303939299999991</c:v>
                      </c:pt>
                      <c:pt idx="1678">
                        <c:v>0.40247526100000008</c:v>
                      </c:pt>
                      <c:pt idx="1679">
                        <c:v>0.40205721999999999</c:v>
                      </c:pt>
                      <c:pt idx="1680">
                        <c:v>0.40149625699999991</c:v>
                      </c:pt>
                      <c:pt idx="1681">
                        <c:v>0.40088176289999999</c:v>
                      </c:pt>
                      <c:pt idx="1682">
                        <c:v>0.39978448340000006</c:v>
                      </c:pt>
                      <c:pt idx="1683">
                        <c:v>0.39784930200000013</c:v>
                      </c:pt>
                      <c:pt idx="1684">
                        <c:v>0.39593212600000005</c:v>
                      </c:pt>
                      <c:pt idx="1685">
                        <c:v>0.39701716999999992</c:v>
                      </c:pt>
                      <c:pt idx="1686">
                        <c:v>0.39810466700000002</c:v>
                      </c:pt>
                      <c:pt idx="1687">
                        <c:v>0.39756960600000013</c:v>
                      </c:pt>
                      <c:pt idx="1688">
                        <c:v>0.39834120200000001</c:v>
                      </c:pt>
                      <c:pt idx="1689">
                        <c:v>0.3983150270000001</c:v>
                      </c:pt>
                      <c:pt idx="1690">
                        <c:v>0.39825027499999999</c:v>
                      </c:pt>
                      <c:pt idx="1691">
                        <c:v>0.39857317600000008</c:v>
                      </c:pt>
                      <c:pt idx="1692">
                        <c:v>0.39847024800000008</c:v>
                      </c:pt>
                      <c:pt idx="1693">
                        <c:v>0.39776378599999995</c:v>
                      </c:pt>
                      <c:pt idx="1694">
                        <c:v>0.39649590300000004</c:v>
                      </c:pt>
                      <c:pt idx="1695">
                        <c:v>0.39553830499999998</c:v>
                      </c:pt>
                      <c:pt idx="1696">
                        <c:v>0.39579999300000013</c:v>
                      </c:pt>
                      <c:pt idx="1697">
                        <c:v>0.39401837600000011</c:v>
                      </c:pt>
                      <c:pt idx="1698">
                        <c:v>0.39432457300000012</c:v>
                      </c:pt>
                      <c:pt idx="1699">
                        <c:v>0.39558661499999992</c:v>
                      </c:pt>
                      <c:pt idx="1700">
                        <c:v>0.39554676599999994</c:v>
                      </c:pt>
                      <c:pt idx="1701">
                        <c:v>0.39676241099999998</c:v>
                      </c:pt>
                      <c:pt idx="1702">
                        <c:v>0.39701249700000008</c:v>
                      </c:pt>
                      <c:pt idx="1703">
                        <c:v>0.39653649600000007</c:v>
                      </c:pt>
                      <c:pt idx="1704">
                        <c:v>0.39592270600000001</c:v>
                      </c:pt>
                      <c:pt idx="1705">
                        <c:v>0.39504648899999995</c:v>
                      </c:pt>
                      <c:pt idx="1706">
                        <c:v>0.39484612000000008</c:v>
                      </c:pt>
                      <c:pt idx="1707">
                        <c:v>0.39626562700000012</c:v>
                      </c:pt>
                      <c:pt idx="1708">
                        <c:v>0.39666336299999994</c:v>
                      </c:pt>
                      <c:pt idx="1709">
                        <c:v>0.3974036070000001</c:v>
                      </c:pt>
                      <c:pt idx="1710">
                        <c:v>0.39742037200000013</c:v>
                      </c:pt>
                      <c:pt idx="1711">
                        <c:v>0.39714697499999996</c:v>
                      </c:pt>
                      <c:pt idx="1712">
                        <c:v>0.39709881999999996</c:v>
                      </c:pt>
                      <c:pt idx="1713">
                        <c:v>0.39731811200000011</c:v>
                      </c:pt>
                      <c:pt idx="1714">
                        <c:v>0.39704688599999993</c:v>
                      </c:pt>
                      <c:pt idx="1715">
                        <c:v>0.39629453599999998</c:v>
                      </c:pt>
                      <c:pt idx="1716">
                        <c:v>0.39477373100000002</c:v>
                      </c:pt>
                      <c:pt idx="1717">
                        <c:v>0.39496532100000004</c:v>
                      </c:pt>
                      <c:pt idx="1718">
                        <c:v>0.39547301400000012</c:v>
                      </c:pt>
                      <c:pt idx="1719">
                        <c:v>0.39505923200000004</c:v>
                      </c:pt>
                      <c:pt idx="1720">
                        <c:v>0.39566766899999994</c:v>
                      </c:pt>
                      <c:pt idx="1721">
                        <c:v>0.39585397699999991</c:v>
                      </c:pt>
                      <c:pt idx="1722">
                        <c:v>0.39602450599999994</c:v>
                      </c:pt>
                      <c:pt idx="1723">
                        <c:v>0.39609250699999998</c:v>
                      </c:pt>
                      <c:pt idx="1724">
                        <c:v>0.39660891700000012</c:v>
                      </c:pt>
                      <c:pt idx="1725">
                        <c:v>0.39752295199999998</c:v>
                      </c:pt>
                      <c:pt idx="1726">
                        <c:v>0.39702950999999997</c:v>
                      </c:pt>
                      <c:pt idx="1727">
                        <c:v>0.39629279500000003</c:v>
                      </c:pt>
                      <c:pt idx="1728">
                        <c:v>0.39425236900000005</c:v>
                      </c:pt>
                      <c:pt idx="1729">
                        <c:v>0.39305839399999998</c:v>
                      </c:pt>
                      <c:pt idx="1730">
                        <c:v>0.39515119700000001</c:v>
                      </c:pt>
                      <c:pt idx="1731">
                        <c:v>0.39452358899999995</c:v>
                      </c:pt>
                      <c:pt idx="1732">
                        <c:v>0.39402808299999992</c:v>
                      </c:pt>
                      <c:pt idx="1733">
                        <c:v>0.39406311900000002</c:v>
                      </c:pt>
                      <c:pt idx="1734">
                        <c:v>0.39480450500000008</c:v>
                      </c:pt>
                      <c:pt idx="1735">
                        <c:v>0.39138300100000001</c:v>
                      </c:pt>
                      <c:pt idx="1736">
                        <c:v>0.39164567399999994</c:v>
                      </c:pt>
                      <c:pt idx="1737">
                        <c:v>0.39173175000000005</c:v>
                      </c:pt>
                      <c:pt idx="1738">
                        <c:v>0.3934360360000001</c:v>
                      </c:pt>
                      <c:pt idx="1739">
                        <c:v>0.39329379399999997</c:v>
                      </c:pt>
                      <c:pt idx="1740">
                        <c:v>0.39322101099999995</c:v>
                      </c:pt>
                      <c:pt idx="1741">
                        <c:v>0.39363150999999996</c:v>
                      </c:pt>
                      <c:pt idx="1742">
                        <c:v>0.39433422000000007</c:v>
                      </c:pt>
                      <c:pt idx="1743">
                        <c:v>0.39461030199999991</c:v>
                      </c:pt>
                      <c:pt idx="1744">
                        <c:v>0.39437163599999991</c:v>
                      </c:pt>
                      <c:pt idx="1745">
                        <c:v>0.39443486400000005</c:v>
                      </c:pt>
                      <c:pt idx="1746">
                        <c:v>0.39393482000000002</c:v>
                      </c:pt>
                      <c:pt idx="1747">
                        <c:v>0.39438841499999999</c:v>
                      </c:pt>
                      <c:pt idx="1748">
                        <c:v>0.39496466600000002</c:v>
                      </c:pt>
                      <c:pt idx="1749">
                        <c:v>0.39523207100000002</c:v>
                      </c:pt>
                      <c:pt idx="1750">
                        <c:v>0.39530348800000004</c:v>
                      </c:pt>
                      <c:pt idx="1751">
                        <c:v>0.39459881600000013</c:v>
                      </c:pt>
                      <c:pt idx="1752">
                        <c:v>0.39445266000000012</c:v>
                      </c:pt>
                      <c:pt idx="1753">
                        <c:v>0.39484094699999994</c:v>
                      </c:pt>
                      <c:pt idx="1754">
                        <c:v>0.39456353999999993</c:v>
                      </c:pt>
                      <c:pt idx="1755">
                        <c:v>0.39478204600000011</c:v>
                      </c:pt>
                      <c:pt idx="1756">
                        <c:v>0.39528729600000012</c:v>
                      </c:pt>
                      <c:pt idx="1757">
                        <c:v>0.39553722299999994</c:v>
                      </c:pt>
                      <c:pt idx="1758">
                        <c:v>0.39557326600000009</c:v>
                      </c:pt>
                      <c:pt idx="1759">
                        <c:v>0.39525973200000009</c:v>
                      </c:pt>
                      <c:pt idx="1760">
                        <c:v>0.39436162800000008</c:v>
                      </c:pt>
                      <c:pt idx="1761">
                        <c:v>0.3935651670000001</c:v>
                      </c:pt>
                      <c:pt idx="1762">
                        <c:v>0.39276423299999996</c:v>
                      </c:pt>
                      <c:pt idx="1763">
                        <c:v>0.39286597999999995</c:v>
                      </c:pt>
                      <c:pt idx="1764">
                        <c:v>0.39325973400000003</c:v>
                      </c:pt>
                      <c:pt idx="1765">
                        <c:v>0.39276781799999994</c:v>
                      </c:pt>
                      <c:pt idx="1766">
                        <c:v>0.39407491799999994</c:v>
                      </c:pt>
                      <c:pt idx="1767">
                        <c:v>0.39485021300000012</c:v>
                      </c:pt>
                      <c:pt idx="1768">
                        <c:v>0.39456334399999993</c:v>
                      </c:pt>
                      <c:pt idx="1769">
                        <c:v>0.39462826899999992</c:v>
                      </c:pt>
                      <c:pt idx="1770">
                        <c:v>0.39412999600000009</c:v>
                      </c:pt>
                      <c:pt idx="1771">
                        <c:v>0.39417452099999994</c:v>
                      </c:pt>
                      <c:pt idx="1772">
                        <c:v>0.39246776399999994</c:v>
                      </c:pt>
                      <c:pt idx="1773">
                        <c:v>0.391918133</c:v>
                      </c:pt>
                      <c:pt idx="1774">
                        <c:v>0.39344905799999996</c:v>
                      </c:pt>
                      <c:pt idx="1775">
                        <c:v>0.39334195300000008</c:v>
                      </c:pt>
                      <c:pt idx="1776">
                        <c:v>0.39376922400000003</c:v>
                      </c:pt>
                      <c:pt idx="1777">
                        <c:v>0.39428062099999994</c:v>
                      </c:pt>
                      <c:pt idx="1778">
                        <c:v>0.39411061200000008</c:v>
                      </c:pt>
                      <c:pt idx="1779">
                        <c:v>0.39378931200000011</c:v>
                      </c:pt>
                      <c:pt idx="1780">
                        <c:v>0.39319837300000005</c:v>
                      </c:pt>
                      <c:pt idx="1781">
                        <c:v>0.39261823700000009</c:v>
                      </c:pt>
                      <c:pt idx="1782">
                        <c:v>0.39266202099999992</c:v>
                      </c:pt>
                      <c:pt idx="1783">
                        <c:v>0.39217771300000004</c:v>
                      </c:pt>
                      <c:pt idx="1784">
                        <c:v>0.39257019100000001</c:v>
                      </c:pt>
                      <c:pt idx="1785">
                        <c:v>0.39355488300000008</c:v>
                      </c:pt>
                      <c:pt idx="1786">
                        <c:v>0.39431551399999998</c:v>
                      </c:pt>
                      <c:pt idx="1787">
                        <c:v>0.39437359900000002</c:v>
                      </c:pt>
                      <c:pt idx="1788">
                        <c:v>0.39366380400000012</c:v>
                      </c:pt>
                      <c:pt idx="1789">
                        <c:v>0.39272819399999992</c:v>
                      </c:pt>
                      <c:pt idx="1790">
                        <c:v>0.39280412100000006</c:v>
                      </c:pt>
                      <c:pt idx="1791">
                        <c:v>0.39483659199999999</c:v>
                      </c:pt>
                      <c:pt idx="1792">
                        <c:v>0.39248824700000007</c:v>
                      </c:pt>
                      <c:pt idx="1793">
                        <c:v>0.39355269600000009</c:v>
                      </c:pt>
                      <c:pt idx="1794">
                        <c:v>0.39395373899999997</c:v>
                      </c:pt>
                      <c:pt idx="1795">
                        <c:v>0.39320026399999997</c:v>
                      </c:pt>
                      <c:pt idx="1796">
                        <c:v>0.39313095399999998</c:v>
                      </c:pt>
                      <c:pt idx="1797">
                        <c:v>0.39375697600000004</c:v>
                      </c:pt>
                      <c:pt idx="1798">
                        <c:v>0.39282227399999992</c:v>
                      </c:pt>
                      <c:pt idx="1799">
                        <c:v>0.39302679699999998</c:v>
                      </c:pt>
                      <c:pt idx="1800">
                        <c:v>0.39265423500000007</c:v>
                      </c:pt>
                      <c:pt idx="1801">
                        <c:v>0.39339194499999997</c:v>
                      </c:pt>
                      <c:pt idx="1802">
                        <c:v>0.39441167200000005</c:v>
                      </c:pt>
                      <c:pt idx="1803">
                        <c:v>0.39396063299999995</c:v>
                      </c:pt>
                      <c:pt idx="1804">
                        <c:v>0.39351411000000003</c:v>
                      </c:pt>
                      <c:pt idx="1805">
                        <c:v>0.39322848100000007</c:v>
                      </c:pt>
                      <c:pt idx="1806">
                        <c:v>0.39305588300000005</c:v>
                      </c:pt>
                      <c:pt idx="1807">
                        <c:v>0.39420875099999997</c:v>
                      </c:pt>
                      <c:pt idx="1808">
                        <c:v>0.39424390000000009</c:v>
                      </c:pt>
                      <c:pt idx="1809">
                        <c:v>0.39361613200000012</c:v>
                      </c:pt>
                      <c:pt idx="1810">
                        <c:v>0.394020272</c:v>
                      </c:pt>
                      <c:pt idx="1811">
                        <c:v>0.39435263399999998</c:v>
                      </c:pt>
                      <c:pt idx="1812">
                        <c:v>0.39451665300000005</c:v>
                      </c:pt>
                      <c:pt idx="1813">
                        <c:v>0.39411152700000007</c:v>
                      </c:pt>
                      <c:pt idx="1814">
                        <c:v>0.39354917000000011</c:v>
                      </c:pt>
                      <c:pt idx="1815">
                        <c:v>0.3932070820000001</c:v>
                      </c:pt>
                      <c:pt idx="1816">
                        <c:v>0.39295017899999996</c:v>
                      </c:pt>
                      <c:pt idx="1817">
                        <c:v>0.39381577000000012</c:v>
                      </c:pt>
                      <c:pt idx="1818">
                        <c:v>0.39459757200000001</c:v>
                      </c:pt>
                      <c:pt idx="1819">
                        <c:v>0.39512629499999996</c:v>
                      </c:pt>
                      <c:pt idx="1820">
                        <c:v>0.39530604399999991</c:v>
                      </c:pt>
                      <c:pt idx="1821">
                        <c:v>0.39531053500000002</c:v>
                      </c:pt>
                      <c:pt idx="1822">
                        <c:v>0.39485417499999997</c:v>
                      </c:pt>
                      <c:pt idx="1823">
                        <c:v>0.39465337100000009</c:v>
                      </c:pt>
                      <c:pt idx="1824">
                        <c:v>0.39463608999999999</c:v>
                      </c:pt>
                      <c:pt idx="1825">
                        <c:v>0.39471238499999994</c:v>
                      </c:pt>
                      <c:pt idx="1826">
                        <c:v>0.39446476399999997</c:v>
                      </c:pt>
                      <c:pt idx="1827">
                        <c:v>0.39441226099999993</c:v>
                      </c:pt>
                      <c:pt idx="1828">
                        <c:v>0.394944721</c:v>
                      </c:pt>
                      <c:pt idx="1829">
                        <c:v>0.39471837499999995</c:v>
                      </c:pt>
                      <c:pt idx="1830">
                        <c:v>0.39435446500000004</c:v>
                      </c:pt>
                      <c:pt idx="1831">
                        <c:v>0.39456455499999998</c:v>
                      </c:pt>
                      <c:pt idx="1832">
                        <c:v>0.395146675</c:v>
                      </c:pt>
                      <c:pt idx="1833">
                        <c:v>0.39538576699999994</c:v>
                      </c:pt>
                      <c:pt idx="1834">
                        <c:v>0.39548380299999997</c:v>
                      </c:pt>
                      <c:pt idx="1835">
                        <c:v>0.39534485499999994</c:v>
                      </c:pt>
                      <c:pt idx="1836">
                        <c:v>0.39499450399999991</c:v>
                      </c:pt>
                      <c:pt idx="1837">
                        <c:v>0.39498559499999997</c:v>
                      </c:pt>
                      <c:pt idx="1838">
                        <c:v>0.39504435900000001</c:v>
                      </c:pt>
                      <c:pt idx="1839">
                        <c:v>0.39486714100000009</c:v>
                      </c:pt>
                      <c:pt idx="1840">
                        <c:v>0.39497131499999993</c:v>
                      </c:pt>
                      <c:pt idx="1841">
                        <c:v>0.39530060400000011</c:v>
                      </c:pt>
                      <c:pt idx="1842">
                        <c:v>0.39541881500000009</c:v>
                      </c:pt>
                      <c:pt idx="1843">
                        <c:v>0.39546442300000006</c:v>
                      </c:pt>
                      <c:pt idx="1844">
                        <c:v>0.39545930800000006</c:v>
                      </c:pt>
                      <c:pt idx="1845">
                        <c:v>0.39547845699999995</c:v>
                      </c:pt>
                      <c:pt idx="1846">
                        <c:v>0.395413766</c:v>
                      </c:pt>
                      <c:pt idx="1847">
                        <c:v>0.39551452900000006</c:v>
                      </c:pt>
                      <c:pt idx="1848">
                        <c:v>0.39568571200000002</c:v>
                      </c:pt>
                      <c:pt idx="1849">
                        <c:v>0.39568866500000011</c:v>
                      </c:pt>
                      <c:pt idx="1850">
                        <c:v>0.39554165000000008</c:v>
                      </c:pt>
                      <c:pt idx="1851">
                        <c:v>0.39551180699999999</c:v>
                      </c:pt>
                      <c:pt idx="1852">
                        <c:v>0.39547570300000012</c:v>
                      </c:pt>
                      <c:pt idx="1853">
                        <c:v>0.39549950999999994</c:v>
                      </c:pt>
                      <c:pt idx="1854">
                        <c:v>0.39559898100000013</c:v>
                      </c:pt>
                      <c:pt idx="1855">
                        <c:v>0.39570559300000008</c:v>
                      </c:pt>
                      <c:pt idx="1856">
                        <c:v>0.39565956600000007</c:v>
                      </c:pt>
                      <c:pt idx="1857">
                        <c:v>0.39569502899999998</c:v>
                      </c:pt>
                      <c:pt idx="1858">
                        <c:v>0.39575106799999993</c:v>
                      </c:pt>
                      <c:pt idx="1859">
                        <c:v>0.39577721999999993</c:v>
                      </c:pt>
                      <c:pt idx="1860">
                        <c:v>0.39569401199999998</c:v>
                      </c:pt>
                      <c:pt idx="1861">
                        <c:v>0.39562082599999993</c:v>
                      </c:pt>
                      <c:pt idx="1862">
                        <c:v>0.39570041</c:v>
                      </c:pt>
                      <c:pt idx="1863">
                        <c:v>0.39574023999999997</c:v>
                      </c:pt>
                      <c:pt idx="1864">
                        <c:v>0.3957390260000001</c:v>
                      </c:pt>
                      <c:pt idx="1865">
                        <c:v>0.39580996899999998</c:v>
                      </c:pt>
                      <c:pt idx="1866">
                        <c:v>0.39583330100000003</c:v>
                      </c:pt>
                      <c:pt idx="1867">
                        <c:v>0.39583782999999995</c:v>
                      </c:pt>
                      <c:pt idx="1868">
                        <c:v>0.4</c:v>
                      </c:pt>
                    </c:numCache>
                  </c:numRef>
                </c:yVal>
                <c:smooth val="1"/>
                <c:extLst>
                  <c:ext xmlns:c16="http://schemas.microsoft.com/office/drawing/2014/chart" uri="{C3380CC4-5D6E-409C-BE32-E72D297353CC}">
                    <c16:uniqueId val="{00000001-F75D-4B94-BC67-EFF0942E1B75}"/>
                  </c:ext>
                </c:extLst>
              </c15:ser>
            </c15:filteredScatterSeries>
          </c:ext>
        </c:extLst>
      </c:scatterChart>
      <c:valAx>
        <c:axId val="390459263"/>
        <c:scaling>
          <c:orientation val="maxMin"/>
          <c:max val="4000"/>
          <c:min val="6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Wavenumber (cm</a:t>
                </a:r>
                <a:r>
                  <a:rPr lang="en-US" baseline="30000"/>
                  <a:t>-1</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390466463"/>
        <c:crosses val="autoZero"/>
        <c:crossBetween val="midCat"/>
        <c:majorUnit val="300"/>
      </c:valAx>
      <c:valAx>
        <c:axId val="390466463"/>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c:rich>
          </c:tx>
          <c:layout>
            <c:manualLayout>
              <c:xMode val="edge"/>
              <c:yMode val="edge"/>
              <c:x val="0.95622658361734625"/>
              <c:y val="0.3328129428012842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459263"/>
        <c:crosses val="autoZero"/>
        <c:crossBetween val="midCat"/>
      </c:valAx>
      <c:spPr>
        <a:noFill/>
        <a:ln>
          <a:solidFill>
            <a:schemeClr val="accent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Control</c:v>
          </c:tx>
          <c:spPr>
            <a:ln w="19050" cap="rnd">
              <a:solidFill>
                <a:schemeClr val="tx2"/>
              </a:solidFill>
              <a:round/>
            </a:ln>
            <a:effectLst/>
          </c:spPr>
          <c:marker>
            <c:symbol val="none"/>
          </c:marker>
          <c:xVal>
            <c:numRef>
              <c:f>'"BPO"'!$A$2:$A$1870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'"BPO"'!$B$2:$B$1870</c:f>
              <c:numCache>
                <c:formatCode>0.0000</c:formatCode>
                <c:ptCount val="1869"/>
                <c:pt idx="0">
                  <c:v>1.2</c:v>
                </c:pt>
                <c:pt idx="1">
                  <c:v>1.2</c:v>
                </c:pt>
                <c:pt idx="2">
                  <c:v>1.2</c:v>
                </c:pt>
                <c:pt idx="3">
                  <c:v>1.2</c:v>
                </c:pt>
                <c:pt idx="4">
                  <c:v>1.2</c:v>
                </c:pt>
                <c:pt idx="5">
                  <c:v>1.2</c:v>
                </c:pt>
                <c:pt idx="6">
                  <c:v>1.2</c:v>
                </c:pt>
                <c:pt idx="7">
                  <c:v>1.2</c:v>
                </c:pt>
                <c:pt idx="8">
                  <c:v>1.2</c:v>
                </c:pt>
                <c:pt idx="9">
                  <c:v>1.2</c:v>
                </c:pt>
                <c:pt idx="10">
                  <c:v>1.2</c:v>
                </c:pt>
                <c:pt idx="11">
                  <c:v>1.2</c:v>
                </c:pt>
                <c:pt idx="12">
                  <c:v>1.2</c:v>
                </c:pt>
                <c:pt idx="13">
                  <c:v>1.2</c:v>
                </c:pt>
                <c:pt idx="14">
                  <c:v>1.2</c:v>
                </c:pt>
                <c:pt idx="15">
                  <c:v>1.2</c:v>
                </c:pt>
                <c:pt idx="16">
                  <c:v>1.2</c:v>
                </c:pt>
                <c:pt idx="17">
                  <c:v>1.2</c:v>
                </c:pt>
                <c:pt idx="18">
                  <c:v>1.2</c:v>
                </c:pt>
                <c:pt idx="19">
                  <c:v>1.2</c:v>
                </c:pt>
                <c:pt idx="20">
                  <c:v>1.2</c:v>
                </c:pt>
                <c:pt idx="21">
                  <c:v>1.2</c:v>
                </c:pt>
                <c:pt idx="22">
                  <c:v>1.2</c:v>
                </c:pt>
                <c:pt idx="23">
                  <c:v>1.2</c:v>
                </c:pt>
                <c:pt idx="24">
                  <c:v>1.2</c:v>
                </c:pt>
                <c:pt idx="25">
                  <c:v>1.2</c:v>
                </c:pt>
                <c:pt idx="26">
                  <c:v>1.3949263999999999</c:v>
                </c:pt>
                <c:pt idx="27">
                  <c:v>1.3951004</c:v>
                </c:pt>
                <c:pt idx="28">
                  <c:v>1.3969085999999999</c:v>
                </c:pt>
                <c:pt idx="29">
                  <c:v>1.3967293000000001</c:v>
                </c:pt>
                <c:pt idx="30">
                  <c:v>1.3936636</c:v>
                </c:pt>
                <c:pt idx="31">
                  <c:v>1.3923984</c:v>
                </c:pt>
                <c:pt idx="32">
                  <c:v>1.3903675</c:v>
                </c:pt>
                <c:pt idx="33">
                  <c:v>1.3871929000000001</c:v>
                </c:pt>
                <c:pt idx="34">
                  <c:v>1.3868431999999999</c:v>
                </c:pt>
                <c:pt idx="35">
                  <c:v>1.3871313000000001</c:v>
                </c:pt>
                <c:pt idx="36">
                  <c:v>1.3879106999999999</c:v>
                </c:pt>
                <c:pt idx="37">
                  <c:v>1.3895833</c:v>
                </c:pt>
                <c:pt idx="38">
                  <c:v>1.3917253999999999</c:v>
                </c:pt>
                <c:pt idx="39">
                  <c:v>1.3934034</c:v>
                </c:pt>
                <c:pt idx="40">
                  <c:v>1.3937458</c:v>
                </c:pt>
                <c:pt idx="41">
                  <c:v>1.3956127</c:v>
                </c:pt>
                <c:pt idx="42">
                  <c:v>1.3957173999999999</c:v>
                </c:pt>
                <c:pt idx="43">
                  <c:v>1.3968201</c:v>
                </c:pt>
                <c:pt idx="44">
                  <c:v>1.3963692999999999</c:v>
                </c:pt>
                <c:pt idx="45">
                  <c:v>1.3967014</c:v>
                </c:pt>
                <c:pt idx="46">
                  <c:v>1.3973914000000001</c:v>
                </c:pt>
                <c:pt idx="47">
                  <c:v>1.3987086</c:v>
                </c:pt>
                <c:pt idx="48">
                  <c:v>1.4010674000000001</c:v>
                </c:pt>
                <c:pt idx="49">
                  <c:v>1.4015905</c:v>
                </c:pt>
                <c:pt idx="50">
                  <c:v>1.4008124</c:v>
                </c:pt>
                <c:pt idx="51">
                  <c:v>1.3997956</c:v>
                </c:pt>
                <c:pt idx="52">
                  <c:v>1.4007619999999998</c:v>
                </c:pt>
                <c:pt idx="53">
                  <c:v>1.4013013999999999</c:v>
                </c:pt>
                <c:pt idx="54">
                  <c:v>1.4006555999999999</c:v>
                </c:pt>
                <c:pt idx="55">
                  <c:v>1.3997142</c:v>
                </c:pt>
                <c:pt idx="56">
                  <c:v>1.3998701</c:v>
                </c:pt>
                <c:pt idx="57">
                  <c:v>1.400401</c:v>
                </c:pt>
                <c:pt idx="58">
                  <c:v>1.4007193</c:v>
                </c:pt>
                <c:pt idx="59">
                  <c:v>1.4002946000000001</c:v>
                </c:pt>
                <c:pt idx="60">
                  <c:v>1.4002418999999999</c:v>
                </c:pt>
                <c:pt idx="61">
                  <c:v>1.4013526000000001</c:v>
                </c:pt>
                <c:pt idx="62">
                  <c:v>1.4016515000000001</c:v>
                </c:pt>
                <c:pt idx="63">
                  <c:v>1.4036043</c:v>
                </c:pt>
                <c:pt idx="64">
                  <c:v>1.4062193999999999</c:v>
                </c:pt>
                <c:pt idx="65">
                  <c:v>1.4087201</c:v>
                </c:pt>
                <c:pt idx="66">
                  <c:v>1.410614</c:v>
                </c:pt>
                <c:pt idx="67">
                  <c:v>1.4145041999999999</c:v>
                </c:pt>
                <c:pt idx="68">
                  <c:v>1.4168134999999999</c:v>
                </c:pt>
                <c:pt idx="69">
                  <c:v>1.4190798</c:v>
                </c:pt>
                <c:pt idx="70">
                  <c:v>1.4214533</c:v>
                </c:pt>
                <c:pt idx="71">
                  <c:v>1.4235146999999999</c:v>
                </c:pt>
                <c:pt idx="72">
                  <c:v>1.4247274999999999</c:v>
                </c:pt>
                <c:pt idx="73">
                  <c:v>1.4257127999999999</c:v>
                </c:pt>
                <c:pt idx="74">
                  <c:v>1.4265349000000001</c:v>
                </c:pt>
                <c:pt idx="75">
                  <c:v>1.427999</c:v>
                </c:pt>
                <c:pt idx="76">
                  <c:v>1.4294574</c:v>
                </c:pt>
                <c:pt idx="77">
                  <c:v>1.4299812999999999</c:v>
                </c:pt>
                <c:pt idx="78">
                  <c:v>1.4291993000000001</c:v>
                </c:pt>
                <c:pt idx="79">
                  <c:v>1.4290076</c:v>
                </c:pt>
                <c:pt idx="80">
                  <c:v>1.4292229000000001</c:v>
                </c:pt>
                <c:pt idx="81">
                  <c:v>1.4286691999999999</c:v>
                </c:pt>
                <c:pt idx="82">
                  <c:v>1.4269756999999998</c:v>
                </c:pt>
                <c:pt idx="83">
                  <c:v>1.4241485</c:v>
                </c:pt>
                <c:pt idx="84">
                  <c:v>1.4198702999999999</c:v>
                </c:pt>
                <c:pt idx="85">
                  <c:v>1.4172693000000001</c:v>
                </c:pt>
                <c:pt idx="86">
                  <c:v>1.4133198999999999</c:v>
                </c:pt>
                <c:pt idx="87">
                  <c:v>1.4090807999999999</c:v>
                </c:pt>
                <c:pt idx="88">
                  <c:v>1.4049738000000001</c:v>
                </c:pt>
                <c:pt idx="89">
                  <c:v>1.4011682999999999</c:v>
                </c:pt>
                <c:pt idx="90">
                  <c:v>1.3974484</c:v>
                </c:pt>
                <c:pt idx="91">
                  <c:v>1.3935656000000001</c:v>
                </c:pt>
                <c:pt idx="92">
                  <c:v>1.3898222</c:v>
                </c:pt>
                <c:pt idx="93">
                  <c:v>1.3860600999999999</c:v>
                </c:pt>
                <c:pt idx="94">
                  <c:v>1.3832291999999999</c:v>
                </c:pt>
                <c:pt idx="95">
                  <c:v>1.3814614000000001</c:v>
                </c:pt>
                <c:pt idx="96">
                  <c:v>1.3797275</c:v>
                </c:pt>
                <c:pt idx="97">
                  <c:v>1.3783445999999999</c:v>
                </c:pt>
                <c:pt idx="98">
                  <c:v>1.3775571</c:v>
                </c:pt>
                <c:pt idx="99">
                  <c:v>1.3767791</c:v>
                </c:pt>
                <c:pt idx="100">
                  <c:v>1.3761648</c:v>
                </c:pt>
                <c:pt idx="101">
                  <c:v>1.3763685999999999</c:v>
                </c:pt>
                <c:pt idx="102">
                  <c:v>1.3768365</c:v>
                </c:pt>
                <c:pt idx="103">
                  <c:v>1.3770753</c:v>
                </c:pt>
                <c:pt idx="104">
                  <c:v>1.3772400999999999</c:v>
                </c:pt>
                <c:pt idx="105">
                  <c:v>1.3776402999999999</c:v>
                </c:pt>
                <c:pt idx="106">
                  <c:v>1.3779414999999999</c:v>
                </c:pt>
                <c:pt idx="107">
                  <c:v>1.3783098</c:v>
                </c:pt>
                <c:pt idx="108">
                  <c:v>1.3781938</c:v>
                </c:pt>
                <c:pt idx="109">
                  <c:v>1.3782592</c:v>
                </c:pt>
                <c:pt idx="110">
                  <c:v>1.3785969</c:v>
                </c:pt>
                <c:pt idx="111">
                  <c:v>1.3788712999999999</c:v>
                </c:pt>
                <c:pt idx="112">
                  <c:v>1.3791039</c:v>
                </c:pt>
                <c:pt idx="113">
                  <c:v>1.3792229999999999</c:v>
                </c:pt>
                <c:pt idx="114">
                  <c:v>1.3787537999999999</c:v>
                </c:pt>
                <c:pt idx="115">
                  <c:v>1.3781926</c:v>
                </c:pt>
                <c:pt idx="116">
                  <c:v>1.3776668000000001</c:v>
                </c:pt>
                <c:pt idx="117">
                  <c:v>1.3771285</c:v>
                </c:pt>
                <c:pt idx="118">
                  <c:v>1.3766437</c:v>
                </c:pt>
                <c:pt idx="119">
                  <c:v>1.3763033999999998</c:v>
                </c:pt>
                <c:pt idx="120">
                  <c:v>1.3761787999999999</c:v>
                </c:pt>
                <c:pt idx="121">
                  <c:v>1.3761513000000001</c:v>
                </c:pt>
                <c:pt idx="122">
                  <c:v>1.3756694</c:v>
                </c:pt>
                <c:pt idx="123">
                  <c:v>1.3746187999999999</c:v>
                </c:pt>
                <c:pt idx="124">
                  <c:v>1.3730765</c:v>
                </c:pt>
                <c:pt idx="125">
                  <c:v>1.3717052000000001</c:v>
                </c:pt>
                <c:pt idx="126">
                  <c:v>1.3703844999999999</c:v>
                </c:pt>
                <c:pt idx="127">
                  <c:v>1.3690004</c:v>
                </c:pt>
                <c:pt idx="128">
                  <c:v>1.3675850999999999</c:v>
                </c:pt>
                <c:pt idx="129">
                  <c:v>1.3662946</c:v>
                </c:pt>
                <c:pt idx="130">
                  <c:v>1.3651884999999999</c:v>
                </c:pt>
                <c:pt idx="131">
                  <c:v>1.3638836999999999</c:v>
                </c:pt>
                <c:pt idx="132">
                  <c:v>1.3621250999999999</c:v>
                </c:pt>
                <c:pt idx="133">
                  <c:v>1.3601353999999999</c:v>
                </c:pt>
                <c:pt idx="134">
                  <c:v>1.3584909999999999</c:v>
                </c:pt>
                <c:pt idx="135">
                  <c:v>1.3570859</c:v>
                </c:pt>
                <c:pt idx="136">
                  <c:v>1.3553082000000001</c:v>
                </c:pt>
                <c:pt idx="137">
                  <c:v>1.3535146</c:v>
                </c:pt>
                <c:pt idx="138">
                  <c:v>1.3515252</c:v>
                </c:pt>
                <c:pt idx="139">
                  <c:v>1.3494778999999999</c:v>
                </c:pt>
                <c:pt idx="140">
                  <c:v>1.3480638999999999</c:v>
                </c:pt>
                <c:pt idx="141">
                  <c:v>1.3463430000000001</c:v>
                </c:pt>
                <c:pt idx="142">
                  <c:v>1.3441588</c:v>
                </c:pt>
                <c:pt idx="143">
                  <c:v>1.3418509999999999</c:v>
                </c:pt>
                <c:pt idx="144">
                  <c:v>1.3397136999999999</c:v>
                </c:pt>
                <c:pt idx="145">
                  <c:v>1.3379219</c:v>
                </c:pt>
                <c:pt idx="146">
                  <c:v>1.3362436</c:v>
                </c:pt>
                <c:pt idx="147">
                  <c:v>1.3345582</c:v>
                </c:pt>
                <c:pt idx="148">
                  <c:v>1.3329135999999999</c:v>
                </c:pt>
                <c:pt idx="149">
                  <c:v>1.3317426999999999</c:v>
                </c:pt>
                <c:pt idx="150">
                  <c:v>1.3308768</c:v>
                </c:pt>
                <c:pt idx="151">
                  <c:v>1.3302130999999999</c:v>
                </c:pt>
                <c:pt idx="152">
                  <c:v>1.3297208999999999</c:v>
                </c:pt>
                <c:pt idx="153">
                  <c:v>1.3295098999999999</c:v>
                </c:pt>
                <c:pt idx="154">
                  <c:v>1.329189</c:v>
                </c:pt>
                <c:pt idx="155">
                  <c:v>1.3292250999999999</c:v>
                </c:pt>
                <c:pt idx="156">
                  <c:v>1.3292332999999998</c:v>
                </c:pt>
                <c:pt idx="157">
                  <c:v>1.3290462999999999</c:v>
                </c:pt>
                <c:pt idx="158">
                  <c:v>1.3283084999999999</c:v>
                </c:pt>
                <c:pt idx="159">
                  <c:v>1.3275726999999999</c:v>
                </c:pt>
                <c:pt idx="160">
                  <c:v>1.3270728000000001</c:v>
                </c:pt>
                <c:pt idx="161">
                  <c:v>1.3270321</c:v>
                </c:pt>
                <c:pt idx="162">
                  <c:v>1.3273310999999999</c:v>
                </c:pt>
                <c:pt idx="163">
                  <c:v>1.3282726</c:v>
                </c:pt>
                <c:pt idx="164">
                  <c:v>1.3299577</c:v>
                </c:pt>
                <c:pt idx="165">
                  <c:v>1.3327795999999998</c:v>
                </c:pt>
                <c:pt idx="166">
                  <c:v>1.3365190999999998</c:v>
                </c:pt>
                <c:pt idx="167">
                  <c:v>1.3409077</c:v>
                </c:pt>
                <c:pt idx="168">
                  <c:v>1.3445898000000001</c:v>
                </c:pt>
                <c:pt idx="169">
                  <c:v>1.3475121999999999</c:v>
                </c:pt>
                <c:pt idx="170">
                  <c:v>1.3487707</c:v>
                </c:pt>
                <c:pt idx="171">
                  <c:v>1.3476999999999999</c:v>
                </c:pt>
                <c:pt idx="172">
                  <c:v>1.3442841999999999</c:v>
                </c:pt>
                <c:pt idx="173">
                  <c:v>1.3391679000000001</c:v>
                </c:pt>
                <c:pt idx="174">
                  <c:v>1.33308</c:v>
                </c:pt>
                <c:pt idx="175">
                  <c:v>1.3275329999999999</c:v>
                </c:pt>
                <c:pt idx="176">
                  <c:v>1.3229945000000001</c:v>
                </c:pt>
                <c:pt idx="177">
                  <c:v>1.3198482999999999</c:v>
                </c:pt>
                <c:pt idx="178">
                  <c:v>1.3182096999999999</c:v>
                </c:pt>
                <c:pt idx="179">
                  <c:v>1.3191218999999998</c:v>
                </c:pt>
                <c:pt idx="180">
                  <c:v>1.3235204999999999</c:v>
                </c:pt>
                <c:pt idx="181">
                  <c:v>1.3326213999999998</c:v>
                </c:pt>
                <c:pt idx="182">
                  <c:v>1.3455558000000001</c:v>
                </c:pt>
                <c:pt idx="183">
                  <c:v>1.3587343999999999</c:v>
                </c:pt>
                <c:pt idx="184">
                  <c:v>1.3708841</c:v>
                </c:pt>
                <c:pt idx="185">
                  <c:v>1.3868575000000001</c:v>
                </c:pt>
                <c:pt idx="186">
                  <c:v>1.4124277999999999</c:v>
                </c:pt>
                <c:pt idx="187">
                  <c:v>1.450453</c:v>
                </c:pt>
                <c:pt idx="188">
                  <c:v>1.4939590999999999</c:v>
                </c:pt>
                <c:pt idx="189">
                  <c:v>1.5181548999999999</c:v>
                </c:pt>
                <c:pt idx="190">
                  <c:v>1.4973585999999999</c:v>
                </c:pt>
                <c:pt idx="191">
                  <c:v>1.4405258999999999</c:v>
                </c:pt>
                <c:pt idx="192">
                  <c:v>1.3827429</c:v>
                </c:pt>
                <c:pt idx="193">
                  <c:v>1.3438174000000001</c:v>
                </c:pt>
                <c:pt idx="194">
                  <c:v>1.3220243</c:v>
                </c:pt>
                <c:pt idx="195">
                  <c:v>1.3097926</c:v>
                </c:pt>
                <c:pt idx="196">
                  <c:v>1.3011028</c:v>
                </c:pt>
                <c:pt idx="197">
                  <c:v>1.2932441299999999</c:v>
                </c:pt>
                <c:pt idx="198">
                  <c:v>1.28535322</c:v>
                </c:pt>
                <c:pt idx="199">
                  <c:v>1.2781940199999999</c:v>
                </c:pt>
                <c:pt idx="200">
                  <c:v>1.27239456</c:v>
                </c:pt>
                <c:pt idx="201">
                  <c:v>1.2685525600000001</c:v>
                </c:pt>
                <c:pt idx="202">
                  <c:v>1.2660394699999999</c:v>
                </c:pt>
                <c:pt idx="203">
                  <c:v>1.26454757</c:v>
                </c:pt>
                <c:pt idx="204">
                  <c:v>1.2634664199999999</c:v>
                </c:pt>
                <c:pt idx="205">
                  <c:v>1.2629570399999999</c:v>
                </c:pt>
                <c:pt idx="206">
                  <c:v>1.2625113799999998</c:v>
                </c:pt>
                <c:pt idx="207">
                  <c:v>1.2624443599999999</c:v>
                </c:pt>
                <c:pt idx="208">
                  <c:v>1.2624049499999999</c:v>
                </c:pt>
                <c:pt idx="209">
                  <c:v>1.26274942</c:v>
                </c:pt>
                <c:pt idx="210">
                  <c:v>1.2631059899999999</c:v>
                </c:pt>
                <c:pt idx="211">
                  <c:v>1.2636824899999999</c:v>
                </c:pt>
                <c:pt idx="212">
                  <c:v>1.2641967599999999</c:v>
                </c:pt>
                <c:pt idx="213">
                  <c:v>1.2648388699999999</c:v>
                </c:pt>
                <c:pt idx="214">
                  <c:v>1.2649753099999999</c:v>
                </c:pt>
                <c:pt idx="215">
                  <c:v>1.26511594</c:v>
                </c:pt>
                <c:pt idx="216">
                  <c:v>1.26506794</c:v>
                </c:pt>
                <c:pt idx="217">
                  <c:v>1.2650255699999999</c:v>
                </c:pt>
                <c:pt idx="218">
                  <c:v>1.26465976</c:v>
                </c:pt>
                <c:pt idx="219">
                  <c:v>1.26429803</c:v>
                </c:pt>
                <c:pt idx="220">
                  <c:v>1.2638580500000001</c:v>
                </c:pt>
                <c:pt idx="221">
                  <c:v>1.26367604</c:v>
                </c:pt>
                <c:pt idx="222">
                  <c:v>1.2633764699999999</c:v>
                </c:pt>
                <c:pt idx="223">
                  <c:v>1.2632840000000001</c:v>
                </c:pt>
                <c:pt idx="224">
                  <c:v>1.2632673699999999</c:v>
                </c:pt>
                <c:pt idx="225">
                  <c:v>1.2636081799999999</c:v>
                </c:pt>
                <c:pt idx="226">
                  <c:v>1.26393179</c:v>
                </c:pt>
                <c:pt idx="227">
                  <c:v>1.2646434099999999</c:v>
                </c:pt>
                <c:pt idx="228">
                  <c:v>1.26553815</c:v>
                </c:pt>
                <c:pt idx="229">
                  <c:v>1.2666741099999999</c:v>
                </c:pt>
                <c:pt idx="230">
                  <c:v>1.2677470099999999</c:v>
                </c:pt>
                <c:pt idx="231">
                  <c:v>1.2689754499999999</c:v>
                </c:pt>
                <c:pt idx="232">
                  <c:v>1.2699881099999999</c:v>
                </c:pt>
                <c:pt idx="233">
                  <c:v>1.2711036199999999</c:v>
                </c:pt>
                <c:pt idx="234">
                  <c:v>1.27199156</c:v>
                </c:pt>
                <c:pt idx="235">
                  <c:v>1.27298154</c:v>
                </c:pt>
                <c:pt idx="236">
                  <c:v>1.27361598</c:v>
                </c:pt>
                <c:pt idx="237">
                  <c:v>1.2743131399999998</c:v>
                </c:pt>
                <c:pt idx="238">
                  <c:v>1.27489421</c:v>
                </c:pt>
                <c:pt idx="239">
                  <c:v>1.27561485</c:v>
                </c:pt>
                <c:pt idx="240">
                  <c:v>1.2758200099999999</c:v>
                </c:pt>
                <c:pt idx="241">
                  <c:v>1.27567678</c:v>
                </c:pt>
                <c:pt idx="242">
                  <c:v>1.27488811</c:v>
                </c:pt>
                <c:pt idx="243">
                  <c:v>1.27400607</c:v>
                </c:pt>
                <c:pt idx="244">
                  <c:v>1.27285475</c:v>
                </c:pt>
                <c:pt idx="245">
                  <c:v>1.2716993999999999</c:v>
                </c:pt>
                <c:pt idx="246">
                  <c:v>1.2702841</c:v>
                </c:pt>
                <c:pt idx="247">
                  <c:v>1.2691897299999999</c:v>
                </c:pt>
                <c:pt idx="248">
                  <c:v>1.2682724400000001</c:v>
                </c:pt>
                <c:pt idx="249">
                  <c:v>1.2676334</c:v>
                </c:pt>
                <c:pt idx="250">
                  <c:v>1.26671618</c:v>
                </c:pt>
                <c:pt idx="251">
                  <c:v>1.26582288</c:v>
                </c:pt>
                <c:pt idx="252">
                  <c:v>1.2649717999999999</c:v>
                </c:pt>
                <c:pt idx="253">
                  <c:v>1.2641414399999999</c:v>
                </c:pt>
                <c:pt idx="254">
                  <c:v>1.2631140299999999</c:v>
                </c:pt>
                <c:pt idx="255">
                  <c:v>1.2625443699999999</c:v>
                </c:pt>
                <c:pt idx="256">
                  <c:v>1.26209482</c:v>
                </c:pt>
                <c:pt idx="257">
                  <c:v>1.2620552199999999</c:v>
                </c:pt>
                <c:pt idx="258">
                  <c:v>1.26240854</c:v>
                </c:pt>
                <c:pt idx="259">
                  <c:v>1.2633353299999999</c:v>
                </c:pt>
                <c:pt idx="260">
                  <c:v>1.26451578</c:v>
                </c:pt>
                <c:pt idx="261">
                  <c:v>1.26619576</c:v>
                </c:pt>
                <c:pt idx="262">
                  <c:v>1.26798393</c:v>
                </c:pt>
                <c:pt idx="263">
                  <c:v>1.27015919</c:v>
                </c:pt>
                <c:pt idx="264">
                  <c:v>1.2724792</c:v>
                </c:pt>
                <c:pt idx="265">
                  <c:v>1.27455666</c:v>
                </c:pt>
                <c:pt idx="266">
                  <c:v>1.27634468</c:v>
                </c:pt>
                <c:pt idx="267">
                  <c:v>1.2781547899999999</c:v>
                </c:pt>
                <c:pt idx="268">
                  <c:v>1.2797830299999999</c:v>
                </c:pt>
                <c:pt idx="269">
                  <c:v>1.2814248399999999</c:v>
                </c:pt>
                <c:pt idx="270">
                  <c:v>1.2827100300000001</c:v>
                </c:pt>
                <c:pt idx="271">
                  <c:v>1.28376728</c:v>
                </c:pt>
                <c:pt idx="272">
                  <c:v>1.2846704899999999</c:v>
                </c:pt>
                <c:pt idx="273">
                  <c:v>1.28554915</c:v>
                </c:pt>
                <c:pt idx="274">
                  <c:v>1.2862524199999998</c:v>
                </c:pt>
                <c:pt idx="275">
                  <c:v>1.28700602</c:v>
                </c:pt>
                <c:pt idx="276">
                  <c:v>1.28777472</c:v>
                </c:pt>
                <c:pt idx="277">
                  <c:v>1.2887065499999999</c:v>
                </c:pt>
                <c:pt idx="278">
                  <c:v>1.28969121</c:v>
                </c:pt>
                <c:pt idx="279">
                  <c:v>1.2908762499999999</c:v>
                </c:pt>
                <c:pt idx="280">
                  <c:v>1.29199917</c:v>
                </c:pt>
                <c:pt idx="281">
                  <c:v>1.29304412</c:v>
                </c:pt>
                <c:pt idx="282">
                  <c:v>1.2940044099999999</c:v>
                </c:pt>
                <c:pt idx="283">
                  <c:v>1.29517572</c:v>
                </c:pt>
                <c:pt idx="284">
                  <c:v>1.29641407</c:v>
                </c:pt>
                <c:pt idx="285">
                  <c:v>1.29776439</c:v>
                </c:pt>
                <c:pt idx="286">
                  <c:v>1.29888469</c:v>
                </c:pt>
                <c:pt idx="287">
                  <c:v>1.2998130399999999</c:v>
                </c:pt>
                <c:pt idx="288">
                  <c:v>1.3006291999999999</c:v>
                </c:pt>
                <c:pt idx="289">
                  <c:v>1.3013736999999999</c:v>
                </c:pt>
                <c:pt idx="290">
                  <c:v>1.3019856999999999</c:v>
                </c:pt>
                <c:pt idx="291">
                  <c:v>1.3025070999999999</c:v>
                </c:pt>
                <c:pt idx="292">
                  <c:v>1.3030576999999999</c:v>
                </c:pt>
                <c:pt idx="293">
                  <c:v>1.3038022999999999</c:v>
                </c:pt>
                <c:pt idx="294">
                  <c:v>1.3045751999999999</c:v>
                </c:pt>
                <c:pt idx="295">
                  <c:v>1.3054728</c:v>
                </c:pt>
                <c:pt idx="296">
                  <c:v>1.3065616</c:v>
                </c:pt>
                <c:pt idx="297">
                  <c:v>1.3079224999999999</c:v>
                </c:pt>
                <c:pt idx="298">
                  <c:v>1.3094920999999999</c:v>
                </c:pt>
                <c:pt idx="299">
                  <c:v>1.3112078</c:v>
                </c:pt>
                <c:pt idx="300">
                  <c:v>1.3131303999999999</c:v>
                </c:pt>
                <c:pt idx="301">
                  <c:v>1.3152797000000001</c:v>
                </c:pt>
                <c:pt idx="302">
                  <c:v>1.3175291</c:v>
                </c:pt>
                <c:pt idx="303">
                  <c:v>1.3198459999999999</c:v>
                </c:pt>
                <c:pt idx="304">
                  <c:v>1.3221214999999999</c:v>
                </c:pt>
                <c:pt idx="305">
                  <c:v>1.3243323</c:v>
                </c:pt>
                <c:pt idx="306">
                  <c:v>1.3264339000000001</c:v>
                </c:pt>
                <c:pt idx="307">
                  <c:v>1.3283042</c:v>
                </c:pt>
                <c:pt idx="308">
                  <c:v>1.3299162</c:v>
                </c:pt>
                <c:pt idx="309">
                  <c:v>1.3312054</c:v>
                </c:pt>
                <c:pt idx="310">
                  <c:v>1.3321377999999999</c:v>
                </c:pt>
                <c:pt idx="311">
                  <c:v>1.3329221</c:v>
                </c:pt>
                <c:pt idx="312">
                  <c:v>1.3336511</c:v>
                </c:pt>
                <c:pt idx="313">
                  <c:v>1.3343118</c:v>
                </c:pt>
                <c:pt idx="314">
                  <c:v>1.3350571</c:v>
                </c:pt>
                <c:pt idx="315">
                  <c:v>1.3361079</c:v>
                </c:pt>
                <c:pt idx="316">
                  <c:v>1.3374263</c:v>
                </c:pt>
                <c:pt idx="317">
                  <c:v>1.3388390999999999</c:v>
                </c:pt>
                <c:pt idx="318">
                  <c:v>1.3404536999999999</c:v>
                </c:pt>
                <c:pt idx="319">
                  <c:v>1.3422297999999999</c:v>
                </c:pt>
                <c:pt idx="320">
                  <c:v>1.3440709</c:v>
                </c:pt>
                <c:pt idx="321">
                  <c:v>1.3459559999999999</c:v>
                </c:pt>
                <c:pt idx="322">
                  <c:v>1.3479760000000001</c:v>
                </c:pt>
                <c:pt idx="323">
                  <c:v>1.3499255999999999</c:v>
                </c:pt>
                <c:pt idx="324">
                  <c:v>1.3518207</c:v>
                </c:pt>
                <c:pt idx="325">
                  <c:v>1.353618</c:v>
                </c:pt>
                <c:pt idx="326">
                  <c:v>1.3553759999999999</c:v>
                </c:pt>
                <c:pt idx="327">
                  <c:v>1.3570196999999999</c:v>
                </c:pt>
                <c:pt idx="328">
                  <c:v>1.3586657</c:v>
                </c:pt>
                <c:pt idx="329">
                  <c:v>1.3603254</c:v>
                </c:pt>
                <c:pt idx="330">
                  <c:v>1.3620448000000001</c:v>
                </c:pt>
                <c:pt idx="331">
                  <c:v>1.3635074</c:v>
                </c:pt>
                <c:pt idx="332">
                  <c:v>1.3645669999999999</c:v>
                </c:pt>
                <c:pt idx="333">
                  <c:v>1.3653473999999999</c:v>
                </c:pt>
                <c:pt idx="334">
                  <c:v>1.3657979</c:v>
                </c:pt>
                <c:pt idx="335">
                  <c:v>1.3658497999999999</c:v>
                </c:pt>
                <c:pt idx="336">
                  <c:v>1.3658018999999999</c:v>
                </c:pt>
                <c:pt idx="337">
                  <c:v>1.3655416</c:v>
                </c:pt>
                <c:pt idx="338">
                  <c:v>1.3650758000000001</c:v>
                </c:pt>
                <c:pt idx="339">
                  <c:v>1.3645430999999999</c:v>
                </c:pt>
                <c:pt idx="340">
                  <c:v>1.3642646999999999</c:v>
                </c:pt>
                <c:pt idx="341">
                  <c:v>1.3643999999999998</c:v>
                </c:pt>
                <c:pt idx="342">
                  <c:v>1.3650655</c:v>
                </c:pt>
                <c:pt idx="343">
                  <c:v>1.3660507</c:v>
                </c:pt>
                <c:pt idx="344">
                  <c:v>1.3673175</c:v>
                </c:pt>
                <c:pt idx="345">
                  <c:v>1.368528</c:v>
                </c:pt>
                <c:pt idx="346">
                  <c:v>1.3700984999999999</c:v>
                </c:pt>
                <c:pt idx="347">
                  <c:v>1.3727627</c:v>
                </c:pt>
                <c:pt idx="348">
                  <c:v>1.3772183999999998</c:v>
                </c:pt>
                <c:pt idx="349">
                  <c:v>1.3834042</c:v>
                </c:pt>
                <c:pt idx="350">
                  <c:v>1.3902755999999998</c:v>
                </c:pt>
                <c:pt idx="351">
                  <c:v>1.3964683</c:v>
                </c:pt>
                <c:pt idx="352">
                  <c:v>1.4014286</c:v>
                </c:pt>
                <c:pt idx="353">
                  <c:v>1.4049388</c:v>
                </c:pt>
                <c:pt idx="354">
                  <c:v>1.4070852999999999</c:v>
                </c:pt>
                <c:pt idx="355">
                  <c:v>1.4081831999999999</c:v>
                </c:pt>
                <c:pt idx="356">
                  <c:v>1.4085779</c:v>
                </c:pt>
                <c:pt idx="357">
                  <c:v>1.4083713</c:v>
                </c:pt>
                <c:pt idx="358">
                  <c:v>1.407702</c:v>
                </c:pt>
                <c:pt idx="359">
                  <c:v>1.4067719999999999</c:v>
                </c:pt>
                <c:pt idx="360">
                  <c:v>1.4057568999999999</c:v>
                </c:pt>
                <c:pt idx="361">
                  <c:v>1.4046148999999999</c:v>
                </c:pt>
                <c:pt idx="362">
                  <c:v>1.4036278</c:v>
                </c:pt>
                <c:pt idx="363">
                  <c:v>1.4030235</c:v>
                </c:pt>
                <c:pt idx="364">
                  <c:v>1.4027881</c:v>
                </c:pt>
                <c:pt idx="365">
                  <c:v>1.4026258999999999</c:v>
                </c:pt>
                <c:pt idx="366">
                  <c:v>1.4028133</c:v>
                </c:pt>
                <c:pt idx="367">
                  <c:v>1.4034644999999999</c:v>
                </c:pt>
                <c:pt idx="368">
                  <c:v>1.4047209999999999</c:v>
                </c:pt>
                <c:pt idx="369">
                  <c:v>1.4067854</c:v>
                </c:pt>
                <c:pt idx="370">
                  <c:v>1.4098386999999999</c:v>
                </c:pt>
                <c:pt idx="371">
                  <c:v>1.4138013</c:v>
                </c:pt>
                <c:pt idx="372">
                  <c:v>1.4185781</c:v>
                </c:pt>
                <c:pt idx="373">
                  <c:v>1.4238957999999999</c:v>
                </c:pt>
                <c:pt idx="374">
                  <c:v>1.4295266</c:v>
                </c:pt>
                <c:pt idx="375">
                  <c:v>1.4349371</c:v>
                </c:pt>
                <c:pt idx="376">
                  <c:v>1.4396396999999999</c:v>
                </c:pt>
                <c:pt idx="377">
                  <c:v>1.4430329</c:v>
                </c:pt>
                <c:pt idx="378">
                  <c:v>1.4447515</c:v>
                </c:pt>
                <c:pt idx="379">
                  <c:v>1.4446367</c:v>
                </c:pt>
                <c:pt idx="380">
                  <c:v>1.4431813</c:v>
                </c:pt>
                <c:pt idx="381">
                  <c:v>1.440507</c:v>
                </c:pt>
                <c:pt idx="382">
                  <c:v>1.4367520999999999</c:v>
                </c:pt>
                <c:pt idx="383">
                  <c:v>1.4321704</c:v>
                </c:pt>
                <c:pt idx="384">
                  <c:v>1.4269273999999998</c:v>
                </c:pt>
                <c:pt idx="385">
                  <c:v>1.4210000999999999</c:v>
                </c:pt>
                <c:pt idx="386">
                  <c:v>1.4144492</c:v>
                </c:pt>
                <c:pt idx="387">
                  <c:v>1.4073407</c:v>
                </c:pt>
                <c:pt idx="388">
                  <c:v>1.4000276</c:v>
                </c:pt>
                <c:pt idx="389">
                  <c:v>1.3926352</c:v>
                </c:pt>
                <c:pt idx="390">
                  <c:v>1.3855069</c:v>
                </c:pt>
                <c:pt idx="391">
                  <c:v>1.3788822999999999</c:v>
                </c:pt>
                <c:pt idx="392">
                  <c:v>1.3731442999999999</c:v>
                </c:pt>
                <c:pt idx="393">
                  <c:v>1.3684144999999999</c:v>
                </c:pt>
                <c:pt idx="394">
                  <c:v>1.3647567</c:v>
                </c:pt>
                <c:pt idx="395">
                  <c:v>1.3620551000000001</c:v>
                </c:pt>
                <c:pt idx="396">
                  <c:v>1.3603806999999999</c:v>
                </c:pt>
                <c:pt idx="397">
                  <c:v>1.3594671999999999</c:v>
                </c:pt>
                <c:pt idx="398">
                  <c:v>1.3592909</c:v>
                </c:pt>
                <c:pt idx="399">
                  <c:v>1.3596987</c:v>
                </c:pt>
                <c:pt idx="400">
                  <c:v>1.3605459</c:v>
                </c:pt>
                <c:pt idx="401">
                  <c:v>1.3614099</c:v>
                </c:pt>
                <c:pt idx="402">
                  <c:v>1.3620475000000001</c:v>
                </c:pt>
                <c:pt idx="403">
                  <c:v>1.362136</c:v>
                </c:pt>
                <c:pt idx="404">
                  <c:v>1.3616302</c:v>
                </c:pt>
                <c:pt idx="405">
                  <c:v>1.3602637</c:v>
                </c:pt>
                <c:pt idx="406">
                  <c:v>1.3582497</c:v>
                </c:pt>
                <c:pt idx="407">
                  <c:v>1.3557678</c:v>
                </c:pt>
                <c:pt idx="408">
                  <c:v>1.3530283999999999</c:v>
                </c:pt>
                <c:pt idx="409">
                  <c:v>1.350263</c:v>
                </c:pt>
                <c:pt idx="410">
                  <c:v>1.347674</c:v>
                </c:pt>
                <c:pt idx="411">
                  <c:v>1.3452963</c:v>
                </c:pt>
                <c:pt idx="412">
                  <c:v>1.3432690999999999</c:v>
                </c:pt>
                <c:pt idx="413">
                  <c:v>1.3416022999999999</c:v>
                </c:pt>
                <c:pt idx="414">
                  <c:v>1.3404129999999999</c:v>
                </c:pt>
                <c:pt idx="415">
                  <c:v>1.3397161</c:v>
                </c:pt>
                <c:pt idx="416">
                  <c:v>1.3398204999999999</c:v>
                </c:pt>
                <c:pt idx="417">
                  <c:v>1.3406716999999999</c:v>
                </c:pt>
                <c:pt idx="418">
                  <c:v>1.3422426999999999</c:v>
                </c:pt>
                <c:pt idx="419">
                  <c:v>1.3444539</c:v>
                </c:pt>
                <c:pt idx="420">
                  <c:v>1.3472769</c:v>
                </c:pt>
                <c:pt idx="421">
                  <c:v>1.3504019999999999</c:v>
                </c:pt>
                <c:pt idx="422">
                  <c:v>1.3536763000000001</c:v>
                </c:pt>
                <c:pt idx="423">
                  <c:v>1.3569008999999999</c:v>
                </c:pt>
                <c:pt idx="424">
                  <c:v>1.3604316000000001</c:v>
                </c:pt>
                <c:pt idx="425">
                  <c:v>1.3646187999999999</c:v>
                </c:pt>
                <c:pt idx="426">
                  <c:v>1.3694648999999999</c:v>
                </c:pt>
                <c:pt idx="427">
                  <c:v>1.3748397999999999</c:v>
                </c:pt>
                <c:pt idx="428">
                  <c:v>1.3808122999999999</c:v>
                </c:pt>
                <c:pt idx="429">
                  <c:v>1.3875503999999999</c:v>
                </c:pt>
                <c:pt idx="430">
                  <c:v>1.3951948999999999</c:v>
                </c:pt>
                <c:pt idx="431">
                  <c:v>1.4036777</c:v>
                </c:pt>
                <c:pt idx="432">
                  <c:v>1.4125011999999999</c:v>
                </c:pt>
                <c:pt idx="433">
                  <c:v>1.4212096999999999</c:v>
                </c:pt>
                <c:pt idx="434">
                  <c:v>1.4295249999999999</c:v>
                </c:pt>
                <c:pt idx="435">
                  <c:v>1.4371700000000001</c:v>
                </c:pt>
                <c:pt idx="436">
                  <c:v>1.4439936</c:v>
                </c:pt>
                <c:pt idx="437">
                  <c:v>1.4497758999999999</c:v>
                </c:pt>
                <c:pt idx="438">
                  <c:v>1.4540643</c:v>
                </c:pt>
                <c:pt idx="439">
                  <c:v>1.4562838</c:v>
                </c:pt>
                <c:pt idx="440">
                  <c:v>1.4561032999999999</c:v>
                </c:pt>
                <c:pt idx="441">
                  <c:v>1.4537492999999999</c:v>
                </c:pt>
                <c:pt idx="442">
                  <c:v>1.4500095</c:v>
                </c:pt>
                <c:pt idx="443">
                  <c:v>1.4457594999999999</c:v>
                </c:pt>
                <c:pt idx="444">
                  <c:v>1.4413651000000001</c:v>
                </c:pt>
                <c:pt idx="445">
                  <c:v>1.4367209999999999</c:v>
                </c:pt>
                <c:pt idx="446">
                  <c:v>1.4316278</c:v>
                </c:pt>
                <c:pt idx="447">
                  <c:v>1.4258016</c:v>
                </c:pt>
                <c:pt idx="448">
                  <c:v>1.4190904</c:v>
                </c:pt>
                <c:pt idx="449">
                  <c:v>1.4113494</c:v>
                </c:pt>
                <c:pt idx="450">
                  <c:v>1.4032169999999999</c:v>
                </c:pt>
                <c:pt idx="451">
                  <c:v>1.3956767999999999</c:v>
                </c:pt>
                <c:pt idx="452">
                  <c:v>1.3896648999999999</c:v>
                </c:pt>
                <c:pt idx="453">
                  <c:v>1.3855989</c:v>
                </c:pt>
                <c:pt idx="454">
                  <c:v>1.3830406</c:v>
                </c:pt>
                <c:pt idx="455">
                  <c:v>1.3810985</c:v>
                </c:pt>
                <c:pt idx="456">
                  <c:v>1.3790960999999999</c:v>
                </c:pt>
                <c:pt idx="457">
                  <c:v>1.3760403999999999</c:v>
                </c:pt>
                <c:pt idx="458">
                  <c:v>1.371594</c:v>
                </c:pt>
                <c:pt idx="459">
                  <c:v>1.3659321</c:v>
                </c:pt>
                <c:pt idx="460">
                  <c:v>1.3599300999999999</c:v>
                </c:pt>
                <c:pt idx="461">
                  <c:v>1.3546426</c:v>
                </c:pt>
                <c:pt idx="462">
                  <c:v>1.3508363999999999</c:v>
                </c:pt>
                <c:pt idx="463">
                  <c:v>1.34846</c:v>
                </c:pt>
                <c:pt idx="464">
                  <c:v>1.3472352999999999</c:v>
                </c:pt>
                <c:pt idx="465">
                  <c:v>1.3464795000000001</c:v>
                </c:pt>
                <c:pt idx="466">
                  <c:v>1.3455937</c:v>
                </c:pt>
                <c:pt idx="467">
                  <c:v>1.3442083999999999</c:v>
                </c:pt>
                <c:pt idx="468">
                  <c:v>1.3424564999999999</c:v>
                </c:pt>
                <c:pt idx="469">
                  <c:v>1.3404631999999999</c:v>
                </c:pt>
                <c:pt idx="470">
                  <c:v>1.3383612999999999</c:v>
                </c:pt>
                <c:pt idx="471">
                  <c:v>1.3363551999999999</c:v>
                </c:pt>
                <c:pt idx="472">
                  <c:v>1.3347837</c:v>
                </c:pt>
                <c:pt idx="473">
                  <c:v>1.3335610999999998</c:v>
                </c:pt>
                <c:pt idx="474">
                  <c:v>1.3332132999999999</c:v>
                </c:pt>
                <c:pt idx="475">
                  <c:v>1.3339642</c:v>
                </c:pt>
                <c:pt idx="476">
                  <c:v>1.3357318</c:v>
                </c:pt>
                <c:pt idx="477">
                  <c:v>1.3387041</c:v>
                </c:pt>
                <c:pt idx="478">
                  <c:v>1.3422590999999999</c:v>
                </c:pt>
                <c:pt idx="479">
                  <c:v>1.3457081</c:v>
                </c:pt>
                <c:pt idx="480">
                  <c:v>1.349607</c:v>
                </c:pt>
                <c:pt idx="481">
                  <c:v>1.3541110999999999</c:v>
                </c:pt>
                <c:pt idx="482">
                  <c:v>1.3592192000000001</c:v>
                </c:pt>
                <c:pt idx="483">
                  <c:v>1.3642635999999999</c:v>
                </c:pt>
                <c:pt idx="484">
                  <c:v>1.3682287</c:v>
                </c:pt>
                <c:pt idx="485">
                  <c:v>1.3696694</c:v>
                </c:pt>
                <c:pt idx="486">
                  <c:v>1.3678191</c:v>
                </c:pt>
                <c:pt idx="487">
                  <c:v>1.3624718</c:v>
                </c:pt>
                <c:pt idx="488">
                  <c:v>1.3548168999999999</c:v>
                </c:pt>
                <c:pt idx="489">
                  <c:v>1.348184</c:v>
                </c:pt>
                <c:pt idx="490">
                  <c:v>1.3425826999999999</c:v>
                </c:pt>
                <c:pt idx="491">
                  <c:v>1.3385031999999999</c:v>
                </c:pt>
                <c:pt idx="492">
                  <c:v>1.3360676</c:v>
                </c:pt>
                <c:pt idx="493">
                  <c:v>1.3348494</c:v>
                </c:pt>
                <c:pt idx="494">
                  <c:v>1.3344814999999999</c:v>
                </c:pt>
                <c:pt idx="495">
                  <c:v>1.3345954</c:v>
                </c:pt>
                <c:pt idx="496">
                  <c:v>1.3354801999999999</c:v>
                </c:pt>
                <c:pt idx="497">
                  <c:v>1.3370633999999999</c:v>
                </c:pt>
                <c:pt idx="498">
                  <c:v>1.3392123</c:v>
                </c:pt>
                <c:pt idx="499">
                  <c:v>1.3426385999999999</c:v>
                </c:pt>
                <c:pt idx="500">
                  <c:v>1.3494679000000001</c:v>
                </c:pt>
                <c:pt idx="501">
                  <c:v>1.3558273000000001</c:v>
                </c:pt>
                <c:pt idx="502">
                  <c:v>1.361008</c:v>
                </c:pt>
                <c:pt idx="503">
                  <c:v>1.3664693999999999</c:v>
                </c:pt>
                <c:pt idx="504">
                  <c:v>1.3709484000000001</c:v>
                </c:pt>
                <c:pt idx="505">
                  <c:v>1.3739526</c:v>
                </c:pt>
                <c:pt idx="506">
                  <c:v>1.3768305999999999</c:v>
                </c:pt>
                <c:pt idx="507">
                  <c:v>1.3759659</c:v>
                </c:pt>
                <c:pt idx="508">
                  <c:v>1.3703098999999999</c:v>
                </c:pt>
                <c:pt idx="509">
                  <c:v>1.3603497999999998</c:v>
                </c:pt>
                <c:pt idx="510">
                  <c:v>1.3478531</c:v>
                </c:pt>
                <c:pt idx="511">
                  <c:v>1.3350602</c:v>
                </c:pt>
                <c:pt idx="512">
                  <c:v>1.3225803999999999</c:v>
                </c:pt>
                <c:pt idx="513">
                  <c:v>1.3122687</c:v>
                </c:pt>
                <c:pt idx="514">
                  <c:v>1.3063574999999998</c:v>
                </c:pt>
                <c:pt idx="515">
                  <c:v>1.3027146999999999</c:v>
                </c:pt>
                <c:pt idx="516">
                  <c:v>1.3004735999999999</c:v>
                </c:pt>
                <c:pt idx="517">
                  <c:v>1.3006092999999999</c:v>
                </c:pt>
                <c:pt idx="518">
                  <c:v>1.3014968</c:v>
                </c:pt>
                <c:pt idx="519">
                  <c:v>1.3043940000000001</c:v>
                </c:pt>
                <c:pt idx="520">
                  <c:v>1.3067165000000001</c:v>
                </c:pt>
                <c:pt idx="521">
                  <c:v>1.3093929</c:v>
                </c:pt>
                <c:pt idx="522">
                  <c:v>1.3144464</c:v>
                </c:pt>
                <c:pt idx="523">
                  <c:v>1.3206194</c:v>
                </c:pt>
                <c:pt idx="524">
                  <c:v>1.3283166</c:v>
                </c:pt>
                <c:pt idx="525">
                  <c:v>1.3398116</c:v>
                </c:pt>
                <c:pt idx="526">
                  <c:v>1.3538024</c:v>
                </c:pt>
                <c:pt idx="527">
                  <c:v>1.3697275</c:v>
                </c:pt>
                <c:pt idx="528">
                  <c:v>1.3900733000000001</c:v>
                </c:pt>
                <c:pt idx="529">
                  <c:v>1.4296484999999999</c:v>
                </c:pt>
                <c:pt idx="530">
                  <c:v>1.4622982</c:v>
                </c:pt>
                <c:pt idx="531">
                  <c:v>1.4833702</c:v>
                </c:pt>
                <c:pt idx="532">
                  <c:v>1.4969661999999999</c:v>
                </c:pt>
                <c:pt idx="533">
                  <c:v>1.4962886</c:v>
                </c:pt>
                <c:pt idx="534">
                  <c:v>1.4916042999999999</c:v>
                </c:pt>
                <c:pt idx="535">
                  <c:v>1.4921263</c:v>
                </c:pt>
                <c:pt idx="536">
                  <c:v>1.4987732999999999</c:v>
                </c:pt>
                <c:pt idx="537">
                  <c:v>1.5074934999999998</c:v>
                </c:pt>
                <c:pt idx="538">
                  <c:v>1.5228056999999999</c:v>
                </c:pt>
                <c:pt idx="539">
                  <c:v>1.5379999</c:v>
                </c:pt>
                <c:pt idx="540">
                  <c:v>1.5506544</c:v>
                </c:pt>
                <c:pt idx="541">
                  <c:v>1.5667833</c:v>
                </c:pt>
                <c:pt idx="542">
                  <c:v>1.5861156999999999</c:v>
                </c:pt>
                <c:pt idx="543">
                  <c:v>1.6088066999999999</c:v>
                </c:pt>
                <c:pt idx="544">
                  <c:v>1.6442696999999999</c:v>
                </c:pt>
                <c:pt idx="545">
                  <c:v>1.6786680999999999</c:v>
                </c:pt>
                <c:pt idx="546">
                  <c:v>1.7124568</c:v>
                </c:pt>
                <c:pt idx="547">
                  <c:v>1.7381028999999999</c:v>
                </c:pt>
                <c:pt idx="548">
                  <c:v>1.7587332</c:v>
                </c:pt>
                <c:pt idx="549">
                  <c:v>1.7698125</c:v>
                </c:pt>
                <c:pt idx="550">
                  <c:v>1.7672775999999999</c:v>
                </c:pt>
                <c:pt idx="551">
                  <c:v>1.7512165</c:v>
                </c:pt>
                <c:pt idx="552">
                  <c:v>1.7248804</c:v>
                </c:pt>
                <c:pt idx="553">
                  <c:v>1.6757758999999999</c:v>
                </c:pt>
                <c:pt idx="554">
                  <c:v>1.6342014</c:v>
                </c:pt>
                <c:pt idx="555">
                  <c:v>1.5939375999999998</c:v>
                </c:pt>
                <c:pt idx="556">
                  <c:v>1.5483696</c:v>
                </c:pt>
                <c:pt idx="557">
                  <c:v>1.4843934999999999</c:v>
                </c:pt>
                <c:pt idx="558">
                  <c:v>1.4451217000000001</c:v>
                </c:pt>
                <c:pt idx="559">
                  <c:v>1.4079192999999999</c:v>
                </c:pt>
                <c:pt idx="560">
                  <c:v>1.3807719000000001</c:v>
                </c:pt>
                <c:pt idx="561">
                  <c:v>1.35473</c:v>
                </c:pt>
                <c:pt idx="562">
                  <c:v>1.3335013999999998</c:v>
                </c:pt>
                <c:pt idx="563">
                  <c:v>1.3178391999999999</c:v>
                </c:pt>
                <c:pt idx="564">
                  <c:v>1.3048009</c:v>
                </c:pt>
                <c:pt idx="565">
                  <c:v>1.2943804800000001</c:v>
                </c:pt>
                <c:pt idx="566">
                  <c:v>1.29002438</c:v>
                </c:pt>
                <c:pt idx="567">
                  <c:v>1.2878946599999999</c:v>
                </c:pt>
                <c:pt idx="568">
                  <c:v>1.2871520299999999</c:v>
                </c:pt>
                <c:pt idx="569">
                  <c:v>1.28811852</c:v>
                </c:pt>
                <c:pt idx="570">
                  <c:v>1.2921744399999999</c:v>
                </c:pt>
                <c:pt idx="571">
                  <c:v>1.2970193699999999</c:v>
                </c:pt>
                <c:pt idx="572">
                  <c:v>1.3017680999999999</c:v>
                </c:pt>
                <c:pt idx="573">
                  <c:v>1.3049653999999999</c:v>
                </c:pt>
                <c:pt idx="574">
                  <c:v>1.308214</c:v>
                </c:pt>
                <c:pt idx="575">
                  <c:v>1.3198258</c:v>
                </c:pt>
                <c:pt idx="576">
                  <c:v>1.3223848</c:v>
                </c:pt>
                <c:pt idx="577">
                  <c:v>1.3243269</c:v>
                </c:pt>
                <c:pt idx="578">
                  <c:v>1.3244940000000001</c:v>
                </c:pt>
                <c:pt idx="579">
                  <c:v>1.3245823999999999</c:v>
                </c:pt>
                <c:pt idx="580">
                  <c:v>1.3275965999999999</c:v>
                </c:pt>
                <c:pt idx="581">
                  <c:v>1.3294888</c:v>
                </c:pt>
                <c:pt idx="582">
                  <c:v>1.3321712999999999</c:v>
                </c:pt>
                <c:pt idx="583">
                  <c:v>1.3350244999999998</c:v>
                </c:pt>
                <c:pt idx="584">
                  <c:v>1.3361871999999999</c:v>
                </c:pt>
                <c:pt idx="585">
                  <c:v>1.3392667999999999</c:v>
                </c:pt>
                <c:pt idx="586">
                  <c:v>1.3422881</c:v>
                </c:pt>
                <c:pt idx="587">
                  <c:v>1.3441607</c:v>
                </c:pt>
                <c:pt idx="588">
                  <c:v>1.3480247999999999</c:v>
                </c:pt>
                <c:pt idx="589">
                  <c:v>1.3549019</c:v>
                </c:pt>
                <c:pt idx="590">
                  <c:v>1.3573025999999999</c:v>
                </c:pt>
                <c:pt idx="591">
                  <c:v>1.3602376</c:v>
                </c:pt>
                <c:pt idx="592">
                  <c:v>1.3713077</c:v>
                </c:pt>
                <c:pt idx="593">
                  <c:v>1.3775241999999999</c:v>
                </c:pt>
                <c:pt idx="594">
                  <c:v>1.3852528</c:v>
                </c:pt>
                <c:pt idx="595">
                  <c:v>1.3922687999999999</c:v>
                </c:pt>
                <c:pt idx="596">
                  <c:v>1.3965297999999999</c:v>
                </c:pt>
                <c:pt idx="597">
                  <c:v>1.4028763</c:v>
                </c:pt>
                <c:pt idx="598">
                  <c:v>1.4076871</c:v>
                </c:pt>
                <c:pt idx="599">
                  <c:v>1.4109324999999999</c:v>
                </c:pt>
                <c:pt idx="600">
                  <c:v>1.4128080000000001</c:v>
                </c:pt>
                <c:pt idx="601">
                  <c:v>1.4113198</c:v>
                </c:pt>
                <c:pt idx="602">
                  <c:v>1.4180839000000001</c:v>
                </c:pt>
                <c:pt idx="603">
                  <c:v>1.4172658999999999</c:v>
                </c:pt>
                <c:pt idx="604">
                  <c:v>1.4147155</c:v>
                </c:pt>
                <c:pt idx="605">
                  <c:v>1.4108521000000001</c:v>
                </c:pt>
                <c:pt idx="606">
                  <c:v>1.4064076999999999</c:v>
                </c:pt>
                <c:pt idx="607">
                  <c:v>1.3982618</c:v>
                </c:pt>
                <c:pt idx="608">
                  <c:v>1.3912606999999999</c:v>
                </c:pt>
                <c:pt idx="609">
                  <c:v>1.3843722999999999</c:v>
                </c:pt>
                <c:pt idx="610">
                  <c:v>1.3746163</c:v>
                </c:pt>
                <c:pt idx="611">
                  <c:v>1.3610420999999999</c:v>
                </c:pt>
                <c:pt idx="612">
                  <c:v>1.3517693</c:v>
                </c:pt>
                <c:pt idx="613">
                  <c:v>1.3410981</c:v>
                </c:pt>
                <c:pt idx="614">
                  <c:v>1.3301175000000001</c:v>
                </c:pt>
                <c:pt idx="615">
                  <c:v>1.3194432999999999</c:v>
                </c:pt>
                <c:pt idx="616">
                  <c:v>1.3099669</c:v>
                </c:pt>
                <c:pt idx="617">
                  <c:v>1.3012657999999999</c:v>
                </c:pt>
                <c:pt idx="618">
                  <c:v>1.29416642</c:v>
                </c:pt>
                <c:pt idx="619">
                  <c:v>1.2882392</c:v>
                </c:pt>
                <c:pt idx="620">
                  <c:v>1.2840878199999999</c:v>
                </c:pt>
                <c:pt idx="621">
                  <c:v>1.2814870299999999</c:v>
                </c:pt>
                <c:pt idx="622">
                  <c:v>1.2803094399999999</c:v>
                </c:pt>
                <c:pt idx="623">
                  <c:v>1.28014304</c:v>
                </c:pt>
                <c:pt idx="624">
                  <c:v>1.28175529</c:v>
                </c:pt>
                <c:pt idx="625">
                  <c:v>1.2847973099999999</c:v>
                </c:pt>
                <c:pt idx="626">
                  <c:v>1.2887676699999999</c:v>
                </c:pt>
                <c:pt idx="627">
                  <c:v>1.2948052299999999</c:v>
                </c:pt>
                <c:pt idx="628">
                  <c:v>1.303139</c:v>
                </c:pt>
                <c:pt idx="629">
                  <c:v>1.3124905</c:v>
                </c:pt>
                <c:pt idx="630">
                  <c:v>1.3213452999999999</c:v>
                </c:pt>
                <c:pt idx="631">
                  <c:v>1.3357603</c:v>
                </c:pt>
                <c:pt idx="632">
                  <c:v>1.3565832</c:v>
                </c:pt>
                <c:pt idx="633">
                  <c:v>1.3688777999999999</c:v>
                </c:pt>
                <c:pt idx="634">
                  <c:v>1.3824638999999999</c:v>
                </c:pt>
                <c:pt idx="635">
                  <c:v>1.4030939999999998</c:v>
                </c:pt>
                <c:pt idx="636">
                  <c:v>1.4178531999999999</c:v>
                </c:pt>
                <c:pt idx="637">
                  <c:v>1.4299404</c:v>
                </c:pt>
                <c:pt idx="638">
                  <c:v>1.4419404999999998</c:v>
                </c:pt>
                <c:pt idx="639">
                  <c:v>1.4481002999999999</c:v>
                </c:pt>
                <c:pt idx="640">
                  <c:v>1.4516343999999999</c:v>
                </c:pt>
                <c:pt idx="641">
                  <c:v>1.4529566999999999</c:v>
                </c:pt>
                <c:pt idx="642">
                  <c:v>1.4558827000000001</c:v>
                </c:pt>
                <c:pt idx="643">
                  <c:v>1.456569</c:v>
                </c:pt>
                <c:pt idx="644">
                  <c:v>1.4571828</c:v>
                </c:pt>
                <c:pt idx="645">
                  <c:v>1.4570193</c:v>
                </c:pt>
                <c:pt idx="646">
                  <c:v>1.4567558999999999</c:v>
                </c:pt>
                <c:pt idx="647">
                  <c:v>1.4574239</c:v>
                </c:pt>
                <c:pt idx="648">
                  <c:v>1.461838</c:v>
                </c:pt>
                <c:pt idx="649">
                  <c:v>1.4646406999999999</c:v>
                </c:pt>
                <c:pt idx="650">
                  <c:v>1.4692982999999999</c:v>
                </c:pt>
                <c:pt idx="651">
                  <c:v>1.4823892999999999</c:v>
                </c:pt>
                <c:pt idx="652">
                  <c:v>1.4900495999999999</c:v>
                </c:pt>
                <c:pt idx="653">
                  <c:v>1.5004485000000001</c:v>
                </c:pt>
                <c:pt idx="654">
                  <c:v>1.5133861</c:v>
                </c:pt>
                <c:pt idx="655">
                  <c:v>1.5335874999999999</c:v>
                </c:pt>
                <c:pt idx="656">
                  <c:v>1.5622100999999999</c:v>
                </c:pt>
                <c:pt idx="657">
                  <c:v>1.5838833999999999</c:v>
                </c:pt>
                <c:pt idx="658">
                  <c:v>1.6122280999999998</c:v>
                </c:pt>
                <c:pt idx="659">
                  <c:v>1.6589296999999998</c:v>
                </c:pt>
                <c:pt idx="660">
                  <c:v>1.6976859</c:v>
                </c:pt>
                <c:pt idx="661">
                  <c:v>1.7241228</c:v>
                </c:pt>
                <c:pt idx="662">
                  <c:v>1.7601032000000001</c:v>
                </c:pt>
                <c:pt idx="663">
                  <c:v>1.7738391999999998</c:v>
                </c:pt>
                <c:pt idx="664">
                  <c:v>1.7759277</c:v>
                </c:pt>
                <c:pt idx="665">
                  <c:v>1.7669165</c:v>
                </c:pt>
                <c:pt idx="666">
                  <c:v>1.7442922999999999</c:v>
                </c:pt>
                <c:pt idx="667">
                  <c:v>1.6950471</c:v>
                </c:pt>
                <c:pt idx="668">
                  <c:v>1.6691274</c:v>
                </c:pt>
                <c:pt idx="669">
                  <c:v>1.6269072</c:v>
                </c:pt>
                <c:pt idx="670">
                  <c:v>1.5849143999999999</c:v>
                </c:pt>
                <c:pt idx="671">
                  <c:v>1.5515323999999999</c:v>
                </c:pt>
                <c:pt idx="672">
                  <c:v>1.5118355999999999</c:v>
                </c:pt>
                <c:pt idx="673">
                  <c:v>1.4603360999999999</c:v>
                </c:pt>
                <c:pt idx="674">
                  <c:v>1.4351197</c:v>
                </c:pt>
                <c:pt idx="675">
                  <c:v>1.3874407</c:v>
                </c:pt>
                <c:pt idx="676">
                  <c:v>1.3662466</c:v>
                </c:pt>
                <c:pt idx="677">
                  <c:v>1.3471272000000001</c:v>
                </c:pt>
                <c:pt idx="678">
                  <c:v>1.3302387</c:v>
                </c:pt>
                <c:pt idx="679">
                  <c:v>1.3216044</c:v>
                </c:pt>
                <c:pt idx="680">
                  <c:v>1.3174025</c:v>
                </c:pt>
                <c:pt idx="681">
                  <c:v>1.3145891000000001</c:v>
                </c:pt>
                <c:pt idx="682">
                  <c:v>1.3142444</c:v>
                </c:pt>
                <c:pt idx="683">
                  <c:v>1.3152751999999999</c:v>
                </c:pt>
                <c:pt idx="684">
                  <c:v>1.3196626</c:v>
                </c:pt>
                <c:pt idx="685">
                  <c:v>1.3206431999999999</c:v>
                </c:pt>
                <c:pt idx="686">
                  <c:v>1.3218388999999999</c:v>
                </c:pt>
                <c:pt idx="687">
                  <c:v>1.3245197</c:v>
                </c:pt>
                <c:pt idx="688">
                  <c:v>1.3277344</c:v>
                </c:pt>
                <c:pt idx="689">
                  <c:v>1.329493</c:v>
                </c:pt>
                <c:pt idx="690">
                  <c:v>1.3309073</c:v>
                </c:pt>
                <c:pt idx="691">
                  <c:v>1.3314405999999999</c:v>
                </c:pt>
                <c:pt idx="692">
                  <c:v>1.3295600999999999</c:v>
                </c:pt>
                <c:pt idx="693">
                  <c:v>1.3231723</c:v>
                </c:pt>
                <c:pt idx="694">
                  <c:v>1.3157934999999998</c:v>
                </c:pt>
                <c:pt idx="695">
                  <c:v>1.3044699</c:v>
                </c:pt>
                <c:pt idx="696">
                  <c:v>1.2919915499999999</c:v>
                </c:pt>
                <c:pt idx="697">
                  <c:v>1.2795397799999999</c:v>
                </c:pt>
                <c:pt idx="698">
                  <c:v>1.2671810699999999</c:v>
                </c:pt>
                <c:pt idx="699">
                  <c:v>1.2556750399999999</c:v>
                </c:pt>
                <c:pt idx="700">
                  <c:v>1.2456845599999999</c:v>
                </c:pt>
                <c:pt idx="701">
                  <c:v>1.2391686200000001</c:v>
                </c:pt>
                <c:pt idx="702">
                  <c:v>1.2343740299999999</c:v>
                </c:pt>
                <c:pt idx="703">
                  <c:v>1.23045223</c:v>
                </c:pt>
                <c:pt idx="704">
                  <c:v>1.22716552</c:v>
                </c:pt>
                <c:pt idx="705">
                  <c:v>1.2239462800000001</c:v>
                </c:pt>
                <c:pt idx="706">
                  <c:v>1.2205224399999999</c:v>
                </c:pt>
                <c:pt idx="707">
                  <c:v>1.2176568800000001</c:v>
                </c:pt>
                <c:pt idx="708">
                  <c:v>1.21515609</c:v>
                </c:pt>
                <c:pt idx="709">
                  <c:v>1.2130570299999999</c:v>
                </c:pt>
                <c:pt idx="710">
                  <c:v>1.21121759</c:v>
                </c:pt>
                <c:pt idx="711">
                  <c:v>1.2092576129999999</c:v>
                </c:pt>
                <c:pt idx="712">
                  <c:v>1.2095510379999999</c:v>
                </c:pt>
                <c:pt idx="713">
                  <c:v>1.2097901629999999</c:v>
                </c:pt>
                <c:pt idx="714">
                  <c:v>1.208919941</c:v>
                </c:pt>
                <c:pt idx="715">
                  <c:v>1.208223235</c:v>
                </c:pt>
                <c:pt idx="716">
                  <c:v>1.207637461</c:v>
                </c:pt>
                <c:pt idx="717">
                  <c:v>1.207810152</c:v>
                </c:pt>
                <c:pt idx="718">
                  <c:v>1.2074075389999999</c:v>
                </c:pt>
                <c:pt idx="719">
                  <c:v>1.2074608949999999</c:v>
                </c:pt>
                <c:pt idx="720">
                  <c:v>1.2065808919999998</c:v>
                </c:pt>
                <c:pt idx="721">
                  <c:v>1.205107777</c:v>
                </c:pt>
                <c:pt idx="722">
                  <c:v>1.2047475219999999</c:v>
                </c:pt>
                <c:pt idx="723">
                  <c:v>1.205781099</c:v>
                </c:pt>
                <c:pt idx="724">
                  <c:v>1.205058094</c:v>
                </c:pt>
                <c:pt idx="725">
                  <c:v>1.2045437989999999</c:v>
                </c:pt>
                <c:pt idx="726">
                  <c:v>1.2036639999999998</c:v>
                </c:pt>
                <c:pt idx="727">
                  <c:v>1.2040512159999999</c:v>
                </c:pt>
                <c:pt idx="728">
                  <c:v>1.2042307839999999</c:v>
                </c:pt>
                <c:pt idx="729">
                  <c:v>1.2041190799999999</c:v>
                </c:pt>
                <c:pt idx="730">
                  <c:v>1.2034079849999999</c:v>
                </c:pt>
                <c:pt idx="731">
                  <c:v>1.2029710300000001</c:v>
                </c:pt>
                <c:pt idx="732">
                  <c:v>1.2027143229999999</c:v>
                </c:pt>
                <c:pt idx="733">
                  <c:v>1.2031349329999999</c:v>
                </c:pt>
                <c:pt idx="734">
                  <c:v>1.20254368</c:v>
                </c:pt>
                <c:pt idx="735">
                  <c:v>1.2024297769999999</c:v>
                </c:pt>
                <c:pt idx="736">
                  <c:v>1.202503254</c:v>
                </c:pt>
                <c:pt idx="737">
                  <c:v>1.202590509</c:v>
                </c:pt>
                <c:pt idx="738">
                  <c:v>1.201707802</c:v>
                </c:pt>
                <c:pt idx="739">
                  <c:v>1.201589429</c:v>
                </c:pt>
                <c:pt idx="740">
                  <c:v>1.2013097070000001</c:v>
                </c:pt>
                <c:pt idx="741">
                  <c:v>1.2004704266999999</c:v>
                </c:pt>
                <c:pt idx="742">
                  <c:v>1.201004958</c:v>
                </c:pt>
                <c:pt idx="743">
                  <c:v>1.2018922599999999</c:v>
                </c:pt>
                <c:pt idx="744">
                  <c:v>1.2012980090000001</c:v>
                </c:pt>
                <c:pt idx="745">
                  <c:v>1.2012753439999999</c:v>
                </c:pt>
                <c:pt idx="746">
                  <c:v>1.2011141349999999</c:v>
                </c:pt>
                <c:pt idx="747">
                  <c:v>1.201008378</c:v>
                </c:pt>
                <c:pt idx="748">
                  <c:v>1.1997289155999999</c:v>
                </c:pt>
                <c:pt idx="749">
                  <c:v>1.2001488635999999</c:v>
                </c:pt>
                <c:pt idx="750">
                  <c:v>1.2006858525999999</c:v>
                </c:pt>
                <c:pt idx="751">
                  <c:v>1.2007923276999999</c:v>
                </c:pt>
                <c:pt idx="752">
                  <c:v>1.2007927592000001</c:v>
                </c:pt>
                <c:pt idx="753">
                  <c:v>1.2009999428</c:v>
                </c:pt>
                <c:pt idx="754">
                  <c:v>1.2006550567000001</c:v>
                </c:pt>
                <c:pt idx="755">
                  <c:v>1.2007579727</c:v>
                </c:pt>
                <c:pt idx="756">
                  <c:v>1.2005074459</c:v>
                </c:pt>
                <c:pt idx="757">
                  <c:v>1.2007052006999999</c:v>
                </c:pt>
                <c:pt idx="758">
                  <c:v>1.2004428301999999</c:v>
                </c:pt>
                <c:pt idx="759">
                  <c:v>1.2006099618999999</c:v>
                </c:pt>
                <c:pt idx="760">
                  <c:v>1.1996102204999999</c:v>
                </c:pt>
                <c:pt idx="761">
                  <c:v>1.198853685</c:v>
                </c:pt>
                <c:pt idx="762">
                  <c:v>1.1992487725000001</c:v>
                </c:pt>
                <c:pt idx="763">
                  <c:v>1.2005892576999999</c:v>
                </c:pt>
                <c:pt idx="764">
                  <c:v>1.2003202259999999</c:v>
                </c:pt>
                <c:pt idx="765">
                  <c:v>1.2005003802000001</c:v>
                </c:pt>
                <c:pt idx="766">
                  <c:v>1.2001777342</c:v>
                </c:pt>
                <c:pt idx="767">
                  <c:v>1.2005012759</c:v>
                </c:pt>
                <c:pt idx="768">
                  <c:v>1.2002646228</c:v>
                </c:pt>
                <c:pt idx="769">
                  <c:v>1.2002789456</c:v>
                </c:pt>
                <c:pt idx="770">
                  <c:v>1.19993946833</c:v>
                </c:pt>
                <c:pt idx="771">
                  <c:v>1.2001037551</c:v>
                </c:pt>
                <c:pt idx="772">
                  <c:v>1.1992121911</c:v>
                </c:pt>
                <c:pt idx="773">
                  <c:v>1.1997669977000001</c:v>
                </c:pt>
                <c:pt idx="774">
                  <c:v>1.1997339158</c:v>
                </c:pt>
                <c:pt idx="775">
                  <c:v>1.1999447028099999</c:v>
                </c:pt>
                <c:pt idx="776">
                  <c:v>1.2000548734400001</c:v>
                </c:pt>
                <c:pt idx="777">
                  <c:v>1.2004455167999999</c:v>
                </c:pt>
                <c:pt idx="778">
                  <c:v>1.1999741230900001</c:v>
                </c:pt>
                <c:pt idx="779">
                  <c:v>1.2002200989</c:v>
                </c:pt>
                <c:pt idx="780">
                  <c:v>1.1998220072999999</c:v>
                </c:pt>
                <c:pt idx="781">
                  <c:v>1.19991293247</c:v>
                </c:pt>
                <c:pt idx="782">
                  <c:v>1.1993844414999999</c:v>
                </c:pt>
                <c:pt idx="783">
                  <c:v>1.1999104810499999</c:v>
                </c:pt>
                <c:pt idx="784">
                  <c:v>1.1999418536499999</c:v>
                </c:pt>
                <c:pt idx="785">
                  <c:v>1.2002296796</c:v>
                </c:pt>
                <c:pt idx="786">
                  <c:v>1.1994486020999999</c:v>
                </c:pt>
                <c:pt idx="787">
                  <c:v>1.1995762567999999</c:v>
                </c:pt>
                <c:pt idx="788">
                  <c:v>1.1996861684</c:v>
                </c:pt>
                <c:pt idx="789">
                  <c:v>1.1996584892</c:v>
                </c:pt>
                <c:pt idx="790">
                  <c:v>1.1994014486</c:v>
                </c:pt>
                <c:pt idx="791">
                  <c:v>1.20007850163</c:v>
                </c:pt>
                <c:pt idx="792">
                  <c:v>1.1996746792999999</c:v>
                </c:pt>
                <c:pt idx="793">
                  <c:v>1.2001532056999999</c:v>
                </c:pt>
                <c:pt idx="794">
                  <c:v>1.1996949758</c:v>
                </c:pt>
                <c:pt idx="795">
                  <c:v>1.1998181985</c:v>
                </c:pt>
                <c:pt idx="796">
                  <c:v>1.1995538475</c:v>
                </c:pt>
                <c:pt idx="797">
                  <c:v>1.20004350717</c:v>
                </c:pt>
                <c:pt idx="798">
                  <c:v>1.1995344182000001</c:v>
                </c:pt>
                <c:pt idx="799">
                  <c:v>1.1993873531999999</c:v>
                </c:pt>
                <c:pt idx="800">
                  <c:v>1.198686369</c:v>
                </c:pt>
                <c:pt idx="801">
                  <c:v>1.1994854682</c:v>
                </c:pt>
                <c:pt idx="802">
                  <c:v>1.1994662406000001</c:v>
                </c:pt>
                <c:pt idx="803">
                  <c:v>1.2003197617999999</c:v>
                </c:pt>
                <c:pt idx="804">
                  <c:v>1.1997917031000001</c:v>
                </c:pt>
                <c:pt idx="805">
                  <c:v>1.1999437751799999</c:v>
                </c:pt>
                <c:pt idx="806">
                  <c:v>1.1991938354</c:v>
                </c:pt>
                <c:pt idx="807">
                  <c:v>1.1995283612000001</c:v>
                </c:pt>
                <c:pt idx="808">
                  <c:v>1.198937235</c:v>
                </c:pt>
                <c:pt idx="809">
                  <c:v>1.1994379136</c:v>
                </c:pt>
                <c:pt idx="810">
                  <c:v>1.1989655289999999</c:v>
                </c:pt>
                <c:pt idx="811">
                  <c:v>1.1992897565</c:v>
                </c:pt>
                <c:pt idx="812">
                  <c:v>1.1982897129999999</c:v>
                </c:pt>
                <c:pt idx="813">
                  <c:v>1.1989799409999999</c:v>
                </c:pt>
                <c:pt idx="814">
                  <c:v>1.199067748</c:v>
                </c:pt>
                <c:pt idx="815">
                  <c:v>1.1998574475999999</c:v>
                </c:pt>
                <c:pt idx="816">
                  <c:v>1.1990599451999999</c:v>
                </c:pt>
                <c:pt idx="817">
                  <c:v>1.1996729907999999</c:v>
                </c:pt>
                <c:pt idx="818">
                  <c:v>1.2002893234000001</c:v>
                </c:pt>
                <c:pt idx="819">
                  <c:v>1.2021876759999999</c:v>
                </c:pt>
                <c:pt idx="820">
                  <c:v>1.2013559379999998</c:v>
                </c:pt>
                <c:pt idx="821">
                  <c:v>1.201105399</c:v>
                </c:pt>
                <c:pt idx="822">
                  <c:v>1.2003772291999999</c:v>
                </c:pt>
                <c:pt idx="823">
                  <c:v>1.2004726491</c:v>
                </c:pt>
                <c:pt idx="824">
                  <c:v>1.1996371350999999</c:v>
                </c:pt>
                <c:pt idx="825">
                  <c:v>1.199658125</c:v>
                </c:pt>
                <c:pt idx="826">
                  <c:v>1.1993900002</c:v>
                </c:pt>
                <c:pt idx="827">
                  <c:v>1.2003830327</c:v>
                </c:pt>
                <c:pt idx="828">
                  <c:v>1.1998129985999999</c:v>
                </c:pt>
                <c:pt idx="829">
                  <c:v>1.1996814668</c:v>
                </c:pt>
                <c:pt idx="830">
                  <c:v>1.1991317626</c:v>
                </c:pt>
                <c:pt idx="831">
                  <c:v>1.1993416951</c:v>
                </c:pt>
                <c:pt idx="832">
                  <c:v>1.19881945</c:v>
                </c:pt>
                <c:pt idx="833">
                  <c:v>1.1996025072000001</c:v>
                </c:pt>
                <c:pt idx="834">
                  <c:v>1.19990928848</c:v>
                </c:pt>
                <c:pt idx="835">
                  <c:v>1.20001461236</c:v>
                </c:pt>
                <c:pt idx="836">
                  <c:v>1.1991575562999999</c:v>
                </c:pt>
                <c:pt idx="837">
                  <c:v>1.1997040812999999</c:v>
                </c:pt>
                <c:pt idx="838">
                  <c:v>1.1994590593999999</c:v>
                </c:pt>
                <c:pt idx="839">
                  <c:v>1.1996878238999999</c:v>
                </c:pt>
                <c:pt idx="840">
                  <c:v>1.1993895699999999</c:v>
                </c:pt>
                <c:pt idx="841">
                  <c:v>1.1998903071</c:v>
                </c:pt>
                <c:pt idx="842">
                  <c:v>1.1997246108999999</c:v>
                </c:pt>
                <c:pt idx="843">
                  <c:v>1.1999076983699999</c:v>
                </c:pt>
                <c:pt idx="844">
                  <c:v>1.1994660420000001</c:v>
                </c:pt>
                <c:pt idx="845">
                  <c:v>1.1998328047</c:v>
                </c:pt>
                <c:pt idx="846">
                  <c:v>1.1996832216</c:v>
                </c:pt>
                <c:pt idx="847">
                  <c:v>1.2001257287</c:v>
                </c:pt>
                <c:pt idx="848">
                  <c:v>1.2003854205</c:v>
                </c:pt>
                <c:pt idx="849">
                  <c:v>1.2007066278</c:v>
                </c:pt>
                <c:pt idx="850">
                  <c:v>1.2002502009</c:v>
                </c:pt>
                <c:pt idx="851">
                  <c:v>1.2003838618</c:v>
                </c:pt>
                <c:pt idx="852">
                  <c:v>1.2003010275999999</c:v>
                </c:pt>
                <c:pt idx="853">
                  <c:v>1.2005583028</c:v>
                </c:pt>
                <c:pt idx="854">
                  <c:v>1.2004254174</c:v>
                </c:pt>
                <c:pt idx="855">
                  <c:v>1.2009577344</c:v>
                </c:pt>
                <c:pt idx="856">
                  <c:v>1.201226696</c:v>
                </c:pt>
                <c:pt idx="857">
                  <c:v>1.2006798127</c:v>
                </c:pt>
                <c:pt idx="858">
                  <c:v>1.2003620740000001</c:v>
                </c:pt>
                <c:pt idx="859">
                  <c:v>1.2005771475</c:v>
                </c:pt>
                <c:pt idx="860">
                  <c:v>1.2002419126999999</c:v>
                </c:pt>
                <c:pt idx="861">
                  <c:v>1.2001436266999999</c:v>
                </c:pt>
                <c:pt idx="862">
                  <c:v>1.20007498881</c:v>
                </c:pt>
                <c:pt idx="863">
                  <c:v>1.20003658152</c:v>
                </c:pt>
                <c:pt idx="864">
                  <c:v>1.20005914829</c:v>
                </c:pt>
                <c:pt idx="865">
                  <c:v>1.2002377686999999</c:v>
                </c:pt>
                <c:pt idx="866">
                  <c:v>1.2002858751999999</c:v>
                </c:pt>
                <c:pt idx="867">
                  <c:v>1.2003914562</c:v>
                </c:pt>
                <c:pt idx="868">
                  <c:v>1.2003083223</c:v>
                </c:pt>
                <c:pt idx="869">
                  <c:v>1.2004312548</c:v>
                </c:pt>
                <c:pt idx="870">
                  <c:v>1.2004436593999999</c:v>
                </c:pt>
                <c:pt idx="871">
                  <c:v>1.2004752031999999</c:v>
                </c:pt>
                <c:pt idx="872">
                  <c:v>1.2006901668999999</c:v>
                </c:pt>
                <c:pt idx="873">
                  <c:v>1.2007565454</c:v>
                </c:pt>
                <c:pt idx="874">
                  <c:v>1.2006681314999998</c:v>
                </c:pt>
                <c:pt idx="875">
                  <c:v>1.2005493782999999</c:v>
                </c:pt>
                <c:pt idx="876">
                  <c:v>1.200367811</c:v>
                </c:pt>
                <c:pt idx="877">
                  <c:v>1.200299834</c:v>
                </c:pt>
                <c:pt idx="878">
                  <c:v>1.2000609046399999</c:v>
                </c:pt>
                <c:pt idx="879">
                  <c:v>1.2002130378</c:v>
                </c:pt>
                <c:pt idx="880">
                  <c:v>1.2006702885</c:v>
                </c:pt>
                <c:pt idx="881">
                  <c:v>1.2006516056000001</c:v>
                </c:pt>
                <c:pt idx="882">
                  <c:v>1.2007580722</c:v>
                </c:pt>
                <c:pt idx="883">
                  <c:v>1.2009531186</c:v>
                </c:pt>
                <c:pt idx="884">
                  <c:v>1.2007631175</c:v>
                </c:pt>
                <c:pt idx="885">
                  <c:v>1.2004544722999999</c:v>
                </c:pt>
                <c:pt idx="886">
                  <c:v>1.2006252917</c:v>
                </c:pt>
                <c:pt idx="887">
                  <c:v>1.2007185424</c:v>
                </c:pt>
                <c:pt idx="888">
                  <c:v>1.2007917964999999</c:v>
                </c:pt>
                <c:pt idx="889">
                  <c:v>1.2006049185000001</c:v>
                </c:pt>
                <c:pt idx="890">
                  <c:v>1.2004116203999999</c:v>
                </c:pt>
                <c:pt idx="891">
                  <c:v>1.20003913307</c:v>
                </c:pt>
                <c:pt idx="892">
                  <c:v>1.1998488688</c:v>
                </c:pt>
                <c:pt idx="893">
                  <c:v>1.1995251507</c:v>
                </c:pt>
                <c:pt idx="894">
                  <c:v>1.1992290590999999</c:v>
                </c:pt>
                <c:pt idx="895">
                  <c:v>1.198729876</c:v>
                </c:pt>
                <c:pt idx="896">
                  <c:v>1.198637382</c:v>
                </c:pt>
                <c:pt idx="897">
                  <c:v>1.1984776109999999</c:v>
                </c:pt>
                <c:pt idx="898">
                  <c:v>1.1982174399999999</c:v>
                </c:pt>
                <c:pt idx="899">
                  <c:v>1.197864139</c:v>
                </c:pt>
                <c:pt idx="900">
                  <c:v>1.1982362499999999</c:v>
                </c:pt>
                <c:pt idx="901">
                  <c:v>1.198321497</c:v>
                </c:pt>
                <c:pt idx="902">
                  <c:v>1.1982961809999999</c:v>
                </c:pt>
                <c:pt idx="903">
                  <c:v>1.198072569</c:v>
                </c:pt>
                <c:pt idx="904">
                  <c:v>1.1982461499999999</c:v>
                </c:pt>
                <c:pt idx="905">
                  <c:v>1.19823295</c:v>
                </c:pt>
                <c:pt idx="906">
                  <c:v>1.1986830980000001</c:v>
                </c:pt>
                <c:pt idx="907">
                  <c:v>1.1985586779999999</c:v>
                </c:pt>
                <c:pt idx="908">
                  <c:v>1.198360842</c:v>
                </c:pt>
                <c:pt idx="909">
                  <c:v>1.1978985959999999</c:v>
                </c:pt>
                <c:pt idx="910">
                  <c:v>1.197654722</c:v>
                </c:pt>
                <c:pt idx="911">
                  <c:v>1.196301533</c:v>
                </c:pt>
                <c:pt idx="912">
                  <c:v>1.1979052559999999</c:v>
                </c:pt>
                <c:pt idx="913">
                  <c:v>1.2004409064999999</c:v>
                </c:pt>
                <c:pt idx="914">
                  <c:v>1.2011547970000001</c:v>
                </c:pt>
                <c:pt idx="915">
                  <c:v>1.2003859179</c:v>
                </c:pt>
                <c:pt idx="916">
                  <c:v>1.2003386957</c:v>
                </c:pt>
                <c:pt idx="917">
                  <c:v>1.1997648781999999</c:v>
                </c:pt>
                <c:pt idx="918">
                  <c:v>1.199477691</c:v>
                </c:pt>
                <c:pt idx="919">
                  <c:v>1.1989713799999999</c:v>
                </c:pt>
                <c:pt idx="920">
                  <c:v>1.1993224737999999</c:v>
                </c:pt>
                <c:pt idx="921">
                  <c:v>1.1991361275999999</c:v>
                </c:pt>
                <c:pt idx="922">
                  <c:v>1.1995397471</c:v>
                </c:pt>
                <c:pt idx="923">
                  <c:v>1.1992827104999999</c:v>
                </c:pt>
                <c:pt idx="924">
                  <c:v>1.1996730239</c:v>
                </c:pt>
                <c:pt idx="925">
                  <c:v>1.1997234851</c:v>
                </c:pt>
                <c:pt idx="926">
                  <c:v>1.2000460587599999</c:v>
                </c:pt>
                <c:pt idx="927">
                  <c:v>1.1996566352</c:v>
                </c:pt>
                <c:pt idx="928">
                  <c:v>1.2000147780299999</c:v>
                </c:pt>
                <c:pt idx="929">
                  <c:v>1.1999478832799999</c:v>
                </c:pt>
                <c:pt idx="930">
                  <c:v>1.20002475183</c:v>
                </c:pt>
                <c:pt idx="931">
                  <c:v>1.199428615</c:v>
                </c:pt>
                <c:pt idx="932">
                  <c:v>1.199617669</c:v>
                </c:pt>
                <c:pt idx="933">
                  <c:v>1.1993935075</c:v>
                </c:pt>
                <c:pt idx="934">
                  <c:v>1.1996025072000001</c:v>
                </c:pt>
                <c:pt idx="935">
                  <c:v>1.1994952974999999</c:v>
                </c:pt>
                <c:pt idx="936">
                  <c:v>1.1997810061</c:v>
                </c:pt>
                <c:pt idx="937">
                  <c:v>1.1995882065999999</c:v>
                </c:pt>
                <c:pt idx="938">
                  <c:v>1.1997414657999999</c:v>
                </c:pt>
                <c:pt idx="939">
                  <c:v>1.1993384859</c:v>
                </c:pt>
                <c:pt idx="940">
                  <c:v>1.1994842437</c:v>
                </c:pt>
                <c:pt idx="941">
                  <c:v>1.1993334242</c:v>
                </c:pt>
                <c:pt idx="942">
                  <c:v>1.1996359432999999</c:v>
                </c:pt>
                <c:pt idx="943">
                  <c:v>1.1994900353</c:v>
                </c:pt>
                <c:pt idx="944">
                  <c:v>1.1995464993</c:v>
                </c:pt>
                <c:pt idx="945">
                  <c:v>1.1993048082</c:v>
                </c:pt>
                <c:pt idx="946">
                  <c:v>1.1995131363</c:v>
                </c:pt>
                <c:pt idx="947">
                  <c:v>1.1992275708</c:v>
                </c:pt>
                <c:pt idx="948">
                  <c:v>1.1993361701</c:v>
                </c:pt>
                <c:pt idx="949">
                  <c:v>1.1992458286999998</c:v>
                </c:pt>
                <c:pt idx="950">
                  <c:v>1.1993850370999999</c:v>
                </c:pt>
                <c:pt idx="951">
                  <c:v>1.1991085164999999</c:v>
                </c:pt>
                <c:pt idx="952">
                  <c:v>1.1994924182</c:v>
                </c:pt>
                <c:pt idx="953">
                  <c:v>1.1993544655999999</c:v>
                </c:pt>
                <c:pt idx="954">
                  <c:v>1.1994939075</c:v>
                </c:pt>
                <c:pt idx="955">
                  <c:v>1.1993817283999999</c:v>
                </c:pt>
                <c:pt idx="956">
                  <c:v>1.1994202762999999</c:v>
                </c:pt>
                <c:pt idx="957">
                  <c:v>1.1992494008999999</c:v>
                </c:pt>
                <c:pt idx="958">
                  <c:v>1.1993629023999999</c:v>
                </c:pt>
                <c:pt idx="959">
                  <c:v>1.1990767411999999</c:v>
                </c:pt>
                <c:pt idx="960">
                  <c:v>1.1991452214</c:v>
                </c:pt>
                <c:pt idx="961">
                  <c:v>1.1990063544</c:v>
                </c:pt>
                <c:pt idx="962">
                  <c:v>1.1993241940999999</c:v>
                </c:pt>
                <c:pt idx="963">
                  <c:v>1.1993110604999999</c:v>
                </c:pt>
                <c:pt idx="964">
                  <c:v>1.1993327955999999</c:v>
                </c:pt>
                <c:pt idx="965">
                  <c:v>1.1990926781</c:v>
                </c:pt>
                <c:pt idx="966">
                  <c:v>1.1991562666</c:v>
                </c:pt>
                <c:pt idx="967">
                  <c:v>1.1990074121999998</c:v>
                </c:pt>
                <c:pt idx="968">
                  <c:v>1.1991757451</c:v>
                </c:pt>
                <c:pt idx="969">
                  <c:v>1.1991259427000001</c:v>
                </c:pt>
                <c:pt idx="970">
                  <c:v>1.1993534731</c:v>
                </c:pt>
                <c:pt idx="971">
                  <c:v>1.1994161400999999</c:v>
                </c:pt>
                <c:pt idx="972">
                  <c:v>1.1996123391</c:v>
                </c:pt>
                <c:pt idx="973">
                  <c:v>1.1996413726999999</c:v>
                </c:pt>
                <c:pt idx="974">
                  <c:v>1.1997878945</c:v>
                </c:pt>
                <c:pt idx="975">
                  <c:v>1.1996895455999999</c:v>
                </c:pt>
                <c:pt idx="976">
                  <c:v>1.1998534065999999</c:v>
                </c:pt>
                <c:pt idx="977">
                  <c:v>1.199995129323</c:v>
                </c:pt>
                <c:pt idx="978">
                  <c:v>1.2002363762999999</c:v>
                </c:pt>
                <c:pt idx="979">
                  <c:v>1.2001798556999999</c:v>
                </c:pt>
                <c:pt idx="980">
                  <c:v>1.2002075018</c:v>
                </c:pt>
                <c:pt idx="981">
                  <c:v>1.2000263423599999</c:v>
                </c:pt>
                <c:pt idx="982">
                  <c:v>1.2000567291799999</c:v>
                </c:pt>
                <c:pt idx="983">
                  <c:v>1.1999735598399999</c:v>
                </c:pt>
                <c:pt idx="984">
                  <c:v>1.1999424831099998</c:v>
                </c:pt>
                <c:pt idx="985">
                  <c:v>1.1997939551999999</c:v>
                </c:pt>
                <c:pt idx="986">
                  <c:v>1.19996786117</c:v>
                </c:pt>
                <c:pt idx="987">
                  <c:v>1.1999899605</c:v>
                </c:pt>
                <c:pt idx="988">
                  <c:v>1.19999343951</c:v>
                </c:pt>
                <c:pt idx="989">
                  <c:v>1.20000927763</c:v>
                </c:pt>
                <c:pt idx="990">
                  <c:v>1.2001162829000001</c:v>
                </c:pt>
                <c:pt idx="991">
                  <c:v>1.20006388713</c:v>
                </c:pt>
                <c:pt idx="992">
                  <c:v>1.2002023304</c:v>
                </c:pt>
                <c:pt idx="993">
                  <c:v>1.2001960984</c:v>
                </c:pt>
                <c:pt idx="994">
                  <c:v>1.2003640636999999</c:v>
                </c:pt>
                <c:pt idx="995">
                  <c:v>1.2004701281999999</c:v>
                </c:pt>
                <c:pt idx="996">
                  <c:v>1.200652037</c:v>
                </c:pt>
                <c:pt idx="997">
                  <c:v>1.20092672</c:v>
                </c:pt>
                <c:pt idx="998">
                  <c:v>1.201058497</c:v>
                </c:pt>
                <c:pt idx="999">
                  <c:v>1.200485851</c:v>
                </c:pt>
                <c:pt idx="1000">
                  <c:v>1.2001739553999999</c:v>
                </c:pt>
                <c:pt idx="1001">
                  <c:v>1.1998324404</c:v>
                </c:pt>
                <c:pt idx="1002">
                  <c:v>1.1997305051</c:v>
                </c:pt>
                <c:pt idx="1003">
                  <c:v>1.1998150519999999</c:v>
                </c:pt>
                <c:pt idx="1004">
                  <c:v>1.1999178022299999</c:v>
                </c:pt>
                <c:pt idx="1005">
                  <c:v>1.1997752767999998</c:v>
                </c:pt>
                <c:pt idx="1006">
                  <c:v>1.1996386910999999</c:v>
                </c:pt>
                <c:pt idx="1007">
                  <c:v>1.199539052</c:v>
                </c:pt>
                <c:pt idx="1008">
                  <c:v>1.1995153208</c:v>
                </c:pt>
                <c:pt idx="1009">
                  <c:v>1.1993673357999999</c:v>
                </c:pt>
                <c:pt idx="1010">
                  <c:v>1.1992697105999999</c:v>
                </c:pt>
                <c:pt idx="1011">
                  <c:v>1.1992915759</c:v>
                </c:pt>
                <c:pt idx="1012">
                  <c:v>1.1991858318999999</c:v>
                </c:pt>
                <c:pt idx="1013">
                  <c:v>1.1991048462</c:v>
                </c:pt>
                <c:pt idx="1014">
                  <c:v>1.1991488921</c:v>
                </c:pt>
                <c:pt idx="1015">
                  <c:v>1.1991398311999999</c:v>
                </c:pt>
                <c:pt idx="1016">
                  <c:v>1.1993897685999999</c:v>
                </c:pt>
                <c:pt idx="1017">
                  <c:v>1.1992556525</c:v>
                </c:pt>
                <c:pt idx="1018">
                  <c:v>1.1992674612000001</c:v>
                </c:pt>
                <c:pt idx="1019">
                  <c:v>1.1992280337999999</c:v>
                </c:pt>
                <c:pt idx="1020">
                  <c:v>1.1992662374</c:v>
                </c:pt>
                <c:pt idx="1021">
                  <c:v>1.1992517493999999</c:v>
                </c:pt>
                <c:pt idx="1022">
                  <c:v>1.1993713722999999</c:v>
                </c:pt>
                <c:pt idx="1023">
                  <c:v>1.1993303805</c:v>
                </c:pt>
                <c:pt idx="1024">
                  <c:v>1.1993891729999999</c:v>
                </c:pt>
                <c:pt idx="1025">
                  <c:v>1.1994032353999999</c:v>
                </c:pt>
                <c:pt idx="1026">
                  <c:v>1.1993907611999999</c:v>
                </c:pt>
                <c:pt idx="1027">
                  <c:v>1.1993880810999999</c:v>
                </c:pt>
                <c:pt idx="1028">
                  <c:v>1.1994692850999999</c:v>
                </c:pt>
                <c:pt idx="1029">
                  <c:v>1.1994119707999999</c:v>
                </c:pt>
                <c:pt idx="1030">
                  <c:v>1.1993671372999999</c:v>
                </c:pt>
                <c:pt idx="1031">
                  <c:v>1.1992601511000001</c:v>
                </c:pt>
                <c:pt idx="1032">
                  <c:v>1.1992282653999999</c:v>
                </c:pt>
                <c:pt idx="1033">
                  <c:v>1.1992023682999999</c:v>
                </c:pt>
                <c:pt idx="1034">
                  <c:v>1.1992042204</c:v>
                </c:pt>
                <c:pt idx="1035">
                  <c:v>1.1991807057999999</c:v>
                </c:pt>
                <c:pt idx="1036">
                  <c:v>1.1991755467</c:v>
                </c:pt>
                <c:pt idx="1037">
                  <c:v>1.1991015064999999</c:v>
                </c:pt>
                <c:pt idx="1038">
                  <c:v>1.1990513821</c:v>
                </c:pt>
                <c:pt idx="1039">
                  <c:v>1.1989963049999999</c:v>
                </c:pt>
                <c:pt idx="1040">
                  <c:v>1.198974124</c:v>
                </c:pt>
                <c:pt idx="1041">
                  <c:v>1.1990161396999999</c:v>
                </c:pt>
                <c:pt idx="1042">
                  <c:v>1.1990737654999999</c:v>
                </c:pt>
                <c:pt idx="1043">
                  <c:v>1.1990729388999999</c:v>
                </c:pt>
                <c:pt idx="1044">
                  <c:v>1.1990716824999998</c:v>
                </c:pt>
                <c:pt idx="1045">
                  <c:v>1.1990812378</c:v>
                </c:pt>
                <c:pt idx="1046">
                  <c:v>1.1991105005</c:v>
                </c:pt>
                <c:pt idx="1047">
                  <c:v>1.1991003492999999</c:v>
                </c:pt>
                <c:pt idx="1048">
                  <c:v>1.1990568704</c:v>
                </c:pt>
                <c:pt idx="1049">
                  <c:v>1.1991123522</c:v>
                </c:pt>
                <c:pt idx="1050">
                  <c:v>1.1992167222999999</c:v>
                </c:pt>
                <c:pt idx="1051">
                  <c:v>1.1992744408</c:v>
                </c:pt>
                <c:pt idx="1052">
                  <c:v>1.1993394784</c:v>
                </c:pt>
                <c:pt idx="1053">
                  <c:v>1.199378155</c:v>
                </c:pt>
                <c:pt idx="1054">
                  <c:v>1.1993479479</c:v>
                </c:pt>
                <c:pt idx="1055">
                  <c:v>1.1993076531</c:v>
                </c:pt>
                <c:pt idx="1056">
                  <c:v>1.1993246572</c:v>
                </c:pt>
                <c:pt idx="1057">
                  <c:v>1.1993754087999999</c:v>
                </c:pt>
                <c:pt idx="1058">
                  <c:v>1.1993645566</c:v>
                </c:pt>
                <c:pt idx="1059">
                  <c:v>1.1994036986999999</c:v>
                </c:pt>
                <c:pt idx="1060">
                  <c:v>1.1994907964999999</c:v>
                </c:pt>
                <c:pt idx="1061">
                  <c:v>1.1995440169</c:v>
                </c:pt>
                <c:pt idx="1062">
                  <c:v>1.1995147580999999</c:v>
                </c:pt>
                <c:pt idx="1063">
                  <c:v>1.1994595227</c:v>
                </c:pt>
                <c:pt idx="1064">
                  <c:v>1.1993771293</c:v>
                </c:pt>
                <c:pt idx="1065">
                  <c:v>1.1994395019999999</c:v>
                </c:pt>
                <c:pt idx="1066">
                  <c:v>1.1994588607999999</c:v>
                </c:pt>
                <c:pt idx="1067">
                  <c:v>1.1993894707999999</c:v>
                </c:pt>
                <c:pt idx="1068">
                  <c:v>1.1993517858</c:v>
                </c:pt>
                <c:pt idx="1069">
                  <c:v>1.1993333910999999</c:v>
                </c:pt>
                <c:pt idx="1070">
                  <c:v>1.1992892933999999</c:v>
                </c:pt>
                <c:pt idx="1071">
                  <c:v>1.1992004831</c:v>
                </c:pt>
                <c:pt idx="1072">
                  <c:v>1.1991544146999999</c:v>
                </c:pt>
                <c:pt idx="1073">
                  <c:v>1.1992884663999999</c:v>
                </c:pt>
                <c:pt idx="1074">
                  <c:v>1.1993335895999999</c:v>
                </c:pt>
                <c:pt idx="1075">
                  <c:v>1.199326543</c:v>
                </c:pt>
                <c:pt idx="1076">
                  <c:v>1.1992982249999999</c:v>
                </c:pt>
                <c:pt idx="1077">
                  <c:v>1.1992916089999999</c:v>
                </c:pt>
                <c:pt idx="1078">
                  <c:v>1.1992803949999999</c:v>
                </c:pt>
                <c:pt idx="1079">
                  <c:v>1.1993228706999999</c:v>
                </c:pt>
                <c:pt idx="1080">
                  <c:v>1.1993292556999999</c:v>
                </c:pt>
                <c:pt idx="1081">
                  <c:v>1.1994010847000001</c:v>
                </c:pt>
                <c:pt idx="1082">
                  <c:v>1.1993991324</c:v>
                </c:pt>
                <c:pt idx="1083">
                  <c:v>1.1994339756999999</c:v>
                </c:pt>
                <c:pt idx="1084">
                  <c:v>1.1994426787999999</c:v>
                </c:pt>
                <c:pt idx="1085">
                  <c:v>1.1994717671999999</c:v>
                </c:pt>
                <c:pt idx="1086">
                  <c:v>1.1995278977999999</c:v>
                </c:pt>
                <c:pt idx="1087">
                  <c:v>1.1995878756</c:v>
                </c:pt>
                <c:pt idx="1088">
                  <c:v>1.1994902339</c:v>
                </c:pt>
                <c:pt idx="1089">
                  <c:v>1.1994682592999999</c:v>
                </c:pt>
                <c:pt idx="1090">
                  <c:v>1.1994365568000001</c:v>
                </c:pt>
                <c:pt idx="1091">
                  <c:v>1.1995243231999999</c:v>
                </c:pt>
                <c:pt idx="1092">
                  <c:v>1.1995449436999999</c:v>
                </c:pt>
                <c:pt idx="1093">
                  <c:v>1.1995609970999999</c:v>
                </c:pt>
                <c:pt idx="1094">
                  <c:v>1.1995429246</c:v>
                </c:pt>
                <c:pt idx="1095">
                  <c:v>1.1997110016999999</c:v>
                </c:pt>
                <c:pt idx="1096">
                  <c:v>1.1997892854999999</c:v>
                </c:pt>
                <c:pt idx="1097">
                  <c:v>1.1998069708999999</c:v>
                </c:pt>
                <c:pt idx="1098">
                  <c:v>1.1998222391</c:v>
                </c:pt>
                <c:pt idx="1099">
                  <c:v>1.1998441323</c:v>
                </c:pt>
                <c:pt idx="1100">
                  <c:v>1.1998185296999999</c:v>
                </c:pt>
                <c:pt idx="1101">
                  <c:v>1.19992581922</c:v>
                </c:pt>
                <c:pt idx="1102">
                  <c:v>1.19995321726</c:v>
                </c:pt>
                <c:pt idx="1103">
                  <c:v>1.200008581801</c:v>
                </c:pt>
                <c:pt idx="1104">
                  <c:v>1.2000185223199999</c:v>
                </c:pt>
                <c:pt idx="1105">
                  <c:v>1.2000654777999999</c:v>
                </c:pt>
                <c:pt idx="1106">
                  <c:v>1.20002180275</c:v>
                </c:pt>
                <c:pt idx="1107">
                  <c:v>1.20002485124</c:v>
                </c:pt>
                <c:pt idx="1108">
                  <c:v>1.20006196507</c:v>
                </c:pt>
                <c:pt idx="1109">
                  <c:v>1.2001618237</c:v>
                </c:pt>
                <c:pt idx="1110">
                  <c:v>1.2001805185999999</c:v>
                </c:pt>
                <c:pt idx="1111">
                  <c:v>1.200250864</c:v>
                </c:pt>
                <c:pt idx="1112">
                  <c:v>1.2002613736999999</c:v>
                </c:pt>
                <c:pt idx="1113">
                  <c:v>1.2003441008</c:v>
                </c:pt>
                <c:pt idx="1114">
                  <c:v>1.2002937</c:v>
                </c:pt>
                <c:pt idx="1115">
                  <c:v>1.2003643953000001</c:v>
                </c:pt>
                <c:pt idx="1116">
                  <c:v>1.2003486769</c:v>
                </c:pt>
                <c:pt idx="1117">
                  <c:v>1.2003504344</c:v>
                </c:pt>
                <c:pt idx="1118">
                  <c:v>1.2003726527</c:v>
                </c:pt>
                <c:pt idx="1119">
                  <c:v>1.2004988874</c:v>
                </c:pt>
                <c:pt idx="1120">
                  <c:v>1.200568455</c:v>
                </c:pt>
                <c:pt idx="1121">
                  <c:v>1.2006439069999999</c:v>
                </c:pt>
                <c:pt idx="1122">
                  <c:v>1.2005968889</c:v>
                </c:pt>
                <c:pt idx="1123">
                  <c:v>1.2006096301</c:v>
                </c:pt>
                <c:pt idx="1124">
                  <c:v>1.2005586345999999</c:v>
                </c:pt>
                <c:pt idx="1125">
                  <c:v>1.2006199162</c:v>
                </c:pt>
                <c:pt idx="1126">
                  <c:v>1.2006790494999999</c:v>
                </c:pt>
                <c:pt idx="1127">
                  <c:v>1.2007430034</c:v>
                </c:pt>
                <c:pt idx="1128">
                  <c:v>1.2006729764999999</c:v>
                </c:pt>
                <c:pt idx="1129">
                  <c:v>1.2007029108</c:v>
                </c:pt>
                <c:pt idx="1130">
                  <c:v>1.2007432025</c:v>
                </c:pt>
                <c:pt idx="1131">
                  <c:v>1.2008310010000001</c:v>
                </c:pt>
                <c:pt idx="1132">
                  <c:v>1.2007688597999999</c:v>
                </c:pt>
                <c:pt idx="1133">
                  <c:v>1.2007380247999999</c:v>
                </c:pt>
                <c:pt idx="1134">
                  <c:v>1.2007088846</c:v>
                </c:pt>
                <c:pt idx="1135">
                  <c:v>1.2007909666999999</c:v>
                </c:pt>
                <c:pt idx="1136">
                  <c:v>1.2008055725</c:v>
                </c:pt>
                <c:pt idx="1137">
                  <c:v>1.2008843526999999</c:v>
                </c:pt>
                <c:pt idx="1138">
                  <c:v>1.2008973347</c:v>
                </c:pt>
                <c:pt idx="1139">
                  <c:v>1.2009716483999999</c:v>
                </c:pt>
                <c:pt idx="1140">
                  <c:v>1.201013858</c:v>
                </c:pt>
                <c:pt idx="1141">
                  <c:v>1.201097592</c:v>
                </c:pt>
                <c:pt idx="1142">
                  <c:v>1.2010985889999999</c:v>
                </c:pt>
                <c:pt idx="1143">
                  <c:v>1.20112357</c:v>
                </c:pt>
                <c:pt idx="1144">
                  <c:v>1.201106827</c:v>
                </c:pt>
                <c:pt idx="1145">
                  <c:v>1.20121809</c:v>
                </c:pt>
                <c:pt idx="1146">
                  <c:v>1.2012921599999999</c:v>
                </c:pt>
                <c:pt idx="1147">
                  <c:v>1.2013656769999999</c:v>
                </c:pt>
                <c:pt idx="1148">
                  <c:v>1.201355672</c:v>
                </c:pt>
                <c:pt idx="1149">
                  <c:v>1.2013805019999999</c:v>
                </c:pt>
                <c:pt idx="1150">
                  <c:v>1.2014441929999999</c:v>
                </c:pt>
                <c:pt idx="1151">
                  <c:v>1.201542807</c:v>
                </c:pt>
                <c:pt idx="1152">
                  <c:v>1.2015307040000001</c:v>
                </c:pt>
                <c:pt idx="1153">
                  <c:v>1.2015890970000001</c:v>
                </c:pt>
                <c:pt idx="1154">
                  <c:v>1.2015952159999999</c:v>
                </c:pt>
                <c:pt idx="1155">
                  <c:v>1.201653318</c:v>
                </c:pt>
                <c:pt idx="1156">
                  <c:v>1.201690637</c:v>
                </c:pt>
                <c:pt idx="1157">
                  <c:v>1.201735878</c:v>
                </c:pt>
                <c:pt idx="1158">
                  <c:v>1.201789773</c:v>
                </c:pt>
                <c:pt idx="1159">
                  <c:v>1.201859448</c:v>
                </c:pt>
                <c:pt idx="1160">
                  <c:v>1.201872925</c:v>
                </c:pt>
                <c:pt idx="1161">
                  <c:v>1.2019747649999999</c:v>
                </c:pt>
                <c:pt idx="1162">
                  <c:v>1.2019851500000001</c:v>
                </c:pt>
                <c:pt idx="1163">
                  <c:v>1.2020228319999999</c:v>
                </c:pt>
                <c:pt idx="1164">
                  <c:v>1.202080458</c:v>
                </c:pt>
                <c:pt idx="1165">
                  <c:v>1.2021850779999999</c:v>
                </c:pt>
                <c:pt idx="1166">
                  <c:v>1.2022379299999999</c:v>
                </c:pt>
                <c:pt idx="1167">
                  <c:v>1.202335892</c:v>
                </c:pt>
                <c:pt idx="1168">
                  <c:v>1.202422747</c:v>
                </c:pt>
                <c:pt idx="1169">
                  <c:v>1.2025204169999999</c:v>
                </c:pt>
                <c:pt idx="1170">
                  <c:v>1.202592909</c:v>
                </c:pt>
                <c:pt idx="1171">
                  <c:v>1.202676181</c:v>
                </c:pt>
                <c:pt idx="1172">
                  <c:v>1.202684783</c:v>
                </c:pt>
                <c:pt idx="1173">
                  <c:v>1.2027125889999999</c:v>
                </c:pt>
                <c:pt idx="1174">
                  <c:v>1.2027032870000001</c:v>
                </c:pt>
                <c:pt idx="1175">
                  <c:v>1.202743398</c:v>
                </c:pt>
                <c:pt idx="1176">
                  <c:v>1.2028051549999998</c:v>
                </c:pt>
                <c:pt idx="1177">
                  <c:v>1.202888068</c:v>
                </c:pt>
                <c:pt idx="1178">
                  <c:v>1.2029474439999999</c:v>
                </c:pt>
                <c:pt idx="1179">
                  <c:v>1.203036057</c:v>
                </c:pt>
                <c:pt idx="1180">
                  <c:v>1.203119448</c:v>
                </c:pt>
                <c:pt idx="1181">
                  <c:v>1.203252459</c:v>
                </c:pt>
                <c:pt idx="1182">
                  <c:v>1.2033582629999999</c:v>
                </c:pt>
                <c:pt idx="1183">
                  <c:v>1.203472777</c:v>
                </c:pt>
                <c:pt idx="1184">
                  <c:v>1.2035772979999999</c:v>
                </c:pt>
                <c:pt idx="1185">
                  <c:v>1.2037313359999999</c:v>
                </c:pt>
                <c:pt idx="1186">
                  <c:v>1.203842973</c:v>
                </c:pt>
                <c:pt idx="1187">
                  <c:v>1.2039951339999999</c:v>
                </c:pt>
                <c:pt idx="1188">
                  <c:v>1.204156011</c:v>
                </c:pt>
                <c:pt idx="1189">
                  <c:v>1.2043090830000001</c:v>
                </c:pt>
                <c:pt idx="1190">
                  <c:v>1.204426459</c:v>
                </c:pt>
                <c:pt idx="1191">
                  <c:v>1.204544871</c:v>
                </c:pt>
                <c:pt idx="1192">
                  <c:v>1.2046096980000001</c:v>
                </c:pt>
                <c:pt idx="1193">
                  <c:v>1.2046948659999999</c:v>
                </c:pt>
                <c:pt idx="1194">
                  <c:v>1.2048045729999999</c:v>
                </c:pt>
                <c:pt idx="1195">
                  <c:v>1.2049088450000001</c:v>
                </c:pt>
                <c:pt idx="1196">
                  <c:v>1.204980129</c:v>
                </c:pt>
                <c:pt idx="1197">
                  <c:v>1.205061044</c:v>
                </c:pt>
                <c:pt idx="1198">
                  <c:v>1.20510838</c:v>
                </c:pt>
                <c:pt idx="1199">
                  <c:v>1.20514345</c:v>
                </c:pt>
                <c:pt idx="1200">
                  <c:v>1.2051487139999999</c:v>
                </c:pt>
                <c:pt idx="1201">
                  <c:v>1.2052133969999999</c:v>
                </c:pt>
                <c:pt idx="1202">
                  <c:v>1.205288352</c:v>
                </c:pt>
                <c:pt idx="1203">
                  <c:v>1.205358758</c:v>
                </c:pt>
                <c:pt idx="1204">
                  <c:v>1.205424579</c:v>
                </c:pt>
                <c:pt idx="1205">
                  <c:v>1.2054909809999999</c:v>
                </c:pt>
                <c:pt idx="1206">
                  <c:v>1.2055461160000001</c:v>
                </c:pt>
                <c:pt idx="1207">
                  <c:v>1.2056493589999999</c:v>
                </c:pt>
                <c:pt idx="1208">
                  <c:v>1.205731205</c:v>
                </c:pt>
                <c:pt idx="1209">
                  <c:v>1.2057884189999999</c:v>
                </c:pt>
                <c:pt idx="1210">
                  <c:v>1.205864515</c:v>
                </c:pt>
                <c:pt idx="1211">
                  <c:v>1.205951642</c:v>
                </c:pt>
                <c:pt idx="1212">
                  <c:v>1.2060165789999999</c:v>
                </c:pt>
                <c:pt idx="1213">
                  <c:v>1.2060775269999999</c:v>
                </c:pt>
                <c:pt idx="1214">
                  <c:v>1.206154715</c:v>
                </c:pt>
                <c:pt idx="1215">
                  <c:v>1.206252018</c:v>
                </c:pt>
                <c:pt idx="1216">
                  <c:v>1.2063284299999999</c:v>
                </c:pt>
                <c:pt idx="1217">
                  <c:v>1.2063907</c:v>
                </c:pt>
                <c:pt idx="1218">
                  <c:v>1.2064429560000001</c:v>
                </c:pt>
                <c:pt idx="1219">
                  <c:v>1.2065144239999999</c:v>
                </c:pt>
                <c:pt idx="1220">
                  <c:v>1.2065795129999999</c:v>
                </c:pt>
                <c:pt idx="1221">
                  <c:v>1.206644442</c:v>
                </c:pt>
                <c:pt idx="1222">
                  <c:v>1.2066994209999999</c:v>
                </c:pt>
                <c:pt idx="1223">
                  <c:v>1.2067727829999999</c:v>
                </c:pt>
                <c:pt idx="1224">
                  <c:v>1.206842521</c:v>
                </c:pt>
                <c:pt idx="1225">
                  <c:v>1.2069505839999999</c:v>
                </c:pt>
                <c:pt idx="1226">
                  <c:v>1.207091173</c:v>
                </c:pt>
                <c:pt idx="1227">
                  <c:v>1.207234132</c:v>
                </c:pt>
                <c:pt idx="1228">
                  <c:v>1.2073751500000001</c:v>
                </c:pt>
                <c:pt idx="1229">
                  <c:v>1.2075419379999999</c:v>
                </c:pt>
                <c:pt idx="1230">
                  <c:v>1.207752873</c:v>
                </c:pt>
                <c:pt idx="1231">
                  <c:v>1.207980582</c:v>
                </c:pt>
                <c:pt idx="1232">
                  <c:v>1.208206452</c:v>
                </c:pt>
                <c:pt idx="1233">
                  <c:v>1.2084193319999998</c:v>
                </c:pt>
                <c:pt idx="1234">
                  <c:v>1.2087051259999999</c:v>
                </c:pt>
                <c:pt idx="1235">
                  <c:v>1.209021723</c:v>
                </c:pt>
                <c:pt idx="1236">
                  <c:v>1.209327413</c:v>
                </c:pt>
                <c:pt idx="1237">
                  <c:v>1.2096667210000001</c:v>
                </c:pt>
                <c:pt idx="1238">
                  <c:v>1.21005472</c:v>
                </c:pt>
                <c:pt idx="1239">
                  <c:v>1.21042779</c:v>
                </c:pt>
                <c:pt idx="1240">
                  <c:v>1.2108177199999999</c:v>
                </c:pt>
                <c:pt idx="1241">
                  <c:v>1.21123293</c:v>
                </c:pt>
                <c:pt idx="1242">
                  <c:v>1.2116359699999999</c:v>
                </c:pt>
                <c:pt idx="1243">
                  <c:v>1.21204069</c:v>
                </c:pt>
                <c:pt idx="1244">
                  <c:v>1.21248008</c:v>
                </c:pt>
                <c:pt idx="1245">
                  <c:v>1.21291777</c:v>
                </c:pt>
                <c:pt idx="1246">
                  <c:v>1.2133737</c:v>
                </c:pt>
                <c:pt idx="1247">
                  <c:v>1.2138363399999998</c:v>
                </c:pt>
                <c:pt idx="1248">
                  <c:v>1.2143334100000001</c:v>
                </c:pt>
                <c:pt idx="1249">
                  <c:v>1.21488412</c:v>
                </c:pt>
                <c:pt idx="1250">
                  <c:v>1.2155032100000001</c:v>
                </c:pt>
                <c:pt idx="1251">
                  <c:v>1.2161121500000001</c:v>
                </c:pt>
                <c:pt idx="1252">
                  <c:v>1.2167958399999999</c:v>
                </c:pt>
                <c:pt idx="1253">
                  <c:v>1.2175255599999999</c:v>
                </c:pt>
                <c:pt idx="1254">
                  <c:v>1.21836012</c:v>
                </c:pt>
                <c:pt idx="1255">
                  <c:v>1.2192373599999999</c:v>
                </c:pt>
                <c:pt idx="1256">
                  <c:v>1.22015355</c:v>
                </c:pt>
                <c:pt idx="1257">
                  <c:v>1.22117008</c:v>
                </c:pt>
                <c:pt idx="1258">
                  <c:v>1.2222836099999999</c:v>
                </c:pt>
                <c:pt idx="1259">
                  <c:v>1.2235281899999999</c:v>
                </c:pt>
                <c:pt idx="1260">
                  <c:v>1.2249644399999999</c:v>
                </c:pt>
                <c:pt idx="1261">
                  <c:v>1.22663893</c:v>
                </c:pt>
                <c:pt idx="1262">
                  <c:v>1.2287141099999999</c:v>
                </c:pt>
                <c:pt idx="1263">
                  <c:v>1.23132972</c:v>
                </c:pt>
                <c:pt idx="1264">
                  <c:v>1.2347898499999999</c:v>
                </c:pt>
                <c:pt idx="1265">
                  <c:v>1.23934627</c:v>
                </c:pt>
                <c:pt idx="1266">
                  <c:v>1.24524455</c:v>
                </c:pt>
                <c:pt idx="1267">
                  <c:v>1.2526377200000001</c:v>
                </c:pt>
                <c:pt idx="1268">
                  <c:v>1.2615991099999999</c:v>
                </c:pt>
                <c:pt idx="1269">
                  <c:v>1.2718208099999999</c:v>
                </c:pt>
                <c:pt idx="1270">
                  <c:v>1.2826684699999999</c:v>
                </c:pt>
                <c:pt idx="1271">
                  <c:v>1.2931731200000001</c:v>
                </c:pt>
                <c:pt idx="1272">
                  <c:v>1.3022345</c:v>
                </c:pt>
                <c:pt idx="1273">
                  <c:v>1.3088390999999999</c:v>
                </c:pt>
                <c:pt idx="1274">
                  <c:v>1.3124388</c:v>
                </c:pt>
                <c:pt idx="1275">
                  <c:v>1.3128971</c:v>
                </c:pt>
                <c:pt idx="1276">
                  <c:v>1.3106145999999999</c:v>
                </c:pt>
                <c:pt idx="1277">
                  <c:v>1.3063312</c:v>
                </c:pt>
                <c:pt idx="1278">
                  <c:v>1.3010348999999999</c:v>
                </c:pt>
                <c:pt idx="1279">
                  <c:v>1.2954875799999999</c:v>
                </c:pt>
                <c:pt idx="1280">
                  <c:v>1.29015722</c:v>
                </c:pt>
                <c:pt idx="1281">
                  <c:v>1.2852701099999999</c:v>
                </c:pt>
                <c:pt idx="1282">
                  <c:v>1.2809136399999999</c:v>
                </c:pt>
                <c:pt idx="1283">
                  <c:v>1.2769366199999999</c:v>
                </c:pt>
                <c:pt idx="1284">
                  <c:v>1.27338471</c:v>
                </c:pt>
                <c:pt idx="1285">
                  <c:v>1.27038984</c:v>
                </c:pt>
                <c:pt idx="1286">
                  <c:v>1.2681224099999999</c:v>
                </c:pt>
                <c:pt idx="1287">
                  <c:v>1.2665288799999999</c:v>
                </c:pt>
                <c:pt idx="1288">
                  <c:v>1.2656787</c:v>
                </c:pt>
                <c:pt idx="1289">
                  <c:v>1.2655167299999999</c:v>
                </c:pt>
                <c:pt idx="1290">
                  <c:v>1.26600405</c:v>
                </c:pt>
                <c:pt idx="1291">
                  <c:v>1.2670396500000001</c:v>
                </c:pt>
                <c:pt idx="1292">
                  <c:v>1.26863397</c:v>
                </c:pt>
                <c:pt idx="1293">
                  <c:v>1.2707162400000001</c:v>
                </c:pt>
                <c:pt idx="1294">
                  <c:v>1.2732352899999999</c:v>
                </c:pt>
                <c:pt idx="1295">
                  <c:v>1.2759989699999998</c:v>
                </c:pt>
                <c:pt idx="1296">
                  <c:v>1.2789462700000001</c:v>
                </c:pt>
                <c:pt idx="1297">
                  <c:v>1.28211374</c:v>
                </c:pt>
                <c:pt idx="1298">
                  <c:v>1.2855575799999999</c:v>
                </c:pt>
                <c:pt idx="1299">
                  <c:v>1.2891512299999999</c:v>
                </c:pt>
                <c:pt idx="1300">
                  <c:v>1.29291902</c:v>
                </c:pt>
                <c:pt idx="1301">
                  <c:v>1.2968700099999999</c:v>
                </c:pt>
                <c:pt idx="1302">
                  <c:v>1.3009861</c:v>
                </c:pt>
                <c:pt idx="1303">
                  <c:v>1.3052451</c:v>
                </c:pt>
                <c:pt idx="1304">
                  <c:v>1.3097729999999999</c:v>
                </c:pt>
                <c:pt idx="1305">
                  <c:v>1.3145179999999999</c:v>
                </c:pt>
                <c:pt idx="1306">
                  <c:v>1.3192752999999999</c:v>
                </c:pt>
                <c:pt idx="1307">
                  <c:v>1.3237365999999999</c:v>
                </c:pt>
                <c:pt idx="1308">
                  <c:v>1.3278121000000001</c:v>
                </c:pt>
                <c:pt idx="1309">
                  <c:v>1.3310943</c:v>
                </c:pt>
                <c:pt idx="1310">
                  <c:v>1.3334968999999999</c:v>
                </c:pt>
                <c:pt idx="1311">
                  <c:v>1.3348974</c:v>
                </c:pt>
                <c:pt idx="1312">
                  <c:v>1.3350880999999999</c:v>
                </c:pt>
                <c:pt idx="1313">
                  <c:v>1.3338869</c:v>
                </c:pt>
                <c:pt idx="1314">
                  <c:v>1.3314002999999999</c:v>
                </c:pt>
                <c:pt idx="1315">
                  <c:v>1.3277306</c:v>
                </c:pt>
                <c:pt idx="1316">
                  <c:v>1.3231070999999999</c:v>
                </c:pt>
                <c:pt idx="1317">
                  <c:v>1.3175474999999999</c:v>
                </c:pt>
                <c:pt idx="1318">
                  <c:v>1.3114952</c:v>
                </c:pt>
                <c:pt idx="1319">
                  <c:v>1.3053367999999999</c:v>
                </c:pt>
                <c:pt idx="1320">
                  <c:v>1.2992920399999999</c:v>
                </c:pt>
                <c:pt idx="1321">
                  <c:v>1.29353644</c:v>
                </c:pt>
                <c:pt idx="1322">
                  <c:v>1.2883596799999999</c:v>
                </c:pt>
                <c:pt idx="1323">
                  <c:v>1.2837834799999999</c:v>
                </c:pt>
                <c:pt idx="1324">
                  <c:v>1.2798991099999999</c:v>
                </c:pt>
                <c:pt idx="1325">
                  <c:v>1.27649587</c:v>
                </c:pt>
                <c:pt idx="1326">
                  <c:v>1.27340539</c:v>
                </c:pt>
                <c:pt idx="1327">
                  <c:v>1.2704759999999999</c:v>
                </c:pt>
                <c:pt idx="1328">
                  <c:v>1.2676022300000001</c:v>
                </c:pt>
                <c:pt idx="1329">
                  <c:v>1.26446657</c:v>
                </c:pt>
                <c:pt idx="1330">
                  <c:v>1.26087244</c:v>
                </c:pt>
                <c:pt idx="1331">
                  <c:v>1.25689827</c:v>
                </c:pt>
                <c:pt idx="1332">
                  <c:v>1.2527532699999999</c:v>
                </c:pt>
                <c:pt idx="1333">
                  <c:v>1.24832911</c:v>
                </c:pt>
                <c:pt idx="1334">
                  <c:v>1.24383402</c:v>
                </c:pt>
                <c:pt idx="1335">
                  <c:v>1.2394381999999999</c:v>
                </c:pt>
                <c:pt idx="1336">
                  <c:v>1.2353675399999999</c:v>
                </c:pt>
                <c:pt idx="1337">
                  <c:v>1.23157428</c:v>
                </c:pt>
                <c:pt idx="1338">
                  <c:v>1.22816361</c:v>
                </c:pt>
                <c:pt idx="1339">
                  <c:v>1.2251342199999999</c:v>
                </c:pt>
                <c:pt idx="1340">
                  <c:v>1.2225672699999999</c:v>
                </c:pt>
                <c:pt idx="1341">
                  <c:v>1.2203176099999999</c:v>
                </c:pt>
                <c:pt idx="1342">
                  <c:v>1.2184565000000001</c:v>
                </c:pt>
                <c:pt idx="1343">
                  <c:v>1.21690279</c:v>
                </c:pt>
                <c:pt idx="1344">
                  <c:v>1.2156646</c:v>
                </c:pt>
                <c:pt idx="1345">
                  <c:v>1.21468786</c:v>
                </c:pt>
                <c:pt idx="1346">
                  <c:v>1.21394544</c:v>
                </c:pt>
                <c:pt idx="1347">
                  <c:v>1.21332785</c:v>
                </c:pt>
                <c:pt idx="1348">
                  <c:v>1.2128184499999999</c:v>
                </c:pt>
                <c:pt idx="1349">
                  <c:v>1.2122544</c:v>
                </c:pt>
                <c:pt idx="1350">
                  <c:v>1.2117980699999999</c:v>
                </c:pt>
                <c:pt idx="1351">
                  <c:v>1.2114186899999999</c:v>
                </c:pt>
                <c:pt idx="1352">
                  <c:v>1.2109919499999999</c:v>
                </c:pt>
                <c:pt idx="1353">
                  <c:v>1.2104712</c:v>
                </c:pt>
                <c:pt idx="1354">
                  <c:v>1.21006499</c:v>
                </c:pt>
                <c:pt idx="1355">
                  <c:v>1.2097532600000001</c:v>
                </c:pt>
                <c:pt idx="1356">
                  <c:v>1.2094812689999999</c:v>
                </c:pt>
                <c:pt idx="1357">
                  <c:v>1.2092451559999999</c:v>
                </c:pt>
                <c:pt idx="1358">
                  <c:v>1.209044727</c:v>
                </c:pt>
                <c:pt idx="1359">
                  <c:v>1.2088175409999999</c:v>
                </c:pt>
                <c:pt idx="1360">
                  <c:v>1.208644585</c:v>
                </c:pt>
                <c:pt idx="1361">
                  <c:v>1.208548333</c:v>
                </c:pt>
                <c:pt idx="1362">
                  <c:v>1.208489403</c:v>
                </c:pt>
                <c:pt idx="1363">
                  <c:v>1.208361128</c:v>
                </c:pt>
                <c:pt idx="1364">
                  <c:v>1.208312558</c:v>
                </c:pt>
                <c:pt idx="1365">
                  <c:v>1.208307121</c:v>
                </c:pt>
                <c:pt idx="1366">
                  <c:v>1.208374201</c:v>
                </c:pt>
                <c:pt idx="1367">
                  <c:v>1.208431933</c:v>
                </c:pt>
                <c:pt idx="1368">
                  <c:v>1.2084447709999999</c:v>
                </c:pt>
                <c:pt idx="1369">
                  <c:v>1.208453217</c:v>
                </c:pt>
                <c:pt idx="1370">
                  <c:v>1.2085459679999999</c:v>
                </c:pt>
                <c:pt idx="1371">
                  <c:v>1.2086374529999999</c:v>
                </c:pt>
                <c:pt idx="1372">
                  <c:v>1.2086754120000001</c:v>
                </c:pt>
                <c:pt idx="1373">
                  <c:v>1.2086413739999999</c:v>
                </c:pt>
                <c:pt idx="1374">
                  <c:v>1.208717431</c:v>
                </c:pt>
                <c:pt idx="1375">
                  <c:v>1.208828531</c:v>
                </c:pt>
                <c:pt idx="1376">
                  <c:v>1.2088934599999999</c:v>
                </c:pt>
                <c:pt idx="1377">
                  <c:v>1.208915951</c:v>
                </c:pt>
                <c:pt idx="1378">
                  <c:v>1.2089789639999999</c:v>
                </c:pt>
                <c:pt idx="1379">
                  <c:v>1.208967903</c:v>
                </c:pt>
                <c:pt idx="1380">
                  <c:v>1.2089260630000001</c:v>
                </c:pt>
                <c:pt idx="1381">
                  <c:v>1.208886865</c:v>
                </c:pt>
                <c:pt idx="1382">
                  <c:v>1.20894568</c:v>
                </c:pt>
                <c:pt idx="1383">
                  <c:v>1.209016546</c:v>
                </c:pt>
                <c:pt idx="1384">
                  <c:v>1.2090935489999999</c:v>
                </c:pt>
                <c:pt idx="1385">
                  <c:v>1.209057617</c:v>
                </c:pt>
                <c:pt idx="1386">
                  <c:v>1.2090474339999999</c:v>
                </c:pt>
                <c:pt idx="1387">
                  <c:v>1.2089705749999999</c:v>
                </c:pt>
                <c:pt idx="1388">
                  <c:v>1.208872357</c:v>
                </c:pt>
                <c:pt idx="1389">
                  <c:v>1.2087787589999999</c:v>
                </c:pt>
                <c:pt idx="1390">
                  <c:v>1.2088109139999998</c:v>
                </c:pt>
                <c:pt idx="1391">
                  <c:v>1.2088326569999999</c:v>
                </c:pt>
                <c:pt idx="1392">
                  <c:v>1.20885369</c:v>
                </c:pt>
                <c:pt idx="1393">
                  <c:v>1.2088781739999999</c:v>
                </c:pt>
                <c:pt idx="1394">
                  <c:v>1.2088850389999999</c:v>
                </c:pt>
                <c:pt idx="1395">
                  <c:v>1.20889789</c:v>
                </c:pt>
                <c:pt idx="1396">
                  <c:v>1.208880575</c:v>
                </c:pt>
                <c:pt idx="1397">
                  <c:v>1.208771118</c:v>
                </c:pt>
                <c:pt idx="1398">
                  <c:v>1.2088554149999999</c:v>
                </c:pt>
                <c:pt idx="1399">
                  <c:v>1.2089389829999999</c:v>
                </c:pt>
                <c:pt idx="1400">
                  <c:v>1.2089842749999999</c:v>
                </c:pt>
                <c:pt idx="1401">
                  <c:v>1.209157265</c:v>
                </c:pt>
                <c:pt idx="1402">
                  <c:v>1.209327582</c:v>
                </c:pt>
                <c:pt idx="1403">
                  <c:v>1.2094420889999999</c:v>
                </c:pt>
                <c:pt idx="1404">
                  <c:v>1.209533561</c:v>
                </c:pt>
                <c:pt idx="1405">
                  <c:v>1.2097031439999999</c:v>
                </c:pt>
                <c:pt idx="1406">
                  <c:v>1.2098393059999999</c:v>
                </c:pt>
                <c:pt idx="1407">
                  <c:v>1.2099441849999999</c:v>
                </c:pt>
                <c:pt idx="1408">
                  <c:v>1.2100830300000001</c:v>
                </c:pt>
                <c:pt idx="1409">
                  <c:v>1.21031417</c:v>
                </c:pt>
                <c:pt idx="1410">
                  <c:v>1.2105180099999999</c:v>
                </c:pt>
                <c:pt idx="1411">
                  <c:v>1.2105352899999999</c:v>
                </c:pt>
                <c:pt idx="1412">
                  <c:v>1.2106601299999999</c:v>
                </c:pt>
                <c:pt idx="1413">
                  <c:v>1.2108913399999999</c:v>
                </c:pt>
                <c:pt idx="1414">
                  <c:v>1.21100575</c:v>
                </c:pt>
                <c:pt idx="1415">
                  <c:v>1.2110855899999999</c:v>
                </c:pt>
                <c:pt idx="1416">
                  <c:v>1.21108181</c:v>
                </c:pt>
                <c:pt idx="1417">
                  <c:v>1.2110576099999999</c:v>
                </c:pt>
                <c:pt idx="1418">
                  <c:v>1.21117203</c:v>
                </c:pt>
                <c:pt idx="1419">
                  <c:v>1.21128203</c:v>
                </c:pt>
                <c:pt idx="1420">
                  <c:v>1.21133607</c:v>
                </c:pt>
                <c:pt idx="1421">
                  <c:v>1.21138232</c:v>
                </c:pt>
                <c:pt idx="1422">
                  <c:v>1.21136124</c:v>
                </c:pt>
                <c:pt idx="1423">
                  <c:v>1.21133212</c:v>
                </c:pt>
                <c:pt idx="1424">
                  <c:v>1.2113638599999998</c:v>
                </c:pt>
                <c:pt idx="1425">
                  <c:v>1.2114368899999999</c:v>
                </c:pt>
                <c:pt idx="1426">
                  <c:v>1.21148601</c:v>
                </c:pt>
                <c:pt idx="1427">
                  <c:v>1.2115386099999998</c:v>
                </c:pt>
                <c:pt idx="1428">
                  <c:v>1.21165067</c:v>
                </c:pt>
                <c:pt idx="1429">
                  <c:v>1.2117027199999999</c:v>
                </c:pt>
                <c:pt idx="1430">
                  <c:v>1.21180076</c:v>
                </c:pt>
                <c:pt idx="1431">
                  <c:v>1.21195304</c:v>
                </c:pt>
                <c:pt idx="1432">
                  <c:v>1.21202096</c:v>
                </c:pt>
                <c:pt idx="1433">
                  <c:v>1.2121347199999999</c:v>
                </c:pt>
                <c:pt idx="1434">
                  <c:v>1.2122898099999999</c:v>
                </c:pt>
                <c:pt idx="1435">
                  <c:v>1.2123890099999999</c:v>
                </c:pt>
                <c:pt idx="1436">
                  <c:v>1.2125850899999999</c:v>
                </c:pt>
                <c:pt idx="1437">
                  <c:v>1.2128496099999999</c:v>
                </c:pt>
                <c:pt idx="1438">
                  <c:v>1.21308185</c:v>
                </c:pt>
                <c:pt idx="1439">
                  <c:v>1.2132581199999999</c:v>
                </c:pt>
                <c:pt idx="1440">
                  <c:v>1.21336943</c:v>
                </c:pt>
                <c:pt idx="1441">
                  <c:v>1.21360465</c:v>
                </c:pt>
                <c:pt idx="1442">
                  <c:v>1.2138434599999999</c:v>
                </c:pt>
                <c:pt idx="1443">
                  <c:v>1.21409324</c:v>
                </c:pt>
                <c:pt idx="1444">
                  <c:v>1.2144205699999999</c:v>
                </c:pt>
                <c:pt idx="1445">
                  <c:v>1.2147532599999999</c:v>
                </c:pt>
                <c:pt idx="1446">
                  <c:v>1.21497641</c:v>
                </c:pt>
                <c:pt idx="1447">
                  <c:v>1.2151575299999999</c:v>
                </c:pt>
                <c:pt idx="1448">
                  <c:v>1.21541758</c:v>
                </c:pt>
                <c:pt idx="1449">
                  <c:v>1.2157420699999999</c:v>
                </c:pt>
                <c:pt idx="1450">
                  <c:v>1.21595816</c:v>
                </c:pt>
                <c:pt idx="1451">
                  <c:v>1.2162390199999999</c:v>
                </c:pt>
                <c:pt idx="1452">
                  <c:v>1.2165501400000001</c:v>
                </c:pt>
                <c:pt idx="1453">
                  <c:v>1.2168446799999999</c:v>
                </c:pt>
                <c:pt idx="1454">
                  <c:v>1.21717995</c:v>
                </c:pt>
                <c:pt idx="1455">
                  <c:v>1.21756503</c:v>
                </c:pt>
                <c:pt idx="1456">
                  <c:v>1.21781841</c:v>
                </c:pt>
                <c:pt idx="1457">
                  <c:v>1.2181696399999999</c:v>
                </c:pt>
                <c:pt idx="1458">
                  <c:v>1.2185309</c:v>
                </c:pt>
                <c:pt idx="1459">
                  <c:v>1.2188450200000001</c:v>
                </c:pt>
                <c:pt idx="1460">
                  <c:v>1.21925773</c:v>
                </c:pt>
                <c:pt idx="1461">
                  <c:v>1.21958974</c:v>
                </c:pt>
                <c:pt idx="1462">
                  <c:v>1.2199742899999999</c:v>
                </c:pt>
                <c:pt idx="1463">
                  <c:v>1.2204725999999999</c:v>
                </c:pt>
                <c:pt idx="1464">
                  <c:v>1.22083988</c:v>
                </c:pt>
                <c:pt idx="1465">
                  <c:v>1.22116636</c:v>
                </c:pt>
                <c:pt idx="1466">
                  <c:v>1.2215500799999999</c:v>
                </c:pt>
                <c:pt idx="1467">
                  <c:v>1.2219587000000001</c:v>
                </c:pt>
                <c:pt idx="1468">
                  <c:v>1.2223659</c:v>
                </c:pt>
                <c:pt idx="1469">
                  <c:v>1.22285317</c:v>
                </c:pt>
                <c:pt idx="1470">
                  <c:v>1.2234136099999999</c:v>
                </c:pt>
                <c:pt idx="1471">
                  <c:v>1.2238855399999999</c:v>
                </c:pt>
                <c:pt idx="1472">
                  <c:v>1.2242684799999999</c:v>
                </c:pt>
                <c:pt idx="1473">
                  <c:v>1.2247220699999999</c:v>
                </c:pt>
                <c:pt idx="1474">
                  <c:v>1.22517499</c:v>
                </c:pt>
                <c:pt idx="1475">
                  <c:v>1.22564517</c:v>
                </c:pt>
                <c:pt idx="1476">
                  <c:v>1.22627723</c:v>
                </c:pt>
                <c:pt idx="1477">
                  <c:v>1.2269055600000001</c:v>
                </c:pt>
                <c:pt idx="1478">
                  <c:v>1.2273313699999999</c:v>
                </c:pt>
                <c:pt idx="1479">
                  <c:v>1.22783986</c:v>
                </c:pt>
                <c:pt idx="1480">
                  <c:v>1.2284817699999999</c:v>
                </c:pt>
                <c:pt idx="1481">
                  <c:v>1.2291609999999999</c:v>
                </c:pt>
                <c:pt idx="1482">
                  <c:v>1.22980008</c:v>
                </c:pt>
                <c:pt idx="1483">
                  <c:v>1.23041942</c:v>
                </c:pt>
                <c:pt idx="1484">
                  <c:v>1.23102837</c:v>
                </c:pt>
                <c:pt idx="1485">
                  <c:v>1.23173073</c:v>
                </c:pt>
                <c:pt idx="1486">
                  <c:v>1.2324198399999999</c:v>
                </c:pt>
                <c:pt idx="1487">
                  <c:v>1.23309617</c:v>
                </c:pt>
                <c:pt idx="1488">
                  <c:v>1.2337637799999999</c:v>
                </c:pt>
                <c:pt idx="1489">
                  <c:v>1.2345153499999999</c:v>
                </c:pt>
                <c:pt idx="1490">
                  <c:v>1.2353316999999999</c:v>
                </c:pt>
                <c:pt idx="1491">
                  <c:v>1.2361059399999998</c:v>
                </c:pt>
                <c:pt idx="1492">
                  <c:v>1.23677701</c:v>
                </c:pt>
                <c:pt idx="1493">
                  <c:v>1.23747118</c:v>
                </c:pt>
                <c:pt idx="1494">
                  <c:v>1.2382786699999999</c:v>
                </c:pt>
                <c:pt idx="1495">
                  <c:v>1.23913037</c:v>
                </c:pt>
                <c:pt idx="1496">
                  <c:v>1.23985338</c:v>
                </c:pt>
                <c:pt idx="1497">
                  <c:v>1.2405366600000001</c:v>
                </c:pt>
                <c:pt idx="1498">
                  <c:v>1.2412410299999999</c:v>
                </c:pt>
                <c:pt idx="1499">
                  <c:v>1.24200738</c:v>
                </c:pt>
                <c:pt idx="1500">
                  <c:v>1.2428590499999999</c:v>
                </c:pt>
                <c:pt idx="1501">
                  <c:v>1.2437056399999999</c:v>
                </c:pt>
                <c:pt idx="1502">
                  <c:v>1.2443964199999999</c:v>
                </c:pt>
                <c:pt idx="1503">
                  <c:v>1.24504963</c:v>
                </c:pt>
                <c:pt idx="1504">
                  <c:v>1.2456153299999999</c:v>
                </c:pt>
                <c:pt idx="1505">
                  <c:v>1.24623263</c:v>
                </c:pt>
                <c:pt idx="1506">
                  <c:v>1.24686097</c:v>
                </c:pt>
                <c:pt idx="1507">
                  <c:v>1.2474637799999999</c:v>
                </c:pt>
                <c:pt idx="1508">
                  <c:v>1.24802802</c:v>
                </c:pt>
                <c:pt idx="1509">
                  <c:v>1.2485704200000001</c:v>
                </c:pt>
                <c:pt idx="1510">
                  <c:v>1.2488923599999999</c:v>
                </c:pt>
                <c:pt idx="1511">
                  <c:v>1.24930929</c:v>
                </c:pt>
                <c:pt idx="1512">
                  <c:v>1.24975876</c:v>
                </c:pt>
                <c:pt idx="1513">
                  <c:v>1.25016745</c:v>
                </c:pt>
                <c:pt idx="1514">
                  <c:v>1.25051712</c:v>
                </c:pt>
                <c:pt idx="1515">
                  <c:v>1.2508269400000001</c:v>
                </c:pt>
                <c:pt idx="1516">
                  <c:v>1.2510969999999999</c:v>
                </c:pt>
                <c:pt idx="1517">
                  <c:v>1.25138259</c:v>
                </c:pt>
                <c:pt idx="1518">
                  <c:v>1.2515155</c:v>
                </c:pt>
                <c:pt idx="1519">
                  <c:v>1.2517672</c:v>
                </c:pt>
                <c:pt idx="1520">
                  <c:v>1.25204326</c:v>
                </c:pt>
                <c:pt idx="1521">
                  <c:v>1.25216053</c:v>
                </c:pt>
                <c:pt idx="1522">
                  <c:v>1.2522909099999999</c:v>
                </c:pt>
                <c:pt idx="1523">
                  <c:v>1.2526338299999999</c:v>
                </c:pt>
                <c:pt idx="1524">
                  <c:v>1.25289143</c:v>
                </c:pt>
                <c:pt idx="1525">
                  <c:v>1.25307006</c:v>
                </c:pt>
                <c:pt idx="1526">
                  <c:v>1.25315775</c:v>
                </c:pt>
                <c:pt idx="1527">
                  <c:v>1.2532071499999999</c:v>
                </c:pt>
                <c:pt idx="1528">
                  <c:v>1.25332675</c:v>
                </c:pt>
                <c:pt idx="1529">
                  <c:v>1.25349694</c:v>
                </c:pt>
                <c:pt idx="1530">
                  <c:v>1.2537045</c:v>
                </c:pt>
                <c:pt idx="1531">
                  <c:v>1.25381926</c:v>
                </c:pt>
                <c:pt idx="1532">
                  <c:v>1.2537765400000001</c:v>
                </c:pt>
                <c:pt idx="1533">
                  <c:v>1.25386997</c:v>
                </c:pt>
                <c:pt idx="1534">
                  <c:v>1.2538979100000001</c:v>
                </c:pt>
                <c:pt idx="1535">
                  <c:v>1.25392601</c:v>
                </c:pt>
                <c:pt idx="1536">
                  <c:v>1.25383493</c:v>
                </c:pt>
                <c:pt idx="1537">
                  <c:v>1.25361846</c:v>
                </c:pt>
                <c:pt idx="1538">
                  <c:v>1.2534330899999999</c:v>
                </c:pt>
                <c:pt idx="1539">
                  <c:v>1.25322172</c:v>
                </c:pt>
                <c:pt idx="1540">
                  <c:v>1.25291804</c:v>
                </c:pt>
                <c:pt idx="1541">
                  <c:v>1.2524613599999999</c:v>
                </c:pt>
                <c:pt idx="1542">
                  <c:v>1.2517106499999999</c:v>
                </c:pt>
                <c:pt idx="1543">
                  <c:v>1.2510279799999999</c:v>
                </c:pt>
                <c:pt idx="1544">
                  <c:v>1.25044182</c:v>
                </c:pt>
                <c:pt idx="1545">
                  <c:v>1.2498956699999999</c:v>
                </c:pt>
                <c:pt idx="1546">
                  <c:v>1.2490664999999999</c:v>
                </c:pt>
                <c:pt idx="1547">
                  <c:v>1.24815805</c:v>
                </c:pt>
                <c:pt idx="1548">
                  <c:v>1.24739245</c:v>
                </c:pt>
                <c:pt idx="1549">
                  <c:v>1.2466822499999999</c:v>
                </c:pt>
                <c:pt idx="1550">
                  <c:v>1.2457952999999999</c:v>
                </c:pt>
                <c:pt idx="1551">
                  <c:v>1.24500137</c:v>
                </c:pt>
                <c:pt idx="1552">
                  <c:v>1.24437032</c:v>
                </c:pt>
                <c:pt idx="1553">
                  <c:v>1.2434909699999999</c:v>
                </c:pt>
                <c:pt idx="1554">
                  <c:v>1.24240759</c:v>
                </c:pt>
                <c:pt idx="1555">
                  <c:v>1.2414930099999999</c:v>
                </c:pt>
                <c:pt idx="1556">
                  <c:v>1.2405730799999999</c:v>
                </c:pt>
                <c:pt idx="1557">
                  <c:v>1.2397594299999999</c:v>
                </c:pt>
                <c:pt idx="1558">
                  <c:v>1.2388741699999999</c:v>
                </c:pt>
                <c:pt idx="1559">
                  <c:v>1.2379311200000001</c:v>
                </c:pt>
                <c:pt idx="1560">
                  <c:v>1.23698124</c:v>
                </c:pt>
                <c:pt idx="1561">
                  <c:v>1.2359399799999999</c:v>
                </c:pt>
                <c:pt idx="1562">
                  <c:v>1.2348298799999999</c:v>
                </c:pt>
                <c:pt idx="1563">
                  <c:v>1.2338404299999999</c:v>
                </c:pt>
                <c:pt idx="1564">
                  <c:v>1.23281124</c:v>
                </c:pt>
                <c:pt idx="1565">
                  <c:v>1.23164797</c:v>
                </c:pt>
                <c:pt idx="1566">
                  <c:v>1.23057496</c:v>
                </c:pt>
                <c:pt idx="1567">
                  <c:v>1.22962211</c:v>
                </c:pt>
                <c:pt idx="1568">
                  <c:v>1.2285725299999999</c:v>
                </c:pt>
                <c:pt idx="1569">
                  <c:v>1.2274834399999999</c:v>
                </c:pt>
                <c:pt idx="1570">
                  <c:v>1.2264285500000001</c:v>
                </c:pt>
                <c:pt idx="1571">
                  <c:v>1.2254414599999999</c:v>
                </c:pt>
                <c:pt idx="1572">
                  <c:v>1.2243964899999999</c:v>
                </c:pt>
                <c:pt idx="1573">
                  <c:v>1.2233240999999999</c:v>
                </c:pt>
                <c:pt idx="1574">
                  <c:v>1.2223146199999999</c:v>
                </c:pt>
                <c:pt idx="1575">
                  <c:v>1.2213620199999999</c:v>
                </c:pt>
                <c:pt idx="1576">
                  <c:v>1.22038622</c:v>
                </c:pt>
                <c:pt idx="1577">
                  <c:v>1.2194424499999998</c:v>
                </c:pt>
                <c:pt idx="1578">
                  <c:v>1.2185729199999999</c:v>
                </c:pt>
                <c:pt idx="1579">
                  <c:v>1.2176464199999999</c:v>
                </c:pt>
                <c:pt idx="1580">
                  <c:v>1.2169615999999999</c:v>
                </c:pt>
                <c:pt idx="1581">
                  <c:v>1.21663696</c:v>
                </c:pt>
                <c:pt idx="1582">
                  <c:v>1.2162064799999999</c:v>
                </c:pt>
                <c:pt idx="1583">
                  <c:v>1.2157224499999999</c:v>
                </c:pt>
                <c:pt idx="1584">
                  <c:v>1.2153065000000001</c:v>
                </c:pt>
                <c:pt idx="1585">
                  <c:v>1.21486592</c:v>
                </c:pt>
                <c:pt idx="1586">
                  <c:v>1.2144086199999999</c:v>
                </c:pt>
                <c:pt idx="1587">
                  <c:v>1.2140433799999999</c:v>
                </c:pt>
                <c:pt idx="1588">
                  <c:v>1.2138032999999999</c:v>
                </c:pt>
                <c:pt idx="1589">
                  <c:v>1.2135534100000001</c:v>
                </c:pt>
                <c:pt idx="1590">
                  <c:v>1.2133175700000001</c:v>
                </c:pt>
                <c:pt idx="1591">
                  <c:v>1.21317399</c:v>
                </c:pt>
                <c:pt idx="1592">
                  <c:v>1.21300568</c:v>
                </c:pt>
                <c:pt idx="1593">
                  <c:v>1.2127452599999999</c:v>
                </c:pt>
                <c:pt idx="1594">
                  <c:v>1.2125292599999999</c:v>
                </c:pt>
                <c:pt idx="1595">
                  <c:v>1.21250948</c:v>
                </c:pt>
                <c:pt idx="1596">
                  <c:v>1.21227982</c:v>
                </c:pt>
                <c:pt idx="1597">
                  <c:v>1.2119573399999999</c:v>
                </c:pt>
                <c:pt idx="1598">
                  <c:v>1.21194896</c:v>
                </c:pt>
                <c:pt idx="1599">
                  <c:v>1.2119844499999999</c:v>
                </c:pt>
                <c:pt idx="1600">
                  <c:v>1.2117936499999999</c:v>
                </c:pt>
                <c:pt idx="1601">
                  <c:v>1.2116997599999999</c:v>
                </c:pt>
                <c:pt idx="1602">
                  <c:v>1.2117271599999999</c:v>
                </c:pt>
                <c:pt idx="1603">
                  <c:v>1.21160497</c:v>
                </c:pt>
                <c:pt idx="1604">
                  <c:v>1.2113885499999999</c:v>
                </c:pt>
                <c:pt idx="1605">
                  <c:v>1.21131301</c:v>
                </c:pt>
                <c:pt idx="1606">
                  <c:v>1.21138532</c:v>
                </c:pt>
                <c:pt idx="1607">
                  <c:v>1.2111371200000001</c:v>
                </c:pt>
                <c:pt idx="1608">
                  <c:v>1.21070659</c:v>
                </c:pt>
                <c:pt idx="1609">
                  <c:v>1.21070024</c:v>
                </c:pt>
                <c:pt idx="1610">
                  <c:v>1.2109206299999999</c:v>
                </c:pt>
                <c:pt idx="1611">
                  <c:v>1.2108410599999999</c:v>
                </c:pt>
                <c:pt idx="1612">
                  <c:v>1.2107188799999999</c:v>
                </c:pt>
                <c:pt idx="1613">
                  <c:v>1.2108548799999999</c:v>
                </c:pt>
                <c:pt idx="1614">
                  <c:v>1.2110345999999999</c:v>
                </c:pt>
                <c:pt idx="1615">
                  <c:v>1.21109844</c:v>
                </c:pt>
                <c:pt idx="1616">
                  <c:v>1.2109987799999999</c:v>
                </c:pt>
                <c:pt idx="1617">
                  <c:v>1.2108309399999999</c:v>
                </c:pt>
                <c:pt idx="1618">
                  <c:v>1.2104771699999999</c:v>
                </c:pt>
                <c:pt idx="1619">
                  <c:v>1.2100683800000001</c:v>
                </c:pt>
                <c:pt idx="1620">
                  <c:v>1.21008205</c:v>
                </c:pt>
                <c:pt idx="1621">
                  <c:v>1.2100359999999999</c:v>
                </c:pt>
                <c:pt idx="1622">
                  <c:v>1.21014676</c:v>
                </c:pt>
                <c:pt idx="1623">
                  <c:v>1.21047697</c:v>
                </c:pt>
                <c:pt idx="1624">
                  <c:v>1.2106553099999999</c:v>
                </c:pt>
                <c:pt idx="1625">
                  <c:v>1.2104914599999999</c:v>
                </c:pt>
                <c:pt idx="1626">
                  <c:v>1.2104262299999999</c:v>
                </c:pt>
                <c:pt idx="1627">
                  <c:v>1.21074116</c:v>
                </c:pt>
                <c:pt idx="1628">
                  <c:v>1.2106545899999999</c:v>
                </c:pt>
                <c:pt idx="1629">
                  <c:v>1.21007866</c:v>
                </c:pt>
                <c:pt idx="1630">
                  <c:v>1.209457395</c:v>
                </c:pt>
                <c:pt idx="1631">
                  <c:v>1.209501352</c:v>
                </c:pt>
                <c:pt idx="1632">
                  <c:v>1.2100916499999999</c:v>
                </c:pt>
                <c:pt idx="1633">
                  <c:v>1.2101138899999999</c:v>
                </c:pt>
                <c:pt idx="1634">
                  <c:v>1.2099488629999999</c:v>
                </c:pt>
                <c:pt idx="1635">
                  <c:v>1.2101431599999999</c:v>
                </c:pt>
                <c:pt idx="1636">
                  <c:v>1.2102685399999999</c:v>
                </c:pt>
                <c:pt idx="1637">
                  <c:v>1.21008239</c:v>
                </c:pt>
                <c:pt idx="1638">
                  <c:v>1.209876218</c:v>
                </c:pt>
                <c:pt idx="1639">
                  <c:v>1.209638094</c:v>
                </c:pt>
                <c:pt idx="1640">
                  <c:v>1.208998008</c:v>
                </c:pt>
                <c:pt idx="1641">
                  <c:v>1.207772201</c:v>
                </c:pt>
                <c:pt idx="1642">
                  <c:v>1.207645217</c:v>
                </c:pt>
                <c:pt idx="1643">
                  <c:v>1.209097136</c:v>
                </c:pt>
                <c:pt idx="1644">
                  <c:v>1.209490481</c:v>
                </c:pt>
                <c:pt idx="1645">
                  <c:v>1.209847203</c:v>
                </c:pt>
                <c:pt idx="1646">
                  <c:v>1.2097585799999999</c:v>
                </c:pt>
                <c:pt idx="1647">
                  <c:v>1.20966906</c:v>
                </c:pt>
                <c:pt idx="1648">
                  <c:v>1.2096001869999999</c:v>
                </c:pt>
                <c:pt idx="1649">
                  <c:v>1.209594834</c:v>
                </c:pt>
                <c:pt idx="1650">
                  <c:v>1.2093959029999999</c:v>
                </c:pt>
                <c:pt idx="1651">
                  <c:v>1.208682917</c:v>
                </c:pt>
                <c:pt idx="1652">
                  <c:v>1.2078448659999999</c:v>
                </c:pt>
                <c:pt idx="1653">
                  <c:v>1.2085310659999999</c:v>
                </c:pt>
                <c:pt idx="1654">
                  <c:v>1.208974499</c:v>
                </c:pt>
                <c:pt idx="1655">
                  <c:v>1.208716688</c:v>
                </c:pt>
                <c:pt idx="1656">
                  <c:v>1.2086333979999999</c:v>
                </c:pt>
                <c:pt idx="1657">
                  <c:v>1.208596998</c:v>
                </c:pt>
                <c:pt idx="1658">
                  <c:v>1.20833887</c:v>
                </c:pt>
                <c:pt idx="1659">
                  <c:v>1.2083636959999999</c:v>
                </c:pt>
                <c:pt idx="1660">
                  <c:v>1.208733828</c:v>
                </c:pt>
                <c:pt idx="1661">
                  <c:v>1.2084342639999999</c:v>
                </c:pt>
                <c:pt idx="1662">
                  <c:v>1.2073959109999999</c:v>
                </c:pt>
                <c:pt idx="1663">
                  <c:v>1.206619983</c:v>
                </c:pt>
                <c:pt idx="1664">
                  <c:v>1.206395777</c:v>
                </c:pt>
                <c:pt idx="1665">
                  <c:v>1.2049120629999999</c:v>
                </c:pt>
                <c:pt idx="1666">
                  <c:v>1.20424139</c:v>
                </c:pt>
                <c:pt idx="1667">
                  <c:v>1.2040865349999998</c:v>
                </c:pt>
                <c:pt idx="1668">
                  <c:v>1.204058072</c:v>
                </c:pt>
                <c:pt idx="1669">
                  <c:v>1.2042555769999999</c:v>
                </c:pt>
                <c:pt idx="1670">
                  <c:v>1.205084209</c:v>
                </c:pt>
                <c:pt idx="1671">
                  <c:v>1.20533048</c:v>
                </c:pt>
                <c:pt idx="1672">
                  <c:v>1.2049331079999999</c:v>
                </c:pt>
                <c:pt idx="1673">
                  <c:v>1.2038182040000001</c:v>
                </c:pt>
                <c:pt idx="1674">
                  <c:v>1.2038407</c:v>
                </c:pt>
                <c:pt idx="1675">
                  <c:v>1.2037332409999999</c:v>
                </c:pt>
                <c:pt idx="1676">
                  <c:v>1.2028021869999999</c:v>
                </c:pt>
                <c:pt idx="1677">
                  <c:v>1.2030393929999998</c:v>
                </c:pt>
                <c:pt idx="1678">
                  <c:v>1.202475261</c:v>
                </c:pt>
                <c:pt idx="1679">
                  <c:v>1.2020572199999999</c:v>
                </c:pt>
                <c:pt idx="1680">
                  <c:v>1.2014962569999998</c:v>
                </c:pt>
                <c:pt idx="1681">
                  <c:v>1.2008817628999999</c:v>
                </c:pt>
                <c:pt idx="1682">
                  <c:v>1.1997844834</c:v>
                </c:pt>
                <c:pt idx="1683">
                  <c:v>1.1978493020000001</c:v>
                </c:pt>
                <c:pt idx="1684">
                  <c:v>1.195932126</c:v>
                </c:pt>
                <c:pt idx="1685">
                  <c:v>1.1970171699999999</c:v>
                </c:pt>
                <c:pt idx="1686">
                  <c:v>1.198104667</c:v>
                </c:pt>
                <c:pt idx="1687">
                  <c:v>1.1975696060000001</c:v>
                </c:pt>
                <c:pt idx="1688">
                  <c:v>1.1983412019999999</c:v>
                </c:pt>
                <c:pt idx="1689">
                  <c:v>1.198315027</c:v>
                </c:pt>
                <c:pt idx="1690">
                  <c:v>1.1982502749999999</c:v>
                </c:pt>
                <c:pt idx="1691">
                  <c:v>1.198573176</c:v>
                </c:pt>
                <c:pt idx="1692">
                  <c:v>1.198470248</c:v>
                </c:pt>
                <c:pt idx="1693">
                  <c:v>1.1977637859999999</c:v>
                </c:pt>
                <c:pt idx="1694">
                  <c:v>1.196495903</c:v>
                </c:pt>
                <c:pt idx="1695">
                  <c:v>1.1955383049999999</c:v>
                </c:pt>
                <c:pt idx="1696">
                  <c:v>1.1957999930000001</c:v>
                </c:pt>
                <c:pt idx="1697">
                  <c:v>1.194018376</c:v>
                </c:pt>
                <c:pt idx="1698">
                  <c:v>1.1943245730000001</c:v>
                </c:pt>
                <c:pt idx="1699">
                  <c:v>1.1955866149999999</c:v>
                </c:pt>
                <c:pt idx="1700">
                  <c:v>1.1955467659999999</c:v>
                </c:pt>
                <c:pt idx="1701">
                  <c:v>1.1967624109999999</c:v>
                </c:pt>
                <c:pt idx="1702">
                  <c:v>1.197012497</c:v>
                </c:pt>
                <c:pt idx="1703">
                  <c:v>1.196536496</c:v>
                </c:pt>
                <c:pt idx="1704">
                  <c:v>1.1959227059999999</c:v>
                </c:pt>
                <c:pt idx="1705">
                  <c:v>1.1950464889999999</c:v>
                </c:pt>
                <c:pt idx="1706">
                  <c:v>1.19484612</c:v>
                </c:pt>
                <c:pt idx="1707">
                  <c:v>1.1962656270000001</c:v>
                </c:pt>
                <c:pt idx="1708">
                  <c:v>1.1966633629999999</c:v>
                </c:pt>
                <c:pt idx="1709">
                  <c:v>1.197403607</c:v>
                </c:pt>
                <c:pt idx="1710">
                  <c:v>1.1974203720000001</c:v>
                </c:pt>
                <c:pt idx="1711">
                  <c:v>1.1971469749999999</c:v>
                </c:pt>
                <c:pt idx="1712">
                  <c:v>1.1970988199999999</c:v>
                </c:pt>
                <c:pt idx="1713">
                  <c:v>1.197318112</c:v>
                </c:pt>
                <c:pt idx="1714">
                  <c:v>1.1970468859999999</c:v>
                </c:pt>
                <c:pt idx="1715">
                  <c:v>1.1962945359999999</c:v>
                </c:pt>
                <c:pt idx="1716">
                  <c:v>1.1947737309999999</c:v>
                </c:pt>
                <c:pt idx="1717">
                  <c:v>1.194965321</c:v>
                </c:pt>
                <c:pt idx="1718">
                  <c:v>1.1954730140000001</c:v>
                </c:pt>
                <c:pt idx="1719">
                  <c:v>1.195059232</c:v>
                </c:pt>
                <c:pt idx="1720">
                  <c:v>1.1956676689999999</c:v>
                </c:pt>
                <c:pt idx="1721">
                  <c:v>1.1958539769999998</c:v>
                </c:pt>
                <c:pt idx="1722">
                  <c:v>1.1960245059999999</c:v>
                </c:pt>
                <c:pt idx="1723">
                  <c:v>1.1960925069999999</c:v>
                </c:pt>
                <c:pt idx="1724">
                  <c:v>1.196608917</c:v>
                </c:pt>
                <c:pt idx="1725">
                  <c:v>1.1975229519999999</c:v>
                </c:pt>
                <c:pt idx="1726">
                  <c:v>1.1970295099999999</c:v>
                </c:pt>
                <c:pt idx="1727">
                  <c:v>1.196292795</c:v>
                </c:pt>
                <c:pt idx="1728">
                  <c:v>1.194252369</c:v>
                </c:pt>
                <c:pt idx="1729">
                  <c:v>1.1930583939999999</c:v>
                </c:pt>
                <c:pt idx="1730">
                  <c:v>1.1951511969999999</c:v>
                </c:pt>
                <c:pt idx="1731">
                  <c:v>1.1945235889999999</c:v>
                </c:pt>
                <c:pt idx="1732">
                  <c:v>1.1940280829999999</c:v>
                </c:pt>
                <c:pt idx="1733">
                  <c:v>1.194063119</c:v>
                </c:pt>
                <c:pt idx="1734">
                  <c:v>1.194804505</c:v>
                </c:pt>
                <c:pt idx="1735">
                  <c:v>1.1913830009999999</c:v>
                </c:pt>
                <c:pt idx="1736">
                  <c:v>1.1916456739999999</c:v>
                </c:pt>
                <c:pt idx="1737">
                  <c:v>1.19173175</c:v>
                </c:pt>
                <c:pt idx="1738">
                  <c:v>1.193436036</c:v>
                </c:pt>
                <c:pt idx="1739">
                  <c:v>1.1932937939999999</c:v>
                </c:pt>
                <c:pt idx="1740">
                  <c:v>1.1932210109999999</c:v>
                </c:pt>
                <c:pt idx="1741">
                  <c:v>1.1936315099999999</c:v>
                </c:pt>
                <c:pt idx="1742">
                  <c:v>1.19433422</c:v>
                </c:pt>
                <c:pt idx="1743">
                  <c:v>1.1946103019999998</c:v>
                </c:pt>
                <c:pt idx="1744">
                  <c:v>1.1943716359999998</c:v>
                </c:pt>
                <c:pt idx="1745">
                  <c:v>1.194434864</c:v>
                </c:pt>
                <c:pt idx="1746">
                  <c:v>1.19393482</c:v>
                </c:pt>
                <c:pt idx="1747">
                  <c:v>1.1943884149999999</c:v>
                </c:pt>
                <c:pt idx="1748">
                  <c:v>1.194964666</c:v>
                </c:pt>
                <c:pt idx="1749">
                  <c:v>1.195232071</c:v>
                </c:pt>
                <c:pt idx="1750">
                  <c:v>1.195303488</c:v>
                </c:pt>
                <c:pt idx="1751">
                  <c:v>1.1945988160000001</c:v>
                </c:pt>
                <c:pt idx="1752">
                  <c:v>1.1944526600000001</c:v>
                </c:pt>
                <c:pt idx="1753">
                  <c:v>1.1948409469999999</c:v>
                </c:pt>
                <c:pt idx="1754">
                  <c:v>1.1945635399999999</c:v>
                </c:pt>
                <c:pt idx="1755">
                  <c:v>1.194782046</c:v>
                </c:pt>
                <c:pt idx="1756">
                  <c:v>1.1952872960000001</c:v>
                </c:pt>
                <c:pt idx="1757">
                  <c:v>1.1955372229999999</c:v>
                </c:pt>
                <c:pt idx="1758">
                  <c:v>1.195573266</c:v>
                </c:pt>
                <c:pt idx="1759">
                  <c:v>1.195259732</c:v>
                </c:pt>
                <c:pt idx="1760">
                  <c:v>1.194361628</c:v>
                </c:pt>
                <c:pt idx="1761">
                  <c:v>1.193565167</c:v>
                </c:pt>
                <c:pt idx="1762">
                  <c:v>1.1927642329999999</c:v>
                </c:pt>
                <c:pt idx="1763">
                  <c:v>1.1928659799999999</c:v>
                </c:pt>
                <c:pt idx="1764">
                  <c:v>1.193259734</c:v>
                </c:pt>
                <c:pt idx="1765">
                  <c:v>1.1927678179999999</c:v>
                </c:pt>
                <c:pt idx="1766">
                  <c:v>1.1940749179999999</c:v>
                </c:pt>
                <c:pt idx="1767">
                  <c:v>1.194850213</c:v>
                </c:pt>
                <c:pt idx="1768">
                  <c:v>1.1945633439999999</c:v>
                </c:pt>
                <c:pt idx="1769">
                  <c:v>1.1946282689999999</c:v>
                </c:pt>
                <c:pt idx="1770">
                  <c:v>1.194129996</c:v>
                </c:pt>
                <c:pt idx="1771">
                  <c:v>1.1941745209999999</c:v>
                </c:pt>
                <c:pt idx="1772">
                  <c:v>1.1924677639999999</c:v>
                </c:pt>
                <c:pt idx="1773">
                  <c:v>1.1919181329999999</c:v>
                </c:pt>
                <c:pt idx="1774">
                  <c:v>1.1934490579999999</c:v>
                </c:pt>
                <c:pt idx="1775">
                  <c:v>1.193341953</c:v>
                </c:pt>
                <c:pt idx="1776">
                  <c:v>1.193769224</c:v>
                </c:pt>
                <c:pt idx="1777">
                  <c:v>1.1942806209999999</c:v>
                </c:pt>
                <c:pt idx="1778">
                  <c:v>1.194110612</c:v>
                </c:pt>
                <c:pt idx="1779">
                  <c:v>1.193789312</c:v>
                </c:pt>
                <c:pt idx="1780">
                  <c:v>1.193198373</c:v>
                </c:pt>
                <c:pt idx="1781">
                  <c:v>1.192618237</c:v>
                </c:pt>
                <c:pt idx="1782">
                  <c:v>1.1926620209999999</c:v>
                </c:pt>
                <c:pt idx="1783">
                  <c:v>1.192177713</c:v>
                </c:pt>
                <c:pt idx="1784">
                  <c:v>1.1925701909999999</c:v>
                </c:pt>
                <c:pt idx="1785">
                  <c:v>1.193554883</c:v>
                </c:pt>
                <c:pt idx="1786">
                  <c:v>1.1943155139999999</c:v>
                </c:pt>
                <c:pt idx="1787">
                  <c:v>1.194373599</c:v>
                </c:pt>
                <c:pt idx="1788">
                  <c:v>1.1936638040000001</c:v>
                </c:pt>
                <c:pt idx="1789">
                  <c:v>1.1927281939999999</c:v>
                </c:pt>
                <c:pt idx="1790">
                  <c:v>1.192804121</c:v>
                </c:pt>
                <c:pt idx="1791">
                  <c:v>1.1948365919999999</c:v>
                </c:pt>
                <c:pt idx="1792">
                  <c:v>1.192488247</c:v>
                </c:pt>
                <c:pt idx="1793">
                  <c:v>1.193552696</c:v>
                </c:pt>
                <c:pt idx="1794">
                  <c:v>1.1939537389999999</c:v>
                </c:pt>
                <c:pt idx="1795">
                  <c:v>1.1932002639999999</c:v>
                </c:pt>
                <c:pt idx="1796">
                  <c:v>1.1931309539999999</c:v>
                </c:pt>
                <c:pt idx="1797">
                  <c:v>1.193756976</c:v>
                </c:pt>
                <c:pt idx="1798">
                  <c:v>1.1928222739999998</c:v>
                </c:pt>
                <c:pt idx="1799">
                  <c:v>1.1930267969999999</c:v>
                </c:pt>
                <c:pt idx="1800">
                  <c:v>1.192654235</c:v>
                </c:pt>
                <c:pt idx="1801">
                  <c:v>1.1933919449999999</c:v>
                </c:pt>
                <c:pt idx="1802">
                  <c:v>1.194411672</c:v>
                </c:pt>
                <c:pt idx="1803">
                  <c:v>1.1939606329999999</c:v>
                </c:pt>
                <c:pt idx="1804">
                  <c:v>1.19351411</c:v>
                </c:pt>
                <c:pt idx="1805">
                  <c:v>1.193228481</c:v>
                </c:pt>
                <c:pt idx="1806">
                  <c:v>1.193055883</c:v>
                </c:pt>
                <c:pt idx="1807">
                  <c:v>1.1942087509999999</c:v>
                </c:pt>
                <c:pt idx="1808">
                  <c:v>1.1942439</c:v>
                </c:pt>
                <c:pt idx="1809">
                  <c:v>1.1936161320000001</c:v>
                </c:pt>
                <c:pt idx="1810">
                  <c:v>1.1940202719999999</c:v>
                </c:pt>
                <c:pt idx="1811">
                  <c:v>1.1943526339999999</c:v>
                </c:pt>
                <c:pt idx="1812">
                  <c:v>1.194516653</c:v>
                </c:pt>
                <c:pt idx="1813">
                  <c:v>1.194111527</c:v>
                </c:pt>
                <c:pt idx="1814">
                  <c:v>1.19354917</c:v>
                </c:pt>
                <c:pt idx="1815">
                  <c:v>1.193207082</c:v>
                </c:pt>
                <c:pt idx="1816">
                  <c:v>1.1929501789999999</c:v>
                </c:pt>
                <c:pt idx="1817">
                  <c:v>1.1938157700000001</c:v>
                </c:pt>
                <c:pt idx="1818">
                  <c:v>1.1945975719999999</c:v>
                </c:pt>
                <c:pt idx="1819">
                  <c:v>1.1951262949999999</c:v>
                </c:pt>
                <c:pt idx="1820">
                  <c:v>1.1953060439999998</c:v>
                </c:pt>
                <c:pt idx="1821">
                  <c:v>1.195310535</c:v>
                </c:pt>
                <c:pt idx="1822">
                  <c:v>1.1948541749999999</c:v>
                </c:pt>
                <c:pt idx="1823">
                  <c:v>1.194653371</c:v>
                </c:pt>
                <c:pt idx="1824">
                  <c:v>1.1946360899999999</c:v>
                </c:pt>
                <c:pt idx="1825">
                  <c:v>1.1947123849999999</c:v>
                </c:pt>
                <c:pt idx="1826">
                  <c:v>1.1944647639999999</c:v>
                </c:pt>
                <c:pt idx="1827">
                  <c:v>1.1944122609999999</c:v>
                </c:pt>
                <c:pt idx="1828">
                  <c:v>1.1949447209999999</c:v>
                </c:pt>
                <c:pt idx="1829">
                  <c:v>1.1947183749999999</c:v>
                </c:pt>
                <c:pt idx="1830">
                  <c:v>1.194354465</c:v>
                </c:pt>
                <c:pt idx="1831">
                  <c:v>1.1945645549999999</c:v>
                </c:pt>
                <c:pt idx="1832">
                  <c:v>1.1951466749999999</c:v>
                </c:pt>
                <c:pt idx="1833">
                  <c:v>1.1953857669999999</c:v>
                </c:pt>
                <c:pt idx="1834">
                  <c:v>1.1954838029999999</c:v>
                </c:pt>
                <c:pt idx="1835">
                  <c:v>1.1953448549999999</c:v>
                </c:pt>
                <c:pt idx="1836">
                  <c:v>1.1949945039999998</c:v>
                </c:pt>
                <c:pt idx="1837">
                  <c:v>1.1949855949999999</c:v>
                </c:pt>
                <c:pt idx="1838">
                  <c:v>1.1950443589999999</c:v>
                </c:pt>
                <c:pt idx="1839">
                  <c:v>1.194867141</c:v>
                </c:pt>
                <c:pt idx="1840">
                  <c:v>1.1949713149999999</c:v>
                </c:pt>
                <c:pt idx="1841">
                  <c:v>1.195300604</c:v>
                </c:pt>
                <c:pt idx="1842">
                  <c:v>1.195418815</c:v>
                </c:pt>
                <c:pt idx="1843">
                  <c:v>1.195464423</c:v>
                </c:pt>
                <c:pt idx="1844">
                  <c:v>1.195459308</c:v>
                </c:pt>
                <c:pt idx="1845">
                  <c:v>1.1954784569999999</c:v>
                </c:pt>
                <c:pt idx="1846">
                  <c:v>1.1954137659999999</c:v>
                </c:pt>
                <c:pt idx="1847">
                  <c:v>1.195514529</c:v>
                </c:pt>
                <c:pt idx="1848">
                  <c:v>1.195685712</c:v>
                </c:pt>
                <c:pt idx="1849">
                  <c:v>1.195688665</c:v>
                </c:pt>
                <c:pt idx="1850">
                  <c:v>1.19554165</c:v>
                </c:pt>
                <c:pt idx="1851">
                  <c:v>1.1955118069999999</c:v>
                </c:pt>
                <c:pt idx="1852">
                  <c:v>1.1954757030000001</c:v>
                </c:pt>
                <c:pt idx="1853">
                  <c:v>1.1954995099999999</c:v>
                </c:pt>
                <c:pt idx="1854">
                  <c:v>1.1955989810000001</c:v>
                </c:pt>
                <c:pt idx="1855">
                  <c:v>1.195705593</c:v>
                </c:pt>
                <c:pt idx="1856">
                  <c:v>1.195659566</c:v>
                </c:pt>
                <c:pt idx="1857">
                  <c:v>1.1956950289999999</c:v>
                </c:pt>
                <c:pt idx="1858">
                  <c:v>1.1957510679999999</c:v>
                </c:pt>
                <c:pt idx="1859">
                  <c:v>1.1957772199999999</c:v>
                </c:pt>
                <c:pt idx="1860">
                  <c:v>1.1956940119999999</c:v>
                </c:pt>
                <c:pt idx="1861">
                  <c:v>1.1956208259999999</c:v>
                </c:pt>
                <c:pt idx="1862">
                  <c:v>1.1957004099999999</c:v>
                </c:pt>
                <c:pt idx="1863">
                  <c:v>1.1957402399999999</c:v>
                </c:pt>
                <c:pt idx="1864">
                  <c:v>1.195739026</c:v>
                </c:pt>
                <c:pt idx="1865">
                  <c:v>1.1958099689999999</c:v>
                </c:pt>
                <c:pt idx="1866">
                  <c:v>1.195833301</c:v>
                </c:pt>
                <c:pt idx="1867">
                  <c:v>1.1958378299999999</c:v>
                </c:pt>
                <c:pt idx="1868">
                  <c:v>1.2</c:v>
                </c:pt>
              </c:numCache>
            </c:numRef>
          </c:yVal>
          <c:smooth val="1"/>
          <c:extLst>
            <c:ext xmlns:c16="http://schemas.microsoft.com/office/drawing/2014/chart" uri="{C3380CC4-5D6E-409C-BE32-E72D297353CC}">
              <c16:uniqueId val="{00000000-9D2A-44BC-A606-4975912D5D3F}"/>
            </c:ext>
          </c:extLst>
        </c:ser>
        <c:ser>
          <c:idx val="1"/>
          <c:order val="1"/>
          <c:tx>
            <c:v>Month 1</c:v>
          </c:tx>
          <c:spPr>
            <a:ln w="19050" cap="rnd">
              <a:solidFill>
                <a:schemeClr val="tx2">
                  <a:lumMod val="90000"/>
                  <a:lumOff val="10000"/>
                </a:schemeClr>
              </a:solidFill>
              <a:round/>
            </a:ln>
            <a:effectLst/>
          </c:spPr>
          <c:marker>
            <c:symbol val="none"/>
          </c:marker>
          <c:xVal>
            <c:numRef>
              <c:f>'"BPO"'!$A$2:$A$1870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'"BPO"'!$C$2:$C$1870</c:f>
              <c:numCache>
                <c:formatCode>0.0000</c:formatCode>
                <c:ptCount val="1869"/>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1.1815609</c:v>
                </c:pt>
                <c:pt idx="27">
                  <c:v>1.1828320999999999</c:v>
                </c:pt>
                <c:pt idx="28">
                  <c:v>1.1827396999999999</c:v>
                </c:pt>
                <c:pt idx="29">
                  <c:v>1.1831456</c:v>
                </c:pt>
                <c:pt idx="30">
                  <c:v>1.1831767</c:v>
                </c:pt>
                <c:pt idx="31">
                  <c:v>1.1823868</c:v>
                </c:pt>
                <c:pt idx="32">
                  <c:v>1.1815994999999999</c:v>
                </c:pt>
                <c:pt idx="33">
                  <c:v>1.1815209</c:v>
                </c:pt>
                <c:pt idx="34">
                  <c:v>1.1829697000000001</c:v>
                </c:pt>
                <c:pt idx="35">
                  <c:v>1.1842983</c:v>
                </c:pt>
                <c:pt idx="36">
                  <c:v>1.1844383999999999</c:v>
                </c:pt>
                <c:pt idx="37">
                  <c:v>1.185851</c:v>
                </c:pt>
                <c:pt idx="38">
                  <c:v>1.1851009000000001</c:v>
                </c:pt>
                <c:pt idx="39">
                  <c:v>1.1822360000000001</c:v>
                </c:pt>
                <c:pt idx="40">
                  <c:v>1.1797282</c:v>
                </c:pt>
                <c:pt idx="41">
                  <c:v>1.1786254999999999</c:v>
                </c:pt>
                <c:pt idx="42">
                  <c:v>1.176833</c:v>
                </c:pt>
                <c:pt idx="43">
                  <c:v>1.1748653</c:v>
                </c:pt>
                <c:pt idx="44">
                  <c:v>1.1735922000000001</c:v>
                </c:pt>
                <c:pt idx="45">
                  <c:v>1.1727112</c:v>
                </c:pt>
                <c:pt idx="46">
                  <c:v>1.1722823</c:v>
                </c:pt>
                <c:pt idx="47">
                  <c:v>1.1717343</c:v>
                </c:pt>
                <c:pt idx="48">
                  <c:v>1.1726236999999999</c:v>
                </c:pt>
                <c:pt idx="49">
                  <c:v>1.1739493000000001</c:v>
                </c:pt>
                <c:pt idx="50">
                  <c:v>1.1743124</c:v>
                </c:pt>
                <c:pt idx="51">
                  <c:v>1.1740877000000001</c:v>
                </c:pt>
                <c:pt idx="52">
                  <c:v>1.1744089</c:v>
                </c:pt>
                <c:pt idx="53">
                  <c:v>1.1757009</c:v>
                </c:pt>
                <c:pt idx="54">
                  <c:v>1.1763395000000001</c:v>
                </c:pt>
                <c:pt idx="55">
                  <c:v>1.1758923000000001</c:v>
                </c:pt>
                <c:pt idx="56">
                  <c:v>1.1761527000000001</c:v>
                </c:pt>
                <c:pt idx="57">
                  <c:v>1.1778005</c:v>
                </c:pt>
                <c:pt idx="58">
                  <c:v>1.1779061</c:v>
                </c:pt>
                <c:pt idx="59">
                  <c:v>1.1785538</c:v>
                </c:pt>
                <c:pt idx="60">
                  <c:v>1.1800514</c:v>
                </c:pt>
                <c:pt idx="61">
                  <c:v>1.1822306</c:v>
                </c:pt>
                <c:pt idx="62">
                  <c:v>1.1825429999999999</c:v>
                </c:pt>
                <c:pt idx="63">
                  <c:v>1.1843631000000001</c:v>
                </c:pt>
                <c:pt idx="64">
                  <c:v>1.1865839</c:v>
                </c:pt>
                <c:pt idx="65">
                  <c:v>1.1896895000000001</c:v>
                </c:pt>
                <c:pt idx="66">
                  <c:v>1.1916861999999999</c:v>
                </c:pt>
                <c:pt idx="67">
                  <c:v>1.1943345999999999</c:v>
                </c:pt>
                <c:pt idx="68">
                  <c:v>1.1970972</c:v>
                </c:pt>
                <c:pt idx="69">
                  <c:v>1.1996173999999999</c:v>
                </c:pt>
                <c:pt idx="70">
                  <c:v>1.2015522999999999</c:v>
                </c:pt>
                <c:pt idx="71">
                  <c:v>1.2031007</c:v>
                </c:pt>
                <c:pt idx="72">
                  <c:v>1.2036431999999999</c:v>
                </c:pt>
                <c:pt idx="73">
                  <c:v>1.2038796</c:v>
                </c:pt>
                <c:pt idx="74">
                  <c:v>1.2030676</c:v>
                </c:pt>
                <c:pt idx="75">
                  <c:v>1.2028009</c:v>
                </c:pt>
                <c:pt idx="76">
                  <c:v>1.2015313000000001</c:v>
                </c:pt>
                <c:pt idx="77">
                  <c:v>1.2005806999999999</c:v>
                </c:pt>
                <c:pt idx="78">
                  <c:v>1.1996986000000001</c:v>
                </c:pt>
                <c:pt idx="79">
                  <c:v>1.1987159000000001</c:v>
                </c:pt>
                <c:pt idx="80">
                  <c:v>1.1969240999999999</c:v>
                </c:pt>
                <c:pt idx="81">
                  <c:v>1.1951239</c:v>
                </c:pt>
                <c:pt idx="82">
                  <c:v>1.1924565</c:v>
                </c:pt>
                <c:pt idx="83">
                  <c:v>1.1895096000000001</c:v>
                </c:pt>
                <c:pt idx="84">
                  <c:v>1.1856164</c:v>
                </c:pt>
                <c:pt idx="85">
                  <c:v>1.1818442</c:v>
                </c:pt>
                <c:pt idx="86">
                  <c:v>1.1777719</c:v>
                </c:pt>
                <c:pt idx="87">
                  <c:v>1.1734197</c:v>
                </c:pt>
                <c:pt idx="88">
                  <c:v>1.1690615</c:v>
                </c:pt>
                <c:pt idx="89">
                  <c:v>1.1651502</c:v>
                </c:pt>
                <c:pt idx="90">
                  <c:v>1.1612312</c:v>
                </c:pt>
                <c:pt idx="91">
                  <c:v>1.1580680999999999</c:v>
                </c:pt>
                <c:pt idx="92">
                  <c:v>1.1551445</c:v>
                </c:pt>
                <c:pt idx="93">
                  <c:v>1.1531202999999999</c:v>
                </c:pt>
                <c:pt idx="94">
                  <c:v>1.1516230000000001</c:v>
                </c:pt>
                <c:pt idx="95">
                  <c:v>1.1505308000000001</c:v>
                </c:pt>
                <c:pt idx="96">
                  <c:v>1.1497169</c:v>
                </c:pt>
                <c:pt idx="97">
                  <c:v>1.1488168999999999</c:v>
                </c:pt>
                <c:pt idx="98">
                  <c:v>1.1480938000000001</c:v>
                </c:pt>
                <c:pt idx="99">
                  <c:v>1.1479117999999999</c:v>
                </c:pt>
                <c:pt idx="100">
                  <c:v>1.1475978</c:v>
                </c:pt>
                <c:pt idx="101">
                  <c:v>1.1471031</c:v>
                </c:pt>
                <c:pt idx="102">
                  <c:v>1.1466202999999999</c:v>
                </c:pt>
                <c:pt idx="103">
                  <c:v>1.1463414000000001</c:v>
                </c:pt>
                <c:pt idx="104">
                  <c:v>1.1466286000000001</c:v>
                </c:pt>
                <c:pt idx="105">
                  <c:v>1.1470442999999999</c:v>
                </c:pt>
                <c:pt idx="106">
                  <c:v>1.1467942</c:v>
                </c:pt>
                <c:pt idx="107">
                  <c:v>1.1466923</c:v>
                </c:pt>
                <c:pt idx="108">
                  <c:v>1.1470370999999999</c:v>
                </c:pt>
                <c:pt idx="109">
                  <c:v>1.1474666</c:v>
                </c:pt>
                <c:pt idx="110">
                  <c:v>1.1474690000000001</c:v>
                </c:pt>
                <c:pt idx="111">
                  <c:v>1.1474769</c:v>
                </c:pt>
                <c:pt idx="112">
                  <c:v>1.1475141</c:v>
                </c:pt>
                <c:pt idx="113">
                  <c:v>1.1477763999999999</c:v>
                </c:pt>
                <c:pt idx="114">
                  <c:v>1.1477198</c:v>
                </c:pt>
                <c:pt idx="115">
                  <c:v>1.1472998000000001</c:v>
                </c:pt>
                <c:pt idx="116">
                  <c:v>1.1468304</c:v>
                </c:pt>
                <c:pt idx="117">
                  <c:v>1.1464774</c:v>
                </c:pt>
                <c:pt idx="118">
                  <c:v>1.1463174</c:v>
                </c:pt>
                <c:pt idx="119">
                  <c:v>1.1461102999999999</c:v>
                </c:pt>
                <c:pt idx="120">
                  <c:v>1.1457044999999999</c:v>
                </c:pt>
                <c:pt idx="121">
                  <c:v>1.1455179</c:v>
                </c:pt>
                <c:pt idx="122">
                  <c:v>1.1452685</c:v>
                </c:pt>
                <c:pt idx="123">
                  <c:v>1.1446730000000001</c:v>
                </c:pt>
                <c:pt idx="124">
                  <c:v>1.1436397</c:v>
                </c:pt>
                <c:pt idx="125">
                  <c:v>1.1425618</c:v>
                </c:pt>
                <c:pt idx="126">
                  <c:v>1.1414658</c:v>
                </c:pt>
                <c:pt idx="127">
                  <c:v>1.1405224</c:v>
                </c:pt>
                <c:pt idx="128">
                  <c:v>1.1394515000000001</c:v>
                </c:pt>
                <c:pt idx="129">
                  <c:v>1.138425</c:v>
                </c:pt>
                <c:pt idx="130">
                  <c:v>1.1373342</c:v>
                </c:pt>
                <c:pt idx="131">
                  <c:v>1.1362946</c:v>
                </c:pt>
                <c:pt idx="132">
                  <c:v>1.1349661</c:v>
                </c:pt>
                <c:pt idx="133">
                  <c:v>1.1336246999999999</c:v>
                </c:pt>
                <c:pt idx="134">
                  <c:v>1.1325240000000001</c:v>
                </c:pt>
                <c:pt idx="135">
                  <c:v>1.1314272000000001</c:v>
                </c:pt>
                <c:pt idx="136">
                  <c:v>1.1300684999999999</c:v>
                </c:pt>
                <c:pt idx="137">
                  <c:v>1.1288441</c:v>
                </c:pt>
                <c:pt idx="138">
                  <c:v>1.1274614999999999</c:v>
                </c:pt>
                <c:pt idx="139">
                  <c:v>1.1262604000000001</c:v>
                </c:pt>
                <c:pt idx="140">
                  <c:v>1.1253161</c:v>
                </c:pt>
                <c:pt idx="141">
                  <c:v>1.1239347</c:v>
                </c:pt>
                <c:pt idx="142">
                  <c:v>1.1225080000000001</c:v>
                </c:pt>
                <c:pt idx="143">
                  <c:v>1.1211713999999999</c:v>
                </c:pt>
                <c:pt idx="144">
                  <c:v>1.1196851999999999</c:v>
                </c:pt>
                <c:pt idx="145">
                  <c:v>1.118479</c:v>
                </c:pt>
                <c:pt idx="146">
                  <c:v>1.1175177000000001</c:v>
                </c:pt>
                <c:pt idx="147">
                  <c:v>1.1165509</c:v>
                </c:pt>
                <c:pt idx="148">
                  <c:v>1.1157429999999999</c:v>
                </c:pt>
                <c:pt idx="149">
                  <c:v>1.1153443999999999</c:v>
                </c:pt>
                <c:pt idx="150">
                  <c:v>1.1151386000000001</c:v>
                </c:pt>
                <c:pt idx="151">
                  <c:v>1.1151736000000001</c:v>
                </c:pt>
                <c:pt idx="152">
                  <c:v>1.1150366</c:v>
                </c:pt>
                <c:pt idx="153">
                  <c:v>1.1148746</c:v>
                </c:pt>
                <c:pt idx="154">
                  <c:v>1.1146573</c:v>
                </c:pt>
                <c:pt idx="155">
                  <c:v>1.1139364999999999</c:v>
                </c:pt>
                <c:pt idx="156">
                  <c:v>1.1126478</c:v>
                </c:pt>
                <c:pt idx="157">
                  <c:v>1.1115273000000001</c:v>
                </c:pt>
                <c:pt idx="158">
                  <c:v>1.1104229000000001</c:v>
                </c:pt>
                <c:pt idx="159">
                  <c:v>1.1093799</c:v>
                </c:pt>
                <c:pt idx="160">
                  <c:v>1.1086286000000001</c:v>
                </c:pt>
                <c:pt idx="161">
                  <c:v>1.1085906999999999</c:v>
                </c:pt>
                <c:pt idx="162">
                  <c:v>1.1090458999999999</c:v>
                </c:pt>
                <c:pt idx="163">
                  <c:v>1.1096908999999999</c:v>
                </c:pt>
                <c:pt idx="164">
                  <c:v>1.1107442999999999</c:v>
                </c:pt>
                <c:pt idx="165">
                  <c:v>1.1128499000000001</c:v>
                </c:pt>
                <c:pt idx="166">
                  <c:v>1.1159652</c:v>
                </c:pt>
                <c:pt idx="167">
                  <c:v>1.1193474999999999</c:v>
                </c:pt>
                <c:pt idx="168">
                  <c:v>1.1222635000000001</c:v>
                </c:pt>
                <c:pt idx="169">
                  <c:v>1.1243258</c:v>
                </c:pt>
                <c:pt idx="170">
                  <c:v>1.1249781999999999</c:v>
                </c:pt>
                <c:pt idx="171">
                  <c:v>1.1241496</c:v>
                </c:pt>
                <c:pt idx="172">
                  <c:v>1.1218946999999999</c:v>
                </c:pt>
                <c:pt idx="173">
                  <c:v>1.1184643999999999</c:v>
                </c:pt>
                <c:pt idx="174">
                  <c:v>1.1145674000000001</c:v>
                </c:pt>
                <c:pt idx="175">
                  <c:v>1.1110327</c:v>
                </c:pt>
                <c:pt idx="176">
                  <c:v>1.1081756</c:v>
                </c:pt>
                <c:pt idx="177">
                  <c:v>1.1064924</c:v>
                </c:pt>
                <c:pt idx="178">
                  <c:v>1.1060734000000001</c:v>
                </c:pt>
                <c:pt idx="179">
                  <c:v>1.1073989</c:v>
                </c:pt>
                <c:pt idx="180">
                  <c:v>1.1112048999999999</c:v>
                </c:pt>
                <c:pt idx="181">
                  <c:v>1.1183605000000001</c:v>
                </c:pt>
                <c:pt idx="182">
                  <c:v>1.1279931000000001</c:v>
                </c:pt>
                <c:pt idx="183">
                  <c:v>1.1374472</c:v>
                </c:pt>
                <c:pt idx="184">
                  <c:v>1.1460466</c:v>
                </c:pt>
                <c:pt idx="185">
                  <c:v>1.1573825</c:v>
                </c:pt>
                <c:pt idx="186">
                  <c:v>1.1751199999999999</c:v>
                </c:pt>
                <c:pt idx="187">
                  <c:v>1.1996423000000001</c:v>
                </c:pt>
                <c:pt idx="188">
                  <c:v>1.2242519999999999</c:v>
                </c:pt>
                <c:pt idx="189">
                  <c:v>1.2330493</c:v>
                </c:pt>
                <c:pt idx="190">
                  <c:v>1.2141827000000001</c:v>
                </c:pt>
                <c:pt idx="191">
                  <c:v>1.1758366</c:v>
                </c:pt>
                <c:pt idx="192">
                  <c:v>1.1395580999999999</c:v>
                </c:pt>
                <c:pt idx="193">
                  <c:v>1.1164700000000001</c:v>
                </c:pt>
                <c:pt idx="194">
                  <c:v>1.1042320999999999</c:v>
                </c:pt>
                <c:pt idx="195">
                  <c:v>1.0974334699999999</c:v>
                </c:pt>
                <c:pt idx="196">
                  <c:v>1.09222241</c:v>
                </c:pt>
                <c:pt idx="197">
                  <c:v>1.0871079299999999</c:v>
                </c:pt>
                <c:pt idx="198">
                  <c:v>1.0818070500000001</c:v>
                </c:pt>
                <c:pt idx="199">
                  <c:v>1.0768518600000001</c:v>
                </c:pt>
                <c:pt idx="200">
                  <c:v>1.0725819000000001</c:v>
                </c:pt>
                <c:pt idx="201">
                  <c:v>1.0696574999999999</c:v>
                </c:pt>
                <c:pt idx="202">
                  <c:v>1.0679042299999999</c:v>
                </c:pt>
                <c:pt idx="203">
                  <c:v>1.0670874800000001</c:v>
                </c:pt>
                <c:pt idx="204">
                  <c:v>1.06679276</c:v>
                </c:pt>
                <c:pt idx="205">
                  <c:v>1.0669804599999999</c:v>
                </c:pt>
                <c:pt idx="206">
                  <c:v>1.06713725</c:v>
                </c:pt>
                <c:pt idx="207">
                  <c:v>1.06734478</c:v>
                </c:pt>
                <c:pt idx="208">
                  <c:v>1.0674000800000001</c:v>
                </c:pt>
                <c:pt idx="209">
                  <c:v>1.06708837</c:v>
                </c:pt>
                <c:pt idx="210">
                  <c:v>1.0664591800000001</c:v>
                </c:pt>
                <c:pt idx="211">
                  <c:v>1.06591886</c:v>
                </c:pt>
                <c:pt idx="212">
                  <c:v>1.0654420600000001</c:v>
                </c:pt>
                <c:pt idx="213">
                  <c:v>1.0652947100000001</c:v>
                </c:pt>
                <c:pt idx="214">
                  <c:v>1.06514647</c:v>
                </c:pt>
                <c:pt idx="215">
                  <c:v>1.06509203</c:v>
                </c:pt>
                <c:pt idx="216">
                  <c:v>1.0650337599999999</c:v>
                </c:pt>
                <c:pt idx="217">
                  <c:v>1.0648914700000001</c:v>
                </c:pt>
                <c:pt idx="218">
                  <c:v>1.0645944000000001</c:v>
                </c:pt>
                <c:pt idx="219">
                  <c:v>1.06448049</c:v>
                </c:pt>
                <c:pt idx="220">
                  <c:v>1.0642060899999999</c:v>
                </c:pt>
                <c:pt idx="221">
                  <c:v>1.06403684</c:v>
                </c:pt>
                <c:pt idx="222">
                  <c:v>1.06385971</c:v>
                </c:pt>
                <c:pt idx="223">
                  <c:v>1.0637544800000001</c:v>
                </c:pt>
                <c:pt idx="224">
                  <c:v>1.0634416499999999</c:v>
                </c:pt>
                <c:pt idx="225">
                  <c:v>1.06331789</c:v>
                </c:pt>
                <c:pt idx="226">
                  <c:v>1.0633874299999999</c:v>
                </c:pt>
                <c:pt idx="227">
                  <c:v>1.06357623</c:v>
                </c:pt>
                <c:pt idx="228">
                  <c:v>1.06388876</c:v>
                </c:pt>
                <c:pt idx="229">
                  <c:v>1.0644619200000001</c:v>
                </c:pt>
                <c:pt idx="230">
                  <c:v>1.06504077</c:v>
                </c:pt>
                <c:pt idx="231">
                  <c:v>1.0658478600000001</c:v>
                </c:pt>
                <c:pt idx="232">
                  <c:v>1.06665236</c:v>
                </c:pt>
                <c:pt idx="233">
                  <c:v>1.0674542499999999</c:v>
                </c:pt>
                <c:pt idx="234">
                  <c:v>1.0682197099999999</c:v>
                </c:pt>
                <c:pt idx="235">
                  <c:v>1.0690962900000001</c:v>
                </c:pt>
                <c:pt idx="236">
                  <c:v>1.06983531</c:v>
                </c:pt>
                <c:pt idx="237">
                  <c:v>1.0706219299999999</c:v>
                </c:pt>
                <c:pt idx="238">
                  <c:v>1.0713203499999999</c:v>
                </c:pt>
                <c:pt idx="239">
                  <c:v>1.0719559000000001</c:v>
                </c:pt>
                <c:pt idx="240">
                  <c:v>1.0725474100000001</c:v>
                </c:pt>
                <c:pt idx="241">
                  <c:v>1.07327514</c:v>
                </c:pt>
                <c:pt idx="242">
                  <c:v>1.07391335</c:v>
                </c:pt>
                <c:pt idx="243">
                  <c:v>1.0744704</c:v>
                </c:pt>
                <c:pt idx="244">
                  <c:v>1.07510182</c:v>
                </c:pt>
                <c:pt idx="245">
                  <c:v>1.07594068</c:v>
                </c:pt>
                <c:pt idx="246">
                  <c:v>1.0763256699999999</c:v>
                </c:pt>
                <c:pt idx="247">
                  <c:v>1.0760342599999999</c:v>
                </c:pt>
                <c:pt idx="248">
                  <c:v>1.07541496</c:v>
                </c:pt>
                <c:pt idx="249">
                  <c:v>1.0749934000000001</c:v>
                </c:pt>
                <c:pt idx="250">
                  <c:v>1.0746494</c:v>
                </c:pt>
                <c:pt idx="251">
                  <c:v>1.0743015899999999</c:v>
                </c:pt>
                <c:pt idx="252">
                  <c:v>1.0737452599999999</c:v>
                </c:pt>
                <c:pt idx="253">
                  <c:v>1.07322188</c:v>
                </c:pt>
                <c:pt idx="254">
                  <c:v>1.0728228500000001</c:v>
                </c:pt>
                <c:pt idx="255">
                  <c:v>1.0728081599999999</c:v>
                </c:pt>
                <c:pt idx="256">
                  <c:v>1.0730577800000001</c:v>
                </c:pt>
                <c:pt idx="257">
                  <c:v>1.07349999</c:v>
                </c:pt>
                <c:pt idx="258">
                  <c:v>1.0742506300000001</c:v>
                </c:pt>
                <c:pt idx="259">
                  <c:v>1.07546388</c:v>
                </c:pt>
                <c:pt idx="260">
                  <c:v>1.07699667</c:v>
                </c:pt>
                <c:pt idx="261">
                  <c:v>1.0787206499999999</c:v>
                </c:pt>
                <c:pt idx="262">
                  <c:v>1.0804656100000001</c:v>
                </c:pt>
                <c:pt idx="263">
                  <c:v>1.08249046</c:v>
                </c:pt>
                <c:pt idx="264">
                  <c:v>1.08448856</c:v>
                </c:pt>
                <c:pt idx="265">
                  <c:v>1.08626018</c:v>
                </c:pt>
                <c:pt idx="266">
                  <c:v>1.0876288999999999</c:v>
                </c:pt>
                <c:pt idx="267">
                  <c:v>1.08849481</c:v>
                </c:pt>
                <c:pt idx="268">
                  <c:v>1.0890970099999999</c:v>
                </c:pt>
                <c:pt idx="269">
                  <c:v>1.0895782300000001</c:v>
                </c:pt>
                <c:pt idx="270">
                  <c:v>1.08995525</c:v>
                </c:pt>
                <c:pt idx="271">
                  <c:v>1.09040249</c:v>
                </c:pt>
                <c:pt idx="272">
                  <c:v>1.09093777</c:v>
                </c:pt>
                <c:pt idx="273">
                  <c:v>1.09158555</c:v>
                </c:pt>
                <c:pt idx="274">
                  <c:v>1.0922669199999999</c:v>
                </c:pt>
                <c:pt idx="275">
                  <c:v>1.0931466400000001</c:v>
                </c:pt>
                <c:pt idx="276">
                  <c:v>1.0942217000000001</c:v>
                </c:pt>
                <c:pt idx="277">
                  <c:v>1.09542702</c:v>
                </c:pt>
                <c:pt idx="278">
                  <c:v>1.0967943899999999</c:v>
                </c:pt>
                <c:pt idx="279">
                  <c:v>1.09835719</c:v>
                </c:pt>
                <c:pt idx="280">
                  <c:v>1.09991208</c:v>
                </c:pt>
                <c:pt idx="281">
                  <c:v>1.1013626000000001</c:v>
                </c:pt>
                <c:pt idx="282">
                  <c:v>1.1027064</c:v>
                </c:pt>
                <c:pt idx="283">
                  <c:v>1.1041519</c:v>
                </c:pt>
                <c:pt idx="284">
                  <c:v>1.1056614</c:v>
                </c:pt>
                <c:pt idx="285">
                  <c:v>1.107121</c:v>
                </c:pt>
                <c:pt idx="286">
                  <c:v>1.1084886</c:v>
                </c:pt>
                <c:pt idx="287">
                  <c:v>1.1096459000000001</c:v>
                </c:pt>
                <c:pt idx="288">
                  <c:v>1.1106144</c:v>
                </c:pt>
                <c:pt idx="289">
                  <c:v>1.1114250999999999</c:v>
                </c:pt>
                <c:pt idx="290">
                  <c:v>1.1121761000000001</c:v>
                </c:pt>
                <c:pt idx="291">
                  <c:v>1.1130652999999999</c:v>
                </c:pt>
                <c:pt idx="292">
                  <c:v>1.1140205000000001</c:v>
                </c:pt>
                <c:pt idx="293">
                  <c:v>1.1150587000000001</c:v>
                </c:pt>
                <c:pt idx="294">
                  <c:v>1.1164632999999999</c:v>
                </c:pt>
                <c:pt idx="295">
                  <c:v>1.1180144999999999</c:v>
                </c:pt>
                <c:pt idx="296">
                  <c:v>1.1196024</c:v>
                </c:pt>
                <c:pt idx="297">
                  <c:v>1.1213542000000001</c:v>
                </c:pt>
                <c:pt idx="298">
                  <c:v>1.1232625999999999</c:v>
                </c:pt>
                <c:pt idx="299">
                  <c:v>1.1253027</c:v>
                </c:pt>
                <c:pt idx="300">
                  <c:v>1.1275168</c:v>
                </c:pt>
                <c:pt idx="301">
                  <c:v>1.1299603</c:v>
                </c:pt>
                <c:pt idx="302">
                  <c:v>1.1325974999999999</c:v>
                </c:pt>
                <c:pt idx="303">
                  <c:v>1.1354617</c:v>
                </c:pt>
                <c:pt idx="304">
                  <c:v>1.1387057999999999</c:v>
                </c:pt>
                <c:pt idx="305">
                  <c:v>1.1421672</c:v>
                </c:pt>
                <c:pt idx="306">
                  <c:v>1.1457923000000001</c:v>
                </c:pt>
                <c:pt idx="307">
                  <c:v>1.1493560999999999</c:v>
                </c:pt>
                <c:pt idx="308">
                  <c:v>1.1529254</c:v>
                </c:pt>
                <c:pt idx="309">
                  <c:v>1.1564475000000001</c:v>
                </c:pt>
                <c:pt idx="310">
                  <c:v>1.1598166999999999</c:v>
                </c:pt>
                <c:pt idx="311">
                  <c:v>1.1630449</c:v>
                </c:pt>
                <c:pt idx="312">
                  <c:v>1.1662237</c:v>
                </c:pt>
                <c:pt idx="313">
                  <c:v>1.1693518000000001</c:v>
                </c:pt>
                <c:pt idx="314">
                  <c:v>1.1723954000000001</c:v>
                </c:pt>
                <c:pt idx="315">
                  <c:v>1.1751719999999999</c:v>
                </c:pt>
                <c:pt idx="316">
                  <c:v>1.1776412999999999</c:v>
                </c:pt>
                <c:pt idx="317">
                  <c:v>1.1798381</c:v>
                </c:pt>
                <c:pt idx="318">
                  <c:v>1.1820120000000001</c:v>
                </c:pt>
                <c:pt idx="319">
                  <c:v>1.1842767999999999</c:v>
                </c:pt>
                <c:pt idx="320">
                  <c:v>1.1869377000000001</c:v>
                </c:pt>
                <c:pt idx="321">
                  <c:v>1.1897914000000001</c:v>
                </c:pt>
                <c:pt idx="322">
                  <c:v>1.1927449999999999</c:v>
                </c:pt>
                <c:pt idx="323">
                  <c:v>1.1958206</c:v>
                </c:pt>
                <c:pt idx="324">
                  <c:v>1.1989859</c:v>
                </c:pt>
                <c:pt idx="325">
                  <c:v>1.2020705999999999</c:v>
                </c:pt>
                <c:pt idx="326">
                  <c:v>1.2047478</c:v>
                </c:pt>
                <c:pt idx="327">
                  <c:v>1.2068433000000001</c:v>
                </c:pt>
                <c:pt idx="328">
                  <c:v>1.2083071000000001</c:v>
                </c:pt>
                <c:pt idx="329">
                  <c:v>1.2091567000000001</c:v>
                </c:pt>
                <c:pt idx="330">
                  <c:v>1.2093844</c:v>
                </c:pt>
                <c:pt idx="331">
                  <c:v>1.2090168999999999</c:v>
                </c:pt>
                <c:pt idx="332">
                  <c:v>1.2082222</c:v>
                </c:pt>
                <c:pt idx="333">
                  <c:v>1.2071259999999999</c:v>
                </c:pt>
                <c:pt idx="334">
                  <c:v>1.2058770000000001</c:v>
                </c:pt>
                <c:pt idx="335">
                  <c:v>1.2044203</c:v>
                </c:pt>
                <c:pt idx="336">
                  <c:v>1.2028585999999999</c:v>
                </c:pt>
                <c:pt idx="337">
                  <c:v>1.2013967999999999</c:v>
                </c:pt>
                <c:pt idx="338">
                  <c:v>1.1999469</c:v>
                </c:pt>
                <c:pt idx="339">
                  <c:v>1.1986572</c:v>
                </c:pt>
                <c:pt idx="340">
                  <c:v>1.1978738</c:v>
                </c:pt>
                <c:pt idx="341">
                  <c:v>1.1975194</c:v>
                </c:pt>
                <c:pt idx="342">
                  <c:v>1.197484</c:v>
                </c:pt>
                <c:pt idx="343">
                  <c:v>1.1977043000000001</c:v>
                </c:pt>
                <c:pt idx="344">
                  <c:v>1.1977651</c:v>
                </c:pt>
                <c:pt idx="345">
                  <c:v>1.1974906000000001</c:v>
                </c:pt>
                <c:pt idx="346">
                  <c:v>1.1971151</c:v>
                </c:pt>
                <c:pt idx="347">
                  <c:v>1.1969234</c:v>
                </c:pt>
                <c:pt idx="348">
                  <c:v>1.1973617999999999</c:v>
                </c:pt>
                <c:pt idx="349">
                  <c:v>1.1986119</c:v>
                </c:pt>
                <c:pt idx="350">
                  <c:v>1.2003022000000001</c:v>
                </c:pt>
                <c:pt idx="351">
                  <c:v>1.2020071999999999</c:v>
                </c:pt>
                <c:pt idx="352">
                  <c:v>1.2031216</c:v>
                </c:pt>
                <c:pt idx="353">
                  <c:v>1.2034761999999999</c:v>
                </c:pt>
                <c:pt idx="354">
                  <c:v>1.2030768000000001</c:v>
                </c:pt>
                <c:pt idx="355">
                  <c:v>1.2021202</c:v>
                </c:pt>
                <c:pt idx="356">
                  <c:v>1.2007601000000001</c:v>
                </c:pt>
                <c:pt idx="357">
                  <c:v>1.1989833999999999</c:v>
                </c:pt>
                <c:pt idx="358">
                  <c:v>1.1969742000000001</c:v>
                </c:pt>
                <c:pt idx="359">
                  <c:v>1.1948774</c:v>
                </c:pt>
                <c:pt idx="360">
                  <c:v>1.1927444</c:v>
                </c:pt>
                <c:pt idx="361">
                  <c:v>1.1908014</c:v>
                </c:pt>
                <c:pt idx="362">
                  <c:v>1.1891548999999999</c:v>
                </c:pt>
                <c:pt idx="363">
                  <c:v>1.1878366</c:v>
                </c:pt>
                <c:pt idx="364">
                  <c:v>1.1868357</c:v>
                </c:pt>
                <c:pt idx="365">
                  <c:v>1.186088</c:v>
                </c:pt>
                <c:pt idx="366">
                  <c:v>1.1855367000000001</c:v>
                </c:pt>
                <c:pt idx="367">
                  <c:v>1.1853169000000001</c:v>
                </c:pt>
                <c:pt idx="368">
                  <c:v>1.185281</c:v>
                </c:pt>
                <c:pt idx="369">
                  <c:v>1.1855152</c:v>
                </c:pt>
                <c:pt idx="370">
                  <c:v>1.1860968999999999</c:v>
                </c:pt>
                <c:pt idx="371">
                  <c:v>1.1869889</c:v>
                </c:pt>
                <c:pt idx="372">
                  <c:v>1.1881032</c:v>
                </c:pt>
                <c:pt idx="373">
                  <c:v>1.1894568000000001</c:v>
                </c:pt>
                <c:pt idx="374">
                  <c:v>1.190903</c:v>
                </c:pt>
                <c:pt idx="375">
                  <c:v>1.1922212999999999</c:v>
                </c:pt>
                <c:pt idx="376">
                  <c:v>1.1930822000000001</c:v>
                </c:pt>
                <c:pt idx="377">
                  <c:v>1.1932244000000001</c:v>
                </c:pt>
                <c:pt idx="378">
                  <c:v>1.1925745000000001</c:v>
                </c:pt>
                <c:pt idx="379">
                  <c:v>1.1911083</c:v>
                </c:pt>
                <c:pt idx="380">
                  <c:v>1.1888407000000001</c:v>
                </c:pt>
                <c:pt idx="381">
                  <c:v>1.1860178000000001</c:v>
                </c:pt>
                <c:pt idx="382">
                  <c:v>1.1826878000000001</c:v>
                </c:pt>
                <c:pt idx="383">
                  <c:v>1.1788643999999999</c:v>
                </c:pt>
                <c:pt idx="384">
                  <c:v>1.174628</c:v>
                </c:pt>
                <c:pt idx="385">
                  <c:v>1.1701546</c:v>
                </c:pt>
                <c:pt idx="386">
                  <c:v>1.1655845</c:v>
                </c:pt>
                <c:pt idx="387">
                  <c:v>1.1609347999999999</c:v>
                </c:pt>
                <c:pt idx="388">
                  <c:v>1.156299</c:v>
                </c:pt>
                <c:pt idx="389">
                  <c:v>1.1518363</c:v>
                </c:pt>
                <c:pt idx="390">
                  <c:v>1.1476603000000001</c:v>
                </c:pt>
                <c:pt idx="391">
                  <c:v>1.1439283</c:v>
                </c:pt>
                <c:pt idx="392">
                  <c:v>1.1407889</c:v>
                </c:pt>
                <c:pt idx="393">
                  <c:v>1.1382809</c:v>
                </c:pt>
                <c:pt idx="394">
                  <c:v>1.1364417</c:v>
                </c:pt>
                <c:pt idx="395">
                  <c:v>1.1351857999999999</c:v>
                </c:pt>
                <c:pt idx="396">
                  <c:v>1.1344243999999999</c:v>
                </c:pt>
                <c:pt idx="397">
                  <c:v>1.1338931999999999</c:v>
                </c:pt>
                <c:pt idx="398">
                  <c:v>1.1336136999999999</c:v>
                </c:pt>
                <c:pt idx="399">
                  <c:v>1.1335588999999999</c:v>
                </c:pt>
                <c:pt idx="400">
                  <c:v>1.1335738</c:v>
                </c:pt>
                <c:pt idx="401">
                  <c:v>1.133451</c:v>
                </c:pt>
                <c:pt idx="402">
                  <c:v>1.1330984</c:v>
                </c:pt>
                <c:pt idx="403">
                  <c:v>1.1324398</c:v>
                </c:pt>
                <c:pt idx="404">
                  <c:v>1.1313848</c:v>
                </c:pt>
                <c:pt idx="405">
                  <c:v>1.1299064999999999</c:v>
                </c:pt>
                <c:pt idx="406">
                  <c:v>1.1280926</c:v>
                </c:pt>
                <c:pt idx="407">
                  <c:v>1.1261346999999999</c:v>
                </c:pt>
                <c:pt idx="408">
                  <c:v>1.1241597999999999</c:v>
                </c:pt>
                <c:pt idx="409">
                  <c:v>1.122304</c:v>
                </c:pt>
                <c:pt idx="410">
                  <c:v>1.1207024000000001</c:v>
                </c:pt>
                <c:pt idx="411">
                  <c:v>1.1193849</c:v>
                </c:pt>
                <c:pt idx="412">
                  <c:v>1.1184368</c:v>
                </c:pt>
                <c:pt idx="413">
                  <c:v>1.1177598</c:v>
                </c:pt>
                <c:pt idx="414">
                  <c:v>1.1173858000000001</c:v>
                </c:pt>
                <c:pt idx="415">
                  <c:v>1.1173929</c:v>
                </c:pt>
                <c:pt idx="416">
                  <c:v>1.1177495</c:v>
                </c:pt>
                <c:pt idx="417">
                  <c:v>1.1184955000000001</c:v>
                </c:pt>
                <c:pt idx="418">
                  <c:v>1.1196341000000001</c:v>
                </c:pt>
                <c:pt idx="419">
                  <c:v>1.1211165000000001</c:v>
                </c:pt>
                <c:pt idx="420">
                  <c:v>1.1229631</c:v>
                </c:pt>
                <c:pt idx="421">
                  <c:v>1.1249969</c:v>
                </c:pt>
                <c:pt idx="422">
                  <c:v>1.1272166000000001</c:v>
                </c:pt>
                <c:pt idx="423">
                  <c:v>1.1296382</c:v>
                </c:pt>
                <c:pt idx="424">
                  <c:v>1.1322901000000001</c:v>
                </c:pt>
                <c:pt idx="425">
                  <c:v>1.1352943</c:v>
                </c:pt>
                <c:pt idx="426">
                  <c:v>1.1386649</c:v>
                </c:pt>
                <c:pt idx="427">
                  <c:v>1.1424049000000001</c:v>
                </c:pt>
                <c:pt idx="428">
                  <c:v>1.14645</c:v>
                </c:pt>
                <c:pt idx="429">
                  <c:v>1.1507772000000001</c:v>
                </c:pt>
                <c:pt idx="430">
                  <c:v>1.1553631</c:v>
                </c:pt>
                <c:pt idx="431">
                  <c:v>1.1601870000000001</c:v>
                </c:pt>
                <c:pt idx="432">
                  <c:v>1.1649402</c:v>
                </c:pt>
                <c:pt idx="433">
                  <c:v>1.1693525</c:v>
                </c:pt>
                <c:pt idx="434">
                  <c:v>1.1732984</c:v>
                </c:pt>
                <c:pt idx="435">
                  <c:v>1.1767426999999999</c:v>
                </c:pt>
                <c:pt idx="436">
                  <c:v>1.179548</c:v>
                </c:pt>
                <c:pt idx="437">
                  <c:v>1.1815914999999999</c:v>
                </c:pt>
                <c:pt idx="438">
                  <c:v>1.1825762</c:v>
                </c:pt>
                <c:pt idx="439">
                  <c:v>1.1822785</c:v>
                </c:pt>
                <c:pt idx="440">
                  <c:v>1.1807099999999999</c:v>
                </c:pt>
                <c:pt idx="441">
                  <c:v>1.1781651</c:v>
                </c:pt>
                <c:pt idx="442">
                  <c:v>1.1750389000000001</c:v>
                </c:pt>
                <c:pt idx="443">
                  <c:v>1.1718188999999999</c:v>
                </c:pt>
                <c:pt idx="444">
                  <c:v>1.1686388000000001</c:v>
                </c:pt>
                <c:pt idx="445">
                  <c:v>1.1654785000000001</c:v>
                </c:pt>
                <c:pt idx="446">
                  <c:v>1.162155</c:v>
                </c:pt>
                <c:pt idx="447">
                  <c:v>1.1585110000000001</c:v>
                </c:pt>
                <c:pt idx="448">
                  <c:v>1.1543985999999999</c:v>
                </c:pt>
                <c:pt idx="449">
                  <c:v>1.1498664999999999</c:v>
                </c:pt>
                <c:pt idx="450">
                  <c:v>1.1452453</c:v>
                </c:pt>
                <c:pt idx="451">
                  <c:v>1.1410244</c:v>
                </c:pt>
                <c:pt idx="452">
                  <c:v>1.1376478999999999</c:v>
                </c:pt>
                <c:pt idx="453">
                  <c:v>1.1353211999999999</c:v>
                </c:pt>
                <c:pt idx="454">
                  <c:v>1.1337698999999999</c:v>
                </c:pt>
                <c:pt idx="455">
                  <c:v>1.1324373000000001</c:v>
                </c:pt>
                <c:pt idx="456">
                  <c:v>1.1308628000000001</c:v>
                </c:pt>
                <c:pt idx="457">
                  <c:v>1.1287160000000001</c:v>
                </c:pt>
                <c:pt idx="458">
                  <c:v>1.1258519</c:v>
                </c:pt>
                <c:pt idx="459">
                  <c:v>1.1225282000000001</c:v>
                </c:pt>
                <c:pt idx="460">
                  <c:v>1.1192677</c:v>
                </c:pt>
                <c:pt idx="461">
                  <c:v>1.1165982999999999</c:v>
                </c:pt>
                <c:pt idx="462">
                  <c:v>1.1149005000000001</c:v>
                </c:pt>
                <c:pt idx="463">
                  <c:v>1.1141589000000001</c:v>
                </c:pt>
                <c:pt idx="464">
                  <c:v>1.1140772999999999</c:v>
                </c:pt>
                <c:pt idx="465">
                  <c:v>1.1142221000000001</c:v>
                </c:pt>
                <c:pt idx="466">
                  <c:v>1.1141821000000001</c:v>
                </c:pt>
                <c:pt idx="467">
                  <c:v>1.1138443</c:v>
                </c:pt>
                <c:pt idx="468">
                  <c:v>1.1133331</c:v>
                </c:pt>
                <c:pt idx="469">
                  <c:v>1.1126719999999999</c:v>
                </c:pt>
                <c:pt idx="470">
                  <c:v>1.1119555999999999</c:v>
                </c:pt>
                <c:pt idx="471">
                  <c:v>1.1113595000000001</c:v>
                </c:pt>
                <c:pt idx="472">
                  <c:v>1.1109182</c:v>
                </c:pt>
                <c:pt idx="473">
                  <c:v>1.1106776</c:v>
                </c:pt>
                <c:pt idx="474">
                  <c:v>1.1108426</c:v>
                </c:pt>
                <c:pt idx="475">
                  <c:v>1.1115680999999999</c:v>
                </c:pt>
                <c:pt idx="476">
                  <c:v>1.1128119999999999</c:v>
                </c:pt>
                <c:pt idx="477">
                  <c:v>1.1145168000000001</c:v>
                </c:pt>
                <c:pt idx="478">
                  <c:v>1.1163581</c:v>
                </c:pt>
                <c:pt idx="479">
                  <c:v>1.1182023000000001</c:v>
                </c:pt>
                <c:pt idx="480">
                  <c:v>1.1201923</c:v>
                </c:pt>
                <c:pt idx="481">
                  <c:v>1.1224817</c:v>
                </c:pt>
                <c:pt idx="482">
                  <c:v>1.1250107</c:v>
                </c:pt>
                <c:pt idx="483">
                  <c:v>1.1274158000000001</c:v>
                </c:pt>
                <c:pt idx="484">
                  <c:v>1.1291191999999999</c:v>
                </c:pt>
                <c:pt idx="485">
                  <c:v>1.1293829</c:v>
                </c:pt>
                <c:pt idx="486">
                  <c:v>1.1277591</c:v>
                </c:pt>
                <c:pt idx="487">
                  <c:v>1.124355</c:v>
                </c:pt>
                <c:pt idx="488">
                  <c:v>1.1198079999999999</c:v>
                </c:pt>
                <c:pt idx="489">
                  <c:v>1.1156653999999999</c:v>
                </c:pt>
                <c:pt idx="490">
                  <c:v>1.1125404000000001</c:v>
                </c:pt>
                <c:pt idx="491">
                  <c:v>1.1106929999999999</c:v>
                </c:pt>
                <c:pt idx="492">
                  <c:v>1.1098528000000001</c:v>
                </c:pt>
                <c:pt idx="493">
                  <c:v>1.1097843000000001</c:v>
                </c:pt>
                <c:pt idx="494">
                  <c:v>1.1102392999999999</c:v>
                </c:pt>
                <c:pt idx="495">
                  <c:v>1.1110837</c:v>
                </c:pt>
                <c:pt idx="496">
                  <c:v>1.1122844000000001</c:v>
                </c:pt>
                <c:pt idx="497">
                  <c:v>1.1139968</c:v>
                </c:pt>
                <c:pt idx="498">
                  <c:v>1.1162570999999999</c:v>
                </c:pt>
                <c:pt idx="499">
                  <c:v>1.1194105000000001</c:v>
                </c:pt>
                <c:pt idx="500">
                  <c:v>1.1237132000000001</c:v>
                </c:pt>
                <c:pt idx="501">
                  <c:v>1.127864</c:v>
                </c:pt>
                <c:pt idx="502">
                  <c:v>1.1313871</c:v>
                </c:pt>
                <c:pt idx="503">
                  <c:v>1.1346516</c:v>
                </c:pt>
                <c:pt idx="504">
                  <c:v>1.1373272000000001</c:v>
                </c:pt>
                <c:pt idx="505">
                  <c:v>1.1391245000000001</c:v>
                </c:pt>
                <c:pt idx="506">
                  <c:v>1.1398864</c:v>
                </c:pt>
                <c:pt idx="507">
                  <c:v>1.1385137999999999</c:v>
                </c:pt>
                <c:pt idx="508">
                  <c:v>1.1343635000000001</c:v>
                </c:pt>
                <c:pt idx="509">
                  <c:v>1.1277224000000001</c:v>
                </c:pt>
                <c:pt idx="510">
                  <c:v>1.119686</c:v>
                </c:pt>
                <c:pt idx="511">
                  <c:v>1.1116648</c:v>
                </c:pt>
                <c:pt idx="512">
                  <c:v>1.1042082</c:v>
                </c:pt>
                <c:pt idx="513">
                  <c:v>1.09854082</c:v>
                </c:pt>
                <c:pt idx="514">
                  <c:v>1.09533433</c:v>
                </c:pt>
                <c:pt idx="515">
                  <c:v>1.09374715</c:v>
                </c:pt>
                <c:pt idx="516">
                  <c:v>1.09348449</c:v>
                </c:pt>
                <c:pt idx="517">
                  <c:v>1.0946439699999999</c:v>
                </c:pt>
                <c:pt idx="518">
                  <c:v>1.09604517</c:v>
                </c:pt>
                <c:pt idx="519">
                  <c:v>1.09847194</c:v>
                </c:pt>
                <c:pt idx="520">
                  <c:v>1.1008952999999999</c:v>
                </c:pt>
                <c:pt idx="521">
                  <c:v>1.1037387999999999</c:v>
                </c:pt>
                <c:pt idx="522">
                  <c:v>1.1075972000000001</c:v>
                </c:pt>
                <c:pt idx="523">
                  <c:v>1.1124552000000001</c:v>
                </c:pt>
                <c:pt idx="524">
                  <c:v>1.1184923</c:v>
                </c:pt>
                <c:pt idx="525">
                  <c:v>1.1267045</c:v>
                </c:pt>
                <c:pt idx="526">
                  <c:v>1.1367502</c:v>
                </c:pt>
                <c:pt idx="527">
                  <c:v>1.1488484999999999</c:v>
                </c:pt>
                <c:pt idx="528">
                  <c:v>1.1630365</c:v>
                </c:pt>
                <c:pt idx="529">
                  <c:v>1.1838746</c:v>
                </c:pt>
                <c:pt idx="530">
                  <c:v>1.2024105999999999</c:v>
                </c:pt>
                <c:pt idx="531">
                  <c:v>1.2130266000000001</c:v>
                </c:pt>
                <c:pt idx="532">
                  <c:v>1.2163147000000001</c:v>
                </c:pt>
                <c:pt idx="533">
                  <c:v>1.213616</c:v>
                </c:pt>
                <c:pt idx="534">
                  <c:v>1.2099816999999999</c:v>
                </c:pt>
                <c:pt idx="535">
                  <c:v>1.2097883</c:v>
                </c:pt>
                <c:pt idx="536">
                  <c:v>1.2134104999999999</c:v>
                </c:pt>
                <c:pt idx="537">
                  <c:v>1.2182656000000001</c:v>
                </c:pt>
                <c:pt idx="538">
                  <c:v>1.2246406999999999</c:v>
                </c:pt>
                <c:pt idx="539">
                  <c:v>1.2317745</c:v>
                </c:pt>
                <c:pt idx="540">
                  <c:v>1.2385843000000001</c:v>
                </c:pt>
                <c:pt idx="541">
                  <c:v>1.246408</c:v>
                </c:pt>
                <c:pt idx="542">
                  <c:v>1.2558373</c:v>
                </c:pt>
                <c:pt idx="543">
                  <c:v>1.2667961000000001</c:v>
                </c:pt>
                <c:pt idx="544">
                  <c:v>1.2809151999999999</c:v>
                </c:pt>
                <c:pt idx="545">
                  <c:v>1.2947206</c:v>
                </c:pt>
                <c:pt idx="546">
                  <c:v>1.3072602</c:v>
                </c:pt>
                <c:pt idx="547">
                  <c:v>1.3156709</c:v>
                </c:pt>
                <c:pt idx="548">
                  <c:v>1.3200757000000001</c:v>
                </c:pt>
                <c:pt idx="549">
                  <c:v>1.3169379999999999</c:v>
                </c:pt>
                <c:pt idx="550">
                  <c:v>1.3122039999999999</c:v>
                </c:pt>
                <c:pt idx="551">
                  <c:v>1.3031105000000001</c:v>
                </c:pt>
                <c:pt idx="552">
                  <c:v>1.2889705</c:v>
                </c:pt>
                <c:pt idx="553">
                  <c:v>1.2666317</c:v>
                </c:pt>
                <c:pt idx="554">
                  <c:v>1.2458922000000001</c:v>
                </c:pt>
                <c:pt idx="555">
                  <c:v>1.2244687000000001</c:v>
                </c:pt>
                <c:pt idx="556">
                  <c:v>1.2002900999999999</c:v>
                </c:pt>
                <c:pt idx="557">
                  <c:v>1.1708818000000001</c:v>
                </c:pt>
                <c:pt idx="558">
                  <c:v>1.1497367999999999</c:v>
                </c:pt>
                <c:pt idx="559">
                  <c:v>1.1301030000000001</c:v>
                </c:pt>
                <c:pt idx="560">
                  <c:v>1.1148887999999999</c:v>
                </c:pt>
                <c:pt idx="561">
                  <c:v>1.10145</c:v>
                </c:pt>
                <c:pt idx="562">
                  <c:v>1.09089635</c:v>
                </c:pt>
                <c:pt idx="563">
                  <c:v>1.08274066</c:v>
                </c:pt>
                <c:pt idx="564">
                  <c:v>1.0766391500000001</c:v>
                </c:pt>
                <c:pt idx="565">
                  <c:v>1.0722255599999999</c:v>
                </c:pt>
                <c:pt idx="566">
                  <c:v>1.0707686199999999</c:v>
                </c:pt>
                <c:pt idx="567">
                  <c:v>1.07025854</c:v>
                </c:pt>
                <c:pt idx="568">
                  <c:v>1.0704184400000001</c:v>
                </c:pt>
                <c:pt idx="569">
                  <c:v>1.0720203100000001</c:v>
                </c:pt>
                <c:pt idx="570">
                  <c:v>1.0754710199999999</c:v>
                </c:pt>
                <c:pt idx="571">
                  <c:v>1.0793455199999999</c:v>
                </c:pt>
                <c:pt idx="572">
                  <c:v>1.0831964199999999</c:v>
                </c:pt>
                <c:pt idx="573">
                  <c:v>1.08578496</c:v>
                </c:pt>
                <c:pt idx="574">
                  <c:v>1.0899903499999999</c:v>
                </c:pt>
                <c:pt idx="575">
                  <c:v>1.09620652</c:v>
                </c:pt>
                <c:pt idx="576">
                  <c:v>1.09886409</c:v>
                </c:pt>
                <c:pt idx="577">
                  <c:v>1.1004837999999999</c:v>
                </c:pt>
                <c:pt idx="578">
                  <c:v>1.1016821999999999</c:v>
                </c:pt>
                <c:pt idx="579">
                  <c:v>1.1028514</c:v>
                </c:pt>
                <c:pt idx="580">
                  <c:v>1.1048743999999999</c:v>
                </c:pt>
                <c:pt idx="581">
                  <c:v>1.1060886999999999</c:v>
                </c:pt>
                <c:pt idx="582">
                  <c:v>1.1077642999999999</c:v>
                </c:pt>
                <c:pt idx="583">
                  <c:v>1.1096196</c:v>
                </c:pt>
                <c:pt idx="584">
                  <c:v>1.1109237000000001</c:v>
                </c:pt>
                <c:pt idx="585">
                  <c:v>1.1130031</c:v>
                </c:pt>
                <c:pt idx="586">
                  <c:v>1.1151918999999999</c:v>
                </c:pt>
                <c:pt idx="587">
                  <c:v>1.1169606000000001</c:v>
                </c:pt>
                <c:pt idx="588">
                  <c:v>1.1195367000000001</c:v>
                </c:pt>
                <c:pt idx="589">
                  <c:v>1.1233443000000001</c:v>
                </c:pt>
                <c:pt idx="590">
                  <c:v>1.1252287999999999</c:v>
                </c:pt>
                <c:pt idx="591">
                  <c:v>1.1272953000000001</c:v>
                </c:pt>
                <c:pt idx="592">
                  <c:v>1.1319948</c:v>
                </c:pt>
                <c:pt idx="593">
                  <c:v>1.1360140999999999</c:v>
                </c:pt>
                <c:pt idx="594">
                  <c:v>1.1398273999999999</c:v>
                </c:pt>
                <c:pt idx="595">
                  <c:v>1.1432258</c:v>
                </c:pt>
                <c:pt idx="596">
                  <c:v>1.1456915000000001</c:v>
                </c:pt>
                <c:pt idx="597">
                  <c:v>1.1480885000000001</c:v>
                </c:pt>
                <c:pt idx="598">
                  <c:v>1.1498628</c:v>
                </c:pt>
                <c:pt idx="599">
                  <c:v>1.1508436</c:v>
                </c:pt>
                <c:pt idx="600">
                  <c:v>1.1511142000000001</c:v>
                </c:pt>
                <c:pt idx="601">
                  <c:v>1.1501085</c:v>
                </c:pt>
                <c:pt idx="602">
                  <c:v>1.1507179999999999</c:v>
                </c:pt>
                <c:pt idx="603">
                  <c:v>1.1508175999999999</c:v>
                </c:pt>
                <c:pt idx="604">
                  <c:v>1.1495036000000001</c:v>
                </c:pt>
                <c:pt idx="605">
                  <c:v>1.1470057</c:v>
                </c:pt>
                <c:pt idx="606">
                  <c:v>1.1441353000000001</c:v>
                </c:pt>
                <c:pt idx="607">
                  <c:v>1.1397865</c:v>
                </c:pt>
                <c:pt idx="608">
                  <c:v>1.1358222</c:v>
                </c:pt>
                <c:pt idx="609">
                  <c:v>1.1314107</c:v>
                </c:pt>
                <c:pt idx="610">
                  <c:v>1.1253508999999999</c:v>
                </c:pt>
                <c:pt idx="611">
                  <c:v>1.1186086</c:v>
                </c:pt>
                <c:pt idx="612">
                  <c:v>1.1133184</c:v>
                </c:pt>
                <c:pt idx="613">
                  <c:v>1.1069697000000001</c:v>
                </c:pt>
                <c:pt idx="614">
                  <c:v>1.1004947</c:v>
                </c:pt>
                <c:pt idx="615">
                  <c:v>1.09423005</c:v>
                </c:pt>
                <c:pt idx="616">
                  <c:v>1.08870041</c:v>
                </c:pt>
                <c:pt idx="617">
                  <c:v>1.08375406</c:v>
                </c:pt>
                <c:pt idx="618">
                  <c:v>1.07970739</c:v>
                </c:pt>
                <c:pt idx="619">
                  <c:v>1.0764696</c:v>
                </c:pt>
                <c:pt idx="620">
                  <c:v>1.0742929000000001</c:v>
                </c:pt>
                <c:pt idx="621">
                  <c:v>1.07310996</c:v>
                </c:pt>
                <c:pt idx="622">
                  <c:v>1.0728665399999999</c:v>
                </c:pt>
                <c:pt idx="623">
                  <c:v>1.0733954999999999</c:v>
                </c:pt>
                <c:pt idx="624">
                  <c:v>1.0748919299999999</c:v>
                </c:pt>
                <c:pt idx="625">
                  <c:v>1.0773385799999999</c:v>
                </c:pt>
                <c:pt idx="626">
                  <c:v>1.08056201</c:v>
                </c:pt>
                <c:pt idx="627">
                  <c:v>1.0849265400000001</c:v>
                </c:pt>
                <c:pt idx="628">
                  <c:v>1.0905116100000001</c:v>
                </c:pt>
                <c:pt idx="629">
                  <c:v>1.0970917499999999</c:v>
                </c:pt>
                <c:pt idx="630">
                  <c:v>1.1035168</c:v>
                </c:pt>
                <c:pt idx="631">
                  <c:v>1.1123528</c:v>
                </c:pt>
                <c:pt idx="632">
                  <c:v>1.1245198999999999</c:v>
                </c:pt>
                <c:pt idx="633">
                  <c:v>1.1337809999999999</c:v>
                </c:pt>
                <c:pt idx="634">
                  <c:v>1.1430107999999999</c:v>
                </c:pt>
                <c:pt idx="635">
                  <c:v>1.1539641</c:v>
                </c:pt>
                <c:pt idx="636">
                  <c:v>1.1627982000000001</c:v>
                </c:pt>
                <c:pt idx="637">
                  <c:v>1.1693929000000001</c:v>
                </c:pt>
                <c:pt idx="638">
                  <c:v>1.1748727999999999</c:v>
                </c:pt>
                <c:pt idx="639">
                  <c:v>1.177637</c:v>
                </c:pt>
                <c:pt idx="640">
                  <c:v>1.17858</c:v>
                </c:pt>
                <c:pt idx="641">
                  <c:v>1.1776816999999999</c:v>
                </c:pt>
                <c:pt idx="642">
                  <c:v>1.1774285</c:v>
                </c:pt>
                <c:pt idx="643">
                  <c:v>1.1770592</c:v>
                </c:pt>
                <c:pt idx="644">
                  <c:v>1.1764293000000001</c:v>
                </c:pt>
                <c:pt idx="645">
                  <c:v>1.1756049</c:v>
                </c:pt>
                <c:pt idx="646">
                  <c:v>1.1750468000000001</c:v>
                </c:pt>
                <c:pt idx="647">
                  <c:v>1.1749661</c:v>
                </c:pt>
                <c:pt idx="648">
                  <c:v>1.1767908</c:v>
                </c:pt>
                <c:pt idx="649">
                  <c:v>1.1779134</c:v>
                </c:pt>
                <c:pt idx="650">
                  <c:v>1.1797635</c:v>
                </c:pt>
                <c:pt idx="651">
                  <c:v>1.1846144999999999</c:v>
                </c:pt>
                <c:pt idx="652">
                  <c:v>1.1894799</c:v>
                </c:pt>
                <c:pt idx="653">
                  <c:v>1.1947323999999999</c:v>
                </c:pt>
                <c:pt idx="654">
                  <c:v>1.2011772000000001</c:v>
                </c:pt>
                <c:pt idx="655">
                  <c:v>1.2096433</c:v>
                </c:pt>
                <c:pt idx="656">
                  <c:v>1.2214502</c:v>
                </c:pt>
                <c:pt idx="657">
                  <c:v>1.2327201999999999</c:v>
                </c:pt>
                <c:pt idx="658">
                  <c:v>1.2463305</c:v>
                </c:pt>
                <c:pt idx="659">
                  <c:v>1.2636056</c:v>
                </c:pt>
                <c:pt idx="660">
                  <c:v>1.2796415999999999</c:v>
                </c:pt>
                <c:pt idx="661">
                  <c:v>1.2917673000000001</c:v>
                </c:pt>
                <c:pt idx="662">
                  <c:v>1.3036283</c:v>
                </c:pt>
                <c:pt idx="663">
                  <c:v>1.308648</c:v>
                </c:pt>
                <c:pt idx="664">
                  <c:v>1.3087533</c:v>
                </c:pt>
                <c:pt idx="665">
                  <c:v>1.3035677999999999</c:v>
                </c:pt>
                <c:pt idx="666">
                  <c:v>1.2925461</c:v>
                </c:pt>
                <c:pt idx="667">
                  <c:v>1.2718014</c:v>
                </c:pt>
                <c:pt idx="668">
                  <c:v>1.2590786999999999</c:v>
                </c:pt>
                <c:pt idx="669">
                  <c:v>1.2403689</c:v>
                </c:pt>
                <c:pt idx="670">
                  <c:v>1.2202714000000001</c:v>
                </c:pt>
                <c:pt idx="671">
                  <c:v>1.2021359</c:v>
                </c:pt>
                <c:pt idx="672">
                  <c:v>1.1808173</c:v>
                </c:pt>
                <c:pt idx="673">
                  <c:v>1.1563175000000001</c:v>
                </c:pt>
                <c:pt idx="674">
                  <c:v>1.1408925000000001</c:v>
                </c:pt>
                <c:pt idx="675">
                  <c:v>1.1162958999999999</c:v>
                </c:pt>
                <c:pt idx="676">
                  <c:v>1.1029800999999999</c:v>
                </c:pt>
                <c:pt idx="677">
                  <c:v>1.0909999500000001</c:v>
                </c:pt>
                <c:pt idx="678">
                  <c:v>1.0808062700000001</c:v>
                </c:pt>
                <c:pt idx="679">
                  <c:v>1.0746361</c:v>
                </c:pt>
                <c:pt idx="680">
                  <c:v>1.0718562300000001</c:v>
                </c:pt>
                <c:pt idx="681">
                  <c:v>1.07030775</c:v>
                </c:pt>
                <c:pt idx="682">
                  <c:v>1.07049789</c:v>
                </c:pt>
                <c:pt idx="683">
                  <c:v>1.0710021199999999</c:v>
                </c:pt>
                <c:pt idx="684">
                  <c:v>1.07349195</c:v>
                </c:pt>
                <c:pt idx="685">
                  <c:v>1.0749721400000001</c:v>
                </c:pt>
                <c:pt idx="686">
                  <c:v>1.07627527</c:v>
                </c:pt>
                <c:pt idx="687">
                  <c:v>1.0780491699999999</c:v>
                </c:pt>
                <c:pt idx="688">
                  <c:v>1.0803550900000001</c:v>
                </c:pt>
                <c:pt idx="689">
                  <c:v>1.082104</c:v>
                </c:pt>
                <c:pt idx="690">
                  <c:v>1.08353031</c:v>
                </c:pt>
                <c:pt idx="691">
                  <c:v>1.0833118500000001</c:v>
                </c:pt>
                <c:pt idx="692">
                  <c:v>1.08183837</c:v>
                </c:pt>
                <c:pt idx="693">
                  <c:v>1.0787617199999999</c:v>
                </c:pt>
                <c:pt idx="694">
                  <c:v>1.0745419599999999</c:v>
                </c:pt>
                <c:pt idx="695">
                  <c:v>1.0680047800000001</c:v>
                </c:pt>
                <c:pt idx="696">
                  <c:v>1.0608631399999999</c:v>
                </c:pt>
                <c:pt idx="697">
                  <c:v>1.05341986</c:v>
                </c:pt>
                <c:pt idx="698">
                  <c:v>1.0459091300000001</c:v>
                </c:pt>
                <c:pt idx="699">
                  <c:v>1.0387184199999999</c:v>
                </c:pt>
                <c:pt idx="700">
                  <c:v>1.0325090299999999</c:v>
                </c:pt>
                <c:pt idx="701">
                  <c:v>1.02788692</c:v>
                </c:pt>
                <c:pt idx="702">
                  <c:v>1.0248354799999999</c:v>
                </c:pt>
                <c:pt idx="703">
                  <c:v>1.0222054199999999</c:v>
                </c:pt>
                <c:pt idx="704">
                  <c:v>1.0203289600000001</c:v>
                </c:pt>
                <c:pt idx="705">
                  <c:v>1.018276</c:v>
                </c:pt>
                <c:pt idx="706">
                  <c:v>1.01609712</c:v>
                </c:pt>
                <c:pt idx="707">
                  <c:v>1.0145100499999999</c:v>
                </c:pt>
                <c:pt idx="708">
                  <c:v>1.01302592</c:v>
                </c:pt>
                <c:pt idx="709">
                  <c:v>1.01154096</c:v>
                </c:pt>
                <c:pt idx="710">
                  <c:v>1.0106637599999999</c:v>
                </c:pt>
                <c:pt idx="711">
                  <c:v>1.009523129</c:v>
                </c:pt>
                <c:pt idx="712">
                  <c:v>1.009475546</c:v>
                </c:pt>
                <c:pt idx="713">
                  <c:v>1.009713343</c:v>
                </c:pt>
                <c:pt idx="714">
                  <c:v>1.009276906</c:v>
                </c:pt>
                <c:pt idx="715">
                  <c:v>1.008859642</c:v>
                </c:pt>
                <c:pt idx="716">
                  <c:v>1.0085747599999999</c:v>
                </c:pt>
                <c:pt idx="717">
                  <c:v>1.0085243420000001</c:v>
                </c:pt>
                <c:pt idx="718">
                  <c:v>1.0082430899999999</c:v>
                </c:pt>
                <c:pt idx="719">
                  <c:v>1.008286553</c:v>
                </c:pt>
                <c:pt idx="720">
                  <c:v>1.0078521869999999</c:v>
                </c:pt>
                <c:pt idx="721">
                  <c:v>1.0070366829999999</c:v>
                </c:pt>
                <c:pt idx="722">
                  <c:v>1.0067972510000001</c:v>
                </c:pt>
                <c:pt idx="723">
                  <c:v>1.007372825</c:v>
                </c:pt>
                <c:pt idx="724">
                  <c:v>1.0070910049999999</c:v>
                </c:pt>
                <c:pt idx="725">
                  <c:v>1.0066709220000001</c:v>
                </c:pt>
                <c:pt idx="726">
                  <c:v>1.0062571950000001</c:v>
                </c:pt>
                <c:pt idx="727">
                  <c:v>1.006335591</c:v>
                </c:pt>
                <c:pt idx="728">
                  <c:v>1.0062844909999999</c:v>
                </c:pt>
                <c:pt idx="729">
                  <c:v>1.0061235959999999</c:v>
                </c:pt>
                <c:pt idx="730">
                  <c:v>1.005763068</c:v>
                </c:pt>
                <c:pt idx="731">
                  <c:v>1.0055434649999999</c:v>
                </c:pt>
                <c:pt idx="732">
                  <c:v>1.0054648420000001</c:v>
                </c:pt>
                <c:pt idx="733">
                  <c:v>1.005494337</c:v>
                </c:pt>
                <c:pt idx="734">
                  <c:v>1.004985324</c:v>
                </c:pt>
                <c:pt idx="735">
                  <c:v>1.0048928269999999</c:v>
                </c:pt>
                <c:pt idx="736">
                  <c:v>1.0050870590000001</c:v>
                </c:pt>
                <c:pt idx="737">
                  <c:v>1.0052468320000001</c:v>
                </c:pt>
                <c:pt idx="738">
                  <c:v>1.0048205210000001</c:v>
                </c:pt>
                <c:pt idx="739">
                  <c:v>1.004736501</c:v>
                </c:pt>
                <c:pt idx="740">
                  <c:v>1.004714259</c:v>
                </c:pt>
                <c:pt idx="741">
                  <c:v>1.004352656</c:v>
                </c:pt>
                <c:pt idx="742">
                  <c:v>1.0046517610000001</c:v>
                </c:pt>
                <c:pt idx="743">
                  <c:v>1.0049989319999999</c:v>
                </c:pt>
                <c:pt idx="744">
                  <c:v>1.0046262079999999</c:v>
                </c:pt>
                <c:pt idx="745">
                  <c:v>1.004594964</c:v>
                </c:pt>
                <c:pt idx="746">
                  <c:v>1.0044717510000001</c:v>
                </c:pt>
                <c:pt idx="747">
                  <c:v>1.0044598</c:v>
                </c:pt>
                <c:pt idx="748">
                  <c:v>1.003783241</c:v>
                </c:pt>
                <c:pt idx="749">
                  <c:v>1.003966041</c:v>
                </c:pt>
                <c:pt idx="750">
                  <c:v>1.0044673660000001</c:v>
                </c:pt>
                <c:pt idx="751">
                  <c:v>1.0044656919999999</c:v>
                </c:pt>
                <c:pt idx="752">
                  <c:v>1.004413405</c:v>
                </c:pt>
                <c:pt idx="753">
                  <c:v>1.004517517</c:v>
                </c:pt>
                <c:pt idx="754">
                  <c:v>1.0043687210000001</c:v>
                </c:pt>
                <c:pt idx="755">
                  <c:v>1.004427731</c:v>
                </c:pt>
                <c:pt idx="756">
                  <c:v>1.0043581779999999</c:v>
                </c:pt>
                <c:pt idx="757">
                  <c:v>1.004485845</c:v>
                </c:pt>
                <c:pt idx="758">
                  <c:v>1.0043514849999999</c:v>
                </c:pt>
                <c:pt idx="759">
                  <c:v>1.004344758</c:v>
                </c:pt>
                <c:pt idx="760">
                  <c:v>1.0039204340000001</c:v>
                </c:pt>
                <c:pt idx="761">
                  <c:v>1.003704033</c:v>
                </c:pt>
                <c:pt idx="762">
                  <c:v>1.003976073</c:v>
                </c:pt>
                <c:pt idx="763">
                  <c:v>1.004579694</c:v>
                </c:pt>
                <c:pt idx="764">
                  <c:v>1.0043257489999999</c:v>
                </c:pt>
                <c:pt idx="765">
                  <c:v>1.004380201</c:v>
                </c:pt>
                <c:pt idx="766">
                  <c:v>1.0042320549999999</c:v>
                </c:pt>
                <c:pt idx="767">
                  <c:v>1.0043247449999999</c:v>
                </c:pt>
                <c:pt idx="768">
                  <c:v>1.0041139960000001</c:v>
                </c:pt>
                <c:pt idx="769">
                  <c:v>1.0042673550000001</c:v>
                </c:pt>
                <c:pt idx="770">
                  <c:v>1.0042125829999999</c:v>
                </c:pt>
                <c:pt idx="771">
                  <c:v>1.0042110440000001</c:v>
                </c:pt>
                <c:pt idx="772">
                  <c:v>1.003806371</c:v>
                </c:pt>
                <c:pt idx="773">
                  <c:v>1.0042361369999999</c:v>
                </c:pt>
                <c:pt idx="774">
                  <c:v>1.0041984639999999</c:v>
                </c:pt>
                <c:pt idx="775">
                  <c:v>1.0041814019999999</c:v>
                </c:pt>
                <c:pt idx="776">
                  <c:v>1.0041456070000001</c:v>
                </c:pt>
                <c:pt idx="777">
                  <c:v>1.004337898</c:v>
                </c:pt>
                <c:pt idx="778">
                  <c:v>1.004104396</c:v>
                </c:pt>
                <c:pt idx="779">
                  <c:v>1.0042213149999999</c:v>
                </c:pt>
                <c:pt idx="780">
                  <c:v>1.004153837</c:v>
                </c:pt>
                <c:pt idx="781">
                  <c:v>1.004190468</c:v>
                </c:pt>
                <c:pt idx="782">
                  <c:v>1.0038694500000001</c:v>
                </c:pt>
                <c:pt idx="783">
                  <c:v>1.004123831</c:v>
                </c:pt>
                <c:pt idx="784">
                  <c:v>1.0041210869999999</c:v>
                </c:pt>
                <c:pt idx="785">
                  <c:v>1.0042794020000001</c:v>
                </c:pt>
                <c:pt idx="786">
                  <c:v>1.003796143</c:v>
                </c:pt>
                <c:pt idx="787">
                  <c:v>1.0038134910000001</c:v>
                </c:pt>
                <c:pt idx="788">
                  <c:v>1.004026635</c:v>
                </c:pt>
                <c:pt idx="789">
                  <c:v>1.003970188</c:v>
                </c:pt>
                <c:pt idx="790">
                  <c:v>1.0036866230000001</c:v>
                </c:pt>
                <c:pt idx="791">
                  <c:v>1.0040274709999999</c:v>
                </c:pt>
                <c:pt idx="792">
                  <c:v>1.0037064389999999</c:v>
                </c:pt>
                <c:pt idx="793">
                  <c:v>1.0038014239999999</c:v>
                </c:pt>
                <c:pt idx="794">
                  <c:v>1.0036031560000001</c:v>
                </c:pt>
                <c:pt idx="795">
                  <c:v>1.0038154290000001</c:v>
                </c:pt>
                <c:pt idx="796">
                  <c:v>1.0036253749999999</c:v>
                </c:pt>
                <c:pt idx="797">
                  <c:v>1.0038011899999999</c:v>
                </c:pt>
                <c:pt idx="798">
                  <c:v>1.0035950380000001</c:v>
                </c:pt>
                <c:pt idx="799">
                  <c:v>1.00363062</c:v>
                </c:pt>
                <c:pt idx="800">
                  <c:v>1.0035055429999999</c:v>
                </c:pt>
                <c:pt idx="801">
                  <c:v>1.0039690509999999</c:v>
                </c:pt>
                <c:pt idx="802">
                  <c:v>1.00369902</c:v>
                </c:pt>
                <c:pt idx="803">
                  <c:v>1.0038269280000001</c:v>
                </c:pt>
                <c:pt idx="804">
                  <c:v>1.0034144970000001</c:v>
                </c:pt>
                <c:pt idx="805">
                  <c:v>1.003678402</c:v>
                </c:pt>
                <c:pt idx="806">
                  <c:v>1.0035250170000001</c:v>
                </c:pt>
                <c:pt idx="807">
                  <c:v>1.0034520689999999</c:v>
                </c:pt>
                <c:pt idx="808">
                  <c:v>1.0025218170000001</c:v>
                </c:pt>
                <c:pt idx="809">
                  <c:v>1.002996386</c:v>
                </c:pt>
                <c:pt idx="810">
                  <c:v>1.0033102490000001</c:v>
                </c:pt>
                <c:pt idx="811">
                  <c:v>1.003549136</c:v>
                </c:pt>
                <c:pt idx="812">
                  <c:v>1.002924927</c:v>
                </c:pt>
                <c:pt idx="813">
                  <c:v>1.003374258</c:v>
                </c:pt>
                <c:pt idx="814">
                  <c:v>1.0033657760000001</c:v>
                </c:pt>
                <c:pt idx="815">
                  <c:v>1.003752024</c:v>
                </c:pt>
                <c:pt idx="816">
                  <c:v>1.0032670809999999</c:v>
                </c:pt>
                <c:pt idx="817">
                  <c:v>1.0034546740000001</c:v>
                </c:pt>
                <c:pt idx="818">
                  <c:v>1.0041492869999999</c:v>
                </c:pt>
                <c:pt idx="819">
                  <c:v>1.0060635149999999</c:v>
                </c:pt>
                <c:pt idx="820">
                  <c:v>1.0056131740000001</c:v>
                </c:pt>
                <c:pt idx="821">
                  <c:v>1.0051403320000001</c:v>
                </c:pt>
                <c:pt idx="822">
                  <c:v>1.004730873</c:v>
                </c:pt>
                <c:pt idx="823">
                  <c:v>1.0048030649999999</c:v>
                </c:pt>
                <c:pt idx="824">
                  <c:v>1.004614219</c:v>
                </c:pt>
                <c:pt idx="825">
                  <c:v>1.004834123</c:v>
                </c:pt>
                <c:pt idx="826">
                  <c:v>1.0045531409999999</c:v>
                </c:pt>
                <c:pt idx="827">
                  <c:v>1.0046291549999999</c:v>
                </c:pt>
                <c:pt idx="828">
                  <c:v>1.0042157949999999</c:v>
                </c:pt>
                <c:pt idx="829">
                  <c:v>1.00418535</c:v>
                </c:pt>
                <c:pt idx="830">
                  <c:v>1.0037768570000001</c:v>
                </c:pt>
                <c:pt idx="831">
                  <c:v>1.003514295</c:v>
                </c:pt>
                <c:pt idx="832">
                  <c:v>1.002675848</c:v>
                </c:pt>
                <c:pt idx="833">
                  <c:v>1.0032361350000001</c:v>
                </c:pt>
                <c:pt idx="834">
                  <c:v>1.0036509360000001</c:v>
                </c:pt>
                <c:pt idx="835">
                  <c:v>1.004114833</c:v>
                </c:pt>
                <c:pt idx="836">
                  <c:v>1.0039905179999999</c:v>
                </c:pt>
                <c:pt idx="837">
                  <c:v>1.0042930210000001</c:v>
                </c:pt>
                <c:pt idx="838">
                  <c:v>1.0039410639999999</c:v>
                </c:pt>
                <c:pt idx="839">
                  <c:v>1.0040628220000001</c:v>
                </c:pt>
                <c:pt idx="840">
                  <c:v>1.003705504</c:v>
                </c:pt>
                <c:pt idx="841">
                  <c:v>1.0038123539999999</c:v>
                </c:pt>
                <c:pt idx="842">
                  <c:v>1.0038621619999999</c:v>
                </c:pt>
                <c:pt idx="843">
                  <c:v>1.0042735119999999</c:v>
                </c:pt>
                <c:pt idx="844">
                  <c:v>1.0040224879999999</c:v>
                </c:pt>
                <c:pt idx="845">
                  <c:v>1.003854373</c:v>
                </c:pt>
                <c:pt idx="846">
                  <c:v>1.003526387</c:v>
                </c:pt>
                <c:pt idx="847">
                  <c:v>1.0041013190000001</c:v>
                </c:pt>
                <c:pt idx="848">
                  <c:v>1.0050275559999999</c:v>
                </c:pt>
                <c:pt idx="849">
                  <c:v>1.00553135</c:v>
                </c:pt>
                <c:pt idx="850">
                  <c:v>1.0049632369999999</c:v>
                </c:pt>
                <c:pt idx="851">
                  <c:v>1.004800251</c:v>
                </c:pt>
                <c:pt idx="852">
                  <c:v>1.004670014</c:v>
                </c:pt>
                <c:pt idx="853">
                  <c:v>1.0050167299999999</c:v>
                </c:pt>
                <c:pt idx="854">
                  <c:v>1.0050986580000001</c:v>
                </c:pt>
                <c:pt idx="855">
                  <c:v>1.005685983</c:v>
                </c:pt>
                <c:pt idx="856">
                  <c:v>1.0063868330000001</c:v>
                </c:pt>
                <c:pt idx="857">
                  <c:v>1.0056829949999999</c:v>
                </c:pt>
                <c:pt idx="858">
                  <c:v>1.0050473</c:v>
                </c:pt>
                <c:pt idx="859">
                  <c:v>1.0051510610000001</c:v>
                </c:pt>
                <c:pt idx="860">
                  <c:v>1.004903484</c:v>
                </c:pt>
                <c:pt idx="861">
                  <c:v>1.004959081</c:v>
                </c:pt>
                <c:pt idx="862">
                  <c:v>1.0049674930000001</c:v>
                </c:pt>
                <c:pt idx="863">
                  <c:v>1.0049738939999999</c:v>
                </c:pt>
                <c:pt idx="864">
                  <c:v>1.0049909880000001</c:v>
                </c:pt>
                <c:pt idx="865">
                  <c:v>1.0050756270000001</c:v>
                </c:pt>
                <c:pt idx="866">
                  <c:v>1.004992597</c:v>
                </c:pt>
                <c:pt idx="867">
                  <c:v>1.005184759</c:v>
                </c:pt>
                <c:pt idx="868">
                  <c:v>1.005363019</c:v>
                </c:pt>
                <c:pt idx="869">
                  <c:v>1.0054106899999999</c:v>
                </c:pt>
                <c:pt idx="870">
                  <c:v>1.005350674</c:v>
                </c:pt>
                <c:pt idx="871">
                  <c:v>1.0052686310000001</c:v>
                </c:pt>
                <c:pt idx="872">
                  <c:v>1.005188481</c:v>
                </c:pt>
                <c:pt idx="873">
                  <c:v>1.0052360659999999</c:v>
                </c:pt>
                <c:pt idx="874">
                  <c:v>1.005216382</c:v>
                </c:pt>
                <c:pt idx="875">
                  <c:v>1.0051611540000001</c:v>
                </c:pt>
                <c:pt idx="876">
                  <c:v>1.0050043950000001</c:v>
                </c:pt>
                <c:pt idx="877">
                  <c:v>1.0047794130000001</c:v>
                </c:pt>
                <c:pt idx="878">
                  <c:v>1.0044749310000001</c:v>
                </c:pt>
                <c:pt idx="879">
                  <c:v>1.0045722939999999</c:v>
                </c:pt>
                <c:pt idx="880">
                  <c:v>1.0050770680000001</c:v>
                </c:pt>
                <c:pt idx="881">
                  <c:v>1.005268899</c:v>
                </c:pt>
                <c:pt idx="882">
                  <c:v>1.005195624</c:v>
                </c:pt>
                <c:pt idx="883">
                  <c:v>1.005194551</c:v>
                </c:pt>
                <c:pt idx="884">
                  <c:v>1.005294087</c:v>
                </c:pt>
                <c:pt idx="885">
                  <c:v>1.0052402250000001</c:v>
                </c:pt>
                <c:pt idx="886">
                  <c:v>1.005294624</c:v>
                </c:pt>
                <c:pt idx="887">
                  <c:v>1.0053985780000001</c:v>
                </c:pt>
                <c:pt idx="888">
                  <c:v>1.0053470179999999</c:v>
                </c:pt>
                <c:pt idx="889">
                  <c:v>1.005253036</c:v>
                </c:pt>
                <c:pt idx="890">
                  <c:v>1.0051430480000001</c:v>
                </c:pt>
                <c:pt idx="891">
                  <c:v>1.004853556</c:v>
                </c:pt>
                <c:pt idx="892">
                  <c:v>1.004687932</c:v>
                </c:pt>
                <c:pt idx="893">
                  <c:v>1.004394426</c:v>
                </c:pt>
                <c:pt idx="894">
                  <c:v>1.004071049</c:v>
                </c:pt>
                <c:pt idx="895">
                  <c:v>1.0037289300000001</c:v>
                </c:pt>
                <c:pt idx="896">
                  <c:v>1.003505777</c:v>
                </c:pt>
                <c:pt idx="897">
                  <c:v>1.003192173</c:v>
                </c:pt>
                <c:pt idx="898">
                  <c:v>1.002770607</c:v>
                </c:pt>
                <c:pt idx="899">
                  <c:v>1.002645944</c:v>
                </c:pt>
                <c:pt idx="900">
                  <c:v>1.003159964</c:v>
                </c:pt>
                <c:pt idx="901">
                  <c:v>1.003420709</c:v>
                </c:pt>
                <c:pt idx="902">
                  <c:v>1.0036742590000001</c:v>
                </c:pt>
                <c:pt idx="903">
                  <c:v>1.003382105</c:v>
                </c:pt>
                <c:pt idx="904">
                  <c:v>1.0031122720000001</c:v>
                </c:pt>
                <c:pt idx="905">
                  <c:v>1.0031371689999999</c:v>
                </c:pt>
                <c:pt idx="906">
                  <c:v>1.003434301</c:v>
                </c:pt>
                <c:pt idx="907">
                  <c:v>1.0031767190000001</c:v>
                </c:pt>
                <c:pt idx="908">
                  <c:v>1.0028095910000001</c:v>
                </c:pt>
                <c:pt idx="909">
                  <c:v>1.0023358920000001</c:v>
                </c:pt>
                <c:pt idx="910">
                  <c:v>1.0018938900000001</c:v>
                </c:pt>
                <c:pt idx="911">
                  <c:v>1.0006716159</c:v>
                </c:pt>
                <c:pt idx="912">
                  <c:v>1.0026369770000001</c:v>
                </c:pt>
                <c:pt idx="913">
                  <c:v>1.006650297</c:v>
                </c:pt>
                <c:pt idx="914">
                  <c:v>1.00746457</c:v>
                </c:pt>
                <c:pt idx="915">
                  <c:v>1.0063951719999999</c:v>
                </c:pt>
                <c:pt idx="916">
                  <c:v>1.005854238</c:v>
                </c:pt>
                <c:pt idx="917">
                  <c:v>1.005713445</c:v>
                </c:pt>
                <c:pt idx="918">
                  <c:v>1.0057850610000001</c:v>
                </c:pt>
                <c:pt idx="919">
                  <c:v>1.0048452800000001</c:v>
                </c:pt>
                <c:pt idx="920">
                  <c:v>1.0045233419999999</c:v>
                </c:pt>
                <c:pt idx="921">
                  <c:v>1.0050809570000001</c:v>
                </c:pt>
                <c:pt idx="922">
                  <c:v>1.0058284129999999</c:v>
                </c:pt>
                <c:pt idx="923">
                  <c:v>1.0055573250000001</c:v>
                </c:pt>
                <c:pt idx="924">
                  <c:v>1.005780831</c:v>
                </c:pt>
                <c:pt idx="925">
                  <c:v>1.005952717</c:v>
                </c:pt>
                <c:pt idx="926">
                  <c:v>1.0059811359999999</c:v>
                </c:pt>
                <c:pt idx="927">
                  <c:v>1.005890846</c:v>
                </c:pt>
                <c:pt idx="928">
                  <c:v>1.0061951119999999</c:v>
                </c:pt>
                <c:pt idx="929">
                  <c:v>1.0060265900000001</c:v>
                </c:pt>
                <c:pt idx="930">
                  <c:v>1.0059198659999999</c:v>
                </c:pt>
                <c:pt idx="931">
                  <c:v>1.0054174330000001</c:v>
                </c:pt>
                <c:pt idx="932">
                  <c:v>1.0054177689999999</c:v>
                </c:pt>
                <c:pt idx="933">
                  <c:v>1.0054247140000001</c:v>
                </c:pt>
                <c:pt idx="934">
                  <c:v>1.005526082</c:v>
                </c:pt>
                <c:pt idx="935">
                  <c:v>1.005446388</c:v>
                </c:pt>
                <c:pt idx="936">
                  <c:v>1.00567373</c:v>
                </c:pt>
                <c:pt idx="937">
                  <c:v>1.005517692</c:v>
                </c:pt>
                <c:pt idx="938">
                  <c:v>1.005562292</c:v>
                </c:pt>
                <c:pt idx="939">
                  <c:v>1.005342422</c:v>
                </c:pt>
                <c:pt idx="940">
                  <c:v>1.0054057919999999</c:v>
                </c:pt>
                <c:pt idx="941">
                  <c:v>1.0052186949999999</c:v>
                </c:pt>
                <c:pt idx="942">
                  <c:v>1.005386401</c:v>
                </c:pt>
                <c:pt idx="943">
                  <c:v>1.005217354</c:v>
                </c:pt>
                <c:pt idx="944">
                  <c:v>1.005356444</c:v>
                </c:pt>
                <c:pt idx="945">
                  <c:v>1.0054558499999999</c:v>
                </c:pt>
                <c:pt idx="946">
                  <c:v>1.005516249</c:v>
                </c:pt>
                <c:pt idx="947">
                  <c:v>1.005329508</c:v>
                </c:pt>
                <c:pt idx="948">
                  <c:v>1.0055036319999999</c:v>
                </c:pt>
                <c:pt idx="949">
                  <c:v>1.005444945</c:v>
                </c:pt>
                <c:pt idx="950">
                  <c:v>1.005575348</c:v>
                </c:pt>
                <c:pt idx="951">
                  <c:v>1.0055347059999999</c:v>
                </c:pt>
                <c:pt idx="952">
                  <c:v>1.0055370889999999</c:v>
                </c:pt>
                <c:pt idx="953">
                  <c:v>1.005287949</c:v>
                </c:pt>
                <c:pt idx="954">
                  <c:v>1.0054116630000001</c:v>
                </c:pt>
                <c:pt idx="955">
                  <c:v>1.0053137089999999</c:v>
                </c:pt>
                <c:pt idx="956">
                  <c:v>1.005397941</c:v>
                </c:pt>
                <c:pt idx="957">
                  <c:v>1.0053492980000001</c:v>
                </c:pt>
                <c:pt idx="958">
                  <c:v>1.0053162920000001</c:v>
                </c:pt>
                <c:pt idx="959">
                  <c:v>1.005111364</c:v>
                </c:pt>
                <c:pt idx="960">
                  <c:v>1.005143685</c:v>
                </c:pt>
                <c:pt idx="961">
                  <c:v>1.005072677</c:v>
                </c:pt>
                <c:pt idx="962">
                  <c:v>1.005436725</c:v>
                </c:pt>
                <c:pt idx="963">
                  <c:v>1.0055142690000001</c:v>
                </c:pt>
                <c:pt idx="964">
                  <c:v>1.0053947539999999</c:v>
                </c:pt>
                <c:pt idx="965">
                  <c:v>1.005209105</c:v>
                </c:pt>
                <c:pt idx="966">
                  <c:v>1.005338799</c:v>
                </c:pt>
                <c:pt idx="967">
                  <c:v>1.0053788189999999</c:v>
                </c:pt>
                <c:pt idx="968">
                  <c:v>1.0055983049999999</c:v>
                </c:pt>
                <c:pt idx="969">
                  <c:v>1.0056122009999999</c:v>
                </c:pt>
                <c:pt idx="970">
                  <c:v>1.0057649150000001</c:v>
                </c:pt>
                <c:pt idx="971">
                  <c:v>1.0058518540000001</c:v>
                </c:pt>
                <c:pt idx="972">
                  <c:v>1.0059389780000001</c:v>
                </c:pt>
                <c:pt idx="973">
                  <c:v>1.005849671</c:v>
                </c:pt>
                <c:pt idx="974">
                  <c:v>1.0059977309999999</c:v>
                </c:pt>
                <c:pt idx="975">
                  <c:v>1.00620617</c:v>
                </c:pt>
                <c:pt idx="976">
                  <c:v>1.006449951</c:v>
                </c:pt>
                <c:pt idx="977">
                  <c:v>1.006520546</c:v>
                </c:pt>
                <c:pt idx="978">
                  <c:v>1.006625938</c:v>
                </c:pt>
                <c:pt idx="979">
                  <c:v>1.006594314</c:v>
                </c:pt>
                <c:pt idx="980">
                  <c:v>1.006598755</c:v>
                </c:pt>
                <c:pt idx="981">
                  <c:v>1.0064434609999999</c:v>
                </c:pt>
                <c:pt idx="982">
                  <c:v>1.0063534110000001</c:v>
                </c:pt>
                <c:pt idx="983">
                  <c:v>1.006181803</c:v>
                </c:pt>
                <c:pt idx="984">
                  <c:v>1.006162545</c:v>
                </c:pt>
                <c:pt idx="985">
                  <c:v>1.0061491360000001</c:v>
                </c:pt>
                <c:pt idx="986">
                  <c:v>1.006301568</c:v>
                </c:pt>
                <c:pt idx="987">
                  <c:v>1.006312595</c:v>
                </c:pt>
                <c:pt idx="988">
                  <c:v>1.006299753</c:v>
                </c:pt>
                <c:pt idx="989">
                  <c:v>1.0063476609999999</c:v>
                </c:pt>
                <c:pt idx="990">
                  <c:v>1.0064564760000001</c:v>
                </c:pt>
                <c:pt idx="991">
                  <c:v>1.006365213</c:v>
                </c:pt>
                <c:pt idx="992">
                  <c:v>1.006377788</c:v>
                </c:pt>
                <c:pt idx="993">
                  <c:v>1.0064731229999999</c:v>
                </c:pt>
                <c:pt idx="994">
                  <c:v>1.0066190749999999</c:v>
                </c:pt>
                <c:pt idx="995">
                  <c:v>1.006713185</c:v>
                </c:pt>
                <c:pt idx="996">
                  <c:v>1.0069241209999999</c:v>
                </c:pt>
                <c:pt idx="997">
                  <c:v>1.007298958</c:v>
                </c:pt>
                <c:pt idx="998">
                  <c:v>1.007489852</c:v>
                </c:pt>
                <c:pt idx="999">
                  <c:v>1.006652551</c:v>
                </c:pt>
                <c:pt idx="1000">
                  <c:v>1.006027665</c:v>
                </c:pt>
                <c:pt idx="1001">
                  <c:v>1.0057050519999999</c:v>
                </c:pt>
                <c:pt idx="1002">
                  <c:v>1.0055719919999999</c:v>
                </c:pt>
                <c:pt idx="1003">
                  <c:v>1.0057389940000001</c:v>
                </c:pt>
                <c:pt idx="1004">
                  <c:v>1.0058071559999999</c:v>
                </c:pt>
                <c:pt idx="1005">
                  <c:v>1.0055941770000001</c:v>
                </c:pt>
                <c:pt idx="1006">
                  <c:v>1.005367447</c:v>
                </c:pt>
                <c:pt idx="1007">
                  <c:v>1.005328065</c:v>
                </c:pt>
                <c:pt idx="1008">
                  <c:v>1.005449743</c:v>
                </c:pt>
                <c:pt idx="1009">
                  <c:v>1.0052759419999999</c:v>
                </c:pt>
                <c:pt idx="1010">
                  <c:v>1.0051670210000001</c:v>
                </c:pt>
                <c:pt idx="1011">
                  <c:v>1.005320518</c:v>
                </c:pt>
                <c:pt idx="1012">
                  <c:v>1.005173224</c:v>
                </c:pt>
                <c:pt idx="1013">
                  <c:v>1.0051293349999999</c:v>
                </c:pt>
                <c:pt idx="1014">
                  <c:v>1.005273662</c:v>
                </c:pt>
                <c:pt idx="1015">
                  <c:v>1.005301064</c:v>
                </c:pt>
                <c:pt idx="1016">
                  <c:v>1.005621968</c:v>
                </c:pt>
                <c:pt idx="1017">
                  <c:v>1.005470278</c:v>
                </c:pt>
                <c:pt idx="1018">
                  <c:v>1.005456353</c:v>
                </c:pt>
                <c:pt idx="1019">
                  <c:v>1.005363086</c:v>
                </c:pt>
                <c:pt idx="1020">
                  <c:v>1.005569106</c:v>
                </c:pt>
                <c:pt idx="1021">
                  <c:v>1.005647076</c:v>
                </c:pt>
                <c:pt idx="1022">
                  <c:v>1.0056206590000001</c:v>
                </c:pt>
                <c:pt idx="1023">
                  <c:v>1.0055271889999999</c:v>
                </c:pt>
                <c:pt idx="1024">
                  <c:v>1.0055620240000001</c:v>
                </c:pt>
                <c:pt idx="1025">
                  <c:v>1.0055671930000001</c:v>
                </c:pt>
                <c:pt idx="1026">
                  <c:v>1.0055670919999999</c:v>
                </c:pt>
                <c:pt idx="1027">
                  <c:v>1.0055388000000001</c:v>
                </c:pt>
                <c:pt idx="1028">
                  <c:v>1.005595083</c:v>
                </c:pt>
                <c:pt idx="1029">
                  <c:v>1.005612503</c:v>
                </c:pt>
                <c:pt idx="1030">
                  <c:v>1.0056030709999999</c:v>
                </c:pt>
                <c:pt idx="1031">
                  <c:v>1.0055510830000001</c:v>
                </c:pt>
                <c:pt idx="1032">
                  <c:v>1.005542626</c:v>
                </c:pt>
                <c:pt idx="1033">
                  <c:v>1.0055204099999999</c:v>
                </c:pt>
                <c:pt idx="1034">
                  <c:v>1.0055247730000001</c:v>
                </c:pt>
                <c:pt idx="1035">
                  <c:v>1.0054955779999999</c:v>
                </c:pt>
                <c:pt idx="1036">
                  <c:v>1.0054539709999999</c:v>
                </c:pt>
                <c:pt idx="1037">
                  <c:v>1.0054336049999999</c:v>
                </c:pt>
                <c:pt idx="1038">
                  <c:v>1.0054306850000001</c:v>
                </c:pt>
                <c:pt idx="1039">
                  <c:v>1.0054059930000001</c:v>
                </c:pt>
                <c:pt idx="1040">
                  <c:v>1.005443536</c:v>
                </c:pt>
                <c:pt idx="1041">
                  <c:v>1.0054980609999999</c:v>
                </c:pt>
                <c:pt idx="1042">
                  <c:v>1.0055908870000001</c:v>
                </c:pt>
                <c:pt idx="1043">
                  <c:v>1.0056356630000001</c:v>
                </c:pt>
                <c:pt idx="1044">
                  <c:v>1.005648117</c:v>
                </c:pt>
                <c:pt idx="1045">
                  <c:v>1.0056370729999999</c:v>
                </c:pt>
                <c:pt idx="1046">
                  <c:v>1.0056298560000001</c:v>
                </c:pt>
                <c:pt idx="1047">
                  <c:v>1.005628312</c:v>
                </c:pt>
                <c:pt idx="1048">
                  <c:v>1.0056268690000001</c:v>
                </c:pt>
                <c:pt idx="1049">
                  <c:v>1.005680108</c:v>
                </c:pt>
                <c:pt idx="1050">
                  <c:v>1.005741411</c:v>
                </c:pt>
                <c:pt idx="1051">
                  <c:v>1.0057708910000001</c:v>
                </c:pt>
                <c:pt idx="1052">
                  <c:v>1.0058115219999999</c:v>
                </c:pt>
                <c:pt idx="1053">
                  <c:v>1.0058603509999999</c:v>
                </c:pt>
                <c:pt idx="1054">
                  <c:v>1.0058970599999999</c:v>
                </c:pt>
                <c:pt idx="1055">
                  <c:v>1.0059267519999999</c:v>
                </c:pt>
                <c:pt idx="1056">
                  <c:v>1.006007541</c:v>
                </c:pt>
                <c:pt idx="1057">
                  <c:v>1.0060409029999999</c:v>
                </c:pt>
                <c:pt idx="1058">
                  <c:v>1.006042785</c:v>
                </c:pt>
                <c:pt idx="1059">
                  <c:v>1.006106223</c:v>
                </c:pt>
                <c:pt idx="1060">
                  <c:v>1.0061141199999999</c:v>
                </c:pt>
                <c:pt idx="1061">
                  <c:v>1.006103803</c:v>
                </c:pt>
                <c:pt idx="1062">
                  <c:v>1.006123428</c:v>
                </c:pt>
                <c:pt idx="1063">
                  <c:v>1.006176022</c:v>
                </c:pt>
                <c:pt idx="1064">
                  <c:v>1.0062239509999999</c:v>
                </c:pt>
                <c:pt idx="1065">
                  <c:v>1.0062414289999999</c:v>
                </c:pt>
                <c:pt idx="1066">
                  <c:v>1.0062100350000001</c:v>
                </c:pt>
                <c:pt idx="1067">
                  <c:v>1.0062154800000001</c:v>
                </c:pt>
                <c:pt idx="1068">
                  <c:v>1.0061798529999999</c:v>
                </c:pt>
                <c:pt idx="1069">
                  <c:v>1.006113212</c:v>
                </c:pt>
                <c:pt idx="1070">
                  <c:v>1.0061151269999999</c:v>
                </c:pt>
                <c:pt idx="1071">
                  <c:v>1.0061433559999999</c:v>
                </c:pt>
                <c:pt idx="1072">
                  <c:v>1.0061240330000001</c:v>
                </c:pt>
                <c:pt idx="1073">
                  <c:v>1.0060999390000001</c:v>
                </c:pt>
                <c:pt idx="1074">
                  <c:v>1.0060745360000001</c:v>
                </c:pt>
                <c:pt idx="1075">
                  <c:v>1.0061145899999999</c:v>
                </c:pt>
                <c:pt idx="1076">
                  <c:v>1.0061722239999999</c:v>
                </c:pt>
                <c:pt idx="1077">
                  <c:v>1.006212187</c:v>
                </c:pt>
                <c:pt idx="1078">
                  <c:v>1.0062020700000001</c:v>
                </c:pt>
                <c:pt idx="1079">
                  <c:v>1.006185063</c:v>
                </c:pt>
                <c:pt idx="1080">
                  <c:v>1.0062172279999999</c:v>
                </c:pt>
                <c:pt idx="1081">
                  <c:v>1.0062571950000001</c:v>
                </c:pt>
                <c:pt idx="1082">
                  <c:v>1.006234101</c:v>
                </c:pt>
                <c:pt idx="1083">
                  <c:v>1.0062825070000001</c:v>
                </c:pt>
                <c:pt idx="1084">
                  <c:v>1.0063516619999999</c:v>
                </c:pt>
                <c:pt idx="1085">
                  <c:v>1.0064387530000001</c:v>
                </c:pt>
                <c:pt idx="1086">
                  <c:v>1.006456341</c:v>
                </c:pt>
                <c:pt idx="1087">
                  <c:v>1.0064985829999999</c:v>
                </c:pt>
                <c:pt idx="1088">
                  <c:v>1.0064606119999999</c:v>
                </c:pt>
                <c:pt idx="1089">
                  <c:v>1.006424057</c:v>
                </c:pt>
                <c:pt idx="1090">
                  <c:v>1.006418206</c:v>
                </c:pt>
                <c:pt idx="1091">
                  <c:v>1.00647847</c:v>
                </c:pt>
                <c:pt idx="1092">
                  <c:v>1.0065454709999999</c:v>
                </c:pt>
                <c:pt idx="1093">
                  <c:v>1.006580757</c:v>
                </c:pt>
                <c:pt idx="1094">
                  <c:v>1.0066016820000001</c:v>
                </c:pt>
                <c:pt idx="1095">
                  <c:v>1.006647201</c:v>
                </c:pt>
                <c:pt idx="1096">
                  <c:v>1.0066631829999999</c:v>
                </c:pt>
                <c:pt idx="1097">
                  <c:v>1.006718467</c:v>
                </c:pt>
                <c:pt idx="1098">
                  <c:v>1.0067408790000001</c:v>
                </c:pt>
                <c:pt idx="1099">
                  <c:v>1.0068188920000001</c:v>
                </c:pt>
                <c:pt idx="1100">
                  <c:v>1.0068445070000001</c:v>
                </c:pt>
                <c:pt idx="1101">
                  <c:v>1.006879246</c:v>
                </c:pt>
                <c:pt idx="1102">
                  <c:v>1.0068928800000001</c:v>
                </c:pt>
                <c:pt idx="1103">
                  <c:v>1.0069623009999999</c:v>
                </c:pt>
                <c:pt idx="1104">
                  <c:v>1.007013919</c:v>
                </c:pt>
                <c:pt idx="1105">
                  <c:v>1.007051938</c:v>
                </c:pt>
                <c:pt idx="1106">
                  <c:v>1.007042172</c:v>
                </c:pt>
                <c:pt idx="1107">
                  <c:v>1.0070467519999999</c:v>
                </c:pt>
                <c:pt idx="1108">
                  <c:v>1.007051366</c:v>
                </c:pt>
                <c:pt idx="1109">
                  <c:v>1.0071310179999999</c:v>
                </c:pt>
                <c:pt idx="1110">
                  <c:v>1.007196872</c:v>
                </c:pt>
                <c:pt idx="1111">
                  <c:v>1.007230056</c:v>
                </c:pt>
                <c:pt idx="1112">
                  <c:v>1.0072722380000001</c:v>
                </c:pt>
                <c:pt idx="1113">
                  <c:v>1.0073095379999999</c:v>
                </c:pt>
                <c:pt idx="1114">
                  <c:v>1.007272103</c:v>
                </c:pt>
                <c:pt idx="1115">
                  <c:v>1.007337339</c:v>
                </c:pt>
                <c:pt idx="1116">
                  <c:v>1.0074057860000001</c:v>
                </c:pt>
                <c:pt idx="1117">
                  <c:v>1.007468075</c:v>
                </c:pt>
                <c:pt idx="1118">
                  <c:v>1.0074854360000001</c:v>
                </c:pt>
                <c:pt idx="1119">
                  <c:v>1.007508157</c:v>
                </c:pt>
                <c:pt idx="1120">
                  <c:v>1.0075137869999999</c:v>
                </c:pt>
                <c:pt idx="1121">
                  <c:v>1.007596154</c:v>
                </c:pt>
                <c:pt idx="1122">
                  <c:v>1.007672769</c:v>
                </c:pt>
                <c:pt idx="1123">
                  <c:v>1.0077234269999999</c:v>
                </c:pt>
                <c:pt idx="1124">
                  <c:v>1.0076877099999999</c:v>
                </c:pt>
                <c:pt idx="1125">
                  <c:v>1.007769401</c:v>
                </c:pt>
                <c:pt idx="1126">
                  <c:v>1.007798851</c:v>
                </c:pt>
                <c:pt idx="1127">
                  <c:v>1.0078395019999999</c:v>
                </c:pt>
                <c:pt idx="1128">
                  <c:v>1.0078505339999999</c:v>
                </c:pt>
                <c:pt idx="1129">
                  <c:v>1.0079019890000001</c:v>
                </c:pt>
                <c:pt idx="1130">
                  <c:v>1.007944642</c:v>
                </c:pt>
                <c:pt idx="1131">
                  <c:v>1.008012881</c:v>
                </c:pt>
                <c:pt idx="1132">
                  <c:v>1.007970053</c:v>
                </c:pt>
                <c:pt idx="1133">
                  <c:v>1.007970153</c:v>
                </c:pt>
                <c:pt idx="1134">
                  <c:v>1.0080174369999999</c:v>
                </c:pt>
                <c:pt idx="1135">
                  <c:v>1.008083662</c:v>
                </c:pt>
                <c:pt idx="1136">
                  <c:v>1.008091933</c:v>
                </c:pt>
                <c:pt idx="1137">
                  <c:v>1.008140107</c:v>
                </c:pt>
                <c:pt idx="1138">
                  <c:v>1.0082058110000001</c:v>
                </c:pt>
                <c:pt idx="1139">
                  <c:v>1.0082656480000001</c:v>
                </c:pt>
                <c:pt idx="1140">
                  <c:v>1.0083040130000001</c:v>
                </c:pt>
                <c:pt idx="1141">
                  <c:v>1.008409941</c:v>
                </c:pt>
                <c:pt idx="1142">
                  <c:v>1.008472813</c:v>
                </c:pt>
                <c:pt idx="1143">
                  <c:v>1.0085484010000001</c:v>
                </c:pt>
                <c:pt idx="1144">
                  <c:v>1.0085594179999999</c:v>
                </c:pt>
                <c:pt idx="1145">
                  <c:v>1.008580268</c:v>
                </c:pt>
                <c:pt idx="1146">
                  <c:v>1.008604805</c:v>
                </c:pt>
                <c:pt idx="1147">
                  <c:v>1.008678556</c:v>
                </c:pt>
                <c:pt idx="1148">
                  <c:v>1.0087503929999999</c:v>
                </c:pt>
                <c:pt idx="1149">
                  <c:v>1.008820415</c:v>
                </c:pt>
                <c:pt idx="1150">
                  <c:v>1.008881556</c:v>
                </c:pt>
                <c:pt idx="1151">
                  <c:v>1.0089295469999999</c:v>
                </c:pt>
                <c:pt idx="1152">
                  <c:v>1.0089074280000001</c:v>
                </c:pt>
                <c:pt idx="1153">
                  <c:v>1.0089601909999999</c:v>
                </c:pt>
                <c:pt idx="1154">
                  <c:v>1.009017866</c:v>
                </c:pt>
                <c:pt idx="1155">
                  <c:v>1.009088676</c:v>
                </c:pt>
                <c:pt idx="1156">
                  <c:v>1.0091398380000001</c:v>
                </c:pt>
                <c:pt idx="1157">
                  <c:v>1.009205557</c:v>
                </c:pt>
                <c:pt idx="1158">
                  <c:v>1.009236762</c:v>
                </c:pt>
                <c:pt idx="1159">
                  <c:v>1.0092785980000001</c:v>
                </c:pt>
                <c:pt idx="1160">
                  <c:v>1.0093370269999999</c:v>
                </c:pt>
                <c:pt idx="1161">
                  <c:v>1.0094059259999999</c:v>
                </c:pt>
                <c:pt idx="1162">
                  <c:v>1.009434199</c:v>
                </c:pt>
                <c:pt idx="1163">
                  <c:v>1.0094994559999999</c:v>
                </c:pt>
                <c:pt idx="1164">
                  <c:v>1.0095540860000001</c:v>
                </c:pt>
                <c:pt idx="1165">
                  <c:v>1.009607572</c:v>
                </c:pt>
                <c:pt idx="1166">
                  <c:v>1.009665265</c:v>
                </c:pt>
                <c:pt idx="1167">
                  <c:v>1.009748278</c:v>
                </c:pt>
                <c:pt idx="1168">
                  <c:v>1.009780742</c:v>
                </c:pt>
                <c:pt idx="1169">
                  <c:v>1.0098317480000001</c:v>
                </c:pt>
                <c:pt idx="1170">
                  <c:v>1.0098814030000001</c:v>
                </c:pt>
                <c:pt idx="1171">
                  <c:v>1.009906183</c:v>
                </c:pt>
                <c:pt idx="1172">
                  <c:v>1.00990381</c:v>
                </c:pt>
                <c:pt idx="1173">
                  <c:v>1.0098921489999999</c:v>
                </c:pt>
                <c:pt idx="1174">
                  <c:v>1.0098398820000001</c:v>
                </c:pt>
                <c:pt idx="1175">
                  <c:v>1.009823715</c:v>
                </c:pt>
                <c:pt idx="1176">
                  <c:v>1.009854185</c:v>
                </c:pt>
                <c:pt idx="1177">
                  <c:v>1.009930048</c:v>
                </c:pt>
                <c:pt idx="1178">
                  <c:v>1.009984394</c:v>
                </c:pt>
                <c:pt idx="1179">
                  <c:v>1.01004695</c:v>
                </c:pt>
                <c:pt idx="1180">
                  <c:v>1.0101203400000001</c:v>
                </c:pt>
                <c:pt idx="1181">
                  <c:v>1.01020815</c:v>
                </c:pt>
                <c:pt idx="1182">
                  <c:v>1.01028608</c:v>
                </c:pt>
                <c:pt idx="1183">
                  <c:v>1.0103856</c:v>
                </c:pt>
                <c:pt idx="1184">
                  <c:v>1.0104705899999999</c:v>
                </c:pt>
                <c:pt idx="1185">
                  <c:v>1.01055308</c:v>
                </c:pt>
                <c:pt idx="1186">
                  <c:v>1.01063897</c:v>
                </c:pt>
                <c:pt idx="1187">
                  <c:v>1.01076269</c:v>
                </c:pt>
                <c:pt idx="1188">
                  <c:v>1.01087343</c:v>
                </c:pt>
                <c:pt idx="1189">
                  <c:v>1.01097211</c:v>
                </c:pt>
                <c:pt idx="1190">
                  <c:v>1.0110473499999999</c:v>
                </c:pt>
                <c:pt idx="1191">
                  <c:v>1.01115164</c:v>
                </c:pt>
                <c:pt idx="1192">
                  <c:v>1.01124258</c:v>
                </c:pt>
                <c:pt idx="1193">
                  <c:v>1.01131712</c:v>
                </c:pt>
                <c:pt idx="1194">
                  <c:v>1.01136709</c:v>
                </c:pt>
                <c:pt idx="1195">
                  <c:v>1.0114323300000001</c:v>
                </c:pt>
                <c:pt idx="1196">
                  <c:v>1.0114836</c:v>
                </c:pt>
                <c:pt idx="1197">
                  <c:v>1.0115563700000001</c:v>
                </c:pt>
                <c:pt idx="1198">
                  <c:v>1.0116091199999999</c:v>
                </c:pt>
                <c:pt idx="1199">
                  <c:v>1.0116668799999999</c:v>
                </c:pt>
                <c:pt idx="1200">
                  <c:v>1.01171419</c:v>
                </c:pt>
                <c:pt idx="1201">
                  <c:v>1.0117623600000001</c:v>
                </c:pt>
                <c:pt idx="1202">
                  <c:v>1.01179201</c:v>
                </c:pt>
                <c:pt idx="1203">
                  <c:v>1.01182197</c:v>
                </c:pt>
                <c:pt idx="1204">
                  <c:v>1.0118854799999999</c:v>
                </c:pt>
                <c:pt idx="1205">
                  <c:v>1.0119479</c:v>
                </c:pt>
                <c:pt idx="1206">
                  <c:v>1.01199225</c:v>
                </c:pt>
                <c:pt idx="1207">
                  <c:v>1.0120622500000001</c:v>
                </c:pt>
                <c:pt idx="1208">
                  <c:v>1.01212463</c:v>
                </c:pt>
                <c:pt idx="1209">
                  <c:v>1.01218794</c:v>
                </c:pt>
                <c:pt idx="1210">
                  <c:v>1.0122483</c:v>
                </c:pt>
                <c:pt idx="1211">
                  <c:v>1.01233054</c:v>
                </c:pt>
                <c:pt idx="1212">
                  <c:v>1.0123945700000001</c:v>
                </c:pt>
                <c:pt idx="1213">
                  <c:v>1.01245089</c:v>
                </c:pt>
                <c:pt idx="1214">
                  <c:v>1.0125014299999999</c:v>
                </c:pt>
                <c:pt idx="1215">
                  <c:v>1.01257387</c:v>
                </c:pt>
                <c:pt idx="1216">
                  <c:v>1.0126253000000001</c:v>
                </c:pt>
                <c:pt idx="1217">
                  <c:v>1.01268292</c:v>
                </c:pt>
                <c:pt idx="1218">
                  <c:v>1.01276389</c:v>
                </c:pt>
                <c:pt idx="1219">
                  <c:v>1.01282476</c:v>
                </c:pt>
                <c:pt idx="1220">
                  <c:v>1.0128691000000001</c:v>
                </c:pt>
                <c:pt idx="1221">
                  <c:v>1.0129351099999999</c:v>
                </c:pt>
                <c:pt idx="1222">
                  <c:v>1.01299253</c:v>
                </c:pt>
                <c:pt idx="1223">
                  <c:v>1.0130418699999999</c:v>
                </c:pt>
                <c:pt idx="1224">
                  <c:v>1.01308913</c:v>
                </c:pt>
                <c:pt idx="1225">
                  <c:v>1.01315507</c:v>
                </c:pt>
                <c:pt idx="1226">
                  <c:v>1.0132617800000001</c:v>
                </c:pt>
                <c:pt idx="1227">
                  <c:v>1.01338276</c:v>
                </c:pt>
                <c:pt idx="1228">
                  <c:v>1.0134731800000001</c:v>
                </c:pt>
                <c:pt idx="1229">
                  <c:v>1.01357293</c:v>
                </c:pt>
                <c:pt idx="1230">
                  <c:v>1.01371725</c:v>
                </c:pt>
                <c:pt idx="1231">
                  <c:v>1.0138723999999999</c:v>
                </c:pt>
                <c:pt idx="1232">
                  <c:v>1.0140244899999999</c:v>
                </c:pt>
                <c:pt idx="1233">
                  <c:v>1.0141901799999999</c:v>
                </c:pt>
                <c:pt idx="1234">
                  <c:v>1.01437362</c:v>
                </c:pt>
                <c:pt idx="1235">
                  <c:v>1.01457128</c:v>
                </c:pt>
                <c:pt idx="1236">
                  <c:v>1.01480335</c:v>
                </c:pt>
                <c:pt idx="1237">
                  <c:v>1.01505197</c:v>
                </c:pt>
                <c:pt idx="1238">
                  <c:v>1.0153116799999999</c:v>
                </c:pt>
                <c:pt idx="1239">
                  <c:v>1.0156199400000001</c:v>
                </c:pt>
                <c:pt idx="1240">
                  <c:v>1.0159262600000001</c:v>
                </c:pt>
                <c:pt idx="1241">
                  <c:v>1.0161956400000001</c:v>
                </c:pt>
                <c:pt idx="1242">
                  <c:v>1.0164924200000001</c:v>
                </c:pt>
                <c:pt idx="1243">
                  <c:v>1.01679846</c:v>
                </c:pt>
                <c:pt idx="1244">
                  <c:v>1.0170978500000001</c:v>
                </c:pt>
                <c:pt idx="1245">
                  <c:v>1.0173920400000001</c:v>
                </c:pt>
                <c:pt idx="1246">
                  <c:v>1.0176851099999999</c:v>
                </c:pt>
                <c:pt idx="1247">
                  <c:v>1.0179679500000001</c:v>
                </c:pt>
                <c:pt idx="1248">
                  <c:v>1.0182884699999999</c:v>
                </c:pt>
                <c:pt idx="1249">
                  <c:v>1.01864617</c:v>
                </c:pt>
                <c:pt idx="1250">
                  <c:v>1.0190461799999999</c:v>
                </c:pt>
                <c:pt idx="1251">
                  <c:v>1.0194639700000001</c:v>
                </c:pt>
                <c:pt idx="1252">
                  <c:v>1.0198909899999999</c:v>
                </c:pt>
                <c:pt idx="1253">
                  <c:v>1.0203633000000001</c:v>
                </c:pt>
                <c:pt idx="1254">
                  <c:v>1.02086707</c:v>
                </c:pt>
                <c:pt idx="1255">
                  <c:v>1.0214362699999999</c:v>
                </c:pt>
                <c:pt idx="1256">
                  <c:v>1.0220624700000001</c:v>
                </c:pt>
                <c:pt idx="1257">
                  <c:v>1.0227431</c:v>
                </c:pt>
                <c:pt idx="1258">
                  <c:v>1.0235147600000001</c:v>
                </c:pt>
                <c:pt idx="1259">
                  <c:v>1.0243436800000001</c:v>
                </c:pt>
                <c:pt idx="1260">
                  <c:v>1.02528441</c:v>
                </c:pt>
                <c:pt idx="1261">
                  <c:v>1.0264054199999999</c:v>
                </c:pt>
                <c:pt idx="1262">
                  <c:v>1.02776394</c:v>
                </c:pt>
                <c:pt idx="1263">
                  <c:v>1.02945624</c:v>
                </c:pt>
                <c:pt idx="1264">
                  <c:v>1.03161116</c:v>
                </c:pt>
                <c:pt idx="1265">
                  <c:v>1.03434541</c:v>
                </c:pt>
                <c:pt idx="1266">
                  <c:v>1.03774791</c:v>
                </c:pt>
                <c:pt idx="1267">
                  <c:v>1.0419202700000001</c:v>
                </c:pt>
                <c:pt idx="1268">
                  <c:v>1.0468647</c:v>
                </c:pt>
                <c:pt idx="1269">
                  <c:v>1.05231557</c:v>
                </c:pt>
                <c:pt idx="1270">
                  <c:v>1.05787601</c:v>
                </c:pt>
                <c:pt idx="1271">
                  <c:v>1.0630553700000001</c:v>
                </c:pt>
                <c:pt idx="1272">
                  <c:v>1.0674576199999999</c:v>
                </c:pt>
                <c:pt idx="1273">
                  <c:v>1.07068411</c:v>
                </c:pt>
                <c:pt idx="1274">
                  <c:v>1.0724578199999999</c:v>
                </c:pt>
                <c:pt idx="1275">
                  <c:v>1.0727084899999999</c:v>
                </c:pt>
                <c:pt idx="1276">
                  <c:v>1.0715923300000001</c:v>
                </c:pt>
                <c:pt idx="1277">
                  <c:v>1.0694316800000001</c:v>
                </c:pt>
                <c:pt idx="1278">
                  <c:v>1.06670815</c:v>
                </c:pt>
                <c:pt idx="1279">
                  <c:v>1.0638116900000001</c:v>
                </c:pt>
                <c:pt idx="1280">
                  <c:v>1.0609878399999999</c:v>
                </c:pt>
                <c:pt idx="1281">
                  <c:v>1.0583770400000001</c:v>
                </c:pt>
                <c:pt idx="1282">
                  <c:v>1.0561037799999999</c:v>
                </c:pt>
                <c:pt idx="1283">
                  <c:v>1.0541173399999999</c:v>
                </c:pt>
                <c:pt idx="1284">
                  <c:v>1.0523617000000001</c:v>
                </c:pt>
                <c:pt idx="1285">
                  <c:v>1.05086021</c:v>
                </c:pt>
                <c:pt idx="1286">
                  <c:v>1.04969746</c:v>
                </c:pt>
                <c:pt idx="1287">
                  <c:v>1.04892414</c:v>
                </c:pt>
                <c:pt idx="1288">
                  <c:v>1.04851973</c:v>
                </c:pt>
                <c:pt idx="1289">
                  <c:v>1.0484662</c:v>
                </c:pt>
                <c:pt idx="1290">
                  <c:v>1.04881001</c:v>
                </c:pt>
                <c:pt idx="1291">
                  <c:v>1.0494540699999999</c:v>
                </c:pt>
                <c:pt idx="1292">
                  <c:v>1.0503792299999999</c:v>
                </c:pt>
                <c:pt idx="1293">
                  <c:v>1.05156333</c:v>
                </c:pt>
                <c:pt idx="1294">
                  <c:v>1.0529325199999999</c:v>
                </c:pt>
                <c:pt idx="1295">
                  <c:v>1.05441345</c:v>
                </c:pt>
                <c:pt idx="1296">
                  <c:v>1.0560351699999999</c:v>
                </c:pt>
                <c:pt idx="1297">
                  <c:v>1.0577726700000001</c:v>
                </c:pt>
                <c:pt idx="1298">
                  <c:v>1.05961605</c:v>
                </c:pt>
                <c:pt idx="1299">
                  <c:v>1.0615698199999999</c:v>
                </c:pt>
                <c:pt idx="1300">
                  <c:v>1.06356629</c:v>
                </c:pt>
                <c:pt idx="1301">
                  <c:v>1.06561661</c:v>
                </c:pt>
                <c:pt idx="1302">
                  <c:v>1.0677095999999999</c:v>
                </c:pt>
                <c:pt idx="1303">
                  <c:v>1.0698328100000001</c:v>
                </c:pt>
                <c:pt idx="1304">
                  <c:v>1.07201104</c:v>
                </c:pt>
                <c:pt idx="1305">
                  <c:v>1.0741496500000001</c:v>
                </c:pt>
                <c:pt idx="1306">
                  <c:v>1.0762138999999999</c:v>
                </c:pt>
                <c:pt idx="1307">
                  <c:v>1.0780533699999999</c:v>
                </c:pt>
                <c:pt idx="1308">
                  <c:v>1.07973275</c:v>
                </c:pt>
                <c:pt idx="1309">
                  <c:v>1.08121406</c:v>
                </c:pt>
                <c:pt idx="1310">
                  <c:v>1.08237293</c:v>
                </c:pt>
                <c:pt idx="1311">
                  <c:v>1.08309839</c:v>
                </c:pt>
                <c:pt idx="1312">
                  <c:v>1.0833045400000001</c:v>
                </c:pt>
                <c:pt idx="1313">
                  <c:v>1.08286752</c:v>
                </c:pt>
                <c:pt idx="1314">
                  <c:v>1.0817652900000001</c:v>
                </c:pt>
                <c:pt idx="1315">
                  <c:v>1.07999782</c:v>
                </c:pt>
                <c:pt idx="1316">
                  <c:v>1.07766122</c:v>
                </c:pt>
                <c:pt idx="1317">
                  <c:v>1.0748420999999999</c:v>
                </c:pt>
                <c:pt idx="1318">
                  <c:v>1.0717282800000001</c:v>
                </c:pt>
                <c:pt idx="1319">
                  <c:v>1.0684432399999999</c:v>
                </c:pt>
                <c:pt idx="1320">
                  <c:v>1.0652290099999999</c:v>
                </c:pt>
                <c:pt idx="1321">
                  <c:v>1.0621489900000001</c:v>
                </c:pt>
                <c:pt idx="1322">
                  <c:v>1.0592758499999999</c:v>
                </c:pt>
                <c:pt idx="1323">
                  <c:v>1.05668823</c:v>
                </c:pt>
                <c:pt idx="1324">
                  <c:v>1.0544899599999999</c:v>
                </c:pt>
                <c:pt idx="1325">
                  <c:v>1.0525510300000001</c:v>
                </c:pt>
                <c:pt idx="1326">
                  <c:v>1.0508266799999999</c:v>
                </c:pt>
                <c:pt idx="1327">
                  <c:v>1.04924445</c:v>
                </c:pt>
                <c:pt idx="1328">
                  <c:v>1.0476639699999999</c:v>
                </c:pt>
                <c:pt idx="1329">
                  <c:v>1.04596768</c:v>
                </c:pt>
                <c:pt idx="1330">
                  <c:v>1.04405821</c:v>
                </c:pt>
                <c:pt idx="1331">
                  <c:v>1.04188316</c:v>
                </c:pt>
                <c:pt idx="1332">
                  <c:v>1.03958332</c:v>
                </c:pt>
                <c:pt idx="1333">
                  <c:v>1.03713002</c:v>
                </c:pt>
                <c:pt idx="1334">
                  <c:v>1.0346453200000001</c:v>
                </c:pt>
                <c:pt idx="1335">
                  <c:v>1.03223972</c:v>
                </c:pt>
                <c:pt idx="1336">
                  <c:v>1.0299465999999999</c:v>
                </c:pt>
                <c:pt idx="1337">
                  <c:v>1.0277527099999999</c:v>
                </c:pt>
                <c:pt idx="1338">
                  <c:v>1.0258350599999999</c:v>
                </c:pt>
                <c:pt idx="1339">
                  <c:v>1.02415283</c:v>
                </c:pt>
                <c:pt idx="1340">
                  <c:v>1.0226909099999999</c:v>
                </c:pt>
                <c:pt idx="1341">
                  <c:v>1.02140776</c:v>
                </c:pt>
                <c:pt idx="1342">
                  <c:v>1.0203570200000001</c:v>
                </c:pt>
                <c:pt idx="1343">
                  <c:v>1.01952884</c:v>
                </c:pt>
                <c:pt idx="1344">
                  <c:v>1.018878</c:v>
                </c:pt>
                <c:pt idx="1345">
                  <c:v>1.0183423199999999</c:v>
                </c:pt>
                <c:pt idx="1346">
                  <c:v>1.0179341799999999</c:v>
                </c:pt>
                <c:pt idx="1347">
                  <c:v>1.01759249</c:v>
                </c:pt>
                <c:pt idx="1348">
                  <c:v>1.01730272</c:v>
                </c:pt>
                <c:pt idx="1349">
                  <c:v>1.0170251699999999</c:v>
                </c:pt>
                <c:pt idx="1350">
                  <c:v>1.0167773099999999</c:v>
                </c:pt>
                <c:pt idx="1351">
                  <c:v>1.0165536500000001</c:v>
                </c:pt>
                <c:pt idx="1352">
                  <c:v>1.01633537</c:v>
                </c:pt>
                <c:pt idx="1353">
                  <c:v>1.01612301</c:v>
                </c:pt>
                <c:pt idx="1354">
                  <c:v>1.01597431</c:v>
                </c:pt>
                <c:pt idx="1355">
                  <c:v>1.0158646</c:v>
                </c:pt>
                <c:pt idx="1356">
                  <c:v>1.0157722300000001</c:v>
                </c:pt>
                <c:pt idx="1357">
                  <c:v>1.0156786099999999</c:v>
                </c:pt>
                <c:pt idx="1358">
                  <c:v>1.0156185</c:v>
                </c:pt>
                <c:pt idx="1359">
                  <c:v>1.0155306799999999</c:v>
                </c:pt>
                <c:pt idx="1360">
                  <c:v>1.01545847</c:v>
                </c:pt>
                <c:pt idx="1361">
                  <c:v>1.01547049</c:v>
                </c:pt>
                <c:pt idx="1362">
                  <c:v>1.01552406</c:v>
                </c:pt>
                <c:pt idx="1363">
                  <c:v>1.01553092</c:v>
                </c:pt>
                <c:pt idx="1364">
                  <c:v>1.0156021200000001</c:v>
                </c:pt>
                <c:pt idx="1365">
                  <c:v>1.0157221700000001</c:v>
                </c:pt>
                <c:pt idx="1366">
                  <c:v>1.0157896500000001</c:v>
                </c:pt>
                <c:pt idx="1367">
                  <c:v>1.0158399300000001</c:v>
                </c:pt>
                <c:pt idx="1368">
                  <c:v>1.01593114</c:v>
                </c:pt>
                <c:pt idx="1369">
                  <c:v>1.01601842</c:v>
                </c:pt>
                <c:pt idx="1370">
                  <c:v>1.0161406900000001</c:v>
                </c:pt>
                <c:pt idx="1371">
                  <c:v>1.0162563499999999</c:v>
                </c:pt>
                <c:pt idx="1372">
                  <c:v>1.0163712600000001</c:v>
                </c:pt>
                <c:pt idx="1373">
                  <c:v>1.01646719</c:v>
                </c:pt>
                <c:pt idx="1374">
                  <c:v>1.0165440800000001</c:v>
                </c:pt>
                <c:pt idx="1375">
                  <c:v>1.0166455999999999</c:v>
                </c:pt>
                <c:pt idx="1376">
                  <c:v>1.0167613</c:v>
                </c:pt>
                <c:pt idx="1377">
                  <c:v>1.0168710299999999</c:v>
                </c:pt>
                <c:pt idx="1378">
                  <c:v>1.01699498</c:v>
                </c:pt>
                <c:pt idx="1379">
                  <c:v>1.01705164</c:v>
                </c:pt>
                <c:pt idx="1380">
                  <c:v>1.0171028499999999</c:v>
                </c:pt>
                <c:pt idx="1381">
                  <c:v>1.0171848800000001</c:v>
                </c:pt>
                <c:pt idx="1382">
                  <c:v>1.0173041700000001</c:v>
                </c:pt>
                <c:pt idx="1383">
                  <c:v>1.01739797</c:v>
                </c:pt>
                <c:pt idx="1384">
                  <c:v>1.0174649499999999</c:v>
                </c:pt>
                <c:pt idx="1385">
                  <c:v>1.0175252100000001</c:v>
                </c:pt>
                <c:pt idx="1386">
                  <c:v>1.0175779599999999</c:v>
                </c:pt>
                <c:pt idx="1387">
                  <c:v>1.01759687</c:v>
                </c:pt>
                <c:pt idx="1388">
                  <c:v>1.0176138100000001</c:v>
                </c:pt>
                <c:pt idx="1389">
                  <c:v>1.01764038</c:v>
                </c:pt>
                <c:pt idx="1390">
                  <c:v>1.0177277300000001</c:v>
                </c:pt>
                <c:pt idx="1391">
                  <c:v>1.01782404</c:v>
                </c:pt>
                <c:pt idx="1392">
                  <c:v>1.01792247</c:v>
                </c:pt>
                <c:pt idx="1393">
                  <c:v>1.0179459900000001</c:v>
                </c:pt>
                <c:pt idx="1394">
                  <c:v>1.01795068</c:v>
                </c:pt>
                <c:pt idx="1395">
                  <c:v>1.0180051400000001</c:v>
                </c:pt>
                <c:pt idx="1396">
                  <c:v>1.0180475200000001</c:v>
                </c:pt>
                <c:pt idx="1397">
                  <c:v>1.01811498</c:v>
                </c:pt>
                <c:pt idx="1398">
                  <c:v>1.01818173</c:v>
                </c:pt>
                <c:pt idx="1399">
                  <c:v>1.0182233300000001</c:v>
                </c:pt>
                <c:pt idx="1400">
                  <c:v>1.0183357900000001</c:v>
                </c:pt>
                <c:pt idx="1401">
                  <c:v>1.0184440100000001</c:v>
                </c:pt>
                <c:pt idx="1402">
                  <c:v>1.01855085</c:v>
                </c:pt>
                <c:pt idx="1403">
                  <c:v>1.018624</c:v>
                </c:pt>
                <c:pt idx="1404">
                  <c:v>1.0187283499999999</c:v>
                </c:pt>
                <c:pt idx="1405">
                  <c:v>1.0188144299999999</c:v>
                </c:pt>
                <c:pt idx="1406">
                  <c:v>1.0189002199999999</c:v>
                </c:pt>
                <c:pt idx="1407">
                  <c:v>1.01897481</c:v>
                </c:pt>
                <c:pt idx="1408">
                  <c:v>1.0190983899999999</c:v>
                </c:pt>
                <c:pt idx="1409">
                  <c:v>1.0192564799999999</c:v>
                </c:pt>
                <c:pt idx="1410">
                  <c:v>1.01936078</c:v>
                </c:pt>
                <c:pt idx="1411">
                  <c:v>1.01943191</c:v>
                </c:pt>
                <c:pt idx="1412">
                  <c:v>1.01955664</c:v>
                </c:pt>
                <c:pt idx="1413">
                  <c:v>1.0197323</c:v>
                </c:pt>
                <c:pt idx="1414">
                  <c:v>1.0197885799999999</c:v>
                </c:pt>
                <c:pt idx="1415">
                  <c:v>1.01981608</c:v>
                </c:pt>
                <c:pt idx="1416">
                  <c:v>1.0198729900000001</c:v>
                </c:pt>
                <c:pt idx="1417">
                  <c:v>1.0199562099999999</c:v>
                </c:pt>
                <c:pt idx="1418">
                  <c:v>1.0200850100000001</c:v>
                </c:pt>
                <c:pt idx="1419">
                  <c:v>1.0201844099999999</c:v>
                </c:pt>
                <c:pt idx="1420">
                  <c:v>1.0202495599999999</c:v>
                </c:pt>
                <c:pt idx="1421">
                  <c:v>1.02034084</c:v>
                </c:pt>
                <c:pt idx="1422">
                  <c:v>1.0204198799999999</c:v>
                </c:pt>
                <c:pt idx="1423">
                  <c:v>1.02046221</c:v>
                </c:pt>
                <c:pt idx="1424">
                  <c:v>1.0205513399999999</c:v>
                </c:pt>
                <c:pt idx="1425">
                  <c:v>1.02067295</c:v>
                </c:pt>
                <c:pt idx="1426">
                  <c:v>1.0207549300000001</c:v>
                </c:pt>
                <c:pt idx="1427">
                  <c:v>1.0208315800000001</c:v>
                </c:pt>
                <c:pt idx="1428">
                  <c:v>1.0209811099999999</c:v>
                </c:pt>
                <c:pt idx="1429">
                  <c:v>1.0211363</c:v>
                </c:pt>
                <c:pt idx="1430">
                  <c:v>1.0212044899999999</c:v>
                </c:pt>
                <c:pt idx="1431">
                  <c:v>1.02132402</c:v>
                </c:pt>
                <c:pt idx="1432">
                  <c:v>1.02149399</c:v>
                </c:pt>
                <c:pt idx="1433">
                  <c:v>1.02165566</c:v>
                </c:pt>
                <c:pt idx="1434">
                  <c:v>1.0217945100000001</c:v>
                </c:pt>
                <c:pt idx="1435">
                  <c:v>1.0219716299999999</c:v>
                </c:pt>
                <c:pt idx="1436">
                  <c:v>1.0221588399999999</c:v>
                </c:pt>
                <c:pt idx="1437">
                  <c:v>1.0223307699999999</c:v>
                </c:pt>
                <c:pt idx="1438">
                  <c:v>1.02253258</c:v>
                </c:pt>
                <c:pt idx="1439">
                  <c:v>1.0227688399999999</c:v>
                </c:pt>
                <c:pt idx="1440">
                  <c:v>1.02302077</c:v>
                </c:pt>
                <c:pt idx="1441">
                  <c:v>1.02325691</c:v>
                </c:pt>
                <c:pt idx="1442">
                  <c:v>1.0234696400000001</c:v>
                </c:pt>
                <c:pt idx="1443">
                  <c:v>1.0236768700000001</c:v>
                </c:pt>
                <c:pt idx="1444">
                  <c:v>1.02386873</c:v>
                </c:pt>
                <c:pt idx="1445">
                  <c:v>1.0241081999999999</c:v>
                </c:pt>
                <c:pt idx="1446">
                  <c:v>1.0243737399999999</c:v>
                </c:pt>
                <c:pt idx="1447">
                  <c:v>1.02462714</c:v>
                </c:pt>
                <c:pt idx="1448">
                  <c:v>1.0248568200000001</c:v>
                </c:pt>
                <c:pt idx="1449">
                  <c:v>1.0250468800000001</c:v>
                </c:pt>
                <c:pt idx="1450">
                  <c:v>1.0252158899999999</c:v>
                </c:pt>
                <c:pt idx="1451">
                  <c:v>1.0255018199999999</c:v>
                </c:pt>
                <c:pt idx="1452">
                  <c:v>1.0258283399999999</c:v>
                </c:pt>
                <c:pt idx="1453">
                  <c:v>1.0260668900000001</c:v>
                </c:pt>
                <c:pt idx="1454">
                  <c:v>1.0262256700000001</c:v>
                </c:pt>
                <c:pt idx="1455">
                  <c:v>1.0264502099999999</c:v>
                </c:pt>
                <c:pt idx="1456">
                  <c:v>1.0267143299999999</c:v>
                </c:pt>
                <c:pt idx="1457">
                  <c:v>1.0270081900000001</c:v>
                </c:pt>
                <c:pt idx="1458">
                  <c:v>1.02724919</c:v>
                </c:pt>
                <c:pt idx="1459">
                  <c:v>1.02753205</c:v>
                </c:pt>
                <c:pt idx="1460">
                  <c:v>1.02786271</c:v>
                </c:pt>
                <c:pt idx="1461">
                  <c:v>1.0281281200000001</c:v>
                </c:pt>
                <c:pt idx="1462">
                  <c:v>1.02837154</c:v>
                </c:pt>
                <c:pt idx="1463">
                  <c:v>1.0287332600000001</c:v>
                </c:pt>
                <c:pt idx="1464">
                  <c:v>1.02905786</c:v>
                </c:pt>
                <c:pt idx="1465">
                  <c:v>1.02929206</c:v>
                </c:pt>
                <c:pt idx="1466">
                  <c:v>1.0295110300000001</c:v>
                </c:pt>
                <c:pt idx="1467">
                  <c:v>1.0297971299999999</c:v>
                </c:pt>
                <c:pt idx="1468">
                  <c:v>1.0301396899999999</c:v>
                </c:pt>
                <c:pt idx="1469">
                  <c:v>1.0305323399999999</c:v>
                </c:pt>
                <c:pt idx="1470">
                  <c:v>1.0309028</c:v>
                </c:pt>
                <c:pt idx="1471">
                  <c:v>1.0313108900000001</c:v>
                </c:pt>
                <c:pt idx="1472">
                  <c:v>1.0316814299999999</c:v>
                </c:pt>
                <c:pt idx="1473">
                  <c:v>1.0320391</c:v>
                </c:pt>
                <c:pt idx="1474">
                  <c:v>1.0323695799999999</c:v>
                </c:pt>
                <c:pt idx="1475">
                  <c:v>1.03275782</c:v>
                </c:pt>
                <c:pt idx="1476">
                  <c:v>1.0332336799999999</c:v>
                </c:pt>
                <c:pt idx="1477">
                  <c:v>1.0336808799999999</c:v>
                </c:pt>
                <c:pt idx="1478">
                  <c:v>1.03406643</c:v>
                </c:pt>
                <c:pt idx="1479">
                  <c:v>1.0344867600000001</c:v>
                </c:pt>
                <c:pt idx="1480">
                  <c:v>1.03489393</c:v>
                </c:pt>
                <c:pt idx="1481">
                  <c:v>1.0353189</c:v>
                </c:pt>
                <c:pt idx="1482">
                  <c:v>1.03578467</c:v>
                </c:pt>
                <c:pt idx="1483">
                  <c:v>1.0363024700000001</c:v>
                </c:pt>
                <c:pt idx="1484">
                  <c:v>1.03678826</c:v>
                </c:pt>
                <c:pt idx="1485">
                  <c:v>1.03729632</c:v>
                </c:pt>
                <c:pt idx="1486">
                  <c:v>1.03776139</c:v>
                </c:pt>
                <c:pt idx="1487">
                  <c:v>1.03823387</c:v>
                </c:pt>
                <c:pt idx="1488">
                  <c:v>1.0387908299999999</c:v>
                </c:pt>
                <c:pt idx="1489">
                  <c:v>1.0392922200000001</c:v>
                </c:pt>
                <c:pt idx="1490">
                  <c:v>1.0396823099999999</c:v>
                </c:pt>
                <c:pt idx="1491">
                  <c:v>1.0401463099999999</c:v>
                </c:pt>
                <c:pt idx="1492">
                  <c:v>1.04061957</c:v>
                </c:pt>
                <c:pt idx="1493">
                  <c:v>1.0411176099999999</c:v>
                </c:pt>
                <c:pt idx="1494">
                  <c:v>1.0416771499999999</c:v>
                </c:pt>
                <c:pt idx="1495">
                  <c:v>1.0421474500000001</c:v>
                </c:pt>
                <c:pt idx="1496">
                  <c:v>1.04253946</c:v>
                </c:pt>
                <c:pt idx="1497">
                  <c:v>1.04303104</c:v>
                </c:pt>
                <c:pt idx="1498">
                  <c:v>1.04346871</c:v>
                </c:pt>
                <c:pt idx="1499">
                  <c:v>1.0438994500000001</c:v>
                </c:pt>
                <c:pt idx="1500">
                  <c:v>1.0443110600000001</c:v>
                </c:pt>
                <c:pt idx="1501">
                  <c:v>1.04470051</c:v>
                </c:pt>
                <c:pt idx="1502">
                  <c:v>1.04507153</c:v>
                </c:pt>
                <c:pt idx="1503">
                  <c:v>1.0454717099999999</c:v>
                </c:pt>
                <c:pt idx="1504">
                  <c:v>1.0457588499999999</c:v>
                </c:pt>
                <c:pt idx="1505">
                  <c:v>1.04606317</c:v>
                </c:pt>
                <c:pt idx="1506">
                  <c:v>1.0463369499999999</c:v>
                </c:pt>
                <c:pt idx="1507">
                  <c:v>1.04659663</c:v>
                </c:pt>
                <c:pt idx="1508">
                  <c:v>1.0468350900000001</c:v>
                </c:pt>
                <c:pt idx="1509">
                  <c:v>1.0470368400000001</c:v>
                </c:pt>
                <c:pt idx="1510">
                  <c:v>1.04721588</c:v>
                </c:pt>
                <c:pt idx="1511">
                  <c:v>1.04745997</c:v>
                </c:pt>
                <c:pt idx="1512">
                  <c:v>1.0475807399999999</c:v>
                </c:pt>
                <c:pt idx="1513">
                  <c:v>1.0476846399999999</c:v>
                </c:pt>
                <c:pt idx="1514">
                  <c:v>1.0477708800000001</c:v>
                </c:pt>
                <c:pt idx="1515">
                  <c:v>1.0478761999999999</c:v>
                </c:pt>
                <c:pt idx="1516">
                  <c:v>1.04793972</c:v>
                </c:pt>
                <c:pt idx="1517">
                  <c:v>1.04805467</c:v>
                </c:pt>
                <c:pt idx="1518">
                  <c:v>1.0481121799999999</c:v>
                </c:pt>
                <c:pt idx="1519">
                  <c:v>1.0481540899999999</c:v>
                </c:pt>
                <c:pt idx="1520">
                  <c:v>1.0482260999999999</c:v>
                </c:pt>
                <c:pt idx="1521">
                  <c:v>1.0482897099999999</c:v>
                </c:pt>
                <c:pt idx="1522">
                  <c:v>1.0482762699999999</c:v>
                </c:pt>
                <c:pt idx="1523">
                  <c:v>1.04837256</c:v>
                </c:pt>
                <c:pt idx="1524">
                  <c:v>1.0485173999999999</c:v>
                </c:pt>
                <c:pt idx="1525">
                  <c:v>1.0485581500000001</c:v>
                </c:pt>
                <c:pt idx="1526">
                  <c:v>1.0485126600000001</c:v>
                </c:pt>
                <c:pt idx="1527">
                  <c:v>1.04850098</c:v>
                </c:pt>
                <c:pt idx="1528">
                  <c:v>1.0484629000000001</c:v>
                </c:pt>
                <c:pt idx="1529">
                  <c:v>1.0485727199999999</c:v>
                </c:pt>
                <c:pt idx="1530">
                  <c:v>1.04868523</c:v>
                </c:pt>
                <c:pt idx="1531">
                  <c:v>1.0486821900000001</c:v>
                </c:pt>
                <c:pt idx="1532">
                  <c:v>1.0485734200000001</c:v>
                </c:pt>
                <c:pt idx="1533">
                  <c:v>1.0485651899999999</c:v>
                </c:pt>
                <c:pt idx="1534">
                  <c:v>1.0485754599999999</c:v>
                </c:pt>
                <c:pt idx="1535">
                  <c:v>1.04849032</c:v>
                </c:pt>
                <c:pt idx="1536">
                  <c:v>1.0482904900000001</c:v>
                </c:pt>
                <c:pt idx="1537">
                  <c:v>1.04813969</c:v>
                </c:pt>
                <c:pt idx="1538">
                  <c:v>1.04801514</c:v>
                </c:pt>
                <c:pt idx="1539">
                  <c:v>1.0478366100000001</c:v>
                </c:pt>
                <c:pt idx="1540">
                  <c:v>1.0475864699999999</c:v>
                </c:pt>
                <c:pt idx="1541">
                  <c:v>1.0472834099999999</c:v>
                </c:pt>
                <c:pt idx="1542">
                  <c:v>1.0468406299999999</c:v>
                </c:pt>
                <c:pt idx="1543">
                  <c:v>1.0464458999999999</c:v>
                </c:pt>
                <c:pt idx="1544">
                  <c:v>1.04600706</c:v>
                </c:pt>
                <c:pt idx="1545">
                  <c:v>1.04551774</c:v>
                </c:pt>
                <c:pt idx="1546">
                  <c:v>1.04499056</c:v>
                </c:pt>
                <c:pt idx="1547">
                  <c:v>1.0444629999999999</c:v>
                </c:pt>
                <c:pt idx="1548">
                  <c:v>1.0438802</c:v>
                </c:pt>
                <c:pt idx="1549">
                  <c:v>1.04332246</c:v>
                </c:pt>
                <c:pt idx="1550">
                  <c:v>1.04276419</c:v>
                </c:pt>
                <c:pt idx="1551">
                  <c:v>1.0423223699999999</c:v>
                </c:pt>
                <c:pt idx="1552">
                  <c:v>1.0418123800000001</c:v>
                </c:pt>
                <c:pt idx="1553">
                  <c:v>1.0412041599999999</c:v>
                </c:pt>
                <c:pt idx="1554">
                  <c:v>1.04053084</c:v>
                </c:pt>
                <c:pt idx="1555">
                  <c:v>1.03997568</c:v>
                </c:pt>
                <c:pt idx="1556">
                  <c:v>1.0394789499999999</c:v>
                </c:pt>
                <c:pt idx="1557">
                  <c:v>1.03891248</c:v>
                </c:pt>
                <c:pt idx="1558">
                  <c:v>1.03823401</c:v>
                </c:pt>
                <c:pt idx="1559">
                  <c:v>1.0375261600000001</c:v>
                </c:pt>
                <c:pt idx="1560">
                  <c:v>1.03684946</c:v>
                </c:pt>
                <c:pt idx="1561">
                  <c:v>1.0362566900000001</c:v>
                </c:pt>
                <c:pt idx="1562">
                  <c:v>1.03570764</c:v>
                </c:pt>
                <c:pt idx="1563">
                  <c:v>1.0351309399999999</c:v>
                </c:pt>
                <c:pt idx="1564">
                  <c:v>1.0344499899999999</c:v>
                </c:pt>
                <c:pt idx="1565">
                  <c:v>1.03380629</c:v>
                </c:pt>
                <c:pt idx="1566">
                  <c:v>1.03314273</c:v>
                </c:pt>
                <c:pt idx="1567">
                  <c:v>1.0324581900000001</c:v>
                </c:pt>
                <c:pt idx="1568">
                  <c:v>1.0318329399999999</c:v>
                </c:pt>
                <c:pt idx="1569">
                  <c:v>1.03120481</c:v>
                </c:pt>
                <c:pt idx="1570">
                  <c:v>1.0305281500000001</c:v>
                </c:pt>
                <c:pt idx="1571">
                  <c:v>1.0299223500000001</c:v>
                </c:pt>
                <c:pt idx="1572">
                  <c:v>1.0292799699999999</c:v>
                </c:pt>
                <c:pt idx="1573">
                  <c:v>1.0286590600000001</c:v>
                </c:pt>
                <c:pt idx="1574">
                  <c:v>1.0279928899999999</c:v>
                </c:pt>
                <c:pt idx="1575">
                  <c:v>1.0273215200000001</c:v>
                </c:pt>
                <c:pt idx="1576">
                  <c:v>1.02668826</c:v>
                </c:pt>
                <c:pt idx="1577">
                  <c:v>1.0260869500000001</c:v>
                </c:pt>
                <c:pt idx="1578">
                  <c:v>1.02549391</c:v>
                </c:pt>
                <c:pt idx="1579">
                  <c:v>1.02495044</c:v>
                </c:pt>
                <c:pt idx="1580">
                  <c:v>1.0244149199999999</c:v>
                </c:pt>
                <c:pt idx="1581">
                  <c:v>1.02393077</c:v>
                </c:pt>
                <c:pt idx="1582">
                  <c:v>1.02362964</c:v>
                </c:pt>
                <c:pt idx="1583">
                  <c:v>1.02331609</c:v>
                </c:pt>
                <c:pt idx="1584">
                  <c:v>1.02289812</c:v>
                </c:pt>
                <c:pt idx="1585">
                  <c:v>1.0225346399999999</c:v>
                </c:pt>
                <c:pt idx="1586">
                  <c:v>1.02223569</c:v>
                </c:pt>
                <c:pt idx="1587">
                  <c:v>1.0219350700000001</c:v>
                </c:pt>
                <c:pt idx="1588">
                  <c:v>1.02154861</c:v>
                </c:pt>
                <c:pt idx="1589">
                  <c:v>1.02124123</c:v>
                </c:pt>
                <c:pt idx="1590">
                  <c:v>1.0210897299999999</c:v>
                </c:pt>
                <c:pt idx="1591">
                  <c:v>1.02091592</c:v>
                </c:pt>
                <c:pt idx="1592">
                  <c:v>1.02070485</c:v>
                </c:pt>
                <c:pt idx="1593">
                  <c:v>1.0204385600000001</c:v>
                </c:pt>
                <c:pt idx="1594">
                  <c:v>1.0202213</c:v>
                </c:pt>
                <c:pt idx="1595">
                  <c:v>1.02005766</c:v>
                </c:pt>
                <c:pt idx="1596">
                  <c:v>1.01981528</c:v>
                </c:pt>
                <c:pt idx="1597">
                  <c:v>1.0195249900000001</c:v>
                </c:pt>
                <c:pt idx="1598">
                  <c:v>1.0192473399999999</c:v>
                </c:pt>
                <c:pt idx="1599">
                  <c:v>1.01907156</c:v>
                </c:pt>
                <c:pt idx="1600">
                  <c:v>1.01900901</c:v>
                </c:pt>
                <c:pt idx="1601">
                  <c:v>1.01894511</c:v>
                </c:pt>
                <c:pt idx="1602">
                  <c:v>1.01881745</c:v>
                </c:pt>
                <c:pt idx="1603">
                  <c:v>1.0185809100000001</c:v>
                </c:pt>
                <c:pt idx="1604">
                  <c:v>1.0183383800000001</c:v>
                </c:pt>
                <c:pt idx="1605">
                  <c:v>1.0182570900000001</c:v>
                </c:pt>
                <c:pt idx="1606">
                  <c:v>1.0180900399999999</c:v>
                </c:pt>
                <c:pt idx="1607">
                  <c:v>1.0178491000000001</c:v>
                </c:pt>
                <c:pt idx="1608">
                  <c:v>1.01762368</c:v>
                </c:pt>
                <c:pt idx="1609">
                  <c:v>1.0174562899999999</c:v>
                </c:pt>
                <c:pt idx="1610">
                  <c:v>1.01739259</c:v>
                </c:pt>
                <c:pt idx="1611">
                  <c:v>1.0172919300000001</c:v>
                </c:pt>
                <c:pt idx="1612">
                  <c:v>1.0170801</c:v>
                </c:pt>
                <c:pt idx="1613">
                  <c:v>1.01683228</c:v>
                </c:pt>
                <c:pt idx="1614">
                  <c:v>1.01669477</c:v>
                </c:pt>
                <c:pt idx="1615">
                  <c:v>1.0165840500000001</c:v>
                </c:pt>
                <c:pt idx="1616">
                  <c:v>1.01648502</c:v>
                </c:pt>
                <c:pt idx="1617">
                  <c:v>1.01635908</c:v>
                </c:pt>
                <c:pt idx="1618">
                  <c:v>1.0161080899999999</c:v>
                </c:pt>
                <c:pt idx="1619">
                  <c:v>1.01583786</c:v>
                </c:pt>
                <c:pt idx="1620">
                  <c:v>1.0156246499999999</c:v>
                </c:pt>
                <c:pt idx="1621">
                  <c:v>1.0155638899999999</c:v>
                </c:pt>
                <c:pt idx="1622">
                  <c:v>1.0154367399999999</c:v>
                </c:pt>
                <c:pt idx="1623">
                  <c:v>1.0152783599999999</c:v>
                </c:pt>
                <c:pt idx="1624">
                  <c:v>1.0151445299999999</c:v>
                </c:pt>
                <c:pt idx="1625">
                  <c:v>1.0150454200000001</c:v>
                </c:pt>
                <c:pt idx="1626">
                  <c:v>1.01492819</c:v>
                </c:pt>
                <c:pt idx="1627">
                  <c:v>1.0147824999999999</c:v>
                </c:pt>
                <c:pt idx="1628">
                  <c:v>1.0147221</c:v>
                </c:pt>
                <c:pt idx="1629">
                  <c:v>1.01448775</c:v>
                </c:pt>
                <c:pt idx="1630">
                  <c:v>1.0141547200000001</c:v>
                </c:pt>
                <c:pt idx="1631">
                  <c:v>1.01394421</c:v>
                </c:pt>
                <c:pt idx="1632">
                  <c:v>1.01395817</c:v>
                </c:pt>
                <c:pt idx="1633">
                  <c:v>1.01385748</c:v>
                </c:pt>
                <c:pt idx="1634">
                  <c:v>1.01370921</c:v>
                </c:pt>
                <c:pt idx="1635">
                  <c:v>1.01356483</c:v>
                </c:pt>
                <c:pt idx="1636">
                  <c:v>1.01349161</c:v>
                </c:pt>
                <c:pt idx="1637">
                  <c:v>1.0133707999999999</c:v>
                </c:pt>
                <c:pt idx="1638">
                  <c:v>1.0132175699999999</c:v>
                </c:pt>
                <c:pt idx="1639">
                  <c:v>1.01296126</c:v>
                </c:pt>
                <c:pt idx="1640">
                  <c:v>1.0126151699999999</c:v>
                </c:pt>
                <c:pt idx="1641">
                  <c:v>1.0121871899999999</c:v>
                </c:pt>
                <c:pt idx="1642">
                  <c:v>1.0119712999999999</c:v>
                </c:pt>
                <c:pt idx="1643">
                  <c:v>1.01205261</c:v>
                </c:pt>
                <c:pt idx="1644">
                  <c:v>1.0122261400000001</c:v>
                </c:pt>
                <c:pt idx="1645">
                  <c:v>1.01227628</c:v>
                </c:pt>
                <c:pt idx="1646">
                  <c:v>1.0122413400000001</c:v>
                </c:pt>
                <c:pt idx="1647">
                  <c:v>1.0121219400000001</c:v>
                </c:pt>
                <c:pt idx="1648">
                  <c:v>1.01199562</c:v>
                </c:pt>
                <c:pt idx="1649">
                  <c:v>1.01188265</c:v>
                </c:pt>
                <c:pt idx="1650">
                  <c:v>1.01173574</c:v>
                </c:pt>
                <c:pt idx="1651">
                  <c:v>1.01141824</c:v>
                </c:pt>
                <c:pt idx="1652">
                  <c:v>1.01121858</c:v>
                </c:pt>
                <c:pt idx="1653">
                  <c:v>1.01123929</c:v>
                </c:pt>
                <c:pt idx="1654">
                  <c:v>1.0112504</c:v>
                </c:pt>
                <c:pt idx="1655">
                  <c:v>1.0112292199999999</c:v>
                </c:pt>
                <c:pt idx="1656">
                  <c:v>1.0112194299999999</c:v>
                </c:pt>
                <c:pt idx="1657">
                  <c:v>1.01116088</c:v>
                </c:pt>
                <c:pt idx="1658">
                  <c:v>1.01103001</c:v>
                </c:pt>
                <c:pt idx="1659">
                  <c:v>1.01091716</c:v>
                </c:pt>
                <c:pt idx="1660">
                  <c:v>1.01086348</c:v>
                </c:pt>
                <c:pt idx="1661">
                  <c:v>1.0107659200000001</c:v>
                </c:pt>
                <c:pt idx="1662">
                  <c:v>1.01053865</c:v>
                </c:pt>
                <c:pt idx="1663">
                  <c:v>1.0102800700000001</c:v>
                </c:pt>
                <c:pt idx="1664">
                  <c:v>1.01010304</c:v>
                </c:pt>
                <c:pt idx="1665">
                  <c:v>1.009652019</c:v>
                </c:pt>
                <c:pt idx="1666">
                  <c:v>1.0093988490000001</c:v>
                </c:pt>
                <c:pt idx="1667">
                  <c:v>1.0092670560000001</c:v>
                </c:pt>
                <c:pt idx="1668">
                  <c:v>1.009488347</c:v>
                </c:pt>
                <c:pt idx="1669">
                  <c:v>1.009827308</c:v>
                </c:pt>
                <c:pt idx="1670">
                  <c:v>1.0101586</c:v>
                </c:pt>
                <c:pt idx="1671">
                  <c:v>1.0102503599999999</c:v>
                </c:pt>
                <c:pt idx="1672">
                  <c:v>1.0098995719999999</c:v>
                </c:pt>
                <c:pt idx="1673">
                  <c:v>1.0091122939999999</c:v>
                </c:pt>
                <c:pt idx="1674">
                  <c:v>1.009200887</c:v>
                </c:pt>
                <c:pt idx="1675">
                  <c:v>1.008917912</c:v>
                </c:pt>
                <c:pt idx="1676">
                  <c:v>1.0085689470000001</c:v>
                </c:pt>
                <c:pt idx="1677">
                  <c:v>1.008504743</c:v>
                </c:pt>
                <c:pt idx="1678">
                  <c:v>1.008257476</c:v>
                </c:pt>
                <c:pt idx="1679">
                  <c:v>1.0080246260000001</c:v>
                </c:pt>
                <c:pt idx="1680">
                  <c:v>1.0076975239999999</c:v>
                </c:pt>
                <c:pt idx="1681">
                  <c:v>1.0074274919999999</c:v>
                </c:pt>
                <c:pt idx="1682">
                  <c:v>1.0068761159999999</c:v>
                </c:pt>
                <c:pt idx="1683">
                  <c:v>1.0061397599999999</c:v>
                </c:pt>
                <c:pt idx="1684">
                  <c:v>1.0054771899999999</c:v>
                </c:pt>
                <c:pt idx="1685">
                  <c:v>1.005341416</c:v>
                </c:pt>
                <c:pt idx="1686">
                  <c:v>1.005517658</c:v>
                </c:pt>
                <c:pt idx="1687">
                  <c:v>1.005619048</c:v>
                </c:pt>
                <c:pt idx="1688">
                  <c:v>1.005922754</c:v>
                </c:pt>
                <c:pt idx="1689">
                  <c:v>1.0059058590000001</c:v>
                </c:pt>
                <c:pt idx="1690">
                  <c:v>1.0058121259999999</c:v>
                </c:pt>
                <c:pt idx="1691">
                  <c:v>1.0057893929999999</c:v>
                </c:pt>
                <c:pt idx="1692">
                  <c:v>1.005680847</c:v>
                </c:pt>
                <c:pt idx="1693">
                  <c:v>1.0053446690000001</c:v>
                </c:pt>
                <c:pt idx="1694">
                  <c:v>1.0047058849999999</c:v>
                </c:pt>
                <c:pt idx="1695">
                  <c:v>1.004322135</c:v>
                </c:pt>
                <c:pt idx="1696">
                  <c:v>1.0041800970000001</c:v>
                </c:pt>
                <c:pt idx="1697">
                  <c:v>1.0034904790000001</c:v>
                </c:pt>
                <c:pt idx="1698">
                  <c:v>1.0037987829999999</c:v>
                </c:pt>
                <c:pt idx="1699">
                  <c:v>1.0041269079999999</c:v>
                </c:pt>
                <c:pt idx="1700">
                  <c:v>1.00415755</c:v>
                </c:pt>
                <c:pt idx="1701">
                  <c:v>1.0044244840000001</c:v>
                </c:pt>
                <c:pt idx="1702">
                  <c:v>1.004615692</c:v>
                </c:pt>
                <c:pt idx="1703">
                  <c:v>1.004609665</c:v>
                </c:pt>
                <c:pt idx="1704">
                  <c:v>1.0043313709999999</c:v>
                </c:pt>
                <c:pt idx="1705">
                  <c:v>1.004445037</c:v>
                </c:pt>
                <c:pt idx="1706">
                  <c:v>1.004665626</c:v>
                </c:pt>
                <c:pt idx="1707">
                  <c:v>1.0053773429999999</c:v>
                </c:pt>
                <c:pt idx="1708">
                  <c:v>1.0060781649999999</c:v>
                </c:pt>
                <c:pt idx="1709">
                  <c:v>1.006681285</c:v>
                </c:pt>
                <c:pt idx="1710">
                  <c:v>1.0067276540000001</c:v>
                </c:pt>
                <c:pt idx="1711">
                  <c:v>1.0064207279999999</c:v>
                </c:pt>
                <c:pt idx="1712">
                  <c:v>1.0060277660000001</c:v>
                </c:pt>
                <c:pt idx="1713">
                  <c:v>1.0054771220000001</c:v>
                </c:pt>
                <c:pt idx="1714">
                  <c:v>1.0049709790000001</c:v>
                </c:pt>
                <c:pt idx="1715">
                  <c:v>1.004316446</c:v>
                </c:pt>
                <c:pt idx="1716">
                  <c:v>1.003571451</c:v>
                </c:pt>
                <c:pt idx="1717">
                  <c:v>1.0032651779999999</c:v>
                </c:pt>
                <c:pt idx="1718">
                  <c:v>1.003119681</c:v>
                </c:pt>
                <c:pt idx="1719">
                  <c:v>1.002900543</c:v>
                </c:pt>
                <c:pt idx="1720">
                  <c:v>1.003080303</c:v>
                </c:pt>
                <c:pt idx="1721">
                  <c:v>1.0030856420000001</c:v>
                </c:pt>
                <c:pt idx="1722">
                  <c:v>1.0030851750000001</c:v>
                </c:pt>
                <c:pt idx="1723">
                  <c:v>1.003079101</c:v>
                </c:pt>
                <c:pt idx="1724">
                  <c:v>1.0032136359999999</c:v>
                </c:pt>
                <c:pt idx="1725">
                  <c:v>1.0035783330000001</c:v>
                </c:pt>
                <c:pt idx="1726">
                  <c:v>1.0033560589999999</c:v>
                </c:pt>
                <c:pt idx="1727">
                  <c:v>1.0029836080000001</c:v>
                </c:pt>
                <c:pt idx="1728">
                  <c:v>1.002398924</c:v>
                </c:pt>
                <c:pt idx="1729">
                  <c:v>1.0019143909999999</c:v>
                </c:pt>
                <c:pt idx="1730">
                  <c:v>1.0023867630000001</c:v>
                </c:pt>
                <c:pt idx="1731">
                  <c:v>1.002289456</c:v>
                </c:pt>
                <c:pt idx="1732">
                  <c:v>1.001979891</c:v>
                </c:pt>
                <c:pt idx="1733">
                  <c:v>1.0015089909999999</c:v>
                </c:pt>
                <c:pt idx="1734">
                  <c:v>1.002145085</c:v>
                </c:pt>
                <c:pt idx="1735">
                  <c:v>1.001346399</c:v>
                </c:pt>
                <c:pt idx="1736">
                  <c:v>1.0008514844</c:v>
                </c:pt>
                <c:pt idx="1737">
                  <c:v>1.0009974519</c:v>
                </c:pt>
                <c:pt idx="1738">
                  <c:v>1.0013634499999999</c:v>
                </c:pt>
                <c:pt idx="1739">
                  <c:v>1.0015296730000001</c:v>
                </c:pt>
                <c:pt idx="1740">
                  <c:v>1.0015878330000001</c:v>
                </c:pt>
                <c:pt idx="1741">
                  <c:v>1.001747355</c:v>
                </c:pt>
                <c:pt idx="1742">
                  <c:v>1.001905072</c:v>
                </c:pt>
                <c:pt idx="1743">
                  <c:v>1.0019895110000001</c:v>
                </c:pt>
                <c:pt idx="1744">
                  <c:v>1.0019880459999999</c:v>
                </c:pt>
                <c:pt idx="1745">
                  <c:v>1.002094308</c:v>
                </c:pt>
                <c:pt idx="1746">
                  <c:v>1.001838751</c:v>
                </c:pt>
                <c:pt idx="1747">
                  <c:v>1.0020571540000001</c:v>
                </c:pt>
                <c:pt idx="1748">
                  <c:v>1.002268739</c:v>
                </c:pt>
                <c:pt idx="1749">
                  <c:v>1.00238703</c:v>
                </c:pt>
                <c:pt idx="1750">
                  <c:v>1.002418582</c:v>
                </c:pt>
                <c:pt idx="1751">
                  <c:v>1.0021598700000001</c:v>
                </c:pt>
                <c:pt idx="1752">
                  <c:v>1.0020959730000001</c:v>
                </c:pt>
                <c:pt idx="1753">
                  <c:v>1.0021607690000001</c:v>
                </c:pt>
                <c:pt idx="1754">
                  <c:v>1.0021585710000001</c:v>
                </c:pt>
                <c:pt idx="1755">
                  <c:v>1.002231302</c:v>
                </c:pt>
                <c:pt idx="1756">
                  <c:v>1.0022995159999999</c:v>
                </c:pt>
                <c:pt idx="1757">
                  <c:v>1.002503554</c:v>
                </c:pt>
                <c:pt idx="1758">
                  <c:v>1.0025321149999999</c:v>
                </c:pt>
                <c:pt idx="1759">
                  <c:v>1.0024278120000001</c:v>
                </c:pt>
                <c:pt idx="1760">
                  <c:v>1.0020859520000001</c:v>
                </c:pt>
                <c:pt idx="1761">
                  <c:v>1.00190231</c:v>
                </c:pt>
                <c:pt idx="1762">
                  <c:v>1.001372358</c:v>
                </c:pt>
                <c:pt idx="1763">
                  <c:v>1.001308345</c:v>
                </c:pt>
                <c:pt idx="1764">
                  <c:v>1.0015927549999999</c:v>
                </c:pt>
                <c:pt idx="1765">
                  <c:v>1.0012872079999999</c:v>
                </c:pt>
                <c:pt idx="1766">
                  <c:v>1.0017125579999999</c:v>
                </c:pt>
                <c:pt idx="1767">
                  <c:v>1.0021909389999999</c:v>
                </c:pt>
                <c:pt idx="1768">
                  <c:v>1.002202528</c:v>
                </c:pt>
                <c:pt idx="1769">
                  <c:v>1.0021434199999999</c:v>
                </c:pt>
                <c:pt idx="1770">
                  <c:v>1.0017846829999999</c:v>
                </c:pt>
                <c:pt idx="1771">
                  <c:v>1.0019666110000001</c:v>
                </c:pt>
                <c:pt idx="1772">
                  <c:v>1.0013989169999999</c:v>
                </c:pt>
                <c:pt idx="1773">
                  <c:v>1.0010282720000001</c:v>
                </c:pt>
                <c:pt idx="1774">
                  <c:v>1.0015503219999999</c:v>
                </c:pt>
                <c:pt idx="1775">
                  <c:v>1.0016930660000001</c:v>
                </c:pt>
                <c:pt idx="1776">
                  <c:v>1.001903408</c:v>
                </c:pt>
                <c:pt idx="1777">
                  <c:v>1.0019730680000001</c:v>
                </c:pt>
                <c:pt idx="1778">
                  <c:v>1.001790339</c:v>
                </c:pt>
                <c:pt idx="1779">
                  <c:v>1.0017684469999999</c:v>
                </c:pt>
                <c:pt idx="1780">
                  <c:v>1.001554944</c:v>
                </c:pt>
                <c:pt idx="1781">
                  <c:v>1.0012830210000001</c:v>
                </c:pt>
                <c:pt idx="1782">
                  <c:v>1.0012761750000001</c:v>
                </c:pt>
                <c:pt idx="1783">
                  <c:v>1.001425843</c:v>
                </c:pt>
                <c:pt idx="1784">
                  <c:v>1.0013341019999999</c:v>
                </c:pt>
                <c:pt idx="1785">
                  <c:v>1.0016550799999999</c:v>
                </c:pt>
                <c:pt idx="1786">
                  <c:v>1.001980624</c:v>
                </c:pt>
                <c:pt idx="1787">
                  <c:v>1.0020757309999999</c:v>
                </c:pt>
                <c:pt idx="1788">
                  <c:v>1.0017819210000001</c:v>
                </c:pt>
                <c:pt idx="1789">
                  <c:v>1.001115497</c:v>
                </c:pt>
                <c:pt idx="1790">
                  <c:v>1.0009694898999999</c:v>
                </c:pt>
                <c:pt idx="1791">
                  <c:v>1.0018574179999999</c:v>
                </c:pt>
                <c:pt idx="1792">
                  <c:v>1.00159628</c:v>
                </c:pt>
                <c:pt idx="1793">
                  <c:v>1.001676867</c:v>
                </c:pt>
                <c:pt idx="1794">
                  <c:v>1.0018229460000001</c:v>
                </c:pt>
                <c:pt idx="1795">
                  <c:v>1.001728127</c:v>
                </c:pt>
                <c:pt idx="1796">
                  <c:v>1.001607554</c:v>
                </c:pt>
                <c:pt idx="1797">
                  <c:v>1.0016836849999999</c:v>
                </c:pt>
                <c:pt idx="1798">
                  <c:v>1.001372192</c:v>
                </c:pt>
                <c:pt idx="1799">
                  <c:v>1.0016389160000001</c:v>
                </c:pt>
                <c:pt idx="1800">
                  <c:v>1.001430829</c:v>
                </c:pt>
                <c:pt idx="1801">
                  <c:v>1.0017104960000001</c:v>
                </c:pt>
                <c:pt idx="1802">
                  <c:v>1.0020051889999999</c:v>
                </c:pt>
                <c:pt idx="1803">
                  <c:v>1.001901312</c:v>
                </c:pt>
                <c:pt idx="1804">
                  <c:v>1.0018643060000001</c:v>
                </c:pt>
                <c:pt idx="1805">
                  <c:v>1.001838751</c:v>
                </c:pt>
                <c:pt idx="1806">
                  <c:v>1.0015104880000001</c:v>
                </c:pt>
                <c:pt idx="1807">
                  <c:v>1.001903741</c:v>
                </c:pt>
                <c:pt idx="1808">
                  <c:v>1.002107493</c:v>
                </c:pt>
                <c:pt idx="1809">
                  <c:v>1.0018673010000001</c:v>
                </c:pt>
                <c:pt idx="1810">
                  <c:v>1.0021166829999999</c:v>
                </c:pt>
                <c:pt idx="1811">
                  <c:v>1.002204959</c:v>
                </c:pt>
                <c:pt idx="1812">
                  <c:v>1.0021313999999999</c:v>
                </c:pt>
                <c:pt idx="1813">
                  <c:v>1.002040775</c:v>
                </c:pt>
                <c:pt idx="1814">
                  <c:v>1.0018569859999999</c:v>
                </c:pt>
                <c:pt idx="1815">
                  <c:v>1.001692467</c:v>
                </c:pt>
                <c:pt idx="1816">
                  <c:v>1.001696591</c:v>
                </c:pt>
                <c:pt idx="1817">
                  <c:v>1.002024163</c:v>
                </c:pt>
                <c:pt idx="1818">
                  <c:v>1.002161901</c:v>
                </c:pt>
                <c:pt idx="1819">
                  <c:v>1.002400124</c:v>
                </c:pt>
                <c:pt idx="1820">
                  <c:v>1.0025689099999999</c:v>
                </c:pt>
                <c:pt idx="1821">
                  <c:v>1.0025658770000001</c:v>
                </c:pt>
                <c:pt idx="1822">
                  <c:v>1.0023735039999999</c:v>
                </c:pt>
                <c:pt idx="1823">
                  <c:v>1.0023412890000001</c:v>
                </c:pt>
                <c:pt idx="1824">
                  <c:v>1.002342788</c:v>
                </c:pt>
                <c:pt idx="1825">
                  <c:v>1.0023815659999999</c:v>
                </c:pt>
                <c:pt idx="1826">
                  <c:v>1.0023319939999999</c:v>
                </c:pt>
                <c:pt idx="1827">
                  <c:v>1.0023259309999999</c:v>
                </c:pt>
                <c:pt idx="1828">
                  <c:v>1.002375502</c:v>
                </c:pt>
                <c:pt idx="1829">
                  <c:v>1.0023738369999999</c:v>
                </c:pt>
                <c:pt idx="1830">
                  <c:v>1.002315072</c:v>
                </c:pt>
                <c:pt idx="1831">
                  <c:v>1.0023187360000001</c:v>
                </c:pt>
                <c:pt idx="1832">
                  <c:v>1.002449503</c:v>
                </c:pt>
                <c:pt idx="1833">
                  <c:v>1.0025131519999999</c:v>
                </c:pt>
                <c:pt idx="1834">
                  <c:v>1.0026134090000001</c:v>
                </c:pt>
                <c:pt idx="1835">
                  <c:v>1.0025813100000001</c:v>
                </c:pt>
                <c:pt idx="1836">
                  <c:v>1.0025462460000001</c:v>
                </c:pt>
                <c:pt idx="1837">
                  <c:v>1.002553279</c:v>
                </c:pt>
                <c:pt idx="1838">
                  <c:v>1.0024676640000001</c:v>
                </c:pt>
                <c:pt idx="1839">
                  <c:v>1.0024850590000001</c:v>
                </c:pt>
                <c:pt idx="1840">
                  <c:v>1.002495422</c:v>
                </c:pt>
                <c:pt idx="1841">
                  <c:v>1.0025778430000001</c:v>
                </c:pt>
                <c:pt idx="1842">
                  <c:v>1.00268775</c:v>
                </c:pt>
                <c:pt idx="1843">
                  <c:v>1.0027058870000001</c:v>
                </c:pt>
                <c:pt idx="1844">
                  <c:v>1.002670181</c:v>
                </c:pt>
                <c:pt idx="1845">
                  <c:v>1.002642644</c:v>
                </c:pt>
                <c:pt idx="1846">
                  <c:v>1.0026721139999999</c:v>
                </c:pt>
                <c:pt idx="1847">
                  <c:v>1.00271559</c:v>
                </c:pt>
                <c:pt idx="1848">
                  <c:v>1.002755302</c:v>
                </c:pt>
                <c:pt idx="1849">
                  <c:v>1.0028056219999999</c:v>
                </c:pt>
                <c:pt idx="1850">
                  <c:v>1.002784313</c:v>
                </c:pt>
                <c:pt idx="1851">
                  <c:v>1.0027730420000001</c:v>
                </c:pt>
                <c:pt idx="1852">
                  <c:v>1.002784313</c:v>
                </c:pt>
                <c:pt idx="1853">
                  <c:v>1.002763005</c:v>
                </c:pt>
                <c:pt idx="1854">
                  <c:v>1.002752801</c:v>
                </c:pt>
                <c:pt idx="1855">
                  <c:v>1.00281536</c:v>
                </c:pt>
                <c:pt idx="1856">
                  <c:v>1.002846476</c:v>
                </c:pt>
                <c:pt idx="1857">
                  <c:v>1.002832902</c:v>
                </c:pt>
                <c:pt idx="1858">
                  <c:v>1.002832535</c:v>
                </c:pt>
                <c:pt idx="1859">
                  <c:v>1.002880897</c:v>
                </c:pt>
                <c:pt idx="1860">
                  <c:v>1.0028641869999999</c:v>
                </c:pt>
                <c:pt idx="1861">
                  <c:v>1.002830868</c:v>
                </c:pt>
                <c:pt idx="1862">
                  <c:v>1.0028116250000001</c:v>
                </c:pt>
                <c:pt idx="1863">
                  <c:v>1.002805022</c:v>
                </c:pt>
                <c:pt idx="1864">
                  <c:v>1.002812459</c:v>
                </c:pt>
                <c:pt idx="1865">
                  <c:v>1.002848044</c:v>
                </c:pt>
                <c:pt idx="1866">
                  <c:v>1.0028640870000001</c:v>
                </c:pt>
                <c:pt idx="1867">
                  <c:v>1.00284124</c:v>
                </c:pt>
                <c:pt idx="1868">
                  <c:v>1</c:v>
                </c:pt>
              </c:numCache>
            </c:numRef>
          </c:yVal>
          <c:smooth val="1"/>
          <c:extLst>
            <c:ext xmlns:c16="http://schemas.microsoft.com/office/drawing/2014/chart" uri="{C3380CC4-5D6E-409C-BE32-E72D297353CC}">
              <c16:uniqueId val="{00000001-9D2A-44BC-A606-4975912D5D3F}"/>
            </c:ext>
          </c:extLst>
        </c:ser>
        <c:ser>
          <c:idx val="2"/>
          <c:order val="2"/>
          <c:tx>
            <c:v>Month 2</c:v>
          </c:tx>
          <c:spPr>
            <a:ln w="19050" cap="rnd">
              <a:solidFill>
                <a:schemeClr val="tx2">
                  <a:lumMod val="75000"/>
                  <a:lumOff val="25000"/>
                </a:schemeClr>
              </a:solidFill>
              <a:round/>
            </a:ln>
            <a:effectLst/>
          </c:spPr>
          <c:marker>
            <c:symbol val="none"/>
          </c:marker>
          <c:xVal>
            <c:numRef>
              <c:f>'"BPO"'!$A$2:$A$1870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'"BPO"'!$D$2:$D$1870</c:f>
              <c:numCache>
                <c:formatCode>0.0000</c:formatCode>
                <c:ptCount val="1869"/>
                <c:pt idx="0">
                  <c:v>0.8</c:v>
                </c:pt>
                <c:pt idx="1">
                  <c:v>0.8</c:v>
                </c:pt>
                <c:pt idx="2">
                  <c:v>0.8</c:v>
                </c:pt>
                <c:pt idx="3">
                  <c:v>0.8</c:v>
                </c:pt>
                <c:pt idx="4">
                  <c:v>0.8</c:v>
                </c:pt>
                <c:pt idx="5">
                  <c:v>0.8</c:v>
                </c:pt>
                <c:pt idx="6">
                  <c:v>0.8</c:v>
                </c:pt>
                <c:pt idx="7">
                  <c:v>0.8</c:v>
                </c:pt>
                <c:pt idx="8">
                  <c:v>0.8</c:v>
                </c:pt>
                <c:pt idx="9">
                  <c:v>0.8</c:v>
                </c:pt>
                <c:pt idx="10">
                  <c:v>0.8</c:v>
                </c:pt>
                <c:pt idx="11">
                  <c:v>0.8</c:v>
                </c:pt>
                <c:pt idx="12">
                  <c:v>0.8</c:v>
                </c:pt>
                <c:pt idx="13">
                  <c:v>0.8</c:v>
                </c:pt>
                <c:pt idx="14">
                  <c:v>0.8</c:v>
                </c:pt>
                <c:pt idx="15">
                  <c:v>0.8</c:v>
                </c:pt>
                <c:pt idx="16">
                  <c:v>0.8</c:v>
                </c:pt>
                <c:pt idx="17">
                  <c:v>0.8</c:v>
                </c:pt>
                <c:pt idx="18">
                  <c:v>0.8</c:v>
                </c:pt>
                <c:pt idx="19">
                  <c:v>0.8</c:v>
                </c:pt>
                <c:pt idx="20">
                  <c:v>0.8</c:v>
                </c:pt>
                <c:pt idx="21">
                  <c:v>0.8</c:v>
                </c:pt>
                <c:pt idx="22">
                  <c:v>0.8</c:v>
                </c:pt>
                <c:pt idx="23">
                  <c:v>0.8</c:v>
                </c:pt>
                <c:pt idx="24">
                  <c:v>0.8</c:v>
                </c:pt>
                <c:pt idx="25">
                  <c:v>0.8</c:v>
                </c:pt>
                <c:pt idx="26">
                  <c:v>0.99528520000000009</c:v>
                </c:pt>
                <c:pt idx="27">
                  <c:v>0.99531950000000002</c:v>
                </c:pt>
                <c:pt idx="28">
                  <c:v>0.99434330000000004</c:v>
                </c:pt>
                <c:pt idx="29">
                  <c:v>0.99424440000000003</c:v>
                </c:pt>
                <c:pt idx="30">
                  <c:v>0.99520760000000008</c:v>
                </c:pt>
                <c:pt idx="31">
                  <c:v>0.99488540000000003</c:v>
                </c:pt>
                <c:pt idx="32">
                  <c:v>0.99200130000000009</c:v>
                </c:pt>
                <c:pt idx="33">
                  <c:v>0.99023020000000006</c:v>
                </c:pt>
                <c:pt idx="34">
                  <c:v>0.98824280000000009</c:v>
                </c:pt>
                <c:pt idx="35">
                  <c:v>0.98790640000000007</c:v>
                </c:pt>
                <c:pt idx="36">
                  <c:v>0.98685670000000003</c:v>
                </c:pt>
                <c:pt idx="37">
                  <c:v>0.9871451</c:v>
                </c:pt>
                <c:pt idx="38">
                  <c:v>0.98734460000000002</c:v>
                </c:pt>
                <c:pt idx="39">
                  <c:v>0.98887010000000009</c:v>
                </c:pt>
                <c:pt idx="40">
                  <c:v>0.98791250000000008</c:v>
                </c:pt>
                <c:pt idx="41">
                  <c:v>0.98801210000000006</c:v>
                </c:pt>
                <c:pt idx="42">
                  <c:v>0.98804219999999998</c:v>
                </c:pt>
                <c:pt idx="43">
                  <c:v>0.98800520000000003</c:v>
                </c:pt>
                <c:pt idx="44">
                  <c:v>0.98664550000000006</c:v>
                </c:pt>
                <c:pt idx="45">
                  <c:v>0.98591139999999999</c:v>
                </c:pt>
                <c:pt idx="46">
                  <c:v>0.98591669999999998</c:v>
                </c:pt>
                <c:pt idx="47">
                  <c:v>0.98608410000000002</c:v>
                </c:pt>
                <c:pt idx="48">
                  <c:v>0.98620870000000005</c:v>
                </c:pt>
                <c:pt idx="49">
                  <c:v>0.98699270000000006</c:v>
                </c:pt>
                <c:pt idx="50">
                  <c:v>0.98785500000000004</c:v>
                </c:pt>
                <c:pt idx="51">
                  <c:v>0.98856600000000006</c:v>
                </c:pt>
                <c:pt idx="52">
                  <c:v>0.98882210000000004</c:v>
                </c:pt>
                <c:pt idx="53">
                  <c:v>0.98983130000000008</c:v>
                </c:pt>
                <c:pt idx="54">
                  <c:v>0.98992840000000004</c:v>
                </c:pt>
                <c:pt idx="55">
                  <c:v>0.9912552</c:v>
                </c:pt>
                <c:pt idx="56">
                  <c:v>0.99216680000000002</c:v>
                </c:pt>
                <c:pt idx="57">
                  <c:v>0.99399250000000006</c:v>
                </c:pt>
                <c:pt idx="58">
                  <c:v>0.99405340000000009</c:v>
                </c:pt>
                <c:pt idx="59">
                  <c:v>0.99534889999999998</c:v>
                </c:pt>
                <c:pt idx="60">
                  <c:v>0.99548790000000009</c:v>
                </c:pt>
                <c:pt idx="61">
                  <c:v>0.99714770000000008</c:v>
                </c:pt>
                <c:pt idx="62">
                  <c:v>0.99731780000000003</c:v>
                </c:pt>
                <c:pt idx="63">
                  <c:v>0.99918780000000007</c:v>
                </c:pt>
                <c:pt idx="64">
                  <c:v>1.0007200000000001</c:v>
                </c:pt>
                <c:pt idx="65">
                  <c:v>1.0024825000000002</c:v>
                </c:pt>
                <c:pt idx="66">
                  <c:v>1.0029121000000001</c:v>
                </c:pt>
                <c:pt idx="67">
                  <c:v>1.0043084</c:v>
                </c:pt>
                <c:pt idx="68">
                  <c:v>1.0057458000000001</c:v>
                </c:pt>
                <c:pt idx="69">
                  <c:v>1.007571</c:v>
                </c:pt>
                <c:pt idx="70">
                  <c:v>1.0081831000000001</c:v>
                </c:pt>
                <c:pt idx="71">
                  <c:v>1.0093839</c:v>
                </c:pt>
                <c:pt idx="72">
                  <c:v>1.0098689000000001</c:v>
                </c:pt>
                <c:pt idx="73">
                  <c:v>1.0107842</c:v>
                </c:pt>
                <c:pt idx="74">
                  <c:v>1.0097226000000001</c:v>
                </c:pt>
                <c:pt idx="75">
                  <c:v>1.0090223</c:v>
                </c:pt>
                <c:pt idx="76">
                  <c:v>1.00823</c:v>
                </c:pt>
                <c:pt idx="77">
                  <c:v>1.0080561000000001</c:v>
                </c:pt>
                <c:pt idx="78">
                  <c:v>1.0065408</c:v>
                </c:pt>
                <c:pt idx="79">
                  <c:v>1.0054348</c:v>
                </c:pt>
                <c:pt idx="80">
                  <c:v>1.0039496000000001</c:v>
                </c:pt>
                <c:pt idx="81">
                  <c:v>1.0032081000000002</c:v>
                </c:pt>
                <c:pt idx="82">
                  <c:v>1.0008695000000001</c:v>
                </c:pt>
                <c:pt idx="83">
                  <c:v>0.99801970000000007</c:v>
                </c:pt>
                <c:pt idx="84">
                  <c:v>0.99405430000000006</c:v>
                </c:pt>
                <c:pt idx="85">
                  <c:v>0.99023410000000001</c:v>
                </c:pt>
                <c:pt idx="86">
                  <c:v>0.98602129999999999</c:v>
                </c:pt>
                <c:pt idx="87">
                  <c:v>0.9825739</c:v>
                </c:pt>
                <c:pt idx="88">
                  <c:v>0.97874539999999999</c:v>
                </c:pt>
                <c:pt idx="89">
                  <c:v>0.97543259999999998</c:v>
                </c:pt>
                <c:pt idx="90">
                  <c:v>0.97115190000000007</c:v>
                </c:pt>
                <c:pt idx="91">
                  <c:v>0.96810910000000006</c:v>
                </c:pt>
                <c:pt idx="92">
                  <c:v>0.96576890000000004</c:v>
                </c:pt>
                <c:pt idx="93">
                  <c:v>0.96407379999999998</c:v>
                </c:pt>
                <c:pt idx="94">
                  <c:v>0.96283170000000007</c:v>
                </c:pt>
                <c:pt idx="95">
                  <c:v>0.96247170000000004</c:v>
                </c:pt>
                <c:pt idx="96">
                  <c:v>0.96131090000000008</c:v>
                </c:pt>
                <c:pt idx="97">
                  <c:v>0.9602598</c:v>
                </c:pt>
                <c:pt idx="98">
                  <c:v>0.9594125</c:v>
                </c:pt>
                <c:pt idx="99">
                  <c:v>0.95931699999999998</c:v>
                </c:pt>
                <c:pt idx="100">
                  <c:v>0.95910490000000004</c:v>
                </c:pt>
                <c:pt idx="101">
                  <c:v>0.95885130000000007</c:v>
                </c:pt>
                <c:pt idx="102">
                  <c:v>0.95827000000000007</c:v>
                </c:pt>
                <c:pt idx="103">
                  <c:v>0.95835250000000005</c:v>
                </c:pt>
                <c:pt idx="104">
                  <c:v>0.9584298</c:v>
                </c:pt>
                <c:pt idx="105">
                  <c:v>0.9586072000000001</c:v>
                </c:pt>
                <c:pt idx="106">
                  <c:v>0.95860840000000003</c:v>
                </c:pt>
                <c:pt idx="107">
                  <c:v>0.95870260000000007</c:v>
                </c:pt>
                <c:pt idx="108">
                  <c:v>0.95876290000000008</c:v>
                </c:pt>
                <c:pt idx="109">
                  <c:v>0.95903440000000006</c:v>
                </c:pt>
                <c:pt idx="110">
                  <c:v>0.95908250000000006</c:v>
                </c:pt>
                <c:pt idx="111">
                  <c:v>0.95920820000000007</c:v>
                </c:pt>
                <c:pt idx="112">
                  <c:v>0.95891850000000001</c:v>
                </c:pt>
                <c:pt idx="113">
                  <c:v>0.95878780000000008</c:v>
                </c:pt>
                <c:pt idx="114">
                  <c:v>0.95813930000000003</c:v>
                </c:pt>
                <c:pt idx="115">
                  <c:v>0.95769280000000001</c:v>
                </c:pt>
                <c:pt idx="116">
                  <c:v>0.95730080000000006</c:v>
                </c:pt>
                <c:pt idx="117">
                  <c:v>0.95731880000000003</c:v>
                </c:pt>
                <c:pt idx="118">
                  <c:v>0.9571727000000001</c:v>
                </c:pt>
                <c:pt idx="119">
                  <c:v>0.95669080000000006</c:v>
                </c:pt>
                <c:pt idx="120">
                  <c:v>0.95620930000000004</c:v>
                </c:pt>
                <c:pt idx="121">
                  <c:v>0.95607609999999998</c:v>
                </c:pt>
                <c:pt idx="122">
                  <c:v>0.95563830000000005</c:v>
                </c:pt>
                <c:pt idx="123">
                  <c:v>0.9551594000000001</c:v>
                </c:pt>
                <c:pt idx="124">
                  <c:v>0.95414180000000004</c:v>
                </c:pt>
                <c:pt idx="125">
                  <c:v>0.9530841000000001</c:v>
                </c:pt>
                <c:pt idx="126">
                  <c:v>0.9517909</c:v>
                </c:pt>
                <c:pt idx="127">
                  <c:v>0.95091570000000003</c:v>
                </c:pt>
                <c:pt idx="128">
                  <c:v>0.9499689</c:v>
                </c:pt>
                <c:pt idx="129">
                  <c:v>0.94921260000000007</c:v>
                </c:pt>
                <c:pt idx="130">
                  <c:v>0.94798660000000001</c:v>
                </c:pt>
                <c:pt idx="131">
                  <c:v>0.94680870000000006</c:v>
                </c:pt>
                <c:pt idx="132">
                  <c:v>0.9455692</c:v>
                </c:pt>
                <c:pt idx="133">
                  <c:v>0.94439830000000002</c:v>
                </c:pt>
                <c:pt idx="134">
                  <c:v>0.9431718</c:v>
                </c:pt>
                <c:pt idx="135">
                  <c:v>0.9420748000000001</c:v>
                </c:pt>
                <c:pt idx="136">
                  <c:v>0.94077150000000009</c:v>
                </c:pt>
                <c:pt idx="137">
                  <c:v>0.93947550000000002</c:v>
                </c:pt>
                <c:pt idx="138">
                  <c:v>0.93803040000000004</c:v>
                </c:pt>
                <c:pt idx="139">
                  <c:v>0.93747390000000008</c:v>
                </c:pt>
                <c:pt idx="140">
                  <c:v>0.93633900000000003</c:v>
                </c:pt>
                <c:pt idx="141">
                  <c:v>0.93381130000000001</c:v>
                </c:pt>
                <c:pt idx="142">
                  <c:v>0.93198470000000011</c:v>
                </c:pt>
                <c:pt idx="143">
                  <c:v>0.93059250000000004</c:v>
                </c:pt>
                <c:pt idx="144">
                  <c:v>0.9291815000000001</c:v>
                </c:pt>
                <c:pt idx="145">
                  <c:v>0.92800159999999998</c:v>
                </c:pt>
                <c:pt idx="146">
                  <c:v>0.92679360000000011</c:v>
                </c:pt>
                <c:pt idx="147">
                  <c:v>0.92564960000000007</c:v>
                </c:pt>
                <c:pt idx="148">
                  <c:v>0.92495490000000002</c:v>
                </c:pt>
                <c:pt idx="149">
                  <c:v>0.92459350000000007</c:v>
                </c:pt>
                <c:pt idx="150">
                  <c:v>0.92395460000000007</c:v>
                </c:pt>
                <c:pt idx="151">
                  <c:v>0.92368410000000001</c:v>
                </c:pt>
                <c:pt idx="152">
                  <c:v>0.92367560000000004</c:v>
                </c:pt>
                <c:pt idx="153">
                  <c:v>0.92358470000000004</c:v>
                </c:pt>
                <c:pt idx="154">
                  <c:v>0.92283020000000004</c:v>
                </c:pt>
                <c:pt idx="155">
                  <c:v>0.92178400000000005</c:v>
                </c:pt>
                <c:pt idx="156">
                  <c:v>0.92055090000000006</c:v>
                </c:pt>
                <c:pt idx="157">
                  <c:v>0.91949800000000004</c:v>
                </c:pt>
                <c:pt idx="158">
                  <c:v>0.91851420000000006</c:v>
                </c:pt>
                <c:pt idx="159">
                  <c:v>0.91757680000000008</c:v>
                </c:pt>
                <c:pt idx="160">
                  <c:v>0.91693370000000007</c:v>
                </c:pt>
                <c:pt idx="161">
                  <c:v>0.91696</c:v>
                </c:pt>
                <c:pt idx="162">
                  <c:v>0.9174464</c:v>
                </c:pt>
                <c:pt idx="163">
                  <c:v>0.91812550000000004</c:v>
                </c:pt>
                <c:pt idx="164">
                  <c:v>0.91910120000000006</c:v>
                </c:pt>
                <c:pt idx="165">
                  <c:v>0.9209461000000001</c:v>
                </c:pt>
                <c:pt idx="166">
                  <c:v>0.92386630000000003</c:v>
                </c:pt>
                <c:pt idx="167">
                  <c:v>0.92703430000000009</c:v>
                </c:pt>
                <c:pt idx="168">
                  <c:v>0.92950149999999998</c:v>
                </c:pt>
                <c:pt idx="169">
                  <c:v>0.9312275000000001</c:v>
                </c:pt>
                <c:pt idx="170">
                  <c:v>0.93180890000000005</c:v>
                </c:pt>
                <c:pt idx="171">
                  <c:v>0.93106050000000007</c:v>
                </c:pt>
                <c:pt idx="172">
                  <c:v>0.92881760000000002</c:v>
                </c:pt>
                <c:pt idx="173">
                  <c:v>0.92538890000000007</c:v>
                </c:pt>
                <c:pt idx="174">
                  <c:v>0.92145260000000007</c:v>
                </c:pt>
                <c:pt idx="175">
                  <c:v>0.91810910000000001</c:v>
                </c:pt>
                <c:pt idx="176">
                  <c:v>0.91555160000000002</c:v>
                </c:pt>
                <c:pt idx="177">
                  <c:v>0.91409840000000009</c:v>
                </c:pt>
                <c:pt idx="178">
                  <c:v>0.91368910000000003</c:v>
                </c:pt>
                <c:pt idx="179">
                  <c:v>0.91491250000000002</c:v>
                </c:pt>
                <c:pt idx="180">
                  <c:v>0.91869350000000005</c:v>
                </c:pt>
                <c:pt idx="181">
                  <c:v>0.92556530000000004</c:v>
                </c:pt>
                <c:pt idx="182">
                  <c:v>0.93477110000000008</c:v>
                </c:pt>
                <c:pt idx="183">
                  <c:v>0.94381270000000006</c:v>
                </c:pt>
                <c:pt idx="184">
                  <c:v>0.95225060000000006</c:v>
                </c:pt>
                <c:pt idx="185">
                  <c:v>0.96347350000000009</c:v>
                </c:pt>
                <c:pt idx="186">
                  <c:v>0.98069470000000003</c:v>
                </c:pt>
                <c:pt idx="187">
                  <c:v>1.0044045000000001</c:v>
                </c:pt>
                <c:pt idx="188">
                  <c:v>1.0282327</c:v>
                </c:pt>
                <c:pt idx="189">
                  <c:v>1.0365938000000001</c:v>
                </c:pt>
                <c:pt idx="190">
                  <c:v>1.0186209000000002</c:v>
                </c:pt>
                <c:pt idx="191">
                  <c:v>0.98192380000000001</c:v>
                </c:pt>
                <c:pt idx="192">
                  <c:v>0.94719229999999999</c:v>
                </c:pt>
                <c:pt idx="193">
                  <c:v>0.92517680000000002</c:v>
                </c:pt>
                <c:pt idx="194">
                  <c:v>0.91390160000000009</c:v>
                </c:pt>
                <c:pt idx="195">
                  <c:v>0.90825810000000007</c:v>
                </c:pt>
                <c:pt idx="196">
                  <c:v>0.90439080000000005</c:v>
                </c:pt>
                <c:pt idx="197">
                  <c:v>0.90001530000000007</c:v>
                </c:pt>
                <c:pt idx="198">
                  <c:v>0.89420239000000001</c:v>
                </c:pt>
                <c:pt idx="199">
                  <c:v>0.88803605000000008</c:v>
                </c:pt>
                <c:pt idx="200">
                  <c:v>0.88278736000000002</c:v>
                </c:pt>
                <c:pt idx="201">
                  <c:v>0.87905132000000008</c:v>
                </c:pt>
                <c:pt idx="202">
                  <c:v>0.87671702000000007</c:v>
                </c:pt>
                <c:pt idx="203">
                  <c:v>0.87528987000000003</c:v>
                </c:pt>
                <c:pt idx="204">
                  <c:v>0.87458637000000006</c:v>
                </c:pt>
                <c:pt idx="205">
                  <c:v>0.87450030000000001</c:v>
                </c:pt>
                <c:pt idx="206">
                  <c:v>0.87433186000000007</c:v>
                </c:pt>
                <c:pt idx="207">
                  <c:v>0.87408547000000003</c:v>
                </c:pt>
                <c:pt idx="208">
                  <c:v>0.87360385000000007</c:v>
                </c:pt>
                <c:pt idx="209">
                  <c:v>0.87289245000000004</c:v>
                </c:pt>
                <c:pt idx="210">
                  <c:v>0.87192719000000007</c:v>
                </c:pt>
                <c:pt idx="211">
                  <c:v>0.87103517000000008</c:v>
                </c:pt>
                <c:pt idx="212">
                  <c:v>0.87036438999999999</c:v>
                </c:pt>
                <c:pt idx="213">
                  <c:v>0.87005530000000009</c:v>
                </c:pt>
                <c:pt idx="214">
                  <c:v>0.86984468000000004</c:v>
                </c:pt>
                <c:pt idx="215">
                  <c:v>0.86967536000000001</c:v>
                </c:pt>
                <c:pt idx="216">
                  <c:v>0.86935031000000007</c:v>
                </c:pt>
                <c:pt idx="217">
                  <c:v>0.86914908000000002</c:v>
                </c:pt>
                <c:pt idx="218">
                  <c:v>0.86897778000000003</c:v>
                </c:pt>
                <c:pt idx="219">
                  <c:v>0.86878316</c:v>
                </c:pt>
                <c:pt idx="220">
                  <c:v>0.86833146000000005</c:v>
                </c:pt>
                <c:pt idx="221">
                  <c:v>0.86795971999999999</c:v>
                </c:pt>
                <c:pt idx="222">
                  <c:v>0.86772513000000007</c:v>
                </c:pt>
                <c:pt idx="223">
                  <c:v>0.86746458000000004</c:v>
                </c:pt>
                <c:pt idx="224">
                  <c:v>0.86708191000000001</c:v>
                </c:pt>
                <c:pt idx="225">
                  <c:v>0.86696070000000003</c:v>
                </c:pt>
                <c:pt idx="226">
                  <c:v>0.86707031000000001</c:v>
                </c:pt>
                <c:pt idx="227">
                  <c:v>0.86736316000000002</c:v>
                </c:pt>
                <c:pt idx="228">
                  <c:v>0.86777935000000006</c:v>
                </c:pt>
                <c:pt idx="229">
                  <c:v>0.86847819000000004</c:v>
                </c:pt>
                <c:pt idx="230">
                  <c:v>0.86939948</c:v>
                </c:pt>
                <c:pt idx="231">
                  <c:v>0.87042093000000009</c:v>
                </c:pt>
                <c:pt idx="232">
                  <c:v>0.87131462000000004</c:v>
                </c:pt>
                <c:pt idx="233">
                  <c:v>0.87215725000000011</c:v>
                </c:pt>
                <c:pt idx="234">
                  <c:v>0.87273901000000009</c:v>
                </c:pt>
                <c:pt idx="235">
                  <c:v>0.87338428000000001</c:v>
                </c:pt>
                <c:pt idx="236">
                  <c:v>0.87420346000000004</c:v>
                </c:pt>
                <c:pt idx="237">
                  <c:v>0.87503834000000003</c:v>
                </c:pt>
                <c:pt idx="238">
                  <c:v>0.87566435000000009</c:v>
                </c:pt>
                <c:pt idx="239">
                  <c:v>0.87650038000000008</c:v>
                </c:pt>
                <c:pt idx="240">
                  <c:v>0.87720117000000009</c:v>
                </c:pt>
                <c:pt idx="241">
                  <c:v>0.87782984000000008</c:v>
                </c:pt>
                <c:pt idx="242">
                  <c:v>0.87838837000000003</c:v>
                </c:pt>
                <c:pt idx="243">
                  <c:v>0.87882234000000004</c:v>
                </c:pt>
                <c:pt idx="244">
                  <c:v>0.87926860000000007</c:v>
                </c:pt>
                <c:pt idx="245">
                  <c:v>0.8797349000000001</c:v>
                </c:pt>
                <c:pt idx="246">
                  <c:v>0.87974792000000002</c:v>
                </c:pt>
                <c:pt idx="247">
                  <c:v>0.87927898000000004</c:v>
                </c:pt>
                <c:pt idx="248">
                  <c:v>0.87881078000000001</c:v>
                </c:pt>
                <c:pt idx="249">
                  <c:v>0.87846763999999999</c:v>
                </c:pt>
                <c:pt idx="250">
                  <c:v>0.8780646700000001</c:v>
                </c:pt>
                <c:pt idx="251">
                  <c:v>0.8777112600000001</c:v>
                </c:pt>
                <c:pt idx="252">
                  <c:v>0.87737813000000009</c:v>
                </c:pt>
                <c:pt idx="253">
                  <c:v>0.87701541999999999</c:v>
                </c:pt>
                <c:pt idx="254">
                  <c:v>0.87674015000000005</c:v>
                </c:pt>
                <c:pt idx="255">
                  <c:v>0.87674118000000001</c:v>
                </c:pt>
                <c:pt idx="256">
                  <c:v>0.87700992</c:v>
                </c:pt>
                <c:pt idx="257">
                  <c:v>0.87752406999999999</c:v>
                </c:pt>
                <c:pt idx="258">
                  <c:v>0.87833428000000002</c:v>
                </c:pt>
                <c:pt idx="259">
                  <c:v>0.87945340000000005</c:v>
                </c:pt>
                <c:pt idx="260">
                  <c:v>0.88071177</c:v>
                </c:pt>
                <c:pt idx="261">
                  <c:v>0.88220493</c:v>
                </c:pt>
                <c:pt idx="262">
                  <c:v>0.88394806000000004</c:v>
                </c:pt>
                <c:pt idx="263">
                  <c:v>0.88582231</c:v>
                </c:pt>
                <c:pt idx="264">
                  <c:v>0.88765833999999999</c:v>
                </c:pt>
                <c:pt idx="265">
                  <c:v>0.88921597000000008</c:v>
                </c:pt>
                <c:pt idx="266">
                  <c:v>0.890455</c:v>
                </c:pt>
                <c:pt idx="267">
                  <c:v>0.89124124000000005</c:v>
                </c:pt>
                <c:pt idx="268">
                  <c:v>0.89181427000000002</c:v>
                </c:pt>
                <c:pt idx="269">
                  <c:v>0.89234916000000009</c:v>
                </c:pt>
                <c:pt idx="270">
                  <c:v>0.89294389000000007</c:v>
                </c:pt>
                <c:pt idx="271">
                  <c:v>0.89356167000000009</c:v>
                </c:pt>
                <c:pt idx="272">
                  <c:v>0.89422178000000008</c:v>
                </c:pt>
                <c:pt idx="273">
                  <c:v>0.89495541000000001</c:v>
                </c:pt>
                <c:pt idx="274">
                  <c:v>0.89583325000000003</c:v>
                </c:pt>
                <c:pt idx="275">
                  <c:v>0.89680292000000006</c:v>
                </c:pt>
                <c:pt idx="276">
                  <c:v>0.89783506000000002</c:v>
                </c:pt>
                <c:pt idx="277">
                  <c:v>0.89888069000000004</c:v>
                </c:pt>
                <c:pt idx="278">
                  <c:v>0.90007780000000004</c:v>
                </c:pt>
                <c:pt idx="279">
                  <c:v>0.90136590000000005</c:v>
                </c:pt>
                <c:pt idx="280">
                  <c:v>0.90277820000000009</c:v>
                </c:pt>
                <c:pt idx="281">
                  <c:v>0.9041802000000001</c:v>
                </c:pt>
                <c:pt idx="282">
                  <c:v>0.90567039999999999</c:v>
                </c:pt>
                <c:pt idx="283">
                  <c:v>0.90719810000000001</c:v>
                </c:pt>
                <c:pt idx="284">
                  <c:v>0.90867600000000004</c:v>
                </c:pt>
                <c:pt idx="285">
                  <c:v>0.9099604</c:v>
                </c:pt>
                <c:pt idx="286">
                  <c:v>0.91120489999999998</c:v>
                </c:pt>
                <c:pt idx="287">
                  <c:v>0.91228030000000004</c:v>
                </c:pt>
                <c:pt idx="288">
                  <c:v>0.91325830000000008</c:v>
                </c:pt>
                <c:pt idx="289">
                  <c:v>0.91420160000000006</c:v>
                </c:pt>
                <c:pt idx="290">
                  <c:v>0.91517360000000003</c:v>
                </c:pt>
                <c:pt idx="291">
                  <c:v>0.91608680000000009</c:v>
                </c:pt>
                <c:pt idx="292">
                  <c:v>0.91707450000000001</c:v>
                </c:pt>
                <c:pt idx="293">
                  <c:v>0.91818600000000006</c:v>
                </c:pt>
                <c:pt idx="294">
                  <c:v>0.9195565</c:v>
                </c:pt>
                <c:pt idx="295">
                  <c:v>0.92086610000000002</c:v>
                </c:pt>
                <c:pt idx="296">
                  <c:v>0.92230460000000003</c:v>
                </c:pt>
                <c:pt idx="297">
                  <c:v>0.92393000000000003</c:v>
                </c:pt>
                <c:pt idx="298">
                  <c:v>0.92572310000000002</c:v>
                </c:pt>
                <c:pt idx="299">
                  <c:v>0.92767090000000008</c:v>
                </c:pt>
                <c:pt idx="300">
                  <c:v>0.92994850000000007</c:v>
                </c:pt>
                <c:pt idx="301">
                  <c:v>0.93247089999999999</c:v>
                </c:pt>
                <c:pt idx="302">
                  <c:v>0.93524930000000006</c:v>
                </c:pt>
                <c:pt idx="303">
                  <c:v>0.93804520000000002</c:v>
                </c:pt>
                <c:pt idx="304">
                  <c:v>0.94094699999999998</c:v>
                </c:pt>
                <c:pt idx="305">
                  <c:v>0.9440655</c:v>
                </c:pt>
                <c:pt idx="306">
                  <c:v>0.94745140000000005</c:v>
                </c:pt>
                <c:pt idx="307">
                  <c:v>0.95084830000000009</c:v>
                </c:pt>
                <c:pt idx="308">
                  <c:v>0.95421840000000002</c:v>
                </c:pt>
                <c:pt idx="309">
                  <c:v>0.95752260000000011</c:v>
                </c:pt>
                <c:pt idx="310">
                  <c:v>0.96080030000000005</c:v>
                </c:pt>
                <c:pt idx="311">
                  <c:v>0.96381570000000005</c:v>
                </c:pt>
                <c:pt idx="312">
                  <c:v>0.96666730000000001</c:v>
                </c:pt>
                <c:pt idx="313">
                  <c:v>0.96947050000000001</c:v>
                </c:pt>
                <c:pt idx="314">
                  <c:v>0.97234970000000009</c:v>
                </c:pt>
                <c:pt idx="315">
                  <c:v>0.97527620000000004</c:v>
                </c:pt>
                <c:pt idx="316">
                  <c:v>0.97827030000000004</c:v>
                </c:pt>
                <c:pt idx="317">
                  <c:v>0.9812014</c:v>
                </c:pt>
                <c:pt idx="318">
                  <c:v>0.9842571</c:v>
                </c:pt>
                <c:pt idx="319">
                  <c:v>0.98735250000000008</c:v>
                </c:pt>
                <c:pt idx="320">
                  <c:v>0.99067950000000005</c:v>
                </c:pt>
                <c:pt idx="321">
                  <c:v>0.99418580000000001</c:v>
                </c:pt>
                <c:pt idx="322">
                  <c:v>0.99792429999999999</c:v>
                </c:pt>
                <c:pt idx="323">
                  <c:v>1.0018364</c:v>
                </c:pt>
                <c:pt idx="324">
                  <c:v>1.0056933000000001</c:v>
                </c:pt>
                <c:pt idx="325">
                  <c:v>1.0092490000000001</c:v>
                </c:pt>
                <c:pt idx="326">
                  <c:v>1.0124828000000001</c:v>
                </c:pt>
                <c:pt idx="327">
                  <c:v>1.015144</c:v>
                </c:pt>
                <c:pt idx="328">
                  <c:v>1.0172118999999999</c:v>
                </c:pt>
                <c:pt idx="329">
                  <c:v>1.0186217</c:v>
                </c:pt>
                <c:pt idx="330">
                  <c:v>1.01928</c:v>
                </c:pt>
                <c:pt idx="331">
                  <c:v>1.0193672</c:v>
                </c:pt>
                <c:pt idx="332">
                  <c:v>1.0191023000000001</c:v>
                </c:pt>
                <c:pt idx="333">
                  <c:v>1.0185643</c:v>
                </c:pt>
                <c:pt idx="334">
                  <c:v>1.017857</c:v>
                </c:pt>
                <c:pt idx="335">
                  <c:v>1.0169188</c:v>
                </c:pt>
                <c:pt idx="336">
                  <c:v>1.0159446999999999</c:v>
                </c:pt>
                <c:pt idx="337">
                  <c:v>1.0150190000000001</c:v>
                </c:pt>
                <c:pt idx="338">
                  <c:v>1.0139733</c:v>
                </c:pt>
                <c:pt idx="339">
                  <c:v>1.013023</c:v>
                </c:pt>
                <c:pt idx="340">
                  <c:v>1.0121554000000001</c:v>
                </c:pt>
                <c:pt idx="341">
                  <c:v>1.0114896</c:v>
                </c:pt>
                <c:pt idx="342">
                  <c:v>1.0111056</c:v>
                </c:pt>
                <c:pt idx="343">
                  <c:v>1.0107433000000001</c:v>
                </c:pt>
                <c:pt idx="344">
                  <c:v>1.0101687000000001</c:v>
                </c:pt>
                <c:pt idx="345">
                  <c:v>1.0094794</c:v>
                </c:pt>
                <c:pt idx="346">
                  <c:v>1.0087974</c:v>
                </c:pt>
                <c:pt idx="347">
                  <c:v>1.0086455999999999</c:v>
                </c:pt>
                <c:pt idx="348">
                  <c:v>1.0093521999999999</c:v>
                </c:pt>
                <c:pt idx="349">
                  <c:v>1.0109693</c:v>
                </c:pt>
                <c:pt idx="350">
                  <c:v>1.0129813000000001</c:v>
                </c:pt>
                <c:pt idx="351">
                  <c:v>1.014877</c:v>
                </c:pt>
                <c:pt idx="352">
                  <c:v>1.0162325000000001</c:v>
                </c:pt>
                <c:pt idx="353">
                  <c:v>1.0168984000000001</c:v>
                </c:pt>
                <c:pt idx="354">
                  <c:v>1.0167387000000001</c:v>
                </c:pt>
                <c:pt idx="355">
                  <c:v>1.0158932000000001</c:v>
                </c:pt>
                <c:pt idx="356">
                  <c:v>1.0144354</c:v>
                </c:pt>
                <c:pt idx="357">
                  <c:v>1.0126499</c:v>
                </c:pt>
                <c:pt idx="358">
                  <c:v>1.0104871</c:v>
                </c:pt>
                <c:pt idx="359">
                  <c:v>1.0081721000000001</c:v>
                </c:pt>
                <c:pt idx="360">
                  <c:v>1.0057518000000001</c:v>
                </c:pt>
                <c:pt idx="361">
                  <c:v>1.0035076000000001</c:v>
                </c:pt>
                <c:pt idx="362">
                  <c:v>1.0014326</c:v>
                </c:pt>
                <c:pt idx="363">
                  <c:v>0.99970480000000006</c:v>
                </c:pt>
                <c:pt idx="364">
                  <c:v>0.99833230000000006</c:v>
                </c:pt>
                <c:pt idx="365">
                  <c:v>0.99732450000000006</c:v>
                </c:pt>
                <c:pt idx="366">
                  <c:v>0.99650070000000002</c:v>
                </c:pt>
                <c:pt idx="367">
                  <c:v>0.99595750000000005</c:v>
                </c:pt>
                <c:pt idx="368">
                  <c:v>0.99551070000000008</c:v>
                </c:pt>
                <c:pt idx="369">
                  <c:v>0.99529679999999998</c:v>
                </c:pt>
                <c:pt idx="370">
                  <c:v>0.9952411000000001</c:v>
                </c:pt>
                <c:pt idx="371">
                  <c:v>0.99540070000000003</c:v>
                </c:pt>
                <c:pt idx="372">
                  <c:v>0.99574950000000007</c:v>
                </c:pt>
                <c:pt idx="373">
                  <c:v>0.9963550000000001</c:v>
                </c:pt>
                <c:pt idx="374">
                  <c:v>0.99695460000000002</c:v>
                </c:pt>
                <c:pt idx="375">
                  <c:v>0.9975324000000001</c:v>
                </c:pt>
                <c:pt idx="376">
                  <c:v>0.99763860000000004</c:v>
                </c:pt>
                <c:pt idx="377">
                  <c:v>0.99712869999999998</c:v>
                </c:pt>
                <c:pt idx="378">
                  <c:v>0.99570690000000006</c:v>
                </c:pt>
                <c:pt idx="379">
                  <c:v>0.99356660000000008</c:v>
                </c:pt>
                <c:pt idx="380">
                  <c:v>0.99076779999999998</c:v>
                </c:pt>
                <c:pt idx="381">
                  <c:v>0.98747300000000005</c:v>
                </c:pt>
                <c:pt idx="382">
                  <c:v>0.98377500000000007</c:v>
                </c:pt>
                <c:pt idx="383">
                  <c:v>0.9799306000000001</c:v>
                </c:pt>
                <c:pt idx="384">
                  <c:v>0.9758036000000001</c:v>
                </c:pt>
                <c:pt idx="385">
                  <c:v>0.97158440000000001</c:v>
                </c:pt>
                <c:pt idx="386">
                  <c:v>0.96723560000000008</c:v>
                </c:pt>
                <c:pt idx="387">
                  <c:v>0.96276899999999999</c:v>
                </c:pt>
                <c:pt idx="388">
                  <c:v>0.95811970000000002</c:v>
                </c:pt>
                <c:pt idx="389">
                  <c:v>0.95353070000000006</c:v>
                </c:pt>
                <c:pt idx="390">
                  <c:v>0.94911530000000011</c:v>
                </c:pt>
                <c:pt idx="391">
                  <c:v>0.9451425</c:v>
                </c:pt>
                <c:pt idx="392">
                  <c:v>0.94168830000000003</c:v>
                </c:pt>
                <c:pt idx="393">
                  <c:v>0.93891630000000004</c:v>
                </c:pt>
                <c:pt idx="394">
                  <c:v>0.93677929999999998</c:v>
                </c:pt>
                <c:pt idx="395">
                  <c:v>0.93525560000000008</c:v>
                </c:pt>
                <c:pt idx="396">
                  <c:v>0.93403750000000008</c:v>
                </c:pt>
                <c:pt idx="397">
                  <c:v>0.93296060000000003</c:v>
                </c:pt>
                <c:pt idx="398">
                  <c:v>0.93201590000000001</c:v>
                </c:pt>
                <c:pt idx="399">
                  <c:v>0.93128600000000006</c:v>
                </c:pt>
                <c:pt idx="400">
                  <c:v>0.93062339999999999</c:v>
                </c:pt>
                <c:pt idx="401">
                  <c:v>0.92990810000000002</c:v>
                </c:pt>
                <c:pt idx="402">
                  <c:v>0.92907610000000007</c:v>
                </c:pt>
                <c:pt idx="403">
                  <c:v>0.92807110000000004</c:v>
                </c:pt>
                <c:pt idx="404">
                  <c:v>0.92667739999999998</c:v>
                </c:pt>
                <c:pt idx="405">
                  <c:v>0.92493300000000001</c:v>
                </c:pt>
                <c:pt idx="406">
                  <c:v>0.92293810000000009</c:v>
                </c:pt>
                <c:pt idx="407">
                  <c:v>0.92080400000000007</c:v>
                </c:pt>
                <c:pt idx="408">
                  <c:v>0.91867920000000003</c:v>
                </c:pt>
                <c:pt idx="409">
                  <c:v>0.91684160000000003</c:v>
                </c:pt>
                <c:pt idx="410">
                  <c:v>0.9152749</c:v>
                </c:pt>
                <c:pt idx="411">
                  <c:v>0.91401320000000008</c:v>
                </c:pt>
                <c:pt idx="412">
                  <c:v>0.91311819999999999</c:v>
                </c:pt>
                <c:pt idx="413">
                  <c:v>0.91259630000000003</c:v>
                </c:pt>
                <c:pt idx="414">
                  <c:v>0.91232340000000001</c:v>
                </c:pt>
                <c:pt idx="415">
                  <c:v>0.91241320000000004</c:v>
                </c:pt>
                <c:pt idx="416">
                  <c:v>0.91283770000000009</c:v>
                </c:pt>
                <c:pt idx="417">
                  <c:v>0.9136276000000001</c:v>
                </c:pt>
                <c:pt idx="418">
                  <c:v>0.91474450000000007</c:v>
                </c:pt>
                <c:pt idx="419">
                  <c:v>0.91618940000000004</c:v>
                </c:pt>
                <c:pt idx="420">
                  <c:v>0.91784140000000003</c:v>
                </c:pt>
                <c:pt idx="421">
                  <c:v>0.91971400000000003</c:v>
                </c:pt>
                <c:pt idx="422">
                  <c:v>0.92176410000000009</c:v>
                </c:pt>
                <c:pt idx="423">
                  <c:v>0.92402990000000007</c:v>
                </c:pt>
                <c:pt idx="424">
                  <c:v>0.92654730000000007</c:v>
                </c:pt>
                <c:pt idx="425">
                  <c:v>0.92944920000000009</c:v>
                </c:pt>
                <c:pt idx="426">
                  <c:v>0.93267100000000003</c:v>
                </c:pt>
                <c:pt idx="427">
                  <c:v>0.93613950000000001</c:v>
                </c:pt>
                <c:pt idx="428">
                  <c:v>0.93985099999999999</c:v>
                </c:pt>
                <c:pt idx="429">
                  <c:v>0.94401820000000003</c:v>
                </c:pt>
                <c:pt idx="430">
                  <c:v>0.94845220000000008</c:v>
                </c:pt>
                <c:pt idx="431">
                  <c:v>0.95308510000000002</c:v>
                </c:pt>
                <c:pt idx="432">
                  <c:v>0.9576173</c:v>
                </c:pt>
                <c:pt idx="433">
                  <c:v>0.96187270000000002</c:v>
                </c:pt>
                <c:pt idx="434">
                  <c:v>0.96568150000000008</c:v>
                </c:pt>
                <c:pt idx="435">
                  <c:v>0.96897690000000003</c:v>
                </c:pt>
                <c:pt idx="436">
                  <c:v>0.97159200000000001</c:v>
                </c:pt>
                <c:pt idx="437">
                  <c:v>0.97342360000000006</c:v>
                </c:pt>
                <c:pt idx="438">
                  <c:v>0.97420320000000005</c:v>
                </c:pt>
                <c:pt idx="439">
                  <c:v>0.97391010000000011</c:v>
                </c:pt>
                <c:pt idx="440">
                  <c:v>0.97236160000000005</c:v>
                </c:pt>
                <c:pt idx="441">
                  <c:v>0.96983870000000005</c:v>
                </c:pt>
                <c:pt idx="442">
                  <c:v>0.96680750000000004</c:v>
                </c:pt>
                <c:pt idx="443">
                  <c:v>0.96378470000000005</c:v>
                </c:pt>
                <c:pt idx="444">
                  <c:v>0.96084840000000005</c:v>
                </c:pt>
                <c:pt idx="445">
                  <c:v>0.95792120000000003</c:v>
                </c:pt>
                <c:pt idx="446">
                  <c:v>0.95475630000000011</c:v>
                </c:pt>
                <c:pt idx="447">
                  <c:v>0.95136620000000005</c:v>
                </c:pt>
                <c:pt idx="448">
                  <c:v>0.94751160000000001</c:v>
                </c:pt>
                <c:pt idx="449">
                  <c:v>0.9431830000000001</c:v>
                </c:pt>
                <c:pt idx="450">
                  <c:v>0.93868440000000009</c:v>
                </c:pt>
                <c:pt idx="451">
                  <c:v>0.934639</c:v>
                </c:pt>
                <c:pt idx="452">
                  <c:v>0.93150690000000003</c:v>
                </c:pt>
                <c:pt idx="453">
                  <c:v>0.92941490000000004</c:v>
                </c:pt>
                <c:pt idx="454">
                  <c:v>0.92811020000000011</c:v>
                </c:pt>
                <c:pt idx="455">
                  <c:v>0.9270851</c:v>
                </c:pt>
                <c:pt idx="456">
                  <c:v>0.9258035</c:v>
                </c:pt>
                <c:pt idx="457">
                  <c:v>0.92394070000000006</c:v>
                </c:pt>
                <c:pt idx="458">
                  <c:v>0.92136970000000007</c:v>
                </c:pt>
                <c:pt idx="459">
                  <c:v>0.91831840000000009</c:v>
                </c:pt>
                <c:pt idx="460">
                  <c:v>0.91526210000000008</c:v>
                </c:pt>
                <c:pt idx="461">
                  <c:v>0.91283840000000005</c:v>
                </c:pt>
                <c:pt idx="462">
                  <c:v>0.91141480000000008</c:v>
                </c:pt>
                <c:pt idx="463">
                  <c:v>0.91085510000000003</c:v>
                </c:pt>
                <c:pt idx="464">
                  <c:v>0.91083250000000004</c:v>
                </c:pt>
                <c:pt idx="465">
                  <c:v>0.9110954</c:v>
                </c:pt>
                <c:pt idx="466">
                  <c:v>0.9114021000000001</c:v>
                </c:pt>
                <c:pt idx="467">
                  <c:v>0.91165130000000005</c:v>
                </c:pt>
                <c:pt idx="468">
                  <c:v>0.9118014000000001</c:v>
                </c:pt>
                <c:pt idx="469">
                  <c:v>0.9119235</c:v>
                </c:pt>
                <c:pt idx="470">
                  <c:v>0.91214870000000003</c:v>
                </c:pt>
                <c:pt idx="471">
                  <c:v>0.9126103000000001</c:v>
                </c:pt>
                <c:pt idx="472">
                  <c:v>0.9132184000000001</c:v>
                </c:pt>
                <c:pt idx="473">
                  <c:v>0.91376460000000004</c:v>
                </c:pt>
                <c:pt idx="474">
                  <c:v>0.9143114</c:v>
                </c:pt>
                <c:pt idx="475">
                  <c:v>0.91489380000000009</c:v>
                </c:pt>
                <c:pt idx="476">
                  <c:v>0.91545090000000007</c:v>
                </c:pt>
                <c:pt idx="477">
                  <c:v>0.91632020000000003</c:v>
                </c:pt>
                <c:pt idx="478">
                  <c:v>0.91740620000000006</c:v>
                </c:pt>
                <c:pt idx="479">
                  <c:v>0.91837790000000008</c:v>
                </c:pt>
                <c:pt idx="480">
                  <c:v>0.9194211000000001</c:v>
                </c:pt>
                <c:pt idx="481">
                  <c:v>0.92075740000000006</c:v>
                </c:pt>
                <c:pt idx="482">
                  <c:v>0.92229880000000009</c:v>
                </c:pt>
                <c:pt idx="483">
                  <c:v>0.923794</c:v>
                </c:pt>
                <c:pt idx="484">
                  <c:v>0.92471049999999999</c:v>
                </c:pt>
                <c:pt idx="485">
                  <c:v>0.92429329999999998</c:v>
                </c:pt>
                <c:pt idx="486">
                  <c:v>0.92203180000000007</c:v>
                </c:pt>
                <c:pt idx="487">
                  <c:v>0.91819080000000008</c:v>
                </c:pt>
                <c:pt idx="488">
                  <c:v>0.91382040000000009</c:v>
                </c:pt>
                <c:pt idx="489">
                  <c:v>0.91024760000000005</c:v>
                </c:pt>
                <c:pt idx="490">
                  <c:v>0.90735250000000001</c:v>
                </c:pt>
                <c:pt idx="491">
                  <c:v>0.90551820000000005</c:v>
                </c:pt>
                <c:pt idx="492">
                  <c:v>0.90462380000000009</c:v>
                </c:pt>
                <c:pt idx="493">
                  <c:v>0.90448640000000002</c:v>
                </c:pt>
                <c:pt idx="494">
                  <c:v>0.90487329999999999</c:v>
                </c:pt>
                <c:pt idx="495">
                  <c:v>0.90554310000000005</c:v>
                </c:pt>
                <c:pt idx="496">
                  <c:v>0.90662010000000004</c:v>
                </c:pt>
                <c:pt idx="497">
                  <c:v>0.90816950000000007</c:v>
                </c:pt>
                <c:pt idx="498">
                  <c:v>0.9100298</c:v>
                </c:pt>
                <c:pt idx="499">
                  <c:v>0.91247640000000008</c:v>
                </c:pt>
                <c:pt idx="500">
                  <c:v>0.91653790000000002</c:v>
                </c:pt>
                <c:pt idx="501">
                  <c:v>0.92060059999999999</c:v>
                </c:pt>
                <c:pt idx="502">
                  <c:v>0.92370060000000009</c:v>
                </c:pt>
                <c:pt idx="503">
                  <c:v>0.92661040000000006</c:v>
                </c:pt>
                <c:pt idx="504">
                  <c:v>0.92885240000000002</c:v>
                </c:pt>
                <c:pt idx="505">
                  <c:v>0.92997870000000005</c:v>
                </c:pt>
                <c:pt idx="506">
                  <c:v>0.93060600000000004</c:v>
                </c:pt>
                <c:pt idx="507">
                  <c:v>0.92947900000000006</c:v>
                </c:pt>
                <c:pt idx="508">
                  <c:v>0.92570450000000004</c:v>
                </c:pt>
                <c:pt idx="509">
                  <c:v>0.91972150000000008</c:v>
                </c:pt>
                <c:pt idx="510">
                  <c:v>0.91247540000000005</c:v>
                </c:pt>
                <c:pt idx="511">
                  <c:v>0.90514139999999998</c:v>
                </c:pt>
                <c:pt idx="512">
                  <c:v>0.89838022000000006</c:v>
                </c:pt>
                <c:pt idx="513">
                  <c:v>0.89336727000000005</c:v>
                </c:pt>
                <c:pt idx="514">
                  <c:v>0.89047887000000003</c:v>
                </c:pt>
                <c:pt idx="515">
                  <c:v>0.88895063000000007</c:v>
                </c:pt>
                <c:pt idx="516">
                  <c:v>0.88833539000000006</c:v>
                </c:pt>
                <c:pt idx="517">
                  <c:v>0.88902749000000003</c:v>
                </c:pt>
                <c:pt idx="518">
                  <c:v>0.89026121000000003</c:v>
                </c:pt>
                <c:pt idx="519">
                  <c:v>0.89291187999999999</c:v>
                </c:pt>
                <c:pt idx="520">
                  <c:v>0.89533605999999999</c:v>
                </c:pt>
                <c:pt idx="521">
                  <c:v>0.89795126000000003</c:v>
                </c:pt>
                <c:pt idx="522">
                  <c:v>0.90198920000000005</c:v>
                </c:pt>
                <c:pt idx="523">
                  <c:v>0.90681410000000007</c:v>
                </c:pt>
                <c:pt idx="524">
                  <c:v>0.9124597000000001</c:v>
                </c:pt>
                <c:pt idx="525">
                  <c:v>0.92013140000000004</c:v>
                </c:pt>
                <c:pt idx="526">
                  <c:v>0.92933339999999998</c:v>
                </c:pt>
                <c:pt idx="527">
                  <c:v>0.93968840000000009</c:v>
                </c:pt>
                <c:pt idx="528">
                  <c:v>0.95194090000000009</c:v>
                </c:pt>
                <c:pt idx="529">
                  <c:v>0.97182720000000011</c:v>
                </c:pt>
                <c:pt idx="530">
                  <c:v>0.98824350000000005</c:v>
                </c:pt>
                <c:pt idx="531">
                  <c:v>0.99693960000000004</c:v>
                </c:pt>
                <c:pt idx="532">
                  <c:v>1.0004541</c:v>
                </c:pt>
                <c:pt idx="533">
                  <c:v>0.99805080000000002</c:v>
                </c:pt>
                <c:pt idx="534">
                  <c:v>0.9946005</c:v>
                </c:pt>
                <c:pt idx="535">
                  <c:v>0.99441109999999999</c:v>
                </c:pt>
                <c:pt idx="536">
                  <c:v>0.99725090000000005</c:v>
                </c:pt>
                <c:pt idx="537">
                  <c:v>1.0009077</c:v>
                </c:pt>
                <c:pt idx="538">
                  <c:v>1.0073943000000001</c:v>
                </c:pt>
                <c:pt idx="539">
                  <c:v>1.0139515000000001</c:v>
                </c:pt>
                <c:pt idx="540">
                  <c:v>1.0195594000000001</c:v>
                </c:pt>
                <c:pt idx="541">
                  <c:v>1.0267548</c:v>
                </c:pt>
                <c:pt idx="542">
                  <c:v>1.0353762</c:v>
                </c:pt>
                <c:pt idx="543">
                  <c:v>1.0451754</c:v>
                </c:pt>
                <c:pt idx="544">
                  <c:v>1.0590961999999999</c:v>
                </c:pt>
                <c:pt idx="545">
                  <c:v>1.0720723000000001</c:v>
                </c:pt>
                <c:pt idx="546">
                  <c:v>1.0835964</c:v>
                </c:pt>
                <c:pt idx="547">
                  <c:v>1.0908326000000002</c:v>
                </c:pt>
                <c:pt idx="548">
                  <c:v>1.0955844000000001</c:v>
                </c:pt>
                <c:pt idx="549">
                  <c:v>1.0955463999999999</c:v>
                </c:pt>
                <c:pt idx="550">
                  <c:v>1.0912681</c:v>
                </c:pt>
                <c:pt idx="551">
                  <c:v>1.0821494</c:v>
                </c:pt>
                <c:pt idx="552">
                  <c:v>1.0690898</c:v>
                </c:pt>
                <c:pt idx="553">
                  <c:v>1.0489838</c:v>
                </c:pt>
                <c:pt idx="554">
                  <c:v>1.0295816</c:v>
                </c:pt>
                <c:pt idx="555">
                  <c:v>1.0092361000000001</c:v>
                </c:pt>
                <c:pt idx="556">
                  <c:v>0.98647770000000001</c:v>
                </c:pt>
                <c:pt idx="557">
                  <c:v>0.95860630000000002</c:v>
                </c:pt>
                <c:pt idx="558">
                  <c:v>0.93876120000000007</c:v>
                </c:pt>
                <c:pt idx="559">
                  <c:v>0.92046820000000007</c:v>
                </c:pt>
                <c:pt idx="560">
                  <c:v>0.90639790000000009</c:v>
                </c:pt>
                <c:pt idx="561">
                  <c:v>0.8935364400000001</c:v>
                </c:pt>
                <c:pt idx="562">
                  <c:v>0.88346477000000001</c:v>
                </c:pt>
                <c:pt idx="563">
                  <c:v>0.87561043999999999</c:v>
                </c:pt>
                <c:pt idx="564">
                  <c:v>0.86924299999999999</c:v>
                </c:pt>
                <c:pt idx="565">
                  <c:v>0.86441488</c:v>
                </c:pt>
                <c:pt idx="566">
                  <c:v>0.86313116000000001</c:v>
                </c:pt>
                <c:pt idx="567">
                  <c:v>0.86302944000000004</c:v>
                </c:pt>
                <c:pt idx="568">
                  <c:v>0.86335139000000005</c:v>
                </c:pt>
                <c:pt idx="569">
                  <c:v>0.86460205000000001</c:v>
                </c:pt>
                <c:pt idx="570">
                  <c:v>0.86741497000000001</c:v>
                </c:pt>
                <c:pt idx="571">
                  <c:v>0.87096755000000003</c:v>
                </c:pt>
                <c:pt idx="572">
                  <c:v>0.87444575000000002</c:v>
                </c:pt>
                <c:pt idx="573">
                  <c:v>0.87707975999999999</c:v>
                </c:pt>
                <c:pt idx="574">
                  <c:v>0.88006877000000006</c:v>
                </c:pt>
                <c:pt idx="575">
                  <c:v>0.88590852000000009</c:v>
                </c:pt>
                <c:pt idx="576">
                  <c:v>0.88861153000000004</c:v>
                </c:pt>
                <c:pt idx="577">
                  <c:v>0.89072408000000003</c:v>
                </c:pt>
                <c:pt idx="578">
                  <c:v>0.89185423000000008</c:v>
                </c:pt>
                <c:pt idx="579">
                  <c:v>0.89261622000000007</c:v>
                </c:pt>
                <c:pt idx="580">
                  <c:v>0.89472726000000002</c:v>
                </c:pt>
                <c:pt idx="581">
                  <c:v>0.89628696000000008</c:v>
                </c:pt>
                <c:pt idx="582">
                  <c:v>0.89769774000000002</c:v>
                </c:pt>
                <c:pt idx="583">
                  <c:v>0.89912711000000001</c:v>
                </c:pt>
                <c:pt idx="584">
                  <c:v>0.89993719000000005</c:v>
                </c:pt>
                <c:pt idx="585">
                  <c:v>0.9017246000000001</c:v>
                </c:pt>
                <c:pt idx="586">
                  <c:v>0.90374850000000007</c:v>
                </c:pt>
                <c:pt idx="587">
                  <c:v>0.90503140000000004</c:v>
                </c:pt>
                <c:pt idx="588">
                  <c:v>0.90718710000000002</c:v>
                </c:pt>
                <c:pt idx="589">
                  <c:v>0.91107930000000004</c:v>
                </c:pt>
                <c:pt idx="590">
                  <c:v>0.91270960000000001</c:v>
                </c:pt>
                <c:pt idx="591">
                  <c:v>0.91446810000000001</c:v>
                </c:pt>
                <c:pt idx="592">
                  <c:v>0.91902870000000003</c:v>
                </c:pt>
                <c:pt idx="593">
                  <c:v>0.92244520000000008</c:v>
                </c:pt>
                <c:pt idx="594">
                  <c:v>0.92598250000000004</c:v>
                </c:pt>
                <c:pt idx="595">
                  <c:v>0.92946269999999998</c:v>
                </c:pt>
                <c:pt idx="596">
                  <c:v>0.93125239999999998</c:v>
                </c:pt>
                <c:pt idx="597">
                  <c:v>0.93345900000000004</c:v>
                </c:pt>
                <c:pt idx="598">
                  <c:v>0.93531750000000002</c:v>
                </c:pt>
                <c:pt idx="599">
                  <c:v>0.93620490000000001</c:v>
                </c:pt>
                <c:pt idx="600">
                  <c:v>0.93598599999999998</c:v>
                </c:pt>
                <c:pt idx="601">
                  <c:v>0.93483920000000009</c:v>
                </c:pt>
                <c:pt idx="602">
                  <c:v>0.9383452000000001</c:v>
                </c:pt>
                <c:pt idx="603">
                  <c:v>0.93767740000000011</c:v>
                </c:pt>
                <c:pt idx="604">
                  <c:v>0.93591890000000011</c:v>
                </c:pt>
                <c:pt idx="605">
                  <c:v>0.93402830000000003</c:v>
                </c:pt>
                <c:pt idx="606">
                  <c:v>0.93161559999999999</c:v>
                </c:pt>
                <c:pt idx="607">
                  <c:v>0.92848680000000006</c:v>
                </c:pt>
                <c:pt idx="608">
                  <c:v>0.92571560000000008</c:v>
                </c:pt>
                <c:pt idx="609">
                  <c:v>0.92210020000000004</c:v>
                </c:pt>
                <c:pt idx="610">
                  <c:v>0.91785020000000006</c:v>
                </c:pt>
                <c:pt idx="611">
                  <c:v>0.91248080000000009</c:v>
                </c:pt>
                <c:pt idx="612">
                  <c:v>0.90789940000000002</c:v>
                </c:pt>
                <c:pt idx="613">
                  <c:v>0.90297500000000008</c:v>
                </c:pt>
                <c:pt idx="614">
                  <c:v>0.89802740000000003</c:v>
                </c:pt>
                <c:pt idx="615">
                  <c:v>0.89328960000000002</c:v>
                </c:pt>
                <c:pt idx="616">
                  <c:v>0.88920731000000008</c:v>
                </c:pt>
                <c:pt idx="617">
                  <c:v>0.88565875000000005</c:v>
                </c:pt>
                <c:pt idx="618">
                  <c:v>0.88296477000000007</c:v>
                </c:pt>
                <c:pt idx="619">
                  <c:v>0.88095948000000002</c:v>
                </c:pt>
                <c:pt idx="620">
                  <c:v>0.87990815</c:v>
                </c:pt>
                <c:pt idx="621">
                  <c:v>0.87985447000000006</c:v>
                </c:pt>
                <c:pt idx="622">
                  <c:v>0.88050669000000004</c:v>
                </c:pt>
                <c:pt idx="623">
                  <c:v>0.88163038999999999</c:v>
                </c:pt>
                <c:pt idx="624">
                  <c:v>0.88350798000000008</c:v>
                </c:pt>
                <c:pt idx="625">
                  <c:v>0.88612025000000005</c:v>
                </c:pt>
                <c:pt idx="626">
                  <c:v>0.88903591000000004</c:v>
                </c:pt>
                <c:pt idx="627">
                  <c:v>0.89283831000000002</c:v>
                </c:pt>
                <c:pt idx="628">
                  <c:v>0.89778792000000007</c:v>
                </c:pt>
                <c:pt idx="629">
                  <c:v>0.90323810000000004</c:v>
                </c:pt>
                <c:pt idx="630">
                  <c:v>0.90835750000000004</c:v>
                </c:pt>
                <c:pt idx="631">
                  <c:v>0.91611320000000007</c:v>
                </c:pt>
                <c:pt idx="632">
                  <c:v>0.92637360000000002</c:v>
                </c:pt>
                <c:pt idx="633">
                  <c:v>0.9329803000000001</c:v>
                </c:pt>
                <c:pt idx="634">
                  <c:v>0.94002430000000003</c:v>
                </c:pt>
                <c:pt idx="635">
                  <c:v>0.94938180000000005</c:v>
                </c:pt>
                <c:pt idx="636">
                  <c:v>0.95655470000000009</c:v>
                </c:pt>
                <c:pt idx="637">
                  <c:v>0.96179940000000008</c:v>
                </c:pt>
                <c:pt idx="638">
                  <c:v>0.96680330000000003</c:v>
                </c:pt>
                <c:pt idx="639">
                  <c:v>0.96872480000000005</c:v>
                </c:pt>
                <c:pt idx="640">
                  <c:v>0.96924310000000002</c:v>
                </c:pt>
                <c:pt idx="641">
                  <c:v>0.96874539999999998</c:v>
                </c:pt>
                <c:pt idx="642">
                  <c:v>0.96895240000000005</c:v>
                </c:pt>
                <c:pt idx="643">
                  <c:v>0.9683081</c:v>
                </c:pt>
                <c:pt idx="644">
                  <c:v>0.96789890000000001</c:v>
                </c:pt>
                <c:pt idx="645">
                  <c:v>0.96697160000000004</c:v>
                </c:pt>
                <c:pt idx="646">
                  <c:v>0.96633980000000008</c:v>
                </c:pt>
                <c:pt idx="647">
                  <c:v>0.96602890000000008</c:v>
                </c:pt>
                <c:pt idx="648">
                  <c:v>0.96777590000000002</c:v>
                </c:pt>
                <c:pt idx="649">
                  <c:v>0.96907700000000008</c:v>
                </c:pt>
                <c:pt idx="650">
                  <c:v>0.97198430000000002</c:v>
                </c:pt>
                <c:pt idx="651">
                  <c:v>0.97706650000000006</c:v>
                </c:pt>
                <c:pt idx="652">
                  <c:v>0.97990450000000007</c:v>
                </c:pt>
                <c:pt idx="653">
                  <c:v>0.98400250000000011</c:v>
                </c:pt>
                <c:pt idx="654">
                  <c:v>0.9892411000000001</c:v>
                </c:pt>
                <c:pt idx="655">
                  <c:v>0.99681470000000005</c:v>
                </c:pt>
                <c:pt idx="656">
                  <c:v>1.0077646</c:v>
                </c:pt>
                <c:pt idx="657">
                  <c:v>1.0163222000000001</c:v>
                </c:pt>
                <c:pt idx="658">
                  <c:v>1.0272306</c:v>
                </c:pt>
                <c:pt idx="659">
                  <c:v>1.0428679000000001</c:v>
                </c:pt>
                <c:pt idx="660">
                  <c:v>1.0560403</c:v>
                </c:pt>
                <c:pt idx="661">
                  <c:v>1.0649136000000001</c:v>
                </c:pt>
                <c:pt idx="662">
                  <c:v>1.0759123000000002</c:v>
                </c:pt>
                <c:pt idx="663">
                  <c:v>1.0784503000000001</c:v>
                </c:pt>
                <c:pt idx="664">
                  <c:v>1.0767732000000001</c:v>
                </c:pt>
                <c:pt idx="665">
                  <c:v>1.0706673</c:v>
                </c:pt>
                <c:pt idx="666">
                  <c:v>1.0619115000000001</c:v>
                </c:pt>
                <c:pt idx="667">
                  <c:v>1.0465007</c:v>
                </c:pt>
                <c:pt idx="668">
                  <c:v>1.0336296</c:v>
                </c:pt>
                <c:pt idx="669">
                  <c:v>1.0164268000000001</c:v>
                </c:pt>
                <c:pt idx="670">
                  <c:v>0.99872970000000005</c:v>
                </c:pt>
                <c:pt idx="671">
                  <c:v>0.98239120000000002</c:v>
                </c:pt>
                <c:pt idx="672">
                  <c:v>0.96392560000000005</c:v>
                </c:pt>
                <c:pt idx="673">
                  <c:v>0.94145849999999998</c:v>
                </c:pt>
                <c:pt idx="674">
                  <c:v>0.92788820000000005</c:v>
                </c:pt>
                <c:pt idx="675">
                  <c:v>0.90636970000000006</c:v>
                </c:pt>
                <c:pt idx="676">
                  <c:v>0.89390910000000001</c:v>
                </c:pt>
                <c:pt idx="677">
                  <c:v>0.88311167000000002</c:v>
                </c:pt>
                <c:pt idx="678">
                  <c:v>0.87451768000000007</c:v>
                </c:pt>
                <c:pt idx="679">
                  <c:v>0.86965637000000007</c:v>
                </c:pt>
                <c:pt idx="680">
                  <c:v>0.86721275000000009</c:v>
                </c:pt>
                <c:pt idx="681">
                  <c:v>0.86569963000000005</c:v>
                </c:pt>
                <c:pt idx="682">
                  <c:v>0.86551631000000007</c:v>
                </c:pt>
                <c:pt idx="683">
                  <c:v>0.86621622000000009</c:v>
                </c:pt>
                <c:pt idx="684">
                  <c:v>0.86883744000000007</c:v>
                </c:pt>
                <c:pt idx="685">
                  <c:v>0.87004826000000002</c:v>
                </c:pt>
                <c:pt idx="686">
                  <c:v>0.87087755</c:v>
                </c:pt>
                <c:pt idx="687">
                  <c:v>0.87234716000000001</c:v>
                </c:pt>
                <c:pt idx="688">
                  <c:v>0.87416101000000002</c:v>
                </c:pt>
                <c:pt idx="689">
                  <c:v>0.87503298000000007</c:v>
                </c:pt>
                <c:pt idx="690">
                  <c:v>0.87540116000000001</c:v>
                </c:pt>
                <c:pt idx="691">
                  <c:v>0.87511663000000006</c:v>
                </c:pt>
                <c:pt idx="692">
                  <c:v>0.87442238000000005</c:v>
                </c:pt>
                <c:pt idx="693">
                  <c:v>0.87167138</c:v>
                </c:pt>
                <c:pt idx="694">
                  <c:v>0.86706625000000004</c:v>
                </c:pt>
                <c:pt idx="695">
                  <c:v>0.86110175</c:v>
                </c:pt>
                <c:pt idx="696">
                  <c:v>0.85453421000000007</c:v>
                </c:pt>
                <c:pt idx="697">
                  <c:v>0.84761967000000005</c:v>
                </c:pt>
                <c:pt idx="698">
                  <c:v>0.84076516000000001</c:v>
                </c:pt>
                <c:pt idx="699">
                  <c:v>0.83398344000000002</c:v>
                </c:pt>
                <c:pt idx="700">
                  <c:v>0.82832885000000001</c:v>
                </c:pt>
                <c:pt idx="701">
                  <c:v>0.82456404999999999</c:v>
                </c:pt>
                <c:pt idx="702">
                  <c:v>0.82168938000000002</c:v>
                </c:pt>
                <c:pt idx="703">
                  <c:v>0.81908094000000009</c:v>
                </c:pt>
                <c:pt idx="704">
                  <c:v>0.81693986000000007</c:v>
                </c:pt>
                <c:pt idx="705">
                  <c:v>0.81490477000000006</c:v>
                </c:pt>
                <c:pt idx="706">
                  <c:v>0.81278119000000004</c:v>
                </c:pt>
                <c:pt idx="707">
                  <c:v>0.81109300000000006</c:v>
                </c:pt>
                <c:pt idx="708">
                  <c:v>0.80972848900000005</c:v>
                </c:pt>
                <c:pt idx="709">
                  <c:v>0.808492039</c:v>
                </c:pt>
                <c:pt idx="710">
                  <c:v>0.8073768360000001</c:v>
                </c:pt>
                <c:pt idx="711">
                  <c:v>0.80616883000000006</c:v>
                </c:pt>
                <c:pt idx="712">
                  <c:v>0.80617672800000006</c:v>
                </c:pt>
                <c:pt idx="713">
                  <c:v>0.80639537300000008</c:v>
                </c:pt>
                <c:pt idx="714">
                  <c:v>0.80592567700000006</c:v>
                </c:pt>
                <c:pt idx="715">
                  <c:v>0.8056025</c:v>
                </c:pt>
                <c:pt idx="716">
                  <c:v>0.80519304200000008</c:v>
                </c:pt>
                <c:pt idx="717">
                  <c:v>0.80530656500000009</c:v>
                </c:pt>
                <c:pt idx="718">
                  <c:v>0.80524810600000007</c:v>
                </c:pt>
                <c:pt idx="719">
                  <c:v>0.80530468600000005</c:v>
                </c:pt>
                <c:pt idx="720">
                  <c:v>0.80488307700000006</c:v>
                </c:pt>
                <c:pt idx="721">
                  <c:v>0.80399857800000007</c:v>
                </c:pt>
                <c:pt idx="722">
                  <c:v>0.803695512</c:v>
                </c:pt>
                <c:pt idx="723">
                  <c:v>0.804284153</c:v>
                </c:pt>
                <c:pt idx="724">
                  <c:v>0.80396918500000003</c:v>
                </c:pt>
                <c:pt idx="725">
                  <c:v>0.80368084200000001</c:v>
                </c:pt>
                <c:pt idx="726">
                  <c:v>0.80323563400000009</c:v>
                </c:pt>
                <c:pt idx="727">
                  <c:v>0.80336654400000007</c:v>
                </c:pt>
                <c:pt idx="728">
                  <c:v>0.80351967300000005</c:v>
                </c:pt>
                <c:pt idx="729">
                  <c:v>0.80350951800000003</c:v>
                </c:pt>
                <c:pt idx="730">
                  <c:v>0.803111405</c:v>
                </c:pt>
                <c:pt idx="731">
                  <c:v>0.80276070399999999</c:v>
                </c:pt>
                <c:pt idx="732">
                  <c:v>0.80252998200000003</c:v>
                </c:pt>
                <c:pt idx="733">
                  <c:v>0.80279668500000001</c:v>
                </c:pt>
                <c:pt idx="734">
                  <c:v>0.80248149300000005</c:v>
                </c:pt>
                <c:pt idx="735">
                  <c:v>0.8023740370000001</c:v>
                </c:pt>
                <c:pt idx="736">
                  <c:v>0.80254461300000002</c:v>
                </c:pt>
                <c:pt idx="737">
                  <c:v>0.80269448500000007</c:v>
                </c:pt>
                <c:pt idx="738">
                  <c:v>0.80222604000000008</c:v>
                </c:pt>
                <c:pt idx="739">
                  <c:v>0.80199423800000003</c:v>
                </c:pt>
                <c:pt idx="740">
                  <c:v>0.801895421</c:v>
                </c:pt>
                <c:pt idx="741">
                  <c:v>0.80149186800000005</c:v>
                </c:pt>
                <c:pt idx="742">
                  <c:v>0.801612243</c:v>
                </c:pt>
                <c:pt idx="743">
                  <c:v>0.80223892900000005</c:v>
                </c:pt>
                <c:pt idx="744">
                  <c:v>0.80201441000000007</c:v>
                </c:pt>
                <c:pt idx="745">
                  <c:v>0.80202056799999999</c:v>
                </c:pt>
                <c:pt idx="746">
                  <c:v>0.80193362700000004</c:v>
                </c:pt>
                <c:pt idx="747">
                  <c:v>0.80187838300000003</c:v>
                </c:pt>
                <c:pt idx="748">
                  <c:v>0.80116924900000008</c:v>
                </c:pt>
                <c:pt idx="749">
                  <c:v>0.80133908700000001</c:v>
                </c:pt>
                <c:pt idx="750">
                  <c:v>0.80168155699999999</c:v>
                </c:pt>
                <c:pt idx="751">
                  <c:v>0.80168807600000003</c:v>
                </c:pt>
                <c:pt idx="752">
                  <c:v>0.80172193899999999</c:v>
                </c:pt>
                <c:pt idx="753">
                  <c:v>0.80193059799999999</c:v>
                </c:pt>
                <c:pt idx="754">
                  <c:v>0.80176618500000008</c:v>
                </c:pt>
                <c:pt idx="755">
                  <c:v>0.80181925200000004</c:v>
                </c:pt>
                <c:pt idx="756">
                  <c:v>0.80165338400000008</c:v>
                </c:pt>
                <c:pt idx="757">
                  <c:v>0.80171215900000004</c:v>
                </c:pt>
                <c:pt idx="758">
                  <c:v>0.80164423800000006</c:v>
                </c:pt>
                <c:pt idx="759">
                  <c:v>0.80176542000000006</c:v>
                </c:pt>
                <c:pt idx="760">
                  <c:v>0.80125367800000002</c:v>
                </c:pt>
                <c:pt idx="761">
                  <c:v>0.80071283400000004</c:v>
                </c:pt>
                <c:pt idx="762">
                  <c:v>0.80072348760000001</c:v>
                </c:pt>
                <c:pt idx="763">
                  <c:v>0.80156831200000001</c:v>
                </c:pt>
                <c:pt idx="764">
                  <c:v>0.80164523500000007</c:v>
                </c:pt>
                <c:pt idx="765">
                  <c:v>0.8018069080000001</c:v>
                </c:pt>
                <c:pt idx="766">
                  <c:v>0.801612875</c:v>
                </c:pt>
                <c:pt idx="767">
                  <c:v>0.80168188900000004</c:v>
                </c:pt>
                <c:pt idx="768">
                  <c:v>0.801634293</c:v>
                </c:pt>
                <c:pt idx="769">
                  <c:v>0.80182191400000002</c:v>
                </c:pt>
                <c:pt idx="770">
                  <c:v>0.80162268600000008</c:v>
                </c:pt>
                <c:pt idx="771">
                  <c:v>0.801592788</c:v>
                </c:pt>
                <c:pt idx="772">
                  <c:v>0.80115087700000009</c:v>
                </c:pt>
                <c:pt idx="773">
                  <c:v>0.80153253300000005</c:v>
                </c:pt>
                <c:pt idx="774">
                  <c:v>0.80157147100000004</c:v>
                </c:pt>
                <c:pt idx="775">
                  <c:v>0.80156575200000002</c:v>
                </c:pt>
                <c:pt idx="776">
                  <c:v>0.80154187600000004</c:v>
                </c:pt>
                <c:pt idx="777">
                  <c:v>0.801878549</c:v>
                </c:pt>
                <c:pt idx="778">
                  <c:v>0.801763789</c:v>
                </c:pt>
                <c:pt idx="779">
                  <c:v>0.80184677000000004</c:v>
                </c:pt>
                <c:pt idx="780">
                  <c:v>0.80159465000000008</c:v>
                </c:pt>
                <c:pt idx="781">
                  <c:v>0.80163379400000001</c:v>
                </c:pt>
                <c:pt idx="782">
                  <c:v>0.80132379900000006</c:v>
                </c:pt>
                <c:pt idx="783">
                  <c:v>0.801536888</c:v>
                </c:pt>
                <c:pt idx="784">
                  <c:v>0.80161676600000009</c:v>
                </c:pt>
                <c:pt idx="785">
                  <c:v>0.80182384400000006</c:v>
                </c:pt>
                <c:pt idx="786">
                  <c:v>0.80140270600000008</c:v>
                </c:pt>
                <c:pt idx="787">
                  <c:v>0.80133742500000005</c:v>
                </c:pt>
                <c:pt idx="788">
                  <c:v>0.80135826500000007</c:v>
                </c:pt>
                <c:pt idx="789">
                  <c:v>0.801321638</c:v>
                </c:pt>
                <c:pt idx="790">
                  <c:v>0.80101837500000006</c:v>
                </c:pt>
                <c:pt idx="791">
                  <c:v>0.80152900800000004</c:v>
                </c:pt>
                <c:pt idx="792">
                  <c:v>0.80135780000000001</c:v>
                </c:pt>
                <c:pt idx="793">
                  <c:v>0.80154041300000001</c:v>
                </c:pt>
                <c:pt idx="794">
                  <c:v>0.80129372200000004</c:v>
                </c:pt>
                <c:pt idx="795">
                  <c:v>0.80137265700000004</c:v>
                </c:pt>
                <c:pt idx="796">
                  <c:v>0.80117798700000009</c:v>
                </c:pt>
                <c:pt idx="797">
                  <c:v>0.80150333900000004</c:v>
                </c:pt>
                <c:pt idx="798">
                  <c:v>0.80126311500000003</c:v>
                </c:pt>
                <c:pt idx="799">
                  <c:v>0.801185861</c:v>
                </c:pt>
                <c:pt idx="800">
                  <c:v>0.80079275920000004</c:v>
                </c:pt>
                <c:pt idx="801">
                  <c:v>0.80124065200000005</c:v>
                </c:pt>
                <c:pt idx="802">
                  <c:v>0.80107945600000008</c:v>
                </c:pt>
                <c:pt idx="803">
                  <c:v>0.80142487900000003</c:v>
                </c:pt>
                <c:pt idx="804">
                  <c:v>0.80131735100000001</c:v>
                </c:pt>
                <c:pt idx="805">
                  <c:v>0.80156768100000009</c:v>
                </c:pt>
                <c:pt idx="806">
                  <c:v>0.80114047900000007</c:v>
                </c:pt>
                <c:pt idx="807">
                  <c:v>0.80111573000000003</c:v>
                </c:pt>
                <c:pt idx="808">
                  <c:v>0.8008209423</c:v>
                </c:pt>
                <c:pt idx="809">
                  <c:v>0.80142062400000003</c:v>
                </c:pt>
                <c:pt idx="810">
                  <c:v>0.80155551000000003</c:v>
                </c:pt>
                <c:pt idx="811">
                  <c:v>0.80173321600000003</c:v>
                </c:pt>
                <c:pt idx="812">
                  <c:v>0.80106899300000001</c:v>
                </c:pt>
                <c:pt idx="813">
                  <c:v>0.80141201400000006</c:v>
                </c:pt>
                <c:pt idx="814">
                  <c:v>0.801412978</c:v>
                </c:pt>
                <c:pt idx="815">
                  <c:v>0.80190177700000009</c:v>
                </c:pt>
                <c:pt idx="816">
                  <c:v>0.80178830900000009</c:v>
                </c:pt>
                <c:pt idx="817">
                  <c:v>0.80217565400000002</c:v>
                </c:pt>
                <c:pt idx="818">
                  <c:v>0.80263431000000007</c:v>
                </c:pt>
                <c:pt idx="819">
                  <c:v>0.80435208800000002</c:v>
                </c:pt>
                <c:pt idx="820">
                  <c:v>0.80408426100000008</c:v>
                </c:pt>
                <c:pt idx="821">
                  <c:v>0.80383257699999999</c:v>
                </c:pt>
                <c:pt idx="822">
                  <c:v>0.80334196800000002</c:v>
                </c:pt>
                <c:pt idx="823">
                  <c:v>0.80305534300000003</c:v>
                </c:pt>
                <c:pt idx="824">
                  <c:v>0.80252711600000004</c:v>
                </c:pt>
                <c:pt idx="825">
                  <c:v>0.80281796100000002</c:v>
                </c:pt>
                <c:pt idx="826">
                  <c:v>0.80267678100000006</c:v>
                </c:pt>
                <c:pt idx="827">
                  <c:v>0.80280852400000002</c:v>
                </c:pt>
                <c:pt idx="828">
                  <c:v>0.80259670900000002</c:v>
                </c:pt>
                <c:pt idx="829">
                  <c:v>0.80272602600000009</c:v>
                </c:pt>
                <c:pt idx="830">
                  <c:v>0.801997666</c:v>
                </c:pt>
                <c:pt idx="831">
                  <c:v>0.80189339100000001</c:v>
                </c:pt>
                <c:pt idx="832">
                  <c:v>0.801418097</c:v>
                </c:pt>
                <c:pt idx="833">
                  <c:v>0.801523023</c:v>
                </c:pt>
                <c:pt idx="834">
                  <c:v>0.80217885100000008</c:v>
                </c:pt>
                <c:pt idx="835">
                  <c:v>0.80279961900000008</c:v>
                </c:pt>
                <c:pt idx="836">
                  <c:v>0.80230391300000004</c:v>
                </c:pt>
                <c:pt idx="837">
                  <c:v>0.80259147600000003</c:v>
                </c:pt>
                <c:pt idx="838">
                  <c:v>0.80230541200000005</c:v>
                </c:pt>
                <c:pt idx="839">
                  <c:v>0.80222164400000007</c:v>
                </c:pt>
                <c:pt idx="840">
                  <c:v>0.80203854400000008</c:v>
                </c:pt>
                <c:pt idx="841">
                  <c:v>0.80254791300000006</c:v>
                </c:pt>
                <c:pt idx="842">
                  <c:v>0.80291775500000007</c:v>
                </c:pt>
                <c:pt idx="843">
                  <c:v>0.80302895000000007</c:v>
                </c:pt>
                <c:pt idx="844">
                  <c:v>0.80244680400000001</c:v>
                </c:pt>
                <c:pt idx="845">
                  <c:v>0.80276700600000006</c:v>
                </c:pt>
                <c:pt idx="846">
                  <c:v>0.80262701000000003</c:v>
                </c:pt>
                <c:pt idx="847">
                  <c:v>0.80272165800000006</c:v>
                </c:pt>
                <c:pt idx="848">
                  <c:v>0.80324464700000009</c:v>
                </c:pt>
                <c:pt idx="849">
                  <c:v>0.80378517900000002</c:v>
                </c:pt>
                <c:pt idx="850">
                  <c:v>0.80370483500000001</c:v>
                </c:pt>
                <c:pt idx="851">
                  <c:v>0.80353700900000002</c:v>
                </c:pt>
                <c:pt idx="852">
                  <c:v>0.803419039</c:v>
                </c:pt>
                <c:pt idx="853">
                  <c:v>0.80350664599999999</c:v>
                </c:pt>
                <c:pt idx="854">
                  <c:v>0.80343613800000002</c:v>
                </c:pt>
                <c:pt idx="855">
                  <c:v>0.80388198600000005</c:v>
                </c:pt>
                <c:pt idx="856">
                  <c:v>0.80429128100000002</c:v>
                </c:pt>
                <c:pt idx="857">
                  <c:v>0.80337292199999999</c:v>
                </c:pt>
                <c:pt idx="858">
                  <c:v>0.80286128500000009</c:v>
                </c:pt>
                <c:pt idx="859">
                  <c:v>0.80310509699999999</c:v>
                </c:pt>
                <c:pt idx="860">
                  <c:v>0.80275466800000006</c:v>
                </c:pt>
                <c:pt idx="861">
                  <c:v>0.80273319500000007</c:v>
                </c:pt>
                <c:pt idx="862">
                  <c:v>0.80280122000000009</c:v>
                </c:pt>
                <c:pt idx="863">
                  <c:v>0.80284327500000008</c:v>
                </c:pt>
                <c:pt idx="864">
                  <c:v>0.80289744100000005</c:v>
                </c:pt>
                <c:pt idx="865">
                  <c:v>0.80310783400000008</c:v>
                </c:pt>
                <c:pt idx="866">
                  <c:v>0.80320569200000003</c:v>
                </c:pt>
                <c:pt idx="867">
                  <c:v>0.803185331</c:v>
                </c:pt>
                <c:pt idx="868">
                  <c:v>0.80302257700000002</c:v>
                </c:pt>
                <c:pt idx="869">
                  <c:v>0.803137035</c:v>
                </c:pt>
                <c:pt idx="870">
                  <c:v>0.80330113400000003</c:v>
                </c:pt>
                <c:pt idx="871">
                  <c:v>0.80329729500000002</c:v>
                </c:pt>
                <c:pt idx="872">
                  <c:v>0.80329769500000003</c:v>
                </c:pt>
                <c:pt idx="873">
                  <c:v>0.8033228360000001</c:v>
                </c:pt>
                <c:pt idx="874">
                  <c:v>0.80319237300000002</c:v>
                </c:pt>
                <c:pt idx="875">
                  <c:v>0.80309628700000002</c:v>
                </c:pt>
                <c:pt idx="876">
                  <c:v>0.80300289200000008</c:v>
                </c:pt>
                <c:pt idx="877">
                  <c:v>0.80270258700000008</c:v>
                </c:pt>
                <c:pt idx="878">
                  <c:v>0.802352748</c:v>
                </c:pt>
                <c:pt idx="879">
                  <c:v>0.80244827000000007</c:v>
                </c:pt>
                <c:pt idx="880">
                  <c:v>0.802911017</c:v>
                </c:pt>
                <c:pt idx="881">
                  <c:v>0.80304913700000002</c:v>
                </c:pt>
                <c:pt idx="882">
                  <c:v>0.80309328400000002</c:v>
                </c:pt>
                <c:pt idx="883">
                  <c:v>0.80312104900000003</c:v>
                </c:pt>
                <c:pt idx="884">
                  <c:v>0.80318716600000006</c:v>
                </c:pt>
                <c:pt idx="885">
                  <c:v>0.80311524300000003</c:v>
                </c:pt>
                <c:pt idx="886">
                  <c:v>0.80314461100000001</c:v>
                </c:pt>
                <c:pt idx="887">
                  <c:v>0.80309815600000001</c:v>
                </c:pt>
                <c:pt idx="888">
                  <c:v>0.80322134700000003</c:v>
                </c:pt>
                <c:pt idx="889">
                  <c:v>0.8032337650000001</c:v>
                </c:pt>
                <c:pt idx="890">
                  <c:v>0.80306461900000004</c:v>
                </c:pt>
                <c:pt idx="891">
                  <c:v>0.8027336610000001</c:v>
                </c:pt>
                <c:pt idx="892">
                  <c:v>0.80241271800000002</c:v>
                </c:pt>
                <c:pt idx="893">
                  <c:v>0.801989544</c:v>
                </c:pt>
                <c:pt idx="894">
                  <c:v>0.80182387700000002</c:v>
                </c:pt>
                <c:pt idx="895">
                  <c:v>0.80164999200000009</c:v>
                </c:pt>
                <c:pt idx="896">
                  <c:v>0.80140091099999999</c:v>
                </c:pt>
                <c:pt idx="897">
                  <c:v>0.80091805360000001</c:v>
                </c:pt>
                <c:pt idx="898">
                  <c:v>0.8004521173000001</c:v>
                </c:pt>
                <c:pt idx="899">
                  <c:v>0.80034028730000006</c:v>
                </c:pt>
                <c:pt idx="900">
                  <c:v>0.80087904050000003</c:v>
                </c:pt>
                <c:pt idx="901">
                  <c:v>0.8009286791000001</c:v>
                </c:pt>
                <c:pt idx="902">
                  <c:v>0.80111121200000002</c:v>
                </c:pt>
                <c:pt idx="903">
                  <c:v>0.80132958200000004</c:v>
                </c:pt>
                <c:pt idx="904">
                  <c:v>0.80150104500000008</c:v>
                </c:pt>
                <c:pt idx="905">
                  <c:v>0.80125889500000003</c:v>
                </c:pt>
                <c:pt idx="906">
                  <c:v>0.80151467700000001</c:v>
                </c:pt>
                <c:pt idx="907">
                  <c:v>0.80139629100000009</c:v>
                </c:pt>
                <c:pt idx="908">
                  <c:v>0.80121719300000005</c:v>
                </c:pt>
                <c:pt idx="909">
                  <c:v>0.80074691990000002</c:v>
                </c:pt>
                <c:pt idx="910">
                  <c:v>0.80014409070000003</c:v>
                </c:pt>
                <c:pt idx="911">
                  <c:v>0.79921893820000001</c:v>
                </c:pt>
                <c:pt idx="912">
                  <c:v>0.80161723200000001</c:v>
                </c:pt>
                <c:pt idx="913">
                  <c:v>0.80509976400000005</c:v>
                </c:pt>
                <c:pt idx="914">
                  <c:v>0.80580839900000001</c:v>
                </c:pt>
                <c:pt idx="915">
                  <c:v>0.80510703900000002</c:v>
                </c:pt>
                <c:pt idx="916">
                  <c:v>0.80501197000000002</c:v>
                </c:pt>
                <c:pt idx="917">
                  <c:v>0.80424714500000005</c:v>
                </c:pt>
                <c:pt idx="918">
                  <c:v>0.80401202100000002</c:v>
                </c:pt>
                <c:pt idx="919">
                  <c:v>0.80335014900000001</c:v>
                </c:pt>
                <c:pt idx="920">
                  <c:v>0.80305447500000005</c:v>
                </c:pt>
                <c:pt idx="921">
                  <c:v>0.80317975600000002</c:v>
                </c:pt>
                <c:pt idx="922">
                  <c:v>0.80345664400000005</c:v>
                </c:pt>
                <c:pt idx="923">
                  <c:v>0.80295181500000001</c:v>
                </c:pt>
                <c:pt idx="924">
                  <c:v>0.80340394400000004</c:v>
                </c:pt>
                <c:pt idx="925">
                  <c:v>0.80371656499999999</c:v>
                </c:pt>
                <c:pt idx="926">
                  <c:v>0.80362965100000006</c:v>
                </c:pt>
                <c:pt idx="927">
                  <c:v>0.80332617500000003</c:v>
                </c:pt>
                <c:pt idx="928">
                  <c:v>0.80367689900000006</c:v>
                </c:pt>
                <c:pt idx="929">
                  <c:v>0.803656382</c:v>
                </c:pt>
                <c:pt idx="930">
                  <c:v>0.8037000230000001</c:v>
                </c:pt>
                <c:pt idx="931">
                  <c:v>0.80330600900000004</c:v>
                </c:pt>
                <c:pt idx="932">
                  <c:v>0.80334440600000001</c:v>
                </c:pt>
                <c:pt idx="933">
                  <c:v>0.80331435600000001</c:v>
                </c:pt>
                <c:pt idx="934">
                  <c:v>0.80353119700000009</c:v>
                </c:pt>
                <c:pt idx="935">
                  <c:v>0.803378131</c:v>
                </c:pt>
                <c:pt idx="936">
                  <c:v>0.80330807900000001</c:v>
                </c:pt>
                <c:pt idx="937">
                  <c:v>0.80303128500000009</c:v>
                </c:pt>
                <c:pt idx="938">
                  <c:v>0.803094953</c:v>
                </c:pt>
                <c:pt idx="939">
                  <c:v>0.80290614700000007</c:v>
                </c:pt>
                <c:pt idx="940">
                  <c:v>0.80304473200000004</c:v>
                </c:pt>
                <c:pt idx="941">
                  <c:v>0.80291441900000005</c:v>
                </c:pt>
                <c:pt idx="942">
                  <c:v>0.80300652800000005</c:v>
                </c:pt>
                <c:pt idx="943">
                  <c:v>0.80293266600000002</c:v>
                </c:pt>
                <c:pt idx="944">
                  <c:v>0.80301313400000007</c:v>
                </c:pt>
                <c:pt idx="945">
                  <c:v>0.80297196400000004</c:v>
                </c:pt>
                <c:pt idx="946">
                  <c:v>0.80321049799999999</c:v>
                </c:pt>
                <c:pt idx="947">
                  <c:v>0.80303015100000008</c:v>
                </c:pt>
                <c:pt idx="948">
                  <c:v>0.80311477500000006</c:v>
                </c:pt>
                <c:pt idx="949">
                  <c:v>0.80306695500000003</c:v>
                </c:pt>
                <c:pt idx="950">
                  <c:v>0.80288523300000003</c:v>
                </c:pt>
                <c:pt idx="951">
                  <c:v>0.80260204200000007</c:v>
                </c:pt>
                <c:pt idx="952">
                  <c:v>0.80289717400000005</c:v>
                </c:pt>
                <c:pt idx="953">
                  <c:v>0.802992649</c:v>
                </c:pt>
                <c:pt idx="954">
                  <c:v>0.80311324000000006</c:v>
                </c:pt>
                <c:pt idx="955">
                  <c:v>0.802825232</c:v>
                </c:pt>
                <c:pt idx="956">
                  <c:v>0.80283737100000008</c:v>
                </c:pt>
                <c:pt idx="957">
                  <c:v>0.8027621370000001</c:v>
                </c:pt>
                <c:pt idx="958">
                  <c:v>0.80284951100000002</c:v>
                </c:pt>
                <c:pt idx="959">
                  <c:v>0.80265104500000006</c:v>
                </c:pt>
                <c:pt idx="960">
                  <c:v>0.80257624300000008</c:v>
                </c:pt>
                <c:pt idx="961">
                  <c:v>0.80250775299999999</c:v>
                </c:pt>
                <c:pt idx="962">
                  <c:v>0.80289213800000003</c:v>
                </c:pt>
                <c:pt idx="963">
                  <c:v>0.80301934000000008</c:v>
                </c:pt>
                <c:pt idx="964">
                  <c:v>0.80305227300000004</c:v>
                </c:pt>
                <c:pt idx="965">
                  <c:v>0.80288019600000005</c:v>
                </c:pt>
                <c:pt idx="966">
                  <c:v>0.80281719400000007</c:v>
                </c:pt>
                <c:pt idx="967">
                  <c:v>0.80271772400000008</c:v>
                </c:pt>
                <c:pt idx="968">
                  <c:v>0.80298220600000003</c:v>
                </c:pt>
                <c:pt idx="969">
                  <c:v>0.80298007100000002</c:v>
                </c:pt>
                <c:pt idx="970">
                  <c:v>0.80312361900000007</c:v>
                </c:pt>
                <c:pt idx="971">
                  <c:v>0.80307613200000005</c:v>
                </c:pt>
                <c:pt idx="972">
                  <c:v>0.80307299500000007</c:v>
                </c:pt>
                <c:pt idx="973">
                  <c:v>0.80314684700000005</c:v>
                </c:pt>
                <c:pt idx="974">
                  <c:v>0.80330019900000005</c:v>
                </c:pt>
                <c:pt idx="975">
                  <c:v>0.80335525800000007</c:v>
                </c:pt>
                <c:pt idx="976">
                  <c:v>0.80357843400000006</c:v>
                </c:pt>
                <c:pt idx="977">
                  <c:v>0.80365237200000006</c:v>
                </c:pt>
                <c:pt idx="978">
                  <c:v>0.80368020700000009</c:v>
                </c:pt>
                <c:pt idx="979">
                  <c:v>0.80359106200000008</c:v>
                </c:pt>
                <c:pt idx="980">
                  <c:v>0.80357679700000006</c:v>
                </c:pt>
                <c:pt idx="981">
                  <c:v>0.80344351899999999</c:v>
                </c:pt>
                <c:pt idx="982">
                  <c:v>0.80334330400000009</c:v>
                </c:pt>
                <c:pt idx="983">
                  <c:v>0.80320799500000006</c:v>
                </c:pt>
                <c:pt idx="984">
                  <c:v>0.80320065100000004</c:v>
                </c:pt>
                <c:pt idx="985">
                  <c:v>0.80310573100000004</c:v>
                </c:pt>
                <c:pt idx="986">
                  <c:v>0.80319978300000006</c:v>
                </c:pt>
                <c:pt idx="987">
                  <c:v>0.80329332200000003</c:v>
                </c:pt>
                <c:pt idx="988">
                  <c:v>0.80329085100000008</c:v>
                </c:pt>
                <c:pt idx="989">
                  <c:v>0.803151854</c:v>
                </c:pt>
                <c:pt idx="990">
                  <c:v>0.80322468499999999</c:v>
                </c:pt>
                <c:pt idx="991">
                  <c:v>0.80329409000000007</c:v>
                </c:pt>
                <c:pt idx="992">
                  <c:v>0.80335081699999999</c:v>
                </c:pt>
                <c:pt idx="993">
                  <c:v>0.80335191800000005</c:v>
                </c:pt>
                <c:pt idx="994">
                  <c:v>0.80351973900000007</c:v>
                </c:pt>
                <c:pt idx="995">
                  <c:v>0.80362403800000004</c:v>
                </c:pt>
                <c:pt idx="996">
                  <c:v>0.8037302340000001</c:v>
                </c:pt>
                <c:pt idx="997">
                  <c:v>0.80401376000000002</c:v>
                </c:pt>
                <c:pt idx="998">
                  <c:v>0.80416778600000005</c:v>
                </c:pt>
                <c:pt idx="999">
                  <c:v>0.8033624370000001</c:v>
                </c:pt>
                <c:pt idx="1000">
                  <c:v>0.80280882400000009</c:v>
                </c:pt>
                <c:pt idx="1001">
                  <c:v>0.80251571799999999</c:v>
                </c:pt>
                <c:pt idx="1002">
                  <c:v>0.80235258200000004</c:v>
                </c:pt>
                <c:pt idx="1003">
                  <c:v>0.80242571200000001</c:v>
                </c:pt>
                <c:pt idx="1004">
                  <c:v>0.80253324800000003</c:v>
                </c:pt>
                <c:pt idx="1005">
                  <c:v>0.80249778900000002</c:v>
                </c:pt>
                <c:pt idx="1006">
                  <c:v>0.80232673100000007</c:v>
                </c:pt>
                <c:pt idx="1007">
                  <c:v>0.80229422000000006</c:v>
                </c:pt>
                <c:pt idx="1008">
                  <c:v>0.80238916199999999</c:v>
                </c:pt>
                <c:pt idx="1009">
                  <c:v>0.80220083000000009</c:v>
                </c:pt>
                <c:pt idx="1010">
                  <c:v>0.80208655100000004</c:v>
                </c:pt>
                <c:pt idx="1011">
                  <c:v>0.80221058700000003</c:v>
                </c:pt>
                <c:pt idx="1012">
                  <c:v>0.80203391700000004</c:v>
                </c:pt>
                <c:pt idx="1013">
                  <c:v>0.802044969</c:v>
                </c:pt>
                <c:pt idx="1014">
                  <c:v>0.80216263300000001</c:v>
                </c:pt>
                <c:pt idx="1015">
                  <c:v>0.80220462600000009</c:v>
                </c:pt>
                <c:pt idx="1016">
                  <c:v>0.80243964000000001</c:v>
                </c:pt>
                <c:pt idx="1017">
                  <c:v>0.8022869250000001</c:v>
                </c:pt>
                <c:pt idx="1018">
                  <c:v>0.80217452200000006</c:v>
                </c:pt>
                <c:pt idx="1019">
                  <c:v>0.8021958010000001</c:v>
                </c:pt>
                <c:pt idx="1020">
                  <c:v>0.80244623800000003</c:v>
                </c:pt>
                <c:pt idx="1021">
                  <c:v>0.80239062800000005</c:v>
                </c:pt>
                <c:pt idx="1022">
                  <c:v>0.80228176200000001</c:v>
                </c:pt>
                <c:pt idx="1023">
                  <c:v>0.80216816099999999</c:v>
                </c:pt>
                <c:pt idx="1024">
                  <c:v>0.80226853900000006</c:v>
                </c:pt>
                <c:pt idx="1025">
                  <c:v>0.80231863600000008</c:v>
                </c:pt>
                <c:pt idx="1026">
                  <c:v>0.80233212700000001</c:v>
                </c:pt>
                <c:pt idx="1027">
                  <c:v>0.802291855</c:v>
                </c:pt>
                <c:pt idx="1028">
                  <c:v>0.80234558600000006</c:v>
                </c:pt>
                <c:pt idx="1029">
                  <c:v>0.80240198900000004</c:v>
                </c:pt>
                <c:pt idx="1030">
                  <c:v>0.80239216099999999</c:v>
                </c:pt>
                <c:pt idx="1031">
                  <c:v>0.80231430600000009</c:v>
                </c:pt>
                <c:pt idx="1032">
                  <c:v>0.80228316100000008</c:v>
                </c:pt>
                <c:pt idx="1033">
                  <c:v>0.80229781700000002</c:v>
                </c:pt>
                <c:pt idx="1034">
                  <c:v>0.80231427200000005</c:v>
                </c:pt>
                <c:pt idx="1035">
                  <c:v>0.80231837000000006</c:v>
                </c:pt>
                <c:pt idx="1036">
                  <c:v>0.80231930200000001</c:v>
                </c:pt>
                <c:pt idx="1037">
                  <c:v>0.80230354600000009</c:v>
                </c:pt>
                <c:pt idx="1038">
                  <c:v>0.80224489100000007</c:v>
                </c:pt>
                <c:pt idx="1039">
                  <c:v>0.80222863799999999</c:v>
                </c:pt>
                <c:pt idx="1040">
                  <c:v>0.80230131500000001</c:v>
                </c:pt>
                <c:pt idx="1041">
                  <c:v>0.80242541200000006</c:v>
                </c:pt>
                <c:pt idx="1042">
                  <c:v>0.80251978400000001</c:v>
                </c:pt>
                <c:pt idx="1043">
                  <c:v>0.80251671800000002</c:v>
                </c:pt>
                <c:pt idx="1044">
                  <c:v>0.80251415200000009</c:v>
                </c:pt>
                <c:pt idx="1045">
                  <c:v>0.80251481800000002</c:v>
                </c:pt>
                <c:pt idx="1046">
                  <c:v>0.80251211900000008</c:v>
                </c:pt>
                <c:pt idx="1047">
                  <c:v>0.80255014600000008</c:v>
                </c:pt>
                <c:pt idx="1048">
                  <c:v>0.80257201</c:v>
                </c:pt>
                <c:pt idx="1049">
                  <c:v>0.80264957800000003</c:v>
                </c:pt>
                <c:pt idx="1050">
                  <c:v>0.80271765700000008</c:v>
                </c:pt>
                <c:pt idx="1051">
                  <c:v>0.802713122</c:v>
                </c:pt>
                <c:pt idx="1052">
                  <c:v>0.80274389800000001</c:v>
                </c:pt>
                <c:pt idx="1053">
                  <c:v>0.80283633800000009</c:v>
                </c:pt>
                <c:pt idx="1054">
                  <c:v>0.80289233800000004</c:v>
                </c:pt>
                <c:pt idx="1055">
                  <c:v>0.80294284100000002</c:v>
                </c:pt>
                <c:pt idx="1056">
                  <c:v>0.80292629500000001</c:v>
                </c:pt>
                <c:pt idx="1057">
                  <c:v>0.80292045700000003</c:v>
                </c:pt>
                <c:pt idx="1058">
                  <c:v>0.80292746200000009</c:v>
                </c:pt>
                <c:pt idx="1059">
                  <c:v>0.80298320700000003</c:v>
                </c:pt>
                <c:pt idx="1060">
                  <c:v>0.80306632100000008</c:v>
                </c:pt>
                <c:pt idx="1061">
                  <c:v>0.803097756</c:v>
                </c:pt>
                <c:pt idx="1062">
                  <c:v>0.80309525300000006</c:v>
                </c:pt>
                <c:pt idx="1063">
                  <c:v>0.80315746100000007</c:v>
                </c:pt>
                <c:pt idx="1064">
                  <c:v>0.80320385599999999</c:v>
                </c:pt>
                <c:pt idx="1065">
                  <c:v>0.8031936420000001</c:v>
                </c:pt>
                <c:pt idx="1066">
                  <c:v>0.80316043100000001</c:v>
                </c:pt>
                <c:pt idx="1067">
                  <c:v>0.80317284700000002</c:v>
                </c:pt>
                <c:pt idx="1068">
                  <c:v>0.80314210800000008</c:v>
                </c:pt>
                <c:pt idx="1069">
                  <c:v>0.80310980300000001</c:v>
                </c:pt>
                <c:pt idx="1070">
                  <c:v>0.803085308</c:v>
                </c:pt>
                <c:pt idx="1071">
                  <c:v>0.80310596500000009</c:v>
                </c:pt>
                <c:pt idx="1072">
                  <c:v>0.80311717800000004</c:v>
                </c:pt>
                <c:pt idx="1073">
                  <c:v>0.80311257300000005</c:v>
                </c:pt>
                <c:pt idx="1074">
                  <c:v>0.8031170780000001</c:v>
                </c:pt>
                <c:pt idx="1075">
                  <c:v>0.80310609900000007</c:v>
                </c:pt>
                <c:pt idx="1076">
                  <c:v>0.80309501900000002</c:v>
                </c:pt>
                <c:pt idx="1077">
                  <c:v>0.80319260700000006</c:v>
                </c:pt>
                <c:pt idx="1078">
                  <c:v>0.80319744700000006</c:v>
                </c:pt>
                <c:pt idx="1079">
                  <c:v>0.803172514</c:v>
                </c:pt>
                <c:pt idx="1080">
                  <c:v>0.80322047900000004</c:v>
                </c:pt>
                <c:pt idx="1081">
                  <c:v>0.80331008200000009</c:v>
                </c:pt>
                <c:pt idx="1082">
                  <c:v>0.80330858000000005</c:v>
                </c:pt>
                <c:pt idx="1083">
                  <c:v>0.80333796099999999</c:v>
                </c:pt>
                <c:pt idx="1084">
                  <c:v>0.80335555800000003</c:v>
                </c:pt>
                <c:pt idx="1085">
                  <c:v>0.8034054140000001</c:v>
                </c:pt>
                <c:pt idx="1086">
                  <c:v>0.803425151</c:v>
                </c:pt>
                <c:pt idx="1087">
                  <c:v>0.80340551400000004</c:v>
                </c:pt>
                <c:pt idx="1088">
                  <c:v>0.80337379000000009</c:v>
                </c:pt>
                <c:pt idx="1089">
                  <c:v>0.80343079500000003</c:v>
                </c:pt>
                <c:pt idx="1090">
                  <c:v>0.80346556200000008</c:v>
                </c:pt>
                <c:pt idx="1091">
                  <c:v>0.80352351399999999</c:v>
                </c:pt>
                <c:pt idx="1092">
                  <c:v>0.80356119500000001</c:v>
                </c:pt>
                <c:pt idx="1093">
                  <c:v>0.80359493800000004</c:v>
                </c:pt>
                <c:pt idx="1094">
                  <c:v>0.80363155600000002</c:v>
                </c:pt>
                <c:pt idx="1095">
                  <c:v>0.80365511200000006</c:v>
                </c:pt>
                <c:pt idx="1096">
                  <c:v>0.80365421000000004</c:v>
                </c:pt>
                <c:pt idx="1097">
                  <c:v>0.80374176400000008</c:v>
                </c:pt>
                <c:pt idx="1098">
                  <c:v>0.80383635500000006</c:v>
                </c:pt>
                <c:pt idx="1099">
                  <c:v>0.80390508800000005</c:v>
                </c:pt>
                <c:pt idx="1100">
                  <c:v>0.80391782600000006</c:v>
                </c:pt>
                <c:pt idx="1101">
                  <c:v>0.80397727699999999</c:v>
                </c:pt>
                <c:pt idx="1102">
                  <c:v>0.8039876760000001</c:v>
                </c:pt>
                <c:pt idx="1103">
                  <c:v>0.80402001300000003</c:v>
                </c:pt>
                <c:pt idx="1104">
                  <c:v>0.8040027580000001</c:v>
                </c:pt>
                <c:pt idx="1105">
                  <c:v>0.80401767300000004</c:v>
                </c:pt>
                <c:pt idx="1106">
                  <c:v>0.80400366100000009</c:v>
                </c:pt>
                <c:pt idx="1107">
                  <c:v>0.80406559799999999</c:v>
                </c:pt>
                <c:pt idx="1108">
                  <c:v>0.80408064900000009</c:v>
                </c:pt>
                <c:pt idx="1109">
                  <c:v>0.8041091130000001</c:v>
                </c:pt>
                <c:pt idx="1110">
                  <c:v>0.80414273000000003</c:v>
                </c:pt>
                <c:pt idx="1111">
                  <c:v>0.80420184300000008</c:v>
                </c:pt>
                <c:pt idx="1112">
                  <c:v>0.80422154900000009</c:v>
                </c:pt>
                <c:pt idx="1113">
                  <c:v>0.80427137100000001</c:v>
                </c:pt>
                <c:pt idx="1114">
                  <c:v>0.80431192800000006</c:v>
                </c:pt>
                <c:pt idx="1115">
                  <c:v>0.804346063</c:v>
                </c:pt>
                <c:pt idx="1116">
                  <c:v>0.80439158100000008</c:v>
                </c:pt>
                <c:pt idx="1117">
                  <c:v>0.80448239700000002</c:v>
                </c:pt>
                <c:pt idx="1118">
                  <c:v>0.80449468300000004</c:v>
                </c:pt>
                <c:pt idx="1119">
                  <c:v>0.80450927999999999</c:v>
                </c:pt>
                <c:pt idx="1120">
                  <c:v>0.80449093400000005</c:v>
                </c:pt>
                <c:pt idx="1121">
                  <c:v>0.80456844400000005</c:v>
                </c:pt>
                <c:pt idx="1122">
                  <c:v>0.80466214300000005</c:v>
                </c:pt>
                <c:pt idx="1123">
                  <c:v>0.80471174700000003</c:v>
                </c:pt>
                <c:pt idx="1124">
                  <c:v>0.80472702100000004</c:v>
                </c:pt>
                <c:pt idx="1125">
                  <c:v>0.80482263100000007</c:v>
                </c:pt>
                <c:pt idx="1126">
                  <c:v>0.80487191800000002</c:v>
                </c:pt>
                <c:pt idx="1127">
                  <c:v>0.80487583900000004</c:v>
                </c:pt>
                <c:pt idx="1128">
                  <c:v>0.80485452800000001</c:v>
                </c:pt>
                <c:pt idx="1129">
                  <c:v>0.80488941000000003</c:v>
                </c:pt>
                <c:pt idx="1130">
                  <c:v>0.80493927400000009</c:v>
                </c:pt>
                <c:pt idx="1131">
                  <c:v>0.805022864</c:v>
                </c:pt>
                <c:pt idx="1132">
                  <c:v>0.805056887</c:v>
                </c:pt>
                <c:pt idx="1133">
                  <c:v>0.80508752700000008</c:v>
                </c:pt>
                <c:pt idx="1134">
                  <c:v>0.80514680300000008</c:v>
                </c:pt>
                <c:pt idx="1135">
                  <c:v>0.80524830700000005</c:v>
                </c:pt>
                <c:pt idx="1136">
                  <c:v>0.80530099700000002</c:v>
                </c:pt>
                <c:pt idx="1137">
                  <c:v>0.80536855400000007</c:v>
                </c:pt>
                <c:pt idx="1138">
                  <c:v>0.80536174400000005</c:v>
                </c:pt>
                <c:pt idx="1139">
                  <c:v>0.80536063700000005</c:v>
                </c:pt>
                <c:pt idx="1140">
                  <c:v>0.80538952000000008</c:v>
                </c:pt>
                <c:pt idx="1141">
                  <c:v>0.80545135300000004</c:v>
                </c:pt>
                <c:pt idx="1142">
                  <c:v>0.80550007400000001</c:v>
                </c:pt>
                <c:pt idx="1143">
                  <c:v>0.80559468000000001</c:v>
                </c:pt>
                <c:pt idx="1144">
                  <c:v>0.8056934360000001</c:v>
                </c:pt>
                <c:pt idx="1145">
                  <c:v>0.80575054400000001</c:v>
                </c:pt>
                <c:pt idx="1146">
                  <c:v>0.80576347100000001</c:v>
                </c:pt>
                <c:pt idx="1147">
                  <c:v>0.80582314100000008</c:v>
                </c:pt>
                <c:pt idx="1148">
                  <c:v>0.80587831900000007</c:v>
                </c:pt>
                <c:pt idx="1149">
                  <c:v>0.80597898600000006</c:v>
                </c:pt>
                <c:pt idx="1150">
                  <c:v>0.80604520400000002</c:v>
                </c:pt>
                <c:pt idx="1151">
                  <c:v>0.806108037</c:v>
                </c:pt>
                <c:pt idx="1152">
                  <c:v>0.80611432100000002</c:v>
                </c:pt>
                <c:pt idx="1153">
                  <c:v>0.80616026000000007</c:v>
                </c:pt>
                <c:pt idx="1154">
                  <c:v>0.80624657200000005</c:v>
                </c:pt>
                <c:pt idx="1155">
                  <c:v>0.80630237500000002</c:v>
                </c:pt>
                <c:pt idx="1156">
                  <c:v>0.80632510200000007</c:v>
                </c:pt>
                <c:pt idx="1157">
                  <c:v>0.80640220000000007</c:v>
                </c:pt>
                <c:pt idx="1158">
                  <c:v>0.80644423400000009</c:v>
                </c:pt>
                <c:pt idx="1159">
                  <c:v>0.80652138700000009</c:v>
                </c:pt>
                <c:pt idx="1160">
                  <c:v>0.80658190100000005</c:v>
                </c:pt>
                <c:pt idx="1161">
                  <c:v>0.80663236400000005</c:v>
                </c:pt>
                <c:pt idx="1162">
                  <c:v>0.80668232800000006</c:v>
                </c:pt>
                <c:pt idx="1163">
                  <c:v>0.80676484000000004</c:v>
                </c:pt>
                <c:pt idx="1164">
                  <c:v>0.80680263600000002</c:v>
                </c:pt>
                <c:pt idx="1165">
                  <c:v>0.80687598100000002</c:v>
                </c:pt>
                <c:pt idx="1166">
                  <c:v>0.80694896800000004</c:v>
                </c:pt>
                <c:pt idx="1167">
                  <c:v>0.80704772899999999</c:v>
                </c:pt>
                <c:pt idx="1168">
                  <c:v>0.80709824600000002</c:v>
                </c:pt>
                <c:pt idx="1169">
                  <c:v>0.80711973400000003</c:v>
                </c:pt>
                <c:pt idx="1170">
                  <c:v>0.80716446600000002</c:v>
                </c:pt>
                <c:pt idx="1171">
                  <c:v>0.80720438500000002</c:v>
                </c:pt>
                <c:pt idx="1172">
                  <c:v>0.80719976900000001</c:v>
                </c:pt>
                <c:pt idx="1173">
                  <c:v>0.80717150600000009</c:v>
                </c:pt>
                <c:pt idx="1174">
                  <c:v>0.80711892600000001</c:v>
                </c:pt>
                <c:pt idx="1175">
                  <c:v>0.80712724499999999</c:v>
                </c:pt>
                <c:pt idx="1176">
                  <c:v>0.80716948500000008</c:v>
                </c:pt>
                <c:pt idx="1177">
                  <c:v>0.80723857900000007</c:v>
                </c:pt>
                <c:pt idx="1178">
                  <c:v>0.807306843</c:v>
                </c:pt>
                <c:pt idx="1179">
                  <c:v>0.80738489000000002</c:v>
                </c:pt>
                <c:pt idx="1180">
                  <c:v>0.807462075</c:v>
                </c:pt>
                <c:pt idx="1181">
                  <c:v>0.8075559630000001</c:v>
                </c:pt>
                <c:pt idx="1182">
                  <c:v>0.8076466670000001</c:v>
                </c:pt>
                <c:pt idx="1183">
                  <c:v>0.80776046200000007</c:v>
                </c:pt>
                <c:pt idx="1184">
                  <c:v>0.80784938800000006</c:v>
                </c:pt>
                <c:pt idx="1185">
                  <c:v>0.807936812</c:v>
                </c:pt>
                <c:pt idx="1186">
                  <c:v>0.80802270200000004</c:v>
                </c:pt>
                <c:pt idx="1187">
                  <c:v>0.80811769</c:v>
                </c:pt>
                <c:pt idx="1188">
                  <c:v>0.808233533</c:v>
                </c:pt>
                <c:pt idx="1189">
                  <c:v>0.80834670600000003</c:v>
                </c:pt>
                <c:pt idx="1190">
                  <c:v>0.808435177</c:v>
                </c:pt>
                <c:pt idx="1191">
                  <c:v>0.808562695</c:v>
                </c:pt>
                <c:pt idx="1192">
                  <c:v>0.80865668600000007</c:v>
                </c:pt>
                <c:pt idx="1193">
                  <c:v>0.80872841800000006</c:v>
                </c:pt>
                <c:pt idx="1194">
                  <c:v>0.80877551400000003</c:v>
                </c:pt>
                <c:pt idx="1195">
                  <c:v>0.80883160800000009</c:v>
                </c:pt>
                <c:pt idx="1196">
                  <c:v>0.80889200500000003</c:v>
                </c:pt>
                <c:pt idx="1197">
                  <c:v>0.80895193800000009</c:v>
                </c:pt>
                <c:pt idx="1198">
                  <c:v>0.80900389400000006</c:v>
                </c:pt>
                <c:pt idx="1199">
                  <c:v>0.80906347000000001</c:v>
                </c:pt>
                <c:pt idx="1200">
                  <c:v>0.80910329400000003</c:v>
                </c:pt>
                <c:pt idx="1201">
                  <c:v>0.80915547200000004</c:v>
                </c:pt>
                <c:pt idx="1202">
                  <c:v>0.80920684400000009</c:v>
                </c:pt>
                <c:pt idx="1203">
                  <c:v>0.80927220100000008</c:v>
                </c:pt>
                <c:pt idx="1204">
                  <c:v>0.809370747</c:v>
                </c:pt>
                <c:pt idx="1205">
                  <c:v>0.80945153600000008</c:v>
                </c:pt>
                <c:pt idx="1206">
                  <c:v>0.80948526500000006</c:v>
                </c:pt>
                <c:pt idx="1207">
                  <c:v>0.80952990300000005</c:v>
                </c:pt>
                <c:pt idx="1208">
                  <c:v>0.80959198900000007</c:v>
                </c:pt>
                <c:pt idx="1209">
                  <c:v>0.80966187700000003</c:v>
                </c:pt>
                <c:pt idx="1210">
                  <c:v>0.80973787500000005</c:v>
                </c:pt>
                <c:pt idx="1211">
                  <c:v>0.80985120200000005</c:v>
                </c:pt>
                <c:pt idx="1212">
                  <c:v>0.80993103100000008</c:v>
                </c:pt>
                <c:pt idx="1213">
                  <c:v>0.80998724200000005</c:v>
                </c:pt>
                <c:pt idx="1214">
                  <c:v>0.81005034000000009</c:v>
                </c:pt>
                <c:pt idx="1215">
                  <c:v>0.81010504000000005</c:v>
                </c:pt>
                <c:pt idx="1216">
                  <c:v>0.81017549</c:v>
                </c:pt>
                <c:pt idx="1217">
                  <c:v>0.81025314000000004</c:v>
                </c:pt>
                <c:pt idx="1218">
                  <c:v>0.81031054000000002</c:v>
                </c:pt>
                <c:pt idx="1219">
                  <c:v>0.81037162000000007</c:v>
                </c:pt>
                <c:pt idx="1220">
                  <c:v>0.81042399000000009</c:v>
                </c:pt>
                <c:pt idx="1221">
                  <c:v>0.81046451000000008</c:v>
                </c:pt>
                <c:pt idx="1222">
                  <c:v>0.81051665000000006</c:v>
                </c:pt>
                <c:pt idx="1223">
                  <c:v>0.81059185</c:v>
                </c:pt>
                <c:pt idx="1224">
                  <c:v>0.81065293000000005</c:v>
                </c:pt>
                <c:pt idx="1225">
                  <c:v>0.81076076000000008</c:v>
                </c:pt>
                <c:pt idx="1226">
                  <c:v>0.81089759000000006</c:v>
                </c:pt>
                <c:pt idx="1227">
                  <c:v>0.81101034000000005</c:v>
                </c:pt>
                <c:pt idx="1228">
                  <c:v>0.81109772000000002</c:v>
                </c:pt>
                <c:pt idx="1229">
                  <c:v>0.81123612</c:v>
                </c:pt>
                <c:pt idx="1230">
                  <c:v>0.81138355000000006</c:v>
                </c:pt>
                <c:pt idx="1231">
                  <c:v>0.81155260000000007</c:v>
                </c:pt>
                <c:pt idx="1232">
                  <c:v>0.81169380000000002</c:v>
                </c:pt>
                <c:pt idx="1233">
                  <c:v>0.81184887000000006</c:v>
                </c:pt>
                <c:pt idx="1234">
                  <c:v>0.81206610000000001</c:v>
                </c:pt>
                <c:pt idx="1235">
                  <c:v>0.81230573000000006</c:v>
                </c:pt>
                <c:pt idx="1236">
                  <c:v>0.81253533</c:v>
                </c:pt>
                <c:pt idx="1237">
                  <c:v>0.81278907</c:v>
                </c:pt>
                <c:pt idx="1238">
                  <c:v>0.81306372000000005</c:v>
                </c:pt>
                <c:pt idx="1239">
                  <c:v>0.8133393000000001</c:v>
                </c:pt>
                <c:pt idx="1240">
                  <c:v>0.81359436000000007</c:v>
                </c:pt>
                <c:pt idx="1241">
                  <c:v>0.81387620000000005</c:v>
                </c:pt>
                <c:pt idx="1242">
                  <c:v>0.81418655000000006</c:v>
                </c:pt>
                <c:pt idx="1243">
                  <c:v>0.81448138000000003</c:v>
                </c:pt>
                <c:pt idx="1244">
                  <c:v>0.81475995000000001</c:v>
                </c:pt>
                <c:pt idx="1245">
                  <c:v>0.81506054000000006</c:v>
                </c:pt>
                <c:pt idx="1246">
                  <c:v>0.81537903</c:v>
                </c:pt>
                <c:pt idx="1247">
                  <c:v>0.81571726</c:v>
                </c:pt>
                <c:pt idx="1248">
                  <c:v>0.8160749100000001</c:v>
                </c:pt>
                <c:pt idx="1249">
                  <c:v>0.81642122000000006</c:v>
                </c:pt>
                <c:pt idx="1250">
                  <c:v>0.81678654000000006</c:v>
                </c:pt>
                <c:pt idx="1251">
                  <c:v>0.81719229000000004</c:v>
                </c:pt>
                <c:pt idx="1252">
                  <c:v>0.81768563000000005</c:v>
                </c:pt>
                <c:pt idx="1253">
                  <c:v>0.81820727000000004</c:v>
                </c:pt>
                <c:pt idx="1254">
                  <c:v>0.81873898000000001</c:v>
                </c:pt>
                <c:pt idx="1255">
                  <c:v>0.81934117000000006</c:v>
                </c:pt>
                <c:pt idx="1256">
                  <c:v>0.82000187000000002</c:v>
                </c:pt>
                <c:pt idx="1257">
                  <c:v>0.8207170800000001</c:v>
                </c:pt>
                <c:pt idx="1258">
                  <c:v>0.82148159000000009</c:v>
                </c:pt>
                <c:pt idx="1259">
                  <c:v>0.82236397999999999</c:v>
                </c:pt>
                <c:pt idx="1260">
                  <c:v>0.82334092000000003</c:v>
                </c:pt>
                <c:pt idx="1261">
                  <c:v>0.82445047000000005</c:v>
                </c:pt>
                <c:pt idx="1262">
                  <c:v>0.82583027000000009</c:v>
                </c:pt>
                <c:pt idx="1263">
                  <c:v>0.82756781000000001</c:v>
                </c:pt>
                <c:pt idx="1264">
                  <c:v>0.82974288000000007</c:v>
                </c:pt>
                <c:pt idx="1265">
                  <c:v>0.83244308</c:v>
                </c:pt>
                <c:pt idx="1266">
                  <c:v>0.83583950000000007</c:v>
                </c:pt>
                <c:pt idx="1267">
                  <c:v>0.84005350000000001</c:v>
                </c:pt>
                <c:pt idx="1268">
                  <c:v>0.84502885999999999</c:v>
                </c:pt>
                <c:pt idx="1269">
                  <c:v>0.85052289000000003</c:v>
                </c:pt>
                <c:pt idx="1270">
                  <c:v>0.85612576000000007</c:v>
                </c:pt>
                <c:pt idx="1271">
                  <c:v>0.86122565000000006</c:v>
                </c:pt>
                <c:pt idx="1272">
                  <c:v>0.86528527</c:v>
                </c:pt>
                <c:pt idx="1273">
                  <c:v>0.86793302000000006</c:v>
                </c:pt>
                <c:pt idx="1274">
                  <c:v>0.86913949000000001</c:v>
                </c:pt>
                <c:pt idx="1275">
                  <c:v>0.86894073000000005</c:v>
                </c:pt>
                <c:pt idx="1276">
                  <c:v>0.86757896000000001</c:v>
                </c:pt>
                <c:pt idx="1277">
                  <c:v>0.86537423000000002</c:v>
                </c:pt>
                <c:pt idx="1278">
                  <c:v>0.86276530000000007</c:v>
                </c:pt>
                <c:pt idx="1279">
                  <c:v>0.86013751000000005</c:v>
                </c:pt>
                <c:pt idx="1280">
                  <c:v>0.85771053000000008</c:v>
                </c:pt>
                <c:pt idx="1281">
                  <c:v>0.85549466000000007</c:v>
                </c:pt>
                <c:pt idx="1282">
                  <c:v>0.85350361000000008</c:v>
                </c:pt>
                <c:pt idx="1283">
                  <c:v>0.85170889999999999</c:v>
                </c:pt>
                <c:pt idx="1284">
                  <c:v>0.85012457000000008</c:v>
                </c:pt>
                <c:pt idx="1285">
                  <c:v>0.84878780000000009</c:v>
                </c:pt>
                <c:pt idx="1286">
                  <c:v>0.84781050000000002</c:v>
                </c:pt>
                <c:pt idx="1287">
                  <c:v>0.84720129</c:v>
                </c:pt>
                <c:pt idx="1288">
                  <c:v>0.8469532500000001</c:v>
                </c:pt>
                <c:pt idx="1289">
                  <c:v>0.84700885000000004</c:v>
                </c:pt>
                <c:pt idx="1290">
                  <c:v>0.84740948999999999</c:v>
                </c:pt>
                <c:pt idx="1291">
                  <c:v>0.84812418000000001</c:v>
                </c:pt>
                <c:pt idx="1292">
                  <c:v>0.8490759200000001</c:v>
                </c:pt>
                <c:pt idx="1293">
                  <c:v>0.8502634200000001</c:v>
                </c:pt>
                <c:pt idx="1294">
                  <c:v>0.85168001000000004</c:v>
                </c:pt>
                <c:pt idx="1295">
                  <c:v>0.85314188000000002</c:v>
                </c:pt>
                <c:pt idx="1296">
                  <c:v>0.85469161000000005</c:v>
                </c:pt>
                <c:pt idx="1297">
                  <c:v>0.85636043000000006</c:v>
                </c:pt>
                <c:pt idx="1298">
                  <c:v>0.85814549000000007</c:v>
                </c:pt>
                <c:pt idx="1299">
                  <c:v>0.86002610000000002</c:v>
                </c:pt>
                <c:pt idx="1300">
                  <c:v>0.86197648000000004</c:v>
                </c:pt>
                <c:pt idx="1301">
                  <c:v>0.86399253000000009</c:v>
                </c:pt>
                <c:pt idx="1302">
                  <c:v>0.86617461000000007</c:v>
                </c:pt>
                <c:pt idx="1303">
                  <c:v>0.86851722000000009</c:v>
                </c:pt>
                <c:pt idx="1304">
                  <c:v>0.87093888000000008</c:v>
                </c:pt>
                <c:pt idx="1305">
                  <c:v>0.87338525</c:v>
                </c:pt>
                <c:pt idx="1306">
                  <c:v>0.87568281000000003</c:v>
                </c:pt>
                <c:pt idx="1307">
                  <c:v>0.87762060000000008</c:v>
                </c:pt>
                <c:pt idx="1308">
                  <c:v>0.87928673000000002</c:v>
                </c:pt>
                <c:pt idx="1309">
                  <c:v>0.88057275000000002</c:v>
                </c:pt>
                <c:pt idx="1310">
                  <c:v>0.88139095000000001</c:v>
                </c:pt>
                <c:pt idx="1311">
                  <c:v>0.88165027000000007</c:v>
                </c:pt>
                <c:pt idx="1312">
                  <c:v>0.88130319000000001</c:v>
                </c:pt>
                <c:pt idx="1313">
                  <c:v>0.88036549000000008</c:v>
                </c:pt>
                <c:pt idx="1314">
                  <c:v>0.87882695000000011</c:v>
                </c:pt>
                <c:pt idx="1315">
                  <c:v>0.87667357000000001</c:v>
                </c:pt>
                <c:pt idx="1316">
                  <c:v>0.87411078000000009</c:v>
                </c:pt>
                <c:pt idx="1317">
                  <c:v>0.87122568</c:v>
                </c:pt>
                <c:pt idx="1318">
                  <c:v>0.86812757000000007</c:v>
                </c:pt>
                <c:pt idx="1319">
                  <c:v>0.86489150000000004</c:v>
                </c:pt>
                <c:pt idx="1320">
                  <c:v>0.86174545000000002</c:v>
                </c:pt>
                <c:pt idx="1321">
                  <c:v>0.85880956000000008</c:v>
                </c:pt>
                <c:pt idx="1322">
                  <c:v>0.85616860000000006</c:v>
                </c:pt>
                <c:pt idx="1323">
                  <c:v>0.85385027000000002</c:v>
                </c:pt>
                <c:pt idx="1324">
                  <c:v>0.85189560000000009</c:v>
                </c:pt>
                <c:pt idx="1325">
                  <c:v>0.85016236000000001</c:v>
                </c:pt>
                <c:pt idx="1326">
                  <c:v>0.84856360000000008</c:v>
                </c:pt>
                <c:pt idx="1327">
                  <c:v>0.84703448000000003</c:v>
                </c:pt>
                <c:pt idx="1328">
                  <c:v>0.84551550000000009</c:v>
                </c:pt>
                <c:pt idx="1329">
                  <c:v>0.84384729000000003</c:v>
                </c:pt>
                <c:pt idx="1330">
                  <c:v>0.84196596000000001</c:v>
                </c:pt>
                <c:pt idx="1331">
                  <c:v>0.83985733000000007</c:v>
                </c:pt>
                <c:pt idx="1332">
                  <c:v>0.83761648</c:v>
                </c:pt>
                <c:pt idx="1333">
                  <c:v>0.83525051000000006</c:v>
                </c:pt>
                <c:pt idx="1334">
                  <c:v>0.83292821000000006</c:v>
                </c:pt>
                <c:pt idx="1335">
                  <c:v>0.83062609000000009</c:v>
                </c:pt>
                <c:pt idx="1336">
                  <c:v>0.82842163000000002</c:v>
                </c:pt>
                <c:pt idx="1337">
                  <c:v>0.82641943000000007</c:v>
                </c:pt>
                <c:pt idx="1338">
                  <c:v>0.82466568000000007</c:v>
                </c:pt>
                <c:pt idx="1339">
                  <c:v>0.82306493000000003</c:v>
                </c:pt>
                <c:pt idx="1340">
                  <c:v>0.82166778000000007</c:v>
                </c:pt>
                <c:pt idx="1341">
                  <c:v>0.82049938</c:v>
                </c:pt>
                <c:pt idx="1342">
                  <c:v>0.81956645000000006</c:v>
                </c:pt>
                <c:pt idx="1343">
                  <c:v>0.81875828000000006</c:v>
                </c:pt>
                <c:pt idx="1344">
                  <c:v>0.81815112000000001</c:v>
                </c:pt>
                <c:pt idx="1345">
                  <c:v>0.81767092000000008</c:v>
                </c:pt>
                <c:pt idx="1346">
                  <c:v>0.81730575000000005</c:v>
                </c:pt>
                <c:pt idx="1347">
                  <c:v>0.81700849000000009</c:v>
                </c:pt>
                <c:pt idx="1348">
                  <c:v>0.81676353000000002</c:v>
                </c:pt>
                <c:pt idx="1349">
                  <c:v>0.81651183000000005</c:v>
                </c:pt>
                <c:pt idx="1350">
                  <c:v>0.81631273000000004</c:v>
                </c:pt>
                <c:pt idx="1351">
                  <c:v>0.81615871000000006</c:v>
                </c:pt>
                <c:pt idx="1352">
                  <c:v>0.81603238</c:v>
                </c:pt>
                <c:pt idx="1353">
                  <c:v>0.81585271000000004</c:v>
                </c:pt>
                <c:pt idx="1354">
                  <c:v>0.81570180000000003</c:v>
                </c:pt>
                <c:pt idx="1355">
                  <c:v>0.81560125999999999</c:v>
                </c:pt>
                <c:pt idx="1356">
                  <c:v>0.81557845000000007</c:v>
                </c:pt>
                <c:pt idx="1357">
                  <c:v>0.81553020000000009</c:v>
                </c:pt>
                <c:pt idx="1358">
                  <c:v>0.8154403400000001</c:v>
                </c:pt>
                <c:pt idx="1359">
                  <c:v>0.81534707000000006</c:v>
                </c:pt>
                <c:pt idx="1360">
                  <c:v>0.81533275999999999</c:v>
                </c:pt>
                <c:pt idx="1361">
                  <c:v>0.81537978</c:v>
                </c:pt>
                <c:pt idx="1362">
                  <c:v>0.81544694000000006</c:v>
                </c:pt>
                <c:pt idx="1363">
                  <c:v>0.81543732000000002</c:v>
                </c:pt>
                <c:pt idx="1364">
                  <c:v>0.81546190000000007</c:v>
                </c:pt>
                <c:pt idx="1365">
                  <c:v>0.81559236000000002</c:v>
                </c:pt>
                <c:pt idx="1366">
                  <c:v>0.81576426000000002</c:v>
                </c:pt>
                <c:pt idx="1367">
                  <c:v>0.81588642</c:v>
                </c:pt>
                <c:pt idx="1368">
                  <c:v>0.81601920999999999</c:v>
                </c:pt>
                <c:pt idx="1369">
                  <c:v>0.81611892000000008</c:v>
                </c:pt>
                <c:pt idx="1370">
                  <c:v>0.81625322</c:v>
                </c:pt>
                <c:pt idx="1371">
                  <c:v>0.81640580000000007</c:v>
                </c:pt>
                <c:pt idx="1372">
                  <c:v>0.81652529000000007</c:v>
                </c:pt>
                <c:pt idx="1373">
                  <c:v>0.81663672000000009</c:v>
                </c:pt>
                <c:pt idx="1374">
                  <c:v>0.81681264000000009</c:v>
                </c:pt>
                <c:pt idx="1375">
                  <c:v>0.81693462000000006</c:v>
                </c:pt>
                <c:pt idx="1376">
                  <c:v>0.81709134000000005</c:v>
                </c:pt>
                <c:pt idx="1377">
                  <c:v>0.81725886000000003</c:v>
                </c:pt>
                <c:pt idx="1378">
                  <c:v>0.81740883000000009</c:v>
                </c:pt>
                <c:pt idx="1379">
                  <c:v>0.81747378000000004</c:v>
                </c:pt>
                <c:pt idx="1380">
                  <c:v>0.81759328000000009</c:v>
                </c:pt>
                <c:pt idx="1381">
                  <c:v>0.81770385000000001</c:v>
                </c:pt>
                <c:pt idx="1382">
                  <c:v>0.81780315000000003</c:v>
                </c:pt>
                <c:pt idx="1383">
                  <c:v>0.81796149000000007</c:v>
                </c:pt>
                <c:pt idx="1384">
                  <c:v>0.81812107000000001</c:v>
                </c:pt>
                <c:pt idx="1385">
                  <c:v>0.81817803</c:v>
                </c:pt>
                <c:pt idx="1386">
                  <c:v>0.81827527</c:v>
                </c:pt>
                <c:pt idx="1387">
                  <c:v>0.81836205000000006</c:v>
                </c:pt>
                <c:pt idx="1388">
                  <c:v>0.81841615000000001</c:v>
                </c:pt>
                <c:pt idx="1389">
                  <c:v>0.81849415000000003</c:v>
                </c:pt>
                <c:pt idx="1390">
                  <c:v>0.81864319000000008</c:v>
                </c:pt>
                <c:pt idx="1391">
                  <c:v>0.81879274000000002</c:v>
                </c:pt>
                <c:pt idx="1392">
                  <c:v>0.81895317000000001</c:v>
                </c:pt>
                <c:pt idx="1393">
                  <c:v>0.81903068000000001</c:v>
                </c:pt>
                <c:pt idx="1394">
                  <c:v>0.81907284000000002</c:v>
                </c:pt>
                <c:pt idx="1395">
                  <c:v>0.81918330000000006</c:v>
                </c:pt>
                <c:pt idx="1396">
                  <c:v>0.81931897000000009</c:v>
                </c:pt>
                <c:pt idx="1397">
                  <c:v>0.81936930000000008</c:v>
                </c:pt>
                <c:pt idx="1398">
                  <c:v>0.81946708000000001</c:v>
                </c:pt>
                <c:pt idx="1399">
                  <c:v>0.8196067600000001</c:v>
                </c:pt>
                <c:pt idx="1400">
                  <c:v>0.81974859</c:v>
                </c:pt>
                <c:pt idx="1401">
                  <c:v>0.81990709000000006</c:v>
                </c:pt>
                <c:pt idx="1402">
                  <c:v>0.82005707000000005</c:v>
                </c:pt>
                <c:pt idx="1403">
                  <c:v>0.82021735000000007</c:v>
                </c:pt>
                <c:pt idx="1404">
                  <c:v>0.82034792000000001</c:v>
                </c:pt>
                <c:pt idx="1405">
                  <c:v>0.82049854</c:v>
                </c:pt>
                <c:pt idx="1406">
                  <c:v>0.82069467000000007</c:v>
                </c:pt>
                <c:pt idx="1407">
                  <c:v>0.82087913000000001</c:v>
                </c:pt>
                <c:pt idx="1408">
                  <c:v>0.82104430000000006</c:v>
                </c:pt>
                <c:pt idx="1409">
                  <c:v>0.82121301000000002</c:v>
                </c:pt>
                <c:pt idx="1410">
                  <c:v>0.8214127</c:v>
                </c:pt>
                <c:pt idx="1411">
                  <c:v>0.82153183000000007</c:v>
                </c:pt>
                <c:pt idx="1412">
                  <c:v>0.82171129000000009</c:v>
                </c:pt>
                <c:pt idx="1413">
                  <c:v>0.82201381000000007</c:v>
                </c:pt>
                <c:pt idx="1414">
                  <c:v>0.82219203000000007</c:v>
                </c:pt>
                <c:pt idx="1415">
                  <c:v>0.82228606000000004</c:v>
                </c:pt>
                <c:pt idx="1416">
                  <c:v>0.82237452</c:v>
                </c:pt>
                <c:pt idx="1417">
                  <c:v>0.82253303</c:v>
                </c:pt>
                <c:pt idx="1418">
                  <c:v>0.82276035000000003</c:v>
                </c:pt>
                <c:pt idx="1419">
                  <c:v>0.82294650000000003</c:v>
                </c:pt>
                <c:pt idx="1420">
                  <c:v>0.82310652000000006</c:v>
                </c:pt>
                <c:pt idx="1421">
                  <c:v>0.82331511000000002</c:v>
                </c:pt>
                <c:pt idx="1422">
                  <c:v>0.82346764000000006</c:v>
                </c:pt>
                <c:pt idx="1423">
                  <c:v>0.82362988000000004</c:v>
                </c:pt>
                <c:pt idx="1424">
                  <c:v>0.82383128000000005</c:v>
                </c:pt>
                <c:pt idx="1425">
                  <c:v>0.82404520000000003</c:v>
                </c:pt>
                <c:pt idx="1426">
                  <c:v>0.82418625000000001</c:v>
                </c:pt>
                <c:pt idx="1427">
                  <c:v>0.82437059000000001</c:v>
                </c:pt>
                <c:pt idx="1428">
                  <c:v>0.82458856000000003</c:v>
                </c:pt>
                <c:pt idx="1429">
                  <c:v>0.82475953000000002</c:v>
                </c:pt>
                <c:pt idx="1430">
                  <c:v>0.82491166000000005</c:v>
                </c:pt>
                <c:pt idx="1431">
                  <c:v>0.82512903000000004</c:v>
                </c:pt>
                <c:pt idx="1432">
                  <c:v>0.82536723000000001</c:v>
                </c:pt>
                <c:pt idx="1433">
                  <c:v>0.82558901000000007</c:v>
                </c:pt>
                <c:pt idx="1434">
                  <c:v>0.82581143000000001</c:v>
                </c:pt>
                <c:pt idx="1435">
                  <c:v>0.82606812000000007</c:v>
                </c:pt>
                <c:pt idx="1436">
                  <c:v>0.82630599000000005</c:v>
                </c:pt>
                <c:pt idx="1437">
                  <c:v>0.82658070000000006</c:v>
                </c:pt>
                <c:pt idx="1438">
                  <c:v>0.82690017000000005</c:v>
                </c:pt>
                <c:pt idx="1439">
                  <c:v>0.82718848</c:v>
                </c:pt>
                <c:pt idx="1440">
                  <c:v>0.82745665000000002</c:v>
                </c:pt>
                <c:pt idx="1441">
                  <c:v>0.82780633000000003</c:v>
                </c:pt>
                <c:pt idx="1442">
                  <c:v>0.82811366000000008</c:v>
                </c:pt>
                <c:pt idx="1443">
                  <c:v>0.82844183000000005</c:v>
                </c:pt>
                <c:pt idx="1444">
                  <c:v>0.82872749000000001</c:v>
                </c:pt>
                <c:pt idx="1445">
                  <c:v>0.82896976</c:v>
                </c:pt>
                <c:pt idx="1446">
                  <c:v>0.82929347000000009</c:v>
                </c:pt>
                <c:pt idx="1447">
                  <c:v>0.82962942000000006</c:v>
                </c:pt>
                <c:pt idx="1448">
                  <c:v>0.82990741000000001</c:v>
                </c:pt>
                <c:pt idx="1449">
                  <c:v>0.8301946</c:v>
                </c:pt>
                <c:pt idx="1450">
                  <c:v>0.83050590000000002</c:v>
                </c:pt>
                <c:pt idx="1451">
                  <c:v>0.83087081000000007</c:v>
                </c:pt>
                <c:pt idx="1452">
                  <c:v>0.83119869000000002</c:v>
                </c:pt>
                <c:pt idx="1453">
                  <c:v>0.83153925000000006</c:v>
                </c:pt>
                <c:pt idx="1454">
                  <c:v>0.83180768999999999</c:v>
                </c:pt>
                <c:pt idx="1455">
                  <c:v>0.83213428</c:v>
                </c:pt>
                <c:pt idx="1456">
                  <c:v>0.83246376</c:v>
                </c:pt>
                <c:pt idx="1457">
                  <c:v>0.83283708000000001</c:v>
                </c:pt>
                <c:pt idx="1458">
                  <c:v>0.83318783000000007</c:v>
                </c:pt>
                <c:pt idx="1459">
                  <c:v>0.83347926999999999</c:v>
                </c:pt>
                <c:pt idx="1460">
                  <c:v>0.83377234</c:v>
                </c:pt>
                <c:pt idx="1461">
                  <c:v>0.83408271</c:v>
                </c:pt>
                <c:pt idx="1462">
                  <c:v>0.83443705000000001</c:v>
                </c:pt>
                <c:pt idx="1463">
                  <c:v>0.83487515000000001</c:v>
                </c:pt>
                <c:pt idx="1464">
                  <c:v>0.83524536999999999</c:v>
                </c:pt>
                <c:pt idx="1465">
                  <c:v>0.83558909000000003</c:v>
                </c:pt>
                <c:pt idx="1466">
                  <c:v>0.83595082000000009</c:v>
                </c:pt>
                <c:pt idx="1467">
                  <c:v>0.83632758000000007</c:v>
                </c:pt>
                <c:pt idx="1468">
                  <c:v>0.83663995000000002</c:v>
                </c:pt>
                <c:pt idx="1469">
                  <c:v>0.83706087000000007</c:v>
                </c:pt>
                <c:pt idx="1470">
                  <c:v>0.83754863000000002</c:v>
                </c:pt>
                <c:pt idx="1471">
                  <c:v>0.83797332000000002</c:v>
                </c:pt>
                <c:pt idx="1472">
                  <c:v>0.83832188000000007</c:v>
                </c:pt>
                <c:pt idx="1473">
                  <c:v>0.83876457000000004</c:v>
                </c:pt>
                <c:pt idx="1474">
                  <c:v>0.83911380000000002</c:v>
                </c:pt>
                <c:pt idx="1475">
                  <c:v>0.83952442000000005</c:v>
                </c:pt>
                <c:pt idx="1476">
                  <c:v>0.84006527000000009</c:v>
                </c:pt>
                <c:pt idx="1477">
                  <c:v>0.8405348800000001</c:v>
                </c:pt>
                <c:pt idx="1478">
                  <c:v>0.84095558000000004</c:v>
                </c:pt>
                <c:pt idx="1479">
                  <c:v>0.84139485000000003</c:v>
                </c:pt>
                <c:pt idx="1480">
                  <c:v>0.84183904000000009</c:v>
                </c:pt>
                <c:pt idx="1481">
                  <c:v>0.84231222000000006</c:v>
                </c:pt>
                <c:pt idx="1482">
                  <c:v>0.84277567000000009</c:v>
                </c:pt>
                <c:pt idx="1483">
                  <c:v>0.84324947000000006</c:v>
                </c:pt>
                <c:pt idx="1484">
                  <c:v>0.84370612</c:v>
                </c:pt>
                <c:pt idx="1485">
                  <c:v>0.84424150000000009</c:v>
                </c:pt>
                <c:pt idx="1486">
                  <c:v>0.84473563000000007</c:v>
                </c:pt>
                <c:pt idx="1487">
                  <c:v>0.84526047000000004</c:v>
                </c:pt>
                <c:pt idx="1488">
                  <c:v>0.8457546600000001</c:v>
                </c:pt>
                <c:pt idx="1489">
                  <c:v>0.84619803000000005</c:v>
                </c:pt>
                <c:pt idx="1490">
                  <c:v>0.84659475000000006</c:v>
                </c:pt>
                <c:pt idx="1491">
                  <c:v>0.8471439300000001</c:v>
                </c:pt>
                <c:pt idx="1492">
                  <c:v>0.84765668999999999</c:v>
                </c:pt>
                <c:pt idx="1493">
                  <c:v>0.84811485000000009</c:v>
                </c:pt>
                <c:pt idx="1494">
                  <c:v>0.84854852000000003</c:v>
                </c:pt>
                <c:pt idx="1495">
                  <c:v>0.84903100000000009</c:v>
                </c:pt>
                <c:pt idx="1496">
                  <c:v>0.84946982000000004</c:v>
                </c:pt>
                <c:pt idx="1497">
                  <c:v>0.84989124000000005</c:v>
                </c:pt>
                <c:pt idx="1498">
                  <c:v>0.85030936000000001</c:v>
                </c:pt>
                <c:pt idx="1499">
                  <c:v>0.85073614000000009</c:v>
                </c:pt>
                <c:pt idx="1500">
                  <c:v>0.85109699999999999</c:v>
                </c:pt>
                <c:pt idx="1501">
                  <c:v>0.85153008000000008</c:v>
                </c:pt>
                <c:pt idx="1502">
                  <c:v>0.85186027000000009</c:v>
                </c:pt>
                <c:pt idx="1503">
                  <c:v>0.85214715000000008</c:v>
                </c:pt>
                <c:pt idx="1504">
                  <c:v>0.85245725000000006</c:v>
                </c:pt>
                <c:pt idx="1505">
                  <c:v>0.85276652000000008</c:v>
                </c:pt>
                <c:pt idx="1506">
                  <c:v>0.85307915000000001</c:v>
                </c:pt>
                <c:pt idx="1507">
                  <c:v>0.85342507000000001</c:v>
                </c:pt>
                <c:pt idx="1508">
                  <c:v>0.85369097000000005</c:v>
                </c:pt>
                <c:pt idx="1509">
                  <c:v>0.85393288000000001</c:v>
                </c:pt>
                <c:pt idx="1510">
                  <c:v>0.85406895999999999</c:v>
                </c:pt>
                <c:pt idx="1511">
                  <c:v>0.8542450800000001</c:v>
                </c:pt>
                <c:pt idx="1512">
                  <c:v>0.85435584000000009</c:v>
                </c:pt>
                <c:pt idx="1513">
                  <c:v>0.85447933000000009</c:v>
                </c:pt>
                <c:pt idx="1514">
                  <c:v>0.85462093000000006</c:v>
                </c:pt>
                <c:pt idx="1515">
                  <c:v>0.85480982000000005</c:v>
                </c:pt>
                <c:pt idx="1516">
                  <c:v>0.85497115000000001</c:v>
                </c:pt>
                <c:pt idx="1517">
                  <c:v>0.85507980000000006</c:v>
                </c:pt>
                <c:pt idx="1518">
                  <c:v>0.85514567000000008</c:v>
                </c:pt>
                <c:pt idx="1519">
                  <c:v>0.85523702000000001</c:v>
                </c:pt>
                <c:pt idx="1520">
                  <c:v>0.85532226</c:v>
                </c:pt>
                <c:pt idx="1521">
                  <c:v>0.8553971600000001</c:v>
                </c:pt>
                <c:pt idx="1522">
                  <c:v>0.85543902000000005</c:v>
                </c:pt>
                <c:pt idx="1523">
                  <c:v>0.85555445000000008</c:v>
                </c:pt>
                <c:pt idx="1524">
                  <c:v>0.85561365</c:v>
                </c:pt>
                <c:pt idx="1525">
                  <c:v>0.85561978999999999</c:v>
                </c:pt>
                <c:pt idx="1526">
                  <c:v>0.85563320000000009</c:v>
                </c:pt>
                <c:pt idx="1527">
                  <c:v>0.85568657000000004</c:v>
                </c:pt>
                <c:pt idx="1528">
                  <c:v>0.85564612000000007</c:v>
                </c:pt>
                <c:pt idx="1529">
                  <c:v>0.85565342</c:v>
                </c:pt>
                <c:pt idx="1530">
                  <c:v>0.85566951000000002</c:v>
                </c:pt>
                <c:pt idx="1531">
                  <c:v>0.85559674000000008</c:v>
                </c:pt>
                <c:pt idx="1532">
                  <c:v>0.85548359000000007</c:v>
                </c:pt>
                <c:pt idx="1533">
                  <c:v>0.85540838000000008</c:v>
                </c:pt>
                <c:pt idx="1534">
                  <c:v>0.85530941999999999</c:v>
                </c:pt>
                <c:pt idx="1535">
                  <c:v>0.85525466999999999</c:v>
                </c:pt>
                <c:pt idx="1536">
                  <c:v>0.85515353000000005</c:v>
                </c:pt>
                <c:pt idx="1537">
                  <c:v>0.85503719</c:v>
                </c:pt>
                <c:pt idx="1538">
                  <c:v>0.85486410000000002</c:v>
                </c:pt>
                <c:pt idx="1539">
                  <c:v>0.85468781000000005</c:v>
                </c:pt>
                <c:pt idx="1540">
                  <c:v>0.85445663999999999</c:v>
                </c:pt>
                <c:pt idx="1541">
                  <c:v>0.85413055000000004</c:v>
                </c:pt>
                <c:pt idx="1542">
                  <c:v>0.85371872000000004</c:v>
                </c:pt>
                <c:pt idx="1543">
                  <c:v>0.85331525000000008</c:v>
                </c:pt>
                <c:pt idx="1544">
                  <c:v>0.85284195000000007</c:v>
                </c:pt>
                <c:pt idx="1545">
                  <c:v>0.85239549000000003</c:v>
                </c:pt>
                <c:pt idx="1546">
                  <c:v>0.85196475999999999</c:v>
                </c:pt>
                <c:pt idx="1547">
                  <c:v>0.85149870999999999</c:v>
                </c:pt>
                <c:pt idx="1548">
                  <c:v>0.85100190000000009</c:v>
                </c:pt>
                <c:pt idx="1549">
                  <c:v>0.85052683000000007</c:v>
                </c:pt>
                <c:pt idx="1550">
                  <c:v>0.85006961000000003</c:v>
                </c:pt>
                <c:pt idx="1551">
                  <c:v>0.84964385000000009</c:v>
                </c:pt>
                <c:pt idx="1552">
                  <c:v>0.84915877000000006</c:v>
                </c:pt>
                <c:pt idx="1553">
                  <c:v>0.84860933000000005</c:v>
                </c:pt>
                <c:pt idx="1554">
                  <c:v>0.84797584000000004</c:v>
                </c:pt>
                <c:pt idx="1555">
                  <c:v>0.84744937000000009</c:v>
                </c:pt>
                <c:pt idx="1556">
                  <c:v>0.84690489000000002</c:v>
                </c:pt>
                <c:pt idx="1557">
                  <c:v>0.84635745000000007</c:v>
                </c:pt>
                <c:pt idx="1558">
                  <c:v>0.84576158000000001</c:v>
                </c:pt>
                <c:pt idx="1559">
                  <c:v>0.84518031000000005</c:v>
                </c:pt>
                <c:pt idx="1560">
                  <c:v>0.84453601</c:v>
                </c:pt>
                <c:pt idx="1561">
                  <c:v>0.84386851000000007</c:v>
                </c:pt>
                <c:pt idx="1562">
                  <c:v>0.84327615</c:v>
                </c:pt>
                <c:pt idx="1563">
                  <c:v>0.84270643000000001</c:v>
                </c:pt>
                <c:pt idx="1564">
                  <c:v>0.84206637000000006</c:v>
                </c:pt>
                <c:pt idx="1565">
                  <c:v>0.84141245000000009</c:v>
                </c:pt>
                <c:pt idx="1566">
                  <c:v>0.84070260000000008</c:v>
                </c:pt>
                <c:pt idx="1567">
                  <c:v>0.84002843000000005</c:v>
                </c:pt>
                <c:pt idx="1568">
                  <c:v>0.83932283000000008</c:v>
                </c:pt>
                <c:pt idx="1569">
                  <c:v>0.83866506000000007</c:v>
                </c:pt>
                <c:pt idx="1570">
                  <c:v>0.8380075600000001</c:v>
                </c:pt>
                <c:pt idx="1571">
                  <c:v>0.83735979999999999</c:v>
                </c:pt>
                <c:pt idx="1572">
                  <c:v>0.83669584000000008</c:v>
                </c:pt>
                <c:pt idx="1573">
                  <c:v>0.83603422000000005</c:v>
                </c:pt>
                <c:pt idx="1574">
                  <c:v>0.83533443000000007</c:v>
                </c:pt>
                <c:pt idx="1575">
                  <c:v>0.83477768000000008</c:v>
                </c:pt>
                <c:pt idx="1576">
                  <c:v>0.83414650000000001</c:v>
                </c:pt>
                <c:pt idx="1577">
                  <c:v>0.83340974000000001</c:v>
                </c:pt>
                <c:pt idx="1578">
                  <c:v>0.83275750000000004</c:v>
                </c:pt>
                <c:pt idx="1579">
                  <c:v>0.83218270000000005</c:v>
                </c:pt>
                <c:pt idx="1580">
                  <c:v>0.83167983000000001</c:v>
                </c:pt>
                <c:pt idx="1581">
                  <c:v>0.83127613</c:v>
                </c:pt>
                <c:pt idx="1582">
                  <c:v>0.83094414000000005</c:v>
                </c:pt>
                <c:pt idx="1583">
                  <c:v>0.83060110000000009</c:v>
                </c:pt>
                <c:pt idx="1584">
                  <c:v>0.83021939</c:v>
                </c:pt>
                <c:pt idx="1585">
                  <c:v>0.82980150000000008</c:v>
                </c:pt>
                <c:pt idx="1586">
                  <c:v>0.82940848</c:v>
                </c:pt>
                <c:pt idx="1587">
                  <c:v>0.82907401000000003</c:v>
                </c:pt>
                <c:pt idx="1588">
                  <c:v>0.82873262000000003</c:v>
                </c:pt>
                <c:pt idx="1589">
                  <c:v>0.82841891000000001</c:v>
                </c:pt>
                <c:pt idx="1590">
                  <c:v>0.82823500000000005</c:v>
                </c:pt>
                <c:pt idx="1591">
                  <c:v>0.8279447900000001</c:v>
                </c:pt>
                <c:pt idx="1592">
                  <c:v>0.82758412000000003</c:v>
                </c:pt>
                <c:pt idx="1593">
                  <c:v>0.82725727000000004</c:v>
                </c:pt>
                <c:pt idx="1594">
                  <c:v>0.8269936</c:v>
                </c:pt>
                <c:pt idx="1595">
                  <c:v>0.82677864000000001</c:v>
                </c:pt>
                <c:pt idx="1596">
                  <c:v>0.82647655000000009</c:v>
                </c:pt>
                <c:pt idx="1597">
                  <c:v>0.82610975000000009</c:v>
                </c:pt>
                <c:pt idx="1598">
                  <c:v>0.82580562000000002</c:v>
                </c:pt>
                <c:pt idx="1599">
                  <c:v>0.82557505000000009</c:v>
                </c:pt>
                <c:pt idx="1600">
                  <c:v>0.8253998600000001</c:v>
                </c:pt>
                <c:pt idx="1601">
                  <c:v>0.82516839000000008</c:v>
                </c:pt>
                <c:pt idx="1602">
                  <c:v>0.82486443000000009</c:v>
                </c:pt>
                <c:pt idx="1603">
                  <c:v>0.82459877000000004</c:v>
                </c:pt>
                <c:pt idx="1604">
                  <c:v>0.82435345000000004</c:v>
                </c:pt>
                <c:pt idx="1605">
                  <c:v>0.82408225000000002</c:v>
                </c:pt>
                <c:pt idx="1606">
                  <c:v>0.82379047000000005</c:v>
                </c:pt>
                <c:pt idx="1607">
                  <c:v>0.82348589999999999</c:v>
                </c:pt>
                <c:pt idx="1608">
                  <c:v>0.82309310000000002</c:v>
                </c:pt>
                <c:pt idx="1609">
                  <c:v>0.82286903</c:v>
                </c:pt>
                <c:pt idx="1610">
                  <c:v>0.8227622</c:v>
                </c:pt>
                <c:pt idx="1611">
                  <c:v>0.82246163999999999</c:v>
                </c:pt>
                <c:pt idx="1612">
                  <c:v>0.82212610000000008</c:v>
                </c:pt>
                <c:pt idx="1613">
                  <c:v>0.82180266000000002</c:v>
                </c:pt>
                <c:pt idx="1614">
                  <c:v>0.82152003000000007</c:v>
                </c:pt>
                <c:pt idx="1615">
                  <c:v>0.82132596000000002</c:v>
                </c:pt>
                <c:pt idx="1616">
                  <c:v>0.82107098000000001</c:v>
                </c:pt>
                <c:pt idx="1617">
                  <c:v>0.82081767000000005</c:v>
                </c:pt>
                <c:pt idx="1618">
                  <c:v>0.82047340000000002</c:v>
                </c:pt>
                <c:pt idx="1619">
                  <c:v>0.82011023999999999</c:v>
                </c:pt>
                <c:pt idx="1620">
                  <c:v>0.81976184000000007</c:v>
                </c:pt>
                <c:pt idx="1621">
                  <c:v>0.81938968000000001</c:v>
                </c:pt>
                <c:pt idx="1622">
                  <c:v>0.81906595000000004</c:v>
                </c:pt>
                <c:pt idx="1623">
                  <c:v>0.81891835000000002</c:v>
                </c:pt>
                <c:pt idx="1624">
                  <c:v>0.81879526000000002</c:v>
                </c:pt>
                <c:pt idx="1625">
                  <c:v>0.81858146000000009</c:v>
                </c:pt>
                <c:pt idx="1626">
                  <c:v>0.81834121000000004</c:v>
                </c:pt>
                <c:pt idx="1627">
                  <c:v>0.81813716000000003</c:v>
                </c:pt>
                <c:pt idx="1628">
                  <c:v>0.81784710000000005</c:v>
                </c:pt>
                <c:pt idx="1629">
                  <c:v>0.81736234000000008</c:v>
                </c:pt>
                <c:pt idx="1630">
                  <c:v>0.81682332000000002</c:v>
                </c:pt>
                <c:pt idx="1631">
                  <c:v>0.81657503000000009</c:v>
                </c:pt>
                <c:pt idx="1632">
                  <c:v>0.81653637000000001</c:v>
                </c:pt>
                <c:pt idx="1633">
                  <c:v>0.81630235000000007</c:v>
                </c:pt>
                <c:pt idx="1634">
                  <c:v>0.81605947000000001</c:v>
                </c:pt>
                <c:pt idx="1635">
                  <c:v>0.81589007000000002</c:v>
                </c:pt>
                <c:pt idx="1636">
                  <c:v>0.8156812200000001</c:v>
                </c:pt>
                <c:pt idx="1637">
                  <c:v>0.81539327000000006</c:v>
                </c:pt>
                <c:pt idx="1638">
                  <c:v>0.81517345000000008</c:v>
                </c:pt>
                <c:pt idx="1639">
                  <c:v>0.81487778</c:v>
                </c:pt>
                <c:pt idx="1640">
                  <c:v>0.81430533000000005</c:v>
                </c:pt>
                <c:pt idx="1641">
                  <c:v>0.81353885000000004</c:v>
                </c:pt>
                <c:pt idx="1642">
                  <c:v>0.81331856000000002</c:v>
                </c:pt>
                <c:pt idx="1643">
                  <c:v>0.81359018999999999</c:v>
                </c:pt>
                <c:pt idx="1644">
                  <c:v>0.81360968</c:v>
                </c:pt>
                <c:pt idx="1645">
                  <c:v>0.81356154000000003</c:v>
                </c:pt>
                <c:pt idx="1646">
                  <c:v>0.81329628000000009</c:v>
                </c:pt>
                <c:pt idx="1647">
                  <c:v>0.81304617000000001</c:v>
                </c:pt>
                <c:pt idx="1648">
                  <c:v>0.81281951000000008</c:v>
                </c:pt>
                <c:pt idx="1649">
                  <c:v>0.81261006000000002</c:v>
                </c:pt>
                <c:pt idx="1650">
                  <c:v>0.81233688000000004</c:v>
                </c:pt>
                <c:pt idx="1651">
                  <c:v>0.81184050000000008</c:v>
                </c:pt>
                <c:pt idx="1652">
                  <c:v>0.81139100000000008</c:v>
                </c:pt>
                <c:pt idx="1653">
                  <c:v>0.81144689000000003</c:v>
                </c:pt>
                <c:pt idx="1654">
                  <c:v>0.81141420000000009</c:v>
                </c:pt>
                <c:pt idx="1655">
                  <c:v>0.81112780000000007</c:v>
                </c:pt>
                <c:pt idx="1656">
                  <c:v>0.81096816000000005</c:v>
                </c:pt>
                <c:pt idx="1657">
                  <c:v>0.81087112000000006</c:v>
                </c:pt>
                <c:pt idx="1658">
                  <c:v>0.81064784000000001</c:v>
                </c:pt>
                <c:pt idx="1659">
                  <c:v>0.81043247000000007</c:v>
                </c:pt>
                <c:pt idx="1660">
                  <c:v>0.81033575000000002</c:v>
                </c:pt>
                <c:pt idx="1661">
                  <c:v>0.81010196000000001</c:v>
                </c:pt>
                <c:pt idx="1662">
                  <c:v>0.80957654300000004</c:v>
                </c:pt>
                <c:pt idx="1663">
                  <c:v>0.80906215000000004</c:v>
                </c:pt>
                <c:pt idx="1664">
                  <c:v>0.80875793200000001</c:v>
                </c:pt>
                <c:pt idx="1665">
                  <c:v>0.80796853400000002</c:v>
                </c:pt>
                <c:pt idx="1666">
                  <c:v>0.80753404900000003</c:v>
                </c:pt>
                <c:pt idx="1667">
                  <c:v>0.80729622900000009</c:v>
                </c:pt>
                <c:pt idx="1668">
                  <c:v>0.80733336200000005</c:v>
                </c:pt>
                <c:pt idx="1669">
                  <c:v>0.80757352900000001</c:v>
                </c:pt>
                <c:pt idx="1670">
                  <c:v>0.8079959040000001</c:v>
                </c:pt>
                <c:pt idx="1671">
                  <c:v>0.80810195900000004</c:v>
                </c:pt>
                <c:pt idx="1672">
                  <c:v>0.80771948000000005</c:v>
                </c:pt>
                <c:pt idx="1673">
                  <c:v>0.80688355500000009</c:v>
                </c:pt>
                <c:pt idx="1674">
                  <c:v>0.8069871500000001</c:v>
                </c:pt>
                <c:pt idx="1675">
                  <c:v>0.80663085000000001</c:v>
                </c:pt>
                <c:pt idx="1676">
                  <c:v>0.80605326700000002</c:v>
                </c:pt>
                <c:pt idx="1677">
                  <c:v>0.80603441800000009</c:v>
                </c:pt>
                <c:pt idx="1678">
                  <c:v>0.80565613899999999</c:v>
                </c:pt>
                <c:pt idx="1679">
                  <c:v>0.80537224400000007</c:v>
                </c:pt>
                <c:pt idx="1680">
                  <c:v>0.80499021700000006</c:v>
                </c:pt>
                <c:pt idx="1681">
                  <c:v>0.80463890100000002</c:v>
                </c:pt>
                <c:pt idx="1682">
                  <c:v>0.80386610700000005</c:v>
                </c:pt>
                <c:pt idx="1683">
                  <c:v>0.80267651500000003</c:v>
                </c:pt>
                <c:pt idx="1684">
                  <c:v>0.80171458800000006</c:v>
                </c:pt>
                <c:pt idx="1685">
                  <c:v>0.80186430600000003</c:v>
                </c:pt>
                <c:pt idx="1686">
                  <c:v>0.80228749100000007</c:v>
                </c:pt>
                <c:pt idx="1687">
                  <c:v>0.802216449</c:v>
                </c:pt>
                <c:pt idx="1688">
                  <c:v>0.80253184799999999</c:v>
                </c:pt>
                <c:pt idx="1689">
                  <c:v>0.802493656</c:v>
                </c:pt>
                <c:pt idx="1690">
                  <c:v>0.802316904</c:v>
                </c:pt>
                <c:pt idx="1691">
                  <c:v>0.80234885100000009</c:v>
                </c:pt>
                <c:pt idx="1692">
                  <c:v>0.80223126900000008</c:v>
                </c:pt>
                <c:pt idx="1693">
                  <c:v>0.80181562500000003</c:v>
                </c:pt>
                <c:pt idx="1694">
                  <c:v>0.80103491500000001</c:v>
                </c:pt>
                <c:pt idx="1695">
                  <c:v>0.80061852259999999</c:v>
                </c:pt>
                <c:pt idx="1696">
                  <c:v>0.80057595320000008</c:v>
                </c:pt>
                <c:pt idx="1697">
                  <c:v>0.79951310320000002</c:v>
                </c:pt>
                <c:pt idx="1698">
                  <c:v>0.79964319360000002</c:v>
                </c:pt>
                <c:pt idx="1699">
                  <c:v>0.79996090359000005</c:v>
                </c:pt>
                <c:pt idx="1700">
                  <c:v>0.8001039539</c:v>
                </c:pt>
                <c:pt idx="1701">
                  <c:v>0.80075442120000007</c:v>
                </c:pt>
                <c:pt idx="1702">
                  <c:v>0.80102481800000003</c:v>
                </c:pt>
                <c:pt idx="1703">
                  <c:v>0.80093890630000009</c:v>
                </c:pt>
                <c:pt idx="1704">
                  <c:v>0.80056228400000007</c:v>
                </c:pt>
                <c:pt idx="1705">
                  <c:v>0.8004490326</c:v>
                </c:pt>
                <c:pt idx="1706">
                  <c:v>0.80051238870000008</c:v>
                </c:pt>
                <c:pt idx="1707">
                  <c:v>0.80130814500000003</c:v>
                </c:pt>
                <c:pt idx="1708">
                  <c:v>0.80189139400000009</c:v>
                </c:pt>
                <c:pt idx="1709">
                  <c:v>0.80247402800000001</c:v>
                </c:pt>
                <c:pt idx="1710">
                  <c:v>0.80251461800000001</c:v>
                </c:pt>
                <c:pt idx="1711">
                  <c:v>0.80232270000000006</c:v>
                </c:pt>
                <c:pt idx="1712">
                  <c:v>0.80214368700000005</c:v>
                </c:pt>
                <c:pt idx="1713">
                  <c:v>0.80179087100000002</c:v>
                </c:pt>
                <c:pt idx="1714">
                  <c:v>0.80134340800000003</c:v>
                </c:pt>
                <c:pt idx="1715">
                  <c:v>0.80068917130000006</c:v>
                </c:pt>
                <c:pt idx="1716">
                  <c:v>0.79984496040000008</c:v>
                </c:pt>
                <c:pt idx="1717">
                  <c:v>0.7996353142</c:v>
                </c:pt>
                <c:pt idx="1718">
                  <c:v>0.79954646620000003</c:v>
                </c:pt>
                <c:pt idx="1719">
                  <c:v>0.79925125330000002</c:v>
                </c:pt>
                <c:pt idx="1720">
                  <c:v>0.79957072880000002</c:v>
                </c:pt>
                <c:pt idx="1721">
                  <c:v>0.79968974430000006</c:v>
                </c:pt>
                <c:pt idx="1722">
                  <c:v>0.79976501070000006</c:v>
                </c:pt>
                <c:pt idx="1723">
                  <c:v>0.79986986900000001</c:v>
                </c:pt>
                <c:pt idx="1724">
                  <c:v>0.80005891632000004</c:v>
                </c:pt>
                <c:pt idx="1725">
                  <c:v>0.8004705594</c:v>
                </c:pt>
                <c:pt idx="1726">
                  <c:v>0.80014846589999999</c:v>
                </c:pt>
                <c:pt idx="1727">
                  <c:v>0.79965415210000002</c:v>
                </c:pt>
                <c:pt idx="1728">
                  <c:v>0.798820639</c:v>
                </c:pt>
                <c:pt idx="1729">
                  <c:v>0.79825806300000002</c:v>
                </c:pt>
                <c:pt idx="1730">
                  <c:v>0.79898747800000003</c:v>
                </c:pt>
                <c:pt idx="1731">
                  <c:v>0.79880543900000001</c:v>
                </c:pt>
                <c:pt idx="1732">
                  <c:v>0.79847044600000006</c:v>
                </c:pt>
                <c:pt idx="1733">
                  <c:v>0.79797236500000002</c:v>
                </c:pt>
                <c:pt idx="1734">
                  <c:v>0.79869786400000009</c:v>
                </c:pt>
                <c:pt idx="1735">
                  <c:v>0.797512047</c:v>
                </c:pt>
                <c:pt idx="1736">
                  <c:v>0.79701743300000005</c:v>
                </c:pt>
                <c:pt idx="1737">
                  <c:v>0.79708180400000006</c:v>
                </c:pt>
                <c:pt idx="1738">
                  <c:v>0.79766187300000002</c:v>
                </c:pt>
                <c:pt idx="1739">
                  <c:v>0.79788062500000001</c:v>
                </c:pt>
                <c:pt idx="1740">
                  <c:v>0.79791993000000005</c:v>
                </c:pt>
                <c:pt idx="1741">
                  <c:v>0.79807712100000006</c:v>
                </c:pt>
                <c:pt idx="1742">
                  <c:v>0.79827796300000009</c:v>
                </c:pt>
                <c:pt idx="1743">
                  <c:v>0.79845403700000006</c:v>
                </c:pt>
                <c:pt idx="1744">
                  <c:v>0.79837021600000002</c:v>
                </c:pt>
                <c:pt idx="1745">
                  <c:v>0.798480517</c:v>
                </c:pt>
                <c:pt idx="1746">
                  <c:v>0.79821922200000006</c:v>
                </c:pt>
                <c:pt idx="1747">
                  <c:v>0.79846922400000009</c:v>
                </c:pt>
                <c:pt idx="1748">
                  <c:v>0.79870004500000003</c:v>
                </c:pt>
                <c:pt idx="1749">
                  <c:v>0.798907488</c:v>
                </c:pt>
                <c:pt idx="1750">
                  <c:v>0.79897871800000009</c:v>
                </c:pt>
                <c:pt idx="1751">
                  <c:v>0.798597318</c:v>
                </c:pt>
                <c:pt idx="1752">
                  <c:v>0.79849659700000009</c:v>
                </c:pt>
                <c:pt idx="1753">
                  <c:v>0.79857700700000001</c:v>
                </c:pt>
                <c:pt idx="1754">
                  <c:v>0.79850746000000006</c:v>
                </c:pt>
                <c:pt idx="1755">
                  <c:v>0.79865591200000008</c:v>
                </c:pt>
                <c:pt idx="1756">
                  <c:v>0.79880567099999999</c:v>
                </c:pt>
                <c:pt idx="1757">
                  <c:v>0.7990410669000001</c:v>
                </c:pt>
                <c:pt idx="1758">
                  <c:v>0.79907406300000006</c:v>
                </c:pt>
                <c:pt idx="1759">
                  <c:v>0.79886839100000007</c:v>
                </c:pt>
                <c:pt idx="1760">
                  <c:v>0.79844750000000009</c:v>
                </c:pt>
                <c:pt idx="1761">
                  <c:v>0.79818196900000005</c:v>
                </c:pt>
                <c:pt idx="1762">
                  <c:v>0.79753316600000002</c:v>
                </c:pt>
                <c:pt idx="1763">
                  <c:v>0.79755477900000005</c:v>
                </c:pt>
                <c:pt idx="1764">
                  <c:v>0.79794146399999999</c:v>
                </c:pt>
                <c:pt idx="1765">
                  <c:v>0.79747241700000004</c:v>
                </c:pt>
                <c:pt idx="1766">
                  <c:v>0.79805756000000005</c:v>
                </c:pt>
                <c:pt idx="1767">
                  <c:v>0.79862585400000008</c:v>
                </c:pt>
                <c:pt idx="1768">
                  <c:v>0.79864673000000008</c:v>
                </c:pt>
                <c:pt idx="1769">
                  <c:v>0.79865703500000007</c:v>
                </c:pt>
                <c:pt idx="1770">
                  <c:v>0.79818985500000006</c:v>
                </c:pt>
                <c:pt idx="1771">
                  <c:v>0.79836212900000003</c:v>
                </c:pt>
                <c:pt idx="1772">
                  <c:v>0.79759260500000007</c:v>
                </c:pt>
                <c:pt idx="1773">
                  <c:v>0.79710181499999999</c:v>
                </c:pt>
                <c:pt idx="1774">
                  <c:v>0.7978858350000001</c:v>
                </c:pt>
                <c:pt idx="1775">
                  <c:v>0.79783624600000003</c:v>
                </c:pt>
                <c:pt idx="1776">
                  <c:v>0.79803374500000002</c:v>
                </c:pt>
                <c:pt idx="1777">
                  <c:v>0.79830786500000006</c:v>
                </c:pt>
                <c:pt idx="1778">
                  <c:v>0.79820681500000001</c:v>
                </c:pt>
                <c:pt idx="1779">
                  <c:v>0.79813066300000002</c:v>
                </c:pt>
                <c:pt idx="1780">
                  <c:v>0.79777901500000004</c:v>
                </c:pt>
                <c:pt idx="1781">
                  <c:v>0.79741065500000008</c:v>
                </c:pt>
                <c:pt idx="1782">
                  <c:v>0.79745522099999999</c:v>
                </c:pt>
                <c:pt idx="1783">
                  <c:v>0.79740798700000004</c:v>
                </c:pt>
                <c:pt idx="1784">
                  <c:v>0.79730526900000009</c:v>
                </c:pt>
                <c:pt idx="1785">
                  <c:v>0.797804069</c:v>
                </c:pt>
                <c:pt idx="1786">
                  <c:v>0.79830133000000003</c:v>
                </c:pt>
                <c:pt idx="1787">
                  <c:v>0.79845757000000006</c:v>
                </c:pt>
                <c:pt idx="1788">
                  <c:v>0.79809420900000005</c:v>
                </c:pt>
                <c:pt idx="1789">
                  <c:v>0.79729604900000006</c:v>
                </c:pt>
                <c:pt idx="1790">
                  <c:v>0.79714444100000004</c:v>
                </c:pt>
                <c:pt idx="1791">
                  <c:v>0.79821004900000003</c:v>
                </c:pt>
                <c:pt idx="1792">
                  <c:v>0.79757263700000003</c:v>
                </c:pt>
                <c:pt idx="1793">
                  <c:v>0.79788705500000001</c:v>
                </c:pt>
                <c:pt idx="1794">
                  <c:v>0.79814824800000006</c:v>
                </c:pt>
                <c:pt idx="1795">
                  <c:v>0.79799320900000004</c:v>
                </c:pt>
                <c:pt idx="1796">
                  <c:v>0.79787333800000004</c:v>
                </c:pt>
                <c:pt idx="1797">
                  <c:v>0.79791656700000002</c:v>
                </c:pt>
                <c:pt idx="1798">
                  <c:v>0.79747080300000006</c:v>
                </c:pt>
                <c:pt idx="1799">
                  <c:v>0.79781679500000002</c:v>
                </c:pt>
                <c:pt idx="1800">
                  <c:v>0.79747880700000007</c:v>
                </c:pt>
                <c:pt idx="1801">
                  <c:v>0.797847588</c:v>
                </c:pt>
                <c:pt idx="1802">
                  <c:v>0.79831416900000007</c:v>
                </c:pt>
                <c:pt idx="1803">
                  <c:v>0.798195926</c:v>
                </c:pt>
                <c:pt idx="1804">
                  <c:v>0.79807817700000006</c:v>
                </c:pt>
                <c:pt idx="1805">
                  <c:v>0.79796718700000002</c:v>
                </c:pt>
                <c:pt idx="1806">
                  <c:v>0.79759998600000004</c:v>
                </c:pt>
                <c:pt idx="1807">
                  <c:v>0.79810809800000004</c:v>
                </c:pt>
                <c:pt idx="1808">
                  <c:v>0.79834390799999999</c:v>
                </c:pt>
                <c:pt idx="1809">
                  <c:v>0.79810186300000008</c:v>
                </c:pt>
                <c:pt idx="1810">
                  <c:v>0.79837368200000003</c:v>
                </c:pt>
                <c:pt idx="1811">
                  <c:v>0.79843660500000002</c:v>
                </c:pt>
                <c:pt idx="1812">
                  <c:v>0.79840293000000007</c:v>
                </c:pt>
                <c:pt idx="1813">
                  <c:v>0.79825667700000003</c:v>
                </c:pt>
                <c:pt idx="1814">
                  <c:v>0.79800465300000001</c:v>
                </c:pt>
                <c:pt idx="1815">
                  <c:v>0.79779619000000002</c:v>
                </c:pt>
                <c:pt idx="1816">
                  <c:v>0.79774796300000006</c:v>
                </c:pt>
                <c:pt idx="1817">
                  <c:v>0.79825479600000004</c:v>
                </c:pt>
                <c:pt idx="1818">
                  <c:v>0.79858034200000005</c:v>
                </c:pt>
                <c:pt idx="1819">
                  <c:v>0.7988483970000001</c:v>
                </c:pt>
                <c:pt idx="1820">
                  <c:v>0.79897256999999999</c:v>
                </c:pt>
                <c:pt idx="1821">
                  <c:v>0.79902453680000007</c:v>
                </c:pt>
                <c:pt idx="1822">
                  <c:v>0.7987872330000001</c:v>
                </c:pt>
                <c:pt idx="1823">
                  <c:v>0.79865472300000007</c:v>
                </c:pt>
                <c:pt idx="1824">
                  <c:v>0.79858912700000007</c:v>
                </c:pt>
                <c:pt idx="1825">
                  <c:v>0.79863153600000003</c:v>
                </c:pt>
                <c:pt idx="1826">
                  <c:v>0.79859305800000002</c:v>
                </c:pt>
                <c:pt idx="1827">
                  <c:v>0.79861905</c:v>
                </c:pt>
                <c:pt idx="1828">
                  <c:v>0.79877091100000008</c:v>
                </c:pt>
                <c:pt idx="1829">
                  <c:v>0.798734006</c:v>
                </c:pt>
                <c:pt idx="1830">
                  <c:v>0.79861518600000003</c:v>
                </c:pt>
                <c:pt idx="1831">
                  <c:v>0.79861667200000008</c:v>
                </c:pt>
                <c:pt idx="1832">
                  <c:v>0.79881624500000004</c:v>
                </c:pt>
                <c:pt idx="1833">
                  <c:v>0.79894090400000006</c:v>
                </c:pt>
                <c:pt idx="1834">
                  <c:v>0.7990783613000001</c:v>
                </c:pt>
                <c:pt idx="1835">
                  <c:v>0.79901785880000009</c:v>
                </c:pt>
                <c:pt idx="1836">
                  <c:v>0.79883389000000005</c:v>
                </c:pt>
                <c:pt idx="1837">
                  <c:v>0.79885735300000005</c:v>
                </c:pt>
                <c:pt idx="1838">
                  <c:v>0.79887956100000002</c:v>
                </c:pt>
                <c:pt idx="1839">
                  <c:v>0.79881406399999999</c:v>
                </c:pt>
                <c:pt idx="1840">
                  <c:v>0.79877923700000009</c:v>
                </c:pt>
                <c:pt idx="1841">
                  <c:v>0.7988761900000001</c:v>
                </c:pt>
                <c:pt idx="1842">
                  <c:v>0.79900004020000004</c:v>
                </c:pt>
                <c:pt idx="1843">
                  <c:v>0.79909380240000005</c:v>
                </c:pt>
                <c:pt idx="1844">
                  <c:v>0.79914184840000002</c:v>
                </c:pt>
                <c:pt idx="1845">
                  <c:v>0.79913920290000007</c:v>
                </c:pt>
                <c:pt idx="1846">
                  <c:v>0.79910491230000003</c:v>
                </c:pt>
                <c:pt idx="1847">
                  <c:v>0.79915166990000008</c:v>
                </c:pt>
                <c:pt idx="1848">
                  <c:v>0.79916205380000005</c:v>
                </c:pt>
                <c:pt idx="1849">
                  <c:v>0.79917849000000007</c:v>
                </c:pt>
                <c:pt idx="1850">
                  <c:v>0.79920402190000006</c:v>
                </c:pt>
                <c:pt idx="1851">
                  <c:v>0.79915580360000005</c:v>
                </c:pt>
                <c:pt idx="1852">
                  <c:v>0.79910593740000002</c:v>
                </c:pt>
                <c:pt idx="1853">
                  <c:v>0.79911162470000008</c:v>
                </c:pt>
                <c:pt idx="1854">
                  <c:v>0.7991408564000001</c:v>
                </c:pt>
                <c:pt idx="1855">
                  <c:v>0.7991898006</c:v>
                </c:pt>
                <c:pt idx="1856">
                  <c:v>0.79921040510000008</c:v>
                </c:pt>
                <c:pt idx="1857">
                  <c:v>0.79923802269999999</c:v>
                </c:pt>
                <c:pt idx="1858">
                  <c:v>0.79925826560000002</c:v>
                </c:pt>
                <c:pt idx="1859">
                  <c:v>0.79930480820000005</c:v>
                </c:pt>
                <c:pt idx="1860">
                  <c:v>0.79926448420000007</c:v>
                </c:pt>
                <c:pt idx="1861">
                  <c:v>0.79923769190000005</c:v>
                </c:pt>
                <c:pt idx="1862">
                  <c:v>0.7992204597</c:v>
                </c:pt>
                <c:pt idx="1863">
                  <c:v>0.7992191367</c:v>
                </c:pt>
                <c:pt idx="1864">
                  <c:v>0.79923157290000002</c:v>
                </c:pt>
                <c:pt idx="1865">
                  <c:v>0.79925512330000004</c:v>
                </c:pt>
                <c:pt idx="1866">
                  <c:v>0.79927589630000007</c:v>
                </c:pt>
                <c:pt idx="1867">
                  <c:v>0.79925115400000002</c:v>
                </c:pt>
                <c:pt idx="1868">
                  <c:v>0.8</c:v>
                </c:pt>
              </c:numCache>
            </c:numRef>
          </c:yVal>
          <c:smooth val="1"/>
          <c:extLst>
            <c:ext xmlns:c16="http://schemas.microsoft.com/office/drawing/2014/chart" uri="{C3380CC4-5D6E-409C-BE32-E72D297353CC}">
              <c16:uniqueId val="{00000002-9D2A-44BC-A606-4975912D5D3F}"/>
            </c:ext>
          </c:extLst>
        </c:ser>
        <c:ser>
          <c:idx val="3"/>
          <c:order val="3"/>
          <c:tx>
            <c:v>Month 3</c:v>
          </c:tx>
          <c:spPr>
            <a:ln w="19050" cap="rnd">
              <a:solidFill>
                <a:schemeClr val="tx2">
                  <a:lumMod val="50000"/>
                  <a:lumOff val="50000"/>
                </a:schemeClr>
              </a:solidFill>
              <a:round/>
            </a:ln>
            <a:effectLst/>
          </c:spPr>
          <c:marker>
            <c:symbol val="none"/>
          </c:marker>
          <c:xVal>
            <c:numRef>
              <c:f>'"BPO"'!$A$2:$A$1870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'"BPO"'!$E$2:$E$1870</c:f>
              <c:numCache>
                <c:formatCode>0.0000</c:formatCode>
                <c:ptCount val="1869"/>
                <c:pt idx="0">
                  <c:v>0.6</c:v>
                </c:pt>
                <c:pt idx="1">
                  <c:v>0.6</c:v>
                </c:pt>
                <c:pt idx="2">
                  <c:v>0.6</c:v>
                </c:pt>
                <c:pt idx="3">
                  <c:v>0.6</c:v>
                </c:pt>
                <c:pt idx="4">
                  <c:v>0.6</c:v>
                </c:pt>
                <c:pt idx="5">
                  <c:v>0.6</c:v>
                </c:pt>
                <c:pt idx="6">
                  <c:v>0.6</c:v>
                </c:pt>
                <c:pt idx="7">
                  <c:v>0.6</c:v>
                </c:pt>
                <c:pt idx="8">
                  <c:v>0.6</c:v>
                </c:pt>
                <c:pt idx="9">
                  <c:v>0.6</c:v>
                </c:pt>
                <c:pt idx="10">
                  <c:v>0.6</c:v>
                </c:pt>
                <c:pt idx="11">
                  <c:v>0.6</c:v>
                </c:pt>
                <c:pt idx="12">
                  <c:v>0.6</c:v>
                </c:pt>
                <c:pt idx="13">
                  <c:v>0.6</c:v>
                </c:pt>
                <c:pt idx="14">
                  <c:v>0.6</c:v>
                </c:pt>
                <c:pt idx="15">
                  <c:v>0.6</c:v>
                </c:pt>
                <c:pt idx="16">
                  <c:v>0.6</c:v>
                </c:pt>
                <c:pt idx="17">
                  <c:v>0.6</c:v>
                </c:pt>
                <c:pt idx="18">
                  <c:v>0.6</c:v>
                </c:pt>
                <c:pt idx="19">
                  <c:v>0.6</c:v>
                </c:pt>
                <c:pt idx="20">
                  <c:v>0.6</c:v>
                </c:pt>
                <c:pt idx="21">
                  <c:v>0.6</c:v>
                </c:pt>
                <c:pt idx="22">
                  <c:v>0.6</c:v>
                </c:pt>
                <c:pt idx="23">
                  <c:v>0.6</c:v>
                </c:pt>
                <c:pt idx="24">
                  <c:v>0.6</c:v>
                </c:pt>
                <c:pt idx="25">
                  <c:v>0.6</c:v>
                </c:pt>
                <c:pt idx="26">
                  <c:v>0.7948248</c:v>
                </c:pt>
                <c:pt idx="27">
                  <c:v>0.79684149999999998</c:v>
                </c:pt>
                <c:pt idx="28">
                  <c:v>0.796983</c:v>
                </c:pt>
                <c:pt idx="29">
                  <c:v>0.79837539999999996</c:v>
                </c:pt>
                <c:pt idx="30">
                  <c:v>0.8000758</c:v>
                </c:pt>
                <c:pt idx="31">
                  <c:v>0.80120749999999996</c:v>
                </c:pt>
                <c:pt idx="32">
                  <c:v>0.80009379999999997</c:v>
                </c:pt>
                <c:pt idx="33">
                  <c:v>0.79931859999999999</c:v>
                </c:pt>
                <c:pt idx="34">
                  <c:v>0.80228270000000002</c:v>
                </c:pt>
                <c:pt idx="35">
                  <c:v>0.80478039999999995</c:v>
                </c:pt>
                <c:pt idx="36">
                  <c:v>0.80254629999999993</c:v>
                </c:pt>
                <c:pt idx="37">
                  <c:v>0.80177659999999995</c:v>
                </c:pt>
                <c:pt idx="38">
                  <c:v>0.80034019999999995</c:v>
                </c:pt>
                <c:pt idx="39">
                  <c:v>0.79808069999999998</c:v>
                </c:pt>
                <c:pt idx="40">
                  <c:v>0.79474109999999998</c:v>
                </c:pt>
                <c:pt idx="41">
                  <c:v>0.79157889999999997</c:v>
                </c:pt>
                <c:pt idx="42">
                  <c:v>0.78752339999999998</c:v>
                </c:pt>
                <c:pt idx="43">
                  <c:v>0.78494679999999994</c:v>
                </c:pt>
                <c:pt idx="44">
                  <c:v>0.78256919999999996</c:v>
                </c:pt>
                <c:pt idx="45">
                  <c:v>0.78128200000000003</c:v>
                </c:pt>
                <c:pt idx="46">
                  <c:v>0.77980959999999999</c:v>
                </c:pt>
                <c:pt idx="47">
                  <c:v>0.77943459999999998</c:v>
                </c:pt>
                <c:pt idx="48">
                  <c:v>0.77904320000000005</c:v>
                </c:pt>
                <c:pt idx="49">
                  <c:v>0.77951339999999991</c:v>
                </c:pt>
                <c:pt idx="50">
                  <c:v>0.77996509999999997</c:v>
                </c:pt>
                <c:pt idx="51">
                  <c:v>0.77997910000000004</c:v>
                </c:pt>
                <c:pt idx="52">
                  <c:v>0.77915519999999994</c:v>
                </c:pt>
                <c:pt idx="53">
                  <c:v>0.7798524</c:v>
                </c:pt>
                <c:pt idx="54">
                  <c:v>0.78036779999999994</c:v>
                </c:pt>
                <c:pt idx="55">
                  <c:v>0.78135149999999998</c:v>
                </c:pt>
                <c:pt idx="56">
                  <c:v>0.78277200000000002</c:v>
                </c:pt>
                <c:pt idx="57">
                  <c:v>0.78448269999999998</c:v>
                </c:pt>
                <c:pt idx="58">
                  <c:v>0.78402439999999995</c:v>
                </c:pt>
                <c:pt idx="59">
                  <c:v>0.78574909999999998</c:v>
                </c:pt>
                <c:pt idx="60">
                  <c:v>0.78642239999999997</c:v>
                </c:pt>
                <c:pt idx="61">
                  <c:v>0.78812009999999999</c:v>
                </c:pt>
                <c:pt idx="62">
                  <c:v>0.7886417</c:v>
                </c:pt>
                <c:pt idx="63">
                  <c:v>0.7897419</c:v>
                </c:pt>
                <c:pt idx="64">
                  <c:v>0.79081709999999994</c:v>
                </c:pt>
                <c:pt idx="65">
                  <c:v>0.79348580000000002</c:v>
                </c:pt>
                <c:pt idx="66">
                  <c:v>0.79527759999999992</c:v>
                </c:pt>
                <c:pt idx="67">
                  <c:v>0.79649029999999998</c:v>
                </c:pt>
                <c:pt idx="68">
                  <c:v>0.79752489999999998</c:v>
                </c:pt>
                <c:pt idx="69">
                  <c:v>0.79881879999999994</c:v>
                </c:pt>
                <c:pt idx="70">
                  <c:v>0.79951439999999996</c:v>
                </c:pt>
                <c:pt idx="71">
                  <c:v>0.8004156</c:v>
                </c:pt>
                <c:pt idx="72">
                  <c:v>0.79970260000000004</c:v>
                </c:pt>
                <c:pt idx="73">
                  <c:v>0.79891159999999994</c:v>
                </c:pt>
                <c:pt idx="74">
                  <c:v>0.79694200000000004</c:v>
                </c:pt>
                <c:pt idx="75">
                  <c:v>0.79598469999999999</c:v>
                </c:pt>
                <c:pt idx="76">
                  <c:v>0.79379460000000002</c:v>
                </c:pt>
                <c:pt idx="77">
                  <c:v>0.79211259999999994</c:v>
                </c:pt>
                <c:pt idx="78">
                  <c:v>0.79021009999999992</c:v>
                </c:pt>
                <c:pt idx="79">
                  <c:v>0.78885910000000004</c:v>
                </c:pt>
                <c:pt idx="80">
                  <c:v>0.78674319999999998</c:v>
                </c:pt>
                <c:pt idx="81">
                  <c:v>0.78511849999999994</c:v>
                </c:pt>
                <c:pt idx="82">
                  <c:v>0.78219620000000001</c:v>
                </c:pt>
                <c:pt idx="83">
                  <c:v>0.77915869999999998</c:v>
                </c:pt>
                <c:pt idx="84">
                  <c:v>0.7760397</c:v>
                </c:pt>
                <c:pt idx="85">
                  <c:v>0.77271159999999994</c:v>
                </c:pt>
                <c:pt idx="86">
                  <c:v>0.76893579999999995</c:v>
                </c:pt>
                <c:pt idx="87">
                  <c:v>0.76530959999999992</c:v>
                </c:pt>
                <c:pt idx="88">
                  <c:v>0.76159730000000003</c:v>
                </c:pt>
                <c:pt idx="89">
                  <c:v>0.75842140000000002</c:v>
                </c:pt>
                <c:pt idx="90">
                  <c:v>0.75499269999999996</c:v>
                </c:pt>
                <c:pt idx="91">
                  <c:v>0.75260649999999996</c:v>
                </c:pt>
                <c:pt idx="92">
                  <c:v>0.75002459999999993</c:v>
                </c:pt>
                <c:pt idx="93">
                  <c:v>0.74809219999999998</c:v>
                </c:pt>
                <c:pt idx="94">
                  <c:v>0.74649980000000005</c:v>
                </c:pt>
                <c:pt idx="95">
                  <c:v>0.7452124</c:v>
                </c:pt>
                <c:pt idx="96">
                  <c:v>0.7441719</c:v>
                </c:pt>
                <c:pt idx="97">
                  <c:v>0.74340859999999997</c:v>
                </c:pt>
                <c:pt idx="98">
                  <c:v>0.7425832</c:v>
                </c:pt>
                <c:pt idx="99">
                  <c:v>0.74228150000000004</c:v>
                </c:pt>
                <c:pt idx="100">
                  <c:v>0.74176699999999995</c:v>
                </c:pt>
                <c:pt idx="101">
                  <c:v>0.74124459999999992</c:v>
                </c:pt>
                <c:pt idx="102">
                  <c:v>0.7405699</c:v>
                </c:pt>
                <c:pt idx="103">
                  <c:v>0.74043079999999994</c:v>
                </c:pt>
                <c:pt idx="104">
                  <c:v>0.74051599999999995</c:v>
                </c:pt>
                <c:pt idx="105">
                  <c:v>0.74043899999999996</c:v>
                </c:pt>
                <c:pt idx="106">
                  <c:v>0.73986319999999994</c:v>
                </c:pt>
                <c:pt idx="107">
                  <c:v>0.73967150000000004</c:v>
                </c:pt>
                <c:pt idx="108">
                  <c:v>0.73948239999999998</c:v>
                </c:pt>
                <c:pt idx="109">
                  <c:v>0.73965740000000002</c:v>
                </c:pt>
                <c:pt idx="110">
                  <c:v>0.73974239999999991</c:v>
                </c:pt>
                <c:pt idx="111">
                  <c:v>0.7397051</c:v>
                </c:pt>
                <c:pt idx="112">
                  <c:v>0.73921590000000004</c:v>
                </c:pt>
                <c:pt idx="113">
                  <c:v>0.73915279999999994</c:v>
                </c:pt>
                <c:pt idx="114">
                  <c:v>0.73889969999999994</c:v>
                </c:pt>
                <c:pt idx="115">
                  <c:v>0.73816759999999992</c:v>
                </c:pt>
                <c:pt idx="116">
                  <c:v>0.73740889999999992</c:v>
                </c:pt>
                <c:pt idx="117">
                  <c:v>0.73718229999999996</c:v>
                </c:pt>
                <c:pt idx="118">
                  <c:v>0.73696509999999993</c:v>
                </c:pt>
                <c:pt idx="119">
                  <c:v>0.73660119999999996</c:v>
                </c:pt>
                <c:pt idx="120">
                  <c:v>0.73611749999999998</c:v>
                </c:pt>
                <c:pt idx="121">
                  <c:v>0.73601859999999997</c:v>
                </c:pt>
                <c:pt idx="122">
                  <c:v>0.73566609999999999</c:v>
                </c:pt>
                <c:pt idx="123">
                  <c:v>0.73488989999999998</c:v>
                </c:pt>
                <c:pt idx="124">
                  <c:v>0.73388089999999995</c:v>
                </c:pt>
                <c:pt idx="125">
                  <c:v>0.7330951</c:v>
                </c:pt>
                <c:pt idx="126">
                  <c:v>0.73201309999999997</c:v>
                </c:pt>
                <c:pt idx="127">
                  <c:v>0.73101399999999994</c:v>
                </c:pt>
                <c:pt idx="128">
                  <c:v>0.73006300000000002</c:v>
                </c:pt>
                <c:pt idx="129">
                  <c:v>0.728962</c:v>
                </c:pt>
                <c:pt idx="130">
                  <c:v>0.7277671</c:v>
                </c:pt>
                <c:pt idx="131">
                  <c:v>0.7268365</c:v>
                </c:pt>
                <c:pt idx="132">
                  <c:v>0.72561339999999996</c:v>
                </c:pt>
                <c:pt idx="133">
                  <c:v>0.72451849999999995</c:v>
                </c:pt>
                <c:pt idx="134">
                  <c:v>0.72354099999999999</c:v>
                </c:pt>
                <c:pt idx="135">
                  <c:v>0.72260479999999994</c:v>
                </c:pt>
                <c:pt idx="136">
                  <c:v>0.72156710000000002</c:v>
                </c:pt>
                <c:pt idx="137">
                  <c:v>0.72074149999999992</c:v>
                </c:pt>
                <c:pt idx="138">
                  <c:v>0.71949220000000003</c:v>
                </c:pt>
                <c:pt idx="139">
                  <c:v>0.71859089999999992</c:v>
                </c:pt>
                <c:pt idx="140">
                  <c:v>0.71794000000000002</c:v>
                </c:pt>
                <c:pt idx="141">
                  <c:v>0.71682369999999995</c:v>
                </c:pt>
                <c:pt idx="142">
                  <c:v>0.71570179999999994</c:v>
                </c:pt>
                <c:pt idx="143">
                  <c:v>0.71485979999999993</c:v>
                </c:pt>
                <c:pt idx="144">
                  <c:v>0.71409449999999997</c:v>
                </c:pt>
                <c:pt idx="145">
                  <c:v>0.71326619999999996</c:v>
                </c:pt>
                <c:pt idx="146">
                  <c:v>0.7124994</c:v>
                </c:pt>
                <c:pt idx="147">
                  <c:v>0.71186130000000003</c:v>
                </c:pt>
                <c:pt idx="148">
                  <c:v>0.71139479999999999</c:v>
                </c:pt>
                <c:pt idx="149">
                  <c:v>0.71120329999999998</c:v>
                </c:pt>
                <c:pt idx="150">
                  <c:v>0.71122109999999994</c:v>
                </c:pt>
                <c:pt idx="151">
                  <c:v>0.71138939999999995</c:v>
                </c:pt>
                <c:pt idx="152">
                  <c:v>0.71144629999999998</c:v>
                </c:pt>
                <c:pt idx="153">
                  <c:v>0.7114412</c:v>
                </c:pt>
                <c:pt idx="154">
                  <c:v>0.71126729999999994</c:v>
                </c:pt>
                <c:pt idx="155">
                  <c:v>0.71063370000000003</c:v>
                </c:pt>
                <c:pt idx="156">
                  <c:v>0.70935749999999997</c:v>
                </c:pt>
                <c:pt idx="157">
                  <c:v>0.70819619999999994</c:v>
                </c:pt>
                <c:pt idx="158">
                  <c:v>0.70725159999999998</c:v>
                </c:pt>
                <c:pt idx="159">
                  <c:v>0.70627269999999998</c:v>
                </c:pt>
                <c:pt idx="160">
                  <c:v>0.70536650000000001</c:v>
                </c:pt>
                <c:pt idx="161">
                  <c:v>0.70505019999999996</c:v>
                </c:pt>
                <c:pt idx="162">
                  <c:v>0.70525579999999999</c:v>
                </c:pt>
                <c:pt idx="163">
                  <c:v>0.70549499999999998</c:v>
                </c:pt>
                <c:pt idx="164">
                  <c:v>0.70597359999999998</c:v>
                </c:pt>
                <c:pt idx="165">
                  <c:v>0.70729589999999998</c:v>
                </c:pt>
                <c:pt idx="166">
                  <c:v>0.70921860000000003</c:v>
                </c:pt>
                <c:pt idx="167">
                  <c:v>0.71147300000000002</c:v>
                </c:pt>
                <c:pt idx="168">
                  <c:v>0.7133486</c:v>
                </c:pt>
                <c:pt idx="169">
                  <c:v>0.71449949999999995</c:v>
                </c:pt>
                <c:pt idx="170">
                  <c:v>0.71473999999999993</c:v>
                </c:pt>
                <c:pt idx="171">
                  <c:v>0.71394199999999997</c:v>
                </c:pt>
                <c:pt idx="172">
                  <c:v>0.71220249999999996</c:v>
                </c:pt>
                <c:pt idx="173">
                  <c:v>0.70975460000000001</c:v>
                </c:pt>
                <c:pt idx="174">
                  <c:v>0.70702989999999999</c:v>
                </c:pt>
                <c:pt idx="175">
                  <c:v>0.70463690000000001</c:v>
                </c:pt>
                <c:pt idx="176">
                  <c:v>0.7027409</c:v>
                </c:pt>
                <c:pt idx="177">
                  <c:v>0.70178810000000003</c:v>
                </c:pt>
                <c:pt idx="178">
                  <c:v>0.70184159999999995</c:v>
                </c:pt>
                <c:pt idx="179">
                  <c:v>0.70310099999999998</c:v>
                </c:pt>
                <c:pt idx="180">
                  <c:v>0.70598050000000001</c:v>
                </c:pt>
                <c:pt idx="181">
                  <c:v>0.71109310000000003</c:v>
                </c:pt>
                <c:pt idx="182">
                  <c:v>0.71788450000000004</c:v>
                </c:pt>
                <c:pt idx="183">
                  <c:v>0.72433499999999995</c:v>
                </c:pt>
                <c:pt idx="184">
                  <c:v>0.73021539999999996</c:v>
                </c:pt>
                <c:pt idx="185">
                  <c:v>0.73799870000000001</c:v>
                </c:pt>
                <c:pt idx="186">
                  <c:v>0.75007349999999995</c:v>
                </c:pt>
                <c:pt idx="187">
                  <c:v>0.76649089999999998</c:v>
                </c:pt>
                <c:pt idx="188">
                  <c:v>0.78234669999999995</c:v>
                </c:pt>
                <c:pt idx="189">
                  <c:v>0.78688599999999997</c:v>
                </c:pt>
                <c:pt idx="190">
                  <c:v>0.77300899999999995</c:v>
                </c:pt>
                <c:pt idx="191">
                  <c:v>0.7462107</c:v>
                </c:pt>
                <c:pt idx="192">
                  <c:v>0.72102080000000002</c:v>
                </c:pt>
                <c:pt idx="193">
                  <c:v>0.70523329999999995</c:v>
                </c:pt>
                <c:pt idx="194">
                  <c:v>0.69717786000000004</c:v>
                </c:pt>
                <c:pt idx="195">
                  <c:v>0.69280330999999995</c:v>
                </c:pt>
                <c:pt idx="196">
                  <c:v>0.68949327999999999</c:v>
                </c:pt>
                <c:pt idx="197">
                  <c:v>0.68613700999999994</c:v>
                </c:pt>
                <c:pt idx="198">
                  <c:v>0.68227391999999998</c:v>
                </c:pt>
                <c:pt idx="199">
                  <c:v>0.67841103999999997</c:v>
                </c:pt>
                <c:pt idx="200">
                  <c:v>0.67519691999999998</c:v>
                </c:pt>
                <c:pt idx="201">
                  <c:v>0.67304801999999997</c:v>
                </c:pt>
                <c:pt idx="202">
                  <c:v>0.67188988999999999</c:v>
                </c:pt>
                <c:pt idx="203">
                  <c:v>0.67162522999999996</c:v>
                </c:pt>
                <c:pt idx="204">
                  <c:v>0.67182651999999998</c:v>
                </c:pt>
                <c:pt idx="205">
                  <c:v>0.67245111999999996</c:v>
                </c:pt>
                <c:pt idx="206">
                  <c:v>0.67316445999999996</c:v>
                </c:pt>
                <c:pt idx="207">
                  <c:v>0.67377648000000001</c:v>
                </c:pt>
                <c:pt idx="208">
                  <c:v>0.67375722999999998</c:v>
                </c:pt>
                <c:pt idx="209">
                  <c:v>0.67285344999999996</c:v>
                </c:pt>
                <c:pt idx="210">
                  <c:v>0.67160123999999999</c:v>
                </c:pt>
                <c:pt idx="211">
                  <c:v>0.67029691000000002</c:v>
                </c:pt>
                <c:pt idx="212">
                  <c:v>0.66916500999999995</c:v>
                </c:pt>
                <c:pt idx="213">
                  <c:v>0.66852636999999993</c:v>
                </c:pt>
                <c:pt idx="214">
                  <c:v>0.66810446000000001</c:v>
                </c:pt>
                <c:pt idx="215">
                  <c:v>0.66775564999999992</c:v>
                </c:pt>
                <c:pt idx="216">
                  <c:v>0.66748702999999998</c:v>
                </c:pt>
                <c:pt idx="217">
                  <c:v>0.66730120999999998</c:v>
                </c:pt>
                <c:pt idx="218">
                  <c:v>0.66705108999999996</c:v>
                </c:pt>
                <c:pt idx="219">
                  <c:v>0.66698385999999998</c:v>
                </c:pt>
                <c:pt idx="220">
                  <c:v>0.66679774999999997</c:v>
                </c:pt>
                <c:pt idx="221">
                  <c:v>0.66661952000000002</c:v>
                </c:pt>
                <c:pt idx="222">
                  <c:v>0.66649427999999999</c:v>
                </c:pt>
                <c:pt idx="223">
                  <c:v>0.66637345999999997</c:v>
                </c:pt>
                <c:pt idx="224">
                  <c:v>0.66616354</c:v>
                </c:pt>
                <c:pt idx="225">
                  <c:v>0.66601237999999996</c:v>
                </c:pt>
                <c:pt idx="226">
                  <c:v>0.66576612999999996</c:v>
                </c:pt>
                <c:pt idx="227">
                  <c:v>0.66565892999999998</c:v>
                </c:pt>
                <c:pt idx="228">
                  <c:v>0.66584407999999995</c:v>
                </c:pt>
                <c:pt idx="229">
                  <c:v>0.66607492000000001</c:v>
                </c:pt>
                <c:pt idx="230">
                  <c:v>0.66630590999999995</c:v>
                </c:pt>
                <c:pt idx="231">
                  <c:v>0.66672525999999999</c:v>
                </c:pt>
                <c:pt idx="232">
                  <c:v>0.66732241999999997</c:v>
                </c:pt>
                <c:pt idx="233">
                  <c:v>0.66807945999999996</c:v>
                </c:pt>
                <c:pt idx="234">
                  <c:v>0.66883868999999996</c:v>
                </c:pt>
                <c:pt idx="235">
                  <c:v>0.66957376000000002</c:v>
                </c:pt>
                <c:pt idx="236">
                  <c:v>0.67027888000000002</c:v>
                </c:pt>
                <c:pt idx="237">
                  <c:v>0.67102529999999994</c:v>
                </c:pt>
                <c:pt idx="238">
                  <c:v>0.67179257999999997</c:v>
                </c:pt>
                <c:pt idx="239">
                  <c:v>0.67254322</c:v>
                </c:pt>
                <c:pt idx="240">
                  <c:v>0.67338058999999995</c:v>
                </c:pt>
                <c:pt idx="241">
                  <c:v>0.67435741999999999</c:v>
                </c:pt>
                <c:pt idx="242">
                  <c:v>0.67534256000000004</c:v>
                </c:pt>
                <c:pt idx="243">
                  <c:v>0.67611202999999997</c:v>
                </c:pt>
                <c:pt idx="244">
                  <c:v>0.67712675999999994</c:v>
                </c:pt>
                <c:pt idx="245">
                  <c:v>0.67853777999999998</c:v>
                </c:pt>
                <c:pt idx="246">
                  <c:v>0.67928140000000004</c:v>
                </c:pt>
                <c:pt idx="247">
                  <c:v>0.67885695000000001</c:v>
                </c:pt>
                <c:pt idx="248">
                  <c:v>0.67811420999999994</c:v>
                </c:pt>
                <c:pt idx="249">
                  <c:v>0.67784655999999999</c:v>
                </c:pt>
                <c:pt idx="250">
                  <c:v>0.67773138999999993</c:v>
                </c:pt>
                <c:pt idx="251">
                  <c:v>0.67766413999999997</c:v>
                </c:pt>
                <c:pt idx="252">
                  <c:v>0.67744196000000001</c:v>
                </c:pt>
                <c:pt idx="253">
                  <c:v>0.67729415999999998</c:v>
                </c:pt>
                <c:pt idx="254">
                  <c:v>0.67727269999999995</c:v>
                </c:pt>
                <c:pt idx="255">
                  <c:v>0.67744147999999993</c:v>
                </c:pt>
                <c:pt idx="256">
                  <c:v>0.67796842999999996</c:v>
                </c:pt>
                <c:pt idx="257">
                  <c:v>0.67871563999999995</c:v>
                </c:pt>
                <c:pt idx="258">
                  <c:v>0.67976985000000001</c:v>
                </c:pt>
                <c:pt idx="259">
                  <c:v>0.68119476999999995</c:v>
                </c:pt>
                <c:pt idx="260">
                  <c:v>0.68281638999999994</c:v>
                </c:pt>
                <c:pt idx="261">
                  <c:v>0.68457884999999996</c:v>
                </c:pt>
                <c:pt idx="262">
                  <c:v>0.68655595000000003</c:v>
                </c:pt>
                <c:pt idx="263">
                  <c:v>0.68863936000000003</c:v>
                </c:pt>
                <c:pt idx="264">
                  <c:v>0.69053233999999997</c:v>
                </c:pt>
                <c:pt idx="265">
                  <c:v>0.69206888</c:v>
                </c:pt>
                <c:pt idx="266">
                  <c:v>0.69325726999999993</c:v>
                </c:pt>
                <c:pt idx="267">
                  <c:v>0.69402045999999995</c:v>
                </c:pt>
                <c:pt idx="268">
                  <c:v>0.69445102999999997</c:v>
                </c:pt>
                <c:pt idx="269">
                  <c:v>0.69461142999999992</c:v>
                </c:pt>
                <c:pt idx="270">
                  <c:v>0.69484904000000003</c:v>
                </c:pt>
                <c:pt idx="271">
                  <c:v>0.69521553999999997</c:v>
                </c:pt>
                <c:pt idx="272">
                  <c:v>0.69565137999999993</c:v>
                </c:pt>
                <c:pt idx="273">
                  <c:v>0.69618369999999996</c:v>
                </c:pt>
                <c:pt idx="274">
                  <c:v>0.69688722999999997</c:v>
                </c:pt>
                <c:pt idx="275">
                  <c:v>0.69779691999999993</c:v>
                </c:pt>
                <c:pt idx="276">
                  <c:v>0.69891959000000003</c:v>
                </c:pt>
                <c:pt idx="277">
                  <c:v>0.70015269999999996</c:v>
                </c:pt>
                <c:pt idx="278">
                  <c:v>0.70158140000000002</c:v>
                </c:pt>
                <c:pt idx="279">
                  <c:v>0.70308759999999992</c:v>
                </c:pt>
                <c:pt idx="280">
                  <c:v>0.70451330000000001</c:v>
                </c:pt>
                <c:pt idx="281">
                  <c:v>0.70584619999999998</c:v>
                </c:pt>
                <c:pt idx="282">
                  <c:v>0.70716270000000003</c:v>
                </c:pt>
                <c:pt idx="283">
                  <c:v>0.70842379999999994</c:v>
                </c:pt>
                <c:pt idx="284">
                  <c:v>0.70966810000000002</c:v>
                </c:pt>
                <c:pt idx="285">
                  <c:v>0.71081549999999993</c:v>
                </c:pt>
                <c:pt idx="286">
                  <c:v>0.7119858</c:v>
                </c:pt>
                <c:pt idx="287">
                  <c:v>0.71312969999999998</c:v>
                </c:pt>
                <c:pt idx="288">
                  <c:v>0.71434500000000001</c:v>
                </c:pt>
                <c:pt idx="289">
                  <c:v>0.71567019999999992</c:v>
                </c:pt>
                <c:pt idx="290">
                  <c:v>0.71714179999999994</c:v>
                </c:pt>
                <c:pt idx="291">
                  <c:v>0.71867629999999993</c:v>
                </c:pt>
                <c:pt idx="292">
                  <c:v>0.72028969999999992</c:v>
                </c:pt>
                <c:pt idx="293">
                  <c:v>0.72216279999999999</c:v>
                </c:pt>
                <c:pt idx="294">
                  <c:v>0.72435929999999993</c:v>
                </c:pt>
                <c:pt idx="295">
                  <c:v>0.726661</c:v>
                </c:pt>
                <c:pt idx="296">
                  <c:v>0.72896039999999995</c:v>
                </c:pt>
                <c:pt idx="297">
                  <c:v>0.73142599999999991</c:v>
                </c:pt>
                <c:pt idx="298">
                  <c:v>0.73421009999999998</c:v>
                </c:pt>
                <c:pt idx="299">
                  <c:v>0.73713659999999992</c:v>
                </c:pt>
                <c:pt idx="300">
                  <c:v>0.74027080000000001</c:v>
                </c:pt>
                <c:pt idx="301">
                  <c:v>0.74350249999999996</c:v>
                </c:pt>
                <c:pt idx="302">
                  <c:v>0.74686239999999993</c:v>
                </c:pt>
                <c:pt idx="303">
                  <c:v>0.75040050000000003</c:v>
                </c:pt>
                <c:pt idx="304">
                  <c:v>0.75409579999999998</c:v>
                </c:pt>
                <c:pt idx="305">
                  <c:v>0.75788420000000001</c:v>
                </c:pt>
                <c:pt idx="306">
                  <c:v>0.76175159999999997</c:v>
                </c:pt>
                <c:pt idx="307">
                  <c:v>0.76551979999999997</c:v>
                </c:pt>
                <c:pt idx="308">
                  <c:v>0.7693506</c:v>
                </c:pt>
                <c:pt idx="309">
                  <c:v>0.77306229999999998</c:v>
                </c:pt>
                <c:pt idx="310">
                  <c:v>0.77664800000000001</c:v>
                </c:pt>
                <c:pt idx="311">
                  <c:v>0.7802038</c:v>
                </c:pt>
                <c:pt idx="312">
                  <c:v>0.78359610000000002</c:v>
                </c:pt>
                <c:pt idx="313">
                  <c:v>0.78669319999999998</c:v>
                </c:pt>
                <c:pt idx="314">
                  <c:v>0.78965810000000003</c:v>
                </c:pt>
                <c:pt idx="315">
                  <c:v>0.79231580000000001</c:v>
                </c:pt>
                <c:pt idx="316">
                  <c:v>0.79458629999999997</c:v>
                </c:pt>
                <c:pt idx="317">
                  <c:v>0.79648180000000002</c:v>
                </c:pt>
                <c:pt idx="318">
                  <c:v>0.79828959999999993</c:v>
                </c:pt>
                <c:pt idx="319">
                  <c:v>0.80005569999999993</c:v>
                </c:pt>
                <c:pt idx="320">
                  <c:v>0.80196289999999992</c:v>
                </c:pt>
                <c:pt idx="321">
                  <c:v>0.80403360000000001</c:v>
                </c:pt>
                <c:pt idx="322">
                  <c:v>0.80616429999999994</c:v>
                </c:pt>
                <c:pt idx="323">
                  <c:v>0.80827739999999992</c:v>
                </c:pt>
                <c:pt idx="324">
                  <c:v>0.81034729999999999</c:v>
                </c:pt>
                <c:pt idx="325">
                  <c:v>0.812191</c:v>
                </c:pt>
                <c:pt idx="326">
                  <c:v>0.81362099999999993</c:v>
                </c:pt>
                <c:pt idx="327">
                  <c:v>0.81450089999999997</c:v>
                </c:pt>
                <c:pt idx="328">
                  <c:v>0.81468260000000003</c:v>
                </c:pt>
                <c:pt idx="329">
                  <c:v>0.8142625</c:v>
                </c:pt>
                <c:pt idx="330">
                  <c:v>0.81333710000000004</c:v>
                </c:pt>
                <c:pt idx="331">
                  <c:v>0.81198789999999998</c:v>
                </c:pt>
                <c:pt idx="332">
                  <c:v>0.81030309999999994</c:v>
                </c:pt>
                <c:pt idx="333">
                  <c:v>0.80831189999999997</c:v>
                </c:pt>
                <c:pt idx="334">
                  <c:v>0.80617589999999995</c:v>
                </c:pt>
                <c:pt idx="335">
                  <c:v>0.80405280000000001</c:v>
                </c:pt>
                <c:pt idx="336">
                  <c:v>0.80188389999999998</c:v>
                </c:pt>
                <c:pt idx="337">
                  <c:v>0.79983000000000004</c:v>
                </c:pt>
                <c:pt idx="338">
                  <c:v>0.79789840000000001</c:v>
                </c:pt>
                <c:pt idx="339">
                  <c:v>0.79607609999999995</c:v>
                </c:pt>
                <c:pt idx="340">
                  <c:v>0.79453949999999995</c:v>
                </c:pt>
                <c:pt idx="341">
                  <c:v>0.79332360000000002</c:v>
                </c:pt>
                <c:pt idx="342">
                  <c:v>0.79237449999999998</c:v>
                </c:pt>
                <c:pt idx="343">
                  <c:v>0.79161719999999991</c:v>
                </c:pt>
                <c:pt idx="344">
                  <c:v>0.7907497</c:v>
                </c:pt>
                <c:pt idx="345">
                  <c:v>0.78970589999999996</c:v>
                </c:pt>
                <c:pt idx="346">
                  <c:v>0.78859829999999997</c:v>
                </c:pt>
                <c:pt idx="347">
                  <c:v>0.78768700000000003</c:v>
                </c:pt>
                <c:pt idx="348">
                  <c:v>0.7870547</c:v>
                </c:pt>
                <c:pt idx="349">
                  <c:v>0.78683519999999996</c:v>
                </c:pt>
                <c:pt idx="350">
                  <c:v>0.78691169999999999</c:v>
                </c:pt>
                <c:pt idx="351">
                  <c:v>0.78696149999999998</c:v>
                </c:pt>
                <c:pt idx="352">
                  <c:v>0.78647059999999991</c:v>
                </c:pt>
                <c:pt idx="353">
                  <c:v>0.78538140000000001</c:v>
                </c:pt>
                <c:pt idx="354">
                  <c:v>0.78378309999999995</c:v>
                </c:pt>
                <c:pt idx="355">
                  <c:v>0.78185579999999999</c:v>
                </c:pt>
                <c:pt idx="356">
                  <c:v>0.77959769999999995</c:v>
                </c:pt>
                <c:pt idx="357">
                  <c:v>0.77713189999999999</c:v>
                </c:pt>
                <c:pt idx="358">
                  <c:v>0.77448139999999999</c:v>
                </c:pt>
                <c:pt idx="359">
                  <c:v>0.77186469999999996</c:v>
                </c:pt>
                <c:pt idx="360">
                  <c:v>0.76931589999999994</c:v>
                </c:pt>
                <c:pt idx="361">
                  <c:v>0.76684940000000001</c:v>
                </c:pt>
                <c:pt idx="362">
                  <c:v>0.76455339999999994</c:v>
                </c:pt>
                <c:pt idx="363">
                  <c:v>0.76248939999999998</c:v>
                </c:pt>
                <c:pt idx="364">
                  <c:v>0.76062920000000001</c:v>
                </c:pt>
                <c:pt idx="365">
                  <c:v>0.75891900000000001</c:v>
                </c:pt>
                <c:pt idx="366">
                  <c:v>0.75722279999999997</c:v>
                </c:pt>
                <c:pt idx="367">
                  <c:v>0.75574209999999997</c:v>
                </c:pt>
                <c:pt idx="368">
                  <c:v>0.75439420000000001</c:v>
                </c:pt>
                <c:pt idx="369">
                  <c:v>0.75326709999999997</c:v>
                </c:pt>
                <c:pt idx="370">
                  <c:v>0.75255739999999993</c:v>
                </c:pt>
                <c:pt idx="371">
                  <c:v>0.75226009999999999</c:v>
                </c:pt>
                <c:pt idx="372">
                  <c:v>0.75212259999999997</c:v>
                </c:pt>
                <c:pt idx="373">
                  <c:v>0.75223329999999999</c:v>
                </c:pt>
                <c:pt idx="374">
                  <c:v>0.75259299999999996</c:v>
                </c:pt>
                <c:pt idx="375">
                  <c:v>0.75304400000000005</c:v>
                </c:pt>
                <c:pt idx="376">
                  <c:v>0.7532856</c:v>
                </c:pt>
                <c:pt idx="377">
                  <c:v>0.75321559999999999</c:v>
                </c:pt>
                <c:pt idx="378">
                  <c:v>0.75259909999999997</c:v>
                </c:pt>
                <c:pt idx="379">
                  <c:v>0.75141020000000003</c:v>
                </c:pt>
                <c:pt idx="380">
                  <c:v>0.74964560000000002</c:v>
                </c:pt>
                <c:pt idx="381">
                  <c:v>0.74742569999999997</c:v>
                </c:pt>
                <c:pt idx="382">
                  <c:v>0.74485179999999995</c:v>
                </c:pt>
                <c:pt idx="383">
                  <c:v>0.74195100000000003</c:v>
                </c:pt>
                <c:pt idx="384">
                  <c:v>0.73882019999999993</c:v>
                </c:pt>
                <c:pt idx="385">
                  <c:v>0.73560990000000004</c:v>
                </c:pt>
                <c:pt idx="386">
                  <c:v>0.73232019999999998</c:v>
                </c:pt>
                <c:pt idx="387">
                  <c:v>0.72906729999999997</c:v>
                </c:pt>
                <c:pt idx="388">
                  <c:v>0.72582979999999997</c:v>
                </c:pt>
                <c:pt idx="389">
                  <c:v>0.72268650000000001</c:v>
                </c:pt>
                <c:pt idx="390">
                  <c:v>0.71973939999999992</c:v>
                </c:pt>
                <c:pt idx="391">
                  <c:v>0.71709279999999997</c:v>
                </c:pt>
                <c:pt idx="392">
                  <c:v>0.71485699999999996</c:v>
                </c:pt>
                <c:pt idx="393">
                  <c:v>0.71302389999999993</c:v>
                </c:pt>
                <c:pt idx="394">
                  <c:v>0.71167599999999998</c:v>
                </c:pt>
                <c:pt idx="395">
                  <c:v>0.71077800000000002</c:v>
                </c:pt>
                <c:pt idx="396">
                  <c:v>0.71005909999999994</c:v>
                </c:pt>
                <c:pt idx="397">
                  <c:v>0.7093431</c:v>
                </c:pt>
                <c:pt idx="398">
                  <c:v>0.70859300000000003</c:v>
                </c:pt>
                <c:pt idx="399">
                  <c:v>0.70793439999999996</c:v>
                </c:pt>
                <c:pt idx="400">
                  <c:v>0.70732679999999992</c:v>
                </c:pt>
                <c:pt idx="401">
                  <c:v>0.70658779999999999</c:v>
                </c:pt>
                <c:pt idx="402">
                  <c:v>0.70563029999999993</c:v>
                </c:pt>
                <c:pt idx="403">
                  <c:v>0.70442640000000001</c:v>
                </c:pt>
                <c:pt idx="404">
                  <c:v>0.702963</c:v>
                </c:pt>
                <c:pt idx="405">
                  <c:v>0.70125079999999995</c:v>
                </c:pt>
                <c:pt idx="406">
                  <c:v>0.69933559999999995</c:v>
                </c:pt>
                <c:pt idx="407">
                  <c:v>0.69738677999999998</c:v>
                </c:pt>
                <c:pt idx="408">
                  <c:v>0.69549001999999993</c:v>
                </c:pt>
                <c:pt idx="409">
                  <c:v>0.69375739000000003</c:v>
                </c:pt>
                <c:pt idx="410">
                  <c:v>0.69230937000000004</c:v>
                </c:pt>
                <c:pt idx="411">
                  <c:v>0.69118470999999992</c:v>
                </c:pt>
                <c:pt idx="412">
                  <c:v>0.69036063000000003</c:v>
                </c:pt>
                <c:pt idx="413">
                  <c:v>0.68978295000000001</c:v>
                </c:pt>
                <c:pt idx="414">
                  <c:v>0.68938356000000001</c:v>
                </c:pt>
                <c:pt idx="415">
                  <c:v>0.68921113000000001</c:v>
                </c:pt>
                <c:pt idx="416">
                  <c:v>0.68917417999999997</c:v>
                </c:pt>
                <c:pt idx="417">
                  <c:v>0.68934209000000002</c:v>
                </c:pt>
                <c:pt idx="418">
                  <c:v>0.68973764999999998</c:v>
                </c:pt>
                <c:pt idx="419">
                  <c:v>0.69038376000000001</c:v>
                </c:pt>
                <c:pt idx="420">
                  <c:v>0.69135360000000001</c:v>
                </c:pt>
                <c:pt idx="421">
                  <c:v>0.69260493999999995</c:v>
                </c:pt>
                <c:pt idx="422">
                  <c:v>0.69408369999999997</c:v>
                </c:pt>
                <c:pt idx="423">
                  <c:v>0.69579689999999994</c:v>
                </c:pt>
                <c:pt idx="424">
                  <c:v>0.69778613</c:v>
                </c:pt>
                <c:pt idx="425">
                  <c:v>0.70017289999999999</c:v>
                </c:pt>
                <c:pt idx="426">
                  <c:v>0.70290940000000002</c:v>
                </c:pt>
                <c:pt idx="427">
                  <c:v>0.70595239999999992</c:v>
                </c:pt>
                <c:pt idx="428">
                  <c:v>0.70919939999999992</c:v>
                </c:pt>
                <c:pt idx="429">
                  <c:v>0.71266889999999994</c:v>
                </c:pt>
                <c:pt idx="430">
                  <c:v>0.7162288</c:v>
                </c:pt>
                <c:pt idx="431">
                  <c:v>0.71985750000000004</c:v>
                </c:pt>
                <c:pt idx="432">
                  <c:v>0.72329009999999994</c:v>
                </c:pt>
                <c:pt idx="433">
                  <c:v>0.72633579999999998</c:v>
                </c:pt>
                <c:pt idx="434">
                  <c:v>0.72897909999999999</c:v>
                </c:pt>
                <c:pt idx="435">
                  <c:v>0.73123499999999997</c:v>
                </c:pt>
                <c:pt idx="436">
                  <c:v>0.73293569999999997</c:v>
                </c:pt>
                <c:pt idx="437">
                  <c:v>0.73407739999999999</c:v>
                </c:pt>
                <c:pt idx="438">
                  <c:v>0.73448829999999998</c:v>
                </c:pt>
                <c:pt idx="439">
                  <c:v>0.73412699999999997</c:v>
                </c:pt>
                <c:pt idx="440">
                  <c:v>0.73295219999999994</c:v>
                </c:pt>
                <c:pt idx="441">
                  <c:v>0.73115739999999996</c:v>
                </c:pt>
                <c:pt idx="442">
                  <c:v>0.72899629999999993</c:v>
                </c:pt>
                <c:pt idx="443">
                  <c:v>0.72677519999999995</c:v>
                </c:pt>
                <c:pt idx="444">
                  <c:v>0.72463869999999997</c:v>
                </c:pt>
                <c:pt idx="445">
                  <c:v>0.72249450000000004</c:v>
                </c:pt>
                <c:pt idx="446">
                  <c:v>0.72010799999999997</c:v>
                </c:pt>
                <c:pt idx="447">
                  <c:v>0.7175878</c:v>
                </c:pt>
                <c:pt idx="448">
                  <c:v>0.71480189999999999</c:v>
                </c:pt>
                <c:pt idx="449">
                  <c:v>0.7116249</c:v>
                </c:pt>
                <c:pt idx="450">
                  <c:v>0.7083159</c:v>
                </c:pt>
                <c:pt idx="451">
                  <c:v>0.70536100000000002</c:v>
                </c:pt>
                <c:pt idx="452">
                  <c:v>0.70299650000000002</c:v>
                </c:pt>
                <c:pt idx="453">
                  <c:v>0.70137260000000001</c:v>
                </c:pt>
                <c:pt idx="454">
                  <c:v>0.70031009999999994</c:v>
                </c:pt>
                <c:pt idx="455">
                  <c:v>0.69943789999999995</c:v>
                </c:pt>
                <c:pt idx="456">
                  <c:v>0.69839222999999995</c:v>
                </c:pt>
                <c:pt idx="457">
                  <c:v>0.69696824999999996</c:v>
                </c:pt>
                <c:pt idx="458">
                  <c:v>0.69511438999999997</c:v>
                </c:pt>
                <c:pt idx="459">
                  <c:v>0.69296322999999993</c:v>
                </c:pt>
                <c:pt idx="460">
                  <c:v>0.69089299999999998</c:v>
                </c:pt>
                <c:pt idx="461">
                  <c:v>0.68923802999999995</c:v>
                </c:pt>
                <c:pt idx="462">
                  <c:v>0.68818351</c:v>
                </c:pt>
                <c:pt idx="463">
                  <c:v>0.68774352999999999</c:v>
                </c:pt>
                <c:pt idx="464">
                  <c:v>0.68771262999999994</c:v>
                </c:pt>
                <c:pt idx="465">
                  <c:v>0.68781592000000003</c:v>
                </c:pt>
                <c:pt idx="466">
                  <c:v>0.68774174999999993</c:v>
                </c:pt>
                <c:pt idx="467">
                  <c:v>0.68747665999999996</c:v>
                </c:pt>
                <c:pt idx="468">
                  <c:v>0.68714704999999998</c:v>
                </c:pt>
                <c:pt idx="469">
                  <c:v>0.68673057999999998</c:v>
                </c:pt>
                <c:pt idx="470">
                  <c:v>0.68619843000000003</c:v>
                </c:pt>
                <c:pt idx="471">
                  <c:v>0.68571294999999999</c:v>
                </c:pt>
                <c:pt idx="472">
                  <c:v>0.68536637</c:v>
                </c:pt>
                <c:pt idx="473">
                  <c:v>0.68515145999999993</c:v>
                </c:pt>
                <c:pt idx="474">
                  <c:v>0.68516495999999993</c:v>
                </c:pt>
                <c:pt idx="475">
                  <c:v>0.68558735999999998</c:v>
                </c:pt>
                <c:pt idx="476">
                  <c:v>0.68632189999999993</c:v>
                </c:pt>
                <c:pt idx="477">
                  <c:v>0.68731659999999994</c:v>
                </c:pt>
                <c:pt idx="478">
                  <c:v>0.68837079999999995</c:v>
                </c:pt>
                <c:pt idx="479">
                  <c:v>0.68940358999999996</c:v>
                </c:pt>
                <c:pt idx="480">
                  <c:v>0.69054886999999998</c:v>
                </c:pt>
                <c:pt idx="481">
                  <c:v>0.69190175999999992</c:v>
                </c:pt>
                <c:pt idx="482">
                  <c:v>0.69341953000000001</c:v>
                </c:pt>
                <c:pt idx="483">
                  <c:v>0.69494451999999995</c:v>
                </c:pt>
                <c:pt idx="484">
                  <c:v>0.69613152999999994</c:v>
                </c:pt>
                <c:pt idx="485">
                  <c:v>0.69645957999999997</c:v>
                </c:pt>
                <c:pt idx="486">
                  <c:v>0.69550022</c:v>
                </c:pt>
                <c:pt idx="487">
                  <c:v>0.69339927999999995</c:v>
                </c:pt>
                <c:pt idx="488">
                  <c:v>0.69066050999999995</c:v>
                </c:pt>
                <c:pt idx="489">
                  <c:v>0.68824918999999996</c:v>
                </c:pt>
                <c:pt idx="490">
                  <c:v>0.68641463000000003</c:v>
                </c:pt>
                <c:pt idx="491">
                  <c:v>0.68538422999999993</c:v>
                </c:pt>
                <c:pt idx="492">
                  <c:v>0.68501437999999992</c:v>
                </c:pt>
                <c:pt idx="493">
                  <c:v>0.68519337999999996</c:v>
                </c:pt>
                <c:pt idx="494">
                  <c:v>0.68572453999999994</c:v>
                </c:pt>
                <c:pt idx="495">
                  <c:v>0.68651150999999999</c:v>
                </c:pt>
                <c:pt idx="496">
                  <c:v>0.68758706999999997</c:v>
                </c:pt>
                <c:pt idx="497">
                  <c:v>0.68905543000000002</c:v>
                </c:pt>
                <c:pt idx="498">
                  <c:v>0.69085595</c:v>
                </c:pt>
                <c:pt idx="499">
                  <c:v>0.69321874999999999</c:v>
                </c:pt>
                <c:pt idx="500">
                  <c:v>0.69657983000000001</c:v>
                </c:pt>
                <c:pt idx="501">
                  <c:v>0.69988914000000002</c:v>
                </c:pt>
                <c:pt idx="502">
                  <c:v>0.70260119999999993</c:v>
                </c:pt>
                <c:pt idx="503">
                  <c:v>0.70509159999999993</c:v>
                </c:pt>
                <c:pt idx="504">
                  <c:v>0.70707829999999994</c:v>
                </c:pt>
                <c:pt idx="505">
                  <c:v>0.70828439999999993</c:v>
                </c:pt>
                <c:pt idx="506">
                  <c:v>0.70879570000000003</c:v>
                </c:pt>
                <c:pt idx="507">
                  <c:v>0.70790330000000001</c:v>
                </c:pt>
                <c:pt idx="508">
                  <c:v>0.70508629999999994</c:v>
                </c:pt>
                <c:pt idx="509">
                  <c:v>0.70065149999999998</c:v>
                </c:pt>
                <c:pt idx="510">
                  <c:v>0.69529858999999994</c:v>
                </c:pt>
                <c:pt idx="511">
                  <c:v>0.68995638999999997</c:v>
                </c:pt>
                <c:pt idx="512">
                  <c:v>0.68513363999999999</c:v>
                </c:pt>
                <c:pt idx="513">
                  <c:v>0.68159941000000002</c:v>
                </c:pt>
                <c:pt idx="514">
                  <c:v>0.67959314999999998</c:v>
                </c:pt>
                <c:pt idx="515">
                  <c:v>0.67867266999999998</c:v>
                </c:pt>
                <c:pt idx="516">
                  <c:v>0.67864784999999994</c:v>
                </c:pt>
                <c:pt idx="517">
                  <c:v>0.67961559999999999</c:v>
                </c:pt>
                <c:pt idx="518">
                  <c:v>0.68080679</c:v>
                </c:pt>
                <c:pt idx="519">
                  <c:v>0.68282140000000002</c:v>
                </c:pt>
                <c:pt idx="520">
                  <c:v>0.68467442999999995</c:v>
                </c:pt>
                <c:pt idx="521">
                  <c:v>0.68674380000000002</c:v>
                </c:pt>
                <c:pt idx="522">
                  <c:v>0.68968598999999997</c:v>
                </c:pt>
                <c:pt idx="523">
                  <c:v>0.69317903999999997</c:v>
                </c:pt>
                <c:pt idx="524">
                  <c:v>0.69728375999999992</c:v>
                </c:pt>
                <c:pt idx="525">
                  <c:v>0.70273180000000002</c:v>
                </c:pt>
                <c:pt idx="526">
                  <c:v>0.70921879999999993</c:v>
                </c:pt>
                <c:pt idx="527">
                  <c:v>0.71666859999999999</c:v>
                </c:pt>
                <c:pt idx="528">
                  <c:v>0.72538259999999999</c:v>
                </c:pt>
                <c:pt idx="529">
                  <c:v>0.73843590000000003</c:v>
                </c:pt>
                <c:pt idx="530">
                  <c:v>0.74943570000000004</c:v>
                </c:pt>
                <c:pt idx="531">
                  <c:v>0.75522610000000001</c:v>
                </c:pt>
                <c:pt idx="532">
                  <c:v>0.75692749999999998</c:v>
                </c:pt>
                <c:pt idx="533">
                  <c:v>0.75497899999999996</c:v>
                </c:pt>
                <c:pt idx="534">
                  <c:v>0.75261990000000001</c:v>
                </c:pt>
                <c:pt idx="535">
                  <c:v>0.75270510000000002</c:v>
                </c:pt>
                <c:pt idx="536">
                  <c:v>0.75501479999999999</c:v>
                </c:pt>
                <c:pt idx="537">
                  <c:v>0.75791359999999997</c:v>
                </c:pt>
                <c:pt idx="538">
                  <c:v>0.76208909999999996</c:v>
                </c:pt>
                <c:pt idx="539">
                  <c:v>0.76638260000000002</c:v>
                </c:pt>
                <c:pt idx="540">
                  <c:v>0.77013690000000001</c:v>
                </c:pt>
                <c:pt idx="541">
                  <c:v>0.77446529999999991</c:v>
                </c:pt>
                <c:pt idx="542">
                  <c:v>0.77957480000000001</c:v>
                </c:pt>
                <c:pt idx="543">
                  <c:v>0.78545149999999997</c:v>
                </c:pt>
                <c:pt idx="544">
                  <c:v>0.79342219999999997</c:v>
                </c:pt>
                <c:pt idx="545">
                  <c:v>0.80111179999999993</c:v>
                </c:pt>
                <c:pt idx="546">
                  <c:v>0.80787779999999998</c:v>
                </c:pt>
                <c:pt idx="547">
                  <c:v>0.81210470000000001</c:v>
                </c:pt>
                <c:pt idx="548">
                  <c:v>0.81438009999999994</c:v>
                </c:pt>
                <c:pt idx="549">
                  <c:v>0.8125021</c:v>
                </c:pt>
                <c:pt idx="550">
                  <c:v>0.80921279999999995</c:v>
                </c:pt>
                <c:pt idx="551">
                  <c:v>0.80332739999999991</c:v>
                </c:pt>
                <c:pt idx="552">
                  <c:v>0.79463269999999997</c:v>
                </c:pt>
                <c:pt idx="553">
                  <c:v>0.78152599999999994</c:v>
                </c:pt>
                <c:pt idx="554">
                  <c:v>0.76899929999999994</c:v>
                </c:pt>
                <c:pt idx="555">
                  <c:v>0.75569179999999991</c:v>
                </c:pt>
                <c:pt idx="556">
                  <c:v>0.74052509999999994</c:v>
                </c:pt>
                <c:pt idx="557">
                  <c:v>0.72205059999999999</c:v>
                </c:pt>
                <c:pt idx="558">
                  <c:v>0.70842989999999995</c:v>
                </c:pt>
                <c:pt idx="559">
                  <c:v>0.69568982999999995</c:v>
                </c:pt>
                <c:pt idx="560">
                  <c:v>0.68564486000000002</c:v>
                </c:pt>
                <c:pt idx="561">
                  <c:v>0.67669073000000002</c:v>
                </c:pt>
                <c:pt idx="562">
                  <c:v>0.66967889999999997</c:v>
                </c:pt>
                <c:pt idx="563">
                  <c:v>0.66411376</c:v>
                </c:pt>
                <c:pt idx="564">
                  <c:v>0.65971632999999996</c:v>
                </c:pt>
                <c:pt idx="565">
                  <c:v>0.65662001999999997</c:v>
                </c:pt>
                <c:pt idx="566">
                  <c:v>0.65594922999999994</c:v>
                </c:pt>
                <c:pt idx="567">
                  <c:v>0.65582348000000001</c:v>
                </c:pt>
                <c:pt idx="568">
                  <c:v>0.65595623999999997</c:v>
                </c:pt>
                <c:pt idx="569">
                  <c:v>0.65697503000000002</c:v>
                </c:pt>
                <c:pt idx="570">
                  <c:v>0.65906701000000001</c:v>
                </c:pt>
                <c:pt idx="571">
                  <c:v>0.66160032999999996</c:v>
                </c:pt>
                <c:pt idx="572">
                  <c:v>0.66393451999999997</c:v>
                </c:pt>
                <c:pt idx="573">
                  <c:v>0.66547754999999997</c:v>
                </c:pt>
                <c:pt idx="574">
                  <c:v>0.66786568999999996</c:v>
                </c:pt>
                <c:pt idx="575">
                  <c:v>0.67163792999999994</c:v>
                </c:pt>
                <c:pt idx="576">
                  <c:v>0.67305408999999994</c:v>
                </c:pt>
                <c:pt idx="577">
                  <c:v>0.67395474999999994</c:v>
                </c:pt>
                <c:pt idx="578">
                  <c:v>0.67438686999999997</c:v>
                </c:pt>
                <c:pt idx="579">
                  <c:v>0.67490910000000004</c:v>
                </c:pt>
                <c:pt idx="580">
                  <c:v>0.67659665000000002</c:v>
                </c:pt>
                <c:pt idx="581">
                  <c:v>0.67822499999999997</c:v>
                </c:pt>
                <c:pt idx="582">
                  <c:v>0.68067988999999995</c:v>
                </c:pt>
                <c:pt idx="583">
                  <c:v>0.68321058000000001</c:v>
                </c:pt>
                <c:pt idx="584">
                  <c:v>0.68521169000000004</c:v>
                </c:pt>
                <c:pt idx="585">
                  <c:v>0.68777387000000001</c:v>
                </c:pt>
                <c:pt idx="586">
                  <c:v>0.69008480999999999</c:v>
                </c:pt>
                <c:pt idx="587">
                  <c:v>0.69170666999999997</c:v>
                </c:pt>
                <c:pt idx="588">
                  <c:v>0.6938706</c:v>
                </c:pt>
                <c:pt idx="589">
                  <c:v>0.69701820999999997</c:v>
                </c:pt>
                <c:pt idx="590">
                  <c:v>0.69846617</c:v>
                </c:pt>
                <c:pt idx="591">
                  <c:v>0.69988238999999997</c:v>
                </c:pt>
                <c:pt idx="592">
                  <c:v>0.70310689999999998</c:v>
                </c:pt>
                <c:pt idx="593">
                  <c:v>0.70576329999999998</c:v>
                </c:pt>
                <c:pt idx="594">
                  <c:v>0.70827810000000002</c:v>
                </c:pt>
                <c:pt idx="595">
                  <c:v>0.71047569999999993</c:v>
                </c:pt>
                <c:pt idx="596">
                  <c:v>0.7117542</c:v>
                </c:pt>
                <c:pt idx="597">
                  <c:v>0.7129742</c:v>
                </c:pt>
                <c:pt idx="598">
                  <c:v>0.71402409999999994</c:v>
                </c:pt>
                <c:pt idx="599">
                  <c:v>0.71425539999999998</c:v>
                </c:pt>
                <c:pt idx="600">
                  <c:v>0.7138061</c:v>
                </c:pt>
                <c:pt idx="601">
                  <c:v>0.71264439999999996</c:v>
                </c:pt>
                <c:pt idx="602">
                  <c:v>0.71380310000000002</c:v>
                </c:pt>
                <c:pt idx="603">
                  <c:v>0.71350859999999994</c:v>
                </c:pt>
                <c:pt idx="604">
                  <c:v>0.71218289999999995</c:v>
                </c:pt>
                <c:pt idx="605">
                  <c:v>0.710372</c:v>
                </c:pt>
                <c:pt idx="606">
                  <c:v>0.70835000000000004</c:v>
                </c:pt>
                <c:pt idx="607">
                  <c:v>0.70564229999999994</c:v>
                </c:pt>
                <c:pt idx="608">
                  <c:v>0.70324999999999993</c:v>
                </c:pt>
                <c:pt idx="609">
                  <c:v>0.70024869999999995</c:v>
                </c:pt>
                <c:pt idx="610">
                  <c:v>0.69666982</c:v>
                </c:pt>
                <c:pt idx="611">
                  <c:v>0.69246299</c:v>
                </c:pt>
                <c:pt idx="612">
                  <c:v>0.68892732999999995</c:v>
                </c:pt>
                <c:pt idx="613">
                  <c:v>0.68490962</c:v>
                </c:pt>
                <c:pt idx="614">
                  <c:v>0.68086908999999995</c:v>
                </c:pt>
                <c:pt idx="615">
                  <c:v>0.67696142000000004</c:v>
                </c:pt>
                <c:pt idx="616">
                  <c:v>0.67358810000000002</c:v>
                </c:pt>
                <c:pt idx="617">
                  <c:v>0.67068496999999994</c:v>
                </c:pt>
                <c:pt idx="618">
                  <c:v>0.66838101999999999</c:v>
                </c:pt>
                <c:pt idx="619">
                  <c:v>0.66657093999999995</c:v>
                </c:pt>
                <c:pt idx="620">
                  <c:v>0.66547973999999999</c:v>
                </c:pt>
                <c:pt idx="621">
                  <c:v>0.66501732999999996</c:v>
                </c:pt>
                <c:pt idx="622">
                  <c:v>0.66513546000000001</c:v>
                </c:pt>
                <c:pt idx="623">
                  <c:v>0.66572047999999995</c:v>
                </c:pt>
                <c:pt idx="624">
                  <c:v>0.66691886999999994</c:v>
                </c:pt>
                <c:pt idx="625">
                  <c:v>0.66870397999999998</c:v>
                </c:pt>
                <c:pt idx="626">
                  <c:v>0.67088769000000004</c:v>
                </c:pt>
                <c:pt idx="627">
                  <c:v>0.67373759999999994</c:v>
                </c:pt>
                <c:pt idx="628">
                  <c:v>0.67748438</c:v>
                </c:pt>
                <c:pt idx="629">
                  <c:v>0.68179528999999994</c:v>
                </c:pt>
                <c:pt idx="630">
                  <c:v>0.68594546000000001</c:v>
                </c:pt>
                <c:pt idx="631">
                  <c:v>0.69208091999999999</c:v>
                </c:pt>
                <c:pt idx="632">
                  <c:v>0.70029790000000003</c:v>
                </c:pt>
                <c:pt idx="633">
                  <c:v>0.70604270000000002</c:v>
                </c:pt>
                <c:pt idx="634">
                  <c:v>0.71198509999999993</c:v>
                </c:pt>
                <c:pt idx="635">
                  <c:v>0.71925949999999994</c:v>
                </c:pt>
                <c:pt idx="636">
                  <c:v>0.72514349999999994</c:v>
                </c:pt>
                <c:pt idx="637">
                  <c:v>0.72944940000000003</c:v>
                </c:pt>
                <c:pt idx="638">
                  <c:v>0.73331079999999993</c:v>
                </c:pt>
                <c:pt idx="639">
                  <c:v>0.73508229999999997</c:v>
                </c:pt>
                <c:pt idx="640">
                  <c:v>0.73571159999999991</c:v>
                </c:pt>
                <c:pt idx="641">
                  <c:v>0.73531029999999997</c:v>
                </c:pt>
                <c:pt idx="642">
                  <c:v>0.73543549999999991</c:v>
                </c:pt>
                <c:pt idx="643">
                  <c:v>0.73523150000000004</c:v>
                </c:pt>
                <c:pt idx="644">
                  <c:v>0.73495109999999997</c:v>
                </c:pt>
                <c:pt idx="645">
                  <c:v>0.7342263</c:v>
                </c:pt>
                <c:pt idx="646">
                  <c:v>0.73372179999999998</c:v>
                </c:pt>
                <c:pt idx="647">
                  <c:v>0.73329299999999997</c:v>
                </c:pt>
                <c:pt idx="648">
                  <c:v>0.73436609999999991</c:v>
                </c:pt>
                <c:pt idx="649">
                  <c:v>0.73520859999999999</c:v>
                </c:pt>
                <c:pt idx="650">
                  <c:v>0.73675689999999994</c:v>
                </c:pt>
                <c:pt idx="651">
                  <c:v>0.73959179999999991</c:v>
                </c:pt>
                <c:pt idx="652">
                  <c:v>0.74198600000000003</c:v>
                </c:pt>
                <c:pt idx="653">
                  <c:v>0.74474459999999998</c:v>
                </c:pt>
                <c:pt idx="654">
                  <c:v>0.74815089999999995</c:v>
                </c:pt>
                <c:pt idx="655">
                  <c:v>0.75265059999999995</c:v>
                </c:pt>
                <c:pt idx="656">
                  <c:v>0.75930809999999993</c:v>
                </c:pt>
                <c:pt idx="657">
                  <c:v>0.76521240000000001</c:v>
                </c:pt>
                <c:pt idx="658">
                  <c:v>0.77239659999999999</c:v>
                </c:pt>
                <c:pt idx="659">
                  <c:v>0.78171619999999997</c:v>
                </c:pt>
                <c:pt idx="660">
                  <c:v>0.79033909999999996</c:v>
                </c:pt>
                <c:pt idx="661">
                  <c:v>0.79657339999999999</c:v>
                </c:pt>
                <c:pt idx="662">
                  <c:v>0.80295459999999996</c:v>
                </c:pt>
                <c:pt idx="663">
                  <c:v>0.80510219999999999</c:v>
                </c:pt>
                <c:pt idx="664">
                  <c:v>0.80439859999999996</c:v>
                </c:pt>
                <c:pt idx="665">
                  <c:v>0.80056799999999995</c:v>
                </c:pt>
                <c:pt idx="666">
                  <c:v>0.79415309999999995</c:v>
                </c:pt>
                <c:pt idx="667">
                  <c:v>0.78250229999999998</c:v>
                </c:pt>
                <c:pt idx="668">
                  <c:v>0.77417209999999992</c:v>
                </c:pt>
                <c:pt idx="669">
                  <c:v>0.76247529999999997</c:v>
                </c:pt>
                <c:pt idx="670">
                  <c:v>0.75004079999999995</c:v>
                </c:pt>
                <c:pt idx="671">
                  <c:v>0.73848979999999997</c:v>
                </c:pt>
                <c:pt idx="672">
                  <c:v>0.72515350000000001</c:v>
                </c:pt>
                <c:pt idx="673">
                  <c:v>0.70891979999999999</c:v>
                </c:pt>
                <c:pt idx="674">
                  <c:v>0.69874174999999994</c:v>
                </c:pt>
                <c:pt idx="675">
                  <c:v>0.68297916999999997</c:v>
                </c:pt>
                <c:pt idx="676">
                  <c:v>0.67360922000000001</c:v>
                </c:pt>
                <c:pt idx="677">
                  <c:v>0.66527095000000003</c:v>
                </c:pt>
                <c:pt idx="678">
                  <c:v>0.65847791</c:v>
                </c:pt>
                <c:pt idx="679">
                  <c:v>0.65446625999999997</c:v>
                </c:pt>
                <c:pt idx="680">
                  <c:v>0.65260001999999995</c:v>
                </c:pt>
                <c:pt idx="681">
                  <c:v>0.65153656999999998</c:v>
                </c:pt>
                <c:pt idx="682">
                  <c:v>0.65158686999999993</c:v>
                </c:pt>
                <c:pt idx="683">
                  <c:v>0.65229358999999998</c:v>
                </c:pt>
                <c:pt idx="684">
                  <c:v>0.65447924999999996</c:v>
                </c:pt>
                <c:pt idx="685">
                  <c:v>0.65567045000000002</c:v>
                </c:pt>
                <c:pt idx="686">
                  <c:v>0.65663401999999993</c:v>
                </c:pt>
                <c:pt idx="687">
                  <c:v>0.65802145000000001</c:v>
                </c:pt>
                <c:pt idx="688">
                  <c:v>0.65966227</c:v>
                </c:pt>
                <c:pt idx="689">
                  <c:v>0.66073702000000001</c:v>
                </c:pt>
                <c:pt idx="690">
                  <c:v>0.66145754999999995</c:v>
                </c:pt>
                <c:pt idx="691">
                  <c:v>0.66138659</c:v>
                </c:pt>
                <c:pt idx="692">
                  <c:v>0.66090689999999996</c:v>
                </c:pt>
                <c:pt idx="693">
                  <c:v>0.65881990999999995</c:v>
                </c:pt>
                <c:pt idx="694">
                  <c:v>0.6555299</c:v>
                </c:pt>
                <c:pt idx="695">
                  <c:v>0.65110333999999992</c:v>
                </c:pt>
                <c:pt idx="696">
                  <c:v>0.64634851999999998</c:v>
                </c:pt>
                <c:pt idx="697">
                  <c:v>0.64125641</c:v>
                </c:pt>
                <c:pt idx="698">
                  <c:v>0.63604674999999999</c:v>
                </c:pt>
                <c:pt idx="699">
                  <c:v>0.63086575999999994</c:v>
                </c:pt>
                <c:pt idx="700">
                  <c:v>0.62656020000000001</c:v>
                </c:pt>
                <c:pt idx="701">
                  <c:v>0.62356855</c:v>
                </c:pt>
                <c:pt idx="702">
                  <c:v>0.62124247999999993</c:v>
                </c:pt>
                <c:pt idx="703">
                  <c:v>0.61904212999999997</c:v>
                </c:pt>
                <c:pt idx="704">
                  <c:v>0.61747794999999994</c:v>
                </c:pt>
                <c:pt idx="705">
                  <c:v>0.61586872999999998</c:v>
                </c:pt>
                <c:pt idx="706">
                  <c:v>0.61425023000000001</c:v>
                </c:pt>
                <c:pt idx="707">
                  <c:v>0.61308810000000002</c:v>
                </c:pt>
                <c:pt idx="708">
                  <c:v>0.61191094999999995</c:v>
                </c:pt>
                <c:pt idx="709">
                  <c:v>0.61080440000000003</c:v>
                </c:pt>
                <c:pt idx="710">
                  <c:v>0.61010087000000002</c:v>
                </c:pt>
                <c:pt idx="711">
                  <c:v>0.60910982400000002</c:v>
                </c:pt>
                <c:pt idx="712">
                  <c:v>0.60919509999999999</c:v>
                </c:pt>
                <c:pt idx="713">
                  <c:v>0.60953742199999994</c:v>
                </c:pt>
                <c:pt idx="714">
                  <c:v>0.60924007999999996</c:v>
                </c:pt>
                <c:pt idx="715">
                  <c:v>0.60900599199999994</c:v>
                </c:pt>
                <c:pt idx="716">
                  <c:v>0.608848583</c:v>
                </c:pt>
                <c:pt idx="717">
                  <c:v>0.60890438400000002</c:v>
                </c:pt>
                <c:pt idx="718">
                  <c:v>0.60880137899999998</c:v>
                </c:pt>
                <c:pt idx="719">
                  <c:v>0.60890475599999994</c:v>
                </c:pt>
                <c:pt idx="720">
                  <c:v>0.60859760600000001</c:v>
                </c:pt>
                <c:pt idx="721">
                  <c:v>0.607929422</c:v>
                </c:pt>
                <c:pt idx="722">
                  <c:v>0.60782533299999997</c:v>
                </c:pt>
                <c:pt idx="723">
                  <c:v>0.60838862500000002</c:v>
                </c:pt>
                <c:pt idx="724">
                  <c:v>0.608210943</c:v>
                </c:pt>
                <c:pt idx="725">
                  <c:v>0.60796937799999995</c:v>
                </c:pt>
                <c:pt idx="726">
                  <c:v>0.60767779399999999</c:v>
                </c:pt>
                <c:pt idx="727">
                  <c:v>0.60779925499999998</c:v>
                </c:pt>
                <c:pt idx="728">
                  <c:v>0.60785292999999996</c:v>
                </c:pt>
                <c:pt idx="729">
                  <c:v>0.60778596399999996</c:v>
                </c:pt>
                <c:pt idx="730">
                  <c:v>0.60754868099999992</c:v>
                </c:pt>
                <c:pt idx="731">
                  <c:v>0.60734697699999995</c:v>
                </c:pt>
                <c:pt idx="732">
                  <c:v>0.60726876799999996</c:v>
                </c:pt>
                <c:pt idx="733">
                  <c:v>0.60738189099999995</c:v>
                </c:pt>
                <c:pt idx="734">
                  <c:v>0.60708255099999997</c:v>
                </c:pt>
                <c:pt idx="735">
                  <c:v>0.60705251100000002</c:v>
                </c:pt>
                <c:pt idx="736">
                  <c:v>0.60722500199999996</c:v>
                </c:pt>
                <c:pt idx="737">
                  <c:v>0.60733214899999999</c:v>
                </c:pt>
                <c:pt idx="738">
                  <c:v>0.60702213500000002</c:v>
                </c:pt>
                <c:pt idx="739">
                  <c:v>0.60695250300000003</c:v>
                </c:pt>
                <c:pt idx="740">
                  <c:v>0.60692082199999997</c:v>
                </c:pt>
                <c:pt idx="741">
                  <c:v>0.60656242399999993</c:v>
                </c:pt>
                <c:pt idx="742">
                  <c:v>0.60681868999999999</c:v>
                </c:pt>
                <c:pt idx="743">
                  <c:v>0.607270486</c:v>
                </c:pt>
                <c:pt idx="744">
                  <c:v>0.60700752099999999</c:v>
                </c:pt>
                <c:pt idx="745">
                  <c:v>0.60692455899999997</c:v>
                </c:pt>
                <c:pt idx="746">
                  <c:v>0.60683588999999993</c:v>
                </c:pt>
                <c:pt idx="747">
                  <c:v>0.60684083799999999</c:v>
                </c:pt>
                <c:pt idx="748">
                  <c:v>0.60630644300000003</c:v>
                </c:pt>
                <c:pt idx="749">
                  <c:v>0.60647578000000002</c:v>
                </c:pt>
                <c:pt idx="750">
                  <c:v>0.60691442600000001</c:v>
                </c:pt>
                <c:pt idx="751">
                  <c:v>0.60686221299999998</c:v>
                </c:pt>
                <c:pt idx="752">
                  <c:v>0.60684693099999998</c:v>
                </c:pt>
                <c:pt idx="753">
                  <c:v>0.60699782400000002</c:v>
                </c:pt>
                <c:pt idx="754">
                  <c:v>0.60693519799999995</c:v>
                </c:pt>
                <c:pt idx="755">
                  <c:v>0.60695546599999994</c:v>
                </c:pt>
                <c:pt idx="756">
                  <c:v>0.60688483399999993</c:v>
                </c:pt>
                <c:pt idx="757">
                  <c:v>0.60701048499999999</c:v>
                </c:pt>
                <c:pt idx="758">
                  <c:v>0.606954624</c:v>
                </c:pt>
                <c:pt idx="759">
                  <c:v>0.60695768799999994</c:v>
                </c:pt>
                <c:pt idx="760">
                  <c:v>0.60653359699999998</c:v>
                </c:pt>
                <c:pt idx="761">
                  <c:v>0.60613014899999995</c:v>
                </c:pt>
                <c:pt idx="762">
                  <c:v>0.606383538</c:v>
                </c:pt>
                <c:pt idx="763">
                  <c:v>0.60705581099999995</c:v>
                </c:pt>
                <c:pt idx="764">
                  <c:v>0.60705648400000001</c:v>
                </c:pt>
                <c:pt idx="765">
                  <c:v>0.6071645</c:v>
                </c:pt>
                <c:pt idx="766">
                  <c:v>0.60703486499999992</c:v>
                </c:pt>
                <c:pt idx="767">
                  <c:v>0.60708009299999999</c:v>
                </c:pt>
                <c:pt idx="768">
                  <c:v>0.60693193199999995</c:v>
                </c:pt>
                <c:pt idx="769">
                  <c:v>0.60699772299999999</c:v>
                </c:pt>
                <c:pt idx="770">
                  <c:v>0.60696523000000002</c:v>
                </c:pt>
                <c:pt idx="771">
                  <c:v>0.60699617399999994</c:v>
                </c:pt>
                <c:pt idx="772">
                  <c:v>0.60667805499999994</c:v>
                </c:pt>
                <c:pt idx="773">
                  <c:v>0.60698967500000001</c:v>
                </c:pt>
                <c:pt idx="774">
                  <c:v>0.60710787899999996</c:v>
                </c:pt>
                <c:pt idx="775">
                  <c:v>0.60710824899999993</c:v>
                </c:pt>
                <c:pt idx="776">
                  <c:v>0.60703718799999995</c:v>
                </c:pt>
                <c:pt idx="777">
                  <c:v>0.60716510599999995</c:v>
                </c:pt>
                <c:pt idx="778">
                  <c:v>0.60706965199999996</c:v>
                </c:pt>
                <c:pt idx="779">
                  <c:v>0.60723864699999996</c:v>
                </c:pt>
                <c:pt idx="780">
                  <c:v>0.60717295500000001</c:v>
                </c:pt>
                <c:pt idx="781">
                  <c:v>0.60711764599999996</c:v>
                </c:pt>
                <c:pt idx="782">
                  <c:v>0.60686938299999993</c:v>
                </c:pt>
                <c:pt idx="783">
                  <c:v>0.60701658000000003</c:v>
                </c:pt>
                <c:pt idx="784">
                  <c:v>0.60708093399999996</c:v>
                </c:pt>
                <c:pt idx="785">
                  <c:v>0.60719646799999993</c:v>
                </c:pt>
                <c:pt idx="786">
                  <c:v>0.60683185099999992</c:v>
                </c:pt>
                <c:pt idx="787">
                  <c:v>0.60689244200000003</c:v>
                </c:pt>
                <c:pt idx="788">
                  <c:v>0.607014155</c:v>
                </c:pt>
                <c:pt idx="789">
                  <c:v>0.60687712500000002</c:v>
                </c:pt>
                <c:pt idx="790">
                  <c:v>0.60665355999999993</c:v>
                </c:pt>
                <c:pt idx="791">
                  <c:v>0.60700476000000003</c:v>
                </c:pt>
                <c:pt idx="792">
                  <c:v>0.60684706499999996</c:v>
                </c:pt>
                <c:pt idx="793">
                  <c:v>0.60685585099999995</c:v>
                </c:pt>
                <c:pt idx="794">
                  <c:v>0.60669619099999994</c:v>
                </c:pt>
                <c:pt idx="795">
                  <c:v>0.60691277599999993</c:v>
                </c:pt>
                <c:pt idx="796">
                  <c:v>0.60689479899999998</c:v>
                </c:pt>
                <c:pt idx="797">
                  <c:v>0.60697549900000003</c:v>
                </c:pt>
                <c:pt idx="798">
                  <c:v>0.60677338800000002</c:v>
                </c:pt>
                <c:pt idx="799">
                  <c:v>0.60673078400000002</c:v>
                </c:pt>
                <c:pt idx="800">
                  <c:v>0.60654728699999994</c:v>
                </c:pt>
                <c:pt idx="801">
                  <c:v>0.60696206499999994</c:v>
                </c:pt>
                <c:pt idx="802">
                  <c:v>0.60687046</c:v>
                </c:pt>
                <c:pt idx="803">
                  <c:v>0.60692186599999998</c:v>
                </c:pt>
                <c:pt idx="804">
                  <c:v>0.60674161999999998</c:v>
                </c:pt>
                <c:pt idx="805">
                  <c:v>0.60709396799999993</c:v>
                </c:pt>
                <c:pt idx="806">
                  <c:v>0.60699731800000001</c:v>
                </c:pt>
                <c:pt idx="807">
                  <c:v>0.60691223699999997</c:v>
                </c:pt>
                <c:pt idx="808">
                  <c:v>0.60648960299999999</c:v>
                </c:pt>
                <c:pt idx="809">
                  <c:v>0.606887022</c:v>
                </c:pt>
                <c:pt idx="810">
                  <c:v>0.60705709099999994</c:v>
                </c:pt>
                <c:pt idx="811">
                  <c:v>0.60722725999999994</c:v>
                </c:pt>
                <c:pt idx="812">
                  <c:v>0.606849792</c:v>
                </c:pt>
                <c:pt idx="813">
                  <c:v>0.60717730000000003</c:v>
                </c:pt>
                <c:pt idx="814">
                  <c:v>0.60724518299999997</c:v>
                </c:pt>
                <c:pt idx="815">
                  <c:v>0.60746285099999997</c:v>
                </c:pt>
                <c:pt idx="816">
                  <c:v>0.60705062499999995</c:v>
                </c:pt>
                <c:pt idx="817">
                  <c:v>0.60728534499999998</c:v>
                </c:pt>
                <c:pt idx="818">
                  <c:v>0.60832897200000002</c:v>
                </c:pt>
                <c:pt idx="819">
                  <c:v>0.61009243000000002</c:v>
                </c:pt>
                <c:pt idx="820">
                  <c:v>0.60973519899999995</c:v>
                </c:pt>
                <c:pt idx="821">
                  <c:v>0.60899208900000001</c:v>
                </c:pt>
                <c:pt idx="822">
                  <c:v>0.608371667</c:v>
                </c:pt>
                <c:pt idx="823">
                  <c:v>0.60844406200000001</c:v>
                </c:pt>
                <c:pt idx="824">
                  <c:v>0.60818602499999996</c:v>
                </c:pt>
                <c:pt idx="825">
                  <c:v>0.60817231599999999</c:v>
                </c:pt>
                <c:pt idx="826">
                  <c:v>0.60817164000000001</c:v>
                </c:pt>
                <c:pt idx="827">
                  <c:v>0.60838240899999996</c:v>
                </c:pt>
                <c:pt idx="828">
                  <c:v>0.60811070199999995</c:v>
                </c:pt>
                <c:pt idx="829">
                  <c:v>0.60798301199999993</c:v>
                </c:pt>
                <c:pt idx="830">
                  <c:v>0.60759591800000001</c:v>
                </c:pt>
                <c:pt idx="831">
                  <c:v>0.60737397100000001</c:v>
                </c:pt>
                <c:pt idx="832">
                  <c:v>0.60685467299999996</c:v>
                </c:pt>
                <c:pt idx="833">
                  <c:v>0.60730677599999994</c:v>
                </c:pt>
                <c:pt idx="834">
                  <c:v>0.60790779299999997</c:v>
                </c:pt>
                <c:pt idx="835">
                  <c:v>0.6082516</c:v>
                </c:pt>
                <c:pt idx="836">
                  <c:v>0.60797457399999999</c:v>
                </c:pt>
                <c:pt idx="837">
                  <c:v>0.6079793</c:v>
                </c:pt>
                <c:pt idx="838">
                  <c:v>0.60802013700000002</c:v>
                </c:pt>
                <c:pt idx="839">
                  <c:v>0.60817991299999996</c:v>
                </c:pt>
                <c:pt idx="840">
                  <c:v>0.60800488099999994</c:v>
                </c:pt>
                <c:pt idx="841">
                  <c:v>0.60817579399999999</c:v>
                </c:pt>
                <c:pt idx="842">
                  <c:v>0.60800471300000003</c:v>
                </c:pt>
                <c:pt idx="843">
                  <c:v>0.60847230699999999</c:v>
                </c:pt>
                <c:pt idx="844">
                  <c:v>0.60874626799999998</c:v>
                </c:pt>
                <c:pt idx="845">
                  <c:v>0.60847521199999999</c:v>
                </c:pt>
                <c:pt idx="846">
                  <c:v>0.60796384299999995</c:v>
                </c:pt>
                <c:pt idx="847">
                  <c:v>0.60837075499999993</c:v>
                </c:pt>
                <c:pt idx="848">
                  <c:v>0.60911269999999995</c:v>
                </c:pt>
                <c:pt idx="849">
                  <c:v>0.609373151</c:v>
                </c:pt>
                <c:pt idx="850">
                  <c:v>0.60897361999999999</c:v>
                </c:pt>
                <c:pt idx="851">
                  <c:v>0.60867554699999993</c:v>
                </c:pt>
                <c:pt idx="852">
                  <c:v>0.60847382699999997</c:v>
                </c:pt>
                <c:pt idx="853">
                  <c:v>0.60880746499999994</c:v>
                </c:pt>
                <c:pt idx="854">
                  <c:v>0.60897541300000002</c:v>
                </c:pt>
                <c:pt idx="855">
                  <c:v>0.60952797199999997</c:v>
                </c:pt>
                <c:pt idx="856">
                  <c:v>0.61012040999999995</c:v>
                </c:pt>
                <c:pt idx="857">
                  <c:v>0.609183425</c:v>
                </c:pt>
                <c:pt idx="858">
                  <c:v>0.608555599</c:v>
                </c:pt>
                <c:pt idx="859">
                  <c:v>0.608495958</c:v>
                </c:pt>
                <c:pt idx="860">
                  <c:v>0.608251667</c:v>
                </c:pt>
                <c:pt idx="861">
                  <c:v>0.60828986200000001</c:v>
                </c:pt>
                <c:pt idx="862">
                  <c:v>0.60824336000000001</c:v>
                </c:pt>
                <c:pt idx="863">
                  <c:v>0.60823066299999995</c:v>
                </c:pt>
                <c:pt idx="864">
                  <c:v>0.60829117899999996</c:v>
                </c:pt>
                <c:pt idx="865">
                  <c:v>0.60835156899999998</c:v>
                </c:pt>
                <c:pt idx="866">
                  <c:v>0.60845338599999998</c:v>
                </c:pt>
                <c:pt idx="867">
                  <c:v>0.60868626299999995</c:v>
                </c:pt>
                <c:pt idx="868">
                  <c:v>0.60871080499999997</c:v>
                </c:pt>
                <c:pt idx="869">
                  <c:v>0.60859510500000003</c:v>
                </c:pt>
                <c:pt idx="870">
                  <c:v>0.60863958299999998</c:v>
                </c:pt>
                <c:pt idx="871">
                  <c:v>0.60865219100000001</c:v>
                </c:pt>
                <c:pt idx="872">
                  <c:v>0.60858935999999997</c:v>
                </c:pt>
                <c:pt idx="873">
                  <c:v>0.60861484300000002</c:v>
                </c:pt>
                <c:pt idx="874">
                  <c:v>0.60861663399999999</c:v>
                </c:pt>
                <c:pt idx="875">
                  <c:v>0.60854840099999996</c:v>
                </c:pt>
                <c:pt idx="876">
                  <c:v>0.60842510900000002</c:v>
                </c:pt>
                <c:pt idx="877">
                  <c:v>0.60818896199999994</c:v>
                </c:pt>
                <c:pt idx="878">
                  <c:v>0.60790165099999993</c:v>
                </c:pt>
                <c:pt idx="879">
                  <c:v>0.60795409</c:v>
                </c:pt>
                <c:pt idx="880">
                  <c:v>0.60836173599999999</c:v>
                </c:pt>
                <c:pt idx="881">
                  <c:v>0.60851643499999997</c:v>
                </c:pt>
                <c:pt idx="882">
                  <c:v>0.60844649399999995</c:v>
                </c:pt>
                <c:pt idx="883">
                  <c:v>0.60849609299999996</c:v>
                </c:pt>
                <c:pt idx="884">
                  <c:v>0.60859314499999995</c:v>
                </c:pt>
                <c:pt idx="885">
                  <c:v>0.60850159999999998</c:v>
                </c:pt>
                <c:pt idx="886">
                  <c:v>0.60857888299999996</c:v>
                </c:pt>
                <c:pt idx="887">
                  <c:v>0.60865029799999992</c:v>
                </c:pt>
                <c:pt idx="888">
                  <c:v>0.60863610199999996</c:v>
                </c:pt>
                <c:pt idx="889">
                  <c:v>0.60855289499999998</c:v>
                </c:pt>
                <c:pt idx="890">
                  <c:v>0.60832150899999993</c:v>
                </c:pt>
                <c:pt idx="891">
                  <c:v>0.60796215600000003</c:v>
                </c:pt>
                <c:pt idx="892">
                  <c:v>0.60789601599999998</c:v>
                </c:pt>
                <c:pt idx="893">
                  <c:v>0.60768760899999996</c:v>
                </c:pt>
                <c:pt idx="894">
                  <c:v>0.60740012399999999</c:v>
                </c:pt>
                <c:pt idx="895">
                  <c:v>0.60712640399999995</c:v>
                </c:pt>
                <c:pt idx="896">
                  <c:v>0.60682363799999994</c:v>
                </c:pt>
                <c:pt idx="897">
                  <c:v>0.60644729499999994</c:v>
                </c:pt>
                <c:pt idx="898">
                  <c:v>0.60614896799999995</c:v>
                </c:pt>
                <c:pt idx="899">
                  <c:v>0.60602323000000002</c:v>
                </c:pt>
                <c:pt idx="900">
                  <c:v>0.60644487299999994</c:v>
                </c:pt>
                <c:pt idx="901">
                  <c:v>0.60682989899999995</c:v>
                </c:pt>
                <c:pt idx="902">
                  <c:v>0.60713482399999996</c:v>
                </c:pt>
                <c:pt idx="903">
                  <c:v>0.60696724999999996</c:v>
                </c:pt>
                <c:pt idx="904">
                  <c:v>0.60675763799999993</c:v>
                </c:pt>
                <c:pt idx="905">
                  <c:v>0.60652367399999996</c:v>
                </c:pt>
                <c:pt idx="906">
                  <c:v>0.60660851100000002</c:v>
                </c:pt>
                <c:pt idx="907">
                  <c:v>0.60654204</c:v>
                </c:pt>
                <c:pt idx="908">
                  <c:v>0.60662230500000003</c:v>
                </c:pt>
                <c:pt idx="909">
                  <c:v>0.60634665300000001</c:v>
                </c:pt>
                <c:pt idx="910">
                  <c:v>0.60554343099999997</c:v>
                </c:pt>
                <c:pt idx="911">
                  <c:v>0.60445056099999994</c:v>
                </c:pt>
                <c:pt idx="912">
                  <c:v>0.60651418899999998</c:v>
                </c:pt>
                <c:pt idx="913">
                  <c:v>0.61014227999999993</c:v>
                </c:pt>
                <c:pt idx="914">
                  <c:v>0.61106896999999993</c:v>
                </c:pt>
                <c:pt idx="915">
                  <c:v>0.61018613999999993</c:v>
                </c:pt>
                <c:pt idx="916">
                  <c:v>0.60933882100000003</c:v>
                </c:pt>
                <c:pt idx="917">
                  <c:v>0.60915915999999992</c:v>
                </c:pt>
                <c:pt idx="918">
                  <c:v>0.60937264299999994</c:v>
                </c:pt>
                <c:pt idx="919">
                  <c:v>0.60860990800000003</c:v>
                </c:pt>
                <c:pt idx="920">
                  <c:v>0.60825909700000003</c:v>
                </c:pt>
                <c:pt idx="921">
                  <c:v>0.60854870500000002</c:v>
                </c:pt>
                <c:pt idx="922">
                  <c:v>0.60897260499999994</c:v>
                </c:pt>
                <c:pt idx="923">
                  <c:v>0.60865891699999997</c:v>
                </c:pt>
                <c:pt idx="924">
                  <c:v>0.60909385399999993</c:v>
                </c:pt>
                <c:pt idx="925">
                  <c:v>0.60940474</c:v>
                </c:pt>
                <c:pt idx="926">
                  <c:v>0.60931596999999993</c:v>
                </c:pt>
                <c:pt idx="927">
                  <c:v>0.60921963699999993</c:v>
                </c:pt>
                <c:pt idx="928">
                  <c:v>0.60952980099999998</c:v>
                </c:pt>
                <c:pt idx="929">
                  <c:v>0.609409278</c:v>
                </c:pt>
                <c:pt idx="930">
                  <c:v>0.60936624399999995</c:v>
                </c:pt>
                <c:pt idx="931">
                  <c:v>0.60909733899999996</c:v>
                </c:pt>
                <c:pt idx="932">
                  <c:v>0.60902473400000001</c:v>
                </c:pt>
                <c:pt idx="933">
                  <c:v>0.60906008700000003</c:v>
                </c:pt>
                <c:pt idx="934">
                  <c:v>0.60907554799999997</c:v>
                </c:pt>
                <c:pt idx="935">
                  <c:v>0.60891588299999999</c:v>
                </c:pt>
                <c:pt idx="936">
                  <c:v>0.60913801000000001</c:v>
                </c:pt>
                <c:pt idx="937">
                  <c:v>0.60901613999999993</c:v>
                </c:pt>
                <c:pt idx="938">
                  <c:v>0.60897098100000002</c:v>
                </c:pt>
                <c:pt idx="939">
                  <c:v>0.608831067</c:v>
                </c:pt>
                <c:pt idx="940">
                  <c:v>0.60903542300000002</c:v>
                </c:pt>
                <c:pt idx="941">
                  <c:v>0.60892136200000002</c:v>
                </c:pt>
                <c:pt idx="942">
                  <c:v>0.60893218500000001</c:v>
                </c:pt>
                <c:pt idx="943">
                  <c:v>0.60871624800000002</c:v>
                </c:pt>
                <c:pt idx="944">
                  <c:v>0.60884973399999998</c:v>
                </c:pt>
                <c:pt idx="945">
                  <c:v>0.60873768100000003</c:v>
                </c:pt>
                <c:pt idx="946">
                  <c:v>0.60872561199999997</c:v>
                </c:pt>
                <c:pt idx="947">
                  <c:v>0.60883613999999997</c:v>
                </c:pt>
                <c:pt idx="948">
                  <c:v>0.609023651</c:v>
                </c:pt>
                <c:pt idx="949">
                  <c:v>0.60888852199999999</c:v>
                </c:pt>
                <c:pt idx="950">
                  <c:v>0.60885443399999994</c:v>
                </c:pt>
                <c:pt idx="951">
                  <c:v>0.60875958899999993</c:v>
                </c:pt>
                <c:pt idx="952">
                  <c:v>0.60881044099999992</c:v>
                </c:pt>
                <c:pt idx="953">
                  <c:v>0.60852406999999997</c:v>
                </c:pt>
                <c:pt idx="954">
                  <c:v>0.60854573099999998</c:v>
                </c:pt>
                <c:pt idx="955">
                  <c:v>0.60856485900000001</c:v>
                </c:pt>
                <c:pt idx="956">
                  <c:v>0.60872818099999992</c:v>
                </c:pt>
                <c:pt idx="957">
                  <c:v>0.60864603900000003</c:v>
                </c:pt>
                <c:pt idx="958">
                  <c:v>0.60857928900000002</c:v>
                </c:pt>
                <c:pt idx="959">
                  <c:v>0.60840457000000003</c:v>
                </c:pt>
                <c:pt idx="960">
                  <c:v>0.60827388799999993</c:v>
                </c:pt>
                <c:pt idx="961">
                  <c:v>0.60814442800000001</c:v>
                </c:pt>
                <c:pt idx="962">
                  <c:v>0.60841737299999998</c:v>
                </c:pt>
                <c:pt idx="963">
                  <c:v>0.60849548399999998</c:v>
                </c:pt>
                <c:pt idx="964">
                  <c:v>0.60843027799999994</c:v>
                </c:pt>
                <c:pt idx="965">
                  <c:v>0.60829337399999994</c:v>
                </c:pt>
                <c:pt idx="966">
                  <c:v>0.60839926599999994</c:v>
                </c:pt>
                <c:pt idx="967">
                  <c:v>0.60844048099999992</c:v>
                </c:pt>
                <c:pt idx="968">
                  <c:v>0.60859287500000003</c:v>
                </c:pt>
                <c:pt idx="969">
                  <c:v>0.60860798199999999</c:v>
                </c:pt>
                <c:pt idx="970">
                  <c:v>0.60872017</c:v>
                </c:pt>
                <c:pt idx="971">
                  <c:v>0.60873832299999997</c:v>
                </c:pt>
                <c:pt idx="972">
                  <c:v>0.60884418699999998</c:v>
                </c:pt>
                <c:pt idx="973">
                  <c:v>0.608833976</c:v>
                </c:pt>
                <c:pt idx="974">
                  <c:v>0.60897203</c:v>
                </c:pt>
                <c:pt idx="975">
                  <c:v>0.60917069999999995</c:v>
                </c:pt>
                <c:pt idx="976">
                  <c:v>0.60942613999999995</c:v>
                </c:pt>
                <c:pt idx="977">
                  <c:v>0.60953511900000001</c:v>
                </c:pt>
                <c:pt idx="978">
                  <c:v>0.60958023500000003</c:v>
                </c:pt>
                <c:pt idx="979">
                  <c:v>0.609503554</c:v>
                </c:pt>
                <c:pt idx="980">
                  <c:v>0.60948055800000001</c:v>
                </c:pt>
                <c:pt idx="981">
                  <c:v>0.60932582099999999</c:v>
                </c:pt>
                <c:pt idx="982">
                  <c:v>0.60923229499999998</c:v>
                </c:pt>
                <c:pt idx="983">
                  <c:v>0.60908536099999999</c:v>
                </c:pt>
                <c:pt idx="984">
                  <c:v>0.60907646199999999</c:v>
                </c:pt>
                <c:pt idx="985">
                  <c:v>0.60912085500000002</c:v>
                </c:pt>
                <c:pt idx="986">
                  <c:v>0.60927544999999994</c:v>
                </c:pt>
                <c:pt idx="987">
                  <c:v>0.60923188900000003</c:v>
                </c:pt>
                <c:pt idx="988">
                  <c:v>0.60921286699999999</c:v>
                </c:pt>
                <c:pt idx="989">
                  <c:v>0.60924857499999996</c:v>
                </c:pt>
                <c:pt idx="990">
                  <c:v>0.60932890200000001</c:v>
                </c:pt>
                <c:pt idx="991">
                  <c:v>0.60935398799999996</c:v>
                </c:pt>
                <c:pt idx="992">
                  <c:v>0.609384763</c:v>
                </c:pt>
                <c:pt idx="993">
                  <c:v>0.60940077800000003</c:v>
                </c:pt>
                <c:pt idx="994">
                  <c:v>0.609522283</c:v>
                </c:pt>
                <c:pt idx="995">
                  <c:v>0.60958684099999993</c:v>
                </c:pt>
                <c:pt idx="996">
                  <c:v>0.609759732</c:v>
                </c:pt>
                <c:pt idx="997">
                  <c:v>0.61012692000000002</c:v>
                </c:pt>
                <c:pt idx="998">
                  <c:v>0.61024719999999999</c:v>
                </c:pt>
                <c:pt idx="999">
                  <c:v>0.60943585899999997</c:v>
                </c:pt>
                <c:pt idx="1000">
                  <c:v>0.60884905700000003</c:v>
                </c:pt>
                <c:pt idx="1001">
                  <c:v>0.60853407299999995</c:v>
                </c:pt>
                <c:pt idx="1002">
                  <c:v>0.60836153399999993</c:v>
                </c:pt>
                <c:pt idx="1003">
                  <c:v>0.60849771499999994</c:v>
                </c:pt>
                <c:pt idx="1004">
                  <c:v>0.60849538299999995</c:v>
                </c:pt>
                <c:pt idx="1005">
                  <c:v>0.608318739</c:v>
                </c:pt>
                <c:pt idx="1006">
                  <c:v>0.60815060599999993</c:v>
                </c:pt>
                <c:pt idx="1007">
                  <c:v>0.60811211999999992</c:v>
                </c:pt>
                <c:pt idx="1008">
                  <c:v>0.60818811699999997</c:v>
                </c:pt>
                <c:pt idx="1009">
                  <c:v>0.60801854999999994</c:v>
                </c:pt>
                <c:pt idx="1010">
                  <c:v>0.60794602499999995</c:v>
                </c:pt>
                <c:pt idx="1011">
                  <c:v>0.60809996700000002</c:v>
                </c:pt>
                <c:pt idx="1012">
                  <c:v>0.60797481099999995</c:v>
                </c:pt>
                <c:pt idx="1013">
                  <c:v>0.60796434899999996</c:v>
                </c:pt>
                <c:pt idx="1014">
                  <c:v>0.60808720699999996</c:v>
                </c:pt>
                <c:pt idx="1015">
                  <c:v>0.60820608099999995</c:v>
                </c:pt>
                <c:pt idx="1016">
                  <c:v>0.608515217</c:v>
                </c:pt>
                <c:pt idx="1017">
                  <c:v>0.60833991599999993</c:v>
                </c:pt>
                <c:pt idx="1018">
                  <c:v>0.60828976099999998</c:v>
                </c:pt>
                <c:pt idx="1019">
                  <c:v>0.60828499899999999</c:v>
                </c:pt>
                <c:pt idx="1020">
                  <c:v>0.60852413799999994</c:v>
                </c:pt>
                <c:pt idx="1021">
                  <c:v>0.60855002299999994</c:v>
                </c:pt>
                <c:pt idx="1022">
                  <c:v>0.60855046199999996</c:v>
                </c:pt>
                <c:pt idx="1023">
                  <c:v>0.60849318699999999</c:v>
                </c:pt>
                <c:pt idx="1024">
                  <c:v>0.60850426999999996</c:v>
                </c:pt>
                <c:pt idx="1025">
                  <c:v>0.60847808400000003</c:v>
                </c:pt>
                <c:pt idx="1026">
                  <c:v>0.608477983</c:v>
                </c:pt>
                <c:pt idx="1027">
                  <c:v>0.60846571799999993</c:v>
                </c:pt>
                <c:pt idx="1028">
                  <c:v>0.60852623299999997</c:v>
                </c:pt>
                <c:pt idx="1029">
                  <c:v>0.608538939</c:v>
                </c:pt>
                <c:pt idx="1030">
                  <c:v>0.608512312</c:v>
                </c:pt>
                <c:pt idx="1031">
                  <c:v>0.60842112199999998</c:v>
                </c:pt>
                <c:pt idx="1032">
                  <c:v>0.60843051399999992</c:v>
                </c:pt>
                <c:pt idx="1033">
                  <c:v>0.60847980800000001</c:v>
                </c:pt>
                <c:pt idx="1034">
                  <c:v>0.60849122700000002</c:v>
                </c:pt>
                <c:pt idx="1035">
                  <c:v>0.60844463599999998</c:v>
                </c:pt>
                <c:pt idx="1036">
                  <c:v>0.608413184</c:v>
                </c:pt>
                <c:pt idx="1037">
                  <c:v>0.60843571699999999</c:v>
                </c:pt>
                <c:pt idx="1038">
                  <c:v>0.60851852900000003</c:v>
                </c:pt>
                <c:pt idx="1039">
                  <c:v>0.60848332100000002</c:v>
                </c:pt>
                <c:pt idx="1040">
                  <c:v>0.60850318800000003</c:v>
                </c:pt>
                <c:pt idx="1041">
                  <c:v>0.60857776799999996</c:v>
                </c:pt>
                <c:pt idx="1042">
                  <c:v>0.60861808799999995</c:v>
                </c:pt>
                <c:pt idx="1043">
                  <c:v>0.60860091799999994</c:v>
                </c:pt>
                <c:pt idx="1044">
                  <c:v>0.60858949499999992</c:v>
                </c:pt>
                <c:pt idx="1045">
                  <c:v>0.60858908899999997</c:v>
                </c:pt>
                <c:pt idx="1046">
                  <c:v>0.60859061000000003</c:v>
                </c:pt>
                <c:pt idx="1047">
                  <c:v>0.60856276300000001</c:v>
                </c:pt>
                <c:pt idx="1048">
                  <c:v>0.60859142099999997</c:v>
                </c:pt>
                <c:pt idx="1049">
                  <c:v>0.60866280399999995</c:v>
                </c:pt>
                <c:pt idx="1050">
                  <c:v>0.60870377399999998</c:v>
                </c:pt>
                <c:pt idx="1051">
                  <c:v>0.60872219699999996</c:v>
                </c:pt>
                <c:pt idx="1052">
                  <c:v>0.60877037499999997</c:v>
                </c:pt>
                <c:pt idx="1053">
                  <c:v>0.60883671500000003</c:v>
                </c:pt>
                <c:pt idx="1054">
                  <c:v>0.60885889799999993</c:v>
                </c:pt>
                <c:pt idx="1055">
                  <c:v>0.60887638099999997</c:v>
                </c:pt>
                <c:pt idx="1056">
                  <c:v>0.60890874699999997</c:v>
                </c:pt>
                <c:pt idx="1057">
                  <c:v>0.60891625500000002</c:v>
                </c:pt>
                <c:pt idx="1058">
                  <c:v>0.60896340399999993</c:v>
                </c:pt>
                <c:pt idx="1059">
                  <c:v>0.60900984800000002</c:v>
                </c:pt>
                <c:pt idx="1060">
                  <c:v>0.60897717099999993</c:v>
                </c:pt>
                <c:pt idx="1061">
                  <c:v>0.60898583100000003</c:v>
                </c:pt>
                <c:pt idx="1062">
                  <c:v>0.60905014000000002</c:v>
                </c:pt>
                <c:pt idx="1063">
                  <c:v>0.60903863699999994</c:v>
                </c:pt>
                <c:pt idx="1064">
                  <c:v>0.60904584399999995</c:v>
                </c:pt>
                <c:pt idx="1065">
                  <c:v>0.60909405699999997</c:v>
                </c:pt>
                <c:pt idx="1066">
                  <c:v>0.60909405699999997</c:v>
                </c:pt>
                <c:pt idx="1067">
                  <c:v>0.60906719199999992</c:v>
                </c:pt>
                <c:pt idx="1068">
                  <c:v>0.60904438900000002</c:v>
                </c:pt>
                <c:pt idx="1069">
                  <c:v>0.60903163500000002</c:v>
                </c:pt>
                <c:pt idx="1070">
                  <c:v>0.60900040999999994</c:v>
                </c:pt>
                <c:pt idx="1071">
                  <c:v>0.60903278500000002</c:v>
                </c:pt>
                <c:pt idx="1072">
                  <c:v>0.60909781200000002</c:v>
                </c:pt>
                <c:pt idx="1073">
                  <c:v>0.60909848899999997</c:v>
                </c:pt>
                <c:pt idx="1074">
                  <c:v>0.609063099</c:v>
                </c:pt>
                <c:pt idx="1075">
                  <c:v>0.60909720300000003</c:v>
                </c:pt>
                <c:pt idx="1076">
                  <c:v>0.609144778</c:v>
                </c:pt>
                <c:pt idx="1077">
                  <c:v>0.60915036199999995</c:v>
                </c:pt>
                <c:pt idx="1078">
                  <c:v>0.60912027899999999</c:v>
                </c:pt>
                <c:pt idx="1079">
                  <c:v>0.609171715</c:v>
                </c:pt>
                <c:pt idx="1080">
                  <c:v>0.60926841099999995</c:v>
                </c:pt>
                <c:pt idx="1081">
                  <c:v>0.60930947099999999</c:v>
                </c:pt>
                <c:pt idx="1082">
                  <c:v>0.60931021600000002</c:v>
                </c:pt>
                <c:pt idx="1083">
                  <c:v>0.60933854999999992</c:v>
                </c:pt>
                <c:pt idx="1084">
                  <c:v>0.60936482199999997</c:v>
                </c:pt>
                <c:pt idx="1085">
                  <c:v>0.60941716699999993</c:v>
                </c:pt>
                <c:pt idx="1086">
                  <c:v>0.60942955999999993</c:v>
                </c:pt>
                <c:pt idx="1087">
                  <c:v>0.60946846899999996</c:v>
                </c:pt>
                <c:pt idx="1088">
                  <c:v>0.60945478799999997</c:v>
                </c:pt>
                <c:pt idx="1089">
                  <c:v>0.60944178500000001</c:v>
                </c:pt>
                <c:pt idx="1090">
                  <c:v>0.60944740499999994</c:v>
                </c:pt>
                <c:pt idx="1091">
                  <c:v>0.60948174399999999</c:v>
                </c:pt>
                <c:pt idx="1092">
                  <c:v>0.60953765900000001</c:v>
                </c:pt>
                <c:pt idx="1093">
                  <c:v>0.609550869</c:v>
                </c:pt>
                <c:pt idx="1094">
                  <c:v>0.60954290899999997</c:v>
                </c:pt>
                <c:pt idx="1095">
                  <c:v>0.60962477999999998</c:v>
                </c:pt>
                <c:pt idx="1096">
                  <c:v>0.60968765999999996</c:v>
                </c:pt>
                <c:pt idx="1097">
                  <c:v>0.60971930699999999</c:v>
                </c:pt>
                <c:pt idx="1098">
                  <c:v>0.60975288599999999</c:v>
                </c:pt>
                <c:pt idx="1099">
                  <c:v>0.60979968600000001</c:v>
                </c:pt>
                <c:pt idx="1100">
                  <c:v>0.60979599299999998</c:v>
                </c:pt>
                <c:pt idx="1101">
                  <c:v>0.609845305</c:v>
                </c:pt>
                <c:pt idx="1102">
                  <c:v>0.60985079600000003</c:v>
                </c:pt>
                <c:pt idx="1103">
                  <c:v>0.60983489999999996</c:v>
                </c:pt>
                <c:pt idx="1104">
                  <c:v>0.609882861</c:v>
                </c:pt>
                <c:pt idx="1105">
                  <c:v>0.60999263199999998</c:v>
                </c:pt>
                <c:pt idx="1106">
                  <c:v>0.60998459699999996</c:v>
                </c:pt>
                <c:pt idx="1107">
                  <c:v>0.60994357499999996</c:v>
                </c:pt>
                <c:pt idx="1108">
                  <c:v>0.60993187799999993</c:v>
                </c:pt>
                <c:pt idx="1109">
                  <c:v>0.60996611899999997</c:v>
                </c:pt>
                <c:pt idx="1110">
                  <c:v>0.60998435900000003</c:v>
                </c:pt>
                <c:pt idx="1111">
                  <c:v>0.61005922999999995</c:v>
                </c:pt>
                <c:pt idx="1112">
                  <c:v>0.61012823999999999</c:v>
                </c:pt>
                <c:pt idx="1113">
                  <c:v>0.61014234999999994</c:v>
                </c:pt>
                <c:pt idx="1114">
                  <c:v>0.61014817999999993</c:v>
                </c:pt>
                <c:pt idx="1115">
                  <c:v>0.61022416999999995</c:v>
                </c:pt>
                <c:pt idx="1116">
                  <c:v>0.61031718999999995</c:v>
                </c:pt>
                <c:pt idx="1117">
                  <c:v>0.61039842999999994</c:v>
                </c:pt>
                <c:pt idx="1118">
                  <c:v>0.61042792000000001</c:v>
                </c:pt>
                <c:pt idx="1119">
                  <c:v>0.61047363999999993</c:v>
                </c:pt>
                <c:pt idx="1120">
                  <c:v>0.61050309999999997</c:v>
                </c:pt>
                <c:pt idx="1121">
                  <c:v>0.61053274000000002</c:v>
                </c:pt>
                <c:pt idx="1122">
                  <c:v>0.61060033000000002</c:v>
                </c:pt>
                <c:pt idx="1123">
                  <c:v>0.61062620999999995</c:v>
                </c:pt>
                <c:pt idx="1124">
                  <c:v>0.61060718999999997</c:v>
                </c:pt>
                <c:pt idx="1125">
                  <c:v>0.61067156999999994</c:v>
                </c:pt>
                <c:pt idx="1126">
                  <c:v>0.61067945000000001</c:v>
                </c:pt>
                <c:pt idx="1127">
                  <c:v>0.61069293000000002</c:v>
                </c:pt>
                <c:pt idx="1128">
                  <c:v>0.61072251</c:v>
                </c:pt>
                <c:pt idx="1129">
                  <c:v>0.61077638000000001</c:v>
                </c:pt>
                <c:pt idx="1130">
                  <c:v>0.61080199000000002</c:v>
                </c:pt>
                <c:pt idx="1131">
                  <c:v>0.61085827999999998</c:v>
                </c:pt>
                <c:pt idx="1132">
                  <c:v>0.61091271000000003</c:v>
                </c:pt>
                <c:pt idx="1133">
                  <c:v>0.61095946999999995</c:v>
                </c:pt>
                <c:pt idx="1134">
                  <c:v>0.61095884999999994</c:v>
                </c:pt>
                <c:pt idx="1135">
                  <c:v>0.61098949999999996</c:v>
                </c:pt>
                <c:pt idx="1136">
                  <c:v>0.61100526999999993</c:v>
                </c:pt>
                <c:pt idx="1137">
                  <c:v>0.61104989999999992</c:v>
                </c:pt>
                <c:pt idx="1138">
                  <c:v>0.61111713000000001</c:v>
                </c:pt>
                <c:pt idx="1139">
                  <c:v>0.61116353000000001</c:v>
                </c:pt>
                <c:pt idx="1140">
                  <c:v>0.61120041999999997</c:v>
                </c:pt>
                <c:pt idx="1141">
                  <c:v>0.61127363000000001</c:v>
                </c:pt>
                <c:pt idx="1142">
                  <c:v>0.61132902999999994</c:v>
                </c:pt>
                <c:pt idx="1143">
                  <c:v>0.61138415999999995</c:v>
                </c:pt>
                <c:pt idx="1144">
                  <c:v>0.61138943000000001</c:v>
                </c:pt>
                <c:pt idx="1145">
                  <c:v>0.61142719000000001</c:v>
                </c:pt>
                <c:pt idx="1146">
                  <c:v>0.61146106999999994</c:v>
                </c:pt>
                <c:pt idx="1147">
                  <c:v>0.61150119000000003</c:v>
                </c:pt>
                <c:pt idx="1148">
                  <c:v>0.61153654000000002</c:v>
                </c:pt>
                <c:pt idx="1149">
                  <c:v>0.61159284999999997</c:v>
                </c:pt>
                <c:pt idx="1150">
                  <c:v>0.61164481999999998</c:v>
                </c:pt>
                <c:pt idx="1151">
                  <c:v>0.61169642000000002</c:v>
                </c:pt>
                <c:pt idx="1152">
                  <c:v>0.61173590999999994</c:v>
                </c:pt>
                <c:pt idx="1153">
                  <c:v>0.61180148000000001</c:v>
                </c:pt>
                <c:pt idx="1154">
                  <c:v>0.61181852999999997</c:v>
                </c:pt>
                <c:pt idx="1155">
                  <c:v>0.61187491999999999</c:v>
                </c:pt>
                <c:pt idx="1156">
                  <c:v>0.61192170999999995</c:v>
                </c:pt>
                <c:pt idx="1157">
                  <c:v>0.61194371000000003</c:v>
                </c:pt>
                <c:pt idx="1158">
                  <c:v>0.61198532999999999</c:v>
                </c:pt>
                <c:pt idx="1159">
                  <c:v>0.61206766999999995</c:v>
                </c:pt>
                <c:pt idx="1160">
                  <c:v>0.61213583999999999</c:v>
                </c:pt>
                <c:pt idx="1161">
                  <c:v>0.61218675</c:v>
                </c:pt>
                <c:pt idx="1162">
                  <c:v>0.61223691000000002</c:v>
                </c:pt>
                <c:pt idx="1163">
                  <c:v>0.61232202000000002</c:v>
                </c:pt>
                <c:pt idx="1164">
                  <c:v>0.61238815999999996</c:v>
                </c:pt>
                <c:pt idx="1165">
                  <c:v>0.61243656999999996</c:v>
                </c:pt>
                <c:pt idx="1166">
                  <c:v>0.61247973999999994</c:v>
                </c:pt>
                <c:pt idx="1167">
                  <c:v>0.61255356999999999</c:v>
                </c:pt>
                <c:pt idx="1168">
                  <c:v>0.61257523000000003</c:v>
                </c:pt>
                <c:pt idx="1169">
                  <c:v>0.61260261999999999</c:v>
                </c:pt>
                <c:pt idx="1170">
                  <c:v>0.61265055000000002</c:v>
                </c:pt>
                <c:pt idx="1171">
                  <c:v>0.61269072999999996</c:v>
                </c:pt>
                <c:pt idx="1172">
                  <c:v>0.61269963999999999</c:v>
                </c:pt>
                <c:pt idx="1173">
                  <c:v>0.61270152</c:v>
                </c:pt>
                <c:pt idx="1174">
                  <c:v>0.61265453999999997</c:v>
                </c:pt>
                <c:pt idx="1175">
                  <c:v>0.61262717999999994</c:v>
                </c:pt>
                <c:pt idx="1176">
                  <c:v>0.61265385999999999</c:v>
                </c:pt>
                <c:pt idx="1177">
                  <c:v>0.61270612000000002</c:v>
                </c:pt>
                <c:pt idx="1178">
                  <c:v>0.61274982999999994</c:v>
                </c:pt>
                <c:pt idx="1179">
                  <c:v>0.61282714999999999</c:v>
                </c:pt>
                <c:pt idx="1180">
                  <c:v>0.61292422000000002</c:v>
                </c:pt>
                <c:pt idx="1181">
                  <c:v>0.61300515999999994</c:v>
                </c:pt>
                <c:pt idx="1182">
                  <c:v>0.61305213999999997</c:v>
                </c:pt>
                <c:pt idx="1183">
                  <c:v>0.61312924999999996</c:v>
                </c:pt>
                <c:pt idx="1184">
                  <c:v>0.61321251999999993</c:v>
                </c:pt>
                <c:pt idx="1185">
                  <c:v>0.61329</c:v>
                </c:pt>
                <c:pt idx="1186">
                  <c:v>0.61336188000000003</c:v>
                </c:pt>
                <c:pt idx="1187">
                  <c:v>0.61345923999999996</c:v>
                </c:pt>
                <c:pt idx="1188">
                  <c:v>0.61354065999999996</c:v>
                </c:pt>
                <c:pt idx="1189">
                  <c:v>0.61362834999999993</c:v>
                </c:pt>
                <c:pt idx="1190">
                  <c:v>0.61369297</c:v>
                </c:pt>
                <c:pt idx="1191">
                  <c:v>0.61377483999999993</c:v>
                </c:pt>
                <c:pt idx="1192">
                  <c:v>0.61385084999999995</c:v>
                </c:pt>
                <c:pt idx="1193">
                  <c:v>0.61390442000000001</c:v>
                </c:pt>
                <c:pt idx="1194">
                  <c:v>0.61396929</c:v>
                </c:pt>
                <c:pt idx="1195">
                  <c:v>0.61404782000000002</c:v>
                </c:pt>
                <c:pt idx="1196">
                  <c:v>0.61409080999999999</c:v>
                </c:pt>
                <c:pt idx="1197">
                  <c:v>0.61413448999999998</c:v>
                </c:pt>
                <c:pt idx="1198">
                  <c:v>0.61417781999999999</c:v>
                </c:pt>
                <c:pt idx="1199">
                  <c:v>0.61422294999999993</c:v>
                </c:pt>
                <c:pt idx="1200">
                  <c:v>0.61427763000000002</c:v>
                </c:pt>
                <c:pt idx="1201">
                  <c:v>0.61434354999999996</c:v>
                </c:pt>
                <c:pt idx="1202">
                  <c:v>0.61437094999999997</c:v>
                </c:pt>
                <c:pt idx="1203">
                  <c:v>0.61439968</c:v>
                </c:pt>
                <c:pt idx="1204">
                  <c:v>0.61445910999999998</c:v>
                </c:pt>
                <c:pt idx="1205">
                  <c:v>0.61452660000000003</c:v>
                </c:pt>
                <c:pt idx="1206">
                  <c:v>0.61456829999999996</c:v>
                </c:pt>
                <c:pt idx="1207">
                  <c:v>0.61461637000000002</c:v>
                </c:pt>
                <c:pt idx="1208">
                  <c:v>0.61467463</c:v>
                </c:pt>
                <c:pt idx="1209">
                  <c:v>0.61473646999999998</c:v>
                </c:pt>
                <c:pt idx="1210">
                  <c:v>0.61479107</c:v>
                </c:pt>
                <c:pt idx="1211">
                  <c:v>0.61485409000000002</c:v>
                </c:pt>
                <c:pt idx="1212">
                  <c:v>0.61492890999999994</c:v>
                </c:pt>
                <c:pt idx="1213">
                  <c:v>0.61500593999999997</c:v>
                </c:pt>
                <c:pt idx="1214">
                  <c:v>0.61505429999999994</c:v>
                </c:pt>
                <c:pt idx="1215">
                  <c:v>0.61510115999999992</c:v>
                </c:pt>
                <c:pt idx="1216">
                  <c:v>0.61515220999999998</c:v>
                </c:pt>
                <c:pt idx="1217">
                  <c:v>0.61522749999999993</c:v>
                </c:pt>
                <c:pt idx="1218">
                  <c:v>0.61530341</c:v>
                </c:pt>
                <c:pt idx="1219">
                  <c:v>0.61534593999999998</c:v>
                </c:pt>
                <c:pt idx="1220">
                  <c:v>0.61538651</c:v>
                </c:pt>
                <c:pt idx="1221">
                  <c:v>0.61541957000000003</c:v>
                </c:pt>
                <c:pt idx="1222">
                  <c:v>0.61546228000000003</c:v>
                </c:pt>
                <c:pt idx="1223">
                  <c:v>0.61554980999999998</c:v>
                </c:pt>
                <c:pt idx="1224">
                  <c:v>0.61561780999999993</c:v>
                </c:pt>
                <c:pt idx="1225">
                  <c:v>0.61568888999999993</c:v>
                </c:pt>
                <c:pt idx="1226">
                  <c:v>0.61577556999999994</c:v>
                </c:pt>
                <c:pt idx="1227">
                  <c:v>0.61587570000000003</c:v>
                </c:pt>
                <c:pt idx="1228">
                  <c:v>0.61596330999999993</c:v>
                </c:pt>
                <c:pt idx="1229">
                  <c:v>0.61606307999999999</c:v>
                </c:pt>
                <c:pt idx="1230">
                  <c:v>0.61617367000000001</c:v>
                </c:pt>
                <c:pt idx="1231">
                  <c:v>0.61628293999999995</c:v>
                </c:pt>
                <c:pt idx="1232">
                  <c:v>0.61641773999999994</c:v>
                </c:pt>
                <c:pt idx="1233">
                  <c:v>0.61656756000000001</c:v>
                </c:pt>
                <c:pt idx="1234">
                  <c:v>0.61672055999999997</c:v>
                </c:pt>
                <c:pt idx="1235">
                  <c:v>0.61686733999999999</c:v>
                </c:pt>
                <c:pt idx="1236">
                  <c:v>0.61702795999999993</c:v>
                </c:pt>
                <c:pt idx="1237">
                  <c:v>0.61722155999999995</c:v>
                </c:pt>
                <c:pt idx="1238">
                  <c:v>0.61741380000000001</c:v>
                </c:pt>
                <c:pt idx="1239">
                  <c:v>0.61765490999999995</c:v>
                </c:pt>
                <c:pt idx="1240">
                  <c:v>0.61789159999999999</c:v>
                </c:pt>
                <c:pt idx="1241">
                  <c:v>0.61805756999999995</c:v>
                </c:pt>
                <c:pt idx="1242">
                  <c:v>0.61828775000000002</c:v>
                </c:pt>
                <c:pt idx="1243">
                  <c:v>0.61853751000000001</c:v>
                </c:pt>
                <c:pt idx="1244">
                  <c:v>0.61874655000000001</c:v>
                </c:pt>
                <c:pt idx="1245">
                  <c:v>0.61896050999999996</c:v>
                </c:pt>
                <c:pt idx="1246">
                  <c:v>0.61919999000000003</c:v>
                </c:pt>
                <c:pt idx="1247">
                  <c:v>0.61943218999999994</c:v>
                </c:pt>
                <c:pt idx="1248">
                  <c:v>0.61967556999999995</c:v>
                </c:pt>
                <c:pt idx="1249">
                  <c:v>0.61992265999999996</c:v>
                </c:pt>
                <c:pt idx="1250">
                  <c:v>0.62021751999999997</c:v>
                </c:pt>
                <c:pt idx="1251">
                  <c:v>0.62053848999999994</c:v>
                </c:pt>
                <c:pt idx="1252">
                  <c:v>0.62085990999999996</c:v>
                </c:pt>
                <c:pt idx="1253">
                  <c:v>0.62119718000000002</c:v>
                </c:pt>
                <c:pt idx="1254">
                  <c:v>0.62157041000000002</c:v>
                </c:pt>
                <c:pt idx="1255">
                  <c:v>0.62198009999999992</c:v>
                </c:pt>
                <c:pt idx="1256">
                  <c:v>0.62239931999999998</c:v>
                </c:pt>
                <c:pt idx="1257">
                  <c:v>0.62288418000000001</c:v>
                </c:pt>
                <c:pt idx="1258">
                  <c:v>0.62342805000000001</c:v>
                </c:pt>
                <c:pt idx="1259">
                  <c:v>0.62397396999999999</c:v>
                </c:pt>
                <c:pt idx="1260">
                  <c:v>0.62458943999999994</c:v>
                </c:pt>
                <c:pt idx="1261">
                  <c:v>0.62529957999999997</c:v>
                </c:pt>
                <c:pt idx="1262">
                  <c:v>0.62615893999999994</c:v>
                </c:pt>
                <c:pt idx="1263">
                  <c:v>0.62727158999999999</c:v>
                </c:pt>
                <c:pt idx="1264">
                  <c:v>0.62868510999999994</c:v>
                </c:pt>
                <c:pt idx="1265">
                  <c:v>0.63049807999999996</c:v>
                </c:pt>
                <c:pt idx="1266">
                  <c:v>0.63280080999999999</c:v>
                </c:pt>
                <c:pt idx="1267">
                  <c:v>0.63563742999999995</c:v>
                </c:pt>
                <c:pt idx="1268">
                  <c:v>0.63898442</c:v>
                </c:pt>
                <c:pt idx="1269">
                  <c:v>0.64267344999999998</c:v>
                </c:pt>
                <c:pt idx="1270">
                  <c:v>0.64637233999999999</c:v>
                </c:pt>
                <c:pt idx="1271">
                  <c:v>0.64968367999999999</c:v>
                </c:pt>
                <c:pt idx="1272">
                  <c:v>0.65240303999999993</c:v>
                </c:pt>
                <c:pt idx="1273">
                  <c:v>0.65434832999999992</c:v>
                </c:pt>
                <c:pt idx="1274">
                  <c:v>0.65541711000000002</c:v>
                </c:pt>
                <c:pt idx="1275">
                  <c:v>0.65559433</c:v>
                </c:pt>
                <c:pt idx="1276">
                  <c:v>0.65493117000000001</c:v>
                </c:pt>
                <c:pt idx="1277">
                  <c:v>0.65360894000000003</c:v>
                </c:pt>
                <c:pt idx="1278">
                  <c:v>0.65193879999999993</c:v>
                </c:pt>
                <c:pt idx="1279">
                  <c:v>0.65014499000000003</c:v>
                </c:pt>
                <c:pt idx="1280">
                  <c:v>0.64843448999999997</c:v>
                </c:pt>
                <c:pt idx="1281">
                  <c:v>0.64685188999999998</c:v>
                </c:pt>
                <c:pt idx="1282">
                  <c:v>0.64547475999999993</c:v>
                </c:pt>
                <c:pt idx="1283">
                  <c:v>0.64426119999999998</c:v>
                </c:pt>
                <c:pt idx="1284">
                  <c:v>0.64313542999999995</c:v>
                </c:pt>
                <c:pt idx="1285">
                  <c:v>0.64221441999999995</c:v>
                </c:pt>
                <c:pt idx="1286">
                  <c:v>0.64153508999999997</c:v>
                </c:pt>
                <c:pt idx="1287">
                  <c:v>0.64107336000000004</c:v>
                </c:pt>
                <c:pt idx="1288">
                  <c:v>0.64083871999999997</c:v>
                </c:pt>
                <c:pt idx="1289">
                  <c:v>0.64083727000000001</c:v>
                </c:pt>
                <c:pt idx="1290">
                  <c:v>0.64109064999999998</c:v>
                </c:pt>
                <c:pt idx="1291">
                  <c:v>0.64152076000000002</c:v>
                </c:pt>
                <c:pt idx="1292">
                  <c:v>0.64213003000000002</c:v>
                </c:pt>
                <c:pt idx="1293">
                  <c:v>0.64290366999999993</c:v>
                </c:pt>
                <c:pt idx="1294">
                  <c:v>0.64376349999999993</c:v>
                </c:pt>
                <c:pt idx="1295">
                  <c:v>0.64468013000000002</c:v>
                </c:pt>
                <c:pt idx="1296">
                  <c:v>0.64566398999999997</c:v>
                </c:pt>
                <c:pt idx="1297">
                  <c:v>0.64674383000000002</c:v>
                </c:pt>
                <c:pt idx="1298">
                  <c:v>0.64789562000000001</c:v>
                </c:pt>
                <c:pt idx="1299">
                  <c:v>0.64908886999999993</c:v>
                </c:pt>
                <c:pt idx="1300">
                  <c:v>0.65032751</c:v>
                </c:pt>
                <c:pt idx="1301">
                  <c:v>0.65162403999999996</c:v>
                </c:pt>
                <c:pt idx="1302">
                  <c:v>0.65296557</c:v>
                </c:pt>
                <c:pt idx="1303">
                  <c:v>0.65435376999999995</c:v>
                </c:pt>
                <c:pt idx="1304">
                  <c:v>0.65575991</c:v>
                </c:pt>
                <c:pt idx="1305">
                  <c:v>0.65706619999999993</c:v>
                </c:pt>
                <c:pt idx="1306">
                  <c:v>0.65825088999999992</c:v>
                </c:pt>
                <c:pt idx="1307">
                  <c:v>0.65922753999999995</c:v>
                </c:pt>
                <c:pt idx="1308">
                  <c:v>0.66008392999999999</c:v>
                </c:pt>
                <c:pt idx="1309">
                  <c:v>0.66081319999999999</c:v>
                </c:pt>
                <c:pt idx="1310">
                  <c:v>0.66133027</c:v>
                </c:pt>
                <c:pt idx="1311">
                  <c:v>0.66161483999999993</c:v>
                </c:pt>
                <c:pt idx="1312">
                  <c:v>0.66161415000000001</c:v>
                </c:pt>
                <c:pt idx="1313">
                  <c:v>0.66119169</c:v>
                </c:pt>
                <c:pt idx="1314">
                  <c:v>0.66037849999999998</c:v>
                </c:pt>
                <c:pt idx="1315">
                  <c:v>0.65918215999999996</c:v>
                </c:pt>
                <c:pt idx="1316">
                  <c:v>0.65764986999999997</c:v>
                </c:pt>
                <c:pt idx="1317">
                  <c:v>0.65582395999999998</c:v>
                </c:pt>
                <c:pt idx="1318">
                  <c:v>0.65382885999999996</c:v>
                </c:pt>
                <c:pt idx="1319">
                  <c:v>0.65175667999999998</c:v>
                </c:pt>
                <c:pt idx="1320">
                  <c:v>0.64972892999999998</c:v>
                </c:pt>
                <c:pt idx="1321">
                  <c:v>0.64775682999999995</c:v>
                </c:pt>
                <c:pt idx="1322">
                  <c:v>0.64589081999999998</c:v>
                </c:pt>
                <c:pt idx="1323">
                  <c:v>0.64425891999999996</c:v>
                </c:pt>
                <c:pt idx="1324">
                  <c:v>0.64288073000000001</c:v>
                </c:pt>
                <c:pt idx="1325">
                  <c:v>0.64160388999999995</c:v>
                </c:pt>
                <c:pt idx="1326">
                  <c:v>0.64046992000000003</c:v>
                </c:pt>
                <c:pt idx="1327">
                  <c:v>0.63941868000000002</c:v>
                </c:pt>
                <c:pt idx="1328">
                  <c:v>0.63837436000000003</c:v>
                </c:pt>
                <c:pt idx="1329">
                  <c:v>0.63724961000000002</c:v>
                </c:pt>
                <c:pt idx="1330">
                  <c:v>0.63600232999999995</c:v>
                </c:pt>
                <c:pt idx="1331">
                  <c:v>0.63457311999999999</c:v>
                </c:pt>
                <c:pt idx="1332">
                  <c:v>0.63304854999999993</c:v>
                </c:pt>
                <c:pt idx="1333">
                  <c:v>0.63145719999999994</c:v>
                </c:pt>
                <c:pt idx="1334">
                  <c:v>0.62988842</c:v>
                </c:pt>
                <c:pt idx="1335">
                  <c:v>0.62836977999999999</c:v>
                </c:pt>
                <c:pt idx="1336">
                  <c:v>0.62690668999999999</c:v>
                </c:pt>
                <c:pt idx="1337">
                  <c:v>0.62550624999999993</c:v>
                </c:pt>
                <c:pt idx="1338">
                  <c:v>0.62429181</c:v>
                </c:pt>
                <c:pt idx="1339">
                  <c:v>0.62321558999999993</c:v>
                </c:pt>
                <c:pt idx="1340">
                  <c:v>0.62226240999999993</c:v>
                </c:pt>
                <c:pt idx="1341">
                  <c:v>0.621452</c:v>
                </c:pt>
                <c:pt idx="1342">
                  <c:v>0.620807</c:v>
                </c:pt>
                <c:pt idx="1343">
                  <c:v>0.62023657999999993</c:v>
                </c:pt>
                <c:pt idx="1344">
                  <c:v>0.61979370999999994</c:v>
                </c:pt>
                <c:pt idx="1345">
                  <c:v>0.61945699999999992</c:v>
                </c:pt>
                <c:pt idx="1346">
                  <c:v>0.61920504999999992</c:v>
                </c:pt>
                <c:pt idx="1347">
                  <c:v>0.61899852</c:v>
                </c:pt>
                <c:pt idx="1348">
                  <c:v>0.61880731</c:v>
                </c:pt>
                <c:pt idx="1349">
                  <c:v>0.61858926999999997</c:v>
                </c:pt>
                <c:pt idx="1350">
                  <c:v>0.61844262999999999</c:v>
                </c:pt>
                <c:pt idx="1351">
                  <c:v>0.61836053000000002</c:v>
                </c:pt>
                <c:pt idx="1352">
                  <c:v>0.61829601000000001</c:v>
                </c:pt>
                <c:pt idx="1353">
                  <c:v>0.61821382999999996</c:v>
                </c:pt>
                <c:pt idx="1354">
                  <c:v>0.61815094999999998</c:v>
                </c:pt>
                <c:pt idx="1355">
                  <c:v>0.61816037999999995</c:v>
                </c:pt>
                <c:pt idx="1356">
                  <c:v>0.61821762999999996</c:v>
                </c:pt>
                <c:pt idx="1357">
                  <c:v>0.61822471000000001</c:v>
                </c:pt>
                <c:pt idx="1358">
                  <c:v>0.61823583999999998</c:v>
                </c:pt>
                <c:pt idx="1359">
                  <c:v>0.61826133999999999</c:v>
                </c:pt>
                <c:pt idx="1360">
                  <c:v>0.61830271000000003</c:v>
                </c:pt>
                <c:pt idx="1361">
                  <c:v>0.61837355999999999</c:v>
                </c:pt>
                <c:pt idx="1362">
                  <c:v>0.61846530999999993</c:v>
                </c:pt>
                <c:pt idx="1363">
                  <c:v>0.61851606999999997</c:v>
                </c:pt>
                <c:pt idx="1364">
                  <c:v>0.61863188000000002</c:v>
                </c:pt>
                <c:pt idx="1365">
                  <c:v>0.61879644</c:v>
                </c:pt>
                <c:pt idx="1366">
                  <c:v>0.6189114</c:v>
                </c:pt>
                <c:pt idx="1367">
                  <c:v>0.61901436999999992</c:v>
                </c:pt>
                <c:pt idx="1368">
                  <c:v>0.61914665999999996</c:v>
                </c:pt>
                <c:pt idx="1369">
                  <c:v>0.61926627999999995</c:v>
                </c:pt>
                <c:pt idx="1370">
                  <c:v>0.61940536999999996</c:v>
                </c:pt>
                <c:pt idx="1371">
                  <c:v>0.61956451000000001</c:v>
                </c:pt>
                <c:pt idx="1372">
                  <c:v>0.61973138999999999</c:v>
                </c:pt>
                <c:pt idx="1373">
                  <c:v>0.61982928999999998</c:v>
                </c:pt>
                <c:pt idx="1374">
                  <c:v>0.61993710000000002</c:v>
                </c:pt>
                <c:pt idx="1375">
                  <c:v>0.62007372999999999</c:v>
                </c:pt>
                <c:pt idx="1376">
                  <c:v>0.62021591999999992</c:v>
                </c:pt>
                <c:pt idx="1377">
                  <c:v>0.62033316999999999</c:v>
                </c:pt>
                <c:pt idx="1378">
                  <c:v>0.62046044</c:v>
                </c:pt>
                <c:pt idx="1379">
                  <c:v>0.62057016999999992</c:v>
                </c:pt>
                <c:pt idx="1380">
                  <c:v>0.62063628999999998</c:v>
                </c:pt>
                <c:pt idx="1381">
                  <c:v>0.62072357999999994</c:v>
                </c:pt>
                <c:pt idx="1382">
                  <c:v>0.62087672999999999</c:v>
                </c:pt>
                <c:pt idx="1383">
                  <c:v>0.62101202999999994</c:v>
                </c:pt>
                <c:pt idx="1384">
                  <c:v>0.62111733999999996</c:v>
                </c:pt>
                <c:pt idx="1385">
                  <c:v>0.62118649999999997</c:v>
                </c:pt>
                <c:pt idx="1386">
                  <c:v>0.62128152999999997</c:v>
                </c:pt>
                <c:pt idx="1387">
                  <c:v>0.62138742999999996</c:v>
                </c:pt>
                <c:pt idx="1388">
                  <c:v>0.62145823</c:v>
                </c:pt>
                <c:pt idx="1389">
                  <c:v>0.62153656999999995</c:v>
                </c:pt>
                <c:pt idx="1390">
                  <c:v>0.62168091000000003</c:v>
                </c:pt>
                <c:pt idx="1391">
                  <c:v>0.62178420000000001</c:v>
                </c:pt>
                <c:pt idx="1392">
                  <c:v>0.62186547999999997</c:v>
                </c:pt>
                <c:pt idx="1393">
                  <c:v>0.62194375000000002</c:v>
                </c:pt>
                <c:pt idx="1394">
                  <c:v>0.62205029999999994</c:v>
                </c:pt>
                <c:pt idx="1395">
                  <c:v>0.62214782000000002</c:v>
                </c:pt>
                <c:pt idx="1396">
                  <c:v>0.62220761999999996</c:v>
                </c:pt>
                <c:pt idx="1397">
                  <c:v>0.62228755999999996</c:v>
                </c:pt>
                <c:pt idx="1398">
                  <c:v>0.62240374999999992</c:v>
                </c:pt>
                <c:pt idx="1399">
                  <c:v>0.62248417999999994</c:v>
                </c:pt>
                <c:pt idx="1400">
                  <c:v>0.62259334</c:v>
                </c:pt>
                <c:pt idx="1401">
                  <c:v>0.62272247000000003</c:v>
                </c:pt>
                <c:pt idx="1402">
                  <c:v>0.62283413999999993</c:v>
                </c:pt>
                <c:pt idx="1403">
                  <c:v>0.62290754999999998</c:v>
                </c:pt>
                <c:pt idx="1404">
                  <c:v>0.62302451000000003</c:v>
                </c:pt>
                <c:pt idx="1405">
                  <c:v>0.62316313000000001</c:v>
                </c:pt>
                <c:pt idx="1406">
                  <c:v>0.62329519</c:v>
                </c:pt>
                <c:pt idx="1407">
                  <c:v>0.62336066999999995</c:v>
                </c:pt>
                <c:pt idx="1408">
                  <c:v>0.62346298999999994</c:v>
                </c:pt>
                <c:pt idx="1409">
                  <c:v>0.62364416</c:v>
                </c:pt>
                <c:pt idx="1410">
                  <c:v>0.62376242999999998</c:v>
                </c:pt>
                <c:pt idx="1411">
                  <c:v>0.62383319999999998</c:v>
                </c:pt>
                <c:pt idx="1412">
                  <c:v>0.62402338000000002</c:v>
                </c:pt>
                <c:pt idx="1413">
                  <c:v>0.62424005999999999</c:v>
                </c:pt>
                <c:pt idx="1414">
                  <c:v>0.62434402999999994</c:v>
                </c:pt>
                <c:pt idx="1415">
                  <c:v>0.62442151000000001</c:v>
                </c:pt>
                <c:pt idx="1416">
                  <c:v>0.62450476999999993</c:v>
                </c:pt>
                <c:pt idx="1417">
                  <c:v>0.62459255999999996</c:v>
                </c:pt>
                <c:pt idx="1418">
                  <c:v>0.62473007000000003</c:v>
                </c:pt>
                <c:pt idx="1419">
                  <c:v>0.62487256999999996</c:v>
                </c:pt>
                <c:pt idx="1420">
                  <c:v>0.62503315999999998</c:v>
                </c:pt>
                <c:pt idx="1421">
                  <c:v>0.62515761000000003</c:v>
                </c:pt>
                <c:pt idx="1422">
                  <c:v>0.62521514999999994</c:v>
                </c:pt>
                <c:pt idx="1423">
                  <c:v>0.62532338999999992</c:v>
                </c:pt>
                <c:pt idx="1424">
                  <c:v>0.62547511999999994</c:v>
                </c:pt>
                <c:pt idx="1425">
                  <c:v>0.62561279999999997</c:v>
                </c:pt>
                <c:pt idx="1426">
                  <c:v>0.62575031999999997</c:v>
                </c:pt>
                <c:pt idx="1427">
                  <c:v>0.62590610000000002</c:v>
                </c:pt>
                <c:pt idx="1428">
                  <c:v>0.62606410999999995</c:v>
                </c:pt>
                <c:pt idx="1429">
                  <c:v>0.62619857000000001</c:v>
                </c:pt>
                <c:pt idx="1430">
                  <c:v>0.62635478999999994</c:v>
                </c:pt>
                <c:pt idx="1431">
                  <c:v>0.62653722999999995</c:v>
                </c:pt>
                <c:pt idx="1432">
                  <c:v>0.62670851999999999</c:v>
                </c:pt>
                <c:pt idx="1433">
                  <c:v>0.62684390999999995</c:v>
                </c:pt>
                <c:pt idx="1434">
                  <c:v>0.62702983999999995</c:v>
                </c:pt>
                <c:pt idx="1435">
                  <c:v>0.62730090999999999</c:v>
                </c:pt>
                <c:pt idx="1436">
                  <c:v>0.62749484</c:v>
                </c:pt>
                <c:pt idx="1437">
                  <c:v>0.62761208999999996</c:v>
                </c:pt>
                <c:pt idx="1438">
                  <c:v>0.62779527999999996</c:v>
                </c:pt>
                <c:pt idx="1439">
                  <c:v>0.62803279000000001</c:v>
                </c:pt>
                <c:pt idx="1440">
                  <c:v>0.62826448999999995</c:v>
                </c:pt>
                <c:pt idx="1441">
                  <c:v>0.62847222000000003</c:v>
                </c:pt>
                <c:pt idx="1442">
                  <c:v>0.62864277999999996</c:v>
                </c:pt>
                <c:pt idx="1443">
                  <c:v>0.62885153999999999</c:v>
                </c:pt>
                <c:pt idx="1444">
                  <c:v>0.62906720999999999</c:v>
                </c:pt>
                <c:pt idx="1445">
                  <c:v>0.62929375999999992</c:v>
                </c:pt>
                <c:pt idx="1446">
                  <c:v>0.62954162999999996</c:v>
                </c:pt>
                <c:pt idx="1447">
                  <c:v>0.62977470999999996</c:v>
                </c:pt>
                <c:pt idx="1448">
                  <c:v>0.62998500999999996</c:v>
                </c:pt>
                <c:pt idx="1449">
                  <c:v>0.63017789999999996</c:v>
                </c:pt>
                <c:pt idx="1450">
                  <c:v>0.63035509999999995</c:v>
                </c:pt>
                <c:pt idx="1451">
                  <c:v>0.63058303999999998</c:v>
                </c:pt>
                <c:pt idx="1452">
                  <c:v>0.63081456999999996</c:v>
                </c:pt>
                <c:pt idx="1453">
                  <c:v>0.63102914999999993</c:v>
                </c:pt>
                <c:pt idx="1454">
                  <c:v>0.63125359000000003</c:v>
                </c:pt>
                <c:pt idx="1455">
                  <c:v>0.63145580999999995</c:v>
                </c:pt>
                <c:pt idx="1456">
                  <c:v>0.63164255000000002</c:v>
                </c:pt>
                <c:pt idx="1457">
                  <c:v>0.63191440999999993</c:v>
                </c:pt>
                <c:pt idx="1458">
                  <c:v>0.63217912999999992</c:v>
                </c:pt>
                <c:pt idx="1459">
                  <c:v>0.63239084999999995</c:v>
                </c:pt>
                <c:pt idx="1460">
                  <c:v>0.63261345999999996</c:v>
                </c:pt>
                <c:pt idx="1461">
                  <c:v>0.63284372</c:v>
                </c:pt>
                <c:pt idx="1462">
                  <c:v>0.63304675999999993</c:v>
                </c:pt>
                <c:pt idx="1463">
                  <c:v>0.63330439999999999</c:v>
                </c:pt>
                <c:pt idx="1464">
                  <c:v>0.63358128000000002</c:v>
                </c:pt>
                <c:pt idx="1465">
                  <c:v>0.63377340999999998</c:v>
                </c:pt>
                <c:pt idx="1466">
                  <c:v>0.63395373999999993</c:v>
                </c:pt>
                <c:pt idx="1467">
                  <c:v>0.63424753</c:v>
                </c:pt>
                <c:pt idx="1468">
                  <c:v>0.63456084999999995</c:v>
                </c:pt>
                <c:pt idx="1469">
                  <c:v>0.63484326999999996</c:v>
                </c:pt>
                <c:pt idx="1470">
                  <c:v>0.63511052999999995</c:v>
                </c:pt>
                <c:pt idx="1471">
                  <c:v>0.63539608000000003</c:v>
                </c:pt>
                <c:pt idx="1472">
                  <c:v>0.63569922000000001</c:v>
                </c:pt>
                <c:pt idx="1473">
                  <c:v>0.63600539</c:v>
                </c:pt>
                <c:pt idx="1474">
                  <c:v>0.63625063999999998</c:v>
                </c:pt>
                <c:pt idx="1475">
                  <c:v>0.63653932000000002</c:v>
                </c:pt>
                <c:pt idx="1476">
                  <c:v>0.63695146999999996</c:v>
                </c:pt>
                <c:pt idx="1477">
                  <c:v>0.63730047000000001</c:v>
                </c:pt>
                <c:pt idx="1478">
                  <c:v>0.63756766999999992</c:v>
                </c:pt>
                <c:pt idx="1479">
                  <c:v>0.63788765999999997</c:v>
                </c:pt>
                <c:pt idx="1480">
                  <c:v>0.63821401</c:v>
                </c:pt>
                <c:pt idx="1481">
                  <c:v>0.63854750999999998</c:v>
                </c:pt>
                <c:pt idx="1482">
                  <c:v>0.63889848999999999</c:v>
                </c:pt>
                <c:pt idx="1483">
                  <c:v>0.63926609999999995</c:v>
                </c:pt>
                <c:pt idx="1484">
                  <c:v>0.63960585999999997</c:v>
                </c:pt>
                <c:pt idx="1485">
                  <c:v>0.63997335</c:v>
                </c:pt>
                <c:pt idx="1486">
                  <c:v>0.64032096999999999</c:v>
                </c:pt>
                <c:pt idx="1487">
                  <c:v>0.64066738000000001</c:v>
                </c:pt>
                <c:pt idx="1488">
                  <c:v>0.64103988000000001</c:v>
                </c:pt>
                <c:pt idx="1489">
                  <c:v>0.64137359999999999</c:v>
                </c:pt>
                <c:pt idx="1490">
                  <c:v>0.64167532999999999</c:v>
                </c:pt>
                <c:pt idx="1491">
                  <c:v>0.64199770999999994</c:v>
                </c:pt>
                <c:pt idx="1492">
                  <c:v>0.64232087999999998</c:v>
                </c:pt>
                <c:pt idx="1493">
                  <c:v>0.64271292999999996</c:v>
                </c:pt>
                <c:pt idx="1494">
                  <c:v>0.64309664</c:v>
                </c:pt>
                <c:pt idx="1495">
                  <c:v>0.64337800000000001</c:v>
                </c:pt>
                <c:pt idx="1496">
                  <c:v>0.64361162999999999</c:v>
                </c:pt>
                <c:pt idx="1497">
                  <c:v>0.64395634999999996</c:v>
                </c:pt>
                <c:pt idx="1498">
                  <c:v>0.64427672000000002</c:v>
                </c:pt>
                <c:pt idx="1499">
                  <c:v>0.64451060999999998</c:v>
                </c:pt>
                <c:pt idx="1500">
                  <c:v>0.64472169999999995</c:v>
                </c:pt>
                <c:pt idx="1501">
                  <c:v>0.64496567999999999</c:v>
                </c:pt>
                <c:pt idx="1502">
                  <c:v>0.64519218999999994</c:v>
                </c:pt>
                <c:pt idx="1503">
                  <c:v>0.64541784999999996</c:v>
                </c:pt>
                <c:pt idx="1504">
                  <c:v>0.64552126999999992</c:v>
                </c:pt>
                <c:pt idx="1505">
                  <c:v>0.64568952999999996</c:v>
                </c:pt>
                <c:pt idx="1506">
                  <c:v>0.64587707999999999</c:v>
                </c:pt>
                <c:pt idx="1507">
                  <c:v>0.64607727999999998</c:v>
                </c:pt>
                <c:pt idx="1508">
                  <c:v>0.64624210999999998</c:v>
                </c:pt>
                <c:pt idx="1509">
                  <c:v>0.64634133999999999</c:v>
                </c:pt>
                <c:pt idx="1510">
                  <c:v>0.64640264999999997</c:v>
                </c:pt>
                <c:pt idx="1511">
                  <c:v>0.64651665999999997</c:v>
                </c:pt>
                <c:pt idx="1512">
                  <c:v>0.64657663999999992</c:v>
                </c:pt>
                <c:pt idx="1513">
                  <c:v>0.64662432999999997</c:v>
                </c:pt>
                <c:pt idx="1514">
                  <c:v>0.64662399999999998</c:v>
                </c:pt>
                <c:pt idx="1515">
                  <c:v>0.64666833999999995</c:v>
                </c:pt>
                <c:pt idx="1516">
                  <c:v>0.64673623000000002</c:v>
                </c:pt>
                <c:pt idx="1517">
                  <c:v>0.64680059000000001</c:v>
                </c:pt>
                <c:pt idx="1518">
                  <c:v>0.64682634999999999</c:v>
                </c:pt>
                <c:pt idx="1519">
                  <c:v>0.64684560999999996</c:v>
                </c:pt>
                <c:pt idx="1520">
                  <c:v>0.64683449999999998</c:v>
                </c:pt>
                <c:pt idx="1521">
                  <c:v>0.64680667000000003</c:v>
                </c:pt>
                <c:pt idx="1522">
                  <c:v>0.64673298000000001</c:v>
                </c:pt>
                <c:pt idx="1523">
                  <c:v>0.64681527999999999</c:v>
                </c:pt>
                <c:pt idx="1524">
                  <c:v>0.64692134999999995</c:v>
                </c:pt>
                <c:pt idx="1525">
                  <c:v>0.64690709999999996</c:v>
                </c:pt>
                <c:pt idx="1526">
                  <c:v>0.64684830999999998</c:v>
                </c:pt>
                <c:pt idx="1527">
                  <c:v>0.64679969999999998</c:v>
                </c:pt>
                <c:pt idx="1528">
                  <c:v>0.64670110000000003</c:v>
                </c:pt>
                <c:pt idx="1529">
                  <c:v>0.64669087999999997</c:v>
                </c:pt>
                <c:pt idx="1530">
                  <c:v>0.64672552999999999</c:v>
                </c:pt>
                <c:pt idx="1531">
                  <c:v>0.64671884999999996</c:v>
                </c:pt>
                <c:pt idx="1532">
                  <c:v>0.64661311999999993</c:v>
                </c:pt>
                <c:pt idx="1533">
                  <c:v>0.64657069999999994</c:v>
                </c:pt>
                <c:pt idx="1534">
                  <c:v>0.64653484999999999</c:v>
                </c:pt>
                <c:pt idx="1535">
                  <c:v>0.64645478000000001</c:v>
                </c:pt>
                <c:pt idx="1536">
                  <c:v>0.64629366999999993</c:v>
                </c:pt>
                <c:pt idx="1537">
                  <c:v>0.64618895999999992</c:v>
                </c:pt>
                <c:pt idx="1538">
                  <c:v>0.64605502999999997</c:v>
                </c:pt>
                <c:pt idx="1539">
                  <c:v>0.64588352999999998</c:v>
                </c:pt>
                <c:pt idx="1540">
                  <c:v>0.64577445999999994</c:v>
                </c:pt>
                <c:pt idx="1541">
                  <c:v>0.64558746999999994</c:v>
                </c:pt>
                <c:pt idx="1542">
                  <c:v>0.64523991000000003</c:v>
                </c:pt>
                <c:pt idx="1543">
                  <c:v>0.64499202999999994</c:v>
                </c:pt>
                <c:pt idx="1544">
                  <c:v>0.64466393999999994</c:v>
                </c:pt>
                <c:pt idx="1545">
                  <c:v>0.64431329999999998</c:v>
                </c:pt>
                <c:pt idx="1546">
                  <c:v>0.64394171999999994</c:v>
                </c:pt>
                <c:pt idx="1547">
                  <c:v>0.64356059999999993</c:v>
                </c:pt>
                <c:pt idx="1548">
                  <c:v>0.6431209</c:v>
                </c:pt>
                <c:pt idx="1549">
                  <c:v>0.64273117999999996</c:v>
                </c:pt>
                <c:pt idx="1550">
                  <c:v>0.64231141999999997</c:v>
                </c:pt>
                <c:pt idx="1551">
                  <c:v>0.64194595999999993</c:v>
                </c:pt>
                <c:pt idx="1552">
                  <c:v>0.64159831000000001</c:v>
                </c:pt>
                <c:pt idx="1553">
                  <c:v>0.64121220999999995</c:v>
                </c:pt>
                <c:pt idx="1554">
                  <c:v>0.64077251000000002</c:v>
                </c:pt>
                <c:pt idx="1555">
                  <c:v>0.64041053000000003</c:v>
                </c:pt>
                <c:pt idx="1556">
                  <c:v>0.64003566000000001</c:v>
                </c:pt>
                <c:pt idx="1557">
                  <c:v>0.63960607999999997</c:v>
                </c:pt>
                <c:pt idx="1558">
                  <c:v>0.63909852999999994</c:v>
                </c:pt>
                <c:pt idx="1559">
                  <c:v>0.63859476999999998</c:v>
                </c:pt>
                <c:pt idx="1560">
                  <c:v>0.63815977000000002</c:v>
                </c:pt>
                <c:pt idx="1561">
                  <c:v>0.63775152999999996</c:v>
                </c:pt>
                <c:pt idx="1562">
                  <c:v>0.63728909999999994</c:v>
                </c:pt>
                <c:pt idx="1563">
                  <c:v>0.63678353999999993</c:v>
                </c:pt>
                <c:pt idx="1564">
                  <c:v>0.63627274999999994</c:v>
                </c:pt>
                <c:pt idx="1565">
                  <c:v>0.63582316999999999</c:v>
                </c:pt>
                <c:pt idx="1566">
                  <c:v>0.63529961000000001</c:v>
                </c:pt>
                <c:pt idx="1567">
                  <c:v>0.63478256</c:v>
                </c:pt>
                <c:pt idx="1568">
                  <c:v>0.63431848000000002</c:v>
                </c:pt>
                <c:pt idx="1569">
                  <c:v>0.63389315999999996</c:v>
                </c:pt>
                <c:pt idx="1570">
                  <c:v>0.63336890999999995</c:v>
                </c:pt>
                <c:pt idx="1571">
                  <c:v>0.63285329999999995</c:v>
                </c:pt>
                <c:pt idx="1572">
                  <c:v>0.63236342999999995</c:v>
                </c:pt>
                <c:pt idx="1573">
                  <c:v>0.63189739999999994</c:v>
                </c:pt>
                <c:pt idx="1574">
                  <c:v>0.63134082999999996</c:v>
                </c:pt>
                <c:pt idx="1575">
                  <c:v>0.63084419999999997</c:v>
                </c:pt>
                <c:pt idx="1576">
                  <c:v>0.63037997999999995</c:v>
                </c:pt>
                <c:pt idx="1577">
                  <c:v>0.62993133000000001</c:v>
                </c:pt>
                <c:pt idx="1578">
                  <c:v>0.62946956999999992</c:v>
                </c:pt>
                <c:pt idx="1579">
                  <c:v>0.62906154000000003</c:v>
                </c:pt>
                <c:pt idx="1580">
                  <c:v>0.62867211999999995</c:v>
                </c:pt>
                <c:pt idx="1581">
                  <c:v>0.62829489999999999</c:v>
                </c:pt>
                <c:pt idx="1582">
                  <c:v>0.62801426999999999</c:v>
                </c:pt>
                <c:pt idx="1583">
                  <c:v>0.62774098999999994</c:v>
                </c:pt>
                <c:pt idx="1584">
                  <c:v>0.62737681999999995</c:v>
                </c:pt>
                <c:pt idx="1585">
                  <c:v>0.62706372999999993</c:v>
                </c:pt>
                <c:pt idx="1586">
                  <c:v>0.62679443000000001</c:v>
                </c:pt>
                <c:pt idx="1587">
                  <c:v>0.62654237999999995</c:v>
                </c:pt>
                <c:pt idx="1588">
                  <c:v>0.62620739999999997</c:v>
                </c:pt>
                <c:pt idx="1589">
                  <c:v>0.62588635999999997</c:v>
                </c:pt>
                <c:pt idx="1590">
                  <c:v>0.62564049999999993</c:v>
                </c:pt>
                <c:pt idx="1591">
                  <c:v>0.62546725000000003</c:v>
                </c:pt>
                <c:pt idx="1592">
                  <c:v>0.62530635999999995</c:v>
                </c:pt>
                <c:pt idx="1593">
                  <c:v>0.62506934999999997</c:v>
                </c:pt>
                <c:pt idx="1594">
                  <c:v>0.62485579999999996</c:v>
                </c:pt>
                <c:pt idx="1595">
                  <c:v>0.62462569999999995</c:v>
                </c:pt>
                <c:pt idx="1596">
                  <c:v>0.62436077999999995</c:v>
                </c:pt>
                <c:pt idx="1597">
                  <c:v>0.62413163999999999</c:v>
                </c:pt>
                <c:pt idx="1598">
                  <c:v>0.62381394999999995</c:v>
                </c:pt>
                <c:pt idx="1599">
                  <c:v>0.62360276999999997</c:v>
                </c:pt>
                <c:pt idx="1600">
                  <c:v>0.62356327</c:v>
                </c:pt>
                <c:pt idx="1601">
                  <c:v>0.62351051999999996</c:v>
                </c:pt>
                <c:pt idx="1602">
                  <c:v>0.62325368999999997</c:v>
                </c:pt>
                <c:pt idx="1603">
                  <c:v>0.62293206999999995</c:v>
                </c:pt>
                <c:pt idx="1604">
                  <c:v>0.62278005000000003</c:v>
                </c:pt>
                <c:pt idx="1605">
                  <c:v>0.62265404000000002</c:v>
                </c:pt>
                <c:pt idx="1606">
                  <c:v>0.62239453999999994</c:v>
                </c:pt>
                <c:pt idx="1607">
                  <c:v>0.62213529999999995</c:v>
                </c:pt>
                <c:pt idx="1608">
                  <c:v>0.62188380999999993</c:v>
                </c:pt>
                <c:pt idx="1609">
                  <c:v>0.62172362000000003</c:v>
                </c:pt>
                <c:pt idx="1610">
                  <c:v>0.62156856999999999</c:v>
                </c:pt>
                <c:pt idx="1611">
                  <c:v>0.62139734999999996</c:v>
                </c:pt>
                <c:pt idx="1612">
                  <c:v>0.62128991</c:v>
                </c:pt>
                <c:pt idx="1613">
                  <c:v>0.62108204</c:v>
                </c:pt>
                <c:pt idx="1614">
                  <c:v>0.62085044999999994</c:v>
                </c:pt>
                <c:pt idx="1615">
                  <c:v>0.62073424999999993</c:v>
                </c:pt>
                <c:pt idx="1616">
                  <c:v>0.62066425999999997</c:v>
                </c:pt>
                <c:pt idx="1617">
                  <c:v>0.62052032000000001</c:v>
                </c:pt>
                <c:pt idx="1618">
                  <c:v>0.62019450999999992</c:v>
                </c:pt>
                <c:pt idx="1619">
                  <c:v>0.61986973000000001</c:v>
                </c:pt>
                <c:pt idx="1620">
                  <c:v>0.61964593000000001</c:v>
                </c:pt>
                <c:pt idx="1621">
                  <c:v>0.61953663999999997</c:v>
                </c:pt>
                <c:pt idx="1622">
                  <c:v>0.61939186000000002</c:v>
                </c:pt>
                <c:pt idx="1623">
                  <c:v>0.61926198999999993</c:v>
                </c:pt>
                <c:pt idx="1624">
                  <c:v>0.61909672999999998</c:v>
                </c:pt>
                <c:pt idx="1625">
                  <c:v>0.61892011999999996</c:v>
                </c:pt>
                <c:pt idx="1626">
                  <c:v>0.61877994000000003</c:v>
                </c:pt>
                <c:pt idx="1627">
                  <c:v>0.61863983999999994</c:v>
                </c:pt>
                <c:pt idx="1628">
                  <c:v>0.61846990999999996</c:v>
                </c:pt>
                <c:pt idx="1629">
                  <c:v>0.61824451000000002</c:v>
                </c:pt>
                <c:pt idx="1630">
                  <c:v>0.61800389999999994</c:v>
                </c:pt>
                <c:pt idx="1631">
                  <c:v>0.61786801999999996</c:v>
                </c:pt>
                <c:pt idx="1632">
                  <c:v>0.61787157999999998</c:v>
                </c:pt>
                <c:pt idx="1633">
                  <c:v>0.61767223999999998</c:v>
                </c:pt>
                <c:pt idx="1634">
                  <c:v>0.61747542999999994</c:v>
                </c:pt>
                <c:pt idx="1635">
                  <c:v>0.61734654999999994</c:v>
                </c:pt>
                <c:pt idx="1636">
                  <c:v>0.61724493999999996</c:v>
                </c:pt>
                <c:pt idx="1637">
                  <c:v>0.61708472000000003</c:v>
                </c:pt>
                <c:pt idx="1638">
                  <c:v>0.61690747000000001</c:v>
                </c:pt>
                <c:pt idx="1639">
                  <c:v>0.61664264000000002</c:v>
                </c:pt>
                <c:pt idx="1640">
                  <c:v>0.61621369999999998</c:v>
                </c:pt>
                <c:pt idx="1641">
                  <c:v>0.61580594</c:v>
                </c:pt>
                <c:pt idx="1642">
                  <c:v>0.61578803999999998</c:v>
                </c:pt>
                <c:pt idx="1643">
                  <c:v>0.61583445999999997</c:v>
                </c:pt>
                <c:pt idx="1644">
                  <c:v>0.61579611000000001</c:v>
                </c:pt>
                <c:pt idx="1645">
                  <c:v>0.61581335999999998</c:v>
                </c:pt>
                <c:pt idx="1646">
                  <c:v>0.61576872999999999</c:v>
                </c:pt>
                <c:pt idx="1647">
                  <c:v>0.61561993999999998</c:v>
                </c:pt>
                <c:pt idx="1648">
                  <c:v>0.61545218999999995</c:v>
                </c:pt>
                <c:pt idx="1649">
                  <c:v>0.61538925999999994</c:v>
                </c:pt>
                <c:pt idx="1650">
                  <c:v>0.61517935000000001</c:v>
                </c:pt>
                <c:pt idx="1651">
                  <c:v>0.61469810999999996</c:v>
                </c:pt>
                <c:pt idx="1652">
                  <c:v>0.61455298000000003</c:v>
                </c:pt>
                <c:pt idx="1653">
                  <c:v>0.61479686999999994</c:v>
                </c:pt>
                <c:pt idx="1654">
                  <c:v>0.61464032999999996</c:v>
                </c:pt>
                <c:pt idx="1655">
                  <c:v>0.61446822000000001</c:v>
                </c:pt>
                <c:pt idx="1656">
                  <c:v>0.61448210000000003</c:v>
                </c:pt>
                <c:pt idx="1657">
                  <c:v>0.61443612999999997</c:v>
                </c:pt>
                <c:pt idx="1658">
                  <c:v>0.61427975000000001</c:v>
                </c:pt>
                <c:pt idx="1659">
                  <c:v>0.61419409000000003</c:v>
                </c:pt>
                <c:pt idx="1660">
                  <c:v>0.61413698999999999</c:v>
                </c:pt>
                <c:pt idx="1661">
                  <c:v>0.61392115000000003</c:v>
                </c:pt>
                <c:pt idx="1662">
                  <c:v>0.61360797</c:v>
                </c:pt>
                <c:pt idx="1663">
                  <c:v>0.61334984999999997</c:v>
                </c:pt>
                <c:pt idx="1664">
                  <c:v>0.61310909999999996</c:v>
                </c:pt>
                <c:pt idx="1665">
                  <c:v>0.61257498999999993</c:v>
                </c:pt>
                <c:pt idx="1666">
                  <c:v>0.61239712000000002</c:v>
                </c:pt>
                <c:pt idx="1667">
                  <c:v>0.61222113999999994</c:v>
                </c:pt>
                <c:pt idx="1668">
                  <c:v>0.61239995000000003</c:v>
                </c:pt>
                <c:pt idx="1669">
                  <c:v>0.61289596000000002</c:v>
                </c:pt>
                <c:pt idx="1670">
                  <c:v>0.61317915000000001</c:v>
                </c:pt>
                <c:pt idx="1671">
                  <c:v>0.61309321999999999</c:v>
                </c:pt>
                <c:pt idx="1672">
                  <c:v>0.61266102</c:v>
                </c:pt>
                <c:pt idx="1673">
                  <c:v>0.61181280999999998</c:v>
                </c:pt>
                <c:pt idx="1674">
                  <c:v>0.61192992000000002</c:v>
                </c:pt>
                <c:pt idx="1675">
                  <c:v>0.61164195999999993</c:v>
                </c:pt>
                <c:pt idx="1676">
                  <c:v>0.61122537999999993</c:v>
                </c:pt>
                <c:pt idx="1677">
                  <c:v>0.61121755999999994</c:v>
                </c:pt>
                <c:pt idx="1678">
                  <c:v>0.61095558999999999</c:v>
                </c:pt>
                <c:pt idx="1679">
                  <c:v>0.61067724000000001</c:v>
                </c:pt>
                <c:pt idx="1680">
                  <c:v>0.61031868999999994</c:v>
                </c:pt>
                <c:pt idx="1681">
                  <c:v>0.61007577999999996</c:v>
                </c:pt>
                <c:pt idx="1682">
                  <c:v>0.60948302999999993</c:v>
                </c:pt>
                <c:pt idx="1683">
                  <c:v>0.60859493600000003</c:v>
                </c:pt>
                <c:pt idx="1684">
                  <c:v>0.60790546499999998</c:v>
                </c:pt>
                <c:pt idx="1685">
                  <c:v>0.60798125699999994</c:v>
                </c:pt>
                <c:pt idx="1686">
                  <c:v>0.60820712700000001</c:v>
                </c:pt>
                <c:pt idx="1687">
                  <c:v>0.60814699399999994</c:v>
                </c:pt>
                <c:pt idx="1688">
                  <c:v>0.60832907400000003</c:v>
                </c:pt>
                <c:pt idx="1689">
                  <c:v>0.60829806899999994</c:v>
                </c:pt>
                <c:pt idx="1690">
                  <c:v>0.60823019099999998</c:v>
                </c:pt>
                <c:pt idx="1691">
                  <c:v>0.60821293499999995</c:v>
                </c:pt>
                <c:pt idx="1692">
                  <c:v>0.60812612999999993</c:v>
                </c:pt>
                <c:pt idx="1693">
                  <c:v>0.60774659899999994</c:v>
                </c:pt>
                <c:pt idx="1694">
                  <c:v>0.60702792799999994</c:v>
                </c:pt>
                <c:pt idx="1695">
                  <c:v>0.60665450199999993</c:v>
                </c:pt>
                <c:pt idx="1696">
                  <c:v>0.60642015599999999</c:v>
                </c:pt>
                <c:pt idx="1697">
                  <c:v>0.60551010799999994</c:v>
                </c:pt>
                <c:pt idx="1698">
                  <c:v>0.60585998099999994</c:v>
                </c:pt>
                <c:pt idx="1699">
                  <c:v>0.60618650799999996</c:v>
                </c:pt>
                <c:pt idx="1700">
                  <c:v>0.60633280099999998</c:v>
                </c:pt>
                <c:pt idx="1701">
                  <c:v>0.60683504899999996</c:v>
                </c:pt>
                <c:pt idx="1702">
                  <c:v>0.60708682800000002</c:v>
                </c:pt>
                <c:pt idx="1703">
                  <c:v>0.60706133399999995</c:v>
                </c:pt>
                <c:pt idx="1704">
                  <c:v>0.606745019</c:v>
                </c:pt>
                <c:pt idx="1705">
                  <c:v>0.606848041</c:v>
                </c:pt>
                <c:pt idx="1706">
                  <c:v>0.60716891200000001</c:v>
                </c:pt>
                <c:pt idx="1707">
                  <c:v>0.607996647</c:v>
                </c:pt>
                <c:pt idx="1708">
                  <c:v>0.60873791799999999</c:v>
                </c:pt>
                <c:pt idx="1709">
                  <c:v>0.60937836400000001</c:v>
                </c:pt>
                <c:pt idx="1710">
                  <c:v>0.60933208399999994</c:v>
                </c:pt>
                <c:pt idx="1711">
                  <c:v>0.60888074400000003</c:v>
                </c:pt>
                <c:pt idx="1712">
                  <c:v>0.60847571899999997</c:v>
                </c:pt>
                <c:pt idx="1713">
                  <c:v>0.60787961800000001</c:v>
                </c:pt>
                <c:pt idx="1714">
                  <c:v>0.60725515600000002</c:v>
                </c:pt>
                <c:pt idx="1715">
                  <c:v>0.60648970299999994</c:v>
                </c:pt>
                <c:pt idx="1716">
                  <c:v>0.60568269299999999</c:v>
                </c:pt>
                <c:pt idx="1717">
                  <c:v>0.605427096</c:v>
                </c:pt>
                <c:pt idx="1718">
                  <c:v>0.60531183099999997</c:v>
                </c:pt>
                <c:pt idx="1719">
                  <c:v>0.60515049099999996</c:v>
                </c:pt>
                <c:pt idx="1720">
                  <c:v>0.605348259</c:v>
                </c:pt>
                <c:pt idx="1721">
                  <c:v>0.60539810900000002</c:v>
                </c:pt>
                <c:pt idx="1722">
                  <c:v>0.60546356699999992</c:v>
                </c:pt>
                <c:pt idx="1723">
                  <c:v>0.60552453799999995</c:v>
                </c:pt>
                <c:pt idx="1724">
                  <c:v>0.60566852699999996</c:v>
                </c:pt>
                <c:pt idx="1725">
                  <c:v>0.60605182299999993</c:v>
                </c:pt>
                <c:pt idx="1726">
                  <c:v>0.60572408700000002</c:v>
                </c:pt>
                <c:pt idx="1727">
                  <c:v>0.60525005099999996</c:v>
                </c:pt>
                <c:pt idx="1728">
                  <c:v>0.60455732699999998</c:v>
                </c:pt>
                <c:pt idx="1729">
                  <c:v>0.60427853199999992</c:v>
                </c:pt>
                <c:pt idx="1730">
                  <c:v>0.60488106600000002</c:v>
                </c:pt>
                <c:pt idx="1731">
                  <c:v>0.60465336800000002</c:v>
                </c:pt>
                <c:pt idx="1732">
                  <c:v>0.60427521900000003</c:v>
                </c:pt>
                <c:pt idx="1733">
                  <c:v>0.60367636400000002</c:v>
                </c:pt>
                <c:pt idx="1734">
                  <c:v>0.60435827899999994</c:v>
                </c:pt>
                <c:pt idx="1735">
                  <c:v>0.60345153499999993</c:v>
                </c:pt>
                <c:pt idx="1736">
                  <c:v>0.602959621</c:v>
                </c:pt>
                <c:pt idx="1737">
                  <c:v>0.60296419099999998</c:v>
                </c:pt>
                <c:pt idx="1738">
                  <c:v>0.603341935</c:v>
                </c:pt>
                <c:pt idx="1739">
                  <c:v>0.60355825600000002</c:v>
                </c:pt>
                <c:pt idx="1740">
                  <c:v>0.60376873499999995</c:v>
                </c:pt>
                <c:pt idx="1741">
                  <c:v>0.60401767299999998</c:v>
                </c:pt>
                <c:pt idx="1742">
                  <c:v>0.60418009699999997</c:v>
                </c:pt>
                <c:pt idx="1743">
                  <c:v>0.60419799600000001</c:v>
                </c:pt>
                <c:pt idx="1744">
                  <c:v>0.60419926699999993</c:v>
                </c:pt>
                <c:pt idx="1745">
                  <c:v>0.60438264499999994</c:v>
                </c:pt>
                <c:pt idx="1746">
                  <c:v>0.60407737100000003</c:v>
                </c:pt>
                <c:pt idx="1747">
                  <c:v>0.60429195000000002</c:v>
                </c:pt>
                <c:pt idx="1748">
                  <c:v>0.60455019499999996</c:v>
                </c:pt>
                <c:pt idx="1749">
                  <c:v>0.60469875099999992</c:v>
                </c:pt>
                <c:pt idx="1750">
                  <c:v>0.60474799099999998</c:v>
                </c:pt>
                <c:pt idx="1751">
                  <c:v>0.60448982899999992</c:v>
                </c:pt>
                <c:pt idx="1752">
                  <c:v>0.60449645799999996</c:v>
                </c:pt>
                <c:pt idx="1753">
                  <c:v>0.604523476</c:v>
                </c:pt>
                <c:pt idx="1754">
                  <c:v>0.604496692</c:v>
                </c:pt>
                <c:pt idx="1755">
                  <c:v>0.60461904099999997</c:v>
                </c:pt>
                <c:pt idx="1756">
                  <c:v>0.60468290800000002</c:v>
                </c:pt>
                <c:pt idx="1757">
                  <c:v>0.60488709799999996</c:v>
                </c:pt>
                <c:pt idx="1758">
                  <c:v>0.60489939599999998</c:v>
                </c:pt>
                <c:pt idx="1759">
                  <c:v>0.60469670799999997</c:v>
                </c:pt>
                <c:pt idx="1760">
                  <c:v>0.60432501299999997</c:v>
                </c:pt>
                <c:pt idx="1761">
                  <c:v>0.60422576500000003</c:v>
                </c:pt>
                <c:pt idx="1762">
                  <c:v>0.60364776099999995</c:v>
                </c:pt>
                <c:pt idx="1763">
                  <c:v>0.60354135200000003</c:v>
                </c:pt>
                <c:pt idx="1764">
                  <c:v>0.60378959099999996</c:v>
                </c:pt>
                <c:pt idx="1765">
                  <c:v>0.60339926899999996</c:v>
                </c:pt>
                <c:pt idx="1766">
                  <c:v>0.603918595</c:v>
                </c:pt>
                <c:pt idx="1767">
                  <c:v>0.60436470499999995</c:v>
                </c:pt>
                <c:pt idx="1768">
                  <c:v>0.60444172299999999</c:v>
                </c:pt>
                <c:pt idx="1769">
                  <c:v>0.60445708899999995</c:v>
                </c:pt>
                <c:pt idx="1770">
                  <c:v>0.60404449399999993</c:v>
                </c:pt>
                <c:pt idx="1771">
                  <c:v>0.604207732</c:v>
                </c:pt>
                <c:pt idx="1772">
                  <c:v>0.60348767299999995</c:v>
                </c:pt>
                <c:pt idx="1773">
                  <c:v>0.60313623399999994</c:v>
                </c:pt>
                <c:pt idx="1774">
                  <c:v>0.60372896399999998</c:v>
                </c:pt>
                <c:pt idx="1775">
                  <c:v>0.60376067999999994</c:v>
                </c:pt>
                <c:pt idx="1776">
                  <c:v>0.60409924500000001</c:v>
                </c:pt>
                <c:pt idx="1777">
                  <c:v>0.60427354599999994</c:v>
                </c:pt>
                <c:pt idx="1778">
                  <c:v>0.604114398</c:v>
                </c:pt>
                <c:pt idx="1779">
                  <c:v>0.604070514</c:v>
                </c:pt>
                <c:pt idx="1780">
                  <c:v>0.603756034</c:v>
                </c:pt>
                <c:pt idx="1781">
                  <c:v>0.60342194500000002</c:v>
                </c:pt>
                <c:pt idx="1782">
                  <c:v>0.60338611200000003</c:v>
                </c:pt>
                <c:pt idx="1783">
                  <c:v>0.60348252899999999</c:v>
                </c:pt>
                <c:pt idx="1784">
                  <c:v>0.603477386</c:v>
                </c:pt>
                <c:pt idx="1785">
                  <c:v>0.60390074199999999</c:v>
                </c:pt>
                <c:pt idx="1786">
                  <c:v>0.60421863799999997</c:v>
                </c:pt>
                <c:pt idx="1787">
                  <c:v>0.60431316599999996</c:v>
                </c:pt>
                <c:pt idx="1788">
                  <c:v>0.60407710299999995</c:v>
                </c:pt>
                <c:pt idx="1789">
                  <c:v>0.60328367299999996</c:v>
                </c:pt>
                <c:pt idx="1790">
                  <c:v>0.60295298200000003</c:v>
                </c:pt>
                <c:pt idx="1791">
                  <c:v>0.60379463799999999</c:v>
                </c:pt>
                <c:pt idx="1792">
                  <c:v>0.60354265499999993</c:v>
                </c:pt>
                <c:pt idx="1793">
                  <c:v>0.60388883999999998</c:v>
                </c:pt>
                <c:pt idx="1794">
                  <c:v>0.60406469499999993</c:v>
                </c:pt>
                <c:pt idx="1795">
                  <c:v>0.60397125799999996</c:v>
                </c:pt>
                <c:pt idx="1796">
                  <c:v>0.60386132599999998</c:v>
                </c:pt>
                <c:pt idx="1797">
                  <c:v>0.60390558999999999</c:v>
                </c:pt>
                <c:pt idx="1798">
                  <c:v>0.60353276700000003</c:v>
                </c:pt>
                <c:pt idx="1799">
                  <c:v>0.603900942</c:v>
                </c:pt>
                <c:pt idx="1800">
                  <c:v>0.60362727900000002</c:v>
                </c:pt>
                <c:pt idx="1801">
                  <c:v>0.604007607</c:v>
                </c:pt>
                <c:pt idx="1802">
                  <c:v>0.60426946299999995</c:v>
                </c:pt>
                <c:pt idx="1803">
                  <c:v>0.60407064799999999</c:v>
                </c:pt>
                <c:pt idx="1804">
                  <c:v>0.60410513199999993</c:v>
                </c:pt>
                <c:pt idx="1805">
                  <c:v>0.60417400799999998</c:v>
                </c:pt>
                <c:pt idx="1806">
                  <c:v>0.60377398199999999</c:v>
                </c:pt>
                <c:pt idx="1807">
                  <c:v>0.60419608899999999</c:v>
                </c:pt>
                <c:pt idx="1808">
                  <c:v>0.604330535</c:v>
                </c:pt>
                <c:pt idx="1809">
                  <c:v>0.60406352399999996</c:v>
                </c:pt>
                <c:pt idx="1810">
                  <c:v>0.60438374900000003</c:v>
                </c:pt>
                <c:pt idx="1811">
                  <c:v>0.60450405799999996</c:v>
                </c:pt>
                <c:pt idx="1812">
                  <c:v>0.60444671100000003</c:v>
                </c:pt>
                <c:pt idx="1813">
                  <c:v>0.60430065099999997</c:v>
                </c:pt>
                <c:pt idx="1814">
                  <c:v>0.60410255699999993</c:v>
                </c:pt>
                <c:pt idx="1815">
                  <c:v>0.60395952099999994</c:v>
                </c:pt>
                <c:pt idx="1816">
                  <c:v>0.60392451299999994</c:v>
                </c:pt>
                <c:pt idx="1817">
                  <c:v>0.60432123199999999</c:v>
                </c:pt>
                <c:pt idx="1818">
                  <c:v>0.60445344000000001</c:v>
                </c:pt>
                <c:pt idx="1819">
                  <c:v>0.60465045500000003</c:v>
                </c:pt>
                <c:pt idx="1820">
                  <c:v>0.60481844299999998</c:v>
                </c:pt>
                <c:pt idx="1821">
                  <c:v>0.60484739099999996</c:v>
                </c:pt>
                <c:pt idx="1822">
                  <c:v>0.60461451999999993</c:v>
                </c:pt>
                <c:pt idx="1823">
                  <c:v>0.60459071099999995</c:v>
                </c:pt>
                <c:pt idx="1824">
                  <c:v>0.60463635500000001</c:v>
                </c:pt>
                <c:pt idx="1825">
                  <c:v>0.604719016</c:v>
                </c:pt>
                <c:pt idx="1826">
                  <c:v>0.60462654299999996</c:v>
                </c:pt>
                <c:pt idx="1827">
                  <c:v>0.60460842599999998</c:v>
                </c:pt>
                <c:pt idx="1828">
                  <c:v>0.60469834899999997</c:v>
                </c:pt>
                <c:pt idx="1829">
                  <c:v>0.60464991899999998</c:v>
                </c:pt>
                <c:pt idx="1830">
                  <c:v>0.604591816</c:v>
                </c:pt>
                <c:pt idx="1831">
                  <c:v>0.60464111099999995</c:v>
                </c:pt>
                <c:pt idx="1832">
                  <c:v>0.60481619799999997</c:v>
                </c:pt>
                <c:pt idx="1833">
                  <c:v>0.60487020899999999</c:v>
                </c:pt>
                <c:pt idx="1834">
                  <c:v>0.60492821499999994</c:v>
                </c:pt>
                <c:pt idx="1835">
                  <c:v>0.60484162799999996</c:v>
                </c:pt>
                <c:pt idx="1836">
                  <c:v>0.60477257900000003</c:v>
                </c:pt>
                <c:pt idx="1837">
                  <c:v>0.60483425699999993</c:v>
                </c:pt>
                <c:pt idx="1838">
                  <c:v>0.60480443900000003</c:v>
                </c:pt>
                <c:pt idx="1839">
                  <c:v>0.60478581200000003</c:v>
                </c:pt>
                <c:pt idx="1840">
                  <c:v>0.60481820899999994</c:v>
                </c:pt>
                <c:pt idx="1841">
                  <c:v>0.60489326300000001</c:v>
                </c:pt>
                <c:pt idx="1842">
                  <c:v>0.60494902699999997</c:v>
                </c:pt>
                <c:pt idx="1843">
                  <c:v>0.60493645899999993</c:v>
                </c:pt>
                <c:pt idx="1844">
                  <c:v>0.60490954899999994</c:v>
                </c:pt>
                <c:pt idx="1845">
                  <c:v>0.60489480499999992</c:v>
                </c:pt>
                <c:pt idx="1846">
                  <c:v>0.60491705600000001</c:v>
                </c:pt>
                <c:pt idx="1847">
                  <c:v>0.60497332500000001</c:v>
                </c:pt>
                <c:pt idx="1848">
                  <c:v>0.60503375800000003</c:v>
                </c:pt>
                <c:pt idx="1849">
                  <c:v>0.60508229800000002</c:v>
                </c:pt>
                <c:pt idx="1850">
                  <c:v>0.60507036400000003</c:v>
                </c:pt>
                <c:pt idx="1851">
                  <c:v>0.60505611599999998</c:v>
                </c:pt>
                <c:pt idx="1852">
                  <c:v>0.60501220499999997</c:v>
                </c:pt>
                <c:pt idx="1853">
                  <c:v>0.60496900099999995</c:v>
                </c:pt>
                <c:pt idx="1854">
                  <c:v>0.60494363099999993</c:v>
                </c:pt>
                <c:pt idx="1855">
                  <c:v>0.60497175000000003</c:v>
                </c:pt>
                <c:pt idx="1856">
                  <c:v>0.60503563500000002</c:v>
                </c:pt>
                <c:pt idx="1857">
                  <c:v>0.60507160399999993</c:v>
                </c:pt>
                <c:pt idx="1858">
                  <c:v>0.60506369299999996</c:v>
                </c:pt>
                <c:pt idx="1859">
                  <c:v>0.60505437299999998</c:v>
                </c:pt>
                <c:pt idx="1860">
                  <c:v>0.60505537899999995</c:v>
                </c:pt>
                <c:pt idx="1861">
                  <c:v>0.60505521099999993</c:v>
                </c:pt>
                <c:pt idx="1862">
                  <c:v>0.60504585899999996</c:v>
                </c:pt>
                <c:pt idx="1863">
                  <c:v>0.60502688599999999</c:v>
                </c:pt>
                <c:pt idx="1864">
                  <c:v>0.60501207099999998</c:v>
                </c:pt>
                <c:pt idx="1865">
                  <c:v>0.60502842800000001</c:v>
                </c:pt>
                <c:pt idx="1866">
                  <c:v>0.60506567</c:v>
                </c:pt>
                <c:pt idx="1867">
                  <c:v>0.60502400300000003</c:v>
                </c:pt>
                <c:pt idx="1868">
                  <c:v>0.6</c:v>
                </c:pt>
              </c:numCache>
            </c:numRef>
          </c:yVal>
          <c:smooth val="1"/>
          <c:extLst>
            <c:ext xmlns:c16="http://schemas.microsoft.com/office/drawing/2014/chart" uri="{C3380CC4-5D6E-409C-BE32-E72D297353CC}">
              <c16:uniqueId val="{00000003-9D2A-44BC-A606-4975912D5D3F}"/>
            </c:ext>
          </c:extLst>
        </c:ser>
        <c:ser>
          <c:idx val="4"/>
          <c:order val="4"/>
          <c:tx>
            <c:v>Month 4</c:v>
          </c:tx>
          <c:spPr>
            <a:ln w="19050" cap="rnd">
              <a:solidFill>
                <a:schemeClr val="tx2">
                  <a:lumMod val="25000"/>
                  <a:lumOff val="75000"/>
                </a:schemeClr>
              </a:solidFill>
              <a:round/>
            </a:ln>
            <a:effectLst/>
          </c:spPr>
          <c:marker>
            <c:symbol val="none"/>
          </c:marker>
          <c:xVal>
            <c:numRef>
              <c:f>'"BPO"'!$A$2:$A$1870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'"BPO"'!$F$2:$F$1870</c:f>
              <c:numCache>
                <c:formatCode>0.0000</c:formatCode>
                <c:ptCount val="1869"/>
                <c:pt idx="0">
                  <c:v>0.4</c:v>
                </c:pt>
                <c:pt idx="1">
                  <c:v>0.4</c:v>
                </c:pt>
                <c:pt idx="2">
                  <c:v>0.4</c:v>
                </c:pt>
                <c:pt idx="3">
                  <c:v>0.4</c:v>
                </c:pt>
                <c:pt idx="4">
                  <c:v>0.4</c:v>
                </c:pt>
                <c:pt idx="5">
                  <c:v>0.4</c:v>
                </c:pt>
                <c:pt idx="6">
                  <c:v>0.4</c:v>
                </c:pt>
                <c:pt idx="7">
                  <c:v>0.4</c:v>
                </c:pt>
                <c:pt idx="8">
                  <c:v>0.4</c:v>
                </c:pt>
                <c:pt idx="9">
                  <c:v>0.4</c:v>
                </c:pt>
                <c:pt idx="10">
                  <c:v>0.4</c:v>
                </c:pt>
                <c:pt idx="11">
                  <c:v>0.4</c:v>
                </c:pt>
                <c:pt idx="12">
                  <c:v>0.4</c:v>
                </c:pt>
                <c:pt idx="13">
                  <c:v>0.4</c:v>
                </c:pt>
                <c:pt idx="14">
                  <c:v>0.4</c:v>
                </c:pt>
                <c:pt idx="15">
                  <c:v>0.4</c:v>
                </c:pt>
                <c:pt idx="16">
                  <c:v>0.4</c:v>
                </c:pt>
                <c:pt idx="17">
                  <c:v>0.4</c:v>
                </c:pt>
                <c:pt idx="18">
                  <c:v>0.4</c:v>
                </c:pt>
                <c:pt idx="19">
                  <c:v>0.4</c:v>
                </c:pt>
                <c:pt idx="20">
                  <c:v>0.4</c:v>
                </c:pt>
                <c:pt idx="21">
                  <c:v>0.4</c:v>
                </c:pt>
                <c:pt idx="22">
                  <c:v>0.4</c:v>
                </c:pt>
                <c:pt idx="23">
                  <c:v>0.4</c:v>
                </c:pt>
                <c:pt idx="24">
                  <c:v>0.4</c:v>
                </c:pt>
                <c:pt idx="25">
                  <c:v>0.4</c:v>
                </c:pt>
                <c:pt idx="26">
                  <c:v>0.63439850000000009</c:v>
                </c:pt>
                <c:pt idx="27">
                  <c:v>0.63716480000000009</c:v>
                </c:pt>
                <c:pt idx="28">
                  <c:v>0.63814630000000006</c:v>
                </c:pt>
                <c:pt idx="29">
                  <c:v>0.63879819999999998</c:v>
                </c:pt>
                <c:pt idx="30">
                  <c:v>0.63576840000000001</c:v>
                </c:pt>
                <c:pt idx="31">
                  <c:v>0.63417319999999999</c:v>
                </c:pt>
                <c:pt idx="32">
                  <c:v>0.63133839999999997</c:v>
                </c:pt>
                <c:pt idx="33">
                  <c:v>0.63052260000000004</c:v>
                </c:pt>
                <c:pt idx="34">
                  <c:v>0.62775709999999996</c:v>
                </c:pt>
                <c:pt idx="35">
                  <c:v>0.62729679999999999</c:v>
                </c:pt>
                <c:pt idx="36">
                  <c:v>0.62444260000000007</c:v>
                </c:pt>
                <c:pt idx="37">
                  <c:v>0.62185580000000007</c:v>
                </c:pt>
                <c:pt idx="38">
                  <c:v>0.6160369</c:v>
                </c:pt>
                <c:pt idx="39">
                  <c:v>0.61101460000000007</c:v>
                </c:pt>
                <c:pt idx="40">
                  <c:v>0.60499520000000007</c:v>
                </c:pt>
                <c:pt idx="41">
                  <c:v>0.60128389999999998</c:v>
                </c:pt>
                <c:pt idx="42">
                  <c:v>0.59749370000000002</c:v>
                </c:pt>
                <c:pt idx="43">
                  <c:v>0.59430690000000008</c:v>
                </c:pt>
                <c:pt idx="44">
                  <c:v>0.5895243</c:v>
                </c:pt>
                <c:pt idx="45">
                  <c:v>0.58745020000000003</c:v>
                </c:pt>
                <c:pt idx="46">
                  <c:v>0.58538590000000001</c:v>
                </c:pt>
                <c:pt idx="47">
                  <c:v>0.58409280000000008</c:v>
                </c:pt>
                <c:pt idx="48">
                  <c:v>0.58306999999999998</c:v>
                </c:pt>
                <c:pt idx="49">
                  <c:v>0.58377619999999997</c:v>
                </c:pt>
                <c:pt idx="50">
                  <c:v>0.5817985</c:v>
                </c:pt>
                <c:pt idx="51">
                  <c:v>0.58099469999999998</c:v>
                </c:pt>
                <c:pt idx="52">
                  <c:v>0.58110309999999998</c:v>
                </c:pt>
                <c:pt idx="53">
                  <c:v>0.58150020000000002</c:v>
                </c:pt>
                <c:pt idx="54">
                  <c:v>0.58070810000000006</c:v>
                </c:pt>
                <c:pt idx="55">
                  <c:v>0.58102819999999999</c:v>
                </c:pt>
                <c:pt idx="56">
                  <c:v>0.58103320000000003</c:v>
                </c:pt>
                <c:pt idx="57">
                  <c:v>0.58236529999999997</c:v>
                </c:pt>
                <c:pt idx="58">
                  <c:v>0.58246560000000003</c:v>
                </c:pt>
                <c:pt idx="59">
                  <c:v>0.58319880000000002</c:v>
                </c:pt>
                <c:pt idx="60">
                  <c:v>0.58329889999999995</c:v>
                </c:pt>
                <c:pt idx="61">
                  <c:v>0.58494979999999996</c:v>
                </c:pt>
                <c:pt idx="62">
                  <c:v>0.58595210000000009</c:v>
                </c:pt>
                <c:pt idx="63">
                  <c:v>0.58705850000000004</c:v>
                </c:pt>
                <c:pt idx="64">
                  <c:v>0.58707900000000002</c:v>
                </c:pt>
                <c:pt idx="65">
                  <c:v>0.58809770000000006</c:v>
                </c:pt>
                <c:pt idx="66">
                  <c:v>0.5880358</c:v>
                </c:pt>
                <c:pt idx="67">
                  <c:v>0.58809050000000007</c:v>
                </c:pt>
                <c:pt idx="68">
                  <c:v>0.58718429999999999</c:v>
                </c:pt>
                <c:pt idx="69">
                  <c:v>0.58728590000000003</c:v>
                </c:pt>
                <c:pt idx="70">
                  <c:v>0.58696680000000001</c:v>
                </c:pt>
                <c:pt idx="71">
                  <c:v>0.58593270000000008</c:v>
                </c:pt>
                <c:pt idx="72">
                  <c:v>0.58324120000000002</c:v>
                </c:pt>
                <c:pt idx="73">
                  <c:v>0.58067369999999996</c:v>
                </c:pt>
                <c:pt idx="74">
                  <c:v>0.57657120000000006</c:v>
                </c:pt>
                <c:pt idx="75">
                  <c:v>0.57305919999999999</c:v>
                </c:pt>
                <c:pt idx="76">
                  <c:v>0.56983230000000007</c:v>
                </c:pt>
                <c:pt idx="77">
                  <c:v>0.56756580000000001</c:v>
                </c:pt>
                <c:pt idx="78">
                  <c:v>0.56489900000000004</c:v>
                </c:pt>
                <c:pt idx="79">
                  <c:v>0.56239260000000002</c:v>
                </c:pt>
                <c:pt idx="80">
                  <c:v>0.55947330000000006</c:v>
                </c:pt>
                <c:pt idx="81">
                  <c:v>0.55660960000000004</c:v>
                </c:pt>
                <c:pt idx="82">
                  <c:v>0.55343500000000001</c:v>
                </c:pt>
                <c:pt idx="83">
                  <c:v>0.55066539999999997</c:v>
                </c:pt>
                <c:pt idx="84">
                  <c:v>0.54680240000000002</c:v>
                </c:pt>
                <c:pt idx="85">
                  <c:v>0.54320659999999998</c:v>
                </c:pt>
                <c:pt idx="86">
                  <c:v>0.53982850000000004</c:v>
                </c:pt>
                <c:pt idx="87">
                  <c:v>0.53670020000000007</c:v>
                </c:pt>
                <c:pt idx="88">
                  <c:v>0.5331302</c:v>
                </c:pt>
                <c:pt idx="89">
                  <c:v>0.52978999999999998</c:v>
                </c:pt>
                <c:pt idx="90">
                  <c:v>0.52713240000000006</c:v>
                </c:pt>
                <c:pt idx="91">
                  <c:v>0.52461520000000006</c:v>
                </c:pt>
                <c:pt idx="92">
                  <c:v>0.52173160000000007</c:v>
                </c:pt>
                <c:pt idx="93">
                  <c:v>0.51959840000000002</c:v>
                </c:pt>
                <c:pt idx="94">
                  <c:v>0.51809800000000006</c:v>
                </c:pt>
                <c:pt idx="95">
                  <c:v>0.51641840000000006</c:v>
                </c:pt>
                <c:pt idx="96">
                  <c:v>0.51492760000000004</c:v>
                </c:pt>
                <c:pt idx="97">
                  <c:v>0.51372600000000002</c:v>
                </c:pt>
                <c:pt idx="98">
                  <c:v>0.51258369999999998</c:v>
                </c:pt>
                <c:pt idx="99">
                  <c:v>0.51151100000000005</c:v>
                </c:pt>
                <c:pt idx="100">
                  <c:v>0.51066469999999997</c:v>
                </c:pt>
                <c:pt idx="101">
                  <c:v>0.51007060000000004</c:v>
                </c:pt>
                <c:pt idx="102">
                  <c:v>0.50968089999999999</c:v>
                </c:pt>
                <c:pt idx="103">
                  <c:v>0.5091947</c:v>
                </c:pt>
                <c:pt idx="104">
                  <c:v>0.50871960000000005</c:v>
                </c:pt>
                <c:pt idx="105">
                  <c:v>0.50809840000000006</c:v>
                </c:pt>
                <c:pt idx="106">
                  <c:v>0.50759890000000008</c:v>
                </c:pt>
                <c:pt idx="107">
                  <c:v>0.50743910000000003</c:v>
                </c:pt>
                <c:pt idx="108">
                  <c:v>0.50727810000000007</c:v>
                </c:pt>
                <c:pt idx="109">
                  <c:v>0.50675360000000003</c:v>
                </c:pt>
                <c:pt idx="110">
                  <c:v>0.50605770000000005</c:v>
                </c:pt>
                <c:pt idx="111">
                  <c:v>0.50564110000000007</c:v>
                </c:pt>
                <c:pt idx="112">
                  <c:v>0.50520770000000004</c:v>
                </c:pt>
                <c:pt idx="113">
                  <c:v>0.50455660000000002</c:v>
                </c:pt>
                <c:pt idx="114">
                  <c:v>0.50420200000000004</c:v>
                </c:pt>
                <c:pt idx="115">
                  <c:v>0.50405359999999999</c:v>
                </c:pt>
                <c:pt idx="116">
                  <c:v>0.50408629999999999</c:v>
                </c:pt>
                <c:pt idx="117">
                  <c:v>0.50390710000000005</c:v>
                </c:pt>
                <c:pt idx="118">
                  <c:v>0.50359320000000007</c:v>
                </c:pt>
                <c:pt idx="119">
                  <c:v>0.50365060000000006</c:v>
                </c:pt>
                <c:pt idx="120">
                  <c:v>0.50335910000000006</c:v>
                </c:pt>
                <c:pt idx="121">
                  <c:v>0.50329950000000001</c:v>
                </c:pt>
                <c:pt idx="122">
                  <c:v>0.50359620000000005</c:v>
                </c:pt>
                <c:pt idx="123">
                  <c:v>0.50343490000000002</c:v>
                </c:pt>
                <c:pt idx="124">
                  <c:v>0.50272380000000005</c:v>
                </c:pt>
                <c:pt idx="125">
                  <c:v>0.50212060000000003</c:v>
                </c:pt>
                <c:pt idx="126">
                  <c:v>0.50156310000000004</c:v>
                </c:pt>
                <c:pt idx="127">
                  <c:v>0.50092290000000006</c:v>
                </c:pt>
                <c:pt idx="128">
                  <c:v>0.50030150000000007</c:v>
                </c:pt>
                <c:pt idx="129">
                  <c:v>0.49964062000000004</c:v>
                </c:pt>
                <c:pt idx="130">
                  <c:v>0.49897385999999999</c:v>
                </c:pt>
                <c:pt idx="131">
                  <c:v>0.49825676000000002</c:v>
                </c:pt>
                <c:pt idx="132">
                  <c:v>0.49724923000000004</c:v>
                </c:pt>
                <c:pt idx="133">
                  <c:v>0.49638868000000003</c:v>
                </c:pt>
                <c:pt idx="134">
                  <c:v>0.49572870000000002</c:v>
                </c:pt>
                <c:pt idx="135">
                  <c:v>0.49512989000000002</c:v>
                </c:pt>
                <c:pt idx="136">
                  <c:v>0.49462835999999999</c:v>
                </c:pt>
                <c:pt idx="137">
                  <c:v>0.49442244000000002</c:v>
                </c:pt>
                <c:pt idx="138">
                  <c:v>0.49393452000000004</c:v>
                </c:pt>
                <c:pt idx="139">
                  <c:v>0.49352464000000001</c:v>
                </c:pt>
                <c:pt idx="140">
                  <c:v>0.49328352000000003</c:v>
                </c:pt>
                <c:pt idx="141">
                  <c:v>0.49277836000000003</c:v>
                </c:pt>
                <c:pt idx="142">
                  <c:v>0.49235855000000001</c:v>
                </c:pt>
                <c:pt idx="143">
                  <c:v>0.49210140000000002</c:v>
                </c:pt>
                <c:pt idx="144">
                  <c:v>0.49209423000000002</c:v>
                </c:pt>
                <c:pt idx="145">
                  <c:v>0.49185714000000003</c:v>
                </c:pt>
                <c:pt idx="146">
                  <c:v>0.49166014000000002</c:v>
                </c:pt>
                <c:pt idx="147">
                  <c:v>0.49175427000000005</c:v>
                </c:pt>
                <c:pt idx="148">
                  <c:v>0.49202386000000004</c:v>
                </c:pt>
                <c:pt idx="149">
                  <c:v>0.49248488000000001</c:v>
                </c:pt>
                <c:pt idx="150">
                  <c:v>0.49316951000000003</c:v>
                </c:pt>
                <c:pt idx="151">
                  <c:v>0.49379954000000004</c:v>
                </c:pt>
                <c:pt idx="152">
                  <c:v>0.49446491000000004</c:v>
                </c:pt>
                <c:pt idx="153">
                  <c:v>0.49423968000000001</c:v>
                </c:pt>
                <c:pt idx="154">
                  <c:v>0.49255459000000001</c:v>
                </c:pt>
                <c:pt idx="155">
                  <c:v>0.49010185000000001</c:v>
                </c:pt>
                <c:pt idx="156">
                  <c:v>0.48798704000000004</c:v>
                </c:pt>
                <c:pt idx="157">
                  <c:v>0.48636983</c:v>
                </c:pt>
                <c:pt idx="158">
                  <c:v>0.48521725000000004</c:v>
                </c:pt>
                <c:pt idx="159">
                  <c:v>0.48413499000000004</c:v>
                </c:pt>
                <c:pt idx="160">
                  <c:v>0.48319790000000001</c:v>
                </c:pt>
                <c:pt idx="161">
                  <c:v>0.48302381000000005</c:v>
                </c:pt>
                <c:pt idx="162">
                  <c:v>0.4835373</c:v>
                </c:pt>
                <c:pt idx="163">
                  <c:v>0.48357979000000001</c:v>
                </c:pt>
                <c:pt idx="164">
                  <c:v>0.48338222000000003</c:v>
                </c:pt>
                <c:pt idx="165">
                  <c:v>0.48393002000000002</c:v>
                </c:pt>
                <c:pt idx="166">
                  <c:v>0.48519060000000003</c:v>
                </c:pt>
                <c:pt idx="167">
                  <c:v>0.48710874000000004</c:v>
                </c:pt>
                <c:pt idx="168">
                  <c:v>0.48889619000000001</c:v>
                </c:pt>
                <c:pt idx="169">
                  <c:v>0.48999972000000003</c:v>
                </c:pt>
                <c:pt idx="170">
                  <c:v>0.49062471000000002</c:v>
                </c:pt>
                <c:pt idx="171">
                  <c:v>0.4905274</c:v>
                </c:pt>
                <c:pt idx="172">
                  <c:v>0.48941230000000002</c:v>
                </c:pt>
                <c:pt idx="173">
                  <c:v>0.48779077000000004</c:v>
                </c:pt>
                <c:pt idx="174">
                  <c:v>0.48603013</c:v>
                </c:pt>
                <c:pt idx="175">
                  <c:v>0.48458070000000003</c:v>
                </c:pt>
                <c:pt idx="176">
                  <c:v>0.48382471000000005</c:v>
                </c:pt>
                <c:pt idx="177">
                  <c:v>0.48372746</c:v>
                </c:pt>
                <c:pt idx="178">
                  <c:v>0.48416258000000001</c:v>
                </c:pt>
                <c:pt idx="179">
                  <c:v>0.48533797000000001</c:v>
                </c:pt>
                <c:pt idx="180">
                  <c:v>0.48773956000000002</c:v>
                </c:pt>
                <c:pt idx="181">
                  <c:v>0.49151564000000003</c:v>
                </c:pt>
                <c:pt idx="182">
                  <c:v>0.49642181000000002</c:v>
                </c:pt>
                <c:pt idx="183">
                  <c:v>0.50148110000000001</c:v>
                </c:pt>
                <c:pt idx="184">
                  <c:v>0.50622129999999999</c:v>
                </c:pt>
                <c:pt idx="185">
                  <c:v>0.51202729999999996</c:v>
                </c:pt>
                <c:pt idx="186">
                  <c:v>0.52070150000000004</c:v>
                </c:pt>
                <c:pt idx="187">
                  <c:v>0.53246930000000003</c:v>
                </c:pt>
                <c:pt idx="188">
                  <c:v>0.5442534</c:v>
                </c:pt>
                <c:pt idx="189">
                  <c:v>0.54936560000000001</c:v>
                </c:pt>
                <c:pt idx="190">
                  <c:v>0.54188760000000002</c:v>
                </c:pt>
                <c:pt idx="191">
                  <c:v>0.52394030000000003</c:v>
                </c:pt>
                <c:pt idx="192">
                  <c:v>0.50579110000000005</c:v>
                </c:pt>
                <c:pt idx="193">
                  <c:v>0.49422651000000001</c:v>
                </c:pt>
                <c:pt idx="194">
                  <c:v>0.48847531</c:v>
                </c:pt>
                <c:pt idx="195">
                  <c:v>0.48543760000000002</c:v>
                </c:pt>
                <c:pt idx="196">
                  <c:v>0.48296661000000002</c:v>
                </c:pt>
                <c:pt idx="197">
                  <c:v>0.47990712000000002</c:v>
                </c:pt>
                <c:pt idx="198">
                  <c:v>0.47576845000000001</c:v>
                </c:pt>
                <c:pt idx="199">
                  <c:v>0.47158112000000002</c:v>
                </c:pt>
                <c:pt idx="200">
                  <c:v>0.46817628</c:v>
                </c:pt>
                <c:pt idx="201">
                  <c:v>0.46604308999999999</c:v>
                </c:pt>
                <c:pt idx="202">
                  <c:v>0.46517749000000003</c:v>
                </c:pt>
                <c:pt idx="203">
                  <c:v>0.46512730000000002</c:v>
                </c:pt>
                <c:pt idx="204">
                  <c:v>0.46542323000000002</c:v>
                </c:pt>
                <c:pt idx="205">
                  <c:v>0.46593879000000005</c:v>
                </c:pt>
                <c:pt idx="206">
                  <c:v>0.46614112000000002</c:v>
                </c:pt>
                <c:pt idx="207">
                  <c:v>0.46546059000000001</c:v>
                </c:pt>
                <c:pt idx="208">
                  <c:v>0.4633642</c:v>
                </c:pt>
                <c:pt idx="209">
                  <c:v>0.46040089000000001</c:v>
                </c:pt>
                <c:pt idx="210">
                  <c:v>0.45701924000000005</c:v>
                </c:pt>
                <c:pt idx="211">
                  <c:v>0.45392443000000005</c:v>
                </c:pt>
                <c:pt idx="212">
                  <c:v>0.45142451</c:v>
                </c:pt>
                <c:pt idx="213">
                  <c:v>0.44966967000000002</c:v>
                </c:pt>
                <c:pt idx="214">
                  <c:v>0.44837610999999999</c:v>
                </c:pt>
                <c:pt idx="215">
                  <c:v>0.44794243</c:v>
                </c:pt>
                <c:pt idx="216">
                  <c:v>0.44780887000000003</c:v>
                </c:pt>
                <c:pt idx="217">
                  <c:v>0.44775446000000002</c:v>
                </c:pt>
                <c:pt idx="218">
                  <c:v>0.44773752</c:v>
                </c:pt>
                <c:pt idx="219">
                  <c:v>0.44791145000000004</c:v>
                </c:pt>
                <c:pt idx="220">
                  <c:v>0.44805477000000005</c:v>
                </c:pt>
                <c:pt idx="221">
                  <c:v>0.44834567000000003</c:v>
                </c:pt>
                <c:pt idx="222">
                  <c:v>0.44862745000000004</c:v>
                </c:pt>
                <c:pt idx="223">
                  <c:v>0.44887386000000001</c:v>
                </c:pt>
                <c:pt idx="224">
                  <c:v>0.44896034000000001</c:v>
                </c:pt>
                <c:pt idx="225">
                  <c:v>0.4491463</c:v>
                </c:pt>
                <c:pt idx="226">
                  <c:v>0.44917546000000003</c:v>
                </c:pt>
                <c:pt idx="227">
                  <c:v>0.44937592000000004</c:v>
                </c:pt>
                <c:pt idx="228">
                  <c:v>0.44965916</c:v>
                </c:pt>
                <c:pt idx="229">
                  <c:v>0.45029827</c:v>
                </c:pt>
                <c:pt idx="230">
                  <c:v>0.45109100000000002</c:v>
                </c:pt>
                <c:pt idx="231">
                  <c:v>0.45217588000000003</c:v>
                </c:pt>
                <c:pt idx="232">
                  <c:v>0.45321108000000004</c:v>
                </c:pt>
                <c:pt idx="233">
                  <c:v>0.45411832000000002</c:v>
                </c:pt>
                <c:pt idx="234">
                  <c:v>0.45507984000000001</c:v>
                </c:pt>
                <c:pt idx="235">
                  <c:v>0.45645434000000001</c:v>
                </c:pt>
                <c:pt idx="236">
                  <c:v>0.45780439000000001</c:v>
                </c:pt>
                <c:pt idx="237">
                  <c:v>0.45930251</c:v>
                </c:pt>
                <c:pt idx="238">
                  <c:v>0.46077395000000004</c:v>
                </c:pt>
                <c:pt idx="239">
                  <c:v>0.46240032000000003</c:v>
                </c:pt>
                <c:pt idx="240">
                  <c:v>0.46405004999999999</c:v>
                </c:pt>
                <c:pt idx="241">
                  <c:v>0.46568128000000003</c:v>
                </c:pt>
                <c:pt idx="242">
                  <c:v>0.46741923000000002</c:v>
                </c:pt>
                <c:pt idx="243">
                  <c:v>0.46948265</c:v>
                </c:pt>
                <c:pt idx="244">
                  <c:v>0.47199852000000003</c:v>
                </c:pt>
                <c:pt idx="245">
                  <c:v>0.47416078</c:v>
                </c:pt>
                <c:pt idx="246">
                  <c:v>0.47435270000000002</c:v>
                </c:pt>
                <c:pt idx="247">
                  <c:v>0.47313847000000003</c:v>
                </c:pt>
                <c:pt idx="248">
                  <c:v>0.47179876000000004</c:v>
                </c:pt>
                <c:pt idx="249">
                  <c:v>0.47109523000000003</c:v>
                </c:pt>
                <c:pt idx="250">
                  <c:v>0.47100372000000001</c:v>
                </c:pt>
                <c:pt idx="251">
                  <c:v>0.47127132000000005</c:v>
                </c:pt>
                <c:pt idx="252">
                  <c:v>0.47156033000000003</c:v>
                </c:pt>
                <c:pt idx="253">
                  <c:v>0.47207381000000004</c:v>
                </c:pt>
                <c:pt idx="254">
                  <c:v>0.47275680000000003</c:v>
                </c:pt>
                <c:pt idx="255">
                  <c:v>0.47374349000000004</c:v>
                </c:pt>
                <c:pt idx="256">
                  <c:v>0.47507154000000001</c:v>
                </c:pt>
                <c:pt idx="257">
                  <c:v>0.47665551</c:v>
                </c:pt>
                <c:pt idx="258">
                  <c:v>0.47839456000000002</c:v>
                </c:pt>
                <c:pt idx="259">
                  <c:v>0.48044145000000005</c:v>
                </c:pt>
                <c:pt idx="260">
                  <c:v>0.48265717000000002</c:v>
                </c:pt>
                <c:pt idx="261">
                  <c:v>0.48502478000000004</c:v>
                </c:pt>
                <c:pt idx="262">
                  <c:v>0.48742896000000002</c:v>
                </c:pt>
                <c:pt idx="263">
                  <c:v>0.48982573000000001</c:v>
                </c:pt>
                <c:pt idx="264">
                  <c:v>0.49197980000000002</c:v>
                </c:pt>
                <c:pt idx="265">
                  <c:v>0.49348782000000002</c:v>
                </c:pt>
                <c:pt idx="266">
                  <c:v>0.49413860000000004</c:v>
                </c:pt>
                <c:pt idx="267">
                  <c:v>0.49427706000000005</c:v>
                </c:pt>
                <c:pt idx="268">
                  <c:v>0.49423181999999999</c:v>
                </c:pt>
                <c:pt idx="269">
                  <c:v>0.49412624999999999</c:v>
                </c:pt>
                <c:pt idx="270">
                  <c:v>0.49397838000000005</c:v>
                </c:pt>
                <c:pt idx="271">
                  <c:v>0.49398819999999999</c:v>
                </c:pt>
                <c:pt idx="272">
                  <c:v>0.49430852000000003</c:v>
                </c:pt>
                <c:pt idx="273">
                  <c:v>0.49486364000000005</c:v>
                </c:pt>
                <c:pt idx="274">
                  <c:v>0.49574898000000001</c:v>
                </c:pt>
                <c:pt idx="275">
                  <c:v>0.49682950000000003</c:v>
                </c:pt>
                <c:pt idx="276">
                  <c:v>0.49804135999999999</c:v>
                </c:pt>
                <c:pt idx="277">
                  <c:v>0.49940804000000005</c:v>
                </c:pt>
                <c:pt idx="278">
                  <c:v>0.50075400000000003</c:v>
                </c:pt>
                <c:pt idx="279">
                  <c:v>0.50201910000000005</c:v>
                </c:pt>
                <c:pt idx="280">
                  <c:v>0.50327580000000005</c:v>
                </c:pt>
                <c:pt idx="281">
                  <c:v>0.50455519999999998</c:v>
                </c:pt>
                <c:pt idx="282">
                  <c:v>0.50595400000000001</c:v>
                </c:pt>
                <c:pt idx="283">
                  <c:v>0.50742589999999999</c:v>
                </c:pt>
                <c:pt idx="284">
                  <c:v>0.50909510000000002</c:v>
                </c:pt>
                <c:pt idx="285">
                  <c:v>0.51080820000000005</c:v>
                </c:pt>
                <c:pt idx="286">
                  <c:v>0.51258910000000002</c:v>
                </c:pt>
                <c:pt idx="287">
                  <c:v>0.51432030000000006</c:v>
                </c:pt>
                <c:pt idx="288">
                  <c:v>0.51606750000000001</c:v>
                </c:pt>
                <c:pt idx="289">
                  <c:v>0.51781620000000006</c:v>
                </c:pt>
                <c:pt idx="290">
                  <c:v>0.5196596</c:v>
                </c:pt>
                <c:pt idx="291">
                  <c:v>0.52156849999999999</c:v>
                </c:pt>
                <c:pt idx="292">
                  <c:v>0.52370499999999998</c:v>
                </c:pt>
                <c:pt idx="293">
                  <c:v>0.52583010000000008</c:v>
                </c:pt>
                <c:pt idx="294">
                  <c:v>0.52805380000000002</c:v>
                </c:pt>
                <c:pt idx="295">
                  <c:v>0.53032760000000001</c:v>
                </c:pt>
                <c:pt idx="296">
                  <c:v>0.53263179999999999</c:v>
                </c:pt>
                <c:pt idx="297">
                  <c:v>0.53499019999999997</c:v>
                </c:pt>
                <c:pt idx="298">
                  <c:v>0.53735900000000003</c:v>
                </c:pt>
                <c:pt idx="299">
                  <c:v>0.53958360000000005</c:v>
                </c:pt>
                <c:pt idx="300">
                  <c:v>0.54187280000000004</c:v>
                </c:pt>
                <c:pt idx="301">
                  <c:v>0.54431770000000002</c:v>
                </c:pt>
                <c:pt idx="302">
                  <c:v>0.54674420000000001</c:v>
                </c:pt>
                <c:pt idx="303">
                  <c:v>0.54906150000000009</c:v>
                </c:pt>
                <c:pt idx="304">
                  <c:v>0.55148649999999999</c:v>
                </c:pt>
                <c:pt idx="305">
                  <c:v>0.55390080000000008</c:v>
                </c:pt>
                <c:pt idx="306">
                  <c:v>0.55637100000000006</c:v>
                </c:pt>
                <c:pt idx="307">
                  <c:v>0.55882300000000007</c:v>
                </c:pt>
                <c:pt idx="308">
                  <c:v>0.56113710000000006</c:v>
                </c:pt>
                <c:pt idx="309">
                  <c:v>0.56321909999999997</c:v>
                </c:pt>
                <c:pt idx="310">
                  <c:v>0.56515280000000001</c:v>
                </c:pt>
                <c:pt idx="311">
                  <c:v>0.5668048</c:v>
                </c:pt>
                <c:pt idx="312">
                  <c:v>0.56816549999999999</c:v>
                </c:pt>
                <c:pt idx="313">
                  <c:v>0.56933260000000008</c:v>
                </c:pt>
                <c:pt idx="314">
                  <c:v>0.57035069999999999</c:v>
                </c:pt>
                <c:pt idx="315">
                  <c:v>0.57107600000000003</c:v>
                </c:pt>
                <c:pt idx="316">
                  <c:v>0.57157360000000001</c:v>
                </c:pt>
                <c:pt idx="317">
                  <c:v>0.57201800000000003</c:v>
                </c:pt>
                <c:pt idx="318">
                  <c:v>0.57262869999999999</c:v>
                </c:pt>
                <c:pt idx="319">
                  <c:v>0.57330940000000008</c:v>
                </c:pt>
                <c:pt idx="320">
                  <c:v>0.57421509999999998</c:v>
                </c:pt>
                <c:pt idx="321">
                  <c:v>0.57530760000000003</c:v>
                </c:pt>
                <c:pt idx="322">
                  <c:v>0.57656700000000005</c:v>
                </c:pt>
                <c:pt idx="323">
                  <c:v>0.57793340000000004</c:v>
                </c:pt>
                <c:pt idx="324">
                  <c:v>0.57929439999999999</c:v>
                </c:pt>
                <c:pt idx="325">
                  <c:v>0.58052000000000004</c:v>
                </c:pt>
                <c:pt idx="326">
                  <c:v>0.58121960000000006</c:v>
                </c:pt>
                <c:pt idx="327">
                  <c:v>0.58124670000000001</c:v>
                </c:pt>
                <c:pt idx="328">
                  <c:v>0.58067250000000004</c:v>
                </c:pt>
                <c:pt idx="329">
                  <c:v>0.57945340000000001</c:v>
                </c:pt>
                <c:pt idx="330">
                  <c:v>0.57782140000000004</c:v>
                </c:pt>
                <c:pt idx="331">
                  <c:v>0.5757485</c:v>
                </c:pt>
                <c:pt idx="332">
                  <c:v>0.57326940000000004</c:v>
                </c:pt>
                <c:pt idx="333">
                  <c:v>0.57060840000000002</c:v>
                </c:pt>
                <c:pt idx="334">
                  <c:v>0.5679921</c:v>
                </c:pt>
                <c:pt idx="335">
                  <c:v>0.56540560000000006</c:v>
                </c:pt>
                <c:pt idx="336">
                  <c:v>0.56266839999999996</c:v>
                </c:pt>
                <c:pt idx="337">
                  <c:v>0.55983579999999999</c:v>
                </c:pt>
                <c:pt idx="338">
                  <c:v>0.55713570000000001</c:v>
                </c:pt>
                <c:pt idx="339">
                  <c:v>0.55458490000000005</c:v>
                </c:pt>
                <c:pt idx="340">
                  <c:v>0.55229340000000005</c:v>
                </c:pt>
                <c:pt idx="341">
                  <c:v>0.55027350000000008</c:v>
                </c:pt>
                <c:pt idx="342">
                  <c:v>0.54853949999999996</c:v>
                </c:pt>
                <c:pt idx="343">
                  <c:v>0.54695080000000007</c:v>
                </c:pt>
                <c:pt idx="344">
                  <c:v>0.54542109999999999</c:v>
                </c:pt>
                <c:pt idx="345">
                  <c:v>0.54384209999999999</c:v>
                </c:pt>
                <c:pt idx="346">
                  <c:v>0.54224300000000003</c:v>
                </c:pt>
                <c:pt idx="347">
                  <c:v>0.54100619999999999</c:v>
                </c:pt>
                <c:pt idx="348">
                  <c:v>0.5402787</c:v>
                </c:pt>
                <c:pt idx="349">
                  <c:v>0.54014770000000001</c:v>
                </c:pt>
                <c:pt idx="350">
                  <c:v>0.54037990000000002</c:v>
                </c:pt>
                <c:pt idx="351">
                  <c:v>0.54043730000000001</c:v>
                </c:pt>
                <c:pt idx="352">
                  <c:v>0.54014430000000002</c:v>
                </c:pt>
                <c:pt idx="353">
                  <c:v>0.53955210000000009</c:v>
                </c:pt>
                <c:pt idx="354">
                  <c:v>0.53857430000000006</c:v>
                </c:pt>
                <c:pt idx="355">
                  <c:v>0.53716359999999996</c:v>
                </c:pt>
                <c:pt idx="356">
                  <c:v>0.53555529999999996</c:v>
                </c:pt>
                <c:pt idx="357">
                  <c:v>0.53385649999999996</c:v>
                </c:pt>
                <c:pt idx="358">
                  <c:v>0.53196399999999999</c:v>
                </c:pt>
                <c:pt idx="359">
                  <c:v>0.53007660000000001</c:v>
                </c:pt>
                <c:pt idx="360">
                  <c:v>0.52826649999999997</c:v>
                </c:pt>
                <c:pt idx="361">
                  <c:v>0.52645570000000008</c:v>
                </c:pt>
                <c:pt idx="362">
                  <c:v>0.5248043</c:v>
                </c:pt>
                <c:pt idx="363">
                  <c:v>0.52335949999999998</c:v>
                </c:pt>
                <c:pt idx="364">
                  <c:v>0.52214260000000001</c:v>
                </c:pt>
                <c:pt idx="365">
                  <c:v>0.52106399999999997</c:v>
                </c:pt>
                <c:pt idx="366">
                  <c:v>0.52008509999999997</c:v>
                </c:pt>
                <c:pt idx="367">
                  <c:v>0.5191249</c:v>
                </c:pt>
                <c:pt idx="368">
                  <c:v>0.51825470000000007</c:v>
                </c:pt>
                <c:pt idx="369">
                  <c:v>0.51756500000000005</c:v>
                </c:pt>
                <c:pt idx="370">
                  <c:v>0.51689410000000002</c:v>
                </c:pt>
                <c:pt idx="371">
                  <c:v>0.5161675</c:v>
                </c:pt>
                <c:pt idx="372">
                  <c:v>0.51543230000000007</c:v>
                </c:pt>
                <c:pt idx="373">
                  <c:v>0.51463389999999998</c:v>
                </c:pt>
                <c:pt idx="374">
                  <c:v>0.51377689999999998</c:v>
                </c:pt>
                <c:pt idx="375">
                  <c:v>0.5129456</c:v>
                </c:pt>
                <c:pt idx="376">
                  <c:v>0.51199030000000001</c:v>
                </c:pt>
                <c:pt idx="377">
                  <c:v>0.51072230000000007</c:v>
                </c:pt>
                <c:pt idx="378">
                  <c:v>0.50918759999999996</c:v>
                </c:pt>
                <c:pt idx="379">
                  <c:v>0.50732510000000008</c:v>
                </c:pt>
                <c:pt idx="380">
                  <c:v>0.50510880000000002</c:v>
                </c:pt>
                <c:pt idx="381">
                  <c:v>0.50274020000000008</c:v>
                </c:pt>
                <c:pt idx="382">
                  <c:v>0.50027430000000006</c:v>
                </c:pt>
                <c:pt idx="383">
                  <c:v>0.49758921</c:v>
                </c:pt>
                <c:pt idx="384">
                  <c:v>0.49482811000000004</c:v>
                </c:pt>
                <c:pt idx="385">
                  <c:v>0.49202198000000003</c:v>
                </c:pt>
                <c:pt idx="386">
                  <c:v>0.48913517000000001</c:v>
                </c:pt>
                <c:pt idx="387">
                  <c:v>0.48620384000000005</c:v>
                </c:pt>
                <c:pt idx="388">
                  <c:v>0.48324076000000005</c:v>
                </c:pt>
                <c:pt idx="389">
                  <c:v>0.48027317000000003</c:v>
                </c:pt>
                <c:pt idx="390">
                  <c:v>0.47744587999999999</c:v>
                </c:pt>
                <c:pt idx="391">
                  <c:v>0.47481726000000002</c:v>
                </c:pt>
                <c:pt idx="392">
                  <c:v>0.47253194000000004</c:v>
                </c:pt>
                <c:pt idx="393">
                  <c:v>0.47076651000000003</c:v>
                </c:pt>
                <c:pt idx="394">
                  <c:v>0.46969695</c:v>
                </c:pt>
                <c:pt idx="395">
                  <c:v>0.46910771000000001</c:v>
                </c:pt>
                <c:pt idx="396">
                  <c:v>0.46857964000000002</c:v>
                </c:pt>
                <c:pt idx="397">
                  <c:v>0.46770825000000005</c:v>
                </c:pt>
                <c:pt idx="398">
                  <c:v>0.46661246000000001</c:v>
                </c:pt>
                <c:pt idx="399">
                  <c:v>0.46547408000000001</c:v>
                </c:pt>
                <c:pt idx="400">
                  <c:v>0.46438798000000003</c:v>
                </c:pt>
                <c:pt idx="401">
                  <c:v>0.46330187</c:v>
                </c:pt>
                <c:pt idx="402">
                  <c:v>0.46224971000000004</c:v>
                </c:pt>
                <c:pt idx="403">
                  <c:v>0.46111968000000003</c:v>
                </c:pt>
                <c:pt idx="404">
                  <c:v>0.45981199</c:v>
                </c:pt>
                <c:pt idx="405">
                  <c:v>0.45838723000000003</c:v>
                </c:pt>
                <c:pt idx="406">
                  <c:v>0.45694576000000003</c:v>
                </c:pt>
                <c:pt idx="407">
                  <c:v>0.45544500000000004</c:v>
                </c:pt>
                <c:pt idx="408">
                  <c:v>0.45390493000000004</c:v>
                </c:pt>
                <c:pt idx="409">
                  <c:v>0.45244824</c:v>
                </c:pt>
                <c:pt idx="410">
                  <c:v>0.45120711000000002</c:v>
                </c:pt>
                <c:pt idx="411">
                  <c:v>0.45017712000000004</c:v>
                </c:pt>
                <c:pt idx="412">
                  <c:v>0.44933383000000005</c:v>
                </c:pt>
                <c:pt idx="413">
                  <c:v>0.44860881000000002</c:v>
                </c:pt>
                <c:pt idx="414">
                  <c:v>0.44808968000000005</c:v>
                </c:pt>
                <c:pt idx="415">
                  <c:v>0.44775088000000002</c:v>
                </c:pt>
                <c:pt idx="416">
                  <c:v>0.44757616</c:v>
                </c:pt>
                <c:pt idx="417">
                  <c:v>0.44753209000000005</c:v>
                </c:pt>
                <c:pt idx="418">
                  <c:v>0.44770838000000002</c:v>
                </c:pt>
                <c:pt idx="419">
                  <c:v>0.44804264000000005</c:v>
                </c:pt>
                <c:pt idx="420">
                  <c:v>0.44844575000000003</c:v>
                </c:pt>
                <c:pt idx="421">
                  <c:v>0.44893560000000005</c:v>
                </c:pt>
                <c:pt idx="422">
                  <c:v>0.44965905</c:v>
                </c:pt>
                <c:pt idx="423">
                  <c:v>0.45046166000000004</c:v>
                </c:pt>
                <c:pt idx="424">
                  <c:v>0.45138177000000002</c:v>
                </c:pt>
                <c:pt idx="425">
                  <c:v>0.45255840000000003</c:v>
                </c:pt>
                <c:pt idx="426">
                  <c:v>0.45396398000000004</c:v>
                </c:pt>
                <c:pt idx="427">
                  <c:v>0.45547019</c:v>
                </c:pt>
                <c:pt idx="428">
                  <c:v>0.45714485000000005</c:v>
                </c:pt>
                <c:pt idx="429">
                  <c:v>0.45901918000000003</c:v>
                </c:pt>
                <c:pt idx="430">
                  <c:v>0.46105358000000002</c:v>
                </c:pt>
                <c:pt idx="431">
                  <c:v>0.46322797000000004</c:v>
                </c:pt>
                <c:pt idx="432">
                  <c:v>0.46538428000000004</c:v>
                </c:pt>
                <c:pt idx="433">
                  <c:v>0.46734814000000002</c:v>
                </c:pt>
                <c:pt idx="434">
                  <c:v>0.46910890999999999</c:v>
                </c:pt>
                <c:pt idx="435">
                  <c:v>0.47068259000000001</c:v>
                </c:pt>
                <c:pt idx="436">
                  <c:v>0.47197787000000002</c:v>
                </c:pt>
                <c:pt idx="437">
                  <c:v>0.47295115000000004</c:v>
                </c:pt>
                <c:pt idx="438">
                  <c:v>0.47348504000000002</c:v>
                </c:pt>
                <c:pt idx="439">
                  <c:v>0.47350965</c:v>
                </c:pt>
                <c:pt idx="440">
                  <c:v>0.47286176000000002</c:v>
                </c:pt>
                <c:pt idx="441">
                  <c:v>0.47175041000000001</c:v>
                </c:pt>
                <c:pt idx="442">
                  <c:v>0.47039517000000003</c:v>
                </c:pt>
                <c:pt idx="443">
                  <c:v>0.46889075000000002</c:v>
                </c:pt>
                <c:pt idx="444">
                  <c:v>0.46741435000000003</c:v>
                </c:pt>
                <c:pt idx="445">
                  <c:v>0.46593551</c:v>
                </c:pt>
                <c:pt idx="446">
                  <c:v>0.46438763000000005</c:v>
                </c:pt>
                <c:pt idx="447">
                  <c:v>0.46278207000000005</c:v>
                </c:pt>
                <c:pt idx="448">
                  <c:v>0.46099009000000002</c:v>
                </c:pt>
                <c:pt idx="449">
                  <c:v>0.45891758000000005</c:v>
                </c:pt>
                <c:pt idx="450">
                  <c:v>0.45670840000000001</c:v>
                </c:pt>
                <c:pt idx="451">
                  <c:v>0.45459387000000001</c:v>
                </c:pt>
                <c:pt idx="452">
                  <c:v>0.45290497000000002</c:v>
                </c:pt>
                <c:pt idx="453">
                  <c:v>0.45176787000000002</c:v>
                </c:pt>
                <c:pt idx="454">
                  <c:v>0.45103953000000002</c:v>
                </c:pt>
                <c:pt idx="455">
                  <c:v>0.45041428999999999</c:v>
                </c:pt>
                <c:pt idx="456">
                  <c:v>0.44965526</c:v>
                </c:pt>
                <c:pt idx="457">
                  <c:v>0.44861259000000003</c:v>
                </c:pt>
                <c:pt idx="458">
                  <c:v>0.44723543000000004</c:v>
                </c:pt>
                <c:pt idx="459">
                  <c:v>0.44557617000000005</c:v>
                </c:pt>
                <c:pt idx="460">
                  <c:v>0.44387980000000005</c:v>
                </c:pt>
                <c:pt idx="461">
                  <c:v>0.44247171000000002</c:v>
                </c:pt>
                <c:pt idx="462">
                  <c:v>0.44157446</c:v>
                </c:pt>
                <c:pt idx="463">
                  <c:v>0.44111622</c:v>
                </c:pt>
                <c:pt idx="464">
                  <c:v>0.44097175</c:v>
                </c:pt>
                <c:pt idx="465">
                  <c:v>0.44091299</c:v>
                </c:pt>
                <c:pt idx="466">
                  <c:v>0.44089555000000002</c:v>
                </c:pt>
                <c:pt idx="467">
                  <c:v>0.44077561000000004</c:v>
                </c:pt>
                <c:pt idx="468">
                  <c:v>0.44051488000000005</c:v>
                </c:pt>
                <c:pt idx="469">
                  <c:v>0.44021504</c:v>
                </c:pt>
                <c:pt idx="470">
                  <c:v>0.43998080000000001</c:v>
                </c:pt>
                <c:pt idx="471">
                  <c:v>0.43985646</c:v>
                </c:pt>
                <c:pt idx="472">
                  <c:v>0.43982614000000003</c:v>
                </c:pt>
                <c:pt idx="473">
                  <c:v>0.43975917000000003</c:v>
                </c:pt>
                <c:pt idx="474">
                  <c:v>0.43986816000000001</c:v>
                </c:pt>
                <c:pt idx="475">
                  <c:v>0.44018265000000001</c:v>
                </c:pt>
                <c:pt idx="476">
                  <c:v>0.44055794000000004</c:v>
                </c:pt>
                <c:pt idx="477">
                  <c:v>0.44127109000000003</c:v>
                </c:pt>
                <c:pt idx="478">
                  <c:v>0.44224370000000002</c:v>
                </c:pt>
                <c:pt idx="479">
                  <c:v>0.44306345000000003</c:v>
                </c:pt>
                <c:pt idx="480">
                  <c:v>0.44391235000000001</c:v>
                </c:pt>
                <c:pt idx="481">
                  <c:v>0.44488451000000001</c:v>
                </c:pt>
                <c:pt idx="482">
                  <c:v>0.44592025000000002</c:v>
                </c:pt>
                <c:pt idx="483">
                  <c:v>0.44693837000000003</c:v>
                </c:pt>
                <c:pt idx="484">
                  <c:v>0.44769662000000005</c:v>
                </c:pt>
                <c:pt idx="485">
                  <c:v>0.44758625000000002</c:v>
                </c:pt>
                <c:pt idx="486">
                  <c:v>0.44640372</c:v>
                </c:pt>
                <c:pt idx="487">
                  <c:v>0.44442541000000002</c:v>
                </c:pt>
                <c:pt idx="488">
                  <c:v>0.44250687</c:v>
                </c:pt>
                <c:pt idx="489">
                  <c:v>0.44103882999999999</c:v>
                </c:pt>
                <c:pt idx="490">
                  <c:v>0.43975260000000005</c:v>
                </c:pt>
                <c:pt idx="491">
                  <c:v>0.43892487000000002</c:v>
                </c:pt>
                <c:pt idx="492">
                  <c:v>0.43850624000000005</c:v>
                </c:pt>
                <c:pt idx="493">
                  <c:v>0.43853379000000003</c:v>
                </c:pt>
                <c:pt idx="494">
                  <c:v>0.43881283000000004</c:v>
                </c:pt>
                <c:pt idx="495">
                  <c:v>0.43921594000000003</c:v>
                </c:pt>
                <c:pt idx="496">
                  <c:v>0.43992039000000005</c:v>
                </c:pt>
                <c:pt idx="497">
                  <c:v>0.44078360999999999</c:v>
                </c:pt>
                <c:pt idx="498">
                  <c:v>0.44163883000000004</c:v>
                </c:pt>
                <c:pt idx="499">
                  <c:v>0.44281067000000002</c:v>
                </c:pt>
                <c:pt idx="500">
                  <c:v>0.44542606000000001</c:v>
                </c:pt>
                <c:pt idx="501">
                  <c:v>0.44787172000000003</c:v>
                </c:pt>
                <c:pt idx="502">
                  <c:v>0.44951256000000001</c:v>
                </c:pt>
                <c:pt idx="503">
                  <c:v>0.45116864000000001</c:v>
                </c:pt>
                <c:pt idx="504">
                  <c:v>0.45239740000000001</c:v>
                </c:pt>
                <c:pt idx="505">
                  <c:v>0.45293245000000004</c:v>
                </c:pt>
                <c:pt idx="506">
                  <c:v>0.45372284000000002</c:v>
                </c:pt>
                <c:pt idx="507">
                  <c:v>0.45362240000000004</c:v>
                </c:pt>
                <c:pt idx="508">
                  <c:v>0.45202257000000001</c:v>
                </c:pt>
                <c:pt idx="509">
                  <c:v>0.44917521000000005</c:v>
                </c:pt>
                <c:pt idx="510">
                  <c:v>0.44552396000000005</c:v>
                </c:pt>
                <c:pt idx="511">
                  <c:v>0.44164477000000002</c:v>
                </c:pt>
                <c:pt idx="512">
                  <c:v>0.43830541000000001</c:v>
                </c:pt>
                <c:pt idx="513">
                  <c:v>0.43617007000000002</c:v>
                </c:pt>
                <c:pt idx="514">
                  <c:v>0.43478795000000003</c:v>
                </c:pt>
                <c:pt idx="515">
                  <c:v>0.43396857</c:v>
                </c:pt>
                <c:pt idx="516">
                  <c:v>0.433751</c:v>
                </c:pt>
                <c:pt idx="517">
                  <c:v>0.43436485000000002</c:v>
                </c:pt>
                <c:pt idx="518">
                  <c:v>0.43519744000000005</c:v>
                </c:pt>
                <c:pt idx="519">
                  <c:v>0.43710587000000001</c:v>
                </c:pt>
                <c:pt idx="520">
                  <c:v>0.43834149</c:v>
                </c:pt>
                <c:pt idx="521">
                  <c:v>0.43956975000000004</c:v>
                </c:pt>
                <c:pt idx="522">
                  <c:v>0.44204538000000004</c:v>
                </c:pt>
                <c:pt idx="523">
                  <c:v>0.44470801000000004</c:v>
                </c:pt>
                <c:pt idx="524">
                  <c:v>0.44759290000000002</c:v>
                </c:pt>
                <c:pt idx="525">
                  <c:v>0.45165736000000001</c:v>
                </c:pt>
                <c:pt idx="526">
                  <c:v>0.45631373000000003</c:v>
                </c:pt>
                <c:pt idx="527">
                  <c:v>0.46106361000000001</c:v>
                </c:pt>
                <c:pt idx="528">
                  <c:v>0.46696507000000004</c:v>
                </c:pt>
                <c:pt idx="529">
                  <c:v>0.47791201999999999</c:v>
                </c:pt>
                <c:pt idx="530">
                  <c:v>0.48569527000000001</c:v>
                </c:pt>
                <c:pt idx="531">
                  <c:v>0.48935181999999999</c:v>
                </c:pt>
                <c:pt idx="532">
                  <c:v>0.49140614000000005</c:v>
                </c:pt>
                <c:pt idx="533">
                  <c:v>0.49025783000000001</c:v>
                </c:pt>
                <c:pt idx="534">
                  <c:v>0.48830214000000005</c:v>
                </c:pt>
                <c:pt idx="535">
                  <c:v>0.48814985</c:v>
                </c:pt>
                <c:pt idx="536">
                  <c:v>0.48930749000000001</c:v>
                </c:pt>
                <c:pt idx="537">
                  <c:v>0.49090844</c:v>
                </c:pt>
                <c:pt idx="538">
                  <c:v>0.49440577000000002</c:v>
                </c:pt>
                <c:pt idx="539">
                  <c:v>0.49740188000000002</c:v>
                </c:pt>
                <c:pt idx="540">
                  <c:v>0.49966901000000002</c:v>
                </c:pt>
                <c:pt idx="541">
                  <c:v>0.50280900000000006</c:v>
                </c:pt>
                <c:pt idx="542">
                  <c:v>0.50647149999999996</c:v>
                </c:pt>
                <c:pt idx="543">
                  <c:v>0.51045249999999998</c:v>
                </c:pt>
                <c:pt idx="544">
                  <c:v>0.51677220000000001</c:v>
                </c:pt>
                <c:pt idx="545">
                  <c:v>0.52242549999999999</c:v>
                </c:pt>
                <c:pt idx="546">
                  <c:v>0.52714910000000004</c:v>
                </c:pt>
                <c:pt idx="547">
                  <c:v>0.53010259999999998</c:v>
                </c:pt>
                <c:pt idx="548">
                  <c:v>0.53226689999999999</c:v>
                </c:pt>
                <c:pt idx="549">
                  <c:v>0.53206170000000008</c:v>
                </c:pt>
                <c:pt idx="550">
                  <c:v>0.53028680000000006</c:v>
                </c:pt>
                <c:pt idx="551">
                  <c:v>0.52655510000000005</c:v>
                </c:pt>
                <c:pt idx="552">
                  <c:v>0.520841</c:v>
                </c:pt>
                <c:pt idx="553">
                  <c:v>0.51178440000000003</c:v>
                </c:pt>
                <c:pt idx="554">
                  <c:v>0.50287520000000008</c:v>
                </c:pt>
                <c:pt idx="555">
                  <c:v>0.49322935000000001</c:v>
                </c:pt>
                <c:pt idx="556">
                  <c:v>0.48208503000000003</c:v>
                </c:pt>
                <c:pt idx="557">
                  <c:v>0.46781103000000002</c:v>
                </c:pt>
                <c:pt idx="558">
                  <c:v>0.45766769000000002</c:v>
                </c:pt>
                <c:pt idx="559">
                  <c:v>0.44831578000000005</c:v>
                </c:pt>
                <c:pt idx="560">
                  <c:v>0.44093964000000002</c:v>
                </c:pt>
                <c:pt idx="561">
                  <c:v>0.43400688000000004</c:v>
                </c:pt>
                <c:pt idx="562">
                  <c:v>0.42846904000000002</c:v>
                </c:pt>
                <c:pt idx="563">
                  <c:v>0.42383264000000004</c:v>
                </c:pt>
                <c:pt idx="564">
                  <c:v>0.41963022999999999</c:v>
                </c:pt>
                <c:pt idx="565">
                  <c:v>0.41661093000000005</c:v>
                </c:pt>
                <c:pt idx="566">
                  <c:v>0.41677504000000004</c:v>
                </c:pt>
                <c:pt idx="567">
                  <c:v>0.41688264000000003</c:v>
                </c:pt>
                <c:pt idx="568">
                  <c:v>0.41683486000000003</c:v>
                </c:pt>
                <c:pt idx="569">
                  <c:v>0.41749389000000003</c:v>
                </c:pt>
                <c:pt idx="570">
                  <c:v>0.41883585000000001</c:v>
                </c:pt>
                <c:pt idx="571">
                  <c:v>0.42067709000000003</c:v>
                </c:pt>
                <c:pt idx="572">
                  <c:v>0.42220706000000002</c:v>
                </c:pt>
                <c:pt idx="573">
                  <c:v>0.42340739000000005</c:v>
                </c:pt>
                <c:pt idx="574">
                  <c:v>0.42390094</c:v>
                </c:pt>
                <c:pt idx="575">
                  <c:v>0.42809160000000002</c:v>
                </c:pt>
                <c:pt idx="576">
                  <c:v>0.42944049000000001</c:v>
                </c:pt>
                <c:pt idx="577">
                  <c:v>0.43085658000000004</c:v>
                </c:pt>
                <c:pt idx="578">
                  <c:v>0.43095948000000001</c:v>
                </c:pt>
                <c:pt idx="579">
                  <c:v>0.43069728000000002</c:v>
                </c:pt>
                <c:pt idx="580">
                  <c:v>0.43184642000000001</c:v>
                </c:pt>
                <c:pt idx="581">
                  <c:v>0.43277008</c:v>
                </c:pt>
                <c:pt idx="582">
                  <c:v>0.43346954000000004</c:v>
                </c:pt>
                <c:pt idx="583">
                  <c:v>0.43395797000000003</c:v>
                </c:pt>
                <c:pt idx="584">
                  <c:v>0.43399201000000004</c:v>
                </c:pt>
                <c:pt idx="585">
                  <c:v>0.43486772000000001</c:v>
                </c:pt>
                <c:pt idx="586">
                  <c:v>0.43579143000000004</c:v>
                </c:pt>
                <c:pt idx="587">
                  <c:v>0.43593761000000003</c:v>
                </c:pt>
                <c:pt idx="588">
                  <c:v>0.43682540000000003</c:v>
                </c:pt>
                <c:pt idx="589">
                  <c:v>0.43912192</c:v>
                </c:pt>
                <c:pt idx="590">
                  <c:v>0.43960895</c:v>
                </c:pt>
                <c:pt idx="591">
                  <c:v>0.43999707000000005</c:v>
                </c:pt>
                <c:pt idx="592">
                  <c:v>0.44271081000000001</c:v>
                </c:pt>
                <c:pt idx="593">
                  <c:v>0.44460588000000001</c:v>
                </c:pt>
                <c:pt idx="594">
                  <c:v>0.44686015000000001</c:v>
                </c:pt>
                <c:pt idx="595">
                  <c:v>0.44906776000000004</c:v>
                </c:pt>
                <c:pt idx="596">
                  <c:v>0.44969735</c:v>
                </c:pt>
                <c:pt idx="597">
                  <c:v>0.45106406000000004</c:v>
                </c:pt>
                <c:pt idx="598">
                  <c:v>0.45245557000000003</c:v>
                </c:pt>
                <c:pt idx="599">
                  <c:v>0.45306377000000003</c:v>
                </c:pt>
                <c:pt idx="600">
                  <c:v>0.45283185000000004</c:v>
                </c:pt>
                <c:pt idx="601">
                  <c:v>0.45176456000000004</c:v>
                </c:pt>
                <c:pt idx="602">
                  <c:v>0.45590389000000003</c:v>
                </c:pt>
                <c:pt idx="603">
                  <c:v>0.45523371000000001</c:v>
                </c:pt>
                <c:pt idx="604">
                  <c:v>0.45405819000000003</c:v>
                </c:pt>
                <c:pt idx="605">
                  <c:v>0.45325393000000003</c:v>
                </c:pt>
                <c:pt idx="606">
                  <c:v>0.45204883000000001</c:v>
                </c:pt>
                <c:pt idx="607">
                  <c:v>0.45087358</c:v>
                </c:pt>
                <c:pt idx="608">
                  <c:v>0.44973762</c:v>
                </c:pt>
                <c:pt idx="609">
                  <c:v>0.44802517000000003</c:v>
                </c:pt>
                <c:pt idx="610">
                  <c:v>0.44658390000000003</c:v>
                </c:pt>
                <c:pt idx="611">
                  <c:v>0.44389347000000001</c:v>
                </c:pt>
                <c:pt idx="612">
                  <c:v>0.44108854000000003</c:v>
                </c:pt>
                <c:pt idx="613">
                  <c:v>0.43848925000000005</c:v>
                </c:pt>
                <c:pt idx="614">
                  <c:v>0.43577992000000004</c:v>
                </c:pt>
                <c:pt idx="615">
                  <c:v>0.43318490000000004</c:v>
                </c:pt>
                <c:pt idx="616">
                  <c:v>0.43081148000000002</c:v>
                </c:pt>
                <c:pt idx="617">
                  <c:v>0.42862827000000003</c:v>
                </c:pt>
                <c:pt idx="618">
                  <c:v>0.42684546000000001</c:v>
                </c:pt>
                <c:pt idx="619">
                  <c:v>0.42532929000000003</c:v>
                </c:pt>
                <c:pt idx="620">
                  <c:v>0.42439964000000002</c:v>
                </c:pt>
                <c:pt idx="621">
                  <c:v>0.42411616000000002</c:v>
                </c:pt>
                <c:pt idx="622">
                  <c:v>0.42412775000000003</c:v>
                </c:pt>
                <c:pt idx="623">
                  <c:v>0.42437339000000002</c:v>
                </c:pt>
                <c:pt idx="624">
                  <c:v>0.42516196000000001</c:v>
                </c:pt>
                <c:pt idx="625">
                  <c:v>0.42639088000000003</c:v>
                </c:pt>
                <c:pt idx="626">
                  <c:v>0.42769935000000003</c:v>
                </c:pt>
                <c:pt idx="627">
                  <c:v>0.42968615000000004</c:v>
                </c:pt>
                <c:pt idx="628">
                  <c:v>0.43255039000000001</c:v>
                </c:pt>
                <c:pt idx="629">
                  <c:v>0.43551504000000002</c:v>
                </c:pt>
                <c:pt idx="630">
                  <c:v>0.43822330000000004</c:v>
                </c:pt>
                <c:pt idx="631">
                  <c:v>0.44308423000000002</c:v>
                </c:pt>
                <c:pt idx="632">
                  <c:v>0.44888887</c:v>
                </c:pt>
                <c:pt idx="633">
                  <c:v>0.45151490000000005</c:v>
                </c:pt>
                <c:pt idx="634">
                  <c:v>0.45487496000000005</c:v>
                </c:pt>
                <c:pt idx="635">
                  <c:v>0.46009070000000002</c:v>
                </c:pt>
                <c:pt idx="636">
                  <c:v>0.46381319000000004</c:v>
                </c:pt>
                <c:pt idx="637">
                  <c:v>0.46635625000000003</c:v>
                </c:pt>
                <c:pt idx="638">
                  <c:v>0.46903798000000002</c:v>
                </c:pt>
                <c:pt idx="639">
                  <c:v>0.46966722999999999</c:v>
                </c:pt>
                <c:pt idx="640">
                  <c:v>0.46965112000000003</c:v>
                </c:pt>
                <c:pt idx="641">
                  <c:v>0.46894337000000003</c:v>
                </c:pt>
                <c:pt idx="642">
                  <c:v>0.46909135000000002</c:v>
                </c:pt>
                <c:pt idx="643">
                  <c:v>0.46857568000000005</c:v>
                </c:pt>
                <c:pt idx="644">
                  <c:v>0.46819706000000005</c:v>
                </c:pt>
                <c:pt idx="645">
                  <c:v>0.46721321000000005</c:v>
                </c:pt>
                <c:pt idx="646">
                  <c:v>0.46637385000000003</c:v>
                </c:pt>
                <c:pt idx="647">
                  <c:v>0.46544211000000002</c:v>
                </c:pt>
                <c:pt idx="648">
                  <c:v>0.46610724000000003</c:v>
                </c:pt>
                <c:pt idx="649">
                  <c:v>0.46738289</c:v>
                </c:pt>
                <c:pt idx="650">
                  <c:v>0.46889199000000004</c:v>
                </c:pt>
                <c:pt idx="651">
                  <c:v>0.47112891000000001</c:v>
                </c:pt>
                <c:pt idx="652">
                  <c:v>0.47154267000000005</c:v>
                </c:pt>
                <c:pt idx="653">
                  <c:v>0.47308452000000001</c:v>
                </c:pt>
                <c:pt idx="654">
                  <c:v>0.47498076</c:v>
                </c:pt>
                <c:pt idx="655">
                  <c:v>0.47822897000000003</c:v>
                </c:pt>
                <c:pt idx="656">
                  <c:v>0.48327255000000002</c:v>
                </c:pt>
                <c:pt idx="657">
                  <c:v>0.48651114000000001</c:v>
                </c:pt>
                <c:pt idx="658">
                  <c:v>0.49081482000000004</c:v>
                </c:pt>
                <c:pt idx="659">
                  <c:v>0.49768803</c:v>
                </c:pt>
                <c:pt idx="660">
                  <c:v>0.50358190000000003</c:v>
                </c:pt>
                <c:pt idx="661">
                  <c:v>0.50765749999999998</c:v>
                </c:pt>
                <c:pt idx="662">
                  <c:v>0.51252900000000001</c:v>
                </c:pt>
                <c:pt idx="663">
                  <c:v>0.51327670000000003</c:v>
                </c:pt>
                <c:pt idx="664">
                  <c:v>0.51223160000000001</c:v>
                </c:pt>
                <c:pt idx="665">
                  <c:v>0.50953009999999999</c:v>
                </c:pt>
                <c:pt idx="666">
                  <c:v>0.50588549999999999</c:v>
                </c:pt>
                <c:pt idx="667">
                  <c:v>0.49930512000000005</c:v>
                </c:pt>
                <c:pt idx="668">
                  <c:v>0.49333096000000004</c:v>
                </c:pt>
                <c:pt idx="669">
                  <c:v>0.48524092000000002</c:v>
                </c:pt>
                <c:pt idx="670">
                  <c:v>0.47698856000000001</c:v>
                </c:pt>
                <c:pt idx="671">
                  <c:v>0.46950776999999999</c:v>
                </c:pt>
                <c:pt idx="672">
                  <c:v>0.46091548000000004</c:v>
                </c:pt>
                <c:pt idx="673">
                  <c:v>0.44853730000000003</c:v>
                </c:pt>
                <c:pt idx="674">
                  <c:v>0.44210003000000003</c:v>
                </c:pt>
                <c:pt idx="675">
                  <c:v>0.43093218</c:v>
                </c:pt>
                <c:pt idx="676">
                  <c:v>0.42355411000000004</c:v>
                </c:pt>
                <c:pt idx="677">
                  <c:v>0.41750445000000003</c:v>
                </c:pt>
                <c:pt idx="678">
                  <c:v>0.41296884</c:v>
                </c:pt>
                <c:pt idx="679">
                  <c:v>0.41052242</c:v>
                </c:pt>
                <c:pt idx="680">
                  <c:v>0.40907984600000002</c:v>
                </c:pt>
                <c:pt idx="681">
                  <c:v>0.40791069400000002</c:v>
                </c:pt>
                <c:pt idx="682">
                  <c:v>0.40734670700000003</c:v>
                </c:pt>
                <c:pt idx="683">
                  <c:v>0.40806614300000005</c:v>
                </c:pt>
                <c:pt idx="684">
                  <c:v>0.41029300000000002</c:v>
                </c:pt>
                <c:pt idx="685">
                  <c:v>0.41046471000000001</c:v>
                </c:pt>
                <c:pt idx="686">
                  <c:v>0.41050019000000004</c:v>
                </c:pt>
                <c:pt idx="687">
                  <c:v>0.41137760000000001</c:v>
                </c:pt>
                <c:pt idx="688">
                  <c:v>0.41224639000000002</c:v>
                </c:pt>
                <c:pt idx="689">
                  <c:v>0.41225498000000005</c:v>
                </c:pt>
                <c:pt idx="690">
                  <c:v>0.41210756000000004</c:v>
                </c:pt>
                <c:pt idx="691">
                  <c:v>0.41222192000000002</c:v>
                </c:pt>
                <c:pt idx="692">
                  <c:v>0.41277938000000003</c:v>
                </c:pt>
                <c:pt idx="693">
                  <c:v>0.41132464000000002</c:v>
                </c:pt>
                <c:pt idx="694">
                  <c:v>0.40809743500000001</c:v>
                </c:pt>
                <c:pt idx="695">
                  <c:v>0.40503426000000003</c:v>
                </c:pt>
                <c:pt idx="696">
                  <c:v>0.40140008000000005</c:v>
                </c:pt>
                <c:pt idx="697">
                  <c:v>0.397421623</c:v>
                </c:pt>
                <c:pt idx="698">
                  <c:v>0.39349876900000003</c:v>
                </c:pt>
                <c:pt idx="699">
                  <c:v>0.38939518000000001</c:v>
                </c:pt>
                <c:pt idx="700">
                  <c:v>0.38641626000000001</c:v>
                </c:pt>
                <c:pt idx="701">
                  <c:v>0.38512563</c:v>
                </c:pt>
                <c:pt idx="702">
                  <c:v>0.38340706000000002</c:v>
                </c:pt>
                <c:pt idx="703">
                  <c:v>0.38142751000000003</c:v>
                </c:pt>
                <c:pt idx="704">
                  <c:v>0.38012511000000004</c:v>
                </c:pt>
                <c:pt idx="705">
                  <c:v>0.37878366000000002</c:v>
                </c:pt>
                <c:pt idx="706">
                  <c:v>0.37761416000000003</c:v>
                </c:pt>
                <c:pt idx="707">
                  <c:v>0.37695092000000002</c:v>
                </c:pt>
                <c:pt idx="708">
                  <c:v>0.37597584000000001</c:v>
                </c:pt>
                <c:pt idx="709">
                  <c:v>0.37512255999999999</c:v>
                </c:pt>
                <c:pt idx="710">
                  <c:v>0.37440034</c:v>
                </c:pt>
                <c:pt idx="711">
                  <c:v>0.37336362000000001</c:v>
                </c:pt>
                <c:pt idx="712">
                  <c:v>0.37393759000000004</c:v>
                </c:pt>
                <c:pt idx="713">
                  <c:v>0.37422154000000002</c:v>
                </c:pt>
                <c:pt idx="714">
                  <c:v>0.37374660000000004</c:v>
                </c:pt>
                <c:pt idx="715">
                  <c:v>0.37341533000000005</c:v>
                </c:pt>
                <c:pt idx="716">
                  <c:v>0.37312436000000004</c:v>
                </c:pt>
                <c:pt idx="717">
                  <c:v>0.37335103000000003</c:v>
                </c:pt>
                <c:pt idx="718">
                  <c:v>0.37344173000000003</c:v>
                </c:pt>
                <c:pt idx="719">
                  <c:v>0.3736255</c:v>
                </c:pt>
                <c:pt idx="720">
                  <c:v>0.37315058000000001</c:v>
                </c:pt>
                <c:pt idx="721">
                  <c:v>0.37223450000000002</c:v>
                </c:pt>
                <c:pt idx="722">
                  <c:v>0.37231259</c:v>
                </c:pt>
                <c:pt idx="723">
                  <c:v>0.37301994000000005</c:v>
                </c:pt>
                <c:pt idx="724">
                  <c:v>0.37256235000000004</c:v>
                </c:pt>
                <c:pt idx="725">
                  <c:v>0.37230827</c:v>
                </c:pt>
                <c:pt idx="726">
                  <c:v>0.37197564</c:v>
                </c:pt>
                <c:pt idx="727">
                  <c:v>0.37224529000000001</c:v>
                </c:pt>
                <c:pt idx="728">
                  <c:v>0.37244507000000004</c:v>
                </c:pt>
                <c:pt idx="729">
                  <c:v>0.37243011000000004</c:v>
                </c:pt>
                <c:pt idx="730">
                  <c:v>0.37210379000000005</c:v>
                </c:pt>
                <c:pt idx="731">
                  <c:v>0.37169702000000004</c:v>
                </c:pt>
                <c:pt idx="732">
                  <c:v>0.37159822000000003</c:v>
                </c:pt>
                <c:pt idx="733">
                  <c:v>0.37191457</c:v>
                </c:pt>
                <c:pt idx="734">
                  <c:v>0.37163038000000004</c:v>
                </c:pt>
                <c:pt idx="735">
                  <c:v>0.37154916000000004</c:v>
                </c:pt>
                <c:pt idx="736">
                  <c:v>0.37181494000000004</c:v>
                </c:pt>
                <c:pt idx="737">
                  <c:v>0.37192942000000001</c:v>
                </c:pt>
                <c:pt idx="738">
                  <c:v>0.37141766000000004</c:v>
                </c:pt>
                <c:pt idx="739">
                  <c:v>0.37117869000000003</c:v>
                </c:pt>
                <c:pt idx="740">
                  <c:v>0.37117649000000003</c:v>
                </c:pt>
                <c:pt idx="741">
                  <c:v>0.37068742000000005</c:v>
                </c:pt>
                <c:pt idx="742">
                  <c:v>0.37110425000000002</c:v>
                </c:pt>
                <c:pt idx="743">
                  <c:v>0.37167222</c:v>
                </c:pt>
                <c:pt idx="744">
                  <c:v>0.37144465000000004</c:v>
                </c:pt>
                <c:pt idx="745">
                  <c:v>0.37135137000000001</c:v>
                </c:pt>
                <c:pt idx="746">
                  <c:v>0.37132767</c:v>
                </c:pt>
                <c:pt idx="747">
                  <c:v>0.37127910000000003</c:v>
                </c:pt>
                <c:pt idx="748">
                  <c:v>0.37071142000000001</c:v>
                </c:pt>
                <c:pt idx="749">
                  <c:v>0.37105158000000005</c:v>
                </c:pt>
                <c:pt idx="750">
                  <c:v>0.37142585</c:v>
                </c:pt>
                <c:pt idx="751">
                  <c:v>0.37123233</c:v>
                </c:pt>
                <c:pt idx="752">
                  <c:v>0.37140938000000001</c:v>
                </c:pt>
                <c:pt idx="753">
                  <c:v>0.37151468000000004</c:v>
                </c:pt>
                <c:pt idx="754">
                  <c:v>0.37133871000000002</c:v>
                </c:pt>
                <c:pt idx="755">
                  <c:v>0.37126310000000001</c:v>
                </c:pt>
                <c:pt idx="756">
                  <c:v>0.37121404000000002</c:v>
                </c:pt>
                <c:pt idx="757">
                  <c:v>0.37133474</c:v>
                </c:pt>
                <c:pt idx="758">
                  <c:v>0.37127730000000003</c:v>
                </c:pt>
                <c:pt idx="759">
                  <c:v>0.37117559</c:v>
                </c:pt>
                <c:pt idx="760">
                  <c:v>0.37063189000000002</c:v>
                </c:pt>
                <c:pt idx="761">
                  <c:v>0.36994517000000005</c:v>
                </c:pt>
                <c:pt idx="762">
                  <c:v>0.37030695000000002</c:v>
                </c:pt>
                <c:pt idx="763">
                  <c:v>0.37119010000000002</c:v>
                </c:pt>
                <c:pt idx="764">
                  <c:v>0.37111848000000003</c:v>
                </c:pt>
                <c:pt idx="765">
                  <c:v>0.37109498000000002</c:v>
                </c:pt>
                <c:pt idx="766">
                  <c:v>0.37098928000000003</c:v>
                </c:pt>
                <c:pt idx="767">
                  <c:v>0.37093833000000004</c:v>
                </c:pt>
                <c:pt idx="768">
                  <c:v>0.37088816000000002</c:v>
                </c:pt>
                <c:pt idx="769">
                  <c:v>0.37089330000000004</c:v>
                </c:pt>
                <c:pt idx="770">
                  <c:v>0.37070322</c:v>
                </c:pt>
                <c:pt idx="771">
                  <c:v>0.37056510000000004</c:v>
                </c:pt>
                <c:pt idx="772">
                  <c:v>0.37012908</c:v>
                </c:pt>
                <c:pt idx="773">
                  <c:v>0.37027455000000004</c:v>
                </c:pt>
                <c:pt idx="774">
                  <c:v>0.37038623000000004</c:v>
                </c:pt>
                <c:pt idx="775">
                  <c:v>0.37020803000000002</c:v>
                </c:pt>
                <c:pt idx="776">
                  <c:v>0.37020784000000001</c:v>
                </c:pt>
                <c:pt idx="777">
                  <c:v>0.37049971000000004</c:v>
                </c:pt>
                <c:pt idx="778">
                  <c:v>0.37030871000000004</c:v>
                </c:pt>
                <c:pt idx="779">
                  <c:v>0.37012531000000004</c:v>
                </c:pt>
                <c:pt idx="780">
                  <c:v>0.36999301000000001</c:v>
                </c:pt>
                <c:pt idx="781">
                  <c:v>0.36986433000000002</c:v>
                </c:pt>
                <c:pt idx="782">
                  <c:v>0.36954888000000002</c:v>
                </c:pt>
                <c:pt idx="783">
                  <c:v>0.36972475000000005</c:v>
                </c:pt>
                <c:pt idx="784">
                  <c:v>0.36992127000000002</c:v>
                </c:pt>
                <c:pt idx="785">
                  <c:v>0.36999548000000004</c:v>
                </c:pt>
                <c:pt idx="786">
                  <c:v>0.36963699</c:v>
                </c:pt>
                <c:pt idx="787">
                  <c:v>0.36943189000000004</c:v>
                </c:pt>
                <c:pt idx="788">
                  <c:v>0.3695293</c:v>
                </c:pt>
                <c:pt idx="789">
                  <c:v>0.36922663</c:v>
                </c:pt>
                <c:pt idx="790">
                  <c:v>0.36919823000000002</c:v>
                </c:pt>
                <c:pt idx="791">
                  <c:v>0.36969227000000005</c:v>
                </c:pt>
                <c:pt idx="792">
                  <c:v>0.36952161</c:v>
                </c:pt>
                <c:pt idx="793">
                  <c:v>0.36945638000000003</c:v>
                </c:pt>
                <c:pt idx="794">
                  <c:v>0.36944955000000002</c:v>
                </c:pt>
                <c:pt idx="795">
                  <c:v>0.36945338</c:v>
                </c:pt>
                <c:pt idx="796">
                  <c:v>0.36913404</c:v>
                </c:pt>
                <c:pt idx="797">
                  <c:v>0.36907303000000002</c:v>
                </c:pt>
                <c:pt idx="798">
                  <c:v>0.36893716000000004</c:v>
                </c:pt>
                <c:pt idx="799">
                  <c:v>0.36872782000000004</c:v>
                </c:pt>
                <c:pt idx="800">
                  <c:v>0.36847652000000003</c:v>
                </c:pt>
                <c:pt idx="801">
                  <c:v>0.36884756000000002</c:v>
                </c:pt>
                <c:pt idx="802">
                  <c:v>0.36889435000000004</c:v>
                </c:pt>
                <c:pt idx="803">
                  <c:v>0.36913268000000005</c:v>
                </c:pt>
                <c:pt idx="804">
                  <c:v>0.36898819000000005</c:v>
                </c:pt>
                <c:pt idx="805">
                  <c:v>0.36886030000000003</c:v>
                </c:pt>
                <c:pt idx="806">
                  <c:v>0.36857101000000003</c:v>
                </c:pt>
                <c:pt idx="807">
                  <c:v>0.36852987000000004</c:v>
                </c:pt>
                <c:pt idx="808">
                  <c:v>0.36821837000000002</c:v>
                </c:pt>
                <c:pt idx="809">
                  <c:v>0.36820452000000004</c:v>
                </c:pt>
                <c:pt idx="810">
                  <c:v>0.36826118000000002</c:v>
                </c:pt>
                <c:pt idx="811">
                  <c:v>0.36822571000000004</c:v>
                </c:pt>
                <c:pt idx="812">
                  <c:v>0.36777733000000001</c:v>
                </c:pt>
                <c:pt idx="813">
                  <c:v>0.36780581000000001</c:v>
                </c:pt>
                <c:pt idx="814">
                  <c:v>0.36786683000000003</c:v>
                </c:pt>
                <c:pt idx="815">
                  <c:v>0.36820901</c:v>
                </c:pt>
                <c:pt idx="816">
                  <c:v>0.36816420999999999</c:v>
                </c:pt>
                <c:pt idx="817">
                  <c:v>0.36815968000000004</c:v>
                </c:pt>
                <c:pt idx="818">
                  <c:v>0.36897023000000001</c:v>
                </c:pt>
                <c:pt idx="819">
                  <c:v>0.37067166000000001</c:v>
                </c:pt>
                <c:pt idx="820">
                  <c:v>0.37072998000000001</c:v>
                </c:pt>
                <c:pt idx="821">
                  <c:v>0.37021115000000004</c:v>
                </c:pt>
                <c:pt idx="822">
                  <c:v>0.36977967</c:v>
                </c:pt>
                <c:pt idx="823">
                  <c:v>0.36987818</c:v>
                </c:pt>
                <c:pt idx="824">
                  <c:v>0.36950694000000001</c:v>
                </c:pt>
                <c:pt idx="825">
                  <c:v>0.36890194000000004</c:v>
                </c:pt>
                <c:pt idx="826">
                  <c:v>0.36841268000000005</c:v>
                </c:pt>
                <c:pt idx="827">
                  <c:v>0.36854130000000002</c:v>
                </c:pt>
                <c:pt idx="828">
                  <c:v>0.36864834000000002</c:v>
                </c:pt>
                <c:pt idx="829">
                  <c:v>0.36882776</c:v>
                </c:pt>
                <c:pt idx="830">
                  <c:v>0.36831980000000003</c:v>
                </c:pt>
                <c:pt idx="831">
                  <c:v>0.36790526000000001</c:v>
                </c:pt>
                <c:pt idx="832">
                  <c:v>0.36784338000000005</c:v>
                </c:pt>
                <c:pt idx="833">
                  <c:v>0.36789083</c:v>
                </c:pt>
                <c:pt idx="834">
                  <c:v>0.36786535000000004</c:v>
                </c:pt>
                <c:pt idx="835">
                  <c:v>0.36804198000000005</c:v>
                </c:pt>
                <c:pt idx="836">
                  <c:v>0.36797882000000004</c:v>
                </c:pt>
                <c:pt idx="837">
                  <c:v>0.36796949000000001</c:v>
                </c:pt>
                <c:pt idx="838">
                  <c:v>0.36757731000000005</c:v>
                </c:pt>
                <c:pt idx="839">
                  <c:v>0.36729468000000004</c:v>
                </c:pt>
                <c:pt idx="840">
                  <c:v>0.36706958000000001</c:v>
                </c:pt>
                <c:pt idx="841">
                  <c:v>0.36760566</c:v>
                </c:pt>
                <c:pt idx="842">
                  <c:v>0.36812375000000003</c:v>
                </c:pt>
                <c:pt idx="843">
                  <c:v>0.36818693000000002</c:v>
                </c:pt>
                <c:pt idx="844">
                  <c:v>0.36804780000000004</c:v>
                </c:pt>
                <c:pt idx="845">
                  <c:v>0.36847045</c:v>
                </c:pt>
                <c:pt idx="846">
                  <c:v>0.36836474000000002</c:v>
                </c:pt>
                <c:pt idx="847">
                  <c:v>0.36824732000000004</c:v>
                </c:pt>
                <c:pt idx="848">
                  <c:v>0.36859844000000003</c:v>
                </c:pt>
                <c:pt idx="849">
                  <c:v>0.36898180000000003</c:v>
                </c:pt>
                <c:pt idx="850">
                  <c:v>0.36889487000000004</c:v>
                </c:pt>
                <c:pt idx="851">
                  <c:v>0.36883936</c:v>
                </c:pt>
                <c:pt idx="852">
                  <c:v>0.36866977000000001</c:v>
                </c:pt>
                <c:pt idx="853">
                  <c:v>0.36894095000000005</c:v>
                </c:pt>
                <c:pt idx="854">
                  <c:v>0.36925553</c:v>
                </c:pt>
                <c:pt idx="855">
                  <c:v>0.37015321000000001</c:v>
                </c:pt>
                <c:pt idx="856">
                  <c:v>0.37052792000000001</c:v>
                </c:pt>
                <c:pt idx="857">
                  <c:v>0.36950317000000005</c:v>
                </c:pt>
                <c:pt idx="858">
                  <c:v>0.36907424</c:v>
                </c:pt>
                <c:pt idx="859">
                  <c:v>0.36915249999999999</c:v>
                </c:pt>
                <c:pt idx="860">
                  <c:v>0.36876285000000003</c:v>
                </c:pt>
                <c:pt idx="861">
                  <c:v>0.36875335000000004</c:v>
                </c:pt>
                <c:pt idx="862">
                  <c:v>0.36868790000000001</c:v>
                </c:pt>
                <c:pt idx="863">
                  <c:v>0.36865494000000004</c:v>
                </c:pt>
                <c:pt idx="864">
                  <c:v>0.36872089000000002</c:v>
                </c:pt>
                <c:pt idx="865">
                  <c:v>0.36889709000000004</c:v>
                </c:pt>
                <c:pt idx="866">
                  <c:v>0.36893476000000003</c:v>
                </c:pt>
                <c:pt idx="867">
                  <c:v>0.36886218000000004</c:v>
                </c:pt>
                <c:pt idx="868">
                  <c:v>0.36880583</c:v>
                </c:pt>
                <c:pt idx="869">
                  <c:v>0.36895758000000001</c:v>
                </c:pt>
                <c:pt idx="870">
                  <c:v>0.36887189000000004</c:v>
                </c:pt>
                <c:pt idx="871">
                  <c:v>0.36885015000000004</c:v>
                </c:pt>
                <c:pt idx="872">
                  <c:v>0.36863154000000004</c:v>
                </c:pt>
                <c:pt idx="873">
                  <c:v>0.36859690000000001</c:v>
                </c:pt>
                <c:pt idx="874">
                  <c:v>0.36861237000000002</c:v>
                </c:pt>
                <c:pt idx="875">
                  <c:v>0.36843705000000004</c:v>
                </c:pt>
                <c:pt idx="876">
                  <c:v>0.36818447000000004</c:v>
                </c:pt>
                <c:pt idx="877">
                  <c:v>0.36820252000000003</c:v>
                </c:pt>
                <c:pt idx="878">
                  <c:v>0.36799615000000002</c:v>
                </c:pt>
                <c:pt idx="879">
                  <c:v>0.36806738</c:v>
                </c:pt>
                <c:pt idx="880">
                  <c:v>0.36846549000000001</c:v>
                </c:pt>
                <c:pt idx="881">
                  <c:v>0.36852086000000001</c:v>
                </c:pt>
                <c:pt idx="882">
                  <c:v>0.36833847000000003</c:v>
                </c:pt>
                <c:pt idx="883">
                  <c:v>0.36843631000000004</c:v>
                </c:pt>
                <c:pt idx="884">
                  <c:v>0.36853316000000003</c:v>
                </c:pt>
                <c:pt idx="885">
                  <c:v>0.36854737000000004</c:v>
                </c:pt>
                <c:pt idx="886">
                  <c:v>0.36836499</c:v>
                </c:pt>
                <c:pt idx="887">
                  <c:v>0.36825256000000001</c:v>
                </c:pt>
                <c:pt idx="888">
                  <c:v>0.36823125000000001</c:v>
                </c:pt>
                <c:pt idx="889">
                  <c:v>0.36822971000000004</c:v>
                </c:pt>
                <c:pt idx="890">
                  <c:v>0.36801268000000004</c:v>
                </c:pt>
                <c:pt idx="891">
                  <c:v>0.36776871</c:v>
                </c:pt>
                <c:pt idx="892">
                  <c:v>0.36761092000000001</c:v>
                </c:pt>
                <c:pt idx="893">
                  <c:v>0.36746272000000002</c:v>
                </c:pt>
                <c:pt idx="894">
                  <c:v>0.36715626000000001</c:v>
                </c:pt>
                <c:pt idx="895">
                  <c:v>0.36671110000000001</c:v>
                </c:pt>
                <c:pt idx="896">
                  <c:v>0.36643379000000004</c:v>
                </c:pt>
                <c:pt idx="897">
                  <c:v>0.36625886000000002</c:v>
                </c:pt>
                <c:pt idx="898">
                  <c:v>0.36566221000000004</c:v>
                </c:pt>
                <c:pt idx="899">
                  <c:v>0.36530885000000002</c:v>
                </c:pt>
                <c:pt idx="900">
                  <c:v>0.36560558000000004</c:v>
                </c:pt>
                <c:pt idx="901">
                  <c:v>0.3659232</c:v>
                </c:pt>
                <c:pt idx="902">
                  <c:v>0.36585302000000003</c:v>
                </c:pt>
                <c:pt idx="903">
                  <c:v>0.36579125000000001</c:v>
                </c:pt>
                <c:pt idx="904">
                  <c:v>0.36582172000000002</c:v>
                </c:pt>
                <c:pt idx="905">
                  <c:v>0.36564969000000003</c:v>
                </c:pt>
                <c:pt idx="906">
                  <c:v>0.36532218999999999</c:v>
                </c:pt>
                <c:pt idx="907">
                  <c:v>0.36544845000000004</c:v>
                </c:pt>
                <c:pt idx="908">
                  <c:v>0.36551339000000005</c:v>
                </c:pt>
                <c:pt idx="909">
                  <c:v>0.36469986000000004</c:v>
                </c:pt>
                <c:pt idx="910">
                  <c:v>0.36391797000000004</c:v>
                </c:pt>
                <c:pt idx="911">
                  <c:v>0.36330032000000001</c:v>
                </c:pt>
                <c:pt idx="912">
                  <c:v>0.36475399000000003</c:v>
                </c:pt>
                <c:pt idx="913">
                  <c:v>0.36813031000000002</c:v>
                </c:pt>
                <c:pt idx="914">
                  <c:v>0.36902487</c:v>
                </c:pt>
                <c:pt idx="915">
                  <c:v>0.36865667000000002</c:v>
                </c:pt>
                <c:pt idx="916">
                  <c:v>0.36862547000000001</c:v>
                </c:pt>
                <c:pt idx="917">
                  <c:v>0.36862982</c:v>
                </c:pt>
                <c:pt idx="918">
                  <c:v>0.36790563000000004</c:v>
                </c:pt>
                <c:pt idx="919">
                  <c:v>0.36714207000000004</c:v>
                </c:pt>
                <c:pt idx="920">
                  <c:v>0.36683167</c:v>
                </c:pt>
                <c:pt idx="921">
                  <c:v>0.36711203000000003</c:v>
                </c:pt>
                <c:pt idx="922">
                  <c:v>0.36748467000000001</c:v>
                </c:pt>
                <c:pt idx="923">
                  <c:v>0.36727034000000003</c:v>
                </c:pt>
                <c:pt idx="924">
                  <c:v>0.36741455000000001</c:v>
                </c:pt>
                <c:pt idx="925">
                  <c:v>0.36803318000000002</c:v>
                </c:pt>
                <c:pt idx="926">
                  <c:v>0.36811184000000002</c:v>
                </c:pt>
                <c:pt idx="927">
                  <c:v>0.36785067000000005</c:v>
                </c:pt>
                <c:pt idx="928">
                  <c:v>0.36771002000000003</c:v>
                </c:pt>
                <c:pt idx="929">
                  <c:v>0.36786932</c:v>
                </c:pt>
                <c:pt idx="930">
                  <c:v>0.36771728000000004</c:v>
                </c:pt>
                <c:pt idx="931">
                  <c:v>0.36757380000000001</c:v>
                </c:pt>
                <c:pt idx="932">
                  <c:v>0.36750527</c:v>
                </c:pt>
                <c:pt idx="933">
                  <c:v>0.36753899000000001</c:v>
                </c:pt>
                <c:pt idx="934">
                  <c:v>0.36762070000000002</c:v>
                </c:pt>
                <c:pt idx="935">
                  <c:v>0.3677011</c:v>
                </c:pt>
                <c:pt idx="936">
                  <c:v>0.36763825999999999</c:v>
                </c:pt>
                <c:pt idx="937">
                  <c:v>0.36765355</c:v>
                </c:pt>
                <c:pt idx="938">
                  <c:v>0.36766216000000002</c:v>
                </c:pt>
                <c:pt idx="939">
                  <c:v>0.36775179000000002</c:v>
                </c:pt>
                <c:pt idx="940">
                  <c:v>0.36779178000000001</c:v>
                </c:pt>
                <c:pt idx="941">
                  <c:v>0.36758503000000003</c:v>
                </c:pt>
                <c:pt idx="942">
                  <c:v>0.36760714</c:v>
                </c:pt>
                <c:pt idx="943">
                  <c:v>0.36767840000000002</c:v>
                </c:pt>
                <c:pt idx="944">
                  <c:v>0.36741215000000005</c:v>
                </c:pt>
                <c:pt idx="945">
                  <c:v>0.36728777000000001</c:v>
                </c:pt>
                <c:pt idx="946">
                  <c:v>0.36732489000000002</c:v>
                </c:pt>
                <c:pt idx="947">
                  <c:v>0.36744399999999999</c:v>
                </c:pt>
                <c:pt idx="948">
                  <c:v>0.36760554000000001</c:v>
                </c:pt>
                <c:pt idx="949">
                  <c:v>0.3674096</c:v>
                </c:pt>
                <c:pt idx="950">
                  <c:v>0.36717374000000003</c:v>
                </c:pt>
                <c:pt idx="951">
                  <c:v>0.36703269000000005</c:v>
                </c:pt>
                <c:pt idx="952">
                  <c:v>0.36704703000000005</c:v>
                </c:pt>
                <c:pt idx="953">
                  <c:v>0.36724508</c:v>
                </c:pt>
                <c:pt idx="954">
                  <c:v>0.36747099000000005</c:v>
                </c:pt>
                <c:pt idx="955">
                  <c:v>0.36735442000000001</c:v>
                </c:pt>
                <c:pt idx="956">
                  <c:v>0.36719353000000005</c:v>
                </c:pt>
                <c:pt idx="957">
                  <c:v>0.36706718000000005</c:v>
                </c:pt>
                <c:pt idx="958">
                  <c:v>0.36699338000000004</c:v>
                </c:pt>
                <c:pt idx="959">
                  <c:v>0.36692435000000001</c:v>
                </c:pt>
                <c:pt idx="960">
                  <c:v>0.36688576000000001</c:v>
                </c:pt>
                <c:pt idx="961">
                  <c:v>0.36681822000000003</c:v>
                </c:pt>
                <c:pt idx="962">
                  <c:v>0.36719098</c:v>
                </c:pt>
                <c:pt idx="963">
                  <c:v>0.36746705000000002</c:v>
                </c:pt>
                <c:pt idx="964">
                  <c:v>0.36736137000000002</c:v>
                </c:pt>
                <c:pt idx="965">
                  <c:v>0.36717178</c:v>
                </c:pt>
                <c:pt idx="966">
                  <c:v>0.36712944000000003</c:v>
                </c:pt>
                <c:pt idx="967">
                  <c:v>0.36701819000000002</c:v>
                </c:pt>
                <c:pt idx="968">
                  <c:v>0.36718502000000003</c:v>
                </c:pt>
                <c:pt idx="969">
                  <c:v>0.36733832</c:v>
                </c:pt>
                <c:pt idx="970">
                  <c:v>0.36742011000000002</c:v>
                </c:pt>
                <c:pt idx="971">
                  <c:v>0.36759653000000003</c:v>
                </c:pt>
                <c:pt idx="972">
                  <c:v>0.36767744000000002</c:v>
                </c:pt>
                <c:pt idx="973">
                  <c:v>0.36759099000000001</c:v>
                </c:pt>
                <c:pt idx="974">
                  <c:v>0.36758638000000005</c:v>
                </c:pt>
                <c:pt idx="975">
                  <c:v>0.36756470000000002</c:v>
                </c:pt>
                <c:pt idx="976">
                  <c:v>0.36778169000000005</c:v>
                </c:pt>
                <c:pt idx="977">
                  <c:v>0.36801360000000005</c:v>
                </c:pt>
                <c:pt idx="978">
                  <c:v>0.36798990000000004</c:v>
                </c:pt>
                <c:pt idx="979">
                  <c:v>0.36785889000000005</c:v>
                </c:pt>
                <c:pt idx="980">
                  <c:v>0.36779329000000005</c:v>
                </c:pt>
                <c:pt idx="981">
                  <c:v>0.36766173000000002</c:v>
                </c:pt>
                <c:pt idx="982">
                  <c:v>0.36762986000000003</c:v>
                </c:pt>
                <c:pt idx="983">
                  <c:v>0.36751566000000002</c:v>
                </c:pt>
                <c:pt idx="984">
                  <c:v>0.36744332000000002</c:v>
                </c:pt>
                <c:pt idx="985">
                  <c:v>0.36739773000000003</c:v>
                </c:pt>
                <c:pt idx="986">
                  <c:v>0.36739100000000002</c:v>
                </c:pt>
                <c:pt idx="987">
                  <c:v>0.36735904000000003</c:v>
                </c:pt>
                <c:pt idx="988">
                  <c:v>0.36733439000000001</c:v>
                </c:pt>
                <c:pt idx="989">
                  <c:v>0.36731767000000004</c:v>
                </c:pt>
                <c:pt idx="990">
                  <c:v>0.36736343000000005</c:v>
                </c:pt>
                <c:pt idx="991">
                  <c:v>0.36728506000000005</c:v>
                </c:pt>
                <c:pt idx="992">
                  <c:v>0.36728411000000005</c:v>
                </c:pt>
                <c:pt idx="993">
                  <c:v>0.36732723</c:v>
                </c:pt>
                <c:pt idx="994">
                  <c:v>0.36739706000000005</c:v>
                </c:pt>
                <c:pt idx="995">
                  <c:v>0.36737468000000001</c:v>
                </c:pt>
                <c:pt idx="996">
                  <c:v>0.36746564000000004</c:v>
                </c:pt>
                <c:pt idx="997">
                  <c:v>0.36789375000000002</c:v>
                </c:pt>
                <c:pt idx="998">
                  <c:v>0.36803321</c:v>
                </c:pt>
                <c:pt idx="999">
                  <c:v>0.36727686000000004</c:v>
                </c:pt>
                <c:pt idx="1000">
                  <c:v>0.36679646000000005</c:v>
                </c:pt>
                <c:pt idx="1001">
                  <c:v>0.36651348</c:v>
                </c:pt>
                <c:pt idx="1002">
                  <c:v>0.36634357000000001</c:v>
                </c:pt>
                <c:pt idx="1003">
                  <c:v>0.36640104000000001</c:v>
                </c:pt>
                <c:pt idx="1004">
                  <c:v>0.36635102000000003</c:v>
                </c:pt>
                <c:pt idx="1005">
                  <c:v>0.36621321000000001</c:v>
                </c:pt>
                <c:pt idx="1006">
                  <c:v>0.36606211</c:v>
                </c:pt>
                <c:pt idx="1007">
                  <c:v>0.36602804</c:v>
                </c:pt>
                <c:pt idx="1008">
                  <c:v>0.36606217000000002</c:v>
                </c:pt>
                <c:pt idx="1009">
                  <c:v>0.36589888000000004</c:v>
                </c:pt>
                <c:pt idx="1010">
                  <c:v>0.36579143000000003</c:v>
                </c:pt>
                <c:pt idx="1011">
                  <c:v>0.36590941000000005</c:v>
                </c:pt>
                <c:pt idx="1012">
                  <c:v>0.36575830000000004</c:v>
                </c:pt>
                <c:pt idx="1013">
                  <c:v>0.36571751000000002</c:v>
                </c:pt>
                <c:pt idx="1014">
                  <c:v>0.36572614000000003</c:v>
                </c:pt>
                <c:pt idx="1015">
                  <c:v>0.36574369000000001</c:v>
                </c:pt>
                <c:pt idx="1016">
                  <c:v>0.36606499000000003</c:v>
                </c:pt>
                <c:pt idx="1017">
                  <c:v>0.36585140000000005</c:v>
                </c:pt>
                <c:pt idx="1018">
                  <c:v>0.36579890000000004</c:v>
                </c:pt>
                <c:pt idx="1019">
                  <c:v>0.36582417</c:v>
                </c:pt>
                <c:pt idx="1020">
                  <c:v>0.36599605000000002</c:v>
                </c:pt>
                <c:pt idx="1021">
                  <c:v>0.36589419000000001</c:v>
                </c:pt>
                <c:pt idx="1022">
                  <c:v>0.36588647000000002</c:v>
                </c:pt>
                <c:pt idx="1023">
                  <c:v>0.36581021000000002</c:v>
                </c:pt>
                <c:pt idx="1024">
                  <c:v>0.36576666000000002</c:v>
                </c:pt>
                <c:pt idx="1025">
                  <c:v>0.3657357</c:v>
                </c:pt>
                <c:pt idx="1026">
                  <c:v>0.36571794000000002</c:v>
                </c:pt>
                <c:pt idx="1027">
                  <c:v>0.36558443000000002</c:v>
                </c:pt>
                <c:pt idx="1028">
                  <c:v>0.36562462000000001</c:v>
                </c:pt>
                <c:pt idx="1029">
                  <c:v>0.36569130000000005</c:v>
                </c:pt>
                <c:pt idx="1030">
                  <c:v>0.36569351</c:v>
                </c:pt>
                <c:pt idx="1031">
                  <c:v>0.36556827000000003</c:v>
                </c:pt>
                <c:pt idx="1032">
                  <c:v>0.36552092000000003</c:v>
                </c:pt>
                <c:pt idx="1033">
                  <c:v>0.36548637</c:v>
                </c:pt>
                <c:pt idx="1034">
                  <c:v>0.36547951000000001</c:v>
                </c:pt>
                <c:pt idx="1035">
                  <c:v>0.36543291</c:v>
                </c:pt>
                <c:pt idx="1036">
                  <c:v>0.36540714000000002</c:v>
                </c:pt>
                <c:pt idx="1037">
                  <c:v>0.36532668000000001</c:v>
                </c:pt>
                <c:pt idx="1038">
                  <c:v>0.36529242000000001</c:v>
                </c:pt>
                <c:pt idx="1039">
                  <c:v>0.36522589000000005</c:v>
                </c:pt>
                <c:pt idx="1040">
                  <c:v>0.36525149000000001</c:v>
                </c:pt>
                <c:pt idx="1041">
                  <c:v>0.36530747000000002</c:v>
                </c:pt>
                <c:pt idx="1042">
                  <c:v>0.36535220000000002</c:v>
                </c:pt>
                <c:pt idx="1043">
                  <c:v>0.36530016000000004</c:v>
                </c:pt>
                <c:pt idx="1044">
                  <c:v>0.36532949000000003</c:v>
                </c:pt>
                <c:pt idx="1045">
                  <c:v>0.36529004000000004</c:v>
                </c:pt>
                <c:pt idx="1046">
                  <c:v>0.36529887999999999</c:v>
                </c:pt>
                <c:pt idx="1047">
                  <c:v>0.36527688000000003</c:v>
                </c:pt>
                <c:pt idx="1048">
                  <c:v>0.36526865000000003</c:v>
                </c:pt>
                <c:pt idx="1049">
                  <c:v>0.3652707</c:v>
                </c:pt>
                <c:pt idx="1050">
                  <c:v>0.36536716000000002</c:v>
                </c:pt>
                <c:pt idx="1051">
                  <c:v>0.36537774000000001</c:v>
                </c:pt>
                <c:pt idx="1052">
                  <c:v>0.36532974000000001</c:v>
                </c:pt>
                <c:pt idx="1053">
                  <c:v>0.36526728000000003</c:v>
                </c:pt>
                <c:pt idx="1054">
                  <c:v>0.36531922</c:v>
                </c:pt>
                <c:pt idx="1055">
                  <c:v>0.36533916</c:v>
                </c:pt>
                <c:pt idx="1056">
                  <c:v>0.36536835000000001</c:v>
                </c:pt>
                <c:pt idx="1057">
                  <c:v>0.36532601000000003</c:v>
                </c:pt>
                <c:pt idx="1058">
                  <c:v>0.36531818000000005</c:v>
                </c:pt>
                <c:pt idx="1059">
                  <c:v>0.3653034</c:v>
                </c:pt>
                <c:pt idx="1060">
                  <c:v>0.36529481000000003</c:v>
                </c:pt>
                <c:pt idx="1061">
                  <c:v>0.36522631999999999</c:v>
                </c:pt>
                <c:pt idx="1062">
                  <c:v>0.36525822000000002</c:v>
                </c:pt>
                <c:pt idx="1063">
                  <c:v>0.36526871999999999</c:v>
                </c:pt>
                <c:pt idx="1064">
                  <c:v>0.36528343000000002</c:v>
                </c:pt>
                <c:pt idx="1065">
                  <c:v>0.36526107000000002</c:v>
                </c:pt>
                <c:pt idx="1066">
                  <c:v>0.36530270000000004</c:v>
                </c:pt>
                <c:pt idx="1067">
                  <c:v>0.36528205000000002</c:v>
                </c:pt>
                <c:pt idx="1068">
                  <c:v>0.36520672000000004</c:v>
                </c:pt>
                <c:pt idx="1069">
                  <c:v>0.36511795000000002</c:v>
                </c:pt>
                <c:pt idx="1070">
                  <c:v>0.36514852000000003</c:v>
                </c:pt>
                <c:pt idx="1071">
                  <c:v>0.36511914000000001</c:v>
                </c:pt>
                <c:pt idx="1072">
                  <c:v>0.36503793000000001</c:v>
                </c:pt>
                <c:pt idx="1073">
                  <c:v>0.36495396000000002</c:v>
                </c:pt>
                <c:pt idx="1074">
                  <c:v>0.36496176000000002</c:v>
                </c:pt>
                <c:pt idx="1075">
                  <c:v>0.36496927000000001</c:v>
                </c:pt>
                <c:pt idx="1076">
                  <c:v>0.36501754000000003</c:v>
                </c:pt>
                <c:pt idx="1077">
                  <c:v>0.36501067000000004</c:v>
                </c:pt>
                <c:pt idx="1078">
                  <c:v>0.36503277000000001</c:v>
                </c:pt>
                <c:pt idx="1079">
                  <c:v>0.36504389000000004</c:v>
                </c:pt>
                <c:pt idx="1080">
                  <c:v>0.36513479000000004</c:v>
                </c:pt>
                <c:pt idx="1081">
                  <c:v>0.36512990000000001</c:v>
                </c:pt>
                <c:pt idx="1082">
                  <c:v>0.36508780000000002</c:v>
                </c:pt>
                <c:pt idx="1083">
                  <c:v>0.36504729000000002</c:v>
                </c:pt>
                <c:pt idx="1084">
                  <c:v>0.36506973000000004</c:v>
                </c:pt>
                <c:pt idx="1085">
                  <c:v>0.36512694000000001</c:v>
                </c:pt>
                <c:pt idx="1086">
                  <c:v>0.36517183000000003</c:v>
                </c:pt>
                <c:pt idx="1087">
                  <c:v>0.36512305</c:v>
                </c:pt>
                <c:pt idx="1088">
                  <c:v>0.36515803000000002</c:v>
                </c:pt>
                <c:pt idx="1089">
                  <c:v>0.36517962000000004</c:v>
                </c:pt>
                <c:pt idx="1090">
                  <c:v>0.36521923000000001</c:v>
                </c:pt>
                <c:pt idx="1091">
                  <c:v>0.36522813000000004</c:v>
                </c:pt>
                <c:pt idx="1092">
                  <c:v>0.36523663000000001</c:v>
                </c:pt>
                <c:pt idx="1093">
                  <c:v>0.36516222000000004</c:v>
                </c:pt>
                <c:pt idx="1094">
                  <c:v>0.36518895000000001</c:v>
                </c:pt>
                <c:pt idx="1095">
                  <c:v>0.36518176000000002</c:v>
                </c:pt>
                <c:pt idx="1096">
                  <c:v>0.36519280000000004</c:v>
                </c:pt>
                <c:pt idx="1097">
                  <c:v>0.36524027000000003</c:v>
                </c:pt>
                <c:pt idx="1098">
                  <c:v>0.36528566000000001</c:v>
                </c:pt>
                <c:pt idx="1099">
                  <c:v>0.36527061000000005</c:v>
                </c:pt>
                <c:pt idx="1100">
                  <c:v>0.36528208000000001</c:v>
                </c:pt>
                <c:pt idx="1101">
                  <c:v>0.36526984000000001</c:v>
                </c:pt>
                <c:pt idx="1102">
                  <c:v>0.36525584</c:v>
                </c:pt>
                <c:pt idx="1103">
                  <c:v>0.36516687000000003</c:v>
                </c:pt>
                <c:pt idx="1104">
                  <c:v>0.36518614000000005</c:v>
                </c:pt>
                <c:pt idx="1105">
                  <c:v>0.36524324000000002</c:v>
                </c:pt>
                <c:pt idx="1106">
                  <c:v>0.36521421000000004</c:v>
                </c:pt>
                <c:pt idx="1107">
                  <c:v>0.36519659000000004</c:v>
                </c:pt>
                <c:pt idx="1108">
                  <c:v>0.36521886000000003</c:v>
                </c:pt>
                <c:pt idx="1109">
                  <c:v>0.36517180000000005</c:v>
                </c:pt>
                <c:pt idx="1110">
                  <c:v>0.36516730000000003</c:v>
                </c:pt>
                <c:pt idx="1111">
                  <c:v>0.36518100000000003</c:v>
                </c:pt>
                <c:pt idx="1112">
                  <c:v>0.36521256000000002</c:v>
                </c:pt>
                <c:pt idx="1113">
                  <c:v>0.36519449000000004</c:v>
                </c:pt>
                <c:pt idx="1114">
                  <c:v>0.36517586000000002</c:v>
                </c:pt>
                <c:pt idx="1115">
                  <c:v>0.36521528000000003</c:v>
                </c:pt>
                <c:pt idx="1116">
                  <c:v>0.3652667</c:v>
                </c:pt>
                <c:pt idx="1117">
                  <c:v>0.36529456000000005</c:v>
                </c:pt>
                <c:pt idx="1118">
                  <c:v>0.36537208000000004</c:v>
                </c:pt>
                <c:pt idx="1119">
                  <c:v>0.36536214</c:v>
                </c:pt>
                <c:pt idx="1120">
                  <c:v>0.3653708</c:v>
                </c:pt>
                <c:pt idx="1121">
                  <c:v>0.36543783000000002</c:v>
                </c:pt>
                <c:pt idx="1122">
                  <c:v>0.36544454000000004</c:v>
                </c:pt>
                <c:pt idx="1123">
                  <c:v>0.36541219000000003</c:v>
                </c:pt>
                <c:pt idx="1124">
                  <c:v>0.36540078000000004</c:v>
                </c:pt>
                <c:pt idx="1125">
                  <c:v>0.36534222000000005</c:v>
                </c:pt>
                <c:pt idx="1126">
                  <c:v>0.36536716000000002</c:v>
                </c:pt>
                <c:pt idx="1127">
                  <c:v>0.36534987000000002</c:v>
                </c:pt>
                <c:pt idx="1128">
                  <c:v>0.36534173000000003</c:v>
                </c:pt>
                <c:pt idx="1129">
                  <c:v>0.36537793000000002</c:v>
                </c:pt>
                <c:pt idx="1130">
                  <c:v>0.36543003000000002</c:v>
                </c:pt>
                <c:pt idx="1131">
                  <c:v>0.36545950000000005</c:v>
                </c:pt>
                <c:pt idx="1132">
                  <c:v>0.36544031000000005</c:v>
                </c:pt>
                <c:pt idx="1133">
                  <c:v>0.36542645000000001</c:v>
                </c:pt>
                <c:pt idx="1134">
                  <c:v>0.36546853000000001</c:v>
                </c:pt>
                <c:pt idx="1135">
                  <c:v>0.36546265</c:v>
                </c:pt>
                <c:pt idx="1136">
                  <c:v>0.36549980000000004</c:v>
                </c:pt>
                <c:pt idx="1137">
                  <c:v>0.36553840000000004</c:v>
                </c:pt>
                <c:pt idx="1138">
                  <c:v>0.36557947000000002</c:v>
                </c:pt>
                <c:pt idx="1139">
                  <c:v>0.36561697000000004</c:v>
                </c:pt>
                <c:pt idx="1140">
                  <c:v>0.36561094000000005</c:v>
                </c:pt>
                <c:pt idx="1141">
                  <c:v>0.36556971000000005</c:v>
                </c:pt>
                <c:pt idx="1142">
                  <c:v>0.36561449000000001</c:v>
                </c:pt>
                <c:pt idx="1143">
                  <c:v>0.36571408000000005</c:v>
                </c:pt>
                <c:pt idx="1144">
                  <c:v>0.36577143000000001</c:v>
                </c:pt>
                <c:pt idx="1145">
                  <c:v>0.36580520999999999</c:v>
                </c:pt>
                <c:pt idx="1146">
                  <c:v>0.36586313000000004</c:v>
                </c:pt>
                <c:pt idx="1147">
                  <c:v>0.36590347000000001</c:v>
                </c:pt>
                <c:pt idx="1148">
                  <c:v>0.36590353000000003</c:v>
                </c:pt>
                <c:pt idx="1149">
                  <c:v>0.36592167000000003</c:v>
                </c:pt>
                <c:pt idx="1150">
                  <c:v>0.36601869000000004</c:v>
                </c:pt>
                <c:pt idx="1151">
                  <c:v>0.36606910000000004</c:v>
                </c:pt>
                <c:pt idx="1152">
                  <c:v>0.36606227000000002</c:v>
                </c:pt>
                <c:pt idx="1153">
                  <c:v>0.36606723000000002</c:v>
                </c:pt>
                <c:pt idx="1154">
                  <c:v>0.36609233000000002</c:v>
                </c:pt>
                <c:pt idx="1155">
                  <c:v>0.36610762000000002</c:v>
                </c:pt>
                <c:pt idx="1156">
                  <c:v>0.36614385000000005</c:v>
                </c:pt>
                <c:pt idx="1157">
                  <c:v>0.36620561000000001</c:v>
                </c:pt>
                <c:pt idx="1158">
                  <c:v>0.36622777000000001</c:v>
                </c:pt>
                <c:pt idx="1159">
                  <c:v>0.36627624000000003</c:v>
                </c:pt>
                <c:pt idx="1160">
                  <c:v>0.36631993000000002</c:v>
                </c:pt>
                <c:pt idx="1161">
                  <c:v>0.36633995000000003</c:v>
                </c:pt>
                <c:pt idx="1162">
                  <c:v>0.36633882000000001</c:v>
                </c:pt>
                <c:pt idx="1163">
                  <c:v>0.36638849000000001</c:v>
                </c:pt>
                <c:pt idx="1164">
                  <c:v>0.36645995000000003</c:v>
                </c:pt>
                <c:pt idx="1165">
                  <c:v>0.36647744000000004</c:v>
                </c:pt>
                <c:pt idx="1166">
                  <c:v>0.36648084000000003</c:v>
                </c:pt>
                <c:pt idx="1167">
                  <c:v>0.36649746999999999</c:v>
                </c:pt>
                <c:pt idx="1168">
                  <c:v>0.36649492</c:v>
                </c:pt>
                <c:pt idx="1169">
                  <c:v>0.36649762000000002</c:v>
                </c:pt>
                <c:pt idx="1170">
                  <c:v>0.36649839000000001</c:v>
                </c:pt>
                <c:pt idx="1171">
                  <c:v>0.36649722000000001</c:v>
                </c:pt>
                <c:pt idx="1172">
                  <c:v>0.36646535000000002</c:v>
                </c:pt>
                <c:pt idx="1173">
                  <c:v>0.36639880000000002</c:v>
                </c:pt>
                <c:pt idx="1174">
                  <c:v>0.36632529000000003</c:v>
                </c:pt>
                <c:pt idx="1175">
                  <c:v>0.36631334000000004</c:v>
                </c:pt>
                <c:pt idx="1176">
                  <c:v>0.36629114000000002</c:v>
                </c:pt>
                <c:pt idx="1177">
                  <c:v>0.36629267000000004</c:v>
                </c:pt>
                <c:pt idx="1178">
                  <c:v>0.36631745000000004</c:v>
                </c:pt>
                <c:pt idx="1179">
                  <c:v>0.36634063</c:v>
                </c:pt>
                <c:pt idx="1180">
                  <c:v>0.36637117000000002</c:v>
                </c:pt>
                <c:pt idx="1181">
                  <c:v>0.36643407</c:v>
                </c:pt>
                <c:pt idx="1182">
                  <c:v>0.36643829999999999</c:v>
                </c:pt>
                <c:pt idx="1183">
                  <c:v>0.36644974000000002</c:v>
                </c:pt>
                <c:pt idx="1184">
                  <c:v>0.36648909000000002</c:v>
                </c:pt>
                <c:pt idx="1185">
                  <c:v>0.36653735000000004</c:v>
                </c:pt>
                <c:pt idx="1186">
                  <c:v>0.36655959000000005</c:v>
                </c:pt>
                <c:pt idx="1187">
                  <c:v>0.36661622000000005</c:v>
                </c:pt>
                <c:pt idx="1188">
                  <c:v>0.36666194000000002</c:v>
                </c:pt>
                <c:pt idx="1189">
                  <c:v>0.36667882000000002</c:v>
                </c:pt>
                <c:pt idx="1190">
                  <c:v>0.36669389000000002</c:v>
                </c:pt>
                <c:pt idx="1191">
                  <c:v>0.36676570000000003</c:v>
                </c:pt>
                <c:pt idx="1192">
                  <c:v>0.36683520000000003</c:v>
                </c:pt>
                <c:pt idx="1193">
                  <c:v>0.36686930000000001</c:v>
                </c:pt>
                <c:pt idx="1194">
                  <c:v>0.36687422000000003</c:v>
                </c:pt>
                <c:pt idx="1195">
                  <c:v>0.36691646</c:v>
                </c:pt>
                <c:pt idx="1196">
                  <c:v>0.36694142000000002</c:v>
                </c:pt>
                <c:pt idx="1197">
                  <c:v>0.36697631000000003</c:v>
                </c:pt>
                <c:pt idx="1198">
                  <c:v>0.36696823000000001</c:v>
                </c:pt>
                <c:pt idx="1199">
                  <c:v>0.36700606000000002</c:v>
                </c:pt>
                <c:pt idx="1200">
                  <c:v>0.36702851000000003</c:v>
                </c:pt>
                <c:pt idx="1201">
                  <c:v>0.36705063000000004</c:v>
                </c:pt>
                <c:pt idx="1202">
                  <c:v>0.36704310000000001</c:v>
                </c:pt>
                <c:pt idx="1203">
                  <c:v>0.36704568000000004</c:v>
                </c:pt>
                <c:pt idx="1204">
                  <c:v>0.36707001</c:v>
                </c:pt>
                <c:pt idx="1205">
                  <c:v>0.36710797000000001</c:v>
                </c:pt>
                <c:pt idx="1206">
                  <c:v>0.36714440000000004</c:v>
                </c:pt>
                <c:pt idx="1207">
                  <c:v>0.36721636000000002</c:v>
                </c:pt>
                <c:pt idx="1208">
                  <c:v>0.36722437000000002</c:v>
                </c:pt>
                <c:pt idx="1209">
                  <c:v>0.36723365000000002</c:v>
                </c:pt>
                <c:pt idx="1210">
                  <c:v>0.36722392000000004</c:v>
                </c:pt>
                <c:pt idx="1211">
                  <c:v>0.36724435</c:v>
                </c:pt>
                <c:pt idx="1212">
                  <c:v>0.36731712000000005</c:v>
                </c:pt>
                <c:pt idx="1213">
                  <c:v>0.36736426</c:v>
                </c:pt>
                <c:pt idx="1214">
                  <c:v>0.36736924000000004</c:v>
                </c:pt>
                <c:pt idx="1215">
                  <c:v>0.36741448000000004</c:v>
                </c:pt>
                <c:pt idx="1216">
                  <c:v>0.36745377000000001</c:v>
                </c:pt>
                <c:pt idx="1217">
                  <c:v>0.36747458</c:v>
                </c:pt>
                <c:pt idx="1218">
                  <c:v>0.36747477000000001</c:v>
                </c:pt>
                <c:pt idx="1219">
                  <c:v>0.36754188000000004</c:v>
                </c:pt>
                <c:pt idx="1220">
                  <c:v>0.36755837000000002</c:v>
                </c:pt>
                <c:pt idx="1221">
                  <c:v>0.36755280000000001</c:v>
                </c:pt>
                <c:pt idx="1222">
                  <c:v>0.36753266000000001</c:v>
                </c:pt>
                <c:pt idx="1223">
                  <c:v>0.36757706000000001</c:v>
                </c:pt>
                <c:pt idx="1224">
                  <c:v>0.36761839000000002</c:v>
                </c:pt>
                <c:pt idx="1225">
                  <c:v>0.36766763000000002</c:v>
                </c:pt>
                <c:pt idx="1226">
                  <c:v>0.3677107</c:v>
                </c:pt>
                <c:pt idx="1227">
                  <c:v>0.36775401000000002</c:v>
                </c:pt>
                <c:pt idx="1228">
                  <c:v>0.36778572000000004</c:v>
                </c:pt>
                <c:pt idx="1229">
                  <c:v>0.36786581000000002</c:v>
                </c:pt>
                <c:pt idx="1230">
                  <c:v>0.36793194000000001</c:v>
                </c:pt>
                <c:pt idx="1231">
                  <c:v>0.36802619000000003</c:v>
                </c:pt>
                <c:pt idx="1232">
                  <c:v>0.36809798000000005</c:v>
                </c:pt>
                <c:pt idx="1233">
                  <c:v>0.36818900000000004</c:v>
                </c:pt>
                <c:pt idx="1234">
                  <c:v>0.36824924000000003</c:v>
                </c:pt>
                <c:pt idx="1235">
                  <c:v>0.36835479000000004</c:v>
                </c:pt>
                <c:pt idx="1236">
                  <c:v>0.36845067000000004</c:v>
                </c:pt>
                <c:pt idx="1237">
                  <c:v>0.36858035</c:v>
                </c:pt>
                <c:pt idx="1238">
                  <c:v>0.36872292000000001</c:v>
                </c:pt>
                <c:pt idx="1239">
                  <c:v>0.36891301000000004</c:v>
                </c:pt>
                <c:pt idx="1240">
                  <c:v>0.36904141000000001</c:v>
                </c:pt>
                <c:pt idx="1241">
                  <c:v>0.36913166000000003</c:v>
                </c:pt>
                <c:pt idx="1242">
                  <c:v>0.36924231000000002</c:v>
                </c:pt>
                <c:pt idx="1243">
                  <c:v>0.36941283000000003</c:v>
                </c:pt>
                <c:pt idx="1244">
                  <c:v>0.36956028000000002</c:v>
                </c:pt>
                <c:pt idx="1245">
                  <c:v>0.36971906000000004</c:v>
                </c:pt>
                <c:pt idx="1246">
                  <c:v>0.36985629000000003</c:v>
                </c:pt>
                <c:pt idx="1247">
                  <c:v>0.37004357000000004</c:v>
                </c:pt>
                <c:pt idx="1248">
                  <c:v>0.37020976</c:v>
                </c:pt>
                <c:pt idx="1249">
                  <c:v>0.37039645000000004</c:v>
                </c:pt>
                <c:pt idx="1250">
                  <c:v>0.37056962000000004</c:v>
                </c:pt>
                <c:pt idx="1251">
                  <c:v>0.37081699000000001</c:v>
                </c:pt>
                <c:pt idx="1252">
                  <c:v>0.37106258000000003</c:v>
                </c:pt>
                <c:pt idx="1253">
                  <c:v>0.37133431</c:v>
                </c:pt>
                <c:pt idx="1254">
                  <c:v>0.37162305000000001</c:v>
                </c:pt>
                <c:pt idx="1255">
                  <c:v>0.37195166000000002</c:v>
                </c:pt>
                <c:pt idx="1256">
                  <c:v>0.37230264000000002</c:v>
                </c:pt>
                <c:pt idx="1257">
                  <c:v>0.37268023</c:v>
                </c:pt>
                <c:pt idx="1258">
                  <c:v>0.37309486000000003</c:v>
                </c:pt>
                <c:pt idx="1259">
                  <c:v>0.37360664000000005</c:v>
                </c:pt>
                <c:pt idx="1260">
                  <c:v>0.37413025</c:v>
                </c:pt>
                <c:pt idx="1261">
                  <c:v>0.37473896000000001</c:v>
                </c:pt>
                <c:pt idx="1262">
                  <c:v>0.37544201000000005</c:v>
                </c:pt>
                <c:pt idx="1263">
                  <c:v>0.37638331000000003</c:v>
                </c:pt>
                <c:pt idx="1264">
                  <c:v>0.37758074000000003</c:v>
                </c:pt>
                <c:pt idx="1265">
                  <c:v>0.37906487</c:v>
                </c:pt>
                <c:pt idx="1266">
                  <c:v>0.38087331000000002</c:v>
                </c:pt>
                <c:pt idx="1267">
                  <c:v>0.38317122000000003</c:v>
                </c:pt>
                <c:pt idx="1268">
                  <c:v>0.38584460000000004</c:v>
                </c:pt>
                <c:pt idx="1269">
                  <c:v>0.38882513000000002</c:v>
                </c:pt>
                <c:pt idx="1270">
                  <c:v>0.39189536700000005</c:v>
                </c:pt>
                <c:pt idx="1271">
                  <c:v>0.39475264800000004</c:v>
                </c:pt>
                <c:pt idx="1272">
                  <c:v>0.39704165300000005</c:v>
                </c:pt>
                <c:pt idx="1273">
                  <c:v>0.39854071300000005</c:v>
                </c:pt>
                <c:pt idx="1274">
                  <c:v>0.39913070440000004</c:v>
                </c:pt>
                <c:pt idx="1275">
                  <c:v>0.39901656950000003</c:v>
                </c:pt>
                <c:pt idx="1276">
                  <c:v>0.39824512700000003</c:v>
                </c:pt>
                <c:pt idx="1277">
                  <c:v>0.39703451200000001</c:v>
                </c:pt>
                <c:pt idx="1278">
                  <c:v>0.395616627</c:v>
                </c:pt>
                <c:pt idx="1279">
                  <c:v>0.39419949900000001</c:v>
                </c:pt>
                <c:pt idx="1280">
                  <c:v>0.39283827600000004</c:v>
                </c:pt>
                <c:pt idx="1281">
                  <c:v>0.39164954200000002</c:v>
                </c:pt>
                <c:pt idx="1282">
                  <c:v>0.39059353600000002</c:v>
                </c:pt>
                <c:pt idx="1283">
                  <c:v>0.38965658000000003</c:v>
                </c:pt>
                <c:pt idx="1284">
                  <c:v>0.38878596000000004</c:v>
                </c:pt>
                <c:pt idx="1285">
                  <c:v>0.38805261000000002</c:v>
                </c:pt>
                <c:pt idx="1286">
                  <c:v>0.3874495</c:v>
                </c:pt>
                <c:pt idx="1287">
                  <c:v>0.38704788000000001</c:v>
                </c:pt>
                <c:pt idx="1288">
                  <c:v>0.38684188000000003</c:v>
                </c:pt>
                <c:pt idx="1289">
                  <c:v>0.38684915000000003</c:v>
                </c:pt>
                <c:pt idx="1290">
                  <c:v>0.38709246000000003</c:v>
                </c:pt>
                <c:pt idx="1291">
                  <c:v>0.38748954000000002</c:v>
                </c:pt>
                <c:pt idx="1292">
                  <c:v>0.38794212</c:v>
                </c:pt>
                <c:pt idx="1293">
                  <c:v>0.38856832000000002</c:v>
                </c:pt>
                <c:pt idx="1294">
                  <c:v>0.38930439</c:v>
                </c:pt>
                <c:pt idx="1295">
                  <c:v>0.39012811000000003</c:v>
                </c:pt>
                <c:pt idx="1296">
                  <c:v>0.39095923900000001</c:v>
                </c:pt>
                <c:pt idx="1297">
                  <c:v>0.39182740300000002</c:v>
                </c:pt>
                <c:pt idx="1298">
                  <c:v>0.392795159</c:v>
                </c:pt>
                <c:pt idx="1299">
                  <c:v>0.393819429</c:v>
                </c:pt>
                <c:pt idx="1300">
                  <c:v>0.39487942100000001</c:v>
                </c:pt>
                <c:pt idx="1301">
                  <c:v>0.39607983200000002</c:v>
                </c:pt>
                <c:pt idx="1302">
                  <c:v>0.39732071300000005</c:v>
                </c:pt>
                <c:pt idx="1303">
                  <c:v>0.39859143900000005</c:v>
                </c:pt>
                <c:pt idx="1304">
                  <c:v>0.39990243121000002</c:v>
                </c:pt>
                <c:pt idx="1305">
                  <c:v>0.401243244</c:v>
                </c:pt>
                <c:pt idx="1306">
                  <c:v>0.40254081400000002</c:v>
                </c:pt>
                <c:pt idx="1307">
                  <c:v>0.40369942200000003</c:v>
                </c:pt>
                <c:pt idx="1308">
                  <c:v>0.40470735900000004</c:v>
                </c:pt>
                <c:pt idx="1309">
                  <c:v>0.40548017600000003</c:v>
                </c:pt>
                <c:pt idx="1310">
                  <c:v>0.40592399700000004</c:v>
                </c:pt>
                <c:pt idx="1311">
                  <c:v>0.40608962300000001</c:v>
                </c:pt>
                <c:pt idx="1312">
                  <c:v>0.40587271000000003</c:v>
                </c:pt>
                <c:pt idx="1313">
                  <c:v>0.40532279900000001</c:v>
                </c:pt>
                <c:pt idx="1314">
                  <c:v>0.40450047500000003</c:v>
                </c:pt>
                <c:pt idx="1315">
                  <c:v>0.40332670900000001</c:v>
                </c:pt>
                <c:pt idx="1316">
                  <c:v>0.40180737399999999</c:v>
                </c:pt>
                <c:pt idx="1317">
                  <c:v>0.40007571788000001</c:v>
                </c:pt>
                <c:pt idx="1318">
                  <c:v>0.39825001100000001</c:v>
                </c:pt>
                <c:pt idx="1319">
                  <c:v>0.39644377800000002</c:v>
                </c:pt>
                <c:pt idx="1320">
                  <c:v>0.39466230600000002</c:v>
                </c:pt>
                <c:pt idx="1321">
                  <c:v>0.39296533900000002</c:v>
                </c:pt>
                <c:pt idx="1322">
                  <c:v>0.391405059</c:v>
                </c:pt>
                <c:pt idx="1323">
                  <c:v>0.39008338300000001</c:v>
                </c:pt>
                <c:pt idx="1324">
                  <c:v>0.38899557000000001</c:v>
                </c:pt>
                <c:pt idx="1325">
                  <c:v>0.38806006000000004</c:v>
                </c:pt>
                <c:pt idx="1326">
                  <c:v>0.38722718</c:v>
                </c:pt>
                <c:pt idx="1327">
                  <c:v>0.38635775</c:v>
                </c:pt>
                <c:pt idx="1328">
                  <c:v>0.38544799000000002</c:v>
                </c:pt>
                <c:pt idx="1329">
                  <c:v>0.38455419000000002</c:v>
                </c:pt>
                <c:pt idx="1330">
                  <c:v>0.38352412000000002</c:v>
                </c:pt>
                <c:pt idx="1331">
                  <c:v>0.38232211000000005</c:v>
                </c:pt>
                <c:pt idx="1332">
                  <c:v>0.38104107000000004</c:v>
                </c:pt>
                <c:pt idx="1333">
                  <c:v>0.37968389000000002</c:v>
                </c:pt>
                <c:pt idx="1334">
                  <c:v>0.37829185000000004</c:v>
                </c:pt>
                <c:pt idx="1335">
                  <c:v>0.37696009000000003</c:v>
                </c:pt>
                <c:pt idx="1336">
                  <c:v>0.37569725000000004</c:v>
                </c:pt>
                <c:pt idx="1337">
                  <c:v>0.37454765000000001</c:v>
                </c:pt>
                <c:pt idx="1338">
                  <c:v>0.37356009000000001</c:v>
                </c:pt>
                <c:pt idx="1339">
                  <c:v>0.37265133</c:v>
                </c:pt>
                <c:pt idx="1340">
                  <c:v>0.37183221</c:v>
                </c:pt>
                <c:pt idx="1341">
                  <c:v>0.37113671000000004</c:v>
                </c:pt>
                <c:pt idx="1342">
                  <c:v>0.37057693000000003</c:v>
                </c:pt>
                <c:pt idx="1343">
                  <c:v>0.37009559000000003</c:v>
                </c:pt>
                <c:pt idx="1344">
                  <c:v>0.36970645000000002</c:v>
                </c:pt>
                <c:pt idx="1345">
                  <c:v>0.36942253000000003</c:v>
                </c:pt>
                <c:pt idx="1346">
                  <c:v>0.36924676000000001</c:v>
                </c:pt>
                <c:pt idx="1347">
                  <c:v>0.36905449000000001</c:v>
                </c:pt>
                <c:pt idx="1348">
                  <c:v>0.36892803000000002</c:v>
                </c:pt>
                <c:pt idx="1349">
                  <c:v>0.36884346000000001</c:v>
                </c:pt>
                <c:pt idx="1350">
                  <c:v>0.36874604</c:v>
                </c:pt>
                <c:pt idx="1351">
                  <c:v>0.36866256000000003</c:v>
                </c:pt>
                <c:pt idx="1352">
                  <c:v>0.36859594000000001</c:v>
                </c:pt>
                <c:pt idx="1353">
                  <c:v>0.36844448000000002</c:v>
                </c:pt>
                <c:pt idx="1354">
                  <c:v>0.36834412999999999</c:v>
                </c:pt>
                <c:pt idx="1355">
                  <c:v>0.36831860000000005</c:v>
                </c:pt>
                <c:pt idx="1356">
                  <c:v>0.36831580000000003</c:v>
                </c:pt>
                <c:pt idx="1357">
                  <c:v>0.36830384000000005</c:v>
                </c:pt>
                <c:pt idx="1358">
                  <c:v>0.36827754000000001</c:v>
                </c:pt>
                <c:pt idx="1359">
                  <c:v>0.36820375000000005</c:v>
                </c:pt>
                <c:pt idx="1360">
                  <c:v>0.36815867000000002</c:v>
                </c:pt>
                <c:pt idx="1361">
                  <c:v>0.36814998000000004</c:v>
                </c:pt>
                <c:pt idx="1362">
                  <c:v>0.36819583</c:v>
                </c:pt>
                <c:pt idx="1363">
                  <c:v>0.36816944000000001</c:v>
                </c:pt>
                <c:pt idx="1364">
                  <c:v>0.36818841000000002</c:v>
                </c:pt>
                <c:pt idx="1365">
                  <c:v>0.36831031000000003</c:v>
                </c:pt>
                <c:pt idx="1366">
                  <c:v>0.36843671</c:v>
                </c:pt>
                <c:pt idx="1367">
                  <c:v>0.36857052000000001</c:v>
                </c:pt>
                <c:pt idx="1368">
                  <c:v>0.36871459000000001</c:v>
                </c:pt>
                <c:pt idx="1369">
                  <c:v>0.36878166000000001</c:v>
                </c:pt>
                <c:pt idx="1370">
                  <c:v>0.36890058000000003</c:v>
                </c:pt>
                <c:pt idx="1371">
                  <c:v>0.36896261000000002</c:v>
                </c:pt>
                <c:pt idx="1372">
                  <c:v>0.36904020000000004</c:v>
                </c:pt>
                <c:pt idx="1373">
                  <c:v>0.36910772000000003</c:v>
                </c:pt>
                <c:pt idx="1374">
                  <c:v>0.36921438000000001</c:v>
                </c:pt>
                <c:pt idx="1375">
                  <c:v>0.36929523000000003</c:v>
                </c:pt>
                <c:pt idx="1376">
                  <c:v>0.36936056</c:v>
                </c:pt>
                <c:pt idx="1377">
                  <c:v>0.36942079999999999</c:v>
                </c:pt>
                <c:pt idx="1378">
                  <c:v>0.36960165</c:v>
                </c:pt>
                <c:pt idx="1379">
                  <c:v>0.369697</c:v>
                </c:pt>
                <c:pt idx="1380">
                  <c:v>0.36973359</c:v>
                </c:pt>
                <c:pt idx="1381">
                  <c:v>0.36973068000000003</c:v>
                </c:pt>
                <c:pt idx="1382">
                  <c:v>0.36982492</c:v>
                </c:pt>
                <c:pt idx="1383">
                  <c:v>0.36993621000000004</c:v>
                </c:pt>
                <c:pt idx="1384">
                  <c:v>0.37008489</c:v>
                </c:pt>
                <c:pt idx="1385">
                  <c:v>0.37009395</c:v>
                </c:pt>
                <c:pt idx="1386">
                  <c:v>0.37016181000000004</c:v>
                </c:pt>
                <c:pt idx="1387">
                  <c:v>0.37020073000000003</c:v>
                </c:pt>
                <c:pt idx="1388">
                  <c:v>0.37023649000000003</c:v>
                </c:pt>
                <c:pt idx="1389">
                  <c:v>0.37027542000000002</c:v>
                </c:pt>
                <c:pt idx="1390">
                  <c:v>0.37041573</c:v>
                </c:pt>
                <c:pt idx="1391">
                  <c:v>0.37050559000000005</c:v>
                </c:pt>
                <c:pt idx="1392">
                  <c:v>0.37058529000000001</c:v>
                </c:pt>
                <c:pt idx="1393">
                  <c:v>0.37063750000000001</c:v>
                </c:pt>
                <c:pt idx="1394">
                  <c:v>0.37071941000000003</c:v>
                </c:pt>
                <c:pt idx="1395">
                  <c:v>0.37079007000000003</c:v>
                </c:pt>
                <c:pt idx="1396">
                  <c:v>0.37085553000000004</c:v>
                </c:pt>
                <c:pt idx="1397">
                  <c:v>0.37086932</c:v>
                </c:pt>
                <c:pt idx="1398">
                  <c:v>0.37096616000000004</c:v>
                </c:pt>
                <c:pt idx="1399">
                  <c:v>0.37098981000000003</c:v>
                </c:pt>
                <c:pt idx="1400">
                  <c:v>0.37106258000000003</c:v>
                </c:pt>
                <c:pt idx="1401">
                  <c:v>0.37123912000000003</c:v>
                </c:pt>
                <c:pt idx="1402">
                  <c:v>0.37142126000000003</c:v>
                </c:pt>
                <c:pt idx="1403">
                  <c:v>0.37146969000000002</c:v>
                </c:pt>
                <c:pt idx="1404">
                  <c:v>0.37157436000000005</c:v>
                </c:pt>
                <c:pt idx="1405">
                  <c:v>0.37169305000000002</c:v>
                </c:pt>
                <c:pt idx="1406">
                  <c:v>0.37179821000000002</c:v>
                </c:pt>
                <c:pt idx="1407">
                  <c:v>0.37180606000000005</c:v>
                </c:pt>
                <c:pt idx="1408">
                  <c:v>0.37187357000000004</c:v>
                </c:pt>
                <c:pt idx="1409">
                  <c:v>0.37197082000000004</c:v>
                </c:pt>
                <c:pt idx="1410">
                  <c:v>0.37216515999999999</c:v>
                </c:pt>
                <c:pt idx="1411">
                  <c:v>0.37224796000000004</c:v>
                </c:pt>
                <c:pt idx="1412">
                  <c:v>0.37242147000000003</c:v>
                </c:pt>
                <c:pt idx="1413">
                  <c:v>0.37262908</c:v>
                </c:pt>
                <c:pt idx="1414">
                  <c:v>0.37275606</c:v>
                </c:pt>
                <c:pt idx="1415">
                  <c:v>0.37281348000000003</c:v>
                </c:pt>
                <c:pt idx="1416">
                  <c:v>0.37288513000000001</c:v>
                </c:pt>
                <c:pt idx="1417">
                  <c:v>0.37294783000000004</c:v>
                </c:pt>
                <c:pt idx="1418">
                  <c:v>0.37313694000000003</c:v>
                </c:pt>
                <c:pt idx="1419">
                  <c:v>0.37322924000000002</c:v>
                </c:pt>
                <c:pt idx="1420">
                  <c:v>0.37334857000000005</c:v>
                </c:pt>
                <c:pt idx="1421">
                  <c:v>0.37346728000000001</c:v>
                </c:pt>
                <c:pt idx="1422">
                  <c:v>0.37359180000000003</c:v>
                </c:pt>
                <c:pt idx="1423">
                  <c:v>0.37366551000000003</c:v>
                </c:pt>
                <c:pt idx="1424">
                  <c:v>0.37382624000000003</c:v>
                </c:pt>
                <c:pt idx="1425">
                  <c:v>0.37393172000000002</c:v>
                </c:pt>
                <c:pt idx="1426">
                  <c:v>0.37408817</c:v>
                </c:pt>
                <c:pt idx="1427">
                  <c:v>0.37422445000000004</c:v>
                </c:pt>
                <c:pt idx="1428">
                  <c:v>0.37435683000000003</c:v>
                </c:pt>
                <c:pt idx="1429">
                  <c:v>0.37444383000000003</c:v>
                </c:pt>
                <c:pt idx="1430">
                  <c:v>0.37463122000000004</c:v>
                </c:pt>
                <c:pt idx="1431">
                  <c:v>0.37476722000000001</c:v>
                </c:pt>
                <c:pt idx="1432">
                  <c:v>0.37491278</c:v>
                </c:pt>
                <c:pt idx="1433">
                  <c:v>0.37500802</c:v>
                </c:pt>
                <c:pt idx="1434">
                  <c:v>0.37518486000000001</c:v>
                </c:pt>
                <c:pt idx="1435">
                  <c:v>0.37536277000000001</c:v>
                </c:pt>
                <c:pt idx="1436">
                  <c:v>0.37549741000000003</c:v>
                </c:pt>
                <c:pt idx="1437">
                  <c:v>0.37563322000000005</c:v>
                </c:pt>
                <c:pt idx="1438">
                  <c:v>0.37588537</c:v>
                </c:pt>
                <c:pt idx="1439">
                  <c:v>0.37604943000000002</c:v>
                </c:pt>
                <c:pt idx="1440">
                  <c:v>0.37617600000000001</c:v>
                </c:pt>
                <c:pt idx="1441">
                  <c:v>0.37639310000000004</c:v>
                </c:pt>
                <c:pt idx="1442">
                  <c:v>0.37663107000000001</c:v>
                </c:pt>
                <c:pt idx="1443">
                  <c:v>0.37672788000000001</c:v>
                </c:pt>
                <c:pt idx="1444">
                  <c:v>0.37692273000000004</c:v>
                </c:pt>
                <c:pt idx="1445">
                  <c:v>0.37711163000000003</c:v>
                </c:pt>
                <c:pt idx="1446">
                  <c:v>0.37730026999999999</c:v>
                </c:pt>
                <c:pt idx="1447">
                  <c:v>0.37751108</c:v>
                </c:pt>
                <c:pt idx="1448">
                  <c:v>0.37779332000000004</c:v>
                </c:pt>
                <c:pt idx="1449">
                  <c:v>0.37793807000000001</c:v>
                </c:pt>
                <c:pt idx="1450">
                  <c:v>0.37808589000000004</c:v>
                </c:pt>
                <c:pt idx="1451">
                  <c:v>0.37831129000000002</c:v>
                </c:pt>
                <c:pt idx="1452">
                  <c:v>0.37853325000000004</c:v>
                </c:pt>
                <c:pt idx="1453">
                  <c:v>0.37870207</c:v>
                </c:pt>
                <c:pt idx="1454">
                  <c:v>0.37895620000000002</c:v>
                </c:pt>
                <c:pt idx="1455">
                  <c:v>0.37910914000000001</c:v>
                </c:pt>
                <c:pt idx="1456">
                  <c:v>0.37924504000000003</c:v>
                </c:pt>
                <c:pt idx="1457">
                  <c:v>0.37942699000000002</c:v>
                </c:pt>
                <c:pt idx="1458">
                  <c:v>0.3796486</c:v>
                </c:pt>
                <c:pt idx="1459">
                  <c:v>0.37971535000000001</c:v>
                </c:pt>
                <c:pt idx="1460">
                  <c:v>0.37992297000000003</c:v>
                </c:pt>
                <c:pt idx="1461">
                  <c:v>0.38011732000000004</c:v>
                </c:pt>
                <c:pt idx="1462">
                  <c:v>0.38034233000000001</c:v>
                </c:pt>
                <c:pt idx="1463">
                  <c:v>0.38062879000000005</c:v>
                </c:pt>
                <c:pt idx="1464">
                  <c:v>0.38087784000000002</c:v>
                </c:pt>
                <c:pt idx="1465">
                  <c:v>0.38098315000000005</c:v>
                </c:pt>
                <c:pt idx="1466">
                  <c:v>0.38119715000000004</c:v>
                </c:pt>
                <c:pt idx="1467">
                  <c:v>0.38146034000000001</c:v>
                </c:pt>
                <c:pt idx="1468">
                  <c:v>0.38172543000000003</c:v>
                </c:pt>
                <c:pt idx="1469">
                  <c:v>0.38185922999999999</c:v>
                </c:pt>
                <c:pt idx="1470">
                  <c:v>0.38205048000000003</c:v>
                </c:pt>
                <c:pt idx="1471">
                  <c:v>0.38226902000000001</c:v>
                </c:pt>
                <c:pt idx="1472">
                  <c:v>0.38251064000000001</c:v>
                </c:pt>
                <c:pt idx="1473">
                  <c:v>0.38274606</c:v>
                </c:pt>
                <c:pt idx="1474">
                  <c:v>0.38292735</c:v>
                </c:pt>
                <c:pt idx="1475">
                  <c:v>0.38311066000000005</c:v>
                </c:pt>
                <c:pt idx="1476">
                  <c:v>0.38341438999999999</c:v>
                </c:pt>
                <c:pt idx="1477">
                  <c:v>0.38367848000000004</c:v>
                </c:pt>
                <c:pt idx="1478">
                  <c:v>0.38392136000000004</c:v>
                </c:pt>
                <c:pt idx="1479">
                  <c:v>0.38411729999999999</c:v>
                </c:pt>
                <c:pt idx="1480">
                  <c:v>0.38438360000000005</c:v>
                </c:pt>
                <c:pt idx="1481">
                  <c:v>0.38469955</c:v>
                </c:pt>
                <c:pt idx="1482">
                  <c:v>0.38499928</c:v>
                </c:pt>
                <c:pt idx="1483">
                  <c:v>0.38526945000000001</c:v>
                </c:pt>
                <c:pt idx="1484">
                  <c:v>0.38554550000000004</c:v>
                </c:pt>
                <c:pt idx="1485">
                  <c:v>0.38581740000000003</c:v>
                </c:pt>
                <c:pt idx="1486">
                  <c:v>0.38612875000000002</c:v>
                </c:pt>
                <c:pt idx="1487">
                  <c:v>0.38641549000000003</c:v>
                </c:pt>
                <c:pt idx="1488">
                  <c:v>0.38662123000000004</c:v>
                </c:pt>
                <c:pt idx="1489">
                  <c:v>0.38681459000000001</c:v>
                </c:pt>
                <c:pt idx="1490">
                  <c:v>0.38709635000000003</c:v>
                </c:pt>
                <c:pt idx="1491">
                  <c:v>0.38738692000000002</c:v>
                </c:pt>
                <c:pt idx="1492">
                  <c:v>0.38760317</c:v>
                </c:pt>
                <c:pt idx="1493">
                  <c:v>0.38778843000000002</c:v>
                </c:pt>
                <c:pt idx="1494">
                  <c:v>0.38799189000000001</c:v>
                </c:pt>
                <c:pt idx="1495">
                  <c:v>0.38815781000000005</c:v>
                </c:pt>
                <c:pt idx="1496">
                  <c:v>0.38832721000000003</c:v>
                </c:pt>
                <c:pt idx="1497">
                  <c:v>0.38855522000000003</c:v>
                </c:pt>
                <c:pt idx="1498">
                  <c:v>0.38879465000000002</c:v>
                </c:pt>
                <c:pt idx="1499">
                  <c:v>0.38893074</c:v>
                </c:pt>
                <c:pt idx="1500">
                  <c:v>0.38912420000000003</c:v>
                </c:pt>
                <c:pt idx="1501">
                  <c:v>0.38934137000000002</c:v>
                </c:pt>
                <c:pt idx="1502">
                  <c:v>0.38951082000000004</c:v>
                </c:pt>
                <c:pt idx="1503">
                  <c:v>0.38972304000000002</c:v>
                </c:pt>
                <c:pt idx="1504">
                  <c:v>0.38981987000000001</c:v>
                </c:pt>
                <c:pt idx="1505">
                  <c:v>0.38980965000000001</c:v>
                </c:pt>
                <c:pt idx="1506">
                  <c:v>0.38986441000000005</c:v>
                </c:pt>
                <c:pt idx="1507">
                  <c:v>0.38998199</c:v>
                </c:pt>
                <c:pt idx="1508">
                  <c:v>0.390098799</c:v>
                </c:pt>
                <c:pt idx="1509">
                  <c:v>0.39028658800000005</c:v>
                </c:pt>
                <c:pt idx="1510">
                  <c:v>0.39027997800000003</c:v>
                </c:pt>
                <c:pt idx="1511">
                  <c:v>0.39032612</c:v>
                </c:pt>
                <c:pt idx="1512">
                  <c:v>0.39044113700000005</c:v>
                </c:pt>
                <c:pt idx="1513">
                  <c:v>0.39047095800000003</c:v>
                </c:pt>
                <c:pt idx="1514">
                  <c:v>0.39047218900000003</c:v>
                </c:pt>
                <c:pt idx="1515">
                  <c:v>0.39048424800000003</c:v>
                </c:pt>
                <c:pt idx="1516">
                  <c:v>0.390496599</c:v>
                </c:pt>
                <c:pt idx="1517">
                  <c:v>0.39052405600000001</c:v>
                </c:pt>
                <c:pt idx="1518">
                  <c:v>0.39044314700000005</c:v>
                </c:pt>
                <c:pt idx="1519">
                  <c:v>0.390413328</c:v>
                </c:pt>
                <c:pt idx="1520">
                  <c:v>0.39045125000000003</c:v>
                </c:pt>
                <c:pt idx="1521">
                  <c:v>0.39044745800000003</c:v>
                </c:pt>
                <c:pt idx="1522">
                  <c:v>0.390409114</c:v>
                </c:pt>
                <c:pt idx="1523">
                  <c:v>0.39045173600000005</c:v>
                </c:pt>
                <c:pt idx="1524">
                  <c:v>0.39044872200000003</c:v>
                </c:pt>
                <c:pt idx="1525">
                  <c:v>0.39042700500000005</c:v>
                </c:pt>
                <c:pt idx="1526">
                  <c:v>0.390396409</c:v>
                </c:pt>
                <c:pt idx="1527">
                  <c:v>0.390425093</c:v>
                </c:pt>
                <c:pt idx="1528">
                  <c:v>0.39029682700000001</c:v>
                </c:pt>
                <c:pt idx="1529">
                  <c:v>0.39016898799999999</c:v>
                </c:pt>
                <c:pt idx="1530">
                  <c:v>0.39010145500000004</c:v>
                </c:pt>
                <c:pt idx="1531">
                  <c:v>0.39009947900000003</c:v>
                </c:pt>
                <c:pt idx="1532">
                  <c:v>0.38996959000000003</c:v>
                </c:pt>
                <c:pt idx="1533">
                  <c:v>0.38983942000000005</c:v>
                </c:pt>
                <c:pt idx="1534">
                  <c:v>0.38975078000000002</c:v>
                </c:pt>
                <c:pt idx="1535">
                  <c:v>0.38967829000000004</c:v>
                </c:pt>
                <c:pt idx="1536">
                  <c:v>0.38955687999999999</c:v>
                </c:pt>
                <c:pt idx="1537">
                  <c:v>0.38939459000000004</c:v>
                </c:pt>
                <c:pt idx="1538">
                  <c:v>0.38918838</c:v>
                </c:pt>
                <c:pt idx="1539">
                  <c:v>0.38907528000000002</c:v>
                </c:pt>
                <c:pt idx="1540">
                  <c:v>0.38889376000000003</c:v>
                </c:pt>
                <c:pt idx="1541">
                  <c:v>0.38867919000000001</c:v>
                </c:pt>
                <c:pt idx="1542">
                  <c:v>0.38839924000000003</c:v>
                </c:pt>
                <c:pt idx="1543">
                  <c:v>0.38805961</c:v>
                </c:pt>
                <c:pt idx="1544">
                  <c:v>0.38766226000000004</c:v>
                </c:pt>
                <c:pt idx="1545">
                  <c:v>0.38735731000000001</c:v>
                </c:pt>
                <c:pt idx="1546">
                  <c:v>0.38698222000000004</c:v>
                </c:pt>
                <c:pt idx="1547">
                  <c:v>0.38662354000000004</c:v>
                </c:pt>
                <c:pt idx="1548">
                  <c:v>0.38630657000000002</c:v>
                </c:pt>
                <c:pt idx="1549">
                  <c:v>0.38605574000000004</c:v>
                </c:pt>
                <c:pt idx="1550">
                  <c:v>0.3856425</c:v>
                </c:pt>
                <c:pt idx="1551">
                  <c:v>0.38523621000000002</c:v>
                </c:pt>
                <c:pt idx="1552">
                  <c:v>0.38493818000000002</c:v>
                </c:pt>
                <c:pt idx="1553">
                  <c:v>0.38459525</c:v>
                </c:pt>
                <c:pt idx="1554">
                  <c:v>0.38415832</c:v>
                </c:pt>
                <c:pt idx="1555">
                  <c:v>0.38394022999999999</c:v>
                </c:pt>
                <c:pt idx="1556">
                  <c:v>0.38357426999999999</c:v>
                </c:pt>
                <c:pt idx="1557">
                  <c:v>0.38318633000000002</c:v>
                </c:pt>
                <c:pt idx="1558">
                  <c:v>0.38276914000000001</c:v>
                </c:pt>
                <c:pt idx="1559">
                  <c:v>0.38238211</c:v>
                </c:pt>
                <c:pt idx="1560">
                  <c:v>0.38196764</c:v>
                </c:pt>
                <c:pt idx="1561">
                  <c:v>0.38163719000000002</c:v>
                </c:pt>
                <c:pt idx="1562">
                  <c:v>0.38114207</c:v>
                </c:pt>
                <c:pt idx="1563">
                  <c:v>0.38072476</c:v>
                </c:pt>
                <c:pt idx="1564">
                  <c:v>0.38022597000000002</c:v>
                </c:pt>
                <c:pt idx="1565">
                  <c:v>0.37970593000000002</c:v>
                </c:pt>
                <c:pt idx="1566">
                  <c:v>0.37928911000000004</c:v>
                </c:pt>
                <c:pt idx="1567">
                  <c:v>0.37908416</c:v>
                </c:pt>
                <c:pt idx="1568">
                  <c:v>0.37870207</c:v>
                </c:pt>
                <c:pt idx="1569">
                  <c:v>0.37827839000000002</c:v>
                </c:pt>
                <c:pt idx="1570">
                  <c:v>0.37781168000000004</c:v>
                </c:pt>
                <c:pt idx="1571">
                  <c:v>0.37742117000000003</c:v>
                </c:pt>
                <c:pt idx="1572">
                  <c:v>0.37693266000000003</c:v>
                </c:pt>
                <c:pt idx="1573">
                  <c:v>0.37651447000000005</c:v>
                </c:pt>
                <c:pt idx="1574">
                  <c:v>0.37603645000000002</c:v>
                </c:pt>
                <c:pt idx="1575">
                  <c:v>0.37572282000000001</c:v>
                </c:pt>
                <c:pt idx="1576">
                  <c:v>0.37527869000000003</c:v>
                </c:pt>
                <c:pt idx="1577">
                  <c:v>0.37481237000000001</c:v>
                </c:pt>
                <c:pt idx="1578">
                  <c:v>0.37433106000000005</c:v>
                </c:pt>
                <c:pt idx="1579">
                  <c:v>0.37392149000000002</c:v>
                </c:pt>
                <c:pt idx="1580">
                  <c:v>0.37365129000000002</c:v>
                </c:pt>
                <c:pt idx="1581">
                  <c:v>0.37353337000000003</c:v>
                </c:pt>
                <c:pt idx="1582">
                  <c:v>0.37328002000000005</c:v>
                </c:pt>
                <c:pt idx="1583">
                  <c:v>0.37301443000000001</c:v>
                </c:pt>
                <c:pt idx="1584">
                  <c:v>0.37258743</c:v>
                </c:pt>
                <c:pt idx="1585">
                  <c:v>0.37226465000000003</c:v>
                </c:pt>
                <c:pt idx="1586">
                  <c:v>0.37194199</c:v>
                </c:pt>
                <c:pt idx="1587">
                  <c:v>0.37165471</c:v>
                </c:pt>
                <c:pt idx="1588">
                  <c:v>0.37129898</c:v>
                </c:pt>
                <c:pt idx="1589">
                  <c:v>0.37106128000000005</c:v>
                </c:pt>
                <c:pt idx="1590">
                  <c:v>0.37079903000000003</c:v>
                </c:pt>
                <c:pt idx="1591">
                  <c:v>0.37060861</c:v>
                </c:pt>
                <c:pt idx="1592">
                  <c:v>0.37034356000000002</c:v>
                </c:pt>
                <c:pt idx="1593">
                  <c:v>0.37006685</c:v>
                </c:pt>
                <c:pt idx="1594">
                  <c:v>0.36972493000000001</c:v>
                </c:pt>
                <c:pt idx="1595">
                  <c:v>0.36964234000000001</c:v>
                </c:pt>
                <c:pt idx="1596">
                  <c:v>0.36938279000000002</c:v>
                </c:pt>
                <c:pt idx="1597">
                  <c:v>0.36900472000000001</c:v>
                </c:pt>
                <c:pt idx="1598">
                  <c:v>0.36876920000000002</c:v>
                </c:pt>
                <c:pt idx="1599">
                  <c:v>0.36874287</c:v>
                </c:pt>
                <c:pt idx="1600">
                  <c:v>0.36847017000000004</c:v>
                </c:pt>
                <c:pt idx="1601">
                  <c:v>0.36829691000000003</c:v>
                </c:pt>
                <c:pt idx="1602">
                  <c:v>0.36808450000000004</c:v>
                </c:pt>
                <c:pt idx="1603">
                  <c:v>0.36788529000000003</c:v>
                </c:pt>
                <c:pt idx="1604">
                  <c:v>0.36763079000000004</c:v>
                </c:pt>
                <c:pt idx="1605">
                  <c:v>0.36744283</c:v>
                </c:pt>
                <c:pt idx="1606">
                  <c:v>0.36712339000000005</c:v>
                </c:pt>
                <c:pt idx="1607">
                  <c:v>0.36675867000000001</c:v>
                </c:pt>
                <c:pt idx="1608">
                  <c:v>0.36624742000000005</c:v>
                </c:pt>
                <c:pt idx="1609">
                  <c:v>0.36612316</c:v>
                </c:pt>
                <c:pt idx="1610">
                  <c:v>0.36608409000000003</c:v>
                </c:pt>
                <c:pt idx="1611">
                  <c:v>0.36576537000000003</c:v>
                </c:pt>
                <c:pt idx="1612">
                  <c:v>0.36553485000000002</c:v>
                </c:pt>
                <c:pt idx="1613">
                  <c:v>0.36559989000000004</c:v>
                </c:pt>
                <c:pt idx="1614">
                  <c:v>0.36543783000000002</c:v>
                </c:pt>
                <c:pt idx="1615">
                  <c:v>0.36525036</c:v>
                </c:pt>
                <c:pt idx="1616">
                  <c:v>0.36495372000000004</c:v>
                </c:pt>
                <c:pt idx="1617">
                  <c:v>0.36468922000000004</c:v>
                </c:pt>
                <c:pt idx="1618">
                  <c:v>0.36425180000000001</c:v>
                </c:pt>
                <c:pt idx="1619">
                  <c:v>0.36377635000000003</c:v>
                </c:pt>
                <c:pt idx="1620">
                  <c:v>0.36342777000000004</c:v>
                </c:pt>
                <c:pt idx="1621">
                  <c:v>0.36323797000000002</c:v>
                </c:pt>
                <c:pt idx="1622">
                  <c:v>0.36308747000000002</c:v>
                </c:pt>
                <c:pt idx="1623">
                  <c:v>0.36310144</c:v>
                </c:pt>
                <c:pt idx="1624">
                  <c:v>0.36298620000000004</c:v>
                </c:pt>
                <c:pt idx="1625">
                  <c:v>0.36269776000000004</c:v>
                </c:pt>
                <c:pt idx="1626">
                  <c:v>0.36252566000000003</c:v>
                </c:pt>
                <c:pt idx="1627">
                  <c:v>0.36261454000000004</c:v>
                </c:pt>
                <c:pt idx="1628">
                  <c:v>0.36237617</c:v>
                </c:pt>
                <c:pt idx="1629">
                  <c:v>0.36183254000000004</c:v>
                </c:pt>
                <c:pt idx="1630">
                  <c:v>0.36111596000000001</c:v>
                </c:pt>
                <c:pt idx="1631">
                  <c:v>0.36097356000000003</c:v>
                </c:pt>
                <c:pt idx="1632">
                  <c:v>0.36111478000000002</c:v>
                </c:pt>
                <c:pt idx="1633">
                  <c:v>0.36092023000000001</c:v>
                </c:pt>
                <c:pt idx="1634">
                  <c:v>0.36067845000000004</c:v>
                </c:pt>
                <c:pt idx="1635">
                  <c:v>0.36075515000000002</c:v>
                </c:pt>
                <c:pt idx="1636">
                  <c:v>0.36072933000000001</c:v>
                </c:pt>
                <c:pt idx="1637">
                  <c:v>0.36044607000000001</c:v>
                </c:pt>
                <c:pt idx="1638">
                  <c:v>0.36006274000000005</c:v>
                </c:pt>
                <c:pt idx="1639">
                  <c:v>0.35969910000000005</c:v>
                </c:pt>
                <c:pt idx="1640">
                  <c:v>0.35896510000000004</c:v>
                </c:pt>
                <c:pt idx="1641">
                  <c:v>0.35787423000000002</c:v>
                </c:pt>
                <c:pt idx="1642">
                  <c:v>0.35755295000000004</c:v>
                </c:pt>
                <c:pt idx="1643">
                  <c:v>0.35846043999999999</c:v>
                </c:pt>
                <c:pt idx="1644">
                  <c:v>0.35868221</c:v>
                </c:pt>
                <c:pt idx="1645">
                  <c:v>0.35869844000000001</c:v>
                </c:pt>
                <c:pt idx="1646">
                  <c:v>0.35839368000000005</c:v>
                </c:pt>
                <c:pt idx="1647">
                  <c:v>0.35824989000000002</c:v>
                </c:pt>
                <c:pt idx="1648">
                  <c:v>0.35816033000000003</c:v>
                </c:pt>
                <c:pt idx="1649">
                  <c:v>0.35814597000000004</c:v>
                </c:pt>
                <c:pt idx="1650">
                  <c:v>0.35787471000000004</c:v>
                </c:pt>
                <c:pt idx="1651">
                  <c:v>0.35713196000000003</c:v>
                </c:pt>
                <c:pt idx="1652">
                  <c:v>0.35635772000000004</c:v>
                </c:pt>
                <c:pt idx="1653">
                  <c:v>0.35684344000000001</c:v>
                </c:pt>
                <c:pt idx="1654">
                  <c:v>0.35719443000000001</c:v>
                </c:pt>
                <c:pt idx="1655">
                  <c:v>0.35698702000000004</c:v>
                </c:pt>
                <c:pt idx="1656">
                  <c:v>0.3569483</c:v>
                </c:pt>
                <c:pt idx="1657">
                  <c:v>0.35694677000000002</c:v>
                </c:pt>
                <c:pt idx="1658">
                  <c:v>0.35666315000000004</c:v>
                </c:pt>
                <c:pt idx="1659">
                  <c:v>0.35655413000000002</c:v>
                </c:pt>
                <c:pt idx="1660">
                  <c:v>0.35669854000000001</c:v>
                </c:pt>
                <c:pt idx="1661">
                  <c:v>0.35652032</c:v>
                </c:pt>
                <c:pt idx="1662">
                  <c:v>0.35574468000000004</c:v>
                </c:pt>
                <c:pt idx="1663">
                  <c:v>0.35514802000000001</c:v>
                </c:pt>
                <c:pt idx="1664">
                  <c:v>0.35506011000000004</c:v>
                </c:pt>
                <c:pt idx="1665">
                  <c:v>0.35404679999999999</c:v>
                </c:pt>
                <c:pt idx="1666">
                  <c:v>0.35357759</c:v>
                </c:pt>
                <c:pt idx="1667">
                  <c:v>0.35361019000000005</c:v>
                </c:pt>
                <c:pt idx="1668">
                  <c:v>0.35384171000000003</c:v>
                </c:pt>
                <c:pt idx="1669">
                  <c:v>0.35445526000000005</c:v>
                </c:pt>
                <c:pt idx="1670">
                  <c:v>0.35518304000000001</c:v>
                </c:pt>
                <c:pt idx="1671">
                  <c:v>0.35520988000000003</c:v>
                </c:pt>
                <c:pt idx="1672">
                  <c:v>0.35457142000000003</c:v>
                </c:pt>
                <c:pt idx="1673">
                  <c:v>0.35329969999999999</c:v>
                </c:pt>
                <c:pt idx="1674">
                  <c:v>0.35325391</c:v>
                </c:pt>
                <c:pt idx="1675">
                  <c:v>0.35318676000000004</c:v>
                </c:pt>
                <c:pt idx="1676">
                  <c:v>0.35242338000000001</c:v>
                </c:pt>
                <c:pt idx="1677">
                  <c:v>0.35253796000000004</c:v>
                </c:pt>
                <c:pt idx="1678">
                  <c:v>0.35208349</c:v>
                </c:pt>
                <c:pt idx="1679">
                  <c:v>0.35170959000000002</c:v>
                </c:pt>
                <c:pt idx="1680">
                  <c:v>0.35120301000000004</c:v>
                </c:pt>
                <c:pt idx="1681">
                  <c:v>0.35063006000000002</c:v>
                </c:pt>
                <c:pt idx="1682">
                  <c:v>0.34959105000000001</c:v>
                </c:pt>
                <c:pt idx="1683">
                  <c:v>0.34794096000000002</c:v>
                </c:pt>
                <c:pt idx="1684">
                  <c:v>0.34652822999999999</c:v>
                </c:pt>
                <c:pt idx="1685">
                  <c:v>0.34713076000000004</c:v>
                </c:pt>
                <c:pt idx="1686">
                  <c:v>0.34793262000000003</c:v>
                </c:pt>
                <c:pt idx="1687">
                  <c:v>0.34765035</c:v>
                </c:pt>
                <c:pt idx="1688">
                  <c:v>0.34820100000000004</c:v>
                </c:pt>
                <c:pt idx="1689">
                  <c:v>0.34814943000000004</c:v>
                </c:pt>
                <c:pt idx="1690">
                  <c:v>0.34790364000000001</c:v>
                </c:pt>
                <c:pt idx="1691">
                  <c:v>0.34798496000000001</c:v>
                </c:pt>
                <c:pt idx="1692">
                  <c:v>0.34783752000000001</c:v>
                </c:pt>
                <c:pt idx="1693">
                  <c:v>0.34718140000000003</c:v>
                </c:pt>
                <c:pt idx="1694">
                  <c:v>0.34600995000000001</c:v>
                </c:pt>
                <c:pt idx="1695">
                  <c:v>0.34529193000000002</c:v>
                </c:pt>
                <c:pt idx="1696">
                  <c:v>0.34537642000000002</c:v>
                </c:pt>
                <c:pt idx="1697">
                  <c:v>0.34380765000000002</c:v>
                </c:pt>
                <c:pt idx="1698">
                  <c:v>0.34401204000000002</c:v>
                </c:pt>
                <c:pt idx="1699">
                  <c:v>0.34479094000000005</c:v>
                </c:pt>
                <c:pt idx="1700">
                  <c:v>0.34485195000000002</c:v>
                </c:pt>
                <c:pt idx="1701">
                  <c:v>0.34574718000000004</c:v>
                </c:pt>
                <c:pt idx="1702">
                  <c:v>0.34610596000000005</c:v>
                </c:pt>
                <c:pt idx="1703">
                  <c:v>0.34597659000000003</c:v>
                </c:pt>
                <c:pt idx="1704">
                  <c:v>0.34557223000000004</c:v>
                </c:pt>
                <c:pt idx="1705">
                  <c:v>0.34531197000000002</c:v>
                </c:pt>
                <c:pt idx="1706">
                  <c:v>0.34545777</c:v>
                </c:pt>
                <c:pt idx="1707">
                  <c:v>0.34685527000000005</c:v>
                </c:pt>
                <c:pt idx="1708">
                  <c:v>0.34759802000000001</c:v>
                </c:pt>
                <c:pt idx="1709">
                  <c:v>0.34830183000000003</c:v>
                </c:pt>
                <c:pt idx="1710">
                  <c:v>0.34823356000000005</c:v>
                </c:pt>
                <c:pt idx="1711">
                  <c:v>0.34767882</c:v>
                </c:pt>
                <c:pt idx="1712">
                  <c:v>0.34715007000000003</c:v>
                </c:pt>
                <c:pt idx="1713">
                  <c:v>0.34666360000000002</c:v>
                </c:pt>
                <c:pt idx="1714">
                  <c:v>0.34601861</c:v>
                </c:pt>
                <c:pt idx="1715">
                  <c:v>0.34491394000000003</c:v>
                </c:pt>
                <c:pt idx="1716">
                  <c:v>0.34342336000000001</c:v>
                </c:pt>
                <c:pt idx="1717">
                  <c:v>0.34328871000000005</c:v>
                </c:pt>
                <c:pt idx="1718">
                  <c:v>0.3433813</c:v>
                </c:pt>
                <c:pt idx="1719">
                  <c:v>0.34283071000000004</c:v>
                </c:pt>
                <c:pt idx="1720">
                  <c:v>0.34316482000000004</c:v>
                </c:pt>
                <c:pt idx="1721">
                  <c:v>0.34327740000000001</c:v>
                </c:pt>
                <c:pt idx="1722">
                  <c:v>0.34340767999999999</c:v>
                </c:pt>
                <c:pt idx="1723">
                  <c:v>0.34351967</c:v>
                </c:pt>
                <c:pt idx="1724">
                  <c:v>0.34384658000000001</c:v>
                </c:pt>
                <c:pt idx="1725">
                  <c:v>0.34438292000000004</c:v>
                </c:pt>
                <c:pt idx="1726">
                  <c:v>0.34389960000000003</c:v>
                </c:pt>
                <c:pt idx="1727">
                  <c:v>0.34329938000000004</c:v>
                </c:pt>
                <c:pt idx="1728">
                  <c:v>0.34184231000000004</c:v>
                </c:pt>
                <c:pt idx="1729">
                  <c:v>0.34088956000000004</c:v>
                </c:pt>
                <c:pt idx="1730">
                  <c:v>0.34231284000000001</c:v>
                </c:pt>
                <c:pt idx="1731">
                  <c:v>0.34193095000000001</c:v>
                </c:pt>
                <c:pt idx="1732">
                  <c:v>0.34142729000000005</c:v>
                </c:pt>
                <c:pt idx="1733">
                  <c:v>0.34102925000000001</c:v>
                </c:pt>
                <c:pt idx="1734">
                  <c:v>0.34197518000000005</c:v>
                </c:pt>
                <c:pt idx="1735">
                  <c:v>0.33974534000000001</c:v>
                </c:pt>
                <c:pt idx="1736">
                  <c:v>0.33958409000000001</c:v>
                </c:pt>
                <c:pt idx="1737">
                  <c:v>0.33963080000000001</c:v>
                </c:pt>
                <c:pt idx="1738">
                  <c:v>0.34046505000000005</c:v>
                </c:pt>
                <c:pt idx="1739">
                  <c:v>0.34058597000000002</c:v>
                </c:pt>
                <c:pt idx="1740">
                  <c:v>0.34067079</c:v>
                </c:pt>
                <c:pt idx="1741">
                  <c:v>0.34097727</c:v>
                </c:pt>
                <c:pt idx="1742">
                  <c:v>0.34143436000000005</c:v>
                </c:pt>
                <c:pt idx="1743">
                  <c:v>0.34170482000000002</c:v>
                </c:pt>
                <c:pt idx="1744">
                  <c:v>0.34160913000000004</c:v>
                </c:pt>
                <c:pt idx="1745">
                  <c:v>0.34163161000000003</c:v>
                </c:pt>
                <c:pt idx="1746">
                  <c:v>0.34117457000000001</c:v>
                </c:pt>
                <c:pt idx="1747">
                  <c:v>0.34155458999999999</c:v>
                </c:pt>
                <c:pt idx="1748">
                  <c:v>0.34182478000000005</c:v>
                </c:pt>
                <c:pt idx="1749">
                  <c:v>0.34197515000000001</c:v>
                </c:pt>
                <c:pt idx="1750">
                  <c:v>0.34208777000000001</c:v>
                </c:pt>
                <c:pt idx="1751">
                  <c:v>0.34156395000000001</c:v>
                </c:pt>
                <c:pt idx="1752">
                  <c:v>0.34152847000000003</c:v>
                </c:pt>
                <c:pt idx="1753">
                  <c:v>0.34164085</c:v>
                </c:pt>
                <c:pt idx="1754">
                  <c:v>0.34139608000000005</c:v>
                </c:pt>
                <c:pt idx="1755">
                  <c:v>0.34158049000000001</c:v>
                </c:pt>
                <c:pt idx="1756">
                  <c:v>0.3418755</c:v>
                </c:pt>
                <c:pt idx="1757">
                  <c:v>0.34204146000000002</c:v>
                </c:pt>
                <c:pt idx="1758">
                  <c:v>0.34195124000000005</c:v>
                </c:pt>
                <c:pt idx="1759">
                  <c:v>0.34168263000000004</c:v>
                </c:pt>
                <c:pt idx="1760">
                  <c:v>0.34109483000000002</c:v>
                </c:pt>
                <c:pt idx="1761">
                  <c:v>0.34056401000000003</c:v>
                </c:pt>
                <c:pt idx="1762">
                  <c:v>0.33972789000000003</c:v>
                </c:pt>
                <c:pt idx="1763">
                  <c:v>0.33976536000000002</c:v>
                </c:pt>
                <c:pt idx="1764">
                  <c:v>0.34003949</c:v>
                </c:pt>
                <c:pt idx="1765">
                  <c:v>0.33939515000000003</c:v>
                </c:pt>
                <c:pt idx="1766">
                  <c:v>0.34037478000000004</c:v>
                </c:pt>
                <c:pt idx="1767">
                  <c:v>0.34093132000000004</c:v>
                </c:pt>
                <c:pt idx="1768">
                  <c:v>0.34088424000000001</c:v>
                </c:pt>
                <c:pt idx="1769">
                  <c:v>0.34096275000000004</c:v>
                </c:pt>
                <c:pt idx="1770">
                  <c:v>0.34055438000000005</c:v>
                </c:pt>
                <c:pt idx="1771">
                  <c:v>0.34069857000000003</c:v>
                </c:pt>
                <c:pt idx="1772">
                  <c:v>0.33927084000000002</c:v>
                </c:pt>
                <c:pt idx="1773">
                  <c:v>0.33867025000000001</c:v>
                </c:pt>
                <c:pt idx="1774">
                  <c:v>0.33976824</c:v>
                </c:pt>
                <c:pt idx="1775">
                  <c:v>0.33965185000000003</c:v>
                </c:pt>
                <c:pt idx="1776">
                  <c:v>0.34009072000000001</c:v>
                </c:pt>
                <c:pt idx="1777">
                  <c:v>0.34052652999999999</c:v>
                </c:pt>
                <c:pt idx="1778">
                  <c:v>0.34034665000000003</c:v>
                </c:pt>
                <c:pt idx="1779">
                  <c:v>0.34009222</c:v>
                </c:pt>
                <c:pt idx="1780">
                  <c:v>0.33959212999999999</c:v>
                </c:pt>
                <c:pt idx="1781">
                  <c:v>0.33911933000000005</c:v>
                </c:pt>
                <c:pt idx="1782">
                  <c:v>0.33922426</c:v>
                </c:pt>
                <c:pt idx="1783">
                  <c:v>0.33892877000000005</c:v>
                </c:pt>
                <c:pt idx="1784">
                  <c:v>0.33895799000000004</c:v>
                </c:pt>
                <c:pt idx="1785">
                  <c:v>0.33974056000000002</c:v>
                </c:pt>
                <c:pt idx="1786">
                  <c:v>0.34037611000000001</c:v>
                </c:pt>
                <c:pt idx="1787">
                  <c:v>0.34035242000000004</c:v>
                </c:pt>
                <c:pt idx="1788">
                  <c:v>0.33974208</c:v>
                </c:pt>
                <c:pt idx="1789">
                  <c:v>0.33878005</c:v>
                </c:pt>
                <c:pt idx="1790">
                  <c:v>0.33874906000000005</c:v>
                </c:pt>
                <c:pt idx="1791">
                  <c:v>0.34006737000000004</c:v>
                </c:pt>
                <c:pt idx="1792">
                  <c:v>0.33866156000000003</c:v>
                </c:pt>
                <c:pt idx="1793">
                  <c:v>0.33932477999999999</c:v>
                </c:pt>
                <c:pt idx="1794">
                  <c:v>0.33963192000000003</c:v>
                </c:pt>
                <c:pt idx="1795">
                  <c:v>0.33929173000000001</c:v>
                </c:pt>
                <c:pt idx="1796">
                  <c:v>0.33935267000000002</c:v>
                </c:pt>
                <c:pt idx="1797">
                  <c:v>0.33952070000000001</c:v>
                </c:pt>
                <c:pt idx="1798">
                  <c:v>0.33870135000000001</c:v>
                </c:pt>
                <c:pt idx="1799">
                  <c:v>0.33907362000000002</c:v>
                </c:pt>
                <c:pt idx="1800">
                  <c:v>0.33873772000000002</c:v>
                </c:pt>
                <c:pt idx="1801">
                  <c:v>0.33927439000000004</c:v>
                </c:pt>
                <c:pt idx="1802">
                  <c:v>0.33994772000000001</c:v>
                </c:pt>
                <c:pt idx="1803">
                  <c:v>0.33951260000000005</c:v>
                </c:pt>
                <c:pt idx="1804">
                  <c:v>0.33930576000000001</c:v>
                </c:pt>
                <c:pt idx="1805">
                  <c:v>0.33922075000000002</c:v>
                </c:pt>
                <c:pt idx="1806">
                  <c:v>0.33879392000000003</c:v>
                </c:pt>
                <c:pt idx="1807">
                  <c:v>0.33952886000000004</c:v>
                </c:pt>
                <c:pt idx="1808">
                  <c:v>0.33973614000000002</c:v>
                </c:pt>
                <c:pt idx="1809">
                  <c:v>0.33930328000000004</c:v>
                </c:pt>
                <c:pt idx="1810">
                  <c:v>0.33963599</c:v>
                </c:pt>
                <c:pt idx="1811">
                  <c:v>0.33976504000000002</c:v>
                </c:pt>
                <c:pt idx="1812">
                  <c:v>0.33980368999999999</c:v>
                </c:pt>
                <c:pt idx="1813">
                  <c:v>0.33944927000000003</c:v>
                </c:pt>
                <c:pt idx="1814">
                  <c:v>0.33906052000000003</c:v>
                </c:pt>
                <c:pt idx="1815">
                  <c:v>0.33874983000000003</c:v>
                </c:pt>
                <c:pt idx="1816">
                  <c:v>0.33861334000000004</c:v>
                </c:pt>
                <c:pt idx="1817">
                  <c:v>0.33922397000000004</c:v>
                </c:pt>
                <c:pt idx="1818">
                  <c:v>0.33971229000000003</c:v>
                </c:pt>
                <c:pt idx="1819">
                  <c:v>0.34005518000000001</c:v>
                </c:pt>
                <c:pt idx="1820">
                  <c:v>0.34020723000000003</c:v>
                </c:pt>
                <c:pt idx="1821">
                  <c:v>0.34022606</c:v>
                </c:pt>
                <c:pt idx="1822">
                  <c:v>0.33976824</c:v>
                </c:pt>
                <c:pt idx="1823">
                  <c:v>0.33951461000000005</c:v>
                </c:pt>
                <c:pt idx="1824">
                  <c:v>0.33948003000000004</c:v>
                </c:pt>
                <c:pt idx="1825">
                  <c:v>0.33954575000000004</c:v>
                </c:pt>
                <c:pt idx="1826">
                  <c:v>0.33942555000000002</c:v>
                </c:pt>
                <c:pt idx="1827">
                  <c:v>0.33931752000000004</c:v>
                </c:pt>
                <c:pt idx="1828">
                  <c:v>0.33959851000000002</c:v>
                </c:pt>
                <c:pt idx="1829">
                  <c:v>0.3394781</c:v>
                </c:pt>
                <c:pt idx="1830">
                  <c:v>0.33921443000000001</c:v>
                </c:pt>
                <c:pt idx="1831">
                  <c:v>0.33927067</c:v>
                </c:pt>
                <c:pt idx="1832">
                  <c:v>0.33970159</c:v>
                </c:pt>
                <c:pt idx="1833">
                  <c:v>0.33982663000000002</c:v>
                </c:pt>
                <c:pt idx="1834">
                  <c:v>0.33987229000000002</c:v>
                </c:pt>
                <c:pt idx="1835">
                  <c:v>0.33966846000000001</c:v>
                </c:pt>
                <c:pt idx="1836">
                  <c:v>0.339368</c:v>
                </c:pt>
                <c:pt idx="1837">
                  <c:v>0.33939739000000002</c:v>
                </c:pt>
                <c:pt idx="1838">
                  <c:v>0.33944486000000001</c:v>
                </c:pt>
                <c:pt idx="1839">
                  <c:v>0.33930893000000001</c:v>
                </c:pt>
                <c:pt idx="1840">
                  <c:v>0.33930317000000004</c:v>
                </c:pt>
                <c:pt idx="1841">
                  <c:v>0.33941636000000003</c:v>
                </c:pt>
                <c:pt idx="1842">
                  <c:v>0.33951038</c:v>
                </c:pt>
                <c:pt idx="1843">
                  <c:v>0.33956484000000003</c:v>
                </c:pt>
                <c:pt idx="1844">
                  <c:v>0.33951571000000003</c:v>
                </c:pt>
                <c:pt idx="1845">
                  <c:v>0.33946014000000002</c:v>
                </c:pt>
                <c:pt idx="1846">
                  <c:v>0.33941711000000002</c:v>
                </c:pt>
                <c:pt idx="1847">
                  <c:v>0.33947017000000002</c:v>
                </c:pt>
                <c:pt idx="1848">
                  <c:v>0.33950100999999999</c:v>
                </c:pt>
                <c:pt idx="1849">
                  <c:v>0.33943711000000004</c:v>
                </c:pt>
                <c:pt idx="1850">
                  <c:v>0.33944080000000004</c:v>
                </c:pt>
                <c:pt idx="1851">
                  <c:v>0.33940884000000004</c:v>
                </c:pt>
                <c:pt idx="1852">
                  <c:v>0.33928960000000002</c:v>
                </c:pt>
                <c:pt idx="1853">
                  <c:v>0.33923252000000004</c:v>
                </c:pt>
                <c:pt idx="1854">
                  <c:v>0.33925514000000001</c:v>
                </c:pt>
                <c:pt idx="1855">
                  <c:v>0.33932806000000004</c:v>
                </c:pt>
                <c:pt idx="1856">
                  <c:v>0.33929404000000002</c:v>
                </c:pt>
                <c:pt idx="1857">
                  <c:v>0.33924958000000005</c:v>
                </c:pt>
                <c:pt idx="1858">
                  <c:v>0.33917875000000003</c:v>
                </c:pt>
                <c:pt idx="1859">
                  <c:v>0.33910723000000004</c:v>
                </c:pt>
                <c:pt idx="1860">
                  <c:v>0.33905516000000002</c:v>
                </c:pt>
                <c:pt idx="1861">
                  <c:v>0.33903181000000004</c:v>
                </c:pt>
                <c:pt idx="1862">
                  <c:v>0.33907475000000004</c:v>
                </c:pt>
                <c:pt idx="1863">
                  <c:v>0.33909545000000002</c:v>
                </c:pt>
                <c:pt idx="1864">
                  <c:v>0.33907388000000005</c:v>
                </c:pt>
                <c:pt idx="1865">
                  <c:v>0.33908725000000001</c:v>
                </c:pt>
                <c:pt idx="1866">
                  <c:v>0.33907161000000002</c:v>
                </c:pt>
                <c:pt idx="1867">
                  <c:v>0.33896527000000004</c:v>
                </c:pt>
                <c:pt idx="1868">
                  <c:v>0.4</c:v>
                </c:pt>
              </c:numCache>
            </c:numRef>
          </c:yVal>
          <c:smooth val="1"/>
          <c:extLst>
            <c:ext xmlns:c16="http://schemas.microsoft.com/office/drawing/2014/chart" uri="{C3380CC4-5D6E-409C-BE32-E72D297353CC}">
              <c16:uniqueId val="{00000004-9D2A-44BC-A606-4975912D5D3F}"/>
            </c:ext>
          </c:extLst>
        </c:ser>
        <c:dLbls>
          <c:showLegendKey val="0"/>
          <c:showVal val="0"/>
          <c:showCatName val="0"/>
          <c:showSerName val="0"/>
          <c:showPercent val="0"/>
          <c:showBubbleSize val="0"/>
        </c:dLbls>
        <c:axId val="607995248"/>
        <c:axId val="608016848"/>
      </c:scatterChart>
      <c:valAx>
        <c:axId val="607995248"/>
        <c:scaling>
          <c:orientation val="maxMin"/>
          <c:max val="4000"/>
          <c:min val="6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baseline="0">
                    <a:solidFill>
                      <a:sysClr val="windowText" lastClr="000000">
                        <a:lumMod val="65000"/>
                        <a:lumOff val="35000"/>
                      </a:sysClr>
                    </a:solidFill>
                  </a:rPr>
                  <a:t>Wavenumber cm</a:t>
                </a:r>
                <a:r>
                  <a:rPr lang="en-US" sz="1000" b="0" i="0" u="none" strike="noStrike" kern="1200" baseline="30000">
                    <a:solidFill>
                      <a:sysClr val="windowText" lastClr="000000">
                        <a:lumMod val="65000"/>
                        <a:lumOff val="35000"/>
                      </a:sysClr>
                    </a:solidFill>
                  </a:rPr>
                  <a:t>-1</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8016848"/>
        <c:crosses val="autoZero"/>
        <c:crossBetween val="midCat"/>
        <c:majorUnit val="400"/>
      </c:valAx>
      <c:valAx>
        <c:axId val="608016848"/>
        <c:scaling>
          <c:orientation val="minMax"/>
          <c:max val="1.8"/>
          <c:min val="0.2"/>
        </c:scaling>
        <c:delete val="1"/>
        <c:axPos val="r"/>
        <c:numFmt formatCode="0.0000" sourceLinked="1"/>
        <c:majorTickMark val="out"/>
        <c:minorTickMark val="none"/>
        <c:tickLblPos val="nextTo"/>
        <c:crossAx val="607995248"/>
        <c:crosses val="autoZero"/>
        <c:crossBetween val="midCat"/>
        <c:majorUnit val="0.2"/>
      </c:valAx>
      <c:spPr>
        <a:noFill/>
        <a:ln>
          <a:solidFill>
            <a:schemeClr val="accent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Control</c:v>
          </c:tx>
          <c:spPr>
            <a:ln w="19050" cap="rnd">
              <a:solidFill>
                <a:schemeClr val="tx2"/>
              </a:solidFill>
              <a:round/>
            </a:ln>
            <a:effectLst/>
          </c:spPr>
          <c:marker>
            <c:symbol val="none"/>
          </c:marker>
          <c:xVal>
            <c:numRef>
              <c:f>'"HPO"'!$A$2:$A$1870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'"HPO"'!$B$2:$B$1870</c:f>
              <c:numCache>
                <c:formatCode>0.0000</c:formatCode>
                <c:ptCount val="1869"/>
                <c:pt idx="0">
                  <c:v>1.2</c:v>
                </c:pt>
                <c:pt idx="1">
                  <c:v>1.2</c:v>
                </c:pt>
                <c:pt idx="2">
                  <c:v>1.2</c:v>
                </c:pt>
                <c:pt idx="3">
                  <c:v>1.2</c:v>
                </c:pt>
                <c:pt idx="4">
                  <c:v>1.2</c:v>
                </c:pt>
                <c:pt idx="5">
                  <c:v>1.2</c:v>
                </c:pt>
                <c:pt idx="6">
                  <c:v>1.2</c:v>
                </c:pt>
                <c:pt idx="7">
                  <c:v>1.2</c:v>
                </c:pt>
                <c:pt idx="8">
                  <c:v>1.2</c:v>
                </c:pt>
                <c:pt idx="9">
                  <c:v>1.2</c:v>
                </c:pt>
                <c:pt idx="10">
                  <c:v>1.2</c:v>
                </c:pt>
                <c:pt idx="11">
                  <c:v>1.2</c:v>
                </c:pt>
                <c:pt idx="12">
                  <c:v>1.2</c:v>
                </c:pt>
                <c:pt idx="13">
                  <c:v>1.2</c:v>
                </c:pt>
                <c:pt idx="14">
                  <c:v>1.2</c:v>
                </c:pt>
                <c:pt idx="15">
                  <c:v>1.2</c:v>
                </c:pt>
                <c:pt idx="16">
                  <c:v>1.2</c:v>
                </c:pt>
                <c:pt idx="17">
                  <c:v>1.2</c:v>
                </c:pt>
                <c:pt idx="18">
                  <c:v>1.2</c:v>
                </c:pt>
                <c:pt idx="19">
                  <c:v>1.2</c:v>
                </c:pt>
                <c:pt idx="20">
                  <c:v>1.2</c:v>
                </c:pt>
                <c:pt idx="21">
                  <c:v>1.2</c:v>
                </c:pt>
                <c:pt idx="22">
                  <c:v>1.2</c:v>
                </c:pt>
                <c:pt idx="23">
                  <c:v>1.2</c:v>
                </c:pt>
                <c:pt idx="24">
                  <c:v>1.2</c:v>
                </c:pt>
                <c:pt idx="25">
                  <c:v>1.2</c:v>
                </c:pt>
                <c:pt idx="26">
                  <c:v>1.3505685999999999</c:v>
                </c:pt>
                <c:pt idx="27">
                  <c:v>1.3502136</c:v>
                </c:pt>
                <c:pt idx="28">
                  <c:v>1.3480976</c:v>
                </c:pt>
                <c:pt idx="29">
                  <c:v>1.3472949000000001</c:v>
                </c:pt>
                <c:pt idx="30">
                  <c:v>1.3456045999999999</c:v>
                </c:pt>
                <c:pt idx="31">
                  <c:v>1.3467576999999999</c:v>
                </c:pt>
                <c:pt idx="32">
                  <c:v>1.3448164</c:v>
                </c:pt>
                <c:pt idx="33">
                  <c:v>1.3452531999999999</c:v>
                </c:pt>
                <c:pt idx="34">
                  <c:v>1.3467126</c:v>
                </c:pt>
                <c:pt idx="35">
                  <c:v>1.3507491999999999</c:v>
                </c:pt>
                <c:pt idx="36">
                  <c:v>1.3520912999999999</c:v>
                </c:pt>
                <c:pt idx="37">
                  <c:v>1.3528311</c:v>
                </c:pt>
                <c:pt idx="38">
                  <c:v>1.3563681999999999</c:v>
                </c:pt>
                <c:pt idx="39">
                  <c:v>1.360967</c:v>
                </c:pt>
                <c:pt idx="40">
                  <c:v>1.3626102</c:v>
                </c:pt>
                <c:pt idx="41">
                  <c:v>1.3663007</c:v>
                </c:pt>
                <c:pt idx="42">
                  <c:v>1.3703753999999999</c:v>
                </c:pt>
                <c:pt idx="43">
                  <c:v>1.3763768999999999</c:v>
                </c:pt>
                <c:pt idx="44">
                  <c:v>1.3795793000000001</c:v>
                </c:pt>
                <c:pt idx="45">
                  <c:v>1.3826105</c:v>
                </c:pt>
                <c:pt idx="46">
                  <c:v>1.3863369999999999</c:v>
                </c:pt>
                <c:pt idx="47">
                  <c:v>1.3904247999999999</c:v>
                </c:pt>
                <c:pt idx="48">
                  <c:v>1.3917094999999999</c:v>
                </c:pt>
                <c:pt idx="49">
                  <c:v>1.3958773</c:v>
                </c:pt>
                <c:pt idx="50">
                  <c:v>1.3980185000000001</c:v>
                </c:pt>
                <c:pt idx="51">
                  <c:v>1.4014595000000001</c:v>
                </c:pt>
                <c:pt idx="52">
                  <c:v>1.404039</c:v>
                </c:pt>
                <c:pt idx="53">
                  <c:v>1.4098036999999999</c:v>
                </c:pt>
                <c:pt idx="54">
                  <c:v>1.4166934</c:v>
                </c:pt>
                <c:pt idx="55">
                  <c:v>1.4239206</c:v>
                </c:pt>
                <c:pt idx="56">
                  <c:v>1.42845</c:v>
                </c:pt>
                <c:pt idx="57">
                  <c:v>1.432048</c:v>
                </c:pt>
                <c:pt idx="58">
                  <c:v>1.4271205999999999</c:v>
                </c:pt>
                <c:pt idx="59">
                  <c:v>1.4200474999999999</c:v>
                </c:pt>
                <c:pt idx="60">
                  <c:v>1.4077966</c:v>
                </c:pt>
                <c:pt idx="61">
                  <c:v>1.3972727999999999</c:v>
                </c:pt>
                <c:pt idx="62">
                  <c:v>1.3935503</c:v>
                </c:pt>
                <c:pt idx="63">
                  <c:v>1.3870191999999999</c:v>
                </c:pt>
                <c:pt idx="64">
                  <c:v>1.3811351999999999</c:v>
                </c:pt>
                <c:pt idx="65">
                  <c:v>1.3796283</c:v>
                </c:pt>
                <c:pt idx="66">
                  <c:v>1.3783273</c:v>
                </c:pt>
                <c:pt idx="67">
                  <c:v>1.3775975</c:v>
                </c:pt>
                <c:pt idx="68">
                  <c:v>1.3771382999999999</c:v>
                </c:pt>
                <c:pt idx="69">
                  <c:v>1.3777584999999999</c:v>
                </c:pt>
                <c:pt idx="70">
                  <c:v>1.376908</c:v>
                </c:pt>
                <c:pt idx="71">
                  <c:v>1.3781824999999999</c:v>
                </c:pt>
                <c:pt idx="72">
                  <c:v>1.3780779999999999</c:v>
                </c:pt>
                <c:pt idx="73">
                  <c:v>1.3774408</c:v>
                </c:pt>
                <c:pt idx="74">
                  <c:v>1.3747137</c:v>
                </c:pt>
                <c:pt idx="75">
                  <c:v>1.3744478</c:v>
                </c:pt>
                <c:pt idx="76">
                  <c:v>1.3723509</c:v>
                </c:pt>
                <c:pt idx="77">
                  <c:v>1.3705323</c:v>
                </c:pt>
                <c:pt idx="78">
                  <c:v>1.3680459999999999</c:v>
                </c:pt>
                <c:pt idx="79">
                  <c:v>1.3670582</c:v>
                </c:pt>
                <c:pt idx="80">
                  <c:v>1.3649945999999999</c:v>
                </c:pt>
                <c:pt idx="81">
                  <c:v>1.3636039</c:v>
                </c:pt>
                <c:pt idx="82">
                  <c:v>1.3613861</c:v>
                </c:pt>
                <c:pt idx="83">
                  <c:v>1.3600778</c:v>
                </c:pt>
                <c:pt idx="84">
                  <c:v>1.3581029</c:v>
                </c:pt>
                <c:pt idx="85">
                  <c:v>1.3551926000000001</c:v>
                </c:pt>
                <c:pt idx="86">
                  <c:v>1.3525791</c:v>
                </c:pt>
                <c:pt idx="87">
                  <c:v>1.3514128999999999</c:v>
                </c:pt>
                <c:pt idx="88">
                  <c:v>1.3494926</c:v>
                </c:pt>
                <c:pt idx="89">
                  <c:v>1.3490759999999999</c:v>
                </c:pt>
                <c:pt idx="90">
                  <c:v>1.3488089999999999</c:v>
                </c:pt>
                <c:pt idx="91">
                  <c:v>1.3494191</c:v>
                </c:pt>
                <c:pt idx="92">
                  <c:v>1.3489787</c:v>
                </c:pt>
                <c:pt idx="93">
                  <c:v>1.3488906000000001</c:v>
                </c:pt>
                <c:pt idx="94">
                  <c:v>1.3481703999999999</c:v>
                </c:pt>
                <c:pt idx="95">
                  <c:v>1.3484834999999999</c:v>
                </c:pt>
                <c:pt idx="96">
                  <c:v>1.3479686</c:v>
                </c:pt>
                <c:pt idx="97">
                  <c:v>1.3481380000000001</c:v>
                </c:pt>
                <c:pt idx="98">
                  <c:v>1.3475216999999999</c:v>
                </c:pt>
                <c:pt idx="99">
                  <c:v>1.3467662999999999</c:v>
                </c:pt>
                <c:pt idx="100">
                  <c:v>1.3455980999999999</c:v>
                </c:pt>
                <c:pt idx="101">
                  <c:v>1.3450796</c:v>
                </c:pt>
                <c:pt idx="102">
                  <c:v>1.3441905999999999</c:v>
                </c:pt>
                <c:pt idx="103">
                  <c:v>1.3438961999999999</c:v>
                </c:pt>
                <c:pt idx="104">
                  <c:v>1.343782</c:v>
                </c:pt>
                <c:pt idx="105">
                  <c:v>1.3447814999999999</c:v>
                </c:pt>
                <c:pt idx="106">
                  <c:v>1.3454287</c:v>
                </c:pt>
                <c:pt idx="107">
                  <c:v>1.3464320000000001</c:v>
                </c:pt>
                <c:pt idx="108">
                  <c:v>1.3472248</c:v>
                </c:pt>
                <c:pt idx="109">
                  <c:v>1.3481373999999999</c:v>
                </c:pt>
                <c:pt idx="110">
                  <c:v>1.3483517999999999</c:v>
                </c:pt>
                <c:pt idx="111">
                  <c:v>1.3488123999999999</c:v>
                </c:pt>
                <c:pt idx="112">
                  <c:v>1.3489457</c:v>
                </c:pt>
                <c:pt idx="113">
                  <c:v>1.3492854999999999</c:v>
                </c:pt>
                <c:pt idx="114">
                  <c:v>1.3493257000000001</c:v>
                </c:pt>
                <c:pt idx="115">
                  <c:v>1.3496904000000001</c:v>
                </c:pt>
                <c:pt idx="116">
                  <c:v>1.3495626999999999</c:v>
                </c:pt>
                <c:pt idx="117">
                  <c:v>1.3498427</c:v>
                </c:pt>
                <c:pt idx="118">
                  <c:v>1.3497885999999999</c:v>
                </c:pt>
                <c:pt idx="119">
                  <c:v>1.3498209999999999</c:v>
                </c:pt>
                <c:pt idx="120">
                  <c:v>1.3499775999999999</c:v>
                </c:pt>
                <c:pt idx="121">
                  <c:v>1.3504947</c:v>
                </c:pt>
                <c:pt idx="122">
                  <c:v>1.3506639</c:v>
                </c:pt>
                <c:pt idx="123">
                  <c:v>1.3511188000000001</c:v>
                </c:pt>
                <c:pt idx="124">
                  <c:v>1.3512961999999999</c:v>
                </c:pt>
                <c:pt idx="125">
                  <c:v>1.3512621999999999</c:v>
                </c:pt>
                <c:pt idx="126">
                  <c:v>1.3503342999999999</c:v>
                </c:pt>
                <c:pt idx="127">
                  <c:v>1.3494188</c:v>
                </c:pt>
                <c:pt idx="128">
                  <c:v>1.3486088999999999</c:v>
                </c:pt>
                <c:pt idx="129">
                  <c:v>1.3482410999999999</c:v>
                </c:pt>
                <c:pt idx="130">
                  <c:v>1.3482639000000001</c:v>
                </c:pt>
                <c:pt idx="131">
                  <c:v>1.3486026</c:v>
                </c:pt>
                <c:pt idx="132">
                  <c:v>1.3483996999999999</c:v>
                </c:pt>
                <c:pt idx="133">
                  <c:v>1.3480524999999999</c:v>
                </c:pt>
                <c:pt idx="134">
                  <c:v>1.3481307999999999</c:v>
                </c:pt>
                <c:pt idx="135">
                  <c:v>1.3490583999999999</c:v>
                </c:pt>
                <c:pt idx="136">
                  <c:v>1.3494373</c:v>
                </c:pt>
                <c:pt idx="137">
                  <c:v>1.3500597999999999</c:v>
                </c:pt>
                <c:pt idx="138">
                  <c:v>1.3502444</c:v>
                </c:pt>
                <c:pt idx="139">
                  <c:v>1.3506502</c:v>
                </c:pt>
                <c:pt idx="140">
                  <c:v>1.3523337</c:v>
                </c:pt>
                <c:pt idx="141">
                  <c:v>1.3528609999999999</c:v>
                </c:pt>
                <c:pt idx="142">
                  <c:v>1.3531530999999999</c:v>
                </c:pt>
                <c:pt idx="143">
                  <c:v>1.3542154</c:v>
                </c:pt>
                <c:pt idx="144">
                  <c:v>1.3559041000000001</c:v>
                </c:pt>
                <c:pt idx="145">
                  <c:v>1.3580650999999999</c:v>
                </c:pt>
                <c:pt idx="146">
                  <c:v>1.3606908</c:v>
                </c:pt>
                <c:pt idx="147">
                  <c:v>1.3637569</c:v>
                </c:pt>
                <c:pt idx="148">
                  <c:v>1.3670088999999999</c:v>
                </c:pt>
                <c:pt idx="149">
                  <c:v>1.3704060999999998</c:v>
                </c:pt>
                <c:pt idx="150">
                  <c:v>1.3734907999999999</c:v>
                </c:pt>
                <c:pt idx="151">
                  <c:v>1.3756401</c:v>
                </c:pt>
                <c:pt idx="152">
                  <c:v>1.3769781999999999</c:v>
                </c:pt>
                <c:pt idx="153">
                  <c:v>1.3776911999999999</c:v>
                </c:pt>
                <c:pt idx="154">
                  <c:v>1.3773449</c:v>
                </c:pt>
                <c:pt idx="155">
                  <c:v>1.3761015999999999</c:v>
                </c:pt>
                <c:pt idx="156">
                  <c:v>1.3740341999999999</c:v>
                </c:pt>
                <c:pt idx="157">
                  <c:v>1.3702620999999999</c:v>
                </c:pt>
                <c:pt idx="158">
                  <c:v>1.3649689999999999</c:v>
                </c:pt>
                <c:pt idx="159">
                  <c:v>1.3595841</c:v>
                </c:pt>
                <c:pt idx="160">
                  <c:v>1.3552868</c:v>
                </c:pt>
                <c:pt idx="161">
                  <c:v>1.3521744</c:v>
                </c:pt>
                <c:pt idx="162">
                  <c:v>1.350233</c:v>
                </c:pt>
                <c:pt idx="163">
                  <c:v>1.3494538</c:v>
                </c:pt>
                <c:pt idx="164">
                  <c:v>1.3496788</c:v>
                </c:pt>
                <c:pt idx="165">
                  <c:v>1.3505259999999999</c:v>
                </c:pt>
                <c:pt idx="166">
                  <c:v>1.3518162</c:v>
                </c:pt>
                <c:pt idx="167">
                  <c:v>1.3533854999999999</c:v>
                </c:pt>
                <c:pt idx="168">
                  <c:v>1.3548646</c:v>
                </c:pt>
                <c:pt idx="169">
                  <c:v>1.3562042999999999</c:v>
                </c:pt>
                <c:pt idx="170">
                  <c:v>1.3579005</c:v>
                </c:pt>
                <c:pt idx="171">
                  <c:v>1.3600949999999998</c:v>
                </c:pt>
                <c:pt idx="172">
                  <c:v>1.3632888999999999</c:v>
                </c:pt>
                <c:pt idx="173">
                  <c:v>1.368061</c:v>
                </c:pt>
                <c:pt idx="174">
                  <c:v>1.3740838</c:v>
                </c:pt>
                <c:pt idx="175">
                  <c:v>1.3809005999999999</c:v>
                </c:pt>
                <c:pt idx="176">
                  <c:v>1.3881414999999999</c:v>
                </c:pt>
                <c:pt idx="177">
                  <c:v>1.3945505999999999</c:v>
                </c:pt>
                <c:pt idx="178">
                  <c:v>1.3995286999999998</c:v>
                </c:pt>
                <c:pt idx="179">
                  <c:v>1.4021611999999999</c:v>
                </c:pt>
                <c:pt idx="180">
                  <c:v>1.4024429999999999</c:v>
                </c:pt>
                <c:pt idx="181">
                  <c:v>1.4009320999999999</c:v>
                </c:pt>
                <c:pt idx="182">
                  <c:v>1.3989431999999999</c:v>
                </c:pt>
                <c:pt idx="183">
                  <c:v>1.3966760999999999</c:v>
                </c:pt>
                <c:pt idx="184">
                  <c:v>1.3944458</c:v>
                </c:pt>
                <c:pt idx="185">
                  <c:v>1.3922668999999999</c:v>
                </c:pt>
                <c:pt idx="186">
                  <c:v>1.3906760999999999</c:v>
                </c:pt>
                <c:pt idx="187">
                  <c:v>1.3894483</c:v>
                </c:pt>
                <c:pt idx="188">
                  <c:v>1.3887848999999999</c:v>
                </c:pt>
                <c:pt idx="189">
                  <c:v>1.3872571</c:v>
                </c:pt>
                <c:pt idx="190">
                  <c:v>1.3833092</c:v>
                </c:pt>
                <c:pt idx="191">
                  <c:v>1.3760942</c:v>
                </c:pt>
                <c:pt idx="192">
                  <c:v>1.3674458999999999</c:v>
                </c:pt>
                <c:pt idx="193">
                  <c:v>1.3591683999999999</c:v>
                </c:pt>
                <c:pt idx="194">
                  <c:v>1.3521879999999999</c:v>
                </c:pt>
                <c:pt idx="195">
                  <c:v>1.3463612</c:v>
                </c:pt>
                <c:pt idx="196">
                  <c:v>1.3420238</c:v>
                </c:pt>
                <c:pt idx="197">
                  <c:v>1.3386085999999999</c:v>
                </c:pt>
                <c:pt idx="198">
                  <c:v>1.3362015999999999</c:v>
                </c:pt>
                <c:pt idx="199">
                  <c:v>1.3346231</c:v>
                </c:pt>
                <c:pt idx="200">
                  <c:v>1.3339954999999999</c:v>
                </c:pt>
                <c:pt idx="201">
                  <c:v>1.3340361999999999</c:v>
                </c:pt>
                <c:pt idx="202">
                  <c:v>1.3351096999999998</c:v>
                </c:pt>
                <c:pt idx="203">
                  <c:v>1.3367659000000001</c:v>
                </c:pt>
                <c:pt idx="204">
                  <c:v>1.3389198</c:v>
                </c:pt>
                <c:pt idx="205">
                  <c:v>1.3412389999999998</c:v>
                </c:pt>
                <c:pt idx="206">
                  <c:v>1.3439941</c:v>
                </c:pt>
                <c:pt idx="207">
                  <c:v>1.3467471</c:v>
                </c:pt>
                <c:pt idx="208">
                  <c:v>1.3504984</c:v>
                </c:pt>
                <c:pt idx="209">
                  <c:v>1.3547593</c:v>
                </c:pt>
                <c:pt idx="210">
                  <c:v>1.3601553</c:v>
                </c:pt>
                <c:pt idx="211">
                  <c:v>1.3663076999999999</c:v>
                </c:pt>
                <c:pt idx="212">
                  <c:v>1.3725403999999999</c:v>
                </c:pt>
                <c:pt idx="213">
                  <c:v>1.3770893</c:v>
                </c:pt>
                <c:pt idx="214">
                  <c:v>1.3792008</c:v>
                </c:pt>
                <c:pt idx="215">
                  <c:v>1.3780079000000001</c:v>
                </c:pt>
                <c:pt idx="216">
                  <c:v>1.3743415999999999</c:v>
                </c:pt>
                <c:pt idx="217">
                  <c:v>1.3683890999999999</c:v>
                </c:pt>
                <c:pt idx="218">
                  <c:v>1.3619227999999999</c:v>
                </c:pt>
                <c:pt idx="219">
                  <c:v>1.3553934999999999</c:v>
                </c:pt>
                <c:pt idx="220">
                  <c:v>1.3498919</c:v>
                </c:pt>
                <c:pt idx="221">
                  <c:v>1.345178</c:v>
                </c:pt>
                <c:pt idx="222">
                  <c:v>1.3414838</c:v>
                </c:pt>
                <c:pt idx="223">
                  <c:v>1.3383228999999999</c:v>
                </c:pt>
                <c:pt idx="224">
                  <c:v>1.3355489</c:v>
                </c:pt>
                <c:pt idx="225">
                  <c:v>1.3325107</c:v>
                </c:pt>
                <c:pt idx="226">
                  <c:v>1.3296638999999999</c:v>
                </c:pt>
                <c:pt idx="227">
                  <c:v>1.3267457999999999</c:v>
                </c:pt>
                <c:pt idx="228">
                  <c:v>1.3241636999999999</c:v>
                </c:pt>
                <c:pt idx="229">
                  <c:v>1.3216493</c:v>
                </c:pt>
                <c:pt idx="230">
                  <c:v>1.3200124</c:v>
                </c:pt>
                <c:pt idx="231">
                  <c:v>1.3189735999999999</c:v>
                </c:pt>
                <c:pt idx="232">
                  <c:v>1.3187602</c:v>
                </c:pt>
                <c:pt idx="233">
                  <c:v>1.3188819000000001</c:v>
                </c:pt>
                <c:pt idx="234">
                  <c:v>1.3190911000000001</c:v>
                </c:pt>
                <c:pt idx="235">
                  <c:v>1.318052</c:v>
                </c:pt>
                <c:pt idx="236">
                  <c:v>1.3156555999999999</c:v>
                </c:pt>
                <c:pt idx="237">
                  <c:v>1.3116825999999999</c:v>
                </c:pt>
                <c:pt idx="238">
                  <c:v>1.3071755999999999</c:v>
                </c:pt>
                <c:pt idx="239">
                  <c:v>1.3028166999999999</c:v>
                </c:pt>
                <c:pt idx="240">
                  <c:v>1.29952398</c:v>
                </c:pt>
                <c:pt idx="241">
                  <c:v>1.29691416</c:v>
                </c:pt>
                <c:pt idx="242">
                  <c:v>1.29489992</c:v>
                </c:pt>
                <c:pt idx="243">
                  <c:v>1.2932554999999999</c:v>
                </c:pt>
                <c:pt idx="244">
                  <c:v>1.2924882099999999</c:v>
                </c:pt>
                <c:pt idx="245">
                  <c:v>1.29243606</c:v>
                </c:pt>
                <c:pt idx="246">
                  <c:v>1.2930981500000001</c:v>
                </c:pt>
                <c:pt idx="247">
                  <c:v>1.29348051</c:v>
                </c:pt>
                <c:pt idx="248">
                  <c:v>1.2934684599999999</c:v>
                </c:pt>
                <c:pt idx="249">
                  <c:v>1.29284007</c:v>
                </c:pt>
                <c:pt idx="250">
                  <c:v>1.2919359799999999</c:v>
                </c:pt>
                <c:pt idx="251">
                  <c:v>1.2907945299999999</c:v>
                </c:pt>
                <c:pt idx="252">
                  <c:v>1.2905692799999999</c:v>
                </c:pt>
                <c:pt idx="253">
                  <c:v>1.2914389900000001</c:v>
                </c:pt>
                <c:pt idx="254">
                  <c:v>1.29311913</c:v>
                </c:pt>
                <c:pt idx="255">
                  <c:v>1.29480061</c:v>
                </c:pt>
                <c:pt idx="256">
                  <c:v>1.2963616999999998</c:v>
                </c:pt>
                <c:pt idx="257">
                  <c:v>1.2974496899999999</c:v>
                </c:pt>
                <c:pt idx="258">
                  <c:v>1.2986913</c:v>
                </c:pt>
                <c:pt idx="259">
                  <c:v>1.3000343999999999</c:v>
                </c:pt>
                <c:pt idx="260">
                  <c:v>1.3017809</c:v>
                </c:pt>
                <c:pt idx="261">
                  <c:v>1.3038763</c:v>
                </c:pt>
                <c:pt idx="262">
                  <c:v>1.3070683000000001</c:v>
                </c:pt>
                <c:pt idx="263">
                  <c:v>1.3113230999999999</c:v>
                </c:pt>
                <c:pt idx="264">
                  <c:v>1.3166722</c:v>
                </c:pt>
                <c:pt idx="265">
                  <c:v>1.3222451</c:v>
                </c:pt>
                <c:pt idx="266">
                  <c:v>1.3276730999999999</c:v>
                </c:pt>
                <c:pt idx="267">
                  <c:v>1.3318350999999999</c:v>
                </c:pt>
                <c:pt idx="268">
                  <c:v>1.3342711999999999</c:v>
                </c:pt>
                <c:pt idx="269">
                  <c:v>1.3339128</c:v>
                </c:pt>
                <c:pt idx="270">
                  <c:v>1.3309888999999999</c:v>
                </c:pt>
                <c:pt idx="271">
                  <c:v>1.3256128</c:v>
                </c:pt>
                <c:pt idx="272">
                  <c:v>1.3190951</c:v>
                </c:pt>
                <c:pt idx="273">
                  <c:v>1.3122544999999999</c:v>
                </c:pt>
                <c:pt idx="274">
                  <c:v>1.3064723</c:v>
                </c:pt>
                <c:pt idx="275">
                  <c:v>1.3023209</c:v>
                </c:pt>
                <c:pt idx="276">
                  <c:v>1.3000921999999999</c:v>
                </c:pt>
                <c:pt idx="277">
                  <c:v>1.2992184099999999</c:v>
                </c:pt>
                <c:pt idx="278">
                  <c:v>1.29970619</c:v>
                </c:pt>
                <c:pt idx="279">
                  <c:v>1.3010364999999999</c:v>
                </c:pt>
                <c:pt idx="280">
                  <c:v>1.3029485999999999</c:v>
                </c:pt>
                <c:pt idx="281">
                  <c:v>1.3050187</c:v>
                </c:pt>
                <c:pt idx="282">
                  <c:v>1.3072493000000001</c:v>
                </c:pt>
                <c:pt idx="283">
                  <c:v>1.3091645000000001</c:v>
                </c:pt>
                <c:pt idx="284">
                  <c:v>1.3110093</c:v>
                </c:pt>
                <c:pt idx="285">
                  <c:v>1.3127006999999999</c:v>
                </c:pt>
                <c:pt idx="286">
                  <c:v>1.3145400999999999</c:v>
                </c:pt>
                <c:pt idx="287">
                  <c:v>1.3164229000000001</c:v>
                </c:pt>
                <c:pt idx="288">
                  <c:v>1.3188261999999999</c:v>
                </c:pt>
                <c:pt idx="289">
                  <c:v>1.3215957</c:v>
                </c:pt>
                <c:pt idx="290">
                  <c:v>1.3249358</c:v>
                </c:pt>
                <c:pt idx="291">
                  <c:v>1.3283636999999999</c:v>
                </c:pt>
                <c:pt idx="292">
                  <c:v>1.331887</c:v>
                </c:pt>
                <c:pt idx="293">
                  <c:v>1.3353355</c:v>
                </c:pt>
                <c:pt idx="294">
                  <c:v>1.3392402999999999</c:v>
                </c:pt>
                <c:pt idx="295">
                  <c:v>1.3437625</c:v>
                </c:pt>
                <c:pt idx="296">
                  <c:v>1.3493866999999999</c:v>
                </c:pt>
                <c:pt idx="297">
                  <c:v>1.3559905999999999</c:v>
                </c:pt>
                <c:pt idx="298">
                  <c:v>1.3639441999999999</c:v>
                </c:pt>
                <c:pt idx="299">
                  <c:v>1.3731838999999999</c:v>
                </c:pt>
                <c:pt idx="300">
                  <c:v>1.384012</c:v>
                </c:pt>
                <c:pt idx="301">
                  <c:v>1.3963406999999999</c:v>
                </c:pt>
                <c:pt idx="302">
                  <c:v>1.4105076999999999</c:v>
                </c:pt>
                <c:pt idx="303">
                  <c:v>1.4260552</c:v>
                </c:pt>
                <c:pt idx="304">
                  <c:v>1.4429425</c:v>
                </c:pt>
                <c:pt idx="305">
                  <c:v>1.4603603000000001</c:v>
                </c:pt>
                <c:pt idx="306">
                  <c:v>1.4778378000000001</c:v>
                </c:pt>
                <c:pt idx="307">
                  <c:v>1.4939629999999999</c:v>
                </c:pt>
                <c:pt idx="308">
                  <c:v>1.5081484000000001</c:v>
                </c:pt>
                <c:pt idx="309">
                  <c:v>1.5193494999999999</c:v>
                </c:pt>
                <c:pt idx="310">
                  <c:v>1.5277896</c:v>
                </c:pt>
                <c:pt idx="311">
                  <c:v>1.5331052999999999</c:v>
                </c:pt>
                <c:pt idx="312">
                  <c:v>1.5360328999999999</c:v>
                </c:pt>
                <c:pt idx="313">
                  <c:v>1.5370385</c:v>
                </c:pt>
                <c:pt idx="314">
                  <c:v>1.537261</c:v>
                </c:pt>
                <c:pt idx="315">
                  <c:v>1.536921</c:v>
                </c:pt>
                <c:pt idx="316">
                  <c:v>1.5364336000000001</c:v>
                </c:pt>
                <c:pt idx="317">
                  <c:v>1.5348618999999999</c:v>
                </c:pt>
                <c:pt idx="318">
                  <c:v>1.5325606999999999</c:v>
                </c:pt>
                <c:pt idx="319">
                  <c:v>1.5294920999999999</c:v>
                </c:pt>
                <c:pt idx="320">
                  <c:v>1.5234467999999999</c:v>
                </c:pt>
                <c:pt idx="321">
                  <c:v>1.5105002999999999</c:v>
                </c:pt>
                <c:pt idx="322">
                  <c:v>1.4923096</c:v>
                </c:pt>
                <c:pt idx="323">
                  <c:v>1.4745408</c:v>
                </c:pt>
                <c:pt idx="324">
                  <c:v>1.46183</c:v>
                </c:pt>
                <c:pt idx="325">
                  <c:v>1.4537108000000001</c:v>
                </c:pt>
                <c:pt idx="326">
                  <c:v>1.4481454</c:v>
                </c:pt>
                <c:pt idx="327">
                  <c:v>1.4431719999999999</c:v>
                </c:pt>
                <c:pt idx="328">
                  <c:v>1.4378606</c:v>
                </c:pt>
                <c:pt idx="329">
                  <c:v>1.4316546999999999</c:v>
                </c:pt>
                <c:pt idx="330">
                  <c:v>1.4250478</c:v>
                </c:pt>
                <c:pt idx="331">
                  <c:v>1.4178272000000001</c:v>
                </c:pt>
                <c:pt idx="332">
                  <c:v>1.41022</c:v>
                </c:pt>
                <c:pt idx="333">
                  <c:v>1.4023368999999999</c:v>
                </c:pt>
                <c:pt idx="334">
                  <c:v>1.3941558999999999</c:v>
                </c:pt>
                <c:pt idx="335">
                  <c:v>1.3857336</c:v>
                </c:pt>
                <c:pt idx="336">
                  <c:v>1.3778017999999999</c:v>
                </c:pt>
                <c:pt idx="337">
                  <c:v>1.3707616999999999</c:v>
                </c:pt>
                <c:pt idx="338">
                  <c:v>1.3652758999999999</c:v>
                </c:pt>
                <c:pt idx="339">
                  <c:v>1.3617466999999999</c:v>
                </c:pt>
                <c:pt idx="340">
                  <c:v>1.3602471</c:v>
                </c:pt>
                <c:pt idx="341">
                  <c:v>1.3604466</c:v>
                </c:pt>
                <c:pt idx="342">
                  <c:v>1.3618082</c:v>
                </c:pt>
                <c:pt idx="343">
                  <c:v>1.3637744999999999</c:v>
                </c:pt>
                <c:pt idx="344">
                  <c:v>1.3660185999999999</c:v>
                </c:pt>
                <c:pt idx="345">
                  <c:v>1.3681464999999999</c:v>
                </c:pt>
                <c:pt idx="346">
                  <c:v>1.3700211</c:v>
                </c:pt>
                <c:pt idx="347">
                  <c:v>1.3710841999999999</c:v>
                </c:pt>
                <c:pt idx="348">
                  <c:v>1.3710564000000001</c:v>
                </c:pt>
                <c:pt idx="349">
                  <c:v>1.3698972</c:v>
                </c:pt>
                <c:pt idx="350">
                  <c:v>1.3673777</c:v>
                </c:pt>
                <c:pt idx="351">
                  <c:v>1.3636741999999999</c:v>
                </c:pt>
                <c:pt idx="352">
                  <c:v>1.3589579999999999</c:v>
                </c:pt>
                <c:pt idx="353">
                  <c:v>1.3533809999999999</c:v>
                </c:pt>
                <c:pt idx="354">
                  <c:v>1.3476258999999999</c:v>
                </c:pt>
                <c:pt idx="355">
                  <c:v>1.3425617000000001</c:v>
                </c:pt>
                <c:pt idx="356">
                  <c:v>1.3385954</c:v>
                </c:pt>
                <c:pt idx="357">
                  <c:v>1.3360972</c:v>
                </c:pt>
                <c:pt idx="358">
                  <c:v>1.3352113999999999</c:v>
                </c:pt>
                <c:pt idx="359">
                  <c:v>1.3358137999999999</c:v>
                </c:pt>
                <c:pt idx="360">
                  <c:v>1.3377089</c:v>
                </c:pt>
                <c:pt idx="361">
                  <c:v>1.3405682999999999</c:v>
                </c:pt>
                <c:pt idx="362">
                  <c:v>1.3437405999999998</c:v>
                </c:pt>
                <c:pt idx="363">
                  <c:v>1.3466821</c:v>
                </c:pt>
                <c:pt idx="364">
                  <c:v>1.3491389</c:v>
                </c:pt>
                <c:pt idx="365">
                  <c:v>1.3511458999999999</c:v>
                </c:pt>
                <c:pt idx="366">
                  <c:v>1.3529769</c:v>
                </c:pt>
                <c:pt idx="367">
                  <c:v>1.3552073</c:v>
                </c:pt>
                <c:pt idx="368">
                  <c:v>1.3576393</c:v>
                </c:pt>
                <c:pt idx="369">
                  <c:v>1.3599017</c:v>
                </c:pt>
                <c:pt idx="370">
                  <c:v>1.3612864</c:v>
                </c:pt>
                <c:pt idx="371">
                  <c:v>1.3615813999999999</c:v>
                </c:pt>
                <c:pt idx="372">
                  <c:v>1.3612788</c:v>
                </c:pt>
                <c:pt idx="373">
                  <c:v>1.3611656999999999</c:v>
                </c:pt>
                <c:pt idx="374">
                  <c:v>1.3609788</c:v>
                </c:pt>
                <c:pt idx="375">
                  <c:v>1.3604826999999999</c:v>
                </c:pt>
                <c:pt idx="376">
                  <c:v>1.3598656</c:v>
                </c:pt>
                <c:pt idx="377">
                  <c:v>1.3600201999999999</c:v>
                </c:pt>
                <c:pt idx="378">
                  <c:v>1.3616531999999999</c:v>
                </c:pt>
                <c:pt idx="379">
                  <c:v>1.3644125</c:v>
                </c:pt>
                <c:pt idx="380">
                  <c:v>1.3668604</c:v>
                </c:pt>
                <c:pt idx="381">
                  <c:v>1.3680680999999999</c:v>
                </c:pt>
                <c:pt idx="382">
                  <c:v>1.3678323999999999</c:v>
                </c:pt>
                <c:pt idx="383">
                  <c:v>1.3668879999999999</c:v>
                </c:pt>
                <c:pt idx="384">
                  <c:v>1.3654229</c:v>
                </c:pt>
                <c:pt idx="385">
                  <c:v>1.3634238999999999</c:v>
                </c:pt>
                <c:pt idx="386">
                  <c:v>1.3608228</c:v>
                </c:pt>
                <c:pt idx="387">
                  <c:v>1.3581235999999999</c:v>
                </c:pt>
                <c:pt idx="388">
                  <c:v>1.3556501000000001</c:v>
                </c:pt>
                <c:pt idx="389">
                  <c:v>1.3538702999999999</c:v>
                </c:pt>
                <c:pt idx="390">
                  <c:v>1.3528708</c:v>
                </c:pt>
                <c:pt idx="391">
                  <c:v>1.3529289</c:v>
                </c:pt>
                <c:pt idx="392">
                  <c:v>1.3541003</c:v>
                </c:pt>
                <c:pt idx="393">
                  <c:v>1.3564194000000001</c:v>
                </c:pt>
                <c:pt idx="394">
                  <c:v>1.3593416</c:v>
                </c:pt>
                <c:pt idx="395">
                  <c:v>1.3627031000000001</c:v>
                </c:pt>
                <c:pt idx="396">
                  <c:v>1.3662722</c:v>
                </c:pt>
                <c:pt idx="397">
                  <c:v>1.3700956</c:v>
                </c:pt>
                <c:pt idx="398">
                  <c:v>1.3737798999999999</c:v>
                </c:pt>
                <c:pt idx="399">
                  <c:v>1.3776082999999999</c:v>
                </c:pt>
                <c:pt idx="400">
                  <c:v>1.3820114999999999</c:v>
                </c:pt>
                <c:pt idx="401">
                  <c:v>1.3878272</c:v>
                </c:pt>
                <c:pt idx="402">
                  <c:v>1.3956526</c:v>
                </c:pt>
                <c:pt idx="403">
                  <c:v>1.4056142</c:v>
                </c:pt>
                <c:pt idx="404">
                  <c:v>1.414701</c:v>
                </c:pt>
                <c:pt idx="405">
                  <c:v>1.4193155</c:v>
                </c:pt>
                <c:pt idx="406">
                  <c:v>1.4191786</c:v>
                </c:pt>
                <c:pt idx="407">
                  <c:v>1.4181512000000001</c:v>
                </c:pt>
                <c:pt idx="408">
                  <c:v>1.4179857999999999</c:v>
                </c:pt>
                <c:pt idx="409">
                  <c:v>1.4191658</c:v>
                </c:pt>
                <c:pt idx="410">
                  <c:v>1.4213461999999999</c:v>
                </c:pt>
                <c:pt idx="411">
                  <c:v>1.4249209999999999</c:v>
                </c:pt>
                <c:pt idx="412">
                  <c:v>1.4294418</c:v>
                </c:pt>
                <c:pt idx="413">
                  <c:v>1.4349053999999999</c:v>
                </c:pt>
                <c:pt idx="414">
                  <c:v>1.4405763</c:v>
                </c:pt>
                <c:pt idx="415">
                  <c:v>1.4462994999999998</c:v>
                </c:pt>
                <c:pt idx="416">
                  <c:v>1.4511851</c:v>
                </c:pt>
                <c:pt idx="417">
                  <c:v>1.4551973999999999</c:v>
                </c:pt>
                <c:pt idx="418">
                  <c:v>1.4579879999999998</c:v>
                </c:pt>
                <c:pt idx="419">
                  <c:v>1.4601629999999999</c:v>
                </c:pt>
                <c:pt idx="420">
                  <c:v>1.4619426999999998</c:v>
                </c:pt>
                <c:pt idx="421">
                  <c:v>1.4638731999999999</c:v>
                </c:pt>
                <c:pt idx="422">
                  <c:v>1.4655615</c:v>
                </c:pt>
                <c:pt idx="423">
                  <c:v>1.4673270999999999</c:v>
                </c:pt>
                <c:pt idx="424">
                  <c:v>1.4690189999999999</c:v>
                </c:pt>
                <c:pt idx="425">
                  <c:v>1.4709219999999998</c:v>
                </c:pt>
                <c:pt idx="426">
                  <c:v>1.4725552</c:v>
                </c:pt>
                <c:pt idx="427">
                  <c:v>1.4742683999999999</c:v>
                </c:pt>
                <c:pt idx="428">
                  <c:v>1.4756296</c:v>
                </c:pt>
                <c:pt idx="429">
                  <c:v>1.4767562999999999</c:v>
                </c:pt>
                <c:pt idx="430">
                  <c:v>1.4767238</c:v>
                </c:pt>
                <c:pt idx="431">
                  <c:v>1.4753417</c:v>
                </c:pt>
                <c:pt idx="432">
                  <c:v>1.4718716999999999</c:v>
                </c:pt>
                <c:pt idx="433">
                  <c:v>1.4666667</c:v>
                </c:pt>
                <c:pt idx="434">
                  <c:v>1.459665</c:v>
                </c:pt>
                <c:pt idx="435">
                  <c:v>1.4518085999999999</c:v>
                </c:pt>
                <c:pt idx="436">
                  <c:v>1.4433647000000001</c:v>
                </c:pt>
                <c:pt idx="437">
                  <c:v>1.4352799999999999</c:v>
                </c:pt>
                <c:pt idx="438">
                  <c:v>1.4275243</c:v>
                </c:pt>
                <c:pt idx="439">
                  <c:v>1.4205459</c:v>
                </c:pt>
                <c:pt idx="440">
                  <c:v>1.4141192999999999</c:v>
                </c:pt>
                <c:pt idx="441">
                  <c:v>1.4085817999999999</c:v>
                </c:pt>
                <c:pt idx="442">
                  <c:v>1.4037708</c:v>
                </c:pt>
                <c:pt idx="443">
                  <c:v>1.3999090999999999</c:v>
                </c:pt>
                <c:pt idx="444">
                  <c:v>1.3966673999999999</c:v>
                </c:pt>
                <c:pt idx="445">
                  <c:v>1.3941254999999999</c:v>
                </c:pt>
                <c:pt idx="446">
                  <c:v>1.3917231999999999</c:v>
                </c:pt>
                <c:pt idx="447">
                  <c:v>1.3896545</c:v>
                </c:pt>
                <c:pt idx="448">
                  <c:v>1.3876318999999999</c:v>
                </c:pt>
                <c:pt idx="449">
                  <c:v>1.3858811</c:v>
                </c:pt>
                <c:pt idx="450">
                  <c:v>1.3839633999999998</c:v>
                </c:pt>
                <c:pt idx="451">
                  <c:v>1.3819261</c:v>
                </c:pt>
                <c:pt idx="452">
                  <c:v>1.3794685</c:v>
                </c:pt>
                <c:pt idx="453">
                  <c:v>1.3768514999999999</c:v>
                </c:pt>
                <c:pt idx="454">
                  <c:v>1.3738117000000001</c:v>
                </c:pt>
                <c:pt idx="455">
                  <c:v>1.3705832</c:v>
                </c:pt>
                <c:pt idx="456">
                  <c:v>1.3670163</c:v>
                </c:pt>
                <c:pt idx="457">
                  <c:v>1.3633922999999999</c:v>
                </c:pt>
                <c:pt idx="458">
                  <c:v>1.3598934999999999</c:v>
                </c:pt>
                <c:pt idx="459">
                  <c:v>1.3571247</c:v>
                </c:pt>
                <c:pt idx="460">
                  <c:v>1.3553781999999999</c:v>
                </c:pt>
                <c:pt idx="461">
                  <c:v>1.355286</c:v>
                </c:pt>
                <c:pt idx="462">
                  <c:v>1.3566642</c:v>
                </c:pt>
                <c:pt idx="463">
                  <c:v>1.3593242999999999</c:v>
                </c:pt>
                <c:pt idx="464">
                  <c:v>1.3629632999999999</c:v>
                </c:pt>
                <c:pt idx="465">
                  <c:v>1.3679356999999999</c:v>
                </c:pt>
                <c:pt idx="466">
                  <c:v>1.3741801</c:v>
                </c:pt>
                <c:pt idx="467">
                  <c:v>1.3814568</c:v>
                </c:pt>
                <c:pt idx="468">
                  <c:v>1.3886982999999999</c:v>
                </c:pt>
                <c:pt idx="469">
                  <c:v>1.3943984999999999</c:v>
                </c:pt>
                <c:pt idx="470">
                  <c:v>1.3966574</c:v>
                </c:pt>
                <c:pt idx="471">
                  <c:v>1.3952210999999999</c:v>
                </c:pt>
                <c:pt idx="472">
                  <c:v>1.3906898999999999</c:v>
                </c:pt>
                <c:pt idx="473">
                  <c:v>1.3845901999999999</c:v>
                </c:pt>
                <c:pt idx="474">
                  <c:v>1.3771944</c:v>
                </c:pt>
                <c:pt idx="475">
                  <c:v>1.3685627999999999</c:v>
                </c:pt>
                <c:pt idx="476">
                  <c:v>1.3568948000000001</c:v>
                </c:pt>
                <c:pt idx="477">
                  <c:v>1.3424277</c:v>
                </c:pt>
                <c:pt idx="478">
                  <c:v>1.3282224999999999</c:v>
                </c:pt>
                <c:pt idx="479">
                  <c:v>1.3164155</c:v>
                </c:pt>
                <c:pt idx="480">
                  <c:v>1.3069355999999999</c:v>
                </c:pt>
                <c:pt idx="481">
                  <c:v>1.3004491</c:v>
                </c:pt>
                <c:pt idx="482">
                  <c:v>1.2963331199999999</c:v>
                </c:pt>
                <c:pt idx="483">
                  <c:v>1.29403285</c:v>
                </c:pt>
                <c:pt idx="484">
                  <c:v>1.29242126</c:v>
                </c:pt>
                <c:pt idx="485">
                  <c:v>1.29069105</c:v>
                </c:pt>
                <c:pt idx="486">
                  <c:v>1.2882985599999999</c:v>
                </c:pt>
                <c:pt idx="487">
                  <c:v>1.2858423299999999</c:v>
                </c:pt>
                <c:pt idx="488">
                  <c:v>1.2841955999999999</c:v>
                </c:pt>
                <c:pt idx="489">
                  <c:v>1.28347067</c:v>
                </c:pt>
                <c:pt idx="490">
                  <c:v>1.28249927</c:v>
                </c:pt>
                <c:pt idx="491">
                  <c:v>1.2818511699999999</c:v>
                </c:pt>
                <c:pt idx="492">
                  <c:v>1.2814890699999999</c:v>
                </c:pt>
                <c:pt idx="493">
                  <c:v>1.2818297299999999</c:v>
                </c:pt>
                <c:pt idx="494">
                  <c:v>1.28251867</c:v>
                </c:pt>
                <c:pt idx="495">
                  <c:v>1.28346264</c:v>
                </c:pt>
                <c:pt idx="496">
                  <c:v>1.2846720599999999</c:v>
                </c:pt>
                <c:pt idx="497">
                  <c:v>1.2858664799999999</c:v>
                </c:pt>
                <c:pt idx="498">
                  <c:v>1.28643909</c:v>
                </c:pt>
                <c:pt idx="499">
                  <c:v>1.2867417800000001</c:v>
                </c:pt>
                <c:pt idx="500">
                  <c:v>1.2883199999999999</c:v>
                </c:pt>
                <c:pt idx="501">
                  <c:v>1.2902533</c:v>
                </c:pt>
                <c:pt idx="502">
                  <c:v>1.2914903600000001</c:v>
                </c:pt>
                <c:pt idx="503">
                  <c:v>1.2933205299999999</c:v>
                </c:pt>
                <c:pt idx="504">
                  <c:v>1.29496258</c:v>
                </c:pt>
                <c:pt idx="505">
                  <c:v>1.2964834199999999</c:v>
                </c:pt>
                <c:pt idx="506">
                  <c:v>1.3002165999999999</c:v>
                </c:pt>
                <c:pt idx="507">
                  <c:v>1.3047038</c:v>
                </c:pt>
                <c:pt idx="508">
                  <c:v>1.3094759999999999</c:v>
                </c:pt>
                <c:pt idx="509">
                  <c:v>1.3142768999999999</c:v>
                </c:pt>
                <c:pt idx="510">
                  <c:v>1.3168171</c:v>
                </c:pt>
                <c:pt idx="511">
                  <c:v>1.3149164</c:v>
                </c:pt>
                <c:pt idx="512">
                  <c:v>1.3087317999999999</c:v>
                </c:pt>
                <c:pt idx="513">
                  <c:v>1.3015390999999998</c:v>
                </c:pt>
                <c:pt idx="514">
                  <c:v>1.29827845</c:v>
                </c:pt>
                <c:pt idx="515">
                  <c:v>1.2978637</c:v>
                </c:pt>
                <c:pt idx="516">
                  <c:v>1.2999513299999998</c:v>
                </c:pt>
                <c:pt idx="517">
                  <c:v>1.3048432999999999</c:v>
                </c:pt>
                <c:pt idx="518">
                  <c:v>1.3122062999999999</c:v>
                </c:pt>
                <c:pt idx="519">
                  <c:v>1.3251112</c:v>
                </c:pt>
                <c:pt idx="520">
                  <c:v>1.3384725</c:v>
                </c:pt>
                <c:pt idx="521">
                  <c:v>1.3549561999999999</c:v>
                </c:pt>
                <c:pt idx="522">
                  <c:v>1.3762623999999999</c:v>
                </c:pt>
                <c:pt idx="523">
                  <c:v>1.3922243999999999</c:v>
                </c:pt>
                <c:pt idx="524">
                  <c:v>1.4017472</c:v>
                </c:pt>
                <c:pt idx="525">
                  <c:v>1.4022146</c:v>
                </c:pt>
                <c:pt idx="526">
                  <c:v>1.3902501</c:v>
                </c:pt>
                <c:pt idx="527">
                  <c:v>1.3692792999999999</c:v>
                </c:pt>
                <c:pt idx="528">
                  <c:v>1.345993</c:v>
                </c:pt>
                <c:pt idx="529">
                  <c:v>1.3240284</c:v>
                </c:pt>
                <c:pt idx="530">
                  <c:v>1.3140068999999999</c:v>
                </c:pt>
                <c:pt idx="531">
                  <c:v>1.3115999999999999</c:v>
                </c:pt>
                <c:pt idx="532">
                  <c:v>1.3133874999999999</c:v>
                </c:pt>
                <c:pt idx="533">
                  <c:v>1.3160212</c:v>
                </c:pt>
                <c:pt idx="534">
                  <c:v>1.3184564999999999</c:v>
                </c:pt>
                <c:pt idx="535">
                  <c:v>1.3212505999999999</c:v>
                </c:pt>
                <c:pt idx="536">
                  <c:v>1.3222928999999999</c:v>
                </c:pt>
                <c:pt idx="537">
                  <c:v>1.3228335</c:v>
                </c:pt>
                <c:pt idx="538">
                  <c:v>1.3231470999999999</c:v>
                </c:pt>
                <c:pt idx="539">
                  <c:v>1.3221144</c:v>
                </c:pt>
                <c:pt idx="540">
                  <c:v>1.3212862999999999</c:v>
                </c:pt>
                <c:pt idx="541">
                  <c:v>1.3214341000000001</c:v>
                </c:pt>
                <c:pt idx="542">
                  <c:v>1.3223589</c:v>
                </c:pt>
                <c:pt idx="543">
                  <c:v>1.3236161</c:v>
                </c:pt>
                <c:pt idx="544">
                  <c:v>1.3265628999999999</c:v>
                </c:pt>
                <c:pt idx="545">
                  <c:v>1.3294058</c:v>
                </c:pt>
                <c:pt idx="546">
                  <c:v>1.3315737999999999</c:v>
                </c:pt>
                <c:pt idx="547">
                  <c:v>1.3327039999999999</c:v>
                </c:pt>
                <c:pt idx="548">
                  <c:v>1.3332013</c:v>
                </c:pt>
                <c:pt idx="549">
                  <c:v>1.3313529</c:v>
                </c:pt>
                <c:pt idx="550">
                  <c:v>1.329601</c:v>
                </c:pt>
                <c:pt idx="551">
                  <c:v>1.3288941999999999</c:v>
                </c:pt>
                <c:pt idx="552">
                  <c:v>1.3289925999999999</c:v>
                </c:pt>
                <c:pt idx="553">
                  <c:v>1.3298032</c:v>
                </c:pt>
                <c:pt idx="554">
                  <c:v>1.3282445999999999</c:v>
                </c:pt>
                <c:pt idx="555">
                  <c:v>1.325237</c:v>
                </c:pt>
                <c:pt idx="556">
                  <c:v>1.3226255999999998</c:v>
                </c:pt>
                <c:pt idx="557">
                  <c:v>1.3228804999999999</c:v>
                </c:pt>
                <c:pt idx="558">
                  <c:v>1.3249668999999999</c:v>
                </c:pt>
                <c:pt idx="559">
                  <c:v>1.3295211</c:v>
                </c:pt>
                <c:pt idx="560">
                  <c:v>1.3345362999999999</c:v>
                </c:pt>
                <c:pt idx="561">
                  <c:v>1.3406594999999999</c:v>
                </c:pt>
                <c:pt idx="562">
                  <c:v>1.3484185</c:v>
                </c:pt>
                <c:pt idx="563">
                  <c:v>1.3554390999999999</c:v>
                </c:pt>
                <c:pt idx="564">
                  <c:v>1.3631492999999999</c:v>
                </c:pt>
                <c:pt idx="565">
                  <c:v>1.3728416999999999</c:v>
                </c:pt>
                <c:pt idx="566">
                  <c:v>1.389008</c:v>
                </c:pt>
                <c:pt idx="567">
                  <c:v>1.4023080999999999</c:v>
                </c:pt>
                <c:pt idx="568">
                  <c:v>1.4150659999999999</c:v>
                </c:pt>
                <c:pt idx="569">
                  <c:v>1.4339256</c:v>
                </c:pt>
                <c:pt idx="570">
                  <c:v>1.4564919999999999</c:v>
                </c:pt>
                <c:pt idx="571">
                  <c:v>1.4793411999999999</c:v>
                </c:pt>
                <c:pt idx="572">
                  <c:v>1.5016666000000001</c:v>
                </c:pt>
                <c:pt idx="573">
                  <c:v>1.5207337999999999</c:v>
                </c:pt>
                <c:pt idx="574">
                  <c:v>1.5379847</c:v>
                </c:pt>
                <c:pt idx="575">
                  <c:v>1.5522301999999999</c:v>
                </c:pt>
                <c:pt idx="576">
                  <c:v>1.5424720999999999</c:v>
                </c:pt>
                <c:pt idx="577">
                  <c:v>1.5207051</c:v>
                </c:pt>
                <c:pt idx="578">
                  <c:v>1.4953334</c:v>
                </c:pt>
                <c:pt idx="579">
                  <c:v>1.4725656</c:v>
                </c:pt>
                <c:pt idx="580">
                  <c:v>1.4550970999999999</c:v>
                </c:pt>
                <c:pt idx="581">
                  <c:v>1.4513574999999999</c:v>
                </c:pt>
                <c:pt idx="582">
                  <c:v>1.4501404999999998</c:v>
                </c:pt>
                <c:pt idx="583">
                  <c:v>1.4482219000000001</c:v>
                </c:pt>
                <c:pt idx="584">
                  <c:v>1.4475102</c:v>
                </c:pt>
                <c:pt idx="585">
                  <c:v>1.4446831</c:v>
                </c:pt>
                <c:pt idx="586">
                  <c:v>1.4431352</c:v>
                </c:pt>
                <c:pt idx="587">
                  <c:v>1.4398116000000001</c:v>
                </c:pt>
                <c:pt idx="588">
                  <c:v>1.4351160999999999</c:v>
                </c:pt>
                <c:pt idx="589">
                  <c:v>1.4284859999999999</c:v>
                </c:pt>
                <c:pt idx="590">
                  <c:v>1.4258854999999999</c:v>
                </c:pt>
                <c:pt idx="591">
                  <c:v>1.4170681000000001</c:v>
                </c:pt>
                <c:pt idx="592">
                  <c:v>1.401505</c:v>
                </c:pt>
                <c:pt idx="593">
                  <c:v>1.3890902000000001</c:v>
                </c:pt>
                <c:pt idx="594">
                  <c:v>1.3764898999999999</c:v>
                </c:pt>
                <c:pt idx="595">
                  <c:v>1.3630959999999999</c:v>
                </c:pt>
                <c:pt idx="596">
                  <c:v>1.3500683</c:v>
                </c:pt>
                <c:pt idx="597">
                  <c:v>1.3312911000000001</c:v>
                </c:pt>
                <c:pt idx="598">
                  <c:v>1.3183357</c:v>
                </c:pt>
                <c:pt idx="599">
                  <c:v>1.3023787</c:v>
                </c:pt>
                <c:pt idx="600">
                  <c:v>1.2901323899999999</c:v>
                </c:pt>
                <c:pt idx="601">
                  <c:v>1.2791828599999999</c:v>
                </c:pt>
                <c:pt idx="602">
                  <c:v>1.2660770799999999</c:v>
                </c:pt>
                <c:pt idx="603">
                  <c:v>1.2596107999999999</c:v>
                </c:pt>
                <c:pt idx="604">
                  <c:v>1.2543403</c:v>
                </c:pt>
                <c:pt idx="605">
                  <c:v>1.2507418799999999</c:v>
                </c:pt>
                <c:pt idx="606">
                  <c:v>1.2485416300000001</c:v>
                </c:pt>
                <c:pt idx="607">
                  <c:v>1.2489938700000001</c:v>
                </c:pt>
                <c:pt idx="608">
                  <c:v>1.2499111299999999</c:v>
                </c:pt>
                <c:pt idx="609">
                  <c:v>1.2512728099999999</c:v>
                </c:pt>
                <c:pt idx="610">
                  <c:v>1.2569563699999999</c:v>
                </c:pt>
                <c:pt idx="611">
                  <c:v>1.2656820199999999</c:v>
                </c:pt>
                <c:pt idx="612">
                  <c:v>1.27120495</c:v>
                </c:pt>
                <c:pt idx="613">
                  <c:v>1.2813085499999999</c:v>
                </c:pt>
                <c:pt idx="614">
                  <c:v>1.29405576</c:v>
                </c:pt>
                <c:pt idx="615">
                  <c:v>1.3092984999999999</c:v>
                </c:pt>
                <c:pt idx="616">
                  <c:v>1.324622</c:v>
                </c:pt>
                <c:pt idx="617">
                  <c:v>1.3393698999999999</c:v>
                </c:pt>
                <c:pt idx="618">
                  <c:v>1.3499592999999999</c:v>
                </c:pt>
                <c:pt idx="619">
                  <c:v>1.3559313</c:v>
                </c:pt>
                <c:pt idx="620">
                  <c:v>1.3560607999999998</c:v>
                </c:pt>
                <c:pt idx="621">
                  <c:v>1.3527571999999999</c:v>
                </c:pt>
                <c:pt idx="622">
                  <c:v>1.3460460999999999</c:v>
                </c:pt>
                <c:pt idx="623">
                  <c:v>1.3382309999999999</c:v>
                </c:pt>
                <c:pt idx="624">
                  <c:v>1.3295018000000001</c:v>
                </c:pt>
                <c:pt idx="625">
                  <c:v>1.3222446999999999</c:v>
                </c:pt>
                <c:pt idx="626">
                  <c:v>1.3152664999999999</c:v>
                </c:pt>
                <c:pt idx="627">
                  <c:v>1.3088796999999999</c:v>
                </c:pt>
                <c:pt idx="628">
                  <c:v>1.3025685999999999</c:v>
                </c:pt>
                <c:pt idx="629">
                  <c:v>1.2964470399999999</c:v>
                </c:pt>
                <c:pt idx="630">
                  <c:v>1.2904323600000001</c:v>
                </c:pt>
                <c:pt idx="631">
                  <c:v>1.28398996</c:v>
                </c:pt>
                <c:pt idx="632">
                  <c:v>1.2738979099999999</c:v>
                </c:pt>
                <c:pt idx="633">
                  <c:v>1.26768831</c:v>
                </c:pt>
                <c:pt idx="634">
                  <c:v>1.2634628999999999</c:v>
                </c:pt>
                <c:pt idx="635">
                  <c:v>1.26164673</c:v>
                </c:pt>
                <c:pt idx="636">
                  <c:v>1.26039564</c:v>
                </c:pt>
                <c:pt idx="637">
                  <c:v>1.26039663</c:v>
                </c:pt>
                <c:pt idx="638">
                  <c:v>1.26100923</c:v>
                </c:pt>
                <c:pt idx="639">
                  <c:v>1.2613553399999999</c:v>
                </c:pt>
                <c:pt idx="640">
                  <c:v>1.2618323599999999</c:v>
                </c:pt>
                <c:pt idx="641">
                  <c:v>1.2642214599999999</c:v>
                </c:pt>
                <c:pt idx="642">
                  <c:v>1.2679067099999999</c:v>
                </c:pt>
                <c:pt idx="643">
                  <c:v>1.2705911299999999</c:v>
                </c:pt>
                <c:pt idx="644">
                  <c:v>1.27405616</c:v>
                </c:pt>
                <c:pt idx="645">
                  <c:v>1.2779620899999999</c:v>
                </c:pt>
                <c:pt idx="646">
                  <c:v>1.2812662799999999</c:v>
                </c:pt>
                <c:pt idx="647">
                  <c:v>1.28780874</c:v>
                </c:pt>
                <c:pt idx="648">
                  <c:v>1.2936547299999999</c:v>
                </c:pt>
                <c:pt idx="649">
                  <c:v>1.29932398</c:v>
                </c:pt>
                <c:pt idx="650">
                  <c:v>1.3055569</c:v>
                </c:pt>
                <c:pt idx="651">
                  <c:v>1.3140369000000001</c:v>
                </c:pt>
                <c:pt idx="652">
                  <c:v>1.314289</c:v>
                </c:pt>
                <c:pt idx="653">
                  <c:v>1.3175375999999999</c:v>
                </c:pt>
                <c:pt idx="654">
                  <c:v>1.3202049</c:v>
                </c:pt>
                <c:pt idx="655">
                  <c:v>1.3240645</c:v>
                </c:pt>
                <c:pt idx="656">
                  <c:v>1.3279798999999999</c:v>
                </c:pt>
                <c:pt idx="657">
                  <c:v>1.3297283</c:v>
                </c:pt>
                <c:pt idx="658">
                  <c:v>1.3314562999999999</c:v>
                </c:pt>
                <c:pt idx="659">
                  <c:v>1.3357824</c:v>
                </c:pt>
                <c:pt idx="660">
                  <c:v>1.3385639</c:v>
                </c:pt>
                <c:pt idx="661">
                  <c:v>1.3417025</c:v>
                </c:pt>
                <c:pt idx="662">
                  <c:v>1.3459101</c:v>
                </c:pt>
                <c:pt idx="663">
                  <c:v>1.3469404999999999</c:v>
                </c:pt>
                <c:pt idx="664">
                  <c:v>1.3476081</c:v>
                </c:pt>
                <c:pt idx="665">
                  <c:v>1.3489741</c:v>
                </c:pt>
                <c:pt idx="666">
                  <c:v>1.3521972</c:v>
                </c:pt>
                <c:pt idx="667">
                  <c:v>1.3589545999999999</c:v>
                </c:pt>
                <c:pt idx="668">
                  <c:v>1.3574173</c:v>
                </c:pt>
                <c:pt idx="669">
                  <c:v>1.3589327</c:v>
                </c:pt>
                <c:pt idx="670">
                  <c:v>1.3611640999999999</c:v>
                </c:pt>
                <c:pt idx="671">
                  <c:v>1.3626741999999998</c:v>
                </c:pt>
                <c:pt idx="672">
                  <c:v>1.3646901</c:v>
                </c:pt>
                <c:pt idx="673">
                  <c:v>1.3650766999999999</c:v>
                </c:pt>
                <c:pt idx="674">
                  <c:v>1.3663854</c:v>
                </c:pt>
                <c:pt idx="675">
                  <c:v>1.3695014999999999</c:v>
                </c:pt>
                <c:pt idx="676">
                  <c:v>1.3682650999999999</c:v>
                </c:pt>
                <c:pt idx="677">
                  <c:v>1.3688453</c:v>
                </c:pt>
                <c:pt idx="678">
                  <c:v>1.3709776</c:v>
                </c:pt>
                <c:pt idx="679">
                  <c:v>1.3727813</c:v>
                </c:pt>
                <c:pt idx="680">
                  <c:v>1.3730016999999999</c:v>
                </c:pt>
                <c:pt idx="681">
                  <c:v>1.3726536</c:v>
                </c:pt>
                <c:pt idx="682">
                  <c:v>1.3708301000000001</c:v>
                </c:pt>
                <c:pt idx="683">
                  <c:v>1.3699275</c:v>
                </c:pt>
                <c:pt idx="684">
                  <c:v>1.3665361</c:v>
                </c:pt>
                <c:pt idx="685">
                  <c:v>1.3627136</c:v>
                </c:pt>
                <c:pt idx="686">
                  <c:v>1.3590610999999999</c:v>
                </c:pt>
                <c:pt idx="687">
                  <c:v>1.3547094</c:v>
                </c:pt>
                <c:pt idx="688">
                  <c:v>1.3500920000000001</c:v>
                </c:pt>
                <c:pt idx="689">
                  <c:v>1.3447157999999999</c:v>
                </c:pt>
                <c:pt idx="690">
                  <c:v>1.337523</c:v>
                </c:pt>
                <c:pt idx="691">
                  <c:v>1.3329420999999999</c:v>
                </c:pt>
                <c:pt idx="692">
                  <c:v>1.3260075</c:v>
                </c:pt>
                <c:pt idx="693">
                  <c:v>1.314972</c:v>
                </c:pt>
                <c:pt idx="694">
                  <c:v>1.3072035</c:v>
                </c:pt>
                <c:pt idx="695">
                  <c:v>1.2979615499999999</c:v>
                </c:pt>
                <c:pt idx="696">
                  <c:v>1.28780177</c:v>
                </c:pt>
                <c:pt idx="697">
                  <c:v>1.2784538599999999</c:v>
                </c:pt>
                <c:pt idx="698">
                  <c:v>1.2692331299999999</c:v>
                </c:pt>
                <c:pt idx="699">
                  <c:v>1.2600677999999998</c:v>
                </c:pt>
                <c:pt idx="700">
                  <c:v>1.2512708699999999</c:v>
                </c:pt>
                <c:pt idx="701">
                  <c:v>1.24440453</c:v>
                </c:pt>
                <c:pt idx="702">
                  <c:v>1.2375431699999999</c:v>
                </c:pt>
                <c:pt idx="703">
                  <c:v>1.2322902199999999</c:v>
                </c:pt>
                <c:pt idx="704">
                  <c:v>1.2271436099999999</c:v>
                </c:pt>
                <c:pt idx="705">
                  <c:v>1.2232403000000001</c:v>
                </c:pt>
                <c:pt idx="706">
                  <c:v>1.2206528999999999</c:v>
                </c:pt>
                <c:pt idx="707">
                  <c:v>1.2187185599999999</c:v>
                </c:pt>
                <c:pt idx="708">
                  <c:v>1.21695533</c:v>
                </c:pt>
                <c:pt idx="709">
                  <c:v>1.2160853599999999</c:v>
                </c:pt>
                <c:pt idx="710">
                  <c:v>1.21508576</c:v>
                </c:pt>
                <c:pt idx="711">
                  <c:v>1.21422976</c:v>
                </c:pt>
                <c:pt idx="712">
                  <c:v>1.2154781799999999</c:v>
                </c:pt>
                <c:pt idx="713">
                  <c:v>1.21602079</c:v>
                </c:pt>
                <c:pt idx="714">
                  <c:v>1.2154908199999999</c:v>
                </c:pt>
                <c:pt idx="715">
                  <c:v>1.2152379600000001</c:v>
                </c:pt>
                <c:pt idx="716">
                  <c:v>1.2143744699999999</c:v>
                </c:pt>
                <c:pt idx="717">
                  <c:v>1.21394161</c:v>
                </c:pt>
                <c:pt idx="718">
                  <c:v>1.2133824499999999</c:v>
                </c:pt>
                <c:pt idx="719">
                  <c:v>1.21288719</c:v>
                </c:pt>
                <c:pt idx="720">
                  <c:v>1.21178323</c:v>
                </c:pt>
                <c:pt idx="721">
                  <c:v>1.21069765</c:v>
                </c:pt>
                <c:pt idx="722">
                  <c:v>1.2106892999999999</c:v>
                </c:pt>
                <c:pt idx="723">
                  <c:v>1.21132185</c:v>
                </c:pt>
                <c:pt idx="724">
                  <c:v>1.21038628</c:v>
                </c:pt>
                <c:pt idx="725">
                  <c:v>1.2101260700000001</c:v>
                </c:pt>
                <c:pt idx="726">
                  <c:v>1.2095280399999999</c:v>
                </c:pt>
                <c:pt idx="727">
                  <c:v>1.209758106</c:v>
                </c:pt>
                <c:pt idx="728">
                  <c:v>1.209917336</c:v>
                </c:pt>
                <c:pt idx="729">
                  <c:v>1.209905064</c:v>
                </c:pt>
                <c:pt idx="730">
                  <c:v>1.2093080489999999</c:v>
                </c:pt>
                <c:pt idx="731">
                  <c:v>1.208817711</c:v>
                </c:pt>
                <c:pt idx="732">
                  <c:v>1.208411224</c:v>
                </c:pt>
                <c:pt idx="733">
                  <c:v>1.2087763579999999</c:v>
                </c:pt>
                <c:pt idx="734">
                  <c:v>1.208364641</c:v>
                </c:pt>
                <c:pt idx="735">
                  <c:v>1.2082522419999999</c:v>
                </c:pt>
                <c:pt idx="736">
                  <c:v>1.20847832</c:v>
                </c:pt>
                <c:pt idx="737">
                  <c:v>1.2085963899999999</c:v>
                </c:pt>
                <c:pt idx="738">
                  <c:v>1.20793229</c:v>
                </c:pt>
                <c:pt idx="739">
                  <c:v>1.2077734149999999</c:v>
                </c:pt>
                <c:pt idx="740">
                  <c:v>1.207460491</c:v>
                </c:pt>
                <c:pt idx="741">
                  <c:v>1.2068239409999999</c:v>
                </c:pt>
                <c:pt idx="742">
                  <c:v>1.2071550339999999</c:v>
                </c:pt>
                <c:pt idx="743">
                  <c:v>1.2079332359999999</c:v>
                </c:pt>
                <c:pt idx="744">
                  <c:v>1.2076487579999999</c:v>
                </c:pt>
                <c:pt idx="745">
                  <c:v>1.2075319250000001</c:v>
                </c:pt>
                <c:pt idx="746">
                  <c:v>1.207407168</c:v>
                </c:pt>
                <c:pt idx="747">
                  <c:v>1.20739581</c:v>
                </c:pt>
                <c:pt idx="748">
                  <c:v>1.2067496959999999</c:v>
                </c:pt>
                <c:pt idx="749">
                  <c:v>1.207246598</c:v>
                </c:pt>
                <c:pt idx="750">
                  <c:v>1.207237839</c:v>
                </c:pt>
                <c:pt idx="751">
                  <c:v>1.2070771629999999</c:v>
                </c:pt>
                <c:pt idx="752">
                  <c:v>1.207313144</c:v>
                </c:pt>
                <c:pt idx="753">
                  <c:v>1.207596659</c:v>
                </c:pt>
                <c:pt idx="754">
                  <c:v>1.207469626</c:v>
                </c:pt>
                <c:pt idx="755">
                  <c:v>1.207563886</c:v>
                </c:pt>
                <c:pt idx="756">
                  <c:v>1.2074525359999999</c:v>
                </c:pt>
                <c:pt idx="757">
                  <c:v>1.2075785530000001</c:v>
                </c:pt>
                <c:pt idx="758">
                  <c:v>1.2074608279999999</c:v>
                </c:pt>
                <c:pt idx="759">
                  <c:v>1.2076399229999999</c:v>
                </c:pt>
                <c:pt idx="760">
                  <c:v>1.2069867459999999</c:v>
                </c:pt>
                <c:pt idx="761">
                  <c:v>1.206349981</c:v>
                </c:pt>
                <c:pt idx="762">
                  <c:v>1.206885743</c:v>
                </c:pt>
                <c:pt idx="763">
                  <c:v>1.2081829179999999</c:v>
                </c:pt>
                <c:pt idx="764">
                  <c:v>1.2083076939999999</c:v>
                </c:pt>
                <c:pt idx="765">
                  <c:v>1.2085579639999999</c:v>
                </c:pt>
                <c:pt idx="766">
                  <c:v>1.2084754819999999</c:v>
                </c:pt>
                <c:pt idx="767">
                  <c:v>1.2087155039999999</c:v>
                </c:pt>
                <c:pt idx="768">
                  <c:v>1.2088187930000001</c:v>
                </c:pt>
                <c:pt idx="769">
                  <c:v>1.2089910070000001</c:v>
                </c:pt>
                <c:pt idx="770">
                  <c:v>1.2088086489999998</c:v>
                </c:pt>
                <c:pt idx="771">
                  <c:v>1.2088810479999998</c:v>
                </c:pt>
                <c:pt idx="772">
                  <c:v>1.208363391</c:v>
                </c:pt>
                <c:pt idx="773">
                  <c:v>1.2087575269999999</c:v>
                </c:pt>
                <c:pt idx="774">
                  <c:v>1.2090917889999999</c:v>
                </c:pt>
                <c:pt idx="775">
                  <c:v>1.2092839129999999</c:v>
                </c:pt>
                <c:pt idx="776">
                  <c:v>1.20949065</c:v>
                </c:pt>
                <c:pt idx="777">
                  <c:v>1.209840662</c:v>
                </c:pt>
                <c:pt idx="778">
                  <c:v>1.209720052</c:v>
                </c:pt>
                <c:pt idx="779">
                  <c:v>1.209856015</c:v>
                </c:pt>
                <c:pt idx="780">
                  <c:v>1.209556423</c:v>
                </c:pt>
                <c:pt idx="781">
                  <c:v>1.209397834</c:v>
                </c:pt>
                <c:pt idx="782">
                  <c:v>1.208911013</c:v>
                </c:pt>
                <c:pt idx="783">
                  <c:v>1.2089060069999999</c:v>
                </c:pt>
                <c:pt idx="784">
                  <c:v>1.2089127040000001</c:v>
                </c:pt>
                <c:pt idx="785">
                  <c:v>1.209037183</c:v>
                </c:pt>
                <c:pt idx="786">
                  <c:v>1.2085582689999999</c:v>
                </c:pt>
                <c:pt idx="787">
                  <c:v>1.208440312</c:v>
                </c:pt>
                <c:pt idx="788">
                  <c:v>1.208240287</c:v>
                </c:pt>
                <c:pt idx="789">
                  <c:v>1.207765421</c:v>
                </c:pt>
                <c:pt idx="790">
                  <c:v>1.2073817899999999</c:v>
                </c:pt>
                <c:pt idx="791">
                  <c:v>1.2076662599999999</c:v>
                </c:pt>
                <c:pt idx="792">
                  <c:v>1.2073839469999998</c:v>
                </c:pt>
                <c:pt idx="793">
                  <c:v>1.20740973</c:v>
                </c:pt>
                <c:pt idx="794">
                  <c:v>1.2070129759999999</c:v>
                </c:pt>
                <c:pt idx="795">
                  <c:v>1.206918398</c:v>
                </c:pt>
                <c:pt idx="796">
                  <c:v>1.2067983949999999</c:v>
                </c:pt>
                <c:pt idx="797">
                  <c:v>1.206874701</c:v>
                </c:pt>
                <c:pt idx="798">
                  <c:v>1.206576485</c:v>
                </c:pt>
                <c:pt idx="799">
                  <c:v>1.206344098</c:v>
                </c:pt>
                <c:pt idx="800">
                  <c:v>1.2056436859999999</c:v>
                </c:pt>
                <c:pt idx="801">
                  <c:v>1.2059528509999999</c:v>
                </c:pt>
                <c:pt idx="802">
                  <c:v>1.2062622029999999</c:v>
                </c:pt>
                <c:pt idx="803">
                  <c:v>1.2067438070000001</c:v>
                </c:pt>
                <c:pt idx="804">
                  <c:v>1.2064377099999999</c:v>
                </c:pt>
                <c:pt idx="805">
                  <c:v>1.2063603709999999</c:v>
                </c:pt>
                <c:pt idx="806">
                  <c:v>1.205917414</c:v>
                </c:pt>
                <c:pt idx="807">
                  <c:v>1.2057527939999999</c:v>
                </c:pt>
                <c:pt idx="808">
                  <c:v>1.205147038</c:v>
                </c:pt>
                <c:pt idx="809">
                  <c:v>1.205262829</c:v>
                </c:pt>
                <c:pt idx="810">
                  <c:v>1.2054224659999999</c:v>
                </c:pt>
                <c:pt idx="811">
                  <c:v>1.20552729</c:v>
                </c:pt>
                <c:pt idx="812">
                  <c:v>1.2049537859999999</c:v>
                </c:pt>
                <c:pt idx="813">
                  <c:v>1.2053431939999999</c:v>
                </c:pt>
                <c:pt idx="814">
                  <c:v>1.205851115</c:v>
                </c:pt>
                <c:pt idx="815">
                  <c:v>1.2062211940000001</c:v>
                </c:pt>
                <c:pt idx="816">
                  <c:v>1.2056547629999999</c:v>
                </c:pt>
                <c:pt idx="817">
                  <c:v>1.205495947</c:v>
                </c:pt>
                <c:pt idx="818">
                  <c:v>1.206433002</c:v>
                </c:pt>
                <c:pt idx="819">
                  <c:v>1.208504405</c:v>
                </c:pt>
                <c:pt idx="820">
                  <c:v>1.2087474169999999</c:v>
                </c:pt>
                <c:pt idx="821">
                  <c:v>1.208155603</c:v>
                </c:pt>
                <c:pt idx="822">
                  <c:v>1.207304248</c:v>
                </c:pt>
                <c:pt idx="823">
                  <c:v>1.2069420319999999</c:v>
                </c:pt>
                <c:pt idx="824">
                  <c:v>1.2064703989999999</c:v>
                </c:pt>
                <c:pt idx="825">
                  <c:v>1.2062588750000001</c:v>
                </c:pt>
                <c:pt idx="826">
                  <c:v>1.20629034</c:v>
                </c:pt>
                <c:pt idx="827">
                  <c:v>1.206754576</c:v>
                </c:pt>
                <c:pt idx="828">
                  <c:v>1.2062112789999999</c:v>
                </c:pt>
                <c:pt idx="829">
                  <c:v>1.205953724</c:v>
                </c:pt>
                <c:pt idx="830">
                  <c:v>1.2058813079999999</c:v>
                </c:pt>
                <c:pt idx="831">
                  <c:v>1.205738658</c:v>
                </c:pt>
                <c:pt idx="832">
                  <c:v>1.2053802279999999</c:v>
                </c:pt>
                <c:pt idx="833">
                  <c:v>1.205508598</c:v>
                </c:pt>
                <c:pt idx="834">
                  <c:v>1.205832308</c:v>
                </c:pt>
                <c:pt idx="835">
                  <c:v>1.2060217520000001</c:v>
                </c:pt>
                <c:pt idx="836">
                  <c:v>1.205818775</c:v>
                </c:pt>
                <c:pt idx="837">
                  <c:v>1.205801481</c:v>
                </c:pt>
                <c:pt idx="838">
                  <c:v>1.2057254639999999</c:v>
                </c:pt>
                <c:pt idx="839">
                  <c:v>1.205963903</c:v>
                </c:pt>
                <c:pt idx="840">
                  <c:v>1.206531646</c:v>
                </c:pt>
                <c:pt idx="841">
                  <c:v>1.2067535329999999</c:v>
                </c:pt>
                <c:pt idx="842">
                  <c:v>1.206646798</c:v>
                </c:pt>
                <c:pt idx="843">
                  <c:v>1.2066733109999999</c:v>
                </c:pt>
                <c:pt idx="844">
                  <c:v>1.2066665139999999</c:v>
                </c:pt>
                <c:pt idx="845">
                  <c:v>1.2068180849999999</c:v>
                </c:pt>
                <c:pt idx="846">
                  <c:v>1.206914762</c:v>
                </c:pt>
                <c:pt idx="847">
                  <c:v>1.2073650059999999</c:v>
                </c:pt>
                <c:pt idx="848">
                  <c:v>1.2084847400000001</c:v>
                </c:pt>
                <c:pt idx="849">
                  <c:v>1.208794989</c:v>
                </c:pt>
                <c:pt idx="850">
                  <c:v>1.20841413</c:v>
                </c:pt>
                <c:pt idx="851">
                  <c:v>1.2080195629999999</c:v>
                </c:pt>
                <c:pt idx="852">
                  <c:v>1.208096625</c:v>
                </c:pt>
                <c:pt idx="853">
                  <c:v>1.2083475159999999</c:v>
                </c:pt>
                <c:pt idx="854">
                  <c:v>1.208287026</c:v>
                </c:pt>
                <c:pt idx="855">
                  <c:v>1.2088251839999999</c:v>
                </c:pt>
                <c:pt idx="856">
                  <c:v>1.2098141579999999</c:v>
                </c:pt>
                <c:pt idx="857">
                  <c:v>1.208764559</c:v>
                </c:pt>
                <c:pt idx="858">
                  <c:v>1.208182581</c:v>
                </c:pt>
                <c:pt idx="859">
                  <c:v>1.2087052949999999</c:v>
                </c:pt>
                <c:pt idx="860">
                  <c:v>1.208565568</c:v>
                </c:pt>
                <c:pt idx="861">
                  <c:v>1.2082365719999999</c:v>
                </c:pt>
                <c:pt idx="862">
                  <c:v>1.2081250159999999</c:v>
                </c:pt>
                <c:pt idx="863">
                  <c:v>1.2081122549999999</c:v>
                </c:pt>
                <c:pt idx="864">
                  <c:v>1.2083972379999999</c:v>
                </c:pt>
                <c:pt idx="865">
                  <c:v>1.208544413</c:v>
                </c:pt>
                <c:pt idx="866">
                  <c:v>1.208664934</c:v>
                </c:pt>
                <c:pt idx="867">
                  <c:v>1.20889231</c:v>
                </c:pt>
                <c:pt idx="868">
                  <c:v>1.2090685450000001</c:v>
                </c:pt>
                <c:pt idx="869">
                  <c:v>1.209089455</c:v>
                </c:pt>
                <c:pt idx="870">
                  <c:v>1.209154287</c:v>
                </c:pt>
                <c:pt idx="871">
                  <c:v>1.209163897</c:v>
                </c:pt>
                <c:pt idx="872">
                  <c:v>1.2092858419999999</c:v>
                </c:pt>
                <c:pt idx="873">
                  <c:v>1.20925372</c:v>
                </c:pt>
                <c:pt idx="874">
                  <c:v>1.209186503</c:v>
                </c:pt>
                <c:pt idx="875">
                  <c:v>1.208977645</c:v>
                </c:pt>
                <c:pt idx="876">
                  <c:v>1.208797863</c:v>
                </c:pt>
                <c:pt idx="877">
                  <c:v>1.2085490429999999</c:v>
                </c:pt>
                <c:pt idx="878">
                  <c:v>1.2082226599999999</c:v>
                </c:pt>
                <c:pt idx="879">
                  <c:v>1.208410379</c:v>
                </c:pt>
                <c:pt idx="880">
                  <c:v>1.2091437629999999</c:v>
                </c:pt>
                <c:pt idx="881">
                  <c:v>1.2092691879999999</c:v>
                </c:pt>
                <c:pt idx="882">
                  <c:v>1.209289024</c:v>
                </c:pt>
                <c:pt idx="883">
                  <c:v>1.2093525999999999</c:v>
                </c:pt>
                <c:pt idx="884">
                  <c:v>1.209420688</c:v>
                </c:pt>
                <c:pt idx="885">
                  <c:v>1.2092362889999999</c:v>
                </c:pt>
                <c:pt idx="886">
                  <c:v>1.2094095489999999</c:v>
                </c:pt>
                <c:pt idx="887">
                  <c:v>1.209563706</c:v>
                </c:pt>
                <c:pt idx="888">
                  <c:v>1.2096335890000001</c:v>
                </c:pt>
                <c:pt idx="889">
                  <c:v>1.209637112</c:v>
                </c:pt>
                <c:pt idx="890">
                  <c:v>1.2095463639999999</c:v>
                </c:pt>
                <c:pt idx="891">
                  <c:v>1.2091752339999999</c:v>
                </c:pt>
                <c:pt idx="892">
                  <c:v>1.2091212609999999</c:v>
                </c:pt>
                <c:pt idx="893">
                  <c:v>1.208884633</c:v>
                </c:pt>
                <c:pt idx="894">
                  <c:v>1.208430345</c:v>
                </c:pt>
                <c:pt idx="895">
                  <c:v>1.2079142029999999</c:v>
                </c:pt>
                <c:pt idx="896">
                  <c:v>1.207850096</c:v>
                </c:pt>
                <c:pt idx="897">
                  <c:v>1.2076879459999998</c:v>
                </c:pt>
                <c:pt idx="898">
                  <c:v>1.2072770230000001</c:v>
                </c:pt>
                <c:pt idx="899">
                  <c:v>1.206995298</c:v>
                </c:pt>
                <c:pt idx="900">
                  <c:v>1.2074881659999999</c:v>
                </c:pt>
                <c:pt idx="901">
                  <c:v>1.20776478</c:v>
                </c:pt>
                <c:pt idx="902">
                  <c:v>1.207902663</c:v>
                </c:pt>
                <c:pt idx="903">
                  <c:v>1.2076430929999999</c:v>
                </c:pt>
                <c:pt idx="904">
                  <c:v>1.2075725849999999</c:v>
                </c:pt>
                <c:pt idx="905">
                  <c:v>1.207294173</c:v>
                </c:pt>
                <c:pt idx="906">
                  <c:v>1.2076361119999999</c:v>
                </c:pt>
                <c:pt idx="907">
                  <c:v>1.2077692659999999</c:v>
                </c:pt>
                <c:pt idx="908">
                  <c:v>1.2076642039999999</c:v>
                </c:pt>
                <c:pt idx="909">
                  <c:v>1.2071629499999998</c:v>
                </c:pt>
                <c:pt idx="910">
                  <c:v>1.2063701549999999</c:v>
                </c:pt>
                <c:pt idx="911">
                  <c:v>1.204995043</c:v>
                </c:pt>
                <c:pt idx="912">
                  <c:v>1.2069786650000001</c:v>
                </c:pt>
                <c:pt idx="913">
                  <c:v>1.2110723999999999</c:v>
                </c:pt>
                <c:pt idx="914">
                  <c:v>1.21202999</c:v>
                </c:pt>
                <c:pt idx="915">
                  <c:v>1.21137045</c:v>
                </c:pt>
                <c:pt idx="916">
                  <c:v>1.21187577</c:v>
                </c:pt>
                <c:pt idx="917">
                  <c:v>1.2115600799999999</c:v>
                </c:pt>
                <c:pt idx="918">
                  <c:v>1.2106470899999999</c:v>
                </c:pt>
                <c:pt idx="919">
                  <c:v>1.209967746</c:v>
                </c:pt>
                <c:pt idx="920">
                  <c:v>1.21012261</c:v>
                </c:pt>
                <c:pt idx="921">
                  <c:v>1.2101433699999999</c:v>
                </c:pt>
                <c:pt idx="922">
                  <c:v>1.2107761399999999</c:v>
                </c:pt>
                <c:pt idx="923">
                  <c:v>1.21070207</c:v>
                </c:pt>
                <c:pt idx="924">
                  <c:v>1.2111074799999999</c:v>
                </c:pt>
                <c:pt idx="925">
                  <c:v>1.2117120100000001</c:v>
                </c:pt>
                <c:pt idx="926">
                  <c:v>1.2120432699999999</c:v>
                </c:pt>
                <c:pt idx="927">
                  <c:v>1.21187376</c:v>
                </c:pt>
                <c:pt idx="928">
                  <c:v>1.21211427</c:v>
                </c:pt>
                <c:pt idx="929">
                  <c:v>1.2121872899999999</c:v>
                </c:pt>
                <c:pt idx="930">
                  <c:v>1.2123692399999999</c:v>
                </c:pt>
                <c:pt idx="931">
                  <c:v>1.21228347</c:v>
                </c:pt>
                <c:pt idx="932">
                  <c:v>1.21264383</c:v>
                </c:pt>
                <c:pt idx="933">
                  <c:v>1.2129684299999999</c:v>
                </c:pt>
                <c:pt idx="934">
                  <c:v>1.2129955699999999</c:v>
                </c:pt>
                <c:pt idx="935">
                  <c:v>1.2129124499999999</c:v>
                </c:pt>
                <c:pt idx="936">
                  <c:v>1.2132653599999998</c:v>
                </c:pt>
                <c:pt idx="937">
                  <c:v>1.2134902400000001</c:v>
                </c:pt>
                <c:pt idx="938">
                  <c:v>1.2140524099999999</c:v>
                </c:pt>
                <c:pt idx="939">
                  <c:v>1.2141950799999999</c:v>
                </c:pt>
                <c:pt idx="940">
                  <c:v>1.2144486299999999</c:v>
                </c:pt>
                <c:pt idx="941">
                  <c:v>1.2147341700000001</c:v>
                </c:pt>
                <c:pt idx="942">
                  <c:v>1.2151675499999999</c:v>
                </c:pt>
                <c:pt idx="943">
                  <c:v>1.21541528</c:v>
                </c:pt>
                <c:pt idx="944">
                  <c:v>1.2157719899999999</c:v>
                </c:pt>
                <c:pt idx="945">
                  <c:v>1.2161496599999999</c:v>
                </c:pt>
                <c:pt idx="946">
                  <c:v>1.2167598499999999</c:v>
                </c:pt>
                <c:pt idx="947">
                  <c:v>1.21726128</c:v>
                </c:pt>
                <c:pt idx="948">
                  <c:v>1.21785597</c:v>
                </c:pt>
                <c:pt idx="949">
                  <c:v>1.21841193</c:v>
                </c:pt>
                <c:pt idx="950">
                  <c:v>1.2191938599999999</c:v>
                </c:pt>
                <c:pt idx="951">
                  <c:v>1.22001297</c:v>
                </c:pt>
                <c:pt idx="952">
                  <c:v>1.22127495</c:v>
                </c:pt>
                <c:pt idx="953">
                  <c:v>1.22239158</c:v>
                </c:pt>
                <c:pt idx="954">
                  <c:v>1.2237010499999998</c:v>
                </c:pt>
                <c:pt idx="955">
                  <c:v>1.2251554599999999</c:v>
                </c:pt>
                <c:pt idx="956">
                  <c:v>1.2266663099999999</c:v>
                </c:pt>
                <c:pt idx="957">
                  <c:v>1.22801508</c:v>
                </c:pt>
                <c:pt idx="958">
                  <c:v>1.2293512899999999</c:v>
                </c:pt>
                <c:pt idx="959">
                  <c:v>1.2304609</c:v>
                </c:pt>
                <c:pt idx="960">
                  <c:v>1.2316627199999999</c:v>
                </c:pt>
                <c:pt idx="961">
                  <c:v>1.23287996</c:v>
                </c:pt>
                <c:pt idx="962">
                  <c:v>1.2343309599999999</c:v>
                </c:pt>
                <c:pt idx="963">
                  <c:v>1.23573282</c:v>
                </c:pt>
                <c:pt idx="964">
                  <c:v>1.2367905699999999</c:v>
                </c:pt>
                <c:pt idx="965">
                  <c:v>1.2379636699999998</c:v>
                </c:pt>
                <c:pt idx="966">
                  <c:v>1.2395170499999999</c:v>
                </c:pt>
                <c:pt idx="967">
                  <c:v>1.2411651099999998</c:v>
                </c:pt>
                <c:pt idx="968">
                  <c:v>1.24313038</c:v>
                </c:pt>
                <c:pt idx="969">
                  <c:v>1.24512351</c:v>
                </c:pt>
                <c:pt idx="970">
                  <c:v>1.2469841099999999</c:v>
                </c:pt>
                <c:pt idx="971">
                  <c:v>1.2484883199999999</c:v>
                </c:pt>
                <c:pt idx="972">
                  <c:v>1.2495760999999999</c:v>
                </c:pt>
                <c:pt idx="973">
                  <c:v>1.2501353900000001</c:v>
                </c:pt>
                <c:pt idx="974">
                  <c:v>1.24997841</c:v>
                </c:pt>
                <c:pt idx="975">
                  <c:v>1.2492377399999999</c:v>
                </c:pt>
                <c:pt idx="976">
                  <c:v>1.2481204399999999</c:v>
                </c:pt>
                <c:pt idx="977">
                  <c:v>1.2467280000000001</c:v>
                </c:pt>
                <c:pt idx="978">
                  <c:v>1.2449230899999999</c:v>
                </c:pt>
                <c:pt idx="979">
                  <c:v>1.24278946</c:v>
                </c:pt>
                <c:pt idx="980">
                  <c:v>1.24052611</c:v>
                </c:pt>
                <c:pt idx="981">
                  <c:v>1.23829466</c:v>
                </c:pt>
                <c:pt idx="982">
                  <c:v>1.23624048</c:v>
                </c:pt>
                <c:pt idx="983">
                  <c:v>1.23420576</c:v>
                </c:pt>
                <c:pt idx="984">
                  <c:v>1.23224201</c:v>
                </c:pt>
                <c:pt idx="985">
                  <c:v>1.2305283999999999</c:v>
                </c:pt>
                <c:pt idx="986">
                  <c:v>1.2291318</c:v>
                </c:pt>
                <c:pt idx="987">
                  <c:v>1.22771831</c:v>
                </c:pt>
                <c:pt idx="988">
                  <c:v>1.22650701</c:v>
                </c:pt>
                <c:pt idx="989">
                  <c:v>1.2256914699999999</c:v>
                </c:pt>
                <c:pt idx="990">
                  <c:v>1.22500476</c:v>
                </c:pt>
                <c:pt idx="991">
                  <c:v>1.22424409</c:v>
                </c:pt>
                <c:pt idx="992">
                  <c:v>1.2233628400000001</c:v>
                </c:pt>
                <c:pt idx="993">
                  <c:v>1.22245469</c:v>
                </c:pt>
                <c:pt idx="994">
                  <c:v>1.2219571</c:v>
                </c:pt>
                <c:pt idx="995">
                  <c:v>1.2218135999999999</c:v>
                </c:pt>
                <c:pt idx="996">
                  <c:v>1.2218601899999999</c:v>
                </c:pt>
                <c:pt idx="997">
                  <c:v>1.2220466800000001</c:v>
                </c:pt>
                <c:pt idx="998">
                  <c:v>1.22180238</c:v>
                </c:pt>
                <c:pt idx="999">
                  <c:v>1.22069637</c:v>
                </c:pt>
                <c:pt idx="1000">
                  <c:v>1.2199568299999999</c:v>
                </c:pt>
                <c:pt idx="1001">
                  <c:v>1.2195954899999999</c:v>
                </c:pt>
                <c:pt idx="1002">
                  <c:v>1.2193112399999999</c:v>
                </c:pt>
                <c:pt idx="1003">
                  <c:v>1.21931641</c:v>
                </c:pt>
                <c:pt idx="1004">
                  <c:v>1.21921291</c:v>
                </c:pt>
                <c:pt idx="1005">
                  <c:v>1.21908558</c:v>
                </c:pt>
                <c:pt idx="1006">
                  <c:v>1.21880644</c:v>
                </c:pt>
                <c:pt idx="1007">
                  <c:v>1.21911335</c:v>
                </c:pt>
                <c:pt idx="1008">
                  <c:v>1.2189559399999998</c:v>
                </c:pt>
                <c:pt idx="1009">
                  <c:v>1.21864226</c:v>
                </c:pt>
                <c:pt idx="1010">
                  <c:v>1.2184597099999999</c:v>
                </c:pt>
                <c:pt idx="1011">
                  <c:v>1.21882571</c:v>
                </c:pt>
                <c:pt idx="1012">
                  <c:v>1.2186296999999999</c:v>
                </c:pt>
                <c:pt idx="1013">
                  <c:v>1.21834094</c:v>
                </c:pt>
                <c:pt idx="1014">
                  <c:v>1.2181511899999999</c:v>
                </c:pt>
                <c:pt idx="1015">
                  <c:v>1.2180115</c:v>
                </c:pt>
                <c:pt idx="1016">
                  <c:v>1.2178706799999999</c:v>
                </c:pt>
                <c:pt idx="1017">
                  <c:v>1.2175892500000001</c:v>
                </c:pt>
                <c:pt idx="1018">
                  <c:v>1.2169301799999999</c:v>
                </c:pt>
                <c:pt idx="1019">
                  <c:v>1.2168163699999999</c:v>
                </c:pt>
                <c:pt idx="1020">
                  <c:v>1.21697531</c:v>
                </c:pt>
                <c:pt idx="1021">
                  <c:v>1.2168886299999999</c:v>
                </c:pt>
                <c:pt idx="1022">
                  <c:v>1.2162827</c:v>
                </c:pt>
                <c:pt idx="1023">
                  <c:v>1.2156061999999999</c:v>
                </c:pt>
                <c:pt idx="1024">
                  <c:v>1.21514068</c:v>
                </c:pt>
                <c:pt idx="1025">
                  <c:v>1.2147148399999999</c:v>
                </c:pt>
                <c:pt idx="1026">
                  <c:v>1.2140632899999999</c:v>
                </c:pt>
                <c:pt idx="1027">
                  <c:v>1.21321911</c:v>
                </c:pt>
                <c:pt idx="1028">
                  <c:v>1.2123074299999999</c:v>
                </c:pt>
                <c:pt idx="1029">
                  <c:v>1.2114757700000001</c:v>
                </c:pt>
                <c:pt idx="1030">
                  <c:v>1.2108398</c:v>
                </c:pt>
                <c:pt idx="1031">
                  <c:v>1.21038329</c:v>
                </c:pt>
                <c:pt idx="1032">
                  <c:v>1.21016528</c:v>
                </c:pt>
                <c:pt idx="1033">
                  <c:v>1.2100921899999999</c:v>
                </c:pt>
                <c:pt idx="1034">
                  <c:v>1.2100288799999999</c:v>
                </c:pt>
                <c:pt idx="1035">
                  <c:v>1.2099822919999998</c:v>
                </c:pt>
                <c:pt idx="1036">
                  <c:v>1.2099789009999999</c:v>
                </c:pt>
                <c:pt idx="1037">
                  <c:v>1.2099740189999999</c:v>
                </c:pt>
                <c:pt idx="1038">
                  <c:v>1.209933608</c:v>
                </c:pt>
                <c:pt idx="1039">
                  <c:v>1.2099053689999999</c:v>
                </c:pt>
                <c:pt idx="1040">
                  <c:v>1.20990503</c:v>
                </c:pt>
                <c:pt idx="1041">
                  <c:v>1.2100128699999999</c:v>
                </c:pt>
                <c:pt idx="1042">
                  <c:v>1.21010284</c:v>
                </c:pt>
                <c:pt idx="1043">
                  <c:v>1.2101218599999999</c:v>
                </c:pt>
                <c:pt idx="1044">
                  <c:v>1.21008147</c:v>
                </c:pt>
                <c:pt idx="1045">
                  <c:v>1.2100849999999999</c:v>
                </c:pt>
                <c:pt idx="1046">
                  <c:v>1.21009904</c:v>
                </c:pt>
                <c:pt idx="1047">
                  <c:v>1.2100632599999999</c:v>
                </c:pt>
                <c:pt idx="1048">
                  <c:v>1.2100420999999999</c:v>
                </c:pt>
                <c:pt idx="1049">
                  <c:v>1.2100949400000001</c:v>
                </c:pt>
                <c:pt idx="1050">
                  <c:v>1.2101321700000001</c:v>
                </c:pt>
                <c:pt idx="1051">
                  <c:v>1.2101880700000001</c:v>
                </c:pt>
                <c:pt idx="1052">
                  <c:v>1.2102613799999999</c:v>
                </c:pt>
                <c:pt idx="1053">
                  <c:v>1.2103550299999999</c:v>
                </c:pt>
                <c:pt idx="1054">
                  <c:v>1.2102654900000001</c:v>
                </c:pt>
                <c:pt idx="1055">
                  <c:v>1.2102038499999999</c:v>
                </c:pt>
                <c:pt idx="1056">
                  <c:v>1.2102483499999999</c:v>
                </c:pt>
                <c:pt idx="1057">
                  <c:v>1.21031913</c:v>
                </c:pt>
                <c:pt idx="1058">
                  <c:v>1.21033769</c:v>
                </c:pt>
                <c:pt idx="1059">
                  <c:v>1.2104168200000001</c:v>
                </c:pt>
                <c:pt idx="1060">
                  <c:v>1.2105192999999999</c:v>
                </c:pt>
                <c:pt idx="1061">
                  <c:v>1.21065154</c:v>
                </c:pt>
                <c:pt idx="1062">
                  <c:v>1.2106932399999999</c:v>
                </c:pt>
                <c:pt idx="1063">
                  <c:v>1.2107018999999999</c:v>
                </c:pt>
                <c:pt idx="1064">
                  <c:v>1.2106605399999999</c:v>
                </c:pt>
                <c:pt idx="1065">
                  <c:v>1.21074109</c:v>
                </c:pt>
                <c:pt idx="1066">
                  <c:v>1.21079476</c:v>
                </c:pt>
                <c:pt idx="1067">
                  <c:v>1.2107955699999999</c:v>
                </c:pt>
                <c:pt idx="1068">
                  <c:v>1.2107655499999999</c:v>
                </c:pt>
                <c:pt idx="1069">
                  <c:v>1.2107867399999999</c:v>
                </c:pt>
                <c:pt idx="1070">
                  <c:v>1.21075855</c:v>
                </c:pt>
                <c:pt idx="1071">
                  <c:v>1.2106863800000001</c:v>
                </c:pt>
                <c:pt idx="1072">
                  <c:v>1.2107197000000001</c:v>
                </c:pt>
                <c:pt idx="1073">
                  <c:v>1.21078888</c:v>
                </c:pt>
                <c:pt idx="1074">
                  <c:v>1.2107896300000001</c:v>
                </c:pt>
                <c:pt idx="1075">
                  <c:v>1.21085373</c:v>
                </c:pt>
                <c:pt idx="1076">
                  <c:v>1.21083026</c:v>
                </c:pt>
                <c:pt idx="1077">
                  <c:v>1.2108384800000001</c:v>
                </c:pt>
                <c:pt idx="1078">
                  <c:v>1.2109412900000001</c:v>
                </c:pt>
                <c:pt idx="1079">
                  <c:v>1.21105924</c:v>
                </c:pt>
                <c:pt idx="1080">
                  <c:v>1.2110834399999999</c:v>
                </c:pt>
                <c:pt idx="1081">
                  <c:v>1.21115884</c:v>
                </c:pt>
                <c:pt idx="1082">
                  <c:v>1.2112189899999999</c:v>
                </c:pt>
                <c:pt idx="1083">
                  <c:v>1.21128335</c:v>
                </c:pt>
                <c:pt idx="1084">
                  <c:v>1.2113151499999999</c:v>
                </c:pt>
                <c:pt idx="1085">
                  <c:v>1.2113618799999999</c:v>
                </c:pt>
                <c:pt idx="1086">
                  <c:v>1.2114452599999999</c:v>
                </c:pt>
                <c:pt idx="1087">
                  <c:v>1.21151901</c:v>
                </c:pt>
                <c:pt idx="1088">
                  <c:v>1.21144896</c:v>
                </c:pt>
                <c:pt idx="1089">
                  <c:v>1.2114369899999999</c:v>
                </c:pt>
                <c:pt idx="1090">
                  <c:v>1.2114481799999999</c:v>
                </c:pt>
                <c:pt idx="1091">
                  <c:v>1.2115133999999999</c:v>
                </c:pt>
                <c:pt idx="1092">
                  <c:v>1.2115754299999999</c:v>
                </c:pt>
                <c:pt idx="1093">
                  <c:v>1.2116891699999999</c:v>
                </c:pt>
                <c:pt idx="1094">
                  <c:v>1.21167341</c:v>
                </c:pt>
                <c:pt idx="1095">
                  <c:v>1.21173431</c:v>
                </c:pt>
                <c:pt idx="1096">
                  <c:v>1.21185272</c:v>
                </c:pt>
                <c:pt idx="1097">
                  <c:v>1.2119096199999999</c:v>
                </c:pt>
                <c:pt idx="1098">
                  <c:v>1.21191732</c:v>
                </c:pt>
                <c:pt idx="1099">
                  <c:v>1.2119617</c:v>
                </c:pt>
                <c:pt idx="1100">
                  <c:v>1.2120308099999999</c:v>
                </c:pt>
                <c:pt idx="1101">
                  <c:v>1.2121436800000001</c:v>
                </c:pt>
                <c:pt idx="1102">
                  <c:v>1.2121050099999999</c:v>
                </c:pt>
                <c:pt idx="1103">
                  <c:v>1.2121180199999999</c:v>
                </c:pt>
                <c:pt idx="1104">
                  <c:v>1.2121893699999999</c:v>
                </c:pt>
                <c:pt idx="1105">
                  <c:v>1.21228088</c:v>
                </c:pt>
                <c:pt idx="1106">
                  <c:v>1.2122750499999999</c:v>
                </c:pt>
                <c:pt idx="1107">
                  <c:v>1.2123010599999999</c:v>
                </c:pt>
                <c:pt idx="1108">
                  <c:v>1.2123848799999999</c:v>
                </c:pt>
                <c:pt idx="1109">
                  <c:v>1.2124380399999999</c:v>
                </c:pt>
                <c:pt idx="1110">
                  <c:v>1.21248387</c:v>
                </c:pt>
                <c:pt idx="1111">
                  <c:v>1.2125653699999999</c:v>
                </c:pt>
                <c:pt idx="1112">
                  <c:v>1.21256936</c:v>
                </c:pt>
                <c:pt idx="1113">
                  <c:v>1.2126142899999999</c:v>
                </c:pt>
                <c:pt idx="1114">
                  <c:v>1.2126558299999999</c:v>
                </c:pt>
                <c:pt idx="1115">
                  <c:v>1.212734</c:v>
                </c:pt>
                <c:pt idx="1116">
                  <c:v>1.2127555299999999</c:v>
                </c:pt>
                <c:pt idx="1117">
                  <c:v>1.21277726</c:v>
                </c:pt>
                <c:pt idx="1118">
                  <c:v>1.2128149699999999</c:v>
                </c:pt>
                <c:pt idx="1119">
                  <c:v>1.2129134399999999</c:v>
                </c:pt>
                <c:pt idx="1120">
                  <c:v>1.2129569899999999</c:v>
                </c:pt>
                <c:pt idx="1121">
                  <c:v>1.2129576099999999</c:v>
                </c:pt>
                <c:pt idx="1122">
                  <c:v>1.2129632399999999</c:v>
                </c:pt>
                <c:pt idx="1123">
                  <c:v>1.2130261899999999</c:v>
                </c:pt>
                <c:pt idx="1124">
                  <c:v>1.2129742299999999</c:v>
                </c:pt>
                <c:pt idx="1125">
                  <c:v>1.21299929</c:v>
                </c:pt>
                <c:pt idx="1126">
                  <c:v>1.2130538200000001</c:v>
                </c:pt>
                <c:pt idx="1127">
                  <c:v>1.21308865</c:v>
                </c:pt>
                <c:pt idx="1128">
                  <c:v>1.2130973599999999</c:v>
                </c:pt>
                <c:pt idx="1129">
                  <c:v>1.2131002899999999</c:v>
                </c:pt>
                <c:pt idx="1130">
                  <c:v>1.21311948</c:v>
                </c:pt>
                <c:pt idx="1131">
                  <c:v>1.2132297999999999</c:v>
                </c:pt>
                <c:pt idx="1132">
                  <c:v>1.21328682</c:v>
                </c:pt>
                <c:pt idx="1133">
                  <c:v>1.2133388899999999</c:v>
                </c:pt>
                <c:pt idx="1134">
                  <c:v>1.2133678299999999</c:v>
                </c:pt>
                <c:pt idx="1135">
                  <c:v>1.2134675099999999</c:v>
                </c:pt>
                <c:pt idx="1136">
                  <c:v>1.2134981999999999</c:v>
                </c:pt>
                <c:pt idx="1137">
                  <c:v>1.2135169699999999</c:v>
                </c:pt>
                <c:pt idx="1138">
                  <c:v>1.2135623</c:v>
                </c:pt>
                <c:pt idx="1139">
                  <c:v>1.2136034599999999</c:v>
                </c:pt>
                <c:pt idx="1140">
                  <c:v>1.2135964099999998</c:v>
                </c:pt>
                <c:pt idx="1141">
                  <c:v>1.2135753599999999</c:v>
                </c:pt>
                <c:pt idx="1142">
                  <c:v>1.2135184399999999</c:v>
                </c:pt>
                <c:pt idx="1143">
                  <c:v>1.21349694</c:v>
                </c:pt>
                <c:pt idx="1144">
                  <c:v>1.21352839</c:v>
                </c:pt>
                <c:pt idx="1145">
                  <c:v>1.2135784000000001</c:v>
                </c:pt>
                <c:pt idx="1146">
                  <c:v>1.21361761</c:v>
                </c:pt>
                <c:pt idx="1147">
                  <c:v>1.2136408599999999</c:v>
                </c:pt>
                <c:pt idx="1148">
                  <c:v>1.21363183</c:v>
                </c:pt>
                <c:pt idx="1149">
                  <c:v>1.2136690399999999</c:v>
                </c:pt>
                <c:pt idx="1150">
                  <c:v>1.2138046999999998</c:v>
                </c:pt>
                <c:pt idx="1151">
                  <c:v>1.21385871</c:v>
                </c:pt>
                <c:pt idx="1152">
                  <c:v>1.21384626</c:v>
                </c:pt>
                <c:pt idx="1153">
                  <c:v>1.2139426</c:v>
                </c:pt>
                <c:pt idx="1154">
                  <c:v>1.21403496</c:v>
                </c:pt>
                <c:pt idx="1155">
                  <c:v>1.2141304099999999</c:v>
                </c:pt>
                <c:pt idx="1156">
                  <c:v>1.21419802</c:v>
                </c:pt>
                <c:pt idx="1157">
                  <c:v>1.21423726</c:v>
                </c:pt>
                <c:pt idx="1158">
                  <c:v>1.21432786</c:v>
                </c:pt>
                <c:pt idx="1159">
                  <c:v>1.21441417</c:v>
                </c:pt>
                <c:pt idx="1160">
                  <c:v>1.2144646299999999</c:v>
                </c:pt>
                <c:pt idx="1161">
                  <c:v>1.2145380399999999</c:v>
                </c:pt>
                <c:pt idx="1162">
                  <c:v>1.2145398599999999</c:v>
                </c:pt>
                <c:pt idx="1163">
                  <c:v>1.21455603</c:v>
                </c:pt>
                <c:pt idx="1164">
                  <c:v>1.2145931399999998</c:v>
                </c:pt>
                <c:pt idx="1165">
                  <c:v>1.2146046500000001</c:v>
                </c:pt>
                <c:pt idx="1166">
                  <c:v>1.21461548</c:v>
                </c:pt>
                <c:pt idx="1167">
                  <c:v>1.21463868</c:v>
                </c:pt>
                <c:pt idx="1168">
                  <c:v>1.2146272</c:v>
                </c:pt>
                <c:pt idx="1169">
                  <c:v>1.21462775</c:v>
                </c:pt>
                <c:pt idx="1170">
                  <c:v>1.2146054799999999</c:v>
                </c:pt>
                <c:pt idx="1171">
                  <c:v>1.2145707299999999</c:v>
                </c:pt>
                <c:pt idx="1172">
                  <c:v>1.2145271099999999</c:v>
                </c:pt>
                <c:pt idx="1173">
                  <c:v>1.2144522199999999</c:v>
                </c:pt>
                <c:pt idx="1174">
                  <c:v>1.2143531999999999</c:v>
                </c:pt>
                <c:pt idx="1175">
                  <c:v>1.21430149</c:v>
                </c:pt>
                <c:pt idx="1176">
                  <c:v>1.21428482</c:v>
                </c:pt>
                <c:pt idx="1177">
                  <c:v>1.2143024199999999</c:v>
                </c:pt>
                <c:pt idx="1178">
                  <c:v>1.21432502</c:v>
                </c:pt>
                <c:pt idx="1179">
                  <c:v>1.2143478599999999</c:v>
                </c:pt>
                <c:pt idx="1180">
                  <c:v>1.2143767999999999</c:v>
                </c:pt>
                <c:pt idx="1181">
                  <c:v>1.2144447899999999</c:v>
                </c:pt>
                <c:pt idx="1182">
                  <c:v>1.2145282799999999</c:v>
                </c:pt>
                <c:pt idx="1183">
                  <c:v>1.2146292599999999</c:v>
                </c:pt>
                <c:pt idx="1184">
                  <c:v>1.21472742</c:v>
                </c:pt>
                <c:pt idx="1185">
                  <c:v>1.21484528</c:v>
                </c:pt>
                <c:pt idx="1186">
                  <c:v>1.21492219</c:v>
                </c:pt>
                <c:pt idx="1187">
                  <c:v>1.21501283</c:v>
                </c:pt>
                <c:pt idx="1188">
                  <c:v>1.21511265</c:v>
                </c:pt>
                <c:pt idx="1189">
                  <c:v>1.21520574</c:v>
                </c:pt>
                <c:pt idx="1190">
                  <c:v>1.21531072</c:v>
                </c:pt>
                <c:pt idx="1191">
                  <c:v>1.2154208799999999</c:v>
                </c:pt>
                <c:pt idx="1192">
                  <c:v>1.21550318</c:v>
                </c:pt>
                <c:pt idx="1193">
                  <c:v>1.21559229</c:v>
                </c:pt>
                <c:pt idx="1194">
                  <c:v>1.21571001</c:v>
                </c:pt>
                <c:pt idx="1195">
                  <c:v>1.21581395</c:v>
                </c:pt>
                <c:pt idx="1196">
                  <c:v>1.21595403</c:v>
                </c:pt>
                <c:pt idx="1197">
                  <c:v>1.2161368399999999</c:v>
                </c:pt>
                <c:pt idx="1198">
                  <c:v>1.21626199</c:v>
                </c:pt>
                <c:pt idx="1199">
                  <c:v>1.2163713599999999</c:v>
                </c:pt>
                <c:pt idx="1200">
                  <c:v>1.2164951399999999</c:v>
                </c:pt>
                <c:pt idx="1201">
                  <c:v>1.21662443</c:v>
                </c:pt>
                <c:pt idx="1202">
                  <c:v>1.2167820599999999</c:v>
                </c:pt>
                <c:pt idx="1203">
                  <c:v>1.2169084399999999</c:v>
                </c:pt>
                <c:pt idx="1204">
                  <c:v>1.2170253799999999</c:v>
                </c:pt>
                <c:pt idx="1205">
                  <c:v>1.21713414</c:v>
                </c:pt>
                <c:pt idx="1206">
                  <c:v>1.2172406899999999</c:v>
                </c:pt>
                <c:pt idx="1207">
                  <c:v>1.21736351</c:v>
                </c:pt>
                <c:pt idx="1208">
                  <c:v>1.21744494</c:v>
                </c:pt>
                <c:pt idx="1209">
                  <c:v>1.21747323</c:v>
                </c:pt>
                <c:pt idx="1210">
                  <c:v>1.21752511</c:v>
                </c:pt>
                <c:pt idx="1211">
                  <c:v>1.2175887599999999</c:v>
                </c:pt>
                <c:pt idx="1212">
                  <c:v>1.21764725</c:v>
                </c:pt>
                <c:pt idx="1213">
                  <c:v>1.2176828</c:v>
                </c:pt>
                <c:pt idx="1214">
                  <c:v>1.21773284</c:v>
                </c:pt>
                <c:pt idx="1215">
                  <c:v>1.2178216900000001</c:v>
                </c:pt>
                <c:pt idx="1216">
                  <c:v>1.2178871099999999</c:v>
                </c:pt>
                <c:pt idx="1217">
                  <c:v>1.21792268</c:v>
                </c:pt>
                <c:pt idx="1218">
                  <c:v>1.2179696799999999</c:v>
                </c:pt>
                <c:pt idx="1219">
                  <c:v>1.21802594</c:v>
                </c:pt>
                <c:pt idx="1220">
                  <c:v>1.2180858999999999</c:v>
                </c:pt>
                <c:pt idx="1221">
                  <c:v>1.2181288699999999</c:v>
                </c:pt>
                <c:pt idx="1222">
                  <c:v>1.21815706</c:v>
                </c:pt>
                <c:pt idx="1223">
                  <c:v>1.21820025</c:v>
                </c:pt>
                <c:pt idx="1224">
                  <c:v>1.2182648299999999</c:v>
                </c:pt>
                <c:pt idx="1225">
                  <c:v>1.2183206099999999</c:v>
                </c:pt>
                <c:pt idx="1226">
                  <c:v>1.2183895</c:v>
                </c:pt>
                <c:pt idx="1227">
                  <c:v>1.21847185</c:v>
                </c:pt>
                <c:pt idx="1228">
                  <c:v>1.21853688</c:v>
                </c:pt>
                <c:pt idx="1229">
                  <c:v>1.2186237899999999</c:v>
                </c:pt>
                <c:pt idx="1230">
                  <c:v>1.21871057</c:v>
                </c:pt>
                <c:pt idx="1231">
                  <c:v>1.21878883</c:v>
                </c:pt>
                <c:pt idx="1232">
                  <c:v>1.2188759599999999</c:v>
                </c:pt>
                <c:pt idx="1233">
                  <c:v>1.2189817999999999</c:v>
                </c:pt>
                <c:pt idx="1234">
                  <c:v>1.2191203099999999</c:v>
                </c:pt>
                <c:pt idx="1235">
                  <c:v>1.21924598</c:v>
                </c:pt>
                <c:pt idx="1236">
                  <c:v>1.2193754699999999</c:v>
                </c:pt>
                <c:pt idx="1237">
                  <c:v>1.2195332399999999</c:v>
                </c:pt>
                <c:pt idx="1238">
                  <c:v>1.2197189099999999</c:v>
                </c:pt>
                <c:pt idx="1239">
                  <c:v>1.2198613</c:v>
                </c:pt>
                <c:pt idx="1240">
                  <c:v>1.22003452</c:v>
                </c:pt>
                <c:pt idx="1241">
                  <c:v>1.22025081</c:v>
                </c:pt>
                <c:pt idx="1242">
                  <c:v>1.2204498500000001</c:v>
                </c:pt>
                <c:pt idx="1243">
                  <c:v>1.2206330299999999</c:v>
                </c:pt>
                <c:pt idx="1244">
                  <c:v>1.22088164</c:v>
                </c:pt>
                <c:pt idx="1245">
                  <c:v>1.2211616599999999</c:v>
                </c:pt>
                <c:pt idx="1246">
                  <c:v>1.22145708</c:v>
                </c:pt>
                <c:pt idx="1247">
                  <c:v>1.22178692</c:v>
                </c:pt>
                <c:pt idx="1248">
                  <c:v>1.2221719099999999</c:v>
                </c:pt>
                <c:pt idx="1249">
                  <c:v>1.22258497</c:v>
                </c:pt>
                <c:pt idx="1250">
                  <c:v>1.2230682499999999</c:v>
                </c:pt>
                <c:pt idx="1251">
                  <c:v>1.2235436799999999</c:v>
                </c:pt>
                <c:pt idx="1252">
                  <c:v>1.22409542</c:v>
                </c:pt>
                <c:pt idx="1253">
                  <c:v>1.2247073399999999</c:v>
                </c:pt>
                <c:pt idx="1254">
                  <c:v>1.2253947299999999</c:v>
                </c:pt>
                <c:pt idx="1255">
                  <c:v>1.2261062299999999</c:v>
                </c:pt>
                <c:pt idx="1256">
                  <c:v>1.2268737999999999</c:v>
                </c:pt>
                <c:pt idx="1257">
                  <c:v>1.2277770799999999</c:v>
                </c:pt>
                <c:pt idx="1258">
                  <c:v>1.228766</c:v>
                </c:pt>
                <c:pt idx="1259">
                  <c:v>1.2298106600000001</c:v>
                </c:pt>
                <c:pt idx="1260">
                  <c:v>1.2309539599999999</c:v>
                </c:pt>
                <c:pt idx="1261">
                  <c:v>1.2321753099999999</c:v>
                </c:pt>
                <c:pt idx="1262">
                  <c:v>1.2335181099999999</c:v>
                </c:pt>
                <c:pt idx="1263">
                  <c:v>1.2349706299999998</c:v>
                </c:pt>
                <c:pt idx="1264">
                  <c:v>1.2366660999999999</c:v>
                </c:pt>
                <c:pt idx="1265">
                  <c:v>1.23873609</c:v>
                </c:pt>
                <c:pt idx="1266">
                  <c:v>1.2412399699999999</c:v>
                </c:pt>
                <c:pt idx="1267">
                  <c:v>1.2441821399999999</c:v>
                </c:pt>
                <c:pt idx="1268">
                  <c:v>1.24749653</c:v>
                </c:pt>
                <c:pt idx="1269">
                  <c:v>1.2510471699999999</c:v>
                </c:pt>
                <c:pt idx="1270">
                  <c:v>1.25455904</c:v>
                </c:pt>
                <c:pt idx="1271">
                  <c:v>1.2576691</c:v>
                </c:pt>
                <c:pt idx="1272">
                  <c:v>1.2598756899999999</c:v>
                </c:pt>
                <c:pt idx="1273">
                  <c:v>1.26074529</c:v>
                </c:pt>
                <c:pt idx="1274">
                  <c:v>1.26023646</c:v>
                </c:pt>
                <c:pt idx="1275">
                  <c:v>1.2585956700000001</c:v>
                </c:pt>
                <c:pt idx="1276">
                  <c:v>1.25634519</c:v>
                </c:pt>
                <c:pt idx="1277">
                  <c:v>1.2539886999999998</c:v>
                </c:pt>
                <c:pt idx="1278">
                  <c:v>1.25204311</c:v>
                </c:pt>
                <c:pt idx="1279">
                  <c:v>1.25069999</c:v>
                </c:pt>
                <c:pt idx="1280">
                  <c:v>1.24977805</c:v>
                </c:pt>
                <c:pt idx="1281">
                  <c:v>1.2489397199999999</c:v>
                </c:pt>
                <c:pt idx="1282">
                  <c:v>1.24795634</c:v>
                </c:pt>
                <c:pt idx="1283">
                  <c:v>1.2467406999999999</c:v>
                </c:pt>
                <c:pt idx="1284">
                  <c:v>1.24554806</c:v>
                </c:pt>
                <c:pt idx="1285">
                  <c:v>1.2446727099999999</c:v>
                </c:pt>
                <c:pt idx="1286">
                  <c:v>1.24432809</c:v>
                </c:pt>
                <c:pt idx="1287">
                  <c:v>1.2444790399999999</c:v>
                </c:pt>
                <c:pt idx="1288">
                  <c:v>1.24505591</c:v>
                </c:pt>
                <c:pt idx="1289">
                  <c:v>1.2459938399999999</c:v>
                </c:pt>
                <c:pt idx="1290">
                  <c:v>1.24721913</c:v>
                </c:pt>
                <c:pt idx="1291">
                  <c:v>1.2486998</c:v>
                </c:pt>
                <c:pt idx="1292">
                  <c:v>1.25040602</c:v>
                </c:pt>
                <c:pt idx="1293">
                  <c:v>1.25216624</c:v>
                </c:pt>
                <c:pt idx="1294">
                  <c:v>1.25393719</c:v>
                </c:pt>
                <c:pt idx="1295">
                  <c:v>1.2556712800000001</c:v>
                </c:pt>
                <c:pt idx="1296">
                  <c:v>1.2573138099999999</c:v>
                </c:pt>
                <c:pt idx="1297">
                  <c:v>1.2589400099999999</c:v>
                </c:pt>
                <c:pt idx="1298">
                  <c:v>1.2606037800000001</c:v>
                </c:pt>
                <c:pt idx="1299">
                  <c:v>1.26225839</c:v>
                </c:pt>
                <c:pt idx="1300">
                  <c:v>1.2640467499999999</c:v>
                </c:pt>
                <c:pt idx="1301">
                  <c:v>1.26603175</c:v>
                </c:pt>
                <c:pt idx="1302">
                  <c:v>1.2680765599999999</c:v>
                </c:pt>
                <c:pt idx="1303">
                  <c:v>1.2702278899999999</c:v>
                </c:pt>
                <c:pt idx="1304">
                  <c:v>1.27266521</c:v>
                </c:pt>
                <c:pt idx="1305">
                  <c:v>1.27533645</c:v>
                </c:pt>
                <c:pt idx="1306">
                  <c:v>1.2780162099999999</c:v>
                </c:pt>
                <c:pt idx="1307">
                  <c:v>1.2804879899999999</c:v>
                </c:pt>
                <c:pt idx="1308">
                  <c:v>1.2824690699999999</c:v>
                </c:pt>
                <c:pt idx="1309">
                  <c:v>1.2837327699999999</c:v>
                </c:pt>
                <c:pt idx="1310">
                  <c:v>1.2843005199999999</c:v>
                </c:pt>
                <c:pt idx="1311">
                  <c:v>1.2839961799999999</c:v>
                </c:pt>
                <c:pt idx="1312">
                  <c:v>1.28277273</c:v>
                </c:pt>
                <c:pt idx="1313">
                  <c:v>1.2808439899999999</c:v>
                </c:pt>
                <c:pt idx="1314">
                  <c:v>1.27826452</c:v>
                </c:pt>
                <c:pt idx="1315">
                  <c:v>1.2751108099999999</c:v>
                </c:pt>
                <c:pt idx="1316">
                  <c:v>1.27176475</c:v>
                </c:pt>
                <c:pt idx="1317">
                  <c:v>1.2683714799999999</c:v>
                </c:pt>
                <c:pt idx="1318">
                  <c:v>1.2652553499999999</c:v>
                </c:pt>
                <c:pt idx="1319">
                  <c:v>1.2627412899999999</c:v>
                </c:pt>
                <c:pt idx="1320">
                  <c:v>1.2607802799999999</c:v>
                </c:pt>
                <c:pt idx="1321">
                  <c:v>1.2593926899999999</c:v>
                </c:pt>
                <c:pt idx="1322">
                  <c:v>1.2585361399999999</c:v>
                </c:pt>
                <c:pt idx="1323">
                  <c:v>1.2579251199999999</c:v>
                </c:pt>
                <c:pt idx="1324">
                  <c:v>1.25731295</c:v>
                </c:pt>
                <c:pt idx="1325">
                  <c:v>1.2564531299999999</c:v>
                </c:pt>
                <c:pt idx="1326">
                  <c:v>1.2551808799999999</c:v>
                </c:pt>
                <c:pt idx="1327">
                  <c:v>1.25343271</c:v>
                </c:pt>
                <c:pt idx="1328">
                  <c:v>1.2513130100000001</c:v>
                </c:pt>
                <c:pt idx="1329">
                  <c:v>1.24891424</c:v>
                </c:pt>
                <c:pt idx="1330">
                  <c:v>1.2463162299999999</c:v>
                </c:pt>
                <c:pt idx="1331">
                  <c:v>1.2436901</c:v>
                </c:pt>
                <c:pt idx="1332">
                  <c:v>1.2412283899999998</c:v>
                </c:pt>
                <c:pt idx="1333">
                  <c:v>1.2390230199999999</c:v>
                </c:pt>
                <c:pt idx="1334">
                  <c:v>1.23718441</c:v>
                </c:pt>
                <c:pt idx="1335">
                  <c:v>1.2357342999999998</c:v>
                </c:pt>
                <c:pt idx="1336">
                  <c:v>1.2347284699999999</c:v>
                </c:pt>
                <c:pt idx="1337">
                  <c:v>1.2340622799999998</c:v>
                </c:pt>
                <c:pt idx="1338">
                  <c:v>1.2336208</c:v>
                </c:pt>
                <c:pt idx="1339">
                  <c:v>1.2331923</c:v>
                </c:pt>
                <c:pt idx="1340">
                  <c:v>1.2327219899999999</c:v>
                </c:pt>
                <c:pt idx="1341">
                  <c:v>1.2321630100000001</c:v>
                </c:pt>
                <c:pt idx="1342">
                  <c:v>1.2315804399999999</c:v>
                </c:pt>
                <c:pt idx="1343">
                  <c:v>1.2310745999999999</c:v>
                </c:pt>
                <c:pt idx="1344">
                  <c:v>1.2307070199999999</c:v>
                </c:pt>
                <c:pt idx="1345">
                  <c:v>1.2304028300000001</c:v>
                </c:pt>
                <c:pt idx="1346">
                  <c:v>1.2302684499999998</c:v>
                </c:pt>
                <c:pt idx="1347">
                  <c:v>1.23024852</c:v>
                </c:pt>
                <c:pt idx="1348">
                  <c:v>1.23022415</c:v>
                </c:pt>
                <c:pt idx="1349">
                  <c:v>1.2302004199999999</c:v>
                </c:pt>
                <c:pt idx="1350">
                  <c:v>1.2302047899999999</c:v>
                </c:pt>
                <c:pt idx="1351">
                  <c:v>1.23014377</c:v>
                </c:pt>
                <c:pt idx="1352">
                  <c:v>1.22997706</c:v>
                </c:pt>
                <c:pt idx="1353">
                  <c:v>1.2297319499999999</c:v>
                </c:pt>
                <c:pt idx="1354">
                  <c:v>1.2295235799999999</c:v>
                </c:pt>
                <c:pt idx="1355">
                  <c:v>1.22934034</c:v>
                </c:pt>
                <c:pt idx="1356">
                  <c:v>1.22916213</c:v>
                </c:pt>
                <c:pt idx="1357">
                  <c:v>1.2291055799999999</c:v>
                </c:pt>
                <c:pt idx="1358">
                  <c:v>1.2291831799999999</c:v>
                </c:pt>
                <c:pt idx="1359">
                  <c:v>1.22935902</c:v>
                </c:pt>
                <c:pt idx="1360">
                  <c:v>1.22969171</c:v>
                </c:pt>
                <c:pt idx="1361">
                  <c:v>1.2300823999999999</c:v>
                </c:pt>
                <c:pt idx="1362">
                  <c:v>1.2303343199999999</c:v>
                </c:pt>
                <c:pt idx="1363">
                  <c:v>1.23043741</c:v>
                </c:pt>
                <c:pt idx="1364">
                  <c:v>1.2303865899999999</c:v>
                </c:pt>
                <c:pt idx="1365">
                  <c:v>1.2302263499999999</c:v>
                </c:pt>
                <c:pt idx="1366">
                  <c:v>1.23003631</c:v>
                </c:pt>
                <c:pt idx="1367">
                  <c:v>1.2296963999999999</c:v>
                </c:pt>
                <c:pt idx="1368">
                  <c:v>1.2292451600000001</c:v>
                </c:pt>
                <c:pt idx="1369">
                  <c:v>1.22885204</c:v>
                </c:pt>
                <c:pt idx="1370">
                  <c:v>1.2285816999999999</c:v>
                </c:pt>
                <c:pt idx="1371">
                  <c:v>1.22825922</c:v>
                </c:pt>
                <c:pt idx="1372">
                  <c:v>1.22787596</c:v>
                </c:pt>
                <c:pt idx="1373">
                  <c:v>1.2275258</c:v>
                </c:pt>
                <c:pt idx="1374">
                  <c:v>1.22735631</c:v>
                </c:pt>
                <c:pt idx="1375">
                  <c:v>1.2272129999999999</c:v>
                </c:pt>
                <c:pt idx="1376">
                  <c:v>1.22699011</c:v>
                </c:pt>
                <c:pt idx="1377">
                  <c:v>1.22681956</c:v>
                </c:pt>
                <c:pt idx="1378">
                  <c:v>1.2266583799999999</c:v>
                </c:pt>
                <c:pt idx="1379">
                  <c:v>1.2264281299999999</c:v>
                </c:pt>
                <c:pt idx="1380">
                  <c:v>1.22621377</c:v>
                </c:pt>
                <c:pt idx="1381">
                  <c:v>1.2259828399999999</c:v>
                </c:pt>
                <c:pt idx="1382">
                  <c:v>1.2257492999999999</c:v>
                </c:pt>
                <c:pt idx="1383">
                  <c:v>1.22554684</c:v>
                </c:pt>
                <c:pt idx="1384">
                  <c:v>1.2253559199999999</c:v>
                </c:pt>
                <c:pt idx="1385">
                  <c:v>1.22506475</c:v>
                </c:pt>
                <c:pt idx="1386">
                  <c:v>1.2247871099999998</c:v>
                </c:pt>
                <c:pt idx="1387">
                  <c:v>1.2245432299999999</c:v>
                </c:pt>
                <c:pt idx="1388">
                  <c:v>1.22426897</c:v>
                </c:pt>
                <c:pt idx="1389">
                  <c:v>1.2239422499999999</c:v>
                </c:pt>
                <c:pt idx="1390">
                  <c:v>1.22368359</c:v>
                </c:pt>
                <c:pt idx="1391">
                  <c:v>1.2235246200000001</c:v>
                </c:pt>
                <c:pt idx="1392">
                  <c:v>1.2233939299999999</c:v>
                </c:pt>
                <c:pt idx="1393">
                  <c:v>1.22324758</c:v>
                </c:pt>
                <c:pt idx="1394">
                  <c:v>1.22320636</c:v>
                </c:pt>
                <c:pt idx="1395">
                  <c:v>1.2231785099999999</c:v>
                </c:pt>
                <c:pt idx="1396">
                  <c:v>1.2230604999999999</c:v>
                </c:pt>
                <c:pt idx="1397">
                  <c:v>1.22293319</c:v>
                </c:pt>
                <c:pt idx="1398">
                  <c:v>1.2230190599999999</c:v>
                </c:pt>
                <c:pt idx="1399">
                  <c:v>1.2232033599999999</c:v>
                </c:pt>
                <c:pt idx="1400">
                  <c:v>1.22327075</c:v>
                </c:pt>
                <c:pt idx="1401">
                  <c:v>1.22344159</c:v>
                </c:pt>
                <c:pt idx="1402">
                  <c:v>1.22371998</c:v>
                </c:pt>
                <c:pt idx="1403">
                  <c:v>1.22397534</c:v>
                </c:pt>
                <c:pt idx="1404">
                  <c:v>1.22420811</c:v>
                </c:pt>
                <c:pt idx="1405">
                  <c:v>1.22450729</c:v>
                </c:pt>
                <c:pt idx="1406">
                  <c:v>1.2247774300000001</c:v>
                </c:pt>
                <c:pt idx="1407">
                  <c:v>1.2250108399999999</c:v>
                </c:pt>
                <c:pt idx="1408">
                  <c:v>1.2252568399999999</c:v>
                </c:pt>
                <c:pt idx="1409">
                  <c:v>1.2255233299999999</c:v>
                </c:pt>
                <c:pt idx="1410">
                  <c:v>1.22575436</c:v>
                </c:pt>
                <c:pt idx="1411">
                  <c:v>1.2258492999999999</c:v>
                </c:pt>
                <c:pt idx="1412">
                  <c:v>1.22598407</c:v>
                </c:pt>
                <c:pt idx="1413">
                  <c:v>1.22616894</c:v>
                </c:pt>
                <c:pt idx="1414">
                  <c:v>1.2261090399999999</c:v>
                </c:pt>
                <c:pt idx="1415">
                  <c:v>1.2259227699999999</c:v>
                </c:pt>
                <c:pt idx="1416">
                  <c:v>1.2255413499999999</c:v>
                </c:pt>
                <c:pt idx="1417">
                  <c:v>1.22509796</c:v>
                </c:pt>
                <c:pt idx="1418">
                  <c:v>1.2248346800000001</c:v>
                </c:pt>
                <c:pt idx="1419">
                  <c:v>1.22458373</c:v>
                </c:pt>
                <c:pt idx="1420">
                  <c:v>1.22424983</c:v>
                </c:pt>
                <c:pt idx="1421">
                  <c:v>1.2238851499999999</c:v>
                </c:pt>
                <c:pt idx="1422">
                  <c:v>1.2235364099999999</c:v>
                </c:pt>
                <c:pt idx="1423">
                  <c:v>1.2232950499999999</c:v>
                </c:pt>
                <c:pt idx="1424">
                  <c:v>1.2231252099999999</c:v>
                </c:pt>
                <c:pt idx="1425">
                  <c:v>1.22296512</c:v>
                </c:pt>
                <c:pt idx="1426">
                  <c:v>1.2228836599999999</c:v>
                </c:pt>
                <c:pt idx="1427">
                  <c:v>1.22291576</c:v>
                </c:pt>
                <c:pt idx="1428">
                  <c:v>1.22290783</c:v>
                </c:pt>
                <c:pt idx="1429">
                  <c:v>1.22292917</c:v>
                </c:pt>
                <c:pt idx="1430">
                  <c:v>1.2230866</c:v>
                </c:pt>
                <c:pt idx="1431">
                  <c:v>1.22332022</c:v>
                </c:pt>
                <c:pt idx="1432">
                  <c:v>1.22351308</c:v>
                </c:pt>
                <c:pt idx="1433">
                  <c:v>1.2237035699999999</c:v>
                </c:pt>
                <c:pt idx="1434">
                  <c:v>1.22394376</c:v>
                </c:pt>
                <c:pt idx="1435">
                  <c:v>1.2242408999999999</c:v>
                </c:pt>
                <c:pt idx="1436">
                  <c:v>1.22462486</c:v>
                </c:pt>
                <c:pt idx="1437">
                  <c:v>1.2250285999999999</c:v>
                </c:pt>
                <c:pt idx="1438">
                  <c:v>1.2254212899999999</c:v>
                </c:pt>
                <c:pt idx="1439">
                  <c:v>1.2258312199999999</c:v>
                </c:pt>
                <c:pt idx="1440">
                  <c:v>1.2262046600000001</c:v>
                </c:pt>
                <c:pt idx="1441">
                  <c:v>1.2266860399999999</c:v>
                </c:pt>
                <c:pt idx="1442">
                  <c:v>1.22723921</c:v>
                </c:pt>
                <c:pt idx="1443">
                  <c:v>1.2277361499999999</c:v>
                </c:pt>
                <c:pt idx="1444">
                  <c:v>1.2282204299999999</c:v>
                </c:pt>
                <c:pt idx="1445">
                  <c:v>1.2287117299999999</c:v>
                </c:pt>
                <c:pt idx="1446">
                  <c:v>1.22904836</c:v>
                </c:pt>
                <c:pt idx="1447">
                  <c:v>1.2292594100000001</c:v>
                </c:pt>
                <c:pt idx="1448">
                  <c:v>1.22945276</c:v>
                </c:pt>
                <c:pt idx="1449">
                  <c:v>1.22956344</c:v>
                </c:pt>
                <c:pt idx="1450">
                  <c:v>1.2295282199999999</c:v>
                </c:pt>
                <c:pt idx="1451">
                  <c:v>1.2295768199999999</c:v>
                </c:pt>
                <c:pt idx="1452">
                  <c:v>1.2296476199999999</c:v>
                </c:pt>
                <c:pt idx="1453">
                  <c:v>1.229587</c:v>
                </c:pt>
                <c:pt idx="1454">
                  <c:v>1.2295889799999999</c:v>
                </c:pt>
                <c:pt idx="1455">
                  <c:v>1.22966475</c:v>
                </c:pt>
                <c:pt idx="1456">
                  <c:v>1.2296534399999999</c:v>
                </c:pt>
                <c:pt idx="1457">
                  <c:v>1.22975257</c:v>
                </c:pt>
                <c:pt idx="1458">
                  <c:v>1.22988331</c:v>
                </c:pt>
                <c:pt idx="1459">
                  <c:v>1.2299692499999999</c:v>
                </c:pt>
                <c:pt idx="1460">
                  <c:v>1.23022717</c:v>
                </c:pt>
                <c:pt idx="1461">
                  <c:v>1.23041153</c:v>
                </c:pt>
                <c:pt idx="1462">
                  <c:v>1.2305693099999999</c:v>
                </c:pt>
                <c:pt idx="1463">
                  <c:v>1.2309344600000001</c:v>
                </c:pt>
                <c:pt idx="1464">
                  <c:v>1.2313039799999999</c:v>
                </c:pt>
                <c:pt idx="1465">
                  <c:v>1.23160274</c:v>
                </c:pt>
                <c:pt idx="1466">
                  <c:v>1.23190792</c:v>
                </c:pt>
                <c:pt idx="1467">
                  <c:v>1.2322792</c:v>
                </c:pt>
                <c:pt idx="1468">
                  <c:v>1.23264854</c:v>
                </c:pt>
                <c:pt idx="1469">
                  <c:v>1.23302212</c:v>
                </c:pt>
                <c:pt idx="1470">
                  <c:v>1.2334825599999999</c:v>
                </c:pt>
                <c:pt idx="1471">
                  <c:v>1.23391114</c:v>
                </c:pt>
                <c:pt idx="1472">
                  <c:v>1.23433372</c:v>
                </c:pt>
                <c:pt idx="1473">
                  <c:v>1.2347841399999999</c:v>
                </c:pt>
                <c:pt idx="1474">
                  <c:v>1.2351929099999999</c:v>
                </c:pt>
                <c:pt idx="1475">
                  <c:v>1.2355195399999999</c:v>
                </c:pt>
                <c:pt idx="1476">
                  <c:v>1.23610789</c:v>
                </c:pt>
                <c:pt idx="1477">
                  <c:v>1.2367428899999999</c:v>
                </c:pt>
                <c:pt idx="1478">
                  <c:v>1.23709768</c:v>
                </c:pt>
                <c:pt idx="1479">
                  <c:v>1.23746695</c:v>
                </c:pt>
                <c:pt idx="1480">
                  <c:v>1.2379434899999999</c:v>
                </c:pt>
                <c:pt idx="1481">
                  <c:v>1.2384867900000001</c:v>
                </c:pt>
                <c:pt idx="1482">
                  <c:v>1.2389933</c:v>
                </c:pt>
                <c:pt idx="1483">
                  <c:v>1.23940837</c:v>
                </c:pt>
                <c:pt idx="1484">
                  <c:v>1.2397953399999999</c:v>
                </c:pt>
                <c:pt idx="1485">
                  <c:v>1.24025557</c:v>
                </c:pt>
                <c:pt idx="1486">
                  <c:v>1.2407586099999999</c:v>
                </c:pt>
                <c:pt idx="1487">
                  <c:v>1.24126326</c:v>
                </c:pt>
                <c:pt idx="1488">
                  <c:v>1.24164444</c:v>
                </c:pt>
                <c:pt idx="1489">
                  <c:v>1.2420632999999999</c:v>
                </c:pt>
                <c:pt idx="1490">
                  <c:v>1.2425207899999999</c:v>
                </c:pt>
                <c:pt idx="1491">
                  <c:v>1.24300268</c:v>
                </c:pt>
                <c:pt idx="1492">
                  <c:v>1.2434843099999999</c:v>
                </c:pt>
                <c:pt idx="1493">
                  <c:v>1.24392324</c:v>
                </c:pt>
                <c:pt idx="1494">
                  <c:v>1.2443172999999998</c:v>
                </c:pt>
                <c:pt idx="1495">
                  <c:v>1.2446797599999999</c:v>
                </c:pt>
                <c:pt idx="1496">
                  <c:v>1.24503294</c:v>
                </c:pt>
                <c:pt idx="1497">
                  <c:v>1.2453036399999999</c:v>
                </c:pt>
                <c:pt idx="1498">
                  <c:v>1.2454607099999999</c:v>
                </c:pt>
                <c:pt idx="1499">
                  <c:v>1.2457059500000001</c:v>
                </c:pt>
                <c:pt idx="1500">
                  <c:v>1.2459449999999999</c:v>
                </c:pt>
                <c:pt idx="1501">
                  <c:v>1.2462126199999999</c:v>
                </c:pt>
                <c:pt idx="1502">
                  <c:v>1.24637168</c:v>
                </c:pt>
                <c:pt idx="1503">
                  <c:v>1.2464807499999999</c:v>
                </c:pt>
                <c:pt idx="1504">
                  <c:v>1.24652305</c:v>
                </c:pt>
                <c:pt idx="1505">
                  <c:v>1.2465672299999999</c:v>
                </c:pt>
                <c:pt idx="1506">
                  <c:v>1.2466619999999999</c:v>
                </c:pt>
                <c:pt idx="1507">
                  <c:v>1.24668321</c:v>
                </c:pt>
                <c:pt idx="1508">
                  <c:v>1.24663776</c:v>
                </c:pt>
                <c:pt idx="1509">
                  <c:v>1.2466355099999999</c:v>
                </c:pt>
                <c:pt idx="1510">
                  <c:v>1.2465714699999999</c:v>
                </c:pt>
                <c:pt idx="1511">
                  <c:v>1.24666879</c:v>
                </c:pt>
                <c:pt idx="1512">
                  <c:v>1.24684661</c:v>
                </c:pt>
                <c:pt idx="1513">
                  <c:v>1.2469122699999999</c:v>
                </c:pt>
                <c:pt idx="1514">
                  <c:v>1.2469300699999999</c:v>
                </c:pt>
                <c:pt idx="1515">
                  <c:v>1.2469976299999999</c:v>
                </c:pt>
                <c:pt idx="1516">
                  <c:v>1.24714345</c:v>
                </c:pt>
                <c:pt idx="1517">
                  <c:v>1.24726114</c:v>
                </c:pt>
                <c:pt idx="1518">
                  <c:v>1.24736965</c:v>
                </c:pt>
                <c:pt idx="1519">
                  <c:v>1.24759161</c:v>
                </c:pt>
                <c:pt idx="1520">
                  <c:v>1.24765934</c:v>
                </c:pt>
                <c:pt idx="1521">
                  <c:v>1.24763712</c:v>
                </c:pt>
                <c:pt idx="1522">
                  <c:v>1.24761261</c:v>
                </c:pt>
                <c:pt idx="1523">
                  <c:v>1.2477539799999999</c:v>
                </c:pt>
                <c:pt idx="1524">
                  <c:v>1.2479724699999999</c:v>
                </c:pt>
                <c:pt idx="1525">
                  <c:v>1.24803113</c:v>
                </c:pt>
                <c:pt idx="1526">
                  <c:v>1.24799108</c:v>
                </c:pt>
                <c:pt idx="1527">
                  <c:v>1.2479486799999999</c:v>
                </c:pt>
                <c:pt idx="1528">
                  <c:v>1.2478992499999999</c:v>
                </c:pt>
                <c:pt idx="1529">
                  <c:v>1.24770727</c:v>
                </c:pt>
                <c:pt idx="1530">
                  <c:v>1.24752011</c:v>
                </c:pt>
                <c:pt idx="1531">
                  <c:v>1.24740505</c:v>
                </c:pt>
                <c:pt idx="1532">
                  <c:v>1.2472273299999999</c:v>
                </c:pt>
                <c:pt idx="1533">
                  <c:v>1.24707945</c:v>
                </c:pt>
                <c:pt idx="1534">
                  <c:v>1.24683225</c:v>
                </c:pt>
                <c:pt idx="1535">
                  <c:v>1.2464933999999999</c:v>
                </c:pt>
                <c:pt idx="1536">
                  <c:v>1.24628468</c:v>
                </c:pt>
                <c:pt idx="1537">
                  <c:v>1.2460148</c:v>
                </c:pt>
                <c:pt idx="1538">
                  <c:v>1.2456742199999999</c:v>
                </c:pt>
                <c:pt idx="1539">
                  <c:v>1.24538467</c:v>
                </c:pt>
                <c:pt idx="1540">
                  <c:v>1.24502702</c:v>
                </c:pt>
                <c:pt idx="1541">
                  <c:v>1.2445946800000001</c:v>
                </c:pt>
                <c:pt idx="1542">
                  <c:v>1.24402374</c:v>
                </c:pt>
                <c:pt idx="1543">
                  <c:v>1.2435292499999999</c:v>
                </c:pt>
                <c:pt idx="1544">
                  <c:v>1.24310739</c:v>
                </c:pt>
                <c:pt idx="1545">
                  <c:v>1.2426284599999999</c:v>
                </c:pt>
                <c:pt idx="1546">
                  <c:v>1.2419225299999999</c:v>
                </c:pt>
                <c:pt idx="1547">
                  <c:v>1.2412040899999999</c:v>
                </c:pt>
                <c:pt idx="1548">
                  <c:v>1.2406553</c:v>
                </c:pt>
                <c:pt idx="1549">
                  <c:v>1.2401817399999999</c:v>
                </c:pt>
                <c:pt idx="1550">
                  <c:v>1.23940896</c:v>
                </c:pt>
                <c:pt idx="1551">
                  <c:v>1.2385311799999998</c:v>
                </c:pt>
                <c:pt idx="1552">
                  <c:v>1.2379249399999999</c:v>
                </c:pt>
                <c:pt idx="1553">
                  <c:v>1.2372471899999999</c:v>
                </c:pt>
                <c:pt idx="1554">
                  <c:v>1.23633547</c:v>
                </c:pt>
                <c:pt idx="1555">
                  <c:v>1.23561038</c:v>
                </c:pt>
                <c:pt idx="1556">
                  <c:v>1.2348017</c:v>
                </c:pt>
                <c:pt idx="1557">
                  <c:v>1.23397731</c:v>
                </c:pt>
                <c:pt idx="1558">
                  <c:v>1.2331780299999999</c:v>
                </c:pt>
                <c:pt idx="1559">
                  <c:v>1.2323509799999999</c:v>
                </c:pt>
                <c:pt idx="1560">
                  <c:v>1.23147826</c:v>
                </c:pt>
                <c:pt idx="1561">
                  <c:v>1.2305853499999999</c:v>
                </c:pt>
                <c:pt idx="1562">
                  <c:v>1.22967699</c:v>
                </c:pt>
                <c:pt idx="1563">
                  <c:v>1.2287308100000001</c:v>
                </c:pt>
                <c:pt idx="1564">
                  <c:v>1.2276365899999999</c:v>
                </c:pt>
                <c:pt idx="1565">
                  <c:v>1.2264756399999999</c:v>
                </c:pt>
                <c:pt idx="1566">
                  <c:v>1.22538247</c:v>
                </c:pt>
                <c:pt idx="1567">
                  <c:v>1.2243815899999999</c:v>
                </c:pt>
                <c:pt idx="1568">
                  <c:v>1.2235065699999998</c:v>
                </c:pt>
                <c:pt idx="1569">
                  <c:v>1.2225834600000001</c:v>
                </c:pt>
                <c:pt idx="1570">
                  <c:v>1.2217041499999999</c:v>
                </c:pt>
                <c:pt idx="1571">
                  <c:v>1.2210568900000001</c:v>
                </c:pt>
                <c:pt idx="1572">
                  <c:v>1.2204666200000001</c:v>
                </c:pt>
                <c:pt idx="1573">
                  <c:v>1.2197675299999999</c:v>
                </c:pt>
                <c:pt idx="1574">
                  <c:v>1.21910155</c:v>
                </c:pt>
                <c:pt idx="1575">
                  <c:v>1.2186794400000001</c:v>
                </c:pt>
                <c:pt idx="1576">
                  <c:v>1.2182771399999999</c:v>
                </c:pt>
                <c:pt idx="1577">
                  <c:v>1.2177232499999999</c:v>
                </c:pt>
                <c:pt idx="1578">
                  <c:v>1.21735869</c:v>
                </c:pt>
                <c:pt idx="1579">
                  <c:v>1.21695529</c:v>
                </c:pt>
                <c:pt idx="1580">
                  <c:v>1.2165752299999999</c:v>
                </c:pt>
                <c:pt idx="1581">
                  <c:v>1.2164427899999999</c:v>
                </c:pt>
                <c:pt idx="1582">
                  <c:v>1.21622959</c:v>
                </c:pt>
                <c:pt idx="1583">
                  <c:v>1.2159326500000001</c:v>
                </c:pt>
                <c:pt idx="1584">
                  <c:v>1.2156608899999999</c:v>
                </c:pt>
                <c:pt idx="1585">
                  <c:v>1.2154161699999999</c:v>
                </c:pt>
                <c:pt idx="1586">
                  <c:v>1.2152498999999999</c:v>
                </c:pt>
                <c:pt idx="1587">
                  <c:v>1.2152154799999999</c:v>
                </c:pt>
                <c:pt idx="1588">
                  <c:v>1.21515376</c:v>
                </c:pt>
                <c:pt idx="1589">
                  <c:v>1.2150330999999999</c:v>
                </c:pt>
                <c:pt idx="1590">
                  <c:v>1.2149788799999999</c:v>
                </c:pt>
                <c:pt idx="1591">
                  <c:v>1.2150656199999998</c:v>
                </c:pt>
                <c:pt idx="1592">
                  <c:v>1.2150630499999999</c:v>
                </c:pt>
                <c:pt idx="1593">
                  <c:v>1.2148882699999999</c:v>
                </c:pt>
                <c:pt idx="1594">
                  <c:v>1.21477513</c:v>
                </c:pt>
                <c:pt idx="1595">
                  <c:v>1.2148134900000001</c:v>
                </c:pt>
                <c:pt idx="1596">
                  <c:v>1.2145988999999999</c:v>
                </c:pt>
                <c:pt idx="1597">
                  <c:v>1.2143312499999999</c:v>
                </c:pt>
                <c:pt idx="1598">
                  <c:v>1.2142997099999999</c:v>
                </c:pt>
                <c:pt idx="1599">
                  <c:v>1.21426188</c:v>
                </c:pt>
                <c:pt idx="1600">
                  <c:v>1.21410543</c:v>
                </c:pt>
                <c:pt idx="1601">
                  <c:v>1.2140309499999999</c:v>
                </c:pt>
                <c:pt idx="1602">
                  <c:v>1.21401333</c:v>
                </c:pt>
                <c:pt idx="1603">
                  <c:v>1.2139380200000001</c:v>
                </c:pt>
                <c:pt idx="1604">
                  <c:v>1.2137926999999999</c:v>
                </c:pt>
                <c:pt idx="1605">
                  <c:v>1.21375696</c:v>
                </c:pt>
                <c:pt idx="1606">
                  <c:v>1.2137704599999999</c:v>
                </c:pt>
                <c:pt idx="1607">
                  <c:v>1.2135422599999999</c:v>
                </c:pt>
                <c:pt idx="1608">
                  <c:v>1.2131307899999999</c:v>
                </c:pt>
                <c:pt idx="1609">
                  <c:v>1.2130643699999999</c:v>
                </c:pt>
                <c:pt idx="1610">
                  <c:v>1.2132724399999999</c:v>
                </c:pt>
                <c:pt idx="1611">
                  <c:v>1.2131400800000001</c:v>
                </c:pt>
                <c:pt idx="1612">
                  <c:v>1.21296826</c:v>
                </c:pt>
                <c:pt idx="1613">
                  <c:v>1.21315244</c:v>
                </c:pt>
                <c:pt idx="1614">
                  <c:v>1.2133497899999999</c:v>
                </c:pt>
                <c:pt idx="1615">
                  <c:v>1.21335115</c:v>
                </c:pt>
                <c:pt idx="1616">
                  <c:v>1.2131761399999998</c:v>
                </c:pt>
                <c:pt idx="1617">
                  <c:v>1.2129622199999999</c:v>
                </c:pt>
                <c:pt idx="1618">
                  <c:v>1.21261964</c:v>
                </c:pt>
                <c:pt idx="1619">
                  <c:v>1.21225961</c:v>
                </c:pt>
                <c:pt idx="1620">
                  <c:v>1.2122953299999999</c:v>
                </c:pt>
                <c:pt idx="1621">
                  <c:v>1.21221578</c:v>
                </c:pt>
                <c:pt idx="1622">
                  <c:v>1.2122329599999999</c:v>
                </c:pt>
                <c:pt idx="1623">
                  <c:v>1.2124721999999999</c:v>
                </c:pt>
                <c:pt idx="1624">
                  <c:v>1.2125562299999999</c:v>
                </c:pt>
                <c:pt idx="1625">
                  <c:v>1.2123960299999998</c:v>
                </c:pt>
                <c:pt idx="1626">
                  <c:v>1.2123356199999999</c:v>
                </c:pt>
                <c:pt idx="1627">
                  <c:v>1.2125334800000001</c:v>
                </c:pt>
                <c:pt idx="1628">
                  <c:v>1.2123477599999999</c:v>
                </c:pt>
                <c:pt idx="1629">
                  <c:v>1.2117785599999999</c:v>
                </c:pt>
                <c:pt idx="1630">
                  <c:v>1.2111866899999999</c:v>
                </c:pt>
                <c:pt idx="1631">
                  <c:v>1.2112541100000001</c:v>
                </c:pt>
                <c:pt idx="1632">
                  <c:v>1.2117678000000001</c:v>
                </c:pt>
                <c:pt idx="1633">
                  <c:v>1.2117770999999999</c:v>
                </c:pt>
                <c:pt idx="1634">
                  <c:v>1.21159884</c:v>
                </c:pt>
                <c:pt idx="1635">
                  <c:v>1.21176573</c:v>
                </c:pt>
                <c:pt idx="1636">
                  <c:v>1.21184257</c:v>
                </c:pt>
                <c:pt idx="1637">
                  <c:v>1.2116544199999999</c:v>
                </c:pt>
                <c:pt idx="1638">
                  <c:v>1.21139028</c:v>
                </c:pt>
                <c:pt idx="1639">
                  <c:v>1.21117254</c:v>
                </c:pt>
                <c:pt idx="1640">
                  <c:v>1.2106440000000001</c:v>
                </c:pt>
                <c:pt idx="1641">
                  <c:v>1.209557609</c:v>
                </c:pt>
                <c:pt idx="1642">
                  <c:v>1.2093961739999999</c:v>
                </c:pt>
                <c:pt idx="1643">
                  <c:v>1.2107736</c:v>
                </c:pt>
                <c:pt idx="1644">
                  <c:v>1.21113984</c:v>
                </c:pt>
                <c:pt idx="1645">
                  <c:v>1.2114482499999999</c:v>
                </c:pt>
                <c:pt idx="1646">
                  <c:v>1.2113523900000001</c:v>
                </c:pt>
                <c:pt idx="1647">
                  <c:v>1.2112862799999999</c:v>
                </c:pt>
                <c:pt idx="1648">
                  <c:v>1.21131692</c:v>
                </c:pt>
                <c:pt idx="1649">
                  <c:v>1.2114290299999999</c:v>
                </c:pt>
                <c:pt idx="1650">
                  <c:v>1.21127764</c:v>
                </c:pt>
                <c:pt idx="1651">
                  <c:v>1.2106633199999999</c:v>
                </c:pt>
                <c:pt idx="1652">
                  <c:v>1.209904318</c:v>
                </c:pt>
                <c:pt idx="1653">
                  <c:v>1.2106011800000001</c:v>
                </c:pt>
                <c:pt idx="1654">
                  <c:v>1.2112748499999999</c:v>
                </c:pt>
                <c:pt idx="1655">
                  <c:v>1.2111764199999999</c:v>
                </c:pt>
                <c:pt idx="1656">
                  <c:v>1.2111610900000001</c:v>
                </c:pt>
                <c:pt idx="1657">
                  <c:v>1.2113230799999999</c:v>
                </c:pt>
                <c:pt idx="1658">
                  <c:v>1.2112975699999999</c:v>
                </c:pt>
                <c:pt idx="1659">
                  <c:v>1.2114110300000001</c:v>
                </c:pt>
                <c:pt idx="1660">
                  <c:v>1.21191235</c:v>
                </c:pt>
                <c:pt idx="1661">
                  <c:v>1.21191882</c:v>
                </c:pt>
                <c:pt idx="1662">
                  <c:v>1.2112026</c:v>
                </c:pt>
                <c:pt idx="1663">
                  <c:v>1.21071616</c:v>
                </c:pt>
                <c:pt idx="1664">
                  <c:v>1.2107857200000001</c:v>
                </c:pt>
                <c:pt idx="1665">
                  <c:v>1.209723305</c:v>
                </c:pt>
                <c:pt idx="1666">
                  <c:v>1.209215068</c:v>
                </c:pt>
                <c:pt idx="1667">
                  <c:v>1.209423973</c:v>
                </c:pt>
                <c:pt idx="1668">
                  <c:v>1.2096707199999999</c:v>
                </c:pt>
                <c:pt idx="1669">
                  <c:v>1.21002206</c:v>
                </c:pt>
                <c:pt idx="1670">
                  <c:v>1.2110675399999999</c:v>
                </c:pt>
                <c:pt idx="1671">
                  <c:v>1.21159595</c:v>
                </c:pt>
                <c:pt idx="1672">
                  <c:v>1.2114241299999999</c:v>
                </c:pt>
                <c:pt idx="1673">
                  <c:v>1.21069596</c:v>
                </c:pt>
                <c:pt idx="1674">
                  <c:v>1.21092742</c:v>
                </c:pt>
                <c:pt idx="1675">
                  <c:v>1.21126523</c:v>
                </c:pt>
                <c:pt idx="1676">
                  <c:v>1.21067707</c:v>
                </c:pt>
                <c:pt idx="1677">
                  <c:v>1.2111103699999999</c:v>
                </c:pt>
                <c:pt idx="1678">
                  <c:v>1.2108768299999999</c:v>
                </c:pt>
                <c:pt idx="1679">
                  <c:v>1.2106534099999999</c:v>
                </c:pt>
                <c:pt idx="1680">
                  <c:v>1.21035041</c:v>
                </c:pt>
                <c:pt idx="1681">
                  <c:v>1.21003386</c:v>
                </c:pt>
                <c:pt idx="1682">
                  <c:v>1.2092368979999999</c:v>
                </c:pt>
                <c:pt idx="1683">
                  <c:v>1.207747914</c:v>
                </c:pt>
                <c:pt idx="1684">
                  <c:v>1.206120101</c:v>
                </c:pt>
                <c:pt idx="1685">
                  <c:v>1.2070757480000001</c:v>
                </c:pt>
                <c:pt idx="1686">
                  <c:v>1.20835319</c:v>
                </c:pt>
                <c:pt idx="1687">
                  <c:v>1.208080252</c:v>
                </c:pt>
                <c:pt idx="1688">
                  <c:v>1.2088154449999999</c:v>
                </c:pt>
                <c:pt idx="1689">
                  <c:v>1.2088386760000001</c:v>
                </c:pt>
                <c:pt idx="1690">
                  <c:v>1.208760705</c:v>
                </c:pt>
                <c:pt idx="1691">
                  <c:v>1.20907582</c:v>
                </c:pt>
                <c:pt idx="1692">
                  <c:v>1.2090439149999999</c:v>
                </c:pt>
                <c:pt idx="1693">
                  <c:v>1.2084822399999999</c:v>
                </c:pt>
                <c:pt idx="1694">
                  <c:v>1.2074342329999999</c:v>
                </c:pt>
                <c:pt idx="1695">
                  <c:v>1.206628091</c:v>
                </c:pt>
                <c:pt idx="1696">
                  <c:v>1.206815392</c:v>
                </c:pt>
                <c:pt idx="1697">
                  <c:v>1.2053507749999999</c:v>
                </c:pt>
                <c:pt idx="1698">
                  <c:v>1.2055259809999999</c:v>
                </c:pt>
                <c:pt idx="1699">
                  <c:v>1.2066139949999999</c:v>
                </c:pt>
                <c:pt idx="1700">
                  <c:v>1.2066720659999999</c:v>
                </c:pt>
                <c:pt idx="1701">
                  <c:v>1.2077230889999999</c:v>
                </c:pt>
                <c:pt idx="1702">
                  <c:v>1.207953719</c:v>
                </c:pt>
                <c:pt idx="1703">
                  <c:v>1.207574575</c:v>
                </c:pt>
                <c:pt idx="1704">
                  <c:v>1.2070798899999999</c:v>
                </c:pt>
                <c:pt idx="1705">
                  <c:v>1.2064388539999999</c:v>
                </c:pt>
                <c:pt idx="1706">
                  <c:v>1.2063361969999999</c:v>
                </c:pt>
                <c:pt idx="1707">
                  <c:v>1.2076263999999999</c:v>
                </c:pt>
                <c:pt idx="1708">
                  <c:v>1.208016931</c:v>
                </c:pt>
                <c:pt idx="1709">
                  <c:v>1.20869059</c:v>
                </c:pt>
                <c:pt idx="1710">
                  <c:v>1.2087094199999999</c:v>
                </c:pt>
                <c:pt idx="1711">
                  <c:v>1.20857645</c:v>
                </c:pt>
                <c:pt idx="1712">
                  <c:v>1.2086568209999999</c:v>
                </c:pt>
                <c:pt idx="1713">
                  <c:v>1.2088624139999999</c:v>
                </c:pt>
                <c:pt idx="1714">
                  <c:v>1.208585507</c:v>
                </c:pt>
                <c:pt idx="1715">
                  <c:v>1.2078637939999999</c:v>
                </c:pt>
                <c:pt idx="1716">
                  <c:v>1.206427084</c:v>
                </c:pt>
                <c:pt idx="1717">
                  <c:v>1.2065505159999999</c:v>
                </c:pt>
                <c:pt idx="1718">
                  <c:v>1.2071425709999999</c:v>
                </c:pt>
                <c:pt idx="1719">
                  <c:v>1.2067758449999999</c:v>
                </c:pt>
                <c:pt idx="1720">
                  <c:v>1.2072575139999999</c:v>
                </c:pt>
                <c:pt idx="1721">
                  <c:v>1.2074417499999999</c:v>
                </c:pt>
                <c:pt idx="1722">
                  <c:v>1.207640496</c:v>
                </c:pt>
                <c:pt idx="1723">
                  <c:v>1.2078055299999999</c:v>
                </c:pt>
                <c:pt idx="1724">
                  <c:v>1.2083757550000001</c:v>
                </c:pt>
                <c:pt idx="1725">
                  <c:v>1.209125118</c:v>
                </c:pt>
                <c:pt idx="1726">
                  <c:v>1.2086775080000001</c:v>
                </c:pt>
                <c:pt idx="1727">
                  <c:v>1.2081122549999999</c:v>
                </c:pt>
                <c:pt idx="1728">
                  <c:v>1.206354218</c:v>
                </c:pt>
                <c:pt idx="1729">
                  <c:v>1.205326254</c:v>
                </c:pt>
                <c:pt idx="1730">
                  <c:v>1.207194278</c:v>
                </c:pt>
                <c:pt idx="1731">
                  <c:v>1.206604609</c:v>
                </c:pt>
                <c:pt idx="1732">
                  <c:v>1.2060652619999999</c:v>
                </c:pt>
                <c:pt idx="1733">
                  <c:v>1.2062072449999999</c:v>
                </c:pt>
                <c:pt idx="1734">
                  <c:v>1.2069935469999999</c:v>
                </c:pt>
                <c:pt idx="1735">
                  <c:v>1.203989081</c:v>
                </c:pt>
                <c:pt idx="1736">
                  <c:v>1.2041848479999999</c:v>
                </c:pt>
                <c:pt idx="1737">
                  <c:v>1.204274616</c:v>
                </c:pt>
                <c:pt idx="1738">
                  <c:v>1.205679806</c:v>
                </c:pt>
                <c:pt idx="1739">
                  <c:v>1.2056347569999999</c:v>
                </c:pt>
                <c:pt idx="1740">
                  <c:v>1.2054798739999999</c:v>
                </c:pt>
                <c:pt idx="1741">
                  <c:v>1.2057999369999999</c:v>
                </c:pt>
                <c:pt idx="1742">
                  <c:v>1.206419551</c:v>
                </c:pt>
                <c:pt idx="1743">
                  <c:v>1.2067254670000001</c:v>
                </c:pt>
                <c:pt idx="1744">
                  <c:v>1.2065566050000001</c:v>
                </c:pt>
                <c:pt idx="1745">
                  <c:v>1.2066435339999999</c:v>
                </c:pt>
                <c:pt idx="1746">
                  <c:v>1.2062247909999999</c:v>
                </c:pt>
                <c:pt idx="1747">
                  <c:v>1.2065690839999998</c:v>
                </c:pt>
                <c:pt idx="1748">
                  <c:v>1.2070746699999999</c:v>
                </c:pt>
                <c:pt idx="1749">
                  <c:v>1.2073477179999998</c:v>
                </c:pt>
                <c:pt idx="1750">
                  <c:v>1.207392204</c:v>
                </c:pt>
                <c:pt idx="1751">
                  <c:v>1.2068236379999999</c:v>
                </c:pt>
                <c:pt idx="1752">
                  <c:v>1.20670531</c:v>
                </c:pt>
                <c:pt idx="1753">
                  <c:v>1.20699449</c:v>
                </c:pt>
                <c:pt idx="1754">
                  <c:v>1.20670568</c:v>
                </c:pt>
                <c:pt idx="1755">
                  <c:v>1.206888234</c:v>
                </c:pt>
                <c:pt idx="1756">
                  <c:v>1.207321871</c:v>
                </c:pt>
                <c:pt idx="1757">
                  <c:v>1.2075339809999999</c:v>
                </c:pt>
                <c:pt idx="1758">
                  <c:v>1.207551378</c:v>
                </c:pt>
                <c:pt idx="1759">
                  <c:v>1.20733589</c:v>
                </c:pt>
                <c:pt idx="1760">
                  <c:v>1.206637916</c:v>
                </c:pt>
                <c:pt idx="1761">
                  <c:v>1.2059933299999999</c:v>
                </c:pt>
                <c:pt idx="1762">
                  <c:v>1.205317969</c:v>
                </c:pt>
                <c:pt idx="1763">
                  <c:v>1.20545434</c:v>
                </c:pt>
                <c:pt idx="1764">
                  <c:v>1.205739229</c:v>
                </c:pt>
                <c:pt idx="1765">
                  <c:v>1.2052921089999999</c:v>
                </c:pt>
                <c:pt idx="1766">
                  <c:v>1.2063913049999999</c:v>
                </c:pt>
                <c:pt idx="1767">
                  <c:v>1.2070379959999999</c:v>
                </c:pt>
                <c:pt idx="1768">
                  <c:v>1.2068255909999999</c:v>
                </c:pt>
                <c:pt idx="1769">
                  <c:v>1.2069128769999999</c:v>
                </c:pt>
                <c:pt idx="1770">
                  <c:v>1.2065947850000001</c:v>
                </c:pt>
                <c:pt idx="1771">
                  <c:v>1.2067128139999999</c:v>
                </c:pt>
                <c:pt idx="1772">
                  <c:v>1.205159377</c:v>
                </c:pt>
                <c:pt idx="1773">
                  <c:v>1.2046690419999999</c:v>
                </c:pt>
                <c:pt idx="1774">
                  <c:v>1.2059139539999999</c:v>
                </c:pt>
                <c:pt idx="1775">
                  <c:v>1.205846212</c:v>
                </c:pt>
                <c:pt idx="1776">
                  <c:v>1.206182307</c:v>
                </c:pt>
                <c:pt idx="1777">
                  <c:v>1.2066235160000001</c:v>
                </c:pt>
                <c:pt idx="1778">
                  <c:v>1.206585971</c:v>
                </c:pt>
                <c:pt idx="1779">
                  <c:v>1.206333305</c:v>
                </c:pt>
                <c:pt idx="1780">
                  <c:v>1.205790736</c:v>
                </c:pt>
                <c:pt idx="1781">
                  <c:v>1.2052907669999999</c:v>
                </c:pt>
                <c:pt idx="1782">
                  <c:v>1.205367715</c:v>
                </c:pt>
                <c:pt idx="1783">
                  <c:v>1.204988876</c:v>
                </c:pt>
                <c:pt idx="1784">
                  <c:v>1.205270442</c:v>
                </c:pt>
                <c:pt idx="1785">
                  <c:v>1.2061560929999999</c:v>
                </c:pt>
                <c:pt idx="1786">
                  <c:v>1.2067914280000001</c:v>
                </c:pt>
                <c:pt idx="1787">
                  <c:v>1.2068402659999999</c:v>
                </c:pt>
                <c:pt idx="1788">
                  <c:v>1.206267515</c:v>
                </c:pt>
                <c:pt idx="1789">
                  <c:v>1.205575281</c:v>
                </c:pt>
                <c:pt idx="1790">
                  <c:v>1.2057320439999999</c:v>
                </c:pt>
                <c:pt idx="1791">
                  <c:v>1.2073302289999999</c:v>
                </c:pt>
                <c:pt idx="1792">
                  <c:v>1.205367681</c:v>
                </c:pt>
                <c:pt idx="1793">
                  <c:v>1.2062141019999999</c:v>
                </c:pt>
                <c:pt idx="1794">
                  <c:v>1.2065617849999999</c:v>
                </c:pt>
                <c:pt idx="1795">
                  <c:v>1.205956647</c:v>
                </c:pt>
                <c:pt idx="1796">
                  <c:v>1.2059231239999999</c:v>
                </c:pt>
                <c:pt idx="1797">
                  <c:v>1.206480993</c:v>
                </c:pt>
                <c:pt idx="1798">
                  <c:v>1.20577304</c:v>
                </c:pt>
                <c:pt idx="1799">
                  <c:v>1.205985705</c:v>
                </c:pt>
                <c:pt idx="1800">
                  <c:v>1.2055435989999999</c:v>
                </c:pt>
                <c:pt idx="1801">
                  <c:v>1.2061859029999999</c:v>
                </c:pt>
                <c:pt idx="1802">
                  <c:v>1.207028971</c:v>
                </c:pt>
                <c:pt idx="1803">
                  <c:v>1.206611506</c:v>
                </c:pt>
                <c:pt idx="1804">
                  <c:v>1.206307115</c:v>
                </c:pt>
                <c:pt idx="1805">
                  <c:v>1.2060584079999999</c:v>
                </c:pt>
                <c:pt idx="1806">
                  <c:v>1.2059046169999998</c:v>
                </c:pt>
                <c:pt idx="1807">
                  <c:v>1.2070126399999999</c:v>
                </c:pt>
                <c:pt idx="1808">
                  <c:v>1.207050827</c:v>
                </c:pt>
                <c:pt idx="1809">
                  <c:v>1.2064772259999998</c:v>
                </c:pt>
                <c:pt idx="1810">
                  <c:v>1.2068185890000001</c:v>
                </c:pt>
                <c:pt idx="1811">
                  <c:v>1.2070379959999999</c:v>
                </c:pt>
                <c:pt idx="1812">
                  <c:v>1.207095383</c:v>
                </c:pt>
                <c:pt idx="1813">
                  <c:v>1.20677386</c:v>
                </c:pt>
                <c:pt idx="1814">
                  <c:v>1.2063454089999999</c:v>
                </c:pt>
                <c:pt idx="1815">
                  <c:v>1.206028337</c:v>
                </c:pt>
                <c:pt idx="1816">
                  <c:v>1.205885573</c:v>
                </c:pt>
                <c:pt idx="1817">
                  <c:v>1.2066173929999999</c:v>
                </c:pt>
                <c:pt idx="1818">
                  <c:v>1.207209674</c:v>
                </c:pt>
                <c:pt idx="1819">
                  <c:v>1.2076237699999999</c:v>
                </c:pt>
                <c:pt idx="1820">
                  <c:v>1.2077894389999999</c:v>
                </c:pt>
                <c:pt idx="1821">
                  <c:v>1.2077887979999999</c:v>
                </c:pt>
                <c:pt idx="1822">
                  <c:v>1.2074071339999999</c:v>
                </c:pt>
                <c:pt idx="1823">
                  <c:v>1.207259839</c:v>
                </c:pt>
                <c:pt idx="1824">
                  <c:v>1.2072703519999999</c:v>
                </c:pt>
                <c:pt idx="1825">
                  <c:v>1.207366691</c:v>
                </c:pt>
                <c:pt idx="1826">
                  <c:v>1.207142403</c:v>
                </c:pt>
                <c:pt idx="1827">
                  <c:v>1.2070785429999999</c:v>
                </c:pt>
                <c:pt idx="1828">
                  <c:v>1.2075082580000001</c:v>
                </c:pt>
                <c:pt idx="1829">
                  <c:v>1.207328476</c:v>
                </c:pt>
                <c:pt idx="1830">
                  <c:v>1.2070206880000001</c:v>
                </c:pt>
                <c:pt idx="1831">
                  <c:v>1.2071813089999999</c:v>
                </c:pt>
                <c:pt idx="1832">
                  <c:v>1.207646027</c:v>
                </c:pt>
                <c:pt idx="1833">
                  <c:v>1.207891933</c:v>
                </c:pt>
                <c:pt idx="1834">
                  <c:v>1.2079512209999999</c:v>
                </c:pt>
                <c:pt idx="1835">
                  <c:v>1.2077989179999999</c:v>
                </c:pt>
                <c:pt idx="1836">
                  <c:v>1.207527306</c:v>
                </c:pt>
                <c:pt idx="1837">
                  <c:v>1.2075146299999999</c:v>
                </c:pt>
                <c:pt idx="1838">
                  <c:v>1.2075515799999998</c:v>
                </c:pt>
                <c:pt idx="1839">
                  <c:v>1.207369927</c:v>
                </c:pt>
                <c:pt idx="1840">
                  <c:v>1.2074318399999999</c:v>
                </c:pt>
                <c:pt idx="1841">
                  <c:v>1.207699514</c:v>
                </c:pt>
                <c:pt idx="1842">
                  <c:v>1.207819733</c:v>
                </c:pt>
                <c:pt idx="1843">
                  <c:v>1.207896759</c:v>
                </c:pt>
                <c:pt idx="1844">
                  <c:v>1.207923079</c:v>
                </c:pt>
                <c:pt idx="1845">
                  <c:v>1.2079309739999999</c:v>
                </c:pt>
                <c:pt idx="1846">
                  <c:v>1.2078718579999999</c:v>
                </c:pt>
                <c:pt idx="1847">
                  <c:v>1.207900808</c:v>
                </c:pt>
                <c:pt idx="1848">
                  <c:v>1.2080007639999999</c:v>
                </c:pt>
                <c:pt idx="1849">
                  <c:v>1.207997727</c:v>
                </c:pt>
                <c:pt idx="1850">
                  <c:v>1.2079147100000001</c:v>
                </c:pt>
                <c:pt idx="1851">
                  <c:v>1.2079191300000001</c:v>
                </c:pt>
                <c:pt idx="1852">
                  <c:v>1.207868956</c:v>
                </c:pt>
                <c:pt idx="1853">
                  <c:v>1.2078562369999999</c:v>
                </c:pt>
                <c:pt idx="1854">
                  <c:v>1.207925541</c:v>
                </c:pt>
                <c:pt idx="1855">
                  <c:v>1.2080525739999999</c:v>
                </c:pt>
                <c:pt idx="1856">
                  <c:v>1.208072826</c:v>
                </c:pt>
                <c:pt idx="1857">
                  <c:v>1.208101047</c:v>
                </c:pt>
                <c:pt idx="1858">
                  <c:v>1.2080877130000001</c:v>
                </c:pt>
                <c:pt idx="1859">
                  <c:v>1.2081004399999999</c:v>
                </c:pt>
                <c:pt idx="1860">
                  <c:v>1.208066818</c:v>
                </c:pt>
                <c:pt idx="1861">
                  <c:v>1.2079940140000001</c:v>
                </c:pt>
                <c:pt idx="1862">
                  <c:v>1.2080254019999999</c:v>
                </c:pt>
                <c:pt idx="1863">
                  <c:v>1.208047173</c:v>
                </c:pt>
                <c:pt idx="1864">
                  <c:v>1.2080650289999999</c:v>
                </c:pt>
                <c:pt idx="1865">
                  <c:v>1.208127784</c:v>
                </c:pt>
                <c:pt idx="1866">
                  <c:v>1.20813511</c:v>
                </c:pt>
                <c:pt idx="1867">
                  <c:v>1.2081458459999999</c:v>
                </c:pt>
                <c:pt idx="1868">
                  <c:v>1.2</c:v>
                </c:pt>
              </c:numCache>
            </c:numRef>
          </c:yVal>
          <c:smooth val="1"/>
          <c:extLst>
            <c:ext xmlns:c16="http://schemas.microsoft.com/office/drawing/2014/chart" uri="{C3380CC4-5D6E-409C-BE32-E72D297353CC}">
              <c16:uniqueId val="{00000000-7F2E-426F-8973-CEB8F93BF3D4}"/>
            </c:ext>
          </c:extLst>
        </c:ser>
        <c:ser>
          <c:idx val="1"/>
          <c:order val="1"/>
          <c:tx>
            <c:v>Month 1</c:v>
          </c:tx>
          <c:spPr>
            <a:ln w="19050" cap="rnd">
              <a:solidFill>
                <a:schemeClr val="tx2">
                  <a:lumMod val="90000"/>
                  <a:lumOff val="10000"/>
                </a:schemeClr>
              </a:solidFill>
              <a:round/>
            </a:ln>
            <a:effectLst/>
          </c:spPr>
          <c:marker>
            <c:symbol val="none"/>
          </c:marker>
          <c:xVal>
            <c:numRef>
              <c:f>'"HPO"'!$A$2:$A$1870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'"HPO"'!$C$2:$C$1870</c:f>
              <c:numCache>
                <c:formatCode>0.0000</c:formatCode>
                <c:ptCount val="1869"/>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1.2680948000000001</c:v>
                </c:pt>
                <c:pt idx="27">
                  <c:v>1.2718416000000001</c:v>
                </c:pt>
                <c:pt idx="28">
                  <c:v>1.2723819000000001</c:v>
                </c:pt>
                <c:pt idx="29">
                  <c:v>1.2738073000000001</c:v>
                </c:pt>
                <c:pt idx="30">
                  <c:v>1.2723919000000001</c:v>
                </c:pt>
                <c:pt idx="31">
                  <c:v>1.2754647000000001</c:v>
                </c:pt>
                <c:pt idx="32">
                  <c:v>1.2754965999999999</c:v>
                </c:pt>
                <c:pt idx="33">
                  <c:v>1.2762008</c:v>
                </c:pt>
                <c:pt idx="34">
                  <c:v>1.2773987</c:v>
                </c:pt>
                <c:pt idx="35">
                  <c:v>1.2813851999999999</c:v>
                </c:pt>
                <c:pt idx="36">
                  <c:v>1.2780058000000001</c:v>
                </c:pt>
                <c:pt idx="37">
                  <c:v>1.2734144000000001</c:v>
                </c:pt>
                <c:pt idx="38">
                  <c:v>1.2695631000000001</c:v>
                </c:pt>
                <c:pt idx="39">
                  <c:v>1.2656830999999999</c:v>
                </c:pt>
                <c:pt idx="40">
                  <c:v>1.2615444</c:v>
                </c:pt>
                <c:pt idx="41">
                  <c:v>1.2570779000000001</c:v>
                </c:pt>
                <c:pt idx="42">
                  <c:v>1.2514921000000001</c:v>
                </c:pt>
                <c:pt idx="43">
                  <c:v>1.2476970999999999</c:v>
                </c:pt>
                <c:pt idx="44">
                  <c:v>1.2439393000000001</c:v>
                </c:pt>
                <c:pt idx="45">
                  <c:v>1.2419674000000001</c:v>
                </c:pt>
                <c:pt idx="46">
                  <c:v>1.2405967</c:v>
                </c:pt>
                <c:pt idx="47">
                  <c:v>1.2415848</c:v>
                </c:pt>
                <c:pt idx="48">
                  <c:v>1.2407607999999999</c:v>
                </c:pt>
                <c:pt idx="49">
                  <c:v>1.243115</c:v>
                </c:pt>
                <c:pt idx="50">
                  <c:v>1.2434115000000001</c:v>
                </c:pt>
                <c:pt idx="51">
                  <c:v>1.2452049999999999</c:v>
                </c:pt>
                <c:pt idx="52">
                  <c:v>1.2462932</c:v>
                </c:pt>
                <c:pt idx="53">
                  <c:v>1.2498125</c:v>
                </c:pt>
                <c:pt idx="54">
                  <c:v>1.2530745999999999</c:v>
                </c:pt>
                <c:pt idx="55">
                  <c:v>1.255782</c:v>
                </c:pt>
                <c:pt idx="56">
                  <c:v>1.2589771999999999</c:v>
                </c:pt>
                <c:pt idx="57">
                  <c:v>1.2619505</c:v>
                </c:pt>
                <c:pt idx="58">
                  <c:v>1.2561957000000001</c:v>
                </c:pt>
                <c:pt idx="59">
                  <c:v>1.2535284</c:v>
                </c:pt>
                <c:pt idx="60">
                  <c:v>1.2471977000000001</c:v>
                </c:pt>
                <c:pt idx="61">
                  <c:v>1.2421702999999999</c:v>
                </c:pt>
                <c:pt idx="62">
                  <c:v>1.2402423</c:v>
                </c:pt>
                <c:pt idx="63">
                  <c:v>1.2367588999999999</c:v>
                </c:pt>
                <c:pt idx="64">
                  <c:v>1.2329428</c:v>
                </c:pt>
                <c:pt idx="65">
                  <c:v>1.2334114</c:v>
                </c:pt>
                <c:pt idx="66">
                  <c:v>1.2320882</c:v>
                </c:pt>
                <c:pt idx="67">
                  <c:v>1.2305554999999999</c:v>
                </c:pt>
                <c:pt idx="68">
                  <c:v>1.2285192</c:v>
                </c:pt>
                <c:pt idx="69">
                  <c:v>1.2270129999999999</c:v>
                </c:pt>
                <c:pt idx="70">
                  <c:v>1.2241724999999999</c:v>
                </c:pt>
                <c:pt idx="71">
                  <c:v>1.2220899000000001</c:v>
                </c:pt>
                <c:pt idx="72">
                  <c:v>1.2181321999999999</c:v>
                </c:pt>
                <c:pt idx="73">
                  <c:v>1.2148817000000001</c:v>
                </c:pt>
                <c:pt idx="74">
                  <c:v>1.2095131000000001</c:v>
                </c:pt>
                <c:pt idx="75">
                  <c:v>1.2059892999999999</c:v>
                </c:pt>
                <c:pt idx="76">
                  <c:v>1.2002739</c:v>
                </c:pt>
                <c:pt idx="77">
                  <c:v>1.1960975</c:v>
                </c:pt>
                <c:pt idx="78">
                  <c:v>1.1919603999999999</c:v>
                </c:pt>
                <c:pt idx="79">
                  <c:v>1.1889333</c:v>
                </c:pt>
                <c:pt idx="80">
                  <c:v>1.1845507</c:v>
                </c:pt>
                <c:pt idx="81">
                  <c:v>1.1815093000000001</c:v>
                </c:pt>
                <c:pt idx="82">
                  <c:v>1.1777055999999999</c:v>
                </c:pt>
                <c:pt idx="83">
                  <c:v>1.1743701</c:v>
                </c:pt>
                <c:pt idx="84">
                  <c:v>1.1706896</c:v>
                </c:pt>
                <c:pt idx="85">
                  <c:v>1.1676238999999999</c:v>
                </c:pt>
                <c:pt idx="86">
                  <c:v>1.1641946000000001</c:v>
                </c:pt>
                <c:pt idx="87">
                  <c:v>1.1610906000000001</c:v>
                </c:pt>
                <c:pt idx="88">
                  <c:v>1.1581330999999999</c:v>
                </c:pt>
                <c:pt idx="89">
                  <c:v>1.1564774</c:v>
                </c:pt>
                <c:pt idx="90">
                  <c:v>1.1543717</c:v>
                </c:pt>
                <c:pt idx="91">
                  <c:v>1.1528776000000001</c:v>
                </c:pt>
                <c:pt idx="92">
                  <c:v>1.1507613999999999</c:v>
                </c:pt>
                <c:pt idx="93">
                  <c:v>1.1495394999999999</c:v>
                </c:pt>
                <c:pt idx="94">
                  <c:v>1.1477199</c:v>
                </c:pt>
                <c:pt idx="95">
                  <c:v>1.1458121999999999</c:v>
                </c:pt>
                <c:pt idx="96">
                  <c:v>1.1439592000000001</c:v>
                </c:pt>
                <c:pt idx="97">
                  <c:v>1.142595</c:v>
                </c:pt>
                <c:pt idx="98">
                  <c:v>1.1408358000000001</c:v>
                </c:pt>
                <c:pt idx="99">
                  <c:v>1.1396911999999999</c:v>
                </c:pt>
                <c:pt idx="100">
                  <c:v>1.1380298</c:v>
                </c:pt>
                <c:pt idx="101">
                  <c:v>1.1365441999999999</c:v>
                </c:pt>
                <c:pt idx="102">
                  <c:v>1.1348958</c:v>
                </c:pt>
                <c:pt idx="103">
                  <c:v>1.1340786999999999</c:v>
                </c:pt>
                <c:pt idx="104">
                  <c:v>1.1336273000000001</c:v>
                </c:pt>
                <c:pt idx="105">
                  <c:v>1.1338016</c:v>
                </c:pt>
                <c:pt idx="106">
                  <c:v>1.1334952</c:v>
                </c:pt>
                <c:pt idx="107">
                  <c:v>1.1333309</c:v>
                </c:pt>
                <c:pt idx="108">
                  <c:v>1.1329519000000001</c:v>
                </c:pt>
                <c:pt idx="109">
                  <c:v>1.1330097000000001</c:v>
                </c:pt>
                <c:pt idx="110">
                  <c:v>1.1327457000000001</c:v>
                </c:pt>
                <c:pt idx="111">
                  <c:v>1.1322209999999999</c:v>
                </c:pt>
                <c:pt idx="112">
                  <c:v>1.1314417999999999</c:v>
                </c:pt>
                <c:pt idx="113">
                  <c:v>1.1313285</c:v>
                </c:pt>
                <c:pt idx="114">
                  <c:v>1.1311214999999999</c:v>
                </c:pt>
                <c:pt idx="115">
                  <c:v>1.1309852</c:v>
                </c:pt>
                <c:pt idx="116">
                  <c:v>1.1306194999999999</c:v>
                </c:pt>
                <c:pt idx="117">
                  <c:v>1.1308739000000001</c:v>
                </c:pt>
                <c:pt idx="118">
                  <c:v>1.1312385</c:v>
                </c:pt>
                <c:pt idx="119">
                  <c:v>1.1312462999999999</c:v>
                </c:pt>
                <c:pt idx="120">
                  <c:v>1.1309906999999999</c:v>
                </c:pt>
                <c:pt idx="121">
                  <c:v>1.131121</c:v>
                </c:pt>
                <c:pt idx="122">
                  <c:v>1.1314157</c:v>
                </c:pt>
                <c:pt idx="123">
                  <c:v>1.1318978</c:v>
                </c:pt>
                <c:pt idx="124">
                  <c:v>1.1320296000000001</c:v>
                </c:pt>
                <c:pt idx="125">
                  <c:v>1.1321661000000001</c:v>
                </c:pt>
                <c:pt idx="126">
                  <c:v>1.1318280999999999</c:v>
                </c:pt>
                <c:pt idx="127">
                  <c:v>1.1314643</c:v>
                </c:pt>
                <c:pt idx="128">
                  <c:v>1.1308635</c:v>
                </c:pt>
                <c:pt idx="129">
                  <c:v>1.130477</c:v>
                </c:pt>
                <c:pt idx="130">
                  <c:v>1.1301962000000001</c:v>
                </c:pt>
                <c:pt idx="131">
                  <c:v>1.1301080999999999</c:v>
                </c:pt>
                <c:pt idx="132">
                  <c:v>1.1296846</c:v>
                </c:pt>
                <c:pt idx="133">
                  <c:v>1.1295085</c:v>
                </c:pt>
                <c:pt idx="134">
                  <c:v>1.1296155999999999</c:v>
                </c:pt>
                <c:pt idx="135">
                  <c:v>1.1301635999999999</c:v>
                </c:pt>
                <c:pt idx="136">
                  <c:v>1.130498</c:v>
                </c:pt>
                <c:pt idx="137">
                  <c:v>1.1314656000000001</c:v>
                </c:pt>
                <c:pt idx="138">
                  <c:v>1.1321283</c:v>
                </c:pt>
                <c:pt idx="139">
                  <c:v>1.1327832</c:v>
                </c:pt>
                <c:pt idx="140">
                  <c:v>1.1332997</c:v>
                </c:pt>
                <c:pt idx="141">
                  <c:v>1.1340981999999999</c:v>
                </c:pt>
                <c:pt idx="142">
                  <c:v>1.1351134000000001</c:v>
                </c:pt>
                <c:pt idx="143">
                  <c:v>1.1365277</c:v>
                </c:pt>
                <c:pt idx="144">
                  <c:v>1.1381682</c:v>
                </c:pt>
                <c:pt idx="145">
                  <c:v>1.1400832999999999</c:v>
                </c:pt>
                <c:pt idx="146">
                  <c:v>1.1423188</c:v>
                </c:pt>
                <c:pt idx="147">
                  <c:v>1.1447303</c:v>
                </c:pt>
                <c:pt idx="148">
                  <c:v>1.1470378000000001</c:v>
                </c:pt>
                <c:pt idx="149">
                  <c:v>1.1493248</c:v>
                </c:pt>
                <c:pt idx="150">
                  <c:v>1.1516919999999999</c:v>
                </c:pt>
                <c:pt idx="151">
                  <c:v>1.1537474999999999</c:v>
                </c:pt>
                <c:pt idx="152">
                  <c:v>1.1551075</c:v>
                </c:pt>
                <c:pt idx="153">
                  <c:v>1.1551043000000001</c:v>
                </c:pt>
                <c:pt idx="154">
                  <c:v>1.1537472</c:v>
                </c:pt>
                <c:pt idx="155">
                  <c:v>1.1511332000000001</c:v>
                </c:pt>
                <c:pt idx="156">
                  <c:v>1.147513</c:v>
                </c:pt>
                <c:pt idx="157">
                  <c:v>1.1434005</c:v>
                </c:pt>
                <c:pt idx="158">
                  <c:v>1.1391119999999999</c:v>
                </c:pt>
                <c:pt idx="159">
                  <c:v>1.1348545999999999</c:v>
                </c:pt>
                <c:pt idx="160">
                  <c:v>1.1314624</c:v>
                </c:pt>
                <c:pt idx="161">
                  <c:v>1.1292778999999999</c:v>
                </c:pt>
                <c:pt idx="162">
                  <c:v>1.1281086</c:v>
                </c:pt>
                <c:pt idx="163">
                  <c:v>1.1270667999999999</c:v>
                </c:pt>
                <c:pt idx="164">
                  <c:v>1.1260162</c:v>
                </c:pt>
                <c:pt idx="165">
                  <c:v>1.1256360000000001</c:v>
                </c:pt>
                <c:pt idx="166">
                  <c:v>1.1259395999999999</c:v>
                </c:pt>
                <c:pt idx="167">
                  <c:v>1.1270852</c:v>
                </c:pt>
                <c:pt idx="168">
                  <c:v>1.1284367</c:v>
                </c:pt>
                <c:pt idx="169">
                  <c:v>1.1294195</c:v>
                </c:pt>
                <c:pt idx="170">
                  <c:v>1.1305234</c:v>
                </c:pt>
                <c:pt idx="171">
                  <c:v>1.1320441999999999</c:v>
                </c:pt>
                <c:pt idx="172">
                  <c:v>1.1345201</c:v>
                </c:pt>
                <c:pt idx="173">
                  <c:v>1.1379440999999999</c:v>
                </c:pt>
                <c:pt idx="174">
                  <c:v>1.1422030000000001</c:v>
                </c:pt>
                <c:pt idx="175">
                  <c:v>1.1470577</c:v>
                </c:pt>
                <c:pt idx="176">
                  <c:v>1.1521364000000001</c:v>
                </c:pt>
                <c:pt idx="177">
                  <c:v>1.1568495000000001</c:v>
                </c:pt>
                <c:pt idx="178">
                  <c:v>1.160644</c:v>
                </c:pt>
                <c:pt idx="179">
                  <c:v>1.1627472000000001</c:v>
                </c:pt>
                <c:pt idx="180">
                  <c:v>1.1633841</c:v>
                </c:pt>
                <c:pt idx="181">
                  <c:v>1.1629906000000001</c:v>
                </c:pt>
                <c:pt idx="182">
                  <c:v>1.1621641</c:v>
                </c:pt>
                <c:pt idx="183">
                  <c:v>1.1608795999999999</c:v>
                </c:pt>
                <c:pt idx="184">
                  <c:v>1.1596499</c:v>
                </c:pt>
                <c:pt idx="185">
                  <c:v>1.1581522</c:v>
                </c:pt>
                <c:pt idx="186">
                  <c:v>1.1565231</c:v>
                </c:pt>
                <c:pt idx="187">
                  <c:v>1.1548453999999999</c:v>
                </c:pt>
                <c:pt idx="188">
                  <c:v>1.1534187</c:v>
                </c:pt>
                <c:pt idx="189">
                  <c:v>1.1518748999999999</c:v>
                </c:pt>
                <c:pt idx="190">
                  <c:v>1.1500378</c:v>
                </c:pt>
                <c:pt idx="191">
                  <c:v>1.1474158999999999</c:v>
                </c:pt>
                <c:pt idx="192">
                  <c:v>1.1444538</c:v>
                </c:pt>
                <c:pt idx="193">
                  <c:v>1.1414301</c:v>
                </c:pt>
                <c:pt idx="194">
                  <c:v>1.1391804999999999</c:v>
                </c:pt>
                <c:pt idx="195">
                  <c:v>1.1376179</c:v>
                </c:pt>
                <c:pt idx="196">
                  <c:v>1.1362907</c:v>
                </c:pt>
                <c:pt idx="197">
                  <c:v>1.1345978999999999</c:v>
                </c:pt>
                <c:pt idx="198">
                  <c:v>1.1327525999999999</c:v>
                </c:pt>
                <c:pt idx="199">
                  <c:v>1.1306973</c:v>
                </c:pt>
                <c:pt idx="200">
                  <c:v>1.1292720000000001</c:v>
                </c:pt>
                <c:pt idx="201">
                  <c:v>1.1290264999999999</c:v>
                </c:pt>
                <c:pt idx="202">
                  <c:v>1.1300574999999999</c:v>
                </c:pt>
                <c:pt idx="203">
                  <c:v>1.1317866000000001</c:v>
                </c:pt>
                <c:pt idx="204">
                  <c:v>1.1342965999999999</c:v>
                </c:pt>
                <c:pt idx="205">
                  <c:v>1.1370658</c:v>
                </c:pt>
                <c:pt idx="206">
                  <c:v>1.1396583</c:v>
                </c:pt>
                <c:pt idx="207">
                  <c:v>1.1413693</c:v>
                </c:pt>
                <c:pt idx="208">
                  <c:v>1.1418865</c:v>
                </c:pt>
                <c:pt idx="209">
                  <c:v>1.1411997999999999</c:v>
                </c:pt>
                <c:pt idx="210">
                  <c:v>1.1405536999999999</c:v>
                </c:pt>
                <c:pt idx="211">
                  <c:v>1.1401030000000001</c:v>
                </c:pt>
                <c:pt idx="212">
                  <c:v>1.1404152000000001</c:v>
                </c:pt>
                <c:pt idx="213">
                  <c:v>1.140744</c:v>
                </c:pt>
                <c:pt idx="214">
                  <c:v>1.14069</c:v>
                </c:pt>
                <c:pt idx="215">
                  <c:v>1.1392087</c:v>
                </c:pt>
                <c:pt idx="216">
                  <c:v>1.1366513</c:v>
                </c:pt>
                <c:pt idx="217">
                  <c:v>1.1330526000000001</c:v>
                </c:pt>
                <c:pt idx="218">
                  <c:v>1.1293666</c:v>
                </c:pt>
                <c:pt idx="219">
                  <c:v>1.1259897999999999</c:v>
                </c:pt>
                <c:pt idx="220">
                  <c:v>1.1232964999999999</c:v>
                </c:pt>
                <c:pt idx="221">
                  <c:v>1.1209317000000001</c:v>
                </c:pt>
                <c:pt idx="222">
                  <c:v>1.1192538999999999</c:v>
                </c:pt>
                <c:pt idx="223">
                  <c:v>1.1176235999999999</c:v>
                </c:pt>
                <c:pt idx="224">
                  <c:v>1.1160189</c:v>
                </c:pt>
                <c:pt idx="225">
                  <c:v>1.1141913999999999</c:v>
                </c:pt>
                <c:pt idx="226">
                  <c:v>1.1122430999999999</c:v>
                </c:pt>
                <c:pt idx="227">
                  <c:v>1.1101265</c:v>
                </c:pt>
                <c:pt idx="228">
                  <c:v>1.1085408000000001</c:v>
                </c:pt>
                <c:pt idx="229">
                  <c:v>1.1072786999999999</c:v>
                </c:pt>
                <c:pt idx="230">
                  <c:v>1.1066402</c:v>
                </c:pt>
                <c:pt idx="231">
                  <c:v>1.1064763</c:v>
                </c:pt>
                <c:pt idx="232">
                  <c:v>1.1070508999999999</c:v>
                </c:pt>
                <c:pt idx="233">
                  <c:v>1.1078368000000001</c:v>
                </c:pt>
                <c:pt idx="234">
                  <c:v>1.1086834000000001</c:v>
                </c:pt>
                <c:pt idx="235">
                  <c:v>1.1090589</c:v>
                </c:pt>
                <c:pt idx="236">
                  <c:v>1.1087583000000001</c:v>
                </c:pt>
                <c:pt idx="237">
                  <c:v>1.107548</c:v>
                </c:pt>
                <c:pt idx="238">
                  <c:v>1.106255</c:v>
                </c:pt>
                <c:pt idx="239">
                  <c:v>1.1051704</c:v>
                </c:pt>
                <c:pt idx="240">
                  <c:v>1.1048332000000001</c:v>
                </c:pt>
                <c:pt idx="241">
                  <c:v>1.1050697</c:v>
                </c:pt>
                <c:pt idx="242">
                  <c:v>1.1060553</c:v>
                </c:pt>
                <c:pt idx="243">
                  <c:v>1.1075181000000001</c:v>
                </c:pt>
                <c:pt idx="244">
                  <c:v>1.1103269</c:v>
                </c:pt>
                <c:pt idx="245">
                  <c:v>1.1137665000000001</c:v>
                </c:pt>
                <c:pt idx="246">
                  <c:v>1.1156923999999999</c:v>
                </c:pt>
                <c:pt idx="247">
                  <c:v>1.1149369</c:v>
                </c:pt>
                <c:pt idx="248">
                  <c:v>1.1134788</c:v>
                </c:pt>
                <c:pt idx="249">
                  <c:v>1.112392</c:v>
                </c:pt>
                <c:pt idx="250">
                  <c:v>1.1120315999999999</c:v>
                </c:pt>
                <c:pt idx="251">
                  <c:v>1.1120068999999999</c:v>
                </c:pt>
                <c:pt idx="252">
                  <c:v>1.1128106</c:v>
                </c:pt>
                <c:pt idx="253">
                  <c:v>1.1143519</c:v>
                </c:pt>
                <c:pt idx="254">
                  <c:v>1.1166233000000001</c:v>
                </c:pt>
                <c:pt idx="255">
                  <c:v>1.1190230000000001</c:v>
                </c:pt>
                <c:pt idx="256">
                  <c:v>1.1215580000000001</c:v>
                </c:pt>
                <c:pt idx="257">
                  <c:v>1.1239584</c:v>
                </c:pt>
                <c:pt idx="258">
                  <c:v>1.126663</c:v>
                </c:pt>
                <c:pt idx="259">
                  <c:v>1.1296113000000001</c:v>
                </c:pt>
                <c:pt idx="260">
                  <c:v>1.1330311</c:v>
                </c:pt>
                <c:pt idx="261">
                  <c:v>1.1366719999999999</c:v>
                </c:pt>
                <c:pt idx="262">
                  <c:v>1.1409880000000001</c:v>
                </c:pt>
                <c:pt idx="263">
                  <c:v>1.1457036999999999</c:v>
                </c:pt>
                <c:pt idx="264">
                  <c:v>1.1506079</c:v>
                </c:pt>
                <c:pt idx="265">
                  <c:v>1.1550705999999999</c:v>
                </c:pt>
                <c:pt idx="266">
                  <c:v>1.1588455</c:v>
                </c:pt>
                <c:pt idx="267">
                  <c:v>1.1608913999999999</c:v>
                </c:pt>
                <c:pt idx="268">
                  <c:v>1.1614545000000001</c:v>
                </c:pt>
                <c:pt idx="269">
                  <c:v>1.1603768000000001</c:v>
                </c:pt>
                <c:pt idx="270">
                  <c:v>1.1580155999999999</c:v>
                </c:pt>
                <c:pt idx="271">
                  <c:v>1.1545628999999999</c:v>
                </c:pt>
                <c:pt idx="272">
                  <c:v>1.1508217000000001</c:v>
                </c:pt>
                <c:pt idx="273">
                  <c:v>1.1472154999999999</c:v>
                </c:pt>
                <c:pt idx="274">
                  <c:v>1.1448015</c:v>
                </c:pt>
                <c:pt idx="275">
                  <c:v>1.1435919999999999</c:v>
                </c:pt>
                <c:pt idx="276">
                  <c:v>1.1434861000000001</c:v>
                </c:pt>
                <c:pt idx="277">
                  <c:v>1.1440501000000001</c:v>
                </c:pt>
                <c:pt idx="278">
                  <c:v>1.1454507999999999</c:v>
                </c:pt>
                <c:pt idx="279">
                  <c:v>1.1471903999999999</c:v>
                </c:pt>
                <c:pt idx="280">
                  <c:v>1.1491393000000001</c:v>
                </c:pt>
                <c:pt idx="281">
                  <c:v>1.1509153999999999</c:v>
                </c:pt>
                <c:pt idx="282">
                  <c:v>1.1527653</c:v>
                </c:pt>
                <c:pt idx="283">
                  <c:v>1.1545346999999999</c:v>
                </c:pt>
                <c:pt idx="284">
                  <c:v>1.1565107999999999</c:v>
                </c:pt>
                <c:pt idx="285">
                  <c:v>1.1586232999999999</c:v>
                </c:pt>
                <c:pt idx="286">
                  <c:v>1.1612066999999999</c:v>
                </c:pt>
                <c:pt idx="287">
                  <c:v>1.1639275</c:v>
                </c:pt>
                <c:pt idx="288">
                  <c:v>1.1672486</c:v>
                </c:pt>
                <c:pt idx="289">
                  <c:v>1.1709754999999999</c:v>
                </c:pt>
                <c:pt idx="290">
                  <c:v>1.1750924</c:v>
                </c:pt>
                <c:pt idx="291">
                  <c:v>1.1792123999999999</c:v>
                </c:pt>
                <c:pt idx="292">
                  <c:v>1.1836144</c:v>
                </c:pt>
                <c:pt idx="293">
                  <c:v>1.1881854999999999</c:v>
                </c:pt>
                <c:pt idx="294">
                  <c:v>1.1932307</c:v>
                </c:pt>
                <c:pt idx="295">
                  <c:v>1.1985691000000001</c:v>
                </c:pt>
                <c:pt idx="296">
                  <c:v>1.2044935999999999</c:v>
                </c:pt>
                <c:pt idx="297">
                  <c:v>1.2110122999999999</c:v>
                </c:pt>
                <c:pt idx="298">
                  <c:v>1.2182985</c:v>
                </c:pt>
                <c:pt idx="299">
                  <c:v>1.2260802</c:v>
                </c:pt>
                <c:pt idx="300">
                  <c:v>1.2345174000000001</c:v>
                </c:pt>
                <c:pt idx="301">
                  <c:v>1.2434729</c:v>
                </c:pt>
                <c:pt idx="302">
                  <c:v>1.2532307999999999</c:v>
                </c:pt>
                <c:pt idx="303">
                  <c:v>1.2633054000000001</c:v>
                </c:pt>
                <c:pt idx="304">
                  <c:v>1.2737276</c:v>
                </c:pt>
                <c:pt idx="305">
                  <c:v>1.2839602999999999</c:v>
                </c:pt>
                <c:pt idx="306">
                  <c:v>1.2937769000000001</c:v>
                </c:pt>
                <c:pt idx="307">
                  <c:v>1.3024829</c:v>
                </c:pt>
                <c:pt idx="308">
                  <c:v>1.3098844000000001</c:v>
                </c:pt>
                <c:pt idx="309">
                  <c:v>1.3155208</c:v>
                </c:pt>
                <c:pt idx="310">
                  <c:v>1.3196734000000001</c:v>
                </c:pt>
                <c:pt idx="311">
                  <c:v>1.3220337</c:v>
                </c:pt>
                <c:pt idx="312">
                  <c:v>1.3228568000000001</c:v>
                </c:pt>
                <c:pt idx="313">
                  <c:v>1.3224685</c:v>
                </c:pt>
                <c:pt idx="314">
                  <c:v>1.3214461</c:v>
                </c:pt>
                <c:pt idx="315">
                  <c:v>1.3197151</c:v>
                </c:pt>
                <c:pt idx="316">
                  <c:v>1.317466</c:v>
                </c:pt>
                <c:pt idx="317">
                  <c:v>1.3144416999999999</c:v>
                </c:pt>
                <c:pt idx="318">
                  <c:v>1.3112121999999999</c:v>
                </c:pt>
                <c:pt idx="319">
                  <c:v>1.3079099000000001</c:v>
                </c:pt>
                <c:pt idx="320">
                  <c:v>1.3032881000000001</c:v>
                </c:pt>
                <c:pt idx="321">
                  <c:v>1.2951618</c:v>
                </c:pt>
                <c:pt idx="322">
                  <c:v>1.2845691000000001</c:v>
                </c:pt>
                <c:pt idx="323">
                  <c:v>1.2748930000000001</c:v>
                </c:pt>
                <c:pt idx="324">
                  <c:v>1.2681548</c:v>
                </c:pt>
                <c:pt idx="325">
                  <c:v>1.2635502999999999</c:v>
                </c:pt>
                <c:pt idx="326">
                  <c:v>1.2596464000000001</c:v>
                </c:pt>
                <c:pt idx="327">
                  <c:v>1.2553793</c:v>
                </c:pt>
                <c:pt idx="328">
                  <c:v>1.2504785</c:v>
                </c:pt>
                <c:pt idx="329">
                  <c:v>1.2449775000000001</c:v>
                </c:pt>
                <c:pt idx="330">
                  <c:v>1.2390603</c:v>
                </c:pt>
                <c:pt idx="331">
                  <c:v>1.2328524999999999</c:v>
                </c:pt>
                <c:pt idx="332">
                  <c:v>1.2265054</c:v>
                </c:pt>
                <c:pt idx="333">
                  <c:v>1.2198529</c:v>
                </c:pt>
                <c:pt idx="334">
                  <c:v>1.2130722</c:v>
                </c:pt>
                <c:pt idx="335">
                  <c:v>1.2062822</c:v>
                </c:pt>
                <c:pt idx="336">
                  <c:v>1.1998359000000001</c:v>
                </c:pt>
                <c:pt idx="337">
                  <c:v>1.1940835999999999</c:v>
                </c:pt>
                <c:pt idx="338">
                  <c:v>1.1892108000000001</c:v>
                </c:pt>
                <c:pt idx="339">
                  <c:v>1.1852836</c:v>
                </c:pt>
                <c:pt idx="340">
                  <c:v>1.1823942999999999</c:v>
                </c:pt>
                <c:pt idx="341">
                  <c:v>1.1803207</c:v>
                </c:pt>
                <c:pt idx="342">
                  <c:v>1.1787553</c:v>
                </c:pt>
                <c:pt idx="343">
                  <c:v>1.1774979999999999</c:v>
                </c:pt>
                <c:pt idx="344">
                  <c:v>1.1763498999999999</c:v>
                </c:pt>
                <c:pt idx="345">
                  <c:v>1.1751453999999999</c:v>
                </c:pt>
                <c:pt idx="346">
                  <c:v>1.1737389</c:v>
                </c:pt>
                <c:pt idx="347">
                  <c:v>1.1719571</c:v>
                </c:pt>
                <c:pt idx="348">
                  <c:v>1.1697016</c:v>
                </c:pt>
                <c:pt idx="349">
                  <c:v>1.1670411999999999</c:v>
                </c:pt>
                <c:pt idx="350">
                  <c:v>1.1640339</c:v>
                </c:pt>
                <c:pt idx="351">
                  <c:v>1.1608101</c:v>
                </c:pt>
                <c:pt idx="352">
                  <c:v>1.15726</c:v>
                </c:pt>
                <c:pt idx="353">
                  <c:v>1.1534949000000001</c:v>
                </c:pt>
                <c:pt idx="354">
                  <c:v>1.1497857</c:v>
                </c:pt>
                <c:pt idx="355">
                  <c:v>1.1464407999999999</c:v>
                </c:pt>
                <c:pt idx="356">
                  <c:v>1.1437079999999999</c:v>
                </c:pt>
                <c:pt idx="357">
                  <c:v>1.1417010999999999</c:v>
                </c:pt>
                <c:pt idx="358">
                  <c:v>1.1403677999999999</c:v>
                </c:pt>
                <c:pt idx="359">
                  <c:v>1.1397545</c:v>
                </c:pt>
                <c:pt idx="360">
                  <c:v>1.1396369</c:v>
                </c:pt>
                <c:pt idx="361">
                  <c:v>1.1398375000000001</c:v>
                </c:pt>
                <c:pt idx="362">
                  <c:v>1.1401931000000001</c:v>
                </c:pt>
                <c:pt idx="363">
                  <c:v>1.1404969</c:v>
                </c:pt>
                <c:pt idx="364">
                  <c:v>1.1403089</c:v>
                </c:pt>
                <c:pt idx="365">
                  <c:v>1.1396835999999999</c:v>
                </c:pt>
                <c:pt idx="366">
                  <c:v>1.1388187999999999</c:v>
                </c:pt>
                <c:pt idx="367">
                  <c:v>1.1380878000000001</c:v>
                </c:pt>
                <c:pt idx="368">
                  <c:v>1.1373185000000001</c:v>
                </c:pt>
                <c:pt idx="369">
                  <c:v>1.1363288</c:v>
                </c:pt>
                <c:pt idx="370">
                  <c:v>1.1349594999999999</c:v>
                </c:pt>
                <c:pt idx="371">
                  <c:v>1.1332059999999999</c:v>
                </c:pt>
                <c:pt idx="372">
                  <c:v>1.1311519999999999</c:v>
                </c:pt>
                <c:pt idx="373">
                  <c:v>1.1291912</c:v>
                </c:pt>
                <c:pt idx="374">
                  <c:v>1.1272652000000001</c:v>
                </c:pt>
                <c:pt idx="375">
                  <c:v>1.1254495</c:v>
                </c:pt>
                <c:pt idx="376">
                  <c:v>1.1237906</c:v>
                </c:pt>
                <c:pt idx="377">
                  <c:v>1.1226229000000001</c:v>
                </c:pt>
                <c:pt idx="378">
                  <c:v>1.1222215</c:v>
                </c:pt>
                <c:pt idx="379">
                  <c:v>1.1223772000000001</c:v>
                </c:pt>
                <c:pt idx="380">
                  <c:v>1.1223221999999999</c:v>
                </c:pt>
                <c:pt idx="381">
                  <c:v>1.1217938000000001</c:v>
                </c:pt>
                <c:pt idx="382">
                  <c:v>1.1206976</c:v>
                </c:pt>
                <c:pt idx="383">
                  <c:v>1.1192192000000001</c:v>
                </c:pt>
                <c:pt idx="384">
                  <c:v>1.1174531000000001</c:v>
                </c:pt>
                <c:pt idx="385">
                  <c:v>1.1155394000000001</c:v>
                </c:pt>
                <c:pt idx="386">
                  <c:v>1.1134103</c:v>
                </c:pt>
                <c:pt idx="387">
                  <c:v>1.1113024</c:v>
                </c:pt>
                <c:pt idx="388">
                  <c:v>1.1092906</c:v>
                </c:pt>
                <c:pt idx="389">
                  <c:v>1.1075815</c:v>
                </c:pt>
                <c:pt idx="390">
                  <c:v>1.1063362000000001</c:v>
                </c:pt>
                <c:pt idx="391">
                  <c:v>1.1057771999999999</c:v>
                </c:pt>
                <c:pt idx="392">
                  <c:v>1.1058532000000001</c:v>
                </c:pt>
                <c:pt idx="393">
                  <c:v>1.1067529</c:v>
                </c:pt>
                <c:pt idx="394">
                  <c:v>1.1084508</c:v>
                </c:pt>
                <c:pt idx="395">
                  <c:v>1.1107146000000001</c:v>
                </c:pt>
                <c:pt idx="396">
                  <c:v>1.1128419000000001</c:v>
                </c:pt>
                <c:pt idx="397">
                  <c:v>1.1145262</c:v>
                </c:pt>
                <c:pt idx="398">
                  <c:v>1.1157604000000001</c:v>
                </c:pt>
                <c:pt idx="399">
                  <c:v>1.1169791</c:v>
                </c:pt>
                <c:pt idx="400">
                  <c:v>1.1184472000000001</c:v>
                </c:pt>
                <c:pt idx="401">
                  <c:v>1.1205577</c:v>
                </c:pt>
                <c:pt idx="402">
                  <c:v>1.1236512999999999</c:v>
                </c:pt>
                <c:pt idx="403">
                  <c:v>1.1277881000000001</c:v>
                </c:pt>
                <c:pt idx="404">
                  <c:v>1.1314165</c:v>
                </c:pt>
                <c:pt idx="405">
                  <c:v>1.132773</c:v>
                </c:pt>
                <c:pt idx="406">
                  <c:v>1.1317902</c:v>
                </c:pt>
                <c:pt idx="407">
                  <c:v>1.1304646</c:v>
                </c:pt>
                <c:pt idx="408">
                  <c:v>1.1296579</c:v>
                </c:pt>
                <c:pt idx="409">
                  <c:v>1.1295544</c:v>
                </c:pt>
                <c:pt idx="410">
                  <c:v>1.1299532000000001</c:v>
                </c:pt>
                <c:pt idx="411">
                  <c:v>1.1310587999999999</c:v>
                </c:pt>
                <c:pt idx="412">
                  <c:v>1.1326632000000001</c:v>
                </c:pt>
                <c:pt idx="413">
                  <c:v>1.1346339000000001</c:v>
                </c:pt>
                <c:pt idx="414">
                  <c:v>1.1365042000000001</c:v>
                </c:pt>
                <c:pt idx="415">
                  <c:v>1.1382593999999999</c:v>
                </c:pt>
                <c:pt idx="416">
                  <c:v>1.1395386000000001</c:v>
                </c:pt>
                <c:pt idx="417">
                  <c:v>1.1403445000000001</c:v>
                </c:pt>
                <c:pt idx="418">
                  <c:v>1.1405684</c:v>
                </c:pt>
                <c:pt idx="419">
                  <c:v>1.1405559000000001</c:v>
                </c:pt>
                <c:pt idx="420">
                  <c:v>1.1404444</c:v>
                </c:pt>
                <c:pt idx="421">
                  <c:v>1.1405126999999999</c:v>
                </c:pt>
                <c:pt idx="422">
                  <c:v>1.1405668</c:v>
                </c:pt>
                <c:pt idx="423">
                  <c:v>1.1406768999999999</c:v>
                </c:pt>
                <c:pt idx="424">
                  <c:v>1.1406906999999999</c:v>
                </c:pt>
                <c:pt idx="425">
                  <c:v>1.1408241000000001</c:v>
                </c:pt>
                <c:pt idx="426">
                  <c:v>1.1409240999999999</c:v>
                </c:pt>
                <c:pt idx="427">
                  <c:v>1.1411906000000001</c:v>
                </c:pt>
                <c:pt idx="428">
                  <c:v>1.1413749</c:v>
                </c:pt>
                <c:pt idx="429">
                  <c:v>1.141459</c:v>
                </c:pt>
                <c:pt idx="430">
                  <c:v>1.1410354</c:v>
                </c:pt>
                <c:pt idx="431">
                  <c:v>1.1400307000000001</c:v>
                </c:pt>
                <c:pt idx="432">
                  <c:v>1.1380600999999999</c:v>
                </c:pt>
                <c:pt idx="433">
                  <c:v>1.1352397000000001</c:v>
                </c:pt>
                <c:pt idx="434">
                  <c:v>1.1316344</c:v>
                </c:pt>
                <c:pt idx="435">
                  <c:v>1.1276177000000001</c:v>
                </c:pt>
                <c:pt idx="436">
                  <c:v>1.1232994999999999</c:v>
                </c:pt>
                <c:pt idx="437">
                  <c:v>1.1191047999999999</c:v>
                </c:pt>
                <c:pt idx="438">
                  <c:v>1.1150888000000001</c:v>
                </c:pt>
                <c:pt idx="439">
                  <c:v>1.1114849</c:v>
                </c:pt>
                <c:pt idx="440">
                  <c:v>1.1081977000000001</c:v>
                </c:pt>
                <c:pt idx="441">
                  <c:v>1.1053987999999999</c:v>
                </c:pt>
                <c:pt idx="442">
                  <c:v>1.1030268000000001</c:v>
                </c:pt>
                <c:pt idx="443">
                  <c:v>1.1012010000000001</c:v>
                </c:pt>
                <c:pt idx="444">
                  <c:v>1.09975826</c:v>
                </c:pt>
                <c:pt idx="445">
                  <c:v>1.0987158400000001</c:v>
                </c:pt>
                <c:pt idx="446">
                  <c:v>1.0977403999999999</c:v>
                </c:pt>
                <c:pt idx="447">
                  <c:v>1.09703014</c:v>
                </c:pt>
                <c:pt idx="448">
                  <c:v>1.09640476</c:v>
                </c:pt>
                <c:pt idx="449">
                  <c:v>1.09583309</c:v>
                </c:pt>
                <c:pt idx="450">
                  <c:v>1.0951165700000001</c:v>
                </c:pt>
                <c:pt idx="451">
                  <c:v>1.0943356099999999</c:v>
                </c:pt>
                <c:pt idx="452">
                  <c:v>1.09331358</c:v>
                </c:pt>
                <c:pt idx="453">
                  <c:v>1.09220451</c:v>
                </c:pt>
                <c:pt idx="454">
                  <c:v>1.09091216</c:v>
                </c:pt>
                <c:pt idx="455">
                  <c:v>1.08953962</c:v>
                </c:pt>
                <c:pt idx="456">
                  <c:v>1.0879831</c:v>
                </c:pt>
                <c:pt idx="457">
                  <c:v>1.08639891</c:v>
                </c:pt>
                <c:pt idx="458">
                  <c:v>1.08486587</c:v>
                </c:pt>
                <c:pt idx="459">
                  <c:v>1.08371376</c:v>
                </c:pt>
                <c:pt idx="460">
                  <c:v>1.08309302</c:v>
                </c:pt>
                <c:pt idx="461">
                  <c:v>1.0832610300000001</c:v>
                </c:pt>
                <c:pt idx="462">
                  <c:v>1.08412956</c:v>
                </c:pt>
                <c:pt idx="463">
                  <c:v>1.0856634300000001</c:v>
                </c:pt>
                <c:pt idx="464">
                  <c:v>1.0877315300000001</c:v>
                </c:pt>
                <c:pt idx="465">
                  <c:v>1.0904431299999999</c:v>
                </c:pt>
                <c:pt idx="466">
                  <c:v>1.09365679</c:v>
                </c:pt>
                <c:pt idx="467">
                  <c:v>1.0973117800000001</c:v>
                </c:pt>
                <c:pt idx="468">
                  <c:v>1.1009355999999999</c:v>
                </c:pt>
                <c:pt idx="469">
                  <c:v>1.1037025</c:v>
                </c:pt>
                <c:pt idx="470">
                  <c:v>1.1046657</c:v>
                </c:pt>
                <c:pt idx="471">
                  <c:v>1.1037862999999999</c:v>
                </c:pt>
                <c:pt idx="472">
                  <c:v>1.1014520000000001</c:v>
                </c:pt>
                <c:pt idx="473">
                  <c:v>1.0983540300000001</c:v>
                </c:pt>
                <c:pt idx="474">
                  <c:v>1.0945858399999999</c:v>
                </c:pt>
                <c:pt idx="475">
                  <c:v>1.0899998799999999</c:v>
                </c:pt>
                <c:pt idx="476">
                  <c:v>1.0837759600000001</c:v>
                </c:pt>
                <c:pt idx="477">
                  <c:v>1.0762223900000001</c:v>
                </c:pt>
                <c:pt idx="478">
                  <c:v>1.06870468</c:v>
                </c:pt>
                <c:pt idx="479">
                  <c:v>1.0623176599999999</c:v>
                </c:pt>
                <c:pt idx="480">
                  <c:v>1.0572408099999999</c:v>
                </c:pt>
                <c:pt idx="481">
                  <c:v>1.0537042400000001</c:v>
                </c:pt>
                <c:pt idx="482">
                  <c:v>1.05141843</c:v>
                </c:pt>
                <c:pt idx="483">
                  <c:v>1.0501248700000001</c:v>
                </c:pt>
                <c:pt idx="484">
                  <c:v>1.0493033899999999</c:v>
                </c:pt>
                <c:pt idx="485">
                  <c:v>1.04860036</c:v>
                </c:pt>
                <c:pt idx="486">
                  <c:v>1.04769976</c:v>
                </c:pt>
                <c:pt idx="487">
                  <c:v>1.0468635900000001</c:v>
                </c:pt>
                <c:pt idx="488">
                  <c:v>1.0463058700000001</c:v>
                </c:pt>
                <c:pt idx="489">
                  <c:v>1.04609467</c:v>
                </c:pt>
                <c:pt idx="490">
                  <c:v>1.0458167700000001</c:v>
                </c:pt>
                <c:pt idx="491">
                  <c:v>1.0457965199999999</c:v>
                </c:pt>
                <c:pt idx="492">
                  <c:v>1.0458587399999999</c:v>
                </c:pt>
                <c:pt idx="493">
                  <c:v>1.0461958199999999</c:v>
                </c:pt>
                <c:pt idx="494">
                  <c:v>1.04667602</c:v>
                </c:pt>
                <c:pt idx="495">
                  <c:v>1.04733067</c:v>
                </c:pt>
                <c:pt idx="496">
                  <c:v>1.0480262</c:v>
                </c:pt>
                <c:pt idx="497">
                  <c:v>1.04873086</c:v>
                </c:pt>
                <c:pt idx="498">
                  <c:v>1.04914196</c:v>
                </c:pt>
                <c:pt idx="499">
                  <c:v>1.0495154600000001</c:v>
                </c:pt>
                <c:pt idx="500">
                  <c:v>1.0502587299999999</c:v>
                </c:pt>
                <c:pt idx="501">
                  <c:v>1.0512697099999999</c:v>
                </c:pt>
                <c:pt idx="502">
                  <c:v>1.05200939</c:v>
                </c:pt>
                <c:pt idx="503">
                  <c:v>1.05298889</c:v>
                </c:pt>
                <c:pt idx="504">
                  <c:v>1.0539577899999999</c:v>
                </c:pt>
                <c:pt idx="505">
                  <c:v>1.0550799500000001</c:v>
                </c:pt>
                <c:pt idx="506">
                  <c:v>1.05690572</c:v>
                </c:pt>
                <c:pt idx="507">
                  <c:v>1.05935303</c:v>
                </c:pt>
                <c:pt idx="508">
                  <c:v>1.06208251</c:v>
                </c:pt>
                <c:pt idx="509">
                  <c:v>1.06493244</c:v>
                </c:pt>
                <c:pt idx="510">
                  <c:v>1.06674976</c:v>
                </c:pt>
                <c:pt idx="511">
                  <c:v>1.06640621</c:v>
                </c:pt>
                <c:pt idx="512">
                  <c:v>1.06407966</c:v>
                </c:pt>
                <c:pt idx="513">
                  <c:v>1.06148877</c:v>
                </c:pt>
                <c:pt idx="514">
                  <c:v>1.06034359</c:v>
                </c:pt>
                <c:pt idx="515">
                  <c:v>1.0607786400000001</c:v>
                </c:pt>
                <c:pt idx="516">
                  <c:v>1.06272817</c:v>
                </c:pt>
                <c:pt idx="517">
                  <c:v>1.0659659800000001</c:v>
                </c:pt>
                <c:pt idx="518">
                  <c:v>1.07037659</c:v>
                </c:pt>
                <c:pt idx="519">
                  <c:v>1.0773411500000001</c:v>
                </c:pt>
                <c:pt idx="520">
                  <c:v>1.0852411200000001</c:v>
                </c:pt>
                <c:pt idx="521">
                  <c:v>1.0947029399999999</c:v>
                </c:pt>
                <c:pt idx="522">
                  <c:v>1.1055926</c:v>
                </c:pt>
                <c:pt idx="523">
                  <c:v>1.1141395000000001</c:v>
                </c:pt>
                <c:pt idx="524">
                  <c:v>1.1189473000000001</c:v>
                </c:pt>
                <c:pt idx="525">
                  <c:v>1.1184897</c:v>
                </c:pt>
                <c:pt idx="526">
                  <c:v>1.1114332</c:v>
                </c:pt>
                <c:pt idx="527">
                  <c:v>1.09950565</c:v>
                </c:pt>
                <c:pt idx="528">
                  <c:v>1.08681607</c:v>
                </c:pt>
                <c:pt idx="529">
                  <c:v>1.0758276200000001</c:v>
                </c:pt>
                <c:pt idx="530">
                  <c:v>1.07013797</c:v>
                </c:pt>
                <c:pt idx="531">
                  <c:v>1.06835802</c:v>
                </c:pt>
                <c:pt idx="532">
                  <c:v>1.0689184</c:v>
                </c:pt>
                <c:pt idx="533">
                  <c:v>1.0705148900000001</c:v>
                </c:pt>
                <c:pt idx="534">
                  <c:v>1.07219771</c:v>
                </c:pt>
                <c:pt idx="535">
                  <c:v>1.0739987600000001</c:v>
                </c:pt>
                <c:pt idx="536">
                  <c:v>1.07489496</c:v>
                </c:pt>
                <c:pt idx="537">
                  <c:v>1.0751935699999999</c:v>
                </c:pt>
                <c:pt idx="538">
                  <c:v>1.0750990300000001</c:v>
                </c:pt>
                <c:pt idx="539">
                  <c:v>1.0744399200000001</c:v>
                </c:pt>
                <c:pt idx="540">
                  <c:v>1.0736675600000001</c:v>
                </c:pt>
                <c:pt idx="541">
                  <c:v>1.07318007</c:v>
                </c:pt>
                <c:pt idx="542">
                  <c:v>1.07290953</c:v>
                </c:pt>
                <c:pt idx="543">
                  <c:v>1.0727686700000001</c:v>
                </c:pt>
                <c:pt idx="544">
                  <c:v>1.07292231</c:v>
                </c:pt>
                <c:pt idx="545">
                  <c:v>1.07321529</c:v>
                </c:pt>
                <c:pt idx="546">
                  <c:v>1.0731943100000001</c:v>
                </c:pt>
                <c:pt idx="547">
                  <c:v>1.0727463699999999</c:v>
                </c:pt>
                <c:pt idx="548">
                  <c:v>1.0719943700000001</c:v>
                </c:pt>
                <c:pt idx="549">
                  <c:v>1.0697859599999999</c:v>
                </c:pt>
                <c:pt idx="550">
                  <c:v>1.0684709699999999</c:v>
                </c:pt>
                <c:pt idx="551">
                  <c:v>1.0681753199999999</c:v>
                </c:pt>
                <c:pt idx="552">
                  <c:v>1.0683684099999999</c:v>
                </c:pt>
                <c:pt idx="553">
                  <c:v>1.0693958699999999</c:v>
                </c:pt>
                <c:pt idx="554">
                  <c:v>1.0698772999999999</c:v>
                </c:pt>
                <c:pt idx="555">
                  <c:v>1.06992186</c:v>
                </c:pt>
                <c:pt idx="556">
                  <c:v>1.0704633299999999</c:v>
                </c:pt>
                <c:pt idx="557">
                  <c:v>1.07269795</c:v>
                </c:pt>
                <c:pt idx="558">
                  <c:v>1.07549093</c:v>
                </c:pt>
                <c:pt idx="559">
                  <c:v>1.0792724899999999</c:v>
                </c:pt>
                <c:pt idx="560">
                  <c:v>1.08307307</c:v>
                </c:pt>
                <c:pt idx="561">
                  <c:v>1.08719447</c:v>
                </c:pt>
                <c:pt idx="562">
                  <c:v>1.0917858300000001</c:v>
                </c:pt>
                <c:pt idx="563">
                  <c:v>1.09628568</c:v>
                </c:pt>
                <c:pt idx="564">
                  <c:v>1.1008623</c:v>
                </c:pt>
                <c:pt idx="565">
                  <c:v>1.1062334</c:v>
                </c:pt>
                <c:pt idx="566">
                  <c:v>1.113378</c:v>
                </c:pt>
                <c:pt idx="567">
                  <c:v>1.1205008999999999</c:v>
                </c:pt>
                <c:pt idx="568">
                  <c:v>1.1274485000000001</c:v>
                </c:pt>
                <c:pt idx="569">
                  <c:v>1.1364936999999999</c:v>
                </c:pt>
                <c:pt idx="570">
                  <c:v>1.14635</c:v>
                </c:pt>
                <c:pt idx="571">
                  <c:v>1.1568969</c:v>
                </c:pt>
                <c:pt idx="572">
                  <c:v>1.1668267000000001</c:v>
                </c:pt>
                <c:pt idx="573">
                  <c:v>1.1754982</c:v>
                </c:pt>
                <c:pt idx="574">
                  <c:v>1.1816899999999999</c:v>
                </c:pt>
                <c:pt idx="575">
                  <c:v>1.1823165</c:v>
                </c:pt>
                <c:pt idx="576">
                  <c:v>1.1763627000000001</c:v>
                </c:pt>
                <c:pt idx="577">
                  <c:v>1.1649343000000001</c:v>
                </c:pt>
                <c:pt idx="578">
                  <c:v>1.1517908000000001</c:v>
                </c:pt>
                <c:pt idx="579">
                  <c:v>1.1409856</c:v>
                </c:pt>
                <c:pt idx="580">
                  <c:v>1.1339165</c:v>
                </c:pt>
                <c:pt idx="581">
                  <c:v>1.1323034000000001</c:v>
                </c:pt>
                <c:pt idx="582">
                  <c:v>1.1319688999999999</c:v>
                </c:pt>
                <c:pt idx="583">
                  <c:v>1.1318798000000001</c:v>
                </c:pt>
                <c:pt idx="584">
                  <c:v>1.1317002</c:v>
                </c:pt>
                <c:pt idx="585">
                  <c:v>1.1306731000000001</c:v>
                </c:pt>
                <c:pt idx="586">
                  <c:v>1.1296801999999999</c:v>
                </c:pt>
                <c:pt idx="587">
                  <c:v>1.1279984000000001</c:v>
                </c:pt>
                <c:pt idx="588">
                  <c:v>1.1254397</c:v>
                </c:pt>
                <c:pt idx="589">
                  <c:v>1.122482</c:v>
                </c:pt>
                <c:pt idx="590">
                  <c:v>1.1202734999999999</c:v>
                </c:pt>
                <c:pt idx="591">
                  <c:v>1.115693</c:v>
                </c:pt>
                <c:pt idx="592">
                  <c:v>1.1086114</c:v>
                </c:pt>
                <c:pt idx="593">
                  <c:v>1.1027168999999999</c:v>
                </c:pt>
                <c:pt idx="594">
                  <c:v>1.0963207100000001</c:v>
                </c:pt>
                <c:pt idx="595">
                  <c:v>1.08927391</c:v>
                </c:pt>
                <c:pt idx="596">
                  <c:v>1.08189234</c:v>
                </c:pt>
                <c:pt idx="597">
                  <c:v>1.0728092899999999</c:v>
                </c:pt>
                <c:pt idx="598">
                  <c:v>1.06537361</c:v>
                </c:pt>
                <c:pt idx="599">
                  <c:v>1.05690756</c:v>
                </c:pt>
                <c:pt idx="600">
                  <c:v>1.0497440499999999</c:v>
                </c:pt>
                <c:pt idx="601">
                  <c:v>1.0433441000000001</c:v>
                </c:pt>
                <c:pt idx="602">
                  <c:v>1.03792555</c:v>
                </c:pt>
                <c:pt idx="603">
                  <c:v>1.0343159</c:v>
                </c:pt>
                <c:pt idx="604">
                  <c:v>1.03131331</c:v>
                </c:pt>
                <c:pt idx="605">
                  <c:v>1.0294496099999999</c:v>
                </c:pt>
                <c:pt idx="606">
                  <c:v>1.0283012300000001</c:v>
                </c:pt>
                <c:pt idx="607">
                  <c:v>1.0285367599999999</c:v>
                </c:pt>
                <c:pt idx="608">
                  <c:v>1.02935753</c:v>
                </c:pt>
                <c:pt idx="609">
                  <c:v>1.0302347700000001</c:v>
                </c:pt>
                <c:pt idx="610">
                  <c:v>1.0333433599999999</c:v>
                </c:pt>
                <c:pt idx="611">
                  <c:v>1.0379140600000001</c:v>
                </c:pt>
                <c:pt idx="612">
                  <c:v>1.0415813899999999</c:v>
                </c:pt>
                <c:pt idx="613">
                  <c:v>1.0474047200000001</c:v>
                </c:pt>
                <c:pt idx="614">
                  <c:v>1.0545924799999999</c:v>
                </c:pt>
                <c:pt idx="615">
                  <c:v>1.0630091399999999</c:v>
                </c:pt>
                <c:pt idx="616">
                  <c:v>1.0714042399999999</c:v>
                </c:pt>
                <c:pt idx="617">
                  <c:v>1.07907127</c:v>
                </c:pt>
                <c:pt idx="618">
                  <c:v>1.0842231099999999</c:v>
                </c:pt>
                <c:pt idx="619">
                  <c:v>1.08676646</c:v>
                </c:pt>
                <c:pt idx="620">
                  <c:v>1.08623435</c:v>
                </c:pt>
                <c:pt idx="621">
                  <c:v>1.0838715299999999</c:v>
                </c:pt>
                <c:pt idx="622">
                  <c:v>1.07996782</c:v>
                </c:pt>
                <c:pt idx="623">
                  <c:v>1.07565267</c:v>
                </c:pt>
                <c:pt idx="624">
                  <c:v>1.0711232500000001</c:v>
                </c:pt>
                <c:pt idx="625">
                  <c:v>1.0672728600000001</c:v>
                </c:pt>
                <c:pt idx="626">
                  <c:v>1.06360012</c:v>
                </c:pt>
                <c:pt idx="627">
                  <c:v>1.0602700700000001</c:v>
                </c:pt>
                <c:pt idx="628">
                  <c:v>1.0570508199999999</c:v>
                </c:pt>
                <c:pt idx="629">
                  <c:v>1.0538503100000001</c:v>
                </c:pt>
                <c:pt idx="630">
                  <c:v>1.05036379</c:v>
                </c:pt>
                <c:pt idx="631">
                  <c:v>1.04700653</c:v>
                </c:pt>
                <c:pt idx="632">
                  <c:v>1.0426502799999999</c:v>
                </c:pt>
                <c:pt idx="633">
                  <c:v>1.0393996999999999</c:v>
                </c:pt>
                <c:pt idx="634">
                  <c:v>1.0371882400000001</c:v>
                </c:pt>
                <c:pt idx="635">
                  <c:v>1.0364331099999999</c:v>
                </c:pt>
                <c:pt idx="636">
                  <c:v>1.0360055699999999</c:v>
                </c:pt>
                <c:pt idx="637">
                  <c:v>1.0360197499999999</c:v>
                </c:pt>
                <c:pt idx="638">
                  <c:v>1.0365460200000001</c:v>
                </c:pt>
                <c:pt idx="639">
                  <c:v>1.0369685</c:v>
                </c:pt>
                <c:pt idx="640">
                  <c:v>1.03733539</c:v>
                </c:pt>
                <c:pt idx="641">
                  <c:v>1.0390926600000001</c:v>
                </c:pt>
                <c:pt idx="642">
                  <c:v>1.0411511499999999</c:v>
                </c:pt>
                <c:pt idx="643">
                  <c:v>1.0429375700000001</c:v>
                </c:pt>
                <c:pt idx="644">
                  <c:v>1.0451983300000001</c:v>
                </c:pt>
                <c:pt idx="645">
                  <c:v>1.0475255800000001</c:v>
                </c:pt>
                <c:pt idx="646">
                  <c:v>1.04987184</c:v>
                </c:pt>
                <c:pt idx="647">
                  <c:v>1.0530495799999999</c:v>
                </c:pt>
                <c:pt idx="648">
                  <c:v>1.05598481</c:v>
                </c:pt>
                <c:pt idx="649">
                  <c:v>1.0587471900000001</c:v>
                </c:pt>
                <c:pt idx="650">
                  <c:v>1.06226183</c:v>
                </c:pt>
                <c:pt idx="651">
                  <c:v>1.0653233900000001</c:v>
                </c:pt>
                <c:pt idx="652">
                  <c:v>1.0656463199999999</c:v>
                </c:pt>
                <c:pt idx="653">
                  <c:v>1.06680416</c:v>
                </c:pt>
                <c:pt idx="654">
                  <c:v>1.0675872500000001</c:v>
                </c:pt>
                <c:pt idx="655">
                  <c:v>1.0684094900000001</c:v>
                </c:pt>
                <c:pt idx="656">
                  <c:v>1.06925151</c:v>
                </c:pt>
                <c:pt idx="657">
                  <c:v>1.0694497199999999</c:v>
                </c:pt>
                <c:pt idx="658">
                  <c:v>1.06936754</c:v>
                </c:pt>
                <c:pt idx="659">
                  <c:v>1.0695816600000001</c:v>
                </c:pt>
                <c:pt idx="660">
                  <c:v>1.0697428099999999</c:v>
                </c:pt>
                <c:pt idx="661">
                  <c:v>1.07017337</c:v>
                </c:pt>
                <c:pt idx="662">
                  <c:v>1.0705883300000001</c:v>
                </c:pt>
                <c:pt idx="663">
                  <c:v>1.07053559</c:v>
                </c:pt>
                <c:pt idx="664">
                  <c:v>1.0703767799999999</c:v>
                </c:pt>
                <c:pt idx="665">
                  <c:v>1.07057764</c:v>
                </c:pt>
                <c:pt idx="666">
                  <c:v>1.0716688400000001</c:v>
                </c:pt>
                <c:pt idx="667">
                  <c:v>1.0739073400000001</c:v>
                </c:pt>
                <c:pt idx="668">
                  <c:v>1.0739512200000001</c:v>
                </c:pt>
                <c:pt idx="669">
                  <c:v>1.0748915000000001</c:v>
                </c:pt>
                <c:pt idx="670">
                  <c:v>1.0762686399999999</c:v>
                </c:pt>
                <c:pt idx="671">
                  <c:v>1.0774104</c:v>
                </c:pt>
                <c:pt idx="672">
                  <c:v>1.07904603</c:v>
                </c:pt>
                <c:pt idx="673">
                  <c:v>1.0798372599999999</c:v>
                </c:pt>
                <c:pt idx="674">
                  <c:v>1.0807733500000001</c:v>
                </c:pt>
                <c:pt idx="675">
                  <c:v>1.0831470999999999</c:v>
                </c:pt>
                <c:pt idx="676">
                  <c:v>1.08331197</c:v>
                </c:pt>
                <c:pt idx="677">
                  <c:v>1.08386377</c:v>
                </c:pt>
                <c:pt idx="678">
                  <c:v>1.0850299699999999</c:v>
                </c:pt>
                <c:pt idx="679">
                  <c:v>1.0860344799999999</c:v>
                </c:pt>
                <c:pt idx="680">
                  <c:v>1.08628087</c:v>
                </c:pt>
                <c:pt idx="681">
                  <c:v>1.0862332699999999</c:v>
                </c:pt>
                <c:pt idx="682">
                  <c:v>1.08543441</c:v>
                </c:pt>
                <c:pt idx="683">
                  <c:v>1.08490438</c:v>
                </c:pt>
                <c:pt idx="684">
                  <c:v>1.0834968199999999</c:v>
                </c:pt>
                <c:pt idx="685">
                  <c:v>1.0817468100000001</c:v>
                </c:pt>
                <c:pt idx="686">
                  <c:v>1.07971364</c:v>
                </c:pt>
                <c:pt idx="687">
                  <c:v>1.07742735</c:v>
                </c:pt>
                <c:pt idx="688">
                  <c:v>1.0749897399999999</c:v>
                </c:pt>
                <c:pt idx="689">
                  <c:v>1.0722023199999999</c:v>
                </c:pt>
                <c:pt idx="690">
                  <c:v>1.0686669099999999</c:v>
                </c:pt>
                <c:pt idx="691">
                  <c:v>1.0659039299999999</c:v>
                </c:pt>
                <c:pt idx="692">
                  <c:v>1.0626451400000001</c:v>
                </c:pt>
                <c:pt idx="693">
                  <c:v>1.05766092</c:v>
                </c:pt>
                <c:pt idx="694">
                  <c:v>1.0533073500000001</c:v>
                </c:pt>
                <c:pt idx="695">
                  <c:v>1.04899235</c:v>
                </c:pt>
                <c:pt idx="696">
                  <c:v>1.04446678</c:v>
                </c:pt>
                <c:pt idx="697">
                  <c:v>1.04005215</c:v>
                </c:pt>
                <c:pt idx="698">
                  <c:v>1.0356986399999999</c:v>
                </c:pt>
                <c:pt idx="699">
                  <c:v>1.03129173</c:v>
                </c:pt>
                <c:pt idx="700">
                  <c:v>1.0273321099999999</c:v>
                </c:pt>
                <c:pt idx="701">
                  <c:v>1.02424297</c:v>
                </c:pt>
                <c:pt idx="702">
                  <c:v>1.0209322199999999</c:v>
                </c:pt>
                <c:pt idx="703">
                  <c:v>1.01799755</c:v>
                </c:pt>
                <c:pt idx="704">
                  <c:v>1.0157100100000001</c:v>
                </c:pt>
                <c:pt idx="705">
                  <c:v>1.01387582</c:v>
                </c:pt>
                <c:pt idx="706">
                  <c:v>1.0126600299999999</c:v>
                </c:pt>
                <c:pt idx="707">
                  <c:v>1.0120292399999999</c:v>
                </c:pt>
                <c:pt idx="708">
                  <c:v>1.0112147</c:v>
                </c:pt>
                <c:pt idx="709">
                  <c:v>1.0107345999999999</c:v>
                </c:pt>
                <c:pt idx="710">
                  <c:v>1.0104341999999999</c:v>
                </c:pt>
                <c:pt idx="711">
                  <c:v>1.009961068</c:v>
                </c:pt>
                <c:pt idx="712">
                  <c:v>1.01065765</c:v>
                </c:pt>
                <c:pt idx="713">
                  <c:v>1.01116483</c:v>
                </c:pt>
                <c:pt idx="714">
                  <c:v>1.0109246000000001</c:v>
                </c:pt>
                <c:pt idx="715">
                  <c:v>1.01085465</c:v>
                </c:pt>
                <c:pt idx="716">
                  <c:v>1.01055199</c:v>
                </c:pt>
                <c:pt idx="717">
                  <c:v>1.0103905900000001</c:v>
                </c:pt>
                <c:pt idx="718">
                  <c:v>1.0101904799999999</c:v>
                </c:pt>
                <c:pt idx="719">
                  <c:v>1.0100849700000001</c:v>
                </c:pt>
                <c:pt idx="720">
                  <c:v>1.0096549319999999</c:v>
                </c:pt>
                <c:pt idx="721">
                  <c:v>1.009191309</c:v>
                </c:pt>
                <c:pt idx="722">
                  <c:v>1.009331306</c:v>
                </c:pt>
                <c:pt idx="723">
                  <c:v>1.0098475419999999</c:v>
                </c:pt>
                <c:pt idx="724">
                  <c:v>1.009508633</c:v>
                </c:pt>
                <c:pt idx="725">
                  <c:v>1.009333134</c:v>
                </c:pt>
                <c:pt idx="726">
                  <c:v>1.009105865</c:v>
                </c:pt>
                <c:pt idx="727">
                  <c:v>1.0092325660000001</c:v>
                </c:pt>
                <c:pt idx="728">
                  <c:v>1.0092335130000001</c:v>
                </c:pt>
                <c:pt idx="729">
                  <c:v>1.009110027</c:v>
                </c:pt>
                <c:pt idx="730">
                  <c:v>1.00883056</c:v>
                </c:pt>
                <c:pt idx="731">
                  <c:v>1.008663852</c:v>
                </c:pt>
                <c:pt idx="732">
                  <c:v>1.008548671</c:v>
                </c:pt>
                <c:pt idx="733">
                  <c:v>1.0086242379999999</c:v>
                </c:pt>
                <c:pt idx="734">
                  <c:v>1.008335357</c:v>
                </c:pt>
                <c:pt idx="735">
                  <c:v>1.008284492</c:v>
                </c:pt>
                <c:pt idx="736">
                  <c:v>1.0084784899999999</c:v>
                </c:pt>
                <c:pt idx="737">
                  <c:v>1.0086084879999999</c:v>
                </c:pt>
                <c:pt idx="738">
                  <c:v>1.0083607910000001</c:v>
                </c:pt>
                <c:pt idx="739">
                  <c:v>1.0083366060000001</c:v>
                </c:pt>
                <c:pt idx="740">
                  <c:v>1.0082964480000001</c:v>
                </c:pt>
                <c:pt idx="741">
                  <c:v>1.0080031270000001</c:v>
                </c:pt>
                <c:pt idx="742">
                  <c:v>1.0082086809999999</c:v>
                </c:pt>
                <c:pt idx="743">
                  <c:v>1.0085740839999999</c:v>
                </c:pt>
                <c:pt idx="744">
                  <c:v>1.008322387</c:v>
                </c:pt>
                <c:pt idx="745">
                  <c:v>1.0082484599999999</c:v>
                </c:pt>
                <c:pt idx="746">
                  <c:v>1.0081939929999999</c:v>
                </c:pt>
                <c:pt idx="747">
                  <c:v>1.008160532</c:v>
                </c:pt>
                <c:pt idx="748">
                  <c:v>1.0078190570000001</c:v>
                </c:pt>
                <c:pt idx="749">
                  <c:v>1.008146859</c:v>
                </c:pt>
                <c:pt idx="750">
                  <c:v>1.0083015479999999</c:v>
                </c:pt>
                <c:pt idx="751">
                  <c:v>1.008106449</c:v>
                </c:pt>
                <c:pt idx="752">
                  <c:v>1.008191426</c:v>
                </c:pt>
                <c:pt idx="753">
                  <c:v>1.008366466</c:v>
                </c:pt>
                <c:pt idx="754">
                  <c:v>1.008311376</c:v>
                </c:pt>
                <c:pt idx="755">
                  <c:v>1.008306006</c:v>
                </c:pt>
                <c:pt idx="756">
                  <c:v>1.0082731119999999</c:v>
                </c:pt>
                <c:pt idx="757">
                  <c:v>1.008358493</c:v>
                </c:pt>
                <c:pt idx="758">
                  <c:v>1.0083675459999999</c:v>
                </c:pt>
                <c:pt idx="759">
                  <c:v>1.008393995</c:v>
                </c:pt>
                <c:pt idx="760">
                  <c:v>1.008151485</c:v>
                </c:pt>
                <c:pt idx="761">
                  <c:v>1.0079524369999999</c:v>
                </c:pt>
                <c:pt idx="762">
                  <c:v>1.008323772</c:v>
                </c:pt>
                <c:pt idx="763">
                  <c:v>1.0089293770000001</c:v>
                </c:pt>
                <c:pt idx="764">
                  <c:v>1.008924744</c:v>
                </c:pt>
                <c:pt idx="765">
                  <c:v>1.009050343</c:v>
                </c:pt>
                <c:pt idx="766">
                  <c:v>1.009078594</c:v>
                </c:pt>
                <c:pt idx="767">
                  <c:v>1.0091458609999999</c:v>
                </c:pt>
                <c:pt idx="768">
                  <c:v>1.009038705</c:v>
                </c:pt>
                <c:pt idx="769">
                  <c:v>1.009058091</c:v>
                </c:pt>
                <c:pt idx="770">
                  <c:v>1.0091240690000001</c:v>
                </c:pt>
                <c:pt idx="771">
                  <c:v>1.0091759790000001</c:v>
                </c:pt>
                <c:pt idx="772">
                  <c:v>1.0090066010000001</c:v>
                </c:pt>
                <c:pt idx="773">
                  <c:v>1.0092544299999999</c:v>
                </c:pt>
                <c:pt idx="774">
                  <c:v>1.0094259029999999</c:v>
                </c:pt>
                <c:pt idx="775">
                  <c:v>1.0094756469999999</c:v>
                </c:pt>
                <c:pt idx="776">
                  <c:v>1.0094944770000001</c:v>
                </c:pt>
                <c:pt idx="777">
                  <c:v>1.009638941</c:v>
                </c:pt>
                <c:pt idx="778">
                  <c:v>1.0095772199999999</c:v>
                </c:pt>
                <c:pt idx="779">
                  <c:v>1.0096462930000001</c:v>
                </c:pt>
                <c:pt idx="780">
                  <c:v>1.0096139740000001</c:v>
                </c:pt>
                <c:pt idx="781">
                  <c:v>1.009468502</c:v>
                </c:pt>
                <c:pt idx="782">
                  <c:v>1.0092753489999999</c:v>
                </c:pt>
                <c:pt idx="783">
                  <c:v>1.009234258</c:v>
                </c:pt>
                <c:pt idx="784">
                  <c:v>1.0092199420000001</c:v>
                </c:pt>
                <c:pt idx="785">
                  <c:v>1.0092174359999999</c:v>
                </c:pt>
                <c:pt idx="786">
                  <c:v>1.0088141260000001</c:v>
                </c:pt>
                <c:pt idx="787">
                  <c:v>1.008707188</c:v>
                </c:pt>
                <c:pt idx="788">
                  <c:v>1.008799249</c:v>
                </c:pt>
                <c:pt idx="789">
                  <c:v>1.0085364050000001</c:v>
                </c:pt>
                <c:pt idx="790">
                  <c:v>1.008222221</c:v>
                </c:pt>
                <c:pt idx="791">
                  <c:v>1.008351062</c:v>
                </c:pt>
                <c:pt idx="792">
                  <c:v>1.008250519</c:v>
                </c:pt>
                <c:pt idx="793">
                  <c:v>1.008211551</c:v>
                </c:pt>
                <c:pt idx="794">
                  <c:v>1.008089097</c:v>
                </c:pt>
                <c:pt idx="795">
                  <c:v>1.0080685739999999</c:v>
                </c:pt>
                <c:pt idx="796">
                  <c:v>1.0079457890000001</c:v>
                </c:pt>
                <c:pt idx="797">
                  <c:v>1.007859273</c:v>
                </c:pt>
                <c:pt idx="798">
                  <c:v>1.0076832579999999</c:v>
                </c:pt>
                <c:pt idx="799">
                  <c:v>1.0075508719999999</c:v>
                </c:pt>
                <c:pt idx="800">
                  <c:v>1.007553468</c:v>
                </c:pt>
                <c:pt idx="801">
                  <c:v>1.0077478470000001</c:v>
                </c:pt>
                <c:pt idx="802">
                  <c:v>1.0076459929999999</c:v>
                </c:pt>
                <c:pt idx="803">
                  <c:v>1.0076741520000001</c:v>
                </c:pt>
                <c:pt idx="804">
                  <c:v>1.007657762</c:v>
                </c:pt>
                <c:pt idx="805">
                  <c:v>1.0077546610000001</c:v>
                </c:pt>
                <c:pt idx="806">
                  <c:v>1.007730206</c:v>
                </c:pt>
                <c:pt idx="807">
                  <c:v>1.0076247149999999</c:v>
                </c:pt>
                <c:pt idx="808">
                  <c:v>1.0071239110000001</c:v>
                </c:pt>
                <c:pt idx="809">
                  <c:v>1.0072265520000001</c:v>
                </c:pt>
                <c:pt idx="810">
                  <c:v>1.0078185180000001</c:v>
                </c:pt>
                <c:pt idx="811">
                  <c:v>1.00806756</c:v>
                </c:pt>
                <c:pt idx="812">
                  <c:v>1.007733545</c:v>
                </c:pt>
                <c:pt idx="813">
                  <c:v>1.007814875</c:v>
                </c:pt>
                <c:pt idx="814">
                  <c:v>1.007928545</c:v>
                </c:pt>
                <c:pt idx="815">
                  <c:v>1.008079814</c:v>
                </c:pt>
                <c:pt idx="816">
                  <c:v>1.0080412320000001</c:v>
                </c:pt>
                <c:pt idx="817">
                  <c:v>1.0080151749999999</c:v>
                </c:pt>
                <c:pt idx="818">
                  <c:v>1.0091077939999999</c:v>
                </c:pt>
                <c:pt idx="819">
                  <c:v>1.0107948899999999</c:v>
                </c:pt>
                <c:pt idx="820">
                  <c:v>1.01050657</c:v>
                </c:pt>
                <c:pt idx="821">
                  <c:v>1.009563942</c:v>
                </c:pt>
                <c:pt idx="822">
                  <c:v>1.0092063019999999</c:v>
                </c:pt>
                <c:pt idx="823">
                  <c:v>1.009169312</c:v>
                </c:pt>
                <c:pt idx="824">
                  <c:v>1.0090996050000001</c:v>
                </c:pt>
                <c:pt idx="825">
                  <c:v>1.009098184</c:v>
                </c:pt>
                <c:pt idx="826">
                  <c:v>1.0090685450000001</c:v>
                </c:pt>
                <c:pt idx="827">
                  <c:v>1.0090396189999999</c:v>
                </c:pt>
                <c:pt idx="828">
                  <c:v>1.0089807909999999</c:v>
                </c:pt>
                <c:pt idx="829">
                  <c:v>1.008743124</c:v>
                </c:pt>
                <c:pt idx="830">
                  <c:v>1.0085451910000001</c:v>
                </c:pt>
                <c:pt idx="831">
                  <c:v>1.008210133</c:v>
                </c:pt>
                <c:pt idx="832">
                  <c:v>1.0078393000000001</c:v>
                </c:pt>
                <c:pt idx="833">
                  <c:v>1.008161579</c:v>
                </c:pt>
                <c:pt idx="834">
                  <c:v>1.008691435</c:v>
                </c:pt>
                <c:pt idx="835">
                  <c:v>1.0087799770000001</c:v>
                </c:pt>
                <c:pt idx="836">
                  <c:v>1.0089131099999999</c:v>
                </c:pt>
                <c:pt idx="837">
                  <c:v>1.009117979</c:v>
                </c:pt>
                <c:pt idx="838">
                  <c:v>1.0093361810000001</c:v>
                </c:pt>
                <c:pt idx="839">
                  <c:v>1.0095174389999999</c:v>
                </c:pt>
                <c:pt idx="840">
                  <c:v>1.009564484</c:v>
                </c:pt>
                <c:pt idx="841">
                  <c:v>1.0093465070000001</c:v>
                </c:pt>
                <c:pt idx="842">
                  <c:v>1.009255142</c:v>
                </c:pt>
                <c:pt idx="843">
                  <c:v>1.00954213</c:v>
                </c:pt>
                <c:pt idx="844">
                  <c:v>1.009893674</c:v>
                </c:pt>
                <c:pt idx="845">
                  <c:v>1.009575798</c:v>
                </c:pt>
                <c:pt idx="846">
                  <c:v>1.0094442560000001</c:v>
                </c:pt>
                <c:pt idx="847">
                  <c:v>1.0098427290000001</c:v>
                </c:pt>
                <c:pt idx="848">
                  <c:v>1.01070251</c:v>
                </c:pt>
                <c:pt idx="849">
                  <c:v>1.0107773</c:v>
                </c:pt>
                <c:pt idx="850">
                  <c:v>1.01048783</c:v>
                </c:pt>
                <c:pt idx="851">
                  <c:v>1.01006621</c:v>
                </c:pt>
                <c:pt idx="852">
                  <c:v>1.0098926239999999</c:v>
                </c:pt>
                <c:pt idx="853">
                  <c:v>1.0099379799999999</c:v>
                </c:pt>
                <c:pt idx="854">
                  <c:v>1.009970561</c:v>
                </c:pt>
                <c:pt idx="855">
                  <c:v>1.0104264000000001</c:v>
                </c:pt>
                <c:pt idx="856">
                  <c:v>1.01110805</c:v>
                </c:pt>
                <c:pt idx="857">
                  <c:v>1.0100363000000001</c:v>
                </c:pt>
                <c:pt idx="858">
                  <c:v>1.0093940749999999</c:v>
                </c:pt>
                <c:pt idx="859">
                  <c:v>1.009300466</c:v>
                </c:pt>
                <c:pt idx="860">
                  <c:v>1.009128435</c:v>
                </c:pt>
                <c:pt idx="861">
                  <c:v>1.009100621</c:v>
                </c:pt>
                <c:pt idx="862">
                  <c:v>1.0091483649999999</c:v>
                </c:pt>
                <c:pt idx="863">
                  <c:v>1.0090284890000001</c:v>
                </c:pt>
                <c:pt idx="864">
                  <c:v>1.0090484150000001</c:v>
                </c:pt>
                <c:pt idx="865">
                  <c:v>1.009213511</c:v>
                </c:pt>
                <c:pt idx="866">
                  <c:v>1.0093389909999999</c:v>
                </c:pt>
                <c:pt idx="867">
                  <c:v>1.009443308</c:v>
                </c:pt>
                <c:pt idx="868">
                  <c:v>1.009541418</c:v>
                </c:pt>
                <c:pt idx="869">
                  <c:v>1.009377958</c:v>
                </c:pt>
                <c:pt idx="870">
                  <c:v>1.0094414460000001</c:v>
                </c:pt>
                <c:pt idx="871">
                  <c:v>1.009424718</c:v>
                </c:pt>
                <c:pt idx="872">
                  <c:v>1.009335198</c:v>
                </c:pt>
                <c:pt idx="873">
                  <c:v>1.00932511</c:v>
                </c:pt>
                <c:pt idx="874">
                  <c:v>1.009289871</c:v>
                </c:pt>
                <c:pt idx="875">
                  <c:v>1.009144778</c:v>
                </c:pt>
                <c:pt idx="876">
                  <c:v>1.0090112360000001</c:v>
                </c:pt>
                <c:pt idx="877">
                  <c:v>1.0086915030000001</c:v>
                </c:pt>
                <c:pt idx="878">
                  <c:v>1.008458286</c:v>
                </c:pt>
                <c:pt idx="879">
                  <c:v>1.0085725969999999</c:v>
                </c:pt>
                <c:pt idx="880">
                  <c:v>1.0089357699999999</c:v>
                </c:pt>
                <c:pt idx="881">
                  <c:v>1.0090599520000001</c:v>
                </c:pt>
                <c:pt idx="882">
                  <c:v>1.0090535570000001</c:v>
                </c:pt>
                <c:pt idx="883">
                  <c:v>1.0090726729999999</c:v>
                </c:pt>
                <c:pt idx="884">
                  <c:v>1.0092408580000001</c:v>
                </c:pt>
                <c:pt idx="885">
                  <c:v>1.009286519</c:v>
                </c:pt>
                <c:pt idx="886">
                  <c:v>1.0092857070000001</c:v>
                </c:pt>
                <c:pt idx="887">
                  <c:v>1.009218723</c:v>
                </c:pt>
                <c:pt idx="888">
                  <c:v>1.0093380080000001</c:v>
                </c:pt>
                <c:pt idx="889">
                  <c:v>1.0093716610000001</c:v>
                </c:pt>
                <c:pt idx="890">
                  <c:v>1.0091521889999999</c:v>
                </c:pt>
                <c:pt idx="891">
                  <c:v>1.0087268970000001</c:v>
                </c:pt>
                <c:pt idx="892">
                  <c:v>1.008664325</c:v>
                </c:pt>
                <c:pt idx="893">
                  <c:v>1.008513156</c:v>
                </c:pt>
                <c:pt idx="894">
                  <c:v>1.008271997</c:v>
                </c:pt>
                <c:pt idx="895">
                  <c:v>1.008051493</c:v>
                </c:pt>
                <c:pt idx="896">
                  <c:v>1.007844631</c:v>
                </c:pt>
                <c:pt idx="897">
                  <c:v>1.007467772</c:v>
                </c:pt>
                <c:pt idx="898">
                  <c:v>1.0071662509999999</c:v>
                </c:pt>
                <c:pt idx="899">
                  <c:v>1.007074738</c:v>
                </c:pt>
                <c:pt idx="900">
                  <c:v>1.0075670219999999</c:v>
                </c:pt>
                <c:pt idx="901">
                  <c:v>1.0080237480000001</c:v>
                </c:pt>
                <c:pt idx="902">
                  <c:v>1.0082824319999999</c:v>
                </c:pt>
                <c:pt idx="903">
                  <c:v>1.0080560169999999</c:v>
                </c:pt>
                <c:pt idx="904">
                  <c:v>1.0080376879999999</c:v>
                </c:pt>
                <c:pt idx="905">
                  <c:v>1.007905397</c:v>
                </c:pt>
                <c:pt idx="906">
                  <c:v>1.007979907</c:v>
                </c:pt>
                <c:pt idx="907">
                  <c:v>1.0081211000000001</c:v>
                </c:pt>
                <c:pt idx="908">
                  <c:v>1.008109723</c:v>
                </c:pt>
                <c:pt idx="909">
                  <c:v>1.007558492</c:v>
                </c:pt>
                <c:pt idx="910">
                  <c:v>1.006872547</c:v>
                </c:pt>
                <c:pt idx="911">
                  <c:v>1.0060619019999999</c:v>
                </c:pt>
                <c:pt idx="912">
                  <c:v>1.0082241460000001</c:v>
                </c:pt>
                <c:pt idx="913">
                  <c:v>1.01196197</c:v>
                </c:pt>
                <c:pt idx="914">
                  <c:v>1.0128245300000001</c:v>
                </c:pt>
                <c:pt idx="915">
                  <c:v>1.0120789800000001</c:v>
                </c:pt>
                <c:pt idx="916">
                  <c:v>1.0114787999999999</c:v>
                </c:pt>
                <c:pt idx="917">
                  <c:v>1.0111879100000001</c:v>
                </c:pt>
                <c:pt idx="918">
                  <c:v>1.01086722</c:v>
                </c:pt>
                <c:pt idx="919">
                  <c:v>1.01005228</c:v>
                </c:pt>
                <c:pt idx="920">
                  <c:v>1.0097594270000001</c:v>
                </c:pt>
                <c:pt idx="921">
                  <c:v>1.0100335600000001</c:v>
                </c:pt>
                <c:pt idx="922">
                  <c:v>1.0105273100000001</c:v>
                </c:pt>
                <c:pt idx="923">
                  <c:v>1.01031136</c:v>
                </c:pt>
                <c:pt idx="924">
                  <c:v>1.01062981</c:v>
                </c:pt>
                <c:pt idx="925">
                  <c:v>1.0109461399999999</c:v>
                </c:pt>
                <c:pt idx="926">
                  <c:v>1.0108674600000001</c:v>
                </c:pt>
                <c:pt idx="927">
                  <c:v>1.0109547800000001</c:v>
                </c:pt>
                <c:pt idx="928">
                  <c:v>1.01121701</c:v>
                </c:pt>
                <c:pt idx="929">
                  <c:v>1.01104517</c:v>
                </c:pt>
                <c:pt idx="930">
                  <c:v>1.01098424</c:v>
                </c:pt>
                <c:pt idx="931">
                  <c:v>1.01078365</c:v>
                </c:pt>
                <c:pt idx="932">
                  <c:v>1.0108519600000001</c:v>
                </c:pt>
                <c:pt idx="933">
                  <c:v>1.01098087</c:v>
                </c:pt>
                <c:pt idx="934">
                  <c:v>1.01102998</c:v>
                </c:pt>
                <c:pt idx="935">
                  <c:v>1.01096293</c:v>
                </c:pt>
                <c:pt idx="936">
                  <c:v>1.0111044199999999</c:v>
                </c:pt>
                <c:pt idx="937">
                  <c:v>1.0109473</c:v>
                </c:pt>
                <c:pt idx="938">
                  <c:v>1.0111150200000001</c:v>
                </c:pt>
                <c:pt idx="939">
                  <c:v>1.0113057999999999</c:v>
                </c:pt>
                <c:pt idx="940">
                  <c:v>1.0114405900000001</c:v>
                </c:pt>
                <c:pt idx="941">
                  <c:v>1.01134664</c:v>
                </c:pt>
                <c:pt idx="942">
                  <c:v>1.01145332</c:v>
                </c:pt>
                <c:pt idx="943">
                  <c:v>1.0114575400000001</c:v>
                </c:pt>
                <c:pt idx="944">
                  <c:v>1.0116489099999999</c:v>
                </c:pt>
                <c:pt idx="945">
                  <c:v>1.0117568100000001</c:v>
                </c:pt>
                <c:pt idx="946">
                  <c:v>1.01178758</c:v>
                </c:pt>
                <c:pt idx="947">
                  <c:v>1.0118908900000001</c:v>
                </c:pt>
                <c:pt idx="948">
                  <c:v>1.0121593200000001</c:v>
                </c:pt>
                <c:pt idx="949">
                  <c:v>1.01212133</c:v>
                </c:pt>
                <c:pt idx="950">
                  <c:v>1.0122696</c:v>
                </c:pt>
                <c:pt idx="951">
                  <c:v>1.01261142</c:v>
                </c:pt>
                <c:pt idx="952">
                  <c:v>1.0128924399999999</c:v>
                </c:pt>
                <c:pt idx="953">
                  <c:v>1.01294989</c:v>
                </c:pt>
                <c:pt idx="954">
                  <c:v>1.0132685400000001</c:v>
                </c:pt>
                <c:pt idx="955">
                  <c:v>1.01348258</c:v>
                </c:pt>
                <c:pt idx="956">
                  <c:v>1.01384462</c:v>
                </c:pt>
                <c:pt idx="957">
                  <c:v>1.0141836799999999</c:v>
                </c:pt>
                <c:pt idx="958">
                  <c:v>1.0144004</c:v>
                </c:pt>
                <c:pt idx="959">
                  <c:v>1.01459681</c:v>
                </c:pt>
                <c:pt idx="960">
                  <c:v>1.01483609</c:v>
                </c:pt>
                <c:pt idx="961">
                  <c:v>1.0150852100000001</c:v>
                </c:pt>
                <c:pt idx="962">
                  <c:v>1.0157176699999999</c:v>
                </c:pt>
                <c:pt idx="963">
                  <c:v>1.01608801</c:v>
                </c:pt>
                <c:pt idx="964">
                  <c:v>1.0162362</c:v>
                </c:pt>
                <c:pt idx="965">
                  <c:v>1.0164752800000001</c:v>
                </c:pt>
                <c:pt idx="966">
                  <c:v>1.0168866700000001</c:v>
                </c:pt>
                <c:pt idx="967">
                  <c:v>1.01738141</c:v>
                </c:pt>
                <c:pt idx="968">
                  <c:v>1.01804172</c:v>
                </c:pt>
                <c:pt idx="969">
                  <c:v>1.0186420899999999</c:v>
                </c:pt>
                <c:pt idx="970">
                  <c:v>1.01914299</c:v>
                </c:pt>
                <c:pt idx="971">
                  <c:v>1.01957019</c:v>
                </c:pt>
                <c:pt idx="972">
                  <c:v>1.0199421900000001</c:v>
                </c:pt>
                <c:pt idx="973">
                  <c:v>1.0200935099999999</c:v>
                </c:pt>
                <c:pt idx="974">
                  <c:v>1.0201167600000001</c:v>
                </c:pt>
                <c:pt idx="975">
                  <c:v>1.0201273399999999</c:v>
                </c:pt>
                <c:pt idx="976">
                  <c:v>1.02005971</c:v>
                </c:pt>
                <c:pt idx="977">
                  <c:v>1.0197691200000001</c:v>
                </c:pt>
                <c:pt idx="978">
                  <c:v>1.01929593</c:v>
                </c:pt>
                <c:pt idx="979">
                  <c:v>1.0187165300000001</c:v>
                </c:pt>
                <c:pt idx="980">
                  <c:v>1.0180919399999999</c:v>
                </c:pt>
                <c:pt idx="981">
                  <c:v>1.0173840999999999</c:v>
                </c:pt>
                <c:pt idx="982">
                  <c:v>1.0167440400000001</c:v>
                </c:pt>
                <c:pt idx="983">
                  <c:v>1.0161236</c:v>
                </c:pt>
                <c:pt idx="984">
                  <c:v>1.0156049</c:v>
                </c:pt>
                <c:pt idx="985">
                  <c:v>1.0151853900000001</c:v>
                </c:pt>
                <c:pt idx="986">
                  <c:v>1.0148804600000001</c:v>
                </c:pt>
                <c:pt idx="987">
                  <c:v>1.01446014</c:v>
                </c:pt>
                <c:pt idx="988">
                  <c:v>1.0141142599999999</c:v>
                </c:pt>
                <c:pt idx="989">
                  <c:v>1.0139621700000001</c:v>
                </c:pt>
                <c:pt idx="990">
                  <c:v>1.0138398</c:v>
                </c:pt>
                <c:pt idx="991">
                  <c:v>1.0136384300000001</c:v>
                </c:pt>
                <c:pt idx="992">
                  <c:v>1.0134055200000001</c:v>
                </c:pt>
                <c:pt idx="993">
                  <c:v>1.0132065400000001</c:v>
                </c:pt>
                <c:pt idx="994">
                  <c:v>1.0131137800000001</c:v>
                </c:pt>
                <c:pt idx="995">
                  <c:v>1.01311836</c:v>
                </c:pt>
                <c:pt idx="996">
                  <c:v>1.01320313</c:v>
                </c:pt>
                <c:pt idx="997">
                  <c:v>1.0135072300000001</c:v>
                </c:pt>
                <c:pt idx="998">
                  <c:v>1.01347158</c:v>
                </c:pt>
                <c:pt idx="999">
                  <c:v>1.01256418</c:v>
                </c:pt>
                <c:pt idx="1000">
                  <c:v>1.01195393</c:v>
                </c:pt>
                <c:pt idx="1001">
                  <c:v>1.0116846100000001</c:v>
                </c:pt>
                <c:pt idx="1002">
                  <c:v>1.0115079899999999</c:v>
                </c:pt>
                <c:pt idx="1003">
                  <c:v>1.01169029</c:v>
                </c:pt>
                <c:pt idx="1004">
                  <c:v>1.01160779</c:v>
                </c:pt>
                <c:pt idx="1005">
                  <c:v>1.0114275699999999</c:v>
                </c:pt>
                <c:pt idx="1006">
                  <c:v>1.0112208199999999</c:v>
                </c:pt>
                <c:pt idx="1007">
                  <c:v>1.0113338599999999</c:v>
                </c:pt>
                <c:pt idx="1008">
                  <c:v>1.0113459600000001</c:v>
                </c:pt>
                <c:pt idx="1009">
                  <c:v>1.0111465399999999</c:v>
                </c:pt>
                <c:pt idx="1010">
                  <c:v>1.01099049</c:v>
                </c:pt>
                <c:pt idx="1011">
                  <c:v>1.0112614600000001</c:v>
                </c:pt>
                <c:pt idx="1012">
                  <c:v>1.01108994</c:v>
                </c:pt>
                <c:pt idx="1013">
                  <c:v>1.0109659900000001</c:v>
                </c:pt>
                <c:pt idx="1014">
                  <c:v>1.01108263</c:v>
                </c:pt>
                <c:pt idx="1015">
                  <c:v>1.01115745</c:v>
                </c:pt>
                <c:pt idx="1016">
                  <c:v>1.01128577</c:v>
                </c:pt>
                <c:pt idx="1017">
                  <c:v>1.0110812</c:v>
                </c:pt>
                <c:pt idx="1018">
                  <c:v>1.0108592000000001</c:v>
                </c:pt>
                <c:pt idx="1019">
                  <c:v>1.01086824</c:v>
                </c:pt>
                <c:pt idx="1020">
                  <c:v>1.0110599600000001</c:v>
                </c:pt>
                <c:pt idx="1021">
                  <c:v>1.01105153</c:v>
                </c:pt>
                <c:pt idx="1022">
                  <c:v>1.0109112200000001</c:v>
                </c:pt>
                <c:pt idx="1023">
                  <c:v>1.0107698300000001</c:v>
                </c:pt>
                <c:pt idx="1024">
                  <c:v>1.01057803</c:v>
                </c:pt>
                <c:pt idx="1025">
                  <c:v>1.0104097999999999</c:v>
                </c:pt>
                <c:pt idx="1026">
                  <c:v>1.01023098</c:v>
                </c:pt>
                <c:pt idx="1027">
                  <c:v>1.0099785619999999</c:v>
                </c:pt>
                <c:pt idx="1028">
                  <c:v>1.009758342</c:v>
                </c:pt>
                <c:pt idx="1029">
                  <c:v>1.0095312910000001</c:v>
                </c:pt>
                <c:pt idx="1030">
                  <c:v>1.0092930870000001</c:v>
                </c:pt>
                <c:pt idx="1031">
                  <c:v>1.009126438</c:v>
                </c:pt>
                <c:pt idx="1032">
                  <c:v>1.009059309</c:v>
                </c:pt>
                <c:pt idx="1033">
                  <c:v>1.0090351529999999</c:v>
                </c:pt>
                <c:pt idx="1034">
                  <c:v>1.0090475350000001</c:v>
                </c:pt>
                <c:pt idx="1035">
                  <c:v>1.009056467</c:v>
                </c:pt>
                <c:pt idx="1036">
                  <c:v>1.0090485170000001</c:v>
                </c:pt>
                <c:pt idx="1037">
                  <c:v>1.0090478730000001</c:v>
                </c:pt>
                <c:pt idx="1038">
                  <c:v>1.009056162</c:v>
                </c:pt>
                <c:pt idx="1039">
                  <c:v>1.0090392459999999</c:v>
                </c:pt>
                <c:pt idx="1040">
                  <c:v>1.0090520350000001</c:v>
                </c:pt>
                <c:pt idx="1041">
                  <c:v>1.009146842</c:v>
                </c:pt>
                <c:pt idx="1042">
                  <c:v>1.0092170650000001</c:v>
                </c:pt>
                <c:pt idx="1043">
                  <c:v>1.0092281999999999</c:v>
                </c:pt>
                <c:pt idx="1044">
                  <c:v>1.0092067760000001</c:v>
                </c:pt>
                <c:pt idx="1045">
                  <c:v>1.009195675</c:v>
                </c:pt>
                <c:pt idx="1046">
                  <c:v>1.0091719180000001</c:v>
                </c:pt>
                <c:pt idx="1047">
                  <c:v>1.009149786</c:v>
                </c:pt>
                <c:pt idx="1048">
                  <c:v>1.0091154410000001</c:v>
                </c:pt>
                <c:pt idx="1049">
                  <c:v>1.0091806830000001</c:v>
                </c:pt>
                <c:pt idx="1050">
                  <c:v>1.0092064380000001</c:v>
                </c:pt>
                <c:pt idx="1051">
                  <c:v>1.009182408</c:v>
                </c:pt>
                <c:pt idx="1052">
                  <c:v>1.0091844729999999</c:v>
                </c:pt>
                <c:pt idx="1053">
                  <c:v>1.0092507079999999</c:v>
                </c:pt>
                <c:pt idx="1054">
                  <c:v>1.009235544</c:v>
                </c:pt>
                <c:pt idx="1055">
                  <c:v>1.0092482359999999</c:v>
                </c:pt>
                <c:pt idx="1056">
                  <c:v>1.009328158</c:v>
                </c:pt>
                <c:pt idx="1057">
                  <c:v>1.009385339</c:v>
                </c:pt>
                <c:pt idx="1058">
                  <c:v>1.0093639750000001</c:v>
                </c:pt>
                <c:pt idx="1059">
                  <c:v>1.0093577460000001</c:v>
                </c:pt>
                <c:pt idx="1060">
                  <c:v>1.0093563919999999</c:v>
                </c:pt>
                <c:pt idx="1061">
                  <c:v>1.009373286</c:v>
                </c:pt>
                <c:pt idx="1062">
                  <c:v>1.009402269</c:v>
                </c:pt>
                <c:pt idx="1063">
                  <c:v>1.009461492</c:v>
                </c:pt>
                <c:pt idx="1064">
                  <c:v>1.0095310879999999</c:v>
                </c:pt>
                <c:pt idx="1065">
                  <c:v>1.009560996</c:v>
                </c:pt>
                <c:pt idx="1066">
                  <c:v>1.0095193689999999</c:v>
                </c:pt>
                <c:pt idx="1067">
                  <c:v>1.0094287129999999</c:v>
                </c:pt>
                <c:pt idx="1068">
                  <c:v>1.009373896</c:v>
                </c:pt>
                <c:pt idx="1069">
                  <c:v>1.009391908</c:v>
                </c:pt>
                <c:pt idx="1070">
                  <c:v>1.009394414</c:v>
                </c:pt>
                <c:pt idx="1071">
                  <c:v>1.009382258</c:v>
                </c:pt>
                <c:pt idx="1072">
                  <c:v>1.0093653300000001</c:v>
                </c:pt>
                <c:pt idx="1073">
                  <c:v>1.0093833080000001</c:v>
                </c:pt>
                <c:pt idx="1074">
                  <c:v>1.0094115800000001</c:v>
                </c:pt>
                <c:pt idx="1075">
                  <c:v>1.009466403</c:v>
                </c:pt>
                <c:pt idx="1076">
                  <c:v>1.009477781</c:v>
                </c:pt>
                <c:pt idx="1077">
                  <c:v>1.0095072439999999</c:v>
                </c:pt>
                <c:pt idx="1078">
                  <c:v>1.0095259400000001</c:v>
                </c:pt>
                <c:pt idx="1079">
                  <c:v>1.009567973</c:v>
                </c:pt>
                <c:pt idx="1080">
                  <c:v>1.009622443</c:v>
                </c:pt>
                <c:pt idx="1081">
                  <c:v>1.0096447</c:v>
                </c:pt>
                <c:pt idx="1082">
                  <c:v>1.0096408379999999</c:v>
                </c:pt>
                <c:pt idx="1083">
                  <c:v>1.0096570659999999</c:v>
                </c:pt>
                <c:pt idx="1084">
                  <c:v>1.0096925050000001</c:v>
                </c:pt>
                <c:pt idx="1085">
                  <c:v>1.0098219530000001</c:v>
                </c:pt>
                <c:pt idx="1086">
                  <c:v>1.0098972340000001</c:v>
                </c:pt>
                <c:pt idx="1087">
                  <c:v>1.0099109630000001</c:v>
                </c:pt>
                <c:pt idx="1088">
                  <c:v>1.0098758109999999</c:v>
                </c:pt>
                <c:pt idx="1089">
                  <c:v>1.009873268</c:v>
                </c:pt>
                <c:pt idx="1090">
                  <c:v>1.009894318</c:v>
                </c:pt>
                <c:pt idx="1091">
                  <c:v>1.0099425580000001</c:v>
                </c:pt>
                <c:pt idx="1092">
                  <c:v>1.0099968029999999</c:v>
                </c:pt>
                <c:pt idx="1093">
                  <c:v>1.0099846990000001</c:v>
                </c:pt>
                <c:pt idx="1094">
                  <c:v>1.0099559149999999</c:v>
                </c:pt>
                <c:pt idx="1095">
                  <c:v>1.009982156</c:v>
                </c:pt>
                <c:pt idx="1096">
                  <c:v>1.01001728</c:v>
                </c:pt>
                <c:pt idx="1097">
                  <c:v>1.01002138</c:v>
                </c:pt>
                <c:pt idx="1098">
                  <c:v>1.01005272</c:v>
                </c:pt>
                <c:pt idx="1099">
                  <c:v>1.01008995</c:v>
                </c:pt>
                <c:pt idx="1100">
                  <c:v>1.01007432</c:v>
                </c:pt>
                <c:pt idx="1101">
                  <c:v>1.0101025699999999</c:v>
                </c:pt>
                <c:pt idx="1102">
                  <c:v>1.0100920900000001</c:v>
                </c:pt>
                <c:pt idx="1103">
                  <c:v>1.0100968400000001</c:v>
                </c:pt>
                <c:pt idx="1104">
                  <c:v>1.0101436100000001</c:v>
                </c:pt>
                <c:pt idx="1105">
                  <c:v>1.01020171</c:v>
                </c:pt>
                <c:pt idx="1106">
                  <c:v>1.0102072</c:v>
                </c:pt>
                <c:pt idx="1107">
                  <c:v>1.0101993</c:v>
                </c:pt>
                <c:pt idx="1108">
                  <c:v>1.0101896299999999</c:v>
                </c:pt>
                <c:pt idx="1109">
                  <c:v>1.01025276</c:v>
                </c:pt>
                <c:pt idx="1110">
                  <c:v>1.0103206199999999</c:v>
                </c:pt>
                <c:pt idx="1111">
                  <c:v>1.0103577100000001</c:v>
                </c:pt>
                <c:pt idx="1112">
                  <c:v>1.0103611400000001</c:v>
                </c:pt>
                <c:pt idx="1113">
                  <c:v>1.0103415200000001</c:v>
                </c:pt>
                <c:pt idx="1114">
                  <c:v>1.0103253400000001</c:v>
                </c:pt>
                <c:pt idx="1115">
                  <c:v>1.01038234</c:v>
                </c:pt>
                <c:pt idx="1116">
                  <c:v>1.01048267</c:v>
                </c:pt>
                <c:pt idx="1117">
                  <c:v>1.01057613</c:v>
                </c:pt>
                <c:pt idx="1118">
                  <c:v>1.0105983300000001</c:v>
                </c:pt>
                <c:pt idx="1119">
                  <c:v>1.0106007400000001</c:v>
                </c:pt>
                <c:pt idx="1120">
                  <c:v>1.0105988100000001</c:v>
                </c:pt>
                <c:pt idx="1121">
                  <c:v>1.01063931</c:v>
                </c:pt>
                <c:pt idx="1122">
                  <c:v>1.0106931400000001</c:v>
                </c:pt>
                <c:pt idx="1123">
                  <c:v>1.0107245499999999</c:v>
                </c:pt>
                <c:pt idx="1124">
                  <c:v>1.0107057699999999</c:v>
                </c:pt>
                <c:pt idx="1125">
                  <c:v>1.0106767999999999</c:v>
                </c:pt>
                <c:pt idx="1126">
                  <c:v>1.0106458700000001</c:v>
                </c:pt>
                <c:pt idx="1127">
                  <c:v>1.01067178</c:v>
                </c:pt>
                <c:pt idx="1128">
                  <c:v>1.01069772</c:v>
                </c:pt>
                <c:pt idx="1129">
                  <c:v>1.01071847</c:v>
                </c:pt>
                <c:pt idx="1130">
                  <c:v>1.0107590900000001</c:v>
                </c:pt>
                <c:pt idx="1131">
                  <c:v>1.0108157799999999</c:v>
                </c:pt>
                <c:pt idx="1132">
                  <c:v>1.01084891</c:v>
                </c:pt>
                <c:pt idx="1133">
                  <c:v>1.0108804</c:v>
                </c:pt>
                <c:pt idx="1134">
                  <c:v>1.0109039799999999</c:v>
                </c:pt>
                <c:pt idx="1135">
                  <c:v>1.0109161099999999</c:v>
                </c:pt>
                <c:pt idx="1136">
                  <c:v>1.0109173600000001</c:v>
                </c:pt>
                <c:pt idx="1137">
                  <c:v>1.01096232</c:v>
                </c:pt>
                <c:pt idx="1138">
                  <c:v>1.0109968499999999</c:v>
                </c:pt>
                <c:pt idx="1139">
                  <c:v>1.0109729599999999</c:v>
                </c:pt>
                <c:pt idx="1140">
                  <c:v>1.01096864</c:v>
                </c:pt>
                <c:pt idx="1141">
                  <c:v>1.0110010300000001</c:v>
                </c:pt>
                <c:pt idx="1142">
                  <c:v>1.0110253199999999</c:v>
                </c:pt>
                <c:pt idx="1143">
                  <c:v>1.0110465</c:v>
                </c:pt>
                <c:pt idx="1144">
                  <c:v>1.01102866</c:v>
                </c:pt>
                <c:pt idx="1145">
                  <c:v>1.0110085</c:v>
                </c:pt>
                <c:pt idx="1146">
                  <c:v>1.0109955900000001</c:v>
                </c:pt>
                <c:pt idx="1147">
                  <c:v>1.0109946700000001</c:v>
                </c:pt>
                <c:pt idx="1148">
                  <c:v>1.0110292299999999</c:v>
                </c:pt>
                <c:pt idx="1149">
                  <c:v>1.0110722999999999</c:v>
                </c:pt>
                <c:pt idx="1150">
                  <c:v>1.01113739</c:v>
                </c:pt>
                <c:pt idx="1151">
                  <c:v>1.0111792100000001</c:v>
                </c:pt>
                <c:pt idx="1152">
                  <c:v>1.0111882800000001</c:v>
                </c:pt>
                <c:pt idx="1153">
                  <c:v>1.0112165399999999</c:v>
                </c:pt>
                <c:pt idx="1154">
                  <c:v>1.01126662</c:v>
                </c:pt>
                <c:pt idx="1155">
                  <c:v>1.01133743</c:v>
                </c:pt>
                <c:pt idx="1156">
                  <c:v>1.0113717799999999</c:v>
                </c:pt>
                <c:pt idx="1157">
                  <c:v>1.01140154</c:v>
                </c:pt>
                <c:pt idx="1158">
                  <c:v>1.01143692</c:v>
                </c:pt>
                <c:pt idx="1159">
                  <c:v>1.0114772999999999</c:v>
                </c:pt>
                <c:pt idx="1160">
                  <c:v>1.0115223799999999</c:v>
                </c:pt>
                <c:pt idx="1161">
                  <c:v>1.0115697800000001</c:v>
                </c:pt>
                <c:pt idx="1162">
                  <c:v>1.0115822999999999</c:v>
                </c:pt>
                <c:pt idx="1163">
                  <c:v>1.0115990500000001</c:v>
                </c:pt>
                <c:pt idx="1164">
                  <c:v>1.01162409</c:v>
                </c:pt>
                <c:pt idx="1165">
                  <c:v>1.0116115000000001</c:v>
                </c:pt>
                <c:pt idx="1166">
                  <c:v>1.0115946199999999</c:v>
                </c:pt>
                <c:pt idx="1167">
                  <c:v>1.0115882300000001</c:v>
                </c:pt>
                <c:pt idx="1168">
                  <c:v>1.0115673000000001</c:v>
                </c:pt>
                <c:pt idx="1169">
                  <c:v>1.0115778500000001</c:v>
                </c:pt>
                <c:pt idx="1170">
                  <c:v>1.0115776400000001</c:v>
                </c:pt>
                <c:pt idx="1171">
                  <c:v>1.0115253799999999</c:v>
                </c:pt>
                <c:pt idx="1172">
                  <c:v>1.01146669</c:v>
                </c:pt>
                <c:pt idx="1173">
                  <c:v>1.0113885199999999</c:v>
                </c:pt>
                <c:pt idx="1174">
                  <c:v>1.01128733</c:v>
                </c:pt>
                <c:pt idx="1175">
                  <c:v>1.0112169799999999</c:v>
                </c:pt>
                <c:pt idx="1176">
                  <c:v>1.01120035</c:v>
                </c:pt>
                <c:pt idx="1177">
                  <c:v>1.0112071899999999</c:v>
                </c:pt>
                <c:pt idx="1178">
                  <c:v>1.0112350999999999</c:v>
                </c:pt>
                <c:pt idx="1179">
                  <c:v>1.01126724</c:v>
                </c:pt>
                <c:pt idx="1180">
                  <c:v>1.0113059</c:v>
                </c:pt>
                <c:pt idx="1181">
                  <c:v>1.01133294</c:v>
                </c:pt>
                <c:pt idx="1182">
                  <c:v>1.01135134</c:v>
                </c:pt>
                <c:pt idx="1183">
                  <c:v>1.01141627</c:v>
                </c:pt>
                <c:pt idx="1184">
                  <c:v>1.01148605</c:v>
                </c:pt>
                <c:pt idx="1185">
                  <c:v>1.0114970999999999</c:v>
                </c:pt>
                <c:pt idx="1186">
                  <c:v>1.0115212600000001</c:v>
                </c:pt>
                <c:pt idx="1187">
                  <c:v>1.01160834</c:v>
                </c:pt>
                <c:pt idx="1188">
                  <c:v>1.0116919900000001</c:v>
                </c:pt>
                <c:pt idx="1189">
                  <c:v>1.0117451</c:v>
                </c:pt>
                <c:pt idx="1190">
                  <c:v>1.0117881</c:v>
                </c:pt>
                <c:pt idx="1191">
                  <c:v>1.0118432900000001</c:v>
                </c:pt>
                <c:pt idx="1192">
                  <c:v>1.01191371</c:v>
                </c:pt>
                <c:pt idx="1193">
                  <c:v>1.0119793399999999</c:v>
                </c:pt>
                <c:pt idx="1194">
                  <c:v>1.0120393599999999</c:v>
                </c:pt>
                <c:pt idx="1195">
                  <c:v>1.0121069499999999</c:v>
                </c:pt>
                <c:pt idx="1196">
                  <c:v>1.0121618100000001</c:v>
                </c:pt>
                <c:pt idx="1197">
                  <c:v>1.0122350099999999</c:v>
                </c:pt>
                <c:pt idx="1198">
                  <c:v>1.0123118</c:v>
                </c:pt>
                <c:pt idx="1199">
                  <c:v>1.01240306</c:v>
                </c:pt>
                <c:pt idx="1200">
                  <c:v>1.01248827</c:v>
                </c:pt>
                <c:pt idx="1201">
                  <c:v>1.01255473</c:v>
                </c:pt>
                <c:pt idx="1202">
                  <c:v>1.01261033</c:v>
                </c:pt>
                <c:pt idx="1203">
                  <c:v>1.01265502</c:v>
                </c:pt>
                <c:pt idx="1204">
                  <c:v>1.0127352599999999</c:v>
                </c:pt>
                <c:pt idx="1205">
                  <c:v>1.0127966500000001</c:v>
                </c:pt>
                <c:pt idx="1206">
                  <c:v>1.0128402599999999</c:v>
                </c:pt>
                <c:pt idx="1207">
                  <c:v>1.0128898500000001</c:v>
                </c:pt>
                <c:pt idx="1208">
                  <c:v>1.01291931</c:v>
                </c:pt>
                <c:pt idx="1209">
                  <c:v>1.0129350100000001</c:v>
                </c:pt>
                <c:pt idx="1210">
                  <c:v>1.01297806</c:v>
                </c:pt>
                <c:pt idx="1211">
                  <c:v>1.01302056</c:v>
                </c:pt>
                <c:pt idx="1212">
                  <c:v>1.01308759</c:v>
                </c:pt>
                <c:pt idx="1213">
                  <c:v>1.0131483800000001</c:v>
                </c:pt>
                <c:pt idx="1214">
                  <c:v>1.0131473200000001</c:v>
                </c:pt>
                <c:pt idx="1215">
                  <c:v>1.0131661000000001</c:v>
                </c:pt>
                <c:pt idx="1216">
                  <c:v>1.01322632</c:v>
                </c:pt>
                <c:pt idx="1217">
                  <c:v>1.01326092</c:v>
                </c:pt>
                <c:pt idx="1218">
                  <c:v>1.0132801199999999</c:v>
                </c:pt>
                <c:pt idx="1219">
                  <c:v>1.0133096399999999</c:v>
                </c:pt>
                <c:pt idx="1220">
                  <c:v>1.01334521</c:v>
                </c:pt>
                <c:pt idx="1221">
                  <c:v>1.01335778</c:v>
                </c:pt>
                <c:pt idx="1222">
                  <c:v>1.0133706600000001</c:v>
                </c:pt>
                <c:pt idx="1223">
                  <c:v>1.01341847</c:v>
                </c:pt>
                <c:pt idx="1224">
                  <c:v>1.0134602699999999</c:v>
                </c:pt>
                <c:pt idx="1225">
                  <c:v>1.01349092</c:v>
                </c:pt>
                <c:pt idx="1226">
                  <c:v>1.0135495800000001</c:v>
                </c:pt>
                <c:pt idx="1227">
                  <c:v>1.0136024299999999</c:v>
                </c:pt>
                <c:pt idx="1228">
                  <c:v>1.0135992899999999</c:v>
                </c:pt>
                <c:pt idx="1229">
                  <c:v>1.01361211</c:v>
                </c:pt>
                <c:pt idx="1230">
                  <c:v>1.01366182</c:v>
                </c:pt>
                <c:pt idx="1231">
                  <c:v>1.01369485</c:v>
                </c:pt>
                <c:pt idx="1232">
                  <c:v>1.0137376300000001</c:v>
                </c:pt>
                <c:pt idx="1233">
                  <c:v>1.01380173</c:v>
                </c:pt>
                <c:pt idx="1234">
                  <c:v>1.0138654499999999</c:v>
                </c:pt>
                <c:pt idx="1235">
                  <c:v>1.01391126</c:v>
                </c:pt>
                <c:pt idx="1236">
                  <c:v>1.0139573799999999</c:v>
                </c:pt>
                <c:pt idx="1237">
                  <c:v>1.01402383</c:v>
                </c:pt>
                <c:pt idx="1238">
                  <c:v>1.01411172</c:v>
                </c:pt>
                <c:pt idx="1239">
                  <c:v>1.0142178500000001</c:v>
                </c:pt>
                <c:pt idx="1240">
                  <c:v>1.01431016</c:v>
                </c:pt>
                <c:pt idx="1241">
                  <c:v>1.0143546400000001</c:v>
                </c:pt>
                <c:pt idx="1242">
                  <c:v>1.0144314999999999</c:v>
                </c:pt>
                <c:pt idx="1243">
                  <c:v>1.01455161</c:v>
                </c:pt>
                <c:pt idx="1244">
                  <c:v>1.01468899</c:v>
                </c:pt>
                <c:pt idx="1245">
                  <c:v>1.0147866800000001</c:v>
                </c:pt>
                <c:pt idx="1246">
                  <c:v>1.0149027399999999</c:v>
                </c:pt>
                <c:pt idx="1247">
                  <c:v>1.01504946</c:v>
                </c:pt>
                <c:pt idx="1248">
                  <c:v>1.0152391300000001</c:v>
                </c:pt>
                <c:pt idx="1249">
                  <c:v>1.0154436099999999</c:v>
                </c:pt>
                <c:pt idx="1250">
                  <c:v>1.01566048</c:v>
                </c:pt>
                <c:pt idx="1251">
                  <c:v>1.0158746000000001</c:v>
                </c:pt>
                <c:pt idx="1252">
                  <c:v>1.01611074</c:v>
                </c:pt>
                <c:pt idx="1253">
                  <c:v>1.0163771100000001</c:v>
                </c:pt>
                <c:pt idx="1254">
                  <c:v>1.0166436700000001</c:v>
                </c:pt>
                <c:pt idx="1255">
                  <c:v>1.01693331</c:v>
                </c:pt>
                <c:pt idx="1256">
                  <c:v>1.0172908899999999</c:v>
                </c:pt>
                <c:pt idx="1257">
                  <c:v>1.0176991500000001</c:v>
                </c:pt>
                <c:pt idx="1258">
                  <c:v>1.01812887</c:v>
                </c:pt>
                <c:pt idx="1259">
                  <c:v>1.01853682</c:v>
                </c:pt>
                <c:pt idx="1260">
                  <c:v>1.01897616</c:v>
                </c:pt>
                <c:pt idx="1261">
                  <c:v>1.01943812</c:v>
                </c:pt>
                <c:pt idx="1262">
                  <c:v>1.0199068099999999</c:v>
                </c:pt>
                <c:pt idx="1263">
                  <c:v>1.0204538400000001</c:v>
                </c:pt>
                <c:pt idx="1264">
                  <c:v>1.02106952</c:v>
                </c:pt>
                <c:pt idx="1265">
                  <c:v>1.02180973</c:v>
                </c:pt>
                <c:pt idx="1266">
                  <c:v>1.0227067599999999</c:v>
                </c:pt>
                <c:pt idx="1267">
                  <c:v>1.02370969</c:v>
                </c:pt>
                <c:pt idx="1268">
                  <c:v>1.024797</c:v>
                </c:pt>
                <c:pt idx="1269">
                  <c:v>1.0258862200000001</c:v>
                </c:pt>
                <c:pt idx="1270">
                  <c:v>1.02688321</c:v>
                </c:pt>
                <c:pt idx="1271">
                  <c:v>1.0276994500000001</c:v>
                </c:pt>
                <c:pt idx="1272">
                  <c:v>1.02827683</c:v>
                </c:pt>
                <c:pt idx="1273">
                  <c:v>1.02849915</c:v>
                </c:pt>
                <c:pt idx="1274">
                  <c:v>1.02830859</c:v>
                </c:pt>
                <c:pt idx="1275">
                  <c:v>1.0277971100000001</c:v>
                </c:pt>
                <c:pt idx="1276">
                  <c:v>1.02708281</c:v>
                </c:pt>
                <c:pt idx="1277">
                  <c:v>1.0263684500000001</c:v>
                </c:pt>
                <c:pt idx="1278">
                  <c:v>1.02578945</c:v>
                </c:pt>
                <c:pt idx="1279">
                  <c:v>1.02538711</c:v>
                </c:pt>
                <c:pt idx="1280">
                  <c:v>1.0251139300000001</c:v>
                </c:pt>
                <c:pt idx="1281">
                  <c:v>1.0248188899999999</c:v>
                </c:pt>
                <c:pt idx="1282">
                  <c:v>1.0244731499999999</c:v>
                </c:pt>
                <c:pt idx="1283">
                  <c:v>1.0240908</c:v>
                </c:pt>
                <c:pt idx="1284">
                  <c:v>1.0237136099999999</c:v>
                </c:pt>
                <c:pt idx="1285">
                  <c:v>1.0234777900000001</c:v>
                </c:pt>
                <c:pt idx="1286">
                  <c:v>1.0234469399999999</c:v>
                </c:pt>
                <c:pt idx="1287">
                  <c:v>1.0235773699999999</c:v>
                </c:pt>
                <c:pt idx="1288">
                  <c:v>1.0238698900000001</c:v>
                </c:pt>
                <c:pt idx="1289">
                  <c:v>1.0243274499999999</c:v>
                </c:pt>
                <c:pt idx="1290">
                  <c:v>1.0249188199999999</c:v>
                </c:pt>
                <c:pt idx="1291">
                  <c:v>1.02554923</c:v>
                </c:pt>
                <c:pt idx="1292">
                  <c:v>1.0262161999999999</c:v>
                </c:pt>
                <c:pt idx="1293">
                  <c:v>1.0269149099999999</c:v>
                </c:pt>
                <c:pt idx="1294">
                  <c:v>1.02757685</c:v>
                </c:pt>
                <c:pt idx="1295">
                  <c:v>1.0281979400000001</c:v>
                </c:pt>
                <c:pt idx="1296">
                  <c:v>1.0287914899999999</c:v>
                </c:pt>
                <c:pt idx="1297">
                  <c:v>1.02936958</c:v>
                </c:pt>
                <c:pt idx="1298">
                  <c:v>1.0299013399999999</c:v>
                </c:pt>
                <c:pt idx="1299">
                  <c:v>1.03042817</c:v>
                </c:pt>
                <c:pt idx="1300">
                  <c:v>1.0309983300000001</c:v>
                </c:pt>
                <c:pt idx="1301">
                  <c:v>1.0315970400000001</c:v>
                </c:pt>
                <c:pt idx="1302">
                  <c:v>1.0321731700000001</c:v>
                </c:pt>
                <c:pt idx="1303">
                  <c:v>1.03276207</c:v>
                </c:pt>
                <c:pt idx="1304">
                  <c:v>1.0333879500000001</c:v>
                </c:pt>
                <c:pt idx="1305">
                  <c:v>1.0339980600000001</c:v>
                </c:pt>
                <c:pt idx="1306">
                  <c:v>1.0345749799999999</c:v>
                </c:pt>
                <c:pt idx="1307">
                  <c:v>1.0350254400000001</c:v>
                </c:pt>
                <c:pt idx="1308">
                  <c:v>1.03543023</c:v>
                </c:pt>
                <c:pt idx="1309">
                  <c:v>1.0357619300000001</c:v>
                </c:pt>
                <c:pt idx="1310">
                  <c:v>1.035928</c:v>
                </c:pt>
                <c:pt idx="1311">
                  <c:v>1.0358786499999999</c:v>
                </c:pt>
                <c:pt idx="1312">
                  <c:v>1.0355287799999999</c:v>
                </c:pt>
                <c:pt idx="1313">
                  <c:v>1.0348891200000001</c:v>
                </c:pt>
                <c:pt idx="1314">
                  <c:v>1.0340302800000001</c:v>
                </c:pt>
                <c:pt idx="1315">
                  <c:v>1.0329944200000001</c:v>
                </c:pt>
                <c:pt idx="1316">
                  <c:v>1.0319067500000001</c:v>
                </c:pt>
                <c:pt idx="1317">
                  <c:v>1.0308698199999999</c:v>
                </c:pt>
                <c:pt idx="1318">
                  <c:v>1.0299424100000001</c:v>
                </c:pt>
                <c:pt idx="1319">
                  <c:v>1.0291754500000001</c:v>
                </c:pt>
                <c:pt idx="1320">
                  <c:v>1.0286552799999999</c:v>
                </c:pt>
                <c:pt idx="1321">
                  <c:v>1.02835711</c:v>
                </c:pt>
                <c:pt idx="1322">
                  <c:v>1.0281650600000001</c:v>
                </c:pt>
                <c:pt idx="1323">
                  <c:v>1.02799299</c:v>
                </c:pt>
                <c:pt idx="1324">
                  <c:v>1.0277483700000001</c:v>
                </c:pt>
                <c:pt idx="1325">
                  <c:v>1.0273626</c:v>
                </c:pt>
                <c:pt idx="1326">
                  <c:v>1.02681914</c:v>
                </c:pt>
                <c:pt idx="1327">
                  <c:v>1.0260983100000001</c:v>
                </c:pt>
                <c:pt idx="1328">
                  <c:v>1.02523689</c:v>
                </c:pt>
                <c:pt idx="1329">
                  <c:v>1.0243236600000001</c:v>
                </c:pt>
                <c:pt idx="1330">
                  <c:v>1.0233581899999999</c:v>
                </c:pt>
                <c:pt idx="1331">
                  <c:v>1.0223846700000001</c:v>
                </c:pt>
                <c:pt idx="1332">
                  <c:v>1.02152135</c:v>
                </c:pt>
                <c:pt idx="1333">
                  <c:v>1.0207830499999999</c:v>
                </c:pt>
                <c:pt idx="1334">
                  <c:v>1.02026203</c:v>
                </c:pt>
                <c:pt idx="1335">
                  <c:v>1.01993442</c:v>
                </c:pt>
                <c:pt idx="1336">
                  <c:v>1.0196998399999999</c:v>
                </c:pt>
                <c:pt idx="1337">
                  <c:v>1.01957327</c:v>
                </c:pt>
                <c:pt idx="1338">
                  <c:v>1.0195838500000001</c:v>
                </c:pt>
                <c:pt idx="1339">
                  <c:v>1.01960461</c:v>
                </c:pt>
                <c:pt idx="1340">
                  <c:v>1.019541</c:v>
                </c:pt>
                <c:pt idx="1341">
                  <c:v>1.01939373</c:v>
                </c:pt>
                <c:pt idx="1342">
                  <c:v>1.0192610499999999</c:v>
                </c:pt>
                <c:pt idx="1343">
                  <c:v>1.0191547599999999</c:v>
                </c:pt>
                <c:pt idx="1344">
                  <c:v>1.01906557</c:v>
                </c:pt>
                <c:pt idx="1345">
                  <c:v>1.0190093200000001</c:v>
                </c:pt>
                <c:pt idx="1346">
                  <c:v>1.0190456299999999</c:v>
                </c:pt>
                <c:pt idx="1347">
                  <c:v>1.01912706</c:v>
                </c:pt>
                <c:pt idx="1348">
                  <c:v>1.0191532400000001</c:v>
                </c:pt>
                <c:pt idx="1349">
                  <c:v>1.0191664300000001</c:v>
                </c:pt>
                <c:pt idx="1350">
                  <c:v>1.01920349</c:v>
                </c:pt>
                <c:pt idx="1351">
                  <c:v>1.0192032499999999</c:v>
                </c:pt>
                <c:pt idx="1352">
                  <c:v>1.0191798000000001</c:v>
                </c:pt>
                <c:pt idx="1353">
                  <c:v>1.0191738800000001</c:v>
                </c:pt>
                <c:pt idx="1354">
                  <c:v>1.0191553200000001</c:v>
                </c:pt>
                <c:pt idx="1355">
                  <c:v>1.01915161</c:v>
                </c:pt>
                <c:pt idx="1356">
                  <c:v>1.01918569</c:v>
                </c:pt>
                <c:pt idx="1357">
                  <c:v>1.0192410700000001</c:v>
                </c:pt>
                <c:pt idx="1358">
                  <c:v>1.01936227</c:v>
                </c:pt>
                <c:pt idx="1359">
                  <c:v>1.01954451</c:v>
                </c:pt>
                <c:pt idx="1360">
                  <c:v>1.0197650600000001</c:v>
                </c:pt>
                <c:pt idx="1361">
                  <c:v>1.01999219</c:v>
                </c:pt>
                <c:pt idx="1362">
                  <c:v>1.02021082</c:v>
                </c:pt>
                <c:pt idx="1363">
                  <c:v>1.02032744</c:v>
                </c:pt>
                <c:pt idx="1364">
                  <c:v>1.0203325700000001</c:v>
                </c:pt>
                <c:pt idx="1365">
                  <c:v>1.0203187600000001</c:v>
                </c:pt>
                <c:pt idx="1366">
                  <c:v>1.0201924200000001</c:v>
                </c:pt>
                <c:pt idx="1367">
                  <c:v>1.0199787300000001</c:v>
                </c:pt>
                <c:pt idx="1368">
                  <c:v>1.0198079600000001</c:v>
                </c:pt>
                <c:pt idx="1369">
                  <c:v>1.0196834800000001</c:v>
                </c:pt>
                <c:pt idx="1370">
                  <c:v>1.0195667900000001</c:v>
                </c:pt>
                <c:pt idx="1371">
                  <c:v>1.0194126800000001</c:v>
                </c:pt>
                <c:pt idx="1372">
                  <c:v>1.0192739399999999</c:v>
                </c:pt>
                <c:pt idx="1373">
                  <c:v>1.01912589</c:v>
                </c:pt>
                <c:pt idx="1374">
                  <c:v>1.0190416499999999</c:v>
                </c:pt>
                <c:pt idx="1375">
                  <c:v>1.0190169</c:v>
                </c:pt>
                <c:pt idx="1376">
                  <c:v>1.01896228</c:v>
                </c:pt>
                <c:pt idx="1377">
                  <c:v>1.0188773099999999</c:v>
                </c:pt>
                <c:pt idx="1378">
                  <c:v>1.0188091399999999</c:v>
                </c:pt>
                <c:pt idx="1379">
                  <c:v>1.01870449</c:v>
                </c:pt>
                <c:pt idx="1380">
                  <c:v>1.0185632</c:v>
                </c:pt>
                <c:pt idx="1381">
                  <c:v>1.0184552899999999</c:v>
                </c:pt>
                <c:pt idx="1382">
                  <c:v>1.0183897799999999</c:v>
                </c:pt>
                <c:pt idx="1383">
                  <c:v>1.0183416999999999</c:v>
                </c:pt>
                <c:pt idx="1384">
                  <c:v>1.01823643</c:v>
                </c:pt>
                <c:pt idx="1385">
                  <c:v>1.01811115</c:v>
                </c:pt>
                <c:pt idx="1386">
                  <c:v>1.0179971699999999</c:v>
                </c:pt>
                <c:pt idx="1387">
                  <c:v>1.01787348</c:v>
                </c:pt>
                <c:pt idx="1388">
                  <c:v>1.01775086</c:v>
                </c:pt>
                <c:pt idx="1389">
                  <c:v>1.01767517</c:v>
                </c:pt>
                <c:pt idx="1390">
                  <c:v>1.01763855</c:v>
                </c:pt>
                <c:pt idx="1391">
                  <c:v>1.0176036399999999</c:v>
                </c:pt>
                <c:pt idx="1392">
                  <c:v>1.01757224</c:v>
                </c:pt>
                <c:pt idx="1393">
                  <c:v>1.0175025799999999</c:v>
                </c:pt>
                <c:pt idx="1394">
                  <c:v>1.0174738800000001</c:v>
                </c:pt>
                <c:pt idx="1395">
                  <c:v>1.01749234</c:v>
                </c:pt>
                <c:pt idx="1396">
                  <c:v>1.01748302</c:v>
                </c:pt>
                <c:pt idx="1397">
                  <c:v>1.0174877099999999</c:v>
                </c:pt>
                <c:pt idx="1398">
                  <c:v>1.0174858499999999</c:v>
                </c:pt>
                <c:pt idx="1399">
                  <c:v>1.01754809</c:v>
                </c:pt>
                <c:pt idx="1400">
                  <c:v>1.0176478</c:v>
                </c:pt>
                <c:pt idx="1401">
                  <c:v>1.0177102</c:v>
                </c:pt>
                <c:pt idx="1402">
                  <c:v>1.0178435400000001</c:v>
                </c:pt>
                <c:pt idx="1403">
                  <c:v>1.0180153000000001</c:v>
                </c:pt>
                <c:pt idx="1404">
                  <c:v>1.0181948999999999</c:v>
                </c:pt>
                <c:pt idx="1405">
                  <c:v>1.01829518</c:v>
                </c:pt>
                <c:pt idx="1406">
                  <c:v>1.0183974200000001</c:v>
                </c:pt>
                <c:pt idx="1407">
                  <c:v>1.0185253999999999</c:v>
                </c:pt>
                <c:pt idx="1408">
                  <c:v>1.01863558</c:v>
                </c:pt>
                <c:pt idx="1409">
                  <c:v>1.01881914</c:v>
                </c:pt>
                <c:pt idx="1410">
                  <c:v>1.0189915899999999</c:v>
                </c:pt>
                <c:pt idx="1411">
                  <c:v>1.0190447300000001</c:v>
                </c:pt>
                <c:pt idx="1412">
                  <c:v>1.01913787</c:v>
                </c:pt>
                <c:pt idx="1413">
                  <c:v>1.0192818699999999</c:v>
                </c:pt>
                <c:pt idx="1414">
                  <c:v>1.0192564100000001</c:v>
                </c:pt>
                <c:pt idx="1415">
                  <c:v>1.0191388699999999</c:v>
                </c:pt>
                <c:pt idx="1416">
                  <c:v>1.01898446</c:v>
                </c:pt>
                <c:pt idx="1417">
                  <c:v>1.0188489000000001</c:v>
                </c:pt>
                <c:pt idx="1418">
                  <c:v>1.0187453099999999</c:v>
                </c:pt>
                <c:pt idx="1419">
                  <c:v>1.01860529</c:v>
                </c:pt>
                <c:pt idx="1420">
                  <c:v>1.01844329</c:v>
                </c:pt>
                <c:pt idx="1421">
                  <c:v>1.0183345699999999</c:v>
                </c:pt>
                <c:pt idx="1422">
                  <c:v>1.0181644599999999</c:v>
                </c:pt>
                <c:pt idx="1423">
                  <c:v>1.0180420699999999</c:v>
                </c:pt>
                <c:pt idx="1424">
                  <c:v>1.0180277</c:v>
                </c:pt>
                <c:pt idx="1425">
                  <c:v>1.0180007600000001</c:v>
                </c:pt>
                <c:pt idx="1426">
                  <c:v>1.01793708</c:v>
                </c:pt>
                <c:pt idx="1427">
                  <c:v>1.01791871</c:v>
                </c:pt>
                <c:pt idx="1428">
                  <c:v>1.0179939899999999</c:v>
                </c:pt>
                <c:pt idx="1429">
                  <c:v>1.0180689000000001</c:v>
                </c:pt>
                <c:pt idx="1430">
                  <c:v>1.0181215100000001</c:v>
                </c:pt>
                <c:pt idx="1431">
                  <c:v>1.0182503199999999</c:v>
                </c:pt>
                <c:pt idx="1432">
                  <c:v>1.0184146700000001</c:v>
                </c:pt>
                <c:pt idx="1433">
                  <c:v>1.01853851</c:v>
                </c:pt>
                <c:pt idx="1434">
                  <c:v>1.0186483799999999</c:v>
                </c:pt>
                <c:pt idx="1435">
                  <c:v>1.0188245</c:v>
                </c:pt>
                <c:pt idx="1436">
                  <c:v>1.0190045699999999</c:v>
                </c:pt>
                <c:pt idx="1437">
                  <c:v>1.0191645600000001</c:v>
                </c:pt>
                <c:pt idx="1438">
                  <c:v>1.0193725300000001</c:v>
                </c:pt>
                <c:pt idx="1439">
                  <c:v>1.0196452</c:v>
                </c:pt>
                <c:pt idx="1440">
                  <c:v>1.0198989700000001</c:v>
                </c:pt>
                <c:pt idx="1441">
                  <c:v>1.02015605</c:v>
                </c:pt>
                <c:pt idx="1442">
                  <c:v>1.02042693</c:v>
                </c:pt>
                <c:pt idx="1443">
                  <c:v>1.0206364699999999</c:v>
                </c:pt>
                <c:pt idx="1444">
                  <c:v>1.02081054</c:v>
                </c:pt>
                <c:pt idx="1445">
                  <c:v>1.0210354699999999</c:v>
                </c:pt>
                <c:pt idx="1446">
                  <c:v>1.0212766900000001</c:v>
                </c:pt>
                <c:pt idx="1447">
                  <c:v>1.02142241</c:v>
                </c:pt>
                <c:pt idx="1448">
                  <c:v>1.02153911</c:v>
                </c:pt>
                <c:pt idx="1449">
                  <c:v>1.02157532</c:v>
                </c:pt>
                <c:pt idx="1450">
                  <c:v>1.0215460000000001</c:v>
                </c:pt>
                <c:pt idx="1451">
                  <c:v>1.02157184</c:v>
                </c:pt>
                <c:pt idx="1452">
                  <c:v>1.02163713</c:v>
                </c:pt>
                <c:pt idx="1453">
                  <c:v>1.02166326</c:v>
                </c:pt>
                <c:pt idx="1454">
                  <c:v>1.02164765</c:v>
                </c:pt>
                <c:pt idx="1455">
                  <c:v>1.0215863999999999</c:v>
                </c:pt>
                <c:pt idx="1456">
                  <c:v>1.02157421</c:v>
                </c:pt>
                <c:pt idx="1457">
                  <c:v>1.0216897599999999</c:v>
                </c:pt>
                <c:pt idx="1458">
                  <c:v>1.02180008</c:v>
                </c:pt>
                <c:pt idx="1459">
                  <c:v>1.02189186</c:v>
                </c:pt>
                <c:pt idx="1460">
                  <c:v>1.02204476</c:v>
                </c:pt>
                <c:pt idx="1461">
                  <c:v>1.02218495</c:v>
                </c:pt>
                <c:pt idx="1462">
                  <c:v>1.0222677499999999</c:v>
                </c:pt>
                <c:pt idx="1463">
                  <c:v>1.0224061600000001</c:v>
                </c:pt>
                <c:pt idx="1464">
                  <c:v>1.0225857700000001</c:v>
                </c:pt>
                <c:pt idx="1465">
                  <c:v>1.0227144399999999</c:v>
                </c:pt>
                <c:pt idx="1466">
                  <c:v>1.02282034</c:v>
                </c:pt>
                <c:pt idx="1467">
                  <c:v>1.02303129</c:v>
                </c:pt>
                <c:pt idx="1468">
                  <c:v>1.0232919</c:v>
                </c:pt>
                <c:pt idx="1469">
                  <c:v>1.0234499500000001</c:v>
                </c:pt>
                <c:pt idx="1470">
                  <c:v>1.0236349899999999</c:v>
                </c:pt>
                <c:pt idx="1471">
                  <c:v>1.02396406</c:v>
                </c:pt>
                <c:pt idx="1472">
                  <c:v>1.02426511</c:v>
                </c:pt>
                <c:pt idx="1473">
                  <c:v>1.02448903</c:v>
                </c:pt>
                <c:pt idx="1474">
                  <c:v>1.02458954</c:v>
                </c:pt>
                <c:pt idx="1475">
                  <c:v>1.02475546</c:v>
                </c:pt>
                <c:pt idx="1476">
                  <c:v>1.0250879900000001</c:v>
                </c:pt>
                <c:pt idx="1477">
                  <c:v>1.02532578</c:v>
                </c:pt>
                <c:pt idx="1478">
                  <c:v>1.0255293299999999</c:v>
                </c:pt>
                <c:pt idx="1479">
                  <c:v>1.0257678299999999</c:v>
                </c:pt>
                <c:pt idx="1480">
                  <c:v>1.0259639899999999</c:v>
                </c:pt>
                <c:pt idx="1481">
                  <c:v>1.0261382800000001</c:v>
                </c:pt>
                <c:pt idx="1482">
                  <c:v>1.02633778</c:v>
                </c:pt>
                <c:pt idx="1483">
                  <c:v>1.0266056400000001</c:v>
                </c:pt>
                <c:pt idx="1484">
                  <c:v>1.0268526899999999</c:v>
                </c:pt>
                <c:pt idx="1485">
                  <c:v>1.0270810500000001</c:v>
                </c:pt>
                <c:pt idx="1486">
                  <c:v>1.0272988300000001</c:v>
                </c:pt>
                <c:pt idx="1487">
                  <c:v>1.0274915200000001</c:v>
                </c:pt>
                <c:pt idx="1488">
                  <c:v>1.02769475</c:v>
                </c:pt>
                <c:pt idx="1489">
                  <c:v>1.0278882199999999</c:v>
                </c:pt>
                <c:pt idx="1490">
                  <c:v>1.0280317999999999</c:v>
                </c:pt>
                <c:pt idx="1491">
                  <c:v>1.0282167900000001</c:v>
                </c:pt>
                <c:pt idx="1492">
                  <c:v>1.02844197</c:v>
                </c:pt>
                <c:pt idx="1493">
                  <c:v>1.0286708499999999</c:v>
                </c:pt>
                <c:pt idx="1494">
                  <c:v>1.02890098</c:v>
                </c:pt>
                <c:pt idx="1495">
                  <c:v>1.0290684800000001</c:v>
                </c:pt>
                <c:pt idx="1496">
                  <c:v>1.02916078</c:v>
                </c:pt>
                <c:pt idx="1497">
                  <c:v>1.0293095299999999</c:v>
                </c:pt>
                <c:pt idx="1498">
                  <c:v>1.0293797600000001</c:v>
                </c:pt>
                <c:pt idx="1499">
                  <c:v>1.0294636800000001</c:v>
                </c:pt>
                <c:pt idx="1500">
                  <c:v>1.02956479</c:v>
                </c:pt>
                <c:pt idx="1501">
                  <c:v>1.02963045</c:v>
                </c:pt>
                <c:pt idx="1502">
                  <c:v>1.0296778799999999</c:v>
                </c:pt>
                <c:pt idx="1503">
                  <c:v>1.02973585</c:v>
                </c:pt>
                <c:pt idx="1504">
                  <c:v>1.02970374</c:v>
                </c:pt>
                <c:pt idx="1505">
                  <c:v>1.02969026</c:v>
                </c:pt>
                <c:pt idx="1506">
                  <c:v>1.02966227</c:v>
                </c:pt>
                <c:pt idx="1507">
                  <c:v>1.02963173</c:v>
                </c:pt>
                <c:pt idx="1508">
                  <c:v>1.0295909299999999</c:v>
                </c:pt>
                <c:pt idx="1509">
                  <c:v>1.02959742</c:v>
                </c:pt>
                <c:pt idx="1510">
                  <c:v>1.0296027800000001</c:v>
                </c:pt>
                <c:pt idx="1511">
                  <c:v>1.0296350599999999</c:v>
                </c:pt>
                <c:pt idx="1512">
                  <c:v>1.0296506999999999</c:v>
                </c:pt>
                <c:pt idx="1513">
                  <c:v>1.02962467</c:v>
                </c:pt>
                <c:pt idx="1514">
                  <c:v>1.02959519</c:v>
                </c:pt>
                <c:pt idx="1515">
                  <c:v>1.0296504200000001</c:v>
                </c:pt>
                <c:pt idx="1516">
                  <c:v>1.0297319899999999</c:v>
                </c:pt>
                <c:pt idx="1517">
                  <c:v>1.0297452899999999</c:v>
                </c:pt>
                <c:pt idx="1518">
                  <c:v>1.0297188900000001</c:v>
                </c:pt>
                <c:pt idx="1519">
                  <c:v>1.0297217700000001</c:v>
                </c:pt>
                <c:pt idx="1520">
                  <c:v>1.0297330200000001</c:v>
                </c:pt>
                <c:pt idx="1521">
                  <c:v>1.0297375900000001</c:v>
                </c:pt>
                <c:pt idx="1522">
                  <c:v>1.0296801900000001</c:v>
                </c:pt>
                <c:pt idx="1523">
                  <c:v>1.02969881</c:v>
                </c:pt>
                <c:pt idx="1524">
                  <c:v>1.02976935</c:v>
                </c:pt>
                <c:pt idx="1525">
                  <c:v>1.02979675</c:v>
                </c:pt>
                <c:pt idx="1526">
                  <c:v>1.0297440499999999</c:v>
                </c:pt>
                <c:pt idx="1527">
                  <c:v>1.0296384999999999</c:v>
                </c:pt>
                <c:pt idx="1528">
                  <c:v>1.02955883</c:v>
                </c:pt>
                <c:pt idx="1529">
                  <c:v>1.02953677</c:v>
                </c:pt>
                <c:pt idx="1530">
                  <c:v>1.0294652099999999</c:v>
                </c:pt>
                <c:pt idx="1531">
                  <c:v>1.02937086</c:v>
                </c:pt>
                <c:pt idx="1532">
                  <c:v>1.0291948399999999</c:v>
                </c:pt>
                <c:pt idx="1533">
                  <c:v>1.0291098299999999</c:v>
                </c:pt>
                <c:pt idx="1534">
                  <c:v>1.0291030299999999</c:v>
                </c:pt>
                <c:pt idx="1535">
                  <c:v>1.0289098299999999</c:v>
                </c:pt>
                <c:pt idx="1536">
                  <c:v>1.02864898</c:v>
                </c:pt>
                <c:pt idx="1537">
                  <c:v>1.02847661</c:v>
                </c:pt>
                <c:pt idx="1538">
                  <c:v>1.0282674599999999</c:v>
                </c:pt>
                <c:pt idx="1539">
                  <c:v>1.02806866</c:v>
                </c:pt>
                <c:pt idx="1540">
                  <c:v>1.0279214699999999</c:v>
                </c:pt>
                <c:pt idx="1541">
                  <c:v>1.0277612199999999</c:v>
                </c:pt>
                <c:pt idx="1542">
                  <c:v>1.0275312700000001</c:v>
                </c:pt>
                <c:pt idx="1543">
                  <c:v>1.0273163999999999</c:v>
                </c:pt>
                <c:pt idx="1544">
                  <c:v>1.0270485</c:v>
                </c:pt>
                <c:pt idx="1545">
                  <c:v>1.02675161</c:v>
                </c:pt>
                <c:pt idx="1546">
                  <c:v>1.0264337299999999</c:v>
                </c:pt>
                <c:pt idx="1547">
                  <c:v>1.02610176</c:v>
                </c:pt>
                <c:pt idx="1548">
                  <c:v>1.0257582999999999</c:v>
                </c:pt>
                <c:pt idx="1549">
                  <c:v>1.02544926</c:v>
                </c:pt>
                <c:pt idx="1550">
                  <c:v>1.0250460100000001</c:v>
                </c:pt>
                <c:pt idx="1551">
                  <c:v>1.0247296100000001</c:v>
                </c:pt>
                <c:pt idx="1552">
                  <c:v>1.0244331900000001</c:v>
                </c:pt>
                <c:pt idx="1553">
                  <c:v>1.0241242100000001</c:v>
                </c:pt>
                <c:pt idx="1554">
                  <c:v>1.02370571</c:v>
                </c:pt>
                <c:pt idx="1555">
                  <c:v>1.0233758799999999</c:v>
                </c:pt>
                <c:pt idx="1556">
                  <c:v>1.0230208000000001</c:v>
                </c:pt>
                <c:pt idx="1557">
                  <c:v>1.02254483</c:v>
                </c:pt>
                <c:pt idx="1558">
                  <c:v>1.02212697</c:v>
                </c:pt>
                <c:pt idx="1559">
                  <c:v>1.0217278000000001</c:v>
                </c:pt>
                <c:pt idx="1560">
                  <c:v>1.0213032399999999</c:v>
                </c:pt>
                <c:pt idx="1561">
                  <c:v>1.0208790299999999</c:v>
                </c:pt>
                <c:pt idx="1562">
                  <c:v>1.0204441500000001</c:v>
                </c:pt>
                <c:pt idx="1563">
                  <c:v>1.0200240700000001</c:v>
                </c:pt>
                <c:pt idx="1564">
                  <c:v>1.01956457</c:v>
                </c:pt>
                <c:pt idx="1565">
                  <c:v>1.0190021199999999</c:v>
                </c:pt>
                <c:pt idx="1566">
                  <c:v>1.01846182</c:v>
                </c:pt>
                <c:pt idx="1567">
                  <c:v>1.0179975800000001</c:v>
                </c:pt>
                <c:pt idx="1568">
                  <c:v>1.0175810000000001</c:v>
                </c:pt>
                <c:pt idx="1569">
                  <c:v>1.01718833</c:v>
                </c:pt>
                <c:pt idx="1570">
                  <c:v>1.01668654</c:v>
                </c:pt>
                <c:pt idx="1571">
                  <c:v>1.01627197</c:v>
                </c:pt>
                <c:pt idx="1572">
                  <c:v>1.0159507999999999</c:v>
                </c:pt>
                <c:pt idx="1573">
                  <c:v>1.0157345799999999</c:v>
                </c:pt>
                <c:pt idx="1574">
                  <c:v>1.01549099</c:v>
                </c:pt>
                <c:pt idx="1575">
                  <c:v>1.0152407800000001</c:v>
                </c:pt>
                <c:pt idx="1576">
                  <c:v>1.0150176</c:v>
                </c:pt>
                <c:pt idx="1577">
                  <c:v>1.0147824000000001</c:v>
                </c:pt>
                <c:pt idx="1578">
                  <c:v>1.01455637</c:v>
                </c:pt>
                <c:pt idx="1579">
                  <c:v>1.01437259</c:v>
                </c:pt>
                <c:pt idx="1580">
                  <c:v>1.01425794</c:v>
                </c:pt>
                <c:pt idx="1581">
                  <c:v>1.0141254200000001</c:v>
                </c:pt>
                <c:pt idx="1582">
                  <c:v>1.0140022799999999</c:v>
                </c:pt>
                <c:pt idx="1583">
                  <c:v>1.0139094500000001</c:v>
                </c:pt>
                <c:pt idx="1584">
                  <c:v>1.01380545</c:v>
                </c:pt>
                <c:pt idx="1585">
                  <c:v>1.01369321</c:v>
                </c:pt>
                <c:pt idx="1586">
                  <c:v>1.0135801799999999</c:v>
                </c:pt>
                <c:pt idx="1587">
                  <c:v>1.0135280099999999</c:v>
                </c:pt>
                <c:pt idx="1588">
                  <c:v>1.0134844000000001</c:v>
                </c:pt>
                <c:pt idx="1589">
                  <c:v>1.0134637900000001</c:v>
                </c:pt>
                <c:pt idx="1590">
                  <c:v>1.0134684300000001</c:v>
                </c:pt>
                <c:pt idx="1591">
                  <c:v>1.01347674</c:v>
                </c:pt>
                <c:pt idx="1592">
                  <c:v>1.0134791700000001</c:v>
                </c:pt>
                <c:pt idx="1593">
                  <c:v>1.0134326499999999</c:v>
                </c:pt>
                <c:pt idx="1594">
                  <c:v>1.0133866199999999</c:v>
                </c:pt>
                <c:pt idx="1595">
                  <c:v>1.01340494</c:v>
                </c:pt>
                <c:pt idx="1596">
                  <c:v>1.01329611</c:v>
                </c:pt>
                <c:pt idx="1597">
                  <c:v>1.0131536299999999</c:v>
                </c:pt>
                <c:pt idx="1598">
                  <c:v>1.01305935</c:v>
                </c:pt>
                <c:pt idx="1599">
                  <c:v>1.01301431</c:v>
                </c:pt>
                <c:pt idx="1600">
                  <c:v>1.01299933</c:v>
                </c:pt>
                <c:pt idx="1601">
                  <c:v>1.0130116499999999</c:v>
                </c:pt>
                <c:pt idx="1602">
                  <c:v>1.01301401</c:v>
                </c:pt>
                <c:pt idx="1603">
                  <c:v>1.0129942000000001</c:v>
                </c:pt>
                <c:pt idx="1604">
                  <c:v>1.0129776500000001</c:v>
                </c:pt>
                <c:pt idx="1605">
                  <c:v>1.0130360599999999</c:v>
                </c:pt>
                <c:pt idx="1606">
                  <c:v>1.01298785</c:v>
                </c:pt>
                <c:pt idx="1607">
                  <c:v>1.0128562299999999</c:v>
                </c:pt>
                <c:pt idx="1608">
                  <c:v>1.0127983199999999</c:v>
                </c:pt>
                <c:pt idx="1609">
                  <c:v>1.0128627800000001</c:v>
                </c:pt>
                <c:pt idx="1610">
                  <c:v>1.0129146</c:v>
                </c:pt>
                <c:pt idx="1611">
                  <c:v>1.0128934999999999</c:v>
                </c:pt>
                <c:pt idx="1612">
                  <c:v>1.01291043</c:v>
                </c:pt>
                <c:pt idx="1613">
                  <c:v>1.0129391400000001</c:v>
                </c:pt>
                <c:pt idx="1614">
                  <c:v>1.0129699000000001</c:v>
                </c:pt>
                <c:pt idx="1615">
                  <c:v>1.0130252399999999</c:v>
                </c:pt>
                <c:pt idx="1616">
                  <c:v>1.0130745800000001</c:v>
                </c:pt>
                <c:pt idx="1617">
                  <c:v>1.01309227</c:v>
                </c:pt>
                <c:pt idx="1618">
                  <c:v>1.0129615700000001</c:v>
                </c:pt>
                <c:pt idx="1619">
                  <c:v>1.01282279</c:v>
                </c:pt>
                <c:pt idx="1620">
                  <c:v>1.0128302600000001</c:v>
                </c:pt>
                <c:pt idx="1621">
                  <c:v>1.0129590799999999</c:v>
                </c:pt>
                <c:pt idx="1622">
                  <c:v>1.0129906200000001</c:v>
                </c:pt>
                <c:pt idx="1623">
                  <c:v>1.0130573700000001</c:v>
                </c:pt>
                <c:pt idx="1624">
                  <c:v>1.01314663</c:v>
                </c:pt>
                <c:pt idx="1625">
                  <c:v>1.0131966699999999</c:v>
                </c:pt>
                <c:pt idx="1626">
                  <c:v>1.0132025499999999</c:v>
                </c:pt>
                <c:pt idx="1627">
                  <c:v>1.01324039</c:v>
                </c:pt>
                <c:pt idx="1628">
                  <c:v>1.01327093</c:v>
                </c:pt>
                <c:pt idx="1629">
                  <c:v>1.0131410000000001</c:v>
                </c:pt>
                <c:pt idx="1630">
                  <c:v>1.0130991</c:v>
                </c:pt>
                <c:pt idx="1631">
                  <c:v>1.0132187699999999</c:v>
                </c:pt>
                <c:pt idx="1632">
                  <c:v>1.01338584</c:v>
                </c:pt>
                <c:pt idx="1633">
                  <c:v>1.0133876799999999</c:v>
                </c:pt>
                <c:pt idx="1634">
                  <c:v>1.0134612199999999</c:v>
                </c:pt>
                <c:pt idx="1635">
                  <c:v>1.0136182300000001</c:v>
                </c:pt>
                <c:pt idx="1636">
                  <c:v>1.0136763499999999</c:v>
                </c:pt>
                <c:pt idx="1637">
                  <c:v>1.0136527900000001</c:v>
                </c:pt>
                <c:pt idx="1638">
                  <c:v>1.01368357</c:v>
                </c:pt>
                <c:pt idx="1639">
                  <c:v>1.013665</c:v>
                </c:pt>
                <c:pt idx="1640">
                  <c:v>1.0134853500000001</c:v>
                </c:pt>
                <c:pt idx="1641">
                  <c:v>1.0132354699999999</c:v>
                </c:pt>
                <c:pt idx="1642">
                  <c:v>1.0133553900000001</c:v>
                </c:pt>
                <c:pt idx="1643">
                  <c:v>1.0137004599999999</c:v>
                </c:pt>
                <c:pt idx="1644">
                  <c:v>1.01390124</c:v>
                </c:pt>
                <c:pt idx="1645">
                  <c:v>1.01411059</c:v>
                </c:pt>
                <c:pt idx="1646">
                  <c:v>1.01424205</c:v>
                </c:pt>
                <c:pt idx="1647">
                  <c:v>1.0142390699999999</c:v>
                </c:pt>
                <c:pt idx="1648">
                  <c:v>1.01425633</c:v>
                </c:pt>
                <c:pt idx="1649">
                  <c:v>1.01440102</c:v>
                </c:pt>
                <c:pt idx="1650">
                  <c:v>1.0144476</c:v>
                </c:pt>
                <c:pt idx="1651">
                  <c:v>1.0142379100000001</c:v>
                </c:pt>
                <c:pt idx="1652">
                  <c:v>1.01422685</c:v>
                </c:pt>
                <c:pt idx="1653">
                  <c:v>1.0146626400000001</c:v>
                </c:pt>
                <c:pt idx="1654">
                  <c:v>1.01481723</c:v>
                </c:pt>
                <c:pt idx="1655">
                  <c:v>1.01483352</c:v>
                </c:pt>
                <c:pt idx="1656">
                  <c:v>1.0149987300000001</c:v>
                </c:pt>
                <c:pt idx="1657">
                  <c:v>1.01522969</c:v>
                </c:pt>
                <c:pt idx="1658">
                  <c:v>1.0153431900000001</c:v>
                </c:pt>
                <c:pt idx="1659">
                  <c:v>1.01542201</c:v>
                </c:pt>
                <c:pt idx="1660">
                  <c:v>1.0155856999999999</c:v>
                </c:pt>
                <c:pt idx="1661">
                  <c:v>1.01564911</c:v>
                </c:pt>
                <c:pt idx="1662">
                  <c:v>1.0155689400000001</c:v>
                </c:pt>
                <c:pt idx="1663">
                  <c:v>1.01555222</c:v>
                </c:pt>
                <c:pt idx="1664">
                  <c:v>1.01560019</c:v>
                </c:pt>
                <c:pt idx="1665">
                  <c:v>1.01534481</c:v>
                </c:pt>
                <c:pt idx="1666">
                  <c:v>1.0153865799999999</c:v>
                </c:pt>
                <c:pt idx="1667">
                  <c:v>1.01559456</c:v>
                </c:pt>
                <c:pt idx="1668">
                  <c:v>1.0161912099999999</c:v>
                </c:pt>
                <c:pt idx="1669">
                  <c:v>1.0170725899999999</c:v>
                </c:pt>
                <c:pt idx="1670">
                  <c:v>1.0176493600000001</c:v>
                </c:pt>
                <c:pt idx="1671">
                  <c:v>1.0176265499999999</c:v>
                </c:pt>
                <c:pt idx="1672">
                  <c:v>1.01711715</c:v>
                </c:pt>
                <c:pt idx="1673">
                  <c:v>1.01623953</c:v>
                </c:pt>
                <c:pt idx="1674">
                  <c:v>1.0163168300000001</c:v>
                </c:pt>
                <c:pt idx="1675">
                  <c:v>1.0160966</c:v>
                </c:pt>
                <c:pt idx="1676">
                  <c:v>1.0157103199999999</c:v>
                </c:pt>
                <c:pt idx="1677">
                  <c:v>1.01563636</c:v>
                </c:pt>
                <c:pt idx="1678">
                  <c:v>1.0153587399999999</c:v>
                </c:pt>
                <c:pt idx="1679">
                  <c:v>1.01517112</c:v>
                </c:pt>
                <c:pt idx="1680">
                  <c:v>1.01492267</c:v>
                </c:pt>
                <c:pt idx="1681">
                  <c:v>1.0147049699999999</c:v>
                </c:pt>
                <c:pt idx="1682">
                  <c:v>1.01416259</c:v>
                </c:pt>
                <c:pt idx="1683">
                  <c:v>1.01340326</c:v>
                </c:pt>
                <c:pt idx="1684">
                  <c:v>1.0127877000000001</c:v>
                </c:pt>
                <c:pt idx="1685">
                  <c:v>1.01277566</c:v>
                </c:pt>
                <c:pt idx="1686">
                  <c:v>1.0130177600000001</c:v>
                </c:pt>
                <c:pt idx="1687">
                  <c:v>1.01308322</c:v>
                </c:pt>
                <c:pt idx="1688">
                  <c:v>1.0132999</c:v>
                </c:pt>
                <c:pt idx="1689">
                  <c:v>1.01318526</c:v>
                </c:pt>
                <c:pt idx="1690">
                  <c:v>1.01306276</c:v>
                </c:pt>
                <c:pt idx="1691">
                  <c:v>1.0130474</c:v>
                </c:pt>
                <c:pt idx="1692">
                  <c:v>1.01287401</c:v>
                </c:pt>
                <c:pt idx="1693">
                  <c:v>1.01244172</c:v>
                </c:pt>
                <c:pt idx="1694">
                  <c:v>1.01169836</c:v>
                </c:pt>
                <c:pt idx="1695">
                  <c:v>1.0112683899999999</c:v>
                </c:pt>
                <c:pt idx="1696">
                  <c:v>1.0109319800000001</c:v>
                </c:pt>
                <c:pt idx="1697">
                  <c:v>1.0099746970000001</c:v>
                </c:pt>
                <c:pt idx="1698">
                  <c:v>1.0102290199999999</c:v>
                </c:pt>
                <c:pt idx="1699">
                  <c:v>1.0105202499999999</c:v>
                </c:pt>
                <c:pt idx="1700">
                  <c:v>1.0106223400000001</c:v>
                </c:pt>
                <c:pt idx="1701">
                  <c:v>1.01110027</c:v>
                </c:pt>
                <c:pt idx="1702">
                  <c:v>1.0114837999999999</c:v>
                </c:pt>
                <c:pt idx="1703">
                  <c:v>1.0116472700000001</c:v>
                </c:pt>
                <c:pt idx="1704">
                  <c:v>1.01155164</c:v>
                </c:pt>
                <c:pt idx="1705">
                  <c:v>1.01185306</c:v>
                </c:pt>
                <c:pt idx="1706">
                  <c:v>1.01243463</c:v>
                </c:pt>
                <c:pt idx="1707">
                  <c:v>1.0136840499999999</c:v>
                </c:pt>
                <c:pt idx="1708">
                  <c:v>1.01473814</c:v>
                </c:pt>
                <c:pt idx="1709">
                  <c:v>1.0155203500000001</c:v>
                </c:pt>
                <c:pt idx="1710">
                  <c:v>1.0153979099999999</c:v>
                </c:pt>
                <c:pt idx="1711">
                  <c:v>1.01470781</c:v>
                </c:pt>
                <c:pt idx="1712">
                  <c:v>1.0138697299999999</c:v>
                </c:pt>
                <c:pt idx="1713">
                  <c:v>1.0127403100000001</c:v>
                </c:pt>
                <c:pt idx="1714">
                  <c:v>1.0116907399999999</c:v>
                </c:pt>
                <c:pt idx="1715">
                  <c:v>1.01060336</c:v>
                </c:pt>
                <c:pt idx="1716">
                  <c:v>1.0094758509999999</c:v>
                </c:pt>
                <c:pt idx="1717">
                  <c:v>1.0088347200000001</c:v>
                </c:pt>
                <c:pt idx="1718">
                  <c:v>1.0085062300000001</c:v>
                </c:pt>
                <c:pt idx="1719">
                  <c:v>1.008206419</c:v>
                </c:pt>
                <c:pt idx="1720">
                  <c:v>1.0082180679999999</c:v>
                </c:pt>
                <c:pt idx="1721">
                  <c:v>1.00815817</c:v>
                </c:pt>
                <c:pt idx="1722">
                  <c:v>1.0081846729999999</c:v>
                </c:pt>
                <c:pt idx="1723">
                  <c:v>1.008144057</c:v>
                </c:pt>
                <c:pt idx="1724">
                  <c:v>1.008227185</c:v>
                </c:pt>
                <c:pt idx="1725">
                  <c:v>1.0085258610000001</c:v>
                </c:pt>
                <c:pt idx="1726">
                  <c:v>1.0081603640000001</c:v>
                </c:pt>
                <c:pt idx="1727">
                  <c:v>1.0077284520000001</c:v>
                </c:pt>
                <c:pt idx="1728">
                  <c:v>1.007092082</c:v>
                </c:pt>
                <c:pt idx="1729">
                  <c:v>1.006752557</c:v>
                </c:pt>
                <c:pt idx="1730">
                  <c:v>1.007300474</c:v>
                </c:pt>
                <c:pt idx="1731">
                  <c:v>1.0070685070000001</c:v>
                </c:pt>
                <c:pt idx="1732">
                  <c:v>1.0066991519999999</c:v>
                </c:pt>
                <c:pt idx="1733">
                  <c:v>1.0061191599999999</c:v>
                </c:pt>
                <c:pt idx="1734">
                  <c:v>1.0067849659999999</c:v>
                </c:pt>
                <c:pt idx="1735">
                  <c:v>1.0058740530000001</c:v>
                </c:pt>
                <c:pt idx="1736">
                  <c:v>1.0053675470000001</c:v>
                </c:pt>
                <c:pt idx="1737">
                  <c:v>1.005384455</c:v>
                </c:pt>
                <c:pt idx="1738">
                  <c:v>1.005788889</c:v>
                </c:pt>
                <c:pt idx="1739">
                  <c:v>1.006062137</c:v>
                </c:pt>
                <c:pt idx="1740">
                  <c:v>1.006260186</c:v>
                </c:pt>
                <c:pt idx="1741">
                  <c:v>1.0064821020000001</c:v>
                </c:pt>
                <c:pt idx="1742">
                  <c:v>1.0065923969999999</c:v>
                </c:pt>
                <c:pt idx="1743">
                  <c:v>1.0066541659999999</c:v>
                </c:pt>
                <c:pt idx="1744">
                  <c:v>1.0066542329999999</c:v>
                </c:pt>
                <c:pt idx="1745">
                  <c:v>1.006753735</c:v>
                </c:pt>
                <c:pt idx="1746">
                  <c:v>1.006442015</c:v>
                </c:pt>
                <c:pt idx="1747">
                  <c:v>1.0066863660000001</c:v>
                </c:pt>
                <c:pt idx="1748">
                  <c:v>1.006939238</c:v>
                </c:pt>
                <c:pt idx="1749">
                  <c:v>1.0070679010000001</c:v>
                </c:pt>
                <c:pt idx="1750">
                  <c:v>1.007115524</c:v>
                </c:pt>
                <c:pt idx="1751">
                  <c:v>1.0068526529999999</c:v>
                </c:pt>
                <c:pt idx="1752">
                  <c:v>1.0068440700000001</c:v>
                </c:pt>
                <c:pt idx="1753">
                  <c:v>1.006897559</c:v>
                </c:pt>
                <c:pt idx="1754">
                  <c:v>1.0068961789999999</c:v>
                </c:pt>
                <c:pt idx="1755">
                  <c:v>1.0070047600000001</c:v>
                </c:pt>
                <c:pt idx="1756">
                  <c:v>1.00703867</c:v>
                </c:pt>
                <c:pt idx="1757">
                  <c:v>1.0071938069999999</c:v>
                </c:pt>
                <c:pt idx="1758">
                  <c:v>1.0072026670000001</c:v>
                </c:pt>
                <c:pt idx="1759">
                  <c:v>1.007060627</c:v>
                </c:pt>
                <c:pt idx="1760">
                  <c:v>1.0067013730000001</c:v>
                </c:pt>
                <c:pt idx="1761">
                  <c:v>1.0065718429999999</c:v>
                </c:pt>
                <c:pt idx="1762">
                  <c:v>1.0059944729999999</c:v>
                </c:pt>
                <c:pt idx="1763">
                  <c:v>1.005946738</c:v>
                </c:pt>
                <c:pt idx="1764">
                  <c:v>1.006246303</c:v>
                </c:pt>
                <c:pt idx="1765">
                  <c:v>1.005838051</c:v>
                </c:pt>
                <c:pt idx="1766">
                  <c:v>1.0063285980000001</c:v>
                </c:pt>
                <c:pt idx="1767">
                  <c:v>1.0067960730000001</c:v>
                </c:pt>
                <c:pt idx="1768">
                  <c:v>1.0068554810000001</c:v>
                </c:pt>
                <c:pt idx="1769">
                  <c:v>1.0068723449999999</c:v>
                </c:pt>
                <c:pt idx="1770">
                  <c:v>1.0064606460000001</c:v>
                </c:pt>
                <c:pt idx="1771">
                  <c:v>1.0066134899999999</c:v>
                </c:pt>
                <c:pt idx="1772">
                  <c:v>1.0059506680000001</c:v>
                </c:pt>
                <c:pt idx="1773">
                  <c:v>1.005608542</c:v>
                </c:pt>
                <c:pt idx="1774">
                  <c:v>1.0061874159999999</c:v>
                </c:pt>
                <c:pt idx="1775">
                  <c:v>1.0062059350000001</c:v>
                </c:pt>
                <c:pt idx="1776">
                  <c:v>1.006483381</c:v>
                </c:pt>
                <c:pt idx="1777">
                  <c:v>1.0066414480000001</c:v>
                </c:pt>
                <c:pt idx="1778">
                  <c:v>1.006485533</c:v>
                </c:pt>
                <c:pt idx="1779">
                  <c:v>1.0064605449999999</c:v>
                </c:pt>
                <c:pt idx="1780">
                  <c:v>1.0061699390000001</c:v>
                </c:pt>
                <c:pt idx="1781">
                  <c:v>1.0058356669999999</c:v>
                </c:pt>
                <c:pt idx="1782">
                  <c:v>1.0058011120000001</c:v>
                </c:pt>
                <c:pt idx="1783">
                  <c:v>1.005878788</c:v>
                </c:pt>
                <c:pt idx="1784">
                  <c:v>1.0058144769999999</c:v>
                </c:pt>
                <c:pt idx="1785">
                  <c:v>1.0062412279999999</c:v>
                </c:pt>
                <c:pt idx="1786">
                  <c:v>1.0066073</c:v>
                </c:pt>
                <c:pt idx="1787">
                  <c:v>1.0067032579999999</c:v>
                </c:pt>
                <c:pt idx="1788">
                  <c:v>1.0064501189999999</c:v>
                </c:pt>
                <c:pt idx="1789">
                  <c:v>1.005677792</c:v>
                </c:pt>
                <c:pt idx="1790">
                  <c:v>1.005426022</c:v>
                </c:pt>
                <c:pt idx="1791">
                  <c:v>1.006307821</c:v>
                </c:pt>
                <c:pt idx="1792">
                  <c:v>1.0060159399999999</c:v>
                </c:pt>
                <c:pt idx="1793">
                  <c:v>1.0062763219999999</c:v>
                </c:pt>
                <c:pt idx="1794">
                  <c:v>1.0064592999999999</c:v>
                </c:pt>
                <c:pt idx="1795">
                  <c:v>1.006357513</c:v>
                </c:pt>
                <c:pt idx="1796">
                  <c:v>1.006281566</c:v>
                </c:pt>
                <c:pt idx="1797">
                  <c:v>1.006346014</c:v>
                </c:pt>
                <c:pt idx="1798">
                  <c:v>1.0059465030000001</c:v>
                </c:pt>
                <c:pt idx="1799">
                  <c:v>1.0063168309999999</c:v>
                </c:pt>
                <c:pt idx="1800">
                  <c:v>1.0060553169999999</c:v>
                </c:pt>
                <c:pt idx="1801">
                  <c:v>1.0063683729999999</c:v>
                </c:pt>
                <c:pt idx="1802">
                  <c:v>1.006638521</c:v>
                </c:pt>
                <c:pt idx="1803">
                  <c:v>1.0064970019999999</c:v>
                </c:pt>
                <c:pt idx="1804">
                  <c:v>1.006512675</c:v>
                </c:pt>
                <c:pt idx="1805">
                  <c:v>1.006532083</c:v>
                </c:pt>
                <c:pt idx="1806">
                  <c:v>1.0061108940000001</c:v>
                </c:pt>
                <c:pt idx="1807">
                  <c:v>1.0065226309999999</c:v>
                </c:pt>
                <c:pt idx="1808">
                  <c:v>1.0066981429999999</c:v>
                </c:pt>
                <c:pt idx="1809">
                  <c:v>1.006429639</c:v>
                </c:pt>
                <c:pt idx="1810">
                  <c:v>1.006723246</c:v>
                </c:pt>
                <c:pt idx="1811">
                  <c:v>1.0068401309999999</c:v>
                </c:pt>
                <c:pt idx="1812">
                  <c:v>1.006775475</c:v>
                </c:pt>
                <c:pt idx="1813">
                  <c:v>1.006646932</c:v>
                </c:pt>
                <c:pt idx="1814">
                  <c:v>1.0064583250000001</c:v>
                </c:pt>
                <c:pt idx="1815">
                  <c:v>1.0062622699999999</c:v>
                </c:pt>
                <c:pt idx="1816">
                  <c:v>1.0062343709999999</c:v>
                </c:pt>
                <c:pt idx="1817">
                  <c:v>1.0066517429999999</c:v>
                </c:pt>
                <c:pt idx="1818">
                  <c:v>1.006768273</c:v>
                </c:pt>
                <c:pt idx="1819">
                  <c:v>1.006943143</c:v>
                </c:pt>
                <c:pt idx="1820">
                  <c:v>1.0071274809999999</c:v>
                </c:pt>
                <c:pt idx="1821">
                  <c:v>1.007143817</c:v>
                </c:pt>
                <c:pt idx="1822">
                  <c:v>1.006900084</c:v>
                </c:pt>
                <c:pt idx="1823">
                  <c:v>1.0068731529999999</c:v>
                </c:pt>
                <c:pt idx="1824">
                  <c:v>1.006916849</c:v>
                </c:pt>
                <c:pt idx="1825">
                  <c:v>1.006990483</c:v>
                </c:pt>
                <c:pt idx="1826">
                  <c:v>1.0068753079999999</c:v>
                </c:pt>
                <c:pt idx="1827">
                  <c:v>1.00686531</c:v>
                </c:pt>
                <c:pt idx="1828">
                  <c:v>1.0069529070000001</c:v>
                </c:pt>
                <c:pt idx="1829">
                  <c:v>1.0069041910000001</c:v>
                </c:pt>
                <c:pt idx="1830">
                  <c:v>1.0068491530000001</c:v>
                </c:pt>
                <c:pt idx="1831">
                  <c:v>1.006907591</c:v>
                </c:pt>
                <c:pt idx="1832">
                  <c:v>1.0070735930000001</c:v>
                </c:pt>
                <c:pt idx="1833">
                  <c:v>1.0070991549999999</c:v>
                </c:pt>
                <c:pt idx="1834">
                  <c:v>1.007176458</c:v>
                </c:pt>
                <c:pt idx="1835">
                  <c:v>1.007093598</c:v>
                </c:pt>
                <c:pt idx="1836">
                  <c:v>1.007022742</c:v>
                </c:pt>
                <c:pt idx="1837">
                  <c:v>1.007098313</c:v>
                </c:pt>
                <c:pt idx="1838">
                  <c:v>1.0070336520000001</c:v>
                </c:pt>
                <c:pt idx="1839">
                  <c:v>1.0069754660000001</c:v>
                </c:pt>
                <c:pt idx="1840">
                  <c:v>1.006981425</c:v>
                </c:pt>
                <c:pt idx="1841">
                  <c:v>1.0070369859999999</c:v>
                </c:pt>
                <c:pt idx="1842">
                  <c:v>1.0070870300000001</c:v>
                </c:pt>
                <c:pt idx="1843">
                  <c:v>1.007083696</c:v>
                </c:pt>
                <c:pt idx="1844">
                  <c:v>1.007105487</c:v>
                </c:pt>
                <c:pt idx="1845">
                  <c:v>1.0070807319999999</c:v>
                </c:pt>
                <c:pt idx="1846">
                  <c:v>1.0070976730000001</c:v>
                </c:pt>
                <c:pt idx="1847">
                  <c:v>1.007135868</c:v>
                </c:pt>
                <c:pt idx="1848">
                  <c:v>1.0071507559999999</c:v>
                </c:pt>
                <c:pt idx="1849">
                  <c:v>1.00719</c:v>
                </c:pt>
                <c:pt idx="1850">
                  <c:v>1.007192662</c:v>
                </c:pt>
                <c:pt idx="1851">
                  <c:v>1.0071772999999999</c:v>
                </c:pt>
                <c:pt idx="1852">
                  <c:v>1.00715143</c:v>
                </c:pt>
                <c:pt idx="1853">
                  <c:v>1.0071274809999999</c:v>
                </c:pt>
                <c:pt idx="1854">
                  <c:v>1.0071045780000001</c:v>
                </c:pt>
                <c:pt idx="1855">
                  <c:v>1.0071301420000001</c:v>
                </c:pt>
                <c:pt idx="1856">
                  <c:v>1.0071756160000001</c:v>
                </c:pt>
                <c:pt idx="1857">
                  <c:v>1.0071667559999999</c:v>
                </c:pt>
                <c:pt idx="1858">
                  <c:v>1.0071697550000001</c:v>
                </c:pt>
                <c:pt idx="1859">
                  <c:v>1.0072213299999999</c:v>
                </c:pt>
                <c:pt idx="1860">
                  <c:v>1.007195558</c:v>
                </c:pt>
                <c:pt idx="1861">
                  <c:v>1.00714503</c:v>
                </c:pt>
                <c:pt idx="1862">
                  <c:v>1.0071409200000001</c:v>
                </c:pt>
                <c:pt idx="1863">
                  <c:v>1.007180467</c:v>
                </c:pt>
                <c:pt idx="1864">
                  <c:v>1.00718397</c:v>
                </c:pt>
                <c:pt idx="1865">
                  <c:v>1.0072114590000001</c:v>
                </c:pt>
                <c:pt idx="1866">
                  <c:v>1.007226451</c:v>
                </c:pt>
                <c:pt idx="1867">
                  <c:v>1.007159245</c:v>
                </c:pt>
                <c:pt idx="1868">
                  <c:v>1</c:v>
                </c:pt>
              </c:numCache>
            </c:numRef>
          </c:yVal>
          <c:smooth val="1"/>
          <c:extLst>
            <c:ext xmlns:c16="http://schemas.microsoft.com/office/drawing/2014/chart" uri="{C3380CC4-5D6E-409C-BE32-E72D297353CC}">
              <c16:uniqueId val="{00000001-7F2E-426F-8973-CEB8F93BF3D4}"/>
            </c:ext>
          </c:extLst>
        </c:ser>
        <c:ser>
          <c:idx val="2"/>
          <c:order val="2"/>
          <c:tx>
            <c:v>Month 2</c:v>
          </c:tx>
          <c:spPr>
            <a:ln w="19050" cap="rnd">
              <a:solidFill>
                <a:schemeClr val="tx2">
                  <a:lumMod val="75000"/>
                  <a:lumOff val="25000"/>
                </a:schemeClr>
              </a:solidFill>
              <a:round/>
            </a:ln>
            <a:effectLst/>
          </c:spPr>
          <c:marker>
            <c:symbol val="none"/>
          </c:marker>
          <c:xVal>
            <c:numRef>
              <c:f>'"HPO"'!$A$2:$A$1870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'"HPO"'!$D$2:$D$1870</c:f>
              <c:numCache>
                <c:formatCode>0.0000</c:formatCode>
                <c:ptCount val="1869"/>
                <c:pt idx="0">
                  <c:v>0.8</c:v>
                </c:pt>
                <c:pt idx="1">
                  <c:v>0.8</c:v>
                </c:pt>
                <c:pt idx="2">
                  <c:v>0.8</c:v>
                </c:pt>
                <c:pt idx="3">
                  <c:v>0.8</c:v>
                </c:pt>
                <c:pt idx="4">
                  <c:v>0.8</c:v>
                </c:pt>
                <c:pt idx="5">
                  <c:v>0.8</c:v>
                </c:pt>
                <c:pt idx="6">
                  <c:v>0.8</c:v>
                </c:pt>
                <c:pt idx="7">
                  <c:v>0.8</c:v>
                </c:pt>
                <c:pt idx="8">
                  <c:v>0.8</c:v>
                </c:pt>
                <c:pt idx="9">
                  <c:v>0.8</c:v>
                </c:pt>
                <c:pt idx="10">
                  <c:v>0.8</c:v>
                </c:pt>
                <c:pt idx="11">
                  <c:v>0.8</c:v>
                </c:pt>
                <c:pt idx="12">
                  <c:v>0.8</c:v>
                </c:pt>
                <c:pt idx="13">
                  <c:v>0.8</c:v>
                </c:pt>
                <c:pt idx="14">
                  <c:v>0.8</c:v>
                </c:pt>
                <c:pt idx="15">
                  <c:v>0.8</c:v>
                </c:pt>
                <c:pt idx="16">
                  <c:v>0.8</c:v>
                </c:pt>
                <c:pt idx="17">
                  <c:v>0.8</c:v>
                </c:pt>
                <c:pt idx="18">
                  <c:v>0.8</c:v>
                </c:pt>
                <c:pt idx="19">
                  <c:v>0.8</c:v>
                </c:pt>
                <c:pt idx="20">
                  <c:v>0.8</c:v>
                </c:pt>
                <c:pt idx="21">
                  <c:v>0.8</c:v>
                </c:pt>
                <c:pt idx="22">
                  <c:v>0.8</c:v>
                </c:pt>
                <c:pt idx="23">
                  <c:v>0.8</c:v>
                </c:pt>
                <c:pt idx="24">
                  <c:v>0.8</c:v>
                </c:pt>
                <c:pt idx="25">
                  <c:v>0.8</c:v>
                </c:pt>
                <c:pt idx="26">
                  <c:v>1.0145799</c:v>
                </c:pt>
                <c:pt idx="27">
                  <c:v>1.0164892999999999</c:v>
                </c:pt>
                <c:pt idx="28">
                  <c:v>1.0160723</c:v>
                </c:pt>
                <c:pt idx="29">
                  <c:v>1.0153409</c:v>
                </c:pt>
                <c:pt idx="30">
                  <c:v>1.0159921000000001</c:v>
                </c:pt>
                <c:pt idx="31">
                  <c:v>1.0200260000000001</c:v>
                </c:pt>
                <c:pt idx="32">
                  <c:v>1.0187409000000001</c:v>
                </c:pt>
                <c:pt idx="33">
                  <c:v>1.0206845</c:v>
                </c:pt>
                <c:pt idx="34">
                  <c:v>1.0226882000000002</c:v>
                </c:pt>
                <c:pt idx="35">
                  <c:v>1.0264757</c:v>
                </c:pt>
                <c:pt idx="36">
                  <c:v>1.0238881</c:v>
                </c:pt>
                <c:pt idx="37">
                  <c:v>1.0197098</c:v>
                </c:pt>
                <c:pt idx="38">
                  <c:v>1.0150431</c:v>
                </c:pt>
                <c:pt idx="39">
                  <c:v>1.0137080000000001</c:v>
                </c:pt>
                <c:pt idx="40">
                  <c:v>1.0119817</c:v>
                </c:pt>
                <c:pt idx="41">
                  <c:v>1.0095659000000001</c:v>
                </c:pt>
                <c:pt idx="42">
                  <c:v>1.0058910999999999</c:v>
                </c:pt>
                <c:pt idx="43">
                  <c:v>1.0038836</c:v>
                </c:pt>
                <c:pt idx="44">
                  <c:v>1.0015339000000001</c:v>
                </c:pt>
                <c:pt idx="45">
                  <c:v>1.0009279</c:v>
                </c:pt>
                <c:pt idx="46">
                  <c:v>1.0007811</c:v>
                </c:pt>
                <c:pt idx="47">
                  <c:v>1.0016223</c:v>
                </c:pt>
                <c:pt idx="48">
                  <c:v>1.0002726</c:v>
                </c:pt>
                <c:pt idx="49">
                  <c:v>1.0023927000000001</c:v>
                </c:pt>
                <c:pt idx="50">
                  <c:v>1.0023158000000001</c:v>
                </c:pt>
                <c:pt idx="51">
                  <c:v>1.0038222000000001</c:v>
                </c:pt>
                <c:pt idx="52">
                  <c:v>1.0045930000000001</c:v>
                </c:pt>
                <c:pt idx="53">
                  <c:v>1.0077837000000001</c:v>
                </c:pt>
                <c:pt idx="54">
                  <c:v>1.0116418</c:v>
                </c:pt>
                <c:pt idx="55">
                  <c:v>1.0154526000000001</c:v>
                </c:pt>
                <c:pt idx="56">
                  <c:v>1.0177678000000001</c:v>
                </c:pt>
                <c:pt idx="57">
                  <c:v>1.0196423999999999</c:v>
                </c:pt>
                <c:pt idx="58">
                  <c:v>1.0145097000000001</c:v>
                </c:pt>
                <c:pt idx="59">
                  <c:v>1.0111981999999999</c:v>
                </c:pt>
                <c:pt idx="60">
                  <c:v>1.0046162000000001</c:v>
                </c:pt>
                <c:pt idx="61">
                  <c:v>1.0005135000000001</c:v>
                </c:pt>
                <c:pt idx="62">
                  <c:v>0.99802630000000003</c:v>
                </c:pt>
                <c:pt idx="63">
                  <c:v>0.99415110000000007</c:v>
                </c:pt>
                <c:pt idx="64">
                  <c:v>0.99087710000000007</c:v>
                </c:pt>
                <c:pt idx="65">
                  <c:v>0.99054370000000003</c:v>
                </c:pt>
                <c:pt idx="66">
                  <c:v>0.98951549999999999</c:v>
                </c:pt>
                <c:pt idx="67">
                  <c:v>0.98886590000000008</c:v>
                </c:pt>
                <c:pt idx="68">
                  <c:v>0.98760880000000006</c:v>
                </c:pt>
                <c:pt idx="69">
                  <c:v>0.98647300000000004</c:v>
                </c:pt>
                <c:pt idx="70">
                  <c:v>0.98379680000000003</c:v>
                </c:pt>
                <c:pt idx="71">
                  <c:v>0.98222850000000006</c:v>
                </c:pt>
                <c:pt idx="72">
                  <c:v>0.97864390000000001</c:v>
                </c:pt>
                <c:pt idx="73">
                  <c:v>0.97723060000000006</c:v>
                </c:pt>
                <c:pt idx="74">
                  <c:v>0.97377080000000005</c:v>
                </c:pt>
                <c:pt idx="75">
                  <c:v>0.97079890000000002</c:v>
                </c:pt>
                <c:pt idx="76">
                  <c:v>0.96625870000000003</c:v>
                </c:pt>
                <c:pt idx="77">
                  <c:v>0.96325080000000007</c:v>
                </c:pt>
                <c:pt idx="78">
                  <c:v>0.96001829999999999</c:v>
                </c:pt>
                <c:pt idx="79">
                  <c:v>0.95832350000000011</c:v>
                </c:pt>
                <c:pt idx="80">
                  <c:v>0.95467239999999998</c:v>
                </c:pt>
                <c:pt idx="81">
                  <c:v>0.95244780000000007</c:v>
                </c:pt>
                <c:pt idx="82">
                  <c:v>0.9495768</c:v>
                </c:pt>
                <c:pt idx="83">
                  <c:v>0.94704840000000001</c:v>
                </c:pt>
                <c:pt idx="84">
                  <c:v>0.94408409999999998</c:v>
                </c:pt>
                <c:pt idx="85">
                  <c:v>0.94130740000000002</c:v>
                </c:pt>
                <c:pt idx="86">
                  <c:v>0.93872810000000007</c:v>
                </c:pt>
                <c:pt idx="87">
                  <c:v>0.93691490000000011</c:v>
                </c:pt>
                <c:pt idx="88">
                  <c:v>0.93488470000000001</c:v>
                </c:pt>
                <c:pt idx="89">
                  <c:v>0.93424110000000005</c:v>
                </c:pt>
                <c:pt idx="90">
                  <c:v>0.93200360000000004</c:v>
                </c:pt>
                <c:pt idx="91">
                  <c:v>0.93084110000000009</c:v>
                </c:pt>
                <c:pt idx="92">
                  <c:v>0.92981069999999999</c:v>
                </c:pt>
                <c:pt idx="93">
                  <c:v>0.92903910000000001</c:v>
                </c:pt>
                <c:pt idx="94">
                  <c:v>0.92772209999999999</c:v>
                </c:pt>
                <c:pt idx="95">
                  <c:v>0.92682700000000007</c:v>
                </c:pt>
                <c:pt idx="96">
                  <c:v>0.92534830000000001</c:v>
                </c:pt>
                <c:pt idx="97">
                  <c:v>0.92430870000000009</c:v>
                </c:pt>
                <c:pt idx="98">
                  <c:v>0.92284110000000008</c:v>
                </c:pt>
                <c:pt idx="99">
                  <c:v>0.92172410000000005</c:v>
                </c:pt>
                <c:pt idx="100">
                  <c:v>0.92021580000000003</c:v>
                </c:pt>
                <c:pt idx="101">
                  <c:v>0.91934460000000007</c:v>
                </c:pt>
                <c:pt idx="102">
                  <c:v>0.91825120000000005</c:v>
                </c:pt>
                <c:pt idx="103">
                  <c:v>0.91788440000000004</c:v>
                </c:pt>
                <c:pt idx="104">
                  <c:v>0.91738830000000005</c:v>
                </c:pt>
                <c:pt idx="105">
                  <c:v>0.91724190000000005</c:v>
                </c:pt>
                <c:pt idx="106">
                  <c:v>0.91705860000000006</c:v>
                </c:pt>
                <c:pt idx="107">
                  <c:v>0.91743990000000009</c:v>
                </c:pt>
                <c:pt idx="108">
                  <c:v>0.91745830000000006</c:v>
                </c:pt>
                <c:pt idx="109">
                  <c:v>0.91727860000000006</c:v>
                </c:pt>
                <c:pt idx="110">
                  <c:v>0.91678730000000008</c:v>
                </c:pt>
                <c:pt idx="111">
                  <c:v>0.91666300000000001</c:v>
                </c:pt>
                <c:pt idx="112">
                  <c:v>0.91593430000000009</c:v>
                </c:pt>
                <c:pt idx="113">
                  <c:v>0.91550280000000006</c:v>
                </c:pt>
                <c:pt idx="114">
                  <c:v>0.9153652000000001</c:v>
                </c:pt>
                <c:pt idx="115">
                  <c:v>0.91587060000000009</c:v>
                </c:pt>
                <c:pt idx="116">
                  <c:v>0.91602070000000002</c:v>
                </c:pt>
                <c:pt idx="117">
                  <c:v>0.91612290000000007</c:v>
                </c:pt>
                <c:pt idx="118">
                  <c:v>0.91566630000000004</c:v>
                </c:pt>
                <c:pt idx="119">
                  <c:v>0.91541470000000003</c:v>
                </c:pt>
                <c:pt idx="120">
                  <c:v>0.91528220000000005</c:v>
                </c:pt>
                <c:pt idx="121">
                  <c:v>0.91561530000000002</c:v>
                </c:pt>
                <c:pt idx="122">
                  <c:v>0.91586820000000002</c:v>
                </c:pt>
                <c:pt idx="123">
                  <c:v>0.9163038</c:v>
                </c:pt>
                <c:pt idx="124">
                  <c:v>0.91628510000000007</c:v>
                </c:pt>
                <c:pt idx="125">
                  <c:v>0.9163342000000001</c:v>
                </c:pt>
                <c:pt idx="126">
                  <c:v>0.91584720000000008</c:v>
                </c:pt>
                <c:pt idx="127">
                  <c:v>0.91559730000000006</c:v>
                </c:pt>
                <c:pt idx="128">
                  <c:v>0.91529610000000006</c:v>
                </c:pt>
                <c:pt idx="129">
                  <c:v>0.91505809999999999</c:v>
                </c:pt>
                <c:pt idx="130">
                  <c:v>0.91489540000000003</c:v>
                </c:pt>
                <c:pt idx="131">
                  <c:v>0.91495610000000005</c:v>
                </c:pt>
                <c:pt idx="132">
                  <c:v>0.91458460000000008</c:v>
                </c:pt>
                <c:pt idx="133">
                  <c:v>0.91444250000000005</c:v>
                </c:pt>
                <c:pt idx="134">
                  <c:v>0.91445569999999998</c:v>
                </c:pt>
                <c:pt idx="135">
                  <c:v>0.91474490000000008</c:v>
                </c:pt>
                <c:pt idx="136">
                  <c:v>0.91495090000000001</c:v>
                </c:pt>
                <c:pt idx="137">
                  <c:v>0.91554140000000006</c:v>
                </c:pt>
                <c:pt idx="138">
                  <c:v>0.91582730000000001</c:v>
                </c:pt>
                <c:pt idx="139">
                  <c:v>0.91630480000000003</c:v>
                </c:pt>
                <c:pt idx="140">
                  <c:v>0.91669470000000008</c:v>
                </c:pt>
                <c:pt idx="141">
                  <c:v>0.91721200000000003</c:v>
                </c:pt>
                <c:pt idx="142">
                  <c:v>0.9178695</c:v>
                </c:pt>
                <c:pt idx="143">
                  <c:v>0.9187438</c:v>
                </c:pt>
                <c:pt idx="144">
                  <c:v>0.91979250000000001</c:v>
                </c:pt>
                <c:pt idx="145">
                  <c:v>0.92155090000000006</c:v>
                </c:pt>
                <c:pt idx="146">
                  <c:v>0.92337590000000003</c:v>
                </c:pt>
                <c:pt idx="147">
                  <c:v>0.92517420000000006</c:v>
                </c:pt>
                <c:pt idx="148">
                  <c:v>0.92733860000000001</c:v>
                </c:pt>
                <c:pt idx="149">
                  <c:v>0.92955640000000006</c:v>
                </c:pt>
                <c:pt idx="150">
                  <c:v>0.93111920000000004</c:v>
                </c:pt>
                <c:pt idx="151">
                  <c:v>0.93242180000000008</c:v>
                </c:pt>
                <c:pt idx="152">
                  <c:v>0.93332180000000009</c:v>
                </c:pt>
                <c:pt idx="153">
                  <c:v>0.93356370000000011</c:v>
                </c:pt>
                <c:pt idx="154">
                  <c:v>0.93273060000000008</c:v>
                </c:pt>
                <c:pt idx="155">
                  <c:v>0.93089719999999998</c:v>
                </c:pt>
                <c:pt idx="156">
                  <c:v>0.92827560000000009</c:v>
                </c:pt>
                <c:pt idx="157">
                  <c:v>0.92511500000000002</c:v>
                </c:pt>
                <c:pt idx="158">
                  <c:v>0.92175230000000008</c:v>
                </c:pt>
                <c:pt idx="159">
                  <c:v>0.91821700000000006</c:v>
                </c:pt>
                <c:pt idx="160">
                  <c:v>0.91518090000000007</c:v>
                </c:pt>
                <c:pt idx="161">
                  <c:v>0.91336270000000008</c:v>
                </c:pt>
                <c:pt idx="162">
                  <c:v>0.9125297</c:v>
                </c:pt>
                <c:pt idx="163">
                  <c:v>0.9118151000000001</c:v>
                </c:pt>
                <c:pt idx="164">
                  <c:v>0.91123180000000004</c:v>
                </c:pt>
                <c:pt idx="165">
                  <c:v>0.91117900000000007</c:v>
                </c:pt>
                <c:pt idx="166">
                  <c:v>0.9115797000000001</c:v>
                </c:pt>
                <c:pt idx="167">
                  <c:v>0.91243220000000003</c:v>
                </c:pt>
                <c:pt idx="168">
                  <c:v>0.91336570000000006</c:v>
                </c:pt>
                <c:pt idx="169">
                  <c:v>0.91415220000000008</c:v>
                </c:pt>
                <c:pt idx="170">
                  <c:v>0.91504160000000001</c:v>
                </c:pt>
                <c:pt idx="171">
                  <c:v>0.91633780000000009</c:v>
                </c:pt>
                <c:pt idx="172">
                  <c:v>0.91827170000000002</c:v>
                </c:pt>
                <c:pt idx="173">
                  <c:v>0.92100850000000001</c:v>
                </c:pt>
                <c:pt idx="174">
                  <c:v>0.9246318</c:v>
                </c:pt>
                <c:pt idx="175">
                  <c:v>0.92884260000000007</c:v>
                </c:pt>
                <c:pt idx="176">
                  <c:v>0.9330750000000001</c:v>
                </c:pt>
                <c:pt idx="177">
                  <c:v>0.93685630000000009</c:v>
                </c:pt>
                <c:pt idx="178">
                  <c:v>0.93990950000000006</c:v>
                </c:pt>
                <c:pt idx="179">
                  <c:v>0.94151610000000008</c:v>
                </c:pt>
                <c:pt idx="180">
                  <c:v>0.94187100000000001</c:v>
                </c:pt>
                <c:pt idx="181">
                  <c:v>0.94117010000000001</c:v>
                </c:pt>
                <c:pt idx="182">
                  <c:v>0.94023030000000007</c:v>
                </c:pt>
                <c:pt idx="183">
                  <c:v>0.93900780000000006</c:v>
                </c:pt>
                <c:pt idx="184">
                  <c:v>0.93776450000000011</c:v>
                </c:pt>
                <c:pt idx="185">
                  <c:v>0.93635660000000009</c:v>
                </c:pt>
                <c:pt idx="186">
                  <c:v>0.9349282000000001</c:v>
                </c:pt>
                <c:pt idx="187">
                  <c:v>0.93340980000000007</c:v>
                </c:pt>
                <c:pt idx="188">
                  <c:v>0.93208829999999998</c:v>
                </c:pt>
                <c:pt idx="189">
                  <c:v>0.93057089999999998</c:v>
                </c:pt>
                <c:pt idx="190">
                  <c:v>0.92868010000000001</c:v>
                </c:pt>
                <c:pt idx="191">
                  <c:v>0.92599710000000002</c:v>
                </c:pt>
                <c:pt idx="192">
                  <c:v>0.92295340000000003</c:v>
                </c:pt>
                <c:pt idx="193">
                  <c:v>0.91978219999999999</c:v>
                </c:pt>
                <c:pt idx="194">
                  <c:v>0.91722140000000008</c:v>
                </c:pt>
                <c:pt idx="195">
                  <c:v>0.91510829999999999</c:v>
                </c:pt>
                <c:pt idx="196">
                  <c:v>0.91339190000000003</c:v>
                </c:pt>
                <c:pt idx="197">
                  <c:v>0.91192400000000007</c:v>
                </c:pt>
                <c:pt idx="198">
                  <c:v>0.91040290000000001</c:v>
                </c:pt>
                <c:pt idx="199">
                  <c:v>0.90880340000000004</c:v>
                </c:pt>
                <c:pt idx="200">
                  <c:v>0.90803160000000005</c:v>
                </c:pt>
                <c:pt idx="201">
                  <c:v>0.90801379999999998</c:v>
                </c:pt>
                <c:pt idx="202">
                  <c:v>0.90894920000000001</c:v>
                </c:pt>
                <c:pt idx="203">
                  <c:v>0.91035890000000008</c:v>
                </c:pt>
                <c:pt idx="204">
                  <c:v>0.91228960000000003</c:v>
                </c:pt>
                <c:pt idx="205">
                  <c:v>0.9143848</c:v>
                </c:pt>
                <c:pt idx="206">
                  <c:v>0.91650480000000001</c:v>
                </c:pt>
                <c:pt idx="207">
                  <c:v>0.91799800000000009</c:v>
                </c:pt>
                <c:pt idx="208">
                  <c:v>0.91900800000000005</c:v>
                </c:pt>
                <c:pt idx="209">
                  <c:v>0.91935660000000008</c:v>
                </c:pt>
                <c:pt idx="210">
                  <c:v>0.91984569999999999</c:v>
                </c:pt>
                <c:pt idx="211">
                  <c:v>0.92067200000000005</c:v>
                </c:pt>
                <c:pt idx="212">
                  <c:v>0.92206070000000007</c:v>
                </c:pt>
                <c:pt idx="213">
                  <c:v>0.92304680000000006</c:v>
                </c:pt>
                <c:pt idx="214">
                  <c:v>0.92355120000000002</c:v>
                </c:pt>
                <c:pt idx="215">
                  <c:v>0.92264200000000007</c:v>
                </c:pt>
                <c:pt idx="216">
                  <c:v>0.92048970000000008</c:v>
                </c:pt>
                <c:pt idx="217">
                  <c:v>0.91711880000000001</c:v>
                </c:pt>
                <c:pt idx="218">
                  <c:v>0.91361700000000001</c:v>
                </c:pt>
                <c:pt idx="219">
                  <c:v>0.91035050000000006</c:v>
                </c:pt>
                <c:pt idx="220">
                  <c:v>0.90767530000000007</c:v>
                </c:pt>
                <c:pt idx="221">
                  <c:v>0.90529630000000005</c:v>
                </c:pt>
                <c:pt idx="222">
                  <c:v>0.90347830000000007</c:v>
                </c:pt>
                <c:pt idx="223">
                  <c:v>0.90179910000000008</c:v>
                </c:pt>
                <c:pt idx="224">
                  <c:v>0.90016000000000007</c:v>
                </c:pt>
                <c:pt idx="225">
                  <c:v>0.89817721000000006</c:v>
                </c:pt>
                <c:pt idx="226">
                  <c:v>0.89638304000000002</c:v>
                </c:pt>
                <c:pt idx="227">
                  <c:v>0.89459680000000008</c:v>
                </c:pt>
                <c:pt idx="228">
                  <c:v>0.89297115000000005</c:v>
                </c:pt>
                <c:pt idx="229">
                  <c:v>0.89149040000000002</c:v>
                </c:pt>
                <c:pt idx="230">
                  <c:v>0.89088160000000005</c:v>
                </c:pt>
                <c:pt idx="231">
                  <c:v>0.89064332000000002</c:v>
                </c:pt>
                <c:pt idx="232">
                  <c:v>0.89088148</c:v>
                </c:pt>
                <c:pt idx="233">
                  <c:v>0.89123642000000003</c:v>
                </c:pt>
                <c:pt idx="234">
                  <c:v>0.89159087000000004</c:v>
                </c:pt>
                <c:pt idx="235">
                  <c:v>0.8914531</c:v>
                </c:pt>
                <c:pt idx="236">
                  <c:v>0.89075487000000009</c:v>
                </c:pt>
                <c:pt idx="237">
                  <c:v>0.88924498000000007</c:v>
                </c:pt>
                <c:pt idx="238">
                  <c:v>0.88754568</c:v>
                </c:pt>
                <c:pt idx="239">
                  <c:v>0.88603965000000007</c:v>
                </c:pt>
                <c:pt idx="240">
                  <c:v>0.88508651999999999</c:v>
                </c:pt>
                <c:pt idx="241">
                  <c:v>0.88444896000000006</c:v>
                </c:pt>
                <c:pt idx="242">
                  <c:v>0.88438449000000008</c:v>
                </c:pt>
                <c:pt idx="243">
                  <c:v>0.88467355000000003</c:v>
                </c:pt>
                <c:pt idx="244">
                  <c:v>0.88604462000000006</c:v>
                </c:pt>
                <c:pt idx="245">
                  <c:v>0.88786626000000002</c:v>
                </c:pt>
                <c:pt idx="246">
                  <c:v>0.88900280000000009</c:v>
                </c:pt>
                <c:pt idx="247">
                  <c:v>0.88879890000000006</c:v>
                </c:pt>
                <c:pt idx="248">
                  <c:v>0.88843058000000008</c:v>
                </c:pt>
                <c:pt idx="249">
                  <c:v>0.88794974999999998</c:v>
                </c:pt>
                <c:pt idx="250">
                  <c:v>0.8875212400000001</c:v>
                </c:pt>
                <c:pt idx="251">
                  <c:v>0.88723056</c:v>
                </c:pt>
                <c:pt idx="252">
                  <c:v>0.88776758</c:v>
                </c:pt>
                <c:pt idx="253">
                  <c:v>0.88884683000000009</c:v>
                </c:pt>
                <c:pt idx="254">
                  <c:v>0.89056385000000005</c:v>
                </c:pt>
                <c:pt idx="255">
                  <c:v>0.89232149999999999</c:v>
                </c:pt>
                <c:pt idx="256">
                  <c:v>0.89417864000000002</c:v>
                </c:pt>
                <c:pt idx="257">
                  <c:v>0.89581549000000005</c:v>
                </c:pt>
                <c:pt idx="258">
                  <c:v>0.89776584000000004</c:v>
                </c:pt>
                <c:pt idx="259">
                  <c:v>0.89976096000000005</c:v>
                </c:pt>
                <c:pt idx="260">
                  <c:v>0.90210810000000008</c:v>
                </c:pt>
                <c:pt idx="261">
                  <c:v>0.90469910000000009</c:v>
                </c:pt>
                <c:pt idx="262">
                  <c:v>0.90788259999999998</c:v>
                </c:pt>
                <c:pt idx="263">
                  <c:v>0.91137770000000007</c:v>
                </c:pt>
                <c:pt idx="264">
                  <c:v>0.91545490000000007</c:v>
                </c:pt>
                <c:pt idx="265">
                  <c:v>0.9193308</c:v>
                </c:pt>
                <c:pt idx="266">
                  <c:v>0.92266080000000006</c:v>
                </c:pt>
                <c:pt idx="267">
                  <c:v>0.9245949</c:v>
                </c:pt>
                <c:pt idx="268">
                  <c:v>0.92521100000000001</c:v>
                </c:pt>
                <c:pt idx="269">
                  <c:v>0.92436170000000006</c:v>
                </c:pt>
                <c:pt idx="270">
                  <c:v>0.92252190000000001</c:v>
                </c:pt>
                <c:pt idx="271">
                  <c:v>0.91934230000000006</c:v>
                </c:pt>
                <c:pt idx="272">
                  <c:v>0.91578520000000008</c:v>
                </c:pt>
                <c:pt idx="273">
                  <c:v>0.91251130000000003</c:v>
                </c:pt>
                <c:pt idx="274">
                  <c:v>0.91026250000000009</c:v>
                </c:pt>
                <c:pt idx="275">
                  <c:v>0.90898920000000005</c:v>
                </c:pt>
                <c:pt idx="276">
                  <c:v>0.90887870000000004</c:v>
                </c:pt>
                <c:pt idx="277">
                  <c:v>0.90929110000000002</c:v>
                </c:pt>
                <c:pt idx="278">
                  <c:v>0.91036890000000004</c:v>
                </c:pt>
                <c:pt idx="279">
                  <c:v>0.9116740000000001</c:v>
                </c:pt>
                <c:pt idx="280">
                  <c:v>0.91330130000000009</c:v>
                </c:pt>
                <c:pt idx="281">
                  <c:v>0.91489170000000009</c:v>
                </c:pt>
                <c:pt idx="282">
                  <c:v>0.91653010000000001</c:v>
                </c:pt>
                <c:pt idx="283">
                  <c:v>0.91804269999999999</c:v>
                </c:pt>
                <c:pt idx="284">
                  <c:v>0.91965980000000003</c:v>
                </c:pt>
                <c:pt idx="285">
                  <c:v>0.92121550000000008</c:v>
                </c:pt>
                <c:pt idx="286">
                  <c:v>0.92323670000000002</c:v>
                </c:pt>
                <c:pt idx="287">
                  <c:v>0.92537120000000006</c:v>
                </c:pt>
                <c:pt idx="288">
                  <c:v>0.9278881000000001</c:v>
                </c:pt>
                <c:pt idx="289">
                  <c:v>0.93074630000000003</c:v>
                </c:pt>
                <c:pt idx="290">
                  <c:v>0.93401719999999999</c:v>
                </c:pt>
                <c:pt idx="291">
                  <c:v>0.93726450000000006</c:v>
                </c:pt>
                <c:pt idx="292">
                  <c:v>0.94071360000000004</c:v>
                </c:pt>
                <c:pt idx="293">
                  <c:v>0.94424020000000009</c:v>
                </c:pt>
                <c:pt idx="294">
                  <c:v>0.94823770000000007</c:v>
                </c:pt>
                <c:pt idx="295">
                  <c:v>0.95246790000000003</c:v>
                </c:pt>
                <c:pt idx="296">
                  <c:v>0.95731010000000005</c:v>
                </c:pt>
                <c:pt idx="297">
                  <c:v>0.96263589999999999</c:v>
                </c:pt>
                <c:pt idx="298">
                  <c:v>0.96867960000000009</c:v>
                </c:pt>
                <c:pt idx="299">
                  <c:v>0.97516810000000009</c:v>
                </c:pt>
                <c:pt idx="300">
                  <c:v>0.98226960000000008</c:v>
                </c:pt>
                <c:pt idx="301">
                  <c:v>0.9897551</c:v>
                </c:pt>
                <c:pt idx="302">
                  <c:v>0.99793130000000008</c:v>
                </c:pt>
                <c:pt idx="303">
                  <c:v>1.0065746</c:v>
                </c:pt>
                <c:pt idx="304">
                  <c:v>1.0156206999999999</c:v>
                </c:pt>
                <c:pt idx="305">
                  <c:v>1.0245327</c:v>
                </c:pt>
                <c:pt idx="306">
                  <c:v>1.0331245</c:v>
                </c:pt>
                <c:pt idx="307">
                  <c:v>1.0406565000000001</c:v>
                </c:pt>
                <c:pt idx="308">
                  <c:v>1.0472291</c:v>
                </c:pt>
                <c:pt idx="309">
                  <c:v>1.0523685</c:v>
                </c:pt>
                <c:pt idx="310">
                  <c:v>1.0561312</c:v>
                </c:pt>
                <c:pt idx="311">
                  <c:v>1.0583543</c:v>
                </c:pt>
                <c:pt idx="312">
                  <c:v>1.0595715999999999</c:v>
                </c:pt>
                <c:pt idx="313">
                  <c:v>1.0598155</c:v>
                </c:pt>
                <c:pt idx="314">
                  <c:v>1.0593698</c:v>
                </c:pt>
                <c:pt idx="315">
                  <c:v>1.0582863</c:v>
                </c:pt>
                <c:pt idx="316">
                  <c:v>1.0568645000000001</c:v>
                </c:pt>
                <c:pt idx="317">
                  <c:v>1.0548127</c:v>
                </c:pt>
                <c:pt idx="318">
                  <c:v>1.0526133</c:v>
                </c:pt>
                <c:pt idx="319">
                  <c:v>1.0503635</c:v>
                </c:pt>
                <c:pt idx="320">
                  <c:v>1.0468204000000001</c:v>
                </c:pt>
                <c:pt idx="321">
                  <c:v>1.0399113</c:v>
                </c:pt>
                <c:pt idx="322">
                  <c:v>1.0306971</c:v>
                </c:pt>
                <c:pt idx="323">
                  <c:v>1.0221424000000001</c:v>
                </c:pt>
                <c:pt idx="324">
                  <c:v>1.0162049</c:v>
                </c:pt>
                <c:pt idx="325">
                  <c:v>1.0123654</c:v>
                </c:pt>
                <c:pt idx="326">
                  <c:v>1.0094837000000001</c:v>
                </c:pt>
                <c:pt idx="327">
                  <c:v>1.0063261999999999</c:v>
                </c:pt>
                <c:pt idx="328">
                  <c:v>1.0026958000000001</c:v>
                </c:pt>
                <c:pt idx="329">
                  <c:v>0.99844810000000006</c:v>
                </c:pt>
                <c:pt idx="330">
                  <c:v>0.99369140000000011</c:v>
                </c:pt>
                <c:pt idx="331">
                  <c:v>0.98871900000000001</c:v>
                </c:pt>
                <c:pt idx="332">
                  <c:v>0.98355370000000009</c:v>
                </c:pt>
                <c:pt idx="333">
                  <c:v>0.97812480000000002</c:v>
                </c:pt>
                <c:pt idx="334">
                  <c:v>0.97255080000000005</c:v>
                </c:pt>
                <c:pt idx="335">
                  <c:v>0.96691610000000006</c:v>
                </c:pt>
                <c:pt idx="336">
                  <c:v>0.96158840000000001</c:v>
                </c:pt>
                <c:pt idx="337">
                  <c:v>0.95674730000000008</c:v>
                </c:pt>
                <c:pt idx="338">
                  <c:v>0.95263700000000007</c:v>
                </c:pt>
                <c:pt idx="339">
                  <c:v>0.94960270000000002</c:v>
                </c:pt>
                <c:pt idx="340">
                  <c:v>0.94748830000000006</c:v>
                </c:pt>
                <c:pt idx="341">
                  <c:v>0.94608520000000007</c:v>
                </c:pt>
                <c:pt idx="342">
                  <c:v>0.94525310000000007</c:v>
                </c:pt>
                <c:pt idx="343">
                  <c:v>0.94464730000000008</c:v>
                </c:pt>
                <c:pt idx="344">
                  <c:v>0.94407280000000005</c:v>
                </c:pt>
                <c:pt idx="345">
                  <c:v>0.9436369</c:v>
                </c:pt>
                <c:pt idx="346">
                  <c:v>0.94284190000000001</c:v>
                </c:pt>
                <c:pt idx="347">
                  <c:v>0.94171280000000002</c:v>
                </c:pt>
                <c:pt idx="348">
                  <c:v>0.94028460000000003</c:v>
                </c:pt>
                <c:pt idx="349">
                  <c:v>0.93840190000000001</c:v>
                </c:pt>
                <c:pt idx="350">
                  <c:v>0.93607520000000011</c:v>
                </c:pt>
                <c:pt idx="351">
                  <c:v>0.93346790000000002</c:v>
                </c:pt>
                <c:pt idx="352">
                  <c:v>0.93062050000000007</c:v>
                </c:pt>
                <c:pt idx="353">
                  <c:v>0.92761590000000005</c:v>
                </c:pt>
                <c:pt idx="354">
                  <c:v>0.9245057000000001</c:v>
                </c:pt>
                <c:pt idx="355">
                  <c:v>0.92170649999999998</c:v>
                </c:pt>
                <c:pt idx="356">
                  <c:v>0.91952610000000001</c:v>
                </c:pt>
                <c:pt idx="357">
                  <c:v>0.91808430000000008</c:v>
                </c:pt>
                <c:pt idx="358">
                  <c:v>0.91713460000000002</c:v>
                </c:pt>
                <c:pt idx="359">
                  <c:v>0.91687750000000001</c:v>
                </c:pt>
                <c:pt idx="360">
                  <c:v>0.91720350000000006</c:v>
                </c:pt>
                <c:pt idx="361">
                  <c:v>0.91799590000000009</c:v>
                </c:pt>
                <c:pt idx="362">
                  <c:v>0.91880910000000005</c:v>
                </c:pt>
                <c:pt idx="363">
                  <c:v>0.91943580000000003</c:v>
                </c:pt>
                <c:pt idx="364">
                  <c:v>0.91980890000000004</c:v>
                </c:pt>
                <c:pt idx="365">
                  <c:v>0.91999070000000005</c:v>
                </c:pt>
                <c:pt idx="366">
                  <c:v>0.91998820000000003</c:v>
                </c:pt>
                <c:pt idx="367">
                  <c:v>0.92011750000000003</c:v>
                </c:pt>
                <c:pt idx="368">
                  <c:v>0.92022040000000005</c:v>
                </c:pt>
                <c:pt idx="369">
                  <c:v>0.92004180000000002</c:v>
                </c:pt>
                <c:pt idx="370">
                  <c:v>0.91934270000000007</c:v>
                </c:pt>
                <c:pt idx="371">
                  <c:v>0.91818330000000004</c:v>
                </c:pt>
                <c:pt idx="372">
                  <c:v>0.91652390000000006</c:v>
                </c:pt>
                <c:pt idx="373">
                  <c:v>0.91476390000000007</c:v>
                </c:pt>
                <c:pt idx="374">
                  <c:v>0.91290420000000005</c:v>
                </c:pt>
                <c:pt idx="375">
                  <c:v>0.91100460000000005</c:v>
                </c:pt>
                <c:pt idx="376">
                  <c:v>0.90904170000000006</c:v>
                </c:pt>
                <c:pt idx="377">
                  <c:v>0.9076337000000001</c:v>
                </c:pt>
                <c:pt idx="378">
                  <c:v>0.90694960000000002</c:v>
                </c:pt>
                <c:pt idx="379">
                  <c:v>0.90685190000000004</c:v>
                </c:pt>
                <c:pt idx="380">
                  <c:v>0.90668970000000004</c:v>
                </c:pt>
                <c:pt idx="381">
                  <c:v>0.90612360000000003</c:v>
                </c:pt>
                <c:pt idx="382">
                  <c:v>0.90511990000000009</c:v>
                </c:pt>
                <c:pt idx="383">
                  <c:v>0.90401880000000001</c:v>
                </c:pt>
                <c:pt idx="384">
                  <c:v>0.90270470000000003</c:v>
                </c:pt>
                <c:pt idx="385">
                  <c:v>0.90130030000000005</c:v>
                </c:pt>
                <c:pt idx="386">
                  <c:v>0.89968784000000002</c:v>
                </c:pt>
                <c:pt idx="387">
                  <c:v>0.89805336000000002</c:v>
                </c:pt>
                <c:pt idx="388">
                  <c:v>0.89652185000000006</c:v>
                </c:pt>
                <c:pt idx="389">
                  <c:v>0.89533288</c:v>
                </c:pt>
                <c:pt idx="390">
                  <c:v>0.89453419000000001</c:v>
                </c:pt>
                <c:pt idx="391">
                  <c:v>0.89431066000000004</c:v>
                </c:pt>
                <c:pt idx="392">
                  <c:v>0.89461147000000008</c:v>
                </c:pt>
                <c:pt idx="393">
                  <c:v>0.89564927000000005</c:v>
                </c:pt>
                <c:pt idx="394">
                  <c:v>0.89722606000000005</c:v>
                </c:pt>
                <c:pt idx="395">
                  <c:v>0.89920130000000009</c:v>
                </c:pt>
                <c:pt idx="396">
                  <c:v>0.90110810000000008</c:v>
                </c:pt>
                <c:pt idx="397">
                  <c:v>0.90280050000000001</c:v>
                </c:pt>
                <c:pt idx="398">
                  <c:v>0.904227</c:v>
                </c:pt>
                <c:pt idx="399">
                  <c:v>0.90574650000000001</c:v>
                </c:pt>
                <c:pt idx="400">
                  <c:v>0.90741800000000006</c:v>
                </c:pt>
                <c:pt idx="401">
                  <c:v>0.90973040000000005</c:v>
                </c:pt>
                <c:pt idx="402">
                  <c:v>0.9130007</c:v>
                </c:pt>
                <c:pt idx="403">
                  <c:v>0.91735800000000001</c:v>
                </c:pt>
                <c:pt idx="404">
                  <c:v>0.92127180000000009</c:v>
                </c:pt>
                <c:pt idx="405">
                  <c:v>0.92306060000000001</c:v>
                </c:pt>
                <c:pt idx="406">
                  <c:v>0.9226415</c:v>
                </c:pt>
                <c:pt idx="407">
                  <c:v>0.92184460000000001</c:v>
                </c:pt>
                <c:pt idx="408">
                  <c:v>0.92141790000000001</c:v>
                </c:pt>
                <c:pt idx="409">
                  <c:v>0.92170780000000008</c:v>
                </c:pt>
                <c:pt idx="410">
                  <c:v>0.92251690000000008</c:v>
                </c:pt>
                <c:pt idx="411">
                  <c:v>0.92400020000000005</c:v>
                </c:pt>
                <c:pt idx="412">
                  <c:v>0.92591990000000002</c:v>
                </c:pt>
                <c:pt idx="413">
                  <c:v>0.92827270000000006</c:v>
                </c:pt>
                <c:pt idx="414">
                  <c:v>0.93065050000000005</c:v>
                </c:pt>
                <c:pt idx="415">
                  <c:v>0.93303420000000004</c:v>
                </c:pt>
                <c:pt idx="416">
                  <c:v>0.93497150000000007</c:v>
                </c:pt>
                <c:pt idx="417">
                  <c:v>0.93645880000000004</c:v>
                </c:pt>
                <c:pt idx="418">
                  <c:v>0.93729930000000006</c:v>
                </c:pt>
                <c:pt idx="419">
                  <c:v>0.93791560000000007</c:v>
                </c:pt>
                <c:pt idx="420">
                  <c:v>0.93838130000000008</c:v>
                </c:pt>
                <c:pt idx="421">
                  <c:v>0.93897580000000003</c:v>
                </c:pt>
                <c:pt idx="422">
                  <c:v>0.93945190000000001</c:v>
                </c:pt>
                <c:pt idx="423">
                  <c:v>0.93997760000000008</c:v>
                </c:pt>
                <c:pt idx="424">
                  <c:v>0.94028630000000002</c:v>
                </c:pt>
                <c:pt idx="425">
                  <c:v>0.94056550000000005</c:v>
                </c:pt>
                <c:pt idx="426">
                  <c:v>0.94066050000000001</c:v>
                </c:pt>
                <c:pt idx="427">
                  <c:v>0.94073430000000002</c:v>
                </c:pt>
                <c:pt idx="428">
                  <c:v>0.94064520000000007</c:v>
                </c:pt>
                <c:pt idx="429">
                  <c:v>0.94060169999999999</c:v>
                </c:pt>
                <c:pt idx="430">
                  <c:v>0.94008990000000003</c:v>
                </c:pt>
                <c:pt idx="431">
                  <c:v>0.93901560000000006</c:v>
                </c:pt>
                <c:pt idx="432">
                  <c:v>0.93695700000000004</c:v>
                </c:pt>
                <c:pt idx="433">
                  <c:v>0.93404220000000004</c:v>
                </c:pt>
                <c:pt idx="434">
                  <c:v>0.93034159999999999</c:v>
                </c:pt>
                <c:pt idx="435">
                  <c:v>0.92623050000000007</c:v>
                </c:pt>
                <c:pt idx="436">
                  <c:v>0.92172280000000006</c:v>
                </c:pt>
                <c:pt idx="437">
                  <c:v>0.91729340000000004</c:v>
                </c:pt>
                <c:pt idx="438">
                  <c:v>0.91301050000000006</c:v>
                </c:pt>
                <c:pt idx="439">
                  <c:v>0.90915370000000006</c:v>
                </c:pt>
                <c:pt idx="440">
                  <c:v>0.90560160000000001</c:v>
                </c:pt>
                <c:pt idx="441">
                  <c:v>0.90253369999999999</c:v>
                </c:pt>
                <c:pt idx="442">
                  <c:v>0.89996363000000001</c:v>
                </c:pt>
                <c:pt idx="443">
                  <c:v>0.89804463000000001</c:v>
                </c:pt>
                <c:pt idx="444">
                  <c:v>0.89649269000000009</c:v>
                </c:pt>
                <c:pt idx="445">
                  <c:v>0.89533821000000002</c:v>
                </c:pt>
                <c:pt idx="446">
                  <c:v>0.89428110000000005</c:v>
                </c:pt>
                <c:pt idx="447">
                  <c:v>0.8935111200000001</c:v>
                </c:pt>
                <c:pt idx="448">
                  <c:v>0.89286264000000004</c:v>
                </c:pt>
                <c:pt idx="449">
                  <c:v>0.89230642000000004</c:v>
                </c:pt>
                <c:pt idx="450">
                  <c:v>0.89163060000000005</c:v>
                </c:pt>
                <c:pt idx="451">
                  <c:v>0.89096273000000004</c:v>
                </c:pt>
                <c:pt idx="452">
                  <c:v>0.89007579000000003</c:v>
                </c:pt>
                <c:pt idx="453">
                  <c:v>0.88907337000000008</c:v>
                </c:pt>
                <c:pt idx="454">
                  <c:v>0.88782274000000005</c:v>
                </c:pt>
                <c:pt idx="455">
                  <c:v>0.88647791000000009</c:v>
                </c:pt>
                <c:pt idx="456">
                  <c:v>0.88499270000000008</c:v>
                </c:pt>
                <c:pt idx="457">
                  <c:v>0.88353417000000001</c:v>
                </c:pt>
                <c:pt idx="458">
                  <c:v>0.88212874000000008</c:v>
                </c:pt>
                <c:pt idx="459">
                  <c:v>0.88103669000000007</c:v>
                </c:pt>
                <c:pt idx="460">
                  <c:v>0.88038031999999999</c:v>
                </c:pt>
                <c:pt idx="461">
                  <c:v>0.88051240000000008</c:v>
                </c:pt>
                <c:pt idx="462">
                  <c:v>0.88136073000000004</c:v>
                </c:pt>
                <c:pt idx="463">
                  <c:v>0.88283936000000007</c:v>
                </c:pt>
                <c:pt idx="464">
                  <c:v>0.88480045000000007</c:v>
                </c:pt>
                <c:pt idx="465">
                  <c:v>0.88739796000000004</c:v>
                </c:pt>
                <c:pt idx="466">
                  <c:v>0.89056246000000006</c:v>
                </c:pt>
                <c:pt idx="467">
                  <c:v>0.89426916000000001</c:v>
                </c:pt>
                <c:pt idx="468">
                  <c:v>0.89792062000000006</c:v>
                </c:pt>
                <c:pt idx="469">
                  <c:v>0.90080330000000008</c:v>
                </c:pt>
                <c:pt idx="470">
                  <c:v>0.90206810000000004</c:v>
                </c:pt>
                <c:pt idx="471">
                  <c:v>0.90154210000000001</c:v>
                </c:pt>
                <c:pt idx="472">
                  <c:v>0.89945919000000008</c:v>
                </c:pt>
                <c:pt idx="473">
                  <c:v>0.89658505000000011</c:v>
                </c:pt>
                <c:pt idx="474">
                  <c:v>0.89312262000000009</c:v>
                </c:pt>
                <c:pt idx="475">
                  <c:v>0.88884857000000006</c:v>
                </c:pt>
                <c:pt idx="476">
                  <c:v>0.88284141000000005</c:v>
                </c:pt>
                <c:pt idx="477">
                  <c:v>0.87542876000000003</c:v>
                </c:pt>
                <c:pt idx="478">
                  <c:v>0.86803032000000002</c:v>
                </c:pt>
                <c:pt idx="479">
                  <c:v>0.86173346000000006</c:v>
                </c:pt>
                <c:pt idx="480">
                  <c:v>0.85674351000000004</c:v>
                </c:pt>
                <c:pt idx="481">
                  <c:v>0.85324389</c:v>
                </c:pt>
                <c:pt idx="482">
                  <c:v>0.85095741000000003</c:v>
                </c:pt>
                <c:pt idx="483">
                  <c:v>0.84967012000000008</c:v>
                </c:pt>
                <c:pt idx="484">
                  <c:v>0.84877049000000004</c:v>
                </c:pt>
                <c:pt idx="485">
                  <c:v>0.84787819000000009</c:v>
                </c:pt>
                <c:pt idx="486">
                  <c:v>0.84676010000000002</c:v>
                </c:pt>
                <c:pt idx="487">
                  <c:v>0.84578234000000008</c:v>
                </c:pt>
                <c:pt idx="488">
                  <c:v>0.84522723</c:v>
                </c:pt>
                <c:pt idx="489">
                  <c:v>0.84506797</c:v>
                </c:pt>
                <c:pt idx="490">
                  <c:v>0.84481585000000003</c:v>
                </c:pt>
                <c:pt idx="491">
                  <c:v>0.84471487000000001</c:v>
                </c:pt>
                <c:pt idx="492">
                  <c:v>0.84470110000000009</c:v>
                </c:pt>
                <c:pt idx="493">
                  <c:v>0.84500780000000009</c:v>
                </c:pt>
                <c:pt idx="494">
                  <c:v>0.84544390000000003</c:v>
                </c:pt>
                <c:pt idx="495">
                  <c:v>0.84602960000000005</c:v>
                </c:pt>
                <c:pt idx="496">
                  <c:v>0.84667569000000009</c:v>
                </c:pt>
                <c:pt idx="497">
                  <c:v>0.84730188000000006</c:v>
                </c:pt>
                <c:pt idx="498">
                  <c:v>0.84760969000000008</c:v>
                </c:pt>
                <c:pt idx="499">
                  <c:v>0.84780598000000007</c:v>
                </c:pt>
                <c:pt idx="500">
                  <c:v>0.8484206700000001</c:v>
                </c:pt>
                <c:pt idx="501">
                  <c:v>0.84937800000000008</c:v>
                </c:pt>
                <c:pt idx="502">
                  <c:v>0.85005154000000005</c:v>
                </c:pt>
                <c:pt idx="503">
                  <c:v>0.8509183600000001</c:v>
                </c:pt>
                <c:pt idx="504">
                  <c:v>0.85169658000000004</c:v>
                </c:pt>
                <c:pt idx="505">
                  <c:v>0.85246648000000003</c:v>
                </c:pt>
                <c:pt idx="506">
                  <c:v>0.85402818000000003</c:v>
                </c:pt>
                <c:pt idx="507">
                  <c:v>0.85617987000000007</c:v>
                </c:pt>
                <c:pt idx="508">
                  <c:v>0.85846725000000002</c:v>
                </c:pt>
                <c:pt idx="509">
                  <c:v>0.86078287000000009</c:v>
                </c:pt>
                <c:pt idx="510">
                  <c:v>0.86212873000000001</c:v>
                </c:pt>
                <c:pt idx="511">
                  <c:v>0.86151385000000003</c:v>
                </c:pt>
                <c:pt idx="512">
                  <c:v>0.85917054000000004</c:v>
                </c:pt>
                <c:pt idx="513">
                  <c:v>0.85662179000000005</c:v>
                </c:pt>
                <c:pt idx="514">
                  <c:v>0.85551699000000003</c:v>
                </c:pt>
                <c:pt idx="515">
                  <c:v>0.85582734999999999</c:v>
                </c:pt>
                <c:pt idx="516">
                  <c:v>0.85736418000000003</c:v>
                </c:pt>
                <c:pt idx="517">
                  <c:v>0.86000662000000005</c:v>
                </c:pt>
                <c:pt idx="518">
                  <c:v>0.86387778000000004</c:v>
                </c:pt>
                <c:pt idx="519">
                  <c:v>0.87031507000000008</c:v>
                </c:pt>
                <c:pt idx="520">
                  <c:v>0.8774883</c:v>
                </c:pt>
                <c:pt idx="521">
                  <c:v>0.88616384000000004</c:v>
                </c:pt>
                <c:pt idx="522">
                  <c:v>0.89646529000000008</c:v>
                </c:pt>
                <c:pt idx="523">
                  <c:v>0.90445810000000004</c:v>
                </c:pt>
                <c:pt idx="524">
                  <c:v>0.90916810000000003</c:v>
                </c:pt>
                <c:pt idx="525">
                  <c:v>0.90917740000000002</c:v>
                </c:pt>
                <c:pt idx="526">
                  <c:v>0.90291560000000004</c:v>
                </c:pt>
                <c:pt idx="527">
                  <c:v>0.89177040000000007</c:v>
                </c:pt>
                <c:pt idx="528">
                  <c:v>0.87962384000000005</c:v>
                </c:pt>
                <c:pt idx="529">
                  <c:v>0.86888403000000003</c:v>
                </c:pt>
                <c:pt idx="530">
                  <c:v>0.86345354000000007</c:v>
                </c:pt>
                <c:pt idx="531">
                  <c:v>0.86180947000000008</c:v>
                </c:pt>
                <c:pt idx="532">
                  <c:v>0.86228646000000009</c:v>
                </c:pt>
                <c:pt idx="533">
                  <c:v>0.86361842</c:v>
                </c:pt>
                <c:pt idx="534">
                  <c:v>0.86501352000000009</c:v>
                </c:pt>
                <c:pt idx="535">
                  <c:v>0.86650408000000001</c:v>
                </c:pt>
                <c:pt idx="536">
                  <c:v>0.86705167000000005</c:v>
                </c:pt>
                <c:pt idx="537">
                  <c:v>0.86705102000000001</c:v>
                </c:pt>
                <c:pt idx="538">
                  <c:v>0.86677839000000001</c:v>
                </c:pt>
                <c:pt idx="539">
                  <c:v>0.86613545000000003</c:v>
                </c:pt>
                <c:pt idx="540">
                  <c:v>0.86558693000000009</c:v>
                </c:pt>
                <c:pt idx="541">
                  <c:v>0.86544314</c:v>
                </c:pt>
                <c:pt idx="542">
                  <c:v>0.86556100000000002</c:v>
                </c:pt>
                <c:pt idx="543">
                  <c:v>0.86578290000000002</c:v>
                </c:pt>
                <c:pt idx="544">
                  <c:v>0.86637844000000008</c:v>
                </c:pt>
                <c:pt idx="545">
                  <c:v>0.86708508000000006</c:v>
                </c:pt>
                <c:pt idx="546">
                  <c:v>0.86747581000000007</c:v>
                </c:pt>
                <c:pt idx="547">
                  <c:v>0.86736312000000004</c:v>
                </c:pt>
                <c:pt idx="548">
                  <c:v>0.86692611000000008</c:v>
                </c:pt>
                <c:pt idx="549">
                  <c:v>0.86506147</c:v>
                </c:pt>
                <c:pt idx="550">
                  <c:v>0.86415576999999999</c:v>
                </c:pt>
                <c:pt idx="551">
                  <c:v>0.86410235000000002</c:v>
                </c:pt>
                <c:pt idx="552">
                  <c:v>0.86438806000000001</c:v>
                </c:pt>
                <c:pt idx="553">
                  <c:v>0.86508265000000006</c:v>
                </c:pt>
                <c:pt idx="554">
                  <c:v>0.86500266000000003</c:v>
                </c:pt>
                <c:pt idx="555">
                  <c:v>0.86437349000000008</c:v>
                </c:pt>
                <c:pt idx="556">
                  <c:v>0.86417823999999999</c:v>
                </c:pt>
                <c:pt idx="557">
                  <c:v>0.86558031000000002</c:v>
                </c:pt>
                <c:pt idx="558">
                  <c:v>0.86772525</c:v>
                </c:pt>
                <c:pt idx="559">
                  <c:v>0.8710253</c:v>
                </c:pt>
                <c:pt idx="560">
                  <c:v>0.87442328000000002</c:v>
                </c:pt>
                <c:pt idx="561">
                  <c:v>0.87812651000000008</c:v>
                </c:pt>
                <c:pt idx="562">
                  <c:v>0.88231132000000001</c:v>
                </c:pt>
                <c:pt idx="563">
                  <c:v>0.88631749000000004</c:v>
                </c:pt>
                <c:pt idx="564">
                  <c:v>0.89045570000000007</c:v>
                </c:pt>
                <c:pt idx="565">
                  <c:v>0.89540655000000002</c:v>
                </c:pt>
                <c:pt idx="566">
                  <c:v>0.90228180000000002</c:v>
                </c:pt>
                <c:pt idx="567">
                  <c:v>0.90887250000000008</c:v>
                </c:pt>
                <c:pt idx="568">
                  <c:v>0.91537050000000009</c:v>
                </c:pt>
                <c:pt idx="569">
                  <c:v>0.92407830000000002</c:v>
                </c:pt>
                <c:pt idx="570">
                  <c:v>0.93384800000000001</c:v>
                </c:pt>
                <c:pt idx="571">
                  <c:v>0.9443551</c:v>
                </c:pt>
                <c:pt idx="572">
                  <c:v>0.95454870000000003</c:v>
                </c:pt>
                <c:pt idx="573">
                  <c:v>0.96378170000000007</c:v>
                </c:pt>
                <c:pt idx="574">
                  <c:v>0.97208280000000002</c:v>
                </c:pt>
                <c:pt idx="575">
                  <c:v>0.97563830000000007</c:v>
                </c:pt>
                <c:pt idx="576">
                  <c:v>0.9709137000000001</c:v>
                </c:pt>
                <c:pt idx="577">
                  <c:v>0.96040260000000011</c:v>
                </c:pt>
                <c:pt idx="578">
                  <c:v>0.94765770000000005</c:v>
                </c:pt>
                <c:pt idx="579">
                  <c:v>0.93682100000000001</c:v>
                </c:pt>
                <c:pt idx="580">
                  <c:v>0.92898980000000009</c:v>
                </c:pt>
                <c:pt idx="581">
                  <c:v>0.92685950000000006</c:v>
                </c:pt>
                <c:pt idx="582">
                  <c:v>0.92576680000000011</c:v>
                </c:pt>
                <c:pt idx="583">
                  <c:v>0.92475410000000002</c:v>
                </c:pt>
                <c:pt idx="584">
                  <c:v>0.92411600000000005</c:v>
                </c:pt>
                <c:pt idx="585">
                  <c:v>0.92268900000000009</c:v>
                </c:pt>
                <c:pt idx="586">
                  <c:v>0.92174420000000001</c:v>
                </c:pt>
                <c:pt idx="587">
                  <c:v>0.92021990000000009</c:v>
                </c:pt>
                <c:pt idx="588">
                  <c:v>0.91809110000000005</c:v>
                </c:pt>
                <c:pt idx="589">
                  <c:v>0.91532230000000003</c:v>
                </c:pt>
                <c:pt idx="590">
                  <c:v>0.91350700000000007</c:v>
                </c:pt>
                <c:pt idx="591">
                  <c:v>0.90949360000000001</c:v>
                </c:pt>
                <c:pt idx="592">
                  <c:v>0.90301790000000004</c:v>
                </c:pt>
                <c:pt idx="593">
                  <c:v>0.89738098000000011</c:v>
                </c:pt>
                <c:pt idx="594">
                  <c:v>0.89138209000000002</c:v>
                </c:pt>
                <c:pt idx="595">
                  <c:v>0.88463220000000009</c:v>
                </c:pt>
                <c:pt idx="596">
                  <c:v>0.87759109000000002</c:v>
                </c:pt>
                <c:pt idx="597">
                  <c:v>0.86848389000000004</c:v>
                </c:pt>
                <c:pt idx="598">
                  <c:v>0.86119166000000003</c:v>
                </c:pt>
                <c:pt idx="599">
                  <c:v>0.85269514000000002</c:v>
                </c:pt>
                <c:pt idx="600">
                  <c:v>0.8455827600000001</c:v>
                </c:pt>
                <c:pt idx="601">
                  <c:v>0.83901664000000009</c:v>
                </c:pt>
                <c:pt idx="602">
                  <c:v>0.83318647000000001</c:v>
                </c:pt>
                <c:pt idx="603">
                  <c:v>0.82989410000000008</c:v>
                </c:pt>
                <c:pt idx="604">
                  <c:v>0.82708697000000009</c:v>
                </c:pt>
                <c:pt idx="605">
                  <c:v>0.82525593000000008</c:v>
                </c:pt>
                <c:pt idx="606">
                  <c:v>0.82415696000000005</c:v>
                </c:pt>
                <c:pt idx="607">
                  <c:v>0.82452356000000004</c:v>
                </c:pt>
                <c:pt idx="608">
                  <c:v>0.82541869000000001</c:v>
                </c:pt>
                <c:pt idx="609">
                  <c:v>0.82638810000000007</c:v>
                </c:pt>
                <c:pt idx="610">
                  <c:v>0.82951578000000004</c:v>
                </c:pt>
                <c:pt idx="611">
                  <c:v>0.83407661</c:v>
                </c:pt>
                <c:pt idx="612">
                  <c:v>0.83760203</c:v>
                </c:pt>
                <c:pt idx="613">
                  <c:v>0.84335979999999999</c:v>
                </c:pt>
                <c:pt idx="614">
                  <c:v>0.85041481000000008</c:v>
                </c:pt>
                <c:pt idx="615">
                  <c:v>0.8586767500000001</c:v>
                </c:pt>
                <c:pt idx="616">
                  <c:v>0.86699947000000011</c:v>
                </c:pt>
                <c:pt idx="617">
                  <c:v>0.87472374000000008</c:v>
                </c:pt>
                <c:pt idx="618">
                  <c:v>0.88018823000000002</c:v>
                </c:pt>
                <c:pt idx="619">
                  <c:v>0.88324426</c:v>
                </c:pt>
                <c:pt idx="620">
                  <c:v>0.88327335000000007</c:v>
                </c:pt>
                <c:pt idx="621">
                  <c:v>0.88145086000000006</c:v>
                </c:pt>
                <c:pt idx="622">
                  <c:v>0.87798053000000009</c:v>
                </c:pt>
                <c:pt idx="623">
                  <c:v>0.87393468000000007</c:v>
                </c:pt>
                <c:pt idx="624">
                  <c:v>0.86950916</c:v>
                </c:pt>
                <c:pt idx="625">
                  <c:v>0.86569234000000006</c:v>
                </c:pt>
                <c:pt idx="626">
                  <c:v>0.86199353000000001</c:v>
                </c:pt>
                <c:pt idx="627">
                  <c:v>0.85863120000000004</c:v>
                </c:pt>
                <c:pt idx="628">
                  <c:v>0.85535338000000005</c:v>
                </c:pt>
                <c:pt idx="629">
                  <c:v>0.85200057000000007</c:v>
                </c:pt>
                <c:pt idx="630">
                  <c:v>0.84841334000000002</c:v>
                </c:pt>
                <c:pt idx="631">
                  <c:v>0.84486908000000005</c:v>
                </c:pt>
                <c:pt idx="632">
                  <c:v>0.84006385000000006</c:v>
                </c:pt>
                <c:pt idx="633">
                  <c:v>0.83666314000000008</c:v>
                </c:pt>
                <c:pt idx="634">
                  <c:v>0.83428316000000002</c:v>
                </c:pt>
                <c:pt idx="635">
                  <c:v>0.83318615000000007</c:v>
                </c:pt>
                <c:pt idx="636">
                  <c:v>0.83248381999999999</c:v>
                </c:pt>
                <c:pt idx="637">
                  <c:v>0.83234105000000003</c:v>
                </c:pt>
                <c:pt idx="638">
                  <c:v>0.8327223800000001</c:v>
                </c:pt>
                <c:pt idx="639">
                  <c:v>0.8330040700000001</c:v>
                </c:pt>
                <c:pt idx="640">
                  <c:v>0.83329321000000001</c:v>
                </c:pt>
                <c:pt idx="641">
                  <c:v>0.83489407000000004</c:v>
                </c:pt>
                <c:pt idx="642">
                  <c:v>0.83682310000000004</c:v>
                </c:pt>
                <c:pt idx="643">
                  <c:v>0.83856507000000002</c:v>
                </c:pt>
                <c:pt idx="644">
                  <c:v>0.84072382000000001</c:v>
                </c:pt>
                <c:pt idx="645">
                  <c:v>0.84294990000000003</c:v>
                </c:pt>
                <c:pt idx="646">
                  <c:v>0.84507969000000005</c:v>
                </c:pt>
                <c:pt idx="647">
                  <c:v>0.84806340000000002</c:v>
                </c:pt>
                <c:pt idx="648">
                  <c:v>0.85078128000000008</c:v>
                </c:pt>
                <c:pt idx="649">
                  <c:v>0.85357531000000009</c:v>
                </c:pt>
                <c:pt idx="650">
                  <c:v>0.85692834000000007</c:v>
                </c:pt>
                <c:pt idx="651">
                  <c:v>0.85958036000000004</c:v>
                </c:pt>
                <c:pt idx="652">
                  <c:v>0.85971458000000001</c:v>
                </c:pt>
                <c:pt idx="653">
                  <c:v>0.86077219999999999</c:v>
                </c:pt>
                <c:pt idx="654">
                  <c:v>0.86139419000000006</c:v>
                </c:pt>
                <c:pt idx="655">
                  <c:v>0.86206256000000003</c:v>
                </c:pt>
                <c:pt idx="656">
                  <c:v>0.86274662000000002</c:v>
                </c:pt>
                <c:pt idx="657">
                  <c:v>0.86292529000000007</c:v>
                </c:pt>
                <c:pt idx="658">
                  <c:v>0.86278938000000005</c:v>
                </c:pt>
                <c:pt idx="659">
                  <c:v>0.86293004000000006</c:v>
                </c:pt>
                <c:pt idx="660">
                  <c:v>0.86309706000000008</c:v>
                </c:pt>
                <c:pt idx="661">
                  <c:v>0.86365755</c:v>
                </c:pt>
                <c:pt idx="662">
                  <c:v>0.86403680000000005</c:v>
                </c:pt>
                <c:pt idx="663">
                  <c:v>0.86391375000000004</c:v>
                </c:pt>
                <c:pt idx="664">
                  <c:v>0.86374688000000011</c:v>
                </c:pt>
                <c:pt idx="665">
                  <c:v>0.86397099000000011</c:v>
                </c:pt>
                <c:pt idx="666">
                  <c:v>0.86521650000000005</c:v>
                </c:pt>
                <c:pt idx="667">
                  <c:v>0.86744535</c:v>
                </c:pt>
                <c:pt idx="668">
                  <c:v>0.86750511000000008</c:v>
                </c:pt>
                <c:pt idx="669">
                  <c:v>0.86860750000000009</c:v>
                </c:pt>
                <c:pt idx="670">
                  <c:v>0.87004791000000004</c:v>
                </c:pt>
                <c:pt idx="671">
                  <c:v>0.87126925000000011</c:v>
                </c:pt>
                <c:pt idx="672">
                  <c:v>0.87303908000000008</c:v>
                </c:pt>
                <c:pt idx="673">
                  <c:v>0.87382077000000002</c:v>
                </c:pt>
                <c:pt idx="674">
                  <c:v>0.87504656000000003</c:v>
                </c:pt>
                <c:pt idx="675">
                  <c:v>0.87762691000000004</c:v>
                </c:pt>
                <c:pt idx="676">
                  <c:v>0.87790198000000008</c:v>
                </c:pt>
                <c:pt idx="677">
                  <c:v>0.87882079000000002</c:v>
                </c:pt>
                <c:pt idx="678">
                  <c:v>0.88016105</c:v>
                </c:pt>
                <c:pt idx="679">
                  <c:v>0.8812715900000001</c:v>
                </c:pt>
                <c:pt idx="680">
                  <c:v>0.88154292000000001</c:v>
                </c:pt>
                <c:pt idx="681">
                  <c:v>0.88142184000000001</c:v>
                </c:pt>
                <c:pt idx="682">
                  <c:v>0.88053521000000001</c:v>
                </c:pt>
                <c:pt idx="683">
                  <c:v>0.8799859000000001</c:v>
                </c:pt>
                <c:pt idx="684">
                  <c:v>0.87851972</c:v>
                </c:pt>
                <c:pt idx="685">
                  <c:v>0.87679764000000004</c:v>
                </c:pt>
                <c:pt idx="686">
                  <c:v>0.87495158000000006</c:v>
                </c:pt>
                <c:pt idx="687">
                  <c:v>0.87274747000000008</c:v>
                </c:pt>
                <c:pt idx="688">
                  <c:v>0.87036938000000008</c:v>
                </c:pt>
                <c:pt idx="689">
                  <c:v>0.86763135000000002</c:v>
                </c:pt>
                <c:pt idx="690">
                  <c:v>0.86411841</c:v>
                </c:pt>
                <c:pt idx="691">
                  <c:v>0.86151664000000006</c:v>
                </c:pt>
                <c:pt idx="692">
                  <c:v>0.85849497000000008</c:v>
                </c:pt>
                <c:pt idx="693">
                  <c:v>0.85373807000000002</c:v>
                </c:pt>
                <c:pt idx="694">
                  <c:v>0.84977526000000003</c:v>
                </c:pt>
                <c:pt idx="695">
                  <c:v>0.84566726000000003</c:v>
                </c:pt>
                <c:pt idx="696">
                  <c:v>0.84128494000000009</c:v>
                </c:pt>
                <c:pt idx="697">
                  <c:v>0.83708426000000002</c:v>
                </c:pt>
                <c:pt idx="698">
                  <c:v>0.83290799000000004</c:v>
                </c:pt>
                <c:pt idx="699">
                  <c:v>0.82867000000000002</c:v>
                </c:pt>
                <c:pt idx="700">
                  <c:v>0.82486566000000006</c:v>
                </c:pt>
                <c:pt idx="701">
                  <c:v>0.82187123000000006</c:v>
                </c:pt>
                <c:pt idx="702">
                  <c:v>0.81867332000000004</c:v>
                </c:pt>
                <c:pt idx="703">
                  <c:v>0.81590687000000006</c:v>
                </c:pt>
                <c:pt idx="704">
                  <c:v>0.81366223000000004</c:v>
                </c:pt>
                <c:pt idx="705">
                  <c:v>0.81185119000000006</c:v>
                </c:pt>
                <c:pt idx="706">
                  <c:v>0.81060427000000002</c:v>
                </c:pt>
                <c:pt idx="707">
                  <c:v>0.80998022300000005</c:v>
                </c:pt>
                <c:pt idx="708">
                  <c:v>0.80927690600000002</c:v>
                </c:pt>
                <c:pt idx="709">
                  <c:v>0.808861265</c:v>
                </c:pt>
                <c:pt idx="710">
                  <c:v>0.80852880199999999</c:v>
                </c:pt>
                <c:pt idx="711">
                  <c:v>0.80808427000000005</c:v>
                </c:pt>
                <c:pt idx="712">
                  <c:v>0.80878829400000007</c:v>
                </c:pt>
                <c:pt idx="713">
                  <c:v>0.80918559000000001</c:v>
                </c:pt>
                <c:pt idx="714">
                  <c:v>0.80887956000000005</c:v>
                </c:pt>
                <c:pt idx="715">
                  <c:v>0.80873034500000007</c:v>
                </c:pt>
                <c:pt idx="716">
                  <c:v>0.808427271</c:v>
                </c:pt>
                <c:pt idx="717">
                  <c:v>0.80835004900000007</c:v>
                </c:pt>
                <c:pt idx="718">
                  <c:v>0.808200645</c:v>
                </c:pt>
                <c:pt idx="719">
                  <c:v>0.8081323760000001</c:v>
                </c:pt>
                <c:pt idx="720">
                  <c:v>0.80766990300000008</c:v>
                </c:pt>
                <c:pt idx="721">
                  <c:v>0.80708107000000007</c:v>
                </c:pt>
                <c:pt idx="722">
                  <c:v>0.80717622200000005</c:v>
                </c:pt>
                <c:pt idx="723">
                  <c:v>0.80767732200000009</c:v>
                </c:pt>
                <c:pt idx="724">
                  <c:v>0.80729841899999999</c:v>
                </c:pt>
                <c:pt idx="725">
                  <c:v>0.80710356700000008</c:v>
                </c:pt>
                <c:pt idx="726">
                  <c:v>0.80688732500000004</c:v>
                </c:pt>
                <c:pt idx="727">
                  <c:v>0.80704883999999999</c:v>
                </c:pt>
                <c:pt idx="728">
                  <c:v>0.80708817600000005</c:v>
                </c:pt>
                <c:pt idx="729">
                  <c:v>0.80705123100000009</c:v>
                </c:pt>
                <c:pt idx="730">
                  <c:v>0.80681434900000004</c:v>
                </c:pt>
                <c:pt idx="731">
                  <c:v>0.8065930360000001</c:v>
                </c:pt>
                <c:pt idx="732">
                  <c:v>0.80641602000000001</c:v>
                </c:pt>
                <c:pt idx="733">
                  <c:v>0.8065411990000001</c:v>
                </c:pt>
                <c:pt idx="734">
                  <c:v>0.80631410800000003</c:v>
                </c:pt>
                <c:pt idx="735">
                  <c:v>0.80629454200000006</c:v>
                </c:pt>
                <c:pt idx="736">
                  <c:v>0.80650356100000009</c:v>
                </c:pt>
                <c:pt idx="737">
                  <c:v>0.80667993900000001</c:v>
                </c:pt>
                <c:pt idx="738">
                  <c:v>0.80636561600000001</c:v>
                </c:pt>
                <c:pt idx="739">
                  <c:v>0.80617797200000008</c:v>
                </c:pt>
                <c:pt idx="740">
                  <c:v>0.80611385099999999</c:v>
                </c:pt>
                <c:pt idx="741">
                  <c:v>0.805873214</c:v>
                </c:pt>
                <c:pt idx="742">
                  <c:v>0.80614476700000004</c:v>
                </c:pt>
                <c:pt idx="743">
                  <c:v>0.80652522100000001</c:v>
                </c:pt>
                <c:pt idx="744">
                  <c:v>0.80636433800000007</c:v>
                </c:pt>
                <c:pt idx="745">
                  <c:v>0.80632348800000009</c:v>
                </c:pt>
                <c:pt idx="746">
                  <c:v>0.80628560000000005</c:v>
                </c:pt>
                <c:pt idx="747">
                  <c:v>0.80623988300000005</c:v>
                </c:pt>
                <c:pt idx="748">
                  <c:v>0.80577656600000003</c:v>
                </c:pt>
                <c:pt idx="749">
                  <c:v>0.80608858100000003</c:v>
                </c:pt>
                <c:pt idx="750">
                  <c:v>0.80637086099999999</c:v>
                </c:pt>
                <c:pt idx="751">
                  <c:v>0.806167721</c:v>
                </c:pt>
                <c:pt idx="752">
                  <c:v>0.806263917</c:v>
                </c:pt>
                <c:pt idx="753">
                  <c:v>0.80643730700000005</c:v>
                </c:pt>
                <c:pt idx="754">
                  <c:v>0.80638639600000006</c:v>
                </c:pt>
                <c:pt idx="755">
                  <c:v>0.80642587300000002</c:v>
                </c:pt>
                <c:pt idx="756">
                  <c:v>0.80641511200000005</c:v>
                </c:pt>
                <c:pt idx="757">
                  <c:v>0.80648909800000002</c:v>
                </c:pt>
                <c:pt idx="758">
                  <c:v>0.80651923400000003</c:v>
                </c:pt>
                <c:pt idx="759">
                  <c:v>0.80663317100000009</c:v>
                </c:pt>
                <c:pt idx="760">
                  <c:v>0.80632900200000002</c:v>
                </c:pt>
                <c:pt idx="761">
                  <c:v>0.80596669100000007</c:v>
                </c:pt>
                <c:pt idx="762">
                  <c:v>0.80628301099999999</c:v>
                </c:pt>
                <c:pt idx="763">
                  <c:v>0.80694213300000006</c:v>
                </c:pt>
                <c:pt idx="764">
                  <c:v>0.80700129200000004</c:v>
                </c:pt>
                <c:pt idx="765">
                  <c:v>0.80708858000000006</c:v>
                </c:pt>
                <c:pt idx="766">
                  <c:v>0.80704052200000009</c:v>
                </c:pt>
                <c:pt idx="767">
                  <c:v>0.80710366900000008</c:v>
                </c:pt>
                <c:pt idx="768">
                  <c:v>0.80715762800000002</c:v>
                </c:pt>
                <c:pt idx="769">
                  <c:v>0.80725963700000003</c:v>
                </c:pt>
                <c:pt idx="770">
                  <c:v>0.80719508700000009</c:v>
                </c:pt>
                <c:pt idx="771">
                  <c:v>0.80720950499999999</c:v>
                </c:pt>
                <c:pt idx="772">
                  <c:v>0.8071354300000001</c:v>
                </c:pt>
                <c:pt idx="773">
                  <c:v>0.807469255</c:v>
                </c:pt>
                <c:pt idx="774">
                  <c:v>0.80755565900000004</c:v>
                </c:pt>
                <c:pt idx="775">
                  <c:v>0.80753205900000002</c:v>
                </c:pt>
                <c:pt idx="776">
                  <c:v>0.80758570100000004</c:v>
                </c:pt>
                <c:pt idx="777">
                  <c:v>0.807738807</c:v>
                </c:pt>
                <c:pt idx="778">
                  <c:v>0.80771168900000001</c:v>
                </c:pt>
                <c:pt idx="779">
                  <c:v>0.80769701800000004</c:v>
                </c:pt>
                <c:pt idx="780">
                  <c:v>0.80757750800000005</c:v>
                </c:pt>
                <c:pt idx="781">
                  <c:v>0.80752073200000007</c:v>
                </c:pt>
                <c:pt idx="782">
                  <c:v>0.80726176000000005</c:v>
                </c:pt>
                <c:pt idx="783">
                  <c:v>0.80729174700000006</c:v>
                </c:pt>
                <c:pt idx="784">
                  <c:v>0.80737066800000001</c:v>
                </c:pt>
                <c:pt idx="785">
                  <c:v>0.8073063370000001</c:v>
                </c:pt>
                <c:pt idx="786">
                  <c:v>0.80696031400000001</c:v>
                </c:pt>
                <c:pt idx="787">
                  <c:v>0.8068860120000001</c:v>
                </c:pt>
                <c:pt idx="788">
                  <c:v>0.80698516300000001</c:v>
                </c:pt>
                <c:pt idx="789">
                  <c:v>0.806697369</c:v>
                </c:pt>
                <c:pt idx="790">
                  <c:v>0.80643959400000009</c:v>
                </c:pt>
                <c:pt idx="791">
                  <c:v>0.80667284000000006</c:v>
                </c:pt>
                <c:pt idx="792">
                  <c:v>0.806490174</c:v>
                </c:pt>
                <c:pt idx="793">
                  <c:v>0.80644416699999999</c:v>
                </c:pt>
                <c:pt idx="794">
                  <c:v>0.80636299300000003</c:v>
                </c:pt>
                <c:pt idx="795">
                  <c:v>0.80629575200000003</c:v>
                </c:pt>
                <c:pt idx="796">
                  <c:v>0.80628324700000009</c:v>
                </c:pt>
                <c:pt idx="797">
                  <c:v>0.80632601000000004</c:v>
                </c:pt>
                <c:pt idx="798">
                  <c:v>0.80605326700000002</c:v>
                </c:pt>
                <c:pt idx="799">
                  <c:v>0.80589336500000008</c:v>
                </c:pt>
                <c:pt idx="800">
                  <c:v>0.80587627000000006</c:v>
                </c:pt>
                <c:pt idx="801">
                  <c:v>0.80610877700000005</c:v>
                </c:pt>
                <c:pt idx="802">
                  <c:v>0.80599440600000005</c:v>
                </c:pt>
                <c:pt idx="803">
                  <c:v>0.80620969900000006</c:v>
                </c:pt>
                <c:pt idx="804">
                  <c:v>0.80631027600000005</c:v>
                </c:pt>
                <c:pt idx="805">
                  <c:v>0.80634470300000005</c:v>
                </c:pt>
                <c:pt idx="806">
                  <c:v>0.80616392300000006</c:v>
                </c:pt>
                <c:pt idx="807">
                  <c:v>0.80616768700000008</c:v>
                </c:pt>
                <c:pt idx="808">
                  <c:v>0.80624479100000002</c:v>
                </c:pt>
                <c:pt idx="809">
                  <c:v>0.80655334200000006</c:v>
                </c:pt>
                <c:pt idx="810">
                  <c:v>0.80671755900000008</c:v>
                </c:pt>
                <c:pt idx="811">
                  <c:v>0.80676760000000003</c:v>
                </c:pt>
                <c:pt idx="812">
                  <c:v>0.80642916800000009</c:v>
                </c:pt>
                <c:pt idx="813">
                  <c:v>0.80641971900000009</c:v>
                </c:pt>
                <c:pt idx="814">
                  <c:v>0.80695105500000008</c:v>
                </c:pt>
                <c:pt idx="815">
                  <c:v>0.80719279600000005</c:v>
                </c:pt>
                <c:pt idx="816">
                  <c:v>0.80731044800000007</c:v>
                </c:pt>
                <c:pt idx="817">
                  <c:v>0.807321434</c:v>
                </c:pt>
                <c:pt idx="818">
                  <c:v>0.80812741300000002</c:v>
                </c:pt>
                <c:pt idx="819">
                  <c:v>0.80997557900000006</c:v>
                </c:pt>
                <c:pt idx="820">
                  <c:v>0.80978582500000007</c:v>
                </c:pt>
                <c:pt idx="821">
                  <c:v>0.80888050700000003</c:v>
                </c:pt>
                <c:pt idx="822">
                  <c:v>0.80862592799999999</c:v>
                </c:pt>
                <c:pt idx="823">
                  <c:v>0.808471834</c:v>
                </c:pt>
                <c:pt idx="824">
                  <c:v>0.80807380600000001</c:v>
                </c:pt>
                <c:pt idx="825">
                  <c:v>0.80795253700000003</c:v>
                </c:pt>
                <c:pt idx="826">
                  <c:v>0.80790701600000003</c:v>
                </c:pt>
                <c:pt idx="827">
                  <c:v>0.80782968500000008</c:v>
                </c:pt>
                <c:pt idx="828">
                  <c:v>0.80764980400000008</c:v>
                </c:pt>
                <c:pt idx="829">
                  <c:v>0.80745567100000004</c:v>
                </c:pt>
                <c:pt idx="830">
                  <c:v>0.80704277800000002</c:v>
                </c:pt>
                <c:pt idx="831">
                  <c:v>0.80678971200000005</c:v>
                </c:pt>
                <c:pt idx="832">
                  <c:v>0.80650470400000007</c:v>
                </c:pt>
                <c:pt idx="833">
                  <c:v>0.80676436900000004</c:v>
                </c:pt>
                <c:pt idx="834">
                  <c:v>0.80786983300000004</c:v>
                </c:pt>
                <c:pt idx="835">
                  <c:v>0.80823843000000006</c:v>
                </c:pt>
                <c:pt idx="836">
                  <c:v>0.8076103830000001</c:v>
                </c:pt>
                <c:pt idx="837">
                  <c:v>0.80733754099999999</c:v>
                </c:pt>
                <c:pt idx="838">
                  <c:v>0.80754975900000003</c:v>
                </c:pt>
                <c:pt idx="839">
                  <c:v>0.80749440300000008</c:v>
                </c:pt>
                <c:pt idx="840">
                  <c:v>0.80758553200000005</c:v>
                </c:pt>
                <c:pt idx="841">
                  <c:v>0.80793742000000002</c:v>
                </c:pt>
                <c:pt idx="842">
                  <c:v>0.808340795</c:v>
                </c:pt>
                <c:pt idx="843">
                  <c:v>0.80812454300000003</c:v>
                </c:pt>
                <c:pt idx="844">
                  <c:v>0.80803481900000007</c:v>
                </c:pt>
                <c:pt idx="845">
                  <c:v>0.80805230300000008</c:v>
                </c:pt>
                <c:pt idx="846">
                  <c:v>0.807806778</c:v>
                </c:pt>
                <c:pt idx="847">
                  <c:v>0.80809814400000002</c:v>
                </c:pt>
                <c:pt idx="848">
                  <c:v>0.80912210600000001</c:v>
                </c:pt>
                <c:pt idx="849">
                  <c:v>0.80942502300000008</c:v>
                </c:pt>
                <c:pt idx="850">
                  <c:v>0.80926665000000009</c:v>
                </c:pt>
                <c:pt idx="851">
                  <c:v>0.80877230100000008</c:v>
                </c:pt>
                <c:pt idx="852">
                  <c:v>0.80845477200000004</c:v>
                </c:pt>
                <c:pt idx="853">
                  <c:v>0.80840845400000005</c:v>
                </c:pt>
                <c:pt idx="854">
                  <c:v>0.80855897800000009</c:v>
                </c:pt>
                <c:pt idx="855">
                  <c:v>0.80897598700000006</c:v>
                </c:pt>
                <c:pt idx="856">
                  <c:v>0.80949915000000006</c:v>
                </c:pt>
                <c:pt idx="857">
                  <c:v>0.80833376900000009</c:v>
                </c:pt>
                <c:pt idx="858">
                  <c:v>0.80769661300000006</c:v>
                </c:pt>
                <c:pt idx="859">
                  <c:v>0.80781032000000008</c:v>
                </c:pt>
                <c:pt idx="860">
                  <c:v>0.80770244800000002</c:v>
                </c:pt>
                <c:pt idx="861">
                  <c:v>0.80765570500000006</c:v>
                </c:pt>
                <c:pt idx="862">
                  <c:v>0.80771617500000004</c:v>
                </c:pt>
                <c:pt idx="863">
                  <c:v>0.80764228400000004</c:v>
                </c:pt>
                <c:pt idx="864">
                  <c:v>0.8076820440000001</c:v>
                </c:pt>
                <c:pt idx="865">
                  <c:v>0.80784898300000008</c:v>
                </c:pt>
                <c:pt idx="866">
                  <c:v>0.80791373100000008</c:v>
                </c:pt>
                <c:pt idx="867">
                  <c:v>0.80779031500000009</c:v>
                </c:pt>
                <c:pt idx="868">
                  <c:v>0.80772056000000003</c:v>
                </c:pt>
                <c:pt idx="869">
                  <c:v>0.80782138600000009</c:v>
                </c:pt>
                <c:pt idx="870">
                  <c:v>0.80800815500000001</c:v>
                </c:pt>
                <c:pt idx="871">
                  <c:v>0.807978321</c:v>
                </c:pt>
                <c:pt idx="872">
                  <c:v>0.80805672500000003</c:v>
                </c:pt>
                <c:pt idx="873">
                  <c:v>0.80808464099999999</c:v>
                </c:pt>
                <c:pt idx="874">
                  <c:v>0.80799310300000005</c:v>
                </c:pt>
                <c:pt idx="875">
                  <c:v>0.80779692700000005</c:v>
                </c:pt>
                <c:pt idx="876">
                  <c:v>0.80767037500000005</c:v>
                </c:pt>
                <c:pt idx="877">
                  <c:v>0.80736665800000007</c:v>
                </c:pt>
                <c:pt idx="878">
                  <c:v>0.80714011200000002</c:v>
                </c:pt>
                <c:pt idx="879">
                  <c:v>0.80727587700000003</c:v>
                </c:pt>
                <c:pt idx="880">
                  <c:v>0.80774929700000009</c:v>
                </c:pt>
                <c:pt idx="881">
                  <c:v>0.80788046099999999</c:v>
                </c:pt>
                <c:pt idx="882">
                  <c:v>0.80786291700000001</c:v>
                </c:pt>
                <c:pt idx="883">
                  <c:v>0.80778741400000009</c:v>
                </c:pt>
                <c:pt idx="884">
                  <c:v>0.80791720700000003</c:v>
                </c:pt>
                <c:pt idx="885">
                  <c:v>0.80786963100000009</c:v>
                </c:pt>
                <c:pt idx="886">
                  <c:v>0.80793789199999999</c:v>
                </c:pt>
                <c:pt idx="887">
                  <c:v>0.80795263900000003</c:v>
                </c:pt>
                <c:pt idx="888">
                  <c:v>0.80807667400000005</c:v>
                </c:pt>
                <c:pt idx="889">
                  <c:v>0.80799522900000009</c:v>
                </c:pt>
                <c:pt idx="890">
                  <c:v>0.8078935530000001</c:v>
                </c:pt>
                <c:pt idx="891">
                  <c:v>0.80757440600000008</c:v>
                </c:pt>
                <c:pt idx="892">
                  <c:v>0.80731917600000003</c:v>
                </c:pt>
                <c:pt idx="893">
                  <c:v>0.80701981200000006</c:v>
                </c:pt>
                <c:pt idx="894">
                  <c:v>0.80683538500000007</c:v>
                </c:pt>
                <c:pt idx="895">
                  <c:v>0.80665319000000002</c:v>
                </c:pt>
                <c:pt idx="896">
                  <c:v>0.80651472700000004</c:v>
                </c:pt>
                <c:pt idx="897">
                  <c:v>0.80616678000000008</c:v>
                </c:pt>
                <c:pt idx="898">
                  <c:v>0.80569803500000003</c:v>
                </c:pt>
                <c:pt idx="899">
                  <c:v>0.805599748</c:v>
                </c:pt>
                <c:pt idx="900">
                  <c:v>0.80625685800000002</c:v>
                </c:pt>
                <c:pt idx="901">
                  <c:v>0.80670379600000008</c:v>
                </c:pt>
                <c:pt idx="902">
                  <c:v>0.80690089200000004</c:v>
                </c:pt>
                <c:pt idx="903">
                  <c:v>0.80683720300000006</c:v>
                </c:pt>
                <c:pt idx="904">
                  <c:v>0.80688187200000006</c:v>
                </c:pt>
                <c:pt idx="905">
                  <c:v>0.806659448</c:v>
                </c:pt>
                <c:pt idx="906">
                  <c:v>0.806911092</c:v>
                </c:pt>
                <c:pt idx="907">
                  <c:v>0.80712300100000001</c:v>
                </c:pt>
                <c:pt idx="908">
                  <c:v>0.80723180800000005</c:v>
                </c:pt>
                <c:pt idx="909">
                  <c:v>0.8067677350000001</c:v>
                </c:pt>
                <c:pt idx="910">
                  <c:v>0.80608858100000003</c:v>
                </c:pt>
                <c:pt idx="911">
                  <c:v>0.80535127800000006</c:v>
                </c:pt>
                <c:pt idx="912">
                  <c:v>0.80801534400000008</c:v>
                </c:pt>
                <c:pt idx="913">
                  <c:v>0.81200417000000003</c:v>
                </c:pt>
                <c:pt idx="914">
                  <c:v>0.81263417000000004</c:v>
                </c:pt>
                <c:pt idx="915">
                  <c:v>0.81183484000000006</c:v>
                </c:pt>
                <c:pt idx="916">
                  <c:v>0.81172763000000003</c:v>
                </c:pt>
                <c:pt idx="917">
                  <c:v>0.81105268000000008</c:v>
                </c:pt>
                <c:pt idx="918">
                  <c:v>0.81043264000000004</c:v>
                </c:pt>
                <c:pt idx="919">
                  <c:v>0.80979240100000005</c:v>
                </c:pt>
                <c:pt idx="920">
                  <c:v>0.809505857</c:v>
                </c:pt>
                <c:pt idx="921">
                  <c:v>0.80968593200000005</c:v>
                </c:pt>
                <c:pt idx="922">
                  <c:v>0.80994943900000005</c:v>
                </c:pt>
                <c:pt idx="923">
                  <c:v>0.80967969800000006</c:v>
                </c:pt>
                <c:pt idx="924">
                  <c:v>0.81025422000000002</c:v>
                </c:pt>
                <c:pt idx="925">
                  <c:v>0.81063629000000004</c:v>
                </c:pt>
                <c:pt idx="926">
                  <c:v>0.81053325000000009</c:v>
                </c:pt>
                <c:pt idx="927">
                  <c:v>0.81016633000000005</c:v>
                </c:pt>
                <c:pt idx="928">
                  <c:v>0.81029680000000004</c:v>
                </c:pt>
                <c:pt idx="929">
                  <c:v>0.81031095000000009</c:v>
                </c:pt>
                <c:pt idx="930">
                  <c:v>0.81044400999999999</c:v>
                </c:pt>
                <c:pt idx="931">
                  <c:v>0.81033915000000001</c:v>
                </c:pt>
                <c:pt idx="932">
                  <c:v>0.81028476000000005</c:v>
                </c:pt>
                <c:pt idx="933">
                  <c:v>0.81021087000000003</c:v>
                </c:pt>
                <c:pt idx="934">
                  <c:v>0.81024727000000007</c:v>
                </c:pt>
                <c:pt idx="935">
                  <c:v>0.81022355000000001</c:v>
                </c:pt>
                <c:pt idx="936">
                  <c:v>0.81030834000000007</c:v>
                </c:pt>
                <c:pt idx="937">
                  <c:v>0.81025955000000005</c:v>
                </c:pt>
                <c:pt idx="938">
                  <c:v>0.81028306000000005</c:v>
                </c:pt>
                <c:pt idx="939">
                  <c:v>0.81026155</c:v>
                </c:pt>
                <c:pt idx="940">
                  <c:v>0.81033222000000005</c:v>
                </c:pt>
                <c:pt idx="941">
                  <c:v>0.81034322000000003</c:v>
                </c:pt>
                <c:pt idx="942">
                  <c:v>0.81057107000000006</c:v>
                </c:pt>
                <c:pt idx="943">
                  <c:v>0.81065395000000007</c:v>
                </c:pt>
                <c:pt idx="944">
                  <c:v>0.81057551999999999</c:v>
                </c:pt>
                <c:pt idx="945">
                  <c:v>0.81052564000000005</c:v>
                </c:pt>
                <c:pt idx="946">
                  <c:v>0.81076215000000007</c:v>
                </c:pt>
                <c:pt idx="947">
                  <c:v>0.81094795000000008</c:v>
                </c:pt>
                <c:pt idx="948">
                  <c:v>0.81114945999999999</c:v>
                </c:pt>
                <c:pt idx="949">
                  <c:v>0.81122058000000008</c:v>
                </c:pt>
                <c:pt idx="950">
                  <c:v>0.81120457000000001</c:v>
                </c:pt>
                <c:pt idx="951">
                  <c:v>0.81134726000000001</c:v>
                </c:pt>
                <c:pt idx="952">
                  <c:v>0.81182493</c:v>
                </c:pt>
                <c:pt idx="953">
                  <c:v>0.81211053</c:v>
                </c:pt>
                <c:pt idx="954">
                  <c:v>0.81237943000000001</c:v>
                </c:pt>
                <c:pt idx="955">
                  <c:v>0.81254170000000003</c:v>
                </c:pt>
                <c:pt idx="956">
                  <c:v>0.81282569000000005</c:v>
                </c:pt>
                <c:pt idx="957">
                  <c:v>0.8131758</c:v>
                </c:pt>
                <c:pt idx="958">
                  <c:v>0.81360715000000006</c:v>
                </c:pt>
                <c:pt idx="959">
                  <c:v>0.81392074000000003</c:v>
                </c:pt>
                <c:pt idx="960">
                  <c:v>0.81410118000000009</c:v>
                </c:pt>
                <c:pt idx="961">
                  <c:v>0.81425020000000004</c:v>
                </c:pt>
                <c:pt idx="962">
                  <c:v>0.8148078700000001</c:v>
                </c:pt>
                <c:pt idx="963">
                  <c:v>0.81531058000000001</c:v>
                </c:pt>
                <c:pt idx="964">
                  <c:v>0.81561987000000002</c:v>
                </c:pt>
                <c:pt idx="965">
                  <c:v>0.81585110000000005</c:v>
                </c:pt>
                <c:pt idx="966">
                  <c:v>0.81624675000000002</c:v>
                </c:pt>
                <c:pt idx="967">
                  <c:v>0.81664023000000008</c:v>
                </c:pt>
                <c:pt idx="968">
                  <c:v>0.81729358000000008</c:v>
                </c:pt>
                <c:pt idx="969">
                  <c:v>0.81791135000000004</c:v>
                </c:pt>
                <c:pt idx="970">
                  <c:v>0.81846424000000007</c:v>
                </c:pt>
                <c:pt idx="971">
                  <c:v>0.81884568000000002</c:v>
                </c:pt>
                <c:pt idx="972">
                  <c:v>0.81903054000000008</c:v>
                </c:pt>
                <c:pt idx="973">
                  <c:v>0.81919570000000008</c:v>
                </c:pt>
                <c:pt idx="974">
                  <c:v>0.81928364000000009</c:v>
                </c:pt>
                <c:pt idx="975">
                  <c:v>0.8192066400000001</c:v>
                </c:pt>
                <c:pt idx="976">
                  <c:v>0.81902289000000006</c:v>
                </c:pt>
                <c:pt idx="977">
                  <c:v>0.81868761000000001</c:v>
                </c:pt>
                <c:pt idx="978">
                  <c:v>0.81815596000000002</c:v>
                </c:pt>
                <c:pt idx="979">
                  <c:v>0.81753470000000006</c:v>
                </c:pt>
                <c:pt idx="980">
                  <c:v>0.81689642000000007</c:v>
                </c:pt>
                <c:pt idx="981">
                  <c:v>0.81615248000000007</c:v>
                </c:pt>
                <c:pt idx="982">
                  <c:v>0.81545566000000003</c:v>
                </c:pt>
                <c:pt idx="983">
                  <c:v>0.81485045</c:v>
                </c:pt>
                <c:pt idx="984">
                  <c:v>0.81431410000000004</c:v>
                </c:pt>
                <c:pt idx="985">
                  <c:v>0.81381100000000006</c:v>
                </c:pt>
                <c:pt idx="986">
                  <c:v>0.81349547</c:v>
                </c:pt>
                <c:pt idx="987">
                  <c:v>0.81326492000000006</c:v>
                </c:pt>
                <c:pt idx="988">
                  <c:v>0.81287927000000004</c:v>
                </c:pt>
                <c:pt idx="989">
                  <c:v>0.81253014000000001</c:v>
                </c:pt>
                <c:pt idx="990">
                  <c:v>0.81243572000000008</c:v>
                </c:pt>
                <c:pt idx="991">
                  <c:v>0.81229349000000006</c:v>
                </c:pt>
                <c:pt idx="992">
                  <c:v>0.81203953000000006</c:v>
                </c:pt>
                <c:pt idx="993">
                  <c:v>0.81175967000000004</c:v>
                </c:pt>
                <c:pt idx="994">
                  <c:v>0.81162593000000005</c:v>
                </c:pt>
                <c:pt idx="995">
                  <c:v>0.81165050000000005</c:v>
                </c:pt>
                <c:pt idx="996">
                  <c:v>0.81170112000000005</c:v>
                </c:pt>
                <c:pt idx="997">
                  <c:v>0.81200577000000007</c:v>
                </c:pt>
                <c:pt idx="998">
                  <c:v>0.81196929000000007</c:v>
                </c:pt>
                <c:pt idx="999">
                  <c:v>0.8109892700000001</c:v>
                </c:pt>
                <c:pt idx="1000">
                  <c:v>0.81034078000000009</c:v>
                </c:pt>
                <c:pt idx="1001">
                  <c:v>0.81008363999999999</c:v>
                </c:pt>
                <c:pt idx="1002">
                  <c:v>0.80985130500000002</c:v>
                </c:pt>
                <c:pt idx="1003">
                  <c:v>0.809967035</c:v>
                </c:pt>
                <c:pt idx="1004">
                  <c:v>0.81004200000000004</c:v>
                </c:pt>
                <c:pt idx="1005">
                  <c:v>0.81005380000000005</c:v>
                </c:pt>
                <c:pt idx="1006">
                  <c:v>0.809864523</c:v>
                </c:pt>
                <c:pt idx="1007">
                  <c:v>0.80997951200000007</c:v>
                </c:pt>
                <c:pt idx="1008">
                  <c:v>0.80992801400000003</c:v>
                </c:pt>
                <c:pt idx="1009">
                  <c:v>0.809689557</c:v>
                </c:pt>
                <c:pt idx="1010">
                  <c:v>0.80951950500000003</c:v>
                </c:pt>
                <c:pt idx="1011">
                  <c:v>0.8097563430000001</c:v>
                </c:pt>
                <c:pt idx="1012">
                  <c:v>0.80954290900000003</c:v>
                </c:pt>
                <c:pt idx="1013">
                  <c:v>0.80951561100000002</c:v>
                </c:pt>
                <c:pt idx="1014">
                  <c:v>0.80953850500000002</c:v>
                </c:pt>
                <c:pt idx="1015">
                  <c:v>0.80954775200000006</c:v>
                </c:pt>
                <c:pt idx="1016">
                  <c:v>0.80969853600000008</c:v>
                </c:pt>
                <c:pt idx="1017">
                  <c:v>0.80947128000000002</c:v>
                </c:pt>
                <c:pt idx="1018">
                  <c:v>0.80922434100000007</c:v>
                </c:pt>
                <c:pt idx="1019">
                  <c:v>0.80927406300000004</c:v>
                </c:pt>
                <c:pt idx="1020">
                  <c:v>0.80947923799999999</c:v>
                </c:pt>
                <c:pt idx="1021">
                  <c:v>0.80944662700000003</c:v>
                </c:pt>
                <c:pt idx="1022">
                  <c:v>0.80918471000000003</c:v>
                </c:pt>
                <c:pt idx="1023">
                  <c:v>0.80893807000000006</c:v>
                </c:pt>
                <c:pt idx="1024">
                  <c:v>0.80882393200000002</c:v>
                </c:pt>
                <c:pt idx="1025">
                  <c:v>0.80877936700000008</c:v>
                </c:pt>
                <c:pt idx="1026">
                  <c:v>0.80857922100000001</c:v>
                </c:pt>
                <c:pt idx="1027">
                  <c:v>0.808290234</c:v>
                </c:pt>
                <c:pt idx="1028">
                  <c:v>0.80809463300000006</c:v>
                </c:pt>
                <c:pt idx="1029">
                  <c:v>0.807893317</c:v>
                </c:pt>
                <c:pt idx="1030">
                  <c:v>0.80765614400000008</c:v>
                </c:pt>
                <c:pt idx="1031">
                  <c:v>0.80748243600000003</c:v>
                </c:pt>
                <c:pt idx="1032">
                  <c:v>0.80738701400000001</c:v>
                </c:pt>
                <c:pt idx="1033">
                  <c:v>0.80735469400000004</c:v>
                </c:pt>
                <c:pt idx="1034">
                  <c:v>0.8073800040000001</c:v>
                </c:pt>
                <c:pt idx="1035">
                  <c:v>0.80742354800000005</c:v>
                </c:pt>
                <c:pt idx="1036">
                  <c:v>0.80739247400000003</c:v>
                </c:pt>
                <c:pt idx="1037">
                  <c:v>0.80739045100000006</c:v>
                </c:pt>
                <c:pt idx="1038">
                  <c:v>0.80736443300000005</c:v>
                </c:pt>
                <c:pt idx="1039">
                  <c:v>0.80736507400000002</c:v>
                </c:pt>
                <c:pt idx="1040">
                  <c:v>0.80741859400000004</c:v>
                </c:pt>
                <c:pt idx="1041">
                  <c:v>0.8075427810000001</c:v>
                </c:pt>
                <c:pt idx="1042">
                  <c:v>0.80766723900000004</c:v>
                </c:pt>
                <c:pt idx="1043">
                  <c:v>0.80767354499999999</c:v>
                </c:pt>
                <c:pt idx="1044">
                  <c:v>0.80761975800000008</c:v>
                </c:pt>
                <c:pt idx="1045">
                  <c:v>0.80758104800000008</c:v>
                </c:pt>
                <c:pt idx="1046">
                  <c:v>0.80755903100000004</c:v>
                </c:pt>
                <c:pt idx="1047">
                  <c:v>0.80763580900000009</c:v>
                </c:pt>
                <c:pt idx="1048">
                  <c:v>0.80765772899999999</c:v>
                </c:pt>
                <c:pt idx="1049">
                  <c:v>0.80771610800000004</c:v>
                </c:pt>
                <c:pt idx="1050">
                  <c:v>0.80774265300000003</c:v>
                </c:pt>
                <c:pt idx="1051">
                  <c:v>0.80776285700000006</c:v>
                </c:pt>
                <c:pt idx="1052">
                  <c:v>0.80777682200000001</c:v>
                </c:pt>
                <c:pt idx="1053">
                  <c:v>0.80780681200000004</c:v>
                </c:pt>
                <c:pt idx="1054">
                  <c:v>0.80782955000000001</c:v>
                </c:pt>
                <c:pt idx="1055">
                  <c:v>0.80786204000000006</c:v>
                </c:pt>
                <c:pt idx="1056">
                  <c:v>0.80786237700000008</c:v>
                </c:pt>
                <c:pt idx="1057">
                  <c:v>0.80788440900000003</c:v>
                </c:pt>
                <c:pt idx="1058">
                  <c:v>0.80790185400000003</c:v>
                </c:pt>
                <c:pt idx="1059">
                  <c:v>0.80796617200000009</c:v>
                </c:pt>
                <c:pt idx="1060">
                  <c:v>0.80800552300000006</c:v>
                </c:pt>
                <c:pt idx="1061">
                  <c:v>0.80806459000000008</c:v>
                </c:pt>
                <c:pt idx="1062">
                  <c:v>0.80806786400000008</c:v>
                </c:pt>
                <c:pt idx="1063">
                  <c:v>0.80811465199999999</c:v>
                </c:pt>
                <c:pt idx="1064">
                  <c:v>0.8081861600000001</c:v>
                </c:pt>
                <c:pt idx="1065">
                  <c:v>0.80824126600000001</c:v>
                </c:pt>
                <c:pt idx="1066">
                  <c:v>0.80819814600000006</c:v>
                </c:pt>
                <c:pt idx="1067">
                  <c:v>0.80818484300000004</c:v>
                </c:pt>
                <c:pt idx="1068">
                  <c:v>0.80816235600000008</c:v>
                </c:pt>
                <c:pt idx="1069">
                  <c:v>0.80812207899999999</c:v>
                </c:pt>
                <c:pt idx="1070">
                  <c:v>0.80806648000000003</c:v>
                </c:pt>
                <c:pt idx="1071">
                  <c:v>0.80810249900000009</c:v>
                </c:pt>
                <c:pt idx="1072">
                  <c:v>0.80810908200000009</c:v>
                </c:pt>
                <c:pt idx="1073">
                  <c:v>0.80813126200000007</c:v>
                </c:pt>
                <c:pt idx="1074">
                  <c:v>0.80813105900000004</c:v>
                </c:pt>
                <c:pt idx="1075">
                  <c:v>0.80810996000000002</c:v>
                </c:pt>
                <c:pt idx="1076">
                  <c:v>0.80808001700000009</c:v>
                </c:pt>
                <c:pt idx="1077">
                  <c:v>0.80811090500000005</c:v>
                </c:pt>
                <c:pt idx="1078">
                  <c:v>0.80811323400000001</c:v>
                </c:pt>
                <c:pt idx="1079">
                  <c:v>0.808141424</c:v>
                </c:pt>
                <c:pt idx="1080">
                  <c:v>0.808207601</c:v>
                </c:pt>
                <c:pt idx="1081">
                  <c:v>0.80828250000000001</c:v>
                </c:pt>
                <c:pt idx="1082">
                  <c:v>0.80831819900000001</c:v>
                </c:pt>
                <c:pt idx="1083">
                  <c:v>0.80829192300000008</c:v>
                </c:pt>
                <c:pt idx="1084">
                  <c:v>0.80827807600000001</c:v>
                </c:pt>
                <c:pt idx="1085">
                  <c:v>0.80838879400000008</c:v>
                </c:pt>
                <c:pt idx="1086">
                  <c:v>0.80840727100000009</c:v>
                </c:pt>
                <c:pt idx="1087">
                  <c:v>0.80836247999999999</c:v>
                </c:pt>
                <c:pt idx="1088">
                  <c:v>0.80838210500000007</c:v>
                </c:pt>
                <c:pt idx="1089">
                  <c:v>0.80844815000000003</c:v>
                </c:pt>
                <c:pt idx="1090">
                  <c:v>0.80847237400000005</c:v>
                </c:pt>
                <c:pt idx="1091">
                  <c:v>0.80854110200000007</c:v>
                </c:pt>
                <c:pt idx="1092">
                  <c:v>0.80858091100000007</c:v>
                </c:pt>
                <c:pt idx="1093">
                  <c:v>0.80856509500000007</c:v>
                </c:pt>
                <c:pt idx="1094">
                  <c:v>0.80860115399999999</c:v>
                </c:pt>
                <c:pt idx="1095">
                  <c:v>0.80863265400000006</c:v>
                </c:pt>
                <c:pt idx="1096">
                  <c:v>0.80863055900000003</c:v>
                </c:pt>
                <c:pt idx="1097">
                  <c:v>0.80867456800000004</c:v>
                </c:pt>
                <c:pt idx="1098">
                  <c:v>0.80873173100000006</c:v>
                </c:pt>
                <c:pt idx="1099">
                  <c:v>0.80879573300000007</c:v>
                </c:pt>
                <c:pt idx="1100">
                  <c:v>0.80878427000000008</c:v>
                </c:pt>
                <c:pt idx="1101">
                  <c:v>0.80877676400000009</c:v>
                </c:pt>
                <c:pt idx="1102">
                  <c:v>0.80877541200000003</c:v>
                </c:pt>
                <c:pt idx="1103">
                  <c:v>0.80880739700000004</c:v>
                </c:pt>
                <c:pt idx="1104">
                  <c:v>0.80879603700000002</c:v>
                </c:pt>
                <c:pt idx="1105">
                  <c:v>0.808815073</c:v>
                </c:pt>
                <c:pt idx="1106">
                  <c:v>0.80884371399999999</c:v>
                </c:pt>
                <c:pt idx="1107">
                  <c:v>0.80887901900000003</c:v>
                </c:pt>
                <c:pt idx="1108">
                  <c:v>0.80893982900000005</c:v>
                </c:pt>
                <c:pt idx="1109">
                  <c:v>0.80902388800000002</c:v>
                </c:pt>
                <c:pt idx="1110">
                  <c:v>0.80901972700000002</c:v>
                </c:pt>
                <c:pt idx="1111">
                  <c:v>0.80900264399999999</c:v>
                </c:pt>
                <c:pt idx="1112">
                  <c:v>0.809011641</c:v>
                </c:pt>
                <c:pt idx="1113">
                  <c:v>0.80903640500000007</c:v>
                </c:pt>
                <c:pt idx="1114">
                  <c:v>0.80907016900000006</c:v>
                </c:pt>
                <c:pt idx="1115">
                  <c:v>0.80912450899999999</c:v>
                </c:pt>
                <c:pt idx="1116">
                  <c:v>0.80914288300000003</c:v>
                </c:pt>
                <c:pt idx="1117">
                  <c:v>0.80917878700000001</c:v>
                </c:pt>
                <c:pt idx="1118">
                  <c:v>0.80918839900000006</c:v>
                </c:pt>
                <c:pt idx="1119">
                  <c:v>0.80917225600000009</c:v>
                </c:pt>
                <c:pt idx="1120">
                  <c:v>0.80916721400000002</c:v>
                </c:pt>
                <c:pt idx="1121">
                  <c:v>0.80919740100000004</c:v>
                </c:pt>
                <c:pt idx="1122">
                  <c:v>0.809220787</c:v>
                </c:pt>
                <c:pt idx="1123">
                  <c:v>0.80921696300000001</c:v>
                </c:pt>
                <c:pt idx="1124">
                  <c:v>0.80923821800000006</c:v>
                </c:pt>
                <c:pt idx="1125">
                  <c:v>0.80932819100000009</c:v>
                </c:pt>
                <c:pt idx="1126">
                  <c:v>0.80937430200000005</c:v>
                </c:pt>
                <c:pt idx="1127">
                  <c:v>0.80934457700000006</c:v>
                </c:pt>
                <c:pt idx="1128">
                  <c:v>0.80935896500000004</c:v>
                </c:pt>
                <c:pt idx="1129">
                  <c:v>0.8093833760000001</c:v>
                </c:pt>
                <c:pt idx="1130">
                  <c:v>0.80938513600000006</c:v>
                </c:pt>
                <c:pt idx="1131">
                  <c:v>0.80942634300000005</c:v>
                </c:pt>
                <c:pt idx="1132">
                  <c:v>0.80948499400000007</c:v>
                </c:pt>
                <c:pt idx="1133">
                  <c:v>0.80952976800000009</c:v>
                </c:pt>
                <c:pt idx="1134">
                  <c:v>0.80956546700000009</c:v>
                </c:pt>
                <c:pt idx="1135">
                  <c:v>0.8096005260000001</c:v>
                </c:pt>
                <c:pt idx="1136">
                  <c:v>0.80962291800000008</c:v>
                </c:pt>
                <c:pt idx="1137">
                  <c:v>0.80965137400000009</c:v>
                </c:pt>
                <c:pt idx="1138">
                  <c:v>0.80963768700000005</c:v>
                </c:pt>
                <c:pt idx="1139">
                  <c:v>0.80963159000000007</c:v>
                </c:pt>
                <c:pt idx="1140">
                  <c:v>0.8096484610000001</c:v>
                </c:pt>
                <c:pt idx="1141">
                  <c:v>0.80963999100000006</c:v>
                </c:pt>
                <c:pt idx="1142">
                  <c:v>0.80964358300000006</c:v>
                </c:pt>
                <c:pt idx="1143">
                  <c:v>0.80965828500000003</c:v>
                </c:pt>
                <c:pt idx="1144">
                  <c:v>0.80964141500000009</c:v>
                </c:pt>
                <c:pt idx="1145">
                  <c:v>0.80963291100000001</c:v>
                </c:pt>
                <c:pt idx="1146">
                  <c:v>0.80964209200000004</c:v>
                </c:pt>
                <c:pt idx="1147">
                  <c:v>0.8096765130000001</c:v>
                </c:pt>
                <c:pt idx="1148">
                  <c:v>0.80971466400000003</c:v>
                </c:pt>
                <c:pt idx="1149">
                  <c:v>0.80973787500000005</c:v>
                </c:pt>
                <c:pt idx="1150">
                  <c:v>0.80977223600000003</c:v>
                </c:pt>
                <c:pt idx="1151">
                  <c:v>0.80979128200000006</c:v>
                </c:pt>
                <c:pt idx="1152">
                  <c:v>0.80981473400000004</c:v>
                </c:pt>
                <c:pt idx="1153">
                  <c:v>0.809873811</c:v>
                </c:pt>
                <c:pt idx="1154">
                  <c:v>0.80993584500000004</c:v>
                </c:pt>
                <c:pt idx="1155">
                  <c:v>0.80995520200000004</c:v>
                </c:pt>
                <c:pt idx="1156">
                  <c:v>0.80997585000000005</c:v>
                </c:pt>
                <c:pt idx="1157">
                  <c:v>0.81002735000000003</c:v>
                </c:pt>
                <c:pt idx="1158">
                  <c:v>0.81007678999999999</c:v>
                </c:pt>
                <c:pt idx="1159">
                  <c:v>0.81011443999999999</c:v>
                </c:pt>
                <c:pt idx="1160">
                  <c:v>0.81013933000000005</c:v>
                </c:pt>
                <c:pt idx="1161">
                  <c:v>0.81016524000000001</c:v>
                </c:pt>
                <c:pt idx="1162">
                  <c:v>0.81019051000000009</c:v>
                </c:pt>
                <c:pt idx="1163">
                  <c:v>0.81021273000000005</c:v>
                </c:pt>
                <c:pt idx="1164">
                  <c:v>0.81020056000000007</c:v>
                </c:pt>
                <c:pt idx="1165">
                  <c:v>0.81021178000000005</c:v>
                </c:pt>
                <c:pt idx="1166">
                  <c:v>0.81019764000000005</c:v>
                </c:pt>
                <c:pt idx="1167">
                  <c:v>0.81019506000000008</c:v>
                </c:pt>
                <c:pt idx="1168">
                  <c:v>0.81018173000000004</c:v>
                </c:pt>
                <c:pt idx="1169">
                  <c:v>0.81013472000000009</c:v>
                </c:pt>
                <c:pt idx="1170">
                  <c:v>0.81009935</c:v>
                </c:pt>
                <c:pt idx="1171">
                  <c:v>0.81005994000000003</c:v>
                </c:pt>
                <c:pt idx="1172">
                  <c:v>0.81000067000000009</c:v>
                </c:pt>
                <c:pt idx="1173">
                  <c:v>0.80991130200000006</c:v>
                </c:pt>
                <c:pt idx="1174">
                  <c:v>0.80978338500000002</c:v>
                </c:pt>
                <c:pt idx="1175">
                  <c:v>0.8096974520000001</c:v>
                </c:pt>
                <c:pt idx="1176">
                  <c:v>0.809683865</c:v>
                </c:pt>
                <c:pt idx="1177">
                  <c:v>0.80970863300000007</c:v>
                </c:pt>
                <c:pt idx="1178">
                  <c:v>0.80972930200000004</c:v>
                </c:pt>
                <c:pt idx="1179">
                  <c:v>0.80974078900000002</c:v>
                </c:pt>
                <c:pt idx="1180">
                  <c:v>0.8097604100000001</c:v>
                </c:pt>
                <c:pt idx="1181">
                  <c:v>0.80978480900000005</c:v>
                </c:pt>
                <c:pt idx="1182">
                  <c:v>0.80983835700000006</c:v>
                </c:pt>
                <c:pt idx="1183">
                  <c:v>0.80989730100000001</c:v>
                </c:pt>
                <c:pt idx="1184">
                  <c:v>0.80991740400000001</c:v>
                </c:pt>
                <c:pt idx="1185">
                  <c:v>0.8099528290000001</c:v>
                </c:pt>
                <c:pt idx="1186">
                  <c:v>0.81000263000000006</c:v>
                </c:pt>
                <c:pt idx="1187">
                  <c:v>0.81004994000000008</c:v>
                </c:pt>
                <c:pt idx="1188">
                  <c:v>0.81011010000000006</c:v>
                </c:pt>
                <c:pt idx="1189">
                  <c:v>0.81014842000000009</c:v>
                </c:pt>
                <c:pt idx="1190">
                  <c:v>0.81019886000000008</c:v>
                </c:pt>
                <c:pt idx="1191">
                  <c:v>0.8102746500000001</c:v>
                </c:pt>
                <c:pt idx="1192">
                  <c:v>0.81032693</c:v>
                </c:pt>
                <c:pt idx="1193">
                  <c:v>0.8103671400000001</c:v>
                </c:pt>
                <c:pt idx="1194">
                  <c:v>0.81039707000000005</c:v>
                </c:pt>
                <c:pt idx="1195">
                  <c:v>0.81043077000000008</c:v>
                </c:pt>
                <c:pt idx="1196">
                  <c:v>0.81048240000000005</c:v>
                </c:pt>
                <c:pt idx="1197">
                  <c:v>0.81055735000000007</c:v>
                </c:pt>
                <c:pt idx="1198">
                  <c:v>0.81061986000000008</c:v>
                </c:pt>
                <c:pt idx="1199">
                  <c:v>0.81068862000000008</c:v>
                </c:pt>
                <c:pt idx="1200">
                  <c:v>0.81075794000000001</c:v>
                </c:pt>
                <c:pt idx="1201">
                  <c:v>0.81081242000000009</c:v>
                </c:pt>
                <c:pt idx="1202">
                  <c:v>0.8108611</c:v>
                </c:pt>
                <c:pt idx="1203">
                  <c:v>0.81094428000000007</c:v>
                </c:pt>
                <c:pt idx="1204">
                  <c:v>0.81103765999999999</c:v>
                </c:pt>
                <c:pt idx="1205">
                  <c:v>0.81108001000000007</c:v>
                </c:pt>
                <c:pt idx="1206">
                  <c:v>0.81109826000000007</c:v>
                </c:pt>
                <c:pt idx="1207">
                  <c:v>0.81112814</c:v>
                </c:pt>
                <c:pt idx="1208">
                  <c:v>0.81117785000000009</c:v>
                </c:pt>
                <c:pt idx="1209">
                  <c:v>0.81122157000000006</c:v>
                </c:pt>
                <c:pt idx="1210">
                  <c:v>0.81126872999999999</c:v>
                </c:pt>
                <c:pt idx="1211">
                  <c:v>0.8113256900000001</c:v>
                </c:pt>
                <c:pt idx="1212">
                  <c:v>0.8113550100000001</c:v>
                </c:pt>
                <c:pt idx="1213">
                  <c:v>0.81136664000000003</c:v>
                </c:pt>
                <c:pt idx="1214">
                  <c:v>0.81139760000000005</c:v>
                </c:pt>
                <c:pt idx="1215">
                  <c:v>0.81140811000000002</c:v>
                </c:pt>
                <c:pt idx="1216">
                  <c:v>0.81141739000000002</c:v>
                </c:pt>
                <c:pt idx="1217">
                  <c:v>0.81146097000000006</c:v>
                </c:pt>
                <c:pt idx="1218">
                  <c:v>0.81151129</c:v>
                </c:pt>
                <c:pt idx="1219">
                  <c:v>0.8115464</c:v>
                </c:pt>
                <c:pt idx="1220">
                  <c:v>0.81157608000000003</c:v>
                </c:pt>
                <c:pt idx="1221">
                  <c:v>0.81159912000000001</c:v>
                </c:pt>
                <c:pt idx="1222">
                  <c:v>0.81162403000000005</c:v>
                </c:pt>
                <c:pt idx="1223">
                  <c:v>0.81161776000000008</c:v>
                </c:pt>
                <c:pt idx="1224">
                  <c:v>0.81162491000000003</c:v>
                </c:pt>
                <c:pt idx="1225">
                  <c:v>0.81168498</c:v>
                </c:pt>
                <c:pt idx="1226">
                  <c:v>0.81175058</c:v>
                </c:pt>
                <c:pt idx="1227">
                  <c:v>0.81176222000000009</c:v>
                </c:pt>
                <c:pt idx="1228">
                  <c:v>0.81175116000000003</c:v>
                </c:pt>
                <c:pt idx="1229">
                  <c:v>0.8117800300000001</c:v>
                </c:pt>
                <c:pt idx="1230">
                  <c:v>0.81184009000000001</c:v>
                </c:pt>
                <c:pt idx="1231">
                  <c:v>0.81190431000000007</c:v>
                </c:pt>
                <c:pt idx="1232">
                  <c:v>0.81193731000000002</c:v>
                </c:pt>
                <c:pt idx="1233">
                  <c:v>0.81198595000000007</c:v>
                </c:pt>
                <c:pt idx="1234">
                  <c:v>0.81205779</c:v>
                </c:pt>
                <c:pt idx="1235">
                  <c:v>0.81211932000000009</c:v>
                </c:pt>
                <c:pt idx="1236">
                  <c:v>0.81218913000000004</c:v>
                </c:pt>
                <c:pt idx="1237">
                  <c:v>0.81227434000000009</c:v>
                </c:pt>
                <c:pt idx="1238">
                  <c:v>0.81234190000000006</c:v>
                </c:pt>
                <c:pt idx="1239">
                  <c:v>0.81240660000000009</c:v>
                </c:pt>
                <c:pt idx="1240">
                  <c:v>0.81249140000000009</c:v>
                </c:pt>
                <c:pt idx="1241">
                  <c:v>0.81258028000000004</c:v>
                </c:pt>
                <c:pt idx="1242">
                  <c:v>0.81265450000000006</c:v>
                </c:pt>
                <c:pt idx="1243">
                  <c:v>0.81272123000000007</c:v>
                </c:pt>
                <c:pt idx="1244">
                  <c:v>0.81282306000000004</c:v>
                </c:pt>
                <c:pt idx="1245">
                  <c:v>0.81294549000000005</c:v>
                </c:pt>
                <c:pt idx="1246">
                  <c:v>0.81308831000000004</c:v>
                </c:pt>
                <c:pt idx="1247">
                  <c:v>0.81326150000000008</c:v>
                </c:pt>
                <c:pt idx="1248">
                  <c:v>0.81344711000000003</c:v>
                </c:pt>
                <c:pt idx="1249">
                  <c:v>0.81363549000000002</c:v>
                </c:pt>
                <c:pt idx="1250">
                  <c:v>0.81382218000000006</c:v>
                </c:pt>
                <c:pt idx="1251">
                  <c:v>0.81400391999999999</c:v>
                </c:pt>
                <c:pt idx="1252">
                  <c:v>0.8142454400000001</c:v>
                </c:pt>
                <c:pt idx="1253">
                  <c:v>0.81452352000000006</c:v>
                </c:pt>
                <c:pt idx="1254">
                  <c:v>0.81480331000000006</c:v>
                </c:pt>
                <c:pt idx="1255">
                  <c:v>0.81512356000000008</c:v>
                </c:pt>
                <c:pt idx="1256">
                  <c:v>0.81547588000000004</c:v>
                </c:pt>
                <c:pt idx="1257">
                  <c:v>0.81586415000000001</c:v>
                </c:pt>
                <c:pt idx="1258">
                  <c:v>0.81630572000000001</c:v>
                </c:pt>
                <c:pt idx="1259">
                  <c:v>0.81680142</c:v>
                </c:pt>
                <c:pt idx="1260">
                  <c:v>0.81732013000000003</c:v>
                </c:pt>
                <c:pt idx="1261">
                  <c:v>0.81783885000000001</c:v>
                </c:pt>
                <c:pt idx="1262">
                  <c:v>0.81839451000000007</c:v>
                </c:pt>
                <c:pt idx="1263">
                  <c:v>0.81900977000000008</c:v>
                </c:pt>
                <c:pt idx="1264">
                  <c:v>0.81969922000000006</c:v>
                </c:pt>
                <c:pt idx="1265">
                  <c:v>0.82049566000000007</c:v>
                </c:pt>
                <c:pt idx="1266">
                  <c:v>0.82146906000000008</c:v>
                </c:pt>
                <c:pt idx="1267">
                  <c:v>0.82255673000000007</c:v>
                </c:pt>
                <c:pt idx="1268">
                  <c:v>0.82374182000000007</c:v>
                </c:pt>
                <c:pt idx="1269">
                  <c:v>0.82493040000000006</c:v>
                </c:pt>
                <c:pt idx="1270">
                  <c:v>0.82604487000000004</c:v>
                </c:pt>
                <c:pt idx="1271">
                  <c:v>0.82706422000000002</c:v>
                </c:pt>
                <c:pt idx="1272">
                  <c:v>0.82777186000000003</c:v>
                </c:pt>
                <c:pt idx="1273">
                  <c:v>0.82794087000000005</c:v>
                </c:pt>
                <c:pt idx="1274">
                  <c:v>0.82764376000000006</c:v>
                </c:pt>
                <c:pt idx="1275">
                  <c:v>0.82693482000000007</c:v>
                </c:pt>
                <c:pt idx="1276">
                  <c:v>0.82603139000000003</c:v>
                </c:pt>
                <c:pt idx="1277">
                  <c:v>0.82512074000000002</c:v>
                </c:pt>
                <c:pt idx="1278">
                  <c:v>0.82440020000000003</c:v>
                </c:pt>
                <c:pt idx="1279">
                  <c:v>0.82395391000000007</c:v>
                </c:pt>
                <c:pt idx="1280">
                  <c:v>0.82366795000000004</c:v>
                </c:pt>
                <c:pt idx="1281">
                  <c:v>0.82337987000000001</c:v>
                </c:pt>
                <c:pt idx="1282">
                  <c:v>0.82303139000000003</c:v>
                </c:pt>
                <c:pt idx="1283">
                  <c:v>0.82261093000000007</c:v>
                </c:pt>
                <c:pt idx="1284">
                  <c:v>0.82219754</c:v>
                </c:pt>
                <c:pt idx="1285">
                  <c:v>0.82193835000000004</c:v>
                </c:pt>
                <c:pt idx="1286">
                  <c:v>0.82189702000000009</c:v>
                </c:pt>
                <c:pt idx="1287">
                  <c:v>0.82204804000000009</c:v>
                </c:pt>
                <c:pt idx="1288">
                  <c:v>0.82235142000000006</c:v>
                </c:pt>
                <c:pt idx="1289">
                  <c:v>0.82280103000000004</c:v>
                </c:pt>
                <c:pt idx="1290">
                  <c:v>0.82338396000000003</c:v>
                </c:pt>
                <c:pt idx="1291">
                  <c:v>0.82403756000000006</c:v>
                </c:pt>
                <c:pt idx="1292">
                  <c:v>0.82473333000000004</c:v>
                </c:pt>
                <c:pt idx="1293">
                  <c:v>0.8254608200000001</c:v>
                </c:pt>
                <c:pt idx="1294">
                  <c:v>0.82617566000000009</c:v>
                </c:pt>
                <c:pt idx="1295">
                  <c:v>0.82685734</c:v>
                </c:pt>
                <c:pt idx="1296">
                  <c:v>0.82750476000000006</c:v>
                </c:pt>
                <c:pt idx="1297">
                  <c:v>0.82810617000000009</c:v>
                </c:pt>
                <c:pt idx="1298">
                  <c:v>0.82873630000000009</c:v>
                </c:pt>
                <c:pt idx="1299">
                  <c:v>0.8293925900000001</c:v>
                </c:pt>
                <c:pt idx="1300">
                  <c:v>0.83003408000000001</c:v>
                </c:pt>
                <c:pt idx="1301">
                  <c:v>0.83068952000000007</c:v>
                </c:pt>
                <c:pt idx="1302">
                  <c:v>0.83140794000000007</c:v>
                </c:pt>
                <c:pt idx="1303">
                  <c:v>0.83223105000000008</c:v>
                </c:pt>
                <c:pt idx="1304">
                  <c:v>0.83309256000000009</c:v>
                </c:pt>
                <c:pt idx="1305">
                  <c:v>0.83394958000000008</c:v>
                </c:pt>
                <c:pt idx="1306">
                  <c:v>0.83479154</c:v>
                </c:pt>
                <c:pt idx="1307">
                  <c:v>0.83557046000000001</c:v>
                </c:pt>
                <c:pt idx="1308">
                  <c:v>0.83620450000000002</c:v>
                </c:pt>
                <c:pt idx="1309">
                  <c:v>0.83661872000000004</c:v>
                </c:pt>
                <c:pt idx="1310">
                  <c:v>0.83678898000000002</c:v>
                </c:pt>
                <c:pt idx="1311">
                  <c:v>0.83663015000000007</c:v>
                </c:pt>
                <c:pt idx="1312">
                  <c:v>0.83618386</c:v>
                </c:pt>
                <c:pt idx="1313">
                  <c:v>0.83544073000000008</c:v>
                </c:pt>
                <c:pt idx="1314">
                  <c:v>0.83438770000000007</c:v>
                </c:pt>
                <c:pt idx="1315">
                  <c:v>0.83310315000000001</c:v>
                </c:pt>
                <c:pt idx="1316">
                  <c:v>0.83176645000000005</c:v>
                </c:pt>
                <c:pt idx="1317">
                  <c:v>0.83054358000000006</c:v>
                </c:pt>
                <c:pt idx="1318">
                  <c:v>0.82945617000000005</c:v>
                </c:pt>
                <c:pt idx="1319">
                  <c:v>0.82851269999999999</c:v>
                </c:pt>
                <c:pt idx="1320">
                  <c:v>0.82782300000000009</c:v>
                </c:pt>
                <c:pt idx="1321">
                  <c:v>0.82740371000000001</c:v>
                </c:pt>
                <c:pt idx="1322">
                  <c:v>0.82717208000000009</c:v>
                </c:pt>
                <c:pt idx="1323">
                  <c:v>0.82695717000000002</c:v>
                </c:pt>
                <c:pt idx="1324">
                  <c:v>0.82671412</c:v>
                </c:pt>
                <c:pt idx="1325">
                  <c:v>0.82634433000000007</c:v>
                </c:pt>
                <c:pt idx="1326">
                  <c:v>0.82578277</c:v>
                </c:pt>
                <c:pt idx="1327">
                  <c:v>0.8250297900000001</c:v>
                </c:pt>
                <c:pt idx="1328">
                  <c:v>0.82416029000000002</c:v>
                </c:pt>
                <c:pt idx="1329">
                  <c:v>0.82319934000000006</c:v>
                </c:pt>
                <c:pt idx="1330">
                  <c:v>0.82216867000000005</c:v>
                </c:pt>
                <c:pt idx="1331">
                  <c:v>0.82116337000000006</c:v>
                </c:pt>
                <c:pt idx="1332">
                  <c:v>0.82023012000000006</c:v>
                </c:pt>
                <c:pt idx="1333">
                  <c:v>0.81941379000000003</c:v>
                </c:pt>
                <c:pt idx="1334">
                  <c:v>0.81880004000000006</c:v>
                </c:pt>
                <c:pt idx="1335">
                  <c:v>0.81835245000000001</c:v>
                </c:pt>
                <c:pt idx="1336">
                  <c:v>0.81802911</c:v>
                </c:pt>
                <c:pt idx="1337">
                  <c:v>0.81785214000000006</c:v>
                </c:pt>
                <c:pt idx="1338">
                  <c:v>0.81779463000000008</c:v>
                </c:pt>
                <c:pt idx="1339">
                  <c:v>0.81768531</c:v>
                </c:pt>
                <c:pt idx="1340">
                  <c:v>0.81751918000000001</c:v>
                </c:pt>
                <c:pt idx="1341">
                  <c:v>0.81734344000000003</c:v>
                </c:pt>
                <c:pt idx="1342">
                  <c:v>0.81721342000000008</c:v>
                </c:pt>
                <c:pt idx="1343">
                  <c:v>0.81712008000000003</c:v>
                </c:pt>
                <c:pt idx="1344">
                  <c:v>0.81706197000000003</c:v>
                </c:pt>
                <c:pt idx="1345">
                  <c:v>0.81700222</c:v>
                </c:pt>
                <c:pt idx="1346">
                  <c:v>0.81701935000000003</c:v>
                </c:pt>
                <c:pt idx="1347">
                  <c:v>0.81712642000000002</c:v>
                </c:pt>
                <c:pt idx="1348">
                  <c:v>0.81718271000000009</c:v>
                </c:pt>
                <c:pt idx="1349">
                  <c:v>0.81718123000000009</c:v>
                </c:pt>
                <c:pt idx="1350">
                  <c:v>0.81721853</c:v>
                </c:pt>
                <c:pt idx="1351">
                  <c:v>0.8172703400000001</c:v>
                </c:pt>
                <c:pt idx="1352">
                  <c:v>0.81727869000000009</c:v>
                </c:pt>
                <c:pt idx="1353">
                  <c:v>0.81723049000000003</c:v>
                </c:pt>
                <c:pt idx="1354">
                  <c:v>0.81720039</c:v>
                </c:pt>
                <c:pt idx="1355">
                  <c:v>0.81717181999999999</c:v>
                </c:pt>
                <c:pt idx="1356">
                  <c:v>0.81716989000000007</c:v>
                </c:pt>
                <c:pt idx="1357">
                  <c:v>0.81716637000000003</c:v>
                </c:pt>
                <c:pt idx="1358">
                  <c:v>0.81717206000000009</c:v>
                </c:pt>
                <c:pt idx="1359">
                  <c:v>0.81726717000000004</c:v>
                </c:pt>
                <c:pt idx="1360">
                  <c:v>0.81747043000000008</c:v>
                </c:pt>
                <c:pt idx="1361">
                  <c:v>0.81769498000000007</c:v>
                </c:pt>
                <c:pt idx="1362">
                  <c:v>0.81785289999999999</c:v>
                </c:pt>
                <c:pt idx="1363">
                  <c:v>0.81788535000000007</c:v>
                </c:pt>
                <c:pt idx="1364">
                  <c:v>0.81787672</c:v>
                </c:pt>
                <c:pt idx="1365">
                  <c:v>0.81784375000000009</c:v>
                </c:pt>
                <c:pt idx="1366">
                  <c:v>0.81774405999999999</c:v>
                </c:pt>
                <c:pt idx="1367">
                  <c:v>0.8175608900000001</c:v>
                </c:pt>
                <c:pt idx="1368">
                  <c:v>0.81740104000000002</c:v>
                </c:pt>
                <c:pt idx="1369">
                  <c:v>0.81724287000000007</c:v>
                </c:pt>
                <c:pt idx="1370">
                  <c:v>0.81710157000000005</c:v>
                </c:pt>
                <c:pt idx="1371">
                  <c:v>0.81694351000000009</c:v>
                </c:pt>
                <c:pt idx="1372">
                  <c:v>0.81675455000000008</c:v>
                </c:pt>
                <c:pt idx="1373">
                  <c:v>0.81660085000000004</c:v>
                </c:pt>
                <c:pt idx="1374">
                  <c:v>0.81657579000000002</c:v>
                </c:pt>
                <c:pt idx="1375">
                  <c:v>0.81652765999999999</c:v>
                </c:pt>
                <c:pt idx="1376">
                  <c:v>0.81642060000000005</c:v>
                </c:pt>
                <c:pt idx="1377">
                  <c:v>0.81637886000000004</c:v>
                </c:pt>
                <c:pt idx="1378">
                  <c:v>0.81636475000000008</c:v>
                </c:pt>
                <c:pt idx="1379">
                  <c:v>0.8162520900000001</c:v>
                </c:pt>
                <c:pt idx="1380">
                  <c:v>0.81620097000000003</c:v>
                </c:pt>
                <c:pt idx="1381">
                  <c:v>0.81615809000000006</c:v>
                </c:pt>
                <c:pt idx="1382">
                  <c:v>0.81603912000000001</c:v>
                </c:pt>
                <c:pt idx="1383">
                  <c:v>0.81592090000000006</c:v>
                </c:pt>
                <c:pt idx="1384">
                  <c:v>0.81585467</c:v>
                </c:pt>
                <c:pt idx="1385">
                  <c:v>0.81575145000000004</c:v>
                </c:pt>
                <c:pt idx="1386">
                  <c:v>0.81564443000000009</c:v>
                </c:pt>
                <c:pt idx="1387">
                  <c:v>0.81556612000000006</c:v>
                </c:pt>
                <c:pt idx="1388">
                  <c:v>0.81548749000000009</c:v>
                </c:pt>
                <c:pt idx="1389">
                  <c:v>0.81538912000000008</c:v>
                </c:pt>
                <c:pt idx="1390">
                  <c:v>0.81531656000000008</c:v>
                </c:pt>
                <c:pt idx="1391">
                  <c:v>0.81526669000000007</c:v>
                </c:pt>
                <c:pt idx="1392">
                  <c:v>0.81522252000000006</c:v>
                </c:pt>
                <c:pt idx="1393">
                  <c:v>0.81518814000000006</c:v>
                </c:pt>
                <c:pt idx="1394">
                  <c:v>0.8151478900000001</c:v>
                </c:pt>
                <c:pt idx="1395">
                  <c:v>0.8151448</c:v>
                </c:pt>
                <c:pt idx="1396">
                  <c:v>0.81521837000000008</c:v>
                </c:pt>
                <c:pt idx="1397">
                  <c:v>0.8152195000000001</c:v>
                </c:pt>
                <c:pt idx="1398">
                  <c:v>0.81520217000000006</c:v>
                </c:pt>
                <c:pt idx="1399">
                  <c:v>0.81528191999999999</c:v>
                </c:pt>
                <c:pt idx="1400">
                  <c:v>0.81538280000000007</c:v>
                </c:pt>
                <c:pt idx="1401">
                  <c:v>0.81547743000000006</c:v>
                </c:pt>
                <c:pt idx="1402">
                  <c:v>0.81558282000000004</c:v>
                </c:pt>
                <c:pt idx="1403">
                  <c:v>0.81572990000000001</c:v>
                </c:pt>
                <c:pt idx="1404">
                  <c:v>0.81587055000000008</c:v>
                </c:pt>
                <c:pt idx="1405">
                  <c:v>0.81599958000000006</c:v>
                </c:pt>
                <c:pt idx="1406">
                  <c:v>0.81618027000000004</c:v>
                </c:pt>
                <c:pt idx="1407">
                  <c:v>0.81637542000000007</c:v>
                </c:pt>
                <c:pt idx="1408">
                  <c:v>0.81651982000000001</c:v>
                </c:pt>
                <c:pt idx="1409">
                  <c:v>0.81665028000000006</c:v>
                </c:pt>
                <c:pt idx="1410">
                  <c:v>0.81677927000000006</c:v>
                </c:pt>
                <c:pt idx="1411">
                  <c:v>0.81679918000000007</c:v>
                </c:pt>
                <c:pt idx="1412">
                  <c:v>0.81685274000000008</c:v>
                </c:pt>
                <c:pt idx="1413">
                  <c:v>0.81704112000000007</c:v>
                </c:pt>
                <c:pt idx="1414">
                  <c:v>0.81704881000000007</c:v>
                </c:pt>
                <c:pt idx="1415">
                  <c:v>0.81691822000000003</c:v>
                </c:pt>
                <c:pt idx="1416">
                  <c:v>0.81675637000000001</c:v>
                </c:pt>
                <c:pt idx="1417">
                  <c:v>0.81662377000000008</c:v>
                </c:pt>
                <c:pt idx="1418">
                  <c:v>0.81652401000000008</c:v>
                </c:pt>
                <c:pt idx="1419">
                  <c:v>0.81639916000000001</c:v>
                </c:pt>
                <c:pt idx="1420">
                  <c:v>0.8162817</c:v>
                </c:pt>
                <c:pt idx="1421">
                  <c:v>0.81617463000000001</c:v>
                </c:pt>
                <c:pt idx="1422">
                  <c:v>0.81606573000000004</c:v>
                </c:pt>
                <c:pt idx="1423">
                  <c:v>0.81596620000000009</c:v>
                </c:pt>
                <c:pt idx="1424">
                  <c:v>0.81589178000000007</c:v>
                </c:pt>
                <c:pt idx="1425">
                  <c:v>0.81590557000000008</c:v>
                </c:pt>
                <c:pt idx="1426">
                  <c:v>0.81587361000000003</c:v>
                </c:pt>
                <c:pt idx="1427">
                  <c:v>0.81585804000000006</c:v>
                </c:pt>
                <c:pt idx="1428">
                  <c:v>0.81589722000000009</c:v>
                </c:pt>
                <c:pt idx="1429">
                  <c:v>0.81595881000000003</c:v>
                </c:pt>
                <c:pt idx="1430">
                  <c:v>0.81599216000000008</c:v>
                </c:pt>
                <c:pt idx="1431">
                  <c:v>0.81611290000000003</c:v>
                </c:pt>
                <c:pt idx="1432">
                  <c:v>0.81626884</c:v>
                </c:pt>
                <c:pt idx="1433">
                  <c:v>0.81637755000000001</c:v>
                </c:pt>
                <c:pt idx="1434">
                  <c:v>0.81647769000000003</c:v>
                </c:pt>
                <c:pt idx="1435">
                  <c:v>0.81665627000000007</c:v>
                </c:pt>
                <c:pt idx="1436">
                  <c:v>0.81682273999999999</c:v>
                </c:pt>
                <c:pt idx="1437">
                  <c:v>0.81702317000000002</c:v>
                </c:pt>
                <c:pt idx="1438">
                  <c:v>0.8172739</c:v>
                </c:pt>
                <c:pt idx="1439">
                  <c:v>0.8175127900000001</c:v>
                </c:pt>
                <c:pt idx="1440">
                  <c:v>0.81773308</c:v>
                </c:pt>
                <c:pt idx="1441">
                  <c:v>0.81799772000000004</c:v>
                </c:pt>
                <c:pt idx="1442">
                  <c:v>0.81823653000000007</c:v>
                </c:pt>
                <c:pt idx="1443">
                  <c:v>0.81848903000000006</c:v>
                </c:pt>
                <c:pt idx="1444">
                  <c:v>0.81870461999999999</c:v>
                </c:pt>
                <c:pt idx="1445">
                  <c:v>0.81888375000000002</c:v>
                </c:pt>
                <c:pt idx="1446">
                  <c:v>0.81903739000000009</c:v>
                </c:pt>
                <c:pt idx="1447">
                  <c:v>0.81918694000000003</c:v>
                </c:pt>
                <c:pt idx="1448">
                  <c:v>0.81931589000000005</c:v>
                </c:pt>
                <c:pt idx="1449">
                  <c:v>0.81940679000000005</c:v>
                </c:pt>
                <c:pt idx="1450">
                  <c:v>0.81941406999999999</c:v>
                </c:pt>
                <c:pt idx="1451">
                  <c:v>0.81944272000000007</c:v>
                </c:pt>
                <c:pt idx="1452">
                  <c:v>0.81943832000000005</c:v>
                </c:pt>
                <c:pt idx="1453">
                  <c:v>0.81947339000000008</c:v>
                </c:pt>
                <c:pt idx="1454">
                  <c:v>0.81948438000000001</c:v>
                </c:pt>
                <c:pt idx="1455">
                  <c:v>0.81948320000000008</c:v>
                </c:pt>
                <c:pt idx="1456">
                  <c:v>0.81945111000000004</c:v>
                </c:pt>
                <c:pt idx="1457">
                  <c:v>0.81949564000000008</c:v>
                </c:pt>
                <c:pt idx="1458">
                  <c:v>0.81960915000000001</c:v>
                </c:pt>
                <c:pt idx="1459">
                  <c:v>0.81972099000000009</c:v>
                </c:pt>
                <c:pt idx="1460">
                  <c:v>0.81982565000000007</c:v>
                </c:pt>
                <c:pt idx="1461">
                  <c:v>0.81986637000000007</c:v>
                </c:pt>
                <c:pt idx="1462">
                  <c:v>0.81997439000000005</c:v>
                </c:pt>
                <c:pt idx="1463">
                  <c:v>0.82022432000000001</c:v>
                </c:pt>
                <c:pt idx="1464">
                  <c:v>0.82039879000000004</c:v>
                </c:pt>
                <c:pt idx="1465">
                  <c:v>0.82056555000000009</c:v>
                </c:pt>
                <c:pt idx="1466">
                  <c:v>0.82071875000000005</c:v>
                </c:pt>
                <c:pt idx="1467">
                  <c:v>0.82087826000000008</c:v>
                </c:pt>
                <c:pt idx="1468">
                  <c:v>0.82103609</c:v>
                </c:pt>
                <c:pt idx="1469">
                  <c:v>0.8212283600000001</c:v>
                </c:pt>
                <c:pt idx="1470">
                  <c:v>0.82146004000000006</c:v>
                </c:pt>
                <c:pt idx="1471">
                  <c:v>0.8216962000000001</c:v>
                </c:pt>
                <c:pt idx="1472">
                  <c:v>0.82186942000000007</c:v>
                </c:pt>
                <c:pt idx="1473">
                  <c:v>0.82208056000000007</c:v>
                </c:pt>
                <c:pt idx="1474">
                  <c:v>0.82222879000000004</c:v>
                </c:pt>
                <c:pt idx="1475">
                  <c:v>0.82237504000000006</c:v>
                </c:pt>
                <c:pt idx="1476">
                  <c:v>0.82261631000000002</c:v>
                </c:pt>
                <c:pt idx="1477">
                  <c:v>0.82286330000000008</c:v>
                </c:pt>
                <c:pt idx="1478">
                  <c:v>0.82309960000000004</c:v>
                </c:pt>
                <c:pt idx="1479">
                  <c:v>0.82332581000000005</c:v>
                </c:pt>
                <c:pt idx="1480">
                  <c:v>0.82351042000000008</c:v>
                </c:pt>
                <c:pt idx="1481">
                  <c:v>0.82368758000000009</c:v>
                </c:pt>
                <c:pt idx="1482">
                  <c:v>0.82388046000000004</c:v>
                </c:pt>
                <c:pt idx="1483">
                  <c:v>0.82407970000000008</c:v>
                </c:pt>
                <c:pt idx="1484">
                  <c:v>0.82428834000000006</c:v>
                </c:pt>
                <c:pt idx="1485">
                  <c:v>0.82447932000000002</c:v>
                </c:pt>
                <c:pt idx="1486">
                  <c:v>0.82471102000000007</c:v>
                </c:pt>
                <c:pt idx="1487">
                  <c:v>0.82495086000000006</c:v>
                </c:pt>
                <c:pt idx="1488">
                  <c:v>0.82511734000000003</c:v>
                </c:pt>
                <c:pt idx="1489">
                  <c:v>0.82526081000000007</c:v>
                </c:pt>
                <c:pt idx="1490">
                  <c:v>0.82537931000000009</c:v>
                </c:pt>
                <c:pt idx="1491">
                  <c:v>0.82558240000000005</c:v>
                </c:pt>
                <c:pt idx="1492">
                  <c:v>0.82580808999999999</c:v>
                </c:pt>
                <c:pt idx="1493">
                  <c:v>0.82600283000000008</c:v>
                </c:pt>
                <c:pt idx="1494">
                  <c:v>0.82619111000000001</c:v>
                </c:pt>
                <c:pt idx="1495">
                  <c:v>0.82636718000000009</c:v>
                </c:pt>
                <c:pt idx="1496">
                  <c:v>0.82654745000000007</c:v>
                </c:pt>
                <c:pt idx="1497">
                  <c:v>0.82666944000000009</c:v>
                </c:pt>
                <c:pt idx="1498">
                  <c:v>0.82674573000000007</c:v>
                </c:pt>
                <c:pt idx="1499">
                  <c:v>0.82683055000000005</c:v>
                </c:pt>
                <c:pt idx="1500">
                  <c:v>0.82684966000000004</c:v>
                </c:pt>
                <c:pt idx="1501">
                  <c:v>0.82694512000000009</c:v>
                </c:pt>
                <c:pt idx="1502">
                  <c:v>0.82700996000000004</c:v>
                </c:pt>
                <c:pt idx="1503">
                  <c:v>0.82700989000000003</c:v>
                </c:pt>
                <c:pt idx="1504">
                  <c:v>0.82703164000000007</c:v>
                </c:pt>
                <c:pt idx="1505">
                  <c:v>0.82709339000000004</c:v>
                </c:pt>
                <c:pt idx="1506">
                  <c:v>0.82710436000000009</c:v>
                </c:pt>
                <c:pt idx="1507">
                  <c:v>0.82706546000000003</c:v>
                </c:pt>
                <c:pt idx="1508">
                  <c:v>0.82701789000000003</c:v>
                </c:pt>
                <c:pt idx="1509">
                  <c:v>0.82703140000000008</c:v>
                </c:pt>
                <c:pt idx="1510">
                  <c:v>0.82703080000000007</c:v>
                </c:pt>
                <c:pt idx="1511">
                  <c:v>0.8270669100000001</c:v>
                </c:pt>
                <c:pt idx="1512">
                  <c:v>0.82705026000000004</c:v>
                </c:pt>
                <c:pt idx="1513">
                  <c:v>0.82702156000000004</c:v>
                </c:pt>
                <c:pt idx="1514">
                  <c:v>0.82703372000000008</c:v>
                </c:pt>
                <c:pt idx="1515">
                  <c:v>0.8271115200000001</c:v>
                </c:pt>
                <c:pt idx="1516">
                  <c:v>0.82718908000000002</c:v>
                </c:pt>
                <c:pt idx="1517">
                  <c:v>0.82717532000000005</c:v>
                </c:pt>
                <c:pt idx="1518">
                  <c:v>0.82719487000000003</c:v>
                </c:pt>
                <c:pt idx="1519">
                  <c:v>0.82728465000000007</c:v>
                </c:pt>
                <c:pt idx="1520">
                  <c:v>0.82736270000000001</c:v>
                </c:pt>
                <c:pt idx="1521">
                  <c:v>0.82739961000000006</c:v>
                </c:pt>
                <c:pt idx="1522">
                  <c:v>0.8274096700000001</c:v>
                </c:pt>
                <c:pt idx="1523">
                  <c:v>0.8273855</c:v>
                </c:pt>
                <c:pt idx="1524">
                  <c:v>0.82735751000000002</c:v>
                </c:pt>
                <c:pt idx="1525">
                  <c:v>0.82737029000000006</c:v>
                </c:pt>
                <c:pt idx="1526">
                  <c:v>0.82740606999999999</c:v>
                </c:pt>
                <c:pt idx="1527">
                  <c:v>0.82737632000000005</c:v>
                </c:pt>
                <c:pt idx="1528">
                  <c:v>0.8272975600000001</c:v>
                </c:pt>
                <c:pt idx="1529">
                  <c:v>0.82725103</c:v>
                </c:pt>
                <c:pt idx="1530">
                  <c:v>0.8271765900000001</c:v>
                </c:pt>
                <c:pt idx="1531">
                  <c:v>0.82702085000000003</c:v>
                </c:pt>
                <c:pt idx="1532">
                  <c:v>0.82689009000000002</c:v>
                </c:pt>
                <c:pt idx="1533">
                  <c:v>0.82676208000000007</c:v>
                </c:pt>
                <c:pt idx="1534">
                  <c:v>0.82659747000000006</c:v>
                </c:pt>
                <c:pt idx="1535">
                  <c:v>0.82651293000000003</c:v>
                </c:pt>
                <c:pt idx="1536">
                  <c:v>0.82642736000000006</c:v>
                </c:pt>
                <c:pt idx="1537">
                  <c:v>0.82632768000000001</c:v>
                </c:pt>
                <c:pt idx="1538">
                  <c:v>0.82615905000000001</c:v>
                </c:pt>
                <c:pt idx="1539">
                  <c:v>0.82599275999999999</c:v>
                </c:pt>
                <c:pt idx="1540">
                  <c:v>0.82580802000000009</c:v>
                </c:pt>
                <c:pt idx="1541">
                  <c:v>0.82556061000000003</c:v>
                </c:pt>
                <c:pt idx="1542">
                  <c:v>0.82531900000000002</c:v>
                </c:pt>
                <c:pt idx="1543">
                  <c:v>0.82506784</c:v>
                </c:pt>
                <c:pt idx="1544">
                  <c:v>0.82477893000000002</c:v>
                </c:pt>
                <c:pt idx="1545">
                  <c:v>0.82454067000000009</c:v>
                </c:pt>
                <c:pt idx="1546">
                  <c:v>0.82427022999999999</c:v>
                </c:pt>
                <c:pt idx="1547">
                  <c:v>0.82396231000000009</c:v>
                </c:pt>
                <c:pt idx="1548">
                  <c:v>0.82368702000000005</c:v>
                </c:pt>
                <c:pt idx="1549">
                  <c:v>0.82343862000000001</c:v>
                </c:pt>
                <c:pt idx="1550">
                  <c:v>0.82313370000000008</c:v>
                </c:pt>
                <c:pt idx="1551">
                  <c:v>0.82274122000000005</c:v>
                </c:pt>
                <c:pt idx="1552">
                  <c:v>0.82240389000000003</c:v>
                </c:pt>
                <c:pt idx="1553">
                  <c:v>0.82210933000000008</c:v>
                </c:pt>
                <c:pt idx="1554">
                  <c:v>0.82170195000000001</c:v>
                </c:pt>
                <c:pt idx="1555">
                  <c:v>0.82134302000000003</c:v>
                </c:pt>
                <c:pt idx="1556">
                  <c:v>0.82104083000000005</c:v>
                </c:pt>
                <c:pt idx="1557">
                  <c:v>0.82069380000000003</c:v>
                </c:pt>
                <c:pt idx="1558">
                  <c:v>0.82029296000000007</c:v>
                </c:pt>
                <c:pt idx="1559">
                  <c:v>0.81991871000000005</c:v>
                </c:pt>
                <c:pt idx="1560">
                  <c:v>0.81955695000000006</c:v>
                </c:pt>
                <c:pt idx="1561">
                  <c:v>0.81919047</c:v>
                </c:pt>
                <c:pt idx="1562">
                  <c:v>0.81881329000000003</c:v>
                </c:pt>
                <c:pt idx="1563">
                  <c:v>0.81841041000000003</c:v>
                </c:pt>
                <c:pt idx="1564">
                  <c:v>0.81802490000000005</c:v>
                </c:pt>
                <c:pt idx="1565">
                  <c:v>0.81761123000000002</c:v>
                </c:pt>
                <c:pt idx="1566">
                  <c:v>0.81711925000000007</c:v>
                </c:pt>
                <c:pt idx="1567">
                  <c:v>0.81665441999999999</c:v>
                </c:pt>
                <c:pt idx="1568">
                  <c:v>0.81622220000000001</c:v>
                </c:pt>
                <c:pt idx="1569">
                  <c:v>0.81587377999999999</c:v>
                </c:pt>
                <c:pt idx="1570">
                  <c:v>0.81554109000000008</c:v>
                </c:pt>
                <c:pt idx="1571">
                  <c:v>0.81522959000000006</c:v>
                </c:pt>
                <c:pt idx="1572">
                  <c:v>0.81498392000000008</c:v>
                </c:pt>
                <c:pt idx="1573">
                  <c:v>0.81471182000000009</c:v>
                </c:pt>
                <c:pt idx="1574">
                  <c:v>0.81441054000000002</c:v>
                </c:pt>
                <c:pt idx="1575">
                  <c:v>0.81425051000000004</c:v>
                </c:pt>
                <c:pt idx="1576">
                  <c:v>0.81410714000000006</c:v>
                </c:pt>
                <c:pt idx="1577">
                  <c:v>0.81386686000000008</c:v>
                </c:pt>
                <c:pt idx="1578">
                  <c:v>0.81365823000000004</c:v>
                </c:pt>
                <c:pt idx="1579">
                  <c:v>0.81355484</c:v>
                </c:pt>
                <c:pt idx="1580">
                  <c:v>0.81351663000000007</c:v>
                </c:pt>
                <c:pt idx="1581">
                  <c:v>0.81336434000000002</c:v>
                </c:pt>
                <c:pt idx="1582">
                  <c:v>0.81324342999999999</c:v>
                </c:pt>
                <c:pt idx="1583">
                  <c:v>0.81319308000000001</c:v>
                </c:pt>
                <c:pt idx="1584">
                  <c:v>0.81319127000000002</c:v>
                </c:pt>
                <c:pt idx="1585">
                  <c:v>0.81312498</c:v>
                </c:pt>
                <c:pt idx="1586">
                  <c:v>0.81301442000000002</c:v>
                </c:pt>
                <c:pt idx="1587">
                  <c:v>0.81293972000000003</c:v>
                </c:pt>
                <c:pt idx="1588">
                  <c:v>0.81289886</c:v>
                </c:pt>
                <c:pt idx="1589">
                  <c:v>0.81290729000000006</c:v>
                </c:pt>
                <c:pt idx="1590">
                  <c:v>0.81297280000000005</c:v>
                </c:pt>
                <c:pt idx="1591">
                  <c:v>0.81291460000000004</c:v>
                </c:pt>
                <c:pt idx="1592">
                  <c:v>0.81284780000000001</c:v>
                </c:pt>
                <c:pt idx="1593">
                  <c:v>0.81280187000000004</c:v>
                </c:pt>
                <c:pt idx="1594">
                  <c:v>0.81276146000000005</c:v>
                </c:pt>
                <c:pt idx="1595">
                  <c:v>0.81276736999999999</c:v>
                </c:pt>
                <c:pt idx="1596">
                  <c:v>0.81271376000000006</c:v>
                </c:pt>
                <c:pt idx="1597">
                  <c:v>0.81257363000000005</c:v>
                </c:pt>
                <c:pt idx="1598">
                  <c:v>0.81252762000000001</c:v>
                </c:pt>
                <c:pt idx="1599">
                  <c:v>0.81249416000000008</c:v>
                </c:pt>
                <c:pt idx="1600">
                  <c:v>0.81249577000000006</c:v>
                </c:pt>
                <c:pt idx="1601">
                  <c:v>0.81254037000000001</c:v>
                </c:pt>
                <c:pt idx="1602">
                  <c:v>0.81248264000000003</c:v>
                </c:pt>
                <c:pt idx="1603">
                  <c:v>0.81242624000000008</c:v>
                </c:pt>
                <c:pt idx="1604">
                  <c:v>0.81239027000000008</c:v>
                </c:pt>
                <c:pt idx="1605">
                  <c:v>0.81237288000000007</c:v>
                </c:pt>
                <c:pt idx="1606">
                  <c:v>0.81230866000000002</c:v>
                </c:pt>
                <c:pt idx="1607">
                  <c:v>0.81218978000000008</c:v>
                </c:pt>
                <c:pt idx="1608">
                  <c:v>0.81206136000000007</c:v>
                </c:pt>
                <c:pt idx="1609">
                  <c:v>0.81207380000000007</c:v>
                </c:pt>
                <c:pt idx="1610">
                  <c:v>0.81217428000000003</c:v>
                </c:pt>
                <c:pt idx="1611">
                  <c:v>0.81210760000000004</c:v>
                </c:pt>
                <c:pt idx="1612">
                  <c:v>0.81204726000000005</c:v>
                </c:pt>
                <c:pt idx="1613">
                  <c:v>0.81202393000000006</c:v>
                </c:pt>
                <c:pt idx="1614">
                  <c:v>0.81200243000000005</c:v>
                </c:pt>
                <c:pt idx="1615">
                  <c:v>0.81204014000000002</c:v>
                </c:pt>
                <c:pt idx="1616">
                  <c:v>0.81200185000000002</c:v>
                </c:pt>
                <c:pt idx="1617">
                  <c:v>0.81198884000000005</c:v>
                </c:pt>
                <c:pt idx="1618">
                  <c:v>0.81190870000000004</c:v>
                </c:pt>
                <c:pt idx="1619">
                  <c:v>0.81178013000000004</c:v>
                </c:pt>
                <c:pt idx="1620">
                  <c:v>0.81170901000000006</c:v>
                </c:pt>
                <c:pt idx="1621">
                  <c:v>0.81161712000000008</c:v>
                </c:pt>
                <c:pt idx="1622">
                  <c:v>0.81155784000000009</c:v>
                </c:pt>
                <c:pt idx="1623">
                  <c:v>0.81163512000000004</c:v>
                </c:pt>
                <c:pt idx="1624">
                  <c:v>0.81171657000000008</c:v>
                </c:pt>
                <c:pt idx="1625">
                  <c:v>0.81173526000000007</c:v>
                </c:pt>
                <c:pt idx="1626">
                  <c:v>0.81176120000000007</c:v>
                </c:pt>
                <c:pt idx="1627">
                  <c:v>0.81175473000000009</c:v>
                </c:pt>
                <c:pt idx="1628">
                  <c:v>0.81163635000000001</c:v>
                </c:pt>
                <c:pt idx="1629">
                  <c:v>0.81144039000000001</c:v>
                </c:pt>
                <c:pt idx="1630">
                  <c:v>0.81120420000000004</c:v>
                </c:pt>
                <c:pt idx="1631">
                  <c:v>0.81118114000000008</c:v>
                </c:pt>
                <c:pt idx="1632">
                  <c:v>0.81135698000000001</c:v>
                </c:pt>
                <c:pt idx="1633">
                  <c:v>0.81140443000000007</c:v>
                </c:pt>
                <c:pt idx="1634">
                  <c:v>0.81138311000000007</c:v>
                </c:pt>
                <c:pt idx="1635">
                  <c:v>0.81141886000000008</c:v>
                </c:pt>
                <c:pt idx="1636">
                  <c:v>0.81142447000000006</c:v>
                </c:pt>
                <c:pt idx="1637">
                  <c:v>0.81137957000000005</c:v>
                </c:pt>
                <c:pt idx="1638">
                  <c:v>0.81137583000000002</c:v>
                </c:pt>
                <c:pt idx="1639">
                  <c:v>0.81129158000000001</c:v>
                </c:pt>
                <c:pt idx="1640">
                  <c:v>0.81101408000000008</c:v>
                </c:pt>
                <c:pt idx="1641">
                  <c:v>0.81061901000000003</c:v>
                </c:pt>
                <c:pt idx="1642">
                  <c:v>0.81069816000000006</c:v>
                </c:pt>
                <c:pt idx="1643">
                  <c:v>0.81112276999999999</c:v>
                </c:pt>
                <c:pt idx="1644">
                  <c:v>0.81128876000000005</c:v>
                </c:pt>
                <c:pt idx="1645">
                  <c:v>0.81139569</c:v>
                </c:pt>
                <c:pt idx="1646">
                  <c:v>0.81133369</c:v>
                </c:pt>
                <c:pt idx="1647">
                  <c:v>0.81140025000000005</c:v>
                </c:pt>
                <c:pt idx="1648">
                  <c:v>0.81141806999999999</c:v>
                </c:pt>
                <c:pt idx="1649">
                  <c:v>0.81141920000000001</c:v>
                </c:pt>
                <c:pt idx="1650">
                  <c:v>0.81135626999999999</c:v>
                </c:pt>
                <c:pt idx="1651">
                  <c:v>0.81112281000000008</c:v>
                </c:pt>
                <c:pt idx="1652">
                  <c:v>0.81101814999999999</c:v>
                </c:pt>
                <c:pt idx="1653">
                  <c:v>0.81140297000000006</c:v>
                </c:pt>
                <c:pt idx="1654">
                  <c:v>0.8115247000000001</c:v>
                </c:pt>
                <c:pt idx="1655">
                  <c:v>0.81142607</c:v>
                </c:pt>
                <c:pt idx="1656">
                  <c:v>0.81150125000000006</c:v>
                </c:pt>
                <c:pt idx="1657">
                  <c:v>0.81175603000000007</c:v>
                </c:pt>
                <c:pt idx="1658">
                  <c:v>0.81177821999999999</c:v>
                </c:pt>
                <c:pt idx="1659">
                  <c:v>0.8117089500000001</c:v>
                </c:pt>
                <c:pt idx="1660">
                  <c:v>0.81188170000000004</c:v>
                </c:pt>
                <c:pt idx="1661">
                  <c:v>0.81195287000000005</c:v>
                </c:pt>
                <c:pt idx="1662">
                  <c:v>0.81171892000000001</c:v>
                </c:pt>
                <c:pt idx="1663">
                  <c:v>0.81150496000000005</c:v>
                </c:pt>
                <c:pt idx="1664">
                  <c:v>0.8114623700000001</c:v>
                </c:pt>
                <c:pt idx="1665">
                  <c:v>0.81100786000000002</c:v>
                </c:pt>
                <c:pt idx="1666">
                  <c:v>0.81097543999999999</c:v>
                </c:pt>
                <c:pt idx="1667">
                  <c:v>0.81115228000000006</c:v>
                </c:pt>
                <c:pt idx="1668">
                  <c:v>0.81148935</c:v>
                </c:pt>
                <c:pt idx="1669">
                  <c:v>0.81210760000000004</c:v>
                </c:pt>
                <c:pt idx="1670">
                  <c:v>0.81264154</c:v>
                </c:pt>
                <c:pt idx="1671">
                  <c:v>0.81275921000000007</c:v>
                </c:pt>
                <c:pt idx="1672">
                  <c:v>0.81247340000000001</c:v>
                </c:pt>
                <c:pt idx="1673">
                  <c:v>0.81175814000000002</c:v>
                </c:pt>
                <c:pt idx="1674">
                  <c:v>0.81193724</c:v>
                </c:pt>
                <c:pt idx="1675">
                  <c:v>0.81187931000000002</c:v>
                </c:pt>
                <c:pt idx="1676">
                  <c:v>0.81143018</c:v>
                </c:pt>
                <c:pt idx="1677">
                  <c:v>0.81149778000000006</c:v>
                </c:pt>
                <c:pt idx="1678">
                  <c:v>0.81123792000000006</c:v>
                </c:pt>
                <c:pt idx="1679">
                  <c:v>0.81102889</c:v>
                </c:pt>
                <c:pt idx="1680">
                  <c:v>0.81074774999999999</c:v>
                </c:pt>
                <c:pt idx="1681">
                  <c:v>0.81056428000000003</c:v>
                </c:pt>
                <c:pt idx="1682">
                  <c:v>0.81003478000000007</c:v>
                </c:pt>
                <c:pt idx="1683">
                  <c:v>0.80913963500000008</c:v>
                </c:pt>
                <c:pt idx="1684">
                  <c:v>0.80845642700000009</c:v>
                </c:pt>
                <c:pt idx="1685">
                  <c:v>0.80875776399999999</c:v>
                </c:pt>
                <c:pt idx="1686">
                  <c:v>0.80908346600000003</c:v>
                </c:pt>
                <c:pt idx="1687">
                  <c:v>0.808992394</c:v>
                </c:pt>
                <c:pt idx="1688">
                  <c:v>0.80930026300000002</c:v>
                </c:pt>
                <c:pt idx="1689">
                  <c:v>0.80926468700000009</c:v>
                </c:pt>
                <c:pt idx="1690">
                  <c:v>0.80909541000000007</c:v>
                </c:pt>
                <c:pt idx="1691">
                  <c:v>0.809117843</c:v>
                </c:pt>
                <c:pt idx="1692">
                  <c:v>0.80899726400000005</c:v>
                </c:pt>
                <c:pt idx="1693">
                  <c:v>0.80863011900000004</c:v>
                </c:pt>
                <c:pt idx="1694">
                  <c:v>0.80794427000000002</c:v>
                </c:pt>
                <c:pt idx="1695">
                  <c:v>0.80754790500000007</c:v>
                </c:pt>
                <c:pt idx="1696">
                  <c:v>0.8074037300000001</c:v>
                </c:pt>
                <c:pt idx="1697">
                  <c:v>0.80642789100000001</c:v>
                </c:pt>
                <c:pt idx="1698">
                  <c:v>0.806594853</c:v>
                </c:pt>
                <c:pt idx="1699">
                  <c:v>0.80698004500000009</c:v>
                </c:pt>
                <c:pt idx="1700">
                  <c:v>0.80706433100000008</c:v>
                </c:pt>
                <c:pt idx="1701">
                  <c:v>0.80761436200000003</c:v>
                </c:pt>
                <c:pt idx="1702">
                  <c:v>0.80785792300000003</c:v>
                </c:pt>
                <c:pt idx="1703">
                  <c:v>0.80790418200000003</c:v>
                </c:pt>
                <c:pt idx="1704">
                  <c:v>0.80772440500000009</c:v>
                </c:pt>
                <c:pt idx="1705">
                  <c:v>0.80781527900000005</c:v>
                </c:pt>
                <c:pt idx="1706">
                  <c:v>0.80819558000000002</c:v>
                </c:pt>
                <c:pt idx="1707">
                  <c:v>0.8091558430000001</c:v>
                </c:pt>
                <c:pt idx="1708">
                  <c:v>0.80986618500000007</c:v>
                </c:pt>
                <c:pt idx="1709">
                  <c:v>0.81050674</c:v>
                </c:pt>
                <c:pt idx="1710">
                  <c:v>0.81051108000000005</c:v>
                </c:pt>
                <c:pt idx="1711">
                  <c:v>0.81012488000000005</c:v>
                </c:pt>
                <c:pt idx="1712">
                  <c:v>0.80959124400000004</c:v>
                </c:pt>
                <c:pt idx="1713">
                  <c:v>0.80895403500000007</c:v>
                </c:pt>
                <c:pt idx="1714">
                  <c:v>0.8082877690000001</c:v>
                </c:pt>
                <c:pt idx="1715">
                  <c:v>0.80746966000000009</c:v>
                </c:pt>
                <c:pt idx="1716">
                  <c:v>0.80654698400000002</c:v>
                </c:pt>
                <c:pt idx="1717">
                  <c:v>0.80619144900000006</c:v>
                </c:pt>
                <c:pt idx="1718">
                  <c:v>0.80598352100000004</c:v>
                </c:pt>
                <c:pt idx="1719">
                  <c:v>0.80567963800000009</c:v>
                </c:pt>
                <c:pt idx="1720">
                  <c:v>0.805847757</c:v>
                </c:pt>
                <c:pt idx="1721">
                  <c:v>0.80585376800000008</c:v>
                </c:pt>
                <c:pt idx="1722">
                  <c:v>0.80584258500000006</c:v>
                </c:pt>
                <c:pt idx="1723">
                  <c:v>0.80589783200000009</c:v>
                </c:pt>
                <c:pt idx="1724">
                  <c:v>0.80607473800000007</c:v>
                </c:pt>
                <c:pt idx="1725">
                  <c:v>0.80644413300000006</c:v>
                </c:pt>
                <c:pt idx="1726">
                  <c:v>0.80609936800000004</c:v>
                </c:pt>
                <c:pt idx="1727">
                  <c:v>0.805670742</c:v>
                </c:pt>
                <c:pt idx="1728">
                  <c:v>0.80494416700000004</c:v>
                </c:pt>
                <c:pt idx="1729">
                  <c:v>0.80460886100000006</c:v>
                </c:pt>
                <c:pt idx="1730">
                  <c:v>0.80533078200000008</c:v>
                </c:pt>
                <c:pt idx="1731">
                  <c:v>0.80500241800000005</c:v>
                </c:pt>
                <c:pt idx="1732">
                  <c:v>0.80472226499999999</c:v>
                </c:pt>
                <c:pt idx="1733">
                  <c:v>0.80433866700000001</c:v>
                </c:pt>
                <c:pt idx="1734">
                  <c:v>0.80480990000000008</c:v>
                </c:pt>
                <c:pt idx="1735">
                  <c:v>0.803783107</c:v>
                </c:pt>
                <c:pt idx="1736">
                  <c:v>0.80350878300000006</c:v>
                </c:pt>
                <c:pt idx="1737">
                  <c:v>0.80350223600000004</c:v>
                </c:pt>
                <c:pt idx="1738">
                  <c:v>0.80389930400000009</c:v>
                </c:pt>
                <c:pt idx="1739">
                  <c:v>0.80414470400000004</c:v>
                </c:pt>
                <c:pt idx="1740">
                  <c:v>0.80431865499999999</c:v>
                </c:pt>
                <c:pt idx="1741">
                  <c:v>0.80447446300000003</c:v>
                </c:pt>
                <c:pt idx="1742">
                  <c:v>0.8046585260000001</c:v>
                </c:pt>
                <c:pt idx="1743">
                  <c:v>0.80480363500000007</c:v>
                </c:pt>
                <c:pt idx="1744">
                  <c:v>0.80476092100000007</c:v>
                </c:pt>
                <c:pt idx="1745">
                  <c:v>0.80482695300000007</c:v>
                </c:pt>
                <c:pt idx="1746">
                  <c:v>0.80451805200000004</c:v>
                </c:pt>
                <c:pt idx="1747">
                  <c:v>0.80471861300000003</c:v>
                </c:pt>
                <c:pt idx="1748">
                  <c:v>0.80492201600000002</c:v>
                </c:pt>
                <c:pt idx="1749">
                  <c:v>0.80512675300000003</c:v>
                </c:pt>
                <c:pt idx="1750">
                  <c:v>0.80521628100000009</c:v>
                </c:pt>
                <c:pt idx="1751">
                  <c:v>0.80487925700000007</c:v>
                </c:pt>
                <c:pt idx="1752">
                  <c:v>0.80482521100000004</c:v>
                </c:pt>
                <c:pt idx="1753">
                  <c:v>0.80494306100000002</c:v>
                </c:pt>
                <c:pt idx="1754">
                  <c:v>0.80491001800000006</c:v>
                </c:pt>
                <c:pt idx="1755">
                  <c:v>0.80500084199999999</c:v>
                </c:pt>
                <c:pt idx="1756">
                  <c:v>0.80506513400000002</c:v>
                </c:pt>
                <c:pt idx="1757">
                  <c:v>0.80523901800000008</c:v>
                </c:pt>
                <c:pt idx="1758">
                  <c:v>0.80523086799999999</c:v>
                </c:pt>
                <c:pt idx="1759">
                  <c:v>0.80508953900000002</c:v>
                </c:pt>
                <c:pt idx="1760">
                  <c:v>0.80479284700000009</c:v>
                </c:pt>
                <c:pt idx="1761">
                  <c:v>0.80457323200000008</c:v>
                </c:pt>
                <c:pt idx="1762">
                  <c:v>0.80402633400000001</c:v>
                </c:pt>
                <c:pt idx="1763">
                  <c:v>0.80400309200000009</c:v>
                </c:pt>
                <c:pt idx="1764">
                  <c:v>0.80427388</c:v>
                </c:pt>
                <c:pt idx="1765">
                  <c:v>0.80387974600000001</c:v>
                </c:pt>
                <c:pt idx="1766">
                  <c:v>0.80437635200000002</c:v>
                </c:pt>
                <c:pt idx="1767">
                  <c:v>0.80482872900000002</c:v>
                </c:pt>
                <c:pt idx="1768">
                  <c:v>0.80490713600000008</c:v>
                </c:pt>
                <c:pt idx="1769">
                  <c:v>0.80495824300000007</c:v>
                </c:pt>
                <c:pt idx="1770">
                  <c:v>0.80454467000000007</c:v>
                </c:pt>
                <c:pt idx="1771">
                  <c:v>0.80464442600000008</c:v>
                </c:pt>
                <c:pt idx="1772">
                  <c:v>0.80392698700000009</c:v>
                </c:pt>
                <c:pt idx="1773">
                  <c:v>0.80357028200000002</c:v>
                </c:pt>
                <c:pt idx="1774">
                  <c:v>0.80426421000000003</c:v>
                </c:pt>
                <c:pt idx="1775">
                  <c:v>0.80418695600000001</c:v>
                </c:pt>
                <c:pt idx="1776">
                  <c:v>0.80443847600000007</c:v>
                </c:pt>
                <c:pt idx="1777">
                  <c:v>0.80467959200000005</c:v>
                </c:pt>
                <c:pt idx="1778">
                  <c:v>0.80454547300000001</c:v>
                </c:pt>
                <c:pt idx="1779">
                  <c:v>0.80448852400000004</c:v>
                </c:pt>
                <c:pt idx="1780">
                  <c:v>0.80421087700000005</c:v>
                </c:pt>
                <c:pt idx="1781">
                  <c:v>0.80388369100000001</c:v>
                </c:pt>
                <c:pt idx="1782">
                  <c:v>0.80389161500000006</c:v>
                </c:pt>
                <c:pt idx="1783">
                  <c:v>0.8038756680000001</c:v>
                </c:pt>
                <c:pt idx="1784">
                  <c:v>0.80386105900000004</c:v>
                </c:pt>
                <c:pt idx="1785">
                  <c:v>0.80425333500000007</c:v>
                </c:pt>
                <c:pt idx="1786">
                  <c:v>0.80466773600000008</c:v>
                </c:pt>
                <c:pt idx="1787">
                  <c:v>0.80478323200000002</c:v>
                </c:pt>
                <c:pt idx="1788">
                  <c:v>0.804454377</c:v>
                </c:pt>
                <c:pt idx="1789">
                  <c:v>0.80377000500000007</c:v>
                </c:pt>
                <c:pt idx="1790">
                  <c:v>0.80363262499999999</c:v>
                </c:pt>
                <c:pt idx="1791">
                  <c:v>0.80443720400000007</c:v>
                </c:pt>
                <c:pt idx="1792">
                  <c:v>0.80384233800000005</c:v>
                </c:pt>
                <c:pt idx="1793">
                  <c:v>0.80426501300000008</c:v>
                </c:pt>
                <c:pt idx="1794">
                  <c:v>0.80446766700000005</c:v>
                </c:pt>
                <c:pt idx="1795">
                  <c:v>0.80433170600000004</c:v>
                </c:pt>
                <c:pt idx="1796">
                  <c:v>0.80430162100000002</c:v>
                </c:pt>
                <c:pt idx="1797">
                  <c:v>0.80437116400000008</c:v>
                </c:pt>
                <c:pt idx="1798">
                  <c:v>0.803926319</c:v>
                </c:pt>
                <c:pt idx="1799">
                  <c:v>0.80416022600000003</c:v>
                </c:pt>
                <c:pt idx="1800">
                  <c:v>0.80383351300000006</c:v>
                </c:pt>
                <c:pt idx="1801">
                  <c:v>0.80424664300000004</c:v>
                </c:pt>
                <c:pt idx="1802">
                  <c:v>0.80469262200000002</c:v>
                </c:pt>
                <c:pt idx="1803">
                  <c:v>0.80455940300000006</c:v>
                </c:pt>
                <c:pt idx="1804">
                  <c:v>0.80445524700000004</c:v>
                </c:pt>
                <c:pt idx="1805">
                  <c:v>0.80434941000000004</c:v>
                </c:pt>
                <c:pt idx="1806">
                  <c:v>0.80404529600000008</c:v>
                </c:pt>
                <c:pt idx="1807">
                  <c:v>0.80447362600000005</c:v>
                </c:pt>
                <c:pt idx="1808">
                  <c:v>0.80462634200000005</c:v>
                </c:pt>
                <c:pt idx="1809">
                  <c:v>0.80445303800000001</c:v>
                </c:pt>
                <c:pt idx="1810">
                  <c:v>0.80473717100000008</c:v>
                </c:pt>
                <c:pt idx="1811">
                  <c:v>0.80478232700000008</c:v>
                </c:pt>
                <c:pt idx="1812">
                  <c:v>0.80468465</c:v>
                </c:pt>
                <c:pt idx="1813">
                  <c:v>0.80449387999999999</c:v>
                </c:pt>
                <c:pt idx="1814">
                  <c:v>0.80429606600000003</c:v>
                </c:pt>
                <c:pt idx="1815">
                  <c:v>0.80422322200000007</c:v>
                </c:pt>
                <c:pt idx="1816">
                  <c:v>0.804223892</c:v>
                </c:pt>
                <c:pt idx="1817">
                  <c:v>0.804603972</c:v>
                </c:pt>
                <c:pt idx="1818">
                  <c:v>0.80485982200000006</c:v>
                </c:pt>
                <c:pt idx="1819">
                  <c:v>0.80510083700000001</c:v>
                </c:pt>
                <c:pt idx="1820">
                  <c:v>0.80520762900000009</c:v>
                </c:pt>
                <c:pt idx="1821">
                  <c:v>0.80524062800000007</c:v>
                </c:pt>
                <c:pt idx="1822">
                  <c:v>0.80500489800000008</c:v>
                </c:pt>
                <c:pt idx="1823">
                  <c:v>0.80489708400000004</c:v>
                </c:pt>
                <c:pt idx="1824">
                  <c:v>0.80489684900000003</c:v>
                </c:pt>
                <c:pt idx="1825">
                  <c:v>0.80493883900000007</c:v>
                </c:pt>
                <c:pt idx="1826">
                  <c:v>0.80487014200000007</c:v>
                </c:pt>
                <c:pt idx="1827">
                  <c:v>0.80488810300000002</c:v>
                </c:pt>
                <c:pt idx="1828">
                  <c:v>0.80502055100000003</c:v>
                </c:pt>
                <c:pt idx="1829">
                  <c:v>0.80495154000000002</c:v>
                </c:pt>
                <c:pt idx="1830">
                  <c:v>0.80484789400000001</c:v>
                </c:pt>
                <c:pt idx="1831">
                  <c:v>0.80489778700000003</c:v>
                </c:pt>
                <c:pt idx="1832">
                  <c:v>0.80506721300000006</c:v>
                </c:pt>
                <c:pt idx="1833">
                  <c:v>0.80511843900000002</c:v>
                </c:pt>
                <c:pt idx="1834">
                  <c:v>0.80523512800000008</c:v>
                </c:pt>
                <c:pt idx="1835">
                  <c:v>0.80516068400000007</c:v>
                </c:pt>
                <c:pt idx="1836">
                  <c:v>0.80498230700000006</c:v>
                </c:pt>
                <c:pt idx="1837">
                  <c:v>0.80501257300000006</c:v>
                </c:pt>
                <c:pt idx="1838">
                  <c:v>0.80504230600000004</c:v>
                </c:pt>
                <c:pt idx="1839">
                  <c:v>0.8049494960000001</c:v>
                </c:pt>
                <c:pt idx="1840">
                  <c:v>0.80488739900000006</c:v>
                </c:pt>
                <c:pt idx="1841">
                  <c:v>0.80496169500000003</c:v>
                </c:pt>
                <c:pt idx="1842">
                  <c:v>0.8050730450000001</c:v>
                </c:pt>
                <c:pt idx="1843">
                  <c:v>0.80513687900000008</c:v>
                </c:pt>
                <c:pt idx="1844">
                  <c:v>0.80515870600000006</c:v>
                </c:pt>
                <c:pt idx="1845">
                  <c:v>0.80516963699999999</c:v>
                </c:pt>
                <c:pt idx="1846">
                  <c:v>0.80515877300000005</c:v>
                </c:pt>
                <c:pt idx="1847">
                  <c:v>0.80516058400000001</c:v>
                </c:pt>
                <c:pt idx="1848">
                  <c:v>0.80513805199999999</c:v>
                </c:pt>
                <c:pt idx="1849">
                  <c:v>0.80514727200000002</c:v>
                </c:pt>
                <c:pt idx="1850">
                  <c:v>0.80518653700000009</c:v>
                </c:pt>
                <c:pt idx="1851">
                  <c:v>0.805160282</c:v>
                </c:pt>
                <c:pt idx="1852">
                  <c:v>0.80508387300000006</c:v>
                </c:pt>
                <c:pt idx="1853">
                  <c:v>0.80509292500000007</c:v>
                </c:pt>
                <c:pt idx="1854">
                  <c:v>0.80515387800000005</c:v>
                </c:pt>
                <c:pt idx="1855">
                  <c:v>0.80521651599999999</c:v>
                </c:pt>
                <c:pt idx="1856">
                  <c:v>0.80520659000000006</c:v>
                </c:pt>
                <c:pt idx="1857">
                  <c:v>0.80522724700000003</c:v>
                </c:pt>
                <c:pt idx="1858">
                  <c:v>0.8052507550000001</c:v>
                </c:pt>
                <c:pt idx="1859">
                  <c:v>0.80528161100000006</c:v>
                </c:pt>
                <c:pt idx="1860">
                  <c:v>0.80526168800000009</c:v>
                </c:pt>
                <c:pt idx="1861">
                  <c:v>0.80524337700000004</c:v>
                </c:pt>
                <c:pt idx="1862">
                  <c:v>0.80527476800000009</c:v>
                </c:pt>
                <c:pt idx="1863">
                  <c:v>0.80525672500000001</c:v>
                </c:pt>
                <c:pt idx="1864">
                  <c:v>0.805237274</c:v>
                </c:pt>
                <c:pt idx="1865">
                  <c:v>0.805268698</c:v>
                </c:pt>
                <c:pt idx="1866">
                  <c:v>0.80527118000000009</c:v>
                </c:pt>
                <c:pt idx="1867">
                  <c:v>0.80523599900000009</c:v>
                </c:pt>
                <c:pt idx="1868">
                  <c:v>0.8</c:v>
                </c:pt>
              </c:numCache>
            </c:numRef>
          </c:yVal>
          <c:smooth val="1"/>
          <c:extLst>
            <c:ext xmlns:c16="http://schemas.microsoft.com/office/drawing/2014/chart" uri="{C3380CC4-5D6E-409C-BE32-E72D297353CC}">
              <c16:uniqueId val="{00000002-7F2E-426F-8973-CEB8F93BF3D4}"/>
            </c:ext>
          </c:extLst>
        </c:ser>
        <c:ser>
          <c:idx val="3"/>
          <c:order val="3"/>
          <c:tx>
            <c:v>Month 3</c:v>
          </c:tx>
          <c:spPr>
            <a:ln w="19050" cap="rnd">
              <a:solidFill>
                <a:schemeClr val="tx2">
                  <a:lumMod val="50000"/>
                  <a:lumOff val="50000"/>
                </a:schemeClr>
              </a:solidFill>
              <a:round/>
            </a:ln>
            <a:effectLst/>
          </c:spPr>
          <c:marker>
            <c:symbol val="none"/>
          </c:marker>
          <c:xVal>
            <c:numRef>
              <c:f>'"HPO"'!$A$2:$A$1870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'"HPO"'!$E$2:$E$1870</c:f>
              <c:numCache>
                <c:formatCode>0.0000</c:formatCode>
                <c:ptCount val="1869"/>
                <c:pt idx="0">
                  <c:v>0.6</c:v>
                </c:pt>
                <c:pt idx="1">
                  <c:v>0.6</c:v>
                </c:pt>
                <c:pt idx="2">
                  <c:v>0.6</c:v>
                </c:pt>
                <c:pt idx="3">
                  <c:v>0.6</c:v>
                </c:pt>
                <c:pt idx="4">
                  <c:v>0.6</c:v>
                </c:pt>
                <c:pt idx="5">
                  <c:v>0.6</c:v>
                </c:pt>
                <c:pt idx="6">
                  <c:v>0.6</c:v>
                </c:pt>
                <c:pt idx="7">
                  <c:v>0.6</c:v>
                </c:pt>
                <c:pt idx="8">
                  <c:v>0.6</c:v>
                </c:pt>
                <c:pt idx="9">
                  <c:v>0.6</c:v>
                </c:pt>
                <c:pt idx="10">
                  <c:v>0.6</c:v>
                </c:pt>
                <c:pt idx="11">
                  <c:v>0.6</c:v>
                </c:pt>
                <c:pt idx="12">
                  <c:v>0.6</c:v>
                </c:pt>
                <c:pt idx="13">
                  <c:v>0.6</c:v>
                </c:pt>
                <c:pt idx="14">
                  <c:v>0.6</c:v>
                </c:pt>
                <c:pt idx="15">
                  <c:v>0.6</c:v>
                </c:pt>
                <c:pt idx="16">
                  <c:v>0.6</c:v>
                </c:pt>
                <c:pt idx="17">
                  <c:v>0.6</c:v>
                </c:pt>
                <c:pt idx="18">
                  <c:v>0.6</c:v>
                </c:pt>
                <c:pt idx="19">
                  <c:v>0.6</c:v>
                </c:pt>
                <c:pt idx="20">
                  <c:v>0.6</c:v>
                </c:pt>
                <c:pt idx="21">
                  <c:v>0.6</c:v>
                </c:pt>
                <c:pt idx="22">
                  <c:v>0.6</c:v>
                </c:pt>
                <c:pt idx="23">
                  <c:v>0.6</c:v>
                </c:pt>
                <c:pt idx="24">
                  <c:v>0.6</c:v>
                </c:pt>
                <c:pt idx="25">
                  <c:v>0.6</c:v>
                </c:pt>
                <c:pt idx="26">
                  <c:v>0.72665819999999992</c:v>
                </c:pt>
                <c:pt idx="27">
                  <c:v>0.7267709</c:v>
                </c:pt>
                <c:pt idx="28">
                  <c:v>0.72487590000000002</c:v>
                </c:pt>
                <c:pt idx="29">
                  <c:v>0.72312449999999995</c:v>
                </c:pt>
                <c:pt idx="30">
                  <c:v>0.72222339999999996</c:v>
                </c:pt>
                <c:pt idx="31">
                  <c:v>0.72458709999999993</c:v>
                </c:pt>
                <c:pt idx="32">
                  <c:v>0.72553179999999995</c:v>
                </c:pt>
                <c:pt idx="33">
                  <c:v>0.72671470000000005</c:v>
                </c:pt>
                <c:pt idx="34">
                  <c:v>0.72744429999999993</c:v>
                </c:pt>
                <c:pt idx="35">
                  <c:v>0.73048150000000001</c:v>
                </c:pt>
                <c:pt idx="36">
                  <c:v>0.73150249999999994</c:v>
                </c:pt>
                <c:pt idx="37">
                  <c:v>0.73126190000000002</c:v>
                </c:pt>
                <c:pt idx="38">
                  <c:v>0.73198189999999996</c:v>
                </c:pt>
                <c:pt idx="39">
                  <c:v>0.73192879999999994</c:v>
                </c:pt>
                <c:pt idx="40">
                  <c:v>0.73251109999999997</c:v>
                </c:pt>
                <c:pt idx="41">
                  <c:v>0.73423240000000001</c:v>
                </c:pt>
                <c:pt idx="42">
                  <c:v>0.73646909999999999</c:v>
                </c:pt>
                <c:pt idx="43">
                  <c:v>0.73827369999999992</c:v>
                </c:pt>
                <c:pt idx="44">
                  <c:v>0.73921629999999994</c:v>
                </c:pt>
                <c:pt idx="45">
                  <c:v>0.74032980000000004</c:v>
                </c:pt>
                <c:pt idx="46">
                  <c:v>0.74249759999999998</c:v>
                </c:pt>
                <c:pt idx="47">
                  <c:v>0.74499859999999996</c:v>
                </c:pt>
                <c:pt idx="48">
                  <c:v>0.74532010000000004</c:v>
                </c:pt>
                <c:pt idx="49">
                  <c:v>0.74638329999999997</c:v>
                </c:pt>
                <c:pt idx="50">
                  <c:v>0.74690349999999994</c:v>
                </c:pt>
                <c:pt idx="51">
                  <c:v>0.74877539999999998</c:v>
                </c:pt>
                <c:pt idx="52">
                  <c:v>0.75131829999999999</c:v>
                </c:pt>
                <c:pt idx="53">
                  <c:v>0.75451590000000002</c:v>
                </c:pt>
                <c:pt idx="54">
                  <c:v>0.75874679999999994</c:v>
                </c:pt>
                <c:pt idx="55">
                  <c:v>0.76348019999999994</c:v>
                </c:pt>
                <c:pt idx="56">
                  <c:v>0.76684370000000002</c:v>
                </c:pt>
                <c:pt idx="57">
                  <c:v>0.76907150000000002</c:v>
                </c:pt>
                <c:pt idx="58">
                  <c:v>0.76602149999999991</c:v>
                </c:pt>
                <c:pt idx="59">
                  <c:v>0.76125659999999995</c:v>
                </c:pt>
                <c:pt idx="60">
                  <c:v>0.75265309999999996</c:v>
                </c:pt>
                <c:pt idx="61">
                  <c:v>0.74555309999999997</c:v>
                </c:pt>
                <c:pt idx="62">
                  <c:v>0.74228159999999999</c:v>
                </c:pt>
                <c:pt idx="63">
                  <c:v>0.73729149999999999</c:v>
                </c:pt>
                <c:pt idx="64">
                  <c:v>0.73418479999999997</c:v>
                </c:pt>
                <c:pt idx="65">
                  <c:v>0.73331709999999994</c:v>
                </c:pt>
                <c:pt idx="66">
                  <c:v>0.73166559999999992</c:v>
                </c:pt>
                <c:pt idx="67">
                  <c:v>0.73102709999999993</c:v>
                </c:pt>
                <c:pt idx="68">
                  <c:v>0.73028509999999991</c:v>
                </c:pt>
                <c:pt idx="69">
                  <c:v>0.73031760000000001</c:v>
                </c:pt>
                <c:pt idx="70">
                  <c:v>0.73020370000000001</c:v>
                </c:pt>
                <c:pt idx="71">
                  <c:v>0.72949569999999997</c:v>
                </c:pt>
                <c:pt idx="72">
                  <c:v>0.72832030000000003</c:v>
                </c:pt>
                <c:pt idx="73">
                  <c:v>0.72745490000000002</c:v>
                </c:pt>
                <c:pt idx="74">
                  <c:v>0.72525079999999997</c:v>
                </c:pt>
                <c:pt idx="75">
                  <c:v>0.72349169999999996</c:v>
                </c:pt>
                <c:pt idx="76">
                  <c:v>0.72133049999999999</c:v>
                </c:pt>
                <c:pt idx="77">
                  <c:v>0.71995419999999999</c:v>
                </c:pt>
                <c:pt idx="78">
                  <c:v>0.71793200000000001</c:v>
                </c:pt>
                <c:pt idx="79">
                  <c:v>0.71609480000000003</c:v>
                </c:pt>
                <c:pt idx="80">
                  <c:v>0.71429219999999993</c:v>
                </c:pt>
                <c:pt idx="81">
                  <c:v>0.71251169999999997</c:v>
                </c:pt>
                <c:pt idx="82">
                  <c:v>0.71012710000000001</c:v>
                </c:pt>
                <c:pt idx="83">
                  <c:v>0.70848080000000002</c:v>
                </c:pt>
                <c:pt idx="84">
                  <c:v>0.70618969999999992</c:v>
                </c:pt>
                <c:pt idx="85">
                  <c:v>0.70451409999999992</c:v>
                </c:pt>
                <c:pt idx="86">
                  <c:v>0.70371459999999997</c:v>
                </c:pt>
                <c:pt idx="87">
                  <c:v>0.70265250000000001</c:v>
                </c:pt>
                <c:pt idx="88">
                  <c:v>0.70180710000000002</c:v>
                </c:pt>
                <c:pt idx="89">
                  <c:v>0.70139949999999995</c:v>
                </c:pt>
                <c:pt idx="90">
                  <c:v>0.70110280000000003</c:v>
                </c:pt>
                <c:pt idx="91">
                  <c:v>0.70079519999999995</c:v>
                </c:pt>
                <c:pt idx="92">
                  <c:v>0.70032470000000002</c:v>
                </c:pt>
                <c:pt idx="93">
                  <c:v>0.69994831999999996</c:v>
                </c:pt>
                <c:pt idx="94">
                  <c:v>0.69940091999999998</c:v>
                </c:pt>
                <c:pt idx="95">
                  <c:v>0.69903378999999999</c:v>
                </c:pt>
                <c:pt idx="96">
                  <c:v>0.69853129999999997</c:v>
                </c:pt>
                <c:pt idx="97">
                  <c:v>0.69812134999999997</c:v>
                </c:pt>
                <c:pt idx="98">
                  <c:v>0.69750641999999996</c:v>
                </c:pt>
                <c:pt idx="99">
                  <c:v>0.69687078999999996</c:v>
                </c:pt>
                <c:pt idx="100">
                  <c:v>0.69612237999999993</c:v>
                </c:pt>
                <c:pt idx="101">
                  <c:v>0.69541843999999997</c:v>
                </c:pt>
                <c:pt idx="102">
                  <c:v>0.69494597000000002</c:v>
                </c:pt>
                <c:pt idx="103">
                  <c:v>0.69479429999999998</c:v>
                </c:pt>
                <c:pt idx="104">
                  <c:v>0.69488061999999995</c:v>
                </c:pt>
                <c:pt idx="105">
                  <c:v>0.69544043999999994</c:v>
                </c:pt>
                <c:pt idx="106">
                  <c:v>0.69554426000000003</c:v>
                </c:pt>
                <c:pt idx="107">
                  <c:v>0.69573806999999999</c:v>
                </c:pt>
                <c:pt idx="108">
                  <c:v>0.69613097999999995</c:v>
                </c:pt>
                <c:pt idx="109">
                  <c:v>0.69682838999999996</c:v>
                </c:pt>
                <c:pt idx="110">
                  <c:v>0.69697027999999994</c:v>
                </c:pt>
                <c:pt idx="111">
                  <c:v>0.69686155999999999</c:v>
                </c:pt>
                <c:pt idx="112">
                  <c:v>0.69671382000000004</c:v>
                </c:pt>
                <c:pt idx="113">
                  <c:v>0.69650562999999999</c:v>
                </c:pt>
                <c:pt idx="114">
                  <c:v>0.69637046999999996</c:v>
                </c:pt>
                <c:pt idx="115">
                  <c:v>0.69671912000000003</c:v>
                </c:pt>
                <c:pt idx="116">
                  <c:v>0.69723869999999999</c:v>
                </c:pt>
                <c:pt idx="117">
                  <c:v>0.69755601999999994</c:v>
                </c:pt>
                <c:pt idx="118">
                  <c:v>0.69740718000000002</c:v>
                </c:pt>
                <c:pt idx="119">
                  <c:v>0.69735709000000001</c:v>
                </c:pt>
                <c:pt idx="120">
                  <c:v>0.69708877000000002</c:v>
                </c:pt>
                <c:pt idx="121">
                  <c:v>0.69692915</c:v>
                </c:pt>
                <c:pt idx="122">
                  <c:v>0.69715137999999999</c:v>
                </c:pt>
                <c:pt idx="123">
                  <c:v>0.69753138999999997</c:v>
                </c:pt>
                <c:pt idx="124">
                  <c:v>0.69772053000000001</c:v>
                </c:pt>
                <c:pt idx="125">
                  <c:v>0.69738677999999998</c:v>
                </c:pt>
                <c:pt idx="126">
                  <c:v>0.69659296000000004</c:v>
                </c:pt>
                <c:pt idx="127">
                  <c:v>0.69592981999999992</c:v>
                </c:pt>
                <c:pt idx="128">
                  <c:v>0.69529260999999998</c:v>
                </c:pt>
                <c:pt idx="129">
                  <c:v>0.69517839999999997</c:v>
                </c:pt>
                <c:pt idx="130">
                  <c:v>0.69521569999999999</c:v>
                </c:pt>
                <c:pt idx="131">
                  <c:v>0.69512832999999996</c:v>
                </c:pt>
                <c:pt idx="132">
                  <c:v>0.69478972999999999</c:v>
                </c:pt>
                <c:pt idx="133">
                  <c:v>0.69472524000000002</c:v>
                </c:pt>
                <c:pt idx="134">
                  <c:v>0.69487220999999999</c:v>
                </c:pt>
                <c:pt idx="135">
                  <c:v>0.69515357</c:v>
                </c:pt>
                <c:pt idx="136">
                  <c:v>0.69544662999999995</c:v>
                </c:pt>
                <c:pt idx="137">
                  <c:v>0.69595233999999995</c:v>
                </c:pt>
                <c:pt idx="138">
                  <c:v>0.69615004999999996</c:v>
                </c:pt>
                <c:pt idx="139">
                  <c:v>0.69650107999999999</c:v>
                </c:pt>
                <c:pt idx="140">
                  <c:v>0.69685240999999998</c:v>
                </c:pt>
                <c:pt idx="141">
                  <c:v>0.69716243999999994</c:v>
                </c:pt>
                <c:pt idx="142">
                  <c:v>0.69771910999999998</c:v>
                </c:pt>
                <c:pt idx="143">
                  <c:v>0.69848515999999994</c:v>
                </c:pt>
                <c:pt idx="144">
                  <c:v>0.69949240000000001</c:v>
                </c:pt>
                <c:pt idx="145">
                  <c:v>0.70093260000000002</c:v>
                </c:pt>
                <c:pt idx="146">
                  <c:v>0.70279979999999997</c:v>
                </c:pt>
                <c:pt idx="147">
                  <c:v>0.70497089999999996</c:v>
                </c:pt>
                <c:pt idx="148">
                  <c:v>0.70702939999999992</c:v>
                </c:pt>
                <c:pt idx="149">
                  <c:v>0.70898559999999999</c:v>
                </c:pt>
                <c:pt idx="150">
                  <c:v>0.71070769999999994</c:v>
                </c:pt>
                <c:pt idx="151">
                  <c:v>0.71181300000000003</c:v>
                </c:pt>
                <c:pt idx="152">
                  <c:v>0.71245040000000004</c:v>
                </c:pt>
                <c:pt idx="153">
                  <c:v>0.71262919999999996</c:v>
                </c:pt>
                <c:pt idx="154">
                  <c:v>0.71222489999999994</c:v>
                </c:pt>
                <c:pt idx="155">
                  <c:v>0.71117379999999997</c:v>
                </c:pt>
                <c:pt idx="156">
                  <c:v>0.70943329999999993</c:v>
                </c:pt>
                <c:pt idx="157">
                  <c:v>0.70679000000000003</c:v>
                </c:pt>
                <c:pt idx="158">
                  <c:v>0.70330039999999994</c:v>
                </c:pt>
                <c:pt idx="159">
                  <c:v>0.69947914999999994</c:v>
                </c:pt>
                <c:pt idx="160">
                  <c:v>0.69642031999999998</c:v>
                </c:pt>
                <c:pt idx="161">
                  <c:v>0.69430385999999999</c:v>
                </c:pt>
                <c:pt idx="162">
                  <c:v>0.69309823999999998</c:v>
                </c:pt>
                <c:pt idx="163">
                  <c:v>0.69248295999999998</c:v>
                </c:pt>
                <c:pt idx="164">
                  <c:v>0.69231505999999998</c:v>
                </c:pt>
                <c:pt idx="165">
                  <c:v>0.69253186999999994</c:v>
                </c:pt>
                <c:pt idx="166">
                  <c:v>0.69291541000000001</c:v>
                </c:pt>
                <c:pt idx="167">
                  <c:v>0.69381853999999998</c:v>
                </c:pt>
                <c:pt idx="168">
                  <c:v>0.69497977999999994</c:v>
                </c:pt>
                <c:pt idx="169">
                  <c:v>0.69569762999999996</c:v>
                </c:pt>
                <c:pt idx="170">
                  <c:v>0.69647678999999996</c:v>
                </c:pt>
                <c:pt idx="171">
                  <c:v>0.69770657999999997</c:v>
                </c:pt>
                <c:pt idx="172">
                  <c:v>0.69979437</c:v>
                </c:pt>
                <c:pt idx="173">
                  <c:v>0.70300980000000002</c:v>
                </c:pt>
                <c:pt idx="174">
                  <c:v>0.70699820000000002</c:v>
                </c:pt>
                <c:pt idx="175">
                  <c:v>0.71136569999999999</c:v>
                </c:pt>
                <c:pt idx="176">
                  <c:v>0.71603949999999994</c:v>
                </c:pt>
                <c:pt idx="177">
                  <c:v>0.72034310000000001</c:v>
                </c:pt>
                <c:pt idx="178">
                  <c:v>0.72344849999999994</c:v>
                </c:pt>
                <c:pt idx="179">
                  <c:v>0.72489570000000003</c:v>
                </c:pt>
                <c:pt idx="180">
                  <c:v>0.72495829999999994</c:v>
                </c:pt>
                <c:pt idx="181">
                  <c:v>0.72378909999999996</c:v>
                </c:pt>
                <c:pt idx="182">
                  <c:v>0.72212589999999999</c:v>
                </c:pt>
                <c:pt idx="183">
                  <c:v>0.72046359999999998</c:v>
                </c:pt>
                <c:pt idx="184">
                  <c:v>0.71892109999999998</c:v>
                </c:pt>
                <c:pt idx="185">
                  <c:v>0.71709719999999999</c:v>
                </c:pt>
                <c:pt idx="186">
                  <c:v>0.71512710000000002</c:v>
                </c:pt>
                <c:pt idx="187">
                  <c:v>0.71325099999999997</c:v>
                </c:pt>
                <c:pt idx="188">
                  <c:v>0.71158389999999994</c:v>
                </c:pt>
                <c:pt idx="189">
                  <c:v>0.70966499999999999</c:v>
                </c:pt>
                <c:pt idx="190">
                  <c:v>0.70705709999999999</c:v>
                </c:pt>
                <c:pt idx="191">
                  <c:v>0.70361499999999999</c:v>
                </c:pt>
                <c:pt idx="192">
                  <c:v>0.69959969999999994</c:v>
                </c:pt>
                <c:pt idx="193">
                  <c:v>0.69542616000000002</c:v>
                </c:pt>
                <c:pt idx="194">
                  <c:v>0.69168551</c:v>
                </c:pt>
                <c:pt idx="195">
                  <c:v>0.6883996</c:v>
                </c:pt>
                <c:pt idx="196">
                  <c:v>0.68575706999999997</c:v>
                </c:pt>
                <c:pt idx="197">
                  <c:v>0.68395300999999997</c:v>
                </c:pt>
                <c:pt idx="198">
                  <c:v>0.68256414999999993</c:v>
                </c:pt>
                <c:pt idx="199">
                  <c:v>0.68139273999999994</c:v>
                </c:pt>
                <c:pt idx="200">
                  <c:v>0.68093499999999996</c:v>
                </c:pt>
                <c:pt idx="201">
                  <c:v>0.68127894</c:v>
                </c:pt>
                <c:pt idx="202">
                  <c:v>0.68209735999999999</c:v>
                </c:pt>
                <c:pt idx="203">
                  <c:v>0.68317012999999993</c:v>
                </c:pt>
                <c:pt idx="204">
                  <c:v>0.68453578000000004</c:v>
                </c:pt>
                <c:pt idx="205">
                  <c:v>0.68613296999999995</c:v>
                </c:pt>
                <c:pt idx="206">
                  <c:v>0.68793570999999998</c:v>
                </c:pt>
                <c:pt idx="207">
                  <c:v>0.68984990000000002</c:v>
                </c:pt>
                <c:pt idx="208">
                  <c:v>0.69167683999999996</c:v>
                </c:pt>
                <c:pt idx="209">
                  <c:v>0.69372195000000003</c:v>
                </c:pt>
                <c:pt idx="210">
                  <c:v>0.69635384</c:v>
                </c:pt>
                <c:pt idx="211">
                  <c:v>0.69947605999999996</c:v>
                </c:pt>
                <c:pt idx="212">
                  <c:v>0.70284079999999993</c:v>
                </c:pt>
                <c:pt idx="213">
                  <c:v>0.70552150000000002</c:v>
                </c:pt>
                <c:pt idx="214">
                  <c:v>0.7065401</c:v>
                </c:pt>
                <c:pt idx="215">
                  <c:v>0.70564320000000003</c:v>
                </c:pt>
                <c:pt idx="216">
                  <c:v>0.70313539999999997</c:v>
                </c:pt>
                <c:pt idx="217">
                  <c:v>0.69919613999999997</c:v>
                </c:pt>
                <c:pt idx="218">
                  <c:v>0.69496778000000003</c:v>
                </c:pt>
                <c:pt idx="219">
                  <c:v>0.69093952999999997</c:v>
                </c:pt>
                <c:pt idx="220">
                  <c:v>0.68755520000000003</c:v>
                </c:pt>
                <c:pt idx="221">
                  <c:v>0.68483066000000004</c:v>
                </c:pt>
                <c:pt idx="222">
                  <c:v>0.68270578000000004</c:v>
                </c:pt>
                <c:pt idx="223">
                  <c:v>0.68059272999999998</c:v>
                </c:pt>
                <c:pt idx="224">
                  <c:v>0.67850264999999998</c:v>
                </c:pt>
                <c:pt idx="225">
                  <c:v>0.67659206999999999</c:v>
                </c:pt>
                <c:pt idx="226">
                  <c:v>0.67463176999999996</c:v>
                </c:pt>
                <c:pt idx="227">
                  <c:v>0.67255339999999997</c:v>
                </c:pt>
                <c:pt idx="228">
                  <c:v>0.67072010999999998</c:v>
                </c:pt>
                <c:pt idx="229">
                  <c:v>0.66915234999999995</c:v>
                </c:pt>
                <c:pt idx="230">
                  <c:v>0.66799971000000002</c:v>
                </c:pt>
                <c:pt idx="231">
                  <c:v>0.66749945999999993</c:v>
                </c:pt>
                <c:pt idx="232">
                  <c:v>0.66753541999999999</c:v>
                </c:pt>
                <c:pt idx="233">
                  <c:v>0.66757776000000002</c:v>
                </c:pt>
                <c:pt idx="234">
                  <c:v>0.66758399999999996</c:v>
                </c:pt>
                <c:pt idx="235">
                  <c:v>0.66705236000000001</c:v>
                </c:pt>
                <c:pt idx="236">
                  <c:v>0.66549368999999992</c:v>
                </c:pt>
                <c:pt idx="237">
                  <c:v>0.66304538000000002</c:v>
                </c:pt>
                <c:pt idx="238">
                  <c:v>0.66021586999999993</c:v>
                </c:pt>
                <c:pt idx="239">
                  <c:v>0.65768649999999995</c:v>
                </c:pt>
                <c:pt idx="240">
                  <c:v>0.65594270999999993</c:v>
                </c:pt>
                <c:pt idx="241">
                  <c:v>0.65474312999999995</c:v>
                </c:pt>
                <c:pt idx="242">
                  <c:v>0.65401107000000003</c:v>
                </c:pt>
                <c:pt idx="243">
                  <c:v>0.65316569000000002</c:v>
                </c:pt>
                <c:pt idx="244">
                  <c:v>0.65303285</c:v>
                </c:pt>
                <c:pt idx="245">
                  <c:v>0.65368636000000002</c:v>
                </c:pt>
                <c:pt idx="246">
                  <c:v>0.65425469000000003</c:v>
                </c:pt>
                <c:pt idx="247">
                  <c:v>0.65447526999999994</c:v>
                </c:pt>
                <c:pt idx="248">
                  <c:v>0.65422285000000002</c:v>
                </c:pt>
                <c:pt idx="249">
                  <c:v>0.65357082</c:v>
                </c:pt>
                <c:pt idx="250">
                  <c:v>0.65287181999999999</c:v>
                </c:pt>
                <c:pt idx="251">
                  <c:v>0.65238112999999998</c:v>
                </c:pt>
                <c:pt idx="252">
                  <c:v>0.65237040999999996</c:v>
                </c:pt>
                <c:pt idx="253">
                  <c:v>0.65302976999999995</c:v>
                </c:pt>
                <c:pt idx="254">
                  <c:v>0.65429192999999997</c:v>
                </c:pt>
                <c:pt idx="255">
                  <c:v>0.65566310999999999</c:v>
                </c:pt>
                <c:pt idx="256">
                  <c:v>0.65683667000000001</c:v>
                </c:pt>
                <c:pt idx="257">
                  <c:v>0.65786601999999994</c:v>
                </c:pt>
                <c:pt idx="258">
                  <c:v>0.65897269000000003</c:v>
                </c:pt>
                <c:pt idx="259">
                  <c:v>0.66011984999999995</c:v>
                </c:pt>
                <c:pt idx="260">
                  <c:v>0.66153236999999998</c:v>
                </c:pt>
                <c:pt idx="261">
                  <c:v>0.66335849000000002</c:v>
                </c:pt>
                <c:pt idx="262">
                  <c:v>0.66569882000000002</c:v>
                </c:pt>
                <c:pt idx="263">
                  <c:v>0.66855266999999996</c:v>
                </c:pt>
                <c:pt idx="264">
                  <c:v>0.67202647999999998</c:v>
                </c:pt>
                <c:pt idx="265">
                  <c:v>0.67568443</c:v>
                </c:pt>
                <c:pt idx="266">
                  <c:v>0.67895163000000003</c:v>
                </c:pt>
                <c:pt idx="267">
                  <c:v>0.68154294999999998</c:v>
                </c:pt>
                <c:pt idx="268">
                  <c:v>0.68282606000000001</c:v>
                </c:pt>
                <c:pt idx="269">
                  <c:v>0.68225574</c:v>
                </c:pt>
                <c:pt idx="270">
                  <c:v>0.67998945</c:v>
                </c:pt>
                <c:pt idx="271">
                  <c:v>0.67626231999999997</c:v>
                </c:pt>
                <c:pt idx="272">
                  <c:v>0.67203258999999993</c:v>
                </c:pt>
                <c:pt idx="273">
                  <c:v>0.66798629999999992</c:v>
                </c:pt>
                <c:pt idx="274">
                  <c:v>0.66474071000000001</c:v>
                </c:pt>
                <c:pt idx="275">
                  <c:v>0.66271024999999995</c:v>
                </c:pt>
                <c:pt idx="276">
                  <c:v>0.66187204999999993</c:v>
                </c:pt>
                <c:pt idx="277">
                  <c:v>0.66185496999999993</c:v>
                </c:pt>
                <c:pt idx="278">
                  <c:v>0.66249511999999999</c:v>
                </c:pt>
                <c:pt idx="279">
                  <c:v>0.66361745999999999</c:v>
                </c:pt>
                <c:pt idx="280">
                  <c:v>0.66508071999999996</c:v>
                </c:pt>
                <c:pt idx="281">
                  <c:v>0.66661156999999993</c:v>
                </c:pt>
                <c:pt idx="282">
                  <c:v>0.66812435000000003</c:v>
                </c:pt>
                <c:pt idx="283">
                  <c:v>0.66950714</c:v>
                </c:pt>
                <c:pt idx="284">
                  <c:v>0.67093629999999993</c:v>
                </c:pt>
                <c:pt idx="285">
                  <c:v>0.67229812</c:v>
                </c:pt>
                <c:pt idx="286">
                  <c:v>0.67376088999999995</c:v>
                </c:pt>
                <c:pt idx="287">
                  <c:v>0.67541149</c:v>
                </c:pt>
                <c:pt idx="288">
                  <c:v>0.67728453999999993</c:v>
                </c:pt>
                <c:pt idx="289">
                  <c:v>0.67938254999999992</c:v>
                </c:pt>
                <c:pt idx="290">
                  <c:v>0.68192191000000002</c:v>
                </c:pt>
                <c:pt idx="291">
                  <c:v>0.68445226000000003</c:v>
                </c:pt>
                <c:pt idx="292">
                  <c:v>0.68714765</c:v>
                </c:pt>
                <c:pt idx="293">
                  <c:v>0.68999177</c:v>
                </c:pt>
                <c:pt idx="294">
                  <c:v>0.69299851999999995</c:v>
                </c:pt>
                <c:pt idx="295">
                  <c:v>0.69632715999999995</c:v>
                </c:pt>
                <c:pt idx="296">
                  <c:v>0.70041019999999998</c:v>
                </c:pt>
                <c:pt idx="297">
                  <c:v>0.70518099999999995</c:v>
                </c:pt>
                <c:pt idx="298">
                  <c:v>0.71065780000000001</c:v>
                </c:pt>
                <c:pt idx="299">
                  <c:v>0.71677069999999998</c:v>
                </c:pt>
                <c:pt idx="300">
                  <c:v>0.72379130000000003</c:v>
                </c:pt>
                <c:pt idx="301">
                  <c:v>0.73171469999999994</c:v>
                </c:pt>
                <c:pt idx="302">
                  <c:v>0.74051650000000002</c:v>
                </c:pt>
                <c:pt idx="303">
                  <c:v>0.75000699999999998</c:v>
                </c:pt>
                <c:pt idx="304">
                  <c:v>0.76019099999999995</c:v>
                </c:pt>
                <c:pt idx="305">
                  <c:v>0.77055099999999999</c:v>
                </c:pt>
                <c:pt idx="306">
                  <c:v>0.78079410000000005</c:v>
                </c:pt>
                <c:pt idx="307">
                  <c:v>0.79013869999999997</c:v>
                </c:pt>
                <c:pt idx="308">
                  <c:v>0.79812260000000002</c:v>
                </c:pt>
                <c:pt idx="309">
                  <c:v>0.80435769999999995</c:v>
                </c:pt>
                <c:pt idx="310">
                  <c:v>0.80906829999999996</c:v>
                </c:pt>
                <c:pt idx="311">
                  <c:v>0.81202620000000003</c:v>
                </c:pt>
                <c:pt idx="312">
                  <c:v>0.81364899999999996</c:v>
                </c:pt>
                <c:pt idx="313">
                  <c:v>0.81417870000000003</c:v>
                </c:pt>
                <c:pt idx="314">
                  <c:v>0.81424169999999996</c:v>
                </c:pt>
                <c:pt idx="315">
                  <c:v>0.81394349999999993</c:v>
                </c:pt>
                <c:pt idx="316">
                  <c:v>0.81338869999999996</c:v>
                </c:pt>
                <c:pt idx="317">
                  <c:v>0.81223040000000002</c:v>
                </c:pt>
                <c:pt idx="318">
                  <c:v>0.81069400000000003</c:v>
                </c:pt>
                <c:pt idx="319">
                  <c:v>0.80878059999999996</c:v>
                </c:pt>
                <c:pt idx="320">
                  <c:v>0.80517299999999992</c:v>
                </c:pt>
                <c:pt idx="321">
                  <c:v>0.79747839999999992</c:v>
                </c:pt>
                <c:pt idx="322">
                  <c:v>0.78685959999999999</c:v>
                </c:pt>
                <c:pt idx="323">
                  <c:v>0.77704220000000002</c:v>
                </c:pt>
                <c:pt idx="324">
                  <c:v>0.77041709999999997</c:v>
                </c:pt>
                <c:pt idx="325">
                  <c:v>0.76633839999999998</c:v>
                </c:pt>
                <c:pt idx="326">
                  <c:v>0.7633683</c:v>
                </c:pt>
                <c:pt idx="327">
                  <c:v>0.76035819999999998</c:v>
                </c:pt>
                <c:pt idx="328">
                  <c:v>0.75695219999999996</c:v>
                </c:pt>
                <c:pt idx="329">
                  <c:v>0.75300689999999992</c:v>
                </c:pt>
                <c:pt idx="330">
                  <c:v>0.74862620000000002</c:v>
                </c:pt>
                <c:pt idx="331">
                  <c:v>0.74393129999999996</c:v>
                </c:pt>
                <c:pt idx="332">
                  <c:v>0.73909199999999997</c:v>
                </c:pt>
                <c:pt idx="333">
                  <c:v>0.73402309999999993</c:v>
                </c:pt>
                <c:pt idx="334">
                  <c:v>0.72864129999999994</c:v>
                </c:pt>
                <c:pt idx="335">
                  <c:v>0.72314199999999995</c:v>
                </c:pt>
                <c:pt idx="336">
                  <c:v>0.71791779999999994</c:v>
                </c:pt>
                <c:pt idx="337">
                  <c:v>0.71326279999999997</c:v>
                </c:pt>
                <c:pt idx="338">
                  <c:v>0.70964660000000002</c:v>
                </c:pt>
                <c:pt idx="339">
                  <c:v>0.70717399999999997</c:v>
                </c:pt>
                <c:pt idx="340">
                  <c:v>0.70593439999999996</c:v>
                </c:pt>
                <c:pt idx="341">
                  <c:v>0.7056637</c:v>
                </c:pt>
                <c:pt idx="342">
                  <c:v>0.70605719999999994</c:v>
                </c:pt>
                <c:pt idx="343">
                  <c:v>0.70680259999999995</c:v>
                </c:pt>
                <c:pt idx="344">
                  <c:v>0.70763010000000004</c:v>
                </c:pt>
                <c:pt idx="345">
                  <c:v>0.70832539999999999</c:v>
                </c:pt>
                <c:pt idx="346">
                  <c:v>0.70882289999999992</c:v>
                </c:pt>
                <c:pt idx="347">
                  <c:v>0.70887149999999999</c:v>
                </c:pt>
                <c:pt idx="348">
                  <c:v>0.70828769999999996</c:v>
                </c:pt>
                <c:pt idx="349">
                  <c:v>0.70698929999999993</c:v>
                </c:pt>
                <c:pt idx="350">
                  <c:v>0.70509999999999995</c:v>
                </c:pt>
                <c:pt idx="351">
                  <c:v>0.70258619999999994</c:v>
                </c:pt>
                <c:pt idx="352">
                  <c:v>0.69942561000000003</c:v>
                </c:pt>
                <c:pt idx="353">
                  <c:v>0.69576017000000001</c:v>
                </c:pt>
                <c:pt idx="354">
                  <c:v>0.69206350999999999</c:v>
                </c:pt>
                <c:pt idx="355">
                  <c:v>0.68866223999999998</c:v>
                </c:pt>
                <c:pt idx="356">
                  <c:v>0.68595779000000001</c:v>
                </c:pt>
                <c:pt idx="357">
                  <c:v>0.68416889999999997</c:v>
                </c:pt>
                <c:pt idx="358">
                  <c:v>0.68319337000000002</c:v>
                </c:pt>
                <c:pt idx="359">
                  <c:v>0.68308086000000001</c:v>
                </c:pt>
                <c:pt idx="360">
                  <c:v>0.68387189000000004</c:v>
                </c:pt>
                <c:pt idx="361">
                  <c:v>0.68509425999999995</c:v>
                </c:pt>
                <c:pt idx="362">
                  <c:v>0.68646929000000001</c:v>
                </c:pt>
                <c:pt idx="363">
                  <c:v>0.68766450000000001</c:v>
                </c:pt>
                <c:pt idx="364">
                  <c:v>0.68855716999999994</c:v>
                </c:pt>
                <c:pt idx="365">
                  <c:v>0.68923237000000004</c:v>
                </c:pt>
                <c:pt idx="366">
                  <c:v>0.68985596999999999</c:v>
                </c:pt>
                <c:pt idx="367">
                  <c:v>0.69053527999999997</c:v>
                </c:pt>
                <c:pt idx="368">
                  <c:v>0.69134708999999994</c:v>
                </c:pt>
                <c:pt idx="369">
                  <c:v>0.69201513999999997</c:v>
                </c:pt>
                <c:pt idx="370">
                  <c:v>0.69204937999999994</c:v>
                </c:pt>
                <c:pt idx="371">
                  <c:v>0.69134991000000001</c:v>
                </c:pt>
                <c:pt idx="372">
                  <c:v>0.69038575999999996</c:v>
                </c:pt>
                <c:pt idx="373">
                  <c:v>0.68936447999999995</c:v>
                </c:pt>
                <c:pt idx="374">
                  <c:v>0.68816608999999995</c:v>
                </c:pt>
                <c:pt idx="375">
                  <c:v>0.68679506999999995</c:v>
                </c:pt>
                <c:pt idx="376">
                  <c:v>0.68539057000000003</c:v>
                </c:pt>
                <c:pt idx="377">
                  <c:v>0.68446315999999996</c:v>
                </c:pt>
                <c:pt idx="378">
                  <c:v>0.68442932000000001</c:v>
                </c:pt>
                <c:pt idx="379">
                  <c:v>0.68507732999999993</c:v>
                </c:pt>
                <c:pt idx="380">
                  <c:v>0.68557804</c:v>
                </c:pt>
                <c:pt idx="381">
                  <c:v>0.68544324999999995</c:v>
                </c:pt>
                <c:pt idx="382">
                  <c:v>0.68473008999999996</c:v>
                </c:pt>
                <c:pt idx="383">
                  <c:v>0.68372259999999996</c:v>
                </c:pt>
                <c:pt idx="384">
                  <c:v>0.68257016000000004</c:v>
                </c:pt>
                <c:pt idx="385">
                  <c:v>0.68125324999999992</c:v>
                </c:pt>
                <c:pt idx="386">
                  <c:v>0.67979632999999995</c:v>
                </c:pt>
                <c:pt idx="387">
                  <c:v>0.67831427999999994</c:v>
                </c:pt>
                <c:pt idx="388">
                  <c:v>0.67690580999999994</c:v>
                </c:pt>
                <c:pt idx="389">
                  <c:v>0.67590653999999994</c:v>
                </c:pt>
                <c:pt idx="390">
                  <c:v>0.67543975999999994</c:v>
                </c:pt>
                <c:pt idx="391">
                  <c:v>0.67556090999999996</c:v>
                </c:pt>
                <c:pt idx="392">
                  <c:v>0.67633626000000002</c:v>
                </c:pt>
                <c:pt idx="393">
                  <c:v>0.67772394000000002</c:v>
                </c:pt>
                <c:pt idx="394">
                  <c:v>0.67940056999999998</c:v>
                </c:pt>
                <c:pt idx="395">
                  <c:v>0.68134930999999999</c:v>
                </c:pt>
                <c:pt idx="396">
                  <c:v>0.68340177000000002</c:v>
                </c:pt>
                <c:pt idx="397">
                  <c:v>0.68536257999999994</c:v>
                </c:pt>
                <c:pt idx="398">
                  <c:v>0.68718073999999996</c:v>
                </c:pt>
                <c:pt idx="399">
                  <c:v>0.68913879</c:v>
                </c:pt>
                <c:pt idx="400">
                  <c:v>0.69141743</c:v>
                </c:pt>
                <c:pt idx="401">
                  <c:v>0.69448281999999995</c:v>
                </c:pt>
                <c:pt idx="402">
                  <c:v>0.69879420000000003</c:v>
                </c:pt>
                <c:pt idx="403">
                  <c:v>0.70435380000000003</c:v>
                </c:pt>
                <c:pt idx="404">
                  <c:v>0.70931749999999993</c:v>
                </c:pt>
                <c:pt idx="405">
                  <c:v>0.71167190000000002</c:v>
                </c:pt>
                <c:pt idx="406">
                  <c:v>0.71145899999999995</c:v>
                </c:pt>
                <c:pt idx="407">
                  <c:v>0.71077269999999992</c:v>
                </c:pt>
                <c:pt idx="408">
                  <c:v>0.71064339999999993</c:v>
                </c:pt>
                <c:pt idx="409">
                  <c:v>0.71135340000000002</c:v>
                </c:pt>
                <c:pt idx="410">
                  <c:v>0.71268589999999998</c:v>
                </c:pt>
                <c:pt idx="411">
                  <c:v>0.71478629999999999</c:v>
                </c:pt>
                <c:pt idx="412">
                  <c:v>0.71749549999999995</c:v>
                </c:pt>
                <c:pt idx="413">
                  <c:v>0.72070590000000001</c:v>
                </c:pt>
                <c:pt idx="414">
                  <c:v>0.72399839999999993</c:v>
                </c:pt>
                <c:pt idx="415">
                  <c:v>0.72717769999999993</c:v>
                </c:pt>
                <c:pt idx="416">
                  <c:v>0.72976430000000003</c:v>
                </c:pt>
                <c:pt idx="417">
                  <c:v>0.73169839999999997</c:v>
                </c:pt>
                <c:pt idx="418">
                  <c:v>0.73294729999999997</c:v>
                </c:pt>
                <c:pt idx="419">
                  <c:v>0.73387950000000002</c:v>
                </c:pt>
                <c:pt idx="420">
                  <c:v>0.73461149999999997</c:v>
                </c:pt>
                <c:pt idx="421">
                  <c:v>0.73542569999999996</c:v>
                </c:pt>
                <c:pt idx="422">
                  <c:v>0.73618300000000003</c:v>
                </c:pt>
                <c:pt idx="423">
                  <c:v>0.73693649999999999</c:v>
                </c:pt>
                <c:pt idx="424">
                  <c:v>0.73750760000000004</c:v>
                </c:pt>
                <c:pt idx="425">
                  <c:v>0.7380215</c:v>
                </c:pt>
                <c:pt idx="426">
                  <c:v>0.73828059999999995</c:v>
                </c:pt>
                <c:pt idx="427">
                  <c:v>0.73849619999999994</c:v>
                </c:pt>
                <c:pt idx="428">
                  <c:v>0.73854699999999995</c:v>
                </c:pt>
                <c:pt idx="429">
                  <c:v>0.73848599999999998</c:v>
                </c:pt>
                <c:pt idx="430">
                  <c:v>0.73782559999999997</c:v>
                </c:pt>
                <c:pt idx="431">
                  <c:v>0.73642099999999999</c:v>
                </c:pt>
                <c:pt idx="432">
                  <c:v>0.73392879999999994</c:v>
                </c:pt>
                <c:pt idx="433">
                  <c:v>0.73045119999999997</c:v>
                </c:pt>
                <c:pt idx="434">
                  <c:v>0.72599769999999997</c:v>
                </c:pt>
                <c:pt idx="435">
                  <c:v>0.72114590000000001</c:v>
                </c:pt>
                <c:pt idx="436">
                  <c:v>0.71603600000000001</c:v>
                </c:pt>
                <c:pt idx="437">
                  <c:v>0.71104309999999993</c:v>
                </c:pt>
                <c:pt idx="438">
                  <c:v>0.7061693</c:v>
                </c:pt>
                <c:pt idx="439">
                  <c:v>0.70175639999999995</c:v>
                </c:pt>
                <c:pt idx="440">
                  <c:v>0.69776263999999999</c:v>
                </c:pt>
                <c:pt idx="441">
                  <c:v>0.69439777999999996</c:v>
                </c:pt>
                <c:pt idx="442">
                  <c:v>0.69150913000000003</c:v>
                </c:pt>
                <c:pt idx="443">
                  <c:v>0.68914164</c:v>
                </c:pt>
                <c:pt idx="444">
                  <c:v>0.68728900999999998</c:v>
                </c:pt>
                <c:pt idx="445">
                  <c:v>0.68594409000000001</c:v>
                </c:pt>
                <c:pt idx="446">
                  <c:v>0.68472951999999998</c:v>
                </c:pt>
                <c:pt idx="447">
                  <c:v>0.68376092999999993</c:v>
                </c:pt>
                <c:pt idx="448">
                  <c:v>0.68289613999999998</c:v>
                </c:pt>
                <c:pt idx="449">
                  <c:v>0.68216546</c:v>
                </c:pt>
                <c:pt idx="450">
                  <c:v>0.68130479999999993</c:v>
                </c:pt>
                <c:pt idx="451">
                  <c:v>0.68028001999999999</c:v>
                </c:pt>
                <c:pt idx="452">
                  <c:v>0.67901983999999993</c:v>
                </c:pt>
                <c:pt idx="453">
                  <c:v>0.67766426000000002</c:v>
                </c:pt>
                <c:pt idx="454">
                  <c:v>0.67610773000000002</c:v>
                </c:pt>
                <c:pt idx="455">
                  <c:v>0.67440873000000001</c:v>
                </c:pt>
                <c:pt idx="456">
                  <c:v>0.67246706000000001</c:v>
                </c:pt>
                <c:pt idx="457">
                  <c:v>0.67049446999999995</c:v>
                </c:pt>
                <c:pt idx="458">
                  <c:v>0.66868786999999996</c:v>
                </c:pt>
                <c:pt idx="459">
                  <c:v>0.66733189999999998</c:v>
                </c:pt>
                <c:pt idx="460">
                  <c:v>0.66657266999999998</c:v>
                </c:pt>
                <c:pt idx="461">
                  <c:v>0.66674354000000002</c:v>
                </c:pt>
                <c:pt idx="462">
                  <c:v>0.66768930999999998</c:v>
                </c:pt>
                <c:pt idx="463">
                  <c:v>0.66932353</c:v>
                </c:pt>
                <c:pt idx="464">
                  <c:v>0.67153978000000003</c:v>
                </c:pt>
                <c:pt idx="465">
                  <c:v>0.67444287000000003</c:v>
                </c:pt>
                <c:pt idx="466">
                  <c:v>0.67802803</c:v>
                </c:pt>
                <c:pt idx="467">
                  <c:v>0.68220232999999997</c:v>
                </c:pt>
                <c:pt idx="468">
                  <c:v>0.68630386999999993</c:v>
                </c:pt>
                <c:pt idx="469">
                  <c:v>0.68945635999999999</c:v>
                </c:pt>
                <c:pt idx="470">
                  <c:v>0.6906755</c:v>
                </c:pt>
                <c:pt idx="471">
                  <c:v>0.68982785000000002</c:v>
                </c:pt>
                <c:pt idx="472">
                  <c:v>0.68721929999999998</c:v>
                </c:pt>
                <c:pt idx="473">
                  <c:v>0.68376651999999993</c:v>
                </c:pt>
                <c:pt idx="474">
                  <c:v>0.67966972999999997</c:v>
                </c:pt>
                <c:pt idx="475">
                  <c:v>0.67467568999999994</c:v>
                </c:pt>
                <c:pt idx="476">
                  <c:v>0.66773616999999996</c:v>
                </c:pt>
                <c:pt idx="477">
                  <c:v>0.65915120999999999</c:v>
                </c:pt>
                <c:pt idx="478">
                  <c:v>0.65066564999999998</c:v>
                </c:pt>
                <c:pt idx="479">
                  <c:v>0.64346972999999996</c:v>
                </c:pt>
                <c:pt idx="480">
                  <c:v>0.63773508000000001</c:v>
                </c:pt>
                <c:pt idx="481">
                  <c:v>0.63376725999999994</c:v>
                </c:pt>
                <c:pt idx="482">
                  <c:v>0.63116443999999994</c:v>
                </c:pt>
                <c:pt idx="483">
                  <c:v>0.62962803999999994</c:v>
                </c:pt>
                <c:pt idx="484">
                  <c:v>0.62855017000000002</c:v>
                </c:pt>
                <c:pt idx="485">
                  <c:v>0.62748987000000001</c:v>
                </c:pt>
                <c:pt idx="486">
                  <c:v>0.62614380999999997</c:v>
                </c:pt>
                <c:pt idx="487">
                  <c:v>0.62491989999999997</c:v>
                </c:pt>
                <c:pt idx="488">
                  <c:v>0.62429199000000002</c:v>
                </c:pt>
                <c:pt idx="489">
                  <c:v>0.62411306999999994</c:v>
                </c:pt>
                <c:pt idx="490">
                  <c:v>0.62376295999999998</c:v>
                </c:pt>
                <c:pt idx="491">
                  <c:v>0.62362326999999995</c:v>
                </c:pt>
                <c:pt idx="492">
                  <c:v>0.62359093999999993</c:v>
                </c:pt>
                <c:pt idx="493">
                  <c:v>0.62392415000000001</c:v>
                </c:pt>
                <c:pt idx="494">
                  <c:v>0.62443543000000001</c:v>
                </c:pt>
                <c:pt idx="495">
                  <c:v>0.62507495999999996</c:v>
                </c:pt>
                <c:pt idx="496">
                  <c:v>0.62583234999999993</c:v>
                </c:pt>
                <c:pt idx="497">
                  <c:v>0.62654029999999994</c:v>
                </c:pt>
                <c:pt idx="498">
                  <c:v>0.6268203</c:v>
                </c:pt>
                <c:pt idx="499">
                  <c:v>0.62700984999999998</c:v>
                </c:pt>
                <c:pt idx="500">
                  <c:v>0.62790939000000001</c:v>
                </c:pt>
                <c:pt idx="501">
                  <c:v>0.62904609999999994</c:v>
                </c:pt>
                <c:pt idx="502">
                  <c:v>0.62973173999999998</c:v>
                </c:pt>
                <c:pt idx="503">
                  <c:v>0.63068301999999998</c:v>
                </c:pt>
                <c:pt idx="504">
                  <c:v>0.63154142000000002</c:v>
                </c:pt>
                <c:pt idx="505">
                  <c:v>0.63236939999999997</c:v>
                </c:pt>
                <c:pt idx="506">
                  <c:v>0.63439049000000003</c:v>
                </c:pt>
                <c:pt idx="507">
                  <c:v>0.63703219</c:v>
                </c:pt>
                <c:pt idx="508">
                  <c:v>0.63984339000000001</c:v>
                </c:pt>
                <c:pt idx="509">
                  <c:v>0.64267257</c:v>
                </c:pt>
                <c:pt idx="510">
                  <c:v>0.64414336999999999</c:v>
                </c:pt>
                <c:pt idx="511">
                  <c:v>0.64308349999999992</c:v>
                </c:pt>
                <c:pt idx="512">
                  <c:v>0.63990462000000004</c:v>
                </c:pt>
                <c:pt idx="513">
                  <c:v>0.63649328999999999</c:v>
                </c:pt>
                <c:pt idx="514">
                  <c:v>0.63496387999999993</c:v>
                </c:pt>
                <c:pt idx="515">
                  <c:v>0.63501145999999997</c:v>
                </c:pt>
                <c:pt idx="516">
                  <c:v>0.63647724999999999</c:v>
                </c:pt>
                <c:pt idx="517">
                  <c:v>0.63951334999999998</c:v>
                </c:pt>
                <c:pt idx="518">
                  <c:v>0.64402671</c:v>
                </c:pt>
                <c:pt idx="519">
                  <c:v>0.65165978999999996</c:v>
                </c:pt>
                <c:pt idx="520">
                  <c:v>0.65968739999999992</c:v>
                </c:pt>
                <c:pt idx="521">
                  <c:v>0.66943653999999997</c:v>
                </c:pt>
                <c:pt idx="522">
                  <c:v>0.68149581999999997</c:v>
                </c:pt>
                <c:pt idx="523">
                  <c:v>0.69044092999999995</c:v>
                </c:pt>
                <c:pt idx="524">
                  <c:v>0.69530899000000002</c:v>
                </c:pt>
                <c:pt idx="525">
                  <c:v>0.69475701000000001</c:v>
                </c:pt>
                <c:pt idx="526">
                  <c:v>0.68712032000000001</c:v>
                </c:pt>
                <c:pt idx="527">
                  <c:v>0.67423491000000002</c:v>
                </c:pt>
                <c:pt idx="528">
                  <c:v>0.66040363000000002</c:v>
                </c:pt>
                <c:pt idx="529">
                  <c:v>0.64807587</c:v>
                </c:pt>
                <c:pt idx="530">
                  <c:v>0.64183699999999999</c:v>
                </c:pt>
                <c:pt idx="531">
                  <c:v>0.63986324999999999</c:v>
                </c:pt>
                <c:pt idx="532">
                  <c:v>0.64058333000000001</c:v>
                </c:pt>
                <c:pt idx="533">
                  <c:v>0.64217851999999997</c:v>
                </c:pt>
                <c:pt idx="534">
                  <c:v>0.64371952999999993</c:v>
                </c:pt>
                <c:pt idx="535">
                  <c:v>0.64544272000000003</c:v>
                </c:pt>
                <c:pt idx="536">
                  <c:v>0.64601007999999993</c:v>
                </c:pt>
                <c:pt idx="537">
                  <c:v>0.64612632000000003</c:v>
                </c:pt>
                <c:pt idx="538">
                  <c:v>0.64599302999999997</c:v>
                </c:pt>
                <c:pt idx="539">
                  <c:v>0.64517369000000002</c:v>
                </c:pt>
                <c:pt idx="540">
                  <c:v>0.64441150000000003</c:v>
                </c:pt>
                <c:pt idx="541">
                  <c:v>0.64416401999999995</c:v>
                </c:pt>
                <c:pt idx="542">
                  <c:v>0.64421244</c:v>
                </c:pt>
                <c:pt idx="543">
                  <c:v>0.64439204999999999</c:v>
                </c:pt>
                <c:pt idx="544">
                  <c:v>0.64521777999999996</c:v>
                </c:pt>
                <c:pt idx="545">
                  <c:v>0.64603372999999997</c:v>
                </c:pt>
                <c:pt idx="546">
                  <c:v>0.64637639999999996</c:v>
                </c:pt>
                <c:pt idx="547">
                  <c:v>0.64634311</c:v>
                </c:pt>
                <c:pt idx="548">
                  <c:v>0.64594848999999999</c:v>
                </c:pt>
                <c:pt idx="549">
                  <c:v>0.64358287000000003</c:v>
                </c:pt>
                <c:pt idx="550">
                  <c:v>0.64234508999999995</c:v>
                </c:pt>
                <c:pt idx="551">
                  <c:v>0.64225334999999995</c:v>
                </c:pt>
                <c:pt idx="552">
                  <c:v>0.64247832999999999</c:v>
                </c:pt>
                <c:pt idx="553">
                  <c:v>0.64340374</c:v>
                </c:pt>
                <c:pt idx="554">
                  <c:v>0.64324932000000001</c:v>
                </c:pt>
                <c:pt idx="555">
                  <c:v>0.64240456000000001</c:v>
                </c:pt>
                <c:pt idx="556">
                  <c:v>0.64198701999999996</c:v>
                </c:pt>
                <c:pt idx="557">
                  <c:v>0.64367138000000002</c:v>
                </c:pt>
                <c:pt idx="558">
                  <c:v>0.64604201999999999</c:v>
                </c:pt>
                <c:pt idx="559">
                  <c:v>0.64995442999999997</c:v>
                </c:pt>
                <c:pt idx="560">
                  <c:v>0.65377289999999999</c:v>
                </c:pt>
                <c:pt idx="561">
                  <c:v>0.65807101999999995</c:v>
                </c:pt>
                <c:pt idx="562">
                  <c:v>0.66303785999999998</c:v>
                </c:pt>
                <c:pt idx="563">
                  <c:v>0.66746521000000003</c:v>
                </c:pt>
                <c:pt idx="564">
                  <c:v>0.67191760999999994</c:v>
                </c:pt>
                <c:pt idx="565">
                  <c:v>0.67758320999999999</c:v>
                </c:pt>
                <c:pt idx="566">
                  <c:v>0.68658454999999996</c:v>
                </c:pt>
                <c:pt idx="567">
                  <c:v>0.69427532999999997</c:v>
                </c:pt>
                <c:pt idx="568">
                  <c:v>0.70143129999999998</c:v>
                </c:pt>
                <c:pt idx="569">
                  <c:v>0.71169360000000004</c:v>
                </c:pt>
                <c:pt idx="570">
                  <c:v>0.72325399999999995</c:v>
                </c:pt>
                <c:pt idx="571">
                  <c:v>0.73526550000000002</c:v>
                </c:pt>
                <c:pt idx="572">
                  <c:v>0.74629539999999994</c:v>
                </c:pt>
                <c:pt idx="573">
                  <c:v>0.75552699999999995</c:v>
                </c:pt>
                <c:pt idx="574">
                  <c:v>0.76329519999999995</c:v>
                </c:pt>
                <c:pt idx="575">
                  <c:v>0.76761699999999999</c:v>
                </c:pt>
                <c:pt idx="576">
                  <c:v>0.76108430000000005</c:v>
                </c:pt>
                <c:pt idx="577">
                  <c:v>0.74907729999999995</c:v>
                </c:pt>
                <c:pt idx="578">
                  <c:v>0.73492760000000001</c:v>
                </c:pt>
                <c:pt idx="579">
                  <c:v>0.72293049999999992</c:v>
                </c:pt>
                <c:pt idx="580">
                  <c:v>0.71447280000000002</c:v>
                </c:pt>
                <c:pt idx="581">
                  <c:v>0.71253610000000001</c:v>
                </c:pt>
                <c:pt idx="582">
                  <c:v>0.71207200000000004</c:v>
                </c:pt>
                <c:pt idx="583">
                  <c:v>0.71102869999999996</c:v>
                </c:pt>
                <c:pt idx="584">
                  <c:v>0.71037850000000002</c:v>
                </c:pt>
                <c:pt idx="585">
                  <c:v>0.70904049999999996</c:v>
                </c:pt>
                <c:pt idx="586">
                  <c:v>0.70811089999999999</c:v>
                </c:pt>
                <c:pt idx="587">
                  <c:v>0.7061248</c:v>
                </c:pt>
                <c:pt idx="588">
                  <c:v>0.70393879999999998</c:v>
                </c:pt>
                <c:pt idx="589">
                  <c:v>0.70097979999999993</c:v>
                </c:pt>
                <c:pt idx="590">
                  <c:v>0.69871084999999999</c:v>
                </c:pt>
                <c:pt idx="591">
                  <c:v>0.69395163999999998</c:v>
                </c:pt>
                <c:pt idx="592">
                  <c:v>0.68699034999999997</c:v>
                </c:pt>
                <c:pt idx="593">
                  <c:v>0.68050279000000002</c:v>
                </c:pt>
                <c:pt idx="594">
                  <c:v>0.67380309999999999</c:v>
                </c:pt>
                <c:pt idx="595">
                  <c:v>0.66629845999999993</c:v>
                </c:pt>
                <c:pt idx="596">
                  <c:v>0.65834334999999999</c:v>
                </c:pt>
                <c:pt idx="597">
                  <c:v>0.64790493999999998</c:v>
                </c:pt>
                <c:pt idx="598">
                  <c:v>0.64001966999999993</c:v>
                </c:pt>
                <c:pt idx="599">
                  <c:v>0.63044135000000001</c:v>
                </c:pt>
                <c:pt idx="600">
                  <c:v>0.62252514000000003</c:v>
                </c:pt>
                <c:pt idx="601">
                  <c:v>0.61506757999999995</c:v>
                </c:pt>
                <c:pt idx="602">
                  <c:v>0.60868399799999995</c:v>
                </c:pt>
                <c:pt idx="603">
                  <c:v>0.60476420399999997</c:v>
                </c:pt>
                <c:pt idx="604">
                  <c:v>0.601351152</c:v>
                </c:pt>
                <c:pt idx="605">
                  <c:v>0.59925492479999998</c:v>
                </c:pt>
                <c:pt idx="606">
                  <c:v>0.59796207599999995</c:v>
                </c:pt>
                <c:pt idx="607">
                  <c:v>0.59832014300000003</c:v>
                </c:pt>
                <c:pt idx="608">
                  <c:v>0.59918622879999994</c:v>
                </c:pt>
                <c:pt idx="609">
                  <c:v>0.60025845609999995</c:v>
                </c:pt>
                <c:pt idx="610">
                  <c:v>0.60404024599999995</c:v>
                </c:pt>
                <c:pt idx="611">
                  <c:v>0.609388386</c:v>
                </c:pt>
                <c:pt idx="612">
                  <c:v>0.61311985999999996</c:v>
                </c:pt>
                <c:pt idx="613">
                  <c:v>0.61965958999999993</c:v>
                </c:pt>
                <c:pt idx="614">
                  <c:v>0.62771725</c:v>
                </c:pt>
                <c:pt idx="615">
                  <c:v>0.63724819999999993</c:v>
                </c:pt>
                <c:pt idx="616">
                  <c:v>0.64671597000000003</c:v>
                </c:pt>
                <c:pt idx="617">
                  <c:v>0.65543781000000001</c:v>
                </c:pt>
                <c:pt idx="618">
                  <c:v>0.66143308000000001</c:v>
                </c:pt>
                <c:pt idx="619">
                  <c:v>0.66470386999999997</c:v>
                </c:pt>
                <c:pt idx="620">
                  <c:v>0.66466029999999998</c:v>
                </c:pt>
                <c:pt idx="621">
                  <c:v>0.66262018999999994</c:v>
                </c:pt>
                <c:pt idx="622">
                  <c:v>0.65868046999999996</c:v>
                </c:pt>
                <c:pt idx="623">
                  <c:v>0.65419848999999997</c:v>
                </c:pt>
                <c:pt idx="624">
                  <c:v>0.64926375000000003</c:v>
                </c:pt>
                <c:pt idx="625">
                  <c:v>0.64501003999999995</c:v>
                </c:pt>
                <c:pt idx="626">
                  <c:v>0.64076140999999998</c:v>
                </c:pt>
                <c:pt idx="627">
                  <c:v>0.63686911999999996</c:v>
                </c:pt>
                <c:pt idx="628">
                  <c:v>0.63319851999999999</c:v>
                </c:pt>
                <c:pt idx="629">
                  <c:v>0.62949928999999993</c:v>
                </c:pt>
                <c:pt idx="630">
                  <c:v>0.62562180000000001</c:v>
                </c:pt>
                <c:pt idx="631">
                  <c:v>0.62191918000000002</c:v>
                </c:pt>
                <c:pt idx="632">
                  <c:v>0.61623846999999998</c:v>
                </c:pt>
                <c:pt idx="633">
                  <c:v>0.61222184999999996</c:v>
                </c:pt>
                <c:pt idx="634">
                  <c:v>0.60952566899999994</c:v>
                </c:pt>
                <c:pt idx="635">
                  <c:v>0.60839389499999996</c:v>
                </c:pt>
                <c:pt idx="636">
                  <c:v>0.60776960400000002</c:v>
                </c:pt>
                <c:pt idx="637">
                  <c:v>0.60768123399999996</c:v>
                </c:pt>
                <c:pt idx="638">
                  <c:v>0.60815425299999992</c:v>
                </c:pt>
                <c:pt idx="639">
                  <c:v>0.60843693300000001</c:v>
                </c:pt>
                <c:pt idx="640">
                  <c:v>0.60873632899999996</c:v>
                </c:pt>
                <c:pt idx="641">
                  <c:v>0.61032089</c:v>
                </c:pt>
                <c:pt idx="642">
                  <c:v>0.61265139999999996</c:v>
                </c:pt>
                <c:pt idx="643">
                  <c:v>0.61461547999999999</c:v>
                </c:pt>
                <c:pt idx="644">
                  <c:v>0.61706830999999995</c:v>
                </c:pt>
                <c:pt idx="645">
                  <c:v>0.61951403999999999</c:v>
                </c:pt>
                <c:pt idx="646">
                  <c:v>0.62167923999999997</c:v>
                </c:pt>
                <c:pt idx="647">
                  <c:v>0.62494965999999996</c:v>
                </c:pt>
                <c:pt idx="648">
                  <c:v>0.62810149999999998</c:v>
                </c:pt>
                <c:pt idx="649">
                  <c:v>0.63168599999999997</c:v>
                </c:pt>
                <c:pt idx="650">
                  <c:v>0.63520774999999996</c:v>
                </c:pt>
                <c:pt idx="651">
                  <c:v>0.63847202000000003</c:v>
                </c:pt>
                <c:pt idx="652">
                  <c:v>0.63820274999999993</c:v>
                </c:pt>
                <c:pt idx="653">
                  <c:v>0.63931289000000002</c:v>
                </c:pt>
                <c:pt idx="654">
                  <c:v>0.63981410999999999</c:v>
                </c:pt>
                <c:pt idx="655">
                  <c:v>0.64058075000000003</c:v>
                </c:pt>
                <c:pt idx="656">
                  <c:v>0.64135352000000001</c:v>
                </c:pt>
                <c:pt idx="657">
                  <c:v>0.64125683999999994</c:v>
                </c:pt>
                <c:pt idx="658">
                  <c:v>0.64084443999999996</c:v>
                </c:pt>
                <c:pt idx="659">
                  <c:v>0.64079922999999994</c:v>
                </c:pt>
                <c:pt idx="660">
                  <c:v>0.64087329999999998</c:v>
                </c:pt>
                <c:pt idx="661">
                  <c:v>0.64157241999999992</c:v>
                </c:pt>
                <c:pt idx="662">
                  <c:v>0.64197631999999993</c:v>
                </c:pt>
                <c:pt idx="663">
                  <c:v>0.64157839999999999</c:v>
                </c:pt>
                <c:pt idx="664">
                  <c:v>0.64121213999999993</c:v>
                </c:pt>
                <c:pt idx="665">
                  <c:v>0.64133492999999997</c:v>
                </c:pt>
                <c:pt idx="666">
                  <c:v>0.64268658000000001</c:v>
                </c:pt>
                <c:pt idx="667">
                  <c:v>0.64574078000000001</c:v>
                </c:pt>
                <c:pt idx="668">
                  <c:v>0.64537937000000001</c:v>
                </c:pt>
                <c:pt idx="669">
                  <c:v>0.64652279000000001</c:v>
                </c:pt>
                <c:pt idx="670">
                  <c:v>0.64810847999999999</c:v>
                </c:pt>
                <c:pt idx="671">
                  <c:v>0.64949265999999994</c:v>
                </c:pt>
                <c:pt idx="672">
                  <c:v>0.65167269999999999</c:v>
                </c:pt>
                <c:pt idx="673">
                  <c:v>0.65235025999999996</c:v>
                </c:pt>
                <c:pt idx="674">
                  <c:v>0.65370708999999994</c:v>
                </c:pt>
                <c:pt idx="675">
                  <c:v>0.65679429999999994</c:v>
                </c:pt>
                <c:pt idx="676">
                  <c:v>0.65638419000000003</c:v>
                </c:pt>
                <c:pt idx="677">
                  <c:v>0.65712247000000001</c:v>
                </c:pt>
                <c:pt idx="678">
                  <c:v>0.65874555999999995</c:v>
                </c:pt>
                <c:pt idx="679">
                  <c:v>0.66004712999999993</c:v>
                </c:pt>
                <c:pt idx="680">
                  <c:v>0.66025586999999997</c:v>
                </c:pt>
                <c:pt idx="681">
                  <c:v>0.65991493999999995</c:v>
                </c:pt>
                <c:pt idx="682">
                  <c:v>0.65871596999999993</c:v>
                </c:pt>
                <c:pt idx="683">
                  <c:v>0.65842378000000001</c:v>
                </c:pt>
                <c:pt idx="684">
                  <c:v>0.65711975</c:v>
                </c:pt>
                <c:pt idx="685">
                  <c:v>0.65479469999999995</c:v>
                </c:pt>
                <c:pt idx="686">
                  <c:v>0.65247292000000001</c:v>
                </c:pt>
                <c:pt idx="687">
                  <c:v>0.65002209999999994</c:v>
                </c:pt>
                <c:pt idx="688">
                  <c:v>0.64731256999999998</c:v>
                </c:pt>
                <c:pt idx="689">
                  <c:v>0.64399580000000001</c:v>
                </c:pt>
                <c:pt idx="690">
                  <c:v>0.63968448999999994</c:v>
                </c:pt>
                <c:pt idx="691">
                  <c:v>0.63647447999999995</c:v>
                </c:pt>
                <c:pt idx="692">
                  <c:v>0.63293526</c:v>
                </c:pt>
                <c:pt idx="693">
                  <c:v>0.62756011999999994</c:v>
                </c:pt>
                <c:pt idx="694">
                  <c:v>0.62288628000000001</c:v>
                </c:pt>
                <c:pt idx="695">
                  <c:v>0.61811466999999998</c:v>
                </c:pt>
                <c:pt idx="696">
                  <c:v>0.61288916999999998</c:v>
                </c:pt>
                <c:pt idx="697">
                  <c:v>0.60802891199999998</c:v>
                </c:pt>
                <c:pt idx="698">
                  <c:v>0.60314841600000002</c:v>
                </c:pt>
                <c:pt idx="699">
                  <c:v>0.598102621</c:v>
                </c:pt>
                <c:pt idx="700">
                  <c:v>0.59377820599999998</c:v>
                </c:pt>
                <c:pt idx="701">
                  <c:v>0.59064908199999999</c:v>
                </c:pt>
                <c:pt idx="702">
                  <c:v>0.58687234999999993</c:v>
                </c:pt>
                <c:pt idx="703">
                  <c:v>0.58363648999999995</c:v>
                </c:pt>
                <c:pt idx="704">
                  <c:v>0.58095432999999996</c:v>
                </c:pt>
                <c:pt idx="705">
                  <c:v>0.57880643999999992</c:v>
                </c:pt>
                <c:pt idx="706">
                  <c:v>0.57743374999999997</c:v>
                </c:pt>
                <c:pt idx="707">
                  <c:v>0.57668127999999996</c:v>
                </c:pt>
                <c:pt idx="708">
                  <c:v>0.57574988999999999</c:v>
                </c:pt>
                <c:pt idx="709">
                  <c:v>0.57522492000000003</c:v>
                </c:pt>
                <c:pt idx="710">
                  <c:v>0.57468010000000003</c:v>
                </c:pt>
                <c:pt idx="711">
                  <c:v>0.57398857999999997</c:v>
                </c:pt>
                <c:pt idx="712">
                  <c:v>0.57485796</c:v>
                </c:pt>
                <c:pt idx="713">
                  <c:v>0.57531173999999996</c:v>
                </c:pt>
                <c:pt idx="714">
                  <c:v>0.57497604999999996</c:v>
                </c:pt>
                <c:pt idx="715">
                  <c:v>0.57473386999999998</c:v>
                </c:pt>
                <c:pt idx="716">
                  <c:v>0.57423066</c:v>
                </c:pt>
                <c:pt idx="717">
                  <c:v>0.57408886000000003</c:v>
                </c:pt>
                <c:pt idx="718">
                  <c:v>0.57388169999999994</c:v>
                </c:pt>
                <c:pt idx="719">
                  <c:v>0.57373854999999996</c:v>
                </c:pt>
                <c:pt idx="720">
                  <c:v>0.57314774999999996</c:v>
                </c:pt>
                <c:pt idx="721">
                  <c:v>0.57235029999999998</c:v>
                </c:pt>
                <c:pt idx="722">
                  <c:v>0.57247019999999993</c:v>
                </c:pt>
                <c:pt idx="723">
                  <c:v>0.57299150999999993</c:v>
                </c:pt>
                <c:pt idx="724">
                  <c:v>0.57251003999999994</c:v>
                </c:pt>
                <c:pt idx="725">
                  <c:v>0.57234056999999994</c:v>
                </c:pt>
                <c:pt idx="726">
                  <c:v>0.57199880999999997</c:v>
                </c:pt>
                <c:pt idx="727">
                  <c:v>0.57222094999999995</c:v>
                </c:pt>
                <c:pt idx="728">
                  <c:v>0.57235791999999996</c:v>
                </c:pt>
                <c:pt idx="729">
                  <c:v>0.57228676000000001</c:v>
                </c:pt>
                <c:pt idx="730">
                  <c:v>0.57189345000000003</c:v>
                </c:pt>
                <c:pt idx="731">
                  <c:v>0.57149039000000001</c:v>
                </c:pt>
                <c:pt idx="732">
                  <c:v>0.57133201</c:v>
                </c:pt>
                <c:pt idx="733">
                  <c:v>0.57161107</c:v>
                </c:pt>
                <c:pt idx="734">
                  <c:v>0.57137404000000003</c:v>
                </c:pt>
                <c:pt idx="735">
                  <c:v>0.57123928000000002</c:v>
                </c:pt>
                <c:pt idx="736">
                  <c:v>0.57142722000000001</c:v>
                </c:pt>
                <c:pt idx="737">
                  <c:v>0.57151511999999993</c:v>
                </c:pt>
                <c:pt idx="738">
                  <c:v>0.57106285999999995</c:v>
                </c:pt>
                <c:pt idx="739">
                  <c:v>0.57090216999999999</c:v>
                </c:pt>
                <c:pt idx="740">
                  <c:v>0.57085955999999993</c:v>
                </c:pt>
                <c:pt idx="741">
                  <c:v>0.57043427000000002</c:v>
                </c:pt>
                <c:pt idx="742">
                  <c:v>0.57071240999999995</c:v>
                </c:pt>
                <c:pt idx="743">
                  <c:v>0.57121199</c:v>
                </c:pt>
                <c:pt idx="744">
                  <c:v>0.57103342000000001</c:v>
                </c:pt>
                <c:pt idx="745">
                  <c:v>0.57089890999999993</c:v>
                </c:pt>
                <c:pt idx="746">
                  <c:v>0.57084363999999999</c:v>
                </c:pt>
                <c:pt idx="747">
                  <c:v>0.57079849999999999</c:v>
                </c:pt>
                <c:pt idx="748">
                  <c:v>0.57041547999999997</c:v>
                </c:pt>
                <c:pt idx="749">
                  <c:v>0.57077522999999997</c:v>
                </c:pt>
                <c:pt idx="750">
                  <c:v>0.57094427999999997</c:v>
                </c:pt>
                <c:pt idx="751">
                  <c:v>0.57075993000000003</c:v>
                </c:pt>
                <c:pt idx="752">
                  <c:v>0.57093147999999994</c:v>
                </c:pt>
                <c:pt idx="753">
                  <c:v>0.57097266999999996</c:v>
                </c:pt>
                <c:pt idx="754">
                  <c:v>0.57082860999999996</c:v>
                </c:pt>
                <c:pt idx="755">
                  <c:v>0.57077129999999998</c:v>
                </c:pt>
                <c:pt idx="756">
                  <c:v>0.57075692999999994</c:v>
                </c:pt>
                <c:pt idx="757">
                  <c:v>0.57088762999999998</c:v>
                </c:pt>
                <c:pt idx="758">
                  <c:v>0.57090191999999995</c:v>
                </c:pt>
                <c:pt idx="759">
                  <c:v>0.57084363999999999</c:v>
                </c:pt>
                <c:pt idx="760">
                  <c:v>0.57040764999999993</c:v>
                </c:pt>
                <c:pt idx="761">
                  <c:v>0.56986923999999994</c:v>
                </c:pt>
                <c:pt idx="762">
                  <c:v>0.57027644</c:v>
                </c:pt>
                <c:pt idx="763">
                  <c:v>0.57105043</c:v>
                </c:pt>
                <c:pt idx="764">
                  <c:v>0.57105665999999999</c:v>
                </c:pt>
                <c:pt idx="765">
                  <c:v>0.57114560999999997</c:v>
                </c:pt>
                <c:pt idx="766">
                  <c:v>0.57113437999999994</c:v>
                </c:pt>
                <c:pt idx="767">
                  <c:v>0.57116153999999997</c:v>
                </c:pt>
                <c:pt idx="768">
                  <c:v>0.57115108999999997</c:v>
                </c:pt>
                <c:pt idx="769">
                  <c:v>0.57113274000000003</c:v>
                </c:pt>
                <c:pt idx="770">
                  <c:v>0.57110366000000001</c:v>
                </c:pt>
                <c:pt idx="771">
                  <c:v>0.57108720000000002</c:v>
                </c:pt>
                <c:pt idx="772">
                  <c:v>0.57081302999999994</c:v>
                </c:pt>
                <c:pt idx="773">
                  <c:v>0.57109385999999995</c:v>
                </c:pt>
                <c:pt idx="774">
                  <c:v>0.57127109999999992</c:v>
                </c:pt>
                <c:pt idx="775">
                  <c:v>0.57111416999999998</c:v>
                </c:pt>
                <c:pt idx="776">
                  <c:v>0.57123088</c:v>
                </c:pt>
                <c:pt idx="777">
                  <c:v>0.57144368999999995</c:v>
                </c:pt>
                <c:pt idx="778">
                  <c:v>0.57139733999999998</c:v>
                </c:pt>
                <c:pt idx="779">
                  <c:v>0.57134001000000001</c:v>
                </c:pt>
                <c:pt idx="780">
                  <c:v>0.57112792999999995</c:v>
                </c:pt>
                <c:pt idx="781">
                  <c:v>0.57078465</c:v>
                </c:pt>
                <c:pt idx="782">
                  <c:v>0.57050420000000002</c:v>
                </c:pt>
                <c:pt idx="783">
                  <c:v>0.57057614999999995</c:v>
                </c:pt>
                <c:pt idx="784">
                  <c:v>0.57064923000000001</c:v>
                </c:pt>
                <c:pt idx="785">
                  <c:v>0.57055137999999994</c:v>
                </c:pt>
                <c:pt idx="786">
                  <c:v>0.57013037999999994</c:v>
                </c:pt>
                <c:pt idx="787">
                  <c:v>0.56983940999999994</c:v>
                </c:pt>
                <c:pt idx="788">
                  <c:v>0.56978052999999995</c:v>
                </c:pt>
                <c:pt idx="789">
                  <c:v>0.56932464999999999</c:v>
                </c:pt>
                <c:pt idx="790">
                  <c:v>0.56913963000000001</c:v>
                </c:pt>
                <c:pt idx="791">
                  <c:v>0.56940177999999997</c:v>
                </c:pt>
                <c:pt idx="792">
                  <c:v>0.56920684999999993</c:v>
                </c:pt>
                <c:pt idx="793">
                  <c:v>0.56904140999999997</c:v>
                </c:pt>
                <c:pt idx="794">
                  <c:v>0.56885131999999994</c:v>
                </c:pt>
                <c:pt idx="795">
                  <c:v>0.56867343999999997</c:v>
                </c:pt>
                <c:pt idx="796">
                  <c:v>0.56856671999999997</c:v>
                </c:pt>
                <c:pt idx="797">
                  <c:v>0.56848791999999992</c:v>
                </c:pt>
                <c:pt idx="798">
                  <c:v>0.56829876000000001</c:v>
                </c:pt>
                <c:pt idx="799">
                  <c:v>0.56788428000000002</c:v>
                </c:pt>
                <c:pt idx="800">
                  <c:v>0.56769967999999993</c:v>
                </c:pt>
                <c:pt idx="801">
                  <c:v>0.56809252999999993</c:v>
                </c:pt>
                <c:pt idx="802">
                  <c:v>0.56806685999999995</c:v>
                </c:pt>
                <c:pt idx="803">
                  <c:v>0.56817710999999993</c:v>
                </c:pt>
                <c:pt idx="804">
                  <c:v>0.56830981999999997</c:v>
                </c:pt>
                <c:pt idx="805">
                  <c:v>0.56818754999999999</c:v>
                </c:pt>
                <c:pt idx="806">
                  <c:v>0.56785043000000002</c:v>
                </c:pt>
                <c:pt idx="807">
                  <c:v>0.56773752</c:v>
                </c:pt>
                <c:pt idx="808">
                  <c:v>0.56756841999999996</c:v>
                </c:pt>
                <c:pt idx="809">
                  <c:v>0.56741986</c:v>
                </c:pt>
                <c:pt idx="810">
                  <c:v>0.56758158999999997</c:v>
                </c:pt>
                <c:pt idx="811">
                  <c:v>0.56757236</c:v>
                </c:pt>
                <c:pt idx="812">
                  <c:v>0.56758302999999999</c:v>
                </c:pt>
                <c:pt idx="813">
                  <c:v>0.56758938999999997</c:v>
                </c:pt>
                <c:pt idx="814">
                  <c:v>0.56758365</c:v>
                </c:pt>
                <c:pt idx="815">
                  <c:v>0.56771607999999996</c:v>
                </c:pt>
                <c:pt idx="816">
                  <c:v>0.56759083999999993</c:v>
                </c:pt>
                <c:pt idx="817">
                  <c:v>0.56730988999999998</c:v>
                </c:pt>
                <c:pt idx="818">
                  <c:v>0.56822158</c:v>
                </c:pt>
                <c:pt idx="819">
                  <c:v>0.56992624999999997</c:v>
                </c:pt>
                <c:pt idx="820">
                  <c:v>0.57018477000000001</c:v>
                </c:pt>
                <c:pt idx="821">
                  <c:v>0.56945563999999993</c:v>
                </c:pt>
                <c:pt idx="822">
                  <c:v>0.56920203000000003</c:v>
                </c:pt>
                <c:pt idx="823">
                  <c:v>0.56922558000000001</c:v>
                </c:pt>
                <c:pt idx="824">
                  <c:v>0.56883435999999998</c:v>
                </c:pt>
                <c:pt idx="825">
                  <c:v>0.56817627999999998</c:v>
                </c:pt>
                <c:pt idx="826">
                  <c:v>0.56786375</c:v>
                </c:pt>
                <c:pt idx="827">
                  <c:v>0.56819681999999994</c:v>
                </c:pt>
                <c:pt idx="828">
                  <c:v>0.56830384</c:v>
                </c:pt>
                <c:pt idx="829">
                  <c:v>0.56832305999999999</c:v>
                </c:pt>
                <c:pt idx="830">
                  <c:v>0.56798377</c:v>
                </c:pt>
                <c:pt idx="831">
                  <c:v>0.56738995999999997</c:v>
                </c:pt>
                <c:pt idx="832">
                  <c:v>0.56714252999999992</c:v>
                </c:pt>
                <c:pt idx="833">
                  <c:v>0.56706868999999993</c:v>
                </c:pt>
                <c:pt idx="834">
                  <c:v>0.56748814000000003</c:v>
                </c:pt>
                <c:pt idx="835">
                  <c:v>0.56766837000000003</c:v>
                </c:pt>
                <c:pt idx="836">
                  <c:v>0.56768088999999999</c:v>
                </c:pt>
                <c:pt idx="837">
                  <c:v>0.56761140999999993</c:v>
                </c:pt>
                <c:pt idx="838">
                  <c:v>0.56737943999999996</c:v>
                </c:pt>
                <c:pt idx="839">
                  <c:v>0.56713884999999997</c:v>
                </c:pt>
                <c:pt idx="840">
                  <c:v>0.56687500999999996</c:v>
                </c:pt>
                <c:pt idx="841">
                  <c:v>0.56703243999999997</c:v>
                </c:pt>
                <c:pt idx="842">
                  <c:v>0.56745453999999995</c:v>
                </c:pt>
                <c:pt idx="843">
                  <c:v>0.56734101999999997</c:v>
                </c:pt>
                <c:pt idx="844">
                  <c:v>0.56731732999999995</c:v>
                </c:pt>
                <c:pt idx="845">
                  <c:v>0.56775502</c:v>
                </c:pt>
                <c:pt idx="846">
                  <c:v>0.56787568999999993</c:v>
                </c:pt>
                <c:pt idx="847">
                  <c:v>0.56773929999999995</c:v>
                </c:pt>
                <c:pt idx="848">
                  <c:v>0.56817883000000002</c:v>
                </c:pt>
                <c:pt idx="849">
                  <c:v>0.56828354999999997</c:v>
                </c:pt>
                <c:pt idx="850">
                  <c:v>0.56823245</c:v>
                </c:pt>
                <c:pt idx="851">
                  <c:v>0.56822212999999999</c:v>
                </c:pt>
                <c:pt idx="852">
                  <c:v>0.56825335999999993</c:v>
                </c:pt>
                <c:pt idx="853">
                  <c:v>0.56840093999999997</c:v>
                </c:pt>
                <c:pt idx="854">
                  <c:v>0.56864380999999997</c:v>
                </c:pt>
                <c:pt idx="855">
                  <c:v>0.56946697000000002</c:v>
                </c:pt>
                <c:pt idx="856">
                  <c:v>0.56996007999999998</c:v>
                </c:pt>
                <c:pt idx="857">
                  <c:v>0.56897547999999998</c:v>
                </c:pt>
                <c:pt idx="858">
                  <c:v>0.56848637999999996</c:v>
                </c:pt>
                <c:pt idx="859">
                  <c:v>0.56861054999999994</c:v>
                </c:pt>
                <c:pt idx="860">
                  <c:v>0.56833827999999997</c:v>
                </c:pt>
                <c:pt idx="861">
                  <c:v>0.56810653999999994</c:v>
                </c:pt>
                <c:pt idx="862">
                  <c:v>0.56802224999999995</c:v>
                </c:pt>
                <c:pt idx="863">
                  <c:v>0.56808156999999992</c:v>
                </c:pt>
                <c:pt idx="864">
                  <c:v>0.56825342000000001</c:v>
                </c:pt>
                <c:pt idx="865">
                  <c:v>0.56846237999999993</c:v>
                </c:pt>
                <c:pt idx="866">
                  <c:v>0.56845988000000003</c:v>
                </c:pt>
                <c:pt idx="867">
                  <c:v>0.56816349999999993</c:v>
                </c:pt>
                <c:pt idx="868">
                  <c:v>0.56812109999999993</c:v>
                </c:pt>
                <c:pt idx="869">
                  <c:v>0.56849269999999996</c:v>
                </c:pt>
                <c:pt idx="870">
                  <c:v>0.56862190000000001</c:v>
                </c:pt>
                <c:pt idx="871">
                  <c:v>0.56861193999999993</c:v>
                </c:pt>
                <c:pt idx="872">
                  <c:v>0.56838948</c:v>
                </c:pt>
                <c:pt idx="873">
                  <c:v>0.56823435999999994</c:v>
                </c:pt>
                <c:pt idx="874">
                  <c:v>0.56824818999999993</c:v>
                </c:pt>
                <c:pt idx="875">
                  <c:v>0.56812374999999993</c:v>
                </c:pt>
                <c:pt idx="876">
                  <c:v>0.56780332</c:v>
                </c:pt>
                <c:pt idx="877">
                  <c:v>0.56760771999999993</c:v>
                </c:pt>
                <c:pt idx="878">
                  <c:v>0.56743188</c:v>
                </c:pt>
                <c:pt idx="879">
                  <c:v>0.56757552</c:v>
                </c:pt>
                <c:pt idx="880">
                  <c:v>0.56795742999999999</c:v>
                </c:pt>
                <c:pt idx="881">
                  <c:v>0.56802230999999992</c:v>
                </c:pt>
                <c:pt idx="882">
                  <c:v>0.56795801000000001</c:v>
                </c:pt>
                <c:pt idx="883">
                  <c:v>0.56798284999999993</c:v>
                </c:pt>
                <c:pt idx="884">
                  <c:v>0.56793711999999996</c:v>
                </c:pt>
                <c:pt idx="885">
                  <c:v>0.56789486</c:v>
                </c:pt>
                <c:pt idx="886">
                  <c:v>0.56777765999999996</c:v>
                </c:pt>
                <c:pt idx="887">
                  <c:v>0.56789723000000003</c:v>
                </c:pt>
                <c:pt idx="888">
                  <c:v>0.56802633999999996</c:v>
                </c:pt>
                <c:pt idx="889">
                  <c:v>0.56788107999999993</c:v>
                </c:pt>
                <c:pt idx="890">
                  <c:v>0.56760212999999993</c:v>
                </c:pt>
                <c:pt idx="891">
                  <c:v>0.56754656000000003</c:v>
                </c:pt>
                <c:pt idx="892">
                  <c:v>0.56749308999999992</c:v>
                </c:pt>
                <c:pt idx="893">
                  <c:v>0.56731474999999998</c:v>
                </c:pt>
                <c:pt idx="894">
                  <c:v>0.56708652999999998</c:v>
                </c:pt>
                <c:pt idx="895">
                  <c:v>0.56679694999999997</c:v>
                </c:pt>
                <c:pt idx="896">
                  <c:v>0.56660191999999998</c:v>
                </c:pt>
                <c:pt idx="897">
                  <c:v>0.56641056999999995</c:v>
                </c:pt>
                <c:pt idx="898">
                  <c:v>0.56592902</c:v>
                </c:pt>
                <c:pt idx="899">
                  <c:v>0.56565303</c:v>
                </c:pt>
                <c:pt idx="900">
                  <c:v>0.56591519999999995</c:v>
                </c:pt>
                <c:pt idx="901">
                  <c:v>0.56599555999999995</c:v>
                </c:pt>
                <c:pt idx="902">
                  <c:v>0.5658763</c:v>
                </c:pt>
                <c:pt idx="903">
                  <c:v>0.56601638999999992</c:v>
                </c:pt>
                <c:pt idx="904">
                  <c:v>0.56617406999999997</c:v>
                </c:pt>
                <c:pt idx="905">
                  <c:v>0.56602922999999994</c:v>
                </c:pt>
                <c:pt idx="906">
                  <c:v>0.56586217999999999</c:v>
                </c:pt>
                <c:pt idx="907">
                  <c:v>0.5658649</c:v>
                </c:pt>
                <c:pt idx="908">
                  <c:v>0.56569037999999994</c:v>
                </c:pt>
                <c:pt idx="909">
                  <c:v>0.56528318</c:v>
                </c:pt>
                <c:pt idx="910">
                  <c:v>0.56484718</c:v>
                </c:pt>
                <c:pt idx="911">
                  <c:v>0.56442736999999998</c:v>
                </c:pt>
                <c:pt idx="912">
                  <c:v>0.56589939999999994</c:v>
                </c:pt>
                <c:pt idx="913">
                  <c:v>0.56899944999999996</c:v>
                </c:pt>
                <c:pt idx="914">
                  <c:v>0.56977261999999995</c:v>
                </c:pt>
                <c:pt idx="915">
                  <c:v>0.56931547999999998</c:v>
                </c:pt>
                <c:pt idx="916">
                  <c:v>0.56907072000000003</c:v>
                </c:pt>
                <c:pt idx="917">
                  <c:v>0.56905448999999997</c:v>
                </c:pt>
                <c:pt idx="918">
                  <c:v>0.56836449999999994</c:v>
                </c:pt>
                <c:pt idx="919">
                  <c:v>0.56775659000000001</c:v>
                </c:pt>
                <c:pt idx="920">
                  <c:v>0.56771459999999996</c:v>
                </c:pt>
                <c:pt idx="921">
                  <c:v>0.56810508999999998</c:v>
                </c:pt>
                <c:pt idx="922">
                  <c:v>0.56845732999999998</c:v>
                </c:pt>
                <c:pt idx="923">
                  <c:v>0.56828157000000001</c:v>
                </c:pt>
                <c:pt idx="924">
                  <c:v>0.56810305999999999</c:v>
                </c:pt>
                <c:pt idx="925">
                  <c:v>0.56870862</c:v>
                </c:pt>
                <c:pt idx="926">
                  <c:v>0.56889714999999996</c:v>
                </c:pt>
                <c:pt idx="927">
                  <c:v>0.56875914999999999</c:v>
                </c:pt>
                <c:pt idx="928">
                  <c:v>0.56871110999999996</c:v>
                </c:pt>
                <c:pt idx="929">
                  <c:v>0.56870210999999993</c:v>
                </c:pt>
                <c:pt idx="930">
                  <c:v>0.56852480999999999</c:v>
                </c:pt>
                <c:pt idx="931">
                  <c:v>0.56871231</c:v>
                </c:pt>
                <c:pt idx="932">
                  <c:v>0.56873352999999993</c:v>
                </c:pt>
                <c:pt idx="933">
                  <c:v>0.56842770999999992</c:v>
                </c:pt>
                <c:pt idx="934">
                  <c:v>0.56848727999999993</c:v>
                </c:pt>
                <c:pt idx="935">
                  <c:v>0.56882208999999995</c:v>
                </c:pt>
                <c:pt idx="936">
                  <c:v>0.56896727000000002</c:v>
                </c:pt>
                <c:pt idx="937">
                  <c:v>0.56895964999999993</c:v>
                </c:pt>
                <c:pt idx="938">
                  <c:v>0.56894444</c:v>
                </c:pt>
                <c:pt idx="939">
                  <c:v>0.56911354999999997</c:v>
                </c:pt>
                <c:pt idx="940">
                  <c:v>0.56903263999999998</c:v>
                </c:pt>
                <c:pt idx="941">
                  <c:v>0.56893434999999992</c:v>
                </c:pt>
                <c:pt idx="942">
                  <c:v>0.56901252999999996</c:v>
                </c:pt>
                <c:pt idx="943">
                  <c:v>0.56927719999999993</c:v>
                </c:pt>
                <c:pt idx="944">
                  <c:v>0.56930756999999999</c:v>
                </c:pt>
                <c:pt idx="945">
                  <c:v>0.56938356000000001</c:v>
                </c:pt>
                <c:pt idx="946">
                  <c:v>0.56952734999999999</c:v>
                </c:pt>
                <c:pt idx="947">
                  <c:v>0.56977933000000003</c:v>
                </c:pt>
                <c:pt idx="948">
                  <c:v>0.56988788000000001</c:v>
                </c:pt>
                <c:pt idx="949">
                  <c:v>0.56993388999999994</c:v>
                </c:pt>
                <c:pt idx="950">
                  <c:v>0.57008565999999994</c:v>
                </c:pt>
                <c:pt idx="951">
                  <c:v>0.57033392999999999</c:v>
                </c:pt>
                <c:pt idx="952">
                  <c:v>0.57060389999999994</c:v>
                </c:pt>
                <c:pt idx="953">
                  <c:v>0.57108214999999996</c:v>
                </c:pt>
                <c:pt idx="954">
                  <c:v>0.57167575999999998</c:v>
                </c:pt>
                <c:pt idx="955">
                  <c:v>0.57208828999999994</c:v>
                </c:pt>
                <c:pt idx="956">
                  <c:v>0.57240150999999995</c:v>
                </c:pt>
                <c:pt idx="957">
                  <c:v>0.57272568999999995</c:v>
                </c:pt>
                <c:pt idx="958">
                  <c:v>0.57300094999999995</c:v>
                </c:pt>
                <c:pt idx="959">
                  <c:v>0.57340866000000001</c:v>
                </c:pt>
                <c:pt idx="960">
                  <c:v>0.57381097999999997</c:v>
                </c:pt>
                <c:pt idx="961">
                  <c:v>0.57412529000000001</c:v>
                </c:pt>
                <c:pt idx="962">
                  <c:v>0.57461264999999995</c:v>
                </c:pt>
                <c:pt idx="963">
                  <c:v>0.57521305</c:v>
                </c:pt>
                <c:pt idx="964">
                  <c:v>0.57556918999999995</c:v>
                </c:pt>
                <c:pt idx="965">
                  <c:v>0.57589252000000002</c:v>
                </c:pt>
                <c:pt idx="966">
                  <c:v>0.57625749999999998</c:v>
                </c:pt>
                <c:pt idx="967">
                  <c:v>0.57682398999999995</c:v>
                </c:pt>
                <c:pt idx="968">
                  <c:v>0.57764981999999998</c:v>
                </c:pt>
                <c:pt idx="969">
                  <c:v>0.57858042999999992</c:v>
                </c:pt>
                <c:pt idx="970">
                  <c:v>0.57929217</c:v>
                </c:pt>
                <c:pt idx="971">
                  <c:v>0.57983781000000001</c:v>
                </c:pt>
                <c:pt idx="972">
                  <c:v>0.58018366999999993</c:v>
                </c:pt>
                <c:pt idx="973">
                  <c:v>0.58032623999999999</c:v>
                </c:pt>
                <c:pt idx="974">
                  <c:v>0.58019864999999993</c:v>
                </c:pt>
                <c:pt idx="975">
                  <c:v>0.57992391999999993</c:v>
                </c:pt>
                <c:pt idx="976">
                  <c:v>0.57970699999999997</c:v>
                </c:pt>
                <c:pt idx="977">
                  <c:v>0.57941295999999998</c:v>
                </c:pt>
                <c:pt idx="978">
                  <c:v>0.57877018999999996</c:v>
                </c:pt>
                <c:pt idx="979">
                  <c:v>0.57804513000000002</c:v>
                </c:pt>
                <c:pt idx="980">
                  <c:v>0.57724646999999996</c:v>
                </c:pt>
                <c:pt idx="981">
                  <c:v>0.57631493999999994</c:v>
                </c:pt>
                <c:pt idx="982">
                  <c:v>0.57554682999999995</c:v>
                </c:pt>
                <c:pt idx="983">
                  <c:v>0.57489608000000003</c:v>
                </c:pt>
                <c:pt idx="984">
                  <c:v>0.57422523000000003</c:v>
                </c:pt>
                <c:pt idx="985">
                  <c:v>0.57358237999999995</c:v>
                </c:pt>
                <c:pt idx="986">
                  <c:v>0.57305593999999993</c:v>
                </c:pt>
                <c:pt idx="987">
                  <c:v>0.57259591999999992</c:v>
                </c:pt>
                <c:pt idx="988">
                  <c:v>0.57217037999999998</c:v>
                </c:pt>
                <c:pt idx="989">
                  <c:v>0.57188156000000001</c:v>
                </c:pt>
                <c:pt idx="990">
                  <c:v>0.57169084999999997</c:v>
                </c:pt>
                <c:pt idx="991">
                  <c:v>0.57142187999999994</c:v>
                </c:pt>
                <c:pt idx="992">
                  <c:v>0.57109398999999994</c:v>
                </c:pt>
                <c:pt idx="993">
                  <c:v>0.57067954999999992</c:v>
                </c:pt>
                <c:pt idx="994">
                  <c:v>0.57043507999999998</c:v>
                </c:pt>
                <c:pt idx="995">
                  <c:v>0.57037868000000003</c:v>
                </c:pt>
                <c:pt idx="996">
                  <c:v>0.57043169999999999</c:v>
                </c:pt>
                <c:pt idx="997">
                  <c:v>0.57078211000000001</c:v>
                </c:pt>
                <c:pt idx="998">
                  <c:v>0.57076364999999996</c:v>
                </c:pt>
                <c:pt idx="999">
                  <c:v>0.56995057999999998</c:v>
                </c:pt>
                <c:pt idx="1000">
                  <c:v>0.56941237</c:v>
                </c:pt>
                <c:pt idx="1001">
                  <c:v>0.56914286999999997</c:v>
                </c:pt>
                <c:pt idx="1002">
                  <c:v>0.56887087999999997</c:v>
                </c:pt>
                <c:pt idx="1003">
                  <c:v>0.56893521999999996</c:v>
                </c:pt>
                <c:pt idx="1004">
                  <c:v>0.56893570999999998</c:v>
                </c:pt>
                <c:pt idx="1005">
                  <c:v>0.56885527000000002</c:v>
                </c:pt>
                <c:pt idx="1006">
                  <c:v>0.56864921000000002</c:v>
                </c:pt>
                <c:pt idx="1007">
                  <c:v>0.56873746999999997</c:v>
                </c:pt>
                <c:pt idx="1008">
                  <c:v>0.56863111</c:v>
                </c:pt>
                <c:pt idx="1009">
                  <c:v>0.56843431</c:v>
                </c:pt>
                <c:pt idx="1010">
                  <c:v>0.56828720999999993</c:v>
                </c:pt>
                <c:pt idx="1011">
                  <c:v>0.56848573999999996</c:v>
                </c:pt>
                <c:pt idx="1012">
                  <c:v>0.56830097999999996</c:v>
                </c:pt>
                <c:pt idx="1013">
                  <c:v>0.56820294999999998</c:v>
                </c:pt>
                <c:pt idx="1014">
                  <c:v>0.56815925</c:v>
                </c:pt>
                <c:pt idx="1015">
                  <c:v>0.56805079000000003</c:v>
                </c:pt>
                <c:pt idx="1016">
                  <c:v>0.56818557999999997</c:v>
                </c:pt>
                <c:pt idx="1017">
                  <c:v>0.56795021999999995</c:v>
                </c:pt>
                <c:pt idx="1018">
                  <c:v>0.5676601</c:v>
                </c:pt>
                <c:pt idx="1019">
                  <c:v>0.56771291000000002</c:v>
                </c:pt>
                <c:pt idx="1020">
                  <c:v>0.56782159999999993</c:v>
                </c:pt>
                <c:pt idx="1021">
                  <c:v>0.56764090999999994</c:v>
                </c:pt>
                <c:pt idx="1022">
                  <c:v>0.56749570999999999</c:v>
                </c:pt>
                <c:pt idx="1023">
                  <c:v>0.56728137999999995</c:v>
                </c:pt>
                <c:pt idx="1024">
                  <c:v>0.56702337999999997</c:v>
                </c:pt>
                <c:pt idx="1025">
                  <c:v>0.56681241999999998</c:v>
                </c:pt>
                <c:pt idx="1026">
                  <c:v>0.56660670999999996</c:v>
                </c:pt>
                <c:pt idx="1027">
                  <c:v>0.56623668999999999</c:v>
                </c:pt>
                <c:pt idx="1028">
                  <c:v>0.56589860000000003</c:v>
                </c:pt>
                <c:pt idx="1029">
                  <c:v>0.56563153999999993</c:v>
                </c:pt>
                <c:pt idx="1030">
                  <c:v>0.56543293999999999</c:v>
                </c:pt>
                <c:pt idx="1031">
                  <c:v>0.56520561999999996</c:v>
                </c:pt>
                <c:pt idx="1032">
                  <c:v>0.56507837999999999</c:v>
                </c:pt>
                <c:pt idx="1033">
                  <c:v>0.56498852999999993</c:v>
                </c:pt>
                <c:pt idx="1034">
                  <c:v>0.56495236999999998</c:v>
                </c:pt>
                <c:pt idx="1035">
                  <c:v>0.56490814999999994</c:v>
                </c:pt>
                <c:pt idx="1036">
                  <c:v>0.56487727999999993</c:v>
                </c:pt>
                <c:pt idx="1037">
                  <c:v>0.56483147</c:v>
                </c:pt>
                <c:pt idx="1038">
                  <c:v>0.56479725000000003</c:v>
                </c:pt>
                <c:pt idx="1039">
                  <c:v>0.56472243</c:v>
                </c:pt>
                <c:pt idx="1040">
                  <c:v>0.56471793999999997</c:v>
                </c:pt>
                <c:pt idx="1041">
                  <c:v>0.56476883999999994</c:v>
                </c:pt>
                <c:pt idx="1042">
                  <c:v>0.56482129999999997</c:v>
                </c:pt>
                <c:pt idx="1043">
                  <c:v>0.56477504000000001</c:v>
                </c:pt>
                <c:pt idx="1044">
                  <c:v>0.56478927999999995</c:v>
                </c:pt>
                <c:pt idx="1045">
                  <c:v>0.56473131999999993</c:v>
                </c:pt>
                <c:pt idx="1046">
                  <c:v>0.56471466999999997</c:v>
                </c:pt>
                <c:pt idx="1047">
                  <c:v>0.56471271999999995</c:v>
                </c:pt>
                <c:pt idx="1048">
                  <c:v>0.56470706999999998</c:v>
                </c:pt>
                <c:pt idx="1049">
                  <c:v>0.56471096999999992</c:v>
                </c:pt>
                <c:pt idx="1050">
                  <c:v>0.56480361000000001</c:v>
                </c:pt>
                <c:pt idx="1051">
                  <c:v>0.56484259999999997</c:v>
                </c:pt>
                <c:pt idx="1052">
                  <c:v>0.56477509999999997</c:v>
                </c:pt>
                <c:pt idx="1053">
                  <c:v>0.56464563999999995</c:v>
                </c:pt>
                <c:pt idx="1054">
                  <c:v>0.56466123999999995</c:v>
                </c:pt>
                <c:pt idx="1055">
                  <c:v>0.56470354999999994</c:v>
                </c:pt>
                <c:pt idx="1056">
                  <c:v>0.56481353999999995</c:v>
                </c:pt>
                <c:pt idx="1057">
                  <c:v>0.56481729999999997</c:v>
                </c:pt>
                <c:pt idx="1058">
                  <c:v>0.56475154999999999</c:v>
                </c:pt>
                <c:pt idx="1059">
                  <c:v>0.56470721999999995</c:v>
                </c:pt>
                <c:pt idx="1060">
                  <c:v>0.56475924</c:v>
                </c:pt>
                <c:pt idx="1061">
                  <c:v>0.56475755999999999</c:v>
                </c:pt>
                <c:pt idx="1062">
                  <c:v>0.56475584999999995</c:v>
                </c:pt>
                <c:pt idx="1063">
                  <c:v>0.56472053999999994</c:v>
                </c:pt>
                <c:pt idx="1064">
                  <c:v>0.56476559999999998</c:v>
                </c:pt>
                <c:pt idx="1065">
                  <c:v>0.56482312999999995</c:v>
                </c:pt>
                <c:pt idx="1066">
                  <c:v>0.56486016999999999</c:v>
                </c:pt>
                <c:pt idx="1067">
                  <c:v>0.56479480999999998</c:v>
                </c:pt>
                <c:pt idx="1068">
                  <c:v>0.56470416000000001</c:v>
                </c:pt>
                <c:pt idx="1069">
                  <c:v>0.56460389</c:v>
                </c:pt>
                <c:pt idx="1070">
                  <c:v>0.56456598000000002</c:v>
                </c:pt>
                <c:pt idx="1071">
                  <c:v>0.56450884999999995</c:v>
                </c:pt>
                <c:pt idx="1072">
                  <c:v>0.56447462999999998</c:v>
                </c:pt>
                <c:pt idx="1073">
                  <c:v>0.56445356000000002</c:v>
                </c:pt>
                <c:pt idx="1074">
                  <c:v>0.56447340000000001</c:v>
                </c:pt>
                <c:pt idx="1075">
                  <c:v>0.56447462999999998</c:v>
                </c:pt>
                <c:pt idx="1076">
                  <c:v>0.56453938999999997</c:v>
                </c:pt>
                <c:pt idx="1077">
                  <c:v>0.56451914000000003</c:v>
                </c:pt>
                <c:pt idx="1078">
                  <c:v>0.56451541999999999</c:v>
                </c:pt>
                <c:pt idx="1079">
                  <c:v>0.56453092999999999</c:v>
                </c:pt>
                <c:pt idx="1080">
                  <c:v>0.56463127999999996</c:v>
                </c:pt>
                <c:pt idx="1081">
                  <c:v>0.56461695999999995</c:v>
                </c:pt>
                <c:pt idx="1082">
                  <c:v>0.56463176999999998</c:v>
                </c:pt>
                <c:pt idx="1083">
                  <c:v>0.56461812</c:v>
                </c:pt>
                <c:pt idx="1084">
                  <c:v>0.56459521000000001</c:v>
                </c:pt>
                <c:pt idx="1085">
                  <c:v>0.56462828999999992</c:v>
                </c:pt>
                <c:pt idx="1086">
                  <c:v>0.56470036999999995</c:v>
                </c:pt>
                <c:pt idx="1087">
                  <c:v>0.56467462000000002</c:v>
                </c:pt>
                <c:pt idx="1088">
                  <c:v>0.56466589</c:v>
                </c:pt>
                <c:pt idx="1089">
                  <c:v>0.56466024000000004</c:v>
                </c:pt>
                <c:pt idx="1090">
                  <c:v>0.56467285</c:v>
                </c:pt>
                <c:pt idx="1091">
                  <c:v>0.56466218999999995</c:v>
                </c:pt>
                <c:pt idx="1092">
                  <c:v>0.56470736999999993</c:v>
                </c:pt>
                <c:pt idx="1093">
                  <c:v>0.56470492999999999</c:v>
                </c:pt>
                <c:pt idx="1094">
                  <c:v>0.56475948999999992</c:v>
                </c:pt>
                <c:pt idx="1095">
                  <c:v>0.56473529</c:v>
                </c:pt>
                <c:pt idx="1096">
                  <c:v>0.56470831999999993</c:v>
                </c:pt>
                <c:pt idx="1097">
                  <c:v>0.56475213000000002</c:v>
                </c:pt>
                <c:pt idx="1098">
                  <c:v>0.56482367999999994</c:v>
                </c:pt>
                <c:pt idx="1099">
                  <c:v>0.56478536999999995</c:v>
                </c:pt>
                <c:pt idx="1100">
                  <c:v>0.56475637000000001</c:v>
                </c:pt>
                <c:pt idx="1101">
                  <c:v>0.56473015999999998</c:v>
                </c:pt>
                <c:pt idx="1102">
                  <c:v>0.56474555999999998</c:v>
                </c:pt>
                <c:pt idx="1103">
                  <c:v>0.56468684000000002</c:v>
                </c:pt>
                <c:pt idx="1104">
                  <c:v>0.56466481999999996</c:v>
                </c:pt>
                <c:pt idx="1105">
                  <c:v>0.56473728000000001</c:v>
                </c:pt>
                <c:pt idx="1106">
                  <c:v>0.56481338999999997</c:v>
                </c:pt>
                <c:pt idx="1107">
                  <c:v>0.56481194999999995</c:v>
                </c:pt>
                <c:pt idx="1108">
                  <c:v>0.56482116999999998</c:v>
                </c:pt>
                <c:pt idx="1109">
                  <c:v>0.56479089999999998</c:v>
                </c:pt>
                <c:pt idx="1110">
                  <c:v>0.56481261999999999</c:v>
                </c:pt>
                <c:pt idx="1111">
                  <c:v>0.56479948000000002</c:v>
                </c:pt>
                <c:pt idx="1112">
                  <c:v>0.56480149999999996</c:v>
                </c:pt>
                <c:pt idx="1113">
                  <c:v>0.56473287999999999</c:v>
                </c:pt>
                <c:pt idx="1114">
                  <c:v>0.56473978000000002</c:v>
                </c:pt>
                <c:pt idx="1115">
                  <c:v>0.56480882999999993</c:v>
                </c:pt>
                <c:pt idx="1116">
                  <c:v>0.56483649000000002</c:v>
                </c:pt>
                <c:pt idx="1117">
                  <c:v>0.56475814000000002</c:v>
                </c:pt>
                <c:pt idx="1118">
                  <c:v>0.56481689999999996</c:v>
                </c:pt>
                <c:pt idx="1119">
                  <c:v>0.56482993999999997</c:v>
                </c:pt>
                <c:pt idx="1120">
                  <c:v>0.56482619000000001</c:v>
                </c:pt>
                <c:pt idx="1121">
                  <c:v>0.56485533999999993</c:v>
                </c:pt>
                <c:pt idx="1122">
                  <c:v>0.56487279000000001</c:v>
                </c:pt>
                <c:pt idx="1123">
                  <c:v>0.56485878999999994</c:v>
                </c:pt>
                <c:pt idx="1124">
                  <c:v>0.56484718</c:v>
                </c:pt>
                <c:pt idx="1125">
                  <c:v>0.56480482999999992</c:v>
                </c:pt>
                <c:pt idx="1126">
                  <c:v>0.56485597999999992</c:v>
                </c:pt>
                <c:pt idx="1127">
                  <c:v>0.56486908999999996</c:v>
                </c:pt>
                <c:pt idx="1128">
                  <c:v>0.56487018999999994</c:v>
                </c:pt>
                <c:pt idx="1129">
                  <c:v>0.56484082000000002</c:v>
                </c:pt>
                <c:pt idx="1130">
                  <c:v>0.56487334</c:v>
                </c:pt>
                <c:pt idx="1131">
                  <c:v>0.56490786999999998</c:v>
                </c:pt>
                <c:pt idx="1132">
                  <c:v>0.56494732999999997</c:v>
                </c:pt>
                <c:pt idx="1133">
                  <c:v>0.56495777999999996</c:v>
                </c:pt>
                <c:pt idx="1134">
                  <c:v>0.56498589999999993</c:v>
                </c:pt>
                <c:pt idx="1135">
                  <c:v>0.56497734999999993</c:v>
                </c:pt>
                <c:pt idx="1136">
                  <c:v>0.56500821999999995</c:v>
                </c:pt>
                <c:pt idx="1137">
                  <c:v>0.56502673999999997</c:v>
                </c:pt>
                <c:pt idx="1138">
                  <c:v>0.56502111999999993</c:v>
                </c:pt>
                <c:pt idx="1139">
                  <c:v>0.56499670000000002</c:v>
                </c:pt>
                <c:pt idx="1140">
                  <c:v>0.56497478000000001</c:v>
                </c:pt>
                <c:pt idx="1141">
                  <c:v>0.56491236</c:v>
                </c:pt>
                <c:pt idx="1142">
                  <c:v>0.56492953999999995</c:v>
                </c:pt>
                <c:pt idx="1143">
                  <c:v>0.5649826</c:v>
                </c:pt>
                <c:pt idx="1144">
                  <c:v>0.56499168</c:v>
                </c:pt>
                <c:pt idx="1145">
                  <c:v>0.56495065999999994</c:v>
                </c:pt>
                <c:pt idx="1146">
                  <c:v>0.56494785000000003</c:v>
                </c:pt>
                <c:pt idx="1147">
                  <c:v>0.56500243999999999</c:v>
                </c:pt>
                <c:pt idx="1148">
                  <c:v>0.56505324999999995</c:v>
                </c:pt>
                <c:pt idx="1149">
                  <c:v>0.56504034999999997</c:v>
                </c:pt>
                <c:pt idx="1150">
                  <c:v>0.56508740000000002</c:v>
                </c:pt>
                <c:pt idx="1151">
                  <c:v>0.56513457999999994</c:v>
                </c:pt>
                <c:pt idx="1152">
                  <c:v>0.56514045000000002</c:v>
                </c:pt>
                <c:pt idx="1153">
                  <c:v>0.56515402999999997</c:v>
                </c:pt>
                <c:pt idx="1154">
                  <c:v>0.56520117999999997</c:v>
                </c:pt>
                <c:pt idx="1155">
                  <c:v>0.56524995999999994</c:v>
                </c:pt>
                <c:pt idx="1156">
                  <c:v>0.56530994999999995</c:v>
                </c:pt>
                <c:pt idx="1157">
                  <c:v>0.56536679000000001</c:v>
                </c:pt>
                <c:pt idx="1158">
                  <c:v>0.56539600999999995</c:v>
                </c:pt>
                <c:pt idx="1159">
                  <c:v>0.56542654999999997</c:v>
                </c:pt>
                <c:pt idx="1160">
                  <c:v>0.56544627999999997</c:v>
                </c:pt>
                <c:pt idx="1161">
                  <c:v>0.56544174999999997</c:v>
                </c:pt>
                <c:pt idx="1162">
                  <c:v>0.56545809000000002</c:v>
                </c:pt>
                <c:pt idx="1163">
                  <c:v>0.56548244999999997</c:v>
                </c:pt>
                <c:pt idx="1164">
                  <c:v>0.56550246999999998</c:v>
                </c:pt>
                <c:pt idx="1165">
                  <c:v>0.56546384999999999</c:v>
                </c:pt>
                <c:pt idx="1166">
                  <c:v>0.56541905000000003</c:v>
                </c:pt>
                <c:pt idx="1167">
                  <c:v>0.56541938999999997</c:v>
                </c:pt>
                <c:pt idx="1168">
                  <c:v>0.56541588999999992</c:v>
                </c:pt>
                <c:pt idx="1169">
                  <c:v>0.56536655000000002</c:v>
                </c:pt>
                <c:pt idx="1170">
                  <c:v>0.56529995</c:v>
                </c:pt>
                <c:pt idx="1171">
                  <c:v>0.56524213999999995</c:v>
                </c:pt>
                <c:pt idx="1172">
                  <c:v>0.56517207000000003</c:v>
                </c:pt>
                <c:pt idx="1173">
                  <c:v>0.56507370000000001</c:v>
                </c:pt>
                <c:pt idx="1174">
                  <c:v>0.56498238999999995</c:v>
                </c:pt>
                <c:pt idx="1175">
                  <c:v>0.56493360000000004</c:v>
                </c:pt>
                <c:pt idx="1176">
                  <c:v>0.56488978000000001</c:v>
                </c:pt>
                <c:pt idx="1177">
                  <c:v>0.56486618999999993</c:v>
                </c:pt>
                <c:pt idx="1178">
                  <c:v>0.56486263999999997</c:v>
                </c:pt>
                <c:pt idx="1179">
                  <c:v>0.56487898999999997</c:v>
                </c:pt>
                <c:pt idx="1180">
                  <c:v>0.56488094999999994</c:v>
                </c:pt>
                <c:pt idx="1181">
                  <c:v>0.56489191999999999</c:v>
                </c:pt>
                <c:pt idx="1182">
                  <c:v>0.56487670000000001</c:v>
                </c:pt>
                <c:pt idx="1183">
                  <c:v>0.56488724000000001</c:v>
                </c:pt>
                <c:pt idx="1184">
                  <c:v>0.56492418999999994</c:v>
                </c:pt>
                <c:pt idx="1185">
                  <c:v>0.56494778999999995</c:v>
                </c:pt>
                <c:pt idx="1186">
                  <c:v>0.5649786</c:v>
                </c:pt>
                <c:pt idx="1187">
                  <c:v>0.56505834999999993</c:v>
                </c:pt>
                <c:pt idx="1188">
                  <c:v>0.56511066999999993</c:v>
                </c:pt>
                <c:pt idx="1189">
                  <c:v>0.56509100999999995</c:v>
                </c:pt>
                <c:pt idx="1190">
                  <c:v>0.56506773999999993</c:v>
                </c:pt>
                <c:pt idx="1191">
                  <c:v>0.56514913</c:v>
                </c:pt>
                <c:pt idx="1192">
                  <c:v>0.56523082000000002</c:v>
                </c:pt>
                <c:pt idx="1193">
                  <c:v>0.56523791999999995</c:v>
                </c:pt>
                <c:pt idx="1194">
                  <c:v>0.56525038999999999</c:v>
                </c:pt>
                <c:pt idx="1195">
                  <c:v>0.56534565000000003</c:v>
                </c:pt>
                <c:pt idx="1196">
                  <c:v>0.56543189999999999</c:v>
                </c:pt>
                <c:pt idx="1197">
                  <c:v>0.56549165999999995</c:v>
                </c:pt>
                <c:pt idx="1198">
                  <c:v>0.56549380999999999</c:v>
                </c:pt>
                <c:pt idx="1199">
                  <c:v>0.56554795000000002</c:v>
                </c:pt>
                <c:pt idx="1200">
                  <c:v>0.56561815999999998</c:v>
                </c:pt>
                <c:pt idx="1201">
                  <c:v>0.56568527000000002</c:v>
                </c:pt>
                <c:pt idx="1202">
                  <c:v>0.56573417000000004</c:v>
                </c:pt>
                <c:pt idx="1203">
                  <c:v>0.56577345999999995</c:v>
                </c:pt>
                <c:pt idx="1204">
                  <c:v>0.56580903999999999</c:v>
                </c:pt>
                <c:pt idx="1205">
                  <c:v>0.56585344999999998</c:v>
                </c:pt>
                <c:pt idx="1206">
                  <c:v>0.56589044999999993</c:v>
                </c:pt>
                <c:pt idx="1207">
                  <c:v>0.56594071999999995</c:v>
                </c:pt>
                <c:pt idx="1208">
                  <c:v>0.56594610999999995</c:v>
                </c:pt>
                <c:pt idx="1209">
                  <c:v>0.56596517000000002</c:v>
                </c:pt>
                <c:pt idx="1210">
                  <c:v>0.56595434999999994</c:v>
                </c:pt>
                <c:pt idx="1211">
                  <c:v>0.56596117999999995</c:v>
                </c:pt>
                <c:pt idx="1212">
                  <c:v>0.56600447999999992</c:v>
                </c:pt>
                <c:pt idx="1213">
                  <c:v>0.56601581000000001</c:v>
                </c:pt>
                <c:pt idx="1214">
                  <c:v>0.56600821000000001</c:v>
                </c:pt>
                <c:pt idx="1215">
                  <c:v>0.56603112999999994</c:v>
                </c:pt>
                <c:pt idx="1216">
                  <c:v>0.56605028999999996</c:v>
                </c:pt>
                <c:pt idx="1217">
                  <c:v>0.56608859</c:v>
                </c:pt>
                <c:pt idx="1218">
                  <c:v>0.56609419999999999</c:v>
                </c:pt>
                <c:pt idx="1219">
                  <c:v>0.56612465999999995</c:v>
                </c:pt>
                <c:pt idx="1220">
                  <c:v>0.56613663999999997</c:v>
                </c:pt>
                <c:pt idx="1221">
                  <c:v>0.56613838999999999</c:v>
                </c:pt>
                <c:pt idx="1222">
                  <c:v>0.56614639</c:v>
                </c:pt>
                <c:pt idx="1223">
                  <c:v>0.56619913999999993</c:v>
                </c:pt>
                <c:pt idx="1224">
                  <c:v>0.56622350999999993</c:v>
                </c:pt>
                <c:pt idx="1225">
                  <c:v>0.56624692999999993</c:v>
                </c:pt>
                <c:pt idx="1226">
                  <c:v>0.56624434999999995</c:v>
                </c:pt>
                <c:pt idx="1227">
                  <c:v>0.56625296999999997</c:v>
                </c:pt>
                <c:pt idx="1228">
                  <c:v>0.56624666000000001</c:v>
                </c:pt>
                <c:pt idx="1229">
                  <c:v>0.56626939999999992</c:v>
                </c:pt>
                <c:pt idx="1230">
                  <c:v>0.56629114000000003</c:v>
                </c:pt>
                <c:pt idx="1231">
                  <c:v>0.56634980000000001</c:v>
                </c:pt>
                <c:pt idx="1232">
                  <c:v>0.56635630000000003</c:v>
                </c:pt>
                <c:pt idx="1233">
                  <c:v>0.56638643999999994</c:v>
                </c:pt>
                <c:pt idx="1234">
                  <c:v>0.56641268999999994</c:v>
                </c:pt>
                <c:pt idx="1235">
                  <c:v>0.56649777000000001</c:v>
                </c:pt>
                <c:pt idx="1236">
                  <c:v>0.56654181999999997</c:v>
                </c:pt>
                <c:pt idx="1237">
                  <c:v>0.56659032999999992</c:v>
                </c:pt>
                <c:pt idx="1238">
                  <c:v>0.56666516</c:v>
                </c:pt>
                <c:pt idx="1239">
                  <c:v>0.56674427999999999</c:v>
                </c:pt>
                <c:pt idx="1240">
                  <c:v>0.56679669999999993</c:v>
                </c:pt>
                <c:pt idx="1241">
                  <c:v>0.56686700000000001</c:v>
                </c:pt>
                <c:pt idx="1242">
                  <c:v>0.56693982999999992</c:v>
                </c:pt>
                <c:pt idx="1243">
                  <c:v>0.56707270999999992</c:v>
                </c:pt>
                <c:pt idx="1244">
                  <c:v>0.56714820999999993</c:v>
                </c:pt>
                <c:pt idx="1245">
                  <c:v>0.56724127999999996</c:v>
                </c:pt>
                <c:pt idx="1246">
                  <c:v>0.56736244999999996</c:v>
                </c:pt>
                <c:pt idx="1247">
                  <c:v>0.56754735999999995</c:v>
                </c:pt>
                <c:pt idx="1248">
                  <c:v>0.56770648000000001</c:v>
                </c:pt>
                <c:pt idx="1249">
                  <c:v>0.56789449000000003</c:v>
                </c:pt>
                <c:pt idx="1250">
                  <c:v>0.56808652999999998</c:v>
                </c:pt>
                <c:pt idx="1251">
                  <c:v>0.56835481999999993</c:v>
                </c:pt>
                <c:pt idx="1252">
                  <c:v>0.56861363999999992</c:v>
                </c:pt>
                <c:pt idx="1253">
                  <c:v>0.56891223999999996</c:v>
                </c:pt>
                <c:pt idx="1254">
                  <c:v>0.56922472000000002</c:v>
                </c:pt>
                <c:pt idx="1255">
                  <c:v>0.56957539000000001</c:v>
                </c:pt>
                <c:pt idx="1256">
                  <c:v>0.56995578000000002</c:v>
                </c:pt>
                <c:pt idx="1257">
                  <c:v>0.57041903999999999</c:v>
                </c:pt>
                <c:pt idx="1258">
                  <c:v>0.57092741999999996</c:v>
                </c:pt>
                <c:pt idx="1259">
                  <c:v>0.57148436000000002</c:v>
                </c:pt>
                <c:pt idx="1260">
                  <c:v>0.57204131000000003</c:v>
                </c:pt>
                <c:pt idx="1261">
                  <c:v>0.57262216999999993</c:v>
                </c:pt>
                <c:pt idx="1262">
                  <c:v>0.57322593999999993</c:v>
                </c:pt>
                <c:pt idx="1263">
                  <c:v>0.57395684000000002</c:v>
                </c:pt>
                <c:pt idx="1264">
                  <c:v>0.57473995999999994</c:v>
                </c:pt>
                <c:pt idx="1265">
                  <c:v>0.57567747999999996</c:v>
                </c:pt>
                <c:pt idx="1266">
                  <c:v>0.57674669000000001</c:v>
                </c:pt>
                <c:pt idx="1267">
                  <c:v>0.57801223999999995</c:v>
                </c:pt>
                <c:pt idx="1268">
                  <c:v>0.57933882999999997</c:v>
                </c:pt>
                <c:pt idx="1269">
                  <c:v>0.58071978000000002</c:v>
                </c:pt>
                <c:pt idx="1270">
                  <c:v>0.58203032999999993</c:v>
                </c:pt>
                <c:pt idx="1271">
                  <c:v>0.58322594999999999</c:v>
                </c:pt>
                <c:pt idx="1272">
                  <c:v>0.58401926999999998</c:v>
                </c:pt>
                <c:pt idx="1273">
                  <c:v>0.58422631000000003</c:v>
                </c:pt>
                <c:pt idx="1274">
                  <c:v>0.58383931</c:v>
                </c:pt>
                <c:pt idx="1275">
                  <c:v>0.58307681</c:v>
                </c:pt>
                <c:pt idx="1276">
                  <c:v>0.58206806999999994</c:v>
                </c:pt>
                <c:pt idx="1277">
                  <c:v>0.58110936999999996</c:v>
                </c:pt>
                <c:pt idx="1278">
                  <c:v>0.58036171000000003</c:v>
                </c:pt>
                <c:pt idx="1279">
                  <c:v>0.57989570000000001</c:v>
                </c:pt>
                <c:pt idx="1280">
                  <c:v>0.57960000999999994</c:v>
                </c:pt>
                <c:pt idx="1281">
                  <c:v>0.57936580999999998</c:v>
                </c:pt>
                <c:pt idx="1282">
                  <c:v>0.57899528</c:v>
                </c:pt>
                <c:pt idx="1283">
                  <c:v>0.57853719000000003</c:v>
                </c:pt>
                <c:pt idx="1284">
                  <c:v>0.57808547999999993</c:v>
                </c:pt>
                <c:pt idx="1285">
                  <c:v>0.57778872999999997</c:v>
                </c:pt>
                <c:pt idx="1286">
                  <c:v>0.57766249999999997</c:v>
                </c:pt>
                <c:pt idx="1287">
                  <c:v>0.57777990999999995</c:v>
                </c:pt>
                <c:pt idx="1288">
                  <c:v>0.57809789999999994</c:v>
                </c:pt>
                <c:pt idx="1289">
                  <c:v>0.57859576000000001</c:v>
                </c:pt>
                <c:pt idx="1290">
                  <c:v>0.57920870999999996</c:v>
                </c:pt>
                <c:pt idx="1291">
                  <c:v>0.57993501999999997</c:v>
                </c:pt>
                <c:pt idx="1292">
                  <c:v>0.58069337999999993</c:v>
                </c:pt>
                <c:pt idx="1293">
                  <c:v>0.58150011999999995</c:v>
                </c:pt>
                <c:pt idx="1294">
                  <c:v>0.58229175999999994</c:v>
                </c:pt>
                <c:pt idx="1295">
                  <c:v>0.58307725999999993</c:v>
                </c:pt>
                <c:pt idx="1296">
                  <c:v>0.58379561000000002</c:v>
                </c:pt>
                <c:pt idx="1297">
                  <c:v>0.58447899000000003</c:v>
                </c:pt>
                <c:pt idx="1298">
                  <c:v>0.58516216999999993</c:v>
                </c:pt>
                <c:pt idx="1299">
                  <c:v>0.58585197</c:v>
                </c:pt>
                <c:pt idx="1300">
                  <c:v>0.58654774999999992</c:v>
                </c:pt>
                <c:pt idx="1301">
                  <c:v>0.58735071999999999</c:v>
                </c:pt>
                <c:pt idx="1302">
                  <c:v>0.58819544000000001</c:v>
                </c:pt>
                <c:pt idx="1303">
                  <c:v>0.58902513000000001</c:v>
                </c:pt>
                <c:pt idx="1304">
                  <c:v>0.58984201000000003</c:v>
                </c:pt>
                <c:pt idx="1305">
                  <c:v>0.590750789</c:v>
                </c:pt>
                <c:pt idx="1306">
                  <c:v>0.59170688199999999</c:v>
                </c:pt>
                <c:pt idx="1307">
                  <c:v>0.59263853199999994</c:v>
                </c:pt>
                <c:pt idx="1308">
                  <c:v>0.59341508300000001</c:v>
                </c:pt>
                <c:pt idx="1309">
                  <c:v>0.59390524999999994</c:v>
                </c:pt>
                <c:pt idx="1310">
                  <c:v>0.59406834799999997</c:v>
                </c:pt>
                <c:pt idx="1311">
                  <c:v>0.59392978799999996</c:v>
                </c:pt>
                <c:pt idx="1312">
                  <c:v>0.59339729699999999</c:v>
                </c:pt>
                <c:pt idx="1313">
                  <c:v>0.59253996499999995</c:v>
                </c:pt>
                <c:pt idx="1314">
                  <c:v>0.59140086800000002</c:v>
                </c:pt>
                <c:pt idx="1315">
                  <c:v>0.59004931500000002</c:v>
                </c:pt>
                <c:pt idx="1316">
                  <c:v>0.58854766999999997</c:v>
                </c:pt>
                <c:pt idx="1317">
                  <c:v>0.58704688999999999</c:v>
                </c:pt>
                <c:pt idx="1318">
                  <c:v>0.58566874999999996</c:v>
                </c:pt>
                <c:pt idx="1319">
                  <c:v>0.58457417999999994</c:v>
                </c:pt>
                <c:pt idx="1320">
                  <c:v>0.58373222000000002</c:v>
                </c:pt>
                <c:pt idx="1321">
                  <c:v>0.58316563999999993</c:v>
                </c:pt>
                <c:pt idx="1322">
                  <c:v>0.58281523000000002</c:v>
                </c:pt>
                <c:pt idx="1323">
                  <c:v>0.58255678999999994</c:v>
                </c:pt>
                <c:pt idx="1324">
                  <c:v>0.58224984000000002</c:v>
                </c:pt>
                <c:pt idx="1325">
                  <c:v>0.58181344000000002</c:v>
                </c:pt>
                <c:pt idx="1326">
                  <c:v>0.58114981999999993</c:v>
                </c:pt>
                <c:pt idx="1327">
                  <c:v>0.58023555999999998</c:v>
                </c:pt>
                <c:pt idx="1328">
                  <c:v>0.57917266999999995</c:v>
                </c:pt>
                <c:pt idx="1329">
                  <c:v>0.57805101999999997</c:v>
                </c:pt>
                <c:pt idx="1330">
                  <c:v>0.57684042000000002</c:v>
                </c:pt>
                <c:pt idx="1331">
                  <c:v>0.57562813999999995</c:v>
                </c:pt>
                <c:pt idx="1332">
                  <c:v>0.57451255999999995</c:v>
                </c:pt>
                <c:pt idx="1333">
                  <c:v>0.57350104000000002</c:v>
                </c:pt>
                <c:pt idx="1334">
                  <c:v>0.57270325</c:v>
                </c:pt>
                <c:pt idx="1335">
                  <c:v>0.57217719</c:v>
                </c:pt>
                <c:pt idx="1336">
                  <c:v>0.57177420999999995</c:v>
                </c:pt>
                <c:pt idx="1337">
                  <c:v>0.57150159</c:v>
                </c:pt>
                <c:pt idx="1338">
                  <c:v>0.57135071999999998</c:v>
                </c:pt>
                <c:pt idx="1339">
                  <c:v>0.57114569999999998</c:v>
                </c:pt>
                <c:pt idx="1340">
                  <c:v>0.57089513000000003</c:v>
                </c:pt>
                <c:pt idx="1341">
                  <c:v>0.57063319000000001</c:v>
                </c:pt>
                <c:pt idx="1342">
                  <c:v>0.57037384999999996</c:v>
                </c:pt>
                <c:pt idx="1343">
                  <c:v>0.57014962000000002</c:v>
                </c:pt>
                <c:pt idx="1344">
                  <c:v>0.56999708999999998</c:v>
                </c:pt>
                <c:pt idx="1345">
                  <c:v>0.56987827000000002</c:v>
                </c:pt>
                <c:pt idx="1346">
                  <c:v>0.56985456000000001</c:v>
                </c:pt>
                <c:pt idx="1347">
                  <c:v>0.56987162000000002</c:v>
                </c:pt>
                <c:pt idx="1348">
                  <c:v>0.56990512999999998</c:v>
                </c:pt>
                <c:pt idx="1349">
                  <c:v>0.5699478</c:v>
                </c:pt>
                <c:pt idx="1350">
                  <c:v>0.56993465999999993</c:v>
                </c:pt>
                <c:pt idx="1351">
                  <c:v>0.56988262999999995</c:v>
                </c:pt>
                <c:pt idx="1352">
                  <c:v>0.56983728</c:v>
                </c:pt>
                <c:pt idx="1353">
                  <c:v>0.56970750999999997</c:v>
                </c:pt>
                <c:pt idx="1354">
                  <c:v>0.56962197999999997</c:v>
                </c:pt>
                <c:pt idx="1355">
                  <c:v>0.56957181000000001</c:v>
                </c:pt>
                <c:pt idx="1356">
                  <c:v>0.56953149000000003</c:v>
                </c:pt>
                <c:pt idx="1357">
                  <c:v>0.56953213999999996</c:v>
                </c:pt>
                <c:pt idx="1358">
                  <c:v>0.56955935999999996</c:v>
                </c:pt>
                <c:pt idx="1359">
                  <c:v>0.56960807000000002</c:v>
                </c:pt>
                <c:pt idx="1360">
                  <c:v>0.56976594000000003</c:v>
                </c:pt>
                <c:pt idx="1361">
                  <c:v>0.56998963999999996</c:v>
                </c:pt>
                <c:pt idx="1362">
                  <c:v>0.57018541</c:v>
                </c:pt>
                <c:pt idx="1363">
                  <c:v>0.57020788</c:v>
                </c:pt>
                <c:pt idx="1364">
                  <c:v>0.57012571000000001</c:v>
                </c:pt>
                <c:pt idx="1365">
                  <c:v>0.57006066999999994</c:v>
                </c:pt>
                <c:pt idx="1366">
                  <c:v>0.56996895000000003</c:v>
                </c:pt>
                <c:pt idx="1367">
                  <c:v>0.56978551</c:v>
                </c:pt>
                <c:pt idx="1368">
                  <c:v>0.56961231000000001</c:v>
                </c:pt>
                <c:pt idx="1369">
                  <c:v>0.56939187000000002</c:v>
                </c:pt>
                <c:pt idx="1370">
                  <c:v>0.56922304999999995</c:v>
                </c:pt>
                <c:pt idx="1371">
                  <c:v>0.56905072000000001</c:v>
                </c:pt>
                <c:pt idx="1372">
                  <c:v>0.56887025999999996</c:v>
                </c:pt>
                <c:pt idx="1373">
                  <c:v>0.56866357000000001</c:v>
                </c:pt>
                <c:pt idx="1374">
                  <c:v>0.56859051999999999</c:v>
                </c:pt>
                <c:pt idx="1375">
                  <c:v>0.56851094000000002</c:v>
                </c:pt>
                <c:pt idx="1376">
                  <c:v>0.56840903999999992</c:v>
                </c:pt>
                <c:pt idx="1377">
                  <c:v>0.56834401000000001</c:v>
                </c:pt>
                <c:pt idx="1378">
                  <c:v>0.56837903999999995</c:v>
                </c:pt>
                <c:pt idx="1379">
                  <c:v>0.56828866</c:v>
                </c:pt>
                <c:pt idx="1380">
                  <c:v>0.56811787000000002</c:v>
                </c:pt>
                <c:pt idx="1381">
                  <c:v>0.56791188000000004</c:v>
                </c:pt>
                <c:pt idx="1382">
                  <c:v>0.56782030999999999</c:v>
                </c:pt>
                <c:pt idx="1383">
                  <c:v>0.56781338000000003</c:v>
                </c:pt>
                <c:pt idx="1384">
                  <c:v>0.56776092999999994</c:v>
                </c:pt>
                <c:pt idx="1385">
                  <c:v>0.56755168999999994</c:v>
                </c:pt>
                <c:pt idx="1386">
                  <c:v>0.56739600999999995</c:v>
                </c:pt>
                <c:pt idx="1387">
                  <c:v>0.56725574999999995</c:v>
                </c:pt>
                <c:pt idx="1388">
                  <c:v>0.56711690999999997</c:v>
                </c:pt>
                <c:pt idx="1389">
                  <c:v>0.56699371999999992</c:v>
                </c:pt>
                <c:pt idx="1390">
                  <c:v>0.56695105999999995</c:v>
                </c:pt>
                <c:pt idx="1391">
                  <c:v>0.56686994999999996</c:v>
                </c:pt>
                <c:pt idx="1392">
                  <c:v>0.56682886999999993</c:v>
                </c:pt>
                <c:pt idx="1393">
                  <c:v>0.56675845999999996</c:v>
                </c:pt>
                <c:pt idx="1394">
                  <c:v>0.56672681999999996</c:v>
                </c:pt>
                <c:pt idx="1395">
                  <c:v>0.56671647000000003</c:v>
                </c:pt>
                <c:pt idx="1396">
                  <c:v>0.56673138999999995</c:v>
                </c:pt>
                <c:pt idx="1397">
                  <c:v>0.56669422000000003</c:v>
                </c:pt>
                <c:pt idx="1398">
                  <c:v>0.56673651000000003</c:v>
                </c:pt>
                <c:pt idx="1399">
                  <c:v>0.56677370999999999</c:v>
                </c:pt>
                <c:pt idx="1400">
                  <c:v>0.56681281999999999</c:v>
                </c:pt>
                <c:pt idx="1401">
                  <c:v>0.56695653000000001</c:v>
                </c:pt>
                <c:pt idx="1402">
                  <c:v>0.56716743999999997</c:v>
                </c:pt>
                <c:pt idx="1403">
                  <c:v>0.56728155999999996</c:v>
                </c:pt>
                <c:pt idx="1404">
                  <c:v>0.56743916999999999</c:v>
                </c:pt>
                <c:pt idx="1405">
                  <c:v>0.56755202999999999</c:v>
                </c:pt>
                <c:pt idx="1406">
                  <c:v>0.56767473999999996</c:v>
                </c:pt>
                <c:pt idx="1407">
                  <c:v>0.56772699999999998</c:v>
                </c:pt>
                <c:pt idx="1408">
                  <c:v>0.56787175000000001</c:v>
                </c:pt>
                <c:pt idx="1409">
                  <c:v>0.56804893999999995</c:v>
                </c:pt>
                <c:pt idx="1410">
                  <c:v>0.56822656999999999</c:v>
                </c:pt>
                <c:pt idx="1411">
                  <c:v>0.56825994999999996</c:v>
                </c:pt>
                <c:pt idx="1412">
                  <c:v>0.56839203999999999</c:v>
                </c:pt>
                <c:pt idx="1413">
                  <c:v>0.56851787999999992</c:v>
                </c:pt>
                <c:pt idx="1414">
                  <c:v>0.56849876999999993</c:v>
                </c:pt>
                <c:pt idx="1415">
                  <c:v>0.56837278000000002</c:v>
                </c:pt>
                <c:pt idx="1416">
                  <c:v>0.56819302999999999</c:v>
                </c:pt>
                <c:pt idx="1417">
                  <c:v>0.56799232999999993</c:v>
                </c:pt>
                <c:pt idx="1418">
                  <c:v>0.56794502000000002</c:v>
                </c:pt>
                <c:pt idx="1419">
                  <c:v>0.56779022000000001</c:v>
                </c:pt>
                <c:pt idx="1420">
                  <c:v>0.56761996000000003</c:v>
                </c:pt>
                <c:pt idx="1421">
                  <c:v>0.56743741999999997</c:v>
                </c:pt>
                <c:pt idx="1422">
                  <c:v>0.56728915000000002</c:v>
                </c:pt>
                <c:pt idx="1423">
                  <c:v>0.56721089000000002</c:v>
                </c:pt>
                <c:pt idx="1424">
                  <c:v>0.56719407999999993</c:v>
                </c:pt>
                <c:pt idx="1425">
                  <c:v>0.56708910999999995</c:v>
                </c:pt>
                <c:pt idx="1426">
                  <c:v>0.56710590999999999</c:v>
                </c:pt>
                <c:pt idx="1427">
                  <c:v>0.56711334999999996</c:v>
                </c:pt>
                <c:pt idx="1428">
                  <c:v>0.56715439000000001</c:v>
                </c:pt>
                <c:pt idx="1429">
                  <c:v>0.56717936999999996</c:v>
                </c:pt>
                <c:pt idx="1430">
                  <c:v>0.56731023000000003</c:v>
                </c:pt>
                <c:pt idx="1431">
                  <c:v>0.56742250999999999</c:v>
                </c:pt>
                <c:pt idx="1432">
                  <c:v>0.56756752999999993</c:v>
                </c:pt>
                <c:pt idx="1433">
                  <c:v>0.56769143999999994</c:v>
                </c:pt>
                <c:pt idx="1434">
                  <c:v>0.56787880000000002</c:v>
                </c:pt>
                <c:pt idx="1435">
                  <c:v>0.56801283000000002</c:v>
                </c:pt>
                <c:pt idx="1436">
                  <c:v>0.56819354999999994</c:v>
                </c:pt>
                <c:pt idx="1437">
                  <c:v>0.56843809999999995</c:v>
                </c:pt>
                <c:pt idx="1438">
                  <c:v>0.56878627999999998</c:v>
                </c:pt>
                <c:pt idx="1439">
                  <c:v>0.56904041999999999</c:v>
                </c:pt>
                <c:pt idx="1440">
                  <c:v>0.56925006</c:v>
                </c:pt>
                <c:pt idx="1441">
                  <c:v>0.56953222999999997</c:v>
                </c:pt>
                <c:pt idx="1442">
                  <c:v>0.56987610999999994</c:v>
                </c:pt>
                <c:pt idx="1443">
                  <c:v>0.57013387999999998</c:v>
                </c:pt>
                <c:pt idx="1444">
                  <c:v>0.57042643999999998</c:v>
                </c:pt>
                <c:pt idx="1445">
                  <c:v>0.57060544999999996</c:v>
                </c:pt>
                <c:pt idx="1446">
                  <c:v>0.57080401000000003</c:v>
                </c:pt>
                <c:pt idx="1447">
                  <c:v>0.57097619999999993</c:v>
                </c:pt>
                <c:pt idx="1448">
                  <c:v>0.57117657999999993</c:v>
                </c:pt>
                <c:pt idx="1449">
                  <c:v>0.57124513999999993</c:v>
                </c:pt>
                <c:pt idx="1450">
                  <c:v>0.57119545999999999</c:v>
                </c:pt>
                <c:pt idx="1451">
                  <c:v>0.57114858000000002</c:v>
                </c:pt>
                <c:pt idx="1452">
                  <c:v>0.57118979000000003</c:v>
                </c:pt>
                <c:pt idx="1453">
                  <c:v>0.57121447000000003</c:v>
                </c:pt>
                <c:pt idx="1454">
                  <c:v>0.57133564000000003</c:v>
                </c:pt>
                <c:pt idx="1455">
                  <c:v>0.57135198999999992</c:v>
                </c:pt>
                <c:pt idx="1456">
                  <c:v>0.57129363999999994</c:v>
                </c:pt>
                <c:pt idx="1457">
                  <c:v>0.57126473999999994</c:v>
                </c:pt>
                <c:pt idx="1458">
                  <c:v>0.57141341000000001</c:v>
                </c:pt>
                <c:pt idx="1459">
                  <c:v>0.57146661999999993</c:v>
                </c:pt>
                <c:pt idx="1460">
                  <c:v>0.57165688999999997</c:v>
                </c:pt>
                <c:pt idx="1461">
                  <c:v>0.57176885999999993</c:v>
                </c:pt>
                <c:pt idx="1462">
                  <c:v>0.57185288999999995</c:v>
                </c:pt>
                <c:pt idx="1463">
                  <c:v>0.57204391999999993</c:v>
                </c:pt>
                <c:pt idx="1464">
                  <c:v>0.57227693000000002</c:v>
                </c:pt>
                <c:pt idx="1465">
                  <c:v>0.57241111</c:v>
                </c:pt>
                <c:pt idx="1466">
                  <c:v>0.57266877999999999</c:v>
                </c:pt>
                <c:pt idx="1467">
                  <c:v>0.57288538</c:v>
                </c:pt>
                <c:pt idx="1468">
                  <c:v>0.57310834999999993</c:v>
                </c:pt>
                <c:pt idx="1469">
                  <c:v>0.57329818999999993</c:v>
                </c:pt>
                <c:pt idx="1470">
                  <c:v>0.57347647999999996</c:v>
                </c:pt>
                <c:pt idx="1471">
                  <c:v>0.57366276999999999</c:v>
                </c:pt>
                <c:pt idx="1472">
                  <c:v>0.57391696000000003</c:v>
                </c:pt>
                <c:pt idx="1473">
                  <c:v>0.57413568999999998</c:v>
                </c:pt>
                <c:pt idx="1474">
                  <c:v>0.57433183999999993</c:v>
                </c:pt>
                <c:pt idx="1475">
                  <c:v>0.57449605999999998</c:v>
                </c:pt>
                <c:pt idx="1476">
                  <c:v>0.57479899000000001</c:v>
                </c:pt>
                <c:pt idx="1477">
                  <c:v>0.57508265999999997</c:v>
                </c:pt>
                <c:pt idx="1478">
                  <c:v>0.57532569999999994</c:v>
                </c:pt>
                <c:pt idx="1479">
                  <c:v>0.57552331000000001</c:v>
                </c:pt>
                <c:pt idx="1480">
                  <c:v>0.57580456999999996</c:v>
                </c:pt>
                <c:pt idx="1481">
                  <c:v>0.57611287</c:v>
                </c:pt>
                <c:pt idx="1482">
                  <c:v>0.57634054000000001</c:v>
                </c:pt>
                <c:pt idx="1483">
                  <c:v>0.57659819999999995</c:v>
                </c:pt>
                <c:pt idx="1484">
                  <c:v>0.57688832999999995</c:v>
                </c:pt>
                <c:pt idx="1485">
                  <c:v>0.57712259999999993</c:v>
                </c:pt>
                <c:pt idx="1486">
                  <c:v>0.57740283000000003</c:v>
                </c:pt>
                <c:pt idx="1487">
                  <c:v>0.57764362000000002</c:v>
                </c:pt>
                <c:pt idx="1488">
                  <c:v>0.57779681999999999</c:v>
                </c:pt>
                <c:pt idx="1489">
                  <c:v>0.57790478000000001</c:v>
                </c:pt>
                <c:pt idx="1490">
                  <c:v>0.57809478000000003</c:v>
                </c:pt>
                <c:pt idx="1491">
                  <c:v>0.57834922</c:v>
                </c:pt>
                <c:pt idx="1492">
                  <c:v>0.57855267999999993</c:v>
                </c:pt>
                <c:pt idx="1493">
                  <c:v>0.57870674</c:v>
                </c:pt>
                <c:pt idx="1494">
                  <c:v>0.57884780999999996</c:v>
                </c:pt>
                <c:pt idx="1495">
                  <c:v>0.57890821999999997</c:v>
                </c:pt>
                <c:pt idx="1496">
                  <c:v>0.57901583000000001</c:v>
                </c:pt>
                <c:pt idx="1497">
                  <c:v>0.57915826999999998</c:v>
                </c:pt>
                <c:pt idx="1498">
                  <c:v>0.57925318999999997</c:v>
                </c:pt>
                <c:pt idx="1499">
                  <c:v>0.57931626999999997</c:v>
                </c:pt>
                <c:pt idx="1500">
                  <c:v>0.57944717999999995</c:v>
                </c:pt>
                <c:pt idx="1501">
                  <c:v>0.57958770999999998</c:v>
                </c:pt>
                <c:pt idx="1502">
                  <c:v>0.57957765999999999</c:v>
                </c:pt>
                <c:pt idx="1503">
                  <c:v>0.57961293999999997</c:v>
                </c:pt>
                <c:pt idx="1504">
                  <c:v>0.57962663000000003</c:v>
                </c:pt>
                <c:pt idx="1505">
                  <c:v>0.57949746999999996</c:v>
                </c:pt>
                <c:pt idx="1506">
                  <c:v>0.57937949999999994</c:v>
                </c:pt>
                <c:pt idx="1507">
                  <c:v>0.57928329000000001</c:v>
                </c:pt>
                <c:pt idx="1508">
                  <c:v>0.57916679999999998</c:v>
                </c:pt>
                <c:pt idx="1509">
                  <c:v>0.57924664999999997</c:v>
                </c:pt>
                <c:pt idx="1510">
                  <c:v>0.57930026000000001</c:v>
                </c:pt>
                <c:pt idx="1511">
                  <c:v>0.57925006000000001</c:v>
                </c:pt>
                <c:pt idx="1512">
                  <c:v>0.57920510999999997</c:v>
                </c:pt>
                <c:pt idx="1513">
                  <c:v>0.57915452000000001</c:v>
                </c:pt>
                <c:pt idx="1514">
                  <c:v>0.57913172000000002</c:v>
                </c:pt>
                <c:pt idx="1515">
                  <c:v>0.57914564000000002</c:v>
                </c:pt>
                <c:pt idx="1516">
                  <c:v>0.57914317999999998</c:v>
                </c:pt>
                <c:pt idx="1517">
                  <c:v>0.57912346999999997</c:v>
                </c:pt>
                <c:pt idx="1518">
                  <c:v>0.57911128000000001</c:v>
                </c:pt>
                <c:pt idx="1519">
                  <c:v>0.57914378</c:v>
                </c:pt>
                <c:pt idx="1520">
                  <c:v>0.57912136000000003</c:v>
                </c:pt>
                <c:pt idx="1521">
                  <c:v>0.57909381999999998</c:v>
                </c:pt>
                <c:pt idx="1522">
                  <c:v>0.57906309999999994</c:v>
                </c:pt>
                <c:pt idx="1523">
                  <c:v>0.57910328999999994</c:v>
                </c:pt>
                <c:pt idx="1524">
                  <c:v>0.57906000000000002</c:v>
                </c:pt>
                <c:pt idx="1525">
                  <c:v>0.57893286999999993</c:v>
                </c:pt>
                <c:pt idx="1526">
                  <c:v>0.57885381000000002</c:v>
                </c:pt>
                <c:pt idx="1527">
                  <c:v>0.57884055000000001</c:v>
                </c:pt>
                <c:pt idx="1528">
                  <c:v>0.57872758999999996</c:v>
                </c:pt>
                <c:pt idx="1529">
                  <c:v>0.57858184999999995</c:v>
                </c:pt>
                <c:pt idx="1530">
                  <c:v>0.57840756999999998</c:v>
                </c:pt>
                <c:pt idx="1531">
                  <c:v>0.57832087999999993</c:v>
                </c:pt>
                <c:pt idx="1532">
                  <c:v>0.57810308999999993</c:v>
                </c:pt>
                <c:pt idx="1533">
                  <c:v>0.57785571999999996</c:v>
                </c:pt>
                <c:pt idx="1534">
                  <c:v>0.57769135999999999</c:v>
                </c:pt>
                <c:pt idx="1535">
                  <c:v>0.57748694999999994</c:v>
                </c:pt>
                <c:pt idx="1536">
                  <c:v>0.57723247999999994</c:v>
                </c:pt>
                <c:pt idx="1537">
                  <c:v>0.57703821</c:v>
                </c:pt>
                <c:pt idx="1538">
                  <c:v>0.57675745999999994</c:v>
                </c:pt>
                <c:pt idx="1539">
                  <c:v>0.57654017999999996</c:v>
                </c:pt>
                <c:pt idx="1540">
                  <c:v>0.57624686000000003</c:v>
                </c:pt>
                <c:pt idx="1541">
                  <c:v>0.57599718999999994</c:v>
                </c:pt>
                <c:pt idx="1542">
                  <c:v>0.57574112</c:v>
                </c:pt>
                <c:pt idx="1543">
                  <c:v>0.57545005999999999</c:v>
                </c:pt>
                <c:pt idx="1544">
                  <c:v>0.57503061</c:v>
                </c:pt>
                <c:pt idx="1545">
                  <c:v>0.57467853999999996</c:v>
                </c:pt>
                <c:pt idx="1546">
                  <c:v>0.57431184999999996</c:v>
                </c:pt>
                <c:pt idx="1547">
                  <c:v>0.57391895999999998</c:v>
                </c:pt>
                <c:pt idx="1548">
                  <c:v>0.57348495999999993</c:v>
                </c:pt>
                <c:pt idx="1549">
                  <c:v>0.57311416999999998</c:v>
                </c:pt>
                <c:pt idx="1550">
                  <c:v>0.57268153999999993</c:v>
                </c:pt>
                <c:pt idx="1551">
                  <c:v>0.57226318999999992</c:v>
                </c:pt>
                <c:pt idx="1552">
                  <c:v>0.57183943999999998</c:v>
                </c:pt>
                <c:pt idx="1553">
                  <c:v>0.57137112999999995</c:v>
                </c:pt>
                <c:pt idx="1554">
                  <c:v>0.57081800999999999</c:v>
                </c:pt>
                <c:pt idx="1555">
                  <c:v>0.57050968000000002</c:v>
                </c:pt>
                <c:pt idx="1556">
                  <c:v>0.57012067</c:v>
                </c:pt>
                <c:pt idx="1557">
                  <c:v>0.56970620999999999</c:v>
                </c:pt>
                <c:pt idx="1558">
                  <c:v>0.56917748999999995</c:v>
                </c:pt>
                <c:pt idx="1559">
                  <c:v>0.56869048999999994</c:v>
                </c:pt>
                <c:pt idx="1560">
                  <c:v>0.5682796</c:v>
                </c:pt>
                <c:pt idx="1561">
                  <c:v>0.56787860999999995</c:v>
                </c:pt>
                <c:pt idx="1562">
                  <c:v>0.56724882999999993</c:v>
                </c:pt>
                <c:pt idx="1563">
                  <c:v>0.56667964999999998</c:v>
                </c:pt>
                <c:pt idx="1564">
                  <c:v>0.56605127</c:v>
                </c:pt>
                <c:pt idx="1565">
                  <c:v>0.56544046999999997</c:v>
                </c:pt>
                <c:pt idx="1566">
                  <c:v>0.56493393999999997</c:v>
                </c:pt>
                <c:pt idx="1567">
                  <c:v>0.56457994</c:v>
                </c:pt>
                <c:pt idx="1568">
                  <c:v>0.56404354999999995</c:v>
                </c:pt>
                <c:pt idx="1569">
                  <c:v>0.56353416999999995</c:v>
                </c:pt>
                <c:pt idx="1570">
                  <c:v>0.56303241999999998</c:v>
                </c:pt>
                <c:pt idx="1571">
                  <c:v>0.56268629000000003</c:v>
                </c:pt>
                <c:pt idx="1572">
                  <c:v>0.56229446999999999</c:v>
                </c:pt>
                <c:pt idx="1573">
                  <c:v>0.56198678999999996</c:v>
                </c:pt>
                <c:pt idx="1574">
                  <c:v>0.56166466999999998</c:v>
                </c:pt>
                <c:pt idx="1575">
                  <c:v>0.56147274999999996</c:v>
                </c:pt>
                <c:pt idx="1576">
                  <c:v>0.56112609999999996</c:v>
                </c:pt>
                <c:pt idx="1577">
                  <c:v>0.56079743999999998</c:v>
                </c:pt>
                <c:pt idx="1578">
                  <c:v>0.56051428999999997</c:v>
                </c:pt>
                <c:pt idx="1579">
                  <c:v>0.56026966</c:v>
                </c:pt>
                <c:pt idx="1580">
                  <c:v>0.56016220999999999</c:v>
                </c:pt>
                <c:pt idx="1581">
                  <c:v>0.56009821999999998</c:v>
                </c:pt>
                <c:pt idx="1582">
                  <c:v>0.55993992999999997</c:v>
                </c:pt>
                <c:pt idx="1583">
                  <c:v>0.55980927000000003</c:v>
                </c:pt>
                <c:pt idx="1584">
                  <c:v>0.55950683999999995</c:v>
                </c:pt>
                <c:pt idx="1585">
                  <c:v>0.55933630000000001</c:v>
                </c:pt>
                <c:pt idx="1586">
                  <c:v>0.55920543</c:v>
                </c:pt>
                <c:pt idx="1587">
                  <c:v>0.55903612999999996</c:v>
                </c:pt>
                <c:pt idx="1588">
                  <c:v>0.55884727000000001</c:v>
                </c:pt>
                <c:pt idx="1589">
                  <c:v>0.55869780999999996</c:v>
                </c:pt>
                <c:pt idx="1590">
                  <c:v>0.55845254999999994</c:v>
                </c:pt>
                <c:pt idx="1591">
                  <c:v>0.55860526999999993</c:v>
                </c:pt>
                <c:pt idx="1592">
                  <c:v>0.55856417999999997</c:v>
                </c:pt>
                <c:pt idx="1593">
                  <c:v>0.55829861999999997</c:v>
                </c:pt>
                <c:pt idx="1594">
                  <c:v>0.55808194999999994</c:v>
                </c:pt>
                <c:pt idx="1595">
                  <c:v>0.55811443999999999</c:v>
                </c:pt>
                <c:pt idx="1596">
                  <c:v>0.55788667999999997</c:v>
                </c:pt>
                <c:pt idx="1597">
                  <c:v>0.55758014</c:v>
                </c:pt>
                <c:pt idx="1598">
                  <c:v>0.55744198999999994</c:v>
                </c:pt>
                <c:pt idx="1599">
                  <c:v>0.55744919999999998</c:v>
                </c:pt>
                <c:pt idx="1600">
                  <c:v>0.55731971000000002</c:v>
                </c:pt>
                <c:pt idx="1601">
                  <c:v>0.55730207999999992</c:v>
                </c:pt>
                <c:pt idx="1602">
                  <c:v>0.55724043000000001</c:v>
                </c:pt>
                <c:pt idx="1603">
                  <c:v>0.55710353000000001</c:v>
                </c:pt>
                <c:pt idx="1604">
                  <c:v>0.55693050999999993</c:v>
                </c:pt>
                <c:pt idx="1605">
                  <c:v>0.55679711999999992</c:v>
                </c:pt>
                <c:pt idx="1606">
                  <c:v>0.55658651000000003</c:v>
                </c:pt>
                <c:pt idx="1607">
                  <c:v>0.55642645999999996</c:v>
                </c:pt>
                <c:pt idx="1608">
                  <c:v>0.55609564999999994</c:v>
                </c:pt>
                <c:pt idx="1609">
                  <c:v>0.55601608999999996</c:v>
                </c:pt>
                <c:pt idx="1610">
                  <c:v>0.55598797</c:v>
                </c:pt>
                <c:pt idx="1611">
                  <c:v>0.55580692999999992</c:v>
                </c:pt>
                <c:pt idx="1612">
                  <c:v>0.55573276999999999</c:v>
                </c:pt>
                <c:pt idx="1613">
                  <c:v>0.55582719000000003</c:v>
                </c:pt>
                <c:pt idx="1614">
                  <c:v>0.55564495999999997</c:v>
                </c:pt>
                <c:pt idx="1615">
                  <c:v>0.55562999999999996</c:v>
                </c:pt>
                <c:pt idx="1616">
                  <c:v>0.55558266999999995</c:v>
                </c:pt>
                <c:pt idx="1617">
                  <c:v>0.55544634999999998</c:v>
                </c:pt>
                <c:pt idx="1618">
                  <c:v>0.55507098999999993</c:v>
                </c:pt>
                <c:pt idx="1619">
                  <c:v>0.55473024999999998</c:v>
                </c:pt>
                <c:pt idx="1620">
                  <c:v>0.55448768999999998</c:v>
                </c:pt>
                <c:pt idx="1621">
                  <c:v>0.55435716999999995</c:v>
                </c:pt>
                <c:pt idx="1622">
                  <c:v>0.55432883999999993</c:v>
                </c:pt>
                <c:pt idx="1623">
                  <c:v>0.55444275999999992</c:v>
                </c:pt>
                <c:pt idx="1624">
                  <c:v>0.55435818999999997</c:v>
                </c:pt>
                <c:pt idx="1625">
                  <c:v>0.55413517999999995</c:v>
                </c:pt>
                <c:pt idx="1626">
                  <c:v>0.55402370000000001</c:v>
                </c:pt>
                <c:pt idx="1627">
                  <c:v>0.55415108000000002</c:v>
                </c:pt>
                <c:pt idx="1628">
                  <c:v>0.55399774000000002</c:v>
                </c:pt>
                <c:pt idx="1629">
                  <c:v>0.55355441999999999</c:v>
                </c:pt>
                <c:pt idx="1630">
                  <c:v>0.55301398999999996</c:v>
                </c:pt>
                <c:pt idx="1631">
                  <c:v>0.55314220000000003</c:v>
                </c:pt>
                <c:pt idx="1632">
                  <c:v>0.55336394</c:v>
                </c:pt>
                <c:pt idx="1633">
                  <c:v>0.55317432</c:v>
                </c:pt>
                <c:pt idx="1634">
                  <c:v>0.55298101</c:v>
                </c:pt>
                <c:pt idx="1635">
                  <c:v>0.55306569999999999</c:v>
                </c:pt>
                <c:pt idx="1636">
                  <c:v>0.55306938999999999</c:v>
                </c:pt>
                <c:pt idx="1637">
                  <c:v>0.55285245999999999</c:v>
                </c:pt>
                <c:pt idx="1638">
                  <c:v>0.55255785999999996</c:v>
                </c:pt>
                <c:pt idx="1639">
                  <c:v>0.55236935999999992</c:v>
                </c:pt>
                <c:pt idx="1640">
                  <c:v>0.55179972999999993</c:v>
                </c:pt>
                <c:pt idx="1641">
                  <c:v>0.55089268999999996</c:v>
                </c:pt>
                <c:pt idx="1642">
                  <c:v>0.55088521000000001</c:v>
                </c:pt>
                <c:pt idx="1643">
                  <c:v>0.55181318999999995</c:v>
                </c:pt>
                <c:pt idx="1644">
                  <c:v>0.55198985</c:v>
                </c:pt>
                <c:pt idx="1645">
                  <c:v>0.55207096999999994</c:v>
                </c:pt>
                <c:pt idx="1646">
                  <c:v>0.55180841999999997</c:v>
                </c:pt>
                <c:pt idx="1647">
                  <c:v>0.55175812999999996</c:v>
                </c:pt>
                <c:pt idx="1648">
                  <c:v>0.55178914999999995</c:v>
                </c:pt>
                <c:pt idx="1649">
                  <c:v>0.55190183999999998</c:v>
                </c:pt>
                <c:pt idx="1650">
                  <c:v>0.55172261</c:v>
                </c:pt>
                <c:pt idx="1651">
                  <c:v>0.55107965999999997</c:v>
                </c:pt>
                <c:pt idx="1652">
                  <c:v>0.55050666999999998</c:v>
                </c:pt>
                <c:pt idx="1653">
                  <c:v>0.55113374999999998</c:v>
                </c:pt>
                <c:pt idx="1654">
                  <c:v>0.55141266</c:v>
                </c:pt>
                <c:pt idx="1655">
                  <c:v>0.55129695999999995</c:v>
                </c:pt>
                <c:pt idx="1656">
                  <c:v>0.55134565000000002</c:v>
                </c:pt>
                <c:pt idx="1657">
                  <c:v>0.55137219999999998</c:v>
                </c:pt>
                <c:pt idx="1658">
                  <c:v>0.55117556000000001</c:v>
                </c:pt>
                <c:pt idx="1659">
                  <c:v>0.55128874999999999</c:v>
                </c:pt>
                <c:pt idx="1660">
                  <c:v>0.55159393000000001</c:v>
                </c:pt>
                <c:pt idx="1661">
                  <c:v>0.55141461999999997</c:v>
                </c:pt>
                <c:pt idx="1662">
                  <c:v>0.55077019999999999</c:v>
                </c:pt>
                <c:pt idx="1663">
                  <c:v>0.55038640999999999</c:v>
                </c:pt>
                <c:pt idx="1664">
                  <c:v>0.55034362000000003</c:v>
                </c:pt>
                <c:pt idx="1665">
                  <c:v>0.54946322999999997</c:v>
                </c:pt>
                <c:pt idx="1666">
                  <c:v>0.54917130999999997</c:v>
                </c:pt>
                <c:pt idx="1667">
                  <c:v>0.54928056000000003</c:v>
                </c:pt>
                <c:pt idx="1668">
                  <c:v>0.54945109000000003</c:v>
                </c:pt>
                <c:pt idx="1669">
                  <c:v>0.55002773999999999</c:v>
                </c:pt>
                <c:pt idx="1670">
                  <c:v>0.55070151999999994</c:v>
                </c:pt>
                <c:pt idx="1671">
                  <c:v>0.55086751</c:v>
                </c:pt>
                <c:pt idx="1672">
                  <c:v>0.55055873</c:v>
                </c:pt>
                <c:pt idx="1673">
                  <c:v>0.54978154000000001</c:v>
                </c:pt>
                <c:pt idx="1674">
                  <c:v>0.55008895999999996</c:v>
                </c:pt>
                <c:pt idx="1675">
                  <c:v>0.55002470000000003</c:v>
                </c:pt>
                <c:pt idx="1676">
                  <c:v>0.54944013999999997</c:v>
                </c:pt>
                <c:pt idx="1677">
                  <c:v>0.54971179999999997</c:v>
                </c:pt>
                <c:pt idx="1678">
                  <c:v>0.54945889999999997</c:v>
                </c:pt>
                <c:pt idx="1679">
                  <c:v>0.54923436000000003</c:v>
                </c:pt>
                <c:pt idx="1680">
                  <c:v>0.54883846000000003</c:v>
                </c:pt>
                <c:pt idx="1681">
                  <c:v>0.54846205999999997</c:v>
                </c:pt>
                <c:pt idx="1682">
                  <c:v>0.54759769000000003</c:v>
                </c:pt>
                <c:pt idx="1683">
                  <c:v>0.54618844999999994</c:v>
                </c:pt>
                <c:pt idx="1684">
                  <c:v>0.54499246000000001</c:v>
                </c:pt>
                <c:pt idx="1685">
                  <c:v>0.54562858999999997</c:v>
                </c:pt>
                <c:pt idx="1686">
                  <c:v>0.54629516</c:v>
                </c:pt>
                <c:pt idx="1687">
                  <c:v>0.54617156</c:v>
                </c:pt>
                <c:pt idx="1688">
                  <c:v>0.54684833999999993</c:v>
                </c:pt>
                <c:pt idx="1689">
                  <c:v>0.54687534999999998</c:v>
                </c:pt>
                <c:pt idx="1690">
                  <c:v>0.54670415999999999</c:v>
                </c:pt>
                <c:pt idx="1691">
                  <c:v>0.54688203000000002</c:v>
                </c:pt>
                <c:pt idx="1692">
                  <c:v>0.54680812000000001</c:v>
                </c:pt>
                <c:pt idx="1693">
                  <c:v>0.54625051000000002</c:v>
                </c:pt>
                <c:pt idx="1694">
                  <c:v>0.54523290000000002</c:v>
                </c:pt>
                <c:pt idx="1695">
                  <c:v>0.54463351999999998</c:v>
                </c:pt>
                <c:pt idx="1696">
                  <c:v>0.54455818</c:v>
                </c:pt>
                <c:pt idx="1697">
                  <c:v>0.54306314999999994</c:v>
                </c:pt>
                <c:pt idx="1698">
                  <c:v>0.54341494999999995</c:v>
                </c:pt>
                <c:pt idx="1699">
                  <c:v>0.54420767000000003</c:v>
                </c:pt>
                <c:pt idx="1700">
                  <c:v>0.54431273000000002</c:v>
                </c:pt>
                <c:pt idx="1701">
                  <c:v>0.54512643999999999</c:v>
                </c:pt>
                <c:pt idx="1702">
                  <c:v>0.54536021000000001</c:v>
                </c:pt>
                <c:pt idx="1703">
                  <c:v>0.54522988999999999</c:v>
                </c:pt>
                <c:pt idx="1704">
                  <c:v>0.54484796000000002</c:v>
                </c:pt>
                <c:pt idx="1705">
                  <c:v>0.54450180999999997</c:v>
                </c:pt>
                <c:pt idx="1706">
                  <c:v>0.54459610000000003</c:v>
                </c:pt>
                <c:pt idx="1707">
                  <c:v>0.54579206999999996</c:v>
                </c:pt>
                <c:pt idx="1708">
                  <c:v>0.54648041999999997</c:v>
                </c:pt>
                <c:pt idx="1709">
                  <c:v>0.54724569000000001</c:v>
                </c:pt>
                <c:pt idx="1710">
                  <c:v>0.54727541999999996</c:v>
                </c:pt>
                <c:pt idx="1711">
                  <c:v>0.54693460999999999</c:v>
                </c:pt>
                <c:pt idx="1712">
                  <c:v>0.54672259000000001</c:v>
                </c:pt>
                <c:pt idx="1713">
                  <c:v>0.54651441000000001</c:v>
                </c:pt>
                <c:pt idx="1714">
                  <c:v>0.54595775000000002</c:v>
                </c:pt>
                <c:pt idx="1715">
                  <c:v>0.54495004999999996</c:v>
                </c:pt>
                <c:pt idx="1716">
                  <c:v>0.54362564999999996</c:v>
                </c:pt>
                <c:pt idx="1717">
                  <c:v>0.54360914999999999</c:v>
                </c:pt>
                <c:pt idx="1718">
                  <c:v>0.54363340999999998</c:v>
                </c:pt>
                <c:pt idx="1719">
                  <c:v>0.54316958999999998</c:v>
                </c:pt>
                <c:pt idx="1720">
                  <c:v>0.54351824999999998</c:v>
                </c:pt>
                <c:pt idx="1721">
                  <c:v>0.54355743999999995</c:v>
                </c:pt>
                <c:pt idx="1722">
                  <c:v>0.54364119</c:v>
                </c:pt>
                <c:pt idx="1723">
                  <c:v>0.54381340999999994</c:v>
                </c:pt>
                <c:pt idx="1724">
                  <c:v>0.54423840999999995</c:v>
                </c:pt>
                <c:pt idx="1725">
                  <c:v>0.54476570000000002</c:v>
                </c:pt>
                <c:pt idx="1726">
                  <c:v>0.54427647000000001</c:v>
                </c:pt>
                <c:pt idx="1727">
                  <c:v>0.54363527999999994</c:v>
                </c:pt>
                <c:pt idx="1728">
                  <c:v>0.54220232000000002</c:v>
                </c:pt>
                <c:pt idx="1729">
                  <c:v>0.54138695999999997</c:v>
                </c:pt>
                <c:pt idx="1730">
                  <c:v>0.54277240999999998</c:v>
                </c:pt>
                <c:pt idx="1731">
                  <c:v>0.54234388999999994</c:v>
                </c:pt>
                <c:pt idx="1732">
                  <c:v>0.54185019000000001</c:v>
                </c:pt>
                <c:pt idx="1733">
                  <c:v>0.54146731000000003</c:v>
                </c:pt>
                <c:pt idx="1734">
                  <c:v>0.54216516999999997</c:v>
                </c:pt>
                <c:pt idx="1735">
                  <c:v>0.54012510000000002</c:v>
                </c:pt>
                <c:pt idx="1736">
                  <c:v>0.54015431000000003</c:v>
                </c:pt>
                <c:pt idx="1737">
                  <c:v>0.54012503999999995</c:v>
                </c:pt>
                <c:pt idx="1738">
                  <c:v>0.54091862000000002</c:v>
                </c:pt>
                <c:pt idx="1739">
                  <c:v>0.54101215999999996</c:v>
                </c:pt>
                <c:pt idx="1740">
                  <c:v>0.54110738999999997</c:v>
                </c:pt>
                <c:pt idx="1741">
                  <c:v>0.54139115999999998</c:v>
                </c:pt>
                <c:pt idx="1742">
                  <c:v>0.54191325999999995</c:v>
                </c:pt>
                <c:pt idx="1743">
                  <c:v>0.54212583999999997</c:v>
                </c:pt>
                <c:pt idx="1744">
                  <c:v>0.54198782000000001</c:v>
                </c:pt>
                <c:pt idx="1745">
                  <c:v>0.54196317999999999</c:v>
                </c:pt>
                <c:pt idx="1746">
                  <c:v>0.54153246999999993</c:v>
                </c:pt>
                <c:pt idx="1747">
                  <c:v>0.54192050999999997</c:v>
                </c:pt>
                <c:pt idx="1748">
                  <c:v>0.54229369999999999</c:v>
                </c:pt>
                <c:pt idx="1749">
                  <c:v>0.54236185000000003</c:v>
                </c:pt>
                <c:pt idx="1750">
                  <c:v>0.54227252000000004</c:v>
                </c:pt>
                <c:pt idx="1751">
                  <c:v>0.54172087000000002</c:v>
                </c:pt>
                <c:pt idx="1752">
                  <c:v>0.54177814999999996</c:v>
                </c:pt>
                <c:pt idx="1753">
                  <c:v>0.54197790999999995</c:v>
                </c:pt>
                <c:pt idx="1754">
                  <c:v>0.54171576999999993</c:v>
                </c:pt>
                <c:pt idx="1755">
                  <c:v>0.54186767000000002</c:v>
                </c:pt>
                <c:pt idx="1756">
                  <c:v>0.54211716999999993</c:v>
                </c:pt>
                <c:pt idx="1757">
                  <c:v>0.54221801000000003</c:v>
                </c:pt>
                <c:pt idx="1758">
                  <c:v>0.54214454999999995</c:v>
                </c:pt>
                <c:pt idx="1759">
                  <c:v>0.54189208</c:v>
                </c:pt>
                <c:pt idx="1760">
                  <c:v>0.54133688000000002</c:v>
                </c:pt>
                <c:pt idx="1761">
                  <c:v>0.54086077999999993</c:v>
                </c:pt>
                <c:pt idx="1762">
                  <c:v>0.54015670999999998</c:v>
                </c:pt>
                <c:pt idx="1763">
                  <c:v>0.54011948999999992</c:v>
                </c:pt>
                <c:pt idx="1764">
                  <c:v>0.54035135999999995</c:v>
                </c:pt>
                <c:pt idx="1765">
                  <c:v>0.53984701999999996</c:v>
                </c:pt>
                <c:pt idx="1766">
                  <c:v>0.54072356999999993</c:v>
                </c:pt>
                <c:pt idx="1767">
                  <c:v>0.54118109000000003</c:v>
                </c:pt>
                <c:pt idx="1768">
                  <c:v>0.54115367999999997</c:v>
                </c:pt>
                <c:pt idx="1769">
                  <c:v>0.54119874000000001</c:v>
                </c:pt>
                <c:pt idx="1770">
                  <c:v>0.54081526999999996</c:v>
                </c:pt>
                <c:pt idx="1771">
                  <c:v>0.54095404999999996</c:v>
                </c:pt>
                <c:pt idx="1772">
                  <c:v>0.53961663999999998</c:v>
                </c:pt>
                <c:pt idx="1773">
                  <c:v>0.53907569999999994</c:v>
                </c:pt>
                <c:pt idx="1774">
                  <c:v>0.54012494999999994</c:v>
                </c:pt>
                <c:pt idx="1775">
                  <c:v>0.53997697999999994</c:v>
                </c:pt>
                <c:pt idx="1776">
                  <c:v>0.54040007999999995</c:v>
                </c:pt>
                <c:pt idx="1777">
                  <c:v>0.54082657999999995</c:v>
                </c:pt>
                <c:pt idx="1778">
                  <c:v>0.54065498000000001</c:v>
                </c:pt>
                <c:pt idx="1779">
                  <c:v>0.54033630999999993</c:v>
                </c:pt>
                <c:pt idx="1780">
                  <c:v>0.53985881999999996</c:v>
                </c:pt>
                <c:pt idx="1781">
                  <c:v>0.53947771999999994</c:v>
                </c:pt>
                <c:pt idx="1782">
                  <c:v>0.53954015999999994</c:v>
                </c:pt>
                <c:pt idx="1783">
                  <c:v>0.53921777999999998</c:v>
                </c:pt>
                <c:pt idx="1784">
                  <c:v>0.53935584000000003</c:v>
                </c:pt>
                <c:pt idx="1785">
                  <c:v>0.54007304999999994</c:v>
                </c:pt>
                <c:pt idx="1786">
                  <c:v>0.54067127999999998</c:v>
                </c:pt>
                <c:pt idx="1787">
                  <c:v>0.54066780999999997</c:v>
                </c:pt>
                <c:pt idx="1788">
                  <c:v>0.54008984999999998</c:v>
                </c:pt>
                <c:pt idx="1789">
                  <c:v>0.53917514</c:v>
                </c:pt>
                <c:pt idx="1790">
                  <c:v>0.53906330999999996</c:v>
                </c:pt>
                <c:pt idx="1791">
                  <c:v>0.54021114999999997</c:v>
                </c:pt>
                <c:pt idx="1792">
                  <c:v>0.53890214000000003</c:v>
                </c:pt>
                <c:pt idx="1793">
                  <c:v>0.53966347000000003</c:v>
                </c:pt>
                <c:pt idx="1794">
                  <c:v>0.53991133000000002</c:v>
                </c:pt>
                <c:pt idx="1795">
                  <c:v>0.53953344000000003</c:v>
                </c:pt>
                <c:pt idx="1796">
                  <c:v>0.53968148999999999</c:v>
                </c:pt>
                <c:pt idx="1797">
                  <c:v>0.53992514999999996</c:v>
                </c:pt>
                <c:pt idx="1798">
                  <c:v>0.53911913</c:v>
                </c:pt>
                <c:pt idx="1799">
                  <c:v>0.53934543999999995</c:v>
                </c:pt>
                <c:pt idx="1800">
                  <c:v>0.53907825999999992</c:v>
                </c:pt>
                <c:pt idx="1801">
                  <c:v>0.53964544999999997</c:v>
                </c:pt>
                <c:pt idx="1802">
                  <c:v>0.54028726999999999</c:v>
                </c:pt>
                <c:pt idx="1803">
                  <c:v>0.53983389999999998</c:v>
                </c:pt>
                <c:pt idx="1804">
                  <c:v>0.53954983999999995</c:v>
                </c:pt>
                <c:pt idx="1805">
                  <c:v>0.53946426000000003</c:v>
                </c:pt>
                <c:pt idx="1806">
                  <c:v>0.53914291999999997</c:v>
                </c:pt>
                <c:pt idx="1807">
                  <c:v>0.53981789000000002</c:v>
                </c:pt>
                <c:pt idx="1808">
                  <c:v>0.54000935999999999</c:v>
                </c:pt>
                <c:pt idx="1809">
                  <c:v>0.53958470000000003</c:v>
                </c:pt>
                <c:pt idx="1810">
                  <c:v>0.53985192999999998</c:v>
                </c:pt>
                <c:pt idx="1811">
                  <c:v>0.54002397999999996</c:v>
                </c:pt>
                <c:pt idx="1812">
                  <c:v>0.54008531999999998</c:v>
                </c:pt>
                <c:pt idx="1813">
                  <c:v>0.53972014000000001</c:v>
                </c:pt>
                <c:pt idx="1814">
                  <c:v>0.53939203000000002</c:v>
                </c:pt>
                <c:pt idx="1815">
                  <c:v>0.53916321999999994</c:v>
                </c:pt>
                <c:pt idx="1816">
                  <c:v>0.53900411000000004</c:v>
                </c:pt>
                <c:pt idx="1817">
                  <c:v>0.53956247000000002</c:v>
                </c:pt>
                <c:pt idx="1818">
                  <c:v>0.54000981999999997</c:v>
                </c:pt>
                <c:pt idx="1819">
                  <c:v>0.54025997999999997</c:v>
                </c:pt>
                <c:pt idx="1820">
                  <c:v>0.54037104999999996</c:v>
                </c:pt>
                <c:pt idx="1821">
                  <c:v>0.54041249999999996</c:v>
                </c:pt>
                <c:pt idx="1822">
                  <c:v>0.53999047999999994</c:v>
                </c:pt>
                <c:pt idx="1823">
                  <c:v>0.53972653999999998</c:v>
                </c:pt>
                <c:pt idx="1824">
                  <c:v>0.53970211000000001</c:v>
                </c:pt>
                <c:pt idx="1825">
                  <c:v>0.53977507999999996</c:v>
                </c:pt>
                <c:pt idx="1826">
                  <c:v>0.53962318999999992</c:v>
                </c:pt>
                <c:pt idx="1827">
                  <c:v>0.53951971999999992</c:v>
                </c:pt>
                <c:pt idx="1828">
                  <c:v>0.53980717999999994</c:v>
                </c:pt>
                <c:pt idx="1829">
                  <c:v>0.53963702999999996</c:v>
                </c:pt>
                <c:pt idx="1830">
                  <c:v>0.53936289999999998</c:v>
                </c:pt>
                <c:pt idx="1831">
                  <c:v>0.53946981999999999</c:v>
                </c:pt>
                <c:pt idx="1832">
                  <c:v>0.53987423000000001</c:v>
                </c:pt>
                <c:pt idx="1833">
                  <c:v>0.53996796999999996</c:v>
                </c:pt>
                <c:pt idx="1834">
                  <c:v>0.53999953999999994</c:v>
                </c:pt>
                <c:pt idx="1835">
                  <c:v>0.53976276000000001</c:v>
                </c:pt>
                <c:pt idx="1836">
                  <c:v>0.53947281999999996</c:v>
                </c:pt>
                <c:pt idx="1837">
                  <c:v>0.53956512000000001</c:v>
                </c:pt>
                <c:pt idx="1838">
                  <c:v>0.53967045000000002</c:v>
                </c:pt>
                <c:pt idx="1839">
                  <c:v>0.53950542000000001</c:v>
                </c:pt>
                <c:pt idx="1840">
                  <c:v>0.53947864000000001</c:v>
                </c:pt>
                <c:pt idx="1841">
                  <c:v>0.53958867999999993</c:v>
                </c:pt>
                <c:pt idx="1842">
                  <c:v>0.53965337999999996</c:v>
                </c:pt>
                <c:pt idx="1843">
                  <c:v>0.53963993999999993</c:v>
                </c:pt>
                <c:pt idx="1844">
                  <c:v>0.53962197999999995</c:v>
                </c:pt>
                <c:pt idx="1845">
                  <c:v>0.53960116000000002</c:v>
                </c:pt>
                <c:pt idx="1846">
                  <c:v>0.53952694999999995</c:v>
                </c:pt>
                <c:pt idx="1847">
                  <c:v>0.53952582999999998</c:v>
                </c:pt>
                <c:pt idx="1848">
                  <c:v>0.53955120000000001</c:v>
                </c:pt>
                <c:pt idx="1849">
                  <c:v>0.53952606000000003</c:v>
                </c:pt>
                <c:pt idx="1850">
                  <c:v>0.53951515999999999</c:v>
                </c:pt>
                <c:pt idx="1851">
                  <c:v>0.53947480999999997</c:v>
                </c:pt>
                <c:pt idx="1852">
                  <c:v>0.53940301000000002</c:v>
                </c:pt>
                <c:pt idx="1853">
                  <c:v>0.53931472000000003</c:v>
                </c:pt>
                <c:pt idx="1854">
                  <c:v>0.53930069000000003</c:v>
                </c:pt>
                <c:pt idx="1855">
                  <c:v>0.53934512000000001</c:v>
                </c:pt>
                <c:pt idx="1856">
                  <c:v>0.53928087000000002</c:v>
                </c:pt>
                <c:pt idx="1857">
                  <c:v>0.53924277999999992</c:v>
                </c:pt>
                <c:pt idx="1858">
                  <c:v>0.53922220999999992</c:v>
                </c:pt>
                <c:pt idx="1859">
                  <c:v>0.53918113999999995</c:v>
                </c:pt>
                <c:pt idx="1860">
                  <c:v>0.53909112999999997</c:v>
                </c:pt>
                <c:pt idx="1861">
                  <c:v>0.53905179999999997</c:v>
                </c:pt>
                <c:pt idx="1862">
                  <c:v>0.53911019999999998</c:v>
                </c:pt>
                <c:pt idx="1863">
                  <c:v>0.53911584000000001</c:v>
                </c:pt>
                <c:pt idx="1864">
                  <c:v>0.53909268999999993</c:v>
                </c:pt>
                <c:pt idx="1865">
                  <c:v>0.53912536999999994</c:v>
                </c:pt>
                <c:pt idx="1866">
                  <c:v>0.53910267999999995</c:v>
                </c:pt>
                <c:pt idx="1867">
                  <c:v>0.53900813999999997</c:v>
                </c:pt>
                <c:pt idx="1868">
                  <c:v>0.6</c:v>
                </c:pt>
              </c:numCache>
            </c:numRef>
          </c:yVal>
          <c:smooth val="1"/>
          <c:extLst>
            <c:ext xmlns:c16="http://schemas.microsoft.com/office/drawing/2014/chart" uri="{C3380CC4-5D6E-409C-BE32-E72D297353CC}">
              <c16:uniqueId val="{00000003-7F2E-426F-8973-CEB8F93BF3D4}"/>
            </c:ext>
          </c:extLst>
        </c:ser>
        <c:ser>
          <c:idx val="4"/>
          <c:order val="4"/>
          <c:tx>
            <c:v>Month 4</c:v>
          </c:tx>
          <c:spPr>
            <a:ln w="19050" cap="rnd">
              <a:solidFill>
                <a:schemeClr val="tx2">
                  <a:lumMod val="25000"/>
                  <a:lumOff val="75000"/>
                </a:schemeClr>
              </a:solidFill>
              <a:round/>
            </a:ln>
            <a:effectLst/>
          </c:spPr>
          <c:marker>
            <c:symbol val="none"/>
          </c:marker>
          <c:xVal>
            <c:numRef>
              <c:f>'"HPO"'!$A$2:$A$1870</c:f>
              <c:numCache>
                <c:formatCode>0.0000</c:formatCode>
                <c:ptCount val="1869"/>
                <c:pt idx="0">
                  <c:v>399.19260000000003</c:v>
                </c:pt>
                <c:pt idx="1">
                  <c:v>401.12110000000001</c:v>
                </c:pt>
                <c:pt idx="2">
                  <c:v>403.0496</c:v>
                </c:pt>
                <c:pt idx="3">
                  <c:v>404.97800000000001</c:v>
                </c:pt>
                <c:pt idx="4">
                  <c:v>406.90649999999999</c:v>
                </c:pt>
                <c:pt idx="5">
                  <c:v>408.83499999999998</c:v>
                </c:pt>
                <c:pt idx="6">
                  <c:v>410.76339999999999</c:v>
                </c:pt>
                <c:pt idx="7">
                  <c:v>412.69189999999998</c:v>
                </c:pt>
                <c:pt idx="8">
                  <c:v>414.62040000000002</c:v>
                </c:pt>
                <c:pt idx="9">
                  <c:v>416.54880000000003</c:v>
                </c:pt>
                <c:pt idx="10">
                  <c:v>418.47730000000001</c:v>
                </c:pt>
                <c:pt idx="11">
                  <c:v>420.4058</c:v>
                </c:pt>
                <c:pt idx="12">
                  <c:v>422.33420000000001</c:v>
                </c:pt>
                <c:pt idx="13">
                  <c:v>424.2627</c:v>
                </c:pt>
                <c:pt idx="14">
                  <c:v>426.19119999999998</c:v>
                </c:pt>
                <c:pt idx="15">
                  <c:v>428.11959999999999</c:v>
                </c:pt>
                <c:pt idx="16">
                  <c:v>430.04809999999998</c:v>
                </c:pt>
                <c:pt idx="17">
                  <c:v>431.97660000000002</c:v>
                </c:pt>
                <c:pt idx="18">
                  <c:v>433.90499999999997</c:v>
                </c:pt>
                <c:pt idx="19">
                  <c:v>435.83350000000002</c:v>
                </c:pt>
                <c:pt idx="20">
                  <c:v>437.762</c:v>
                </c:pt>
                <c:pt idx="21">
                  <c:v>439.69040000000001</c:v>
                </c:pt>
                <c:pt idx="22">
                  <c:v>441.6189</c:v>
                </c:pt>
                <c:pt idx="23">
                  <c:v>443.54739999999998</c:v>
                </c:pt>
                <c:pt idx="24">
                  <c:v>445.47579999999999</c:v>
                </c:pt>
                <c:pt idx="25">
                  <c:v>447.40429999999998</c:v>
                </c:pt>
                <c:pt idx="26">
                  <c:v>449.33280000000002</c:v>
                </c:pt>
                <c:pt idx="27">
                  <c:v>451.26119999999997</c:v>
                </c:pt>
                <c:pt idx="28">
                  <c:v>453.18970000000002</c:v>
                </c:pt>
                <c:pt idx="29">
                  <c:v>455.1182</c:v>
                </c:pt>
                <c:pt idx="30">
                  <c:v>457.04660000000001</c:v>
                </c:pt>
                <c:pt idx="31">
                  <c:v>458.9751</c:v>
                </c:pt>
                <c:pt idx="32">
                  <c:v>460.90359999999998</c:v>
                </c:pt>
                <c:pt idx="33">
                  <c:v>462.83199999999999</c:v>
                </c:pt>
                <c:pt idx="34">
                  <c:v>464.76049999999998</c:v>
                </c:pt>
                <c:pt idx="35">
                  <c:v>466.68900000000002</c:v>
                </c:pt>
                <c:pt idx="36">
                  <c:v>468.61739999999998</c:v>
                </c:pt>
                <c:pt idx="37">
                  <c:v>470.54590000000002</c:v>
                </c:pt>
                <c:pt idx="38">
                  <c:v>472.4744</c:v>
                </c:pt>
                <c:pt idx="39">
                  <c:v>474.40280000000001</c:v>
                </c:pt>
                <c:pt idx="40">
                  <c:v>476.3313</c:v>
                </c:pt>
                <c:pt idx="41">
                  <c:v>478.25979999999998</c:v>
                </c:pt>
                <c:pt idx="42">
                  <c:v>480.18819999999999</c:v>
                </c:pt>
                <c:pt idx="43">
                  <c:v>482.11669999999998</c:v>
                </c:pt>
                <c:pt idx="44">
                  <c:v>484.04520000000002</c:v>
                </c:pt>
                <c:pt idx="45">
                  <c:v>485.97359999999998</c:v>
                </c:pt>
                <c:pt idx="46">
                  <c:v>487.90210000000002</c:v>
                </c:pt>
                <c:pt idx="47">
                  <c:v>489.8306</c:v>
                </c:pt>
                <c:pt idx="48">
                  <c:v>491.75900000000001</c:v>
                </c:pt>
                <c:pt idx="49">
                  <c:v>493.6875</c:v>
                </c:pt>
                <c:pt idx="50">
                  <c:v>495.61599999999999</c:v>
                </c:pt>
                <c:pt idx="51">
                  <c:v>497.5444</c:v>
                </c:pt>
                <c:pt idx="52">
                  <c:v>499.47289999999998</c:v>
                </c:pt>
                <c:pt idx="53">
                  <c:v>501.40140000000002</c:v>
                </c:pt>
                <c:pt idx="54">
                  <c:v>503.32979999999998</c:v>
                </c:pt>
                <c:pt idx="55">
                  <c:v>505.25830000000002</c:v>
                </c:pt>
                <c:pt idx="56">
                  <c:v>507.18680000000001</c:v>
                </c:pt>
                <c:pt idx="57">
                  <c:v>509.11520000000002</c:v>
                </c:pt>
                <c:pt idx="58">
                  <c:v>511.0437</c:v>
                </c:pt>
                <c:pt idx="59">
                  <c:v>512.97220000000004</c:v>
                </c:pt>
                <c:pt idx="60">
                  <c:v>514.90060000000005</c:v>
                </c:pt>
                <c:pt idx="61">
                  <c:v>516.82910000000004</c:v>
                </c:pt>
                <c:pt idx="62">
                  <c:v>518.75760000000002</c:v>
                </c:pt>
                <c:pt idx="63">
                  <c:v>520.68600000000004</c:v>
                </c:pt>
                <c:pt idx="64">
                  <c:v>522.61450000000002</c:v>
                </c:pt>
                <c:pt idx="65">
                  <c:v>524.54300000000001</c:v>
                </c:pt>
                <c:pt idx="66">
                  <c:v>526.47140000000002</c:v>
                </c:pt>
                <c:pt idx="67">
                  <c:v>528.3999</c:v>
                </c:pt>
                <c:pt idx="68">
                  <c:v>530.32839999999999</c:v>
                </c:pt>
                <c:pt idx="69">
                  <c:v>532.2568</c:v>
                </c:pt>
                <c:pt idx="70">
                  <c:v>534.18529999999998</c:v>
                </c:pt>
                <c:pt idx="71">
                  <c:v>536.11379999999997</c:v>
                </c:pt>
                <c:pt idx="72">
                  <c:v>538.04219999999998</c:v>
                </c:pt>
                <c:pt idx="73">
                  <c:v>539.97069999999997</c:v>
                </c:pt>
                <c:pt idx="74">
                  <c:v>541.89919999999995</c:v>
                </c:pt>
                <c:pt idx="75">
                  <c:v>543.82759999999996</c:v>
                </c:pt>
                <c:pt idx="76">
                  <c:v>545.75609999999995</c:v>
                </c:pt>
                <c:pt idx="77">
                  <c:v>547.68460000000005</c:v>
                </c:pt>
                <c:pt idx="78">
                  <c:v>549.61300000000006</c:v>
                </c:pt>
                <c:pt idx="79">
                  <c:v>551.54150000000004</c:v>
                </c:pt>
                <c:pt idx="80">
                  <c:v>553.47</c:v>
                </c:pt>
                <c:pt idx="81">
                  <c:v>555.39840000000004</c:v>
                </c:pt>
                <c:pt idx="82">
                  <c:v>557.32690000000002</c:v>
                </c:pt>
                <c:pt idx="83">
                  <c:v>559.25540000000001</c:v>
                </c:pt>
                <c:pt idx="84">
                  <c:v>561.18380000000002</c:v>
                </c:pt>
                <c:pt idx="85">
                  <c:v>563.1123</c:v>
                </c:pt>
                <c:pt idx="86">
                  <c:v>565.04079999999999</c:v>
                </c:pt>
                <c:pt idx="87">
                  <c:v>566.9692</c:v>
                </c:pt>
                <c:pt idx="88">
                  <c:v>568.89769999999999</c:v>
                </c:pt>
                <c:pt idx="89">
                  <c:v>570.82619999999997</c:v>
                </c:pt>
                <c:pt idx="90">
                  <c:v>572.75459999999998</c:v>
                </c:pt>
                <c:pt idx="91">
                  <c:v>574.68309999999997</c:v>
                </c:pt>
                <c:pt idx="92">
                  <c:v>576.61159999999995</c:v>
                </c:pt>
                <c:pt idx="93">
                  <c:v>578.54</c:v>
                </c:pt>
                <c:pt idx="94">
                  <c:v>580.46849999999995</c:v>
                </c:pt>
                <c:pt idx="95">
                  <c:v>582.39700000000005</c:v>
                </c:pt>
                <c:pt idx="96">
                  <c:v>584.32539999999995</c:v>
                </c:pt>
                <c:pt idx="97">
                  <c:v>586.25390000000004</c:v>
                </c:pt>
                <c:pt idx="98">
                  <c:v>588.18240000000003</c:v>
                </c:pt>
                <c:pt idx="99">
                  <c:v>590.11080000000004</c:v>
                </c:pt>
                <c:pt idx="100">
                  <c:v>592.03930000000003</c:v>
                </c:pt>
                <c:pt idx="101">
                  <c:v>593.96780000000001</c:v>
                </c:pt>
                <c:pt idx="102">
                  <c:v>595.89620000000002</c:v>
                </c:pt>
                <c:pt idx="103">
                  <c:v>597.82470000000001</c:v>
                </c:pt>
                <c:pt idx="104">
                  <c:v>599.75319999999999</c:v>
                </c:pt>
                <c:pt idx="105">
                  <c:v>601.6816</c:v>
                </c:pt>
                <c:pt idx="106">
                  <c:v>603.61009999999999</c:v>
                </c:pt>
                <c:pt idx="107">
                  <c:v>605.53859999999997</c:v>
                </c:pt>
                <c:pt idx="108">
                  <c:v>607.46699999999998</c:v>
                </c:pt>
                <c:pt idx="109">
                  <c:v>609.39549999999997</c:v>
                </c:pt>
                <c:pt idx="110">
                  <c:v>611.32399999999996</c:v>
                </c:pt>
                <c:pt idx="111">
                  <c:v>613.25239999999997</c:v>
                </c:pt>
                <c:pt idx="112">
                  <c:v>615.18089999999995</c:v>
                </c:pt>
                <c:pt idx="113">
                  <c:v>617.10940000000005</c:v>
                </c:pt>
                <c:pt idx="114">
                  <c:v>619.03779999999995</c:v>
                </c:pt>
                <c:pt idx="115">
                  <c:v>620.96630000000005</c:v>
                </c:pt>
                <c:pt idx="116">
                  <c:v>622.89480000000003</c:v>
                </c:pt>
                <c:pt idx="117">
                  <c:v>624.82320000000004</c:v>
                </c:pt>
                <c:pt idx="118">
                  <c:v>626.75170000000003</c:v>
                </c:pt>
                <c:pt idx="119">
                  <c:v>628.68020000000001</c:v>
                </c:pt>
                <c:pt idx="120">
                  <c:v>630.60860000000002</c:v>
                </c:pt>
                <c:pt idx="121">
                  <c:v>632.53710000000001</c:v>
                </c:pt>
                <c:pt idx="122">
                  <c:v>634.46559999999999</c:v>
                </c:pt>
                <c:pt idx="123">
                  <c:v>636.39400000000001</c:v>
                </c:pt>
                <c:pt idx="124">
                  <c:v>638.32249999999999</c:v>
                </c:pt>
                <c:pt idx="125">
                  <c:v>640.25099999999998</c:v>
                </c:pt>
                <c:pt idx="126">
                  <c:v>642.17939999999999</c:v>
                </c:pt>
                <c:pt idx="127">
                  <c:v>644.10789999999997</c:v>
                </c:pt>
                <c:pt idx="128">
                  <c:v>646.03639999999996</c:v>
                </c:pt>
                <c:pt idx="129">
                  <c:v>647.96479999999997</c:v>
                </c:pt>
                <c:pt idx="130">
                  <c:v>649.89329999999995</c:v>
                </c:pt>
                <c:pt idx="131">
                  <c:v>651.82180000000005</c:v>
                </c:pt>
                <c:pt idx="132">
                  <c:v>653.75019999999995</c:v>
                </c:pt>
                <c:pt idx="133">
                  <c:v>655.67870000000005</c:v>
                </c:pt>
                <c:pt idx="134">
                  <c:v>657.60720000000003</c:v>
                </c:pt>
                <c:pt idx="135">
                  <c:v>659.53560000000004</c:v>
                </c:pt>
                <c:pt idx="136">
                  <c:v>661.46410000000003</c:v>
                </c:pt>
                <c:pt idx="137">
                  <c:v>663.39260000000002</c:v>
                </c:pt>
                <c:pt idx="138">
                  <c:v>665.32100000000003</c:v>
                </c:pt>
                <c:pt idx="139">
                  <c:v>667.24950000000001</c:v>
                </c:pt>
                <c:pt idx="140">
                  <c:v>669.178</c:v>
                </c:pt>
                <c:pt idx="141">
                  <c:v>671.10640000000001</c:v>
                </c:pt>
                <c:pt idx="142">
                  <c:v>673.03489999999999</c:v>
                </c:pt>
                <c:pt idx="143">
                  <c:v>674.96339999999998</c:v>
                </c:pt>
                <c:pt idx="144">
                  <c:v>676.89179999999999</c:v>
                </c:pt>
                <c:pt idx="145">
                  <c:v>678.82029999999997</c:v>
                </c:pt>
                <c:pt idx="146">
                  <c:v>680.74879999999996</c:v>
                </c:pt>
                <c:pt idx="147">
                  <c:v>682.67719999999997</c:v>
                </c:pt>
                <c:pt idx="148">
                  <c:v>684.60569999999996</c:v>
                </c:pt>
                <c:pt idx="149">
                  <c:v>686.53420000000006</c:v>
                </c:pt>
                <c:pt idx="150">
                  <c:v>688.46259999999995</c:v>
                </c:pt>
                <c:pt idx="151">
                  <c:v>690.39110000000005</c:v>
                </c:pt>
                <c:pt idx="152">
                  <c:v>692.31960000000004</c:v>
                </c:pt>
                <c:pt idx="153">
                  <c:v>694.24800000000005</c:v>
                </c:pt>
                <c:pt idx="154">
                  <c:v>696.17650000000003</c:v>
                </c:pt>
                <c:pt idx="155">
                  <c:v>698.10500000000002</c:v>
                </c:pt>
                <c:pt idx="156">
                  <c:v>700.03340000000003</c:v>
                </c:pt>
                <c:pt idx="157">
                  <c:v>701.96190000000001</c:v>
                </c:pt>
                <c:pt idx="158">
                  <c:v>703.8904</c:v>
                </c:pt>
                <c:pt idx="159">
                  <c:v>705.81880000000001</c:v>
                </c:pt>
                <c:pt idx="160">
                  <c:v>707.7473</c:v>
                </c:pt>
                <c:pt idx="161">
                  <c:v>709.67579999999998</c:v>
                </c:pt>
                <c:pt idx="162">
                  <c:v>711.60419999999999</c:v>
                </c:pt>
                <c:pt idx="163">
                  <c:v>713.53269999999998</c:v>
                </c:pt>
                <c:pt idx="164">
                  <c:v>715.46119999999996</c:v>
                </c:pt>
                <c:pt idx="165">
                  <c:v>717.38959999999997</c:v>
                </c:pt>
                <c:pt idx="166">
                  <c:v>719.31809999999996</c:v>
                </c:pt>
                <c:pt idx="167">
                  <c:v>721.24659999999994</c:v>
                </c:pt>
                <c:pt idx="168">
                  <c:v>723.17499999999995</c:v>
                </c:pt>
                <c:pt idx="169">
                  <c:v>725.10350000000005</c:v>
                </c:pt>
                <c:pt idx="170">
                  <c:v>727.03200000000004</c:v>
                </c:pt>
                <c:pt idx="171">
                  <c:v>728.96040000000005</c:v>
                </c:pt>
                <c:pt idx="172">
                  <c:v>730.88890000000004</c:v>
                </c:pt>
                <c:pt idx="173">
                  <c:v>732.81740000000002</c:v>
                </c:pt>
                <c:pt idx="174">
                  <c:v>734.74580000000003</c:v>
                </c:pt>
                <c:pt idx="175">
                  <c:v>736.67430000000002</c:v>
                </c:pt>
                <c:pt idx="176">
                  <c:v>738.6028</c:v>
                </c:pt>
                <c:pt idx="177">
                  <c:v>740.53120000000001</c:v>
                </c:pt>
                <c:pt idx="178">
                  <c:v>742.4597</c:v>
                </c:pt>
                <c:pt idx="179">
                  <c:v>744.38819999999998</c:v>
                </c:pt>
                <c:pt idx="180">
                  <c:v>746.31669999999997</c:v>
                </c:pt>
                <c:pt idx="181">
                  <c:v>748.24509999999998</c:v>
                </c:pt>
                <c:pt idx="182">
                  <c:v>750.17359999999996</c:v>
                </c:pt>
                <c:pt idx="183">
                  <c:v>752.10209999999995</c:v>
                </c:pt>
                <c:pt idx="184">
                  <c:v>754.03049999999996</c:v>
                </c:pt>
                <c:pt idx="185">
                  <c:v>755.95899999999995</c:v>
                </c:pt>
                <c:pt idx="186">
                  <c:v>757.88750000000005</c:v>
                </c:pt>
                <c:pt idx="187">
                  <c:v>759.81590000000006</c:v>
                </c:pt>
                <c:pt idx="188">
                  <c:v>761.74440000000004</c:v>
                </c:pt>
                <c:pt idx="189">
                  <c:v>763.67290000000003</c:v>
                </c:pt>
                <c:pt idx="190">
                  <c:v>765.60130000000004</c:v>
                </c:pt>
                <c:pt idx="191">
                  <c:v>767.52980000000002</c:v>
                </c:pt>
                <c:pt idx="192">
                  <c:v>769.45830000000001</c:v>
                </c:pt>
                <c:pt idx="193">
                  <c:v>771.38679999999999</c:v>
                </c:pt>
                <c:pt idx="194">
                  <c:v>773.3152</c:v>
                </c:pt>
                <c:pt idx="195">
                  <c:v>775.24369999999999</c:v>
                </c:pt>
                <c:pt idx="196">
                  <c:v>777.17219999999998</c:v>
                </c:pt>
                <c:pt idx="197">
                  <c:v>779.10059999999999</c:v>
                </c:pt>
                <c:pt idx="198">
                  <c:v>781.02909999999997</c:v>
                </c:pt>
                <c:pt idx="199">
                  <c:v>782.95759999999996</c:v>
                </c:pt>
                <c:pt idx="200">
                  <c:v>784.88599999999997</c:v>
                </c:pt>
                <c:pt idx="201">
                  <c:v>786.81449999999995</c:v>
                </c:pt>
                <c:pt idx="202">
                  <c:v>788.74300000000005</c:v>
                </c:pt>
                <c:pt idx="203">
                  <c:v>790.67139999999995</c:v>
                </c:pt>
                <c:pt idx="204">
                  <c:v>792.59990000000005</c:v>
                </c:pt>
                <c:pt idx="205">
                  <c:v>794.52840000000003</c:v>
                </c:pt>
                <c:pt idx="206">
                  <c:v>796.45680000000004</c:v>
                </c:pt>
                <c:pt idx="207">
                  <c:v>798.38530000000003</c:v>
                </c:pt>
                <c:pt idx="208">
                  <c:v>800.31380000000001</c:v>
                </c:pt>
                <c:pt idx="209">
                  <c:v>802.24220000000003</c:v>
                </c:pt>
                <c:pt idx="210">
                  <c:v>804.17070000000001</c:v>
                </c:pt>
                <c:pt idx="211">
                  <c:v>806.0992</c:v>
                </c:pt>
                <c:pt idx="212">
                  <c:v>808.02760000000001</c:v>
                </c:pt>
                <c:pt idx="213">
                  <c:v>809.95609999999999</c:v>
                </c:pt>
                <c:pt idx="214">
                  <c:v>811.88459999999998</c:v>
                </c:pt>
                <c:pt idx="215">
                  <c:v>813.81299999999999</c:v>
                </c:pt>
                <c:pt idx="216">
                  <c:v>815.74149999999997</c:v>
                </c:pt>
                <c:pt idx="217">
                  <c:v>817.67</c:v>
                </c:pt>
                <c:pt idx="218">
                  <c:v>819.59839999999997</c:v>
                </c:pt>
                <c:pt idx="219">
                  <c:v>821.52689999999996</c:v>
                </c:pt>
                <c:pt idx="220">
                  <c:v>823.45540000000005</c:v>
                </c:pt>
                <c:pt idx="221">
                  <c:v>825.38390000000004</c:v>
                </c:pt>
                <c:pt idx="222">
                  <c:v>827.31230000000005</c:v>
                </c:pt>
                <c:pt idx="223">
                  <c:v>829.24080000000004</c:v>
                </c:pt>
                <c:pt idx="224">
                  <c:v>831.16930000000002</c:v>
                </c:pt>
                <c:pt idx="225">
                  <c:v>833.09770000000003</c:v>
                </c:pt>
                <c:pt idx="226">
                  <c:v>835.02620000000002</c:v>
                </c:pt>
                <c:pt idx="227">
                  <c:v>836.9547</c:v>
                </c:pt>
                <c:pt idx="228">
                  <c:v>838.88310000000001</c:v>
                </c:pt>
                <c:pt idx="229">
                  <c:v>840.8116</c:v>
                </c:pt>
                <c:pt idx="230">
                  <c:v>842.74009999999998</c:v>
                </c:pt>
                <c:pt idx="231">
                  <c:v>844.66849999999999</c:v>
                </c:pt>
                <c:pt idx="232">
                  <c:v>846.59699999999998</c:v>
                </c:pt>
                <c:pt idx="233">
                  <c:v>848.52549999999997</c:v>
                </c:pt>
                <c:pt idx="234">
                  <c:v>850.45389999999998</c:v>
                </c:pt>
                <c:pt idx="235">
                  <c:v>852.38239999999996</c:v>
                </c:pt>
                <c:pt idx="236">
                  <c:v>854.31089999999995</c:v>
                </c:pt>
                <c:pt idx="237">
                  <c:v>856.23929999999996</c:v>
                </c:pt>
                <c:pt idx="238">
                  <c:v>858.16780000000006</c:v>
                </c:pt>
                <c:pt idx="239">
                  <c:v>860.09630000000004</c:v>
                </c:pt>
                <c:pt idx="240">
                  <c:v>862.02470000000005</c:v>
                </c:pt>
                <c:pt idx="241">
                  <c:v>863.95320000000004</c:v>
                </c:pt>
                <c:pt idx="242">
                  <c:v>865.88170000000002</c:v>
                </c:pt>
                <c:pt idx="243">
                  <c:v>867.81010000000003</c:v>
                </c:pt>
                <c:pt idx="244">
                  <c:v>869.73860000000002</c:v>
                </c:pt>
                <c:pt idx="245">
                  <c:v>871.6671</c:v>
                </c:pt>
                <c:pt idx="246">
                  <c:v>873.59550000000002</c:v>
                </c:pt>
                <c:pt idx="247">
                  <c:v>875.524</c:v>
                </c:pt>
                <c:pt idx="248">
                  <c:v>877.45249999999999</c:v>
                </c:pt>
                <c:pt idx="249">
                  <c:v>879.3809</c:v>
                </c:pt>
                <c:pt idx="250">
                  <c:v>881.30939999999998</c:v>
                </c:pt>
                <c:pt idx="251">
                  <c:v>883.23789999999997</c:v>
                </c:pt>
                <c:pt idx="252">
                  <c:v>885.16629999999998</c:v>
                </c:pt>
                <c:pt idx="253">
                  <c:v>887.09479999999996</c:v>
                </c:pt>
                <c:pt idx="254">
                  <c:v>889.02329999999995</c:v>
                </c:pt>
                <c:pt idx="255">
                  <c:v>890.95169999999996</c:v>
                </c:pt>
                <c:pt idx="256">
                  <c:v>892.88019999999995</c:v>
                </c:pt>
                <c:pt idx="257">
                  <c:v>894.80870000000004</c:v>
                </c:pt>
                <c:pt idx="258">
                  <c:v>896.73710000000005</c:v>
                </c:pt>
                <c:pt idx="259">
                  <c:v>898.66560000000004</c:v>
                </c:pt>
                <c:pt idx="260">
                  <c:v>900.59410000000003</c:v>
                </c:pt>
                <c:pt idx="261">
                  <c:v>902.52250000000004</c:v>
                </c:pt>
                <c:pt idx="262">
                  <c:v>904.45100000000002</c:v>
                </c:pt>
                <c:pt idx="263">
                  <c:v>906.37950000000001</c:v>
                </c:pt>
                <c:pt idx="264">
                  <c:v>908.30790000000002</c:v>
                </c:pt>
                <c:pt idx="265">
                  <c:v>910.2364</c:v>
                </c:pt>
                <c:pt idx="266">
                  <c:v>912.16489999999999</c:v>
                </c:pt>
                <c:pt idx="267">
                  <c:v>914.0933</c:v>
                </c:pt>
                <c:pt idx="268">
                  <c:v>916.02179999999998</c:v>
                </c:pt>
                <c:pt idx="269">
                  <c:v>917.95029999999997</c:v>
                </c:pt>
                <c:pt idx="270">
                  <c:v>919.87869999999998</c:v>
                </c:pt>
                <c:pt idx="271">
                  <c:v>921.80719999999997</c:v>
                </c:pt>
                <c:pt idx="272">
                  <c:v>923.73569999999995</c:v>
                </c:pt>
                <c:pt idx="273">
                  <c:v>925.66409999999996</c:v>
                </c:pt>
                <c:pt idx="274">
                  <c:v>927.59259999999995</c:v>
                </c:pt>
                <c:pt idx="275">
                  <c:v>929.52110000000005</c:v>
                </c:pt>
                <c:pt idx="276">
                  <c:v>931.44949999999994</c:v>
                </c:pt>
                <c:pt idx="277">
                  <c:v>933.37800000000004</c:v>
                </c:pt>
                <c:pt idx="278">
                  <c:v>935.30650000000003</c:v>
                </c:pt>
                <c:pt idx="279">
                  <c:v>937.23490000000004</c:v>
                </c:pt>
                <c:pt idx="280">
                  <c:v>939.16340000000002</c:v>
                </c:pt>
                <c:pt idx="281">
                  <c:v>941.09190000000001</c:v>
                </c:pt>
                <c:pt idx="282">
                  <c:v>943.02030000000002</c:v>
                </c:pt>
                <c:pt idx="283">
                  <c:v>944.94880000000001</c:v>
                </c:pt>
                <c:pt idx="284">
                  <c:v>946.87729999999999</c:v>
                </c:pt>
                <c:pt idx="285">
                  <c:v>948.8057</c:v>
                </c:pt>
                <c:pt idx="286">
                  <c:v>950.73419999999999</c:v>
                </c:pt>
                <c:pt idx="287">
                  <c:v>952.66269999999997</c:v>
                </c:pt>
                <c:pt idx="288">
                  <c:v>954.59109999999998</c:v>
                </c:pt>
                <c:pt idx="289">
                  <c:v>956.51959999999997</c:v>
                </c:pt>
                <c:pt idx="290">
                  <c:v>958.44809999999995</c:v>
                </c:pt>
                <c:pt idx="291">
                  <c:v>960.37649999999996</c:v>
                </c:pt>
                <c:pt idx="292">
                  <c:v>962.30499999999995</c:v>
                </c:pt>
                <c:pt idx="293">
                  <c:v>964.23350000000005</c:v>
                </c:pt>
                <c:pt idx="294">
                  <c:v>966.16189999999995</c:v>
                </c:pt>
                <c:pt idx="295">
                  <c:v>968.09040000000005</c:v>
                </c:pt>
                <c:pt idx="296">
                  <c:v>970.01890000000003</c:v>
                </c:pt>
                <c:pt idx="297">
                  <c:v>971.94730000000004</c:v>
                </c:pt>
                <c:pt idx="298">
                  <c:v>973.87580000000003</c:v>
                </c:pt>
                <c:pt idx="299">
                  <c:v>975.80430000000001</c:v>
                </c:pt>
                <c:pt idx="300">
                  <c:v>977.73270000000002</c:v>
                </c:pt>
                <c:pt idx="301">
                  <c:v>979.66120000000001</c:v>
                </c:pt>
                <c:pt idx="302">
                  <c:v>981.58969999999999</c:v>
                </c:pt>
                <c:pt idx="303">
                  <c:v>983.5181</c:v>
                </c:pt>
                <c:pt idx="304">
                  <c:v>985.44659999999999</c:v>
                </c:pt>
                <c:pt idx="305">
                  <c:v>987.37509999999997</c:v>
                </c:pt>
                <c:pt idx="306">
                  <c:v>989.30349999999999</c:v>
                </c:pt>
                <c:pt idx="307">
                  <c:v>991.23199999999997</c:v>
                </c:pt>
                <c:pt idx="308">
                  <c:v>993.16049999999996</c:v>
                </c:pt>
                <c:pt idx="309">
                  <c:v>995.08889999999997</c:v>
                </c:pt>
                <c:pt idx="310">
                  <c:v>997.01739999999995</c:v>
                </c:pt>
                <c:pt idx="311">
                  <c:v>998.94590000000005</c:v>
                </c:pt>
                <c:pt idx="312">
                  <c:v>1000.874</c:v>
                </c:pt>
                <c:pt idx="313">
                  <c:v>1002.803</c:v>
                </c:pt>
                <c:pt idx="314">
                  <c:v>1004.731</c:v>
                </c:pt>
                <c:pt idx="315">
                  <c:v>1006.66</c:v>
                </c:pt>
                <c:pt idx="316">
                  <c:v>1008.588</c:v>
                </c:pt>
                <c:pt idx="317">
                  <c:v>1010.5170000000001</c:v>
                </c:pt>
                <c:pt idx="318">
                  <c:v>1012.4450000000001</c:v>
                </c:pt>
                <c:pt idx="319">
                  <c:v>1014.374</c:v>
                </c:pt>
                <c:pt idx="320">
                  <c:v>1016.302</c:v>
                </c:pt>
                <c:pt idx="321">
                  <c:v>1018.231</c:v>
                </c:pt>
                <c:pt idx="322">
                  <c:v>1020.159</c:v>
                </c:pt>
                <c:pt idx="323">
                  <c:v>1022.087</c:v>
                </c:pt>
                <c:pt idx="324">
                  <c:v>1024.0160000000001</c:v>
                </c:pt>
                <c:pt idx="325">
                  <c:v>1025.944</c:v>
                </c:pt>
                <c:pt idx="326">
                  <c:v>1027.873</c:v>
                </c:pt>
                <c:pt idx="327">
                  <c:v>1029.8009999999999</c:v>
                </c:pt>
                <c:pt idx="328">
                  <c:v>1031.73</c:v>
                </c:pt>
                <c:pt idx="329">
                  <c:v>1033.6579999999999</c:v>
                </c:pt>
                <c:pt idx="330">
                  <c:v>1035.587</c:v>
                </c:pt>
                <c:pt idx="331">
                  <c:v>1037.5150000000001</c:v>
                </c:pt>
                <c:pt idx="332">
                  <c:v>1039.444</c:v>
                </c:pt>
                <c:pt idx="333">
                  <c:v>1041.3720000000001</c:v>
                </c:pt>
                <c:pt idx="334">
                  <c:v>1043.3009999999999</c:v>
                </c:pt>
                <c:pt idx="335">
                  <c:v>1045.229</c:v>
                </c:pt>
                <c:pt idx="336">
                  <c:v>1047.1569999999999</c:v>
                </c:pt>
                <c:pt idx="337">
                  <c:v>1049.086</c:v>
                </c:pt>
                <c:pt idx="338">
                  <c:v>1051.0139999999999</c:v>
                </c:pt>
                <c:pt idx="339">
                  <c:v>1052.943</c:v>
                </c:pt>
                <c:pt idx="340">
                  <c:v>1054.8710000000001</c:v>
                </c:pt>
                <c:pt idx="341">
                  <c:v>1056.8</c:v>
                </c:pt>
                <c:pt idx="342">
                  <c:v>1058.7280000000001</c:v>
                </c:pt>
                <c:pt idx="343">
                  <c:v>1060.6569999999999</c:v>
                </c:pt>
                <c:pt idx="344">
                  <c:v>1062.585</c:v>
                </c:pt>
                <c:pt idx="345">
                  <c:v>1064.5139999999999</c:v>
                </c:pt>
                <c:pt idx="346">
                  <c:v>1066.442</c:v>
                </c:pt>
                <c:pt idx="347">
                  <c:v>1068.3710000000001</c:v>
                </c:pt>
                <c:pt idx="348">
                  <c:v>1070.299</c:v>
                </c:pt>
                <c:pt idx="349">
                  <c:v>1072.2280000000001</c:v>
                </c:pt>
                <c:pt idx="350">
                  <c:v>1074.1559999999999</c:v>
                </c:pt>
                <c:pt idx="351">
                  <c:v>1076.0840000000001</c:v>
                </c:pt>
                <c:pt idx="352">
                  <c:v>1078.0129999999999</c:v>
                </c:pt>
                <c:pt idx="353">
                  <c:v>1079.941</c:v>
                </c:pt>
                <c:pt idx="354">
                  <c:v>1081.8699999999999</c:v>
                </c:pt>
                <c:pt idx="355">
                  <c:v>1083.798</c:v>
                </c:pt>
                <c:pt idx="356">
                  <c:v>1085.7270000000001</c:v>
                </c:pt>
                <c:pt idx="357">
                  <c:v>1087.655</c:v>
                </c:pt>
                <c:pt idx="358">
                  <c:v>1089.5840000000001</c:v>
                </c:pt>
                <c:pt idx="359">
                  <c:v>1091.5119999999999</c:v>
                </c:pt>
                <c:pt idx="360">
                  <c:v>1093.441</c:v>
                </c:pt>
                <c:pt idx="361">
                  <c:v>1095.3689999999999</c:v>
                </c:pt>
                <c:pt idx="362">
                  <c:v>1097.298</c:v>
                </c:pt>
                <c:pt idx="363">
                  <c:v>1099.2260000000001</c:v>
                </c:pt>
                <c:pt idx="364">
                  <c:v>1101.155</c:v>
                </c:pt>
                <c:pt idx="365">
                  <c:v>1103.0830000000001</c:v>
                </c:pt>
                <c:pt idx="366">
                  <c:v>1105.011</c:v>
                </c:pt>
                <c:pt idx="367">
                  <c:v>1106.94</c:v>
                </c:pt>
                <c:pt idx="368">
                  <c:v>1108.8679999999999</c:v>
                </c:pt>
                <c:pt idx="369">
                  <c:v>1110.797</c:v>
                </c:pt>
                <c:pt idx="370">
                  <c:v>1112.7249999999999</c:v>
                </c:pt>
                <c:pt idx="371">
                  <c:v>1114.654</c:v>
                </c:pt>
                <c:pt idx="372">
                  <c:v>1116.5820000000001</c:v>
                </c:pt>
                <c:pt idx="373">
                  <c:v>1118.511</c:v>
                </c:pt>
                <c:pt idx="374">
                  <c:v>1120.4390000000001</c:v>
                </c:pt>
                <c:pt idx="375">
                  <c:v>1122.3679999999999</c:v>
                </c:pt>
                <c:pt idx="376">
                  <c:v>1124.296</c:v>
                </c:pt>
                <c:pt idx="377">
                  <c:v>1126.2249999999999</c:v>
                </c:pt>
                <c:pt idx="378">
                  <c:v>1128.153</c:v>
                </c:pt>
                <c:pt idx="379">
                  <c:v>1130.0820000000001</c:v>
                </c:pt>
                <c:pt idx="380">
                  <c:v>1132.01</c:v>
                </c:pt>
                <c:pt idx="381">
                  <c:v>1133.9380000000001</c:v>
                </c:pt>
                <c:pt idx="382">
                  <c:v>1135.867</c:v>
                </c:pt>
                <c:pt idx="383">
                  <c:v>1137.7950000000001</c:v>
                </c:pt>
                <c:pt idx="384">
                  <c:v>1139.7239999999999</c:v>
                </c:pt>
                <c:pt idx="385">
                  <c:v>1141.652</c:v>
                </c:pt>
                <c:pt idx="386">
                  <c:v>1143.5809999999999</c:v>
                </c:pt>
                <c:pt idx="387">
                  <c:v>1145.509</c:v>
                </c:pt>
                <c:pt idx="388">
                  <c:v>1147.4380000000001</c:v>
                </c:pt>
                <c:pt idx="389">
                  <c:v>1149.366</c:v>
                </c:pt>
                <c:pt idx="390">
                  <c:v>1151.2950000000001</c:v>
                </c:pt>
                <c:pt idx="391">
                  <c:v>1153.223</c:v>
                </c:pt>
                <c:pt idx="392">
                  <c:v>1155.152</c:v>
                </c:pt>
                <c:pt idx="393">
                  <c:v>1157.08</c:v>
                </c:pt>
                <c:pt idx="394">
                  <c:v>1159.009</c:v>
                </c:pt>
                <c:pt idx="395">
                  <c:v>1160.9369999999999</c:v>
                </c:pt>
                <c:pt idx="396">
                  <c:v>1162.866</c:v>
                </c:pt>
                <c:pt idx="397">
                  <c:v>1164.7940000000001</c:v>
                </c:pt>
                <c:pt idx="398">
                  <c:v>1166.723</c:v>
                </c:pt>
                <c:pt idx="399">
                  <c:v>1168.6510000000001</c:v>
                </c:pt>
                <c:pt idx="400">
                  <c:v>1170.579</c:v>
                </c:pt>
                <c:pt idx="401">
                  <c:v>1172.508</c:v>
                </c:pt>
                <c:pt idx="402">
                  <c:v>1174.4359999999999</c:v>
                </c:pt>
                <c:pt idx="403">
                  <c:v>1176.365</c:v>
                </c:pt>
                <c:pt idx="404">
                  <c:v>1178.2929999999999</c:v>
                </c:pt>
                <c:pt idx="405">
                  <c:v>1180.222</c:v>
                </c:pt>
                <c:pt idx="406">
                  <c:v>1182.1500000000001</c:v>
                </c:pt>
                <c:pt idx="407">
                  <c:v>1184.079</c:v>
                </c:pt>
                <c:pt idx="408">
                  <c:v>1186.0070000000001</c:v>
                </c:pt>
                <c:pt idx="409">
                  <c:v>1187.9359999999999</c:v>
                </c:pt>
                <c:pt idx="410">
                  <c:v>1189.864</c:v>
                </c:pt>
                <c:pt idx="411">
                  <c:v>1191.7929999999999</c:v>
                </c:pt>
                <c:pt idx="412">
                  <c:v>1193.721</c:v>
                </c:pt>
                <c:pt idx="413">
                  <c:v>1195.6500000000001</c:v>
                </c:pt>
                <c:pt idx="414">
                  <c:v>1197.578</c:v>
                </c:pt>
                <c:pt idx="415">
                  <c:v>1199.5060000000001</c:v>
                </c:pt>
                <c:pt idx="416">
                  <c:v>1201.4349999999999</c:v>
                </c:pt>
                <c:pt idx="417">
                  <c:v>1203.3630000000001</c:v>
                </c:pt>
                <c:pt idx="418">
                  <c:v>1205.2919999999999</c:v>
                </c:pt>
                <c:pt idx="419">
                  <c:v>1207.22</c:v>
                </c:pt>
                <c:pt idx="420">
                  <c:v>1209.1489999999999</c:v>
                </c:pt>
                <c:pt idx="421">
                  <c:v>1211.077</c:v>
                </c:pt>
                <c:pt idx="422">
                  <c:v>1213.0060000000001</c:v>
                </c:pt>
                <c:pt idx="423">
                  <c:v>1214.934</c:v>
                </c:pt>
                <c:pt idx="424">
                  <c:v>1216.8630000000001</c:v>
                </c:pt>
                <c:pt idx="425">
                  <c:v>1218.7909999999999</c:v>
                </c:pt>
                <c:pt idx="426">
                  <c:v>1220.72</c:v>
                </c:pt>
                <c:pt idx="427">
                  <c:v>1222.6479999999999</c:v>
                </c:pt>
                <c:pt idx="428">
                  <c:v>1224.577</c:v>
                </c:pt>
                <c:pt idx="429">
                  <c:v>1226.5050000000001</c:v>
                </c:pt>
                <c:pt idx="430">
                  <c:v>1228.433</c:v>
                </c:pt>
                <c:pt idx="431">
                  <c:v>1230.3620000000001</c:v>
                </c:pt>
                <c:pt idx="432">
                  <c:v>1232.29</c:v>
                </c:pt>
                <c:pt idx="433">
                  <c:v>1234.2190000000001</c:v>
                </c:pt>
                <c:pt idx="434">
                  <c:v>1236.1469999999999</c:v>
                </c:pt>
                <c:pt idx="435">
                  <c:v>1238.076</c:v>
                </c:pt>
                <c:pt idx="436">
                  <c:v>1240.0039999999999</c:v>
                </c:pt>
                <c:pt idx="437">
                  <c:v>1241.933</c:v>
                </c:pt>
                <c:pt idx="438">
                  <c:v>1243.8610000000001</c:v>
                </c:pt>
                <c:pt idx="439">
                  <c:v>1245.79</c:v>
                </c:pt>
                <c:pt idx="440">
                  <c:v>1247.7180000000001</c:v>
                </c:pt>
                <c:pt idx="441">
                  <c:v>1249.6469999999999</c:v>
                </c:pt>
                <c:pt idx="442">
                  <c:v>1251.575</c:v>
                </c:pt>
                <c:pt idx="443">
                  <c:v>1253.5039999999999</c:v>
                </c:pt>
                <c:pt idx="444">
                  <c:v>1255.432</c:v>
                </c:pt>
                <c:pt idx="445">
                  <c:v>1257.3599999999999</c:v>
                </c:pt>
                <c:pt idx="446">
                  <c:v>1259.289</c:v>
                </c:pt>
                <c:pt idx="447">
                  <c:v>1261.2170000000001</c:v>
                </c:pt>
                <c:pt idx="448">
                  <c:v>1263.146</c:v>
                </c:pt>
                <c:pt idx="449">
                  <c:v>1265.0740000000001</c:v>
                </c:pt>
                <c:pt idx="450">
                  <c:v>1267.0029999999999</c:v>
                </c:pt>
                <c:pt idx="451">
                  <c:v>1268.931</c:v>
                </c:pt>
                <c:pt idx="452">
                  <c:v>1270.8599999999999</c:v>
                </c:pt>
                <c:pt idx="453">
                  <c:v>1272.788</c:v>
                </c:pt>
                <c:pt idx="454">
                  <c:v>1274.7170000000001</c:v>
                </c:pt>
                <c:pt idx="455">
                  <c:v>1276.645</c:v>
                </c:pt>
                <c:pt idx="456">
                  <c:v>1278.5740000000001</c:v>
                </c:pt>
                <c:pt idx="457">
                  <c:v>1280.502</c:v>
                </c:pt>
                <c:pt idx="458">
                  <c:v>1282.431</c:v>
                </c:pt>
                <c:pt idx="459">
                  <c:v>1284.3589999999999</c:v>
                </c:pt>
                <c:pt idx="460">
                  <c:v>1286.287</c:v>
                </c:pt>
                <c:pt idx="461">
                  <c:v>1288.2159999999999</c:v>
                </c:pt>
                <c:pt idx="462">
                  <c:v>1290.144</c:v>
                </c:pt>
                <c:pt idx="463">
                  <c:v>1292.0730000000001</c:v>
                </c:pt>
                <c:pt idx="464">
                  <c:v>1294.001</c:v>
                </c:pt>
                <c:pt idx="465">
                  <c:v>1295.93</c:v>
                </c:pt>
                <c:pt idx="466">
                  <c:v>1297.8579999999999</c:v>
                </c:pt>
                <c:pt idx="467">
                  <c:v>1299.787</c:v>
                </c:pt>
                <c:pt idx="468">
                  <c:v>1301.7149999999999</c:v>
                </c:pt>
                <c:pt idx="469">
                  <c:v>1303.644</c:v>
                </c:pt>
                <c:pt idx="470">
                  <c:v>1305.5719999999999</c:v>
                </c:pt>
                <c:pt idx="471">
                  <c:v>1307.501</c:v>
                </c:pt>
                <c:pt idx="472">
                  <c:v>1309.4290000000001</c:v>
                </c:pt>
                <c:pt idx="473">
                  <c:v>1311.3579999999999</c:v>
                </c:pt>
                <c:pt idx="474">
                  <c:v>1313.2860000000001</c:v>
                </c:pt>
                <c:pt idx="475">
                  <c:v>1315.2139999999999</c:v>
                </c:pt>
                <c:pt idx="476">
                  <c:v>1317.143</c:v>
                </c:pt>
                <c:pt idx="477">
                  <c:v>1319.0709999999999</c:v>
                </c:pt>
                <c:pt idx="478">
                  <c:v>1321</c:v>
                </c:pt>
                <c:pt idx="479">
                  <c:v>1322.9280000000001</c:v>
                </c:pt>
                <c:pt idx="480">
                  <c:v>1324.857</c:v>
                </c:pt>
                <c:pt idx="481">
                  <c:v>1326.7850000000001</c:v>
                </c:pt>
                <c:pt idx="482">
                  <c:v>1328.7139999999999</c:v>
                </c:pt>
                <c:pt idx="483">
                  <c:v>1330.6420000000001</c:v>
                </c:pt>
                <c:pt idx="484">
                  <c:v>1332.5709999999999</c:v>
                </c:pt>
                <c:pt idx="485">
                  <c:v>1334.499</c:v>
                </c:pt>
                <c:pt idx="486">
                  <c:v>1336.4280000000001</c:v>
                </c:pt>
                <c:pt idx="487">
                  <c:v>1338.356</c:v>
                </c:pt>
                <c:pt idx="488">
                  <c:v>1340.2850000000001</c:v>
                </c:pt>
                <c:pt idx="489">
                  <c:v>1342.213</c:v>
                </c:pt>
                <c:pt idx="490">
                  <c:v>1344.1410000000001</c:v>
                </c:pt>
                <c:pt idx="491">
                  <c:v>1346.07</c:v>
                </c:pt>
                <c:pt idx="492">
                  <c:v>1347.998</c:v>
                </c:pt>
                <c:pt idx="493">
                  <c:v>1349.9269999999999</c:v>
                </c:pt>
                <c:pt idx="494">
                  <c:v>1351.855</c:v>
                </c:pt>
                <c:pt idx="495">
                  <c:v>1353.7840000000001</c:v>
                </c:pt>
                <c:pt idx="496">
                  <c:v>1355.712</c:v>
                </c:pt>
                <c:pt idx="497">
                  <c:v>1357.6410000000001</c:v>
                </c:pt>
                <c:pt idx="498">
                  <c:v>1359.569</c:v>
                </c:pt>
                <c:pt idx="499">
                  <c:v>1361.498</c:v>
                </c:pt>
                <c:pt idx="500">
                  <c:v>1363.4259999999999</c:v>
                </c:pt>
                <c:pt idx="501">
                  <c:v>1365.355</c:v>
                </c:pt>
                <c:pt idx="502">
                  <c:v>1367.2829999999999</c:v>
                </c:pt>
                <c:pt idx="503">
                  <c:v>1369.212</c:v>
                </c:pt>
                <c:pt idx="504">
                  <c:v>1371.14</c:v>
                </c:pt>
                <c:pt idx="505">
                  <c:v>1373.068</c:v>
                </c:pt>
                <c:pt idx="506">
                  <c:v>1374.9970000000001</c:v>
                </c:pt>
                <c:pt idx="507">
                  <c:v>1376.925</c:v>
                </c:pt>
                <c:pt idx="508">
                  <c:v>1378.854</c:v>
                </c:pt>
                <c:pt idx="509">
                  <c:v>1380.7819999999999</c:v>
                </c:pt>
                <c:pt idx="510">
                  <c:v>1382.711</c:v>
                </c:pt>
                <c:pt idx="511">
                  <c:v>1384.6389999999999</c:v>
                </c:pt>
                <c:pt idx="512">
                  <c:v>1386.568</c:v>
                </c:pt>
                <c:pt idx="513">
                  <c:v>1388.4960000000001</c:v>
                </c:pt>
                <c:pt idx="514">
                  <c:v>1390.425</c:v>
                </c:pt>
                <c:pt idx="515">
                  <c:v>1392.3530000000001</c:v>
                </c:pt>
                <c:pt idx="516">
                  <c:v>1394.2819999999999</c:v>
                </c:pt>
                <c:pt idx="517">
                  <c:v>1396.21</c:v>
                </c:pt>
                <c:pt idx="518">
                  <c:v>1398.1389999999999</c:v>
                </c:pt>
                <c:pt idx="519">
                  <c:v>1400.067</c:v>
                </c:pt>
                <c:pt idx="520">
                  <c:v>1401.9949999999999</c:v>
                </c:pt>
                <c:pt idx="521">
                  <c:v>1403.924</c:v>
                </c:pt>
                <c:pt idx="522">
                  <c:v>1405.8520000000001</c:v>
                </c:pt>
                <c:pt idx="523">
                  <c:v>1407.7809999999999</c:v>
                </c:pt>
                <c:pt idx="524">
                  <c:v>1409.7090000000001</c:v>
                </c:pt>
                <c:pt idx="525">
                  <c:v>1411.6379999999999</c:v>
                </c:pt>
                <c:pt idx="526">
                  <c:v>1413.566</c:v>
                </c:pt>
                <c:pt idx="527">
                  <c:v>1415.4949999999999</c:v>
                </c:pt>
                <c:pt idx="528">
                  <c:v>1417.423</c:v>
                </c:pt>
                <c:pt idx="529">
                  <c:v>1419.3520000000001</c:v>
                </c:pt>
                <c:pt idx="530">
                  <c:v>1421.28</c:v>
                </c:pt>
                <c:pt idx="531">
                  <c:v>1423.2090000000001</c:v>
                </c:pt>
                <c:pt idx="532">
                  <c:v>1425.1369999999999</c:v>
                </c:pt>
                <c:pt idx="533">
                  <c:v>1427.066</c:v>
                </c:pt>
                <c:pt idx="534">
                  <c:v>1428.9939999999999</c:v>
                </c:pt>
                <c:pt idx="535">
                  <c:v>1430.922</c:v>
                </c:pt>
                <c:pt idx="536">
                  <c:v>1432.8510000000001</c:v>
                </c:pt>
                <c:pt idx="537">
                  <c:v>1434.779</c:v>
                </c:pt>
                <c:pt idx="538">
                  <c:v>1436.7080000000001</c:v>
                </c:pt>
                <c:pt idx="539">
                  <c:v>1438.636</c:v>
                </c:pt>
                <c:pt idx="540">
                  <c:v>1440.5650000000001</c:v>
                </c:pt>
                <c:pt idx="541">
                  <c:v>1442.4929999999999</c:v>
                </c:pt>
                <c:pt idx="542">
                  <c:v>1444.422</c:v>
                </c:pt>
                <c:pt idx="543">
                  <c:v>1446.35</c:v>
                </c:pt>
                <c:pt idx="544">
                  <c:v>1448.279</c:v>
                </c:pt>
                <c:pt idx="545">
                  <c:v>1450.2070000000001</c:v>
                </c:pt>
                <c:pt idx="546">
                  <c:v>1452.136</c:v>
                </c:pt>
                <c:pt idx="547">
                  <c:v>1454.0640000000001</c:v>
                </c:pt>
                <c:pt idx="548">
                  <c:v>1455.9929999999999</c:v>
                </c:pt>
                <c:pt idx="549">
                  <c:v>1457.921</c:v>
                </c:pt>
                <c:pt idx="550">
                  <c:v>1459.8489999999999</c:v>
                </c:pt>
                <c:pt idx="551">
                  <c:v>1461.778</c:v>
                </c:pt>
                <c:pt idx="552">
                  <c:v>1463.7059999999999</c:v>
                </c:pt>
                <c:pt idx="553">
                  <c:v>1465.635</c:v>
                </c:pt>
                <c:pt idx="554">
                  <c:v>1467.5630000000001</c:v>
                </c:pt>
                <c:pt idx="555">
                  <c:v>1469.492</c:v>
                </c:pt>
                <c:pt idx="556">
                  <c:v>1471.42</c:v>
                </c:pt>
                <c:pt idx="557">
                  <c:v>1473.3489999999999</c:v>
                </c:pt>
                <c:pt idx="558">
                  <c:v>1475.277</c:v>
                </c:pt>
                <c:pt idx="559">
                  <c:v>1477.2059999999999</c:v>
                </c:pt>
                <c:pt idx="560">
                  <c:v>1479.134</c:v>
                </c:pt>
                <c:pt idx="561">
                  <c:v>1481.0630000000001</c:v>
                </c:pt>
                <c:pt idx="562">
                  <c:v>1482.991</c:v>
                </c:pt>
                <c:pt idx="563">
                  <c:v>1484.92</c:v>
                </c:pt>
                <c:pt idx="564">
                  <c:v>1486.848</c:v>
                </c:pt>
                <c:pt idx="565">
                  <c:v>1488.7760000000001</c:v>
                </c:pt>
                <c:pt idx="566">
                  <c:v>1490.7049999999999</c:v>
                </c:pt>
                <c:pt idx="567">
                  <c:v>1492.633</c:v>
                </c:pt>
                <c:pt idx="568">
                  <c:v>1494.5619999999999</c:v>
                </c:pt>
                <c:pt idx="569">
                  <c:v>1496.49</c:v>
                </c:pt>
                <c:pt idx="570">
                  <c:v>1498.4190000000001</c:v>
                </c:pt>
                <c:pt idx="571">
                  <c:v>1500.347</c:v>
                </c:pt>
                <c:pt idx="572">
                  <c:v>1502.2760000000001</c:v>
                </c:pt>
                <c:pt idx="573">
                  <c:v>1504.204</c:v>
                </c:pt>
                <c:pt idx="574">
                  <c:v>1506.133</c:v>
                </c:pt>
                <c:pt idx="575">
                  <c:v>1508.0609999999999</c:v>
                </c:pt>
                <c:pt idx="576">
                  <c:v>1509.99</c:v>
                </c:pt>
                <c:pt idx="577">
                  <c:v>1511.9179999999999</c:v>
                </c:pt>
                <c:pt idx="578">
                  <c:v>1513.847</c:v>
                </c:pt>
                <c:pt idx="579">
                  <c:v>1515.7750000000001</c:v>
                </c:pt>
                <c:pt idx="580">
                  <c:v>1517.703</c:v>
                </c:pt>
                <c:pt idx="581">
                  <c:v>1519.6320000000001</c:v>
                </c:pt>
                <c:pt idx="582">
                  <c:v>1521.56</c:v>
                </c:pt>
                <c:pt idx="583">
                  <c:v>1523.489</c:v>
                </c:pt>
                <c:pt idx="584">
                  <c:v>1525.4169999999999</c:v>
                </c:pt>
                <c:pt idx="585">
                  <c:v>1527.346</c:v>
                </c:pt>
                <c:pt idx="586">
                  <c:v>1529.2739999999999</c:v>
                </c:pt>
                <c:pt idx="587">
                  <c:v>1531.203</c:v>
                </c:pt>
                <c:pt idx="588">
                  <c:v>1533.1310000000001</c:v>
                </c:pt>
                <c:pt idx="589">
                  <c:v>1535.06</c:v>
                </c:pt>
                <c:pt idx="590">
                  <c:v>1536.9880000000001</c:v>
                </c:pt>
                <c:pt idx="591">
                  <c:v>1538.9169999999999</c:v>
                </c:pt>
                <c:pt idx="592">
                  <c:v>1540.845</c:v>
                </c:pt>
                <c:pt idx="593">
                  <c:v>1542.7739999999999</c:v>
                </c:pt>
                <c:pt idx="594">
                  <c:v>1544.702</c:v>
                </c:pt>
                <c:pt idx="595">
                  <c:v>1546.63</c:v>
                </c:pt>
                <c:pt idx="596">
                  <c:v>1548.559</c:v>
                </c:pt>
                <c:pt idx="597">
                  <c:v>1550.4870000000001</c:v>
                </c:pt>
                <c:pt idx="598">
                  <c:v>1552.4159999999999</c:v>
                </c:pt>
                <c:pt idx="599">
                  <c:v>1554.3440000000001</c:v>
                </c:pt>
                <c:pt idx="600">
                  <c:v>1556.2729999999999</c:v>
                </c:pt>
                <c:pt idx="601">
                  <c:v>1558.201</c:v>
                </c:pt>
                <c:pt idx="602">
                  <c:v>1560.13</c:v>
                </c:pt>
                <c:pt idx="603">
                  <c:v>1562.058</c:v>
                </c:pt>
                <c:pt idx="604">
                  <c:v>1563.9870000000001</c:v>
                </c:pt>
                <c:pt idx="605">
                  <c:v>1565.915</c:v>
                </c:pt>
                <c:pt idx="606">
                  <c:v>1567.8440000000001</c:v>
                </c:pt>
                <c:pt idx="607">
                  <c:v>1569.7719999999999</c:v>
                </c:pt>
                <c:pt idx="608">
                  <c:v>1571.701</c:v>
                </c:pt>
                <c:pt idx="609">
                  <c:v>1573.6289999999999</c:v>
                </c:pt>
                <c:pt idx="610">
                  <c:v>1575.557</c:v>
                </c:pt>
                <c:pt idx="611">
                  <c:v>1577.4860000000001</c:v>
                </c:pt>
                <c:pt idx="612">
                  <c:v>1579.414</c:v>
                </c:pt>
                <c:pt idx="613">
                  <c:v>1581.3430000000001</c:v>
                </c:pt>
                <c:pt idx="614">
                  <c:v>1583.271</c:v>
                </c:pt>
                <c:pt idx="615">
                  <c:v>1585.2</c:v>
                </c:pt>
                <c:pt idx="616">
                  <c:v>1587.1279999999999</c:v>
                </c:pt>
                <c:pt idx="617">
                  <c:v>1589.057</c:v>
                </c:pt>
                <c:pt idx="618">
                  <c:v>1590.9849999999999</c:v>
                </c:pt>
                <c:pt idx="619">
                  <c:v>1592.914</c:v>
                </c:pt>
                <c:pt idx="620">
                  <c:v>1594.8420000000001</c:v>
                </c:pt>
                <c:pt idx="621">
                  <c:v>1596.771</c:v>
                </c:pt>
                <c:pt idx="622">
                  <c:v>1598.6990000000001</c:v>
                </c:pt>
                <c:pt idx="623">
                  <c:v>1600.6279999999999</c:v>
                </c:pt>
                <c:pt idx="624">
                  <c:v>1602.556</c:v>
                </c:pt>
                <c:pt idx="625">
                  <c:v>1604.4839999999999</c:v>
                </c:pt>
                <c:pt idx="626">
                  <c:v>1606.413</c:v>
                </c:pt>
                <c:pt idx="627">
                  <c:v>1608.3409999999999</c:v>
                </c:pt>
                <c:pt idx="628">
                  <c:v>1610.27</c:v>
                </c:pt>
                <c:pt idx="629">
                  <c:v>1612.1980000000001</c:v>
                </c:pt>
                <c:pt idx="630">
                  <c:v>1614.127</c:v>
                </c:pt>
                <c:pt idx="631">
                  <c:v>1616.0550000000001</c:v>
                </c:pt>
                <c:pt idx="632">
                  <c:v>1617.9839999999999</c:v>
                </c:pt>
                <c:pt idx="633">
                  <c:v>1619.912</c:v>
                </c:pt>
                <c:pt idx="634">
                  <c:v>1621.8409999999999</c:v>
                </c:pt>
                <c:pt idx="635">
                  <c:v>1623.769</c:v>
                </c:pt>
                <c:pt idx="636">
                  <c:v>1625.6980000000001</c:v>
                </c:pt>
                <c:pt idx="637">
                  <c:v>1627.626</c:v>
                </c:pt>
                <c:pt idx="638">
                  <c:v>1629.5550000000001</c:v>
                </c:pt>
                <c:pt idx="639">
                  <c:v>1631.4829999999999</c:v>
                </c:pt>
                <c:pt idx="640">
                  <c:v>1633.4110000000001</c:v>
                </c:pt>
                <c:pt idx="641">
                  <c:v>1635.34</c:v>
                </c:pt>
                <c:pt idx="642">
                  <c:v>1637.268</c:v>
                </c:pt>
                <c:pt idx="643">
                  <c:v>1639.1969999999999</c:v>
                </c:pt>
                <c:pt idx="644">
                  <c:v>1641.125</c:v>
                </c:pt>
                <c:pt idx="645">
                  <c:v>1643.0540000000001</c:v>
                </c:pt>
                <c:pt idx="646">
                  <c:v>1644.982</c:v>
                </c:pt>
                <c:pt idx="647">
                  <c:v>1646.9110000000001</c:v>
                </c:pt>
                <c:pt idx="648">
                  <c:v>1648.8389999999999</c:v>
                </c:pt>
                <c:pt idx="649">
                  <c:v>1650.768</c:v>
                </c:pt>
                <c:pt idx="650">
                  <c:v>1652.6959999999999</c:v>
                </c:pt>
                <c:pt idx="651">
                  <c:v>1654.625</c:v>
                </c:pt>
                <c:pt idx="652">
                  <c:v>1656.5530000000001</c:v>
                </c:pt>
                <c:pt idx="653">
                  <c:v>1658.482</c:v>
                </c:pt>
                <c:pt idx="654">
                  <c:v>1660.41</c:v>
                </c:pt>
                <c:pt idx="655">
                  <c:v>1662.3389999999999</c:v>
                </c:pt>
                <c:pt idx="656">
                  <c:v>1664.2670000000001</c:v>
                </c:pt>
                <c:pt idx="657">
                  <c:v>1666.1949999999999</c:v>
                </c:pt>
                <c:pt idx="658">
                  <c:v>1668.124</c:v>
                </c:pt>
                <c:pt idx="659">
                  <c:v>1670.0519999999999</c:v>
                </c:pt>
                <c:pt idx="660">
                  <c:v>1671.981</c:v>
                </c:pt>
                <c:pt idx="661">
                  <c:v>1673.9090000000001</c:v>
                </c:pt>
                <c:pt idx="662">
                  <c:v>1675.838</c:v>
                </c:pt>
                <c:pt idx="663">
                  <c:v>1677.7660000000001</c:v>
                </c:pt>
                <c:pt idx="664">
                  <c:v>1679.6949999999999</c:v>
                </c:pt>
                <c:pt idx="665">
                  <c:v>1681.623</c:v>
                </c:pt>
                <c:pt idx="666">
                  <c:v>1683.5519999999999</c:v>
                </c:pt>
                <c:pt idx="667">
                  <c:v>1685.48</c:v>
                </c:pt>
                <c:pt idx="668">
                  <c:v>1687.4090000000001</c:v>
                </c:pt>
                <c:pt idx="669">
                  <c:v>1689.337</c:v>
                </c:pt>
                <c:pt idx="670">
                  <c:v>1691.2660000000001</c:v>
                </c:pt>
                <c:pt idx="671">
                  <c:v>1693.194</c:v>
                </c:pt>
                <c:pt idx="672">
                  <c:v>1695.1220000000001</c:v>
                </c:pt>
                <c:pt idx="673">
                  <c:v>1697.0509999999999</c:v>
                </c:pt>
                <c:pt idx="674">
                  <c:v>1698.979</c:v>
                </c:pt>
                <c:pt idx="675">
                  <c:v>1700.9079999999999</c:v>
                </c:pt>
                <c:pt idx="676">
                  <c:v>1702.836</c:v>
                </c:pt>
                <c:pt idx="677">
                  <c:v>1704.7650000000001</c:v>
                </c:pt>
                <c:pt idx="678">
                  <c:v>1706.693</c:v>
                </c:pt>
                <c:pt idx="679">
                  <c:v>1708.6220000000001</c:v>
                </c:pt>
                <c:pt idx="680">
                  <c:v>1710.55</c:v>
                </c:pt>
                <c:pt idx="681">
                  <c:v>1712.479</c:v>
                </c:pt>
                <c:pt idx="682">
                  <c:v>1714.4069999999999</c:v>
                </c:pt>
                <c:pt idx="683">
                  <c:v>1716.336</c:v>
                </c:pt>
                <c:pt idx="684">
                  <c:v>1718.2639999999999</c:v>
                </c:pt>
                <c:pt idx="685">
                  <c:v>1720.193</c:v>
                </c:pt>
                <c:pt idx="686">
                  <c:v>1722.1210000000001</c:v>
                </c:pt>
                <c:pt idx="687">
                  <c:v>1724.049</c:v>
                </c:pt>
                <c:pt idx="688">
                  <c:v>1725.9780000000001</c:v>
                </c:pt>
                <c:pt idx="689">
                  <c:v>1727.9059999999999</c:v>
                </c:pt>
                <c:pt idx="690">
                  <c:v>1729.835</c:v>
                </c:pt>
                <c:pt idx="691">
                  <c:v>1731.7629999999999</c:v>
                </c:pt>
                <c:pt idx="692">
                  <c:v>1733.692</c:v>
                </c:pt>
                <c:pt idx="693">
                  <c:v>1735.62</c:v>
                </c:pt>
                <c:pt idx="694">
                  <c:v>1737.549</c:v>
                </c:pt>
                <c:pt idx="695">
                  <c:v>1739.4770000000001</c:v>
                </c:pt>
                <c:pt idx="696">
                  <c:v>1741.4059999999999</c:v>
                </c:pt>
                <c:pt idx="697">
                  <c:v>1743.3340000000001</c:v>
                </c:pt>
                <c:pt idx="698">
                  <c:v>1745.2629999999999</c:v>
                </c:pt>
                <c:pt idx="699">
                  <c:v>1747.191</c:v>
                </c:pt>
                <c:pt idx="700">
                  <c:v>1749.12</c:v>
                </c:pt>
                <c:pt idx="701">
                  <c:v>1751.048</c:v>
                </c:pt>
                <c:pt idx="702">
                  <c:v>1752.9760000000001</c:v>
                </c:pt>
                <c:pt idx="703">
                  <c:v>1754.905</c:v>
                </c:pt>
                <c:pt idx="704">
                  <c:v>1756.8330000000001</c:v>
                </c:pt>
                <c:pt idx="705">
                  <c:v>1758.7619999999999</c:v>
                </c:pt>
                <c:pt idx="706">
                  <c:v>1760.69</c:v>
                </c:pt>
                <c:pt idx="707">
                  <c:v>1762.6189999999999</c:v>
                </c:pt>
                <c:pt idx="708">
                  <c:v>1764.547</c:v>
                </c:pt>
                <c:pt idx="709">
                  <c:v>1766.4760000000001</c:v>
                </c:pt>
                <c:pt idx="710">
                  <c:v>1768.404</c:v>
                </c:pt>
                <c:pt idx="711">
                  <c:v>1770.3330000000001</c:v>
                </c:pt>
                <c:pt idx="712">
                  <c:v>1772.261</c:v>
                </c:pt>
                <c:pt idx="713">
                  <c:v>1774.19</c:v>
                </c:pt>
                <c:pt idx="714">
                  <c:v>1776.1179999999999</c:v>
                </c:pt>
                <c:pt idx="715">
                  <c:v>1778.047</c:v>
                </c:pt>
                <c:pt idx="716">
                  <c:v>1779.9749999999999</c:v>
                </c:pt>
                <c:pt idx="717">
                  <c:v>1781.903</c:v>
                </c:pt>
                <c:pt idx="718">
                  <c:v>1783.8320000000001</c:v>
                </c:pt>
                <c:pt idx="719">
                  <c:v>1785.76</c:v>
                </c:pt>
                <c:pt idx="720">
                  <c:v>1787.6890000000001</c:v>
                </c:pt>
                <c:pt idx="721">
                  <c:v>1789.617</c:v>
                </c:pt>
                <c:pt idx="722">
                  <c:v>1791.546</c:v>
                </c:pt>
                <c:pt idx="723">
                  <c:v>1793.4739999999999</c:v>
                </c:pt>
                <c:pt idx="724">
                  <c:v>1795.403</c:v>
                </c:pt>
                <c:pt idx="725">
                  <c:v>1797.3309999999999</c:v>
                </c:pt>
                <c:pt idx="726">
                  <c:v>1799.26</c:v>
                </c:pt>
                <c:pt idx="727">
                  <c:v>1801.1880000000001</c:v>
                </c:pt>
                <c:pt idx="728">
                  <c:v>1803.117</c:v>
                </c:pt>
                <c:pt idx="729">
                  <c:v>1805.0450000000001</c:v>
                </c:pt>
                <c:pt idx="730">
                  <c:v>1806.9739999999999</c:v>
                </c:pt>
                <c:pt idx="731">
                  <c:v>1808.902</c:v>
                </c:pt>
                <c:pt idx="732">
                  <c:v>1810.83</c:v>
                </c:pt>
                <c:pt idx="733">
                  <c:v>1812.759</c:v>
                </c:pt>
                <c:pt idx="734">
                  <c:v>1814.6869999999999</c:v>
                </c:pt>
                <c:pt idx="735">
                  <c:v>1816.616</c:v>
                </c:pt>
                <c:pt idx="736">
                  <c:v>1818.5440000000001</c:v>
                </c:pt>
                <c:pt idx="737">
                  <c:v>1820.473</c:v>
                </c:pt>
                <c:pt idx="738">
                  <c:v>1822.4010000000001</c:v>
                </c:pt>
                <c:pt idx="739">
                  <c:v>1824.33</c:v>
                </c:pt>
                <c:pt idx="740">
                  <c:v>1826.258</c:v>
                </c:pt>
                <c:pt idx="741">
                  <c:v>1828.1869999999999</c:v>
                </c:pt>
                <c:pt idx="742">
                  <c:v>1830.115</c:v>
                </c:pt>
                <c:pt idx="743">
                  <c:v>1832.0440000000001</c:v>
                </c:pt>
                <c:pt idx="744">
                  <c:v>1833.972</c:v>
                </c:pt>
                <c:pt idx="745">
                  <c:v>1835.9010000000001</c:v>
                </c:pt>
                <c:pt idx="746">
                  <c:v>1837.829</c:v>
                </c:pt>
                <c:pt idx="747">
                  <c:v>1839.7570000000001</c:v>
                </c:pt>
                <c:pt idx="748">
                  <c:v>1841.6859999999999</c:v>
                </c:pt>
                <c:pt idx="749">
                  <c:v>1843.614</c:v>
                </c:pt>
                <c:pt idx="750">
                  <c:v>1845.5429999999999</c:v>
                </c:pt>
                <c:pt idx="751">
                  <c:v>1847.471</c:v>
                </c:pt>
                <c:pt idx="752">
                  <c:v>1849.4</c:v>
                </c:pt>
                <c:pt idx="753">
                  <c:v>1851.328</c:v>
                </c:pt>
                <c:pt idx="754">
                  <c:v>1853.2570000000001</c:v>
                </c:pt>
                <c:pt idx="755">
                  <c:v>1855.1849999999999</c:v>
                </c:pt>
                <c:pt idx="756">
                  <c:v>1857.114</c:v>
                </c:pt>
                <c:pt idx="757">
                  <c:v>1859.0419999999999</c:v>
                </c:pt>
                <c:pt idx="758">
                  <c:v>1860.971</c:v>
                </c:pt>
                <c:pt idx="759">
                  <c:v>1862.8989999999999</c:v>
                </c:pt>
                <c:pt idx="760">
                  <c:v>1864.828</c:v>
                </c:pt>
                <c:pt idx="761">
                  <c:v>1866.7560000000001</c:v>
                </c:pt>
                <c:pt idx="762">
                  <c:v>1868.684</c:v>
                </c:pt>
                <c:pt idx="763">
                  <c:v>1870.6130000000001</c:v>
                </c:pt>
                <c:pt idx="764">
                  <c:v>1872.5409999999999</c:v>
                </c:pt>
                <c:pt idx="765">
                  <c:v>1874.47</c:v>
                </c:pt>
                <c:pt idx="766">
                  <c:v>1876.3979999999999</c:v>
                </c:pt>
                <c:pt idx="767">
                  <c:v>1878.327</c:v>
                </c:pt>
                <c:pt idx="768">
                  <c:v>1880.2550000000001</c:v>
                </c:pt>
                <c:pt idx="769">
                  <c:v>1882.184</c:v>
                </c:pt>
                <c:pt idx="770">
                  <c:v>1884.1120000000001</c:v>
                </c:pt>
                <c:pt idx="771">
                  <c:v>1886.0409999999999</c:v>
                </c:pt>
                <c:pt idx="772">
                  <c:v>1887.9690000000001</c:v>
                </c:pt>
                <c:pt idx="773">
                  <c:v>1889.8979999999999</c:v>
                </c:pt>
                <c:pt idx="774">
                  <c:v>1891.826</c:v>
                </c:pt>
                <c:pt idx="775">
                  <c:v>1893.7550000000001</c:v>
                </c:pt>
                <c:pt idx="776">
                  <c:v>1895.683</c:v>
                </c:pt>
                <c:pt idx="777">
                  <c:v>1897.6120000000001</c:v>
                </c:pt>
                <c:pt idx="778">
                  <c:v>1899.54</c:v>
                </c:pt>
                <c:pt idx="779">
                  <c:v>1901.4690000000001</c:v>
                </c:pt>
                <c:pt idx="780">
                  <c:v>1903.3969999999999</c:v>
                </c:pt>
                <c:pt idx="781">
                  <c:v>1905.325</c:v>
                </c:pt>
                <c:pt idx="782">
                  <c:v>1907.2539999999999</c:v>
                </c:pt>
                <c:pt idx="783">
                  <c:v>1909.182</c:v>
                </c:pt>
                <c:pt idx="784">
                  <c:v>1911.1110000000001</c:v>
                </c:pt>
                <c:pt idx="785">
                  <c:v>1913.039</c:v>
                </c:pt>
                <c:pt idx="786">
                  <c:v>1914.9680000000001</c:v>
                </c:pt>
                <c:pt idx="787">
                  <c:v>1916.896</c:v>
                </c:pt>
                <c:pt idx="788">
                  <c:v>1918.825</c:v>
                </c:pt>
                <c:pt idx="789">
                  <c:v>1920.7529999999999</c:v>
                </c:pt>
                <c:pt idx="790">
                  <c:v>1922.682</c:v>
                </c:pt>
                <c:pt idx="791">
                  <c:v>1924.61</c:v>
                </c:pt>
                <c:pt idx="792">
                  <c:v>1926.539</c:v>
                </c:pt>
                <c:pt idx="793">
                  <c:v>1928.4670000000001</c:v>
                </c:pt>
                <c:pt idx="794">
                  <c:v>1930.396</c:v>
                </c:pt>
                <c:pt idx="795">
                  <c:v>1932.3240000000001</c:v>
                </c:pt>
                <c:pt idx="796">
                  <c:v>1934.252</c:v>
                </c:pt>
                <c:pt idx="797">
                  <c:v>1936.181</c:v>
                </c:pt>
                <c:pt idx="798">
                  <c:v>1938.1089999999999</c:v>
                </c:pt>
                <c:pt idx="799">
                  <c:v>1940.038</c:v>
                </c:pt>
                <c:pt idx="800">
                  <c:v>1941.9659999999999</c:v>
                </c:pt>
                <c:pt idx="801">
                  <c:v>1943.895</c:v>
                </c:pt>
                <c:pt idx="802">
                  <c:v>1945.8230000000001</c:v>
                </c:pt>
                <c:pt idx="803">
                  <c:v>1947.752</c:v>
                </c:pt>
                <c:pt idx="804">
                  <c:v>1949.68</c:v>
                </c:pt>
                <c:pt idx="805">
                  <c:v>1951.6089999999999</c:v>
                </c:pt>
                <c:pt idx="806">
                  <c:v>1953.537</c:v>
                </c:pt>
                <c:pt idx="807">
                  <c:v>1955.4659999999999</c:v>
                </c:pt>
                <c:pt idx="808">
                  <c:v>1957.394</c:v>
                </c:pt>
                <c:pt idx="809">
                  <c:v>1959.3230000000001</c:v>
                </c:pt>
                <c:pt idx="810">
                  <c:v>1961.251</c:v>
                </c:pt>
                <c:pt idx="811">
                  <c:v>1963.1790000000001</c:v>
                </c:pt>
                <c:pt idx="812">
                  <c:v>1965.1079999999999</c:v>
                </c:pt>
                <c:pt idx="813">
                  <c:v>1967.0360000000001</c:v>
                </c:pt>
                <c:pt idx="814">
                  <c:v>1968.9649999999999</c:v>
                </c:pt>
                <c:pt idx="815">
                  <c:v>1970.893</c:v>
                </c:pt>
                <c:pt idx="816">
                  <c:v>1972.8219999999999</c:v>
                </c:pt>
                <c:pt idx="817">
                  <c:v>1974.75</c:v>
                </c:pt>
                <c:pt idx="818">
                  <c:v>1976.6790000000001</c:v>
                </c:pt>
                <c:pt idx="819">
                  <c:v>1978.607</c:v>
                </c:pt>
                <c:pt idx="820">
                  <c:v>1980.5360000000001</c:v>
                </c:pt>
                <c:pt idx="821">
                  <c:v>1982.4639999999999</c:v>
                </c:pt>
                <c:pt idx="822">
                  <c:v>1984.393</c:v>
                </c:pt>
                <c:pt idx="823">
                  <c:v>1986.3209999999999</c:v>
                </c:pt>
                <c:pt idx="824">
                  <c:v>1988.25</c:v>
                </c:pt>
                <c:pt idx="825">
                  <c:v>1990.1780000000001</c:v>
                </c:pt>
                <c:pt idx="826">
                  <c:v>1992.106</c:v>
                </c:pt>
                <c:pt idx="827">
                  <c:v>1994.0350000000001</c:v>
                </c:pt>
                <c:pt idx="828">
                  <c:v>1995.963</c:v>
                </c:pt>
                <c:pt idx="829">
                  <c:v>1997.8920000000001</c:v>
                </c:pt>
                <c:pt idx="830">
                  <c:v>1999.82</c:v>
                </c:pt>
                <c:pt idx="831">
                  <c:v>2001.749</c:v>
                </c:pt>
                <c:pt idx="832">
                  <c:v>2003.6769999999999</c:v>
                </c:pt>
                <c:pt idx="833">
                  <c:v>2005.606</c:v>
                </c:pt>
                <c:pt idx="834">
                  <c:v>2007.5340000000001</c:v>
                </c:pt>
                <c:pt idx="835">
                  <c:v>2009.463</c:v>
                </c:pt>
                <c:pt idx="836">
                  <c:v>2011.3910000000001</c:v>
                </c:pt>
                <c:pt idx="837">
                  <c:v>2013.32</c:v>
                </c:pt>
                <c:pt idx="838">
                  <c:v>2015.248</c:v>
                </c:pt>
                <c:pt idx="839">
                  <c:v>2017.1769999999999</c:v>
                </c:pt>
                <c:pt idx="840">
                  <c:v>2019.105</c:v>
                </c:pt>
                <c:pt idx="841">
                  <c:v>2021.0329999999999</c:v>
                </c:pt>
                <c:pt idx="842">
                  <c:v>2022.962</c:v>
                </c:pt>
                <c:pt idx="843">
                  <c:v>2024.89</c:v>
                </c:pt>
                <c:pt idx="844">
                  <c:v>2026.819</c:v>
                </c:pt>
                <c:pt idx="845">
                  <c:v>2028.7470000000001</c:v>
                </c:pt>
                <c:pt idx="846">
                  <c:v>2030.6759999999999</c:v>
                </c:pt>
                <c:pt idx="847">
                  <c:v>2032.604</c:v>
                </c:pt>
                <c:pt idx="848">
                  <c:v>2034.5329999999999</c:v>
                </c:pt>
                <c:pt idx="849">
                  <c:v>2036.461</c:v>
                </c:pt>
                <c:pt idx="850">
                  <c:v>2038.39</c:v>
                </c:pt>
                <c:pt idx="851">
                  <c:v>2040.318</c:v>
                </c:pt>
                <c:pt idx="852">
                  <c:v>2042.2470000000001</c:v>
                </c:pt>
                <c:pt idx="853">
                  <c:v>2044.175</c:v>
                </c:pt>
                <c:pt idx="854">
                  <c:v>2046.104</c:v>
                </c:pt>
                <c:pt idx="855">
                  <c:v>2048.0320000000002</c:v>
                </c:pt>
                <c:pt idx="856">
                  <c:v>2049.96</c:v>
                </c:pt>
                <c:pt idx="857">
                  <c:v>2051.8890000000001</c:v>
                </c:pt>
                <c:pt idx="858">
                  <c:v>2053.817</c:v>
                </c:pt>
                <c:pt idx="859">
                  <c:v>2055.7460000000001</c:v>
                </c:pt>
                <c:pt idx="860">
                  <c:v>2057.674</c:v>
                </c:pt>
                <c:pt idx="861">
                  <c:v>2059.6030000000001</c:v>
                </c:pt>
                <c:pt idx="862">
                  <c:v>2061.5309999999999</c:v>
                </c:pt>
                <c:pt idx="863">
                  <c:v>2063.46</c:v>
                </c:pt>
                <c:pt idx="864">
                  <c:v>2065.3879999999999</c:v>
                </c:pt>
                <c:pt idx="865">
                  <c:v>2067.317</c:v>
                </c:pt>
                <c:pt idx="866">
                  <c:v>2069.2449999999999</c:v>
                </c:pt>
                <c:pt idx="867">
                  <c:v>2071.174</c:v>
                </c:pt>
                <c:pt idx="868">
                  <c:v>2073.1019999999999</c:v>
                </c:pt>
                <c:pt idx="869">
                  <c:v>2075.0309999999999</c:v>
                </c:pt>
                <c:pt idx="870">
                  <c:v>2076.9589999999998</c:v>
                </c:pt>
                <c:pt idx="871">
                  <c:v>2078.8870000000002</c:v>
                </c:pt>
                <c:pt idx="872">
                  <c:v>2080.8159999999998</c:v>
                </c:pt>
                <c:pt idx="873">
                  <c:v>2082.7440000000001</c:v>
                </c:pt>
                <c:pt idx="874">
                  <c:v>2084.6729999999998</c:v>
                </c:pt>
                <c:pt idx="875">
                  <c:v>2086.6010000000001</c:v>
                </c:pt>
                <c:pt idx="876">
                  <c:v>2088.5300000000002</c:v>
                </c:pt>
                <c:pt idx="877">
                  <c:v>2090.4580000000001</c:v>
                </c:pt>
                <c:pt idx="878">
                  <c:v>2092.3870000000002</c:v>
                </c:pt>
                <c:pt idx="879">
                  <c:v>2094.3150000000001</c:v>
                </c:pt>
                <c:pt idx="880">
                  <c:v>2096.2440000000001</c:v>
                </c:pt>
                <c:pt idx="881">
                  <c:v>2098.172</c:v>
                </c:pt>
                <c:pt idx="882">
                  <c:v>2100.1010000000001</c:v>
                </c:pt>
                <c:pt idx="883">
                  <c:v>2102.029</c:v>
                </c:pt>
                <c:pt idx="884">
                  <c:v>2103.9580000000001</c:v>
                </c:pt>
                <c:pt idx="885">
                  <c:v>2105.886</c:v>
                </c:pt>
                <c:pt idx="886">
                  <c:v>2107.8139999999999</c:v>
                </c:pt>
                <c:pt idx="887">
                  <c:v>2109.7429999999999</c:v>
                </c:pt>
                <c:pt idx="888">
                  <c:v>2111.6709999999998</c:v>
                </c:pt>
                <c:pt idx="889">
                  <c:v>2113.6</c:v>
                </c:pt>
                <c:pt idx="890">
                  <c:v>2115.5279999999998</c:v>
                </c:pt>
                <c:pt idx="891">
                  <c:v>2117.4569999999999</c:v>
                </c:pt>
                <c:pt idx="892">
                  <c:v>2119.3850000000002</c:v>
                </c:pt>
                <c:pt idx="893">
                  <c:v>2121.3139999999999</c:v>
                </c:pt>
                <c:pt idx="894">
                  <c:v>2123.2420000000002</c:v>
                </c:pt>
                <c:pt idx="895">
                  <c:v>2125.1709999999998</c:v>
                </c:pt>
                <c:pt idx="896">
                  <c:v>2127.0990000000002</c:v>
                </c:pt>
                <c:pt idx="897">
                  <c:v>2129.0279999999998</c:v>
                </c:pt>
                <c:pt idx="898">
                  <c:v>2130.9560000000001</c:v>
                </c:pt>
                <c:pt idx="899">
                  <c:v>2132.8850000000002</c:v>
                </c:pt>
                <c:pt idx="900">
                  <c:v>2134.8130000000001</c:v>
                </c:pt>
                <c:pt idx="901">
                  <c:v>2136.741</c:v>
                </c:pt>
                <c:pt idx="902">
                  <c:v>2138.67</c:v>
                </c:pt>
                <c:pt idx="903">
                  <c:v>2140.598</c:v>
                </c:pt>
                <c:pt idx="904">
                  <c:v>2142.527</c:v>
                </c:pt>
                <c:pt idx="905">
                  <c:v>2144.4549999999999</c:v>
                </c:pt>
                <c:pt idx="906">
                  <c:v>2146.384</c:v>
                </c:pt>
                <c:pt idx="907">
                  <c:v>2148.3119999999999</c:v>
                </c:pt>
                <c:pt idx="908">
                  <c:v>2150.241</c:v>
                </c:pt>
                <c:pt idx="909">
                  <c:v>2152.1689999999999</c:v>
                </c:pt>
                <c:pt idx="910">
                  <c:v>2154.098</c:v>
                </c:pt>
                <c:pt idx="911">
                  <c:v>2156.0259999999998</c:v>
                </c:pt>
                <c:pt idx="912">
                  <c:v>2157.9549999999999</c:v>
                </c:pt>
                <c:pt idx="913">
                  <c:v>2159.8829999999998</c:v>
                </c:pt>
                <c:pt idx="914">
                  <c:v>2161.8119999999999</c:v>
                </c:pt>
                <c:pt idx="915">
                  <c:v>2163.7399999999998</c:v>
                </c:pt>
                <c:pt idx="916">
                  <c:v>2165.6680000000001</c:v>
                </c:pt>
                <c:pt idx="917">
                  <c:v>2167.5970000000002</c:v>
                </c:pt>
                <c:pt idx="918">
                  <c:v>2169.5250000000001</c:v>
                </c:pt>
                <c:pt idx="919">
                  <c:v>2171.4540000000002</c:v>
                </c:pt>
                <c:pt idx="920">
                  <c:v>2173.3820000000001</c:v>
                </c:pt>
                <c:pt idx="921">
                  <c:v>2175.3110000000001</c:v>
                </c:pt>
                <c:pt idx="922">
                  <c:v>2177.239</c:v>
                </c:pt>
                <c:pt idx="923">
                  <c:v>2179.1680000000001</c:v>
                </c:pt>
                <c:pt idx="924">
                  <c:v>2181.096</c:v>
                </c:pt>
                <c:pt idx="925">
                  <c:v>2183.0250000000001</c:v>
                </c:pt>
                <c:pt idx="926">
                  <c:v>2184.953</c:v>
                </c:pt>
                <c:pt idx="927">
                  <c:v>2186.8820000000001</c:v>
                </c:pt>
                <c:pt idx="928">
                  <c:v>2188.81</c:v>
                </c:pt>
                <c:pt idx="929">
                  <c:v>2190.739</c:v>
                </c:pt>
                <c:pt idx="930">
                  <c:v>2192.6669999999999</c:v>
                </c:pt>
                <c:pt idx="931">
                  <c:v>2194.5949999999998</c:v>
                </c:pt>
                <c:pt idx="932">
                  <c:v>2196.5239999999999</c:v>
                </c:pt>
                <c:pt idx="933">
                  <c:v>2198.4520000000002</c:v>
                </c:pt>
                <c:pt idx="934">
                  <c:v>2200.3809999999999</c:v>
                </c:pt>
                <c:pt idx="935">
                  <c:v>2202.3090000000002</c:v>
                </c:pt>
                <c:pt idx="936">
                  <c:v>2204.2379999999998</c:v>
                </c:pt>
                <c:pt idx="937">
                  <c:v>2206.1660000000002</c:v>
                </c:pt>
                <c:pt idx="938">
                  <c:v>2208.0949999999998</c:v>
                </c:pt>
                <c:pt idx="939">
                  <c:v>2210.0230000000001</c:v>
                </c:pt>
                <c:pt idx="940">
                  <c:v>2211.9520000000002</c:v>
                </c:pt>
                <c:pt idx="941">
                  <c:v>2213.88</c:v>
                </c:pt>
                <c:pt idx="942">
                  <c:v>2215.8090000000002</c:v>
                </c:pt>
                <c:pt idx="943">
                  <c:v>2217.7370000000001</c:v>
                </c:pt>
                <c:pt idx="944">
                  <c:v>2219.6660000000002</c:v>
                </c:pt>
                <c:pt idx="945">
                  <c:v>2221.5940000000001</c:v>
                </c:pt>
                <c:pt idx="946">
                  <c:v>2223.5219999999999</c:v>
                </c:pt>
                <c:pt idx="947">
                  <c:v>2225.451</c:v>
                </c:pt>
                <c:pt idx="948">
                  <c:v>2227.3789999999999</c:v>
                </c:pt>
                <c:pt idx="949">
                  <c:v>2229.308</c:v>
                </c:pt>
                <c:pt idx="950">
                  <c:v>2231.2359999999999</c:v>
                </c:pt>
                <c:pt idx="951">
                  <c:v>2233.165</c:v>
                </c:pt>
                <c:pt idx="952">
                  <c:v>2235.0929999999998</c:v>
                </c:pt>
                <c:pt idx="953">
                  <c:v>2237.0219999999999</c:v>
                </c:pt>
                <c:pt idx="954">
                  <c:v>2238.9499999999998</c:v>
                </c:pt>
                <c:pt idx="955">
                  <c:v>2240.8789999999999</c:v>
                </c:pt>
                <c:pt idx="956">
                  <c:v>2242.8069999999998</c:v>
                </c:pt>
                <c:pt idx="957">
                  <c:v>2244.7359999999999</c:v>
                </c:pt>
                <c:pt idx="958">
                  <c:v>2246.6640000000002</c:v>
                </c:pt>
                <c:pt idx="959">
                  <c:v>2248.5929999999998</c:v>
                </c:pt>
                <c:pt idx="960">
                  <c:v>2250.5210000000002</c:v>
                </c:pt>
                <c:pt idx="961">
                  <c:v>2252.4490000000001</c:v>
                </c:pt>
                <c:pt idx="962">
                  <c:v>2254.3780000000002</c:v>
                </c:pt>
                <c:pt idx="963">
                  <c:v>2256.306</c:v>
                </c:pt>
                <c:pt idx="964">
                  <c:v>2258.2350000000001</c:v>
                </c:pt>
                <c:pt idx="965">
                  <c:v>2260.163</c:v>
                </c:pt>
                <c:pt idx="966">
                  <c:v>2262.0920000000001</c:v>
                </c:pt>
                <c:pt idx="967">
                  <c:v>2264.02</c:v>
                </c:pt>
                <c:pt idx="968">
                  <c:v>2265.9490000000001</c:v>
                </c:pt>
                <c:pt idx="969">
                  <c:v>2267.877</c:v>
                </c:pt>
                <c:pt idx="970">
                  <c:v>2269.806</c:v>
                </c:pt>
                <c:pt idx="971">
                  <c:v>2271.7339999999999</c:v>
                </c:pt>
                <c:pt idx="972">
                  <c:v>2273.663</c:v>
                </c:pt>
                <c:pt idx="973">
                  <c:v>2275.5909999999999</c:v>
                </c:pt>
                <c:pt idx="974">
                  <c:v>2277.52</c:v>
                </c:pt>
                <c:pt idx="975">
                  <c:v>2279.4479999999999</c:v>
                </c:pt>
                <c:pt idx="976">
                  <c:v>2281.3760000000002</c:v>
                </c:pt>
                <c:pt idx="977">
                  <c:v>2283.3049999999998</c:v>
                </c:pt>
                <c:pt idx="978">
                  <c:v>2285.2330000000002</c:v>
                </c:pt>
                <c:pt idx="979">
                  <c:v>2287.1619999999998</c:v>
                </c:pt>
                <c:pt idx="980">
                  <c:v>2289.09</c:v>
                </c:pt>
                <c:pt idx="981">
                  <c:v>2291.0189999999998</c:v>
                </c:pt>
                <c:pt idx="982">
                  <c:v>2292.9470000000001</c:v>
                </c:pt>
                <c:pt idx="983">
                  <c:v>2294.8760000000002</c:v>
                </c:pt>
                <c:pt idx="984">
                  <c:v>2296.8040000000001</c:v>
                </c:pt>
                <c:pt idx="985">
                  <c:v>2298.7330000000002</c:v>
                </c:pt>
                <c:pt idx="986">
                  <c:v>2300.6610000000001</c:v>
                </c:pt>
                <c:pt idx="987">
                  <c:v>2302.59</c:v>
                </c:pt>
                <c:pt idx="988">
                  <c:v>2304.518</c:v>
                </c:pt>
                <c:pt idx="989">
                  <c:v>2306.4470000000001</c:v>
                </c:pt>
                <c:pt idx="990">
                  <c:v>2308.375</c:v>
                </c:pt>
                <c:pt idx="991">
                  <c:v>2310.3029999999999</c:v>
                </c:pt>
                <c:pt idx="992">
                  <c:v>2312.232</c:v>
                </c:pt>
                <c:pt idx="993">
                  <c:v>2314.16</c:v>
                </c:pt>
                <c:pt idx="994">
                  <c:v>2316.0889999999999</c:v>
                </c:pt>
                <c:pt idx="995">
                  <c:v>2318.0169999999998</c:v>
                </c:pt>
                <c:pt idx="996">
                  <c:v>2319.9459999999999</c:v>
                </c:pt>
                <c:pt idx="997">
                  <c:v>2321.8739999999998</c:v>
                </c:pt>
                <c:pt idx="998">
                  <c:v>2323.8029999999999</c:v>
                </c:pt>
                <c:pt idx="999">
                  <c:v>2325.7310000000002</c:v>
                </c:pt>
                <c:pt idx="1000">
                  <c:v>2327.66</c:v>
                </c:pt>
                <c:pt idx="1001">
                  <c:v>2329.5880000000002</c:v>
                </c:pt>
                <c:pt idx="1002">
                  <c:v>2331.5169999999998</c:v>
                </c:pt>
                <c:pt idx="1003">
                  <c:v>2333.4450000000002</c:v>
                </c:pt>
                <c:pt idx="1004">
                  <c:v>2335.3739999999998</c:v>
                </c:pt>
                <c:pt idx="1005">
                  <c:v>2337.3020000000001</c:v>
                </c:pt>
                <c:pt idx="1006">
                  <c:v>2339.23</c:v>
                </c:pt>
                <c:pt idx="1007">
                  <c:v>2341.1590000000001</c:v>
                </c:pt>
                <c:pt idx="1008">
                  <c:v>2343.087</c:v>
                </c:pt>
                <c:pt idx="1009">
                  <c:v>2345.0160000000001</c:v>
                </c:pt>
                <c:pt idx="1010">
                  <c:v>2346.944</c:v>
                </c:pt>
                <c:pt idx="1011">
                  <c:v>2348.873</c:v>
                </c:pt>
                <c:pt idx="1012">
                  <c:v>2350.8009999999999</c:v>
                </c:pt>
                <c:pt idx="1013">
                  <c:v>2352.73</c:v>
                </c:pt>
                <c:pt idx="1014">
                  <c:v>2354.6579999999999</c:v>
                </c:pt>
                <c:pt idx="1015">
                  <c:v>2356.587</c:v>
                </c:pt>
                <c:pt idx="1016">
                  <c:v>2358.5149999999999</c:v>
                </c:pt>
                <c:pt idx="1017">
                  <c:v>2360.444</c:v>
                </c:pt>
                <c:pt idx="1018">
                  <c:v>2362.3719999999998</c:v>
                </c:pt>
                <c:pt idx="1019">
                  <c:v>2364.3009999999999</c:v>
                </c:pt>
                <c:pt idx="1020">
                  <c:v>2366.2289999999998</c:v>
                </c:pt>
                <c:pt idx="1021">
                  <c:v>2368.1570000000002</c:v>
                </c:pt>
                <c:pt idx="1022">
                  <c:v>2370.0859999999998</c:v>
                </c:pt>
                <c:pt idx="1023">
                  <c:v>2372.0140000000001</c:v>
                </c:pt>
                <c:pt idx="1024">
                  <c:v>2373.9430000000002</c:v>
                </c:pt>
                <c:pt idx="1025">
                  <c:v>2375.8710000000001</c:v>
                </c:pt>
                <c:pt idx="1026">
                  <c:v>2377.8000000000002</c:v>
                </c:pt>
                <c:pt idx="1027">
                  <c:v>2379.7280000000001</c:v>
                </c:pt>
                <c:pt idx="1028">
                  <c:v>2381.6570000000002</c:v>
                </c:pt>
                <c:pt idx="1029">
                  <c:v>2383.585</c:v>
                </c:pt>
                <c:pt idx="1030">
                  <c:v>2385.5140000000001</c:v>
                </c:pt>
                <c:pt idx="1031">
                  <c:v>2387.442</c:v>
                </c:pt>
                <c:pt idx="1032">
                  <c:v>2389.3710000000001</c:v>
                </c:pt>
                <c:pt idx="1033">
                  <c:v>2391.299</c:v>
                </c:pt>
                <c:pt idx="1034">
                  <c:v>2393.2280000000001</c:v>
                </c:pt>
                <c:pt idx="1035">
                  <c:v>2395.1559999999999</c:v>
                </c:pt>
                <c:pt idx="1036">
                  <c:v>2397.0839999999998</c:v>
                </c:pt>
                <c:pt idx="1037">
                  <c:v>2399.0129999999999</c:v>
                </c:pt>
                <c:pt idx="1038">
                  <c:v>2400.9409999999998</c:v>
                </c:pt>
                <c:pt idx="1039">
                  <c:v>2402.87</c:v>
                </c:pt>
                <c:pt idx="1040">
                  <c:v>2404.7979999999998</c:v>
                </c:pt>
                <c:pt idx="1041">
                  <c:v>2406.7269999999999</c:v>
                </c:pt>
                <c:pt idx="1042">
                  <c:v>2408.6550000000002</c:v>
                </c:pt>
                <c:pt idx="1043">
                  <c:v>2410.5839999999998</c:v>
                </c:pt>
                <c:pt idx="1044">
                  <c:v>2412.5120000000002</c:v>
                </c:pt>
                <c:pt idx="1045">
                  <c:v>2414.4409999999998</c:v>
                </c:pt>
                <c:pt idx="1046">
                  <c:v>2416.3690000000001</c:v>
                </c:pt>
                <c:pt idx="1047">
                  <c:v>2418.2979999999998</c:v>
                </c:pt>
                <c:pt idx="1048">
                  <c:v>2420.2260000000001</c:v>
                </c:pt>
                <c:pt idx="1049">
                  <c:v>2422.1550000000002</c:v>
                </c:pt>
                <c:pt idx="1050">
                  <c:v>2424.0830000000001</c:v>
                </c:pt>
                <c:pt idx="1051">
                  <c:v>2426.011</c:v>
                </c:pt>
                <c:pt idx="1052">
                  <c:v>2427.94</c:v>
                </c:pt>
                <c:pt idx="1053">
                  <c:v>2429.8679999999999</c:v>
                </c:pt>
                <c:pt idx="1054">
                  <c:v>2431.797</c:v>
                </c:pt>
                <c:pt idx="1055">
                  <c:v>2433.7249999999999</c:v>
                </c:pt>
                <c:pt idx="1056">
                  <c:v>2435.654</c:v>
                </c:pt>
                <c:pt idx="1057">
                  <c:v>2437.5819999999999</c:v>
                </c:pt>
                <c:pt idx="1058">
                  <c:v>2439.511</c:v>
                </c:pt>
                <c:pt idx="1059">
                  <c:v>2441.4389999999999</c:v>
                </c:pt>
                <c:pt idx="1060">
                  <c:v>2443.3679999999999</c:v>
                </c:pt>
                <c:pt idx="1061">
                  <c:v>2445.2959999999998</c:v>
                </c:pt>
                <c:pt idx="1062">
                  <c:v>2447.2249999999999</c:v>
                </c:pt>
                <c:pt idx="1063">
                  <c:v>2449.1529999999998</c:v>
                </c:pt>
                <c:pt idx="1064">
                  <c:v>2451.0819999999999</c:v>
                </c:pt>
                <c:pt idx="1065">
                  <c:v>2453.0100000000002</c:v>
                </c:pt>
                <c:pt idx="1066">
                  <c:v>2454.9380000000001</c:v>
                </c:pt>
                <c:pt idx="1067">
                  <c:v>2456.8670000000002</c:v>
                </c:pt>
                <c:pt idx="1068">
                  <c:v>2458.7950000000001</c:v>
                </c:pt>
                <c:pt idx="1069">
                  <c:v>2460.7240000000002</c:v>
                </c:pt>
                <c:pt idx="1070">
                  <c:v>2462.652</c:v>
                </c:pt>
                <c:pt idx="1071">
                  <c:v>2464.5810000000001</c:v>
                </c:pt>
                <c:pt idx="1072">
                  <c:v>2466.509</c:v>
                </c:pt>
                <c:pt idx="1073">
                  <c:v>2468.4380000000001</c:v>
                </c:pt>
                <c:pt idx="1074">
                  <c:v>2470.366</c:v>
                </c:pt>
                <c:pt idx="1075">
                  <c:v>2472.2950000000001</c:v>
                </c:pt>
                <c:pt idx="1076">
                  <c:v>2474.223</c:v>
                </c:pt>
                <c:pt idx="1077">
                  <c:v>2476.152</c:v>
                </c:pt>
                <c:pt idx="1078">
                  <c:v>2478.08</c:v>
                </c:pt>
                <c:pt idx="1079">
                  <c:v>2480.009</c:v>
                </c:pt>
                <c:pt idx="1080">
                  <c:v>2481.9369999999999</c:v>
                </c:pt>
                <c:pt idx="1081">
                  <c:v>2483.8649999999998</c:v>
                </c:pt>
                <c:pt idx="1082">
                  <c:v>2485.7939999999999</c:v>
                </c:pt>
                <c:pt idx="1083">
                  <c:v>2487.7220000000002</c:v>
                </c:pt>
                <c:pt idx="1084">
                  <c:v>2489.6509999999998</c:v>
                </c:pt>
                <c:pt idx="1085">
                  <c:v>2491.5790000000002</c:v>
                </c:pt>
                <c:pt idx="1086">
                  <c:v>2493.5079999999998</c:v>
                </c:pt>
                <c:pt idx="1087">
                  <c:v>2495.4360000000001</c:v>
                </c:pt>
                <c:pt idx="1088">
                  <c:v>2497.3649999999998</c:v>
                </c:pt>
                <c:pt idx="1089">
                  <c:v>2499.2930000000001</c:v>
                </c:pt>
                <c:pt idx="1090">
                  <c:v>2501.2220000000002</c:v>
                </c:pt>
                <c:pt idx="1091">
                  <c:v>2503.15</c:v>
                </c:pt>
                <c:pt idx="1092">
                  <c:v>2505.0790000000002</c:v>
                </c:pt>
                <c:pt idx="1093">
                  <c:v>2507.0070000000001</c:v>
                </c:pt>
                <c:pt idx="1094">
                  <c:v>2508.9360000000001</c:v>
                </c:pt>
                <c:pt idx="1095">
                  <c:v>2510.864</c:v>
                </c:pt>
                <c:pt idx="1096">
                  <c:v>2512.7919999999999</c:v>
                </c:pt>
                <c:pt idx="1097">
                  <c:v>2514.721</c:v>
                </c:pt>
                <c:pt idx="1098">
                  <c:v>2516.6489999999999</c:v>
                </c:pt>
                <c:pt idx="1099">
                  <c:v>2518.578</c:v>
                </c:pt>
                <c:pt idx="1100">
                  <c:v>2520.5059999999999</c:v>
                </c:pt>
                <c:pt idx="1101">
                  <c:v>2522.4349999999999</c:v>
                </c:pt>
                <c:pt idx="1102">
                  <c:v>2524.3629999999998</c:v>
                </c:pt>
                <c:pt idx="1103">
                  <c:v>2526.2919999999999</c:v>
                </c:pt>
                <c:pt idx="1104">
                  <c:v>2528.2199999999998</c:v>
                </c:pt>
                <c:pt idx="1105">
                  <c:v>2530.1489999999999</c:v>
                </c:pt>
                <c:pt idx="1106">
                  <c:v>2532.0770000000002</c:v>
                </c:pt>
                <c:pt idx="1107">
                  <c:v>2534.0059999999999</c:v>
                </c:pt>
                <c:pt idx="1108">
                  <c:v>2535.9340000000002</c:v>
                </c:pt>
                <c:pt idx="1109">
                  <c:v>2537.8629999999998</c:v>
                </c:pt>
                <c:pt idx="1110">
                  <c:v>2539.7910000000002</c:v>
                </c:pt>
                <c:pt idx="1111">
                  <c:v>2541.7190000000001</c:v>
                </c:pt>
                <c:pt idx="1112">
                  <c:v>2543.6480000000001</c:v>
                </c:pt>
                <c:pt idx="1113">
                  <c:v>2545.576</c:v>
                </c:pt>
                <c:pt idx="1114">
                  <c:v>2547.5050000000001</c:v>
                </c:pt>
                <c:pt idx="1115">
                  <c:v>2549.433</c:v>
                </c:pt>
                <c:pt idx="1116">
                  <c:v>2551.3620000000001</c:v>
                </c:pt>
                <c:pt idx="1117">
                  <c:v>2553.29</c:v>
                </c:pt>
                <c:pt idx="1118">
                  <c:v>2555.2190000000001</c:v>
                </c:pt>
                <c:pt idx="1119">
                  <c:v>2557.1469999999999</c:v>
                </c:pt>
                <c:pt idx="1120">
                  <c:v>2559.076</c:v>
                </c:pt>
                <c:pt idx="1121">
                  <c:v>2561.0039999999999</c:v>
                </c:pt>
                <c:pt idx="1122">
                  <c:v>2562.933</c:v>
                </c:pt>
                <c:pt idx="1123">
                  <c:v>2564.8609999999999</c:v>
                </c:pt>
                <c:pt idx="1124">
                  <c:v>2566.79</c:v>
                </c:pt>
                <c:pt idx="1125">
                  <c:v>2568.7179999999998</c:v>
                </c:pt>
                <c:pt idx="1126">
                  <c:v>2570.6460000000002</c:v>
                </c:pt>
                <c:pt idx="1127">
                  <c:v>2572.5749999999998</c:v>
                </c:pt>
                <c:pt idx="1128">
                  <c:v>2574.5030000000002</c:v>
                </c:pt>
                <c:pt idx="1129">
                  <c:v>2576.4319999999998</c:v>
                </c:pt>
                <c:pt idx="1130">
                  <c:v>2578.36</c:v>
                </c:pt>
                <c:pt idx="1131">
                  <c:v>2580.2890000000002</c:v>
                </c:pt>
                <c:pt idx="1132">
                  <c:v>2582.2170000000001</c:v>
                </c:pt>
                <c:pt idx="1133">
                  <c:v>2584.1460000000002</c:v>
                </c:pt>
                <c:pt idx="1134">
                  <c:v>2586.0740000000001</c:v>
                </c:pt>
                <c:pt idx="1135">
                  <c:v>2588.0030000000002</c:v>
                </c:pt>
                <c:pt idx="1136">
                  <c:v>2589.931</c:v>
                </c:pt>
                <c:pt idx="1137">
                  <c:v>2591.86</c:v>
                </c:pt>
                <c:pt idx="1138">
                  <c:v>2593.788</c:v>
                </c:pt>
                <c:pt idx="1139">
                  <c:v>2595.7170000000001</c:v>
                </c:pt>
                <c:pt idx="1140">
                  <c:v>2597.645</c:v>
                </c:pt>
                <c:pt idx="1141">
                  <c:v>2599.5729999999999</c:v>
                </c:pt>
                <c:pt idx="1142">
                  <c:v>2601.502</c:v>
                </c:pt>
                <c:pt idx="1143">
                  <c:v>2603.4299999999998</c:v>
                </c:pt>
                <c:pt idx="1144">
                  <c:v>2605.3589999999999</c:v>
                </c:pt>
                <c:pt idx="1145">
                  <c:v>2607.2869999999998</c:v>
                </c:pt>
                <c:pt idx="1146">
                  <c:v>2609.2159999999999</c:v>
                </c:pt>
                <c:pt idx="1147">
                  <c:v>2611.1439999999998</c:v>
                </c:pt>
                <c:pt idx="1148">
                  <c:v>2613.0729999999999</c:v>
                </c:pt>
                <c:pt idx="1149">
                  <c:v>2615.0010000000002</c:v>
                </c:pt>
                <c:pt idx="1150">
                  <c:v>2616.9299999999998</c:v>
                </c:pt>
                <c:pt idx="1151">
                  <c:v>2618.8580000000002</c:v>
                </c:pt>
                <c:pt idx="1152">
                  <c:v>2620.7869999999998</c:v>
                </c:pt>
                <c:pt idx="1153">
                  <c:v>2622.7150000000001</c:v>
                </c:pt>
                <c:pt idx="1154">
                  <c:v>2624.6439999999998</c:v>
                </c:pt>
                <c:pt idx="1155">
                  <c:v>2626.5720000000001</c:v>
                </c:pt>
                <c:pt idx="1156">
                  <c:v>2628.5</c:v>
                </c:pt>
                <c:pt idx="1157">
                  <c:v>2630.4290000000001</c:v>
                </c:pt>
                <c:pt idx="1158">
                  <c:v>2632.357</c:v>
                </c:pt>
                <c:pt idx="1159">
                  <c:v>2634.2860000000001</c:v>
                </c:pt>
                <c:pt idx="1160">
                  <c:v>2636.2139999999999</c:v>
                </c:pt>
                <c:pt idx="1161">
                  <c:v>2638.143</c:v>
                </c:pt>
                <c:pt idx="1162">
                  <c:v>2640.0709999999999</c:v>
                </c:pt>
                <c:pt idx="1163">
                  <c:v>2642</c:v>
                </c:pt>
                <c:pt idx="1164">
                  <c:v>2643.9279999999999</c:v>
                </c:pt>
                <c:pt idx="1165">
                  <c:v>2645.857</c:v>
                </c:pt>
                <c:pt idx="1166">
                  <c:v>2647.7849999999999</c:v>
                </c:pt>
                <c:pt idx="1167">
                  <c:v>2649.7139999999999</c:v>
                </c:pt>
                <c:pt idx="1168">
                  <c:v>2651.6419999999998</c:v>
                </c:pt>
                <c:pt idx="1169">
                  <c:v>2653.5709999999999</c:v>
                </c:pt>
                <c:pt idx="1170">
                  <c:v>2655.4989999999998</c:v>
                </c:pt>
                <c:pt idx="1171">
                  <c:v>2657.4270000000001</c:v>
                </c:pt>
                <c:pt idx="1172">
                  <c:v>2659.3560000000002</c:v>
                </c:pt>
                <c:pt idx="1173">
                  <c:v>2661.2840000000001</c:v>
                </c:pt>
                <c:pt idx="1174">
                  <c:v>2663.2130000000002</c:v>
                </c:pt>
                <c:pt idx="1175">
                  <c:v>2665.1410000000001</c:v>
                </c:pt>
                <c:pt idx="1176">
                  <c:v>2667.07</c:v>
                </c:pt>
                <c:pt idx="1177">
                  <c:v>2668.998</c:v>
                </c:pt>
                <c:pt idx="1178">
                  <c:v>2670.9270000000001</c:v>
                </c:pt>
                <c:pt idx="1179">
                  <c:v>2672.855</c:v>
                </c:pt>
                <c:pt idx="1180">
                  <c:v>2674.7840000000001</c:v>
                </c:pt>
                <c:pt idx="1181">
                  <c:v>2676.712</c:v>
                </c:pt>
                <c:pt idx="1182">
                  <c:v>2678.6410000000001</c:v>
                </c:pt>
                <c:pt idx="1183">
                  <c:v>2680.569</c:v>
                </c:pt>
                <c:pt idx="1184">
                  <c:v>2682.498</c:v>
                </c:pt>
                <c:pt idx="1185">
                  <c:v>2684.4259999999999</c:v>
                </c:pt>
                <c:pt idx="1186">
                  <c:v>2686.3539999999998</c:v>
                </c:pt>
                <c:pt idx="1187">
                  <c:v>2688.2829999999999</c:v>
                </c:pt>
                <c:pt idx="1188">
                  <c:v>2690.2109999999998</c:v>
                </c:pt>
                <c:pt idx="1189">
                  <c:v>2692.14</c:v>
                </c:pt>
                <c:pt idx="1190">
                  <c:v>2694.0680000000002</c:v>
                </c:pt>
                <c:pt idx="1191">
                  <c:v>2695.9969999999998</c:v>
                </c:pt>
                <c:pt idx="1192">
                  <c:v>2697.9250000000002</c:v>
                </c:pt>
                <c:pt idx="1193">
                  <c:v>2699.8539999999998</c:v>
                </c:pt>
                <c:pt idx="1194">
                  <c:v>2701.7820000000002</c:v>
                </c:pt>
                <c:pt idx="1195">
                  <c:v>2703.7109999999998</c:v>
                </c:pt>
                <c:pt idx="1196">
                  <c:v>2705.6390000000001</c:v>
                </c:pt>
                <c:pt idx="1197">
                  <c:v>2707.5680000000002</c:v>
                </c:pt>
                <c:pt idx="1198">
                  <c:v>2709.4960000000001</c:v>
                </c:pt>
                <c:pt idx="1199">
                  <c:v>2711.4250000000002</c:v>
                </c:pt>
                <c:pt idx="1200">
                  <c:v>2713.3530000000001</c:v>
                </c:pt>
                <c:pt idx="1201">
                  <c:v>2715.2809999999999</c:v>
                </c:pt>
                <c:pt idx="1202">
                  <c:v>2717.21</c:v>
                </c:pt>
                <c:pt idx="1203">
                  <c:v>2719.1379999999999</c:v>
                </c:pt>
                <c:pt idx="1204">
                  <c:v>2721.067</c:v>
                </c:pt>
                <c:pt idx="1205">
                  <c:v>2722.9949999999999</c:v>
                </c:pt>
                <c:pt idx="1206">
                  <c:v>2724.924</c:v>
                </c:pt>
                <c:pt idx="1207">
                  <c:v>2726.8519999999999</c:v>
                </c:pt>
                <c:pt idx="1208">
                  <c:v>2728.7809999999999</c:v>
                </c:pt>
                <c:pt idx="1209">
                  <c:v>2730.7089999999998</c:v>
                </c:pt>
                <c:pt idx="1210">
                  <c:v>2732.6379999999999</c:v>
                </c:pt>
                <c:pt idx="1211">
                  <c:v>2734.5659999999998</c:v>
                </c:pt>
                <c:pt idx="1212">
                  <c:v>2736.4949999999999</c:v>
                </c:pt>
                <c:pt idx="1213">
                  <c:v>2738.4229999999998</c:v>
                </c:pt>
                <c:pt idx="1214">
                  <c:v>2740.3519999999999</c:v>
                </c:pt>
                <c:pt idx="1215">
                  <c:v>2742.28</c:v>
                </c:pt>
                <c:pt idx="1216">
                  <c:v>2744.2080000000001</c:v>
                </c:pt>
                <c:pt idx="1217">
                  <c:v>2746.1370000000002</c:v>
                </c:pt>
                <c:pt idx="1218">
                  <c:v>2748.0650000000001</c:v>
                </c:pt>
                <c:pt idx="1219">
                  <c:v>2749.9940000000001</c:v>
                </c:pt>
                <c:pt idx="1220">
                  <c:v>2751.922</c:v>
                </c:pt>
                <c:pt idx="1221">
                  <c:v>2753.8510000000001</c:v>
                </c:pt>
                <c:pt idx="1222">
                  <c:v>2755.779</c:v>
                </c:pt>
                <c:pt idx="1223">
                  <c:v>2757.7080000000001</c:v>
                </c:pt>
                <c:pt idx="1224">
                  <c:v>2759.636</c:v>
                </c:pt>
                <c:pt idx="1225">
                  <c:v>2761.5650000000001</c:v>
                </c:pt>
                <c:pt idx="1226">
                  <c:v>2763.4929999999999</c:v>
                </c:pt>
                <c:pt idx="1227">
                  <c:v>2765.422</c:v>
                </c:pt>
                <c:pt idx="1228">
                  <c:v>2767.35</c:v>
                </c:pt>
                <c:pt idx="1229">
                  <c:v>2769.279</c:v>
                </c:pt>
                <c:pt idx="1230">
                  <c:v>2771.2069999999999</c:v>
                </c:pt>
                <c:pt idx="1231">
                  <c:v>2773.1350000000002</c:v>
                </c:pt>
                <c:pt idx="1232">
                  <c:v>2775.0639999999999</c:v>
                </c:pt>
                <c:pt idx="1233">
                  <c:v>2776.9920000000002</c:v>
                </c:pt>
                <c:pt idx="1234">
                  <c:v>2778.9209999999998</c:v>
                </c:pt>
                <c:pt idx="1235">
                  <c:v>2780.8490000000002</c:v>
                </c:pt>
                <c:pt idx="1236">
                  <c:v>2782.7779999999998</c:v>
                </c:pt>
                <c:pt idx="1237">
                  <c:v>2784.7060000000001</c:v>
                </c:pt>
                <c:pt idx="1238">
                  <c:v>2786.6350000000002</c:v>
                </c:pt>
                <c:pt idx="1239">
                  <c:v>2788.5630000000001</c:v>
                </c:pt>
                <c:pt idx="1240">
                  <c:v>2790.4920000000002</c:v>
                </c:pt>
                <c:pt idx="1241">
                  <c:v>2792.42</c:v>
                </c:pt>
                <c:pt idx="1242">
                  <c:v>2794.3490000000002</c:v>
                </c:pt>
                <c:pt idx="1243">
                  <c:v>2796.277</c:v>
                </c:pt>
                <c:pt idx="1244">
                  <c:v>2798.2060000000001</c:v>
                </c:pt>
                <c:pt idx="1245">
                  <c:v>2800.134</c:v>
                </c:pt>
                <c:pt idx="1246">
                  <c:v>2802.0619999999999</c:v>
                </c:pt>
                <c:pt idx="1247">
                  <c:v>2803.991</c:v>
                </c:pt>
                <c:pt idx="1248">
                  <c:v>2805.9189999999999</c:v>
                </c:pt>
                <c:pt idx="1249">
                  <c:v>2807.848</c:v>
                </c:pt>
                <c:pt idx="1250">
                  <c:v>2809.7759999999998</c:v>
                </c:pt>
                <c:pt idx="1251">
                  <c:v>2811.7049999999999</c:v>
                </c:pt>
                <c:pt idx="1252">
                  <c:v>2813.6329999999998</c:v>
                </c:pt>
                <c:pt idx="1253">
                  <c:v>2815.5619999999999</c:v>
                </c:pt>
                <c:pt idx="1254">
                  <c:v>2817.49</c:v>
                </c:pt>
                <c:pt idx="1255">
                  <c:v>2819.4189999999999</c:v>
                </c:pt>
                <c:pt idx="1256">
                  <c:v>2821.3470000000002</c:v>
                </c:pt>
                <c:pt idx="1257">
                  <c:v>2823.2759999999998</c:v>
                </c:pt>
                <c:pt idx="1258">
                  <c:v>2825.2040000000002</c:v>
                </c:pt>
                <c:pt idx="1259">
                  <c:v>2827.1329999999998</c:v>
                </c:pt>
                <c:pt idx="1260">
                  <c:v>2829.0610000000001</c:v>
                </c:pt>
                <c:pt idx="1261">
                  <c:v>2830.99</c:v>
                </c:pt>
                <c:pt idx="1262">
                  <c:v>2832.9180000000001</c:v>
                </c:pt>
                <c:pt idx="1263">
                  <c:v>2834.846</c:v>
                </c:pt>
                <c:pt idx="1264">
                  <c:v>2836.7750000000001</c:v>
                </c:pt>
                <c:pt idx="1265">
                  <c:v>2838.703</c:v>
                </c:pt>
                <c:pt idx="1266">
                  <c:v>2840.6320000000001</c:v>
                </c:pt>
                <c:pt idx="1267">
                  <c:v>2842.56</c:v>
                </c:pt>
                <c:pt idx="1268">
                  <c:v>2844.489</c:v>
                </c:pt>
                <c:pt idx="1269">
                  <c:v>2846.4169999999999</c:v>
                </c:pt>
                <c:pt idx="1270">
                  <c:v>2848.346</c:v>
                </c:pt>
                <c:pt idx="1271">
                  <c:v>2850.2739999999999</c:v>
                </c:pt>
                <c:pt idx="1272">
                  <c:v>2852.203</c:v>
                </c:pt>
                <c:pt idx="1273">
                  <c:v>2854.1309999999999</c:v>
                </c:pt>
                <c:pt idx="1274">
                  <c:v>2856.06</c:v>
                </c:pt>
                <c:pt idx="1275">
                  <c:v>2857.9879999999998</c:v>
                </c:pt>
                <c:pt idx="1276">
                  <c:v>2859.9169999999999</c:v>
                </c:pt>
                <c:pt idx="1277">
                  <c:v>2861.8449999999998</c:v>
                </c:pt>
                <c:pt idx="1278">
                  <c:v>2863.7730000000001</c:v>
                </c:pt>
                <c:pt idx="1279">
                  <c:v>2865.7020000000002</c:v>
                </c:pt>
                <c:pt idx="1280">
                  <c:v>2867.63</c:v>
                </c:pt>
                <c:pt idx="1281">
                  <c:v>2869.5590000000002</c:v>
                </c:pt>
                <c:pt idx="1282">
                  <c:v>2871.4870000000001</c:v>
                </c:pt>
                <c:pt idx="1283">
                  <c:v>2873.4160000000002</c:v>
                </c:pt>
                <c:pt idx="1284">
                  <c:v>2875.3440000000001</c:v>
                </c:pt>
                <c:pt idx="1285">
                  <c:v>2877.2730000000001</c:v>
                </c:pt>
                <c:pt idx="1286">
                  <c:v>2879.201</c:v>
                </c:pt>
                <c:pt idx="1287">
                  <c:v>2881.13</c:v>
                </c:pt>
                <c:pt idx="1288">
                  <c:v>2883.058</c:v>
                </c:pt>
                <c:pt idx="1289">
                  <c:v>2884.9870000000001</c:v>
                </c:pt>
                <c:pt idx="1290">
                  <c:v>2886.915</c:v>
                </c:pt>
                <c:pt idx="1291">
                  <c:v>2888.8440000000001</c:v>
                </c:pt>
                <c:pt idx="1292">
                  <c:v>2890.7719999999999</c:v>
                </c:pt>
                <c:pt idx="1293">
                  <c:v>2892.7</c:v>
                </c:pt>
                <c:pt idx="1294">
                  <c:v>2894.6289999999999</c:v>
                </c:pt>
                <c:pt idx="1295">
                  <c:v>2896.5569999999998</c:v>
                </c:pt>
                <c:pt idx="1296">
                  <c:v>2898.4859999999999</c:v>
                </c:pt>
                <c:pt idx="1297">
                  <c:v>2900.4140000000002</c:v>
                </c:pt>
                <c:pt idx="1298">
                  <c:v>2902.3429999999998</c:v>
                </c:pt>
                <c:pt idx="1299">
                  <c:v>2904.2710000000002</c:v>
                </c:pt>
                <c:pt idx="1300">
                  <c:v>2906.2</c:v>
                </c:pt>
                <c:pt idx="1301">
                  <c:v>2908.1280000000002</c:v>
                </c:pt>
                <c:pt idx="1302">
                  <c:v>2910.0569999999998</c:v>
                </c:pt>
                <c:pt idx="1303">
                  <c:v>2911.9850000000001</c:v>
                </c:pt>
                <c:pt idx="1304">
                  <c:v>2913.9140000000002</c:v>
                </c:pt>
                <c:pt idx="1305">
                  <c:v>2915.8420000000001</c:v>
                </c:pt>
                <c:pt idx="1306">
                  <c:v>2917.7710000000002</c:v>
                </c:pt>
                <c:pt idx="1307">
                  <c:v>2919.6990000000001</c:v>
                </c:pt>
                <c:pt idx="1308">
                  <c:v>2921.627</c:v>
                </c:pt>
                <c:pt idx="1309">
                  <c:v>2923.556</c:v>
                </c:pt>
                <c:pt idx="1310">
                  <c:v>2925.4839999999999</c:v>
                </c:pt>
                <c:pt idx="1311">
                  <c:v>2927.413</c:v>
                </c:pt>
                <c:pt idx="1312">
                  <c:v>2929.3409999999999</c:v>
                </c:pt>
                <c:pt idx="1313">
                  <c:v>2931.27</c:v>
                </c:pt>
                <c:pt idx="1314">
                  <c:v>2933.1979999999999</c:v>
                </c:pt>
                <c:pt idx="1315">
                  <c:v>2935.127</c:v>
                </c:pt>
                <c:pt idx="1316">
                  <c:v>2937.0549999999998</c:v>
                </c:pt>
                <c:pt idx="1317">
                  <c:v>2938.9839999999999</c:v>
                </c:pt>
                <c:pt idx="1318">
                  <c:v>2940.9119999999998</c:v>
                </c:pt>
                <c:pt idx="1319">
                  <c:v>2942.8409999999999</c:v>
                </c:pt>
                <c:pt idx="1320">
                  <c:v>2944.7689999999998</c:v>
                </c:pt>
                <c:pt idx="1321">
                  <c:v>2946.6979999999999</c:v>
                </c:pt>
                <c:pt idx="1322">
                  <c:v>2948.6260000000002</c:v>
                </c:pt>
                <c:pt idx="1323">
                  <c:v>2950.5540000000001</c:v>
                </c:pt>
                <c:pt idx="1324">
                  <c:v>2952.4830000000002</c:v>
                </c:pt>
                <c:pt idx="1325">
                  <c:v>2954.4110000000001</c:v>
                </c:pt>
                <c:pt idx="1326">
                  <c:v>2956.34</c:v>
                </c:pt>
                <c:pt idx="1327">
                  <c:v>2958.268</c:v>
                </c:pt>
                <c:pt idx="1328">
                  <c:v>2960.1970000000001</c:v>
                </c:pt>
                <c:pt idx="1329">
                  <c:v>2962.125</c:v>
                </c:pt>
                <c:pt idx="1330">
                  <c:v>2964.0540000000001</c:v>
                </c:pt>
                <c:pt idx="1331">
                  <c:v>2965.982</c:v>
                </c:pt>
                <c:pt idx="1332">
                  <c:v>2967.9110000000001</c:v>
                </c:pt>
                <c:pt idx="1333">
                  <c:v>2969.8389999999999</c:v>
                </c:pt>
                <c:pt idx="1334">
                  <c:v>2971.768</c:v>
                </c:pt>
                <c:pt idx="1335">
                  <c:v>2973.6959999999999</c:v>
                </c:pt>
                <c:pt idx="1336">
                  <c:v>2975.625</c:v>
                </c:pt>
                <c:pt idx="1337">
                  <c:v>2977.5529999999999</c:v>
                </c:pt>
                <c:pt idx="1338">
                  <c:v>2979.4810000000002</c:v>
                </c:pt>
                <c:pt idx="1339">
                  <c:v>2981.41</c:v>
                </c:pt>
                <c:pt idx="1340">
                  <c:v>2983.3380000000002</c:v>
                </c:pt>
                <c:pt idx="1341">
                  <c:v>2985.2669999999998</c:v>
                </c:pt>
                <c:pt idx="1342">
                  <c:v>2987.1950000000002</c:v>
                </c:pt>
                <c:pt idx="1343">
                  <c:v>2989.1239999999998</c:v>
                </c:pt>
                <c:pt idx="1344">
                  <c:v>2991.0520000000001</c:v>
                </c:pt>
                <c:pt idx="1345">
                  <c:v>2992.9810000000002</c:v>
                </c:pt>
                <c:pt idx="1346">
                  <c:v>2994.9090000000001</c:v>
                </c:pt>
                <c:pt idx="1347">
                  <c:v>2996.8380000000002</c:v>
                </c:pt>
                <c:pt idx="1348">
                  <c:v>2998.7660000000001</c:v>
                </c:pt>
                <c:pt idx="1349">
                  <c:v>3000.6950000000002</c:v>
                </c:pt>
                <c:pt idx="1350">
                  <c:v>3002.623</c:v>
                </c:pt>
                <c:pt idx="1351">
                  <c:v>3004.5520000000001</c:v>
                </c:pt>
                <c:pt idx="1352">
                  <c:v>3006.48</c:v>
                </c:pt>
                <c:pt idx="1353">
                  <c:v>3008.4079999999999</c:v>
                </c:pt>
                <c:pt idx="1354">
                  <c:v>3010.337</c:v>
                </c:pt>
                <c:pt idx="1355">
                  <c:v>3012.2649999999999</c:v>
                </c:pt>
                <c:pt idx="1356">
                  <c:v>3014.194</c:v>
                </c:pt>
                <c:pt idx="1357">
                  <c:v>3016.1219999999998</c:v>
                </c:pt>
                <c:pt idx="1358">
                  <c:v>3018.0509999999999</c:v>
                </c:pt>
                <c:pt idx="1359">
                  <c:v>3019.9789999999998</c:v>
                </c:pt>
                <c:pt idx="1360">
                  <c:v>3021.9079999999999</c:v>
                </c:pt>
                <c:pt idx="1361">
                  <c:v>3023.8359999999998</c:v>
                </c:pt>
                <c:pt idx="1362">
                  <c:v>3025.7649999999999</c:v>
                </c:pt>
                <c:pt idx="1363">
                  <c:v>3027.6930000000002</c:v>
                </c:pt>
                <c:pt idx="1364">
                  <c:v>3029.6219999999998</c:v>
                </c:pt>
                <c:pt idx="1365">
                  <c:v>3031.55</c:v>
                </c:pt>
                <c:pt idx="1366">
                  <c:v>3033.4789999999998</c:v>
                </c:pt>
                <c:pt idx="1367">
                  <c:v>3035.4070000000002</c:v>
                </c:pt>
                <c:pt idx="1368">
                  <c:v>3037.335</c:v>
                </c:pt>
                <c:pt idx="1369">
                  <c:v>3039.2640000000001</c:v>
                </c:pt>
                <c:pt idx="1370">
                  <c:v>3041.192</c:v>
                </c:pt>
                <c:pt idx="1371">
                  <c:v>3043.1210000000001</c:v>
                </c:pt>
                <c:pt idx="1372">
                  <c:v>3045.049</c:v>
                </c:pt>
                <c:pt idx="1373">
                  <c:v>3046.9780000000001</c:v>
                </c:pt>
                <c:pt idx="1374">
                  <c:v>3048.9059999999999</c:v>
                </c:pt>
                <c:pt idx="1375">
                  <c:v>3050.835</c:v>
                </c:pt>
                <c:pt idx="1376">
                  <c:v>3052.7629999999999</c:v>
                </c:pt>
                <c:pt idx="1377">
                  <c:v>3054.692</c:v>
                </c:pt>
                <c:pt idx="1378">
                  <c:v>3056.62</c:v>
                </c:pt>
                <c:pt idx="1379">
                  <c:v>3058.549</c:v>
                </c:pt>
                <c:pt idx="1380">
                  <c:v>3060.4769999999999</c:v>
                </c:pt>
                <c:pt idx="1381">
                  <c:v>3062.4059999999999</c:v>
                </c:pt>
                <c:pt idx="1382">
                  <c:v>3064.3339999999998</c:v>
                </c:pt>
                <c:pt idx="1383">
                  <c:v>3066.2620000000002</c:v>
                </c:pt>
                <c:pt idx="1384">
                  <c:v>3068.1909999999998</c:v>
                </c:pt>
                <c:pt idx="1385">
                  <c:v>3070.1190000000001</c:v>
                </c:pt>
                <c:pt idx="1386">
                  <c:v>3072.0479999999998</c:v>
                </c:pt>
                <c:pt idx="1387">
                  <c:v>3073.9760000000001</c:v>
                </c:pt>
                <c:pt idx="1388">
                  <c:v>3075.9050000000002</c:v>
                </c:pt>
                <c:pt idx="1389">
                  <c:v>3077.8330000000001</c:v>
                </c:pt>
                <c:pt idx="1390">
                  <c:v>3079.7620000000002</c:v>
                </c:pt>
                <c:pt idx="1391">
                  <c:v>3081.69</c:v>
                </c:pt>
                <c:pt idx="1392">
                  <c:v>3083.6190000000001</c:v>
                </c:pt>
                <c:pt idx="1393">
                  <c:v>3085.547</c:v>
                </c:pt>
                <c:pt idx="1394">
                  <c:v>3087.4760000000001</c:v>
                </c:pt>
                <c:pt idx="1395">
                  <c:v>3089.404</c:v>
                </c:pt>
                <c:pt idx="1396">
                  <c:v>3091.3330000000001</c:v>
                </c:pt>
                <c:pt idx="1397">
                  <c:v>3093.261</c:v>
                </c:pt>
                <c:pt idx="1398">
                  <c:v>3095.1889999999999</c:v>
                </c:pt>
                <c:pt idx="1399">
                  <c:v>3097.1179999999999</c:v>
                </c:pt>
                <c:pt idx="1400">
                  <c:v>3099.0459999999998</c:v>
                </c:pt>
                <c:pt idx="1401">
                  <c:v>3100.9749999999999</c:v>
                </c:pt>
                <c:pt idx="1402">
                  <c:v>3102.9029999999998</c:v>
                </c:pt>
                <c:pt idx="1403">
                  <c:v>3104.8319999999999</c:v>
                </c:pt>
                <c:pt idx="1404">
                  <c:v>3106.76</c:v>
                </c:pt>
                <c:pt idx="1405">
                  <c:v>3108.6889999999999</c:v>
                </c:pt>
                <c:pt idx="1406">
                  <c:v>3110.6170000000002</c:v>
                </c:pt>
                <c:pt idx="1407">
                  <c:v>3112.5459999999998</c:v>
                </c:pt>
                <c:pt idx="1408">
                  <c:v>3114.4740000000002</c:v>
                </c:pt>
                <c:pt idx="1409">
                  <c:v>3116.4029999999998</c:v>
                </c:pt>
                <c:pt idx="1410">
                  <c:v>3118.3310000000001</c:v>
                </c:pt>
                <c:pt idx="1411">
                  <c:v>3120.26</c:v>
                </c:pt>
                <c:pt idx="1412">
                  <c:v>3122.1880000000001</c:v>
                </c:pt>
                <c:pt idx="1413">
                  <c:v>3124.116</c:v>
                </c:pt>
                <c:pt idx="1414">
                  <c:v>3126.0450000000001</c:v>
                </c:pt>
                <c:pt idx="1415">
                  <c:v>3127.973</c:v>
                </c:pt>
                <c:pt idx="1416">
                  <c:v>3129.902</c:v>
                </c:pt>
                <c:pt idx="1417">
                  <c:v>3131.83</c:v>
                </c:pt>
                <c:pt idx="1418">
                  <c:v>3133.759</c:v>
                </c:pt>
                <c:pt idx="1419">
                  <c:v>3135.6869999999999</c:v>
                </c:pt>
                <c:pt idx="1420">
                  <c:v>3137.616</c:v>
                </c:pt>
                <c:pt idx="1421">
                  <c:v>3139.5439999999999</c:v>
                </c:pt>
                <c:pt idx="1422">
                  <c:v>3141.473</c:v>
                </c:pt>
                <c:pt idx="1423">
                  <c:v>3143.4009999999998</c:v>
                </c:pt>
                <c:pt idx="1424">
                  <c:v>3145.33</c:v>
                </c:pt>
                <c:pt idx="1425">
                  <c:v>3147.2579999999998</c:v>
                </c:pt>
                <c:pt idx="1426">
                  <c:v>3149.1869999999999</c:v>
                </c:pt>
                <c:pt idx="1427">
                  <c:v>3151.1149999999998</c:v>
                </c:pt>
                <c:pt idx="1428">
                  <c:v>3153.0430000000001</c:v>
                </c:pt>
                <c:pt idx="1429">
                  <c:v>3154.9720000000002</c:v>
                </c:pt>
                <c:pt idx="1430">
                  <c:v>3156.9</c:v>
                </c:pt>
                <c:pt idx="1431">
                  <c:v>3158.8290000000002</c:v>
                </c:pt>
                <c:pt idx="1432">
                  <c:v>3160.7570000000001</c:v>
                </c:pt>
                <c:pt idx="1433">
                  <c:v>3162.6860000000001</c:v>
                </c:pt>
                <c:pt idx="1434">
                  <c:v>3164.614</c:v>
                </c:pt>
                <c:pt idx="1435">
                  <c:v>3166.5430000000001</c:v>
                </c:pt>
                <c:pt idx="1436">
                  <c:v>3168.471</c:v>
                </c:pt>
                <c:pt idx="1437">
                  <c:v>3170.4</c:v>
                </c:pt>
                <c:pt idx="1438">
                  <c:v>3172.328</c:v>
                </c:pt>
                <c:pt idx="1439">
                  <c:v>3174.2570000000001</c:v>
                </c:pt>
                <c:pt idx="1440">
                  <c:v>3176.1849999999999</c:v>
                </c:pt>
                <c:pt idx="1441">
                  <c:v>3178.114</c:v>
                </c:pt>
                <c:pt idx="1442">
                  <c:v>3180.0419999999999</c:v>
                </c:pt>
                <c:pt idx="1443">
                  <c:v>3181.97</c:v>
                </c:pt>
                <c:pt idx="1444">
                  <c:v>3183.8989999999999</c:v>
                </c:pt>
                <c:pt idx="1445">
                  <c:v>3185.8270000000002</c:v>
                </c:pt>
                <c:pt idx="1446">
                  <c:v>3187.7559999999999</c:v>
                </c:pt>
                <c:pt idx="1447">
                  <c:v>3189.6840000000002</c:v>
                </c:pt>
                <c:pt idx="1448">
                  <c:v>3191.6129999999998</c:v>
                </c:pt>
                <c:pt idx="1449">
                  <c:v>3193.5410000000002</c:v>
                </c:pt>
                <c:pt idx="1450">
                  <c:v>3195.47</c:v>
                </c:pt>
                <c:pt idx="1451">
                  <c:v>3197.3980000000001</c:v>
                </c:pt>
                <c:pt idx="1452">
                  <c:v>3199.3270000000002</c:v>
                </c:pt>
                <c:pt idx="1453">
                  <c:v>3201.2550000000001</c:v>
                </c:pt>
                <c:pt idx="1454">
                  <c:v>3203.1840000000002</c:v>
                </c:pt>
                <c:pt idx="1455">
                  <c:v>3205.1120000000001</c:v>
                </c:pt>
                <c:pt idx="1456">
                  <c:v>3207.0410000000002</c:v>
                </c:pt>
                <c:pt idx="1457">
                  <c:v>3208.9690000000001</c:v>
                </c:pt>
                <c:pt idx="1458">
                  <c:v>3210.8969999999999</c:v>
                </c:pt>
                <c:pt idx="1459">
                  <c:v>3212.826</c:v>
                </c:pt>
                <c:pt idx="1460">
                  <c:v>3214.7539999999999</c:v>
                </c:pt>
                <c:pt idx="1461">
                  <c:v>3216.683</c:v>
                </c:pt>
                <c:pt idx="1462">
                  <c:v>3218.6109999999999</c:v>
                </c:pt>
                <c:pt idx="1463">
                  <c:v>3220.54</c:v>
                </c:pt>
                <c:pt idx="1464">
                  <c:v>3222.4679999999998</c:v>
                </c:pt>
                <c:pt idx="1465">
                  <c:v>3224.3969999999999</c:v>
                </c:pt>
                <c:pt idx="1466">
                  <c:v>3226.3249999999998</c:v>
                </c:pt>
                <c:pt idx="1467">
                  <c:v>3228.2539999999999</c:v>
                </c:pt>
                <c:pt idx="1468">
                  <c:v>3230.1819999999998</c:v>
                </c:pt>
                <c:pt idx="1469">
                  <c:v>3232.1109999999999</c:v>
                </c:pt>
                <c:pt idx="1470">
                  <c:v>3234.0390000000002</c:v>
                </c:pt>
                <c:pt idx="1471">
                  <c:v>3235.9679999999998</c:v>
                </c:pt>
                <c:pt idx="1472">
                  <c:v>3237.8960000000002</c:v>
                </c:pt>
                <c:pt idx="1473">
                  <c:v>3239.8240000000001</c:v>
                </c:pt>
                <c:pt idx="1474">
                  <c:v>3241.7530000000002</c:v>
                </c:pt>
                <c:pt idx="1475">
                  <c:v>3243.681</c:v>
                </c:pt>
                <c:pt idx="1476">
                  <c:v>3245.61</c:v>
                </c:pt>
                <c:pt idx="1477">
                  <c:v>3247.538</c:v>
                </c:pt>
                <c:pt idx="1478">
                  <c:v>3249.4670000000001</c:v>
                </c:pt>
                <c:pt idx="1479">
                  <c:v>3251.395</c:v>
                </c:pt>
                <c:pt idx="1480">
                  <c:v>3253.3240000000001</c:v>
                </c:pt>
                <c:pt idx="1481">
                  <c:v>3255.252</c:v>
                </c:pt>
                <c:pt idx="1482">
                  <c:v>3257.181</c:v>
                </c:pt>
                <c:pt idx="1483">
                  <c:v>3259.1089999999999</c:v>
                </c:pt>
                <c:pt idx="1484">
                  <c:v>3261.038</c:v>
                </c:pt>
                <c:pt idx="1485">
                  <c:v>3262.9659999999999</c:v>
                </c:pt>
                <c:pt idx="1486">
                  <c:v>3264.895</c:v>
                </c:pt>
                <c:pt idx="1487">
                  <c:v>3266.8229999999999</c:v>
                </c:pt>
                <c:pt idx="1488">
                  <c:v>3268.7510000000002</c:v>
                </c:pt>
                <c:pt idx="1489">
                  <c:v>3270.68</c:v>
                </c:pt>
                <c:pt idx="1490">
                  <c:v>3272.6080000000002</c:v>
                </c:pt>
                <c:pt idx="1491">
                  <c:v>3274.5369999999998</c:v>
                </c:pt>
                <c:pt idx="1492">
                  <c:v>3276.4650000000001</c:v>
                </c:pt>
                <c:pt idx="1493">
                  <c:v>3278.3939999999998</c:v>
                </c:pt>
                <c:pt idx="1494">
                  <c:v>3280.3220000000001</c:v>
                </c:pt>
                <c:pt idx="1495">
                  <c:v>3282.2510000000002</c:v>
                </c:pt>
                <c:pt idx="1496">
                  <c:v>3284.1790000000001</c:v>
                </c:pt>
                <c:pt idx="1497">
                  <c:v>3286.1080000000002</c:v>
                </c:pt>
                <c:pt idx="1498">
                  <c:v>3288.0360000000001</c:v>
                </c:pt>
                <c:pt idx="1499">
                  <c:v>3289.9650000000001</c:v>
                </c:pt>
                <c:pt idx="1500">
                  <c:v>3291.893</c:v>
                </c:pt>
                <c:pt idx="1501">
                  <c:v>3293.8220000000001</c:v>
                </c:pt>
                <c:pt idx="1502">
                  <c:v>3295.75</c:v>
                </c:pt>
                <c:pt idx="1503">
                  <c:v>3297.6779999999999</c:v>
                </c:pt>
                <c:pt idx="1504">
                  <c:v>3299.607</c:v>
                </c:pt>
                <c:pt idx="1505">
                  <c:v>3301.5349999999999</c:v>
                </c:pt>
                <c:pt idx="1506">
                  <c:v>3303.4639999999999</c:v>
                </c:pt>
                <c:pt idx="1507">
                  <c:v>3305.3919999999998</c:v>
                </c:pt>
                <c:pt idx="1508">
                  <c:v>3307.3209999999999</c:v>
                </c:pt>
                <c:pt idx="1509">
                  <c:v>3309.2489999999998</c:v>
                </c:pt>
                <c:pt idx="1510">
                  <c:v>3311.1779999999999</c:v>
                </c:pt>
                <c:pt idx="1511">
                  <c:v>3313.1060000000002</c:v>
                </c:pt>
                <c:pt idx="1512">
                  <c:v>3315.0349999999999</c:v>
                </c:pt>
                <c:pt idx="1513">
                  <c:v>3316.9630000000002</c:v>
                </c:pt>
                <c:pt idx="1514">
                  <c:v>3318.8919999999998</c:v>
                </c:pt>
                <c:pt idx="1515">
                  <c:v>3320.82</c:v>
                </c:pt>
                <c:pt idx="1516">
                  <c:v>3322.7489999999998</c:v>
                </c:pt>
                <c:pt idx="1517">
                  <c:v>3324.6770000000001</c:v>
                </c:pt>
                <c:pt idx="1518">
                  <c:v>3326.605</c:v>
                </c:pt>
                <c:pt idx="1519">
                  <c:v>3328.5340000000001</c:v>
                </c:pt>
                <c:pt idx="1520">
                  <c:v>3330.462</c:v>
                </c:pt>
                <c:pt idx="1521">
                  <c:v>3332.3910000000001</c:v>
                </c:pt>
                <c:pt idx="1522">
                  <c:v>3334.319</c:v>
                </c:pt>
                <c:pt idx="1523">
                  <c:v>3336.248</c:v>
                </c:pt>
                <c:pt idx="1524">
                  <c:v>3338.1759999999999</c:v>
                </c:pt>
                <c:pt idx="1525">
                  <c:v>3340.105</c:v>
                </c:pt>
                <c:pt idx="1526">
                  <c:v>3342.0329999999999</c:v>
                </c:pt>
                <c:pt idx="1527">
                  <c:v>3343.962</c:v>
                </c:pt>
                <c:pt idx="1528">
                  <c:v>3345.89</c:v>
                </c:pt>
                <c:pt idx="1529">
                  <c:v>3347.819</c:v>
                </c:pt>
                <c:pt idx="1530">
                  <c:v>3349.7469999999998</c:v>
                </c:pt>
                <c:pt idx="1531">
                  <c:v>3351.6759999999999</c:v>
                </c:pt>
                <c:pt idx="1532">
                  <c:v>3353.6039999999998</c:v>
                </c:pt>
                <c:pt idx="1533">
                  <c:v>3355.5320000000002</c:v>
                </c:pt>
                <c:pt idx="1534">
                  <c:v>3357.4609999999998</c:v>
                </c:pt>
                <c:pt idx="1535">
                  <c:v>3359.3890000000001</c:v>
                </c:pt>
                <c:pt idx="1536">
                  <c:v>3361.3180000000002</c:v>
                </c:pt>
                <c:pt idx="1537">
                  <c:v>3363.2469999999998</c:v>
                </c:pt>
                <c:pt idx="1538">
                  <c:v>3365.1750000000002</c:v>
                </c:pt>
                <c:pt idx="1539">
                  <c:v>3367.1039999999998</c:v>
                </c:pt>
                <c:pt idx="1540">
                  <c:v>3369.0320000000002</c:v>
                </c:pt>
                <c:pt idx="1541">
                  <c:v>3370.96</c:v>
                </c:pt>
                <c:pt idx="1542">
                  <c:v>3372.8890000000001</c:v>
                </c:pt>
                <c:pt idx="1543">
                  <c:v>3374.817</c:v>
                </c:pt>
                <c:pt idx="1544">
                  <c:v>3376.7460000000001</c:v>
                </c:pt>
                <c:pt idx="1545">
                  <c:v>3378.674</c:v>
                </c:pt>
                <c:pt idx="1546">
                  <c:v>3380.6030000000001</c:v>
                </c:pt>
                <c:pt idx="1547">
                  <c:v>3382.5309999999999</c:v>
                </c:pt>
                <c:pt idx="1548">
                  <c:v>3384.46</c:v>
                </c:pt>
                <c:pt idx="1549">
                  <c:v>3386.3879999999999</c:v>
                </c:pt>
                <c:pt idx="1550">
                  <c:v>3388.317</c:v>
                </c:pt>
                <c:pt idx="1551">
                  <c:v>3390.2449999999999</c:v>
                </c:pt>
                <c:pt idx="1552">
                  <c:v>3392.174</c:v>
                </c:pt>
                <c:pt idx="1553">
                  <c:v>3394.1019999999999</c:v>
                </c:pt>
                <c:pt idx="1554">
                  <c:v>3396.0309999999999</c:v>
                </c:pt>
                <c:pt idx="1555">
                  <c:v>3397.9589999999998</c:v>
                </c:pt>
                <c:pt idx="1556">
                  <c:v>3399.8870000000002</c:v>
                </c:pt>
                <c:pt idx="1557">
                  <c:v>3401.8159999999998</c:v>
                </c:pt>
                <c:pt idx="1558">
                  <c:v>3403.7440000000001</c:v>
                </c:pt>
                <c:pt idx="1559">
                  <c:v>3405.6729999999998</c:v>
                </c:pt>
                <c:pt idx="1560">
                  <c:v>3407.6010000000001</c:v>
                </c:pt>
                <c:pt idx="1561">
                  <c:v>3409.53</c:v>
                </c:pt>
                <c:pt idx="1562">
                  <c:v>3411.4580000000001</c:v>
                </c:pt>
                <c:pt idx="1563">
                  <c:v>3413.3870000000002</c:v>
                </c:pt>
                <c:pt idx="1564">
                  <c:v>3415.3150000000001</c:v>
                </c:pt>
                <c:pt idx="1565">
                  <c:v>3417.2440000000001</c:v>
                </c:pt>
                <c:pt idx="1566">
                  <c:v>3419.172</c:v>
                </c:pt>
                <c:pt idx="1567">
                  <c:v>3421.1010000000001</c:v>
                </c:pt>
                <c:pt idx="1568">
                  <c:v>3423.029</c:v>
                </c:pt>
                <c:pt idx="1569">
                  <c:v>3424.9580000000001</c:v>
                </c:pt>
                <c:pt idx="1570">
                  <c:v>3426.886</c:v>
                </c:pt>
                <c:pt idx="1571">
                  <c:v>3428.8139999999999</c:v>
                </c:pt>
                <c:pt idx="1572">
                  <c:v>3430.7429999999999</c:v>
                </c:pt>
                <c:pt idx="1573">
                  <c:v>3432.6709999999998</c:v>
                </c:pt>
                <c:pt idx="1574">
                  <c:v>3434.6</c:v>
                </c:pt>
                <c:pt idx="1575">
                  <c:v>3436.5279999999998</c:v>
                </c:pt>
                <c:pt idx="1576">
                  <c:v>3438.4569999999999</c:v>
                </c:pt>
                <c:pt idx="1577">
                  <c:v>3440.3850000000002</c:v>
                </c:pt>
                <c:pt idx="1578">
                  <c:v>3442.3139999999999</c:v>
                </c:pt>
                <c:pt idx="1579">
                  <c:v>3444.2420000000002</c:v>
                </c:pt>
                <c:pt idx="1580">
                  <c:v>3446.1709999999998</c:v>
                </c:pt>
                <c:pt idx="1581">
                  <c:v>3448.0990000000002</c:v>
                </c:pt>
                <c:pt idx="1582">
                  <c:v>3450.0279999999998</c:v>
                </c:pt>
                <c:pt idx="1583">
                  <c:v>3451.9560000000001</c:v>
                </c:pt>
                <c:pt idx="1584">
                  <c:v>3453.8850000000002</c:v>
                </c:pt>
                <c:pt idx="1585">
                  <c:v>3455.8130000000001</c:v>
                </c:pt>
                <c:pt idx="1586">
                  <c:v>3457.741</c:v>
                </c:pt>
                <c:pt idx="1587">
                  <c:v>3459.67</c:v>
                </c:pt>
                <c:pt idx="1588">
                  <c:v>3461.598</c:v>
                </c:pt>
                <c:pt idx="1589">
                  <c:v>3463.527</c:v>
                </c:pt>
                <c:pt idx="1590">
                  <c:v>3465.4549999999999</c:v>
                </c:pt>
                <c:pt idx="1591">
                  <c:v>3467.384</c:v>
                </c:pt>
                <c:pt idx="1592">
                  <c:v>3469.3119999999999</c:v>
                </c:pt>
                <c:pt idx="1593">
                  <c:v>3471.241</c:v>
                </c:pt>
                <c:pt idx="1594">
                  <c:v>3473.1689999999999</c:v>
                </c:pt>
                <c:pt idx="1595">
                  <c:v>3475.098</c:v>
                </c:pt>
                <c:pt idx="1596">
                  <c:v>3477.0259999999998</c:v>
                </c:pt>
                <c:pt idx="1597">
                  <c:v>3478.9549999999999</c:v>
                </c:pt>
                <c:pt idx="1598">
                  <c:v>3480.8829999999998</c:v>
                </c:pt>
                <c:pt idx="1599">
                  <c:v>3482.8119999999999</c:v>
                </c:pt>
                <c:pt idx="1600">
                  <c:v>3484.74</c:v>
                </c:pt>
                <c:pt idx="1601">
                  <c:v>3486.6680000000001</c:v>
                </c:pt>
                <c:pt idx="1602">
                  <c:v>3488.5970000000002</c:v>
                </c:pt>
                <c:pt idx="1603">
                  <c:v>3490.5250000000001</c:v>
                </c:pt>
                <c:pt idx="1604">
                  <c:v>3492.4540000000002</c:v>
                </c:pt>
                <c:pt idx="1605">
                  <c:v>3494.3820000000001</c:v>
                </c:pt>
                <c:pt idx="1606">
                  <c:v>3496.3110000000001</c:v>
                </c:pt>
                <c:pt idx="1607">
                  <c:v>3498.239</c:v>
                </c:pt>
                <c:pt idx="1608">
                  <c:v>3500.1680000000001</c:v>
                </c:pt>
                <c:pt idx="1609">
                  <c:v>3502.096</c:v>
                </c:pt>
                <c:pt idx="1610">
                  <c:v>3504.0250000000001</c:v>
                </c:pt>
                <c:pt idx="1611">
                  <c:v>3505.953</c:v>
                </c:pt>
                <c:pt idx="1612">
                  <c:v>3507.8820000000001</c:v>
                </c:pt>
                <c:pt idx="1613">
                  <c:v>3509.81</c:v>
                </c:pt>
                <c:pt idx="1614">
                  <c:v>3511.739</c:v>
                </c:pt>
                <c:pt idx="1615">
                  <c:v>3513.6669999999999</c:v>
                </c:pt>
                <c:pt idx="1616">
                  <c:v>3515.5949999999998</c:v>
                </c:pt>
                <c:pt idx="1617">
                  <c:v>3517.5239999999999</c:v>
                </c:pt>
                <c:pt idx="1618">
                  <c:v>3519.4520000000002</c:v>
                </c:pt>
                <c:pt idx="1619">
                  <c:v>3521.3809999999999</c:v>
                </c:pt>
                <c:pt idx="1620">
                  <c:v>3523.3090000000002</c:v>
                </c:pt>
                <c:pt idx="1621">
                  <c:v>3525.2379999999998</c:v>
                </c:pt>
                <c:pt idx="1622">
                  <c:v>3527.1660000000002</c:v>
                </c:pt>
                <c:pt idx="1623">
                  <c:v>3529.0949999999998</c:v>
                </c:pt>
                <c:pt idx="1624">
                  <c:v>3531.0230000000001</c:v>
                </c:pt>
                <c:pt idx="1625">
                  <c:v>3532.9520000000002</c:v>
                </c:pt>
                <c:pt idx="1626">
                  <c:v>3534.88</c:v>
                </c:pt>
                <c:pt idx="1627">
                  <c:v>3536.8090000000002</c:v>
                </c:pt>
                <c:pt idx="1628">
                  <c:v>3538.7370000000001</c:v>
                </c:pt>
                <c:pt idx="1629">
                  <c:v>3540.6660000000002</c:v>
                </c:pt>
                <c:pt idx="1630">
                  <c:v>3542.5940000000001</c:v>
                </c:pt>
                <c:pt idx="1631">
                  <c:v>3544.5219999999999</c:v>
                </c:pt>
                <c:pt idx="1632">
                  <c:v>3546.451</c:v>
                </c:pt>
                <c:pt idx="1633">
                  <c:v>3548.3789999999999</c:v>
                </c:pt>
                <c:pt idx="1634">
                  <c:v>3550.308</c:v>
                </c:pt>
                <c:pt idx="1635">
                  <c:v>3552.2359999999999</c:v>
                </c:pt>
                <c:pt idx="1636">
                  <c:v>3554.165</c:v>
                </c:pt>
                <c:pt idx="1637">
                  <c:v>3556.0929999999998</c:v>
                </c:pt>
                <c:pt idx="1638">
                  <c:v>3558.0219999999999</c:v>
                </c:pt>
                <c:pt idx="1639">
                  <c:v>3559.95</c:v>
                </c:pt>
                <c:pt idx="1640">
                  <c:v>3561.8789999999999</c:v>
                </c:pt>
                <c:pt idx="1641">
                  <c:v>3563.8069999999998</c:v>
                </c:pt>
                <c:pt idx="1642">
                  <c:v>3565.7359999999999</c:v>
                </c:pt>
                <c:pt idx="1643">
                  <c:v>3567.6640000000002</c:v>
                </c:pt>
                <c:pt idx="1644">
                  <c:v>3569.5929999999998</c:v>
                </c:pt>
                <c:pt idx="1645">
                  <c:v>3571.5210000000002</c:v>
                </c:pt>
                <c:pt idx="1646">
                  <c:v>3573.4490000000001</c:v>
                </c:pt>
                <c:pt idx="1647">
                  <c:v>3575.3780000000002</c:v>
                </c:pt>
                <c:pt idx="1648">
                  <c:v>3577.306</c:v>
                </c:pt>
                <c:pt idx="1649">
                  <c:v>3579.2350000000001</c:v>
                </c:pt>
                <c:pt idx="1650">
                  <c:v>3581.163</c:v>
                </c:pt>
                <c:pt idx="1651">
                  <c:v>3583.0920000000001</c:v>
                </c:pt>
                <c:pt idx="1652">
                  <c:v>3585.02</c:v>
                </c:pt>
                <c:pt idx="1653">
                  <c:v>3586.9490000000001</c:v>
                </c:pt>
                <c:pt idx="1654">
                  <c:v>3588.877</c:v>
                </c:pt>
                <c:pt idx="1655">
                  <c:v>3590.806</c:v>
                </c:pt>
                <c:pt idx="1656">
                  <c:v>3592.7339999999999</c:v>
                </c:pt>
                <c:pt idx="1657">
                  <c:v>3594.663</c:v>
                </c:pt>
                <c:pt idx="1658">
                  <c:v>3596.5909999999999</c:v>
                </c:pt>
                <c:pt idx="1659">
                  <c:v>3598.52</c:v>
                </c:pt>
                <c:pt idx="1660">
                  <c:v>3600.4479999999999</c:v>
                </c:pt>
                <c:pt idx="1661">
                  <c:v>3602.3760000000002</c:v>
                </c:pt>
                <c:pt idx="1662">
                  <c:v>3604.3049999999998</c:v>
                </c:pt>
                <c:pt idx="1663">
                  <c:v>3606.2330000000002</c:v>
                </c:pt>
                <c:pt idx="1664">
                  <c:v>3608.1619999999998</c:v>
                </c:pt>
                <c:pt idx="1665">
                  <c:v>3610.09</c:v>
                </c:pt>
                <c:pt idx="1666">
                  <c:v>3612.0189999999998</c:v>
                </c:pt>
                <c:pt idx="1667">
                  <c:v>3613.9470000000001</c:v>
                </c:pt>
                <c:pt idx="1668">
                  <c:v>3615.8760000000002</c:v>
                </c:pt>
                <c:pt idx="1669">
                  <c:v>3617.8040000000001</c:v>
                </c:pt>
                <c:pt idx="1670">
                  <c:v>3619.7330000000002</c:v>
                </c:pt>
                <c:pt idx="1671">
                  <c:v>3621.6610000000001</c:v>
                </c:pt>
                <c:pt idx="1672">
                  <c:v>3623.59</c:v>
                </c:pt>
                <c:pt idx="1673">
                  <c:v>3625.518</c:v>
                </c:pt>
                <c:pt idx="1674">
                  <c:v>3627.4470000000001</c:v>
                </c:pt>
                <c:pt idx="1675">
                  <c:v>3629.375</c:v>
                </c:pt>
                <c:pt idx="1676">
                  <c:v>3631.3029999999999</c:v>
                </c:pt>
                <c:pt idx="1677">
                  <c:v>3633.232</c:v>
                </c:pt>
                <c:pt idx="1678">
                  <c:v>3635.16</c:v>
                </c:pt>
                <c:pt idx="1679">
                  <c:v>3637.0889999999999</c:v>
                </c:pt>
                <c:pt idx="1680">
                  <c:v>3639.0169999999998</c:v>
                </c:pt>
                <c:pt idx="1681">
                  <c:v>3640.9459999999999</c:v>
                </c:pt>
                <c:pt idx="1682">
                  <c:v>3642.8739999999998</c:v>
                </c:pt>
                <c:pt idx="1683">
                  <c:v>3644.8029999999999</c:v>
                </c:pt>
                <c:pt idx="1684">
                  <c:v>3646.7310000000002</c:v>
                </c:pt>
                <c:pt idx="1685">
                  <c:v>3648.66</c:v>
                </c:pt>
                <c:pt idx="1686">
                  <c:v>3650.5880000000002</c:v>
                </c:pt>
                <c:pt idx="1687">
                  <c:v>3652.5169999999998</c:v>
                </c:pt>
                <c:pt idx="1688">
                  <c:v>3654.4450000000002</c:v>
                </c:pt>
                <c:pt idx="1689">
                  <c:v>3656.3739999999998</c:v>
                </c:pt>
                <c:pt idx="1690">
                  <c:v>3658.3020000000001</c:v>
                </c:pt>
                <c:pt idx="1691">
                  <c:v>3660.23</c:v>
                </c:pt>
                <c:pt idx="1692">
                  <c:v>3662.1590000000001</c:v>
                </c:pt>
                <c:pt idx="1693">
                  <c:v>3664.087</c:v>
                </c:pt>
                <c:pt idx="1694">
                  <c:v>3666.0160000000001</c:v>
                </c:pt>
                <c:pt idx="1695">
                  <c:v>3667.944</c:v>
                </c:pt>
                <c:pt idx="1696">
                  <c:v>3669.873</c:v>
                </c:pt>
                <c:pt idx="1697">
                  <c:v>3671.8009999999999</c:v>
                </c:pt>
                <c:pt idx="1698">
                  <c:v>3673.73</c:v>
                </c:pt>
                <c:pt idx="1699">
                  <c:v>3675.6579999999999</c:v>
                </c:pt>
                <c:pt idx="1700">
                  <c:v>3677.587</c:v>
                </c:pt>
                <c:pt idx="1701">
                  <c:v>3679.5149999999999</c:v>
                </c:pt>
                <c:pt idx="1702">
                  <c:v>3681.444</c:v>
                </c:pt>
                <c:pt idx="1703">
                  <c:v>3683.3719999999998</c:v>
                </c:pt>
                <c:pt idx="1704">
                  <c:v>3685.3009999999999</c:v>
                </c:pt>
                <c:pt idx="1705">
                  <c:v>3687.2289999999998</c:v>
                </c:pt>
                <c:pt idx="1706">
                  <c:v>3689.1570000000002</c:v>
                </c:pt>
                <c:pt idx="1707">
                  <c:v>3691.0859999999998</c:v>
                </c:pt>
                <c:pt idx="1708">
                  <c:v>3693.0140000000001</c:v>
                </c:pt>
                <c:pt idx="1709">
                  <c:v>3694.9430000000002</c:v>
                </c:pt>
                <c:pt idx="1710">
                  <c:v>3696.8710000000001</c:v>
                </c:pt>
                <c:pt idx="1711">
                  <c:v>3698.8</c:v>
                </c:pt>
                <c:pt idx="1712">
                  <c:v>3700.7280000000001</c:v>
                </c:pt>
                <c:pt idx="1713">
                  <c:v>3702.6570000000002</c:v>
                </c:pt>
                <c:pt idx="1714">
                  <c:v>3704.585</c:v>
                </c:pt>
                <c:pt idx="1715">
                  <c:v>3706.5140000000001</c:v>
                </c:pt>
                <c:pt idx="1716">
                  <c:v>3708.442</c:v>
                </c:pt>
                <c:pt idx="1717">
                  <c:v>3710.3710000000001</c:v>
                </c:pt>
                <c:pt idx="1718">
                  <c:v>3712.299</c:v>
                </c:pt>
                <c:pt idx="1719">
                  <c:v>3714.2280000000001</c:v>
                </c:pt>
                <c:pt idx="1720">
                  <c:v>3716.1559999999999</c:v>
                </c:pt>
                <c:pt idx="1721">
                  <c:v>3718.0839999999998</c:v>
                </c:pt>
                <c:pt idx="1722">
                  <c:v>3720.0129999999999</c:v>
                </c:pt>
                <c:pt idx="1723">
                  <c:v>3721.9409999999998</c:v>
                </c:pt>
                <c:pt idx="1724">
                  <c:v>3723.87</c:v>
                </c:pt>
                <c:pt idx="1725">
                  <c:v>3725.7979999999998</c:v>
                </c:pt>
                <c:pt idx="1726">
                  <c:v>3727.7269999999999</c:v>
                </c:pt>
                <c:pt idx="1727">
                  <c:v>3729.6550000000002</c:v>
                </c:pt>
                <c:pt idx="1728">
                  <c:v>3731.5839999999998</c:v>
                </c:pt>
                <c:pt idx="1729">
                  <c:v>3733.5120000000002</c:v>
                </c:pt>
                <c:pt idx="1730">
                  <c:v>3735.4409999999998</c:v>
                </c:pt>
                <c:pt idx="1731">
                  <c:v>3737.3690000000001</c:v>
                </c:pt>
                <c:pt idx="1732">
                  <c:v>3739.2979999999998</c:v>
                </c:pt>
                <c:pt idx="1733">
                  <c:v>3741.2260000000001</c:v>
                </c:pt>
                <c:pt idx="1734">
                  <c:v>3743.1550000000002</c:v>
                </c:pt>
                <c:pt idx="1735">
                  <c:v>3745.0830000000001</c:v>
                </c:pt>
                <c:pt idx="1736">
                  <c:v>3747.011</c:v>
                </c:pt>
                <c:pt idx="1737">
                  <c:v>3748.94</c:v>
                </c:pt>
                <c:pt idx="1738">
                  <c:v>3750.8679999999999</c:v>
                </c:pt>
                <c:pt idx="1739">
                  <c:v>3752.797</c:v>
                </c:pt>
                <c:pt idx="1740">
                  <c:v>3754.7249999999999</c:v>
                </c:pt>
                <c:pt idx="1741">
                  <c:v>3756.654</c:v>
                </c:pt>
                <c:pt idx="1742">
                  <c:v>3758.5819999999999</c:v>
                </c:pt>
                <c:pt idx="1743">
                  <c:v>3760.511</c:v>
                </c:pt>
                <c:pt idx="1744">
                  <c:v>3762.4389999999999</c:v>
                </c:pt>
                <c:pt idx="1745">
                  <c:v>3764.3679999999999</c:v>
                </c:pt>
                <c:pt idx="1746">
                  <c:v>3766.2959999999998</c:v>
                </c:pt>
                <c:pt idx="1747">
                  <c:v>3768.2249999999999</c:v>
                </c:pt>
                <c:pt idx="1748">
                  <c:v>3770.1529999999998</c:v>
                </c:pt>
                <c:pt idx="1749">
                  <c:v>3772.0819999999999</c:v>
                </c:pt>
                <c:pt idx="1750">
                  <c:v>3774.01</c:v>
                </c:pt>
                <c:pt idx="1751">
                  <c:v>3775.9380000000001</c:v>
                </c:pt>
                <c:pt idx="1752">
                  <c:v>3777.8670000000002</c:v>
                </c:pt>
                <c:pt idx="1753">
                  <c:v>3779.7950000000001</c:v>
                </c:pt>
                <c:pt idx="1754">
                  <c:v>3781.7240000000002</c:v>
                </c:pt>
                <c:pt idx="1755">
                  <c:v>3783.652</c:v>
                </c:pt>
                <c:pt idx="1756">
                  <c:v>3785.5810000000001</c:v>
                </c:pt>
                <c:pt idx="1757">
                  <c:v>3787.509</c:v>
                </c:pt>
                <c:pt idx="1758">
                  <c:v>3789.4380000000001</c:v>
                </c:pt>
                <c:pt idx="1759">
                  <c:v>3791.366</c:v>
                </c:pt>
                <c:pt idx="1760">
                  <c:v>3793.2950000000001</c:v>
                </c:pt>
                <c:pt idx="1761">
                  <c:v>3795.223</c:v>
                </c:pt>
                <c:pt idx="1762">
                  <c:v>3797.152</c:v>
                </c:pt>
                <c:pt idx="1763">
                  <c:v>3799.08</c:v>
                </c:pt>
                <c:pt idx="1764">
                  <c:v>3801.009</c:v>
                </c:pt>
                <c:pt idx="1765">
                  <c:v>3802.9369999999999</c:v>
                </c:pt>
                <c:pt idx="1766">
                  <c:v>3804.8649999999998</c:v>
                </c:pt>
                <c:pt idx="1767">
                  <c:v>3806.7939999999999</c:v>
                </c:pt>
                <c:pt idx="1768">
                  <c:v>3808.7220000000002</c:v>
                </c:pt>
                <c:pt idx="1769">
                  <c:v>3810.6509999999998</c:v>
                </c:pt>
                <c:pt idx="1770">
                  <c:v>3812.5790000000002</c:v>
                </c:pt>
                <c:pt idx="1771">
                  <c:v>3814.5079999999998</c:v>
                </c:pt>
                <c:pt idx="1772">
                  <c:v>3816.4360000000001</c:v>
                </c:pt>
                <c:pt idx="1773">
                  <c:v>3818.3649999999998</c:v>
                </c:pt>
                <c:pt idx="1774">
                  <c:v>3820.2930000000001</c:v>
                </c:pt>
                <c:pt idx="1775">
                  <c:v>3822.2220000000002</c:v>
                </c:pt>
                <c:pt idx="1776">
                  <c:v>3824.15</c:v>
                </c:pt>
                <c:pt idx="1777">
                  <c:v>3826.0790000000002</c:v>
                </c:pt>
                <c:pt idx="1778">
                  <c:v>3828.0070000000001</c:v>
                </c:pt>
                <c:pt idx="1779">
                  <c:v>3829.9360000000001</c:v>
                </c:pt>
                <c:pt idx="1780">
                  <c:v>3831.864</c:v>
                </c:pt>
                <c:pt idx="1781">
                  <c:v>3833.7919999999999</c:v>
                </c:pt>
                <c:pt idx="1782">
                  <c:v>3835.721</c:v>
                </c:pt>
                <c:pt idx="1783">
                  <c:v>3837.6489999999999</c:v>
                </c:pt>
                <c:pt idx="1784">
                  <c:v>3839.578</c:v>
                </c:pt>
                <c:pt idx="1785">
                  <c:v>3841.5059999999999</c:v>
                </c:pt>
                <c:pt idx="1786">
                  <c:v>3843.4349999999999</c:v>
                </c:pt>
                <c:pt idx="1787">
                  <c:v>3845.3629999999998</c:v>
                </c:pt>
                <c:pt idx="1788">
                  <c:v>3847.2919999999999</c:v>
                </c:pt>
                <c:pt idx="1789">
                  <c:v>3849.22</c:v>
                </c:pt>
                <c:pt idx="1790">
                  <c:v>3851.1489999999999</c:v>
                </c:pt>
                <c:pt idx="1791">
                  <c:v>3853.0770000000002</c:v>
                </c:pt>
                <c:pt idx="1792">
                  <c:v>3855.0059999999999</c:v>
                </c:pt>
                <c:pt idx="1793">
                  <c:v>3856.9340000000002</c:v>
                </c:pt>
                <c:pt idx="1794">
                  <c:v>3858.8629999999998</c:v>
                </c:pt>
                <c:pt idx="1795">
                  <c:v>3860.7910000000002</c:v>
                </c:pt>
                <c:pt idx="1796">
                  <c:v>3862.7190000000001</c:v>
                </c:pt>
                <c:pt idx="1797">
                  <c:v>3864.6480000000001</c:v>
                </c:pt>
                <c:pt idx="1798">
                  <c:v>3866.576</c:v>
                </c:pt>
                <c:pt idx="1799">
                  <c:v>3868.5050000000001</c:v>
                </c:pt>
                <c:pt idx="1800">
                  <c:v>3870.433</c:v>
                </c:pt>
                <c:pt idx="1801">
                  <c:v>3872.3620000000001</c:v>
                </c:pt>
                <c:pt idx="1802">
                  <c:v>3874.29</c:v>
                </c:pt>
                <c:pt idx="1803">
                  <c:v>3876.2190000000001</c:v>
                </c:pt>
                <c:pt idx="1804">
                  <c:v>3878.1469999999999</c:v>
                </c:pt>
                <c:pt idx="1805">
                  <c:v>3880.076</c:v>
                </c:pt>
                <c:pt idx="1806">
                  <c:v>3882.0039999999999</c:v>
                </c:pt>
                <c:pt idx="1807">
                  <c:v>3883.933</c:v>
                </c:pt>
                <c:pt idx="1808">
                  <c:v>3885.8609999999999</c:v>
                </c:pt>
                <c:pt idx="1809">
                  <c:v>3887.79</c:v>
                </c:pt>
                <c:pt idx="1810">
                  <c:v>3889.7179999999998</c:v>
                </c:pt>
                <c:pt idx="1811">
                  <c:v>3891.6460000000002</c:v>
                </c:pt>
                <c:pt idx="1812">
                  <c:v>3893.5749999999998</c:v>
                </c:pt>
                <c:pt idx="1813">
                  <c:v>3895.5030000000002</c:v>
                </c:pt>
                <c:pt idx="1814">
                  <c:v>3897.4319999999998</c:v>
                </c:pt>
                <c:pt idx="1815">
                  <c:v>3899.36</c:v>
                </c:pt>
                <c:pt idx="1816">
                  <c:v>3901.2890000000002</c:v>
                </c:pt>
                <c:pt idx="1817">
                  <c:v>3903.2170000000001</c:v>
                </c:pt>
                <c:pt idx="1818">
                  <c:v>3905.1460000000002</c:v>
                </c:pt>
                <c:pt idx="1819">
                  <c:v>3907.0740000000001</c:v>
                </c:pt>
                <c:pt idx="1820">
                  <c:v>3909.0030000000002</c:v>
                </c:pt>
                <c:pt idx="1821">
                  <c:v>3910.931</c:v>
                </c:pt>
                <c:pt idx="1822">
                  <c:v>3912.86</c:v>
                </c:pt>
                <c:pt idx="1823">
                  <c:v>3914.788</c:v>
                </c:pt>
                <c:pt idx="1824">
                  <c:v>3916.7170000000001</c:v>
                </c:pt>
                <c:pt idx="1825">
                  <c:v>3918.645</c:v>
                </c:pt>
                <c:pt idx="1826">
                  <c:v>3920.5729999999999</c:v>
                </c:pt>
                <c:pt idx="1827">
                  <c:v>3922.502</c:v>
                </c:pt>
                <c:pt idx="1828">
                  <c:v>3924.43</c:v>
                </c:pt>
                <c:pt idx="1829">
                  <c:v>3926.3589999999999</c:v>
                </c:pt>
                <c:pt idx="1830">
                  <c:v>3928.2869999999998</c:v>
                </c:pt>
                <c:pt idx="1831">
                  <c:v>3930.2159999999999</c:v>
                </c:pt>
                <c:pt idx="1832">
                  <c:v>3932.1439999999998</c:v>
                </c:pt>
                <c:pt idx="1833">
                  <c:v>3934.0729999999999</c:v>
                </c:pt>
                <c:pt idx="1834">
                  <c:v>3936.0010000000002</c:v>
                </c:pt>
                <c:pt idx="1835">
                  <c:v>3937.93</c:v>
                </c:pt>
                <c:pt idx="1836">
                  <c:v>3939.8580000000002</c:v>
                </c:pt>
                <c:pt idx="1837">
                  <c:v>3941.7869999999998</c:v>
                </c:pt>
                <c:pt idx="1838">
                  <c:v>3943.7150000000001</c:v>
                </c:pt>
                <c:pt idx="1839">
                  <c:v>3945.6439999999998</c:v>
                </c:pt>
                <c:pt idx="1840">
                  <c:v>3947.5720000000001</c:v>
                </c:pt>
                <c:pt idx="1841">
                  <c:v>3949.5</c:v>
                </c:pt>
                <c:pt idx="1842">
                  <c:v>3951.4290000000001</c:v>
                </c:pt>
                <c:pt idx="1843">
                  <c:v>3953.357</c:v>
                </c:pt>
                <c:pt idx="1844">
                  <c:v>3955.2860000000001</c:v>
                </c:pt>
                <c:pt idx="1845">
                  <c:v>3957.2139999999999</c:v>
                </c:pt>
                <c:pt idx="1846">
                  <c:v>3959.143</c:v>
                </c:pt>
                <c:pt idx="1847">
                  <c:v>3961.0709999999999</c:v>
                </c:pt>
                <c:pt idx="1848">
                  <c:v>3963</c:v>
                </c:pt>
                <c:pt idx="1849">
                  <c:v>3964.9279999999999</c:v>
                </c:pt>
                <c:pt idx="1850">
                  <c:v>3966.857</c:v>
                </c:pt>
                <c:pt idx="1851">
                  <c:v>3968.7849999999999</c:v>
                </c:pt>
                <c:pt idx="1852">
                  <c:v>3970.7139999999999</c:v>
                </c:pt>
                <c:pt idx="1853">
                  <c:v>3972.6419999999998</c:v>
                </c:pt>
                <c:pt idx="1854">
                  <c:v>3974.5709999999999</c:v>
                </c:pt>
                <c:pt idx="1855">
                  <c:v>3976.4989999999998</c:v>
                </c:pt>
                <c:pt idx="1856">
                  <c:v>3978.4270000000001</c:v>
                </c:pt>
                <c:pt idx="1857">
                  <c:v>3980.3560000000002</c:v>
                </c:pt>
                <c:pt idx="1858">
                  <c:v>3982.2840000000001</c:v>
                </c:pt>
                <c:pt idx="1859">
                  <c:v>3984.2130000000002</c:v>
                </c:pt>
                <c:pt idx="1860">
                  <c:v>3986.1410000000001</c:v>
                </c:pt>
                <c:pt idx="1861">
                  <c:v>3988.07</c:v>
                </c:pt>
                <c:pt idx="1862">
                  <c:v>3989.998</c:v>
                </c:pt>
                <c:pt idx="1863">
                  <c:v>3991.9270000000001</c:v>
                </c:pt>
                <c:pt idx="1864">
                  <c:v>3993.855</c:v>
                </c:pt>
                <c:pt idx="1865">
                  <c:v>3995.7840000000001</c:v>
                </c:pt>
                <c:pt idx="1866">
                  <c:v>3997.712</c:v>
                </c:pt>
                <c:pt idx="1867">
                  <c:v>3999.6410000000001</c:v>
                </c:pt>
                <c:pt idx="1868">
                  <c:v>4001.569</c:v>
                </c:pt>
              </c:numCache>
            </c:numRef>
          </c:xVal>
          <c:yVal>
            <c:numRef>
              <c:f>'"HPO"'!$F$2:$F$1870</c:f>
              <c:numCache>
                <c:formatCode>0.0000</c:formatCode>
                <c:ptCount val="1869"/>
                <c:pt idx="0">
                  <c:v>0.4</c:v>
                </c:pt>
                <c:pt idx="1">
                  <c:v>0.4</c:v>
                </c:pt>
                <c:pt idx="2">
                  <c:v>0.4</c:v>
                </c:pt>
                <c:pt idx="3">
                  <c:v>0.4</c:v>
                </c:pt>
                <c:pt idx="4">
                  <c:v>0.4</c:v>
                </c:pt>
                <c:pt idx="5">
                  <c:v>0.4</c:v>
                </c:pt>
                <c:pt idx="6">
                  <c:v>0.4</c:v>
                </c:pt>
                <c:pt idx="7">
                  <c:v>0.4</c:v>
                </c:pt>
                <c:pt idx="8">
                  <c:v>0.4</c:v>
                </c:pt>
                <c:pt idx="9">
                  <c:v>0.4</c:v>
                </c:pt>
                <c:pt idx="10">
                  <c:v>0.4</c:v>
                </c:pt>
                <c:pt idx="11">
                  <c:v>0.4</c:v>
                </c:pt>
                <c:pt idx="12">
                  <c:v>0.4</c:v>
                </c:pt>
                <c:pt idx="13">
                  <c:v>0.4</c:v>
                </c:pt>
                <c:pt idx="14">
                  <c:v>0.4</c:v>
                </c:pt>
                <c:pt idx="15">
                  <c:v>0.4</c:v>
                </c:pt>
                <c:pt idx="16">
                  <c:v>0.4</c:v>
                </c:pt>
                <c:pt idx="17">
                  <c:v>0.4</c:v>
                </c:pt>
                <c:pt idx="18">
                  <c:v>0.4</c:v>
                </c:pt>
                <c:pt idx="19">
                  <c:v>0.4</c:v>
                </c:pt>
                <c:pt idx="20">
                  <c:v>0.4</c:v>
                </c:pt>
                <c:pt idx="21">
                  <c:v>0.4</c:v>
                </c:pt>
                <c:pt idx="22">
                  <c:v>0.4</c:v>
                </c:pt>
                <c:pt idx="23">
                  <c:v>0.4</c:v>
                </c:pt>
                <c:pt idx="24">
                  <c:v>0.4</c:v>
                </c:pt>
                <c:pt idx="25">
                  <c:v>0.4</c:v>
                </c:pt>
                <c:pt idx="26">
                  <c:v>0.5593494</c:v>
                </c:pt>
                <c:pt idx="27">
                  <c:v>0.56183890000000003</c:v>
                </c:pt>
                <c:pt idx="28">
                  <c:v>0.5613766</c:v>
                </c:pt>
                <c:pt idx="29">
                  <c:v>0.55987439999999999</c:v>
                </c:pt>
                <c:pt idx="30">
                  <c:v>0.55953969999999997</c:v>
                </c:pt>
                <c:pt idx="31">
                  <c:v>0.56293590000000004</c:v>
                </c:pt>
                <c:pt idx="32">
                  <c:v>0.56459890000000001</c:v>
                </c:pt>
                <c:pt idx="33">
                  <c:v>0.56682730000000003</c:v>
                </c:pt>
                <c:pt idx="34">
                  <c:v>0.56648419999999999</c:v>
                </c:pt>
                <c:pt idx="35">
                  <c:v>0.56750929999999999</c:v>
                </c:pt>
                <c:pt idx="36">
                  <c:v>0.56654120000000008</c:v>
                </c:pt>
                <c:pt idx="37">
                  <c:v>0.56439060000000008</c:v>
                </c:pt>
                <c:pt idx="38">
                  <c:v>0.56325190000000003</c:v>
                </c:pt>
                <c:pt idx="39">
                  <c:v>0.56211670000000002</c:v>
                </c:pt>
                <c:pt idx="40">
                  <c:v>0.55882760000000009</c:v>
                </c:pt>
                <c:pt idx="41">
                  <c:v>0.55603270000000005</c:v>
                </c:pt>
                <c:pt idx="42">
                  <c:v>0.55388140000000008</c:v>
                </c:pt>
                <c:pt idx="43">
                  <c:v>0.55211279999999996</c:v>
                </c:pt>
                <c:pt idx="44">
                  <c:v>0.54967240000000006</c:v>
                </c:pt>
                <c:pt idx="45">
                  <c:v>0.54797760000000006</c:v>
                </c:pt>
                <c:pt idx="46">
                  <c:v>0.54776160000000007</c:v>
                </c:pt>
                <c:pt idx="47">
                  <c:v>0.54897020000000007</c:v>
                </c:pt>
                <c:pt idx="48">
                  <c:v>0.54844519999999997</c:v>
                </c:pt>
                <c:pt idx="49">
                  <c:v>0.54916920000000002</c:v>
                </c:pt>
                <c:pt idx="50">
                  <c:v>0.54936119999999999</c:v>
                </c:pt>
                <c:pt idx="51">
                  <c:v>0.55064120000000005</c:v>
                </c:pt>
                <c:pt idx="52">
                  <c:v>0.55172529999999997</c:v>
                </c:pt>
                <c:pt idx="53">
                  <c:v>0.5539887</c:v>
                </c:pt>
                <c:pt idx="54">
                  <c:v>0.55605499999999997</c:v>
                </c:pt>
                <c:pt idx="55">
                  <c:v>0.55784549999999999</c:v>
                </c:pt>
                <c:pt idx="56">
                  <c:v>0.56004779999999998</c:v>
                </c:pt>
                <c:pt idx="57">
                  <c:v>0.56137330000000008</c:v>
                </c:pt>
                <c:pt idx="58">
                  <c:v>0.55694149999999998</c:v>
                </c:pt>
                <c:pt idx="59">
                  <c:v>0.5548535</c:v>
                </c:pt>
                <c:pt idx="60">
                  <c:v>0.55149630000000005</c:v>
                </c:pt>
                <c:pt idx="61">
                  <c:v>0.54857290000000003</c:v>
                </c:pt>
                <c:pt idx="62">
                  <c:v>0.54654720000000001</c:v>
                </c:pt>
                <c:pt idx="63">
                  <c:v>0.54465570000000008</c:v>
                </c:pt>
                <c:pt idx="64">
                  <c:v>0.54273470000000001</c:v>
                </c:pt>
                <c:pt idx="65">
                  <c:v>0.54228100000000001</c:v>
                </c:pt>
                <c:pt idx="66">
                  <c:v>0.54176630000000003</c:v>
                </c:pt>
                <c:pt idx="67">
                  <c:v>0.54135540000000004</c:v>
                </c:pt>
                <c:pt idx="68">
                  <c:v>0.5400123</c:v>
                </c:pt>
                <c:pt idx="69">
                  <c:v>0.53960629999999998</c:v>
                </c:pt>
                <c:pt idx="70">
                  <c:v>0.53873879999999996</c:v>
                </c:pt>
                <c:pt idx="71">
                  <c:v>0.53817009999999998</c:v>
                </c:pt>
                <c:pt idx="72">
                  <c:v>0.53576430000000008</c:v>
                </c:pt>
                <c:pt idx="73">
                  <c:v>0.53392240000000002</c:v>
                </c:pt>
                <c:pt idx="74">
                  <c:v>0.53121419999999997</c:v>
                </c:pt>
                <c:pt idx="75">
                  <c:v>0.52835790000000005</c:v>
                </c:pt>
                <c:pt idx="76">
                  <c:v>0.52496330000000002</c:v>
                </c:pt>
                <c:pt idx="77">
                  <c:v>0.52261950000000001</c:v>
                </c:pt>
                <c:pt idx="78">
                  <c:v>0.52064510000000008</c:v>
                </c:pt>
                <c:pt idx="79">
                  <c:v>0.51870680000000002</c:v>
                </c:pt>
                <c:pt idx="80">
                  <c:v>0.51641190000000003</c:v>
                </c:pt>
                <c:pt idx="81">
                  <c:v>0.51486750000000003</c:v>
                </c:pt>
                <c:pt idx="82">
                  <c:v>0.5127254</c:v>
                </c:pt>
                <c:pt idx="83">
                  <c:v>0.51091050000000005</c:v>
                </c:pt>
                <c:pt idx="84">
                  <c:v>0.5088068</c:v>
                </c:pt>
                <c:pt idx="85">
                  <c:v>0.50730190000000008</c:v>
                </c:pt>
                <c:pt idx="86">
                  <c:v>0.50577729999999999</c:v>
                </c:pt>
                <c:pt idx="87">
                  <c:v>0.50449250000000001</c:v>
                </c:pt>
                <c:pt idx="88">
                  <c:v>0.50276520000000002</c:v>
                </c:pt>
                <c:pt idx="89">
                  <c:v>0.5018842</c:v>
                </c:pt>
                <c:pt idx="90">
                  <c:v>0.50071790000000005</c:v>
                </c:pt>
                <c:pt idx="91">
                  <c:v>0.49994202000000004</c:v>
                </c:pt>
                <c:pt idx="92">
                  <c:v>0.49888943000000002</c:v>
                </c:pt>
                <c:pt idx="93">
                  <c:v>0.49832071</c:v>
                </c:pt>
                <c:pt idx="94">
                  <c:v>0.49760161000000003</c:v>
                </c:pt>
                <c:pt idx="95">
                  <c:v>0.49679936000000002</c:v>
                </c:pt>
                <c:pt idx="96">
                  <c:v>0.49583329000000004</c:v>
                </c:pt>
                <c:pt idx="97">
                  <c:v>0.49504555000000006</c:v>
                </c:pt>
                <c:pt idx="98">
                  <c:v>0.49412037000000003</c:v>
                </c:pt>
                <c:pt idx="99">
                  <c:v>0.49337866000000002</c:v>
                </c:pt>
                <c:pt idx="100">
                  <c:v>0.49208943999999999</c:v>
                </c:pt>
                <c:pt idx="101">
                  <c:v>0.49109373000000001</c:v>
                </c:pt>
                <c:pt idx="102">
                  <c:v>0.49030046000000005</c:v>
                </c:pt>
                <c:pt idx="103">
                  <c:v>0.49010176000000005</c:v>
                </c:pt>
                <c:pt idx="104">
                  <c:v>0.48988433000000003</c:v>
                </c:pt>
                <c:pt idx="105">
                  <c:v>0.48982423000000003</c:v>
                </c:pt>
                <c:pt idx="106">
                  <c:v>0.48958800000000002</c:v>
                </c:pt>
                <c:pt idx="107">
                  <c:v>0.48973198000000001</c:v>
                </c:pt>
                <c:pt idx="108">
                  <c:v>0.48972090000000001</c:v>
                </c:pt>
                <c:pt idx="109">
                  <c:v>0.48984546000000001</c:v>
                </c:pt>
                <c:pt idx="110">
                  <c:v>0.48964233000000001</c:v>
                </c:pt>
                <c:pt idx="111">
                  <c:v>0.48946918</c:v>
                </c:pt>
                <c:pt idx="112">
                  <c:v>0.48907907</c:v>
                </c:pt>
                <c:pt idx="113">
                  <c:v>0.48895978000000001</c:v>
                </c:pt>
                <c:pt idx="114">
                  <c:v>0.48914526000000003</c:v>
                </c:pt>
                <c:pt idx="115">
                  <c:v>0.48928568000000006</c:v>
                </c:pt>
                <c:pt idx="116">
                  <c:v>0.48899041000000004</c:v>
                </c:pt>
                <c:pt idx="117">
                  <c:v>0.48894680000000001</c:v>
                </c:pt>
                <c:pt idx="118">
                  <c:v>0.48906239000000001</c:v>
                </c:pt>
                <c:pt idx="119">
                  <c:v>0.48909298000000001</c:v>
                </c:pt>
                <c:pt idx="120">
                  <c:v>0.48890228000000002</c:v>
                </c:pt>
                <c:pt idx="121">
                  <c:v>0.48892859</c:v>
                </c:pt>
                <c:pt idx="122">
                  <c:v>0.48894806000000002</c:v>
                </c:pt>
                <c:pt idx="123">
                  <c:v>0.48937185000000005</c:v>
                </c:pt>
                <c:pt idx="124">
                  <c:v>0.48960356000000005</c:v>
                </c:pt>
                <c:pt idx="125">
                  <c:v>0.48957648000000004</c:v>
                </c:pt>
                <c:pt idx="126">
                  <c:v>0.48912598000000002</c:v>
                </c:pt>
                <c:pt idx="127">
                  <c:v>0.48884812</c:v>
                </c:pt>
                <c:pt idx="128">
                  <c:v>0.48841121000000004</c:v>
                </c:pt>
                <c:pt idx="129">
                  <c:v>0.48802846</c:v>
                </c:pt>
                <c:pt idx="130">
                  <c:v>0.48780112000000003</c:v>
                </c:pt>
                <c:pt idx="131">
                  <c:v>0.48790743000000003</c:v>
                </c:pt>
                <c:pt idx="132">
                  <c:v>0.48748882000000004</c:v>
                </c:pt>
                <c:pt idx="133">
                  <c:v>0.48746093000000001</c:v>
                </c:pt>
                <c:pt idx="134">
                  <c:v>0.48769937000000002</c:v>
                </c:pt>
                <c:pt idx="135">
                  <c:v>0.48815797000000005</c:v>
                </c:pt>
                <c:pt idx="136">
                  <c:v>0.48839562000000003</c:v>
                </c:pt>
                <c:pt idx="137">
                  <c:v>0.48891203999999999</c:v>
                </c:pt>
                <c:pt idx="138">
                  <c:v>0.48910014000000002</c:v>
                </c:pt>
                <c:pt idx="139">
                  <c:v>0.48944312000000001</c:v>
                </c:pt>
                <c:pt idx="140">
                  <c:v>0.48976262000000004</c:v>
                </c:pt>
                <c:pt idx="141">
                  <c:v>0.49009491999999999</c:v>
                </c:pt>
                <c:pt idx="142">
                  <c:v>0.49055948000000005</c:v>
                </c:pt>
                <c:pt idx="143">
                  <c:v>0.49114984</c:v>
                </c:pt>
                <c:pt idx="144">
                  <c:v>0.49195286000000005</c:v>
                </c:pt>
                <c:pt idx="145">
                  <c:v>0.49301264</c:v>
                </c:pt>
                <c:pt idx="146">
                  <c:v>0.49441100000000004</c:v>
                </c:pt>
                <c:pt idx="147">
                  <c:v>0.49589006000000002</c:v>
                </c:pt>
                <c:pt idx="148">
                  <c:v>0.49724508000000001</c:v>
                </c:pt>
                <c:pt idx="149">
                  <c:v>0.49851106000000001</c:v>
                </c:pt>
                <c:pt idx="150">
                  <c:v>0.49979320000000005</c:v>
                </c:pt>
                <c:pt idx="151">
                  <c:v>0.50096740000000006</c:v>
                </c:pt>
                <c:pt idx="152">
                  <c:v>0.50163570000000002</c:v>
                </c:pt>
                <c:pt idx="153">
                  <c:v>0.50151089999999998</c:v>
                </c:pt>
                <c:pt idx="154">
                  <c:v>0.50091140000000001</c:v>
                </c:pt>
                <c:pt idx="155">
                  <c:v>0.49957423000000001</c:v>
                </c:pt>
                <c:pt idx="156">
                  <c:v>0.49757672000000003</c:v>
                </c:pt>
                <c:pt idx="157">
                  <c:v>0.49523117000000005</c:v>
                </c:pt>
                <c:pt idx="158">
                  <c:v>0.49259383000000001</c:v>
                </c:pt>
                <c:pt idx="159">
                  <c:v>0.49001549</c:v>
                </c:pt>
                <c:pt idx="160">
                  <c:v>0.48801877000000005</c:v>
                </c:pt>
                <c:pt idx="161">
                  <c:v>0.48677889000000002</c:v>
                </c:pt>
                <c:pt idx="162">
                  <c:v>0.48616582000000003</c:v>
                </c:pt>
                <c:pt idx="163">
                  <c:v>0.48554822000000003</c:v>
                </c:pt>
                <c:pt idx="164">
                  <c:v>0.48493012000000002</c:v>
                </c:pt>
                <c:pt idx="165">
                  <c:v>0.48471321000000001</c:v>
                </c:pt>
                <c:pt idx="166">
                  <c:v>0.48490805000000003</c:v>
                </c:pt>
                <c:pt idx="167">
                  <c:v>0.48574117000000006</c:v>
                </c:pt>
                <c:pt idx="168">
                  <c:v>0.48653678</c:v>
                </c:pt>
                <c:pt idx="169">
                  <c:v>0.48708015000000005</c:v>
                </c:pt>
                <c:pt idx="170">
                  <c:v>0.48781467000000001</c:v>
                </c:pt>
                <c:pt idx="171">
                  <c:v>0.48888166</c:v>
                </c:pt>
                <c:pt idx="172">
                  <c:v>0.49048349000000002</c:v>
                </c:pt>
                <c:pt idx="173">
                  <c:v>0.49241548000000002</c:v>
                </c:pt>
                <c:pt idx="174">
                  <c:v>0.49483239000000001</c:v>
                </c:pt>
                <c:pt idx="175">
                  <c:v>0.49762663000000001</c:v>
                </c:pt>
                <c:pt idx="176">
                  <c:v>0.50057720000000006</c:v>
                </c:pt>
                <c:pt idx="177">
                  <c:v>0.50341279999999999</c:v>
                </c:pt>
                <c:pt idx="178">
                  <c:v>0.50556880000000004</c:v>
                </c:pt>
                <c:pt idx="179">
                  <c:v>0.50655470000000002</c:v>
                </c:pt>
                <c:pt idx="180">
                  <c:v>0.50666060000000002</c:v>
                </c:pt>
                <c:pt idx="181">
                  <c:v>0.50624559999999996</c:v>
                </c:pt>
                <c:pt idx="182">
                  <c:v>0.50557660000000004</c:v>
                </c:pt>
                <c:pt idx="183">
                  <c:v>0.50460950000000004</c:v>
                </c:pt>
                <c:pt idx="184">
                  <c:v>0.50374399999999997</c:v>
                </c:pt>
                <c:pt idx="185">
                  <c:v>0.5027663</c:v>
                </c:pt>
                <c:pt idx="186">
                  <c:v>0.50168049999999997</c:v>
                </c:pt>
                <c:pt idx="187">
                  <c:v>0.50061690000000003</c:v>
                </c:pt>
                <c:pt idx="188">
                  <c:v>0.49962708</c:v>
                </c:pt>
                <c:pt idx="189">
                  <c:v>0.49862697</c:v>
                </c:pt>
                <c:pt idx="190">
                  <c:v>0.49742775</c:v>
                </c:pt>
                <c:pt idx="191">
                  <c:v>0.49566546</c:v>
                </c:pt>
                <c:pt idx="192">
                  <c:v>0.49355370000000004</c:v>
                </c:pt>
                <c:pt idx="193">
                  <c:v>0.49143674000000004</c:v>
                </c:pt>
                <c:pt idx="194">
                  <c:v>0.48980577000000003</c:v>
                </c:pt>
                <c:pt idx="195">
                  <c:v>0.48858036000000005</c:v>
                </c:pt>
                <c:pt idx="196">
                  <c:v>0.48752196000000003</c:v>
                </c:pt>
                <c:pt idx="197">
                  <c:v>0.48644075000000003</c:v>
                </c:pt>
                <c:pt idx="198">
                  <c:v>0.48548161000000001</c:v>
                </c:pt>
                <c:pt idx="199">
                  <c:v>0.48448494000000003</c:v>
                </c:pt>
                <c:pt idx="200">
                  <c:v>0.48379927</c:v>
                </c:pt>
                <c:pt idx="201">
                  <c:v>0.48369251000000002</c:v>
                </c:pt>
                <c:pt idx="202">
                  <c:v>0.48425462000000002</c:v>
                </c:pt>
                <c:pt idx="203">
                  <c:v>0.48528955000000001</c:v>
                </c:pt>
                <c:pt idx="204">
                  <c:v>0.48660048</c:v>
                </c:pt>
                <c:pt idx="205">
                  <c:v>0.48804113000000005</c:v>
                </c:pt>
                <c:pt idx="206">
                  <c:v>0.48947663000000002</c:v>
                </c:pt>
                <c:pt idx="207">
                  <c:v>0.49045709000000004</c:v>
                </c:pt>
                <c:pt idx="208">
                  <c:v>0.49099423000000003</c:v>
                </c:pt>
                <c:pt idx="209">
                  <c:v>0.49108130999999999</c:v>
                </c:pt>
                <c:pt idx="210">
                  <c:v>0.49141064000000001</c:v>
                </c:pt>
                <c:pt idx="211">
                  <c:v>0.49182901000000001</c:v>
                </c:pt>
                <c:pt idx="212">
                  <c:v>0.49238897000000004</c:v>
                </c:pt>
                <c:pt idx="213">
                  <c:v>0.49280504000000003</c:v>
                </c:pt>
                <c:pt idx="214">
                  <c:v>0.49297566000000004</c:v>
                </c:pt>
                <c:pt idx="215">
                  <c:v>0.49218202</c:v>
                </c:pt>
                <c:pt idx="216">
                  <c:v>0.49063484000000002</c:v>
                </c:pt>
                <c:pt idx="217">
                  <c:v>0.48827729000000003</c:v>
                </c:pt>
                <c:pt idx="218">
                  <c:v>0.48586022000000001</c:v>
                </c:pt>
                <c:pt idx="219">
                  <c:v>0.48369982</c:v>
                </c:pt>
                <c:pt idx="220">
                  <c:v>0.48176245000000001</c:v>
                </c:pt>
                <c:pt idx="221">
                  <c:v>0.48017532000000002</c:v>
                </c:pt>
                <c:pt idx="222">
                  <c:v>0.4790471</c:v>
                </c:pt>
                <c:pt idx="223">
                  <c:v>0.47792062000000002</c:v>
                </c:pt>
                <c:pt idx="224">
                  <c:v>0.47686242000000001</c:v>
                </c:pt>
                <c:pt idx="225">
                  <c:v>0.47560787000000004</c:v>
                </c:pt>
                <c:pt idx="226">
                  <c:v>0.47429384000000002</c:v>
                </c:pt>
                <c:pt idx="227">
                  <c:v>0.47296605000000003</c:v>
                </c:pt>
                <c:pt idx="228">
                  <c:v>0.47202351000000004</c:v>
                </c:pt>
                <c:pt idx="229">
                  <c:v>0.47121819000000004</c:v>
                </c:pt>
                <c:pt idx="230">
                  <c:v>0.47070653000000001</c:v>
                </c:pt>
                <c:pt idx="231">
                  <c:v>0.47051929000000003</c:v>
                </c:pt>
                <c:pt idx="232">
                  <c:v>0.47072494000000004</c:v>
                </c:pt>
                <c:pt idx="233">
                  <c:v>0.47099643000000002</c:v>
                </c:pt>
                <c:pt idx="234">
                  <c:v>0.47138354000000005</c:v>
                </c:pt>
                <c:pt idx="235">
                  <c:v>0.47146435000000003</c:v>
                </c:pt>
                <c:pt idx="236">
                  <c:v>0.47106524999999999</c:v>
                </c:pt>
                <c:pt idx="237">
                  <c:v>0.47012091</c:v>
                </c:pt>
                <c:pt idx="238">
                  <c:v>0.46899308000000001</c:v>
                </c:pt>
                <c:pt idx="239">
                  <c:v>0.4680011</c:v>
                </c:pt>
                <c:pt idx="240">
                  <c:v>0.46762303000000005</c:v>
                </c:pt>
                <c:pt idx="241">
                  <c:v>0.46759542000000004</c:v>
                </c:pt>
                <c:pt idx="242">
                  <c:v>0.46791962000000004</c:v>
                </c:pt>
                <c:pt idx="243">
                  <c:v>0.46839987000000005</c:v>
                </c:pt>
                <c:pt idx="244">
                  <c:v>0.46971091000000004</c:v>
                </c:pt>
                <c:pt idx="245">
                  <c:v>0.47154065000000001</c:v>
                </c:pt>
                <c:pt idx="246">
                  <c:v>0.47272181000000002</c:v>
                </c:pt>
                <c:pt idx="247">
                  <c:v>0.47246377000000001</c:v>
                </c:pt>
                <c:pt idx="248">
                  <c:v>0.4717055</c:v>
                </c:pt>
                <c:pt idx="249">
                  <c:v>0.47101652000000005</c:v>
                </c:pt>
                <c:pt idx="250">
                  <c:v>0.47072224000000001</c:v>
                </c:pt>
                <c:pt idx="251">
                  <c:v>0.47057948000000005</c:v>
                </c:pt>
                <c:pt idx="252">
                  <c:v>0.47082407000000004</c:v>
                </c:pt>
                <c:pt idx="253">
                  <c:v>0.47161589000000004</c:v>
                </c:pt>
                <c:pt idx="254">
                  <c:v>0.47297613000000005</c:v>
                </c:pt>
                <c:pt idx="255">
                  <c:v>0.47439348000000003</c:v>
                </c:pt>
                <c:pt idx="256">
                  <c:v>0.47582241000000003</c:v>
                </c:pt>
                <c:pt idx="257">
                  <c:v>0.47704988000000004</c:v>
                </c:pt>
                <c:pt idx="258">
                  <c:v>0.47841842000000001</c:v>
                </c:pt>
                <c:pt idx="259">
                  <c:v>0.47996973000000004</c:v>
                </c:pt>
                <c:pt idx="260">
                  <c:v>0.48176901000000005</c:v>
                </c:pt>
                <c:pt idx="261">
                  <c:v>0.48374587000000002</c:v>
                </c:pt>
                <c:pt idx="262">
                  <c:v>0.48616474000000004</c:v>
                </c:pt>
                <c:pt idx="263">
                  <c:v>0.48886240000000003</c:v>
                </c:pt>
                <c:pt idx="264">
                  <c:v>0.49179097999999999</c:v>
                </c:pt>
                <c:pt idx="265">
                  <c:v>0.49455869000000002</c:v>
                </c:pt>
                <c:pt idx="266">
                  <c:v>0.49692343000000005</c:v>
                </c:pt>
                <c:pt idx="267">
                  <c:v>0.49820529000000002</c:v>
                </c:pt>
                <c:pt idx="268">
                  <c:v>0.49856223</c:v>
                </c:pt>
                <c:pt idx="269">
                  <c:v>0.49793066000000002</c:v>
                </c:pt>
                <c:pt idx="270">
                  <c:v>0.49643352000000002</c:v>
                </c:pt>
                <c:pt idx="271">
                  <c:v>0.49425195</c:v>
                </c:pt>
                <c:pt idx="272">
                  <c:v>0.49187076000000002</c:v>
                </c:pt>
                <c:pt idx="273">
                  <c:v>0.48955114</c:v>
                </c:pt>
                <c:pt idx="274">
                  <c:v>0.48786508000000001</c:v>
                </c:pt>
                <c:pt idx="275">
                  <c:v>0.48694935</c:v>
                </c:pt>
                <c:pt idx="276">
                  <c:v>0.48683372000000003</c:v>
                </c:pt>
                <c:pt idx="277">
                  <c:v>0.48712801000000006</c:v>
                </c:pt>
                <c:pt idx="278">
                  <c:v>0.48793461000000005</c:v>
                </c:pt>
                <c:pt idx="279">
                  <c:v>0.48895791</c:v>
                </c:pt>
                <c:pt idx="280">
                  <c:v>0.49012052</c:v>
                </c:pt>
                <c:pt idx="281">
                  <c:v>0.49124590000000001</c:v>
                </c:pt>
                <c:pt idx="282">
                  <c:v>0.49241433000000001</c:v>
                </c:pt>
                <c:pt idx="283">
                  <c:v>0.49351359</c:v>
                </c:pt>
                <c:pt idx="284">
                  <c:v>0.49470578000000004</c:v>
                </c:pt>
                <c:pt idx="285">
                  <c:v>0.49589213000000004</c:v>
                </c:pt>
                <c:pt idx="286">
                  <c:v>0.49734532000000004</c:v>
                </c:pt>
                <c:pt idx="287">
                  <c:v>0.49890083000000002</c:v>
                </c:pt>
                <c:pt idx="288">
                  <c:v>0.50080769999999997</c:v>
                </c:pt>
                <c:pt idx="289">
                  <c:v>0.50300889999999998</c:v>
                </c:pt>
                <c:pt idx="290">
                  <c:v>0.50542560000000003</c:v>
                </c:pt>
                <c:pt idx="291">
                  <c:v>0.50783480000000003</c:v>
                </c:pt>
                <c:pt idx="292">
                  <c:v>0.51032940000000004</c:v>
                </c:pt>
                <c:pt idx="293">
                  <c:v>0.51293160000000004</c:v>
                </c:pt>
                <c:pt idx="294">
                  <c:v>0.5159395</c:v>
                </c:pt>
                <c:pt idx="295">
                  <c:v>0.51910299999999998</c:v>
                </c:pt>
                <c:pt idx="296">
                  <c:v>0.52257390000000004</c:v>
                </c:pt>
                <c:pt idx="297">
                  <c:v>0.5264046</c:v>
                </c:pt>
                <c:pt idx="298">
                  <c:v>0.53075590000000006</c:v>
                </c:pt>
                <c:pt idx="299">
                  <c:v>0.53536550000000005</c:v>
                </c:pt>
                <c:pt idx="300">
                  <c:v>0.54034479999999996</c:v>
                </c:pt>
                <c:pt idx="301">
                  <c:v>0.54564270000000004</c:v>
                </c:pt>
                <c:pt idx="302">
                  <c:v>0.55134360000000004</c:v>
                </c:pt>
                <c:pt idx="303">
                  <c:v>0.55721830000000006</c:v>
                </c:pt>
                <c:pt idx="304">
                  <c:v>0.56330950000000002</c:v>
                </c:pt>
                <c:pt idx="305">
                  <c:v>0.56921320000000009</c:v>
                </c:pt>
                <c:pt idx="306">
                  <c:v>0.57478220000000002</c:v>
                </c:pt>
                <c:pt idx="307">
                  <c:v>0.57964919999999998</c:v>
                </c:pt>
                <c:pt idx="308">
                  <c:v>0.58376170000000005</c:v>
                </c:pt>
                <c:pt idx="309">
                  <c:v>0.58697489999999997</c:v>
                </c:pt>
                <c:pt idx="310">
                  <c:v>0.58935599999999999</c:v>
                </c:pt>
                <c:pt idx="311">
                  <c:v>0.59076709999999999</c:v>
                </c:pt>
                <c:pt idx="312">
                  <c:v>0.59145400000000004</c:v>
                </c:pt>
                <c:pt idx="313">
                  <c:v>0.59141280000000007</c:v>
                </c:pt>
                <c:pt idx="314">
                  <c:v>0.59098059999999997</c:v>
                </c:pt>
                <c:pt idx="315">
                  <c:v>0.59029510000000007</c:v>
                </c:pt>
                <c:pt idx="316">
                  <c:v>0.5893216</c:v>
                </c:pt>
                <c:pt idx="317">
                  <c:v>0.58783990000000008</c:v>
                </c:pt>
                <c:pt idx="318">
                  <c:v>0.5861847</c:v>
                </c:pt>
                <c:pt idx="319">
                  <c:v>0.58448909999999998</c:v>
                </c:pt>
                <c:pt idx="320">
                  <c:v>0.58200560000000001</c:v>
                </c:pt>
                <c:pt idx="321">
                  <c:v>0.57744440000000008</c:v>
                </c:pt>
                <c:pt idx="322">
                  <c:v>0.57161640000000002</c:v>
                </c:pt>
                <c:pt idx="323">
                  <c:v>0.56648319999999996</c:v>
                </c:pt>
                <c:pt idx="324">
                  <c:v>0.56303700000000001</c:v>
                </c:pt>
                <c:pt idx="325">
                  <c:v>0.56072640000000007</c:v>
                </c:pt>
                <c:pt idx="326">
                  <c:v>0.55874460000000004</c:v>
                </c:pt>
                <c:pt idx="327">
                  <c:v>0.55660350000000003</c:v>
                </c:pt>
                <c:pt idx="328">
                  <c:v>0.5540313</c:v>
                </c:pt>
                <c:pt idx="329">
                  <c:v>0.55109320000000006</c:v>
                </c:pt>
                <c:pt idx="330">
                  <c:v>0.54788440000000005</c:v>
                </c:pt>
                <c:pt idx="331">
                  <c:v>0.54434040000000006</c:v>
                </c:pt>
                <c:pt idx="332">
                  <c:v>0.5406493</c:v>
                </c:pt>
                <c:pt idx="333">
                  <c:v>0.53679929999999998</c:v>
                </c:pt>
                <c:pt idx="334">
                  <c:v>0.53285270000000007</c:v>
                </c:pt>
                <c:pt idx="335">
                  <c:v>0.5288408</c:v>
                </c:pt>
                <c:pt idx="336">
                  <c:v>0.52499240000000003</c:v>
                </c:pt>
                <c:pt idx="337">
                  <c:v>0.52161610000000003</c:v>
                </c:pt>
                <c:pt idx="338">
                  <c:v>0.51881120000000003</c:v>
                </c:pt>
                <c:pt idx="339">
                  <c:v>0.51657810000000004</c:v>
                </c:pt>
                <c:pt idx="340">
                  <c:v>0.51493870000000008</c:v>
                </c:pt>
                <c:pt idx="341">
                  <c:v>0.51381010000000005</c:v>
                </c:pt>
                <c:pt idx="342">
                  <c:v>0.51304760000000005</c:v>
                </c:pt>
                <c:pt idx="343">
                  <c:v>0.51242549999999998</c:v>
                </c:pt>
                <c:pt idx="344">
                  <c:v>0.5118682</c:v>
                </c:pt>
                <c:pt idx="345">
                  <c:v>0.51133059999999997</c:v>
                </c:pt>
                <c:pt idx="346">
                  <c:v>0.51071420000000001</c:v>
                </c:pt>
                <c:pt idx="347">
                  <c:v>0.50981300000000007</c:v>
                </c:pt>
                <c:pt idx="348">
                  <c:v>0.50859390000000004</c:v>
                </c:pt>
                <c:pt idx="349">
                  <c:v>0.50712180000000007</c:v>
                </c:pt>
                <c:pt idx="350">
                  <c:v>0.50545839999999997</c:v>
                </c:pt>
                <c:pt idx="351">
                  <c:v>0.50364070000000005</c:v>
                </c:pt>
                <c:pt idx="352">
                  <c:v>0.50154319999999997</c:v>
                </c:pt>
                <c:pt idx="353">
                  <c:v>0.49932993000000003</c:v>
                </c:pt>
                <c:pt idx="354">
                  <c:v>0.49718387000000003</c:v>
                </c:pt>
                <c:pt idx="355">
                  <c:v>0.49529579000000001</c:v>
                </c:pt>
                <c:pt idx="356">
                  <c:v>0.49375801000000002</c:v>
                </c:pt>
                <c:pt idx="357">
                  <c:v>0.49261917</c:v>
                </c:pt>
                <c:pt idx="358">
                  <c:v>0.49190205000000004</c:v>
                </c:pt>
                <c:pt idx="359">
                  <c:v>0.49165257000000001</c:v>
                </c:pt>
                <c:pt idx="360">
                  <c:v>0.49180555000000004</c:v>
                </c:pt>
                <c:pt idx="361">
                  <c:v>0.49218685000000001</c:v>
                </c:pt>
                <c:pt idx="362">
                  <c:v>0.49259600000000003</c:v>
                </c:pt>
                <c:pt idx="363">
                  <c:v>0.49293273000000004</c:v>
                </c:pt>
                <c:pt idx="364">
                  <c:v>0.49304186999999999</c:v>
                </c:pt>
                <c:pt idx="365">
                  <c:v>0.49296930000000005</c:v>
                </c:pt>
                <c:pt idx="366">
                  <c:v>0.49271289000000001</c:v>
                </c:pt>
                <c:pt idx="367">
                  <c:v>0.49255598</c:v>
                </c:pt>
                <c:pt idx="368">
                  <c:v>0.49235015000000004</c:v>
                </c:pt>
                <c:pt idx="369">
                  <c:v>0.49198054000000002</c:v>
                </c:pt>
                <c:pt idx="370">
                  <c:v>0.49135527000000001</c:v>
                </c:pt>
                <c:pt idx="371">
                  <c:v>0.49038152000000002</c:v>
                </c:pt>
                <c:pt idx="372">
                  <c:v>0.48911768</c:v>
                </c:pt>
                <c:pt idx="373">
                  <c:v>0.48784756000000001</c:v>
                </c:pt>
                <c:pt idx="374">
                  <c:v>0.48657674000000001</c:v>
                </c:pt>
                <c:pt idx="375">
                  <c:v>0.48529027000000002</c:v>
                </c:pt>
                <c:pt idx="376">
                  <c:v>0.48399563000000001</c:v>
                </c:pt>
                <c:pt idx="377">
                  <c:v>0.48305069</c:v>
                </c:pt>
                <c:pt idx="378">
                  <c:v>0.48265904000000004</c:v>
                </c:pt>
                <c:pt idx="379">
                  <c:v>0.48257765000000002</c:v>
                </c:pt>
                <c:pt idx="380">
                  <c:v>0.48234926</c:v>
                </c:pt>
                <c:pt idx="381">
                  <c:v>0.48188450000000005</c:v>
                </c:pt>
                <c:pt idx="382">
                  <c:v>0.48110674000000003</c:v>
                </c:pt>
                <c:pt idx="383">
                  <c:v>0.48015651000000004</c:v>
                </c:pt>
                <c:pt idx="384">
                  <c:v>0.47907337999999999</c:v>
                </c:pt>
                <c:pt idx="385">
                  <c:v>0.47794468000000001</c:v>
                </c:pt>
                <c:pt idx="386">
                  <c:v>0.47676119000000006</c:v>
                </c:pt>
                <c:pt idx="387">
                  <c:v>0.47558279000000003</c:v>
                </c:pt>
                <c:pt idx="388">
                  <c:v>0.47445982000000003</c:v>
                </c:pt>
                <c:pt idx="389">
                  <c:v>0.47357020999999999</c:v>
                </c:pt>
                <c:pt idx="390">
                  <c:v>0.47296950000000004</c:v>
                </c:pt>
                <c:pt idx="391">
                  <c:v>0.47275836000000004</c:v>
                </c:pt>
                <c:pt idx="392">
                  <c:v>0.47298244</c:v>
                </c:pt>
                <c:pt idx="393">
                  <c:v>0.47368785000000002</c:v>
                </c:pt>
                <c:pt idx="394">
                  <c:v>0.47475955000000003</c:v>
                </c:pt>
                <c:pt idx="395">
                  <c:v>0.47611349000000003</c:v>
                </c:pt>
                <c:pt idx="396">
                  <c:v>0.47743163</c:v>
                </c:pt>
                <c:pt idx="397">
                  <c:v>0.47855207</c:v>
                </c:pt>
                <c:pt idx="398">
                  <c:v>0.47946382000000004</c:v>
                </c:pt>
                <c:pt idx="399">
                  <c:v>0.48042426000000005</c:v>
                </c:pt>
                <c:pt idx="400">
                  <c:v>0.48145045000000003</c:v>
                </c:pt>
                <c:pt idx="401">
                  <c:v>0.48285721000000004</c:v>
                </c:pt>
                <c:pt idx="402">
                  <c:v>0.48495829000000001</c:v>
                </c:pt>
                <c:pt idx="403">
                  <c:v>0.48775225</c:v>
                </c:pt>
                <c:pt idx="404">
                  <c:v>0.49012480000000003</c:v>
                </c:pt>
                <c:pt idx="405">
                  <c:v>0.49100461000000001</c:v>
                </c:pt>
                <c:pt idx="406">
                  <c:v>0.49047459000000004</c:v>
                </c:pt>
                <c:pt idx="407">
                  <c:v>0.48978967000000001</c:v>
                </c:pt>
                <c:pt idx="408">
                  <c:v>0.48941951</c:v>
                </c:pt>
                <c:pt idx="409">
                  <c:v>0.48952919</c:v>
                </c:pt>
                <c:pt idx="410">
                  <c:v>0.48998872000000004</c:v>
                </c:pt>
                <c:pt idx="411">
                  <c:v>0.49085374000000004</c:v>
                </c:pt>
                <c:pt idx="412">
                  <c:v>0.49204426000000001</c:v>
                </c:pt>
                <c:pt idx="413">
                  <c:v>0.49351277000000005</c:v>
                </c:pt>
                <c:pt idx="414">
                  <c:v>0.49491682000000004</c:v>
                </c:pt>
                <c:pt idx="415">
                  <c:v>0.49629490000000004</c:v>
                </c:pt>
                <c:pt idx="416">
                  <c:v>0.49735934000000004</c:v>
                </c:pt>
                <c:pt idx="417">
                  <c:v>0.49813642000000002</c:v>
                </c:pt>
                <c:pt idx="418">
                  <c:v>0.49852124000000003</c:v>
                </c:pt>
                <c:pt idx="419">
                  <c:v>0.49875827</c:v>
                </c:pt>
                <c:pt idx="420">
                  <c:v>0.49894077000000003</c:v>
                </c:pt>
                <c:pt idx="421">
                  <c:v>0.49919106000000002</c:v>
                </c:pt>
                <c:pt idx="422">
                  <c:v>0.49937476000000003</c:v>
                </c:pt>
                <c:pt idx="423">
                  <c:v>0.49958811000000003</c:v>
                </c:pt>
                <c:pt idx="424">
                  <c:v>0.49962703000000003</c:v>
                </c:pt>
                <c:pt idx="425">
                  <c:v>0.49965484000000004</c:v>
                </c:pt>
                <c:pt idx="426">
                  <c:v>0.49960878000000003</c:v>
                </c:pt>
                <c:pt idx="427">
                  <c:v>0.49956836000000004</c:v>
                </c:pt>
                <c:pt idx="428">
                  <c:v>0.49940682000000003</c:v>
                </c:pt>
                <c:pt idx="429">
                  <c:v>0.49921833000000004</c:v>
                </c:pt>
                <c:pt idx="430">
                  <c:v>0.49875859</c:v>
                </c:pt>
                <c:pt idx="431">
                  <c:v>0.49793245000000003</c:v>
                </c:pt>
                <c:pt idx="432">
                  <c:v>0.49649918000000004</c:v>
                </c:pt>
                <c:pt idx="433">
                  <c:v>0.49456302000000002</c:v>
                </c:pt>
                <c:pt idx="434">
                  <c:v>0.49217419000000001</c:v>
                </c:pt>
                <c:pt idx="435">
                  <c:v>0.48954056000000001</c:v>
                </c:pt>
                <c:pt idx="436">
                  <c:v>0.48666738000000004</c:v>
                </c:pt>
                <c:pt idx="437">
                  <c:v>0.48388150000000002</c:v>
                </c:pt>
                <c:pt idx="438">
                  <c:v>0.48123867000000004</c:v>
                </c:pt>
                <c:pt idx="439">
                  <c:v>0.47884983000000003</c:v>
                </c:pt>
                <c:pt idx="440">
                  <c:v>0.47662392000000003</c:v>
                </c:pt>
                <c:pt idx="441">
                  <c:v>0.47471996000000005</c:v>
                </c:pt>
                <c:pt idx="442">
                  <c:v>0.47310608000000004</c:v>
                </c:pt>
                <c:pt idx="443">
                  <c:v>0.47187488</c:v>
                </c:pt>
                <c:pt idx="444">
                  <c:v>0.47089935000000005</c:v>
                </c:pt>
                <c:pt idx="445">
                  <c:v>0.47019389</c:v>
                </c:pt>
                <c:pt idx="446">
                  <c:v>0.46956824000000003</c:v>
                </c:pt>
                <c:pt idx="447">
                  <c:v>0.46915938000000001</c:v>
                </c:pt>
                <c:pt idx="448">
                  <c:v>0.46881217000000003</c:v>
                </c:pt>
                <c:pt idx="449">
                  <c:v>0.46845678000000002</c:v>
                </c:pt>
                <c:pt idx="450">
                  <c:v>0.46796204000000002</c:v>
                </c:pt>
                <c:pt idx="451">
                  <c:v>0.46739884000000004</c:v>
                </c:pt>
                <c:pt idx="452">
                  <c:v>0.46668508000000003</c:v>
                </c:pt>
                <c:pt idx="453">
                  <c:v>0.46595657000000001</c:v>
                </c:pt>
                <c:pt idx="454">
                  <c:v>0.46510154000000004</c:v>
                </c:pt>
                <c:pt idx="455">
                  <c:v>0.46416008000000003</c:v>
                </c:pt>
                <c:pt idx="456">
                  <c:v>0.46309622</c:v>
                </c:pt>
                <c:pt idx="457">
                  <c:v>0.46202479000000002</c:v>
                </c:pt>
                <c:pt idx="458">
                  <c:v>0.46102918000000004</c:v>
                </c:pt>
                <c:pt idx="459">
                  <c:v>0.46028321</c:v>
                </c:pt>
                <c:pt idx="460">
                  <c:v>0.45982378000000002</c:v>
                </c:pt>
                <c:pt idx="461">
                  <c:v>0.45987756000000002</c:v>
                </c:pt>
                <c:pt idx="462">
                  <c:v>0.46041349000000004</c:v>
                </c:pt>
                <c:pt idx="463">
                  <c:v>0.46139437999999999</c:v>
                </c:pt>
                <c:pt idx="464">
                  <c:v>0.46273624000000002</c:v>
                </c:pt>
                <c:pt idx="465">
                  <c:v>0.46449214000000005</c:v>
                </c:pt>
                <c:pt idx="466">
                  <c:v>0.46659264</c:v>
                </c:pt>
                <c:pt idx="467">
                  <c:v>0.46897949000000005</c:v>
                </c:pt>
                <c:pt idx="468">
                  <c:v>0.47131329</c:v>
                </c:pt>
                <c:pt idx="469">
                  <c:v>0.47308654999999999</c:v>
                </c:pt>
                <c:pt idx="470">
                  <c:v>0.47371903000000004</c:v>
                </c:pt>
                <c:pt idx="471">
                  <c:v>0.47314862000000002</c:v>
                </c:pt>
                <c:pt idx="472">
                  <c:v>0.47161574000000001</c:v>
                </c:pt>
                <c:pt idx="473">
                  <c:v>0.46955131999999999</c:v>
                </c:pt>
                <c:pt idx="474">
                  <c:v>0.46710967000000003</c:v>
                </c:pt>
                <c:pt idx="475">
                  <c:v>0.46416042000000002</c:v>
                </c:pt>
                <c:pt idx="476">
                  <c:v>0.46004721000000004</c:v>
                </c:pt>
                <c:pt idx="477">
                  <c:v>0.45507397000000005</c:v>
                </c:pt>
                <c:pt idx="478">
                  <c:v>0.45016998000000003</c:v>
                </c:pt>
                <c:pt idx="479">
                  <c:v>0.44600065</c:v>
                </c:pt>
                <c:pt idx="480">
                  <c:v>0.44269356000000004</c:v>
                </c:pt>
                <c:pt idx="481">
                  <c:v>0.44038177000000001</c:v>
                </c:pt>
                <c:pt idx="482">
                  <c:v>0.43889718</c:v>
                </c:pt>
                <c:pt idx="483">
                  <c:v>0.43809271000000005</c:v>
                </c:pt>
                <c:pt idx="484">
                  <c:v>0.43757858000000005</c:v>
                </c:pt>
                <c:pt idx="485">
                  <c:v>0.43703150000000002</c:v>
                </c:pt>
                <c:pt idx="486">
                  <c:v>0.43622917</c:v>
                </c:pt>
                <c:pt idx="487">
                  <c:v>0.43544677000000004</c:v>
                </c:pt>
                <c:pt idx="488">
                  <c:v>0.43509580000000003</c:v>
                </c:pt>
                <c:pt idx="489">
                  <c:v>0.43518289000000004</c:v>
                </c:pt>
                <c:pt idx="490">
                  <c:v>0.43510166</c:v>
                </c:pt>
                <c:pt idx="491">
                  <c:v>0.4351004</c:v>
                </c:pt>
                <c:pt idx="492">
                  <c:v>0.43510978</c:v>
                </c:pt>
                <c:pt idx="493">
                  <c:v>0.43532462000000005</c:v>
                </c:pt>
                <c:pt idx="494">
                  <c:v>0.43569505000000003</c:v>
                </c:pt>
                <c:pt idx="495">
                  <c:v>0.43614454000000002</c:v>
                </c:pt>
                <c:pt idx="496">
                  <c:v>0.43661858000000003</c:v>
                </c:pt>
                <c:pt idx="497">
                  <c:v>0.43709678000000002</c:v>
                </c:pt>
                <c:pt idx="498">
                  <c:v>0.43728896</c:v>
                </c:pt>
                <c:pt idx="499">
                  <c:v>0.43735298</c:v>
                </c:pt>
                <c:pt idx="500">
                  <c:v>0.43790310000000005</c:v>
                </c:pt>
                <c:pt idx="501">
                  <c:v>0.43874171000000001</c:v>
                </c:pt>
                <c:pt idx="502">
                  <c:v>0.43919328000000002</c:v>
                </c:pt>
                <c:pt idx="503">
                  <c:v>0.43980631000000003</c:v>
                </c:pt>
                <c:pt idx="504">
                  <c:v>0.44038857000000003</c:v>
                </c:pt>
                <c:pt idx="505">
                  <c:v>0.44088262</c:v>
                </c:pt>
                <c:pt idx="506">
                  <c:v>0.44206064</c:v>
                </c:pt>
                <c:pt idx="507">
                  <c:v>0.44380452000000004</c:v>
                </c:pt>
                <c:pt idx="508">
                  <c:v>0.44560289000000003</c:v>
                </c:pt>
                <c:pt idx="509">
                  <c:v>0.44742379000000004</c:v>
                </c:pt>
                <c:pt idx="510">
                  <c:v>0.44848787000000001</c:v>
                </c:pt>
                <c:pt idx="511">
                  <c:v>0.44799249000000002</c:v>
                </c:pt>
                <c:pt idx="512">
                  <c:v>0.44623149000000001</c:v>
                </c:pt>
                <c:pt idx="513">
                  <c:v>0.44454383000000003</c:v>
                </c:pt>
                <c:pt idx="514">
                  <c:v>0.44378714000000002</c:v>
                </c:pt>
                <c:pt idx="515">
                  <c:v>0.44399983000000004</c:v>
                </c:pt>
                <c:pt idx="516">
                  <c:v>0.44513943</c:v>
                </c:pt>
                <c:pt idx="517">
                  <c:v>0.44716524000000002</c:v>
                </c:pt>
                <c:pt idx="518">
                  <c:v>0.45003087000000003</c:v>
                </c:pt>
                <c:pt idx="519">
                  <c:v>0.45477042000000001</c:v>
                </c:pt>
                <c:pt idx="520">
                  <c:v>0.45991353000000001</c:v>
                </c:pt>
                <c:pt idx="521">
                  <c:v>0.46581293000000001</c:v>
                </c:pt>
                <c:pt idx="522">
                  <c:v>0.47271209000000003</c:v>
                </c:pt>
                <c:pt idx="523">
                  <c:v>0.47801027000000001</c:v>
                </c:pt>
                <c:pt idx="524">
                  <c:v>0.48074062000000001</c:v>
                </c:pt>
                <c:pt idx="525">
                  <c:v>0.48024155000000002</c:v>
                </c:pt>
                <c:pt idx="526">
                  <c:v>0.47569058000000003</c:v>
                </c:pt>
                <c:pt idx="527">
                  <c:v>0.46791605000000003</c:v>
                </c:pt>
                <c:pt idx="528">
                  <c:v>0.45972435</c:v>
                </c:pt>
                <c:pt idx="529">
                  <c:v>0.45326071000000001</c:v>
                </c:pt>
                <c:pt idx="530">
                  <c:v>0.44989440000000003</c:v>
                </c:pt>
                <c:pt idx="531">
                  <c:v>0.44861648000000004</c:v>
                </c:pt>
                <c:pt idx="532">
                  <c:v>0.44917502000000004</c:v>
                </c:pt>
                <c:pt idx="533">
                  <c:v>0.45022413</c:v>
                </c:pt>
                <c:pt idx="534">
                  <c:v>0.45111478000000005</c:v>
                </c:pt>
                <c:pt idx="535">
                  <c:v>0.45214633000000004</c:v>
                </c:pt>
                <c:pt idx="536">
                  <c:v>0.45249079000000003</c:v>
                </c:pt>
                <c:pt idx="537">
                  <c:v>0.45244150999999999</c:v>
                </c:pt>
                <c:pt idx="538">
                  <c:v>0.45255682000000003</c:v>
                </c:pt>
                <c:pt idx="539">
                  <c:v>0.45222237000000004</c:v>
                </c:pt>
                <c:pt idx="540">
                  <c:v>0.45167621000000002</c:v>
                </c:pt>
                <c:pt idx="541">
                  <c:v>0.45156135000000003</c:v>
                </c:pt>
                <c:pt idx="542">
                  <c:v>0.45160586000000003</c:v>
                </c:pt>
                <c:pt idx="543">
                  <c:v>0.45160288000000004</c:v>
                </c:pt>
                <c:pt idx="544">
                  <c:v>0.45197240999999999</c:v>
                </c:pt>
                <c:pt idx="545">
                  <c:v>0.45240151000000001</c:v>
                </c:pt>
                <c:pt idx="546">
                  <c:v>0.45243388000000001</c:v>
                </c:pt>
                <c:pt idx="547">
                  <c:v>0.45207868000000001</c:v>
                </c:pt>
                <c:pt idx="548">
                  <c:v>0.45176773000000003</c:v>
                </c:pt>
                <c:pt idx="549">
                  <c:v>0.45053807000000001</c:v>
                </c:pt>
                <c:pt idx="550">
                  <c:v>0.44980625000000002</c:v>
                </c:pt>
                <c:pt idx="551">
                  <c:v>0.44968527000000003</c:v>
                </c:pt>
                <c:pt idx="552">
                  <c:v>0.44980086000000002</c:v>
                </c:pt>
                <c:pt idx="553">
                  <c:v>0.45042716000000005</c:v>
                </c:pt>
                <c:pt idx="554">
                  <c:v>0.45040982000000002</c:v>
                </c:pt>
                <c:pt idx="555">
                  <c:v>0.44998934000000002</c:v>
                </c:pt>
                <c:pt idx="556">
                  <c:v>0.44998960000000005</c:v>
                </c:pt>
                <c:pt idx="557">
                  <c:v>0.45138658000000004</c:v>
                </c:pt>
                <c:pt idx="558">
                  <c:v>0.45309001000000004</c:v>
                </c:pt>
                <c:pt idx="559">
                  <c:v>0.45565030000000001</c:v>
                </c:pt>
                <c:pt idx="560">
                  <c:v>0.45813257000000002</c:v>
                </c:pt>
                <c:pt idx="561">
                  <c:v>0.46073596</c:v>
                </c:pt>
                <c:pt idx="562">
                  <c:v>0.46373962000000002</c:v>
                </c:pt>
                <c:pt idx="563">
                  <c:v>0.46644852000000003</c:v>
                </c:pt>
                <c:pt idx="564">
                  <c:v>0.46897324000000001</c:v>
                </c:pt>
                <c:pt idx="565">
                  <c:v>0.47210718000000002</c:v>
                </c:pt>
                <c:pt idx="566">
                  <c:v>0.47713892000000002</c:v>
                </c:pt>
                <c:pt idx="567">
                  <c:v>0.48188890000000001</c:v>
                </c:pt>
                <c:pt idx="568">
                  <c:v>0.48611354000000001</c:v>
                </c:pt>
                <c:pt idx="569">
                  <c:v>0.49176785000000001</c:v>
                </c:pt>
                <c:pt idx="570">
                  <c:v>0.49778572000000004</c:v>
                </c:pt>
                <c:pt idx="571">
                  <c:v>0.50415240000000006</c:v>
                </c:pt>
                <c:pt idx="572">
                  <c:v>0.50979640000000004</c:v>
                </c:pt>
                <c:pt idx="573">
                  <c:v>0.51456360000000001</c:v>
                </c:pt>
                <c:pt idx="574">
                  <c:v>0.51804930000000005</c:v>
                </c:pt>
                <c:pt idx="575">
                  <c:v>0.51904890000000004</c:v>
                </c:pt>
                <c:pt idx="576">
                  <c:v>0.51540390000000003</c:v>
                </c:pt>
                <c:pt idx="577">
                  <c:v>0.50875800000000004</c:v>
                </c:pt>
                <c:pt idx="578">
                  <c:v>0.50063690000000005</c:v>
                </c:pt>
                <c:pt idx="579">
                  <c:v>0.49361157</c:v>
                </c:pt>
                <c:pt idx="580">
                  <c:v>0.48925674000000002</c:v>
                </c:pt>
                <c:pt idx="581">
                  <c:v>0.48813374000000004</c:v>
                </c:pt>
                <c:pt idx="582">
                  <c:v>0.48774203000000005</c:v>
                </c:pt>
                <c:pt idx="583">
                  <c:v>0.48730947000000002</c:v>
                </c:pt>
                <c:pt idx="584">
                  <c:v>0.48671099000000001</c:v>
                </c:pt>
                <c:pt idx="585">
                  <c:v>0.48596542000000004</c:v>
                </c:pt>
                <c:pt idx="586">
                  <c:v>0.48534600999999999</c:v>
                </c:pt>
                <c:pt idx="587">
                  <c:v>0.48400929000000004</c:v>
                </c:pt>
                <c:pt idx="588">
                  <c:v>0.48244214000000002</c:v>
                </c:pt>
                <c:pt idx="589">
                  <c:v>0.48093620000000004</c:v>
                </c:pt>
                <c:pt idx="590">
                  <c:v>0.47915233000000002</c:v>
                </c:pt>
                <c:pt idx="591">
                  <c:v>0.47620884000000002</c:v>
                </c:pt>
                <c:pt idx="592">
                  <c:v>0.47218523000000001</c:v>
                </c:pt>
                <c:pt idx="593">
                  <c:v>0.46852663999999999</c:v>
                </c:pt>
                <c:pt idx="594">
                  <c:v>0.46457902000000001</c:v>
                </c:pt>
                <c:pt idx="595">
                  <c:v>0.46032002000000005</c:v>
                </c:pt>
                <c:pt idx="596">
                  <c:v>0.45525715</c:v>
                </c:pt>
                <c:pt idx="597">
                  <c:v>0.44929689</c:v>
                </c:pt>
                <c:pt idx="598">
                  <c:v>0.44453425000000002</c:v>
                </c:pt>
                <c:pt idx="599">
                  <c:v>0.43883685</c:v>
                </c:pt>
                <c:pt idx="600">
                  <c:v>0.43380497000000001</c:v>
                </c:pt>
                <c:pt idx="601">
                  <c:v>0.42930978000000003</c:v>
                </c:pt>
                <c:pt idx="602">
                  <c:v>0.42656795000000003</c:v>
                </c:pt>
                <c:pt idx="603">
                  <c:v>0.42395244000000004</c:v>
                </c:pt>
                <c:pt idx="604">
                  <c:v>0.42165148000000002</c:v>
                </c:pt>
                <c:pt idx="605">
                  <c:v>0.42043592000000002</c:v>
                </c:pt>
                <c:pt idx="606">
                  <c:v>0.41966354</c:v>
                </c:pt>
                <c:pt idx="607">
                  <c:v>0.41999767000000005</c:v>
                </c:pt>
                <c:pt idx="608">
                  <c:v>0.42081628000000004</c:v>
                </c:pt>
                <c:pt idx="609">
                  <c:v>0.42154381000000002</c:v>
                </c:pt>
                <c:pt idx="610">
                  <c:v>0.42406653</c:v>
                </c:pt>
                <c:pt idx="611">
                  <c:v>0.42735271000000002</c:v>
                </c:pt>
                <c:pt idx="612">
                  <c:v>0.42984891000000003</c:v>
                </c:pt>
                <c:pt idx="613">
                  <c:v>0.43400125000000001</c:v>
                </c:pt>
                <c:pt idx="614">
                  <c:v>0.43897046000000001</c:v>
                </c:pt>
                <c:pt idx="615">
                  <c:v>0.44471866000000004</c:v>
                </c:pt>
                <c:pt idx="616">
                  <c:v>0.45035274000000003</c:v>
                </c:pt>
                <c:pt idx="617">
                  <c:v>0.45540028000000005</c:v>
                </c:pt>
                <c:pt idx="618">
                  <c:v>0.45870918000000005</c:v>
                </c:pt>
                <c:pt idx="619">
                  <c:v>0.46036388</c:v>
                </c:pt>
                <c:pt idx="620">
                  <c:v>0.46004713000000003</c:v>
                </c:pt>
                <c:pt idx="621">
                  <c:v>0.45864603000000004</c:v>
                </c:pt>
                <c:pt idx="622">
                  <c:v>0.45621321000000004</c:v>
                </c:pt>
                <c:pt idx="623">
                  <c:v>0.45338835</c:v>
                </c:pt>
                <c:pt idx="624">
                  <c:v>0.45037797000000002</c:v>
                </c:pt>
                <c:pt idx="625">
                  <c:v>0.44783761</c:v>
                </c:pt>
                <c:pt idx="626">
                  <c:v>0.44530615000000001</c:v>
                </c:pt>
                <c:pt idx="627">
                  <c:v>0.44300389000000001</c:v>
                </c:pt>
                <c:pt idx="628">
                  <c:v>0.44085001000000001</c:v>
                </c:pt>
                <c:pt idx="629">
                  <c:v>0.43864141000000001</c:v>
                </c:pt>
                <c:pt idx="630">
                  <c:v>0.43619074000000002</c:v>
                </c:pt>
                <c:pt idx="631">
                  <c:v>0.43409331000000001</c:v>
                </c:pt>
                <c:pt idx="632">
                  <c:v>0.43108343000000005</c:v>
                </c:pt>
                <c:pt idx="633">
                  <c:v>0.42846826000000005</c:v>
                </c:pt>
                <c:pt idx="634">
                  <c:v>0.42675165000000004</c:v>
                </c:pt>
                <c:pt idx="635">
                  <c:v>0.42617467000000003</c:v>
                </c:pt>
                <c:pt idx="636">
                  <c:v>0.42588408</c:v>
                </c:pt>
                <c:pt idx="637">
                  <c:v>0.42580612000000001</c:v>
                </c:pt>
                <c:pt idx="638">
                  <c:v>0.42626161000000001</c:v>
                </c:pt>
                <c:pt idx="639">
                  <c:v>0.42650804000000003</c:v>
                </c:pt>
                <c:pt idx="640">
                  <c:v>0.42675556000000003</c:v>
                </c:pt>
                <c:pt idx="641">
                  <c:v>0.42779312000000003</c:v>
                </c:pt>
                <c:pt idx="642">
                  <c:v>0.42922613000000004</c:v>
                </c:pt>
                <c:pt idx="643">
                  <c:v>0.43058879</c:v>
                </c:pt>
                <c:pt idx="644">
                  <c:v>0.43227747999999999</c:v>
                </c:pt>
                <c:pt idx="645">
                  <c:v>0.43376539000000003</c:v>
                </c:pt>
                <c:pt idx="646">
                  <c:v>0.43527621000000005</c:v>
                </c:pt>
                <c:pt idx="647">
                  <c:v>0.43705055000000004</c:v>
                </c:pt>
                <c:pt idx="648">
                  <c:v>0.43900787000000002</c:v>
                </c:pt>
                <c:pt idx="649">
                  <c:v>0.44120489000000002</c:v>
                </c:pt>
                <c:pt idx="650">
                  <c:v>0.44381258000000001</c:v>
                </c:pt>
                <c:pt idx="651">
                  <c:v>0.44571784000000003</c:v>
                </c:pt>
                <c:pt idx="652">
                  <c:v>0.44539585000000004</c:v>
                </c:pt>
                <c:pt idx="653">
                  <c:v>0.44594326000000001</c:v>
                </c:pt>
                <c:pt idx="654">
                  <c:v>0.44620082999999999</c:v>
                </c:pt>
                <c:pt idx="655">
                  <c:v>0.44661179000000001</c:v>
                </c:pt>
                <c:pt idx="656">
                  <c:v>0.44719239</c:v>
                </c:pt>
                <c:pt idx="657">
                  <c:v>0.44701789000000003</c:v>
                </c:pt>
                <c:pt idx="658">
                  <c:v>0.44665111000000002</c:v>
                </c:pt>
                <c:pt idx="659">
                  <c:v>0.44673243000000001</c:v>
                </c:pt>
                <c:pt idx="660">
                  <c:v>0.44680922000000001</c:v>
                </c:pt>
                <c:pt idx="661">
                  <c:v>0.44716757000000001</c:v>
                </c:pt>
                <c:pt idx="662">
                  <c:v>0.44763364999999999</c:v>
                </c:pt>
                <c:pt idx="663">
                  <c:v>0.44728334000000003</c:v>
                </c:pt>
                <c:pt idx="664">
                  <c:v>0.44682409000000001</c:v>
                </c:pt>
                <c:pt idx="665">
                  <c:v>0.44669937000000004</c:v>
                </c:pt>
                <c:pt idx="666">
                  <c:v>0.44759298000000003</c:v>
                </c:pt>
                <c:pt idx="667">
                  <c:v>0.44965225000000003</c:v>
                </c:pt>
                <c:pt idx="668">
                  <c:v>0.44917977000000003</c:v>
                </c:pt>
                <c:pt idx="669">
                  <c:v>0.44973127000000002</c:v>
                </c:pt>
                <c:pt idx="670">
                  <c:v>0.4508084</c:v>
                </c:pt>
                <c:pt idx="671">
                  <c:v>0.45149654</c:v>
                </c:pt>
                <c:pt idx="672">
                  <c:v>0.45276622</c:v>
                </c:pt>
                <c:pt idx="673">
                  <c:v>0.45291871</c:v>
                </c:pt>
                <c:pt idx="674">
                  <c:v>0.45349252000000001</c:v>
                </c:pt>
                <c:pt idx="675">
                  <c:v>0.45567892000000004</c:v>
                </c:pt>
                <c:pt idx="676">
                  <c:v>0.45518965</c:v>
                </c:pt>
                <c:pt idx="677">
                  <c:v>0.45523484000000003</c:v>
                </c:pt>
                <c:pt idx="678">
                  <c:v>0.45608297000000003</c:v>
                </c:pt>
                <c:pt idx="679">
                  <c:v>0.45681983000000004</c:v>
                </c:pt>
                <c:pt idx="680">
                  <c:v>0.45685831000000005</c:v>
                </c:pt>
                <c:pt idx="681">
                  <c:v>0.45663671</c:v>
                </c:pt>
                <c:pt idx="682">
                  <c:v>0.45583488999999999</c:v>
                </c:pt>
                <c:pt idx="683">
                  <c:v>0.45567827999999999</c:v>
                </c:pt>
                <c:pt idx="684">
                  <c:v>0.4551886</c:v>
                </c:pt>
                <c:pt idx="685">
                  <c:v>0.45413558000000004</c:v>
                </c:pt>
                <c:pt idx="686">
                  <c:v>0.45267067000000005</c:v>
                </c:pt>
                <c:pt idx="687">
                  <c:v>0.45126162000000003</c:v>
                </c:pt>
                <c:pt idx="688">
                  <c:v>0.44971061000000001</c:v>
                </c:pt>
                <c:pt idx="689">
                  <c:v>0.44773238000000004</c:v>
                </c:pt>
                <c:pt idx="690">
                  <c:v>0.44509590000000004</c:v>
                </c:pt>
                <c:pt idx="691">
                  <c:v>0.44336976</c:v>
                </c:pt>
                <c:pt idx="692">
                  <c:v>0.44169043000000002</c:v>
                </c:pt>
                <c:pt idx="693">
                  <c:v>0.43843119000000003</c:v>
                </c:pt>
                <c:pt idx="694">
                  <c:v>0.4350657</c:v>
                </c:pt>
                <c:pt idx="695">
                  <c:v>0.43225254000000002</c:v>
                </c:pt>
                <c:pt idx="696">
                  <c:v>0.42918917000000001</c:v>
                </c:pt>
                <c:pt idx="697">
                  <c:v>0.42612509000000004</c:v>
                </c:pt>
                <c:pt idx="698">
                  <c:v>0.42321045000000002</c:v>
                </c:pt>
                <c:pt idx="699">
                  <c:v>0.42013272000000002</c:v>
                </c:pt>
                <c:pt idx="700">
                  <c:v>0.41750441000000005</c:v>
                </c:pt>
                <c:pt idx="701">
                  <c:v>0.41587811000000002</c:v>
                </c:pt>
                <c:pt idx="702">
                  <c:v>0.413879</c:v>
                </c:pt>
                <c:pt idx="703">
                  <c:v>0.41191725000000001</c:v>
                </c:pt>
                <c:pt idx="704">
                  <c:v>0.41036752000000004</c:v>
                </c:pt>
                <c:pt idx="705">
                  <c:v>0.40914961800000005</c:v>
                </c:pt>
                <c:pt idx="706">
                  <c:v>0.40831049800000002</c:v>
                </c:pt>
                <c:pt idx="707">
                  <c:v>0.407964518</c:v>
                </c:pt>
                <c:pt idx="708">
                  <c:v>0.40750117900000005</c:v>
                </c:pt>
                <c:pt idx="709">
                  <c:v>0.40720243100000003</c:v>
                </c:pt>
                <c:pt idx="710">
                  <c:v>0.40685827400000002</c:v>
                </c:pt>
                <c:pt idx="711">
                  <c:v>0.40641672600000001</c:v>
                </c:pt>
                <c:pt idx="712">
                  <c:v>0.40696563400000002</c:v>
                </c:pt>
                <c:pt idx="713">
                  <c:v>0.40736264700000002</c:v>
                </c:pt>
                <c:pt idx="714">
                  <c:v>0.40715388900000005</c:v>
                </c:pt>
                <c:pt idx="715">
                  <c:v>0.40713728300000002</c:v>
                </c:pt>
                <c:pt idx="716">
                  <c:v>0.406810848</c:v>
                </c:pt>
                <c:pt idx="717">
                  <c:v>0.40675965800000002</c:v>
                </c:pt>
                <c:pt idx="718">
                  <c:v>0.40673189400000004</c:v>
                </c:pt>
                <c:pt idx="719">
                  <c:v>0.406706656</c:v>
                </c:pt>
                <c:pt idx="720">
                  <c:v>0.40637425700000002</c:v>
                </c:pt>
                <c:pt idx="721">
                  <c:v>0.40589931000000001</c:v>
                </c:pt>
                <c:pt idx="722">
                  <c:v>0.40590559000000004</c:v>
                </c:pt>
                <c:pt idx="723">
                  <c:v>0.40633972700000004</c:v>
                </c:pt>
                <c:pt idx="724">
                  <c:v>0.40603478800000004</c:v>
                </c:pt>
                <c:pt idx="725">
                  <c:v>0.40587751300000002</c:v>
                </c:pt>
                <c:pt idx="726">
                  <c:v>0.40566000000000002</c:v>
                </c:pt>
                <c:pt idx="727">
                  <c:v>0.40573926300000002</c:v>
                </c:pt>
                <c:pt idx="728">
                  <c:v>0.40585370100000001</c:v>
                </c:pt>
                <c:pt idx="729">
                  <c:v>0.40587123200000003</c:v>
                </c:pt>
                <c:pt idx="730">
                  <c:v>0.40563385100000005</c:v>
                </c:pt>
                <c:pt idx="731">
                  <c:v>0.40542941100000002</c:v>
                </c:pt>
                <c:pt idx="732">
                  <c:v>0.40526142000000004</c:v>
                </c:pt>
                <c:pt idx="733">
                  <c:v>0.40539139900000004</c:v>
                </c:pt>
                <c:pt idx="734">
                  <c:v>0.40519632800000005</c:v>
                </c:pt>
                <c:pt idx="735">
                  <c:v>0.40512685300000001</c:v>
                </c:pt>
                <c:pt idx="736">
                  <c:v>0.40538931900000003</c:v>
                </c:pt>
                <c:pt idx="737">
                  <c:v>0.40559370700000003</c:v>
                </c:pt>
                <c:pt idx="738">
                  <c:v>0.40530787300000004</c:v>
                </c:pt>
                <c:pt idx="739">
                  <c:v>0.40514576400000002</c:v>
                </c:pt>
                <c:pt idx="740">
                  <c:v>0.405138253</c:v>
                </c:pt>
                <c:pt idx="741">
                  <c:v>0.40488475200000001</c:v>
                </c:pt>
                <c:pt idx="742">
                  <c:v>0.40497828500000005</c:v>
                </c:pt>
                <c:pt idx="743">
                  <c:v>0.405429545</c:v>
                </c:pt>
                <c:pt idx="744">
                  <c:v>0.40531109300000001</c:v>
                </c:pt>
                <c:pt idx="745">
                  <c:v>0.40520434300000002</c:v>
                </c:pt>
                <c:pt idx="746">
                  <c:v>0.40517228600000005</c:v>
                </c:pt>
                <c:pt idx="747">
                  <c:v>0.40523593200000002</c:v>
                </c:pt>
                <c:pt idx="748">
                  <c:v>0.404951373</c:v>
                </c:pt>
                <c:pt idx="749">
                  <c:v>0.40512118800000002</c:v>
                </c:pt>
                <c:pt idx="750">
                  <c:v>0.40510318400000001</c:v>
                </c:pt>
                <c:pt idx="751">
                  <c:v>0.40493468300000002</c:v>
                </c:pt>
                <c:pt idx="752">
                  <c:v>0.40511458300000003</c:v>
                </c:pt>
                <c:pt idx="753">
                  <c:v>0.40533366700000001</c:v>
                </c:pt>
                <c:pt idx="754">
                  <c:v>0.40534742000000001</c:v>
                </c:pt>
                <c:pt idx="755">
                  <c:v>0.40537432400000001</c:v>
                </c:pt>
                <c:pt idx="756">
                  <c:v>0.40537117</c:v>
                </c:pt>
                <c:pt idx="757">
                  <c:v>0.40548413500000002</c:v>
                </c:pt>
                <c:pt idx="758">
                  <c:v>0.40549611500000005</c:v>
                </c:pt>
                <c:pt idx="759">
                  <c:v>0.4054585</c:v>
                </c:pt>
                <c:pt idx="760">
                  <c:v>0.40515575500000001</c:v>
                </c:pt>
                <c:pt idx="761">
                  <c:v>0.40479884400000005</c:v>
                </c:pt>
                <c:pt idx="762">
                  <c:v>0.40501089700000004</c:v>
                </c:pt>
                <c:pt idx="763">
                  <c:v>0.40562374700000003</c:v>
                </c:pt>
                <c:pt idx="764">
                  <c:v>0.405787815</c:v>
                </c:pt>
                <c:pt idx="765">
                  <c:v>0.405947846</c:v>
                </c:pt>
                <c:pt idx="766">
                  <c:v>0.405983555</c:v>
                </c:pt>
                <c:pt idx="767">
                  <c:v>0.40598835900000002</c:v>
                </c:pt>
                <c:pt idx="768">
                  <c:v>0.40581491400000003</c:v>
                </c:pt>
                <c:pt idx="769">
                  <c:v>0.40587163500000001</c:v>
                </c:pt>
                <c:pt idx="770">
                  <c:v>0.40596722900000004</c:v>
                </c:pt>
                <c:pt idx="771">
                  <c:v>0.40598258100000001</c:v>
                </c:pt>
                <c:pt idx="772">
                  <c:v>0.40573409200000005</c:v>
                </c:pt>
                <c:pt idx="773">
                  <c:v>0.40582032000000001</c:v>
                </c:pt>
                <c:pt idx="774">
                  <c:v>0.40600136000000003</c:v>
                </c:pt>
                <c:pt idx="775">
                  <c:v>0.40599269200000004</c:v>
                </c:pt>
                <c:pt idx="776">
                  <c:v>0.40603223500000002</c:v>
                </c:pt>
                <c:pt idx="777">
                  <c:v>0.40620075900000002</c:v>
                </c:pt>
                <c:pt idx="778">
                  <c:v>0.40615078300000002</c:v>
                </c:pt>
                <c:pt idx="779">
                  <c:v>0.40626539700000003</c:v>
                </c:pt>
                <c:pt idx="780">
                  <c:v>0.40630681300000004</c:v>
                </c:pt>
                <c:pt idx="781">
                  <c:v>0.40613465200000004</c:v>
                </c:pt>
                <c:pt idx="782">
                  <c:v>0.40591392100000001</c:v>
                </c:pt>
                <c:pt idx="783">
                  <c:v>0.40589947800000004</c:v>
                </c:pt>
                <c:pt idx="784">
                  <c:v>0.40591566700000004</c:v>
                </c:pt>
                <c:pt idx="785">
                  <c:v>0.40592325800000001</c:v>
                </c:pt>
                <c:pt idx="786">
                  <c:v>0.40564408900000004</c:v>
                </c:pt>
                <c:pt idx="787">
                  <c:v>0.40555192200000001</c:v>
                </c:pt>
                <c:pt idx="788">
                  <c:v>0.405594546</c:v>
                </c:pt>
                <c:pt idx="789">
                  <c:v>0.40538264300000004</c:v>
                </c:pt>
                <c:pt idx="790">
                  <c:v>0.40504981400000001</c:v>
                </c:pt>
                <c:pt idx="791">
                  <c:v>0.40520967500000005</c:v>
                </c:pt>
                <c:pt idx="792">
                  <c:v>0.40518311700000004</c:v>
                </c:pt>
                <c:pt idx="793">
                  <c:v>0.40503278600000003</c:v>
                </c:pt>
                <c:pt idx="794">
                  <c:v>0.40485901800000001</c:v>
                </c:pt>
                <c:pt idx="795">
                  <c:v>0.40486179900000002</c:v>
                </c:pt>
                <c:pt idx="796">
                  <c:v>0.40488046300000002</c:v>
                </c:pt>
                <c:pt idx="797">
                  <c:v>0.40483053800000002</c:v>
                </c:pt>
                <c:pt idx="798">
                  <c:v>0.40477010000000002</c:v>
                </c:pt>
                <c:pt idx="799">
                  <c:v>0.40465732000000004</c:v>
                </c:pt>
                <c:pt idx="800">
                  <c:v>0.40448517500000003</c:v>
                </c:pt>
                <c:pt idx="801">
                  <c:v>0.40466629600000004</c:v>
                </c:pt>
                <c:pt idx="802">
                  <c:v>0.40474504300000003</c:v>
                </c:pt>
                <c:pt idx="803">
                  <c:v>0.40476179200000001</c:v>
                </c:pt>
                <c:pt idx="804">
                  <c:v>0.40473519400000002</c:v>
                </c:pt>
                <c:pt idx="805">
                  <c:v>0.40480480700000004</c:v>
                </c:pt>
                <c:pt idx="806">
                  <c:v>0.40464412500000002</c:v>
                </c:pt>
                <c:pt idx="807">
                  <c:v>0.40433271000000004</c:v>
                </c:pt>
                <c:pt idx="808">
                  <c:v>0.40387122200000003</c:v>
                </c:pt>
                <c:pt idx="809">
                  <c:v>0.40400596800000005</c:v>
                </c:pt>
                <c:pt idx="810">
                  <c:v>0.40457681400000001</c:v>
                </c:pt>
                <c:pt idx="811">
                  <c:v>0.40466545900000001</c:v>
                </c:pt>
                <c:pt idx="812">
                  <c:v>0.40433850000000005</c:v>
                </c:pt>
                <c:pt idx="813">
                  <c:v>0.40443837600000004</c:v>
                </c:pt>
                <c:pt idx="814">
                  <c:v>0.40457976100000004</c:v>
                </c:pt>
                <c:pt idx="815">
                  <c:v>0.40487171700000002</c:v>
                </c:pt>
                <c:pt idx="816">
                  <c:v>0.405056686</c:v>
                </c:pt>
                <c:pt idx="817">
                  <c:v>0.404855935</c:v>
                </c:pt>
                <c:pt idx="818">
                  <c:v>0.40574523900000004</c:v>
                </c:pt>
                <c:pt idx="819">
                  <c:v>0.40750964000000001</c:v>
                </c:pt>
                <c:pt idx="820">
                  <c:v>0.407438986</c:v>
                </c:pt>
                <c:pt idx="821">
                  <c:v>0.40662634200000003</c:v>
                </c:pt>
                <c:pt idx="822">
                  <c:v>0.40630556900000003</c:v>
                </c:pt>
                <c:pt idx="823">
                  <c:v>0.40616200700000005</c:v>
                </c:pt>
                <c:pt idx="824">
                  <c:v>0.40607433400000004</c:v>
                </c:pt>
                <c:pt idx="825">
                  <c:v>0.40600277100000004</c:v>
                </c:pt>
                <c:pt idx="826">
                  <c:v>0.40576739900000003</c:v>
                </c:pt>
                <c:pt idx="827">
                  <c:v>0.40553135000000001</c:v>
                </c:pt>
                <c:pt idx="828">
                  <c:v>0.40539602900000005</c:v>
                </c:pt>
                <c:pt idx="829">
                  <c:v>0.40521141800000005</c:v>
                </c:pt>
                <c:pt idx="830">
                  <c:v>0.40503546700000004</c:v>
                </c:pt>
                <c:pt idx="831">
                  <c:v>0.40468595600000001</c:v>
                </c:pt>
                <c:pt idx="832">
                  <c:v>0.40447717400000005</c:v>
                </c:pt>
                <c:pt idx="833">
                  <c:v>0.40494292700000001</c:v>
                </c:pt>
                <c:pt idx="834">
                  <c:v>0.405498631</c:v>
                </c:pt>
                <c:pt idx="835">
                  <c:v>0.405359631</c:v>
                </c:pt>
                <c:pt idx="836">
                  <c:v>0.40526521000000004</c:v>
                </c:pt>
                <c:pt idx="837">
                  <c:v>0.40536952600000004</c:v>
                </c:pt>
                <c:pt idx="838">
                  <c:v>0.40542961200000005</c:v>
                </c:pt>
                <c:pt idx="839">
                  <c:v>0.40547383400000003</c:v>
                </c:pt>
                <c:pt idx="840">
                  <c:v>0.405444945</c:v>
                </c:pt>
                <c:pt idx="841">
                  <c:v>0.40552433600000004</c:v>
                </c:pt>
                <c:pt idx="842">
                  <c:v>0.405899344</c:v>
                </c:pt>
                <c:pt idx="843">
                  <c:v>0.40602239100000004</c:v>
                </c:pt>
                <c:pt idx="844">
                  <c:v>0.40610629000000004</c:v>
                </c:pt>
                <c:pt idx="845">
                  <c:v>0.40575930700000001</c:v>
                </c:pt>
                <c:pt idx="846">
                  <c:v>0.40555215700000002</c:v>
                </c:pt>
                <c:pt idx="847">
                  <c:v>0.40591539800000004</c:v>
                </c:pt>
                <c:pt idx="848">
                  <c:v>0.40677301800000004</c:v>
                </c:pt>
                <c:pt idx="849">
                  <c:v>0.40698758800000001</c:v>
                </c:pt>
                <c:pt idx="850">
                  <c:v>0.40671123200000003</c:v>
                </c:pt>
                <c:pt idx="851">
                  <c:v>0.40602326399999999</c:v>
                </c:pt>
                <c:pt idx="852">
                  <c:v>0.40589225700000003</c:v>
                </c:pt>
                <c:pt idx="853">
                  <c:v>0.40610044300000003</c:v>
                </c:pt>
                <c:pt idx="854">
                  <c:v>0.40640078700000004</c:v>
                </c:pt>
                <c:pt idx="855">
                  <c:v>0.40704759400000001</c:v>
                </c:pt>
                <c:pt idx="856">
                  <c:v>0.40793374100000002</c:v>
                </c:pt>
                <c:pt idx="857">
                  <c:v>0.40696401800000004</c:v>
                </c:pt>
                <c:pt idx="858">
                  <c:v>0.40624700900000005</c:v>
                </c:pt>
                <c:pt idx="859">
                  <c:v>0.40616328500000004</c:v>
                </c:pt>
                <c:pt idx="860">
                  <c:v>0.40594079199999999</c:v>
                </c:pt>
                <c:pt idx="861">
                  <c:v>0.40582703600000003</c:v>
                </c:pt>
                <c:pt idx="862">
                  <c:v>0.40593686200000001</c:v>
                </c:pt>
                <c:pt idx="863">
                  <c:v>0.40591136800000005</c:v>
                </c:pt>
                <c:pt idx="864">
                  <c:v>0.40586008200000001</c:v>
                </c:pt>
                <c:pt idx="865">
                  <c:v>0.40590041800000004</c:v>
                </c:pt>
                <c:pt idx="866">
                  <c:v>0.40606593400000002</c:v>
                </c:pt>
                <c:pt idx="867">
                  <c:v>0.40614137300000003</c:v>
                </c:pt>
                <c:pt idx="868">
                  <c:v>0.40619484300000003</c:v>
                </c:pt>
                <c:pt idx="869">
                  <c:v>0.40618244100000001</c:v>
                </c:pt>
                <c:pt idx="870">
                  <c:v>0.406237026</c:v>
                </c:pt>
                <c:pt idx="871">
                  <c:v>0.40625178300000003</c:v>
                </c:pt>
                <c:pt idx="872">
                  <c:v>0.40628637300000003</c:v>
                </c:pt>
                <c:pt idx="873">
                  <c:v>0.40638397500000001</c:v>
                </c:pt>
                <c:pt idx="874">
                  <c:v>0.40634577900000002</c:v>
                </c:pt>
                <c:pt idx="875">
                  <c:v>0.40610854100000005</c:v>
                </c:pt>
                <c:pt idx="876">
                  <c:v>0.40595547100000001</c:v>
                </c:pt>
                <c:pt idx="877">
                  <c:v>0.40565385700000001</c:v>
                </c:pt>
                <c:pt idx="878">
                  <c:v>0.40528462900000001</c:v>
                </c:pt>
                <c:pt idx="879">
                  <c:v>0.40535865800000004</c:v>
                </c:pt>
                <c:pt idx="880">
                  <c:v>0.40589719400000002</c:v>
                </c:pt>
                <c:pt idx="881">
                  <c:v>0.40610797000000004</c:v>
                </c:pt>
                <c:pt idx="882">
                  <c:v>0.40616550300000004</c:v>
                </c:pt>
                <c:pt idx="883">
                  <c:v>0.40621998400000003</c:v>
                </c:pt>
                <c:pt idx="884">
                  <c:v>0.40618224000000003</c:v>
                </c:pt>
                <c:pt idx="885">
                  <c:v>0.40605602200000002</c:v>
                </c:pt>
                <c:pt idx="886">
                  <c:v>0.40623329500000005</c:v>
                </c:pt>
                <c:pt idx="887">
                  <c:v>0.40632550500000003</c:v>
                </c:pt>
                <c:pt idx="888">
                  <c:v>0.40626801800000001</c:v>
                </c:pt>
                <c:pt idx="889">
                  <c:v>0.40623823600000003</c:v>
                </c:pt>
                <c:pt idx="890">
                  <c:v>0.406119866</c:v>
                </c:pt>
                <c:pt idx="891">
                  <c:v>0.40577898400000001</c:v>
                </c:pt>
                <c:pt idx="892">
                  <c:v>0.405721267</c:v>
                </c:pt>
                <c:pt idx="893">
                  <c:v>0.40551906800000004</c:v>
                </c:pt>
                <c:pt idx="894">
                  <c:v>0.40518258000000001</c:v>
                </c:pt>
                <c:pt idx="895">
                  <c:v>0.40486950600000005</c:v>
                </c:pt>
                <c:pt idx="896">
                  <c:v>0.40472561400000001</c:v>
                </c:pt>
                <c:pt idx="897">
                  <c:v>0.40452063000000005</c:v>
                </c:pt>
                <c:pt idx="898">
                  <c:v>0.40415631200000002</c:v>
                </c:pt>
                <c:pt idx="899">
                  <c:v>0.40391923100000005</c:v>
                </c:pt>
                <c:pt idx="900">
                  <c:v>0.40445159899999999</c:v>
                </c:pt>
                <c:pt idx="901">
                  <c:v>0.40494946200000004</c:v>
                </c:pt>
                <c:pt idx="902">
                  <c:v>0.405060005</c:v>
                </c:pt>
                <c:pt idx="903">
                  <c:v>0.40466649700000001</c:v>
                </c:pt>
                <c:pt idx="904">
                  <c:v>0.40445879600000001</c:v>
                </c:pt>
                <c:pt idx="905">
                  <c:v>0.40451748300000001</c:v>
                </c:pt>
                <c:pt idx="906">
                  <c:v>0.40488408200000003</c:v>
                </c:pt>
                <c:pt idx="907">
                  <c:v>0.40510593300000003</c:v>
                </c:pt>
                <c:pt idx="908">
                  <c:v>0.40487878700000002</c:v>
                </c:pt>
                <c:pt idx="909">
                  <c:v>0.40426421000000001</c:v>
                </c:pt>
                <c:pt idx="910">
                  <c:v>0.40351025300000004</c:v>
                </c:pt>
                <c:pt idx="911">
                  <c:v>0.40261377600000003</c:v>
                </c:pt>
                <c:pt idx="912">
                  <c:v>0.40456569800000003</c:v>
                </c:pt>
                <c:pt idx="913">
                  <c:v>0.40851112900000003</c:v>
                </c:pt>
                <c:pt idx="914">
                  <c:v>0.40951174900000004</c:v>
                </c:pt>
                <c:pt idx="915">
                  <c:v>0.40862204200000002</c:v>
                </c:pt>
                <c:pt idx="916">
                  <c:v>0.40781888900000002</c:v>
                </c:pt>
                <c:pt idx="917">
                  <c:v>0.40767061100000002</c:v>
                </c:pt>
                <c:pt idx="918">
                  <c:v>0.40770012100000003</c:v>
                </c:pt>
                <c:pt idx="919">
                  <c:v>0.40697455600000004</c:v>
                </c:pt>
                <c:pt idx="920">
                  <c:v>0.40665864100000004</c:v>
                </c:pt>
                <c:pt idx="921">
                  <c:v>0.40709875100000004</c:v>
                </c:pt>
                <c:pt idx="922">
                  <c:v>0.40751001100000001</c:v>
                </c:pt>
                <c:pt idx="923">
                  <c:v>0.40713923600000002</c:v>
                </c:pt>
                <c:pt idx="924">
                  <c:v>0.407544668</c:v>
                </c:pt>
                <c:pt idx="925">
                  <c:v>0.40806698700000005</c:v>
                </c:pt>
                <c:pt idx="926">
                  <c:v>0.40809274200000001</c:v>
                </c:pt>
                <c:pt idx="927">
                  <c:v>0.40803424500000002</c:v>
                </c:pt>
                <c:pt idx="928">
                  <c:v>0.40803093800000001</c:v>
                </c:pt>
                <c:pt idx="929">
                  <c:v>0.40794386500000002</c:v>
                </c:pt>
                <c:pt idx="930">
                  <c:v>0.40794217800000004</c:v>
                </c:pt>
                <c:pt idx="931">
                  <c:v>0.40770319000000005</c:v>
                </c:pt>
                <c:pt idx="932">
                  <c:v>0.40760859600000005</c:v>
                </c:pt>
                <c:pt idx="933">
                  <c:v>0.40766946400000004</c:v>
                </c:pt>
                <c:pt idx="934">
                  <c:v>0.407811906</c:v>
                </c:pt>
                <c:pt idx="935">
                  <c:v>0.40777648500000002</c:v>
                </c:pt>
                <c:pt idx="936">
                  <c:v>0.40792048000000003</c:v>
                </c:pt>
                <c:pt idx="937">
                  <c:v>0.40784230200000005</c:v>
                </c:pt>
                <c:pt idx="938">
                  <c:v>0.407761339</c:v>
                </c:pt>
                <c:pt idx="939">
                  <c:v>0.40771580400000001</c:v>
                </c:pt>
                <c:pt idx="940">
                  <c:v>0.40786824800000004</c:v>
                </c:pt>
                <c:pt idx="941">
                  <c:v>0.40796698100000001</c:v>
                </c:pt>
                <c:pt idx="942">
                  <c:v>0.40799030200000003</c:v>
                </c:pt>
                <c:pt idx="943">
                  <c:v>0.40795787</c:v>
                </c:pt>
                <c:pt idx="944">
                  <c:v>0.40819652500000003</c:v>
                </c:pt>
                <c:pt idx="945">
                  <c:v>0.408363696</c:v>
                </c:pt>
                <c:pt idx="946">
                  <c:v>0.40848893000000003</c:v>
                </c:pt>
                <c:pt idx="947">
                  <c:v>0.40860747400000003</c:v>
                </c:pt>
                <c:pt idx="948">
                  <c:v>0.40882329000000001</c:v>
                </c:pt>
                <c:pt idx="949">
                  <c:v>0.40890100200000001</c:v>
                </c:pt>
                <c:pt idx="950">
                  <c:v>0.40905792100000005</c:v>
                </c:pt>
                <c:pt idx="951">
                  <c:v>0.40926729300000003</c:v>
                </c:pt>
                <c:pt idx="952">
                  <c:v>0.40942309300000002</c:v>
                </c:pt>
                <c:pt idx="953">
                  <c:v>0.409460985</c:v>
                </c:pt>
                <c:pt idx="954">
                  <c:v>0.40972604900000004</c:v>
                </c:pt>
                <c:pt idx="955">
                  <c:v>0.40992079300000001</c:v>
                </c:pt>
                <c:pt idx="956">
                  <c:v>0.41016107000000002</c:v>
                </c:pt>
                <c:pt idx="957">
                  <c:v>0.41034729000000003</c:v>
                </c:pt>
                <c:pt idx="958">
                  <c:v>0.41057918000000004</c:v>
                </c:pt>
                <c:pt idx="959">
                  <c:v>0.41076035</c:v>
                </c:pt>
                <c:pt idx="960">
                  <c:v>0.41088417000000005</c:v>
                </c:pt>
                <c:pt idx="961">
                  <c:v>0.41098628000000004</c:v>
                </c:pt>
                <c:pt idx="962">
                  <c:v>0.41152391000000005</c:v>
                </c:pt>
                <c:pt idx="963">
                  <c:v>0.41202893000000002</c:v>
                </c:pt>
                <c:pt idx="964">
                  <c:v>0.41215373</c:v>
                </c:pt>
                <c:pt idx="965">
                  <c:v>0.41221337000000002</c:v>
                </c:pt>
                <c:pt idx="966">
                  <c:v>0.41259641000000002</c:v>
                </c:pt>
                <c:pt idx="967">
                  <c:v>0.41300397</c:v>
                </c:pt>
                <c:pt idx="968">
                  <c:v>0.41351304</c:v>
                </c:pt>
                <c:pt idx="969">
                  <c:v>0.41404211000000002</c:v>
                </c:pt>
                <c:pt idx="970">
                  <c:v>0.41448539000000001</c:v>
                </c:pt>
                <c:pt idx="971">
                  <c:v>0.41471809000000004</c:v>
                </c:pt>
                <c:pt idx="972">
                  <c:v>0.41486191</c:v>
                </c:pt>
                <c:pt idx="973">
                  <c:v>0.41496605000000003</c:v>
                </c:pt>
                <c:pt idx="974">
                  <c:v>0.41500817000000001</c:v>
                </c:pt>
                <c:pt idx="975">
                  <c:v>0.41501578</c:v>
                </c:pt>
                <c:pt idx="976">
                  <c:v>0.41494036000000001</c:v>
                </c:pt>
                <c:pt idx="977">
                  <c:v>0.41477462000000004</c:v>
                </c:pt>
                <c:pt idx="978">
                  <c:v>0.41447295000000001</c:v>
                </c:pt>
                <c:pt idx="979">
                  <c:v>0.41404156000000003</c:v>
                </c:pt>
                <c:pt idx="980">
                  <c:v>0.41353105000000001</c:v>
                </c:pt>
                <c:pt idx="981">
                  <c:v>0.41291047000000003</c:v>
                </c:pt>
                <c:pt idx="982">
                  <c:v>0.41238703000000004</c:v>
                </c:pt>
                <c:pt idx="983">
                  <c:v>0.41185589</c:v>
                </c:pt>
                <c:pt idx="984">
                  <c:v>0.41141906</c:v>
                </c:pt>
                <c:pt idx="985">
                  <c:v>0.41111914000000005</c:v>
                </c:pt>
                <c:pt idx="986">
                  <c:v>0.41092161000000005</c:v>
                </c:pt>
                <c:pt idx="987">
                  <c:v>0.41063694000000001</c:v>
                </c:pt>
                <c:pt idx="988">
                  <c:v>0.41037254000000001</c:v>
                </c:pt>
                <c:pt idx="989">
                  <c:v>0.41020778000000002</c:v>
                </c:pt>
                <c:pt idx="990">
                  <c:v>0.41010738000000002</c:v>
                </c:pt>
                <c:pt idx="991">
                  <c:v>0.40997401900000002</c:v>
                </c:pt>
                <c:pt idx="992">
                  <c:v>0.40982680000000005</c:v>
                </c:pt>
                <c:pt idx="993">
                  <c:v>0.40969433500000002</c:v>
                </c:pt>
                <c:pt idx="994">
                  <c:v>0.40963944900000004</c:v>
                </c:pt>
                <c:pt idx="995">
                  <c:v>0.40966624700000004</c:v>
                </c:pt>
                <c:pt idx="996">
                  <c:v>0.409778472</c:v>
                </c:pt>
                <c:pt idx="997">
                  <c:v>0.41013930000000004</c:v>
                </c:pt>
                <c:pt idx="998">
                  <c:v>0.41018661000000001</c:v>
                </c:pt>
                <c:pt idx="999">
                  <c:v>0.40931759600000001</c:v>
                </c:pt>
                <c:pt idx="1000">
                  <c:v>0.40867588500000002</c:v>
                </c:pt>
                <c:pt idx="1001">
                  <c:v>0.40839281400000005</c:v>
                </c:pt>
                <c:pt idx="1002">
                  <c:v>0.40817069500000003</c:v>
                </c:pt>
                <c:pt idx="1003">
                  <c:v>0.40835180600000004</c:v>
                </c:pt>
                <c:pt idx="1004">
                  <c:v>0.40835569000000005</c:v>
                </c:pt>
                <c:pt idx="1005">
                  <c:v>0.40820162300000001</c:v>
                </c:pt>
                <c:pt idx="1006">
                  <c:v>0.40798112200000003</c:v>
                </c:pt>
                <c:pt idx="1007">
                  <c:v>0.40805196600000004</c:v>
                </c:pt>
                <c:pt idx="1008">
                  <c:v>0.408106044</c:v>
                </c:pt>
                <c:pt idx="1009">
                  <c:v>0.40795709300000005</c:v>
                </c:pt>
                <c:pt idx="1010">
                  <c:v>0.407806744</c:v>
                </c:pt>
                <c:pt idx="1011">
                  <c:v>0.40804788200000003</c:v>
                </c:pt>
                <c:pt idx="1012">
                  <c:v>0.40786301800000002</c:v>
                </c:pt>
                <c:pt idx="1013">
                  <c:v>0.40777085200000002</c:v>
                </c:pt>
                <c:pt idx="1014">
                  <c:v>0.407868552</c:v>
                </c:pt>
                <c:pt idx="1015">
                  <c:v>0.407884578</c:v>
                </c:pt>
                <c:pt idx="1016">
                  <c:v>0.40805156100000001</c:v>
                </c:pt>
                <c:pt idx="1017">
                  <c:v>0.40785377300000003</c:v>
                </c:pt>
                <c:pt idx="1018">
                  <c:v>0.40763004200000003</c:v>
                </c:pt>
                <c:pt idx="1019">
                  <c:v>0.40762100500000004</c:v>
                </c:pt>
                <c:pt idx="1020">
                  <c:v>0.40781332200000003</c:v>
                </c:pt>
                <c:pt idx="1021">
                  <c:v>0.40779031500000001</c:v>
                </c:pt>
                <c:pt idx="1022">
                  <c:v>0.40766423700000004</c:v>
                </c:pt>
                <c:pt idx="1023">
                  <c:v>0.40749426800000005</c:v>
                </c:pt>
                <c:pt idx="1024">
                  <c:v>0.40730761800000004</c:v>
                </c:pt>
                <c:pt idx="1025">
                  <c:v>0.40717477400000002</c:v>
                </c:pt>
                <c:pt idx="1026">
                  <c:v>0.40705180400000002</c:v>
                </c:pt>
                <c:pt idx="1027">
                  <c:v>0.40687460000000003</c:v>
                </c:pt>
                <c:pt idx="1028">
                  <c:v>0.40671268000000005</c:v>
                </c:pt>
                <c:pt idx="1029">
                  <c:v>0.406573827</c:v>
                </c:pt>
                <c:pt idx="1030">
                  <c:v>0.40643828200000004</c:v>
                </c:pt>
                <c:pt idx="1031">
                  <c:v>0.40629901300000004</c:v>
                </c:pt>
                <c:pt idx="1032">
                  <c:v>0.40625379900000003</c:v>
                </c:pt>
                <c:pt idx="1033">
                  <c:v>0.40624032000000004</c:v>
                </c:pt>
                <c:pt idx="1034">
                  <c:v>0.40620331300000001</c:v>
                </c:pt>
                <c:pt idx="1035">
                  <c:v>0.406186239</c:v>
                </c:pt>
                <c:pt idx="1036">
                  <c:v>0.406190575</c:v>
                </c:pt>
                <c:pt idx="1037">
                  <c:v>0.40621564800000004</c:v>
                </c:pt>
                <c:pt idx="1038">
                  <c:v>0.40624737900000002</c:v>
                </c:pt>
                <c:pt idx="1039">
                  <c:v>0.40622411899999999</c:v>
                </c:pt>
                <c:pt idx="1040">
                  <c:v>0.406257127</c:v>
                </c:pt>
                <c:pt idx="1041">
                  <c:v>0.40635996700000004</c:v>
                </c:pt>
                <c:pt idx="1042">
                  <c:v>0.40644598300000001</c:v>
                </c:pt>
                <c:pt idx="1043">
                  <c:v>0.40646528700000001</c:v>
                </c:pt>
                <c:pt idx="1044">
                  <c:v>0.40642742000000004</c:v>
                </c:pt>
                <c:pt idx="1045">
                  <c:v>0.40641255600000004</c:v>
                </c:pt>
                <c:pt idx="1046">
                  <c:v>0.40640912700000004</c:v>
                </c:pt>
                <c:pt idx="1047">
                  <c:v>0.40639705500000001</c:v>
                </c:pt>
                <c:pt idx="1048">
                  <c:v>0.4063638</c:v>
                </c:pt>
                <c:pt idx="1049">
                  <c:v>0.40639752600000001</c:v>
                </c:pt>
                <c:pt idx="1050">
                  <c:v>0.40644823600000002</c:v>
                </c:pt>
                <c:pt idx="1051">
                  <c:v>0.406449279</c:v>
                </c:pt>
                <c:pt idx="1052">
                  <c:v>0.40647134100000004</c:v>
                </c:pt>
                <c:pt idx="1053">
                  <c:v>0.40657540800000003</c:v>
                </c:pt>
                <c:pt idx="1054">
                  <c:v>0.40658230500000003</c:v>
                </c:pt>
                <c:pt idx="1055">
                  <c:v>0.40658206900000005</c:v>
                </c:pt>
                <c:pt idx="1056">
                  <c:v>0.40665517500000004</c:v>
                </c:pt>
                <c:pt idx="1057">
                  <c:v>0.406682025</c:v>
                </c:pt>
                <c:pt idx="1058">
                  <c:v>0.40671123200000003</c:v>
                </c:pt>
                <c:pt idx="1059">
                  <c:v>0.40678560600000002</c:v>
                </c:pt>
                <c:pt idx="1060">
                  <c:v>0.40678045600000001</c:v>
                </c:pt>
                <c:pt idx="1061">
                  <c:v>0.40675915300000004</c:v>
                </c:pt>
                <c:pt idx="1062">
                  <c:v>0.40678463000000004</c:v>
                </c:pt>
                <c:pt idx="1063">
                  <c:v>0.40683383700000003</c:v>
                </c:pt>
                <c:pt idx="1064">
                  <c:v>0.40690348400000004</c:v>
                </c:pt>
                <c:pt idx="1065">
                  <c:v>0.40694267200000001</c:v>
                </c:pt>
                <c:pt idx="1066">
                  <c:v>0.40694539900000004</c:v>
                </c:pt>
                <c:pt idx="1067">
                  <c:v>0.406905134</c:v>
                </c:pt>
                <c:pt idx="1068">
                  <c:v>0.40682915800000002</c:v>
                </c:pt>
                <c:pt idx="1069">
                  <c:v>0.40682091200000003</c:v>
                </c:pt>
                <c:pt idx="1070">
                  <c:v>0.40683733800000005</c:v>
                </c:pt>
                <c:pt idx="1071">
                  <c:v>0.40681936400000002</c:v>
                </c:pt>
                <c:pt idx="1072">
                  <c:v>0.40682687000000001</c:v>
                </c:pt>
                <c:pt idx="1073">
                  <c:v>0.40683552000000001</c:v>
                </c:pt>
                <c:pt idx="1074">
                  <c:v>0.40679667900000005</c:v>
                </c:pt>
                <c:pt idx="1075">
                  <c:v>0.40683319800000001</c:v>
                </c:pt>
                <c:pt idx="1076">
                  <c:v>0.4068814</c:v>
                </c:pt>
                <c:pt idx="1077">
                  <c:v>0.40692072100000004</c:v>
                </c:pt>
                <c:pt idx="1078">
                  <c:v>0.40691466100000001</c:v>
                </c:pt>
                <c:pt idx="1079">
                  <c:v>0.40694001200000002</c:v>
                </c:pt>
                <c:pt idx="1080">
                  <c:v>0.40698455700000002</c:v>
                </c:pt>
                <c:pt idx="1081">
                  <c:v>0.40699913700000001</c:v>
                </c:pt>
                <c:pt idx="1082">
                  <c:v>0.406997689</c:v>
                </c:pt>
                <c:pt idx="1083">
                  <c:v>0.40701964400000001</c:v>
                </c:pt>
                <c:pt idx="1084">
                  <c:v>0.407054262</c:v>
                </c:pt>
                <c:pt idx="1085">
                  <c:v>0.40711805000000001</c:v>
                </c:pt>
                <c:pt idx="1086">
                  <c:v>0.40717982600000002</c:v>
                </c:pt>
                <c:pt idx="1087">
                  <c:v>0.40721988200000003</c:v>
                </c:pt>
                <c:pt idx="1088">
                  <c:v>0.40719758</c:v>
                </c:pt>
                <c:pt idx="1089">
                  <c:v>0.40719377300000004</c:v>
                </c:pt>
                <c:pt idx="1090">
                  <c:v>0.40719336900000003</c:v>
                </c:pt>
                <c:pt idx="1091">
                  <c:v>0.40718929200000004</c:v>
                </c:pt>
                <c:pt idx="1092">
                  <c:v>0.40725417900000005</c:v>
                </c:pt>
                <c:pt idx="1093">
                  <c:v>0.40729643100000001</c:v>
                </c:pt>
                <c:pt idx="1094">
                  <c:v>0.407274462</c:v>
                </c:pt>
                <c:pt idx="1095">
                  <c:v>0.40730097900000001</c:v>
                </c:pt>
                <c:pt idx="1096">
                  <c:v>0.40733046500000003</c:v>
                </c:pt>
                <c:pt idx="1097">
                  <c:v>0.407342394</c:v>
                </c:pt>
                <c:pt idx="1098">
                  <c:v>0.40737616100000001</c:v>
                </c:pt>
                <c:pt idx="1099">
                  <c:v>0.40741525700000003</c:v>
                </c:pt>
                <c:pt idx="1100">
                  <c:v>0.407425975</c:v>
                </c:pt>
                <c:pt idx="1101">
                  <c:v>0.407445997</c:v>
                </c:pt>
                <c:pt idx="1102">
                  <c:v>0.40746342400000002</c:v>
                </c:pt>
                <c:pt idx="1103">
                  <c:v>0.40748287399999999</c:v>
                </c:pt>
                <c:pt idx="1104">
                  <c:v>0.40752177700000003</c:v>
                </c:pt>
                <c:pt idx="1105">
                  <c:v>0.407560009</c:v>
                </c:pt>
                <c:pt idx="1106">
                  <c:v>0.40756186300000002</c:v>
                </c:pt>
                <c:pt idx="1107">
                  <c:v>0.40758293600000001</c:v>
                </c:pt>
                <c:pt idx="1108">
                  <c:v>0.40759811000000001</c:v>
                </c:pt>
                <c:pt idx="1109">
                  <c:v>0.40765334400000003</c:v>
                </c:pt>
                <c:pt idx="1110">
                  <c:v>0.40770744000000003</c:v>
                </c:pt>
                <c:pt idx="1111">
                  <c:v>0.40774032500000001</c:v>
                </c:pt>
                <c:pt idx="1112">
                  <c:v>0.40772936300000001</c:v>
                </c:pt>
                <c:pt idx="1113">
                  <c:v>0.40771148700000004</c:v>
                </c:pt>
                <c:pt idx="1114">
                  <c:v>0.40772012100000005</c:v>
                </c:pt>
                <c:pt idx="1115">
                  <c:v>0.40774285500000002</c:v>
                </c:pt>
                <c:pt idx="1116">
                  <c:v>0.40779760200000004</c:v>
                </c:pt>
                <c:pt idx="1117">
                  <c:v>0.40786990100000003</c:v>
                </c:pt>
                <c:pt idx="1118">
                  <c:v>0.40787806600000004</c:v>
                </c:pt>
                <c:pt idx="1119">
                  <c:v>0.40789601600000003</c:v>
                </c:pt>
                <c:pt idx="1120">
                  <c:v>0.407931245</c:v>
                </c:pt>
                <c:pt idx="1121">
                  <c:v>0.4079739</c:v>
                </c:pt>
                <c:pt idx="1122">
                  <c:v>0.40798699400000005</c:v>
                </c:pt>
                <c:pt idx="1123">
                  <c:v>0.40797838800000003</c:v>
                </c:pt>
                <c:pt idx="1124">
                  <c:v>0.40793370800000001</c:v>
                </c:pt>
                <c:pt idx="1125">
                  <c:v>0.40795756700000002</c:v>
                </c:pt>
                <c:pt idx="1126">
                  <c:v>0.40799448700000002</c:v>
                </c:pt>
                <c:pt idx="1127">
                  <c:v>0.40803623700000002</c:v>
                </c:pt>
                <c:pt idx="1128">
                  <c:v>0.408042819</c:v>
                </c:pt>
                <c:pt idx="1129">
                  <c:v>0.40804541800000005</c:v>
                </c:pt>
                <c:pt idx="1130">
                  <c:v>0.40810479500000002</c:v>
                </c:pt>
                <c:pt idx="1131">
                  <c:v>0.40815553600000004</c:v>
                </c:pt>
                <c:pt idx="1132">
                  <c:v>0.40817008800000004</c:v>
                </c:pt>
                <c:pt idx="1133">
                  <c:v>0.40819824700000001</c:v>
                </c:pt>
                <c:pt idx="1134">
                  <c:v>0.40823441100000002</c:v>
                </c:pt>
                <c:pt idx="1135">
                  <c:v>0.40825929900000002</c:v>
                </c:pt>
                <c:pt idx="1136">
                  <c:v>0.40827973100000003</c:v>
                </c:pt>
                <c:pt idx="1137">
                  <c:v>0.40833309300000004</c:v>
                </c:pt>
                <c:pt idx="1138">
                  <c:v>0.40838011200000002</c:v>
                </c:pt>
                <c:pt idx="1139">
                  <c:v>0.40837011400000001</c:v>
                </c:pt>
                <c:pt idx="1140">
                  <c:v>0.40835960800000004</c:v>
                </c:pt>
                <c:pt idx="1141">
                  <c:v>0.40837849100000001</c:v>
                </c:pt>
                <c:pt idx="1142">
                  <c:v>0.40837008000000002</c:v>
                </c:pt>
                <c:pt idx="1143">
                  <c:v>0.40838778000000003</c:v>
                </c:pt>
                <c:pt idx="1144">
                  <c:v>0.408391699</c:v>
                </c:pt>
                <c:pt idx="1145">
                  <c:v>0.40839291500000002</c:v>
                </c:pt>
                <c:pt idx="1146">
                  <c:v>0.40838193700000003</c:v>
                </c:pt>
                <c:pt idx="1147">
                  <c:v>0.40839031400000003</c:v>
                </c:pt>
                <c:pt idx="1148">
                  <c:v>0.408428183</c:v>
                </c:pt>
                <c:pt idx="1149">
                  <c:v>0.40845358900000001</c:v>
                </c:pt>
                <c:pt idx="1150">
                  <c:v>0.40851214300000005</c:v>
                </c:pt>
                <c:pt idx="1151">
                  <c:v>0.40857259700000004</c:v>
                </c:pt>
                <c:pt idx="1152">
                  <c:v>0.408586791</c:v>
                </c:pt>
                <c:pt idx="1153">
                  <c:v>0.40860348600000002</c:v>
                </c:pt>
                <c:pt idx="1154">
                  <c:v>0.40860902900000001</c:v>
                </c:pt>
                <c:pt idx="1155">
                  <c:v>0.408666117</c:v>
                </c:pt>
                <c:pt idx="1156">
                  <c:v>0.40872966900000002</c:v>
                </c:pt>
                <c:pt idx="1157">
                  <c:v>0.40876280100000001</c:v>
                </c:pt>
                <c:pt idx="1158">
                  <c:v>0.40878711000000001</c:v>
                </c:pt>
                <c:pt idx="1159">
                  <c:v>0.40882876800000001</c:v>
                </c:pt>
                <c:pt idx="1160">
                  <c:v>0.40890864500000002</c:v>
                </c:pt>
                <c:pt idx="1161">
                  <c:v>0.40894984000000001</c:v>
                </c:pt>
                <c:pt idx="1162">
                  <c:v>0.40894398900000001</c:v>
                </c:pt>
                <c:pt idx="1163">
                  <c:v>0.40893918600000001</c:v>
                </c:pt>
                <c:pt idx="1164">
                  <c:v>0.40895944700000003</c:v>
                </c:pt>
                <c:pt idx="1165">
                  <c:v>0.40897328200000005</c:v>
                </c:pt>
                <c:pt idx="1166">
                  <c:v>0.40896485900000001</c:v>
                </c:pt>
                <c:pt idx="1167">
                  <c:v>0.40895819500000002</c:v>
                </c:pt>
                <c:pt idx="1168">
                  <c:v>0.40891023500000001</c:v>
                </c:pt>
                <c:pt idx="1169">
                  <c:v>0.40888155600000003</c:v>
                </c:pt>
                <c:pt idx="1170">
                  <c:v>0.408873608</c:v>
                </c:pt>
                <c:pt idx="1171">
                  <c:v>0.40884155</c:v>
                </c:pt>
                <c:pt idx="1172">
                  <c:v>0.408782276</c:v>
                </c:pt>
                <c:pt idx="1173">
                  <c:v>0.40867429700000002</c:v>
                </c:pt>
                <c:pt idx="1174">
                  <c:v>0.408550631</c:v>
                </c:pt>
                <c:pt idx="1175">
                  <c:v>0.40846348800000004</c:v>
                </c:pt>
                <c:pt idx="1176">
                  <c:v>0.40842862200000002</c:v>
                </c:pt>
                <c:pt idx="1177">
                  <c:v>0.408436562</c:v>
                </c:pt>
                <c:pt idx="1178">
                  <c:v>0.40845504200000005</c:v>
                </c:pt>
                <c:pt idx="1179">
                  <c:v>0.40847051600000001</c:v>
                </c:pt>
                <c:pt idx="1180">
                  <c:v>0.40848355800000002</c:v>
                </c:pt>
                <c:pt idx="1181">
                  <c:v>0.40848700400000004</c:v>
                </c:pt>
                <c:pt idx="1182">
                  <c:v>0.40851292</c:v>
                </c:pt>
                <c:pt idx="1183">
                  <c:v>0.40855617300000002</c:v>
                </c:pt>
                <c:pt idx="1184">
                  <c:v>0.40858472900000004</c:v>
                </c:pt>
                <c:pt idx="1185">
                  <c:v>0.408616802</c:v>
                </c:pt>
                <c:pt idx="1186">
                  <c:v>0.40868447100000005</c:v>
                </c:pt>
                <c:pt idx="1187">
                  <c:v>0.40876019800000002</c:v>
                </c:pt>
                <c:pt idx="1188">
                  <c:v>0.408780686</c:v>
                </c:pt>
                <c:pt idx="1189">
                  <c:v>0.408798302</c:v>
                </c:pt>
                <c:pt idx="1190">
                  <c:v>0.408835159</c:v>
                </c:pt>
                <c:pt idx="1191">
                  <c:v>0.40887573900000002</c:v>
                </c:pt>
                <c:pt idx="1192">
                  <c:v>0.40891994100000001</c:v>
                </c:pt>
                <c:pt idx="1193">
                  <c:v>0.408970948</c:v>
                </c:pt>
                <c:pt idx="1194">
                  <c:v>0.40903545800000002</c:v>
                </c:pt>
                <c:pt idx="1195">
                  <c:v>0.40909473300000004</c:v>
                </c:pt>
                <c:pt idx="1196">
                  <c:v>0.40912945000000001</c:v>
                </c:pt>
                <c:pt idx="1197">
                  <c:v>0.40917550499999999</c:v>
                </c:pt>
                <c:pt idx="1198">
                  <c:v>0.409238353</c:v>
                </c:pt>
                <c:pt idx="1199">
                  <c:v>0.40930094</c:v>
                </c:pt>
                <c:pt idx="1200">
                  <c:v>0.40936289200000003</c:v>
                </c:pt>
                <c:pt idx="1201">
                  <c:v>0.40942295700000003</c:v>
                </c:pt>
                <c:pt idx="1202">
                  <c:v>0.40945695500000001</c:v>
                </c:pt>
                <c:pt idx="1203">
                  <c:v>0.40947514000000002</c:v>
                </c:pt>
                <c:pt idx="1204">
                  <c:v>0.40954910700000002</c:v>
                </c:pt>
                <c:pt idx="1205">
                  <c:v>0.40960587800000003</c:v>
                </c:pt>
                <c:pt idx="1206">
                  <c:v>0.409639788</c:v>
                </c:pt>
                <c:pt idx="1207">
                  <c:v>0.40968674500000002</c:v>
                </c:pt>
                <c:pt idx="1208">
                  <c:v>0.40972659100000003</c:v>
                </c:pt>
                <c:pt idx="1209">
                  <c:v>0.40972947200000004</c:v>
                </c:pt>
                <c:pt idx="1210">
                  <c:v>0.40974143300000004</c:v>
                </c:pt>
                <c:pt idx="1211">
                  <c:v>0.40975383500000001</c:v>
                </c:pt>
                <c:pt idx="1212">
                  <c:v>0.40979182400000003</c:v>
                </c:pt>
                <c:pt idx="1213">
                  <c:v>0.40985154100000004</c:v>
                </c:pt>
                <c:pt idx="1214">
                  <c:v>0.409883946</c:v>
                </c:pt>
                <c:pt idx="1215">
                  <c:v>0.40990703100000003</c:v>
                </c:pt>
                <c:pt idx="1216">
                  <c:v>0.40991994600000004</c:v>
                </c:pt>
                <c:pt idx="1217">
                  <c:v>0.40994116700000005</c:v>
                </c:pt>
                <c:pt idx="1218">
                  <c:v>0.40998161399999999</c:v>
                </c:pt>
                <c:pt idx="1219">
                  <c:v>0.41003909000000005</c:v>
                </c:pt>
                <c:pt idx="1220">
                  <c:v>0.41006838000000001</c:v>
                </c:pt>
                <c:pt idx="1221">
                  <c:v>0.41006998</c:v>
                </c:pt>
                <c:pt idx="1222">
                  <c:v>0.41009066</c:v>
                </c:pt>
                <c:pt idx="1223">
                  <c:v>0.41011671</c:v>
                </c:pt>
                <c:pt idx="1224">
                  <c:v>0.41013641000000001</c:v>
                </c:pt>
                <c:pt idx="1225">
                  <c:v>0.41014649000000003</c:v>
                </c:pt>
                <c:pt idx="1226">
                  <c:v>0.41017518000000003</c:v>
                </c:pt>
                <c:pt idx="1227">
                  <c:v>0.41018726</c:v>
                </c:pt>
                <c:pt idx="1228">
                  <c:v>0.41018054000000004</c:v>
                </c:pt>
                <c:pt idx="1229">
                  <c:v>0.41021589000000003</c:v>
                </c:pt>
                <c:pt idx="1230">
                  <c:v>0.41026620000000003</c:v>
                </c:pt>
                <c:pt idx="1231">
                  <c:v>0.41030705000000001</c:v>
                </c:pt>
                <c:pt idx="1232">
                  <c:v>0.41034682</c:v>
                </c:pt>
                <c:pt idx="1233">
                  <c:v>0.41038954</c:v>
                </c:pt>
                <c:pt idx="1234">
                  <c:v>0.41043946000000003</c:v>
                </c:pt>
                <c:pt idx="1235">
                  <c:v>0.41047021</c:v>
                </c:pt>
                <c:pt idx="1236">
                  <c:v>0.41049542999999999</c:v>
                </c:pt>
                <c:pt idx="1237">
                  <c:v>0.41057297000000004</c:v>
                </c:pt>
                <c:pt idx="1238">
                  <c:v>0.41066563</c:v>
                </c:pt>
                <c:pt idx="1239">
                  <c:v>0.41072944</c:v>
                </c:pt>
                <c:pt idx="1240">
                  <c:v>0.41078209000000004</c:v>
                </c:pt>
                <c:pt idx="1241">
                  <c:v>0.41084639000000001</c:v>
                </c:pt>
                <c:pt idx="1242">
                  <c:v>0.41094258</c:v>
                </c:pt>
                <c:pt idx="1243">
                  <c:v>0.41102176000000001</c:v>
                </c:pt>
                <c:pt idx="1244">
                  <c:v>0.41108572000000004</c:v>
                </c:pt>
                <c:pt idx="1245">
                  <c:v>0.41118308000000003</c:v>
                </c:pt>
                <c:pt idx="1246">
                  <c:v>0.41129458000000002</c:v>
                </c:pt>
                <c:pt idx="1247">
                  <c:v>0.41137651000000003</c:v>
                </c:pt>
                <c:pt idx="1248">
                  <c:v>0.41149060000000004</c:v>
                </c:pt>
                <c:pt idx="1249">
                  <c:v>0.41162936999999999</c:v>
                </c:pt>
                <c:pt idx="1250">
                  <c:v>0.41179027000000001</c:v>
                </c:pt>
                <c:pt idx="1251">
                  <c:v>0.41195812000000004</c:v>
                </c:pt>
                <c:pt idx="1252">
                  <c:v>0.41213216000000003</c:v>
                </c:pt>
                <c:pt idx="1253">
                  <c:v>0.41233484000000004</c:v>
                </c:pt>
                <c:pt idx="1254">
                  <c:v>0.41254719000000001</c:v>
                </c:pt>
                <c:pt idx="1255">
                  <c:v>0.41277365000000005</c:v>
                </c:pt>
                <c:pt idx="1256">
                  <c:v>0.41300482000000005</c:v>
                </c:pt>
                <c:pt idx="1257">
                  <c:v>0.41329263000000005</c:v>
                </c:pt>
                <c:pt idx="1258">
                  <c:v>0.41361867000000002</c:v>
                </c:pt>
                <c:pt idx="1259">
                  <c:v>0.41393264000000002</c:v>
                </c:pt>
                <c:pt idx="1260">
                  <c:v>0.41426352</c:v>
                </c:pt>
                <c:pt idx="1261">
                  <c:v>0.41461809000000005</c:v>
                </c:pt>
                <c:pt idx="1262">
                  <c:v>0.41501019</c:v>
                </c:pt>
                <c:pt idx="1263">
                  <c:v>0.41541717</c:v>
                </c:pt>
                <c:pt idx="1264">
                  <c:v>0.41586803999999999</c:v>
                </c:pt>
                <c:pt idx="1265">
                  <c:v>0.41637590000000002</c:v>
                </c:pt>
                <c:pt idx="1266">
                  <c:v>0.41690737</c:v>
                </c:pt>
                <c:pt idx="1267">
                  <c:v>0.41745946</c:v>
                </c:pt>
                <c:pt idx="1268">
                  <c:v>0.41801989000000001</c:v>
                </c:pt>
                <c:pt idx="1269">
                  <c:v>0.41853467</c:v>
                </c:pt>
                <c:pt idx="1270">
                  <c:v>0.41898000000000002</c:v>
                </c:pt>
                <c:pt idx="1271">
                  <c:v>0.41935053</c:v>
                </c:pt>
                <c:pt idx="1272">
                  <c:v>0.41964163000000004</c:v>
                </c:pt>
                <c:pt idx="1273">
                  <c:v>0.41976611000000003</c:v>
                </c:pt>
                <c:pt idx="1274">
                  <c:v>0.41967925</c:v>
                </c:pt>
                <c:pt idx="1275">
                  <c:v>0.41940880000000003</c:v>
                </c:pt>
                <c:pt idx="1276">
                  <c:v>0.41905197000000005</c:v>
                </c:pt>
                <c:pt idx="1277">
                  <c:v>0.41870255000000001</c:v>
                </c:pt>
                <c:pt idx="1278">
                  <c:v>0.41841767000000002</c:v>
                </c:pt>
                <c:pt idx="1279">
                  <c:v>0.41819127</c:v>
                </c:pt>
                <c:pt idx="1280">
                  <c:v>0.41803537000000002</c:v>
                </c:pt>
                <c:pt idx="1281">
                  <c:v>0.41788390000000003</c:v>
                </c:pt>
                <c:pt idx="1282">
                  <c:v>0.41769412</c:v>
                </c:pt>
                <c:pt idx="1283">
                  <c:v>0.41748451000000003</c:v>
                </c:pt>
                <c:pt idx="1284">
                  <c:v>0.41725931000000005</c:v>
                </c:pt>
                <c:pt idx="1285">
                  <c:v>0.41714659000000004</c:v>
                </c:pt>
                <c:pt idx="1286">
                  <c:v>0.41714179000000001</c:v>
                </c:pt>
                <c:pt idx="1287">
                  <c:v>0.41722821000000004</c:v>
                </c:pt>
                <c:pt idx="1288">
                  <c:v>0.41743080000000005</c:v>
                </c:pt>
                <c:pt idx="1289">
                  <c:v>0.41773491000000001</c:v>
                </c:pt>
                <c:pt idx="1290">
                  <c:v>0.41811979000000005</c:v>
                </c:pt>
                <c:pt idx="1291">
                  <c:v>0.41847572</c:v>
                </c:pt>
                <c:pt idx="1292">
                  <c:v>0.41888108000000002</c:v>
                </c:pt>
                <c:pt idx="1293">
                  <c:v>0.41935167000000001</c:v>
                </c:pt>
                <c:pt idx="1294">
                  <c:v>0.41978081</c:v>
                </c:pt>
                <c:pt idx="1295">
                  <c:v>0.42017174000000002</c:v>
                </c:pt>
                <c:pt idx="1296">
                  <c:v>0.42052762000000005</c:v>
                </c:pt>
                <c:pt idx="1297">
                  <c:v>0.42087281000000004</c:v>
                </c:pt>
                <c:pt idx="1298">
                  <c:v>0.42122035000000002</c:v>
                </c:pt>
                <c:pt idx="1299">
                  <c:v>0.42158295000000001</c:v>
                </c:pt>
                <c:pt idx="1300">
                  <c:v>0.42190604000000004</c:v>
                </c:pt>
                <c:pt idx="1301">
                  <c:v>0.42218227000000003</c:v>
                </c:pt>
                <c:pt idx="1302">
                  <c:v>0.42244443000000004</c:v>
                </c:pt>
                <c:pt idx="1303">
                  <c:v>0.42268239000000002</c:v>
                </c:pt>
                <c:pt idx="1304">
                  <c:v>0.42294028</c:v>
                </c:pt>
                <c:pt idx="1305">
                  <c:v>0.42320573</c:v>
                </c:pt>
                <c:pt idx="1306">
                  <c:v>0.42345110000000002</c:v>
                </c:pt>
                <c:pt idx="1307">
                  <c:v>0.42362761000000004</c:v>
                </c:pt>
                <c:pt idx="1308">
                  <c:v>0.42381094000000002</c:v>
                </c:pt>
                <c:pt idx="1309">
                  <c:v>0.42402345000000002</c:v>
                </c:pt>
                <c:pt idx="1310">
                  <c:v>0.42419826000000005</c:v>
                </c:pt>
                <c:pt idx="1311">
                  <c:v>0.42424118</c:v>
                </c:pt>
                <c:pt idx="1312">
                  <c:v>0.42413903000000003</c:v>
                </c:pt>
                <c:pt idx="1313">
                  <c:v>0.42391928000000001</c:v>
                </c:pt>
                <c:pt idx="1314">
                  <c:v>0.42356439000000001</c:v>
                </c:pt>
                <c:pt idx="1315">
                  <c:v>0.42304928000000003</c:v>
                </c:pt>
                <c:pt idx="1316">
                  <c:v>0.42247688</c:v>
                </c:pt>
                <c:pt idx="1317">
                  <c:v>0.42186214</c:v>
                </c:pt>
                <c:pt idx="1318">
                  <c:v>0.42126882000000004</c:v>
                </c:pt>
                <c:pt idx="1319">
                  <c:v>0.42079056000000004</c:v>
                </c:pt>
                <c:pt idx="1320">
                  <c:v>0.42046985000000003</c:v>
                </c:pt>
                <c:pt idx="1321">
                  <c:v>0.42024578000000001</c:v>
                </c:pt>
                <c:pt idx="1322">
                  <c:v>0.42007116</c:v>
                </c:pt>
                <c:pt idx="1323">
                  <c:v>0.41992339000000001</c:v>
                </c:pt>
                <c:pt idx="1324">
                  <c:v>0.41971707000000003</c:v>
                </c:pt>
                <c:pt idx="1325">
                  <c:v>0.41939207000000001</c:v>
                </c:pt>
                <c:pt idx="1326">
                  <c:v>0.41900025000000002</c:v>
                </c:pt>
                <c:pt idx="1327">
                  <c:v>0.41854072000000003</c:v>
                </c:pt>
                <c:pt idx="1328">
                  <c:v>0.41797351000000005</c:v>
                </c:pt>
                <c:pt idx="1329">
                  <c:v>0.41738407</c:v>
                </c:pt>
                <c:pt idx="1330">
                  <c:v>0.41677394000000001</c:v>
                </c:pt>
                <c:pt idx="1331">
                  <c:v>0.41617367000000005</c:v>
                </c:pt>
                <c:pt idx="1332">
                  <c:v>0.41566700000000001</c:v>
                </c:pt>
                <c:pt idx="1333">
                  <c:v>0.41522496000000003</c:v>
                </c:pt>
                <c:pt idx="1334">
                  <c:v>0.41487264000000001</c:v>
                </c:pt>
                <c:pt idx="1335">
                  <c:v>0.41466072000000004</c:v>
                </c:pt>
                <c:pt idx="1336">
                  <c:v>0.41453338000000001</c:v>
                </c:pt>
                <c:pt idx="1337">
                  <c:v>0.41446164000000002</c:v>
                </c:pt>
                <c:pt idx="1338">
                  <c:v>0.41445839000000001</c:v>
                </c:pt>
                <c:pt idx="1339">
                  <c:v>0.41445414000000003</c:v>
                </c:pt>
                <c:pt idx="1340">
                  <c:v>0.41436088000000004</c:v>
                </c:pt>
                <c:pt idx="1341">
                  <c:v>0.41424181000000004</c:v>
                </c:pt>
                <c:pt idx="1342">
                  <c:v>0.4141667</c:v>
                </c:pt>
                <c:pt idx="1343">
                  <c:v>0.41408674000000001</c:v>
                </c:pt>
                <c:pt idx="1344">
                  <c:v>0.41401217000000001</c:v>
                </c:pt>
                <c:pt idx="1345">
                  <c:v>0.41397186000000002</c:v>
                </c:pt>
                <c:pt idx="1346">
                  <c:v>0.41399571000000002</c:v>
                </c:pt>
                <c:pt idx="1347">
                  <c:v>0.41404067</c:v>
                </c:pt>
                <c:pt idx="1348">
                  <c:v>0.41404170000000001</c:v>
                </c:pt>
                <c:pt idx="1349">
                  <c:v>0.41406217000000001</c:v>
                </c:pt>
                <c:pt idx="1350">
                  <c:v>0.414103</c:v>
                </c:pt>
                <c:pt idx="1351">
                  <c:v>0.41411265000000003</c:v>
                </c:pt>
                <c:pt idx="1352">
                  <c:v>0.41407798000000001</c:v>
                </c:pt>
                <c:pt idx="1353">
                  <c:v>0.41405371000000002</c:v>
                </c:pt>
                <c:pt idx="1354">
                  <c:v>0.41403759000000001</c:v>
                </c:pt>
                <c:pt idx="1355">
                  <c:v>0.41401586000000001</c:v>
                </c:pt>
                <c:pt idx="1356">
                  <c:v>0.41404995</c:v>
                </c:pt>
                <c:pt idx="1357">
                  <c:v>0.41411015000000001</c:v>
                </c:pt>
                <c:pt idx="1358">
                  <c:v>0.41418957000000001</c:v>
                </c:pt>
                <c:pt idx="1359">
                  <c:v>0.41428790000000004</c:v>
                </c:pt>
                <c:pt idx="1360">
                  <c:v>0.41442328</c:v>
                </c:pt>
                <c:pt idx="1361">
                  <c:v>0.41457690000000003</c:v>
                </c:pt>
                <c:pt idx="1362">
                  <c:v>0.41472382000000002</c:v>
                </c:pt>
                <c:pt idx="1363">
                  <c:v>0.41481068000000004</c:v>
                </c:pt>
                <c:pt idx="1364">
                  <c:v>0.41478600000000004</c:v>
                </c:pt>
                <c:pt idx="1365">
                  <c:v>0.41471456000000001</c:v>
                </c:pt>
                <c:pt idx="1366">
                  <c:v>0.41462737000000005</c:v>
                </c:pt>
                <c:pt idx="1367">
                  <c:v>0.41451663</c:v>
                </c:pt>
                <c:pt idx="1368">
                  <c:v>0.41441811000000001</c:v>
                </c:pt>
                <c:pt idx="1369">
                  <c:v>0.41433245000000002</c:v>
                </c:pt>
                <c:pt idx="1370">
                  <c:v>0.41424212000000005</c:v>
                </c:pt>
                <c:pt idx="1371">
                  <c:v>0.41416728000000003</c:v>
                </c:pt>
                <c:pt idx="1372">
                  <c:v>0.41410625000000001</c:v>
                </c:pt>
                <c:pt idx="1373">
                  <c:v>0.41400991000000004</c:v>
                </c:pt>
                <c:pt idx="1374">
                  <c:v>0.41391739</c:v>
                </c:pt>
                <c:pt idx="1375">
                  <c:v>0.41390599</c:v>
                </c:pt>
                <c:pt idx="1376">
                  <c:v>0.41390202000000004</c:v>
                </c:pt>
                <c:pt idx="1377">
                  <c:v>0.41388831000000004</c:v>
                </c:pt>
                <c:pt idx="1378">
                  <c:v>0.41385656000000004</c:v>
                </c:pt>
                <c:pt idx="1379">
                  <c:v>0.41379673</c:v>
                </c:pt>
                <c:pt idx="1380">
                  <c:v>0.41372447000000001</c:v>
                </c:pt>
                <c:pt idx="1381">
                  <c:v>0.41363553000000003</c:v>
                </c:pt>
                <c:pt idx="1382">
                  <c:v>0.41359747000000002</c:v>
                </c:pt>
                <c:pt idx="1383">
                  <c:v>0.41358315000000001</c:v>
                </c:pt>
                <c:pt idx="1384">
                  <c:v>0.41353201000000001</c:v>
                </c:pt>
                <c:pt idx="1385">
                  <c:v>0.41346854</c:v>
                </c:pt>
                <c:pt idx="1386">
                  <c:v>0.41337405000000005</c:v>
                </c:pt>
                <c:pt idx="1387">
                  <c:v>0.41326878</c:v>
                </c:pt>
                <c:pt idx="1388">
                  <c:v>0.41319223000000005</c:v>
                </c:pt>
                <c:pt idx="1389">
                  <c:v>0.41316764</c:v>
                </c:pt>
                <c:pt idx="1390">
                  <c:v>0.41316415000000001</c:v>
                </c:pt>
                <c:pt idx="1391">
                  <c:v>0.4131397</c:v>
                </c:pt>
                <c:pt idx="1392">
                  <c:v>0.41315982000000001</c:v>
                </c:pt>
                <c:pt idx="1393">
                  <c:v>0.41311542000000001</c:v>
                </c:pt>
                <c:pt idx="1394">
                  <c:v>0.41307629000000001</c:v>
                </c:pt>
                <c:pt idx="1395">
                  <c:v>0.41309824000000001</c:v>
                </c:pt>
                <c:pt idx="1396">
                  <c:v>0.41310982000000002</c:v>
                </c:pt>
                <c:pt idx="1397">
                  <c:v>0.41313355000000002</c:v>
                </c:pt>
                <c:pt idx="1398">
                  <c:v>0.41316129000000001</c:v>
                </c:pt>
                <c:pt idx="1399">
                  <c:v>0.41321307000000002</c:v>
                </c:pt>
                <c:pt idx="1400">
                  <c:v>0.41326102000000003</c:v>
                </c:pt>
                <c:pt idx="1401">
                  <c:v>0.41333041000000004</c:v>
                </c:pt>
                <c:pt idx="1402">
                  <c:v>0.41341461000000002</c:v>
                </c:pt>
                <c:pt idx="1403">
                  <c:v>0.41349178000000003</c:v>
                </c:pt>
                <c:pt idx="1404">
                  <c:v>0.41364408000000003</c:v>
                </c:pt>
                <c:pt idx="1405">
                  <c:v>0.41376523000000004</c:v>
                </c:pt>
                <c:pt idx="1406">
                  <c:v>0.41386686</c:v>
                </c:pt>
                <c:pt idx="1407">
                  <c:v>0.41394123000000005</c:v>
                </c:pt>
                <c:pt idx="1408">
                  <c:v>0.41401976000000001</c:v>
                </c:pt>
                <c:pt idx="1409">
                  <c:v>0.41414140000000005</c:v>
                </c:pt>
                <c:pt idx="1410">
                  <c:v>0.41423161000000003</c:v>
                </c:pt>
                <c:pt idx="1411">
                  <c:v>0.41427530000000001</c:v>
                </c:pt>
                <c:pt idx="1412">
                  <c:v>0.4144079</c:v>
                </c:pt>
                <c:pt idx="1413">
                  <c:v>0.41453383000000005</c:v>
                </c:pt>
                <c:pt idx="1414">
                  <c:v>0.41448994</c:v>
                </c:pt>
                <c:pt idx="1415">
                  <c:v>0.41440187000000001</c:v>
                </c:pt>
                <c:pt idx="1416">
                  <c:v>0.41432653000000003</c:v>
                </c:pt>
                <c:pt idx="1417">
                  <c:v>0.41426338000000001</c:v>
                </c:pt>
                <c:pt idx="1418">
                  <c:v>0.41419802</c:v>
                </c:pt>
                <c:pt idx="1419">
                  <c:v>0.41409410000000002</c:v>
                </c:pt>
                <c:pt idx="1420">
                  <c:v>0.41399947000000004</c:v>
                </c:pt>
                <c:pt idx="1421">
                  <c:v>0.41394512999999999</c:v>
                </c:pt>
                <c:pt idx="1422">
                  <c:v>0.41382782000000001</c:v>
                </c:pt>
                <c:pt idx="1423">
                  <c:v>0.41376554000000004</c:v>
                </c:pt>
                <c:pt idx="1424">
                  <c:v>0.41376674000000002</c:v>
                </c:pt>
                <c:pt idx="1425">
                  <c:v>0.41373288000000003</c:v>
                </c:pt>
                <c:pt idx="1426">
                  <c:v>0.41371318000000001</c:v>
                </c:pt>
                <c:pt idx="1427">
                  <c:v>0.41370480000000004</c:v>
                </c:pt>
                <c:pt idx="1428">
                  <c:v>0.41377337000000003</c:v>
                </c:pt>
                <c:pt idx="1429">
                  <c:v>0.41388892000000005</c:v>
                </c:pt>
                <c:pt idx="1430">
                  <c:v>0.41394808</c:v>
                </c:pt>
                <c:pt idx="1431">
                  <c:v>0.41404348000000002</c:v>
                </c:pt>
                <c:pt idx="1432">
                  <c:v>0.41417022000000003</c:v>
                </c:pt>
                <c:pt idx="1433">
                  <c:v>0.41422685000000004</c:v>
                </c:pt>
                <c:pt idx="1434">
                  <c:v>0.41429547</c:v>
                </c:pt>
                <c:pt idx="1435">
                  <c:v>0.41448487000000001</c:v>
                </c:pt>
                <c:pt idx="1436">
                  <c:v>0.41464605000000004</c:v>
                </c:pt>
                <c:pt idx="1437">
                  <c:v>0.41472197</c:v>
                </c:pt>
                <c:pt idx="1438">
                  <c:v>0.41489702000000001</c:v>
                </c:pt>
                <c:pt idx="1439">
                  <c:v>0.41509526000000002</c:v>
                </c:pt>
                <c:pt idx="1440">
                  <c:v>0.41526435</c:v>
                </c:pt>
                <c:pt idx="1441">
                  <c:v>0.41549384</c:v>
                </c:pt>
                <c:pt idx="1442">
                  <c:v>0.41567119000000002</c:v>
                </c:pt>
                <c:pt idx="1443">
                  <c:v>0.41580024000000004</c:v>
                </c:pt>
                <c:pt idx="1444">
                  <c:v>0.41594221000000003</c:v>
                </c:pt>
                <c:pt idx="1445">
                  <c:v>0.41613787000000002</c:v>
                </c:pt>
                <c:pt idx="1446">
                  <c:v>0.41632705000000003</c:v>
                </c:pt>
                <c:pt idx="1447">
                  <c:v>0.41641385000000003</c:v>
                </c:pt>
                <c:pt idx="1448">
                  <c:v>0.4164641</c:v>
                </c:pt>
                <c:pt idx="1449">
                  <c:v>0.41649208000000004</c:v>
                </c:pt>
                <c:pt idx="1450">
                  <c:v>0.41648594999999999</c:v>
                </c:pt>
                <c:pt idx="1451">
                  <c:v>0.41654467000000001</c:v>
                </c:pt>
                <c:pt idx="1452">
                  <c:v>0.4166183</c:v>
                </c:pt>
                <c:pt idx="1453">
                  <c:v>0.41665162</c:v>
                </c:pt>
                <c:pt idx="1454">
                  <c:v>0.41665039000000004</c:v>
                </c:pt>
                <c:pt idx="1455">
                  <c:v>0.41660370000000002</c:v>
                </c:pt>
                <c:pt idx="1456">
                  <c:v>0.41655940000000002</c:v>
                </c:pt>
                <c:pt idx="1457">
                  <c:v>0.41661004000000001</c:v>
                </c:pt>
                <c:pt idx="1458">
                  <c:v>0.41671405</c:v>
                </c:pt>
                <c:pt idx="1459">
                  <c:v>0.41684234000000003</c:v>
                </c:pt>
                <c:pt idx="1460">
                  <c:v>0.41694995000000001</c:v>
                </c:pt>
                <c:pt idx="1461">
                  <c:v>0.41700756</c:v>
                </c:pt>
                <c:pt idx="1462">
                  <c:v>0.41707314000000001</c:v>
                </c:pt>
                <c:pt idx="1463">
                  <c:v>0.41724252000000001</c:v>
                </c:pt>
                <c:pt idx="1464">
                  <c:v>0.41739714</c:v>
                </c:pt>
                <c:pt idx="1465">
                  <c:v>0.41747809000000002</c:v>
                </c:pt>
                <c:pt idx="1466">
                  <c:v>0.41756285000000004</c:v>
                </c:pt>
                <c:pt idx="1467">
                  <c:v>0.41767047000000002</c:v>
                </c:pt>
                <c:pt idx="1468">
                  <c:v>0.41785642000000001</c:v>
                </c:pt>
                <c:pt idx="1469">
                  <c:v>0.41801519000000004</c:v>
                </c:pt>
                <c:pt idx="1470">
                  <c:v>0.41812960000000005</c:v>
                </c:pt>
                <c:pt idx="1471">
                  <c:v>0.41832096000000002</c:v>
                </c:pt>
                <c:pt idx="1472">
                  <c:v>0.41856261</c:v>
                </c:pt>
                <c:pt idx="1473">
                  <c:v>0.41874877000000005</c:v>
                </c:pt>
                <c:pt idx="1474">
                  <c:v>0.41882966000000005</c:v>
                </c:pt>
                <c:pt idx="1475">
                  <c:v>0.41894220000000004</c:v>
                </c:pt>
                <c:pt idx="1476">
                  <c:v>0.41915802000000002</c:v>
                </c:pt>
                <c:pt idx="1477">
                  <c:v>0.41933165</c:v>
                </c:pt>
                <c:pt idx="1478">
                  <c:v>0.41951931000000003</c:v>
                </c:pt>
                <c:pt idx="1479">
                  <c:v>0.41966500000000001</c:v>
                </c:pt>
                <c:pt idx="1480">
                  <c:v>0.41977845000000003</c:v>
                </c:pt>
                <c:pt idx="1481">
                  <c:v>0.4198808</c:v>
                </c:pt>
                <c:pt idx="1482">
                  <c:v>0.42003171</c:v>
                </c:pt>
                <c:pt idx="1483">
                  <c:v>0.42023626000000003</c:v>
                </c:pt>
                <c:pt idx="1484">
                  <c:v>0.42041696000000001</c:v>
                </c:pt>
                <c:pt idx="1485">
                  <c:v>0.42058442000000001</c:v>
                </c:pt>
                <c:pt idx="1486">
                  <c:v>0.42072605000000002</c:v>
                </c:pt>
                <c:pt idx="1487">
                  <c:v>0.42084152000000002</c:v>
                </c:pt>
                <c:pt idx="1488">
                  <c:v>0.42096630000000002</c:v>
                </c:pt>
                <c:pt idx="1489">
                  <c:v>0.42106364000000002</c:v>
                </c:pt>
                <c:pt idx="1490">
                  <c:v>0.42117760000000004</c:v>
                </c:pt>
                <c:pt idx="1491">
                  <c:v>0.42129966000000002</c:v>
                </c:pt>
                <c:pt idx="1492">
                  <c:v>0.42143386000000005</c:v>
                </c:pt>
                <c:pt idx="1493">
                  <c:v>0.42160224000000002</c:v>
                </c:pt>
                <c:pt idx="1494">
                  <c:v>0.42175765000000004</c:v>
                </c:pt>
                <c:pt idx="1495">
                  <c:v>0.42187545000000004</c:v>
                </c:pt>
                <c:pt idx="1496">
                  <c:v>0.42196344000000002</c:v>
                </c:pt>
                <c:pt idx="1497">
                  <c:v>0.42207997000000003</c:v>
                </c:pt>
                <c:pt idx="1498">
                  <c:v>0.42214792000000001</c:v>
                </c:pt>
                <c:pt idx="1499">
                  <c:v>0.42218178000000001</c:v>
                </c:pt>
                <c:pt idx="1500">
                  <c:v>0.42223283</c:v>
                </c:pt>
                <c:pt idx="1501">
                  <c:v>0.42224497</c:v>
                </c:pt>
                <c:pt idx="1502">
                  <c:v>0.42224208000000002</c:v>
                </c:pt>
                <c:pt idx="1503">
                  <c:v>0.42229335000000001</c:v>
                </c:pt>
                <c:pt idx="1504">
                  <c:v>0.42230046000000004</c:v>
                </c:pt>
                <c:pt idx="1505">
                  <c:v>0.42232271000000005</c:v>
                </c:pt>
                <c:pt idx="1506">
                  <c:v>0.42227218</c:v>
                </c:pt>
                <c:pt idx="1507">
                  <c:v>0.42222743000000001</c:v>
                </c:pt>
                <c:pt idx="1508">
                  <c:v>0.42218053</c:v>
                </c:pt>
                <c:pt idx="1509">
                  <c:v>0.42214747000000002</c:v>
                </c:pt>
                <c:pt idx="1510">
                  <c:v>0.42213711000000004</c:v>
                </c:pt>
                <c:pt idx="1511">
                  <c:v>0.42217965000000002</c:v>
                </c:pt>
                <c:pt idx="1512">
                  <c:v>0.42220940000000001</c:v>
                </c:pt>
                <c:pt idx="1513">
                  <c:v>0.42219838000000004</c:v>
                </c:pt>
                <c:pt idx="1514">
                  <c:v>0.42217177</c:v>
                </c:pt>
                <c:pt idx="1515">
                  <c:v>0.42217191000000004</c:v>
                </c:pt>
                <c:pt idx="1516">
                  <c:v>0.42217470000000001</c:v>
                </c:pt>
                <c:pt idx="1517">
                  <c:v>0.42219897000000001</c:v>
                </c:pt>
                <c:pt idx="1518">
                  <c:v>0.42222453000000004</c:v>
                </c:pt>
                <c:pt idx="1519">
                  <c:v>0.42227102</c:v>
                </c:pt>
                <c:pt idx="1520">
                  <c:v>0.42228947</c:v>
                </c:pt>
                <c:pt idx="1521">
                  <c:v>0.42222851</c:v>
                </c:pt>
                <c:pt idx="1522">
                  <c:v>0.42214133000000004</c:v>
                </c:pt>
                <c:pt idx="1523">
                  <c:v>0.42219890000000004</c:v>
                </c:pt>
                <c:pt idx="1524">
                  <c:v>0.42232509000000001</c:v>
                </c:pt>
                <c:pt idx="1525">
                  <c:v>0.42231138000000001</c:v>
                </c:pt>
                <c:pt idx="1526">
                  <c:v>0.42220943</c:v>
                </c:pt>
                <c:pt idx="1527">
                  <c:v>0.42216138000000003</c:v>
                </c:pt>
                <c:pt idx="1528">
                  <c:v>0.42211002000000003</c:v>
                </c:pt>
                <c:pt idx="1529">
                  <c:v>0.42205494000000005</c:v>
                </c:pt>
                <c:pt idx="1530">
                  <c:v>0.42196766000000002</c:v>
                </c:pt>
                <c:pt idx="1531">
                  <c:v>0.42189353000000002</c:v>
                </c:pt>
                <c:pt idx="1532">
                  <c:v>0.42183315000000005</c:v>
                </c:pt>
                <c:pt idx="1533">
                  <c:v>0.42182897000000003</c:v>
                </c:pt>
                <c:pt idx="1534">
                  <c:v>0.42175985000000005</c:v>
                </c:pt>
                <c:pt idx="1535">
                  <c:v>0.42160576000000005</c:v>
                </c:pt>
                <c:pt idx="1536">
                  <c:v>0.42139094000000005</c:v>
                </c:pt>
                <c:pt idx="1537">
                  <c:v>0.42124642000000001</c:v>
                </c:pt>
                <c:pt idx="1538">
                  <c:v>0.42116643000000004</c:v>
                </c:pt>
                <c:pt idx="1539">
                  <c:v>0.42103025000000005</c:v>
                </c:pt>
                <c:pt idx="1540">
                  <c:v>0.42087746000000004</c:v>
                </c:pt>
                <c:pt idx="1541">
                  <c:v>0.42074416000000003</c:v>
                </c:pt>
                <c:pt idx="1542">
                  <c:v>0.42055819</c:v>
                </c:pt>
                <c:pt idx="1543">
                  <c:v>0.42037160000000001</c:v>
                </c:pt>
                <c:pt idx="1544">
                  <c:v>0.42015331</c:v>
                </c:pt>
                <c:pt idx="1545">
                  <c:v>0.41992686000000001</c:v>
                </c:pt>
                <c:pt idx="1546">
                  <c:v>0.41975355000000003</c:v>
                </c:pt>
                <c:pt idx="1547">
                  <c:v>0.41954693000000004</c:v>
                </c:pt>
                <c:pt idx="1548">
                  <c:v>0.41924176000000002</c:v>
                </c:pt>
                <c:pt idx="1549">
                  <c:v>0.41899741000000001</c:v>
                </c:pt>
                <c:pt idx="1550">
                  <c:v>0.41876977000000004</c:v>
                </c:pt>
                <c:pt idx="1551">
                  <c:v>0.41855902</c:v>
                </c:pt>
                <c:pt idx="1552">
                  <c:v>0.41838044000000002</c:v>
                </c:pt>
                <c:pt idx="1553">
                  <c:v>0.41818408000000001</c:v>
                </c:pt>
                <c:pt idx="1554">
                  <c:v>0.41790579</c:v>
                </c:pt>
                <c:pt idx="1555">
                  <c:v>0.41769229000000002</c:v>
                </c:pt>
                <c:pt idx="1556">
                  <c:v>0.41741804000000005</c:v>
                </c:pt>
                <c:pt idx="1557">
                  <c:v>0.41707472000000001</c:v>
                </c:pt>
                <c:pt idx="1558">
                  <c:v>0.41679884</c:v>
                </c:pt>
                <c:pt idx="1559">
                  <c:v>0.41653290000000004</c:v>
                </c:pt>
                <c:pt idx="1560">
                  <c:v>0.41625033</c:v>
                </c:pt>
                <c:pt idx="1561">
                  <c:v>0.41598992000000001</c:v>
                </c:pt>
                <c:pt idx="1562">
                  <c:v>0.41574533000000002</c:v>
                </c:pt>
                <c:pt idx="1563">
                  <c:v>0.41547938000000001</c:v>
                </c:pt>
                <c:pt idx="1564">
                  <c:v>0.41516697000000002</c:v>
                </c:pt>
                <c:pt idx="1565">
                  <c:v>0.41483876000000003</c:v>
                </c:pt>
                <c:pt idx="1566">
                  <c:v>0.41451708000000004</c:v>
                </c:pt>
                <c:pt idx="1567">
                  <c:v>0.41416047</c:v>
                </c:pt>
                <c:pt idx="1568">
                  <c:v>0.41381972</c:v>
                </c:pt>
                <c:pt idx="1569">
                  <c:v>0.41357730000000004</c:v>
                </c:pt>
                <c:pt idx="1570">
                  <c:v>0.41335443000000005</c:v>
                </c:pt>
                <c:pt idx="1571">
                  <c:v>0.41311487000000002</c:v>
                </c:pt>
                <c:pt idx="1572">
                  <c:v>0.41284514</c:v>
                </c:pt>
                <c:pt idx="1573">
                  <c:v>0.41267722000000001</c:v>
                </c:pt>
                <c:pt idx="1574">
                  <c:v>0.41252346000000001</c:v>
                </c:pt>
                <c:pt idx="1575">
                  <c:v>0.41234803000000003</c:v>
                </c:pt>
                <c:pt idx="1576">
                  <c:v>0.41220897000000001</c:v>
                </c:pt>
                <c:pt idx="1577">
                  <c:v>0.41211458000000001</c:v>
                </c:pt>
                <c:pt idx="1578">
                  <c:v>0.41195383000000002</c:v>
                </c:pt>
                <c:pt idx="1579">
                  <c:v>0.41179388</c:v>
                </c:pt>
                <c:pt idx="1580">
                  <c:v>0.41168995000000003</c:v>
                </c:pt>
                <c:pt idx="1581">
                  <c:v>0.41163393000000004</c:v>
                </c:pt>
                <c:pt idx="1582">
                  <c:v>0.41162028000000001</c:v>
                </c:pt>
                <c:pt idx="1583">
                  <c:v>0.41157506000000005</c:v>
                </c:pt>
                <c:pt idx="1584">
                  <c:v>0.41141518000000005</c:v>
                </c:pt>
                <c:pt idx="1585">
                  <c:v>0.41133069</c:v>
                </c:pt>
                <c:pt idx="1586">
                  <c:v>0.41134593000000003</c:v>
                </c:pt>
                <c:pt idx="1587">
                  <c:v>0.41131325000000002</c:v>
                </c:pt>
                <c:pt idx="1588">
                  <c:v>0.41118454000000004</c:v>
                </c:pt>
                <c:pt idx="1589">
                  <c:v>0.41113301000000002</c:v>
                </c:pt>
                <c:pt idx="1590">
                  <c:v>0.41112906000000005</c:v>
                </c:pt>
                <c:pt idx="1591">
                  <c:v>0.41113052</c:v>
                </c:pt>
                <c:pt idx="1592">
                  <c:v>0.41114154000000003</c:v>
                </c:pt>
                <c:pt idx="1593">
                  <c:v>0.41111302</c:v>
                </c:pt>
                <c:pt idx="1594">
                  <c:v>0.41109055</c:v>
                </c:pt>
                <c:pt idx="1595">
                  <c:v>0.41109871000000003</c:v>
                </c:pt>
                <c:pt idx="1596">
                  <c:v>0.41102329000000004</c:v>
                </c:pt>
                <c:pt idx="1597">
                  <c:v>0.41084119000000002</c:v>
                </c:pt>
                <c:pt idx="1598">
                  <c:v>0.41072078000000001</c:v>
                </c:pt>
                <c:pt idx="1599">
                  <c:v>0.41075685000000001</c:v>
                </c:pt>
                <c:pt idx="1600">
                  <c:v>0.41076667</c:v>
                </c:pt>
                <c:pt idx="1601">
                  <c:v>0.41072105000000003</c:v>
                </c:pt>
                <c:pt idx="1602">
                  <c:v>0.41067351000000002</c:v>
                </c:pt>
                <c:pt idx="1603">
                  <c:v>0.41067164</c:v>
                </c:pt>
                <c:pt idx="1604">
                  <c:v>0.41067392000000003</c:v>
                </c:pt>
                <c:pt idx="1605">
                  <c:v>0.41070468000000004</c:v>
                </c:pt>
                <c:pt idx="1606">
                  <c:v>0.41064953000000004</c:v>
                </c:pt>
                <c:pt idx="1607">
                  <c:v>0.41053491000000003</c:v>
                </c:pt>
                <c:pt idx="1608">
                  <c:v>0.41041105</c:v>
                </c:pt>
                <c:pt idx="1609">
                  <c:v>0.41041794000000004</c:v>
                </c:pt>
                <c:pt idx="1610">
                  <c:v>0.41048751999999999</c:v>
                </c:pt>
                <c:pt idx="1611">
                  <c:v>0.41048101000000004</c:v>
                </c:pt>
                <c:pt idx="1612">
                  <c:v>0.41050704000000005</c:v>
                </c:pt>
                <c:pt idx="1613">
                  <c:v>0.41048671000000003</c:v>
                </c:pt>
                <c:pt idx="1614">
                  <c:v>0.41050300000000001</c:v>
                </c:pt>
                <c:pt idx="1615">
                  <c:v>0.41055745000000005</c:v>
                </c:pt>
                <c:pt idx="1616">
                  <c:v>0.41056112</c:v>
                </c:pt>
                <c:pt idx="1617">
                  <c:v>0.41053189000000001</c:v>
                </c:pt>
                <c:pt idx="1618">
                  <c:v>0.41037715000000002</c:v>
                </c:pt>
                <c:pt idx="1619">
                  <c:v>0.41014917000000001</c:v>
                </c:pt>
                <c:pt idx="1620">
                  <c:v>0.41004437000000005</c:v>
                </c:pt>
                <c:pt idx="1621">
                  <c:v>0.41012977</c:v>
                </c:pt>
                <c:pt idx="1622">
                  <c:v>0.41015015000000005</c:v>
                </c:pt>
                <c:pt idx="1623">
                  <c:v>0.41018024000000003</c:v>
                </c:pt>
                <c:pt idx="1624">
                  <c:v>0.41018638000000002</c:v>
                </c:pt>
                <c:pt idx="1625">
                  <c:v>0.41016908000000002</c:v>
                </c:pt>
                <c:pt idx="1626">
                  <c:v>0.41017009000000004</c:v>
                </c:pt>
                <c:pt idx="1627">
                  <c:v>0.41021094000000002</c:v>
                </c:pt>
                <c:pt idx="1628">
                  <c:v>0.41018987000000001</c:v>
                </c:pt>
                <c:pt idx="1629">
                  <c:v>0.41000216</c:v>
                </c:pt>
                <c:pt idx="1630">
                  <c:v>0.40982890100000002</c:v>
                </c:pt>
                <c:pt idx="1631">
                  <c:v>0.40974909100000001</c:v>
                </c:pt>
                <c:pt idx="1632">
                  <c:v>0.40987109900000002</c:v>
                </c:pt>
                <c:pt idx="1633">
                  <c:v>0.40989604700000004</c:v>
                </c:pt>
                <c:pt idx="1634">
                  <c:v>0.40990835200000003</c:v>
                </c:pt>
                <c:pt idx="1635">
                  <c:v>0.40996957700000003</c:v>
                </c:pt>
                <c:pt idx="1636">
                  <c:v>0.41002311000000002</c:v>
                </c:pt>
                <c:pt idx="1637">
                  <c:v>0.40999599000000003</c:v>
                </c:pt>
                <c:pt idx="1638">
                  <c:v>0.409905878</c:v>
                </c:pt>
                <c:pt idx="1639">
                  <c:v>0.40976691600000004</c:v>
                </c:pt>
                <c:pt idx="1640">
                  <c:v>0.40956323100000003</c:v>
                </c:pt>
                <c:pt idx="1641">
                  <c:v>0.40920109000000005</c:v>
                </c:pt>
                <c:pt idx="1642">
                  <c:v>0.40908245100000001</c:v>
                </c:pt>
                <c:pt idx="1643">
                  <c:v>0.40941767500000004</c:v>
                </c:pt>
                <c:pt idx="1644">
                  <c:v>0.40971100500000002</c:v>
                </c:pt>
                <c:pt idx="1645">
                  <c:v>0.40987523400000003</c:v>
                </c:pt>
                <c:pt idx="1646">
                  <c:v>0.40997012000000005</c:v>
                </c:pt>
                <c:pt idx="1647">
                  <c:v>0.40999605700000002</c:v>
                </c:pt>
                <c:pt idx="1648">
                  <c:v>0.40994693000000004</c:v>
                </c:pt>
                <c:pt idx="1649">
                  <c:v>0.409949067</c:v>
                </c:pt>
                <c:pt idx="1650">
                  <c:v>0.40993550600000001</c:v>
                </c:pt>
                <c:pt idx="1651">
                  <c:v>0.40972076300000004</c:v>
                </c:pt>
                <c:pt idx="1652">
                  <c:v>0.40961692199999999</c:v>
                </c:pt>
                <c:pt idx="1653">
                  <c:v>0.409889267</c:v>
                </c:pt>
                <c:pt idx="1654">
                  <c:v>0.41002528000000005</c:v>
                </c:pt>
                <c:pt idx="1655">
                  <c:v>0.41004929000000001</c:v>
                </c:pt>
                <c:pt idx="1656">
                  <c:v>0.41013550000000004</c:v>
                </c:pt>
                <c:pt idx="1657">
                  <c:v>0.41026155000000003</c:v>
                </c:pt>
                <c:pt idx="1658">
                  <c:v>0.41031214000000005</c:v>
                </c:pt>
                <c:pt idx="1659">
                  <c:v>0.41038594</c:v>
                </c:pt>
                <c:pt idx="1660">
                  <c:v>0.41050962000000002</c:v>
                </c:pt>
                <c:pt idx="1661">
                  <c:v>0.4105491</c:v>
                </c:pt>
                <c:pt idx="1662">
                  <c:v>0.41043301000000004</c:v>
                </c:pt>
                <c:pt idx="1663">
                  <c:v>0.41023248000000001</c:v>
                </c:pt>
                <c:pt idx="1664">
                  <c:v>0.41021545000000004</c:v>
                </c:pt>
                <c:pt idx="1665">
                  <c:v>0.40999660000000004</c:v>
                </c:pt>
                <c:pt idx="1666">
                  <c:v>0.41001189000000005</c:v>
                </c:pt>
                <c:pt idx="1667">
                  <c:v>0.41009968000000002</c:v>
                </c:pt>
                <c:pt idx="1668">
                  <c:v>0.41039493000000005</c:v>
                </c:pt>
                <c:pt idx="1669">
                  <c:v>0.41096191000000004</c:v>
                </c:pt>
                <c:pt idx="1670">
                  <c:v>0.41149829000000004</c:v>
                </c:pt>
                <c:pt idx="1671">
                  <c:v>0.41159183000000005</c:v>
                </c:pt>
                <c:pt idx="1672">
                  <c:v>0.41126683000000003</c:v>
                </c:pt>
                <c:pt idx="1673">
                  <c:v>0.41053532000000004</c:v>
                </c:pt>
                <c:pt idx="1674">
                  <c:v>0.41062210000000005</c:v>
                </c:pt>
                <c:pt idx="1675">
                  <c:v>0.41055297000000002</c:v>
                </c:pt>
                <c:pt idx="1676">
                  <c:v>0.41031709</c:v>
                </c:pt>
                <c:pt idx="1677">
                  <c:v>0.41036762000000004</c:v>
                </c:pt>
                <c:pt idx="1678">
                  <c:v>0.41018933000000002</c:v>
                </c:pt>
                <c:pt idx="1679">
                  <c:v>0.41001410000000005</c:v>
                </c:pt>
                <c:pt idx="1680">
                  <c:v>0.40976308700000003</c:v>
                </c:pt>
                <c:pt idx="1681">
                  <c:v>0.40960862200000003</c:v>
                </c:pt>
                <c:pt idx="1682">
                  <c:v>0.40912467900000005</c:v>
                </c:pt>
                <c:pt idx="1683">
                  <c:v>0.40837258000000004</c:v>
                </c:pt>
                <c:pt idx="1684">
                  <c:v>0.40770757400000002</c:v>
                </c:pt>
                <c:pt idx="1685">
                  <c:v>0.40774336100000003</c:v>
                </c:pt>
                <c:pt idx="1686">
                  <c:v>0.408082481</c:v>
                </c:pt>
                <c:pt idx="1687">
                  <c:v>0.40817508400000002</c:v>
                </c:pt>
                <c:pt idx="1688">
                  <c:v>0.40848102400000003</c:v>
                </c:pt>
                <c:pt idx="1689">
                  <c:v>0.40860504200000003</c:v>
                </c:pt>
                <c:pt idx="1690">
                  <c:v>0.40857405000000002</c:v>
                </c:pt>
                <c:pt idx="1691">
                  <c:v>0.408537013</c:v>
                </c:pt>
                <c:pt idx="1692">
                  <c:v>0.40842875700000003</c:v>
                </c:pt>
                <c:pt idx="1693">
                  <c:v>0.40813514400000001</c:v>
                </c:pt>
                <c:pt idx="1694">
                  <c:v>0.40748129</c:v>
                </c:pt>
                <c:pt idx="1695">
                  <c:v>0.40705833700000005</c:v>
                </c:pt>
                <c:pt idx="1696">
                  <c:v>0.40686931600000004</c:v>
                </c:pt>
                <c:pt idx="1697">
                  <c:v>0.40614849800000002</c:v>
                </c:pt>
                <c:pt idx="1698">
                  <c:v>0.406430715</c:v>
                </c:pt>
                <c:pt idx="1699">
                  <c:v>0.40671405900000002</c:v>
                </c:pt>
                <c:pt idx="1700">
                  <c:v>0.40675861400000002</c:v>
                </c:pt>
                <c:pt idx="1701">
                  <c:v>0.40715991900000004</c:v>
                </c:pt>
                <c:pt idx="1702">
                  <c:v>0.40745985100000004</c:v>
                </c:pt>
                <c:pt idx="1703">
                  <c:v>0.40753620600000001</c:v>
                </c:pt>
                <c:pt idx="1704">
                  <c:v>0.40732183800000005</c:v>
                </c:pt>
                <c:pt idx="1705">
                  <c:v>0.40756371800000002</c:v>
                </c:pt>
                <c:pt idx="1706">
                  <c:v>0.40785552800000002</c:v>
                </c:pt>
                <c:pt idx="1707">
                  <c:v>0.40862657000000002</c:v>
                </c:pt>
                <c:pt idx="1708">
                  <c:v>0.40941777600000001</c:v>
                </c:pt>
                <c:pt idx="1709">
                  <c:v>0.41007991000000005</c:v>
                </c:pt>
                <c:pt idx="1710">
                  <c:v>0.41009826000000005</c:v>
                </c:pt>
                <c:pt idx="1711">
                  <c:v>0.409658827</c:v>
                </c:pt>
                <c:pt idx="1712">
                  <c:v>0.40919831500000003</c:v>
                </c:pt>
                <c:pt idx="1713">
                  <c:v>0.40855955300000002</c:v>
                </c:pt>
                <c:pt idx="1714">
                  <c:v>0.40789868200000001</c:v>
                </c:pt>
                <c:pt idx="1715">
                  <c:v>0.40712573000000002</c:v>
                </c:pt>
                <c:pt idx="1716">
                  <c:v>0.40626832100000004</c:v>
                </c:pt>
                <c:pt idx="1717">
                  <c:v>0.40585732800000002</c:v>
                </c:pt>
                <c:pt idx="1718">
                  <c:v>0.40566308800000001</c:v>
                </c:pt>
                <c:pt idx="1719">
                  <c:v>0.40545403800000002</c:v>
                </c:pt>
                <c:pt idx="1720">
                  <c:v>0.40562559300000001</c:v>
                </c:pt>
                <c:pt idx="1721">
                  <c:v>0.40559494900000004</c:v>
                </c:pt>
                <c:pt idx="1722">
                  <c:v>0.40553987400000002</c:v>
                </c:pt>
                <c:pt idx="1723">
                  <c:v>0.405520679</c:v>
                </c:pt>
                <c:pt idx="1724">
                  <c:v>0.40566067100000003</c:v>
                </c:pt>
                <c:pt idx="1725">
                  <c:v>0.406031798</c:v>
                </c:pt>
                <c:pt idx="1726">
                  <c:v>0.405781636</c:v>
                </c:pt>
                <c:pt idx="1727">
                  <c:v>0.40534061100000002</c:v>
                </c:pt>
                <c:pt idx="1728">
                  <c:v>0.40473204600000001</c:v>
                </c:pt>
                <c:pt idx="1729">
                  <c:v>0.40430627300000005</c:v>
                </c:pt>
                <c:pt idx="1730">
                  <c:v>0.40480896100000002</c:v>
                </c:pt>
                <c:pt idx="1731">
                  <c:v>0.40471891500000001</c:v>
                </c:pt>
                <c:pt idx="1732">
                  <c:v>0.40442277700000001</c:v>
                </c:pt>
                <c:pt idx="1733">
                  <c:v>0.403965774</c:v>
                </c:pt>
                <c:pt idx="1734">
                  <c:v>0.40473894600000004</c:v>
                </c:pt>
                <c:pt idx="1735">
                  <c:v>0.40387336100000004</c:v>
                </c:pt>
                <c:pt idx="1736">
                  <c:v>0.40330484</c:v>
                </c:pt>
                <c:pt idx="1737">
                  <c:v>0.40341279400000002</c:v>
                </c:pt>
                <c:pt idx="1738">
                  <c:v>0.40372348300000005</c:v>
                </c:pt>
                <c:pt idx="1739">
                  <c:v>0.40397717600000005</c:v>
                </c:pt>
                <c:pt idx="1740">
                  <c:v>0.404053624</c:v>
                </c:pt>
                <c:pt idx="1741">
                  <c:v>0.40422001000000002</c:v>
                </c:pt>
                <c:pt idx="1742">
                  <c:v>0.40440416600000001</c:v>
                </c:pt>
                <c:pt idx="1743">
                  <c:v>0.40455002700000003</c:v>
                </c:pt>
                <c:pt idx="1744">
                  <c:v>0.40453948000000001</c:v>
                </c:pt>
                <c:pt idx="1745">
                  <c:v>0.40464740700000001</c:v>
                </c:pt>
                <c:pt idx="1746">
                  <c:v>0.40438445200000001</c:v>
                </c:pt>
                <c:pt idx="1747">
                  <c:v>0.40462349600000003</c:v>
                </c:pt>
                <c:pt idx="1748">
                  <c:v>0.40480313200000001</c:v>
                </c:pt>
                <c:pt idx="1749">
                  <c:v>0.40490626500000004</c:v>
                </c:pt>
                <c:pt idx="1750">
                  <c:v>0.404961293</c:v>
                </c:pt>
                <c:pt idx="1751">
                  <c:v>0.404698583</c:v>
                </c:pt>
                <c:pt idx="1752">
                  <c:v>0.40466468799999999</c:v>
                </c:pt>
                <c:pt idx="1753">
                  <c:v>0.40471569900000004</c:v>
                </c:pt>
                <c:pt idx="1754">
                  <c:v>0.40470896700000003</c:v>
                </c:pt>
                <c:pt idx="1755">
                  <c:v>0.40479294700000001</c:v>
                </c:pt>
                <c:pt idx="1756">
                  <c:v>0.40483462600000003</c:v>
                </c:pt>
                <c:pt idx="1757">
                  <c:v>0.40507016200000001</c:v>
                </c:pt>
                <c:pt idx="1758">
                  <c:v>0.40510227900000001</c:v>
                </c:pt>
                <c:pt idx="1759">
                  <c:v>0.40493883900000005</c:v>
                </c:pt>
                <c:pt idx="1760">
                  <c:v>0.40458974000000003</c:v>
                </c:pt>
                <c:pt idx="1761">
                  <c:v>0.40442461800000001</c:v>
                </c:pt>
                <c:pt idx="1762">
                  <c:v>0.40382264900000003</c:v>
                </c:pt>
                <c:pt idx="1763">
                  <c:v>0.40378778600000004</c:v>
                </c:pt>
                <c:pt idx="1764">
                  <c:v>0.40409600100000004</c:v>
                </c:pt>
                <c:pt idx="1765">
                  <c:v>0.40372080900000001</c:v>
                </c:pt>
                <c:pt idx="1766">
                  <c:v>0.404236806</c:v>
                </c:pt>
                <c:pt idx="1767">
                  <c:v>0.40472839500000002</c:v>
                </c:pt>
                <c:pt idx="1768">
                  <c:v>0.40471248400000004</c:v>
                </c:pt>
                <c:pt idx="1769">
                  <c:v>0.40472675300000005</c:v>
                </c:pt>
                <c:pt idx="1770">
                  <c:v>0.404346331</c:v>
                </c:pt>
                <c:pt idx="1771">
                  <c:v>0.40450395700000003</c:v>
                </c:pt>
                <c:pt idx="1772">
                  <c:v>0.40393293900000005</c:v>
                </c:pt>
                <c:pt idx="1773">
                  <c:v>0.40357108400000002</c:v>
                </c:pt>
                <c:pt idx="1774">
                  <c:v>0.40404198600000002</c:v>
                </c:pt>
                <c:pt idx="1775">
                  <c:v>0.40408028100000004</c:v>
                </c:pt>
                <c:pt idx="1776">
                  <c:v>0.40436818600000002</c:v>
                </c:pt>
                <c:pt idx="1777">
                  <c:v>0.404503522</c:v>
                </c:pt>
                <c:pt idx="1778">
                  <c:v>0.40432153200000004</c:v>
                </c:pt>
                <c:pt idx="1779">
                  <c:v>0.40433227500000002</c:v>
                </c:pt>
                <c:pt idx="1780">
                  <c:v>0.40406609900000001</c:v>
                </c:pt>
                <c:pt idx="1781">
                  <c:v>0.40374189700000002</c:v>
                </c:pt>
                <c:pt idx="1782">
                  <c:v>0.403822984</c:v>
                </c:pt>
                <c:pt idx="1783">
                  <c:v>0.403996036</c:v>
                </c:pt>
                <c:pt idx="1784">
                  <c:v>0.40381329000000005</c:v>
                </c:pt>
                <c:pt idx="1785">
                  <c:v>0.40412195700000003</c:v>
                </c:pt>
                <c:pt idx="1786">
                  <c:v>0.40447951800000004</c:v>
                </c:pt>
                <c:pt idx="1787">
                  <c:v>0.40460531100000002</c:v>
                </c:pt>
                <c:pt idx="1788">
                  <c:v>0.40435148500000001</c:v>
                </c:pt>
                <c:pt idx="1789">
                  <c:v>0.40365350800000005</c:v>
                </c:pt>
                <c:pt idx="1790">
                  <c:v>0.40346342500000004</c:v>
                </c:pt>
                <c:pt idx="1791">
                  <c:v>0.40436587600000001</c:v>
                </c:pt>
                <c:pt idx="1792">
                  <c:v>0.40407997900000003</c:v>
                </c:pt>
                <c:pt idx="1793">
                  <c:v>0.40416564500000002</c:v>
                </c:pt>
                <c:pt idx="1794">
                  <c:v>0.40434161200000002</c:v>
                </c:pt>
                <c:pt idx="1795">
                  <c:v>0.40423921600000001</c:v>
                </c:pt>
                <c:pt idx="1796">
                  <c:v>0.40412687400000002</c:v>
                </c:pt>
                <c:pt idx="1797">
                  <c:v>0.40419511900000005</c:v>
                </c:pt>
                <c:pt idx="1798">
                  <c:v>0.40383354700000001</c:v>
                </c:pt>
                <c:pt idx="1799">
                  <c:v>0.40417434300000005</c:v>
                </c:pt>
                <c:pt idx="1800">
                  <c:v>0.40391408200000001</c:v>
                </c:pt>
                <c:pt idx="1801">
                  <c:v>0.40418762400000002</c:v>
                </c:pt>
                <c:pt idx="1802">
                  <c:v>0.404514604</c:v>
                </c:pt>
                <c:pt idx="1803">
                  <c:v>0.40439077800000001</c:v>
                </c:pt>
                <c:pt idx="1804">
                  <c:v>0.40436540800000004</c:v>
                </c:pt>
                <c:pt idx="1805">
                  <c:v>0.40431249700000005</c:v>
                </c:pt>
                <c:pt idx="1806">
                  <c:v>0.40394674800000002</c:v>
                </c:pt>
                <c:pt idx="1807">
                  <c:v>0.40436617800000002</c:v>
                </c:pt>
                <c:pt idx="1808">
                  <c:v>0.40455649000000005</c:v>
                </c:pt>
                <c:pt idx="1809">
                  <c:v>0.40433602300000004</c:v>
                </c:pt>
                <c:pt idx="1810">
                  <c:v>0.404656081</c:v>
                </c:pt>
                <c:pt idx="1811">
                  <c:v>0.40471054100000003</c:v>
                </c:pt>
                <c:pt idx="1812">
                  <c:v>0.404616965</c:v>
                </c:pt>
                <c:pt idx="1813">
                  <c:v>0.40450824200000002</c:v>
                </c:pt>
                <c:pt idx="1814">
                  <c:v>0.40431594400000004</c:v>
                </c:pt>
                <c:pt idx="1815">
                  <c:v>0.404149588</c:v>
                </c:pt>
                <c:pt idx="1816">
                  <c:v>0.40414430300000004</c:v>
                </c:pt>
                <c:pt idx="1817">
                  <c:v>0.404465458</c:v>
                </c:pt>
                <c:pt idx="1818">
                  <c:v>0.4045588</c:v>
                </c:pt>
                <c:pt idx="1819">
                  <c:v>0.40484970300000001</c:v>
                </c:pt>
                <c:pt idx="1820">
                  <c:v>0.40508420900000003</c:v>
                </c:pt>
                <c:pt idx="1821">
                  <c:v>0.40507448700000004</c:v>
                </c:pt>
                <c:pt idx="1822">
                  <c:v>0.40487674400000001</c:v>
                </c:pt>
                <c:pt idx="1823">
                  <c:v>0.40481013400000004</c:v>
                </c:pt>
                <c:pt idx="1824">
                  <c:v>0.40475730300000001</c:v>
                </c:pt>
                <c:pt idx="1825">
                  <c:v>0.404819649</c:v>
                </c:pt>
                <c:pt idx="1826">
                  <c:v>0.40477984900000002</c:v>
                </c:pt>
                <c:pt idx="1827">
                  <c:v>0.40475398700000004</c:v>
                </c:pt>
                <c:pt idx="1828">
                  <c:v>0.40479646499999999</c:v>
                </c:pt>
                <c:pt idx="1829">
                  <c:v>0.40480638200000002</c:v>
                </c:pt>
                <c:pt idx="1830">
                  <c:v>0.40477137300000005</c:v>
                </c:pt>
                <c:pt idx="1831">
                  <c:v>0.40474420500000002</c:v>
                </c:pt>
                <c:pt idx="1832">
                  <c:v>0.40483831100000001</c:v>
                </c:pt>
                <c:pt idx="1833">
                  <c:v>0.40490810800000004</c:v>
                </c:pt>
                <c:pt idx="1834">
                  <c:v>0.40506345800000004</c:v>
                </c:pt>
                <c:pt idx="1835">
                  <c:v>0.40503747900000003</c:v>
                </c:pt>
                <c:pt idx="1836">
                  <c:v>0.404932974</c:v>
                </c:pt>
                <c:pt idx="1837">
                  <c:v>0.40493009200000002</c:v>
                </c:pt>
                <c:pt idx="1838">
                  <c:v>0.40487473300000004</c:v>
                </c:pt>
                <c:pt idx="1839">
                  <c:v>0.40485985600000002</c:v>
                </c:pt>
                <c:pt idx="1840">
                  <c:v>0.40485137900000001</c:v>
                </c:pt>
                <c:pt idx="1841">
                  <c:v>0.40488187000000003</c:v>
                </c:pt>
                <c:pt idx="1842">
                  <c:v>0.40495482500000002</c:v>
                </c:pt>
                <c:pt idx="1843">
                  <c:v>0.40497392800000004</c:v>
                </c:pt>
                <c:pt idx="1844">
                  <c:v>0.40499216100000002</c:v>
                </c:pt>
                <c:pt idx="1845">
                  <c:v>0.40499728900000004</c:v>
                </c:pt>
                <c:pt idx="1846">
                  <c:v>0.40501817100000004</c:v>
                </c:pt>
                <c:pt idx="1847">
                  <c:v>0.40501126600000004</c:v>
                </c:pt>
                <c:pt idx="1848">
                  <c:v>0.40502658400000002</c:v>
                </c:pt>
                <c:pt idx="1849">
                  <c:v>0.40506721300000004</c:v>
                </c:pt>
                <c:pt idx="1850">
                  <c:v>0.40503747900000003</c:v>
                </c:pt>
                <c:pt idx="1851">
                  <c:v>0.40504616000000004</c:v>
                </c:pt>
                <c:pt idx="1852">
                  <c:v>0.40506486600000002</c:v>
                </c:pt>
                <c:pt idx="1853">
                  <c:v>0.405045557</c:v>
                </c:pt>
                <c:pt idx="1854">
                  <c:v>0.40502792500000001</c:v>
                </c:pt>
                <c:pt idx="1855">
                  <c:v>0.405067179</c:v>
                </c:pt>
                <c:pt idx="1856">
                  <c:v>0.40512403700000005</c:v>
                </c:pt>
                <c:pt idx="1857">
                  <c:v>0.40510583300000003</c:v>
                </c:pt>
                <c:pt idx="1858">
                  <c:v>0.40509124900000004</c:v>
                </c:pt>
                <c:pt idx="1859">
                  <c:v>0.405143584</c:v>
                </c:pt>
                <c:pt idx="1860">
                  <c:v>0.40513610799999999</c:v>
                </c:pt>
                <c:pt idx="1861">
                  <c:v>0.40511263800000002</c:v>
                </c:pt>
                <c:pt idx="1862">
                  <c:v>0.40509698199999999</c:v>
                </c:pt>
                <c:pt idx="1863">
                  <c:v>0.40509218800000002</c:v>
                </c:pt>
                <c:pt idx="1864">
                  <c:v>0.405087327</c:v>
                </c:pt>
                <c:pt idx="1865">
                  <c:v>0.40510201000000001</c:v>
                </c:pt>
                <c:pt idx="1866">
                  <c:v>0.40510117200000001</c:v>
                </c:pt>
                <c:pt idx="1867">
                  <c:v>0.40506771500000005</c:v>
                </c:pt>
                <c:pt idx="1868">
                  <c:v>0.4</c:v>
                </c:pt>
              </c:numCache>
            </c:numRef>
          </c:yVal>
          <c:smooth val="1"/>
          <c:extLst>
            <c:ext xmlns:c16="http://schemas.microsoft.com/office/drawing/2014/chart" uri="{C3380CC4-5D6E-409C-BE32-E72D297353CC}">
              <c16:uniqueId val="{00000004-7F2E-426F-8973-CEB8F93BF3D4}"/>
            </c:ext>
          </c:extLst>
        </c:ser>
        <c:dLbls>
          <c:showLegendKey val="0"/>
          <c:showVal val="0"/>
          <c:showCatName val="0"/>
          <c:showSerName val="0"/>
          <c:showPercent val="0"/>
          <c:showBubbleSize val="0"/>
        </c:dLbls>
        <c:axId val="608013488"/>
        <c:axId val="607996688"/>
      </c:scatterChart>
      <c:valAx>
        <c:axId val="608013488"/>
        <c:scaling>
          <c:orientation val="maxMin"/>
          <c:max val="4000"/>
          <c:min val="6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Wavenumber</a:t>
                </a:r>
                <a:r>
                  <a:rPr lang="en-US" baseline="0"/>
                  <a:t> cm</a:t>
                </a:r>
                <a:r>
                  <a:rPr lang="en-US" baseline="30000"/>
                  <a:t>-1</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7996688"/>
        <c:crosses val="autoZero"/>
        <c:crossBetween val="midCat"/>
        <c:majorUnit val="400"/>
        <c:minorUnit val="60"/>
      </c:valAx>
      <c:valAx>
        <c:axId val="607996688"/>
        <c:scaling>
          <c:orientation val="minMax"/>
          <c:max val="1.6"/>
          <c:min val="0.30000000000000004"/>
        </c:scaling>
        <c:delete val="1"/>
        <c:axPos val="r"/>
        <c:numFmt formatCode="0.0000" sourceLinked="1"/>
        <c:majorTickMark val="out"/>
        <c:minorTickMark val="none"/>
        <c:tickLblPos val="nextTo"/>
        <c:crossAx val="608013488"/>
        <c:crosses val="autoZero"/>
        <c:crossBetween val="midCat"/>
      </c:valAx>
      <c:spPr>
        <a:noFill/>
        <a:ln>
          <a:solidFill>
            <a:schemeClr val="accent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'Sheet2 (2)'!$K$40</c:f>
              <c:strCache>
                <c:ptCount val="1"/>
                <c:pt idx="0">
                  <c:v>Abiotic control</c:v>
                </c:pt>
              </c:strCache>
            </c:strRef>
          </c:tx>
          <c:spPr>
            <a:ln w="9525" cap="rnd">
              <a:solidFill>
                <a:schemeClr val="accent1"/>
              </a:solid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errBars>
            <c:errDir val="y"/>
            <c:errBarType val="both"/>
            <c:errValType val="cust"/>
            <c:noEndCap val="0"/>
            <c:plus>
              <c:numRef>
                <c:f>'Sheet2 (2)'!$T$40:$Z$40</c:f>
                <c:numCache>
                  <c:formatCode>General</c:formatCode>
                  <c:ptCount val="7"/>
                  <c:pt idx="0">
                    <c:v>1.5403225331850614</c:v>
                  </c:pt>
                  <c:pt idx="1">
                    <c:v>0.81351733977910301</c:v>
                  </c:pt>
                  <c:pt idx="2">
                    <c:v>1.0786333443295826</c:v>
                  </c:pt>
                  <c:pt idx="3">
                    <c:v>2.0007985756337088</c:v>
                  </c:pt>
                  <c:pt idx="4">
                    <c:v>0.51306944583286995</c:v>
                  </c:pt>
                  <c:pt idx="5">
                    <c:v>0.57735026918962584</c:v>
                  </c:pt>
                  <c:pt idx="6">
                    <c:v>1.1491750429861525</c:v>
                  </c:pt>
                </c:numCache>
              </c:numRef>
            </c:plus>
            <c:minus>
              <c:numRef>
                <c:f>'Sheet2 (2)'!$T$40:$Z$40</c:f>
                <c:numCache>
                  <c:formatCode>General</c:formatCode>
                  <c:ptCount val="7"/>
                  <c:pt idx="0">
                    <c:v>1.5403225331850614</c:v>
                  </c:pt>
                  <c:pt idx="1">
                    <c:v>0.81351733977910301</c:v>
                  </c:pt>
                  <c:pt idx="2">
                    <c:v>1.0786333443295826</c:v>
                  </c:pt>
                  <c:pt idx="3">
                    <c:v>2.0007985756337088</c:v>
                  </c:pt>
                  <c:pt idx="4">
                    <c:v>0.51306944583286995</c:v>
                  </c:pt>
                  <c:pt idx="5">
                    <c:v>0.57735026918962584</c:v>
                  </c:pt>
                  <c:pt idx="6">
                    <c:v>1.1491750429861525</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(2)'!$L$40:$R$40</c:f>
              <c:numCache>
                <c:formatCode>0</c:formatCode>
                <c:ptCount val="7"/>
                <c:pt idx="0">
                  <c:v>1.2978502978502939</c:v>
                </c:pt>
                <c:pt idx="1">
                  <c:v>1.1295001295001268</c:v>
                </c:pt>
                <c:pt idx="2">
                  <c:v>0.94819994819994813</c:v>
                </c:pt>
                <c:pt idx="3">
                  <c:v>2.0326340326340304</c:v>
                </c:pt>
                <c:pt idx="4">
                  <c:v>0.56643356643356368</c:v>
                </c:pt>
                <c:pt idx="5">
                  <c:v>0.33333333333333331</c:v>
                </c:pt>
                <c:pt idx="6">
                  <c:v>1.0973840973840938</c:v>
                </c:pt>
              </c:numCache>
            </c:numRef>
          </c:yVal>
          <c:smooth val="1"/>
          <c:extLst>
            <c:ext xmlns:c16="http://schemas.microsoft.com/office/drawing/2014/chart" uri="{C3380CC4-5D6E-409C-BE32-E72D297353CC}">
              <c16:uniqueId val="{00000000-230E-480B-8848-4270C4D56C10}"/>
            </c:ext>
          </c:extLst>
        </c:ser>
        <c:ser>
          <c:idx val="1"/>
          <c:order val="1"/>
          <c:tx>
            <c:strRef>
              <c:f>'Sheet2 (2)'!$K$43</c:f>
              <c:strCache>
                <c:ptCount val="1"/>
                <c:pt idx="0">
                  <c:v>a</c:v>
                </c:pt>
              </c:strCache>
            </c:strRef>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errBars>
            <c:errDir val="y"/>
            <c:errBarType val="both"/>
            <c:errValType val="cust"/>
            <c:noEndCap val="0"/>
            <c:plus>
              <c:numRef>
                <c:f>'Sheet2 (2)'!$T$43:$Z$43</c:f>
                <c:numCache>
                  <c:formatCode>General</c:formatCode>
                  <c:ptCount val="7"/>
                  <c:pt idx="0">
                    <c:v>4.0291696462353199</c:v>
                  </c:pt>
                  <c:pt idx="1">
                    <c:v>6.239070252026786</c:v>
                  </c:pt>
                  <c:pt idx="2">
                    <c:v>5.5777957843895312</c:v>
                  </c:pt>
                  <c:pt idx="3">
                    <c:v>3.6786240812156801</c:v>
                  </c:pt>
                  <c:pt idx="4">
                    <c:v>3.9888923473906961</c:v>
                  </c:pt>
                  <c:pt idx="5">
                    <c:v>6.4788995060013868</c:v>
                  </c:pt>
                  <c:pt idx="6">
                    <c:v>4.1069809453179271</c:v>
                  </c:pt>
                </c:numCache>
              </c:numRef>
            </c:plus>
            <c:minus>
              <c:numRef>
                <c:f>'Sheet2 (2)'!$T$43:$Z$43</c:f>
                <c:numCache>
                  <c:formatCode>General</c:formatCode>
                  <c:ptCount val="7"/>
                  <c:pt idx="0">
                    <c:v>4.0291696462353199</c:v>
                  </c:pt>
                  <c:pt idx="1">
                    <c:v>6.239070252026786</c:v>
                  </c:pt>
                  <c:pt idx="2">
                    <c:v>5.5777957843895312</c:v>
                  </c:pt>
                  <c:pt idx="3">
                    <c:v>3.6786240812156801</c:v>
                  </c:pt>
                  <c:pt idx="4">
                    <c:v>3.9888923473906961</c:v>
                  </c:pt>
                  <c:pt idx="5">
                    <c:v>6.4788995060013868</c:v>
                  </c:pt>
                  <c:pt idx="6">
                    <c:v>4.1069809453179271</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(2)'!$L$43:$R$43</c:f>
              <c:numCache>
                <c:formatCode>0</c:formatCode>
                <c:ptCount val="7"/>
                <c:pt idx="0">
                  <c:v>2.4593450104372949</c:v>
                </c:pt>
                <c:pt idx="1">
                  <c:v>14.060083748303489</c:v>
                </c:pt>
                <c:pt idx="2">
                  <c:v>26.300773478966715</c:v>
                </c:pt>
                <c:pt idx="3">
                  <c:v>33.910833766134211</c:v>
                </c:pt>
                <c:pt idx="4">
                  <c:v>42.596427409158196</c:v>
                </c:pt>
                <c:pt idx="5">
                  <c:v>50.102572451624354</c:v>
                </c:pt>
                <c:pt idx="6">
                  <c:v>49.377727675120354</c:v>
                </c:pt>
              </c:numCache>
            </c:numRef>
          </c:yVal>
          <c:smooth val="1"/>
          <c:extLst>
            <c:ext xmlns:c16="http://schemas.microsoft.com/office/drawing/2014/chart" uri="{C3380CC4-5D6E-409C-BE32-E72D297353CC}">
              <c16:uniqueId val="{00000001-230E-480B-8848-4270C4D56C10}"/>
            </c:ext>
          </c:extLst>
        </c:ser>
        <c:ser>
          <c:idx val="4"/>
          <c:order val="4"/>
          <c:tx>
            <c:strRef>
              <c:f>'Sheet2 (2)'!$K$46</c:f>
              <c:strCache>
                <c:ptCount val="1"/>
                <c:pt idx="0">
                  <c:v>b</c:v>
                </c:pt>
              </c:strCache>
            </c:strRef>
          </c:tx>
          <c:spPr>
            <a:ln w="9525" cap="rnd">
              <a:solidFill>
                <a:schemeClr val="accent5"/>
              </a:solidFill>
              <a:round/>
            </a:ln>
            <a:effectLst/>
          </c:spPr>
          <c:marker>
            <c:symbol val="circle"/>
            <c:size val="5"/>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c:spPr>
          </c:marker>
          <c:errBars>
            <c:errDir val="y"/>
            <c:errBarType val="both"/>
            <c:errValType val="cust"/>
            <c:noEndCap val="0"/>
            <c:plus>
              <c:numRef>
                <c:f>'Sheet2 (2)'!$T$46:$Z$46</c:f>
                <c:numCache>
                  <c:formatCode>General</c:formatCode>
                  <c:ptCount val="7"/>
                  <c:pt idx="0">
                    <c:v>2.6559280333419504</c:v>
                  </c:pt>
                  <c:pt idx="1">
                    <c:v>2.8080745818530422</c:v>
                  </c:pt>
                  <c:pt idx="2">
                    <c:v>7.8115811468950964</c:v>
                  </c:pt>
                  <c:pt idx="3">
                    <c:v>5.0916015779866726</c:v>
                  </c:pt>
                  <c:pt idx="4">
                    <c:v>4.6975098792906325</c:v>
                  </c:pt>
                  <c:pt idx="5">
                    <c:v>1.087691281069904</c:v>
                  </c:pt>
                  <c:pt idx="6">
                    <c:v>1.7768135729960484</c:v>
                  </c:pt>
                </c:numCache>
              </c:numRef>
            </c:plus>
            <c:minus>
              <c:numRef>
                <c:f>'Sheet2 (2)'!$T$46:$Z$46</c:f>
                <c:numCache>
                  <c:formatCode>General</c:formatCode>
                  <c:ptCount val="7"/>
                  <c:pt idx="0">
                    <c:v>2.6559280333419504</c:v>
                  </c:pt>
                  <c:pt idx="1">
                    <c:v>2.8080745818530422</c:v>
                  </c:pt>
                  <c:pt idx="2">
                    <c:v>7.8115811468950964</c:v>
                  </c:pt>
                  <c:pt idx="3">
                    <c:v>5.0916015779866726</c:v>
                  </c:pt>
                  <c:pt idx="4">
                    <c:v>4.6975098792906325</c:v>
                  </c:pt>
                  <c:pt idx="5">
                    <c:v>1.087691281069904</c:v>
                  </c:pt>
                  <c:pt idx="6">
                    <c:v>1.7768135729960484</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(2)'!$L$46:$R$46</c:f>
              <c:numCache>
                <c:formatCode>0</c:formatCode>
                <c:ptCount val="7"/>
                <c:pt idx="0">
                  <c:v>3.2087918674280154</c:v>
                </c:pt>
                <c:pt idx="1">
                  <c:v>16.536952833002115</c:v>
                </c:pt>
                <c:pt idx="2">
                  <c:v>26.849898034742768</c:v>
                </c:pt>
                <c:pt idx="3">
                  <c:v>34.710314661883523</c:v>
                </c:pt>
                <c:pt idx="4">
                  <c:v>42.549296372010069</c:v>
                </c:pt>
                <c:pt idx="5">
                  <c:v>50.424479921164085</c:v>
                </c:pt>
                <c:pt idx="6">
                  <c:v>52.572254833964529</c:v>
                </c:pt>
              </c:numCache>
            </c:numRef>
          </c:yVal>
          <c:smooth val="1"/>
          <c:extLst>
            <c:ext xmlns:c16="http://schemas.microsoft.com/office/drawing/2014/chart" uri="{C3380CC4-5D6E-409C-BE32-E72D297353CC}">
              <c16:uniqueId val="{00000002-230E-480B-8848-4270C4D56C10}"/>
            </c:ext>
          </c:extLst>
        </c:ser>
        <c:ser>
          <c:idx val="7"/>
          <c:order val="7"/>
          <c:tx>
            <c:strRef>
              <c:f>'Sheet2 (2)'!$K$49</c:f>
              <c:strCache>
                <c:ptCount val="1"/>
                <c:pt idx="0">
                  <c:v>c</c:v>
                </c:pt>
              </c:strCache>
            </c:strRef>
          </c:tx>
          <c:spPr>
            <a:ln w="9525" cap="rnd">
              <a:solidFill>
                <a:schemeClr val="accent2">
                  <a:lumMod val="60000"/>
                </a:schemeClr>
              </a:solidFill>
              <a:round/>
            </a:ln>
            <a:effectLst/>
          </c:spPr>
          <c:marker>
            <c:symbol val="circle"/>
            <c:size val="5"/>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c:spPr>
          </c:marker>
          <c:errBars>
            <c:errDir val="y"/>
            <c:errBarType val="both"/>
            <c:errValType val="cust"/>
            <c:noEndCap val="0"/>
            <c:plus>
              <c:numRef>
                <c:f>'Sheet2 (2)'!$T$49:$Z$49</c:f>
                <c:numCache>
                  <c:formatCode>General</c:formatCode>
                  <c:ptCount val="7"/>
                  <c:pt idx="0">
                    <c:v>1.0069482825488805</c:v>
                  </c:pt>
                  <c:pt idx="1">
                    <c:v>3.5235578091074395</c:v>
                  </c:pt>
                  <c:pt idx="2">
                    <c:v>6.0897715630163889</c:v>
                  </c:pt>
                  <c:pt idx="3">
                    <c:v>3.4499100040218442</c:v>
                  </c:pt>
                  <c:pt idx="4">
                    <c:v>4.7507541392350152</c:v>
                  </c:pt>
                  <c:pt idx="5">
                    <c:v>1.629817919180969</c:v>
                  </c:pt>
                  <c:pt idx="6">
                    <c:v>4.526297919576562</c:v>
                  </c:pt>
                </c:numCache>
              </c:numRef>
            </c:plus>
            <c:minus>
              <c:numRef>
                <c:f>'Sheet2 (2)'!$T$49:$Z$49</c:f>
                <c:numCache>
                  <c:formatCode>General</c:formatCode>
                  <c:ptCount val="7"/>
                  <c:pt idx="0">
                    <c:v>1.0069482825488805</c:v>
                  </c:pt>
                  <c:pt idx="1">
                    <c:v>3.5235578091074395</c:v>
                  </c:pt>
                  <c:pt idx="2">
                    <c:v>6.0897715630163889</c:v>
                  </c:pt>
                  <c:pt idx="3">
                    <c:v>3.4499100040218442</c:v>
                  </c:pt>
                  <c:pt idx="4">
                    <c:v>4.7507541392350152</c:v>
                  </c:pt>
                  <c:pt idx="5">
                    <c:v>1.629817919180969</c:v>
                  </c:pt>
                  <c:pt idx="6">
                    <c:v>4.526297919576562</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(2)'!$L$49:$R$49</c:f>
              <c:numCache>
                <c:formatCode>0</c:formatCode>
                <c:ptCount val="7"/>
                <c:pt idx="0">
                  <c:v>17.277121737978593</c:v>
                </c:pt>
                <c:pt idx="1">
                  <c:v>28.856280509218966</c:v>
                </c:pt>
                <c:pt idx="2">
                  <c:v>42.319144686845611</c:v>
                </c:pt>
                <c:pt idx="3">
                  <c:v>49.403850658475449</c:v>
                </c:pt>
                <c:pt idx="4">
                  <c:v>55.238904259030534</c:v>
                </c:pt>
                <c:pt idx="5">
                  <c:v>59.638845061144018</c:v>
                </c:pt>
                <c:pt idx="6">
                  <c:v>65.120331840798741</c:v>
                </c:pt>
              </c:numCache>
            </c:numRef>
          </c:yVal>
          <c:smooth val="1"/>
          <c:extLst>
            <c:ext xmlns:c16="http://schemas.microsoft.com/office/drawing/2014/chart" uri="{C3380CC4-5D6E-409C-BE32-E72D297353CC}">
              <c16:uniqueId val="{00000003-230E-480B-8848-4270C4D56C10}"/>
            </c:ext>
          </c:extLst>
        </c:ser>
        <c:ser>
          <c:idx val="25"/>
          <c:order val="10"/>
          <c:tx>
            <c:v>d</c:v>
          </c:tx>
          <c:spPr>
            <a:ln w="9525" cap="rnd">
              <a:solidFill>
                <a:schemeClr val="accent2">
                  <a:lumMod val="60000"/>
                  <a:lumOff val="40000"/>
                </a:schemeClr>
              </a:solidFill>
              <a:round/>
            </a:ln>
            <a:effectLst/>
          </c:spPr>
          <c:marker>
            <c:symbol val="circle"/>
            <c:size val="5"/>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w="9525">
                <a:solidFill>
                  <a:schemeClr val="accent2">
                    <a:lumMod val="60000"/>
                    <a:lumOff val="40000"/>
                  </a:schemeClr>
                </a:solidFill>
                <a:round/>
              </a:ln>
              <a:effectLst/>
            </c:spPr>
          </c:marker>
          <c:errBars>
            <c:errDir val="y"/>
            <c:errBarType val="both"/>
            <c:errValType val="cust"/>
            <c:noEndCap val="0"/>
            <c:plus>
              <c:numRef>
                <c:f>'Sheet2 (2)'!$T$52:$Z$52</c:f>
                <c:numCache>
                  <c:formatCode>General</c:formatCode>
                  <c:ptCount val="7"/>
                  <c:pt idx="0">
                    <c:v>5.4719361157376074</c:v>
                  </c:pt>
                  <c:pt idx="1">
                    <c:v>5.1396992868121441</c:v>
                  </c:pt>
                  <c:pt idx="2">
                    <c:v>4.3587208896779499</c:v>
                  </c:pt>
                  <c:pt idx="3">
                    <c:v>1.6838386291644498</c:v>
                  </c:pt>
                  <c:pt idx="4">
                    <c:v>1.8856604923823104</c:v>
                  </c:pt>
                  <c:pt idx="5">
                    <c:v>0.33913726853860793</c:v>
                  </c:pt>
                  <c:pt idx="6">
                    <c:v>2.2005350368626195</c:v>
                  </c:pt>
                </c:numCache>
              </c:numRef>
            </c:plus>
            <c:minus>
              <c:numRef>
                <c:f>'Sheet2 (2)'!$T$52:$Z$52</c:f>
                <c:numCache>
                  <c:formatCode>General</c:formatCode>
                  <c:ptCount val="7"/>
                  <c:pt idx="0">
                    <c:v>5.4719361157376074</c:v>
                  </c:pt>
                  <c:pt idx="1">
                    <c:v>5.1396992868121441</c:v>
                  </c:pt>
                  <c:pt idx="2">
                    <c:v>4.3587208896779499</c:v>
                  </c:pt>
                  <c:pt idx="3">
                    <c:v>1.6838386291644498</c:v>
                  </c:pt>
                  <c:pt idx="4">
                    <c:v>1.8856604923823104</c:v>
                  </c:pt>
                  <c:pt idx="5">
                    <c:v>0.33913726853860793</c:v>
                  </c:pt>
                  <c:pt idx="6">
                    <c:v>2.2005350368626195</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(2)'!$L$52:$R$52</c:f>
              <c:numCache>
                <c:formatCode>0</c:formatCode>
                <c:ptCount val="7"/>
                <c:pt idx="0">
                  <c:v>17.014726472854132</c:v>
                </c:pt>
                <c:pt idx="1">
                  <c:v>34.76697366128564</c:v>
                </c:pt>
                <c:pt idx="2">
                  <c:v>50.127441834816487</c:v>
                </c:pt>
                <c:pt idx="3">
                  <c:v>58.346189531836671</c:v>
                </c:pt>
                <c:pt idx="4">
                  <c:v>66.276692183940099</c:v>
                </c:pt>
                <c:pt idx="5">
                  <c:v>71.991015768633716</c:v>
                </c:pt>
                <c:pt idx="6">
                  <c:v>72.53719769393085</c:v>
                </c:pt>
              </c:numCache>
            </c:numRef>
          </c:yVal>
          <c:smooth val="1"/>
          <c:extLst>
            <c:ext xmlns:c16="http://schemas.microsoft.com/office/drawing/2014/chart" uri="{C3380CC4-5D6E-409C-BE32-E72D297353CC}">
              <c16:uniqueId val="{00000004-230E-480B-8848-4270C4D56C10}"/>
            </c:ext>
          </c:extLst>
        </c:ser>
        <c:ser>
          <c:idx val="10"/>
          <c:order val="11"/>
          <c:tx>
            <c:strRef>
              <c:f>'Sheet2 (2)'!$K$55</c:f>
              <c:strCache>
                <c:ptCount val="1"/>
                <c:pt idx="0">
                  <c:v>e</c:v>
                </c:pt>
              </c:strCache>
            </c:strRef>
          </c:tx>
          <c:spPr>
            <a:ln w="9525" cap="rnd">
              <a:solidFill>
                <a:schemeClr val="accent5">
                  <a:lumMod val="60000"/>
                </a:schemeClr>
              </a:solidFill>
              <a:round/>
            </a:ln>
            <a:effectLst/>
          </c:spPr>
          <c:marker>
            <c:symbol val="circle"/>
            <c:size val="5"/>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c:spPr>
          </c:marker>
          <c:errBars>
            <c:errDir val="y"/>
            <c:errBarType val="both"/>
            <c:errValType val="cust"/>
            <c:noEndCap val="0"/>
            <c:plus>
              <c:numRef>
                <c:f>'Sheet2 (2)'!$T$55:$Z$55</c:f>
                <c:numCache>
                  <c:formatCode>General</c:formatCode>
                  <c:ptCount val="7"/>
                  <c:pt idx="0">
                    <c:v>1.5224180867755681</c:v>
                  </c:pt>
                  <c:pt idx="1">
                    <c:v>1.0923830145626314</c:v>
                  </c:pt>
                  <c:pt idx="2">
                    <c:v>2.2924287953034694</c:v>
                  </c:pt>
                  <c:pt idx="3">
                    <c:v>0.95291371607319186</c:v>
                  </c:pt>
                  <c:pt idx="4">
                    <c:v>2.3528248971461303</c:v>
                  </c:pt>
                  <c:pt idx="5">
                    <c:v>2.5465462978430282</c:v>
                  </c:pt>
                  <c:pt idx="6">
                    <c:v>0.87349669502328731</c:v>
                  </c:pt>
                </c:numCache>
              </c:numRef>
            </c:plus>
            <c:minus>
              <c:numRef>
                <c:f>'Sheet2 (2)'!$T$55:$Z$55</c:f>
                <c:numCache>
                  <c:formatCode>General</c:formatCode>
                  <c:ptCount val="7"/>
                  <c:pt idx="0">
                    <c:v>1.5224180867755681</c:v>
                  </c:pt>
                  <c:pt idx="1">
                    <c:v>1.0923830145626314</c:v>
                  </c:pt>
                  <c:pt idx="2">
                    <c:v>2.2924287953034694</c:v>
                  </c:pt>
                  <c:pt idx="3">
                    <c:v>0.95291371607319186</c:v>
                  </c:pt>
                  <c:pt idx="4">
                    <c:v>2.3528248971461303</c:v>
                  </c:pt>
                  <c:pt idx="5">
                    <c:v>2.5465462978430282</c:v>
                  </c:pt>
                  <c:pt idx="6">
                    <c:v>0.87349669502328731</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(2)'!$L$55:$R$55</c:f>
              <c:numCache>
                <c:formatCode>0</c:formatCode>
                <c:ptCount val="7"/>
                <c:pt idx="0">
                  <c:v>1.9849161946701193</c:v>
                </c:pt>
                <c:pt idx="1">
                  <c:v>5.1121842682888436</c:v>
                </c:pt>
                <c:pt idx="2">
                  <c:v>7.8072721752548935</c:v>
                </c:pt>
                <c:pt idx="3">
                  <c:v>10.131297289317242</c:v>
                </c:pt>
                <c:pt idx="4">
                  <c:v>16.540168190836596</c:v>
                </c:pt>
                <c:pt idx="5">
                  <c:v>19.787945936094836</c:v>
                </c:pt>
                <c:pt idx="6">
                  <c:v>19.588560596404179</c:v>
                </c:pt>
              </c:numCache>
            </c:numRef>
          </c:yVal>
          <c:smooth val="1"/>
          <c:extLst>
            <c:ext xmlns:c16="http://schemas.microsoft.com/office/drawing/2014/chart" uri="{C3380CC4-5D6E-409C-BE32-E72D297353CC}">
              <c16:uniqueId val="{00000005-230E-480B-8848-4270C4D56C10}"/>
            </c:ext>
          </c:extLst>
        </c:ser>
        <c:ser>
          <c:idx val="13"/>
          <c:order val="14"/>
          <c:tx>
            <c:strRef>
              <c:f>'Sheet2 (2)'!$K$58</c:f>
              <c:strCache>
                <c:ptCount val="1"/>
                <c:pt idx="0">
                  <c:v>f</c:v>
                </c:pt>
              </c:strCache>
            </c:strRef>
          </c:tx>
          <c:spPr>
            <a:ln w="9525" cap="rnd">
              <a:solidFill>
                <a:schemeClr val="accent2">
                  <a:lumMod val="80000"/>
                  <a:lumOff val="20000"/>
                </a:schemeClr>
              </a:solidFill>
              <a:round/>
            </a:ln>
            <a:effectLst/>
          </c:spPr>
          <c:marker>
            <c:symbol val="circle"/>
            <c:size val="5"/>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w="9525">
                <a:solidFill>
                  <a:schemeClr val="accent2">
                    <a:lumMod val="80000"/>
                    <a:lumOff val="20000"/>
                  </a:schemeClr>
                </a:solidFill>
                <a:round/>
              </a:ln>
              <a:effectLst/>
            </c:spPr>
          </c:marker>
          <c:errBars>
            <c:errDir val="y"/>
            <c:errBarType val="both"/>
            <c:errValType val="cust"/>
            <c:noEndCap val="0"/>
            <c:plus>
              <c:numRef>
                <c:f>'Sheet2 (2)'!$T$58:$Z$58</c:f>
                <c:numCache>
                  <c:formatCode>General</c:formatCode>
                  <c:ptCount val="7"/>
                  <c:pt idx="0">
                    <c:v>2.2916795593440291</c:v>
                  </c:pt>
                  <c:pt idx="1">
                    <c:v>2.5501116424939565</c:v>
                  </c:pt>
                  <c:pt idx="2">
                    <c:v>6.0492323713454432</c:v>
                  </c:pt>
                  <c:pt idx="3">
                    <c:v>7.5588028794963531</c:v>
                  </c:pt>
                  <c:pt idx="4">
                    <c:v>8.04348594209171</c:v>
                  </c:pt>
                  <c:pt idx="5">
                    <c:v>4.5814890909588319</c:v>
                  </c:pt>
                  <c:pt idx="6">
                    <c:v>2.6308957323316715</c:v>
                  </c:pt>
                </c:numCache>
              </c:numRef>
            </c:plus>
            <c:minus>
              <c:numRef>
                <c:f>'Sheet2 (2)'!$T$58:$Z$58</c:f>
                <c:numCache>
                  <c:formatCode>General</c:formatCode>
                  <c:ptCount val="7"/>
                  <c:pt idx="0">
                    <c:v>2.2916795593440291</c:v>
                  </c:pt>
                  <c:pt idx="1">
                    <c:v>2.5501116424939565</c:v>
                  </c:pt>
                  <c:pt idx="2">
                    <c:v>6.0492323713454432</c:v>
                  </c:pt>
                  <c:pt idx="3">
                    <c:v>7.5588028794963531</c:v>
                  </c:pt>
                  <c:pt idx="4">
                    <c:v>8.04348594209171</c:v>
                  </c:pt>
                  <c:pt idx="5">
                    <c:v>4.5814890909588319</c:v>
                  </c:pt>
                  <c:pt idx="6">
                    <c:v>2.6308957323316715</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(2)'!$L$58:$R$58</c:f>
              <c:numCache>
                <c:formatCode>0</c:formatCode>
                <c:ptCount val="7"/>
                <c:pt idx="0">
                  <c:v>13.511275794096472</c:v>
                </c:pt>
                <c:pt idx="1">
                  <c:v>25.05828715053136</c:v>
                </c:pt>
                <c:pt idx="2">
                  <c:v>33.619554284630709</c:v>
                </c:pt>
                <c:pt idx="3">
                  <c:v>40.479141529944307</c:v>
                </c:pt>
                <c:pt idx="4">
                  <c:v>45.453097426704062</c:v>
                </c:pt>
                <c:pt idx="5">
                  <c:v>53.389555310201978</c:v>
                </c:pt>
                <c:pt idx="6">
                  <c:v>58.744838745112396</c:v>
                </c:pt>
              </c:numCache>
            </c:numRef>
          </c:yVal>
          <c:smooth val="1"/>
          <c:extLst>
            <c:ext xmlns:c16="http://schemas.microsoft.com/office/drawing/2014/chart" uri="{C3380CC4-5D6E-409C-BE32-E72D297353CC}">
              <c16:uniqueId val="{00000006-230E-480B-8848-4270C4D56C10}"/>
            </c:ext>
          </c:extLst>
        </c:ser>
        <c:ser>
          <c:idx val="16"/>
          <c:order val="17"/>
          <c:tx>
            <c:strRef>
              <c:f>'Sheet2 (2)'!$K$61</c:f>
              <c:strCache>
                <c:ptCount val="1"/>
                <c:pt idx="0">
                  <c:v>g</c:v>
                </c:pt>
              </c:strCache>
            </c:strRef>
          </c:tx>
          <c:spPr>
            <a:ln w="9525" cap="rnd">
              <a:solidFill>
                <a:schemeClr val="accent5">
                  <a:lumMod val="80000"/>
                  <a:lumOff val="20000"/>
                </a:schemeClr>
              </a:solidFill>
              <a:round/>
            </a:ln>
            <a:effectLst/>
          </c:spPr>
          <c:marker>
            <c:symbol val="circle"/>
            <c:size val="5"/>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w="9525">
                <a:solidFill>
                  <a:schemeClr val="accent5">
                    <a:lumMod val="80000"/>
                    <a:lumOff val="20000"/>
                  </a:schemeClr>
                </a:solidFill>
                <a:round/>
              </a:ln>
              <a:effectLst/>
            </c:spPr>
          </c:marker>
          <c:errBars>
            <c:errDir val="y"/>
            <c:errBarType val="both"/>
            <c:errValType val="cust"/>
            <c:noEndCap val="0"/>
            <c:plus>
              <c:numRef>
                <c:f>'Sheet2 (2)'!$T$61:$Z$61</c:f>
                <c:numCache>
                  <c:formatCode>General</c:formatCode>
                  <c:ptCount val="7"/>
                  <c:pt idx="0">
                    <c:v>3.9913812562538871</c:v>
                  </c:pt>
                  <c:pt idx="1">
                    <c:v>2.0107996719321717</c:v>
                  </c:pt>
                  <c:pt idx="2">
                    <c:v>1.9358604624406093</c:v>
                  </c:pt>
                  <c:pt idx="3">
                    <c:v>3.4945764654565621</c:v>
                  </c:pt>
                  <c:pt idx="4">
                    <c:v>2.176073512742501</c:v>
                  </c:pt>
                  <c:pt idx="5">
                    <c:v>2.7477585360800081</c:v>
                  </c:pt>
                  <c:pt idx="6">
                    <c:v>2.1524077457102195</c:v>
                  </c:pt>
                </c:numCache>
              </c:numRef>
            </c:plus>
            <c:minus>
              <c:numRef>
                <c:f>'Sheet2 (2)'!$T$61:$Z$61</c:f>
                <c:numCache>
                  <c:formatCode>General</c:formatCode>
                  <c:ptCount val="7"/>
                  <c:pt idx="0">
                    <c:v>3.9913812562538871</c:v>
                  </c:pt>
                  <c:pt idx="1">
                    <c:v>2.0107996719321717</c:v>
                  </c:pt>
                  <c:pt idx="2">
                    <c:v>1.9358604624406093</c:v>
                  </c:pt>
                  <c:pt idx="3">
                    <c:v>3.4945764654565621</c:v>
                  </c:pt>
                  <c:pt idx="4">
                    <c:v>2.176073512742501</c:v>
                  </c:pt>
                  <c:pt idx="5">
                    <c:v>2.7477585360800081</c:v>
                  </c:pt>
                  <c:pt idx="6">
                    <c:v>2.1524077457102195</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(2)'!$L$61:$R$61</c:f>
              <c:numCache>
                <c:formatCode>0</c:formatCode>
                <c:ptCount val="7"/>
                <c:pt idx="0">
                  <c:v>9.4330507584015066</c:v>
                </c:pt>
                <c:pt idx="1">
                  <c:v>20.203311033227344</c:v>
                </c:pt>
                <c:pt idx="2">
                  <c:v>34.086480639541762</c:v>
                </c:pt>
                <c:pt idx="3">
                  <c:v>41.498251307848101</c:v>
                </c:pt>
                <c:pt idx="4">
                  <c:v>45.71046283998546</c:v>
                </c:pt>
                <c:pt idx="5">
                  <c:v>50.266868183127848</c:v>
                </c:pt>
                <c:pt idx="6">
                  <c:v>49.052403635847917</c:v>
                </c:pt>
              </c:numCache>
            </c:numRef>
          </c:yVal>
          <c:smooth val="1"/>
          <c:extLst>
            <c:ext xmlns:c16="http://schemas.microsoft.com/office/drawing/2014/chart" uri="{C3380CC4-5D6E-409C-BE32-E72D297353CC}">
              <c16:uniqueId val="{00000007-230E-480B-8848-4270C4D56C10}"/>
            </c:ext>
          </c:extLst>
        </c:ser>
        <c:ser>
          <c:idx val="19"/>
          <c:order val="20"/>
          <c:tx>
            <c:strRef>
              <c:f>'Sheet2 (2)'!$K$64</c:f>
              <c:strCache>
                <c:ptCount val="1"/>
                <c:pt idx="0">
                  <c:v>h</c:v>
                </c:pt>
              </c:strCache>
            </c:strRef>
          </c:tx>
          <c:spPr>
            <a:ln w="9525" cap="rnd">
              <a:solidFill>
                <a:schemeClr val="accent2">
                  <a:lumMod val="80000"/>
                </a:schemeClr>
              </a:solidFill>
              <a:round/>
            </a:ln>
            <a:effectLst/>
          </c:spPr>
          <c:marker>
            <c:symbol val="circle"/>
            <c:size val="5"/>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w="9525">
                <a:solidFill>
                  <a:schemeClr val="accent2">
                    <a:lumMod val="80000"/>
                  </a:schemeClr>
                </a:solidFill>
                <a:round/>
              </a:ln>
              <a:effectLst/>
            </c:spPr>
          </c:marker>
          <c:errBars>
            <c:errDir val="y"/>
            <c:errBarType val="both"/>
            <c:errValType val="cust"/>
            <c:noEndCap val="0"/>
            <c:plus>
              <c:numRef>
                <c:f>'Sheet2 (2)'!$T$64:$Z$64</c:f>
                <c:numCache>
                  <c:formatCode>General</c:formatCode>
                  <c:ptCount val="7"/>
                  <c:pt idx="0">
                    <c:v>2.4779359392047366</c:v>
                  </c:pt>
                  <c:pt idx="1">
                    <c:v>2.9935889478684108</c:v>
                  </c:pt>
                  <c:pt idx="2">
                    <c:v>2.8141239875525672</c:v>
                  </c:pt>
                  <c:pt idx="3">
                    <c:v>3.4839862450239556</c:v>
                  </c:pt>
                  <c:pt idx="4">
                    <c:v>4.2166217689534653</c:v>
                  </c:pt>
                  <c:pt idx="5">
                    <c:v>4.0334295886818143</c:v>
                  </c:pt>
                  <c:pt idx="6">
                    <c:v>3.9952300877397948</c:v>
                  </c:pt>
                </c:numCache>
              </c:numRef>
            </c:plus>
            <c:minus>
              <c:numRef>
                <c:f>'Sheet2 (2)'!$T$64:$Z$64</c:f>
                <c:numCache>
                  <c:formatCode>General</c:formatCode>
                  <c:ptCount val="7"/>
                  <c:pt idx="0">
                    <c:v>2.4779359392047366</c:v>
                  </c:pt>
                  <c:pt idx="1">
                    <c:v>2.9935889478684108</c:v>
                  </c:pt>
                  <c:pt idx="2">
                    <c:v>2.8141239875525672</c:v>
                  </c:pt>
                  <c:pt idx="3">
                    <c:v>3.4839862450239556</c:v>
                  </c:pt>
                  <c:pt idx="4">
                    <c:v>4.2166217689534653</c:v>
                  </c:pt>
                  <c:pt idx="5">
                    <c:v>4.0334295886818143</c:v>
                  </c:pt>
                  <c:pt idx="6">
                    <c:v>3.9952300877397948</c:v>
                  </c:pt>
                </c:numCache>
              </c:numRef>
            </c:minus>
            <c:spPr>
              <a:noFill/>
              <a:ln w="9525">
                <a:solidFill>
                  <a:schemeClr val="tx2">
                    <a:lumMod val="75000"/>
                  </a:schemeClr>
                </a:solidFill>
                <a:round/>
              </a:ln>
              <a:effectLst/>
            </c:spPr>
          </c:errBars>
          <c:xVal>
            <c:strRef>
              <c:f>'Sheet2 (2)'!$L$39:$R$39</c:f>
              <c:strCache>
                <c:ptCount val="7"/>
                <c:pt idx="0">
                  <c:v>Day 1</c:v>
                </c:pt>
                <c:pt idx="1">
                  <c:v>Day 2</c:v>
                </c:pt>
                <c:pt idx="2">
                  <c:v>Day 3</c:v>
                </c:pt>
                <c:pt idx="3">
                  <c:v>Day 4</c:v>
                </c:pt>
                <c:pt idx="4">
                  <c:v>Day 5</c:v>
                </c:pt>
                <c:pt idx="5">
                  <c:v>Day 6</c:v>
                </c:pt>
                <c:pt idx="6">
                  <c:v>Day 7</c:v>
                </c:pt>
              </c:strCache>
            </c:strRef>
          </c:xVal>
          <c:yVal>
            <c:numRef>
              <c:f>'Sheet2 (2)'!$L$64:$R$64</c:f>
              <c:numCache>
                <c:formatCode>0</c:formatCode>
                <c:ptCount val="7"/>
                <c:pt idx="0">
                  <c:v>9.3160304233309397</c:v>
                </c:pt>
                <c:pt idx="1">
                  <c:v>24.192816525894575</c:v>
                </c:pt>
                <c:pt idx="2">
                  <c:v>41.075181591653767</c:v>
                </c:pt>
                <c:pt idx="3">
                  <c:v>52.705837264984638</c:v>
                </c:pt>
                <c:pt idx="4">
                  <c:v>58.261378924545134</c:v>
                </c:pt>
                <c:pt idx="5">
                  <c:v>63.126469523161198</c:v>
                </c:pt>
                <c:pt idx="6">
                  <c:v>67.239823360673043</c:v>
                </c:pt>
              </c:numCache>
            </c:numRef>
          </c:yVal>
          <c:smooth val="1"/>
          <c:extLst>
            <c:ext xmlns:c16="http://schemas.microsoft.com/office/drawing/2014/chart" uri="{C3380CC4-5D6E-409C-BE32-E72D297353CC}">
              <c16:uniqueId val="{00000008-230E-480B-8848-4270C4D56C10}"/>
            </c:ext>
          </c:extLst>
        </c:ser>
        <c:dLbls>
          <c:showLegendKey val="0"/>
          <c:showVal val="0"/>
          <c:showCatName val="0"/>
          <c:showSerName val="0"/>
          <c:showPercent val="0"/>
          <c:showBubbleSize val="0"/>
        </c:dLbls>
        <c:axId val="1807563567"/>
        <c:axId val="1807553487"/>
        <c:extLst>
          <c:ext xmlns:c15="http://schemas.microsoft.com/office/drawing/2012/chart" uri="{02D57815-91ED-43cb-92C2-25804820EDAC}">
            <c15:filteredScatterSeries>
              <c15:ser>
                <c:idx val="2"/>
                <c:order val="2"/>
                <c:tx>
                  <c:strRef>
                    <c:extLst>
                      <c:ext uri="{02D57815-91ED-43cb-92C2-25804820EDAC}">
                        <c15:formulaRef>
                          <c15:sqref>'Sheet2 (2)'!$K$44</c15:sqref>
                        </c15:formulaRef>
                      </c:ext>
                    </c:extLst>
                    <c:strCache>
                      <c:ptCount val="1"/>
                    </c:strCache>
                  </c:strRef>
                </c:tx>
                <c:spPr>
                  <a:ln w="9525" cap="rnd">
                    <a:solidFill>
                      <a:schemeClr val="accent3"/>
                    </a:solidFill>
                    <a:round/>
                  </a:ln>
                  <a:effectLst/>
                </c:spPr>
                <c:marker>
                  <c:symbol val="circle"/>
                  <c:size val="5"/>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(2)'!$L$44:$R$44</c15:sqref>
                        </c15:formulaRef>
                      </c:ext>
                    </c:extLst>
                    <c:numCache>
                      <c:formatCode>General</c:formatCode>
                      <c:ptCount val="7"/>
                    </c:numCache>
                  </c:numRef>
                </c:yVal>
                <c:smooth val="1"/>
                <c:extLst>
                  <c:ext xmlns:c16="http://schemas.microsoft.com/office/drawing/2014/chart" uri="{C3380CC4-5D6E-409C-BE32-E72D297353CC}">
                    <c16:uniqueId val="{00000009-230E-480B-8848-4270C4D56C10}"/>
                  </c:ext>
                </c:extLst>
              </c15:ser>
            </c15:filteredScatterSeries>
            <c15:filteredScatterSeries>
              <c15:ser>
                <c:idx val="3"/>
                <c:order val="3"/>
                <c:tx>
                  <c:strRef>
                    <c:extLst>
                      <c:ext uri="{02D57815-91ED-43cb-92C2-25804820EDAC}">
                        <c15:formulaRef>
                          <c15:sqref>'Sheet2 (2)'!$K$45</c15:sqref>
                        </c15:formulaRef>
                      </c:ext>
                    </c:extLst>
                    <c:strCache>
                      <c:ptCount val="1"/>
                    </c:strCache>
                  </c:strRef>
                </c:tx>
                <c:spPr>
                  <a:ln w="9525" cap="rnd">
                    <a:solidFill>
                      <a:schemeClr val="accent4"/>
                    </a:solidFill>
                    <a:round/>
                  </a:ln>
                  <a:effectLst/>
                </c:spPr>
                <c:marker>
                  <c:symbol val="circle"/>
                  <c:size val="5"/>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(2)'!$L$45:$R$45</c15:sqref>
                        </c15:formulaRef>
                      </c:ext>
                    </c:extLst>
                    <c:numCache>
                      <c:formatCode>General</c:formatCode>
                      <c:ptCount val="7"/>
                    </c:numCache>
                  </c:numRef>
                </c:yVal>
                <c:smooth val="1"/>
                <c:extLst>
                  <c:ext xmlns:c16="http://schemas.microsoft.com/office/drawing/2014/chart" uri="{C3380CC4-5D6E-409C-BE32-E72D297353CC}">
                    <c16:uniqueId val="{0000000A-230E-480B-8848-4270C4D56C10}"/>
                  </c:ext>
                </c:extLst>
              </c15:ser>
            </c15:filteredScatterSeries>
            <c15:filteredScatterSeries>
              <c15:ser>
                <c:idx val="5"/>
                <c:order val="5"/>
                <c:tx>
                  <c:strRef>
                    <c:extLst>
                      <c:ext uri="{02D57815-91ED-43cb-92C2-25804820EDAC}">
                        <c15:formulaRef>
                          <c15:sqref>'Sheet2 (2)'!$K$47</c15:sqref>
                        </c15:formulaRef>
                      </c:ext>
                    </c:extLst>
                    <c:strCache>
                      <c:ptCount val="1"/>
                    </c:strCache>
                  </c:strRef>
                </c:tx>
                <c:spPr>
                  <a:ln w="9525" cap="rnd">
                    <a:solidFill>
                      <a:schemeClr val="accent6"/>
                    </a:solidFill>
                    <a:round/>
                  </a:ln>
                  <a:effectLst/>
                </c:spPr>
                <c:marker>
                  <c:symbol val="circle"/>
                  <c:size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(2)'!$L$47:$R$47</c15:sqref>
                        </c15:formulaRef>
                      </c:ext>
                    </c:extLst>
                    <c:numCache>
                      <c:formatCode>General</c:formatCode>
                      <c:ptCount val="7"/>
                    </c:numCache>
                  </c:numRef>
                </c:yVal>
                <c:smooth val="1"/>
                <c:extLst>
                  <c:ext xmlns:c16="http://schemas.microsoft.com/office/drawing/2014/chart" uri="{C3380CC4-5D6E-409C-BE32-E72D297353CC}">
                    <c16:uniqueId val="{0000000B-230E-480B-8848-4270C4D56C10}"/>
                  </c:ext>
                </c:extLst>
              </c15:ser>
            </c15:filteredScatterSeries>
            <c15:filteredScatterSeries>
              <c15:ser>
                <c:idx val="6"/>
                <c:order val="6"/>
                <c:tx>
                  <c:strRef>
                    <c:extLst>
                      <c:ext uri="{02D57815-91ED-43cb-92C2-25804820EDAC}">
                        <c15:formulaRef>
                          <c15:sqref>'Sheet2 (2)'!$K$48</c15:sqref>
                        </c15:formulaRef>
                      </c:ext>
                    </c:extLst>
                    <c:strCache>
                      <c:ptCount val="1"/>
                    </c:strCache>
                  </c:strRef>
                </c:tx>
                <c:spPr>
                  <a:ln w="9525" cap="rnd">
                    <a:solidFill>
                      <a:schemeClr val="accent1">
                        <a:lumMod val="60000"/>
                      </a:schemeClr>
                    </a:solidFill>
                    <a:round/>
                  </a:ln>
                  <a:effectLst/>
                </c:spPr>
                <c:marker>
                  <c:symbol val="circle"/>
                  <c:size val="5"/>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(2)'!$L$48:$R$48</c15:sqref>
                        </c15:formulaRef>
                      </c:ext>
                    </c:extLst>
                    <c:numCache>
                      <c:formatCode>General</c:formatCode>
                      <c:ptCount val="7"/>
                    </c:numCache>
                  </c:numRef>
                </c:yVal>
                <c:smooth val="1"/>
                <c:extLst>
                  <c:ext xmlns:c16="http://schemas.microsoft.com/office/drawing/2014/chart" uri="{C3380CC4-5D6E-409C-BE32-E72D297353CC}">
                    <c16:uniqueId val="{0000000C-230E-480B-8848-4270C4D56C10}"/>
                  </c:ext>
                </c:extLst>
              </c15:ser>
            </c15:filteredScatterSeries>
            <c15:filteredScatterSeries>
              <c15:ser>
                <c:idx val="8"/>
                <c:order val="8"/>
                <c:tx>
                  <c:strRef>
                    <c:extLst>
                      <c:ext uri="{02D57815-91ED-43cb-92C2-25804820EDAC}">
                        <c15:formulaRef>
                          <c15:sqref>'Sheet2 (2)'!$K$50</c15:sqref>
                        </c15:formulaRef>
                      </c:ext>
                    </c:extLst>
                    <c:strCache>
                      <c:ptCount val="1"/>
                    </c:strCache>
                  </c:strRef>
                </c:tx>
                <c:spPr>
                  <a:ln w="9525" cap="rnd">
                    <a:solidFill>
                      <a:schemeClr val="accent3">
                        <a:lumMod val="60000"/>
                      </a:schemeClr>
                    </a:solidFill>
                    <a:round/>
                  </a:ln>
                  <a:effectLst/>
                </c:spPr>
                <c:marker>
                  <c:symbol val="circle"/>
                  <c:size val="5"/>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(2)'!$L$50:$R$50</c15:sqref>
                        </c15:formulaRef>
                      </c:ext>
                    </c:extLst>
                    <c:numCache>
                      <c:formatCode>General</c:formatCode>
                      <c:ptCount val="7"/>
                    </c:numCache>
                  </c:numRef>
                </c:yVal>
                <c:smooth val="1"/>
                <c:extLst>
                  <c:ext xmlns:c16="http://schemas.microsoft.com/office/drawing/2014/chart" uri="{C3380CC4-5D6E-409C-BE32-E72D297353CC}">
                    <c16:uniqueId val="{0000000D-230E-480B-8848-4270C4D56C10}"/>
                  </c:ext>
                </c:extLst>
              </c15:ser>
            </c15:filteredScatterSeries>
            <c15:filteredScatterSeries>
              <c15:ser>
                <c:idx val="9"/>
                <c:order val="9"/>
                <c:tx>
                  <c:strRef>
                    <c:extLst>
                      <c:ext uri="{02D57815-91ED-43cb-92C2-25804820EDAC}">
                        <c15:formulaRef>
                          <c15:sqref>'Sheet2 (2)'!$K$51</c15:sqref>
                        </c15:formulaRef>
                      </c:ext>
                    </c:extLst>
                    <c:strCache>
                      <c:ptCount val="1"/>
                    </c:strCache>
                  </c:strRef>
                </c:tx>
                <c:spPr>
                  <a:ln w="9525" cap="rnd">
                    <a:solidFill>
                      <a:schemeClr val="accent4">
                        <a:lumMod val="60000"/>
                      </a:schemeClr>
                    </a:solidFill>
                    <a:round/>
                  </a:ln>
                  <a:effectLst/>
                </c:spPr>
                <c:marker>
                  <c:symbol val="circle"/>
                  <c:size val="5"/>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(2)'!$L$51:$R$51</c15:sqref>
                        </c15:formulaRef>
                      </c:ext>
                    </c:extLst>
                    <c:numCache>
                      <c:formatCode>General</c:formatCode>
                      <c:ptCount val="7"/>
                    </c:numCache>
                  </c:numRef>
                </c:yVal>
                <c:smooth val="1"/>
                <c:extLst>
                  <c:ext xmlns:c16="http://schemas.microsoft.com/office/drawing/2014/chart" uri="{C3380CC4-5D6E-409C-BE32-E72D297353CC}">
                    <c16:uniqueId val="{0000000E-230E-480B-8848-4270C4D56C10}"/>
                  </c:ext>
                </c:extLst>
              </c15:ser>
            </c15:filteredScatterSeries>
            <c15:filteredScatterSeries>
              <c15:ser>
                <c:idx val="11"/>
                <c:order val="12"/>
                <c:tx>
                  <c:strRef>
                    <c:extLst>
                      <c:ext uri="{02D57815-91ED-43cb-92C2-25804820EDAC}">
                        <c15:formulaRef>
                          <c15:sqref>'Sheet2 (2)'!$K$56</c15:sqref>
                        </c15:formulaRef>
                      </c:ext>
                    </c:extLst>
                    <c:strCache>
                      <c:ptCount val="1"/>
                    </c:strCache>
                  </c:strRef>
                </c:tx>
                <c:spPr>
                  <a:ln w="9525" cap="rnd">
                    <a:solidFill>
                      <a:schemeClr val="accent6">
                        <a:lumMod val="60000"/>
                      </a:schemeClr>
                    </a:solidFill>
                    <a:round/>
                  </a:ln>
                  <a:effectLst/>
                </c:spPr>
                <c:marker>
                  <c:symbol val="circle"/>
                  <c:size val="5"/>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(2)'!$L$56:$R$56</c15:sqref>
                        </c15:formulaRef>
                      </c:ext>
                    </c:extLst>
                    <c:numCache>
                      <c:formatCode>General</c:formatCode>
                      <c:ptCount val="7"/>
                    </c:numCache>
                  </c:numRef>
                </c:yVal>
                <c:smooth val="1"/>
                <c:extLst>
                  <c:ext xmlns:c16="http://schemas.microsoft.com/office/drawing/2014/chart" uri="{C3380CC4-5D6E-409C-BE32-E72D297353CC}">
                    <c16:uniqueId val="{0000000F-230E-480B-8848-4270C4D56C10}"/>
                  </c:ext>
                </c:extLst>
              </c15:ser>
            </c15:filteredScatterSeries>
            <c15:filteredScatterSeries>
              <c15:ser>
                <c:idx val="12"/>
                <c:order val="13"/>
                <c:tx>
                  <c:strRef>
                    <c:extLst>
                      <c:ext uri="{02D57815-91ED-43cb-92C2-25804820EDAC}">
                        <c15:formulaRef>
                          <c15:sqref>'Sheet2 (2)'!$K$57</c15:sqref>
                        </c15:formulaRef>
                      </c:ext>
                    </c:extLst>
                    <c:strCache>
                      <c:ptCount val="1"/>
                    </c:strCache>
                  </c:strRef>
                </c:tx>
                <c:spPr>
                  <a:ln w="9525" cap="rnd">
                    <a:solidFill>
                      <a:schemeClr val="accent1">
                        <a:lumMod val="80000"/>
                        <a:lumOff val="20000"/>
                      </a:schemeClr>
                    </a:solidFill>
                    <a:round/>
                  </a:ln>
                  <a:effectLst/>
                </c:spPr>
                <c:marker>
                  <c:symbol val="circle"/>
                  <c:size val="5"/>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w="9525">
                      <a:solidFill>
                        <a:schemeClr val="accent1">
                          <a:lumMod val="80000"/>
                          <a:lumOff val="2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(2)'!$L$57:$R$57</c15:sqref>
                        </c15:formulaRef>
                      </c:ext>
                    </c:extLst>
                    <c:numCache>
                      <c:formatCode>General</c:formatCode>
                      <c:ptCount val="7"/>
                    </c:numCache>
                  </c:numRef>
                </c:yVal>
                <c:smooth val="1"/>
                <c:extLst>
                  <c:ext xmlns:c16="http://schemas.microsoft.com/office/drawing/2014/chart" uri="{C3380CC4-5D6E-409C-BE32-E72D297353CC}">
                    <c16:uniqueId val="{00000010-230E-480B-8848-4270C4D56C10}"/>
                  </c:ext>
                </c:extLst>
              </c15:ser>
            </c15:filteredScatterSeries>
            <c15:filteredScatterSeries>
              <c15:ser>
                <c:idx val="14"/>
                <c:order val="15"/>
                <c:tx>
                  <c:strRef>
                    <c:extLst>
                      <c:ext uri="{02D57815-91ED-43cb-92C2-25804820EDAC}">
                        <c15:formulaRef>
                          <c15:sqref>'Sheet2 (2)'!$K$59</c15:sqref>
                        </c15:formulaRef>
                      </c:ext>
                    </c:extLst>
                    <c:strCache>
                      <c:ptCount val="1"/>
                    </c:strCache>
                  </c:strRef>
                </c:tx>
                <c:spPr>
                  <a:ln w="9525" cap="rnd">
                    <a:solidFill>
                      <a:schemeClr val="accent3">
                        <a:lumMod val="80000"/>
                        <a:lumOff val="20000"/>
                      </a:schemeClr>
                    </a:solidFill>
                    <a:round/>
                  </a:ln>
                  <a:effectLst/>
                </c:spPr>
                <c:marker>
                  <c:symbol val="circle"/>
                  <c:size val="5"/>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w="9525">
                      <a:solidFill>
                        <a:schemeClr val="accent3">
                          <a:lumMod val="80000"/>
                          <a:lumOff val="2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(2)'!$L$59:$R$59</c15:sqref>
                        </c15:formulaRef>
                      </c:ext>
                    </c:extLst>
                    <c:numCache>
                      <c:formatCode>General</c:formatCode>
                      <c:ptCount val="7"/>
                    </c:numCache>
                  </c:numRef>
                </c:yVal>
                <c:smooth val="1"/>
                <c:extLst>
                  <c:ext xmlns:c16="http://schemas.microsoft.com/office/drawing/2014/chart" uri="{C3380CC4-5D6E-409C-BE32-E72D297353CC}">
                    <c16:uniqueId val="{00000011-230E-480B-8848-4270C4D56C10}"/>
                  </c:ext>
                </c:extLst>
              </c15:ser>
            </c15:filteredScatterSeries>
            <c15:filteredScatterSeries>
              <c15:ser>
                <c:idx val="15"/>
                <c:order val="16"/>
                <c:tx>
                  <c:strRef>
                    <c:extLst>
                      <c:ext uri="{02D57815-91ED-43cb-92C2-25804820EDAC}">
                        <c15:formulaRef>
                          <c15:sqref>'Sheet2 (2)'!$K$60</c15:sqref>
                        </c15:formulaRef>
                      </c:ext>
                    </c:extLst>
                    <c:strCache>
                      <c:ptCount val="1"/>
                    </c:strCache>
                  </c:strRef>
                </c:tx>
                <c:spPr>
                  <a:ln w="9525" cap="rnd">
                    <a:solidFill>
                      <a:schemeClr val="accent4">
                        <a:lumMod val="80000"/>
                        <a:lumOff val="20000"/>
                      </a:schemeClr>
                    </a:solidFill>
                    <a:round/>
                  </a:ln>
                  <a:effectLst/>
                </c:spPr>
                <c:marker>
                  <c:symbol val="circle"/>
                  <c:size val="5"/>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w="9525">
                      <a:solidFill>
                        <a:schemeClr val="accent4">
                          <a:lumMod val="80000"/>
                          <a:lumOff val="2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(2)'!$L$60:$R$60</c15:sqref>
                        </c15:formulaRef>
                      </c:ext>
                    </c:extLst>
                    <c:numCache>
                      <c:formatCode>General</c:formatCode>
                      <c:ptCount val="7"/>
                    </c:numCache>
                  </c:numRef>
                </c:yVal>
                <c:smooth val="1"/>
                <c:extLst>
                  <c:ext xmlns:c16="http://schemas.microsoft.com/office/drawing/2014/chart" uri="{C3380CC4-5D6E-409C-BE32-E72D297353CC}">
                    <c16:uniqueId val="{00000012-230E-480B-8848-4270C4D56C10}"/>
                  </c:ext>
                </c:extLst>
              </c15:ser>
            </c15:filteredScatterSeries>
            <c15:filteredScatterSeries>
              <c15:ser>
                <c:idx val="17"/>
                <c:order val="18"/>
                <c:tx>
                  <c:strRef>
                    <c:extLst>
                      <c:ext uri="{02D57815-91ED-43cb-92C2-25804820EDAC}">
                        <c15:formulaRef>
                          <c15:sqref>'Sheet2 (2)'!$K$62</c15:sqref>
                        </c15:formulaRef>
                      </c:ext>
                    </c:extLst>
                    <c:strCache>
                      <c:ptCount val="1"/>
                    </c:strCache>
                  </c:strRef>
                </c:tx>
                <c:spPr>
                  <a:ln w="9525" cap="rnd">
                    <a:solidFill>
                      <a:schemeClr val="accent6">
                        <a:lumMod val="80000"/>
                        <a:lumOff val="20000"/>
                      </a:schemeClr>
                    </a:solidFill>
                    <a:round/>
                  </a:ln>
                  <a:effectLst/>
                </c:spPr>
                <c:marker>
                  <c:symbol val="circle"/>
                  <c:size val="5"/>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w="9525">
                      <a:solidFill>
                        <a:schemeClr val="accent6">
                          <a:lumMod val="80000"/>
                          <a:lumOff val="2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(2)'!$L$62:$R$62</c15:sqref>
                        </c15:formulaRef>
                      </c:ext>
                    </c:extLst>
                    <c:numCache>
                      <c:formatCode>General</c:formatCode>
                      <c:ptCount val="7"/>
                    </c:numCache>
                  </c:numRef>
                </c:yVal>
                <c:smooth val="1"/>
                <c:extLst>
                  <c:ext xmlns:c16="http://schemas.microsoft.com/office/drawing/2014/chart" uri="{C3380CC4-5D6E-409C-BE32-E72D297353CC}">
                    <c16:uniqueId val="{00000013-230E-480B-8848-4270C4D56C10}"/>
                  </c:ext>
                </c:extLst>
              </c15:ser>
            </c15:filteredScatterSeries>
            <c15:filteredScatterSeries>
              <c15:ser>
                <c:idx val="18"/>
                <c:order val="19"/>
                <c:tx>
                  <c:strRef>
                    <c:extLst>
                      <c:ext uri="{02D57815-91ED-43cb-92C2-25804820EDAC}">
                        <c15:formulaRef>
                          <c15:sqref>'Sheet2 (2)'!$K$63</c15:sqref>
                        </c15:formulaRef>
                      </c:ext>
                    </c:extLst>
                    <c:strCache>
                      <c:ptCount val="1"/>
                    </c:strCache>
                  </c:strRef>
                </c:tx>
                <c:spPr>
                  <a:ln w="9525" cap="rnd">
                    <a:solidFill>
                      <a:schemeClr val="accent1">
                        <a:lumMod val="80000"/>
                      </a:schemeClr>
                    </a:solidFill>
                    <a:round/>
                  </a:ln>
                  <a:effectLst/>
                </c:spPr>
                <c:marker>
                  <c:symbol val="circle"/>
                  <c:size val="5"/>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w="9525">
                      <a:solidFill>
                        <a:schemeClr val="accent1">
                          <a:lumMod val="8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(2)'!$L$63:$R$63</c15:sqref>
                        </c15:formulaRef>
                      </c:ext>
                    </c:extLst>
                    <c:numCache>
                      <c:formatCode>General</c:formatCode>
                      <c:ptCount val="7"/>
                    </c:numCache>
                  </c:numRef>
                </c:yVal>
                <c:smooth val="1"/>
                <c:extLst>
                  <c:ext xmlns:c16="http://schemas.microsoft.com/office/drawing/2014/chart" uri="{C3380CC4-5D6E-409C-BE32-E72D297353CC}">
                    <c16:uniqueId val="{00000014-230E-480B-8848-4270C4D56C10}"/>
                  </c:ext>
                </c:extLst>
              </c15:ser>
            </c15:filteredScatterSeries>
            <c15:filteredScatterSeries>
              <c15:ser>
                <c:idx val="20"/>
                <c:order val="21"/>
                <c:tx>
                  <c:strRef>
                    <c:extLst>
                      <c:ext uri="{02D57815-91ED-43cb-92C2-25804820EDAC}">
                        <c15:formulaRef>
                          <c15:sqref>'Sheet2 (2)'!$K$65</c15:sqref>
                        </c15:formulaRef>
                      </c:ext>
                    </c:extLst>
                    <c:strCache>
                      <c:ptCount val="1"/>
                    </c:strCache>
                  </c:strRef>
                </c:tx>
                <c:spPr>
                  <a:ln w="9525" cap="rnd">
                    <a:solidFill>
                      <a:schemeClr val="accent3">
                        <a:lumMod val="80000"/>
                      </a:schemeClr>
                    </a:solidFill>
                    <a:round/>
                  </a:ln>
                  <a:effectLst/>
                </c:spPr>
                <c:marker>
                  <c:symbol val="circle"/>
                  <c:size val="5"/>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w="9525">
                      <a:solidFill>
                        <a:schemeClr val="accent3">
                          <a:lumMod val="8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(2)'!$L$65:$R$65</c15:sqref>
                        </c15:formulaRef>
                      </c:ext>
                    </c:extLst>
                    <c:numCache>
                      <c:formatCode>General</c:formatCode>
                      <c:ptCount val="7"/>
                    </c:numCache>
                  </c:numRef>
                </c:yVal>
                <c:smooth val="1"/>
                <c:extLst>
                  <c:ext xmlns:c16="http://schemas.microsoft.com/office/drawing/2014/chart" uri="{C3380CC4-5D6E-409C-BE32-E72D297353CC}">
                    <c16:uniqueId val="{00000015-230E-480B-8848-4270C4D56C10}"/>
                  </c:ext>
                </c:extLst>
              </c15:ser>
            </c15:filteredScatterSeries>
            <c15:filteredScatterSeries>
              <c15:ser>
                <c:idx val="21"/>
                <c:order val="22"/>
                <c:tx>
                  <c:strRef>
                    <c:extLst>
                      <c:ext uri="{02D57815-91ED-43cb-92C2-25804820EDAC}">
                        <c15:formulaRef>
                          <c15:sqref>'Sheet2 (2)'!$K$66</c15:sqref>
                        </c15:formulaRef>
                      </c:ext>
                    </c:extLst>
                    <c:strCache>
                      <c:ptCount val="1"/>
                    </c:strCache>
                  </c:strRef>
                </c:tx>
                <c:spPr>
                  <a:ln w="9525" cap="rnd">
                    <a:solidFill>
                      <a:schemeClr val="accent4">
                        <a:lumMod val="80000"/>
                      </a:schemeClr>
                    </a:solidFill>
                    <a:round/>
                  </a:ln>
                  <a:effectLst/>
                </c:spPr>
                <c:marker>
                  <c:symbol val="circle"/>
                  <c:size val="5"/>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w="9525">
                      <a:solidFill>
                        <a:schemeClr val="accent4">
                          <a:lumMod val="8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(2)'!$L$66:$R$66</c15:sqref>
                        </c15:formulaRef>
                      </c:ext>
                    </c:extLst>
                    <c:numCache>
                      <c:formatCode>General</c:formatCode>
                      <c:ptCount val="7"/>
                    </c:numCache>
                  </c:numRef>
                </c:yVal>
                <c:smooth val="1"/>
                <c:extLst>
                  <c:ext xmlns:c16="http://schemas.microsoft.com/office/drawing/2014/chart" uri="{C3380CC4-5D6E-409C-BE32-E72D297353CC}">
                    <c16:uniqueId val="{00000016-230E-480B-8848-4270C4D56C10}"/>
                  </c:ext>
                </c:extLst>
              </c15:ser>
            </c15:filteredScatterSeries>
            <c15:filteredScatterSeries>
              <c15:ser>
                <c:idx val="22"/>
                <c:order val="23"/>
                <c:tx>
                  <c:strRef>
                    <c:extLst>
                      <c:ext uri="{02D57815-91ED-43cb-92C2-25804820EDAC}">
                        <c15:formulaRef>
                          <c15:sqref>'Sheet2 (2)'!$K$67</c15:sqref>
                        </c15:formulaRef>
                      </c:ext>
                    </c:extLst>
                    <c:strCache>
                      <c:ptCount val="1"/>
                    </c:strCache>
                  </c:strRef>
                </c:tx>
                <c:spPr>
                  <a:ln w="9525" cap="rnd">
                    <a:solidFill>
                      <a:schemeClr val="accent5">
                        <a:lumMod val="80000"/>
                      </a:schemeClr>
                    </a:solidFill>
                    <a:round/>
                  </a:ln>
                  <a:effectLst/>
                </c:spPr>
                <c:marker>
                  <c:symbol val="circle"/>
                  <c:size val="5"/>
                  <c:spPr>
                    <a:gradFill rotWithShape="1">
                      <a:gsLst>
                        <a:gs pos="0">
                          <a:schemeClr val="accent5">
                            <a:lumMod val="80000"/>
                            <a:satMod val="103000"/>
                            <a:lumMod val="102000"/>
                            <a:tint val="94000"/>
                          </a:schemeClr>
                        </a:gs>
                        <a:gs pos="50000">
                          <a:schemeClr val="accent5">
                            <a:lumMod val="80000"/>
                            <a:satMod val="110000"/>
                            <a:lumMod val="100000"/>
                            <a:shade val="100000"/>
                          </a:schemeClr>
                        </a:gs>
                        <a:gs pos="100000">
                          <a:schemeClr val="accent5">
                            <a:lumMod val="80000"/>
                            <a:lumMod val="99000"/>
                            <a:satMod val="120000"/>
                            <a:shade val="78000"/>
                          </a:schemeClr>
                        </a:gs>
                      </a:gsLst>
                      <a:lin ang="5400000" scaled="0"/>
                    </a:gradFill>
                    <a:ln w="9525">
                      <a:solidFill>
                        <a:schemeClr val="accent5">
                          <a:lumMod val="80000"/>
                        </a:schemeClr>
                      </a:solidFill>
                      <a:round/>
                    </a:ln>
                    <a:effectLst/>
                  </c:spPr>
                </c:marker>
                <c:errBars>
                  <c:errDir val="y"/>
                  <c:errBarType val="both"/>
                  <c:errValType val="cust"/>
                  <c:noEndCap val="0"/>
                  <c:plus>
                    <c:numRef>
                      <c:extLst>
                        <c:ext uri="{02D57815-91ED-43cb-92C2-25804820EDAC}">
                          <c15:formulaRef>
                            <c15:sqref>'Sheet2 (2)'!$N$121:$T$121</c15:sqref>
                          </c15:formulaRef>
                        </c:ext>
                      </c:extLst>
                      <c:numCache>
                        <c:formatCode>General</c:formatCode>
                        <c:ptCount val="7"/>
                      </c:numCache>
                    </c:numRef>
                  </c:plus>
                  <c:minus>
                    <c:numRef>
                      <c:extLst>
                        <c:ext uri="{02D57815-91ED-43cb-92C2-25804820EDAC}">
                          <c15:formulaRef>
                            <c15:sqref>'Sheet2 (2)'!$N$121:$T$121</c15:sqref>
                          </c15:formulaRef>
                        </c:ext>
                      </c:extLst>
                      <c:numCache>
                        <c:formatCode>General</c:formatCode>
                        <c:ptCount val="7"/>
                      </c:numCache>
                    </c:numRef>
                  </c:minus>
                  <c:spPr>
                    <a:noFill/>
                    <a:ln w="9525">
                      <a:solidFill>
                        <a:schemeClr val="tx2">
                          <a:lumMod val="75000"/>
                        </a:schemeClr>
                      </a:solidFill>
                      <a:round/>
                    </a:ln>
                    <a:effectLst/>
                  </c:spPr>
                </c:errBars>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(2)'!$L$67:$R$67</c15:sqref>
                        </c15:formulaRef>
                      </c:ext>
                    </c:extLst>
                    <c:numCache>
                      <c:formatCode>General</c:formatCode>
                      <c:ptCount val="7"/>
                    </c:numCache>
                  </c:numRef>
                </c:yVal>
                <c:smooth val="1"/>
                <c:extLst>
                  <c:ext xmlns:c16="http://schemas.microsoft.com/office/drawing/2014/chart" uri="{C3380CC4-5D6E-409C-BE32-E72D297353CC}">
                    <c16:uniqueId val="{00000017-230E-480B-8848-4270C4D56C10}"/>
                  </c:ext>
                </c:extLst>
              </c15:ser>
            </c15:filteredScatterSeries>
            <c15:filteredScatterSeries>
              <c15:ser>
                <c:idx val="23"/>
                <c:order val="24"/>
                <c:tx>
                  <c:strRef>
                    <c:extLst>
                      <c:ext uri="{02D57815-91ED-43cb-92C2-25804820EDAC}">
                        <c15:formulaRef>
                          <c15:sqref>'Sheet2 (2)'!$K$68</c15:sqref>
                        </c15:formulaRef>
                      </c:ext>
                    </c:extLst>
                    <c:strCache>
                      <c:ptCount val="1"/>
                    </c:strCache>
                  </c:strRef>
                </c:tx>
                <c:spPr>
                  <a:ln w="9525" cap="rnd">
                    <a:solidFill>
                      <a:schemeClr val="accent6">
                        <a:lumMod val="80000"/>
                      </a:schemeClr>
                    </a:solidFill>
                    <a:round/>
                  </a:ln>
                  <a:effectLst/>
                </c:spPr>
                <c:marker>
                  <c:symbol val="circle"/>
                  <c:size val="5"/>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w="9525">
                      <a:solidFill>
                        <a:schemeClr val="accent6">
                          <a:lumMod val="8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(2)'!$L$68:$R$68</c15:sqref>
                        </c15:formulaRef>
                      </c:ext>
                    </c:extLst>
                    <c:numCache>
                      <c:formatCode>General</c:formatCode>
                      <c:ptCount val="7"/>
                    </c:numCache>
                  </c:numRef>
                </c:yVal>
                <c:smooth val="1"/>
                <c:extLst>
                  <c:ext xmlns:c16="http://schemas.microsoft.com/office/drawing/2014/chart" uri="{C3380CC4-5D6E-409C-BE32-E72D297353CC}">
                    <c16:uniqueId val="{00000018-230E-480B-8848-4270C4D56C10}"/>
                  </c:ext>
                </c:extLst>
              </c15:ser>
            </c15:filteredScatterSeries>
            <c15:filteredScatterSeries>
              <c15:ser>
                <c:idx val="24"/>
                <c:order val="25"/>
                <c:tx>
                  <c:strRef>
                    <c:extLst>
                      <c:ext uri="{02D57815-91ED-43cb-92C2-25804820EDAC}">
                        <c15:formulaRef>
                          <c15:sqref>'Sheet2 (2)'!$K$69</c15:sqref>
                        </c15:formulaRef>
                      </c:ext>
                    </c:extLst>
                    <c:strCache>
                      <c:ptCount val="1"/>
                    </c:strCache>
                  </c:strRef>
                </c:tx>
                <c:spPr>
                  <a:ln w="9525" cap="rnd">
                    <a:solidFill>
                      <a:schemeClr val="accent1">
                        <a:lumMod val="60000"/>
                        <a:lumOff val="40000"/>
                      </a:schemeClr>
                    </a:solidFill>
                    <a:round/>
                  </a:ln>
                  <a:effectLst/>
                </c:spPr>
                <c:marker>
                  <c:symbol val="circle"/>
                  <c:size val="5"/>
                  <c:spPr>
                    <a:gradFill rotWithShape="1">
                      <a:gsLst>
                        <a:gs pos="0">
                          <a:schemeClr val="accent1">
                            <a:lumMod val="60000"/>
                            <a:lumOff val="40000"/>
                            <a:satMod val="103000"/>
                            <a:lumMod val="102000"/>
                            <a:tint val="94000"/>
                          </a:schemeClr>
                        </a:gs>
                        <a:gs pos="50000">
                          <a:schemeClr val="accent1">
                            <a:lumMod val="60000"/>
                            <a:lumOff val="40000"/>
                            <a:satMod val="110000"/>
                            <a:lumMod val="100000"/>
                            <a:shade val="100000"/>
                          </a:schemeClr>
                        </a:gs>
                        <a:gs pos="100000">
                          <a:schemeClr val="accent1">
                            <a:lumMod val="60000"/>
                            <a:lumOff val="40000"/>
                            <a:lumMod val="99000"/>
                            <a:satMod val="120000"/>
                            <a:shade val="78000"/>
                          </a:schemeClr>
                        </a:gs>
                      </a:gsLst>
                      <a:lin ang="5400000" scaled="0"/>
                    </a:gradFill>
                    <a:ln w="9525">
                      <a:solidFill>
                        <a:schemeClr val="accent1">
                          <a:lumMod val="60000"/>
                          <a:lumOff val="40000"/>
                        </a:schemeClr>
                      </a:solidFill>
                      <a:round/>
                    </a:ln>
                    <a:effectLst/>
                  </c:spPr>
                </c:marker>
                <c:xVal>
                  <c:strRef>
                    <c:extLst>
                      <c:ext uri="{02D57815-91ED-43cb-92C2-25804820EDAC}">
                        <c15:formulaRef>
                          <c15:sqref>'Sheet2 (2)'!$L$39:$R$39</c15:sqref>
                        </c15:formulaRef>
                      </c:ext>
                    </c:extLst>
                    <c:strCache>
                      <c:ptCount val="7"/>
                      <c:pt idx="0">
                        <c:v>Day 1</c:v>
                      </c:pt>
                      <c:pt idx="1">
                        <c:v>Day 2</c:v>
                      </c:pt>
                      <c:pt idx="2">
                        <c:v>Day 3</c:v>
                      </c:pt>
                      <c:pt idx="3">
                        <c:v>Day 4</c:v>
                      </c:pt>
                      <c:pt idx="4">
                        <c:v>Day 5</c:v>
                      </c:pt>
                      <c:pt idx="5">
                        <c:v>Day 6</c:v>
                      </c:pt>
                      <c:pt idx="6">
                        <c:v>Day 7</c:v>
                      </c:pt>
                    </c:strCache>
                  </c:strRef>
                </c:xVal>
                <c:yVal>
                  <c:numRef>
                    <c:extLst>
                      <c:ext uri="{02D57815-91ED-43cb-92C2-25804820EDAC}">
                        <c15:formulaRef>
                          <c15:sqref>'Sheet2 (2)'!$L$69:$R$69</c15:sqref>
                        </c15:formulaRef>
                      </c:ext>
                    </c:extLst>
                    <c:numCache>
                      <c:formatCode>General</c:formatCode>
                      <c:ptCount val="7"/>
                    </c:numCache>
                  </c:numRef>
                </c:yVal>
                <c:smooth val="1"/>
                <c:extLst>
                  <c:ext xmlns:c16="http://schemas.microsoft.com/office/drawing/2014/chart" uri="{C3380CC4-5D6E-409C-BE32-E72D297353CC}">
                    <c16:uniqueId val="{00000019-230E-480B-8848-4270C4D56C10}"/>
                  </c:ext>
                </c:extLst>
              </c15:ser>
            </c15:filteredScatterSeries>
          </c:ext>
        </c:extLst>
      </c:scatterChart>
      <c:valAx>
        <c:axId val="1807563567"/>
        <c:scaling>
          <c:orientation val="minMax"/>
          <c:max val="7.5"/>
          <c:min val="1"/>
        </c:scaling>
        <c:delete val="0"/>
        <c:axPos val="b"/>
        <c:title>
          <c:tx>
            <c:rich>
              <a:bodyPr rot="0" spcFirstLastPara="1" vertOverflow="ellipsis" vert="horz" wrap="square" anchor="ctr" anchorCtr="1"/>
              <a:lstStyle/>
              <a:p>
                <a:pPr>
                  <a:defRPr sz="1000" b="1" i="0" u="none" strike="noStrike" kern="1200" baseline="0">
                    <a:solidFill>
                      <a:schemeClr val="tx2"/>
                    </a:solidFill>
                    <a:latin typeface="+mn-lt"/>
                    <a:ea typeface="+mn-ea"/>
                    <a:cs typeface="+mn-cs"/>
                  </a:defRPr>
                </a:pPr>
                <a:r>
                  <a:rPr lang="en-US" sz="1000"/>
                  <a:t>Time (days)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807553487"/>
        <c:crosses val="autoZero"/>
        <c:crossBetween val="midCat"/>
      </c:valAx>
      <c:valAx>
        <c:axId val="1807553487"/>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2"/>
                    </a:solidFill>
                    <a:latin typeface="+mn-lt"/>
                    <a:ea typeface="+mn-ea"/>
                    <a:cs typeface="+mn-cs"/>
                  </a:defRPr>
                </a:pPr>
                <a:r>
                  <a:rPr lang="en-US" sz="1000"/>
                  <a:t>Degradation of Impranil DLN (%)</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2"/>
                  </a:solidFill>
                  <a:latin typeface="+mn-lt"/>
                  <a:ea typeface="+mn-ea"/>
                  <a:cs typeface="+mn-cs"/>
                </a:defRPr>
              </a:pPr>
              <a:endParaRPr lang="en-US"/>
            </a:p>
          </c:txPr>
        </c:title>
        <c:numFmt formatCode="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807563567"/>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0.45801</cdr:x>
      <cdr:y>0.08999</cdr:y>
    </cdr:from>
    <cdr:to>
      <cdr:x>0.64026</cdr:x>
      <cdr:y>0.24164</cdr:y>
    </cdr:to>
    <cdr:sp macro="" textlink="">
      <cdr:nvSpPr>
        <cdr:cNvPr id="2" name="TextBox 1">
          <a:extLst xmlns:a="http://schemas.openxmlformats.org/drawingml/2006/main">
            <a:ext uri="{FF2B5EF4-FFF2-40B4-BE49-F238E27FC236}">
              <a16:creationId xmlns:a16="http://schemas.microsoft.com/office/drawing/2014/main" id="{32D420E2-DE43-E0A2-DC8B-23EEBB3631BB}"/>
            </a:ext>
          </a:extLst>
        </cdr:cNvPr>
        <cdr:cNvSpPr txBox="1"/>
      </cdr:nvSpPr>
      <cdr:spPr>
        <a:xfrm xmlns:a="http://schemas.openxmlformats.org/drawingml/2006/main">
          <a:off x="2739116" y="234112"/>
          <a:ext cx="1089934" cy="39453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-C=O</a:t>
          </a:r>
          <a:r>
            <a:rPr lang="en-US" sz="700" b="1" kern="1200" baseline="0"/>
            <a:t> (urethane, ester) </a:t>
          </a:r>
        </a:p>
        <a:p xmlns:a="http://schemas.openxmlformats.org/drawingml/2006/main">
          <a:r>
            <a:rPr lang="en-US" sz="700" b="1" kern="1200"/>
            <a:t>1679 cm</a:t>
          </a:r>
          <a:r>
            <a:rPr lang="en-US" sz="700" b="1" kern="1200" baseline="30000"/>
            <a:t>-1</a:t>
          </a:r>
        </a:p>
      </cdr:txBody>
    </cdr:sp>
  </cdr:relSizeAnchor>
  <cdr:relSizeAnchor xmlns:cdr="http://schemas.openxmlformats.org/drawingml/2006/chartDrawing">
    <cdr:from>
      <cdr:x>0.08611</cdr:x>
      <cdr:y>0.53292</cdr:y>
    </cdr:from>
    <cdr:to>
      <cdr:x>0.26494</cdr:x>
      <cdr:y>0.6845</cdr:y>
    </cdr:to>
    <cdr:sp macro="" textlink="">
      <cdr:nvSpPr>
        <cdr:cNvPr id="3" name="TextBox 1">
          <a:extLst xmlns:a="http://schemas.openxmlformats.org/drawingml/2006/main">
            <a:ext uri="{FF2B5EF4-FFF2-40B4-BE49-F238E27FC236}">
              <a16:creationId xmlns:a16="http://schemas.microsoft.com/office/drawing/2014/main" id="{0316111B-1519-6FDA-34BF-6A89373730CE}"/>
            </a:ext>
          </a:extLst>
        </cdr:cNvPr>
        <cdr:cNvSpPr txBox="1"/>
      </cdr:nvSpPr>
      <cdr:spPr>
        <a:xfrm xmlns:a="http://schemas.openxmlformats.org/drawingml/2006/main">
          <a:off x="514966" y="1386441"/>
          <a:ext cx="1069480" cy="39434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-NH-</a:t>
          </a:r>
          <a:r>
            <a:rPr lang="en-US" sz="700" b="1" kern="1200" baseline="0"/>
            <a:t> (urethane)</a:t>
          </a:r>
          <a:endParaRPr lang="en-US" sz="700" b="1" kern="1200"/>
        </a:p>
        <a:p xmlns:a="http://schemas.openxmlformats.org/drawingml/2006/main">
          <a:r>
            <a:rPr lang="en-US" sz="700" b="1" kern="1200"/>
            <a:t>3357 cm</a:t>
          </a:r>
          <a:r>
            <a:rPr lang="en-US" sz="700" b="1" kern="1200" baseline="30000"/>
            <a:t>-1</a:t>
          </a:r>
        </a:p>
      </cdr:txBody>
    </cdr:sp>
  </cdr:relSizeAnchor>
  <cdr:relSizeAnchor xmlns:cdr="http://schemas.openxmlformats.org/drawingml/2006/chartDrawing">
    <cdr:from>
      <cdr:x>0.62329</cdr:x>
      <cdr:y>0.0871</cdr:y>
    </cdr:from>
    <cdr:to>
      <cdr:x>0.74277</cdr:x>
      <cdr:y>0.23868</cdr:y>
    </cdr:to>
    <cdr:sp macro="" textlink="">
      <cdr:nvSpPr>
        <cdr:cNvPr id="4" name="TextBox 1">
          <a:extLst xmlns:a="http://schemas.openxmlformats.org/drawingml/2006/main">
            <a:ext uri="{FF2B5EF4-FFF2-40B4-BE49-F238E27FC236}">
              <a16:creationId xmlns:a16="http://schemas.microsoft.com/office/drawing/2014/main" id="{2F9F6296-16E2-BE0A-85EC-8C9F91B07E3D}"/>
            </a:ext>
          </a:extLst>
        </cdr:cNvPr>
        <cdr:cNvSpPr txBox="1"/>
      </cdr:nvSpPr>
      <cdr:spPr>
        <a:xfrm xmlns:a="http://schemas.openxmlformats.org/drawingml/2006/main">
          <a:off x="3727528" y="226600"/>
          <a:ext cx="714542" cy="39434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-NH-</a:t>
          </a:r>
          <a:r>
            <a:rPr lang="en-US" sz="700" b="1" kern="1200" baseline="0"/>
            <a:t> </a:t>
          </a:r>
        </a:p>
        <a:p xmlns:a="http://schemas.openxmlformats.org/drawingml/2006/main">
          <a:r>
            <a:rPr lang="en-US" sz="700" b="1" kern="1200"/>
            <a:t>1550 cm</a:t>
          </a:r>
          <a:r>
            <a:rPr lang="en-US" sz="700" b="1" kern="1200" baseline="30000"/>
            <a:t>-1</a:t>
          </a:r>
        </a:p>
      </cdr:txBody>
    </cdr:sp>
  </cdr:relSizeAnchor>
  <cdr:relSizeAnchor xmlns:cdr="http://schemas.openxmlformats.org/drawingml/2006/chartDrawing">
    <cdr:from>
      <cdr:x>0.58487</cdr:x>
      <cdr:y>0.17114</cdr:y>
    </cdr:from>
    <cdr:to>
      <cdr:x>0.62972</cdr:x>
      <cdr:y>0.2169</cdr:y>
    </cdr:to>
    <cdr:cxnSp macro="">
      <cdr:nvCxnSpPr>
        <cdr:cNvPr id="5" name="Straight Arrow Connector 4">
          <a:extLst xmlns:a="http://schemas.openxmlformats.org/drawingml/2006/main">
            <a:ext uri="{FF2B5EF4-FFF2-40B4-BE49-F238E27FC236}">
              <a16:creationId xmlns:a16="http://schemas.microsoft.com/office/drawing/2014/main" id="{80C3759B-C7A3-EE79-A83D-F117F6C54F49}"/>
            </a:ext>
          </a:extLst>
        </cdr:cNvPr>
        <cdr:cNvCxnSpPr/>
      </cdr:nvCxnSpPr>
      <cdr:spPr>
        <a:xfrm xmlns:a="http://schemas.openxmlformats.org/drawingml/2006/main">
          <a:off x="3773347" y="497712"/>
          <a:ext cx="289367" cy="133108"/>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0.16623</cdr:x>
      <cdr:y>0.61414</cdr:y>
    </cdr:from>
    <cdr:to>
      <cdr:x>0.19825</cdr:x>
      <cdr:y>0.70842</cdr:y>
    </cdr:to>
    <cdr:cxnSp macro="">
      <cdr:nvCxnSpPr>
        <cdr:cNvPr id="6" name="Straight Arrow Connector 5">
          <a:extLst xmlns:a="http://schemas.openxmlformats.org/drawingml/2006/main">
            <a:ext uri="{FF2B5EF4-FFF2-40B4-BE49-F238E27FC236}">
              <a16:creationId xmlns:a16="http://schemas.microsoft.com/office/drawing/2014/main" id="{867D49E6-4A77-22F9-50E5-960009779570}"/>
            </a:ext>
          </a:extLst>
        </cdr:cNvPr>
        <cdr:cNvCxnSpPr/>
      </cdr:nvCxnSpPr>
      <cdr:spPr>
        <a:xfrm xmlns:a="http://schemas.openxmlformats.org/drawingml/2006/main">
          <a:off x="1072464" y="1786107"/>
          <a:ext cx="206539" cy="274187"/>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0.6637</cdr:x>
      <cdr:y>0.21922</cdr:y>
    </cdr:from>
    <cdr:to>
      <cdr:x>0.67098</cdr:x>
      <cdr:y>0.53613</cdr:y>
    </cdr:to>
    <cdr:cxnSp macro="">
      <cdr:nvCxnSpPr>
        <cdr:cNvPr id="7" name="Straight Arrow Connector 6">
          <a:extLst xmlns:a="http://schemas.openxmlformats.org/drawingml/2006/main">
            <a:ext uri="{FF2B5EF4-FFF2-40B4-BE49-F238E27FC236}">
              <a16:creationId xmlns:a16="http://schemas.microsoft.com/office/drawing/2014/main" id="{3096FBD2-6942-6587-B60C-2E9FC72F3680}"/>
            </a:ext>
          </a:extLst>
        </cdr:cNvPr>
        <cdr:cNvCxnSpPr/>
      </cdr:nvCxnSpPr>
      <cdr:spPr>
        <a:xfrm xmlns:a="http://schemas.openxmlformats.org/drawingml/2006/main">
          <a:off x="4281927" y="637558"/>
          <a:ext cx="46938" cy="921679"/>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0.7004</cdr:x>
      <cdr:y>0.27952</cdr:y>
    </cdr:from>
    <cdr:to>
      <cdr:x>0.86128</cdr:x>
      <cdr:y>0.44282</cdr:y>
    </cdr:to>
    <cdr:sp macro="" textlink="">
      <cdr:nvSpPr>
        <cdr:cNvPr id="16" name="TextBox 1">
          <a:extLst xmlns:a="http://schemas.openxmlformats.org/drawingml/2006/main">
            <a:ext uri="{FF2B5EF4-FFF2-40B4-BE49-F238E27FC236}">
              <a16:creationId xmlns:a16="http://schemas.microsoft.com/office/drawing/2014/main" id="{6618606A-1013-7F74-C0F4-E0B58E7A79E6}"/>
            </a:ext>
          </a:extLst>
        </cdr:cNvPr>
        <cdr:cNvSpPr txBox="1"/>
      </cdr:nvSpPr>
      <cdr:spPr>
        <a:xfrm xmlns:a="http://schemas.openxmlformats.org/drawingml/2006/main">
          <a:off x="4188668" y="727195"/>
          <a:ext cx="962132" cy="4248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baseline="0"/>
            <a:t>C=O (urethane/ester)</a:t>
          </a:r>
        </a:p>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700" b="1">
              <a:effectLst/>
              <a:latin typeface="+mn-lt"/>
              <a:ea typeface="+mn-ea"/>
              <a:cs typeface="+mn-cs"/>
            </a:rPr>
            <a:t>1128 cm</a:t>
          </a:r>
          <a:r>
            <a:rPr lang="en-US" sz="700" b="1" baseline="30000">
              <a:effectLst/>
              <a:latin typeface="+mn-lt"/>
              <a:ea typeface="+mn-ea"/>
              <a:cs typeface="+mn-cs"/>
            </a:rPr>
            <a:t>-1</a:t>
          </a:r>
          <a:endParaRPr lang="en-US" sz="700" b="1" kern="1200" baseline="30000"/>
        </a:p>
      </cdr:txBody>
    </cdr:sp>
  </cdr:relSizeAnchor>
  <cdr:relSizeAnchor xmlns:cdr="http://schemas.openxmlformats.org/drawingml/2006/chartDrawing">
    <cdr:from>
      <cdr:x>0.75288</cdr:x>
      <cdr:y>0.43237</cdr:y>
    </cdr:from>
    <cdr:to>
      <cdr:x>0.77415</cdr:x>
      <cdr:y>0.5134</cdr:y>
    </cdr:to>
    <cdr:cxnSp macro="">
      <cdr:nvCxnSpPr>
        <cdr:cNvPr id="20" name="Straight Arrow Connector 19">
          <a:extLst xmlns:a="http://schemas.openxmlformats.org/drawingml/2006/main">
            <a:ext uri="{FF2B5EF4-FFF2-40B4-BE49-F238E27FC236}">
              <a16:creationId xmlns:a16="http://schemas.microsoft.com/office/drawing/2014/main" id="{248048D0-5041-F6B5-8B05-973C606E72D4}"/>
            </a:ext>
          </a:extLst>
        </cdr:cNvPr>
        <cdr:cNvCxnSpPr/>
      </cdr:nvCxnSpPr>
      <cdr:spPr>
        <a:xfrm xmlns:a="http://schemas.openxmlformats.org/drawingml/2006/main">
          <a:off x="4857281" y="1257462"/>
          <a:ext cx="137195" cy="235672"/>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0.25985</cdr:x>
      <cdr:y>0.43105</cdr:y>
    </cdr:from>
    <cdr:to>
      <cdr:x>0.43321</cdr:x>
      <cdr:y>0.55406</cdr:y>
    </cdr:to>
    <cdr:sp macro="" textlink="">
      <cdr:nvSpPr>
        <cdr:cNvPr id="8" name="TextBox 1">
          <a:extLst xmlns:a="http://schemas.openxmlformats.org/drawingml/2006/main">
            <a:ext uri="{FF2B5EF4-FFF2-40B4-BE49-F238E27FC236}">
              <a16:creationId xmlns:a16="http://schemas.microsoft.com/office/drawing/2014/main" id="{F2E3C1E8-2F67-95E8-2870-0BE49875F4E4}"/>
            </a:ext>
          </a:extLst>
        </cdr:cNvPr>
        <cdr:cNvSpPr txBox="1"/>
      </cdr:nvSpPr>
      <cdr:spPr>
        <a:xfrm xmlns:a="http://schemas.openxmlformats.org/drawingml/2006/main">
          <a:off x="1554005" y="1121417"/>
          <a:ext cx="1036795" cy="32003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-CH</a:t>
          </a:r>
          <a:r>
            <a:rPr lang="en-US" sz="700" b="1" kern="1200" baseline="-25000"/>
            <a:t>2</a:t>
          </a:r>
        </a:p>
        <a:p xmlns:a="http://schemas.openxmlformats.org/drawingml/2006/main">
          <a:r>
            <a:rPr lang="en-US" sz="700" b="1" kern="1200"/>
            <a:t>2929 cm</a:t>
          </a:r>
          <a:r>
            <a:rPr lang="en-US" sz="700" b="1" kern="1200" baseline="30000"/>
            <a:t>-1</a:t>
          </a:r>
          <a:r>
            <a:rPr lang="en-US" sz="700" b="1" kern="1200" baseline="0"/>
            <a:t> , 2857 </a:t>
          </a:r>
          <a:r>
            <a:rPr kumimoji="0" lang="en-US" sz="700" b="1" i="0" u="none" strike="noStrike" kern="1200" cap="none" spc="0" normalizeH="0" baseline="0" noProof="0">
              <a:ln>
                <a:noFill/>
              </a:ln>
              <a:solidFill>
                <a:sysClr val="windowText" lastClr="000000"/>
              </a:solidFill>
              <a:effectLst/>
              <a:uLnTx/>
              <a:uFillTx/>
              <a:latin typeface="+mn-lt"/>
              <a:ea typeface="+mn-ea"/>
              <a:cs typeface="+mn-cs"/>
            </a:rPr>
            <a:t>cm</a:t>
          </a:r>
          <a:r>
            <a:rPr kumimoji="0" lang="en-US" sz="700" b="1" i="0" u="none" strike="noStrike" kern="1200" cap="none" spc="0" normalizeH="0" baseline="30000" noProof="0">
              <a:ln>
                <a:noFill/>
              </a:ln>
              <a:solidFill>
                <a:sysClr val="windowText" lastClr="000000"/>
              </a:solidFill>
              <a:effectLst/>
              <a:uLnTx/>
              <a:uFillTx/>
              <a:latin typeface="+mn-lt"/>
              <a:ea typeface="+mn-ea"/>
              <a:cs typeface="+mn-cs"/>
            </a:rPr>
            <a:t>-1</a:t>
          </a:r>
          <a:r>
            <a:rPr lang="en-US" sz="700" b="1" kern="1200" baseline="0"/>
            <a:t>  </a:t>
          </a:r>
          <a:endParaRPr lang="en-US" sz="700" b="1" kern="1200" baseline="30000"/>
        </a:p>
      </cdr:txBody>
    </cdr:sp>
  </cdr:relSizeAnchor>
  <cdr:relSizeAnchor xmlns:cdr="http://schemas.openxmlformats.org/drawingml/2006/chartDrawing">
    <cdr:from>
      <cdr:x>0.33077</cdr:x>
      <cdr:y>0.53816</cdr:y>
    </cdr:from>
    <cdr:to>
      <cdr:x>0.33839</cdr:x>
      <cdr:y>0.64714</cdr:y>
    </cdr:to>
    <cdr:cxnSp macro="">
      <cdr:nvCxnSpPr>
        <cdr:cNvPr id="11" name="Straight Arrow Connector 10">
          <a:extLst xmlns:a="http://schemas.openxmlformats.org/drawingml/2006/main">
            <a:ext uri="{FF2B5EF4-FFF2-40B4-BE49-F238E27FC236}">
              <a16:creationId xmlns:a16="http://schemas.microsoft.com/office/drawing/2014/main" id="{D5805423-D2E3-3A2E-BF5E-7C0694C3982F}"/>
            </a:ext>
          </a:extLst>
        </cdr:cNvPr>
        <cdr:cNvCxnSpPr/>
      </cdr:nvCxnSpPr>
      <cdr:spPr>
        <a:xfrm xmlns:a="http://schemas.openxmlformats.org/drawingml/2006/main">
          <a:off x="2134022" y="1565135"/>
          <a:ext cx="49162" cy="316946"/>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0.31963</cdr:x>
      <cdr:y>0.53022</cdr:y>
    </cdr:from>
    <cdr:to>
      <cdr:x>0.32115</cdr:x>
      <cdr:y>0.62519</cdr:y>
    </cdr:to>
    <cdr:cxnSp macro="">
      <cdr:nvCxnSpPr>
        <cdr:cNvPr id="15" name="Straight Arrow Connector 14">
          <a:extLst xmlns:a="http://schemas.openxmlformats.org/drawingml/2006/main">
            <a:ext uri="{FF2B5EF4-FFF2-40B4-BE49-F238E27FC236}">
              <a16:creationId xmlns:a16="http://schemas.microsoft.com/office/drawing/2014/main" id="{A6E467ED-F413-285A-729A-2593C3D9B072}"/>
            </a:ext>
          </a:extLst>
        </cdr:cNvPr>
        <cdr:cNvCxnSpPr/>
      </cdr:nvCxnSpPr>
      <cdr:spPr>
        <a:xfrm xmlns:a="http://schemas.openxmlformats.org/drawingml/2006/main">
          <a:off x="2062125" y="1542039"/>
          <a:ext cx="9811" cy="27619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0.05968</cdr:x>
      <cdr:y>0.06861</cdr:y>
    </cdr:from>
    <cdr:to>
      <cdr:x>0.09639</cdr:x>
      <cdr:y>0.15616</cdr:y>
    </cdr:to>
    <cdr:sp macro="" textlink="">
      <cdr:nvSpPr>
        <cdr:cNvPr id="9" name="Text Box 52"/>
        <cdr:cNvSpPr txBox="1"/>
      </cdr:nvSpPr>
      <cdr:spPr>
        <a:xfrm xmlns:a="http://schemas.openxmlformats.org/drawingml/2006/main">
          <a:off x="385019" y="199535"/>
          <a:ext cx="236855" cy="254635"/>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Aft>
              <a:spcPts val="800"/>
            </a:spcAft>
            <a:buNone/>
          </a:pPr>
          <a:r>
            <a:rPr lang="en-US" sz="1100" kern="100">
              <a:effectLst/>
              <a:latin typeface="Aptos" panose="020B0004020202020204" pitchFamily="34" charset="0"/>
              <a:ea typeface="Aptos" panose="020B0004020202020204" pitchFamily="34" charset="0"/>
              <a:cs typeface="Times New Roman" panose="02020603050405020304"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0.41536</cdr:x>
      <cdr:y>0.45079</cdr:y>
    </cdr:from>
    <cdr:to>
      <cdr:x>0.557</cdr:x>
      <cdr:y>0.52191</cdr:y>
    </cdr:to>
    <cdr:sp macro="" textlink="">
      <cdr:nvSpPr>
        <cdr:cNvPr id="2" name="TextBox 1">
          <a:extLst xmlns:a="http://schemas.openxmlformats.org/drawingml/2006/main">
            <a:ext uri="{FF2B5EF4-FFF2-40B4-BE49-F238E27FC236}">
              <a16:creationId xmlns:a16="http://schemas.microsoft.com/office/drawing/2014/main" id="{B684C070-BF0C-68EA-1D58-72DA935E2D61}"/>
            </a:ext>
          </a:extLst>
        </cdr:cNvPr>
        <cdr:cNvSpPr txBox="1"/>
      </cdr:nvSpPr>
      <cdr:spPr>
        <a:xfrm xmlns:a="http://schemas.openxmlformats.org/drawingml/2006/main">
          <a:off x="2484031" y="1174212"/>
          <a:ext cx="847069" cy="18525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N=C=O (isocyanate)</a:t>
          </a:r>
        </a:p>
        <a:p xmlns:a="http://schemas.openxmlformats.org/drawingml/2006/main">
          <a:r>
            <a:rPr lang="en-US" sz="700" b="1" kern="1200"/>
            <a:t>2266 cm</a:t>
          </a:r>
          <a:r>
            <a:rPr lang="en-US" sz="700" b="1" kern="1200" baseline="30000"/>
            <a:t>-1</a:t>
          </a:r>
        </a:p>
      </cdr:txBody>
    </cdr:sp>
  </cdr:relSizeAnchor>
  <cdr:relSizeAnchor xmlns:cdr="http://schemas.openxmlformats.org/drawingml/2006/chartDrawing">
    <cdr:from>
      <cdr:x>0.06612</cdr:x>
      <cdr:y>0.52365</cdr:y>
    </cdr:from>
    <cdr:to>
      <cdr:x>0.22192</cdr:x>
      <cdr:y>0.62896</cdr:y>
    </cdr:to>
    <cdr:sp macro="" textlink="">
      <cdr:nvSpPr>
        <cdr:cNvPr id="3" name="TextBox 1">
          <a:extLst xmlns:a="http://schemas.openxmlformats.org/drawingml/2006/main">
            <a:ext uri="{FF2B5EF4-FFF2-40B4-BE49-F238E27FC236}">
              <a16:creationId xmlns:a16="http://schemas.microsoft.com/office/drawing/2014/main" id="{D9050B72-EE00-E988-976B-DA5479CE2310}"/>
            </a:ext>
          </a:extLst>
        </cdr:cNvPr>
        <cdr:cNvSpPr txBox="1"/>
      </cdr:nvSpPr>
      <cdr:spPr>
        <a:xfrm xmlns:a="http://schemas.openxmlformats.org/drawingml/2006/main">
          <a:off x="395400" y="1363988"/>
          <a:ext cx="931750" cy="27431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-NH-</a:t>
          </a:r>
          <a:r>
            <a:rPr lang="en-US" sz="700" b="1" kern="1200" baseline="0"/>
            <a:t> (urethane)</a:t>
          </a:r>
          <a:endParaRPr lang="en-US" sz="700" b="1" kern="1200"/>
        </a:p>
        <a:p xmlns:a="http://schemas.openxmlformats.org/drawingml/2006/main">
          <a:r>
            <a:rPr lang="en-US" sz="700" b="1" kern="1200"/>
            <a:t>3340 cm</a:t>
          </a:r>
          <a:r>
            <a:rPr lang="en-US" sz="700" b="1" kern="1200" baseline="30000"/>
            <a:t>-1</a:t>
          </a:r>
        </a:p>
      </cdr:txBody>
    </cdr:sp>
  </cdr:relSizeAnchor>
  <cdr:relSizeAnchor xmlns:cdr="http://schemas.openxmlformats.org/drawingml/2006/chartDrawing">
    <cdr:from>
      <cdr:x>0.55179</cdr:x>
      <cdr:y>0.20094</cdr:y>
    </cdr:from>
    <cdr:to>
      <cdr:x>0.70291</cdr:x>
      <cdr:y>0.28035</cdr:y>
    </cdr:to>
    <cdr:sp macro="" textlink="">
      <cdr:nvSpPr>
        <cdr:cNvPr id="4" name="TextBox 1">
          <a:extLst xmlns:a="http://schemas.openxmlformats.org/drawingml/2006/main">
            <a:ext uri="{FF2B5EF4-FFF2-40B4-BE49-F238E27FC236}">
              <a16:creationId xmlns:a16="http://schemas.microsoft.com/office/drawing/2014/main" id="{EEE098D8-3DB1-CF5E-D826-93AB4911EB98}"/>
            </a:ext>
          </a:extLst>
        </cdr:cNvPr>
        <cdr:cNvSpPr txBox="1"/>
      </cdr:nvSpPr>
      <cdr:spPr>
        <a:xfrm xmlns:a="http://schemas.openxmlformats.org/drawingml/2006/main">
          <a:off x="3299946" y="523407"/>
          <a:ext cx="903754" cy="2068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baseline="0"/>
            <a:t>C=C </a:t>
          </a:r>
        </a:p>
        <a:p xmlns:a="http://schemas.openxmlformats.org/drawingml/2006/main">
          <a:r>
            <a:rPr lang="en-US" sz="700" b="1" kern="1200" baseline="0"/>
            <a:t>(aromatic ring)</a:t>
          </a:r>
        </a:p>
        <a:p xmlns:a="http://schemas.openxmlformats.org/drawingml/2006/main">
          <a:r>
            <a:rPr lang="en-US" sz="700" b="1" kern="1200"/>
            <a:t>1600 cm</a:t>
          </a:r>
          <a:r>
            <a:rPr lang="en-US" sz="700" b="1" kern="1200" baseline="30000"/>
            <a:t>-1</a:t>
          </a:r>
        </a:p>
      </cdr:txBody>
    </cdr:sp>
  </cdr:relSizeAnchor>
  <cdr:relSizeAnchor xmlns:cdr="http://schemas.openxmlformats.org/drawingml/2006/chartDrawing">
    <cdr:from>
      <cdr:x>0.49015</cdr:x>
      <cdr:y>0.36832</cdr:y>
    </cdr:from>
    <cdr:to>
      <cdr:x>0.64005</cdr:x>
      <cdr:y>0.4954</cdr:y>
    </cdr:to>
    <cdr:sp macro="" textlink="">
      <cdr:nvSpPr>
        <cdr:cNvPr id="5" name="TextBox 1">
          <a:extLst xmlns:a="http://schemas.openxmlformats.org/drawingml/2006/main">
            <a:ext uri="{FF2B5EF4-FFF2-40B4-BE49-F238E27FC236}">
              <a16:creationId xmlns:a16="http://schemas.microsoft.com/office/drawing/2014/main" id="{9A54132D-BC86-2AF7-EDED-CDB87709D7AD}"/>
            </a:ext>
          </a:extLst>
        </cdr:cNvPr>
        <cdr:cNvSpPr txBox="1"/>
      </cdr:nvSpPr>
      <cdr:spPr>
        <a:xfrm xmlns:a="http://schemas.openxmlformats.org/drawingml/2006/main">
          <a:off x="2931303" y="959376"/>
          <a:ext cx="896467" cy="3310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-C=O</a:t>
          </a:r>
          <a:r>
            <a:rPr lang="en-US" sz="700" b="1" kern="1200" baseline="0"/>
            <a:t> (urethane) </a:t>
          </a:r>
        </a:p>
        <a:p xmlns:a="http://schemas.openxmlformats.org/drawingml/2006/main">
          <a:r>
            <a:rPr lang="en-US" sz="700" b="1" kern="1200"/>
            <a:t>1716 cm</a:t>
          </a:r>
          <a:r>
            <a:rPr lang="en-US" sz="700" b="1" kern="1200" baseline="30000"/>
            <a:t>-1</a:t>
          </a:r>
        </a:p>
      </cdr:txBody>
    </cdr:sp>
  </cdr:relSizeAnchor>
  <cdr:relSizeAnchor xmlns:cdr="http://schemas.openxmlformats.org/drawingml/2006/chartDrawing">
    <cdr:from>
      <cdr:x>0.82594</cdr:x>
      <cdr:y>0.08146</cdr:y>
    </cdr:from>
    <cdr:to>
      <cdr:x>0.91475</cdr:x>
      <cdr:y>0.21462</cdr:y>
    </cdr:to>
    <cdr:sp macro="" textlink="">
      <cdr:nvSpPr>
        <cdr:cNvPr id="6" name="TextBox 1">
          <a:extLst xmlns:a="http://schemas.openxmlformats.org/drawingml/2006/main">
            <a:ext uri="{FF2B5EF4-FFF2-40B4-BE49-F238E27FC236}">
              <a16:creationId xmlns:a16="http://schemas.microsoft.com/office/drawing/2014/main" id="{518A8CF4-9C2F-E89E-580D-5A932B478DDB}"/>
            </a:ext>
          </a:extLst>
        </cdr:cNvPr>
        <cdr:cNvSpPr txBox="1"/>
      </cdr:nvSpPr>
      <cdr:spPr>
        <a:xfrm xmlns:a="http://schemas.openxmlformats.org/drawingml/2006/main">
          <a:off x="4939452" y="212182"/>
          <a:ext cx="531122" cy="34685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-C-H-</a:t>
          </a:r>
          <a:r>
            <a:rPr lang="en-US" sz="700" b="1" kern="1200" baseline="0"/>
            <a:t> </a:t>
          </a:r>
        </a:p>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700" b="1" kern="1200"/>
            <a:t>675 cm</a:t>
          </a:r>
          <a:r>
            <a:rPr lang="en-US" sz="700" b="1" kern="1200" baseline="30000"/>
            <a:t>-1 </a:t>
          </a:r>
          <a:r>
            <a:rPr lang="en-US" sz="700" b="1" kern="1200" baseline="0"/>
            <a:t>to</a:t>
          </a:r>
        </a:p>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700" b="1" kern="1200"/>
            <a:t>840 cm</a:t>
          </a:r>
          <a:r>
            <a:rPr lang="en-US" sz="700" b="1" kern="1200" baseline="30000"/>
            <a:t>-1 </a:t>
          </a:r>
        </a:p>
      </cdr:txBody>
    </cdr:sp>
  </cdr:relSizeAnchor>
  <cdr:relSizeAnchor xmlns:cdr="http://schemas.openxmlformats.org/drawingml/2006/chartDrawing">
    <cdr:from>
      <cdr:x>0.19191</cdr:x>
      <cdr:y>0.46182</cdr:y>
    </cdr:from>
    <cdr:to>
      <cdr:x>0.29235</cdr:x>
      <cdr:y>0.53403</cdr:y>
    </cdr:to>
    <cdr:sp macro="" textlink="">
      <cdr:nvSpPr>
        <cdr:cNvPr id="7" name="TextBox 1">
          <a:extLst xmlns:a="http://schemas.openxmlformats.org/drawingml/2006/main">
            <a:ext uri="{FF2B5EF4-FFF2-40B4-BE49-F238E27FC236}">
              <a16:creationId xmlns:a16="http://schemas.microsoft.com/office/drawing/2014/main" id="{D92940BE-162E-92AA-91A0-EF5C0FC03D76}"/>
            </a:ext>
          </a:extLst>
        </cdr:cNvPr>
        <cdr:cNvSpPr txBox="1"/>
      </cdr:nvSpPr>
      <cdr:spPr>
        <a:xfrm xmlns:a="http://schemas.openxmlformats.org/drawingml/2006/main">
          <a:off x="1255189" y="1319658"/>
          <a:ext cx="656928" cy="2063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-C-H-</a:t>
          </a:r>
        </a:p>
        <a:p xmlns:a="http://schemas.openxmlformats.org/drawingml/2006/main">
          <a:r>
            <a:rPr lang="en-US" sz="700" b="1" kern="1200"/>
            <a:t>3030 cm</a:t>
          </a:r>
          <a:r>
            <a:rPr lang="en-US" sz="700" b="1" kern="1200" baseline="30000"/>
            <a:t>-1</a:t>
          </a:r>
        </a:p>
      </cdr:txBody>
    </cdr:sp>
  </cdr:relSizeAnchor>
  <cdr:relSizeAnchor xmlns:cdr="http://schemas.openxmlformats.org/drawingml/2006/chartDrawing">
    <cdr:from>
      <cdr:x>0.62863</cdr:x>
      <cdr:y>0.33871</cdr:y>
    </cdr:from>
    <cdr:to>
      <cdr:x>0.64611</cdr:x>
      <cdr:y>0.48157</cdr:y>
    </cdr:to>
    <cdr:cxnSp macro="">
      <cdr:nvCxnSpPr>
        <cdr:cNvPr id="13" name="Straight Arrow Connector 12">
          <a:extLst xmlns:a="http://schemas.openxmlformats.org/drawingml/2006/main">
            <a:ext uri="{FF2B5EF4-FFF2-40B4-BE49-F238E27FC236}">
              <a16:creationId xmlns:a16="http://schemas.microsoft.com/office/drawing/2014/main" id="{BBB6D09F-7106-3A9C-F7B5-6E9420425C41}"/>
            </a:ext>
          </a:extLst>
        </cdr:cNvPr>
        <cdr:cNvCxnSpPr/>
      </cdr:nvCxnSpPr>
      <cdr:spPr>
        <a:xfrm xmlns:a="http://schemas.openxmlformats.org/drawingml/2006/main">
          <a:off x="4111558" y="967872"/>
          <a:ext cx="114328" cy="408223"/>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0.57447</cdr:x>
      <cdr:y>0.43513</cdr:y>
    </cdr:from>
    <cdr:to>
      <cdr:x>0.61035</cdr:x>
      <cdr:y>0.51444</cdr:y>
    </cdr:to>
    <cdr:cxnSp macro="">
      <cdr:nvCxnSpPr>
        <cdr:cNvPr id="17" name="Straight Arrow Connector 16">
          <a:extLst xmlns:a="http://schemas.openxmlformats.org/drawingml/2006/main">
            <a:ext uri="{FF2B5EF4-FFF2-40B4-BE49-F238E27FC236}">
              <a16:creationId xmlns:a16="http://schemas.microsoft.com/office/drawing/2014/main" id="{4D3D0A6A-C165-6C36-DBED-76190E597B13}"/>
            </a:ext>
          </a:extLst>
        </cdr:cNvPr>
        <cdr:cNvCxnSpPr/>
      </cdr:nvCxnSpPr>
      <cdr:spPr>
        <a:xfrm xmlns:a="http://schemas.openxmlformats.org/drawingml/2006/main">
          <a:off x="3757330" y="1243396"/>
          <a:ext cx="234674" cy="226628"/>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0.1611</cdr:x>
      <cdr:y>0.58958</cdr:y>
    </cdr:from>
    <cdr:to>
      <cdr:x>0.1951</cdr:x>
      <cdr:y>0.70069</cdr:y>
    </cdr:to>
    <cdr:cxnSp macro="">
      <cdr:nvCxnSpPr>
        <cdr:cNvPr id="18" name="Straight Arrow Connector 17">
          <a:extLst xmlns:a="http://schemas.openxmlformats.org/drawingml/2006/main">
            <a:ext uri="{FF2B5EF4-FFF2-40B4-BE49-F238E27FC236}">
              <a16:creationId xmlns:a16="http://schemas.microsoft.com/office/drawing/2014/main" id="{9ACF8318-5CA7-8FEE-5865-41C76C422908}"/>
            </a:ext>
          </a:extLst>
        </cdr:cNvPr>
        <cdr:cNvCxnSpPr/>
      </cdr:nvCxnSpPr>
      <cdr:spPr>
        <a:xfrm xmlns:a="http://schemas.openxmlformats.org/drawingml/2006/main">
          <a:off x="1053704" y="1684718"/>
          <a:ext cx="222377" cy="317497"/>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0.45745</cdr:x>
      <cdr:y>0.59867</cdr:y>
    </cdr:from>
    <cdr:to>
      <cdr:x>0.47997</cdr:x>
      <cdr:y>0.69157</cdr:y>
    </cdr:to>
    <cdr:cxnSp macro="">
      <cdr:nvCxnSpPr>
        <cdr:cNvPr id="19" name="Straight Arrow Connector 18">
          <a:extLst xmlns:a="http://schemas.openxmlformats.org/drawingml/2006/main">
            <a:ext uri="{FF2B5EF4-FFF2-40B4-BE49-F238E27FC236}">
              <a16:creationId xmlns:a16="http://schemas.microsoft.com/office/drawing/2014/main" id="{8B04F608-1482-769E-5C96-B7005772326F}"/>
            </a:ext>
          </a:extLst>
        </cdr:cNvPr>
        <cdr:cNvCxnSpPr/>
      </cdr:nvCxnSpPr>
      <cdr:spPr>
        <a:xfrm xmlns:a="http://schemas.openxmlformats.org/drawingml/2006/main">
          <a:off x="2872855" y="1642283"/>
          <a:ext cx="141429" cy="254843"/>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0.24797</cdr:x>
      <cdr:y>0.55901</cdr:y>
    </cdr:from>
    <cdr:to>
      <cdr:x>0.27897</cdr:x>
      <cdr:y>0.71363</cdr:y>
    </cdr:to>
    <cdr:cxnSp macro="">
      <cdr:nvCxnSpPr>
        <cdr:cNvPr id="20" name="Straight Arrow Connector 19">
          <a:extLst xmlns:a="http://schemas.openxmlformats.org/drawingml/2006/main">
            <a:ext uri="{FF2B5EF4-FFF2-40B4-BE49-F238E27FC236}">
              <a16:creationId xmlns:a16="http://schemas.microsoft.com/office/drawing/2014/main" id="{D6AE5BB1-8B6E-7DFD-6B4E-4C56C8B79FC1}"/>
            </a:ext>
          </a:extLst>
        </cdr:cNvPr>
        <cdr:cNvCxnSpPr/>
      </cdr:nvCxnSpPr>
      <cdr:spPr>
        <a:xfrm xmlns:a="http://schemas.openxmlformats.org/drawingml/2006/main">
          <a:off x="1621824" y="1597383"/>
          <a:ext cx="202756" cy="441827"/>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0.86273</cdr:x>
      <cdr:y>0.27699</cdr:y>
    </cdr:from>
    <cdr:to>
      <cdr:x>0.86848</cdr:x>
      <cdr:y>0.39494</cdr:y>
    </cdr:to>
    <cdr:cxnSp macro="">
      <cdr:nvCxnSpPr>
        <cdr:cNvPr id="33" name="Straight Arrow Connector 32">
          <a:extLst xmlns:a="http://schemas.openxmlformats.org/drawingml/2006/main">
            <a:ext uri="{FF2B5EF4-FFF2-40B4-BE49-F238E27FC236}">
              <a16:creationId xmlns:a16="http://schemas.microsoft.com/office/drawing/2014/main" id="{F72ACB1D-7354-AF11-B09A-B40B2EE3D9BA}"/>
            </a:ext>
          </a:extLst>
        </cdr:cNvPr>
        <cdr:cNvCxnSpPr/>
      </cdr:nvCxnSpPr>
      <cdr:spPr>
        <a:xfrm xmlns:a="http://schemas.openxmlformats.org/drawingml/2006/main" flipH="1">
          <a:off x="5642658" y="791499"/>
          <a:ext cx="37635" cy="337032"/>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0.82379</cdr:x>
      <cdr:y>0.27908</cdr:y>
    </cdr:from>
    <cdr:to>
      <cdr:x>0.84004</cdr:x>
      <cdr:y>0.50228</cdr:y>
    </cdr:to>
    <cdr:cxnSp macro="">
      <cdr:nvCxnSpPr>
        <cdr:cNvPr id="34" name="Straight Arrow Connector 33">
          <a:extLst xmlns:a="http://schemas.openxmlformats.org/drawingml/2006/main">
            <a:ext uri="{FF2B5EF4-FFF2-40B4-BE49-F238E27FC236}">
              <a16:creationId xmlns:a16="http://schemas.microsoft.com/office/drawing/2014/main" id="{489CE31A-EF66-C13D-5E80-D45751A858ED}"/>
            </a:ext>
          </a:extLst>
        </cdr:cNvPr>
        <cdr:cNvCxnSpPr/>
      </cdr:nvCxnSpPr>
      <cdr:spPr>
        <a:xfrm xmlns:a="http://schemas.openxmlformats.org/drawingml/2006/main" flipH="1">
          <a:off x="5388015" y="797471"/>
          <a:ext cx="106267" cy="637789"/>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0.84857</cdr:x>
      <cdr:y>0.27035</cdr:y>
    </cdr:from>
    <cdr:to>
      <cdr:x>0.85497</cdr:x>
      <cdr:y>0.41924</cdr:y>
    </cdr:to>
    <cdr:cxnSp macro="">
      <cdr:nvCxnSpPr>
        <cdr:cNvPr id="35" name="Straight Arrow Connector 34">
          <a:extLst xmlns:a="http://schemas.openxmlformats.org/drawingml/2006/main">
            <a:ext uri="{FF2B5EF4-FFF2-40B4-BE49-F238E27FC236}">
              <a16:creationId xmlns:a16="http://schemas.microsoft.com/office/drawing/2014/main" id="{18635884-8794-DDB5-14C8-A9ABB99AB63A}"/>
            </a:ext>
          </a:extLst>
        </cdr:cNvPr>
        <cdr:cNvCxnSpPr/>
      </cdr:nvCxnSpPr>
      <cdr:spPr>
        <a:xfrm xmlns:a="http://schemas.openxmlformats.org/drawingml/2006/main" flipH="1">
          <a:off x="5550061" y="772525"/>
          <a:ext cx="41870" cy="425454"/>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0.26528</cdr:x>
      <cdr:y>0.37383</cdr:y>
    </cdr:from>
    <cdr:to>
      <cdr:x>0.44595</cdr:x>
      <cdr:y>0.51682</cdr:y>
    </cdr:to>
    <cdr:sp macro="" textlink="">
      <cdr:nvSpPr>
        <cdr:cNvPr id="24" name="TextBox 1">
          <a:extLst xmlns:a="http://schemas.openxmlformats.org/drawingml/2006/main">
            <a:ext uri="{FF2B5EF4-FFF2-40B4-BE49-F238E27FC236}">
              <a16:creationId xmlns:a16="http://schemas.microsoft.com/office/drawing/2014/main" id="{A4C26E0D-1E4F-7466-4E90-09D085BF52F4}"/>
            </a:ext>
          </a:extLst>
        </cdr:cNvPr>
        <cdr:cNvSpPr txBox="1"/>
      </cdr:nvSpPr>
      <cdr:spPr>
        <a:xfrm xmlns:a="http://schemas.openxmlformats.org/drawingml/2006/main">
          <a:off x="1586507" y="973746"/>
          <a:ext cx="1080493" cy="37245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a:t>-CH</a:t>
          </a:r>
          <a:r>
            <a:rPr lang="en-US" sz="700" b="1" kern="1200" baseline="-25000"/>
            <a:t>2</a:t>
          </a:r>
        </a:p>
        <a:p xmlns:a="http://schemas.openxmlformats.org/drawingml/2006/main">
          <a:r>
            <a:rPr lang="en-US" sz="700" b="1" kern="1200"/>
            <a:t>2925 cm</a:t>
          </a:r>
          <a:r>
            <a:rPr lang="en-US" sz="700" b="1" kern="1200" baseline="30000"/>
            <a:t>-1</a:t>
          </a:r>
          <a:r>
            <a:rPr lang="en-US" sz="700" b="1" kern="1200" baseline="0"/>
            <a:t> , 2854 </a:t>
          </a:r>
          <a:r>
            <a:rPr kumimoji="0" lang="en-US" sz="700" b="1" i="0" u="none" strike="noStrike" kern="1200" cap="none" spc="0" normalizeH="0" baseline="0" noProof="0">
              <a:ln>
                <a:noFill/>
              </a:ln>
              <a:solidFill>
                <a:sysClr val="windowText" lastClr="000000"/>
              </a:solidFill>
              <a:effectLst/>
              <a:uLnTx/>
              <a:uFillTx/>
              <a:latin typeface="+mn-lt"/>
              <a:ea typeface="+mn-ea"/>
              <a:cs typeface="+mn-cs"/>
            </a:rPr>
            <a:t>cm</a:t>
          </a:r>
          <a:r>
            <a:rPr kumimoji="0" lang="en-US" sz="700" b="1" i="0" u="none" strike="noStrike" kern="1200" cap="none" spc="0" normalizeH="0" baseline="30000" noProof="0">
              <a:ln>
                <a:noFill/>
              </a:ln>
              <a:solidFill>
                <a:sysClr val="windowText" lastClr="000000"/>
              </a:solidFill>
              <a:effectLst/>
              <a:uLnTx/>
              <a:uFillTx/>
              <a:latin typeface="+mn-lt"/>
              <a:ea typeface="+mn-ea"/>
              <a:cs typeface="+mn-cs"/>
            </a:rPr>
            <a:t>-1</a:t>
          </a:r>
          <a:r>
            <a:rPr lang="en-US" sz="700" b="1" kern="1200" baseline="0"/>
            <a:t>  </a:t>
          </a:r>
          <a:endParaRPr lang="en-US" sz="700" b="1" kern="1200" baseline="30000"/>
        </a:p>
      </cdr:txBody>
    </cdr:sp>
  </cdr:relSizeAnchor>
  <cdr:relSizeAnchor xmlns:cdr="http://schemas.openxmlformats.org/drawingml/2006/chartDrawing">
    <cdr:from>
      <cdr:x>0.32696</cdr:x>
      <cdr:y>0.49313</cdr:y>
    </cdr:from>
    <cdr:to>
      <cdr:x>0.33093</cdr:x>
      <cdr:y>0.65013</cdr:y>
    </cdr:to>
    <cdr:cxnSp macro="">
      <cdr:nvCxnSpPr>
        <cdr:cNvPr id="25" name="Straight Arrow Connector 24">
          <a:extLst xmlns:a="http://schemas.openxmlformats.org/drawingml/2006/main">
            <a:ext uri="{FF2B5EF4-FFF2-40B4-BE49-F238E27FC236}">
              <a16:creationId xmlns:a16="http://schemas.microsoft.com/office/drawing/2014/main" id="{1EEE675B-2A02-F314-8AEE-54CE44ECFF3A}"/>
            </a:ext>
          </a:extLst>
        </cdr:cNvPr>
        <cdr:cNvCxnSpPr/>
      </cdr:nvCxnSpPr>
      <cdr:spPr>
        <a:xfrm xmlns:a="http://schemas.openxmlformats.org/drawingml/2006/main">
          <a:off x="2138454" y="1409112"/>
          <a:ext cx="26012" cy="448624"/>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0.31471</cdr:x>
      <cdr:y>0.49515</cdr:y>
    </cdr:from>
    <cdr:to>
      <cdr:x>0.31833</cdr:x>
      <cdr:y>0.61399</cdr:y>
    </cdr:to>
    <cdr:cxnSp macro="">
      <cdr:nvCxnSpPr>
        <cdr:cNvPr id="26" name="Straight Arrow Connector 25">
          <a:extLst xmlns:a="http://schemas.openxmlformats.org/drawingml/2006/main">
            <a:ext uri="{FF2B5EF4-FFF2-40B4-BE49-F238E27FC236}">
              <a16:creationId xmlns:a16="http://schemas.microsoft.com/office/drawing/2014/main" id="{8CB98E96-3CF0-EE0B-1A9A-5D263093DA4D}"/>
            </a:ext>
          </a:extLst>
        </cdr:cNvPr>
        <cdr:cNvCxnSpPr/>
      </cdr:nvCxnSpPr>
      <cdr:spPr>
        <a:xfrm xmlns:a="http://schemas.openxmlformats.org/drawingml/2006/main" flipH="1">
          <a:off x="2058331" y="1414900"/>
          <a:ext cx="23677" cy="339586"/>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0.6784</cdr:x>
      <cdr:y>0.11871</cdr:y>
    </cdr:from>
    <cdr:to>
      <cdr:x>0.78294</cdr:x>
      <cdr:y>0.27607</cdr:y>
    </cdr:to>
    <cdr:sp macro="" textlink="">
      <cdr:nvSpPr>
        <cdr:cNvPr id="30" name="TextBox 1">
          <a:extLst xmlns:a="http://schemas.openxmlformats.org/drawingml/2006/main">
            <a:ext uri="{FF2B5EF4-FFF2-40B4-BE49-F238E27FC236}">
              <a16:creationId xmlns:a16="http://schemas.microsoft.com/office/drawing/2014/main" id="{A27F8BA0-1CBA-67F9-A7B0-24A60F5F6738}"/>
            </a:ext>
          </a:extLst>
        </cdr:cNvPr>
        <cdr:cNvSpPr txBox="1"/>
      </cdr:nvSpPr>
      <cdr:spPr>
        <a:xfrm xmlns:a="http://schemas.openxmlformats.org/drawingml/2006/main">
          <a:off x="4260483" y="325651"/>
          <a:ext cx="656526" cy="43167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baseline="0"/>
            <a:t>C-O-C (urethane)</a:t>
          </a:r>
        </a:p>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700" b="1" kern="1200"/>
            <a:t>1219</a:t>
          </a:r>
          <a:r>
            <a:rPr lang="en-US" sz="700" b="1" kern="1200" baseline="0"/>
            <a:t> </a:t>
          </a:r>
          <a:r>
            <a:rPr lang="en-US" sz="700" b="1" kern="1200"/>
            <a:t>cm</a:t>
          </a:r>
          <a:r>
            <a:rPr lang="en-US" sz="700" b="1" kern="1200" baseline="30000"/>
            <a:t>-1 </a:t>
          </a:r>
        </a:p>
      </cdr:txBody>
    </cdr:sp>
  </cdr:relSizeAnchor>
  <cdr:relSizeAnchor xmlns:cdr="http://schemas.openxmlformats.org/drawingml/2006/chartDrawing">
    <cdr:from>
      <cdr:x>0.7253</cdr:x>
      <cdr:y>0.25435</cdr:y>
    </cdr:from>
    <cdr:to>
      <cdr:x>0.74631</cdr:x>
      <cdr:y>0.31079</cdr:y>
    </cdr:to>
    <cdr:cxnSp macro="">
      <cdr:nvCxnSpPr>
        <cdr:cNvPr id="31" name="Straight Arrow Connector 30">
          <a:extLst xmlns:a="http://schemas.openxmlformats.org/drawingml/2006/main">
            <a:ext uri="{FF2B5EF4-FFF2-40B4-BE49-F238E27FC236}">
              <a16:creationId xmlns:a16="http://schemas.microsoft.com/office/drawing/2014/main" id="{56EB2DAC-2010-A451-BFA6-6724A478D611}"/>
            </a:ext>
          </a:extLst>
        </cdr:cNvPr>
        <cdr:cNvCxnSpPr/>
      </cdr:nvCxnSpPr>
      <cdr:spPr>
        <a:xfrm xmlns:a="http://schemas.openxmlformats.org/drawingml/2006/main">
          <a:off x="4555000" y="697727"/>
          <a:ext cx="131946" cy="154826"/>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0.73961</cdr:x>
      <cdr:y>0.04435</cdr:y>
    </cdr:from>
    <cdr:to>
      <cdr:x>0.88815</cdr:x>
      <cdr:y>0.17774</cdr:y>
    </cdr:to>
    <cdr:sp macro="" textlink="">
      <cdr:nvSpPr>
        <cdr:cNvPr id="39" name="TextBox 1">
          <a:extLst xmlns:a="http://schemas.openxmlformats.org/drawingml/2006/main">
            <a:ext uri="{FF2B5EF4-FFF2-40B4-BE49-F238E27FC236}">
              <a16:creationId xmlns:a16="http://schemas.microsoft.com/office/drawing/2014/main" id="{C83A4A94-4A5E-B5FD-0946-785B0C14183D}"/>
            </a:ext>
          </a:extLst>
        </cdr:cNvPr>
        <cdr:cNvSpPr txBox="1"/>
      </cdr:nvSpPr>
      <cdr:spPr>
        <a:xfrm xmlns:a="http://schemas.openxmlformats.org/drawingml/2006/main">
          <a:off x="4644849" y="121661"/>
          <a:ext cx="932853" cy="3659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700" b="1" kern="1200" baseline="0"/>
            <a:t>C-O-C (ether)</a:t>
          </a:r>
        </a:p>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700" b="1" kern="1200"/>
            <a:t>1002</a:t>
          </a:r>
          <a:r>
            <a:rPr lang="en-US" sz="700" b="1" kern="1200" baseline="0"/>
            <a:t> </a:t>
          </a:r>
          <a:r>
            <a:rPr lang="en-US" sz="700" b="1" kern="1200"/>
            <a:t>cm</a:t>
          </a:r>
          <a:r>
            <a:rPr lang="en-US" sz="700" b="1" kern="1200" baseline="30000"/>
            <a:t>-1 </a:t>
          </a:r>
        </a:p>
      </cdr:txBody>
    </cdr:sp>
  </cdr:relSizeAnchor>
  <cdr:relSizeAnchor xmlns:cdr="http://schemas.openxmlformats.org/drawingml/2006/chartDrawing">
    <cdr:from>
      <cdr:x>0.78428</cdr:x>
      <cdr:y>0.14417</cdr:y>
    </cdr:from>
    <cdr:to>
      <cdr:x>0.80419</cdr:x>
      <cdr:y>0.19514</cdr:y>
    </cdr:to>
    <cdr:cxnSp macro="">
      <cdr:nvCxnSpPr>
        <cdr:cNvPr id="40" name="Straight Arrow Connector 39">
          <a:extLst xmlns:a="http://schemas.openxmlformats.org/drawingml/2006/main">
            <a:ext uri="{FF2B5EF4-FFF2-40B4-BE49-F238E27FC236}">
              <a16:creationId xmlns:a16="http://schemas.microsoft.com/office/drawing/2014/main" id="{4411E6A7-BA28-1DE4-3AFE-3008AB52B0C1}"/>
            </a:ext>
          </a:extLst>
        </cdr:cNvPr>
        <cdr:cNvCxnSpPr/>
      </cdr:nvCxnSpPr>
      <cdr:spPr>
        <a:xfrm xmlns:a="http://schemas.openxmlformats.org/drawingml/2006/main">
          <a:off x="4925425" y="395486"/>
          <a:ext cx="125038" cy="139821"/>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0.05002</cdr:x>
      <cdr:y>0.07388</cdr:y>
    </cdr:from>
    <cdr:to>
      <cdr:x>0.08623</cdr:x>
      <cdr:y>0.16299</cdr:y>
    </cdr:to>
    <cdr:sp macro="" textlink="">
      <cdr:nvSpPr>
        <cdr:cNvPr id="8" name="Text Box 52"/>
        <cdr:cNvSpPr txBox="1"/>
      </cdr:nvSpPr>
      <cdr:spPr>
        <a:xfrm xmlns:a="http://schemas.openxmlformats.org/drawingml/2006/main">
          <a:off x="327146" y="211111"/>
          <a:ext cx="236855" cy="254635"/>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Aft>
              <a:spcPts val="800"/>
            </a:spcAft>
            <a:buNone/>
          </a:pPr>
          <a:r>
            <a:rPr lang="en-US" sz="1100" kern="100">
              <a:effectLst/>
              <a:latin typeface="Aptos" panose="020B0004020202020204" pitchFamily="34" charset="0"/>
              <a:ea typeface="Aptos" panose="020B0004020202020204" pitchFamily="34" charset="0"/>
              <a:cs typeface="Times New Roman" panose="02020603050405020304"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0.03801</cdr:x>
      <cdr:y>0.28029</cdr:y>
    </cdr:from>
    <cdr:to>
      <cdr:x>0.24051</cdr:x>
      <cdr:y>0.35225</cdr:y>
    </cdr:to>
    <cdr:sp macro="" textlink="">
      <cdr:nvSpPr>
        <cdr:cNvPr id="8" name="Text Box 25"/>
        <cdr:cNvSpPr txBox="1"/>
      </cdr:nvSpPr>
      <cdr:spPr>
        <a:xfrm xmlns:a="http://schemas.openxmlformats.org/drawingml/2006/main">
          <a:off x="232410" y="1038893"/>
          <a:ext cx="1238298" cy="26672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Control/pristine</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0.03889</cdr:x>
      <cdr:y>0.38207</cdr:y>
    </cdr:from>
    <cdr:to>
      <cdr:x>0.24138</cdr:x>
      <cdr:y>0.45403</cdr:y>
    </cdr:to>
    <cdr:sp macro="" textlink="">
      <cdr:nvSpPr>
        <cdr:cNvPr id="9" name="Text Box 25"/>
        <cdr:cNvSpPr txBox="1"/>
      </cdr:nvSpPr>
      <cdr:spPr>
        <a:xfrm xmlns:a="http://schemas.openxmlformats.org/drawingml/2006/main">
          <a:off x="237790" y="1416123"/>
          <a:ext cx="1238237" cy="266719"/>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 30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0.04045</cdr:x>
      <cdr:y>0.4783</cdr:y>
    </cdr:from>
    <cdr:to>
      <cdr:x>0.24294</cdr:x>
      <cdr:y>0.55026</cdr:y>
    </cdr:to>
    <cdr:sp macro="" textlink="">
      <cdr:nvSpPr>
        <cdr:cNvPr id="10" name="Text Box 25"/>
        <cdr:cNvSpPr txBox="1"/>
      </cdr:nvSpPr>
      <cdr:spPr>
        <a:xfrm xmlns:a="http://schemas.openxmlformats.org/drawingml/2006/main">
          <a:off x="247333" y="1772835"/>
          <a:ext cx="1238236" cy="266719"/>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a:t>
          </a:r>
          <a:r>
            <a:rPr lang="en-US" sz="900" b="1" kern="100" baseline="0">
              <a:effectLst/>
              <a:latin typeface="Aptos" panose="020B0004020202020204" pitchFamily="34" charset="0"/>
              <a:ea typeface="Aptos" panose="020B0004020202020204" pitchFamily="34" charset="0"/>
              <a:cs typeface="Times New Roman" panose="02020603050405020304" pitchFamily="18" charset="0"/>
            </a:rPr>
            <a:t> 60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0.03775</cdr:x>
      <cdr:y>0.58404</cdr:y>
    </cdr:from>
    <cdr:to>
      <cdr:x>0.24025</cdr:x>
      <cdr:y>0.65598</cdr:y>
    </cdr:to>
    <cdr:sp macro="" textlink="">
      <cdr:nvSpPr>
        <cdr:cNvPr id="11" name="Text Box 25"/>
        <cdr:cNvSpPr txBox="1"/>
      </cdr:nvSpPr>
      <cdr:spPr>
        <a:xfrm xmlns:a="http://schemas.openxmlformats.org/drawingml/2006/main">
          <a:off x="230819" y="2164741"/>
          <a:ext cx="1238298" cy="26664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a:t>
          </a:r>
          <a:r>
            <a:rPr lang="en-US" sz="900" b="1" kern="100" baseline="0">
              <a:effectLst/>
              <a:latin typeface="Aptos" panose="020B0004020202020204" pitchFamily="34" charset="0"/>
              <a:ea typeface="Aptos" panose="020B0004020202020204" pitchFamily="34" charset="0"/>
              <a:cs typeface="Times New Roman" panose="02020603050405020304" pitchFamily="18" charset="0"/>
            </a:rPr>
            <a:t> 90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0.03731</cdr:x>
      <cdr:y>0.71285</cdr:y>
    </cdr:from>
    <cdr:to>
      <cdr:x>0.23981</cdr:x>
      <cdr:y>0.78481</cdr:y>
    </cdr:to>
    <cdr:sp macro="" textlink="">
      <cdr:nvSpPr>
        <cdr:cNvPr id="12" name="Text Box 25"/>
        <cdr:cNvSpPr txBox="1"/>
      </cdr:nvSpPr>
      <cdr:spPr>
        <a:xfrm xmlns:a="http://schemas.openxmlformats.org/drawingml/2006/main">
          <a:off x="228126" y="2642193"/>
          <a:ext cx="1238298" cy="266719"/>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 120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0.05344</cdr:x>
      <cdr:y>0.05122</cdr:y>
    </cdr:from>
    <cdr:to>
      <cdr:x>0.09217</cdr:x>
      <cdr:y>0.11992</cdr:y>
    </cdr:to>
    <cdr:sp macro="" textlink="">
      <cdr:nvSpPr>
        <cdr:cNvPr id="14" name="Text Box 52"/>
        <cdr:cNvSpPr txBox="1"/>
      </cdr:nvSpPr>
      <cdr:spPr>
        <a:xfrm xmlns:a="http://schemas.openxmlformats.org/drawingml/2006/main">
          <a:off x="326787" y="189845"/>
          <a:ext cx="236836" cy="25463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107000"/>
            </a:lnSpc>
            <a:spcAft>
              <a:spcPts val="800"/>
            </a:spcAft>
            <a:buNone/>
          </a:pPr>
          <a:r>
            <a:rPr lang="en-US" sz="1100" kern="100">
              <a:effectLst/>
              <a:latin typeface="Aptos" panose="020B0004020202020204" pitchFamily="34" charset="0"/>
              <a:ea typeface="Aptos" panose="020B0004020202020204" pitchFamily="34" charset="0"/>
              <a:cs typeface="Times New Roman" panose="02020603050405020304" pitchFamily="18" charset="0"/>
            </a:rPr>
            <a:t>a</a:t>
          </a:r>
        </a:p>
      </cdr:txBody>
    </cdr:sp>
  </cdr:relSizeAnchor>
</c:userShapes>
</file>

<file path=word/drawings/drawing4.xml><?xml version="1.0" encoding="utf-8"?>
<c:userShapes xmlns:c="http://schemas.openxmlformats.org/drawingml/2006/chart">
  <cdr:relSizeAnchor xmlns:cdr="http://schemas.openxmlformats.org/drawingml/2006/chartDrawing">
    <cdr:from>
      <cdr:x>0.03527</cdr:x>
      <cdr:y>0.21976</cdr:y>
    </cdr:from>
    <cdr:to>
      <cdr:x>0.23777</cdr:x>
      <cdr:y>0.2909</cdr:y>
    </cdr:to>
    <cdr:sp macro="" textlink="">
      <cdr:nvSpPr>
        <cdr:cNvPr id="8" name="Text Box 25"/>
        <cdr:cNvSpPr txBox="1"/>
      </cdr:nvSpPr>
      <cdr:spPr>
        <a:xfrm xmlns:a="http://schemas.openxmlformats.org/drawingml/2006/main">
          <a:off x="215650" y="823886"/>
          <a:ext cx="1238297" cy="266707"/>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Control/pristine</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0.03969</cdr:x>
      <cdr:y>0.35105</cdr:y>
    </cdr:from>
    <cdr:to>
      <cdr:x>0.24218</cdr:x>
      <cdr:y>0.42219</cdr:y>
    </cdr:to>
    <cdr:sp macro="" textlink="">
      <cdr:nvSpPr>
        <cdr:cNvPr id="9" name="Text Box 25"/>
        <cdr:cNvSpPr txBox="1"/>
      </cdr:nvSpPr>
      <cdr:spPr>
        <a:xfrm xmlns:a="http://schemas.openxmlformats.org/drawingml/2006/main">
          <a:off x="242681" y="1316118"/>
          <a:ext cx="1238236" cy="26670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 30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0.03995</cdr:x>
      <cdr:y>0.46917</cdr:y>
    </cdr:from>
    <cdr:to>
      <cdr:x>0.24244</cdr:x>
      <cdr:y>0.54031</cdr:y>
    </cdr:to>
    <cdr:sp macro="" textlink="">
      <cdr:nvSpPr>
        <cdr:cNvPr id="11" name="Text Box 25"/>
        <cdr:cNvSpPr txBox="1"/>
      </cdr:nvSpPr>
      <cdr:spPr>
        <a:xfrm xmlns:a="http://schemas.openxmlformats.org/drawingml/2006/main">
          <a:off x="244272" y="1758937"/>
          <a:ext cx="1238237" cy="266707"/>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 60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0.03631</cdr:x>
      <cdr:y>0.63814</cdr:y>
    </cdr:from>
    <cdr:to>
      <cdr:x>0.23881</cdr:x>
      <cdr:y>0.70927</cdr:y>
    </cdr:to>
    <cdr:sp macro="" textlink="">
      <cdr:nvSpPr>
        <cdr:cNvPr id="12" name="Text Box 25"/>
        <cdr:cNvSpPr txBox="1"/>
      </cdr:nvSpPr>
      <cdr:spPr>
        <a:xfrm xmlns:a="http://schemas.openxmlformats.org/drawingml/2006/main">
          <a:off x="222010" y="2392422"/>
          <a:ext cx="1238297" cy="26667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 90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dr:relSizeAnchor xmlns:cdr="http://schemas.openxmlformats.org/drawingml/2006/chartDrawing">
    <cdr:from>
      <cdr:x>0.03657</cdr:x>
      <cdr:y>0.72518</cdr:y>
    </cdr:from>
    <cdr:to>
      <cdr:x>0.23907</cdr:x>
      <cdr:y>0.79632</cdr:y>
    </cdr:to>
    <cdr:sp macro="" textlink="">
      <cdr:nvSpPr>
        <cdr:cNvPr id="14" name="Text Box 25"/>
        <cdr:cNvSpPr txBox="1"/>
      </cdr:nvSpPr>
      <cdr:spPr>
        <a:xfrm xmlns:a="http://schemas.openxmlformats.org/drawingml/2006/main">
          <a:off x="223601" y="2718726"/>
          <a:ext cx="1238297" cy="26670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107000"/>
            </a:lnSpc>
            <a:spcAft>
              <a:spcPts val="800"/>
            </a:spcAft>
            <a:buNone/>
          </a:pPr>
          <a:r>
            <a:rPr lang="en-US" sz="900" b="1" kern="100">
              <a:effectLst/>
              <a:latin typeface="Aptos" panose="020B0004020202020204" pitchFamily="34" charset="0"/>
              <a:ea typeface="Aptos" panose="020B0004020202020204" pitchFamily="34" charset="0"/>
              <a:cs typeface="Times New Roman" panose="02020603050405020304" pitchFamily="18" charset="0"/>
            </a:rPr>
            <a:t>Day 120</a:t>
          </a:r>
          <a:endParaRPr lang="en-US" sz="1100" kern="100">
            <a:effectLst/>
            <a:latin typeface="Aptos" panose="020B0004020202020204" pitchFamily="34" charset="0"/>
            <a:ea typeface="Aptos" panose="020B000402020202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266AE-F8CB-4E7A-9670-944F0B4C6A21}">
  <ds:schemaRefs>
    <ds:schemaRef ds:uri="http://schemas.openxmlformats.org/officeDocument/2006/bibliography"/>
  </ds:schemaRefs>
</ds:datastoreItem>
</file>

<file path=docMetadata/LabelInfo.xml><?xml version="1.0" encoding="utf-8"?>
<clbl:labelList xmlns:clbl="http://schemas.microsoft.com/office/2020/mipLabelMetadata">
  <clbl:label id="{f26a48e1-fc21-461a-b97f-ac5bd535f341}" enabled="0" method="" siteId="{f26a48e1-fc21-461a-b97f-ac5bd535f341}" removed="1"/>
</clbl:labelList>
</file>

<file path=docProps/app.xml><?xml version="1.0" encoding="utf-8"?>
<Properties xmlns="http://schemas.openxmlformats.org/officeDocument/2006/extended-properties" xmlns:vt="http://schemas.openxmlformats.org/officeDocument/2006/docPropsVTypes">
  <Template>Normal</Template>
  <TotalTime>303</TotalTime>
  <Pages>26</Pages>
  <Words>31253</Words>
  <Characters>178143</Characters>
  <Application>Microsoft Office Word</Application>
  <DocSecurity>0</DocSecurity>
  <Lines>1484</Lines>
  <Paragraphs>417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208979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2026-03-10T16:51:00Z</dcterms:created>
  <dcterms:modified xsi:type="dcterms:W3CDTF">2026-03-16T12:47:00Z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4b04de09-3469-454c-b294-db3847ca68df</vt:lpwstr>
  </property>
  <property fmtid="{D5CDD505-2E9C-101B-9397-08002B2CF9AE}" pid="3" name="ZOTERO_PREF_1">
    <vt:lpwstr><![CDATA[<data data-version="3" zotero-version="7.0.32"><session id="VKvr4AWt"/><style id="http://www.zotero.org/styles/nature" hasBibliography="1" bibliographyStyleHasBeenSet="1"/><prefs><pref name="fieldType" value="Field"/><pref name="automaticJournalAbbreviati]]></vt:lpwstr>
  </property>
  <property fmtid="{D5CDD505-2E9C-101B-9397-08002B2CF9AE}" pid="4" name="ZOTERO_PREF_2">
    <vt:lpwstr>ons" value="true"/&gt;&lt;/prefs&gt;&lt;/data&gt;</vt:lpwstr>
  </property>
</Properties>
</file>