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E38C" w14:textId="19D6DE05" w:rsidR="006727F7" w:rsidRPr="009677F8" w:rsidRDefault="006727F7" w:rsidP="00D94A42">
      <w:pPr>
        <w:jc w:val="center"/>
        <w:rPr>
          <w:rFonts w:ascii="Times New Roman" w:hAnsi="Times New Roman" w:cs="Times New Roman"/>
          <w:sz w:val="30"/>
          <w:szCs w:val="30"/>
        </w:rPr>
      </w:pPr>
      <w:r w:rsidRPr="009677F8">
        <w:rPr>
          <w:rFonts w:ascii="Times New Roman" w:hAnsi="Times New Roman" w:cs="Times New Roman"/>
          <w:sz w:val="30"/>
          <w:szCs w:val="30"/>
        </w:rPr>
        <w:t>Supplementary Material</w:t>
      </w:r>
    </w:p>
    <w:p w14:paraId="0B214405" w14:textId="77777777" w:rsidR="009677F8" w:rsidRDefault="009677F8">
      <w:pPr>
        <w:rPr>
          <w:rFonts w:ascii="Times New Roman" w:hAnsi="Times New Roman" w:cs="Times New Roman"/>
          <w:b/>
          <w:bCs/>
        </w:rPr>
      </w:pPr>
    </w:p>
    <w:p w14:paraId="33EE6411" w14:textId="394E47B2" w:rsidR="006727F7" w:rsidRPr="006727F7" w:rsidRDefault="006727F7">
      <w:pPr>
        <w:rPr>
          <w:rFonts w:ascii="Times New Roman" w:hAnsi="Times New Roman" w:cs="Times New Roman"/>
          <w:b/>
          <w:bCs/>
        </w:rPr>
      </w:pPr>
      <w:r w:rsidRPr="006727F7">
        <w:rPr>
          <w:rFonts w:ascii="Times New Roman" w:hAnsi="Times New Roman" w:cs="Times New Roman"/>
          <w:b/>
          <w:bCs/>
        </w:rPr>
        <w:t>Table S1 Study quality assessment</w:t>
      </w:r>
    </w:p>
    <w:p w14:paraId="1A684186" w14:textId="77777777" w:rsidR="006727F7" w:rsidRPr="006727F7" w:rsidRDefault="006727F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36"/>
        <w:gridCol w:w="189"/>
        <w:gridCol w:w="426"/>
        <w:gridCol w:w="141"/>
        <w:gridCol w:w="426"/>
        <w:gridCol w:w="142"/>
        <w:gridCol w:w="425"/>
        <w:gridCol w:w="142"/>
        <w:gridCol w:w="141"/>
        <w:gridCol w:w="142"/>
        <w:gridCol w:w="283"/>
        <w:gridCol w:w="142"/>
        <w:gridCol w:w="142"/>
        <w:gridCol w:w="142"/>
        <w:gridCol w:w="283"/>
        <w:gridCol w:w="142"/>
        <w:gridCol w:w="283"/>
        <w:gridCol w:w="142"/>
        <w:gridCol w:w="284"/>
        <w:gridCol w:w="142"/>
        <w:gridCol w:w="425"/>
        <w:gridCol w:w="142"/>
        <w:gridCol w:w="336"/>
        <w:gridCol w:w="142"/>
        <w:gridCol w:w="401"/>
        <w:gridCol w:w="218"/>
        <w:gridCol w:w="142"/>
      </w:tblGrid>
      <w:tr w:rsidR="006727F7" w:rsidRPr="006727F7" w14:paraId="467AABA0" w14:textId="77777777" w:rsidTr="000711C5">
        <w:trPr>
          <w:gridAfter w:val="2"/>
          <w:wAfter w:w="360" w:type="dxa"/>
          <w:trHeight w:val="28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8FDA21A" w14:textId="1D09510B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Study(year)</w:t>
            </w:r>
          </w:p>
        </w:tc>
        <w:tc>
          <w:tcPr>
            <w:tcW w:w="5841" w:type="dxa"/>
            <w:gridSpan w:val="2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81DFFC" w14:textId="5159611E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Imaging Methodology Quality Assessment Checklist</w:t>
            </w:r>
          </w:p>
        </w:tc>
      </w:tr>
      <w:tr w:rsidR="00D1394D" w:rsidRPr="006727F7" w14:paraId="635C75A5" w14:textId="77777777" w:rsidTr="00D1394D">
        <w:trPr>
          <w:gridAfter w:val="1"/>
          <w:wAfter w:w="142" w:type="dxa"/>
          <w:trHeight w:val="290"/>
        </w:trPr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6B16F43C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6AA49D34" w14:textId="656B767C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2FB406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1A25BD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26C284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01094A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CE0C5D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D1345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98FC7C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1AE049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1B360D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F548FE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FE21EC" w14:textId="77777777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326838EC" w14:textId="0553597E" w:rsidR="006727F7" w:rsidRPr="006727F7" w:rsidRDefault="006727F7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Overall</w:t>
            </w:r>
          </w:p>
        </w:tc>
      </w:tr>
      <w:tr w:rsidR="009677F8" w:rsidRPr="006727F7" w14:paraId="2202B020" w14:textId="77777777" w:rsidTr="009677F8">
        <w:trPr>
          <w:gridAfter w:val="2"/>
          <w:wAfter w:w="360" w:type="dxa"/>
          <w:trHeight w:val="280"/>
        </w:trPr>
        <w:tc>
          <w:tcPr>
            <w:tcW w:w="7684" w:type="dxa"/>
            <w:gridSpan w:val="26"/>
            <w:tcBorders>
              <w:top w:val="single" w:sz="4" w:space="0" w:color="auto"/>
            </w:tcBorders>
            <w:noWrap/>
            <w:hideMark/>
          </w:tcPr>
          <w:p w14:paraId="6D1A38D2" w14:textId="77777777" w:rsidR="00A36023" w:rsidRPr="006727F7" w:rsidRDefault="00A36023" w:rsidP="00A36023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Study of insomnia </w:t>
            </w:r>
          </w:p>
        </w:tc>
      </w:tr>
      <w:tr w:rsidR="00A36023" w:rsidRPr="006727F7" w14:paraId="4667EE68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5C2B7B63" w14:textId="38D10015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Dai et al. 2016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4D28CF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0B2974E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076D05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7924185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8C7717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1657C4C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025FB1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0C1D61B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E3984B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FA529E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5E45A9C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18F4B3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6144D2C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857ABD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6A6B92CE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1C31F86E" w14:textId="44FD022A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 et al. 2016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[2</w:t>
            </w:r>
            <w:r w:rsidR="004D28CF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441455F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B330C4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506A929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2386E82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983E6B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4370B8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EC2A02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B86A4A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76856C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8D66A5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4BA2EC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45A036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E57693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17A6E26D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BEBDB67" w14:textId="174870F4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Liu et al. 2016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4D28CF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101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624CCDD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37819FA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2D593E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569778B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BFE7A4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CA6651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5681E98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0E860F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DDBDE4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76EB5D1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E5F8C7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729D230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11557CF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706D316C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8491DE6" w14:textId="16F791E6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Ran et al. 2017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280D0A8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1758936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8" w:type="dxa"/>
            <w:gridSpan w:val="2"/>
            <w:noWrap/>
            <w:hideMark/>
          </w:tcPr>
          <w:p w14:paraId="3C1C04D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9F2F3A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1879A94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E5EF1D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B6F922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247AB7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28A4D2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0EBE7EE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D16299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645C0D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D04138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38D69DC1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280DFC37" w14:textId="4E25A05D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Wang et al. 2020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103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3B9186B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8EB332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5215B92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66DF00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629E1FF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73D6EB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ACD6BD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5AE557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C11B1F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0DE419D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2BFCB7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2ED217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E2ABE6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0B884777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1C6EBB06" w14:textId="0CE05CF7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Zhao et al. 2020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104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5F099AB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E81278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8" w:type="dxa"/>
            <w:gridSpan w:val="2"/>
            <w:noWrap/>
            <w:hideMark/>
          </w:tcPr>
          <w:p w14:paraId="0BD690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16FA7C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738337C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BFFD4F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709AC5F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CA8E58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67A356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495F5D4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A8B255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7723862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8DEEF1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735A1365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62A537C" w14:textId="36766ADC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Zhou et al. 2017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20D178D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1F14A95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76B0558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5CDF25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28D796D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1C3047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18EDF7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1206FF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473268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098CDF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121A7C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232DBE6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CEF4C9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3B7453C1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61A70206" w14:textId="38EC4DB2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Dai et al. 2014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5F05959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7448B3E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242A439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46ED06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2A3D677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0B62F1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8398BC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2B425E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41E521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A3F903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38CB51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380B4FA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4FA900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154ADB15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8BDEC93" w14:textId="29A0DE73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Pang et al. 2018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105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2929BEF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418FAB1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3FA2CB3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35B22F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A58849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0E282A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CBBCBB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B82ED0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8CC965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1BB13FA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9E4E48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5D1F111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BDF6C4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33727A94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3C379EF" w14:textId="51E36C67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Wang et al. 2016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2D29C6B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36B8AB0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586EC6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427639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76235DB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5CFC7A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4F2AD06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889892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F5FB4E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5ABAE9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655212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0AE4E62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A5D2C2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7B4EBCD8" w14:textId="77777777" w:rsidTr="000711C5">
        <w:trPr>
          <w:trHeight w:val="330"/>
        </w:trPr>
        <w:tc>
          <w:tcPr>
            <w:tcW w:w="1843" w:type="dxa"/>
            <w:noWrap/>
            <w:hideMark/>
          </w:tcPr>
          <w:p w14:paraId="49D54706" w14:textId="562BC725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Zhang et al. 2021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0711C5">
              <w:rPr>
                <w:rFonts w:ascii="Times New Roman" w:hAnsi="Times New Roman" w:cs="Times New Roman"/>
                <w:bCs/>
                <w:sz w:val="18"/>
                <w:szCs w:val="18"/>
              </w:rPr>
              <w:t>106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hideMark/>
          </w:tcPr>
          <w:p w14:paraId="1612810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EEDC1B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22C615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B9F2FB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4F6ECB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FE3921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2867D73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2B7490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C7A077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07CF2E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47ED11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0277AE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15A1CD5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9677F8" w:rsidRPr="006727F7" w14:paraId="6B954144" w14:textId="77777777" w:rsidTr="009677F8">
        <w:trPr>
          <w:gridAfter w:val="2"/>
          <w:wAfter w:w="360" w:type="dxa"/>
          <w:trHeight w:val="290"/>
        </w:trPr>
        <w:tc>
          <w:tcPr>
            <w:tcW w:w="7684" w:type="dxa"/>
            <w:gridSpan w:val="26"/>
            <w:noWrap/>
            <w:hideMark/>
          </w:tcPr>
          <w:p w14:paraId="16AFA68E" w14:textId="77777777" w:rsidR="00A36023" w:rsidRPr="006727F7" w:rsidRDefault="00A36023" w:rsidP="00A36023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/>
                <w:sz w:val="18"/>
                <w:szCs w:val="18"/>
              </w:rPr>
              <w:t>Study of SCZ</w:t>
            </w:r>
          </w:p>
        </w:tc>
      </w:tr>
      <w:tr w:rsidR="00A36023" w:rsidRPr="006727F7" w14:paraId="61B02A3D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57F5C9EF" w14:textId="73728FC3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Alonso-Solis et al. 2017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proofErr w:type="gramStart"/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07</w:t>
            </w:r>
            <w:r w:rsidRPr="000711C5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  <w:proofErr w:type="gramEnd"/>
          </w:p>
        </w:tc>
        <w:tc>
          <w:tcPr>
            <w:tcW w:w="236" w:type="dxa"/>
            <w:noWrap/>
            <w:hideMark/>
          </w:tcPr>
          <w:p w14:paraId="0B50B5F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3261539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5ACFBA2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E25CAF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AE7C97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929619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73923CB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C2F33C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9E265A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0D61D9D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DEF96D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6B7BF3E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D49C25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29940509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E514253" w14:textId="3CA878E0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Bai et al. 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08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E6A2DA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A669F7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2E0131E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EE3A32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7DF64F1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D458D1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20433DF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EAD21F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2FDF16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4321E37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62116A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3E6F52F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4FCDE9E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0727E6E4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2E91FF3D" w14:textId="68571B83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Cui et al. 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proofErr w:type="gramStart"/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09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  <w:proofErr w:type="gramEnd"/>
          </w:p>
        </w:tc>
        <w:tc>
          <w:tcPr>
            <w:tcW w:w="236" w:type="dxa"/>
            <w:noWrap/>
            <w:hideMark/>
          </w:tcPr>
          <w:p w14:paraId="31F9A04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0858FF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2EF0D2F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7DA3E9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A9F560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DB364F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6343FB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D7CA12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1400B7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1103F4E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FD7D9C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76CA76A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761" w:type="dxa"/>
            <w:gridSpan w:val="3"/>
            <w:noWrap/>
            <w:hideMark/>
          </w:tcPr>
          <w:p w14:paraId="5037C90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A36023" w:rsidRPr="006727F7" w14:paraId="772E2013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20D16809" w14:textId="102B59A1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Fryer et al. 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1C90E56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7DBC985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472D6D9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4D1286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7087B6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B739CF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D58F16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8315E5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8FE429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D4CAFC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200763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56C38E1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72FFDF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69CCEDAD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F918013" w14:textId="5195D415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Gao et al. 2015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BEB267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172F09E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29BD3F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F20480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479354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8FEB14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DE2BBC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E4A2E0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ED4F55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AD433C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9D2AC0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21EBA3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7FDA03B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0020E61C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5C6E53A" w14:textId="4B8356FB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Gao et al. 2018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36" w:type="dxa"/>
            <w:noWrap/>
            <w:hideMark/>
          </w:tcPr>
          <w:p w14:paraId="6A54EB0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6C9B9F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13F0490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42EFEB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19EDA20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C6D6BD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CCFD32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BE45F2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32328C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6E0D47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A44394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0655C39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33D423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1BC6879E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9287C45" w14:textId="546EFF7A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Gao et al. 2020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71340A1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7474880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3592C07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9EE8C4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2F88E4C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1BD5D5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48B3A60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EF5544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4AFEE2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C513D3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3A747E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37DE3E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5F9CC1E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2DE8B6F7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2A4D78B0" w14:textId="2C3AF07B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Gou et al. 2018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[1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791BCBE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3A6B5B0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4390E9A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9605CA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283" w:type="dxa"/>
            <w:gridSpan w:val="2"/>
            <w:noWrap/>
            <w:hideMark/>
          </w:tcPr>
          <w:p w14:paraId="70D0046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744EB8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2A0CA8A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2AE1BC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C6D763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7E5D07A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1FB6C2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35720AB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7312A8F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381B2364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53BFF43A" w14:textId="74120621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He et al. 2013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91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06092E6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2945533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396819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FF5FCB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AED765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2E1AA5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651ABE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63D330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4DC946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D34FD1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4DF445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644E5CC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D4B2D7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1E6DCB38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42976EB" w14:textId="5C4A71C1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Hoptman</w:t>
            </w:r>
            <w:proofErr w:type="spellEnd"/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et al. 2010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54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5C3C2B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211491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C2E893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052FF3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1B15B1A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A4E2BB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3F0CF1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845B8F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5D5AF2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1AC3ED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7F353E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0CE6E60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1112EF2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1154DBB1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519D638" w14:textId="685A766B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Hu et al. 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86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7B3C08F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4931F2C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1C3BBBE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AA426D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4673007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4E5A07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849906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936A35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0249F6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58046D8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CEA29C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7E51CCC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329B01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4836B5A9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F7CC267" w14:textId="510D4C70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Huang et al. 2010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92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703AF6F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2120F3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829DE3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93E118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6D347C4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190AE2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7674BEB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7C4678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4C5E27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768CEEE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7B501D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613348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79D3AA3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14626CC5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75E3E397" w14:textId="2336A903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Jin</w:t>
            </w:r>
            <w:proofErr w:type="spellEnd"/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et al. 2021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115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29F17D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6C62298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CDF45F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C8C7B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6468359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CDC4A1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7A13B16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089436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CEB02C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ED5A5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53AA48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45C662A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66C450F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2B0C6FD3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1EF38A06" w14:textId="315E9CB7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Lei et al. 2015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0002D47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79D62E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3BE7D59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7F9E6D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919461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9A353A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49CCD8F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2ACC83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9898DD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D13633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BD24DB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3DFB137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6426440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3D38EE77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172ABCBC" w14:textId="2FD5A2C8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 et al. 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117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5D972BE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B7CDC5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501DED1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71E66E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45D641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DD5692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F2EAEE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CF838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99C278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36A5DD4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427E31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93E9B9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51E4450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32D0A31B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4C212BAA" w14:textId="28AC9D7F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 et al. 2017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118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36" w:type="dxa"/>
            <w:noWrap/>
            <w:hideMark/>
          </w:tcPr>
          <w:p w14:paraId="2F94E9D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7EDB586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3FDA96C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FD7D8D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6A77E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2AA549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0B7C371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75B42F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324684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6C22DC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26258D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1F8445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3C62BBE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460020E0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90E1023" w14:textId="31734222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Lian et al. 2018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7B8DD39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AFA857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47DF292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739BD5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D21911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BC7FB1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71F7A19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3FF767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A70DE9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1718308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609A30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0AC0E99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5CD09D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1048BE9B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DFA170E" w14:textId="6604BED9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Liu et al.</w:t>
            </w:r>
            <w:r w:rsidR="009677F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E533A3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69ED50C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5040EBB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59F83E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394062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0BC690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715CBC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A370E1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D23A9A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1C30085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9BDC76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0098932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785281C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7AFF0A72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51C4F821" w14:textId="546CF10B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Liu et al. 2006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0C6FF03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3D5E585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770324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646003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6826AA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442AFD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D6061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586BE1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D38097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9D01D8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008C0B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AD5368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761" w:type="dxa"/>
            <w:gridSpan w:val="3"/>
            <w:noWrap/>
            <w:hideMark/>
          </w:tcPr>
          <w:p w14:paraId="409A501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5BF4FFD7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2540A8EF" w14:textId="5A2AE4DC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Liu et al. 2018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93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36" w:type="dxa"/>
            <w:noWrap/>
            <w:hideMark/>
          </w:tcPr>
          <w:p w14:paraId="3C9D93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4302B3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46F743D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16F2349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64D797F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DEE7B4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00FD5A9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2894B5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81C257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AD5476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3218A1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48BC8E3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4A8D4B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A36023" w:rsidRPr="006727F7" w14:paraId="2CEC872B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6107BE02" w14:textId="4078DAF9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Liu et al. 2018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122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011149F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F4E55A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4B38BCD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AB23D6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2EB0CD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E5834D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68F0512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665703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C8E2F1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55B25C8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6947D9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79A2B57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7218652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27780622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90A50EB" w14:textId="77CF668F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Lui et al. 2010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85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6BCF081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0076F19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E1FECF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9D2FD9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E57C69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86ACAA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3EC3D4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8F8C9B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B5FD01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15BEF54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9D5308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62B2EB8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5018C8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641A9402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429014F4" w14:textId="77777777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Lui et al. 2015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[34]</w:t>
            </w:r>
          </w:p>
        </w:tc>
        <w:tc>
          <w:tcPr>
            <w:tcW w:w="236" w:type="dxa"/>
            <w:noWrap/>
            <w:hideMark/>
          </w:tcPr>
          <w:p w14:paraId="2C809CD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D0EF4B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21D0262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9541C5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AD08A6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D5A65D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40029DF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F72B5B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EB2150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00DDAEC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387883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182C55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60D846A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78804858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6AAD04CA" w14:textId="77777777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Ren et al. 2013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[35]</w:t>
            </w:r>
          </w:p>
        </w:tc>
        <w:tc>
          <w:tcPr>
            <w:tcW w:w="236" w:type="dxa"/>
            <w:noWrap/>
            <w:hideMark/>
          </w:tcPr>
          <w:p w14:paraId="0A9DA11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C398B7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26A7BF6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C66993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711127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4FF767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770956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51FCED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04F83D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4582D37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6F71A5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0BAC94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68C8C02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02006390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6C64504D" w14:textId="765B2F4B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Salvador et al. 2017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5F698F6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6FAE94B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178C22D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620B35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F8C333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096C57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5321337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BBFB3D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46342F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F0D650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FE9D98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394B8A1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1FD004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6776D760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63F82E87" w14:textId="6A480CAF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Shan et al. 2021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124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36" w:type="dxa"/>
            <w:noWrap/>
            <w:hideMark/>
          </w:tcPr>
          <w:p w14:paraId="431DD91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6B1F503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2B54C1D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D9D451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283" w:type="dxa"/>
            <w:gridSpan w:val="2"/>
            <w:noWrap/>
            <w:hideMark/>
          </w:tcPr>
          <w:p w14:paraId="4571A54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3DF82A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20A4B21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950D94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DAC1FC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F4B1A5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F3E2C4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3F36AF1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FE7B77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760BBE0B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55317B14" w14:textId="664274A6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Tang et al. 2019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125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664B9C1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7DB0C2F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133C9E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3AD4A24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A61E94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93E9D7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222C785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F11505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644C07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4697CC4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883906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7A46F75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F8B822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59FBD7E2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B86A395" w14:textId="6D489EE9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Turner et al. 2013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FF4621">
              <w:rPr>
                <w:rFonts w:ascii="Times New Roman" w:hAnsi="Times New Roman" w:cs="Times New Roman"/>
                <w:bCs/>
                <w:sz w:val="18"/>
                <w:szCs w:val="18"/>
              </w:rPr>
              <w:t>57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373E611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6F1ED67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D17694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562EA9F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73BA5D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656615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5AE1ACA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EA8B51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93919D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EA0193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EF3B52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7679B4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761" w:type="dxa"/>
            <w:gridSpan w:val="3"/>
            <w:noWrap/>
            <w:hideMark/>
          </w:tcPr>
          <w:p w14:paraId="360E345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A36023" w:rsidRPr="006727F7" w14:paraId="2A37B63F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2D95DBDC" w14:textId="40B7972D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Wang et al. 2019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692049D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16BD521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7802EA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22E8995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5050542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4B883E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25A90FC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61D0385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C0E27A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1614783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A55304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2128BF4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333F9B5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2B72613F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6574D9A" w14:textId="1F14CE32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Wu et al. 2019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127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E48E80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DFB5C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F182DD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DA318F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6501E51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4BDAA8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4B42A48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6AD9E9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DA9C36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54B9F0E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7C5BA76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63312FC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71036CD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316570B9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5E098720" w14:textId="7A085502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Xie</w:t>
            </w:r>
            <w:proofErr w:type="spellEnd"/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et al. 2021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128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2E91BD4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281720C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1A51B09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4AF1389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23151CF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C04682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501D4E4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F50E20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CFBA6B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4D36BC1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7DA14B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458CAC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D69080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4B6F5CF5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1BA238EF" w14:textId="60A8A4B2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Yan et al. 2020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396EE67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6E8D360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3A5F9F7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1754CC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C0E6E9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0B6697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0F88C7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A31F3C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59621E7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438163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16B8D65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4C04388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58F85F5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7C9F424D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A4E0B9B" w14:textId="7D378831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Yang et al. 2021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129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6F2002A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3A1306E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6FDA3E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B861E7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734BF95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4A8B82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17AE53B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5CE644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9E8E41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683DF7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C2185A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D11C0F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0D25C26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61DDA3F7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4BF8B39" w14:textId="5E3F0694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Yang et al. 2019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434CB7F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71394EC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3E90D56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558B76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4780A71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D97BBF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112773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C74C20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643D40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432A738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E9DD69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478" w:type="dxa"/>
            <w:gridSpan w:val="2"/>
            <w:noWrap/>
            <w:hideMark/>
          </w:tcPr>
          <w:p w14:paraId="183EE1B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3F66B29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11.5</w:t>
            </w:r>
          </w:p>
        </w:tc>
      </w:tr>
      <w:tr w:rsidR="00A36023" w:rsidRPr="006727F7" w14:paraId="6AE70444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0EE83085" w14:textId="755D7DF6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Yu et al. 2014,2013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55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56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7C9A267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40C2C6B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B4E8E3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5FB3644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001A880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4E2448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476B8E7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04444B0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AFEACD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2738E25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C50B6BE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4F7F704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6702A0F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6C597469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B9B964C" w14:textId="267FF451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Zhao et al. 2019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131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5AE1A32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1D3DA65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61239C9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E3B3B2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159090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FBC44C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34A794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BF62FC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4E92D94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72A559CB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4C72B00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66D7594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6E87D73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43C7DA59" w14:textId="77777777" w:rsidTr="000711C5">
        <w:trPr>
          <w:trHeight w:val="320"/>
        </w:trPr>
        <w:tc>
          <w:tcPr>
            <w:tcW w:w="1843" w:type="dxa"/>
            <w:noWrap/>
            <w:hideMark/>
          </w:tcPr>
          <w:p w14:paraId="3ED3C8F8" w14:textId="5623044E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Zheng et al. 2016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132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236" w:type="dxa"/>
            <w:noWrap/>
            <w:hideMark/>
          </w:tcPr>
          <w:p w14:paraId="5DD1B06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506A39B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1635CFF8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29781B7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7FC14FF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62553A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51070C0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16645024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21633D6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7736BD4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0A0937F9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1EB50ED2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23064D1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A36023" w:rsidRPr="006727F7" w14:paraId="23BD8527" w14:textId="77777777" w:rsidTr="000711C5">
        <w:trPr>
          <w:trHeight w:val="330"/>
        </w:trPr>
        <w:tc>
          <w:tcPr>
            <w:tcW w:w="1843" w:type="dxa"/>
            <w:noWrap/>
            <w:hideMark/>
          </w:tcPr>
          <w:p w14:paraId="65105941" w14:textId="5386BBE9" w:rsidR="00A36023" w:rsidRPr="006727F7" w:rsidRDefault="00A36023" w:rsidP="009677F8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Zhou et al. 2019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D1394D">
              <w:rPr>
                <w:rFonts w:ascii="Times New Roman" w:hAnsi="Times New Roman" w:cs="Times New Roman"/>
                <w:bCs/>
                <w:sz w:val="18"/>
                <w:szCs w:val="18"/>
              </w:rPr>
              <w:t>133</w:t>
            </w:r>
            <w:r w:rsidRPr="00FF4621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  <w:r w:rsidRPr="006727F7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36" w:type="dxa"/>
            <w:noWrap/>
            <w:hideMark/>
          </w:tcPr>
          <w:p w14:paraId="3F3CF30C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noWrap/>
            <w:hideMark/>
          </w:tcPr>
          <w:p w14:paraId="2044E46F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noWrap/>
            <w:hideMark/>
          </w:tcPr>
          <w:p w14:paraId="0DFC3E55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14:paraId="20F00BB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noWrap/>
            <w:hideMark/>
          </w:tcPr>
          <w:p w14:paraId="33FE0DE0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4670C2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gridSpan w:val="2"/>
            <w:noWrap/>
            <w:hideMark/>
          </w:tcPr>
          <w:p w14:paraId="704A6D2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724AD027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noWrap/>
            <w:hideMark/>
          </w:tcPr>
          <w:p w14:paraId="3B205796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noWrap/>
            <w:hideMark/>
          </w:tcPr>
          <w:p w14:paraId="62CCF33A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noWrap/>
            <w:hideMark/>
          </w:tcPr>
          <w:p w14:paraId="6B9BDAD3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noWrap/>
            <w:hideMark/>
          </w:tcPr>
          <w:p w14:paraId="5526B9ED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gridSpan w:val="3"/>
            <w:noWrap/>
            <w:hideMark/>
          </w:tcPr>
          <w:p w14:paraId="49B79AE1" w14:textId="77777777" w:rsidR="00A36023" w:rsidRPr="006727F7" w:rsidRDefault="00A36023" w:rsidP="00A360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F7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</w:tbl>
    <w:p w14:paraId="34A4AC2B" w14:textId="77777777" w:rsidR="00A64CE3" w:rsidRDefault="00A64CE3" w:rsidP="00A64CE3">
      <w:pPr>
        <w:rPr>
          <w:rFonts w:ascii="Times New Roman" w:hAnsi="Times New Roman" w:cs="Times New Roman"/>
          <w:bCs/>
          <w:szCs w:val="21"/>
        </w:rPr>
      </w:pPr>
    </w:p>
    <w:p w14:paraId="54731900" w14:textId="1CA9AED4" w:rsidR="00A64CE3" w:rsidRPr="00A64CE3" w:rsidRDefault="009677F8" w:rsidP="00A64CE3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Items 1 to 12</w:t>
      </w:r>
      <w:r w:rsidR="00A64CE3">
        <w:rPr>
          <w:rFonts w:ascii="Times New Roman" w:hAnsi="Times New Roman" w:cs="Times New Roman"/>
          <w:bCs/>
          <w:szCs w:val="21"/>
        </w:rPr>
        <w:t xml:space="preserve"> refers to: </w:t>
      </w:r>
    </w:p>
    <w:p w14:paraId="5E930371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1. Participants were evaluated prospectively, specific diagnostic criteria were applied, and demographic data was reported.</w:t>
      </w:r>
    </w:p>
    <w:p w14:paraId="48F7FC36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2. Healthy comparison subjects were evaluated prospectively, psychiatric and medical illnesses were excluded, and demographic data was reported.</w:t>
      </w:r>
    </w:p>
    <w:p w14:paraId="6C938E9D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3. Important variables (e.g. clinical scales, illness history, number of episodes; drug status, non-drug therapy status) were checked either by stratification or statistically.</w:t>
      </w:r>
    </w:p>
    <w:p w14:paraId="73D3058F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4. Sample size per group &gt; 10, and no significant difference in age and sex existed.</w:t>
      </w:r>
    </w:p>
    <w:p w14:paraId="05C7B545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5. Magnet strength at least 1.5T.</w:t>
      </w:r>
    </w:p>
    <w:p w14:paraId="5981BF7B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6. Whole brain analysis was automated with no a-priori regional selection.</w:t>
      </w:r>
    </w:p>
    <w:p w14:paraId="619BA57C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7. Coordinates reported in a standard space (in condition of no significant differences between groups, this item would also be regarded met since no coordinates need to be reported).</w:t>
      </w:r>
    </w:p>
    <w:p w14:paraId="2B2871CC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8. The imaging technique used was clearly described so as it could be reproduced.</w:t>
      </w:r>
    </w:p>
    <w:p w14:paraId="49A25A3A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9. Measurements were clearly described so that they could be reproduced.</w:t>
      </w:r>
    </w:p>
    <w:p w14:paraId="746C48F8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10. Results have been corrected for multiple comparison</w:t>
      </w:r>
    </w:p>
    <w:p w14:paraId="00E7FD4B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11. Statistical parameters for significant and important non-significant differences were provided.</w:t>
      </w:r>
    </w:p>
    <w:p w14:paraId="5EECC4BE" w14:textId="77777777" w:rsidR="00A64CE3" w:rsidRPr="00A64CE3" w:rsidRDefault="00A64CE3" w:rsidP="00A64CE3">
      <w:pPr>
        <w:rPr>
          <w:rFonts w:ascii="Times New Roman" w:hAnsi="Times New Roman" w:cs="Times New Roman"/>
          <w:bCs/>
          <w:szCs w:val="21"/>
        </w:rPr>
      </w:pPr>
      <w:r w:rsidRPr="00A64CE3">
        <w:rPr>
          <w:rFonts w:ascii="Times New Roman" w:hAnsi="Times New Roman" w:cs="Times New Roman"/>
          <w:bCs/>
          <w:szCs w:val="21"/>
        </w:rPr>
        <w:t>12. Conclusions were consistent with the results obtained and the limitations were discussed.</w:t>
      </w:r>
    </w:p>
    <w:p w14:paraId="68D0294F" w14:textId="3C448418" w:rsidR="00A36023" w:rsidRPr="00A64CE3" w:rsidRDefault="00A36023" w:rsidP="009677F8">
      <w:pPr>
        <w:rPr>
          <w:rFonts w:ascii="Times New Roman" w:hAnsi="Times New Roman" w:cs="Times New Roman"/>
          <w:bCs/>
          <w:szCs w:val="21"/>
        </w:rPr>
      </w:pPr>
    </w:p>
    <w:p w14:paraId="3307A618" w14:textId="77777777" w:rsidR="00A36023" w:rsidRDefault="00A36023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13A169C" w14:textId="7DC38B9A" w:rsidR="0089711C" w:rsidRPr="004F674E" w:rsidRDefault="004F674E">
      <w:pPr>
        <w:jc w:val="left"/>
        <w:rPr>
          <w:rFonts w:ascii="Times New Roman" w:hAnsi="Times New Roman" w:cs="Times New Roman"/>
          <w:b/>
          <w:szCs w:val="21"/>
        </w:rPr>
      </w:pPr>
      <w:r w:rsidRPr="004F674E">
        <w:rPr>
          <w:rFonts w:ascii="Times New Roman" w:hAnsi="Times New Roman" w:cs="Times New Roman"/>
          <w:b/>
          <w:szCs w:val="21"/>
        </w:rPr>
        <w:lastRenderedPageBreak/>
        <w:t>Table S</w:t>
      </w:r>
      <w:r w:rsidR="00D94A42">
        <w:rPr>
          <w:rFonts w:ascii="Times New Roman" w:hAnsi="Times New Roman" w:cs="Times New Roman"/>
          <w:b/>
          <w:szCs w:val="21"/>
        </w:rPr>
        <w:t>2</w:t>
      </w:r>
      <w:r w:rsidRPr="004F674E">
        <w:rPr>
          <w:rFonts w:ascii="Times New Roman" w:hAnsi="Times New Roman" w:cs="Times New Roman"/>
          <w:b/>
          <w:szCs w:val="21"/>
        </w:rPr>
        <w:t>. First-level uncorrected results: Insomnia&gt;HC (p&lt;.005; k≥20 mm</w:t>
      </w:r>
      <w:r w:rsidRPr="004F674E">
        <w:rPr>
          <w:rFonts w:ascii="Times New Roman" w:hAnsi="Times New Roman" w:cs="Times New Roman"/>
          <w:b/>
          <w:szCs w:val="21"/>
          <w:vertAlign w:val="superscript"/>
        </w:rPr>
        <w:t>3</w:t>
      </w:r>
      <w:r w:rsidRPr="004F674E">
        <w:rPr>
          <w:rFonts w:ascii="Times New Roman" w:hAnsi="Times New Roman" w:cs="Times New Roman"/>
          <w:b/>
          <w:szCs w:val="21"/>
        </w:rPr>
        <w:t>)</w:t>
      </w:r>
    </w:p>
    <w:p w14:paraId="2C82088F" w14:textId="77777777" w:rsidR="0089711C" w:rsidRPr="004F674E" w:rsidRDefault="0089711C">
      <w:pPr>
        <w:jc w:val="left"/>
        <w:rPr>
          <w:rFonts w:ascii="Times New Roman" w:hAnsi="Times New Roman" w:cs="Times New Roman"/>
          <w:b/>
          <w:szCs w:val="21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875"/>
        <w:gridCol w:w="1147"/>
        <w:gridCol w:w="2402"/>
        <w:gridCol w:w="851"/>
        <w:gridCol w:w="769"/>
        <w:gridCol w:w="874"/>
      </w:tblGrid>
      <w:tr w:rsidR="0089711C" w:rsidRPr="004F674E" w14:paraId="0F3AD226" w14:textId="77777777">
        <w:trPr>
          <w:trHeight w:val="285"/>
        </w:trPr>
        <w:tc>
          <w:tcPr>
            <w:tcW w:w="1388" w:type="dxa"/>
            <w:vMerge w:val="restart"/>
            <w:tcBorders>
              <w:right w:val="nil"/>
            </w:tcBorders>
            <w:noWrap/>
          </w:tcPr>
          <w:p w14:paraId="138F1E0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Volume(mm3)</w:t>
            </w:r>
          </w:p>
        </w:tc>
        <w:tc>
          <w:tcPr>
            <w:tcW w:w="875" w:type="dxa"/>
            <w:vMerge w:val="restart"/>
            <w:tcBorders>
              <w:left w:val="nil"/>
              <w:right w:val="nil"/>
            </w:tcBorders>
            <w:noWrap/>
          </w:tcPr>
          <w:p w14:paraId="747FF43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147" w:type="dxa"/>
            <w:vMerge w:val="restart"/>
            <w:tcBorders>
              <w:left w:val="nil"/>
              <w:right w:val="nil"/>
            </w:tcBorders>
            <w:noWrap/>
          </w:tcPr>
          <w:p w14:paraId="6BC8688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Hemisphere</w:t>
            </w:r>
          </w:p>
        </w:tc>
        <w:tc>
          <w:tcPr>
            <w:tcW w:w="2402" w:type="dxa"/>
            <w:vMerge w:val="restart"/>
            <w:tcBorders>
              <w:left w:val="nil"/>
              <w:right w:val="nil"/>
            </w:tcBorders>
            <w:noWrap/>
          </w:tcPr>
          <w:p w14:paraId="025F38C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Label</w:t>
            </w:r>
          </w:p>
        </w:tc>
        <w:tc>
          <w:tcPr>
            <w:tcW w:w="2494" w:type="dxa"/>
            <w:gridSpan w:val="3"/>
            <w:tcBorders>
              <w:left w:val="nil"/>
              <w:bottom w:val="single" w:sz="4" w:space="0" w:color="auto"/>
            </w:tcBorders>
            <w:noWrap/>
          </w:tcPr>
          <w:p w14:paraId="1A10BD4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MNI coordinate</w:t>
            </w:r>
          </w:p>
        </w:tc>
      </w:tr>
      <w:tr w:rsidR="0089711C" w:rsidRPr="004F674E" w14:paraId="7C694F39" w14:textId="77777777">
        <w:trPr>
          <w:trHeight w:val="285"/>
        </w:trPr>
        <w:tc>
          <w:tcPr>
            <w:tcW w:w="138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E9CB57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BC41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EA95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E8D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BEB341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93ACBE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874" w:type="dxa"/>
            <w:tcBorders>
              <w:left w:val="nil"/>
              <w:bottom w:val="single" w:sz="4" w:space="0" w:color="auto"/>
            </w:tcBorders>
            <w:noWrap/>
          </w:tcPr>
          <w:p w14:paraId="0FAD0A1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</w:tr>
      <w:tr w:rsidR="0089711C" w:rsidRPr="004F674E" w14:paraId="0214A303" w14:textId="77777777">
        <w:trPr>
          <w:trHeight w:val="285"/>
        </w:trPr>
        <w:tc>
          <w:tcPr>
            <w:tcW w:w="1388" w:type="dxa"/>
            <w:tcBorders>
              <w:bottom w:val="nil"/>
              <w:right w:val="nil"/>
            </w:tcBorders>
            <w:noWrap/>
          </w:tcPr>
          <w:p w14:paraId="6F113E5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1176</w:t>
            </w: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  <w:noWrap/>
          </w:tcPr>
          <w:p w14:paraId="0392249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noWrap/>
          </w:tcPr>
          <w:p w14:paraId="1893891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left w:val="nil"/>
              <w:bottom w:val="nil"/>
              <w:right w:val="nil"/>
            </w:tcBorders>
            <w:noWrap/>
          </w:tcPr>
          <w:p w14:paraId="6EFFA42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</w:tcPr>
          <w:p w14:paraId="60485F3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noWrap/>
          </w:tcPr>
          <w:p w14:paraId="537A1AC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-34</w:t>
            </w:r>
          </w:p>
        </w:tc>
        <w:tc>
          <w:tcPr>
            <w:tcW w:w="874" w:type="dxa"/>
            <w:tcBorders>
              <w:left w:val="nil"/>
              <w:bottom w:val="nil"/>
            </w:tcBorders>
            <w:noWrap/>
          </w:tcPr>
          <w:p w14:paraId="0E62DF1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89711C" w:rsidRPr="004F674E" w14:paraId="6F6133BC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6CBE6C0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31C6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4FCA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C46D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Parahippocampal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763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9AF6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5C4C1F7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89711C" w:rsidRPr="004F674E" w14:paraId="1537CEE3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7F0AA30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CA3B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0DC6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31A4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2FF1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1CAA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1068880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4B000EB4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190899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4D44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19F4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788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0962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D029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68F99CC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9711C" w:rsidRPr="004F674E" w14:paraId="61D40FE1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5C40E0C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B7CB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C7D8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97AD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Anterior Cingulate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A642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1AC3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4727EDA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9711C" w:rsidRPr="004F674E" w14:paraId="757E304A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1F72152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1B6D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0D2E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82F7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143D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3782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7A143D3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9711C" w:rsidRPr="004F674E" w14:paraId="656D076E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050F6CB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A564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C218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E318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F9FF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904A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0A6525E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9711C" w:rsidRPr="004F674E" w14:paraId="49231CCC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22C2FD5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E18D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CFF2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624D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0D8A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4322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3BE4873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89711C" w:rsidRPr="004F674E" w14:paraId="2DC167E5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6314883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A721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864A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940C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675B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FF25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0F11825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9711C" w:rsidRPr="004F674E" w14:paraId="706968AE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6FBB897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4984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3C3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687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6810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0729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18D9A3B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</w:tc>
      </w:tr>
      <w:tr w:rsidR="0089711C" w:rsidRPr="004F674E" w14:paraId="21EBD676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16E1E1E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5581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0D15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B6A3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Claustrum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7A77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12D8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4BAC094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</w:tr>
      <w:tr w:rsidR="0089711C" w:rsidRPr="004F674E" w14:paraId="2114BC76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6F8F2A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130B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619B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587C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5BDC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E136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4B0BDC7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11C" w:rsidRPr="004F674E" w14:paraId="540E09B1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338EB37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6AED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E888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8B11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F41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5C21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07A4B05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9711C" w:rsidRPr="004F674E" w14:paraId="2C80D4C0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3996B07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C343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C3FA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E3E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1A5C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2BE3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46A7C01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9711C" w:rsidRPr="004F674E" w14:paraId="2C575D7A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656E8B8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BF30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7B28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8D47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B908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466D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74F9C06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89711C" w:rsidRPr="004F674E" w14:paraId="27C05282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2EA9E95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A58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887B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A568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6995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4804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17DA2B6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</w:tr>
      <w:tr w:rsidR="0089711C" w:rsidRPr="004F674E" w14:paraId="09366368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182A064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F2BA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A946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C6BD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10B7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0B1B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4D2E6DC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</w:tr>
      <w:tr w:rsidR="0089711C" w:rsidRPr="004F674E" w14:paraId="1CED9522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069046C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80A6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3B72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74E8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C83A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4A6F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52763C2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-23</w:t>
            </w:r>
          </w:p>
        </w:tc>
      </w:tr>
      <w:tr w:rsidR="0089711C" w:rsidRPr="004F674E" w14:paraId="1F38AFE7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617EF65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D624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F8B7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545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Occipital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7CB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-32.7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C166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5B13BC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32.7</w:t>
            </w:r>
          </w:p>
        </w:tc>
      </w:tr>
      <w:tr w:rsidR="0089711C" w:rsidRPr="004F674E" w14:paraId="4C33CFF7" w14:textId="77777777">
        <w:trPr>
          <w:trHeight w:val="285"/>
        </w:trPr>
        <w:tc>
          <w:tcPr>
            <w:tcW w:w="1388" w:type="dxa"/>
            <w:tcBorders>
              <w:top w:val="nil"/>
              <w:bottom w:val="nil"/>
              <w:right w:val="nil"/>
            </w:tcBorders>
            <w:noWrap/>
          </w:tcPr>
          <w:p w14:paraId="5CC0FFF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898C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9A8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2E44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BDFE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909D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  <w:noWrap/>
          </w:tcPr>
          <w:p w14:paraId="781B590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75F3C14F" w14:textId="77777777">
        <w:trPr>
          <w:trHeight w:val="285"/>
        </w:trPr>
        <w:tc>
          <w:tcPr>
            <w:tcW w:w="1388" w:type="dxa"/>
            <w:tcBorders>
              <w:top w:val="nil"/>
              <w:right w:val="nil"/>
            </w:tcBorders>
            <w:noWrap/>
          </w:tcPr>
          <w:p w14:paraId="7ABE0FF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noWrap/>
          </w:tcPr>
          <w:p w14:paraId="687783B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noWrap/>
          </w:tcPr>
          <w:p w14:paraId="4C060A8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2" w:type="dxa"/>
            <w:tcBorders>
              <w:top w:val="nil"/>
              <w:left w:val="nil"/>
              <w:right w:val="nil"/>
            </w:tcBorders>
            <w:noWrap/>
          </w:tcPr>
          <w:p w14:paraId="1ECEDC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Occipital Gyrus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</w:tcPr>
          <w:p w14:paraId="00F0AC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noWrap/>
          </w:tcPr>
          <w:p w14:paraId="2C1F0D5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</w:p>
        </w:tc>
        <w:tc>
          <w:tcPr>
            <w:tcW w:w="874" w:type="dxa"/>
            <w:tcBorders>
              <w:top w:val="nil"/>
              <w:left w:val="nil"/>
            </w:tcBorders>
            <w:noWrap/>
          </w:tcPr>
          <w:p w14:paraId="3E4EF40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</w:tbl>
    <w:p w14:paraId="56D10B15" w14:textId="2CA30091" w:rsidR="004F674E" w:rsidRPr="004F674E" w:rsidRDefault="004F674E" w:rsidP="004F674E">
      <w:pPr>
        <w:rPr>
          <w:rFonts w:ascii="Times New Roman" w:hAnsi="Times New Roman" w:cs="Times New Roman"/>
        </w:rPr>
      </w:pPr>
      <w:r w:rsidRPr="004F674E">
        <w:rPr>
          <w:rFonts w:ascii="Times New Roman" w:hAnsi="Times New Roman" w:cs="Times New Roman"/>
        </w:rPr>
        <w:t>BA=Brodmann Area; MNI=Montreal Neurological Institute; HC=healthy control; R=right; L=left.</w:t>
      </w:r>
    </w:p>
    <w:p w14:paraId="234BEE49" w14:textId="77777777" w:rsidR="0089711C" w:rsidRPr="004F674E" w:rsidRDefault="0089711C">
      <w:pPr>
        <w:jc w:val="left"/>
        <w:rPr>
          <w:rFonts w:ascii="Times New Roman" w:hAnsi="Times New Roman" w:cs="Times New Roman"/>
          <w:b/>
          <w:szCs w:val="21"/>
        </w:rPr>
      </w:pPr>
    </w:p>
    <w:p w14:paraId="3301204A" w14:textId="221C3843" w:rsidR="0089711C" w:rsidRPr="004F674E" w:rsidRDefault="004F674E">
      <w:pPr>
        <w:jc w:val="left"/>
        <w:rPr>
          <w:rFonts w:ascii="Times New Roman" w:hAnsi="Times New Roman" w:cs="Times New Roman"/>
          <w:b/>
          <w:szCs w:val="21"/>
        </w:rPr>
      </w:pPr>
      <w:r w:rsidRPr="004F674E">
        <w:rPr>
          <w:rFonts w:ascii="Times New Roman" w:hAnsi="Times New Roman" w:cs="Times New Roman"/>
          <w:b/>
          <w:szCs w:val="21"/>
        </w:rPr>
        <w:t>Table S</w:t>
      </w:r>
      <w:r w:rsidR="00D94A42">
        <w:rPr>
          <w:rFonts w:ascii="Times New Roman" w:hAnsi="Times New Roman" w:cs="Times New Roman"/>
          <w:b/>
          <w:szCs w:val="21"/>
        </w:rPr>
        <w:t>3</w:t>
      </w:r>
      <w:r w:rsidRPr="004F674E">
        <w:rPr>
          <w:rFonts w:ascii="Times New Roman" w:hAnsi="Times New Roman" w:cs="Times New Roman"/>
          <w:b/>
          <w:szCs w:val="21"/>
        </w:rPr>
        <w:t>. First-level uncorrected results: SCZ&gt;HC (p&lt;.005; k≥20 mm</w:t>
      </w:r>
      <w:r w:rsidRPr="004F674E">
        <w:rPr>
          <w:rFonts w:ascii="Times New Roman" w:hAnsi="Times New Roman" w:cs="Times New Roman"/>
          <w:b/>
          <w:szCs w:val="21"/>
          <w:vertAlign w:val="superscript"/>
        </w:rPr>
        <w:t>3</w:t>
      </w:r>
      <w:r w:rsidRPr="004F674E">
        <w:rPr>
          <w:rFonts w:ascii="Times New Roman" w:hAnsi="Times New Roman" w:cs="Times New Roman"/>
          <w:b/>
          <w:szCs w:val="21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5"/>
        <w:gridCol w:w="812"/>
        <w:gridCol w:w="1322"/>
        <w:gridCol w:w="2268"/>
        <w:gridCol w:w="851"/>
        <w:gridCol w:w="850"/>
        <w:gridCol w:w="788"/>
      </w:tblGrid>
      <w:tr w:rsidR="0089711C" w:rsidRPr="004F674E" w14:paraId="2457CF20" w14:textId="77777777">
        <w:trPr>
          <w:trHeight w:val="285"/>
        </w:trPr>
        <w:tc>
          <w:tcPr>
            <w:tcW w:w="1405" w:type="dxa"/>
            <w:vMerge w:val="restart"/>
            <w:tcBorders>
              <w:left w:val="nil"/>
              <w:right w:val="nil"/>
            </w:tcBorders>
            <w:noWrap/>
          </w:tcPr>
          <w:p w14:paraId="4D40927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Volume(mm3)</w:t>
            </w:r>
          </w:p>
        </w:tc>
        <w:tc>
          <w:tcPr>
            <w:tcW w:w="812" w:type="dxa"/>
            <w:vMerge w:val="restart"/>
            <w:tcBorders>
              <w:left w:val="nil"/>
              <w:right w:val="nil"/>
            </w:tcBorders>
            <w:noWrap/>
          </w:tcPr>
          <w:p w14:paraId="413EF7E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322" w:type="dxa"/>
            <w:vMerge w:val="restart"/>
            <w:tcBorders>
              <w:left w:val="nil"/>
              <w:right w:val="nil"/>
            </w:tcBorders>
            <w:noWrap/>
          </w:tcPr>
          <w:p w14:paraId="27B9469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Hemisphere</w:t>
            </w: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  <w:noWrap/>
          </w:tcPr>
          <w:p w14:paraId="09D6CBE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Label</w:t>
            </w:r>
          </w:p>
        </w:tc>
        <w:tc>
          <w:tcPr>
            <w:tcW w:w="2489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10583E3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MNI coordinate</w:t>
            </w:r>
          </w:p>
        </w:tc>
      </w:tr>
      <w:tr w:rsidR="0089711C" w:rsidRPr="004F674E" w14:paraId="2116DC78" w14:textId="77777777">
        <w:trPr>
          <w:trHeight w:val="285"/>
        </w:trPr>
        <w:tc>
          <w:tcPr>
            <w:tcW w:w="1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1BDD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DACD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B861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535F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7F340D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A0BF76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81E650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</w:tr>
      <w:tr w:rsidR="0089711C" w:rsidRPr="004F674E" w14:paraId="0AA04AA9" w14:textId="77777777">
        <w:trPr>
          <w:trHeight w:val="285"/>
        </w:trPr>
        <w:tc>
          <w:tcPr>
            <w:tcW w:w="1405" w:type="dxa"/>
            <w:tcBorders>
              <w:left w:val="nil"/>
              <w:bottom w:val="nil"/>
              <w:right w:val="nil"/>
            </w:tcBorders>
            <w:noWrap/>
          </w:tcPr>
          <w:p w14:paraId="0514A50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2840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noWrap/>
          </w:tcPr>
          <w:p w14:paraId="040C220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left w:val="nil"/>
              <w:bottom w:val="nil"/>
              <w:right w:val="nil"/>
            </w:tcBorders>
            <w:noWrap/>
          </w:tcPr>
          <w:p w14:paraId="60819B7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noWrap/>
          </w:tcPr>
          <w:p w14:paraId="6735FDE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Caudate 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</w:tcPr>
          <w:p w14:paraId="1D5B0A7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</w:tcPr>
          <w:p w14:paraId="48AD7F3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noWrap/>
          </w:tcPr>
          <w:p w14:paraId="42F6A18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112D7BBE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CDDD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7F7B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6390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6F24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Caudate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A3A4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9B7F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43F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50FF3A7A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0F23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887F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5B94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0728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6EB0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25B2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FE6A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29F1B963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3368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0D66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F029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24EE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94EF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7B7F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9753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2F41C9E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1C39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A1DC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60B0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2D9F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00C2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F1C1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59C1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</w:tr>
      <w:tr w:rsidR="0089711C" w:rsidRPr="004F674E" w14:paraId="57114CCF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AF7C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FB5B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A874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423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1EF1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F05A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9850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5883B028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C975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78F6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5E46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7DF7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Caudate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3C95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FFFE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8E69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6EB5AA8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9E54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1768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E444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DAC4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64BB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3D9B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31AD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9852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0142F99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B6E2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CE2A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FBB0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76C7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DD8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B546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18F4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5770466A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E5C3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3961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126D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AC4D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E2D3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9914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6A1F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660683B6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A27A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1528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FEEA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39DB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5501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F46F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186A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7C5A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37024ED3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7DAA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AE91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DF83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756E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DB35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6B4E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6CB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2CF1D1F9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6CD9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1240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A196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CA46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D1C6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677D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0AC1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74D6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89711C" w:rsidRPr="004F674E" w14:paraId="50A0D02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0F79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7A6F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DFBC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18A5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40AA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9C8F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E8D5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66E25A21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ED6B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1240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B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AEB6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5F82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CF3D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4320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F76E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4C2B574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8A3B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E7E4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E290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7D7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D05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E20A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833E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51116E49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0AB3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4539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6903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7136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Caudate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F26B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CEFF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F3E2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65E2D67D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0BED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6DDA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33B4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699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Caudate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58A6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C600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D8E2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9711C" w:rsidRPr="004F674E" w14:paraId="6F11A59A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B6A5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AF38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E5CA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5A3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112A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43DE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755C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</w:tr>
      <w:tr w:rsidR="0089711C" w:rsidRPr="004F674E" w14:paraId="0D515B6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AF2A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B546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7AB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AA34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6009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1134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E02E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89711C" w:rsidRPr="004F674E" w14:paraId="33966B37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BC32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A6F0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1704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D117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3A22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0742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5E38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9711C" w:rsidRPr="004F674E" w14:paraId="671A0DB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BE72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728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FE2F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3EE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5A35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77A0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10DF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1E27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9711C" w:rsidRPr="004F674E" w14:paraId="10FDAA35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C92B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699D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932C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D324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E22D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C28B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1CEF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89711C" w:rsidRPr="004F674E" w14:paraId="6A2285E2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769E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5A02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EA41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A7D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A9FB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EC81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ED73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5489251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71E7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7D21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435B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D9A8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Angular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D055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33A4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F241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9711C" w:rsidRPr="004F674E" w14:paraId="42027890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15BF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206C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B81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1DB3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4916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BA30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AA96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89711C" w:rsidRPr="004F674E" w14:paraId="2B46B4B8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80E7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FE97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D16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278B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ED16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39DE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E7AB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89711C" w:rsidRPr="004F674E" w14:paraId="30A0CCBE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FC27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373D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F020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E809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Parahippocampal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71E5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36CA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D4C3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</w:tr>
      <w:tr w:rsidR="0089711C" w:rsidRPr="004F674E" w14:paraId="69A9C2EF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B5FC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71FF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19D5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F15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BA30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A3B4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0F6D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711C" w:rsidRPr="004F674E" w14:paraId="4211CA05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8335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6C61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9EAE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62AA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Claustrum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F87C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9F80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DDB4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1DC5640A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0077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C594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9868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9E5E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6472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49AC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1B40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3FCA41D5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B9D4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DE89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FBD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57B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2E5C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5F64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7079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1DD715D9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C616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1317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2760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7747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Parahippocampal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BC55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F22E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9DE0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89711C" w:rsidRPr="004F674E" w14:paraId="2F0AA9E5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DE9D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1C0C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DE8B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66EF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B6DB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DE97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2531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89711C" w:rsidRPr="004F674E" w14:paraId="6818AF6F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478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CDD5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33F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B9BE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81C0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6D8E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B286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5128F4EE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F16E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DA2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4119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39C4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03CF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0C24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8F34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</w:tr>
      <w:tr w:rsidR="0089711C" w:rsidRPr="004F674E" w14:paraId="2EB183A7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9331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9D10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49A9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B4A4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Parietal Lobule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E55B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A72D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39E0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711C" w:rsidRPr="004F674E" w14:paraId="4555377D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457B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6BEB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FFA7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80AE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74D2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7E06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9C13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89711C" w:rsidRPr="004F674E" w14:paraId="4DEE3A09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E833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C8F6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7162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9899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Hypothalamus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F70B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5068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8839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15BDE84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54BD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BC93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2B60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DA76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Lingual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BB5E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EC53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1E9A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1CA6D4ED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433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685D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9526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A6C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Lentiform Nucleus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47D1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0DD6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9F19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9711C" w:rsidRPr="004F674E" w14:paraId="74654AFE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3471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BF4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28D7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97CC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4856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EB99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2319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9711C" w:rsidRPr="004F674E" w14:paraId="008F7E65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ADAA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2ED3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2576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EF15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Thalamus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D6CF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B5D1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FD94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0EC63011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0970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D983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56AA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A7EA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8FC7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B605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BB90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06F66D43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EAC9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F90A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CCC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D498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Anterior Cingulate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B68E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47F7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93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2F1D9CF0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A56B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E98B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5B65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200B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2AB7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91AE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8B5A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</w:tr>
      <w:tr w:rsidR="0089711C" w:rsidRPr="004F674E" w14:paraId="2CA31CE3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A71C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C1A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5D6C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D266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6E0E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00E6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5A6F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89711C" w:rsidRPr="004F674E" w14:paraId="5A0E6ADE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7EB1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179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FBDB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DBA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B498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FCB3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4697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15BFB465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6BDC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B9A8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393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8653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EFAE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CD56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4781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7F27DF20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836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9BBE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9DF4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7DC0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17AB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EC8A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5862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2C1F4E7F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7DCE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D4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D18A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735C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5EF5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C190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9DAE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17875119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326A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F585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DFDB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B411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C6FD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A465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9784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</w:tr>
      <w:tr w:rsidR="0089711C" w:rsidRPr="004F674E" w14:paraId="105C879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EECB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D2BD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873E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3751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F6C6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DEFE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A286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</w:tr>
      <w:tr w:rsidR="0089711C" w:rsidRPr="004F674E" w14:paraId="3A35ABA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B01C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FF92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6EA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1B7D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Parahippocampal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73E1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53FD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FB66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</w:tr>
      <w:tr w:rsidR="0089711C" w:rsidRPr="004F674E" w14:paraId="4E485C6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78A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BFFD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3D90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9417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Parahippocampal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1A2B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B0AC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99A7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40E0F6C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D3DE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C702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6781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98C2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Lingual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29BC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F9C9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7A27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89711C" w:rsidRPr="004F674E" w14:paraId="576C50C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78BE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E05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6A1C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A189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Supramarginal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EB1B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3ED2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CE14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6DAFA8C0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34A7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C9A3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4E18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C148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CC39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7EF9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034A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340F661C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9CAA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0611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9122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9825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EAD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4276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7A12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5B010D4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D187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F597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8808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7816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Lingual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C156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DC0C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83F4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9711C" w:rsidRPr="004F674E" w14:paraId="75366880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6CE8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F0A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581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6B31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Supramarginal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28B6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B7BE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E678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9711C" w:rsidRPr="004F674E" w14:paraId="39BE30E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3FB2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5C19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04B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CFCD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D66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EA3D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12ED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31361114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6654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95BC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266C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D2AA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9EAB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D273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7766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2B92FE10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A06E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8AA1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0D3E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CFB5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Uncus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3851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56B3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F0F1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</w:tr>
      <w:tr w:rsidR="0089711C" w:rsidRPr="004F674E" w14:paraId="258AD4AB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966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D5F2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7B57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9FB9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5837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1E54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63F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-32</w:t>
            </w:r>
          </w:p>
        </w:tc>
      </w:tr>
      <w:tr w:rsidR="0089711C" w:rsidRPr="004F674E" w14:paraId="18A5F059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D68D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B7C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46BD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A88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8E07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8862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E89B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7F70BF8E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2490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8119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8BB3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2ADC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Temporal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2919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88BC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7FC8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9711C" w:rsidRPr="004F674E" w14:paraId="2BF20933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1A0F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949F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897C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456F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9CE4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B2D4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481B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9711C" w:rsidRPr="004F674E" w14:paraId="7DB969A3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7C5B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7DAC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22A5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0129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61EC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7455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B989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9711C" w:rsidRPr="004F674E" w14:paraId="1E4FE096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686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FF94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C333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6F94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65A0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8D00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2793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9711C" w:rsidRPr="004F674E" w14:paraId="6DD9144C" w14:textId="77777777">
        <w:trPr>
          <w:trHeight w:val="285"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678C2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7937D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612F5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62FC5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Parietal Lobule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76A11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0EDE5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73F05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</w:tbl>
    <w:p w14:paraId="4435963A" w14:textId="77777777" w:rsidR="004F674E" w:rsidRPr="004F674E" w:rsidRDefault="004F674E" w:rsidP="004F674E">
      <w:pPr>
        <w:rPr>
          <w:rFonts w:ascii="Times New Roman" w:hAnsi="Times New Roman" w:cs="Times New Roman"/>
        </w:rPr>
      </w:pPr>
      <w:r w:rsidRPr="004F674E">
        <w:rPr>
          <w:rFonts w:ascii="Times New Roman" w:hAnsi="Times New Roman" w:cs="Times New Roman"/>
        </w:rPr>
        <w:t>BA=Brodmann Area; MNI=Montreal Neurological Institute; SCZ=schizophrenia; HC=healthy control; R=right; L=left.</w:t>
      </w:r>
    </w:p>
    <w:p w14:paraId="3BECA9C3" w14:textId="77777777" w:rsidR="0089711C" w:rsidRPr="004F674E" w:rsidRDefault="0089711C">
      <w:pPr>
        <w:jc w:val="left"/>
        <w:rPr>
          <w:rFonts w:ascii="Times New Roman" w:hAnsi="Times New Roman" w:cs="Times New Roman"/>
          <w:b/>
          <w:szCs w:val="21"/>
        </w:rPr>
      </w:pPr>
    </w:p>
    <w:p w14:paraId="013964F3" w14:textId="3B2FFFBE" w:rsidR="0089711C" w:rsidRPr="004F674E" w:rsidRDefault="004F674E">
      <w:pPr>
        <w:jc w:val="left"/>
        <w:rPr>
          <w:rFonts w:ascii="Times New Roman" w:hAnsi="Times New Roman" w:cs="Times New Roman"/>
          <w:b/>
          <w:szCs w:val="21"/>
        </w:rPr>
      </w:pPr>
      <w:r w:rsidRPr="004F674E">
        <w:rPr>
          <w:rFonts w:ascii="Times New Roman" w:hAnsi="Times New Roman" w:cs="Times New Roman"/>
          <w:b/>
          <w:szCs w:val="21"/>
        </w:rPr>
        <w:t>Table S</w:t>
      </w:r>
      <w:r w:rsidR="00D94A42">
        <w:rPr>
          <w:rFonts w:ascii="Times New Roman" w:hAnsi="Times New Roman" w:cs="Times New Roman"/>
          <w:b/>
          <w:szCs w:val="21"/>
        </w:rPr>
        <w:t>4</w:t>
      </w:r>
      <w:r w:rsidRPr="004F674E">
        <w:rPr>
          <w:rFonts w:ascii="Times New Roman" w:hAnsi="Times New Roman" w:cs="Times New Roman"/>
          <w:b/>
          <w:szCs w:val="21"/>
        </w:rPr>
        <w:t>. First-level uncorrected results: HC&gt;Insomnia (p&lt;.005; k≥20 mm</w:t>
      </w:r>
      <w:r w:rsidRPr="004F674E">
        <w:rPr>
          <w:rFonts w:ascii="Times New Roman" w:hAnsi="Times New Roman" w:cs="Times New Roman"/>
          <w:b/>
          <w:szCs w:val="21"/>
          <w:vertAlign w:val="superscript"/>
        </w:rPr>
        <w:t>3</w:t>
      </w:r>
      <w:r w:rsidRPr="004F674E">
        <w:rPr>
          <w:rFonts w:ascii="Times New Roman" w:hAnsi="Times New Roman" w:cs="Times New Roman"/>
          <w:b/>
          <w:szCs w:val="21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848"/>
        <w:gridCol w:w="1272"/>
        <w:gridCol w:w="2161"/>
        <w:gridCol w:w="993"/>
        <w:gridCol w:w="850"/>
        <w:gridCol w:w="793"/>
      </w:tblGrid>
      <w:tr w:rsidR="0089711C" w:rsidRPr="004F674E" w14:paraId="21EE53CE" w14:textId="77777777">
        <w:trPr>
          <w:trHeight w:val="285"/>
        </w:trPr>
        <w:tc>
          <w:tcPr>
            <w:tcW w:w="1389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11E2803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Volume(mm3)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395D91D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55B03AC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Hemisphere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64CCEF9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Label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1140C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MNI coordinate</w:t>
            </w:r>
          </w:p>
        </w:tc>
      </w:tr>
      <w:tr w:rsidR="0089711C" w:rsidRPr="004F674E" w14:paraId="1F3FE231" w14:textId="77777777">
        <w:trPr>
          <w:trHeight w:val="285"/>
        </w:trPr>
        <w:tc>
          <w:tcPr>
            <w:tcW w:w="1389" w:type="dxa"/>
            <w:vMerge/>
            <w:tcBorders>
              <w:top w:val="nil"/>
              <w:bottom w:val="single" w:sz="4" w:space="0" w:color="auto"/>
            </w:tcBorders>
          </w:tcPr>
          <w:p w14:paraId="4F11CCF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top w:val="nil"/>
              <w:bottom w:val="single" w:sz="4" w:space="0" w:color="auto"/>
            </w:tcBorders>
          </w:tcPr>
          <w:p w14:paraId="78F021D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nil"/>
              <w:bottom w:val="single" w:sz="4" w:space="0" w:color="auto"/>
            </w:tcBorders>
          </w:tcPr>
          <w:p w14:paraId="2F4F7C0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bottom w:val="single" w:sz="4" w:space="0" w:color="auto"/>
            </w:tcBorders>
          </w:tcPr>
          <w:p w14:paraId="17566F5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FB138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2A277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3819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</w:tr>
      <w:tr w:rsidR="0089711C" w:rsidRPr="004F674E" w14:paraId="3B4ED3E2" w14:textId="77777777">
        <w:trPr>
          <w:trHeight w:val="285"/>
        </w:trPr>
        <w:tc>
          <w:tcPr>
            <w:tcW w:w="1389" w:type="dxa"/>
            <w:tcBorders>
              <w:top w:val="single" w:sz="4" w:space="0" w:color="auto"/>
            </w:tcBorders>
            <w:noWrap/>
          </w:tcPr>
          <w:p w14:paraId="70D541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</w:p>
        </w:tc>
        <w:tc>
          <w:tcPr>
            <w:tcW w:w="848" w:type="dxa"/>
            <w:tcBorders>
              <w:top w:val="single" w:sz="4" w:space="0" w:color="auto"/>
            </w:tcBorders>
            <w:noWrap/>
          </w:tcPr>
          <w:p w14:paraId="404555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</w:tcPr>
          <w:p w14:paraId="3EEC014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noWrap/>
          </w:tcPr>
          <w:p w14:paraId="7EF90AB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14:paraId="331C916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A02F98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</w:tcPr>
          <w:p w14:paraId="0F2C8DF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9711C" w:rsidRPr="004F674E" w14:paraId="499E3E2D" w14:textId="77777777">
        <w:trPr>
          <w:trHeight w:val="285"/>
        </w:trPr>
        <w:tc>
          <w:tcPr>
            <w:tcW w:w="1389" w:type="dxa"/>
            <w:noWrap/>
          </w:tcPr>
          <w:p w14:paraId="5A2363C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noWrap/>
          </w:tcPr>
          <w:p w14:paraId="1AB8ECD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2" w:type="dxa"/>
            <w:noWrap/>
          </w:tcPr>
          <w:p w14:paraId="4361E7F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1E0DBB7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993" w:type="dxa"/>
            <w:noWrap/>
          </w:tcPr>
          <w:p w14:paraId="0FDE777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noWrap/>
          </w:tcPr>
          <w:p w14:paraId="6498D30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793" w:type="dxa"/>
            <w:noWrap/>
          </w:tcPr>
          <w:p w14:paraId="55E4E7D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9711C" w:rsidRPr="004F674E" w14:paraId="11219BC9" w14:textId="77777777">
        <w:trPr>
          <w:trHeight w:val="285"/>
        </w:trPr>
        <w:tc>
          <w:tcPr>
            <w:tcW w:w="1389" w:type="dxa"/>
            <w:noWrap/>
          </w:tcPr>
          <w:p w14:paraId="56C42AD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848" w:type="dxa"/>
            <w:noWrap/>
          </w:tcPr>
          <w:p w14:paraId="3EACB34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0265981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0E8844C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1CC4714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</w:tcPr>
          <w:p w14:paraId="373969A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-60</w:t>
            </w:r>
          </w:p>
        </w:tc>
        <w:tc>
          <w:tcPr>
            <w:tcW w:w="793" w:type="dxa"/>
            <w:noWrap/>
          </w:tcPr>
          <w:p w14:paraId="30964D5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</w:tr>
      <w:tr w:rsidR="0089711C" w:rsidRPr="004F674E" w14:paraId="16CDEC99" w14:textId="77777777">
        <w:trPr>
          <w:trHeight w:val="285"/>
        </w:trPr>
        <w:tc>
          <w:tcPr>
            <w:tcW w:w="1389" w:type="dxa"/>
            <w:noWrap/>
          </w:tcPr>
          <w:p w14:paraId="516222B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3CD9D4B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0BC33A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5BB51E5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4E59364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  <w:tc>
          <w:tcPr>
            <w:tcW w:w="850" w:type="dxa"/>
            <w:noWrap/>
          </w:tcPr>
          <w:p w14:paraId="4F846A1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-57</w:t>
            </w:r>
          </w:p>
        </w:tc>
        <w:tc>
          <w:tcPr>
            <w:tcW w:w="793" w:type="dxa"/>
            <w:noWrap/>
          </w:tcPr>
          <w:p w14:paraId="25E6801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</w:tr>
      <w:tr w:rsidR="0089711C" w:rsidRPr="004F674E" w14:paraId="387BEDF6" w14:textId="77777777">
        <w:trPr>
          <w:trHeight w:val="285"/>
        </w:trPr>
        <w:tc>
          <w:tcPr>
            <w:tcW w:w="1389" w:type="dxa"/>
            <w:noWrap/>
          </w:tcPr>
          <w:p w14:paraId="74FA5A0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435DDF4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034C252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1B3AFC8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40F67DF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</w:tcPr>
          <w:p w14:paraId="4B4B630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-68</w:t>
            </w:r>
          </w:p>
        </w:tc>
        <w:tc>
          <w:tcPr>
            <w:tcW w:w="793" w:type="dxa"/>
            <w:noWrap/>
          </w:tcPr>
          <w:p w14:paraId="26236F9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-46</w:t>
            </w:r>
          </w:p>
        </w:tc>
      </w:tr>
      <w:tr w:rsidR="0089711C" w:rsidRPr="004F674E" w14:paraId="2767F10E" w14:textId="77777777">
        <w:trPr>
          <w:trHeight w:val="285"/>
        </w:trPr>
        <w:tc>
          <w:tcPr>
            <w:tcW w:w="1389" w:type="dxa"/>
            <w:noWrap/>
          </w:tcPr>
          <w:p w14:paraId="0564B9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042D5A1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5AE6D29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642AC73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5828B42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noWrap/>
          </w:tcPr>
          <w:p w14:paraId="2C94716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-81</w:t>
            </w:r>
          </w:p>
        </w:tc>
        <w:tc>
          <w:tcPr>
            <w:tcW w:w="793" w:type="dxa"/>
            <w:noWrap/>
          </w:tcPr>
          <w:p w14:paraId="55CFFE9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-21</w:t>
            </w:r>
          </w:p>
        </w:tc>
      </w:tr>
      <w:tr w:rsidR="0089711C" w:rsidRPr="004F674E" w14:paraId="06286327" w14:textId="77777777">
        <w:trPr>
          <w:trHeight w:val="285"/>
        </w:trPr>
        <w:tc>
          <w:tcPr>
            <w:tcW w:w="1389" w:type="dxa"/>
            <w:noWrap/>
          </w:tcPr>
          <w:p w14:paraId="5997710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21D772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72" w:type="dxa"/>
            <w:noWrap/>
          </w:tcPr>
          <w:p w14:paraId="6150A6B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6E188AE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993" w:type="dxa"/>
            <w:noWrap/>
          </w:tcPr>
          <w:p w14:paraId="3E94AFC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-57</w:t>
            </w:r>
          </w:p>
        </w:tc>
        <w:tc>
          <w:tcPr>
            <w:tcW w:w="850" w:type="dxa"/>
            <w:noWrap/>
          </w:tcPr>
          <w:p w14:paraId="69276D0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-63</w:t>
            </w:r>
          </w:p>
        </w:tc>
        <w:tc>
          <w:tcPr>
            <w:tcW w:w="793" w:type="dxa"/>
            <w:noWrap/>
          </w:tcPr>
          <w:p w14:paraId="288EB7A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1DD79090" w14:textId="77777777">
        <w:trPr>
          <w:trHeight w:val="285"/>
        </w:trPr>
        <w:tc>
          <w:tcPr>
            <w:tcW w:w="1389" w:type="dxa"/>
            <w:noWrap/>
          </w:tcPr>
          <w:p w14:paraId="56708EB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371F90C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510289D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696E217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4106CCD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</w:tcPr>
          <w:p w14:paraId="3CEC27B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-72</w:t>
            </w:r>
          </w:p>
        </w:tc>
        <w:tc>
          <w:tcPr>
            <w:tcW w:w="793" w:type="dxa"/>
            <w:noWrap/>
          </w:tcPr>
          <w:p w14:paraId="4ABBB33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9711C" w:rsidRPr="004F674E" w14:paraId="18993A82" w14:textId="77777777">
        <w:trPr>
          <w:trHeight w:val="285"/>
        </w:trPr>
        <w:tc>
          <w:tcPr>
            <w:tcW w:w="1389" w:type="dxa"/>
            <w:noWrap/>
          </w:tcPr>
          <w:p w14:paraId="71D1ABA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13B2AFC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2" w:type="dxa"/>
            <w:noWrap/>
          </w:tcPr>
          <w:p w14:paraId="490E79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4B5AE82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993" w:type="dxa"/>
            <w:noWrap/>
          </w:tcPr>
          <w:p w14:paraId="7988DB4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noWrap/>
          </w:tcPr>
          <w:p w14:paraId="1251656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93" w:type="dxa"/>
            <w:noWrap/>
          </w:tcPr>
          <w:p w14:paraId="57ACBB4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9711C" w:rsidRPr="004F674E" w14:paraId="185F16EE" w14:textId="77777777">
        <w:trPr>
          <w:trHeight w:val="285"/>
        </w:trPr>
        <w:tc>
          <w:tcPr>
            <w:tcW w:w="1389" w:type="dxa"/>
            <w:noWrap/>
          </w:tcPr>
          <w:p w14:paraId="49664B0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7459B93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72" w:type="dxa"/>
            <w:noWrap/>
          </w:tcPr>
          <w:p w14:paraId="3123531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33385B2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Supramarginal Gyrus</w:t>
            </w:r>
          </w:p>
        </w:tc>
        <w:tc>
          <w:tcPr>
            <w:tcW w:w="993" w:type="dxa"/>
            <w:noWrap/>
          </w:tcPr>
          <w:p w14:paraId="140E867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noWrap/>
          </w:tcPr>
          <w:p w14:paraId="0C4886A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793" w:type="dxa"/>
            <w:noWrap/>
          </w:tcPr>
          <w:p w14:paraId="55617F5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9711C" w:rsidRPr="004F674E" w14:paraId="6AB57DA4" w14:textId="77777777">
        <w:trPr>
          <w:trHeight w:val="285"/>
        </w:trPr>
        <w:tc>
          <w:tcPr>
            <w:tcW w:w="1389" w:type="dxa"/>
            <w:noWrap/>
          </w:tcPr>
          <w:p w14:paraId="12FF78A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6DC3C65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2" w:type="dxa"/>
            <w:noWrap/>
          </w:tcPr>
          <w:p w14:paraId="0A9C587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2AF984F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993" w:type="dxa"/>
            <w:noWrap/>
          </w:tcPr>
          <w:p w14:paraId="416E23F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</w:tcPr>
          <w:p w14:paraId="39666B5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793" w:type="dxa"/>
            <w:noWrap/>
          </w:tcPr>
          <w:p w14:paraId="29317DD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9711C" w:rsidRPr="004F674E" w14:paraId="231B9758" w14:textId="77777777">
        <w:trPr>
          <w:trHeight w:val="285"/>
        </w:trPr>
        <w:tc>
          <w:tcPr>
            <w:tcW w:w="1389" w:type="dxa"/>
            <w:noWrap/>
          </w:tcPr>
          <w:p w14:paraId="4FA1E2E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108BA2F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2" w:type="dxa"/>
            <w:noWrap/>
          </w:tcPr>
          <w:p w14:paraId="57F6F9A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38D3558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93" w:type="dxa"/>
            <w:noWrap/>
          </w:tcPr>
          <w:p w14:paraId="1E85E7A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noWrap/>
          </w:tcPr>
          <w:p w14:paraId="1215AF7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3" w:type="dxa"/>
            <w:noWrap/>
          </w:tcPr>
          <w:p w14:paraId="64F8427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9711C" w:rsidRPr="004F674E" w14:paraId="601510BF" w14:textId="77777777">
        <w:trPr>
          <w:trHeight w:val="285"/>
        </w:trPr>
        <w:tc>
          <w:tcPr>
            <w:tcW w:w="1389" w:type="dxa"/>
            <w:noWrap/>
          </w:tcPr>
          <w:p w14:paraId="7489CDF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65AEF25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2" w:type="dxa"/>
            <w:noWrap/>
          </w:tcPr>
          <w:p w14:paraId="0392DDD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3454BD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993" w:type="dxa"/>
            <w:noWrap/>
          </w:tcPr>
          <w:p w14:paraId="31FD370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</w:tcPr>
          <w:p w14:paraId="5A35666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93" w:type="dxa"/>
            <w:noWrap/>
          </w:tcPr>
          <w:p w14:paraId="4DA578B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9711C" w:rsidRPr="004F674E" w14:paraId="3B79E402" w14:textId="77777777">
        <w:trPr>
          <w:trHeight w:val="285"/>
        </w:trPr>
        <w:tc>
          <w:tcPr>
            <w:tcW w:w="1389" w:type="dxa"/>
            <w:noWrap/>
          </w:tcPr>
          <w:p w14:paraId="23304A6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48" w:type="dxa"/>
            <w:noWrap/>
          </w:tcPr>
          <w:p w14:paraId="0EA405A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2" w:type="dxa"/>
            <w:noWrap/>
          </w:tcPr>
          <w:p w14:paraId="457A7BA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06E6FCF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6683E2F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850" w:type="dxa"/>
            <w:noWrap/>
          </w:tcPr>
          <w:p w14:paraId="6CA6863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-50</w:t>
            </w:r>
          </w:p>
        </w:tc>
        <w:tc>
          <w:tcPr>
            <w:tcW w:w="793" w:type="dxa"/>
            <w:noWrap/>
          </w:tcPr>
          <w:p w14:paraId="4B77516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9711C" w:rsidRPr="004F674E" w14:paraId="326B8356" w14:textId="77777777">
        <w:trPr>
          <w:trHeight w:val="285"/>
        </w:trPr>
        <w:tc>
          <w:tcPr>
            <w:tcW w:w="1389" w:type="dxa"/>
            <w:noWrap/>
          </w:tcPr>
          <w:p w14:paraId="4E2CFE8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848" w:type="dxa"/>
            <w:noWrap/>
          </w:tcPr>
          <w:p w14:paraId="2F2DB77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72" w:type="dxa"/>
            <w:noWrap/>
          </w:tcPr>
          <w:p w14:paraId="07E541E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011F032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Temporal Gyrus</w:t>
            </w:r>
          </w:p>
        </w:tc>
        <w:tc>
          <w:tcPr>
            <w:tcW w:w="993" w:type="dxa"/>
            <w:noWrap/>
          </w:tcPr>
          <w:p w14:paraId="1DC9CC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-52</w:t>
            </w:r>
          </w:p>
        </w:tc>
        <w:tc>
          <w:tcPr>
            <w:tcW w:w="850" w:type="dxa"/>
            <w:noWrap/>
          </w:tcPr>
          <w:p w14:paraId="61BC434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93" w:type="dxa"/>
            <w:noWrap/>
          </w:tcPr>
          <w:p w14:paraId="0E6E241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</w:tr>
      <w:tr w:rsidR="0089711C" w:rsidRPr="004F674E" w14:paraId="64F04A6B" w14:textId="77777777">
        <w:trPr>
          <w:trHeight w:val="285"/>
        </w:trPr>
        <w:tc>
          <w:tcPr>
            <w:tcW w:w="1389" w:type="dxa"/>
            <w:noWrap/>
          </w:tcPr>
          <w:p w14:paraId="619A532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848" w:type="dxa"/>
            <w:noWrap/>
          </w:tcPr>
          <w:p w14:paraId="7875FCD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2" w:type="dxa"/>
            <w:noWrap/>
          </w:tcPr>
          <w:p w14:paraId="61721B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719C85A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1CC02E4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</w:tcPr>
          <w:p w14:paraId="13BC7F7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93" w:type="dxa"/>
            <w:noWrap/>
          </w:tcPr>
          <w:p w14:paraId="41729CA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</w:tr>
      <w:tr w:rsidR="0089711C" w:rsidRPr="004F674E" w14:paraId="3DB2A52A" w14:textId="77777777">
        <w:trPr>
          <w:trHeight w:val="285"/>
        </w:trPr>
        <w:tc>
          <w:tcPr>
            <w:tcW w:w="1389" w:type="dxa"/>
            <w:noWrap/>
          </w:tcPr>
          <w:p w14:paraId="7163DAF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848" w:type="dxa"/>
            <w:noWrap/>
          </w:tcPr>
          <w:p w14:paraId="1ED4056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72" w:type="dxa"/>
            <w:noWrap/>
          </w:tcPr>
          <w:p w14:paraId="46DF376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7C5C2F3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993" w:type="dxa"/>
            <w:noWrap/>
          </w:tcPr>
          <w:p w14:paraId="778D67C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850" w:type="dxa"/>
            <w:noWrap/>
          </w:tcPr>
          <w:p w14:paraId="06D2A8F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793" w:type="dxa"/>
            <w:noWrap/>
          </w:tcPr>
          <w:p w14:paraId="5AA9C33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0BA62D20" w14:textId="77777777">
        <w:trPr>
          <w:trHeight w:val="285"/>
        </w:trPr>
        <w:tc>
          <w:tcPr>
            <w:tcW w:w="1389" w:type="dxa"/>
            <w:noWrap/>
          </w:tcPr>
          <w:p w14:paraId="09771F1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848" w:type="dxa"/>
            <w:noWrap/>
          </w:tcPr>
          <w:p w14:paraId="39F07F3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2" w:type="dxa"/>
            <w:noWrap/>
          </w:tcPr>
          <w:p w14:paraId="5A4DFE6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7D24CA6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993" w:type="dxa"/>
            <w:noWrap/>
          </w:tcPr>
          <w:p w14:paraId="07765C6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noWrap/>
          </w:tcPr>
          <w:p w14:paraId="62C322F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93" w:type="dxa"/>
            <w:noWrap/>
          </w:tcPr>
          <w:p w14:paraId="7322731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5811B02F" w14:textId="77777777">
        <w:trPr>
          <w:trHeight w:val="285"/>
        </w:trPr>
        <w:tc>
          <w:tcPr>
            <w:tcW w:w="1389" w:type="dxa"/>
            <w:noWrap/>
          </w:tcPr>
          <w:p w14:paraId="011DCA2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48" w:type="dxa"/>
            <w:noWrap/>
          </w:tcPr>
          <w:p w14:paraId="6EE1872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72" w:type="dxa"/>
            <w:noWrap/>
          </w:tcPr>
          <w:p w14:paraId="5D0B7BA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1C928A0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993" w:type="dxa"/>
            <w:noWrap/>
          </w:tcPr>
          <w:p w14:paraId="3CC5433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850" w:type="dxa"/>
            <w:noWrap/>
          </w:tcPr>
          <w:p w14:paraId="76B19D8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93" w:type="dxa"/>
            <w:noWrap/>
          </w:tcPr>
          <w:p w14:paraId="16F5357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</w:tr>
      <w:tr w:rsidR="0089711C" w:rsidRPr="004F674E" w14:paraId="1E7D5529" w14:textId="77777777">
        <w:trPr>
          <w:trHeight w:val="285"/>
        </w:trPr>
        <w:tc>
          <w:tcPr>
            <w:tcW w:w="1389" w:type="dxa"/>
            <w:noWrap/>
          </w:tcPr>
          <w:p w14:paraId="39A0E89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48" w:type="dxa"/>
            <w:noWrap/>
          </w:tcPr>
          <w:p w14:paraId="6D08E4A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093943D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74EC997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Claustrum</w:t>
            </w:r>
          </w:p>
        </w:tc>
        <w:tc>
          <w:tcPr>
            <w:tcW w:w="993" w:type="dxa"/>
            <w:noWrap/>
          </w:tcPr>
          <w:p w14:paraId="33C989C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850" w:type="dxa"/>
            <w:noWrap/>
          </w:tcPr>
          <w:p w14:paraId="55B7A62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93" w:type="dxa"/>
            <w:noWrap/>
          </w:tcPr>
          <w:p w14:paraId="016F1B7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9711C" w:rsidRPr="004F674E" w14:paraId="7A9A794A" w14:textId="77777777">
        <w:trPr>
          <w:trHeight w:val="285"/>
        </w:trPr>
        <w:tc>
          <w:tcPr>
            <w:tcW w:w="1389" w:type="dxa"/>
            <w:noWrap/>
          </w:tcPr>
          <w:p w14:paraId="4938D0D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48" w:type="dxa"/>
            <w:noWrap/>
          </w:tcPr>
          <w:p w14:paraId="23B0063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32EAEF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79F0101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Thalamus</w:t>
            </w:r>
          </w:p>
        </w:tc>
        <w:tc>
          <w:tcPr>
            <w:tcW w:w="993" w:type="dxa"/>
            <w:noWrap/>
          </w:tcPr>
          <w:p w14:paraId="09A57C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850" w:type="dxa"/>
            <w:noWrap/>
          </w:tcPr>
          <w:p w14:paraId="2CB26EE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793" w:type="dxa"/>
            <w:noWrap/>
          </w:tcPr>
          <w:p w14:paraId="5455CCB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4BF76AF3" w14:textId="77777777">
        <w:trPr>
          <w:trHeight w:val="285"/>
        </w:trPr>
        <w:tc>
          <w:tcPr>
            <w:tcW w:w="1389" w:type="dxa"/>
            <w:noWrap/>
          </w:tcPr>
          <w:p w14:paraId="132C07A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48" w:type="dxa"/>
            <w:noWrap/>
          </w:tcPr>
          <w:p w14:paraId="1B2EE14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2" w:type="dxa"/>
            <w:noWrap/>
          </w:tcPr>
          <w:p w14:paraId="7085E09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5B062C1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993" w:type="dxa"/>
            <w:noWrap/>
          </w:tcPr>
          <w:p w14:paraId="16D563F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850" w:type="dxa"/>
            <w:noWrap/>
          </w:tcPr>
          <w:p w14:paraId="1368C1C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</w:p>
        </w:tc>
        <w:tc>
          <w:tcPr>
            <w:tcW w:w="793" w:type="dxa"/>
            <w:noWrap/>
          </w:tcPr>
          <w:p w14:paraId="34DE372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89711C" w:rsidRPr="004F674E" w14:paraId="79C0CC2D" w14:textId="77777777">
        <w:trPr>
          <w:trHeight w:val="285"/>
        </w:trPr>
        <w:tc>
          <w:tcPr>
            <w:tcW w:w="1389" w:type="dxa"/>
            <w:noWrap/>
          </w:tcPr>
          <w:p w14:paraId="6DCECF8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48" w:type="dxa"/>
            <w:noWrap/>
          </w:tcPr>
          <w:p w14:paraId="31FD6E4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627C5EA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584803B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5DC41FA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850" w:type="dxa"/>
            <w:noWrap/>
          </w:tcPr>
          <w:p w14:paraId="480054F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-75</w:t>
            </w:r>
          </w:p>
        </w:tc>
        <w:tc>
          <w:tcPr>
            <w:tcW w:w="793" w:type="dxa"/>
            <w:noWrap/>
          </w:tcPr>
          <w:p w14:paraId="4FC954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</w:tr>
      <w:tr w:rsidR="0089711C" w:rsidRPr="004F674E" w14:paraId="2D0C7980" w14:textId="77777777">
        <w:trPr>
          <w:trHeight w:val="285"/>
        </w:trPr>
        <w:tc>
          <w:tcPr>
            <w:tcW w:w="1389" w:type="dxa"/>
            <w:noWrap/>
          </w:tcPr>
          <w:p w14:paraId="7465C7D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48" w:type="dxa"/>
            <w:noWrap/>
          </w:tcPr>
          <w:p w14:paraId="7FAF854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0B99B5D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22E29F8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6B0DBE8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noWrap/>
          </w:tcPr>
          <w:p w14:paraId="095310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793" w:type="dxa"/>
            <w:noWrap/>
          </w:tcPr>
          <w:p w14:paraId="52A8B3F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</w:tr>
      <w:tr w:rsidR="0089711C" w:rsidRPr="004F674E" w14:paraId="4A34F726" w14:textId="77777777">
        <w:trPr>
          <w:trHeight w:val="285"/>
        </w:trPr>
        <w:tc>
          <w:tcPr>
            <w:tcW w:w="1389" w:type="dxa"/>
            <w:noWrap/>
          </w:tcPr>
          <w:p w14:paraId="529DDF8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48" w:type="dxa"/>
            <w:noWrap/>
          </w:tcPr>
          <w:p w14:paraId="0D94B7C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72" w:type="dxa"/>
            <w:noWrap/>
          </w:tcPr>
          <w:p w14:paraId="1D5A10B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233F759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993" w:type="dxa"/>
            <w:noWrap/>
          </w:tcPr>
          <w:p w14:paraId="548F4ED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noWrap/>
          </w:tcPr>
          <w:p w14:paraId="18D15DC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93" w:type="dxa"/>
            <w:noWrap/>
          </w:tcPr>
          <w:p w14:paraId="3307B84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7B90603E" w14:textId="77777777">
        <w:trPr>
          <w:trHeight w:val="285"/>
        </w:trPr>
        <w:tc>
          <w:tcPr>
            <w:tcW w:w="1389" w:type="dxa"/>
            <w:noWrap/>
          </w:tcPr>
          <w:p w14:paraId="6CFA3C9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224</w:t>
            </w:r>
          </w:p>
        </w:tc>
        <w:tc>
          <w:tcPr>
            <w:tcW w:w="848" w:type="dxa"/>
            <w:noWrap/>
          </w:tcPr>
          <w:p w14:paraId="56F3CAF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2" w:type="dxa"/>
            <w:noWrap/>
          </w:tcPr>
          <w:p w14:paraId="61BD681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3A4E89A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93" w:type="dxa"/>
            <w:noWrap/>
          </w:tcPr>
          <w:p w14:paraId="7203A2F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850" w:type="dxa"/>
            <w:noWrap/>
          </w:tcPr>
          <w:p w14:paraId="108F824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93" w:type="dxa"/>
            <w:noWrap/>
          </w:tcPr>
          <w:p w14:paraId="6C8669A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70242CA0" w14:textId="77777777">
        <w:trPr>
          <w:trHeight w:val="285"/>
        </w:trPr>
        <w:tc>
          <w:tcPr>
            <w:tcW w:w="1389" w:type="dxa"/>
            <w:noWrap/>
          </w:tcPr>
          <w:p w14:paraId="6CC9216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48" w:type="dxa"/>
            <w:noWrap/>
          </w:tcPr>
          <w:p w14:paraId="7B14835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2" w:type="dxa"/>
            <w:noWrap/>
          </w:tcPr>
          <w:p w14:paraId="5D00006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641CD1E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Parietal Lobule</w:t>
            </w:r>
          </w:p>
        </w:tc>
        <w:tc>
          <w:tcPr>
            <w:tcW w:w="993" w:type="dxa"/>
            <w:noWrap/>
          </w:tcPr>
          <w:p w14:paraId="40AE4EC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-21</w:t>
            </w:r>
          </w:p>
        </w:tc>
        <w:tc>
          <w:tcPr>
            <w:tcW w:w="850" w:type="dxa"/>
            <w:noWrap/>
          </w:tcPr>
          <w:p w14:paraId="7A10444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793" w:type="dxa"/>
            <w:noWrap/>
          </w:tcPr>
          <w:p w14:paraId="5D17ABB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89711C" w:rsidRPr="004F674E" w14:paraId="14B9EB88" w14:textId="77777777">
        <w:trPr>
          <w:trHeight w:val="285"/>
        </w:trPr>
        <w:tc>
          <w:tcPr>
            <w:tcW w:w="1389" w:type="dxa"/>
            <w:noWrap/>
          </w:tcPr>
          <w:p w14:paraId="36D0F47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848" w:type="dxa"/>
            <w:noWrap/>
          </w:tcPr>
          <w:p w14:paraId="093EE9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2" w:type="dxa"/>
            <w:noWrap/>
          </w:tcPr>
          <w:p w14:paraId="4D93614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2A08A9F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993" w:type="dxa"/>
            <w:noWrap/>
          </w:tcPr>
          <w:p w14:paraId="296CCD7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850" w:type="dxa"/>
            <w:noWrap/>
          </w:tcPr>
          <w:p w14:paraId="4E12D6D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-66</w:t>
            </w:r>
          </w:p>
        </w:tc>
        <w:tc>
          <w:tcPr>
            <w:tcW w:w="793" w:type="dxa"/>
            <w:noWrap/>
          </w:tcPr>
          <w:p w14:paraId="43C9186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711C" w:rsidRPr="004F674E" w14:paraId="40173DC4" w14:textId="77777777">
        <w:trPr>
          <w:trHeight w:val="285"/>
        </w:trPr>
        <w:tc>
          <w:tcPr>
            <w:tcW w:w="1389" w:type="dxa"/>
            <w:noWrap/>
          </w:tcPr>
          <w:p w14:paraId="3B8D782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48" w:type="dxa"/>
            <w:noWrap/>
          </w:tcPr>
          <w:p w14:paraId="3D474F6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2" w:type="dxa"/>
            <w:noWrap/>
          </w:tcPr>
          <w:p w14:paraId="73BDF71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59BCEA9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93" w:type="dxa"/>
            <w:noWrap/>
          </w:tcPr>
          <w:p w14:paraId="3F7FCC5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noWrap/>
          </w:tcPr>
          <w:p w14:paraId="24CDFAC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93" w:type="dxa"/>
            <w:noWrap/>
          </w:tcPr>
          <w:p w14:paraId="0D1A2C0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89711C" w:rsidRPr="004F674E" w14:paraId="60E4B23A" w14:textId="77777777">
        <w:trPr>
          <w:trHeight w:val="285"/>
        </w:trPr>
        <w:tc>
          <w:tcPr>
            <w:tcW w:w="1389" w:type="dxa"/>
            <w:noWrap/>
          </w:tcPr>
          <w:p w14:paraId="56A9576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848" w:type="dxa"/>
            <w:noWrap/>
          </w:tcPr>
          <w:p w14:paraId="398AE40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2" w:type="dxa"/>
            <w:noWrap/>
          </w:tcPr>
          <w:p w14:paraId="205AEA0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5AD1410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28B8504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noWrap/>
          </w:tcPr>
          <w:p w14:paraId="41ECB07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93" w:type="dxa"/>
            <w:noWrap/>
          </w:tcPr>
          <w:p w14:paraId="303AF56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</w:tr>
      <w:tr w:rsidR="0089711C" w:rsidRPr="004F674E" w14:paraId="0B8ED424" w14:textId="77777777">
        <w:trPr>
          <w:trHeight w:val="285"/>
        </w:trPr>
        <w:tc>
          <w:tcPr>
            <w:tcW w:w="1389" w:type="dxa"/>
            <w:noWrap/>
          </w:tcPr>
          <w:p w14:paraId="40963E0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48" w:type="dxa"/>
            <w:noWrap/>
          </w:tcPr>
          <w:p w14:paraId="5ED7508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2" w:type="dxa"/>
            <w:noWrap/>
          </w:tcPr>
          <w:p w14:paraId="053993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1" w:type="dxa"/>
            <w:noWrap/>
          </w:tcPr>
          <w:p w14:paraId="0CDB84E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993" w:type="dxa"/>
            <w:noWrap/>
          </w:tcPr>
          <w:p w14:paraId="5C85E2F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noWrap/>
          </w:tcPr>
          <w:p w14:paraId="175FEF4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3" w:type="dxa"/>
            <w:noWrap/>
          </w:tcPr>
          <w:p w14:paraId="566C15D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1956B273" w14:textId="77777777">
        <w:trPr>
          <w:trHeight w:val="285"/>
        </w:trPr>
        <w:tc>
          <w:tcPr>
            <w:tcW w:w="1389" w:type="dxa"/>
            <w:noWrap/>
          </w:tcPr>
          <w:p w14:paraId="016D264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48" w:type="dxa"/>
            <w:noWrap/>
          </w:tcPr>
          <w:p w14:paraId="5362F47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2" w:type="dxa"/>
            <w:noWrap/>
          </w:tcPr>
          <w:p w14:paraId="164894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7968803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Anterior Cingulate</w:t>
            </w:r>
          </w:p>
        </w:tc>
        <w:tc>
          <w:tcPr>
            <w:tcW w:w="993" w:type="dxa"/>
            <w:noWrap/>
          </w:tcPr>
          <w:p w14:paraId="390AEAD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850" w:type="dxa"/>
            <w:noWrap/>
          </w:tcPr>
          <w:p w14:paraId="72DEEFB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93" w:type="dxa"/>
            <w:noWrap/>
          </w:tcPr>
          <w:p w14:paraId="6D9F74F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4CB3B3A9" w14:textId="77777777">
        <w:trPr>
          <w:trHeight w:val="285"/>
        </w:trPr>
        <w:tc>
          <w:tcPr>
            <w:tcW w:w="1389" w:type="dxa"/>
            <w:noWrap/>
          </w:tcPr>
          <w:p w14:paraId="2E08985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48" w:type="dxa"/>
            <w:noWrap/>
          </w:tcPr>
          <w:p w14:paraId="1AC9A5D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72" w:type="dxa"/>
            <w:noWrap/>
          </w:tcPr>
          <w:p w14:paraId="44EBE7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29123F7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993" w:type="dxa"/>
            <w:noWrap/>
          </w:tcPr>
          <w:p w14:paraId="3C187B5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850" w:type="dxa"/>
            <w:noWrap/>
          </w:tcPr>
          <w:p w14:paraId="12406F4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793" w:type="dxa"/>
            <w:noWrap/>
          </w:tcPr>
          <w:p w14:paraId="4CFACDB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44BF81CA" w14:textId="77777777">
        <w:trPr>
          <w:trHeight w:val="285"/>
        </w:trPr>
        <w:tc>
          <w:tcPr>
            <w:tcW w:w="1389" w:type="dxa"/>
            <w:noWrap/>
          </w:tcPr>
          <w:p w14:paraId="250038B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48" w:type="dxa"/>
            <w:noWrap/>
          </w:tcPr>
          <w:p w14:paraId="148D2BB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2" w:type="dxa"/>
            <w:noWrap/>
          </w:tcPr>
          <w:p w14:paraId="06D2AD6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5B53EC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993" w:type="dxa"/>
            <w:noWrap/>
          </w:tcPr>
          <w:p w14:paraId="3DB591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850" w:type="dxa"/>
            <w:noWrap/>
          </w:tcPr>
          <w:p w14:paraId="79A80EE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793" w:type="dxa"/>
            <w:noWrap/>
          </w:tcPr>
          <w:p w14:paraId="3F51EB5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711C" w:rsidRPr="004F674E" w14:paraId="2D81A21E" w14:textId="77777777">
        <w:trPr>
          <w:trHeight w:val="285"/>
        </w:trPr>
        <w:tc>
          <w:tcPr>
            <w:tcW w:w="1389" w:type="dxa"/>
            <w:noWrap/>
          </w:tcPr>
          <w:p w14:paraId="01E2F9E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48" w:type="dxa"/>
            <w:noWrap/>
          </w:tcPr>
          <w:p w14:paraId="7B99CC6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noWrap/>
          </w:tcPr>
          <w:p w14:paraId="5642D80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61" w:type="dxa"/>
            <w:noWrap/>
          </w:tcPr>
          <w:p w14:paraId="5D66118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2FBA6BF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850" w:type="dxa"/>
            <w:noWrap/>
          </w:tcPr>
          <w:p w14:paraId="1DCC9E0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-98</w:t>
            </w:r>
          </w:p>
        </w:tc>
        <w:tc>
          <w:tcPr>
            <w:tcW w:w="793" w:type="dxa"/>
            <w:noWrap/>
          </w:tcPr>
          <w:p w14:paraId="4DD6337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</w:tbl>
    <w:p w14:paraId="04598FA6" w14:textId="7AE88607" w:rsidR="004F674E" w:rsidRPr="004F674E" w:rsidRDefault="004F674E" w:rsidP="004F674E">
      <w:pPr>
        <w:rPr>
          <w:rFonts w:ascii="Times New Roman" w:hAnsi="Times New Roman" w:cs="Times New Roman"/>
        </w:rPr>
      </w:pPr>
      <w:r w:rsidRPr="004F674E">
        <w:rPr>
          <w:rFonts w:ascii="Times New Roman" w:hAnsi="Times New Roman" w:cs="Times New Roman"/>
        </w:rPr>
        <w:t>BA=Brodmann Area; MNI=Montreal Neurological Institute; HC=healthy control; R=right; L=left.</w:t>
      </w:r>
    </w:p>
    <w:p w14:paraId="613527B9" w14:textId="77777777" w:rsidR="0089711C" w:rsidRPr="004F674E" w:rsidRDefault="0089711C">
      <w:pPr>
        <w:jc w:val="left"/>
        <w:rPr>
          <w:rFonts w:ascii="Times New Roman" w:hAnsi="Times New Roman" w:cs="Times New Roman"/>
          <w:b/>
          <w:szCs w:val="21"/>
        </w:rPr>
      </w:pPr>
    </w:p>
    <w:p w14:paraId="4F41C158" w14:textId="40B43A79" w:rsidR="0089711C" w:rsidRPr="004F674E" w:rsidRDefault="004F674E">
      <w:pPr>
        <w:jc w:val="left"/>
        <w:rPr>
          <w:rFonts w:ascii="Times New Roman" w:hAnsi="Times New Roman" w:cs="Times New Roman"/>
          <w:b/>
          <w:szCs w:val="21"/>
        </w:rPr>
      </w:pPr>
      <w:r w:rsidRPr="004F674E">
        <w:rPr>
          <w:rFonts w:ascii="Times New Roman" w:hAnsi="Times New Roman" w:cs="Times New Roman"/>
          <w:b/>
          <w:szCs w:val="21"/>
        </w:rPr>
        <w:t>Table S</w:t>
      </w:r>
      <w:r w:rsidR="00D94A42">
        <w:rPr>
          <w:rFonts w:ascii="Times New Roman" w:hAnsi="Times New Roman" w:cs="Times New Roman"/>
          <w:b/>
          <w:szCs w:val="21"/>
        </w:rPr>
        <w:t>5</w:t>
      </w:r>
      <w:r w:rsidRPr="004F674E">
        <w:rPr>
          <w:rFonts w:ascii="Times New Roman" w:hAnsi="Times New Roman" w:cs="Times New Roman"/>
          <w:b/>
          <w:szCs w:val="21"/>
        </w:rPr>
        <w:t>. First-level uncorrected results: HC&gt;SCZ (p&lt;.005; k≥20 mm</w:t>
      </w:r>
      <w:r w:rsidRPr="004F674E">
        <w:rPr>
          <w:rFonts w:ascii="Times New Roman" w:hAnsi="Times New Roman" w:cs="Times New Roman"/>
          <w:b/>
          <w:szCs w:val="21"/>
          <w:vertAlign w:val="superscript"/>
        </w:rPr>
        <w:t>3</w:t>
      </w:r>
      <w:r w:rsidRPr="004F674E">
        <w:rPr>
          <w:rFonts w:ascii="Times New Roman" w:hAnsi="Times New Roman" w:cs="Times New Roman"/>
          <w:b/>
          <w:szCs w:val="21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818"/>
        <w:gridCol w:w="1311"/>
        <w:gridCol w:w="2126"/>
        <w:gridCol w:w="993"/>
        <w:gridCol w:w="850"/>
        <w:gridCol w:w="793"/>
      </w:tblGrid>
      <w:tr w:rsidR="0089711C" w:rsidRPr="004F674E" w14:paraId="47755E37" w14:textId="77777777">
        <w:trPr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28A31E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Volume(mm3)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14CFD37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03F11AC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Hemisphere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539C4EB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Label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85360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MNI coordinate</w:t>
            </w:r>
          </w:p>
        </w:tc>
      </w:tr>
      <w:tr w:rsidR="0089711C" w:rsidRPr="004F674E" w14:paraId="63466026" w14:textId="77777777">
        <w:trPr>
          <w:trHeight w:val="285"/>
        </w:trPr>
        <w:tc>
          <w:tcPr>
            <w:tcW w:w="1415" w:type="dxa"/>
            <w:vMerge/>
            <w:tcBorders>
              <w:top w:val="nil"/>
              <w:bottom w:val="single" w:sz="4" w:space="0" w:color="auto"/>
            </w:tcBorders>
          </w:tcPr>
          <w:p w14:paraId="7CAC310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op w:val="nil"/>
              <w:bottom w:val="single" w:sz="4" w:space="0" w:color="auto"/>
            </w:tcBorders>
          </w:tcPr>
          <w:p w14:paraId="74E0E91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nil"/>
              <w:bottom w:val="single" w:sz="4" w:space="0" w:color="auto"/>
            </w:tcBorders>
          </w:tcPr>
          <w:p w14:paraId="735A658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auto"/>
            </w:tcBorders>
          </w:tcPr>
          <w:p w14:paraId="6DF5CDF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EBB2E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3A517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53C8A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</w:tr>
      <w:tr w:rsidR="0089711C" w:rsidRPr="004F674E" w14:paraId="39673740" w14:textId="77777777">
        <w:trPr>
          <w:trHeight w:val="285"/>
        </w:trPr>
        <w:tc>
          <w:tcPr>
            <w:tcW w:w="1415" w:type="dxa"/>
            <w:tcBorders>
              <w:top w:val="single" w:sz="4" w:space="0" w:color="auto"/>
            </w:tcBorders>
            <w:noWrap/>
          </w:tcPr>
          <w:p w14:paraId="1DE380B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2728</w:t>
            </w:r>
          </w:p>
        </w:tc>
        <w:tc>
          <w:tcPr>
            <w:tcW w:w="818" w:type="dxa"/>
            <w:tcBorders>
              <w:top w:val="single" w:sz="4" w:space="0" w:color="auto"/>
            </w:tcBorders>
            <w:noWrap/>
          </w:tcPr>
          <w:p w14:paraId="3BCD3D4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noWrap/>
          </w:tcPr>
          <w:p w14:paraId="4BB495F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14:paraId="69EB433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Anterior Cingulate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14:paraId="017F285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63B7FC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</w:tcPr>
          <w:p w14:paraId="33A0C30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89711C" w:rsidRPr="004F674E" w14:paraId="6CB03684" w14:textId="77777777">
        <w:trPr>
          <w:trHeight w:val="285"/>
        </w:trPr>
        <w:tc>
          <w:tcPr>
            <w:tcW w:w="1415" w:type="dxa"/>
            <w:noWrap/>
          </w:tcPr>
          <w:p w14:paraId="47BF59E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12E96F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11" w:type="dxa"/>
            <w:noWrap/>
          </w:tcPr>
          <w:p w14:paraId="2064876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4BAA8BD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Anterior Cingulate</w:t>
            </w:r>
          </w:p>
        </w:tc>
        <w:tc>
          <w:tcPr>
            <w:tcW w:w="993" w:type="dxa"/>
            <w:noWrap/>
          </w:tcPr>
          <w:p w14:paraId="68C2F39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</w:tcPr>
          <w:p w14:paraId="1A07F52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93" w:type="dxa"/>
            <w:noWrap/>
          </w:tcPr>
          <w:p w14:paraId="3E55627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89711C" w:rsidRPr="004F674E" w14:paraId="543E4E38" w14:textId="77777777">
        <w:trPr>
          <w:trHeight w:val="285"/>
        </w:trPr>
        <w:tc>
          <w:tcPr>
            <w:tcW w:w="1415" w:type="dxa"/>
            <w:noWrap/>
          </w:tcPr>
          <w:p w14:paraId="3F284F6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087A05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11" w:type="dxa"/>
            <w:noWrap/>
          </w:tcPr>
          <w:p w14:paraId="4C356B6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3865A6A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2EB65D6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850" w:type="dxa"/>
            <w:noWrap/>
          </w:tcPr>
          <w:p w14:paraId="25294BD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93" w:type="dxa"/>
            <w:noWrap/>
          </w:tcPr>
          <w:p w14:paraId="3C4F961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</w:tr>
      <w:tr w:rsidR="0089711C" w:rsidRPr="004F674E" w14:paraId="54E29A03" w14:textId="77777777">
        <w:trPr>
          <w:trHeight w:val="285"/>
        </w:trPr>
        <w:tc>
          <w:tcPr>
            <w:tcW w:w="1415" w:type="dxa"/>
            <w:noWrap/>
          </w:tcPr>
          <w:p w14:paraId="754B8DF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6E920B7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11" w:type="dxa"/>
            <w:noWrap/>
          </w:tcPr>
          <w:p w14:paraId="73CF43E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16DB7A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192AA84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noWrap/>
          </w:tcPr>
          <w:p w14:paraId="1486915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93" w:type="dxa"/>
            <w:noWrap/>
          </w:tcPr>
          <w:p w14:paraId="0981D55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89711C" w:rsidRPr="004F674E" w14:paraId="02231D3E" w14:textId="77777777">
        <w:trPr>
          <w:trHeight w:val="285"/>
        </w:trPr>
        <w:tc>
          <w:tcPr>
            <w:tcW w:w="1415" w:type="dxa"/>
            <w:noWrap/>
          </w:tcPr>
          <w:p w14:paraId="143B476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412ED38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noWrap/>
          </w:tcPr>
          <w:p w14:paraId="3C75696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7F58CD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0CC381B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</w:tcPr>
          <w:p w14:paraId="435387C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93" w:type="dxa"/>
            <w:noWrap/>
          </w:tcPr>
          <w:p w14:paraId="768C5EF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</w:tr>
      <w:tr w:rsidR="0089711C" w:rsidRPr="004F674E" w14:paraId="34EA6CA9" w14:textId="77777777">
        <w:trPr>
          <w:trHeight w:val="285"/>
        </w:trPr>
        <w:tc>
          <w:tcPr>
            <w:tcW w:w="1415" w:type="dxa"/>
            <w:noWrap/>
          </w:tcPr>
          <w:p w14:paraId="1825975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1816</w:t>
            </w:r>
          </w:p>
        </w:tc>
        <w:tc>
          <w:tcPr>
            <w:tcW w:w="818" w:type="dxa"/>
            <w:noWrap/>
          </w:tcPr>
          <w:p w14:paraId="752B807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20ECCF0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7CFA34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33B6A85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</w:tcPr>
          <w:p w14:paraId="0163EBA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793" w:type="dxa"/>
            <w:noWrap/>
          </w:tcPr>
          <w:p w14:paraId="7153BF9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9711C" w:rsidRPr="004F674E" w14:paraId="36866B1D" w14:textId="77777777">
        <w:trPr>
          <w:trHeight w:val="285"/>
        </w:trPr>
        <w:tc>
          <w:tcPr>
            <w:tcW w:w="1415" w:type="dxa"/>
            <w:noWrap/>
          </w:tcPr>
          <w:p w14:paraId="20575C3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5278CAF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7F0F800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10AEA6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1735FAA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850" w:type="dxa"/>
            <w:noWrap/>
          </w:tcPr>
          <w:p w14:paraId="0CDCB79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-46</w:t>
            </w:r>
          </w:p>
        </w:tc>
        <w:tc>
          <w:tcPr>
            <w:tcW w:w="793" w:type="dxa"/>
            <w:noWrap/>
          </w:tcPr>
          <w:p w14:paraId="0A7B480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9711C" w:rsidRPr="004F674E" w14:paraId="2C7D4655" w14:textId="77777777">
        <w:trPr>
          <w:trHeight w:val="285"/>
        </w:trPr>
        <w:tc>
          <w:tcPr>
            <w:tcW w:w="1415" w:type="dxa"/>
            <w:noWrap/>
          </w:tcPr>
          <w:p w14:paraId="5DC8111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1568</w:t>
            </w:r>
          </w:p>
        </w:tc>
        <w:tc>
          <w:tcPr>
            <w:tcW w:w="818" w:type="dxa"/>
            <w:noWrap/>
          </w:tcPr>
          <w:p w14:paraId="5F43E21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11" w:type="dxa"/>
            <w:noWrap/>
          </w:tcPr>
          <w:p w14:paraId="4A4469B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D9751A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7124C09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noWrap/>
          </w:tcPr>
          <w:p w14:paraId="29FD7F4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793" w:type="dxa"/>
            <w:noWrap/>
          </w:tcPr>
          <w:p w14:paraId="7D07BA2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9711C" w:rsidRPr="004F674E" w14:paraId="06456744" w14:textId="77777777">
        <w:trPr>
          <w:trHeight w:val="285"/>
        </w:trPr>
        <w:tc>
          <w:tcPr>
            <w:tcW w:w="1415" w:type="dxa"/>
            <w:noWrap/>
          </w:tcPr>
          <w:p w14:paraId="5CFFEE8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616EFEC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noWrap/>
          </w:tcPr>
          <w:p w14:paraId="7A31A9B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5E48572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18452BB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noWrap/>
          </w:tcPr>
          <w:p w14:paraId="30AA170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93" w:type="dxa"/>
            <w:noWrap/>
          </w:tcPr>
          <w:p w14:paraId="0842D08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9711C" w:rsidRPr="004F674E" w14:paraId="41E80590" w14:textId="77777777">
        <w:trPr>
          <w:trHeight w:val="285"/>
        </w:trPr>
        <w:tc>
          <w:tcPr>
            <w:tcW w:w="1415" w:type="dxa"/>
            <w:noWrap/>
          </w:tcPr>
          <w:p w14:paraId="2F9747F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818" w:type="dxa"/>
            <w:noWrap/>
          </w:tcPr>
          <w:p w14:paraId="59B175C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noWrap/>
          </w:tcPr>
          <w:p w14:paraId="0800F8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2849A40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Paracentral Lobule</w:t>
            </w:r>
          </w:p>
        </w:tc>
        <w:tc>
          <w:tcPr>
            <w:tcW w:w="993" w:type="dxa"/>
            <w:noWrap/>
          </w:tcPr>
          <w:p w14:paraId="2C26B1D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</w:tcPr>
          <w:p w14:paraId="6380F39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793" w:type="dxa"/>
            <w:noWrap/>
          </w:tcPr>
          <w:p w14:paraId="650D14E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9711C" w:rsidRPr="004F674E" w14:paraId="79E23E1A" w14:textId="77777777">
        <w:trPr>
          <w:trHeight w:val="285"/>
        </w:trPr>
        <w:tc>
          <w:tcPr>
            <w:tcW w:w="1415" w:type="dxa"/>
            <w:noWrap/>
          </w:tcPr>
          <w:p w14:paraId="7D2A33C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5710A07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noWrap/>
          </w:tcPr>
          <w:p w14:paraId="33EA0E4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532104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5CA7823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noWrap/>
          </w:tcPr>
          <w:p w14:paraId="213BF6B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793" w:type="dxa"/>
            <w:noWrap/>
          </w:tcPr>
          <w:p w14:paraId="14757A5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9711C" w:rsidRPr="004F674E" w14:paraId="51E648EB" w14:textId="77777777">
        <w:trPr>
          <w:trHeight w:val="285"/>
        </w:trPr>
        <w:tc>
          <w:tcPr>
            <w:tcW w:w="1415" w:type="dxa"/>
            <w:noWrap/>
          </w:tcPr>
          <w:p w14:paraId="777572F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  <w:tc>
          <w:tcPr>
            <w:tcW w:w="818" w:type="dxa"/>
            <w:noWrap/>
          </w:tcPr>
          <w:p w14:paraId="6FC9446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1751097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1AE4038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Thalamus</w:t>
            </w:r>
          </w:p>
        </w:tc>
        <w:tc>
          <w:tcPr>
            <w:tcW w:w="993" w:type="dxa"/>
            <w:noWrap/>
          </w:tcPr>
          <w:p w14:paraId="3869075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</w:tcPr>
          <w:p w14:paraId="304BB3F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793" w:type="dxa"/>
            <w:noWrap/>
          </w:tcPr>
          <w:p w14:paraId="6344651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9711C" w:rsidRPr="004F674E" w14:paraId="7488C392" w14:textId="77777777">
        <w:trPr>
          <w:trHeight w:val="285"/>
        </w:trPr>
        <w:tc>
          <w:tcPr>
            <w:tcW w:w="1415" w:type="dxa"/>
            <w:noWrap/>
          </w:tcPr>
          <w:p w14:paraId="0A882FF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818" w:type="dxa"/>
            <w:noWrap/>
          </w:tcPr>
          <w:p w14:paraId="25A60E3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11" w:type="dxa"/>
            <w:noWrap/>
          </w:tcPr>
          <w:p w14:paraId="6E7B75B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116000B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Sub-</w:t>
            </w: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Gyral</w:t>
            </w:r>
            <w:proofErr w:type="spellEnd"/>
          </w:p>
        </w:tc>
        <w:tc>
          <w:tcPr>
            <w:tcW w:w="993" w:type="dxa"/>
            <w:noWrap/>
          </w:tcPr>
          <w:p w14:paraId="2B08437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850" w:type="dxa"/>
            <w:noWrap/>
          </w:tcPr>
          <w:p w14:paraId="77114E5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3" w:type="dxa"/>
            <w:noWrap/>
          </w:tcPr>
          <w:p w14:paraId="6DF8956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9711C" w:rsidRPr="004F674E" w14:paraId="7721B405" w14:textId="77777777">
        <w:trPr>
          <w:trHeight w:val="285"/>
        </w:trPr>
        <w:tc>
          <w:tcPr>
            <w:tcW w:w="1415" w:type="dxa"/>
            <w:noWrap/>
          </w:tcPr>
          <w:p w14:paraId="3DC39D9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818" w:type="dxa"/>
            <w:noWrap/>
          </w:tcPr>
          <w:p w14:paraId="1480A25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noWrap/>
          </w:tcPr>
          <w:p w14:paraId="25DF9A5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0E31268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0E9F7C2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-52</w:t>
            </w:r>
          </w:p>
        </w:tc>
        <w:tc>
          <w:tcPr>
            <w:tcW w:w="850" w:type="dxa"/>
            <w:noWrap/>
          </w:tcPr>
          <w:p w14:paraId="176ADB1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93" w:type="dxa"/>
            <w:noWrap/>
          </w:tcPr>
          <w:p w14:paraId="7963723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9711C" w:rsidRPr="004F674E" w14:paraId="157B46E7" w14:textId="77777777">
        <w:trPr>
          <w:trHeight w:val="285"/>
        </w:trPr>
        <w:tc>
          <w:tcPr>
            <w:tcW w:w="1415" w:type="dxa"/>
            <w:noWrap/>
          </w:tcPr>
          <w:p w14:paraId="6304106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696</w:t>
            </w:r>
          </w:p>
        </w:tc>
        <w:tc>
          <w:tcPr>
            <w:tcW w:w="818" w:type="dxa"/>
            <w:noWrap/>
          </w:tcPr>
          <w:p w14:paraId="2DF587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11" w:type="dxa"/>
            <w:noWrap/>
          </w:tcPr>
          <w:p w14:paraId="3F5A065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BB12C7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Temporal Gyrus</w:t>
            </w:r>
          </w:p>
        </w:tc>
        <w:tc>
          <w:tcPr>
            <w:tcW w:w="993" w:type="dxa"/>
            <w:noWrap/>
          </w:tcPr>
          <w:p w14:paraId="57039F4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-66</w:t>
            </w:r>
          </w:p>
        </w:tc>
        <w:tc>
          <w:tcPr>
            <w:tcW w:w="850" w:type="dxa"/>
            <w:noWrap/>
          </w:tcPr>
          <w:p w14:paraId="410357A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793" w:type="dxa"/>
            <w:noWrap/>
          </w:tcPr>
          <w:p w14:paraId="3846F6E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089F1040" w14:textId="77777777">
        <w:trPr>
          <w:trHeight w:val="285"/>
        </w:trPr>
        <w:tc>
          <w:tcPr>
            <w:tcW w:w="1415" w:type="dxa"/>
            <w:noWrap/>
          </w:tcPr>
          <w:p w14:paraId="355BC1D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1C29331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11" w:type="dxa"/>
            <w:noWrap/>
          </w:tcPr>
          <w:p w14:paraId="739A0A9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794374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Temporal Gyrus</w:t>
            </w:r>
          </w:p>
        </w:tc>
        <w:tc>
          <w:tcPr>
            <w:tcW w:w="993" w:type="dxa"/>
            <w:noWrap/>
          </w:tcPr>
          <w:p w14:paraId="0C18F66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-58</w:t>
            </w:r>
          </w:p>
        </w:tc>
        <w:tc>
          <w:tcPr>
            <w:tcW w:w="850" w:type="dxa"/>
            <w:noWrap/>
          </w:tcPr>
          <w:p w14:paraId="34B1D15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793" w:type="dxa"/>
            <w:noWrap/>
          </w:tcPr>
          <w:p w14:paraId="24B9D7F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2A80004E" w14:textId="77777777">
        <w:trPr>
          <w:trHeight w:val="285"/>
        </w:trPr>
        <w:tc>
          <w:tcPr>
            <w:tcW w:w="1415" w:type="dxa"/>
            <w:noWrap/>
          </w:tcPr>
          <w:p w14:paraId="593F21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624</w:t>
            </w:r>
          </w:p>
        </w:tc>
        <w:tc>
          <w:tcPr>
            <w:tcW w:w="818" w:type="dxa"/>
            <w:noWrap/>
          </w:tcPr>
          <w:p w14:paraId="660236F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11" w:type="dxa"/>
            <w:noWrap/>
          </w:tcPr>
          <w:p w14:paraId="7E03268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59E9D47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7A89E2A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850" w:type="dxa"/>
            <w:noWrap/>
          </w:tcPr>
          <w:p w14:paraId="16C9FF2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-76</w:t>
            </w:r>
          </w:p>
        </w:tc>
        <w:tc>
          <w:tcPr>
            <w:tcW w:w="793" w:type="dxa"/>
            <w:noWrap/>
          </w:tcPr>
          <w:p w14:paraId="5E4F7D1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2F3274D8" w14:textId="77777777">
        <w:trPr>
          <w:trHeight w:val="285"/>
        </w:trPr>
        <w:tc>
          <w:tcPr>
            <w:tcW w:w="1415" w:type="dxa"/>
            <w:noWrap/>
          </w:tcPr>
          <w:p w14:paraId="0B98755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818" w:type="dxa"/>
            <w:noWrap/>
          </w:tcPr>
          <w:p w14:paraId="72DA95F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46B8459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2652FE3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58EE37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850" w:type="dxa"/>
            <w:noWrap/>
          </w:tcPr>
          <w:p w14:paraId="45DCAE9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</w:tc>
        <w:tc>
          <w:tcPr>
            <w:tcW w:w="793" w:type="dxa"/>
            <w:noWrap/>
          </w:tcPr>
          <w:p w14:paraId="3E21BBE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89711C" w:rsidRPr="004F674E" w14:paraId="3F1BD66D" w14:textId="77777777">
        <w:trPr>
          <w:trHeight w:val="285"/>
        </w:trPr>
        <w:tc>
          <w:tcPr>
            <w:tcW w:w="1415" w:type="dxa"/>
            <w:noWrap/>
          </w:tcPr>
          <w:p w14:paraId="3DB959D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818" w:type="dxa"/>
            <w:noWrap/>
          </w:tcPr>
          <w:p w14:paraId="0AB838A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11" w:type="dxa"/>
            <w:noWrap/>
          </w:tcPr>
          <w:p w14:paraId="5861B3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7306A7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Temporal Gyrus</w:t>
            </w:r>
          </w:p>
        </w:tc>
        <w:tc>
          <w:tcPr>
            <w:tcW w:w="993" w:type="dxa"/>
            <w:noWrap/>
          </w:tcPr>
          <w:p w14:paraId="5770B10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noWrap/>
          </w:tcPr>
          <w:p w14:paraId="1943CE3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</w:tc>
        <w:tc>
          <w:tcPr>
            <w:tcW w:w="793" w:type="dxa"/>
            <w:noWrap/>
          </w:tcPr>
          <w:p w14:paraId="594B76D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4DCB05BD" w14:textId="77777777">
        <w:trPr>
          <w:trHeight w:val="285"/>
        </w:trPr>
        <w:tc>
          <w:tcPr>
            <w:tcW w:w="1415" w:type="dxa"/>
            <w:noWrap/>
          </w:tcPr>
          <w:p w14:paraId="29FDDAC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818" w:type="dxa"/>
            <w:noWrap/>
          </w:tcPr>
          <w:p w14:paraId="0ABEF39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11" w:type="dxa"/>
            <w:noWrap/>
          </w:tcPr>
          <w:p w14:paraId="5A92AB0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47B85C4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993" w:type="dxa"/>
            <w:noWrap/>
          </w:tcPr>
          <w:p w14:paraId="06B9BC4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850" w:type="dxa"/>
            <w:noWrap/>
          </w:tcPr>
          <w:p w14:paraId="1E77F1F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-68</w:t>
            </w:r>
          </w:p>
        </w:tc>
        <w:tc>
          <w:tcPr>
            <w:tcW w:w="793" w:type="dxa"/>
            <w:noWrap/>
          </w:tcPr>
          <w:p w14:paraId="7A8B51B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09434315" w14:textId="77777777">
        <w:trPr>
          <w:trHeight w:val="285"/>
        </w:trPr>
        <w:tc>
          <w:tcPr>
            <w:tcW w:w="1415" w:type="dxa"/>
            <w:noWrap/>
          </w:tcPr>
          <w:p w14:paraId="00A8144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4B1EC1D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11" w:type="dxa"/>
            <w:noWrap/>
          </w:tcPr>
          <w:p w14:paraId="75FFD52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2A0783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993" w:type="dxa"/>
            <w:noWrap/>
          </w:tcPr>
          <w:p w14:paraId="113050A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850" w:type="dxa"/>
            <w:noWrap/>
          </w:tcPr>
          <w:p w14:paraId="0593414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</w:tc>
        <w:tc>
          <w:tcPr>
            <w:tcW w:w="793" w:type="dxa"/>
            <w:noWrap/>
          </w:tcPr>
          <w:p w14:paraId="7D3C317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9711C" w:rsidRPr="004F674E" w14:paraId="37BEBF68" w14:textId="77777777">
        <w:trPr>
          <w:trHeight w:val="285"/>
        </w:trPr>
        <w:tc>
          <w:tcPr>
            <w:tcW w:w="1415" w:type="dxa"/>
            <w:noWrap/>
          </w:tcPr>
          <w:p w14:paraId="747138C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818" w:type="dxa"/>
            <w:noWrap/>
          </w:tcPr>
          <w:p w14:paraId="369CBE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11" w:type="dxa"/>
            <w:noWrap/>
          </w:tcPr>
          <w:p w14:paraId="36443C8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72D35B6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Parietal Lobule</w:t>
            </w:r>
          </w:p>
        </w:tc>
        <w:tc>
          <w:tcPr>
            <w:tcW w:w="993" w:type="dxa"/>
            <w:noWrap/>
          </w:tcPr>
          <w:p w14:paraId="3165DC5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noWrap/>
          </w:tcPr>
          <w:p w14:paraId="2BC243A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</w:t>
            </w:r>
          </w:p>
        </w:tc>
        <w:tc>
          <w:tcPr>
            <w:tcW w:w="793" w:type="dxa"/>
            <w:noWrap/>
          </w:tcPr>
          <w:p w14:paraId="56A94B6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9711C" w:rsidRPr="004F674E" w14:paraId="27DCD123" w14:textId="77777777">
        <w:trPr>
          <w:trHeight w:val="285"/>
        </w:trPr>
        <w:tc>
          <w:tcPr>
            <w:tcW w:w="1415" w:type="dxa"/>
            <w:noWrap/>
          </w:tcPr>
          <w:p w14:paraId="2BC1BE7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42B4B2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11" w:type="dxa"/>
            <w:noWrap/>
          </w:tcPr>
          <w:p w14:paraId="29260A2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35F4A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Parietal Lobule</w:t>
            </w:r>
          </w:p>
        </w:tc>
        <w:tc>
          <w:tcPr>
            <w:tcW w:w="993" w:type="dxa"/>
            <w:noWrap/>
          </w:tcPr>
          <w:p w14:paraId="69ACED3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noWrap/>
          </w:tcPr>
          <w:p w14:paraId="2A16685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-48</w:t>
            </w:r>
          </w:p>
        </w:tc>
        <w:tc>
          <w:tcPr>
            <w:tcW w:w="793" w:type="dxa"/>
            <w:noWrap/>
          </w:tcPr>
          <w:p w14:paraId="38AEE03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711C" w:rsidRPr="004F674E" w14:paraId="0B5B4E83" w14:textId="77777777">
        <w:trPr>
          <w:trHeight w:val="285"/>
        </w:trPr>
        <w:tc>
          <w:tcPr>
            <w:tcW w:w="1415" w:type="dxa"/>
            <w:noWrap/>
          </w:tcPr>
          <w:p w14:paraId="5D4FEAC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818" w:type="dxa"/>
            <w:noWrap/>
          </w:tcPr>
          <w:p w14:paraId="5DEFB86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noWrap/>
          </w:tcPr>
          <w:p w14:paraId="5083146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4FB26EF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0B58A2E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noWrap/>
          </w:tcPr>
          <w:p w14:paraId="626E13D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793" w:type="dxa"/>
            <w:noWrap/>
          </w:tcPr>
          <w:p w14:paraId="33FCFBF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9711C" w:rsidRPr="004F674E" w14:paraId="3100CA56" w14:textId="77777777">
        <w:trPr>
          <w:trHeight w:val="285"/>
        </w:trPr>
        <w:tc>
          <w:tcPr>
            <w:tcW w:w="1415" w:type="dxa"/>
            <w:noWrap/>
          </w:tcPr>
          <w:p w14:paraId="48DF9CE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4593354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noWrap/>
          </w:tcPr>
          <w:p w14:paraId="3B703CE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5BDCA4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Occipital Gyrus</w:t>
            </w:r>
          </w:p>
        </w:tc>
        <w:tc>
          <w:tcPr>
            <w:tcW w:w="993" w:type="dxa"/>
            <w:noWrap/>
          </w:tcPr>
          <w:p w14:paraId="3AA3CDD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noWrap/>
          </w:tcPr>
          <w:p w14:paraId="391C6A6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</w:tc>
        <w:tc>
          <w:tcPr>
            <w:tcW w:w="793" w:type="dxa"/>
            <w:noWrap/>
          </w:tcPr>
          <w:p w14:paraId="122BAFB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711C" w:rsidRPr="004F674E" w14:paraId="69DF196D" w14:textId="77777777">
        <w:trPr>
          <w:trHeight w:val="285"/>
        </w:trPr>
        <w:tc>
          <w:tcPr>
            <w:tcW w:w="1415" w:type="dxa"/>
            <w:noWrap/>
          </w:tcPr>
          <w:p w14:paraId="065F0A5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818" w:type="dxa"/>
            <w:noWrap/>
          </w:tcPr>
          <w:p w14:paraId="071BFE2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11" w:type="dxa"/>
            <w:noWrap/>
          </w:tcPr>
          <w:p w14:paraId="57F0E1A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4F0D76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993" w:type="dxa"/>
            <w:noWrap/>
          </w:tcPr>
          <w:p w14:paraId="529518A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850" w:type="dxa"/>
            <w:noWrap/>
          </w:tcPr>
          <w:p w14:paraId="3CDEC25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93" w:type="dxa"/>
            <w:noWrap/>
          </w:tcPr>
          <w:p w14:paraId="48D3368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89711C" w:rsidRPr="004F674E" w14:paraId="6A0F7279" w14:textId="77777777">
        <w:trPr>
          <w:trHeight w:val="285"/>
        </w:trPr>
        <w:tc>
          <w:tcPr>
            <w:tcW w:w="1415" w:type="dxa"/>
            <w:noWrap/>
          </w:tcPr>
          <w:p w14:paraId="2EDF62A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818" w:type="dxa"/>
            <w:noWrap/>
          </w:tcPr>
          <w:p w14:paraId="4AD7BA3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5110AAB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077353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Thalamus</w:t>
            </w:r>
          </w:p>
        </w:tc>
        <w:tc>
          <w:tcPr>
            <w:tcW w:w="993" w:type="dxa"/>
            <w:noWrap/>
          </w:tcPr>
          <w:p w14:paraId="6E5747D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850" w:type="dxa"/>
            <w:noWrap/>
          </w:tcPr>
          <w:p w14:paraId="256BE3F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793" w:type="dxa"/>
            <w:noWrap/>
          </w:tcPr>
          <w:p w14:paraId="3716358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6666415D" w14:textId="77777777">
        <w:trPr>
          <w:trHeight w:val="285"/>
        </w:trPr>
        <w:tc>
          <w:tcPr>
            <w:tcW w:w="1415" w:type="dxa"/>
            <w:noWrap/>
          </w:tcPr>
          <w:p w14:paraId="6DA7794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818" w:type="dxa"/>
            <w:noWrap/>
          </w:tcPr>
          <w:p w14:paraId="4CE473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11" w:type="dxa"/>
            <w:noWrap/>
          </w:tcPr>
          <w:p w14:paraId="7322A1C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12A4CD0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993" w:type="dxa"/>
            <w:noWrap/>
          </w:tcPr>
          <w:p w14:paraId="575B0E1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</w:tcPr>
          <w:p w14:paraId="5B3956A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</w:t>
            </w:r>
          </w:p>
        </w:tc>
        <w:tc>
          <w:tcPr>
            <w:tcW w:w="793" w:type="dxa"/>
            <w:noWrap/>
          </w:tcPr>
          <w:p w14:paraId="41BF63D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11C" w:rsidRPr="004F674E" w14:paraId="168F6859" w14:textId="77777777">
        <w:trPr>
          <w:trHeight w:val="285"/>
        </w:trPr>
        <w:tc>
          <w:tcPr>
            <w:tcW w:w="1415" w:type="dxa"/>
            <w:noWrap/>
          </w:tcPr>
          <w:p w14:paraId="7BE67C3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18" w:type="dxa"/>
            <w:noWrap/>
          </w:tcPr>
          <w:p w14:paraId="5437B48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noWrap/>
          </w:tcPr>
          <w:p w14:paraId="781661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0D9A36D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7037958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850" w:type="dxa"/>
            <w:noWrap/>
          </w:tcPr>
          <w:p w14:paraId="1F701C5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93" w:type="dxa"/>
            <w:noWrap/>
          </w:tcPr>
          <w:p w14:paraId="2AFBBD0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5A8D1B51" w14:textId="77777777">
        <w:trPr>
          <w:trHeight w:val="285"/>
        </w:trPr>
        <w:tc>
          <w:tcPr>
            <w:tcW w:w="1415" w:type="dxa"/>
            <w:noWrap/>
          </w:tcPr>
          <w:p w14:paraId="16A2D7A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248</w:t>
            </w:r>
          </w:p>
        </w:tc>
        <w:tc>
          <w:tcPr>
            <w:tcW w:w="818" w:type="dxa"/>
            <w:noWrap/>
          </w:tcPr>
          <w:p w14:paraId="0037F9C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11" w:type="dxa"/>
            <w:noWrap/>
          </w:tcPr>
          <w:p w14:paraId="7E765ED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1E227C7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993" w:type="dxa"/>
            <w:noWrap/>
          </w:tcPr>
          <w:p w14:paraId="2C0D8ED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850" w:type="dxa"/>
            <w:noWrap/>
          </w:tcPr>
          <w:p w14:paraId="1F2E7F8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793" w:type="dxa"/>
            <w:noWrap/>
          </w:tcPr>
          <w:p w14:paraId="55DEAC8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89711C" w:rsidRPr="004F674E" w14:paraId="451FCA2B" w14:textId="77777777">
        <w:trPr>
          <w:trHeight w:val="285"/>
        </w:trPr>
        <w:tc>
          <w:tcPr>
            <w:tcW w:w="1415" w:type="dxa"/>
            <w:noWrap/>
          </w:tcPr>
          <w:p w14:paraId="725DEAA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818" w:type="dxa"/>
            <w:noWrap/>
          </w:tcPr>
          <w:p w14:paraId="180129D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7FB011D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20AA8B4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49ACFE2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850" w:type="dxa"/>
            <w:noWrap/>
          </w:tcPr>
          <w:p w14:paraId="0C9FDBB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-56</w:t>
            </w:r>
          </w:p>
        </w:tc>
        <w:tc>
          <w:tcPr>
            <w:tcW w:w="793" w:type="dxa"/>
            <w:noWrap/>
          </w:tcPr>
          <w:p w14:paraId="6BBCCD6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</w:tr>
      <w:tr w:rsidR="0089711C" w:rsidRPr="004F674E" w14:paraId="09CB0923" w14:textId="77777777">
        <w:trPr>
          <w:trHeight w:val="285"/>
        </w:trPr>
        <w:tc>
          <w:tcPr>
            <w:tcW w:w="1415" w:type="dxa"/>
            <w:noWrap/>
          </w:tcPr>
          <w:p w14:paraId="6F9BBB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18" w:type="dxa"/>
            <w:noWrap/>
          </w:tcPr>
          <w:p w14:paraId="448240B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noWrap/>
          </w:tcPr>
          <w:p w14:paraId="53F947A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1D3FB59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993" w:type="dxa"/>
            <w:noWrap/>
          </w:tcPr>
          <w:p w14:paraId="3025C0A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noWrap/>
          </w:tcPr>
          <w:p w14:paraId="335D01B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-82</w:t>
            </w:r>
          </w:p>
        </w:tc>
        <w:tc>
          <w:tcPr>
            <w:tcW w:w="793" w:type="dxa"/>
            <w:noWrap/>
          </w:tcPr>
          <w:p w14:paraId="1216A52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89711C" w:rsidRPr="004F674E" w14:paraId="33C49369" w14:textId="77777777">
        <w:trPr>
          <w:trHeight w:val="285"/>
        </w:trPr>
        <w:tc>
          <w:tcPr>
            <w:tcW w:w="1415" w:type="dxa"/>
            <w:noWrap/>
          </w:tcPr>
          <w:p w14:paraId="4D2A452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18" w:type="dxa"/>
            <w:noWrap/>
          </w:tcPr>
          <w:p w14:paraId="69AACC6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11" w:type="dxa"/>
            <w:noWrap/>
          </w:tcPr>
          <w:p w14:paraId="5870FF0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01F3DD4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993" w:type="dxa"/>
            <w:noWrap/>
          </w:tcPr>
          <w:p w14:paraId="037C8F5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noWrap/>
          </w:tcPr>
          <w:p w14:paraId="5C93A5F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" w:type="dxa"/>
            <w:noWrap/>
          </w:tcPr>
          <w:p w14:paraId="2752EFC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711C" w:rsidRPr="004F674E" w14:paraId="0F02B90B" w14:textId="77777777">
        <w:trPr>
          <w:trHeight w:val="285"/>
        </w:trPr>
        <w:tc>
          <w:tcPr>
            <w:tcW w:w="1415" w:type="dxa"/>
            <w:noWrap/>
          </w:tcPr>
          <w:p w14:paraId="1757E3E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18" w:type="dxa"/>
            <w:noWrap/>
          </w:tcPr>
          <w:p w14:paraId="21CE2C8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7D8FA95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0B6118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26F967E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noWrap/>
          </w:tcPr>
          <w:p w14:paraId="49138C8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-56</w:t>
            </w:r>
          </w:p>
        </w:tc>
        <w:tc>
          <w:tcPr>
            <w:tcW w:w="793" w:type="dxa"/>
            <w:noWrap/>
          </w:tcPr>
          <w:p w14:paraId="0E02730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9711C" w:rsidRPr="004F674E" w14:paraId="3C3E2E95" w14:textId="77777777">
        <w:trPr>
          <w:trHeight w:val="285"/>
        </w:trPr>
        <w:tc>
          <w:tcPr>
            <w:tcW w:w="1415" w:type="dxa"/>
            <w:noWrap/>
          </w:tcPr>
          <w:p w14:paraId="7681A00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818" w:type="dxa"/>
            <w:noWrap/>
          </w:tcPr>
          <w:p w14:paraId="65E42B5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7D60894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B7FDB6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Thalamus</w:t>
            </w:r>
          </w:p>
        </w:tc>
        <w:tc>
          <w:tcPr>
            <w:tcW w:w="993" w:type="dxa"/>
            <w:noWrap/>
          </w:tcPr>
          <w:p w14:paraId="73112AF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850" w:type="dxa"/>
            <w:noWrap/>
          </w:tcPr>
          <w:p w14:paraId="74AA9EF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93" w:type="dxa"/>
            <w:noWrap/>
          </w:tcPr>
          <w:p w14:paraId="50A099E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5C45946F" w14:textId="77777777">
        <w:trPr>
          <w:trHeight w:val="285"/>
        </w:trPr>
        <w:tc>
          <w:tcPr>
            <w:tcW w:w="1415" w:type="dxa"/>
            <w:noWrap/>
          </w:tcPr>
          <w:p w14:paraId="388DCBE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818" w:type="dxa"/>
            <w:noWrap/>
          </w:tcPr>
          <w:p w14:paraId="32D4BC4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noWrap/>
          </w:tcPr>
          <w:p w14:paraId="2647DBB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2DC3DE5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993" w:type="dxa"/>
            <w:noWrap/>
          </w:tcPr>
          <w:p w14:paraId="4E3626B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noWrap/>
          </w:tcPr>
          <w:p w14:paraId="0E783CA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3" w:type="dxa"/>
            <w:noWrap/>
          </w:tcPr>
          <w:p w14:paraId="35BAD9E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711C" w:rsidRPr="004F674E" w14:paraId="202CC6AF" w14:textId="77777777">
        <w:trPr>
          <w:trHeight w:val="285"/>
        </w:trPr>
        <w:tc>
          <w:tcPr>
            <w:tcW w:w="1415" w:type="dxa"/>
            <w:noWrap/>
          </w:tcPr>
          <w:p w14:paraId="745C3E4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11CE80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noWrap/>
          </w:tcPr>
          <w:p w14:paraId="3A1798A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64857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93" w:type="dxa"/>
            <w:noWrap/>
          </w:tcPr>
          <w:p w14:paraId="1046F8A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noWrap/>
          </w:tcPr>
          <w:p w14:paraId="0DBDFB6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93" w:type="dxa"/>
            <w:noWrap/>
          </w:tcPr>
          <w:p w14:paraId="4C637FD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711C" w:rsidRPr="004F674E" w14:paraId="5740B335" w14:textId="77777777">
        <w:trPr>
          <w:trHeight w:val="285"/>
        </w:trPr>
        <w:tc>
          <w:tcPr>
            <w:tcW w:w="1415" w:type="dxa"/>
            <w:noWrap/>
          </w:tcPr>
          <w:p w14:paraId="70CEDE0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18" w:type="dxa"/>
            <w:noWrap/>
          </w:tcPr>
          <w:p w14:paraId="4B294E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11" w:type="dxa"/>
            <w:noWrap/>
          </w:tcPr>
          <w:p w14:paraId="0AAAAED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5102F2B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7925D9D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</w:tcPr>
          <w:p w14:paraId="3C2360B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-82</w:t>
            </w:r>
          </w:p>
        </w:tc>
        <w:tc>
          <w:tcPr>
            <w:tcW w:w="793" w:type="dxa"/>
            <w:noWrap/>
          </w:tcPr>
          <w:p w14:paraId="3441B16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11C" w:rsidRPr="004F674E" w14:paraId="1C83814A" w14:textId="77777777">
        <w:trPr>
          <w:trHeight w:val="285"/>
        </w:trPr>
        <w:tc>
          <w:tcPr>
            <w:tcW w:w="1415" w:type="dxa"/>
            <w:noWrap/>
          </w:tcPr>
          <w:p w14:paraId="6827E7D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5DF54EE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noWrap/>
          </w:tcPr>
          <w:p w14:paraId="26E02E0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0151F0E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Lingual Gyrus</w:t>
            </w:r>
          </w:p>
        </w:tc>
        <w:tc>
          <w:tcPr>
            <w:tcW w:w="993" w:type="dxa"/>
            <w:noWrap/>
          </w:tcPr>
          <w:p w14:paraId="3F92754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noWrap/>
          </w:tcPr>
          <w:p w14:paraId="70AAE01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-80</w:t>
            </w:r>
          </w:p>
        </w:tc>
        <w:tc>
          <w:tcPr>
            <w:tcW w:w="793" w:type="dxa"/>
            <w:noWrap/>
          </w:tcPr>
          <w:p w14:paraId="6663C4D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668D2468" w14:textId="77777777">
        <w:trPr>
          <w:trHeight w:val="285"/>
        </w:trPr>
        <w:tc>
          <w:tcPr>
            <w:tcW w:w="1415" w:type="dxa"/>
            <w:noWrap/>
          </w:tcPr>
          <w:p w14:paraId="7C03C02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18" w:type="dxa"/>
            <w:noWrap/>
          </w:tcPr>
          <w:p w14:paraId="36EFBB4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11" w:type="dxa"/>
            <w:noWrap/>
          </w:tcPr>
          <w:p w14:paraId="25F0C9F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2181F36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93" w:type="dxa"/>
            <w:noWrap/>
          </w:tcPr>
          <w:p w14:paraId="1162D5D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noWrap/>
          </w:tcPr>
          <w:p w14:paraId="17B2476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93" w:type="dxa"/>
            <w:noWrap/>
          </w:tcPr>
          <w:p w14:paraId="2D6A6A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3E172587" w14:textId="77777777">
        <w:trPr>
          <w:trHeight w:val="285"/>
        </w:trPr>
        <w:tc>
          <w:tcPr>
            <w:tcW w:w="1415" w:type="dxa"/>
            <w:noWrap/>
          </w:tcPr>
          <w:p w14:paraId="4FBA848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18" w:type="dxa"/>
            <w:noWrap/>
          </w:tcPr>
          <w:p w14:paraId="417ABAE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noWrap/>
          </w:tcPr>
          <w:p w14:paraId="1C603E6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3346C82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993" w:type="dxa"/>
            <w:noWrap/>
          </w:tcPr>
          <w:p w14:paraId="3D78D4E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850" w:type="dxa"/>
            <w:noWrap/>
          </w:tcPr>
          <w:p w14:paraId="5F8DB61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93" w:type="dxa"/>
            <w:noWrap/>
          </w:tcPr>
          <w:p w14:paraId="5A8F14A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9711C" w:rsidRPr="004F674E" w14:paraId="5CA001EE" w14:textId="77777777">
        <w:trPr>
          <w:trHeight w:val="285"/>
        </w:trPr>
        <w:tc>
          <w:tcPr>
            <w:tcW w:w="1415" w:type="dxa"/>
            <w:noWrap/>
          </w:tcPr>
          <w:p w14:paraId="190778F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18" w:type="dxa"/>
            <w:noWrap/>
          </w:tcPr>
          <w:p w14:paraId="4EB9970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11" w:type="dxa"/>
            <w:noWrap/>
          </w:tcPr>
          <w:p w14:paraId="40E3602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6DEB862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7F85D6B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noWrap/>
          </w:tcPr>
          <w:p w14:paraId="4C8BEB6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-68</w:t>
            </w:r>
          </w:p>
        </w:tc>
        <w:tc>
          <w:tcPr>
            <w:tcW w:w="793" w:type="dxa"/>
            <w:noWrap/>
          </w:tcPr>
          <w:p w14:paraId="2ED280B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3E02A958" w14:textId="77777777">
        <w:trPr>
          <w:trHeight w:val="285"/>
        </w:trPr>
        <w:tc>
          <w:tcPr>
            <w:tcW w:w="1415" w:type="dxa"/>
            <w:noWrap/>
          </w:tcPr>
          <w:p w14:paraId="0176FC6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4CBEA9D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11" w:type="dxa"/>
            <w:noWrap/>
          </w:tcPr>
          <w:p w14:paraId="498607C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5E43EF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1050915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</w:tcPr>
          <w:p w14:paraId="7DE4FAB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</w:tc>
        <w:tc>
          <w:tcPr>
            <w:tcW w:w="793" w:type="dxa"/>
            <w:noWrap/>
          </w:tcPr>
          <w:p w14:paraId="54723FB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589CA23F" w14:textId="77777777">
        <w:trPr>
          <w:trHeight w:val="285"/>
        </w:trPr>
        <w:tc>
          <w:tcPr>
            <w:tcW w:w="1415" w:type="dxa"/>
            <w:noWrap/>
          </w:tcPr>
          <w:p w14:paraId="07275D5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18" w:type="dxa"/>
            <w:noWrap/>
          </w:tcPr>
          <w:p w14:paraId="0C350B0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noWrap/>
          </w:tcPr>
          <w:p w14:paraId="69F3FFE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50AC1E6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761709B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noWrap/>
          </w:tcPr>
          <w:p w14:paraId="6CDCA97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</w:p>
        </w:tc>
        <w:tc>
          <w:tcPr>
            <w:tcW w:w="793" w:type="dxa"/>
            <w:noWrap/>
          </w:tcPr>
          <w:p w14:paraId="685D268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9711C" w:rsidRPr="004F674E" w14:paraId="7CE1BC35" w14:textId="77777777">
        <w:trPr>
          <w:trHeight w:val="285"/>
        </w:trPr>
        <w:tc>
          <w:tcPr>
            <w:tcW w:w="1415" w:type="dxa"/>
            <w:noWrap/>
          </w:tcPr>
          <w:p w14:paraId="0C093F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18" w:type="dxa"/>
            <w:noWrap/>
          </w:tcPr>
          <w:p w14:paraId="59D4F71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noWrap/>
          </w:tcPr>
          <w:p w14:paraId="5A175FE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4DC61B9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441E774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noWrap/>
          </w:tcPr>
          <w:p w14:paraId="5FD2DAC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793" w:type="dxa"/>
            <w:noWrap/>
          </w:tcPr>
          <w:p w14:paraId="3720B58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9711C" w:rsidRPr="004F674E" w14:paraId="27A602E2" w14:textId="77777777">
        <w:trPr>
          <w:trHeight w:val="285"/>
        </w:trPr>
        <w:tc>
          <w:tcPr>
            <w:tcW w:w="1415" w:type="dxa"/>
            <w:noWrap/>
          </w:tcPr>
          <w:p w14:paraId="7AFE43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8" w:type="dxa"/>
            <w:noWrap/>
          </w:tcPr>
          <w:p w14:paraId="0765D93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noWrap/>
          </w:tcPr>
          <w:p w14:paraId="694B086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E8DD65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993" w:type="dxa"/>
            <w:noWrap/>
          </w:tcPr>
          <w:p w14:paraId="2265BF8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850" w:type="dxa"/>
            <w:noWrap/>
          </w:tcPr>
          <w:p w14:paraId="347136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793" w:type="dxa"/>
            <w:noWrap/>
          </w:tcPr>
          <w:p w14:paraId="76409BC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45EACA16" w14:textId="77777777">
        <w:trPr>
          <w:trHeight w:val="285"/>
        </w:trPr>
        <w:tc>
          <w:tcPr>
            <w:tcW w:w="1415" w:type="dxa"/>
            <w:noWrap/>
          </w:tcPr>
          <w:p w14:paraId="26C951E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8" w:type="dxa"/>
            <w:noWrap/>
          </w:tcPr>
          <w:p w14:paraId="1456B39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11" w:type="dxa"/>
            <w:noWrap/>
          </w:tcPr>
          <w:p w14:paraId="5D33E6E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2B2DA68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Temporal Gyrus</w:t>
            </w:r>
          </w:p>
        </w:tc>
        <w:tc>
          <w:tcPr>
            <w:tcW w:w="993" w:type="dxa"/>
            <w:noWrap/>
          </w:tcPr>
          <w:p w14:paraId="115A398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-51</w:t>
            </w:r>
          </w:p>
        </w:tc>
        <w:tc>
          <w:tcPr>
            <w:tcW w:w="850" w:type="dxa"/>
            <w:noWrap/>
          </w:tcPr>
          <w:p w14:paraId="4D5D912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</w:t>
            </w:r>
          </w:p>
        </w:tc>
        <w:tc>
          <w:tcPr>
            <w:tcW w:w="793" w:type="dxa"/>
            <w:noWrap/>
          </w:tcPr>
          <w:p w14:paraId="1996B6A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9711C" w:rsidRPr="004F674E" w14:paraId="0E5CD6C7" w14:textId="77777777">
        <w:trPr>
          <w:trHeight w:val="285"/>
        </w:trPr>
        <w:tc>
          <w:tcPr>
            <w:tcW w:w="1415" w:type="dxa"/>
            <w:noWrap/>
          </w:tcPr>
          <w:p w14:paraId="5B57938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8" w:type="dxa"/>
            <w:noWrap/>
          </w:tcPr>
          <w:p w14:paraId="49C333E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noWrap/>
          </w:tcPr>
          <w:p w14:paraId="60A9FB0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4112A6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93" w:type="dxa"/>
            <w:noWrap/>
          </w:tcPr>
          <w:p w14:paraId="5194242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</w:p>
        </w:tc>
        <w:tc>
          <w:tcPr>
            <w:tcW w:w="850" w:type="dxa"/>
            <w:noWrap/>
          </w:tcPr>
          <w:p w14:paraId="3B3BE6A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93" w:type="dxa"/>
            <w:noWrap/>
          </w:tcPr>
          <w:p w14:paraId="040D540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89711C" w:rsidRPr="004F674E" w14:paraId="2B0B4E8A" w14:textId="77777777">
        <w:trPr>
          <w:trHeight w:val="285"/>
        </w:trPr>
        <w:tc>
          <w:tcPr>
            <w:tcW w:w="1415" w:type="dxa"/>
            <w:noWrap/>
          </w:tcPr>
          <w:p w14:paraId="1AA8420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18" w:type="dxa"/>
            <w:noWrap/>
          </w:tcPr>
          <w:p w14:paraId="43FA913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11" w:type="dxa"/>
            <w:noWrap/>
          </w:tcPr>
          <w:p w14:paraId="7EA1B01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1BEC41C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51A48C1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noWrap/>
          </w:tcPr>
          <w:p w14:paraId="30A03B6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793" w:type="dxa"/>
            <w:noWrap/>
          </w:tcPr>
          <w:p w14:paraId="0E13DC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9711C" w:rsidRPr="004F674E" w14:paraId="6C7A5BE7" w14:textId="77777777">
        <w:trPr>
          <w:trHeight w:val="285"/>
        </w:trPr>
        <w:tc>
          <w:tcPr>
            <w:tcW w:w="1415" w:type="dxa"/>
            <w:noWrap/>
          </w:tcPr>
          <w:p w14:paraId="6BD0CD5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8" w:type="dxa"/>
            <w:noWrap/>
          </w:tcPr>
          <w:p w14:paraId="446247D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096AD6A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62B98C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034DF21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850" w:type="dxa"/>
            <w:noWrap/>
          </w:tcPr>
          <w:p w14:paraId="604C4B4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</w:tc>
        <w:tc>
          <w:tcPr>
            <w:tcW w:w="793" w:type="dxa"/>
            <w:noWrap/>
          </w:tcPr>
          <w:p w14:paraId="69F1634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</w:tr>
      <w:tr w:rsidR="0089711C" w:rsidRPr="004F674E" w14:paraId="25D7178B" w14:textId="77777777">
        <w:trPr>
          <w:trHeight w:val="285"/>
        </w:trPr>
        <w:tc>
          <w:tcPr>
            <w:tcW w:w="1415" w:type="dxa"/>
            <w:noWrap/>
          </w:tcPr>
          <w:p w14:paraId="2D24A73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8" w:type="dxa"/>
            <w:noWrap/>
          </w:tcPr>
          <w:p w14:paraId="722F3A2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18D6AFD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F25155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4CB0679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850" w:type="dxa"/>
            <w:noWrap/>
          </w:tcPr>
          <w:p w14:paraId="26832D0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-78</w:t>
            </w:r>
          </w:p>
        </w:tc>
        <w:tc>
          <w:tcPr>
            <w:tcW w:w="793" w:type="dxa"/>
            <w:noWrap/>
          </w:tcPr>
          <w:p w14:paraId="1163343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89711C" w:rsidRPr="004F674E" w14:paraId="4EFE74B1" w14:textId="77777777">
        <w:trPr>
          <w:trHeight w:val="285"/>
        </w:trPr>
        <w:tc>
          <w:tcPr>
            <w:tcW w:w="1415" w:type="dxa"/>
            <w:noWrap/>
          </w:tcPr>
          <w:p w14:paraId="47AF091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8" w:type="dxa"/>
            <w:noWrap/>
          </w:tcPr>
          <w:p w14:paraId="20FD5A4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noWrap/>
          </w:tcPr>
          <w:p w14:paraId="327E21B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2BE0A9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Occipital Gyrus</w:t>
            </w:r>
          </w:p>
        </w:tc>
        <w:tc>
          <w:tcPr>
            <w:tcW w:w="993" w:type="dxa"/>
            <w:noWrap/>
          </w:tcPr>
          <w:p w14:paraId="64DA01C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850" w:type="dxa"/>
            <w:noWrap/>
          </w:tcPr>
          <w:p w14:paraId="1A83F8E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793" w:type="dxa"/>
            <w:noWrap/>
          </w:tcPr>
          <w:p w14:paraId="53F0912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5D6233B6" w14:textId="77777777">
        <w:trPr>
          <w:trHeight w:val="285"/>
        </w:trPr>
        <w:tc>
          <w:tcPr>
            <w:tcW w:w="1415" w:type="dxa"/>
            <w:noWrap/>
          </w:tcPr>
          <w:p w14:paraId="12CF821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18" w:type="dxa"/>
            <w:noWrap/>
          </w:tcPr>
          <w:p w14:paraId="3DBF8E3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78C0B61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14167AD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3D72F53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noWrap/>
          </w:tcPr>
          <w:p w14:paraId="7E358B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-76</w:t>
            </w:r>
          </w:p>
        </w:tc>
        <w:tc>
          <w:tcPr>
            <w:tcW w:w="793" w:type="dxa"/>
            <w:noWrap/>
          </w:tcPr>
          <w:p w14:paraId="673E557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9711C" w:rsidRPr="004F674E" w14:paraId="16C00635" w14:textId="77777777">
        <w:trPr>
          <w:trHeight w:val="285"/>
        </w:trPr>
        <w:tc>
          <w:tcPr>
            <w:tcW w:w="1415" w:type="dxa"/>
            <w:noWrap/>
          </w:tcPr>
          <w:p w14:paraId="1B66B9C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18" w:type="dxa"/>
            <w:noWrap/>
          </w:tcPr>
          <w:p w14:paraId="4EF1563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noWrap/>
          </w:tcPr>
          <w:p w14:paraId="1B8556C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655F894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993" w:type="dxa"/>
            <w:noWrap/>
          </w:tcPr>
          <w:p w14:paraId="1D22595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850" w:type="dxa"/>
            <w:noWrap/>
          </w:tcPr>
          <w:p w14:paraId="49CA0B5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-50</w:t>
            </w:r>
          </w:p>
        </w:tc>
        <w:tc>
          <w:tcPr>
            <w:tcW w:w="793" w:type="dxa"/>
            <w:noWrap/>
          </w:tcPr>
          <w:p w14:paraId="6721CCF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-50</w:t>
            </w:r>
          </w:p>
        </w:tc>
      </w:tr>
      <w:tr w:rsidR="0089711C" w:rsidRPr="004F674E" w14:paraId="43A62DAE" w14:textId="77777777">
        <w:trPr>
          <w:trHeight w:val="285"/>
        </w:trPr>
        <w:tc>
          <w:tcPr>
            <w:tcW w:w="1415" w:type="dxa"/>
            <w:noWrap/>
          </w:tcPr>
          <w:p w14:paraId="5FBACBC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18" w:type="dxa"/>
            <w:noWrap/>
          </w:tcPr>
          <w:p w14:paraId="1C27CDA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noWrap/>
          </w:tcPr>
          <w:p w14:paraId="3E0898D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6ADD4E6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4715590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</w:tcPr>
          <w:p w14:paraId="190611F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93" w:type="dxa"/>
            <w:noWrap/>
          </w:tcPr>
          <w:p w14:paraId="18EC7DE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89711C" w:rsidRPr="004F674E" w14:paraId="75CA6D9E" w14:textId="77777777">
        <w:trPr>
          <w:trHeight w:val="285"/>
        </w:trPr>
        <w:tc>
          <w:tcPr>
            <w:tcW w:w="1415" w:type="dxa"/>
            <w:noWrap/>
          </w:tcPr>
          <w:p w14:paraId="5933393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18" w:type="dxa"/>
            <w:noWrap/>
          </w:tcPr>
          <w:p w14:paraId="1D27A88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11" w:type="dxa"/>
            <w:noWrap/>
          </w:tcPr>
          <w:p w14:paraId="15786AC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47A52F2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993" w:type="dxa"/>
            <w:noWrap/>
          </w:tcPr>
          <w:p w14:paraId="270FDE3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  <w:noWrap/>
          </w:tcPr>
          <w:p w14:paraId="26CCAA0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-68</w:t>
            </w:r>
          </w:p>
        </w:tc>
        <w:tc>
          <w:tcPr>
            <w:tcW w:w="793" w:type="dxa"/>
            <w:noWrap/>
          </w:tcPr>
          <w:p w14:paraId="14A4151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4CEDF541" w14:textId="77777777">
        <w:trPr>
          <w:trHeight w:val="285"/>
        </w:trPr>
        <w:tc>
          <w:tcPr>
            <w:tcW w:w="1415" w:type="dxa"/>
            <w:noWrap/>
          </w:tcPr>
          <w:p w14:paraId="71DC4B2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18" w:type="dxa"/>
            <w:noWrap/>
          </w:tcPr>
          <w:p w14:paraId="2B3CABB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5194E93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58C2E8D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486BA3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noWrap/>
          </w:tcPr>
          <w:p w14:paraId="6478AB1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</w:tc>
        <w:tc>
          <w:tcPr>
            <w:tcW w:w="793" w:type="dxa"/>
            <w:noWrap/>
          </w:tcPr>
          <w:p w14:paraId="0447AE1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9711C" w:rsidRPr="004F674E" w14:paraId="5CB25C27" w14:textId="77777777">
        <w:trPr>
          <w:trHeight w:val="285"/>
        </w:trPr>
        <w:tc>
          <w:tcPr>
            <w:tcW w:w="1415" w:type="dxa"/>
            <w:noWrap/>
          </w:tcPr>
          <w:p w14:paraId="5FE69D1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18" w:type="dxa"/>
            <w:noWrap/>
          </w:tcPr>
          <w:p w14:paraId="2D25A3C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noWrap/>
          </w:tcPr>
          <w:p w14:paraId="1809892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40E0427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76619A4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850" w:type="dxa"/>
            <w:noWrap/>
          </w:tcPr>
          <w:p w14:paraId="19687C9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93" w:type="dxa"/>
            <w:noWrap/>
          </w:tcPr>
          <w:p w14:paraId="5880B52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7E53006A" w14:textId="77777777">
        <w:trPr>
          <w:trHeight w:val="285"/>
        </w:trPr>
        <w:tc>
          <w:tcPr>
            <w:tcW w:w="1415" w:type="dxa"/>
            <w:noWrap/>
          </w:tcPr>
          <w:p w14:paraId="41862C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18" w:type="dxa"/>
            <w:noWrap/>
          </w:tcPr>
          <w:p w14:paraId="53732AC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noWrap/>
          </w:tcPr>
          <w:p w14:paraId="043D7CC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45E969C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268C2F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noWrap/>
          </w:tcPr>
          <w:p w14:paraId="6B02F45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793" w:type="dxa"/>
            <w:noWrap/>
          </w:tcPr>
          <w:p w14:paraId="6B64350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711C" w:rsidRPr="004F674E" w14:paraId="6214F657" w14:textId="77777777">
        <w:trPr>
          <w:trHeight w:val="285"/>
        </w:trPr>
        <w:tc>
          <w:tcPr>
            <w:tcW w:w="1415" w:type="dxa"/>
            <w:noWrap/>
          </w:tcPr>
          <w:p w14:paraId="5143EF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364B9B9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noWrap/>
          </w:tcPr>
          <w:p w14:paraId="0D9DF0D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7F2D25E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993" w:type="dxa"/>
            <w:noWrap/>
          </w:tcPr>
          <w:p w14:paraId="0214A2F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850" w:type="dxa"/>
            <w:noWrap/>
          </w:tcPr>
          <w:p w14:paraId="6CBC4AC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93" w:type="dxa"/>
            <w:noWrap/>
          </w:tcPr>
          <w:p w14:paraId="0E8D697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89711C" w:rsidRPr="004F674E" w14:paraId="6D81D0AE" w14:textId="77777777">
        <w:trPr>
          <w:trHeight w:val="285"/>
        </w:trPr>
        <w:tc>
          <w:tcPr>
            <w:tcW w:w="1415" w:type="dxa"/>
            <w:noWrap/>
          </w:tcPr>
          <w:p w14:paraId="593B533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53F3C56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noWrap/>
          </w:tcPr>
          <w:p w14:paraId="49EA217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3612D2E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993" w:type="dxa"/>
            <w:noWrap/>
          </w:tcPr>
          <w:p w14:paraId="0B30FD3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noWrap/>
          </w:tcPr>
          <w:p w14:paraId="716F345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</w:tc>
        <w:tc>
          <w:tcPr>
            <w:tcW w:w="793" w:type="dxa"/>
            <w:noWrap/>
          </w:tcPr>
          <w:p w14:paraId="5238F0F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89711C" w:rsidRPr="004F674E" w14:paraId="5C847719" w14:textId="77777777">
        <w:trPr>
          <w:trHeight w:val="285"/>
        </w:trPr>
        <w:tc>
          <w:tcPr>
            <w:tcW w:w="1415" w:type="dxa"/>
            <w:noWrap/>
          </w:tcPr>
          <w:p w14:paraId="282F9AF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455819F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11" w:type="dxa"/>
            <w:noWrap/>
          </w:tcPr>
          <w:p w14:paraId="5FE81F3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6701A98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Temporal Gyrus</w:t>
            </w:r>
          </w:p>
        </w:tc>
        <w:tc>
          <w:tcPr>
            <w:tcW w:w="993" w:type="dxa"/>
            <w:noWrap/>
          </w:tcPr>
          <w:p w14:paraId="45D1EDF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noWrap/>
          </w:tcPr>
          <w:p w14:paraId="21A23C7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  <w:tc>
          <w:tcPr>
            <w:tcW w:w="793" w:type="dxa"/>
            <w:noWrap/>
          </w:tcPr>
          <w:p w14:paraId="67F5D1F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9711C" w:rsidRPr="004F674E" w14:paraId="3EFB5F77" w14:textId="77777777">
        <w:trPr>
          <w:trHeight w:val="285"/>
        </w:trPr>
        <w:tc>
          <w:tcPr>
            <w:tcW w:w="1415" w:type="dxa"/>
            <w:noWrap/>
          </w:tcPr>
          <w:p w14:paraId="60D9E4C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222A994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11" w:type="dxa"/>
            <w:noWrap/>
          </w:tcPr>
          <w:p w14:paraId="57483E9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09953CD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Temporal Gyrus</w:t>
            </w:r>
          </w:p>
        </w:tc>
        <w:tc>
          <w:tcPr>
            <w:tcW w:w="993" w:type="dxa"/>
            <w:noWrap/>
          </w:tcPr>
          <w:p w14:paraId="3D4B90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noWrap/>
          </w:tcPr>
          <w:p w14:paraId="16EF447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793" w:type="dxa"/>
            <w:noWrap/>
          </w:tcPr>
          <w:p w14:paraId="74215D0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5494E6E0" w14:textId="77777777">
        <w:trPr>
          <w:trHeight w:val="285"/>
        </w:trPr>
        <w:tc>
          <w:tcPr>
            <w:tcW w:w="1415" w:type="dxa"/>
            <w:noWrap/>
          </w:tcPr>
          <w:p w14:paraId="4C8A246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6AA485B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noWrap/>
          </w:tcPr>
          <w:p w14:paraId="44ABDEE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1093410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993" w:type="dxa"/>
            <w:noWrap/>
          </w:tcPr>
          <w:p w14:paraId="7C33503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noWrap/>
          </w:tcPr>
          <w:p w14:paraId="5799F6B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793" w:type="dxa"/>
            <w:noWrap/>
          </w:tcPr>
          <w:p w14:paraId="4899EFE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89711C" w:rsidRPr="004F674E" w14:paraId="36BBE7ED" w14:textId="77777777">
        <w:trPr>
          <w:trHeight w:val="285"/>
        </w:trPr>
        <w:tc>
          <w:tcPr>
            <w:tcW w:w="1415" w:type="dxa"/>
            <w:noWrap/>
          </w:tcPr>
          <w:p w14:paraId="6F6A128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535618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11" w:type="dxa"/>
            <w:noWrap/>
          </w:tcPr>
          <w:p w14:paraId="2907A31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2508F63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Middle Temporal Gyrus</w:t>
            </w:r>
          </w:p>
        </w:tc>
        <w:tc>
          <w:tcPr>
            <w:tcW w:w="993" w:type="dxa"/>
            <w:noWrap/>
          </w:tcPr>
          <w:p w14:paraId="63DA405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noWrap/>
          </w:tcPr>
          <w:p w14:paraId="46E2674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-64</w:t>
            </w:r>
          </w:p>
        </w:tc>
        <w:tc>
          <w:tcPr>
            <w:tcW w:w="793" w:type="dxa"/>
            <w:noWrap/>
          </w:tcPr>
          <w:p w14:paraId="76A1C2D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9711C" w:rsidRPr="004F674E" w14:paraId="299B5E05" w14:textId="77777777">
        <w:trPr>
          <w:trHeight w:val="285"/>
        </w:trPr>
        <w:tc>
          <w:tcPr>
            <w:tcW w:w="1415" w:type="dxa"/>
            <w:noWrap/>
          </w:tcPr>
          <w:p w14:paraId="61BD4FD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36AC64F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noWrap/>
          </w:tcPr>
          <w:p w14:paraId="0EAA0F4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2D17FAF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Cuneus</w:t>
            </w:r>
          </w:p>
        </w:tc>
        <w:tc>
          <w:tcPr>
            <w:tcW w:w="993" w:type="dxa"/>
            <w:noWrap/>
          </w:tcPr>
          <w:p w14:paraId="0C02D09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noWrap/>
          </w:tcPr>
          <w:p w14:paraId="6308C69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793" w:type="dxa"/>
            <w:noWrap/>
          </w:tcPr>
          <w:p w14:paraId="62B735E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9711C" w:rsidRPr="004F674E" w14:paraId="7D7D70A1" w14:textId="77777777">
        <w:trPr>
          <w:trHeight w:val="285"/>
        </w:trPr>
        <w:tc>
          <w:tcPr>
            <w:tcW w:w="1415" w:type="dxa"/>
            <w:noWrap/>
          </w:tcPr>
          <w:p w14:paraId="4872B8C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7426ED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noWrap/>
          </w:tcPr>
          <w:p w14:paraId="147601D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0E31674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1854D8C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850" w:type="dxa"/>
            <w:noWrap/>
          </w:tcPr>
          <w:p w14:paraId="0A0D220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</w:tc>
        <w:tc>
          <w:tcPr>
            <w:tcW w:w="793" w:type="dxa"/>
            <w:noWrap/>
          </w:tcPr>
          <w:p w14:paraId="34DF81A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711C" w:rsidRPr="004F674E" w14:paraId="6DE5A69B" w14:textId="77777777">
        <w:trPr>
          <w:trHeight w:val="285"/>
        </w:trPr>
        <w:tc>
          <w:tcPr>
            <w:tcW w:w="1415" w:type="dxa"/>
            <w:noWrap/>
          </w:tcPr>
          <w:p w14:paraId="5056BA9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2A40EE2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11" w:type="dxa"/>
            <w:noWrap/>
          </w:tcPr>
          <w:p w14:paraId="17FC0F1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3BDC2B3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Parietal Lobule</w:t>
            </w:r>
          </w:p>
        </w:tc>
        <w:tc>
          <w:tcPr>
            <w:tcW w:w="993" w:type="dxa"/>
            <w:noWrap/>
          </w:tcPr>
          <w:p w14:paraId="0873B85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850" w:type="dxa"/>
            <w:noWrap/>
          </w:tcPr>
          <w:p w14:paraId="5A740B7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-50</w:t>
            </w:r>
          </w:p>
        </w:tc>
        <w:tc>
          <w:tcPr>
            <w:tcW w:w="793" w:type="dxa"/>
            <w:noWrap/>
          </w:tcPr>
          <w:p w14:paraId="30E8CBF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9711C" w:rsidRPr="004F674E" w14:paraId="283C055C" w14:textId="77777777">
        <w:trPr>
          <w:trHeight w:val="285"/>
        </w:trPr>
        <w:tc>
          <w:tcPr>
            <w:tcW w:w="1415" w:type="dxa"/>
            <w:noWrap/>
          </w:tcPr>
          <w:p w14:paraId="1E358D6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077DB2D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7C43559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3E389B5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1CAC25B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850" w:type="dxa"/>
            <w:noWrap/>
          </w:tcPr>
          <w:p w14:paraId="132F671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793" w:type="dxa"/>
            <w:noWrap/>
          </w:tcPr>
          <w:p w14:paraId="1C9200F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89711C" w:rsidRPr="004F674E" w14:paraId="6B603DBA" w14:textId="77777777">
        <w:trPr>
          <w:trHeight w:val="285"/>
        </w:trPr>
        <w:tc>
          <w:tcPr>
            <w:tcW w:w="1415" w:type="dxa"/>
            <w:noWrap/>
          </w:tcPr>
          <w:p w14:paraId="21A6570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0565F27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noWrap/>
          </w:tcPr>
          <w:p w14:paraId="3312FB1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7A38A9D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6AD8147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noWrap/>
          </w:tcPr>
          <w:p w14:paraId="7E96DD9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793" w:type="dxa"/>
            <w:noWrap/>
          </w:tcPr>
          <w:p w14:paraId="7CBFF67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89711C" w:rsidRPr="004F674E" w14:paraId="1ABC4FAB" w14:textId="77777777">
        <w:trPr>
          <w:trHeight w:val="285"/>
        </w:trPr>
        <w:tc>
          <w:tcPr>
            <w:tcW w:w="1415" w:type="dxa"/>
            <w:noWrap/>
          </w:tcPr>
          <w:p w14:paraId="662CEF7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64EAD16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noWrap/>
          </w:tcPr>
          <w:p w14:paraId="1F6FAF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1A9F9CD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993" w:type="dxa"/>
            <w:noWrap/>
          </w:tcPr>
          <w:p w14:paraId="785017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</w:tcPr>
          <w:p w14:paraId="33AEFD4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</w:t>
            </w:r>
          </w:p>
        </w:tc>
        <w:tc>
          <w:tcPr>
            <w:tcW w:w="793" w:type="dxa"/>
            <w:noWrap/>
          </w:tcPr>
          <w:p w14:paraId="5B38525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9711C" w:rsidRPr="004F674E" w14:paraId="3CB0716B" w14:textId="77777777">
        <w:trPr>
          <w:trHeight w:val="285"/>
        </w:trPr>
        <w:tc>
          <w:tcPr>
            <w:tcW w:w="1415" w:type="dxa"/>
            <w:noWrap/>
          </w:tcPr>
          <w:p w14:paraId="4549081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18" w:type="dxa"/>
            <w:noWrap/>
          </w:tcPr>
          <w:p w14:paraId="1DC86AA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noWrap/>
          </w:tcPr>
          <w:p w14:paraId="2CB0F5D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126" w:type="dxa"/>
            <w:noWrap/>
          </w:tcPr>
          <w:p w14:paraId="1BD328A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</w:t>
            </w:r>
          </w:p>
        </w:tc>
        <w:tc>
          <w:tcPr>
            <w:tcW w:w="993" w:type="dxa"/>
            <w:noWrap/>
          </w:tcPr>
          <w:p w14:paraId="0ECB13F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850" w:type="dxa"/>
            <w:noWrap/>
          </w:tcPr>
          <w:p w14:paraId="1FCAA6C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793" w:type="dxa"/>
            <w:noWrap/>
          </w:tcPr>
          <w:p w14:paraId="3C6D004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9711C" w:rsidRPr="004F674E" w14:paraId="55234DE8" w14:textId="77777777">
        <w:trPr>
          <w:trHeight w:val="285"/>
        </w:trPr>
        <w:tc>
          <w:tcPr>
            <w:tcW w:w="1415" w:type="dxa"/>
            <w:noWrap/>
          </w:tcPr>
          <w:p w14:paraId="57FBF69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18" w:type="dxa"/>
            <w:noWrap/>
          </w:tcPr>
          <w:p w14:paraId="78305EE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11" w:type="dxa"/>
            <w:noWrap/>
          </w:tcPr>
          <w:p w14:paraId="72B52EB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26" w:type="dxa"/>
            <w:noWrap/>
          </w:tcPr>
          <w:p w14:paraId="2BCDECE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993" w:type="dxa"/>
            <w:noWrap/>
          </w:tcPr>
          <w:p w14:paraId="1605822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noWrap/>
          </w:tcPr>
          <w:p w14:paraId="6C5FDDA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3" w:type="dxa"/>
            <w:noWrap/>
          </w:tcPr>
          <w:p w14:paraId="34C7195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</w:tbl>
    <w:p w14:paraId="456AB99F" w14:textId="77777777" w:rsidR="004F674E" w:rsidRPr="004F674E" w:rsidRDefault="004F674E" w:rsidP="004F674E">
      <w:pPr>
        <w:rPr>
          <w:rFonts w:ascii="Times New Roman" w:hAnsi="Times New Roman" w:cs="Times New Roman"/>
        </w:rPr>
      </w:pPr>
      <w:r w:rsidRPr="004F674E">
        <w:rPr>
          <w:rFonts w:ascii="Times New Roman" w:hAnsi="Times New Roman" w:cs="Times New Roman"/>
        </w:rPr>
        <w:lastRenderedPageBreak/>
        <w:t>BA=Brodmann Area; MNI=Montreal Neurological Institute; SCZ=schizophrenia; HC=healthy control; R=right; L=left.</w:t>
      </w:r>
    </w:p>
    <w:p w14:paraId="4670A56E" w14:textId="77777777" w:rsidR="0089711C" w:rsidRPr="004F674E" w:rsidRDefault="0089711C">
      <w:pPr>
        <w:jc w:val="left"/>
        <w:rPr>
          <w:rFonts w:ascii="Times New Roman" w:hAnsi="Times New Roman" w:cs="Times New Roman"/>
          <w:b/>
          <w:szCs w:val="21"/>
        </w:rPr>
      </w:pPr>
    </w:p>
    <w:p w14:paraId="6A87593B" w14:textId="2DF71FD4" w:rsidR="0089711C" w:rsidRPr="004F674E" w:rsidRDefault="004F674E">
      <w:pPr>
        <w:jc w:val="left"/>
        <w:rPr>
          <w:rFonts w:ascii="Times New Roman" w:hAnsi="Times New Roman" w:cs="Times New Roman"/>
          <w:b/>
          <w:szCs w:val="21"/>
        </w:rPr>
      </w:pPr>
      <w:bookmarkStart w:id="0" w:name="_Hlk110973090"/>
      <w:r w:rsidRPr="004F674E">
        <w:rPr>
          <w:rFonts w:ascii="Times New Roman" w:hAnsi="Times New Roman" w:cs="Times New Roman"/>
          <w:b/>
          <w:szCs w:val="21"/>
        </w:rPr>
        <w:t>Table S</w:t>
      </w:r>
      <w:r w:rsidR="00D94A42">
        <w:rPr>
          <w:rFonts w:ascii="Times New Roman" w:hAnsi="Times New Roman" w:cs="Times New Roman"/>
          <w:b/>
          <w:szCs w:val="21"/>
        </w:rPr>
        <w:t>6</w:t>
      </w:r>
      <w:r w:rsidRPr="004F674E">
        <w:rPr>
          <w:rFonts w:ascii="Times New Roman" w:hAnsi="Times New Roman" w:cs="Times New Roman"/>
          <w:b/>
          <w:szCs w:val="21"/>
        </w:rPr>
        <w:t>. Subgroup Analysis: significant clusters demonstrating the overlapping and distinct brain activation regions between insomnia and FES or long-term illness SCZ</w:t>
      </w:r>
    </w:p>
    <w:bookmarkEnd w:id="0"/>
    <w:p w14:paraId="65771854" w14:textId="77777777" w:rsidR="0089711C" w:rsidRPr="004F674E" w:rsidRDefault="0089711C">
      <w:pPr>
        <w:jc w:val="left"/>
        <w:rPr>
          <w:rFonts w:ascii="Times New Roman" w:hAnsi="Times New Roman" w:cs="Times New Roman"/>
          <w:b/>
          <w:szCs w:val="21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95"/>
        <w:gridCol w:w="1282"/>
        <w:gridCol w:w="2403"/>
        <w:gridCol w:w="709"/>
        <w:gridCol w:w="992"/>
        <w:gridCol w:w="793"/>
      </w:tblGrid>
      <w:tr w:rsidR="0089711C" w:rsidRPr="004F674E" w14:paraId="32726A4F" w14:textId="77777777">
        <w:trPr>
          <w:trHeight w:val="285"/>
          <w:jc w:val="center"/>
        </w:trPr>
        <w:tc>
          <w:tcPr>
            <w:tcW w:w="1332" w:type="dxa"/>
            <w:vMerge w:val="restart"/>
            <w:tcBorders>
              <w:top w:val="single" w:sz="4" w:space="0" w:color="auto"/>
            </w:tcBorders>
            <w:noWrap/>
          </w:tcPr>
          <w:p w14:paraId="24ED3D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Volume(mm3)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</w:tcBorders>
            <w:noWrap/>
          </w:tcPr>
          <w:p w14:paraId="3C6DD77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</w:tcBorders>
            <w:noWrap/>
          </w:tcPr>
          <w:p w14:paraId="5CF08BD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Hemisphere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</w:tcBorders>
            <w:noWrap/>
          </w:tcPr>
          <w:p w14:paraId="133157C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Label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01284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MNI coordinate</w:t>
            </w:r>
          </w:p>
        </w:tc>
      </w:tr>
      <w:tr w:rsidR="0089711C" w:rsidRPr="004F674E" w14:paraId="00332C6A" w14:textId="77777777">
        <w:trPr>
          <w:trHeight w:val="285"/>
          <w:jc w:val="center"/>
        </w:trPr>
        <w:tc>
          <w:tcPr>
            <w:tcW w:w="1332" w:type="dxa"/>
            <w:vMerge/>
            <w:tcBorders>
              <w:bottom w:val="single" w:sz="4" w:space="0" w:color="auto"/>
            </w:tcBorders>
          </w:tcPr>
          <w:p w14:paraId="6A65159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bottom w:val="single" w:sz="4" w:space="0" w:color="auto"/>
            </w:tcBorders>
          </w:tcPr>
          <w:p w14:paraId="42FB1BB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vMerge/>
            <w:tcBorders>
              <w:bottom w:val="single" w:sz="4" w:space="0" w:color="auto"/>
            </w:tcBorders>
          </w:tcPr>
          <w:p w14:paraId="3663736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14:paraId="20501A0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035AE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C434E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2D5C1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</w:tr>
      <w:tr w:rsidR="0089711C" w:rsidRPr="004F674E" w14:paraId="7393624A" w14:textId="77777777">
        <w:trPr>
          <w:trHeight w:val="312"/>
          <w:jc w:val="center"/>
        </w:trPr>
        <w:tc>
          <w:tcPr>
            <w:tcW w:w="8306" w:type="dxa"/>
            <w:gridSpan w:val="7"/>
            <w:tcBorders>
              <w:bottom w:val="single" w:sz="4" w:space="0" w:color="auto"/>
            </w:tcBorders>
          </w:tcPr>
          <w:p w14:paraId="463B7F6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FES</w:t>
            </w:r>
          </w:p>
        </w:tc>
      </w:tr>
      <w:tr w:rsidR="0089711C" w:rsidRPr="004F674E" w14:paraId="32522A7B" w14:textId="77777777">
        <w:trPr>
          <w:trHeight w:val="285"/>
          <w:jc w:val="center"/>
        </w:trPr>
        <w:tc>
          <w:tcPr>
            <w:tcW w:w="8306" w:type="dxa"/>
            <w:gridSpan w:val="7"/>
            <w:tcBorders>
              <w:top w:val="single" w:sz="4" w:space="0" w:color="auto"/>
            </w:tcBorders>
            <w:noWrap/>
          </w:tcPr>
          <w:p w14:paraId="782EB13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A.Significantly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greater increased activities in insomnia vs. FES</w:t>
            </w:r>
          </w:p>
        </w:tc>
      </w:tr>
      <w:tr w:rsidR="0089711C" w:rsidRPr="004F674E" w14:paraId="01EC71FC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53488E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95" w:type="dxa"/>
            <w:noWrap/>
          </w:tcPr>
          <w:p w14:paraId="1B73CB3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82" w:type="dxa"/>
            <w:noWrap/>
          </w:tcPr>
          <w:p w14:paraId="444724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784FBBC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Posterior Cingulate</w:t>
            </w:r>
          </w:p>
        </w:tc>
        <w:tc>
          <w:tcPr>
            <w:tcW w:w="709" w:type="dxa"/>
            <w:noWrap/>
          </w:tcPr>
          <w:p w14:paraId="25E2CDF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992" w:type="dxa"/>
            <w:noWrap/>
          </w:tcPr>
          <w:p w14:paraId="0904DB3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-54.7</w:t>
            </w:r>
          </w:p>
        </w:tc>
        <w:tc>
          <w:tcPr>
            <w:tcW w:w="793" w:type="dxa"/>
            <w:noWrap/>
          </w:tcPr>
          <w:p w14:paraId="1A59CBC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9711C" w:rsidRPr="004F674E" w14:paraId="4DEF03F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6DD835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5B04CD0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623A019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665B263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1D4EBB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70636AA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noWrap/>
          </w:tcPr>
          <w:p w14:paraId="30FF51B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11C" w:rsidRPr="004F674E" w14:paraId="24C5F49D" w14:textId="77777777">
        <w:trPr>
          <w:trHeight w:val="285"/>
          <w:jc w:val="center"/>
        </w:trPr>
        <w:tc>
          <w:tcPr>
            <w:tcW w:w="8306" w:type="dxa"/>
            <w:gridSpan w:val="7"/>
            <w:noWrap/>
          </w:tcPr>
          <w:p w14:paraId="6577174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B.Significantly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greater increased activities in FES vs. insomnia</w:t>
            </w:r>
          </w:p>
        </w:tc>
      </w:tr>
      <w:tr w:rsidR="0089711C" w:rsidRPr="004F674E" w14:paraId="4243C814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945E66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1520</w:t>
            </w:r>
          </w:p>
        </w:tc>
        <w:tc>
          <w:tcPr>
            <w:tcW w:w="795" w:type="dxa"/>
            <w:noWrap/>
          </w:tcPr>
          <w:p w14:paraId="69A3EBA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5095674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0EA6D17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Putamen, Caudate Body</w:t>
            </w:r>
          </w:p>
        </w:tc>
        <w:tc>
          <w:tcPr>
            <w:tcW w:w="709" w:type="dxa"/>
            <w:noWrap/>
          </w:tcPr>
          <w:p w14:paraId="30BE02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-22.3</w:t>
            </w:r>
          </w:p>
        </w:tc>
        <w:tc>
          <w:tcPr>
            <w:tcW w:w="992" w:type="dxa"/>
            <w:noWrap/>
          </w:tcPr>
          <w:p w14:paraId="046E997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793" w:type="dxa"/>
            <w:noWrap/>
          </w:tcPr>
          <w:p w14:paraId="2202034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</w:tr>
      <w:tr w:rsidR="0089711C" w:rsidRPr="004F674E" w14:paraId="743C5A3B" w14:textId="77777777">
        <w:trPr>
          <w:trHeight w:val="285"/>
          <w:jc w:val="center"/>
        </w:trPr>
        <w:tc>
          <w:tcPr>
            <w:tcW w:w="1332" w:type="dxa"/>
            <w:noWrap/>
          </w:tcPr>
          <w:p w14:paraId="3D5F7D9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361A09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2359693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38261F9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997086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992" w:type="dxa"/>
            <w:noWrap/>
          </w:tcPr>
          <w:p w14:paraId="222A066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793" w:type="dxa"/>
            <w:noWrap/>
          </w:tcPr>
          <w:p w14:paraId="41444C9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11C" w:rsidRPr="004F674E" w14:paraId="34BAFF7D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A5E8DE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2876DC8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72F6889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6E41F5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89335E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992" w:type="dxa"/>
            <w:noWrap/>
          </w:tcPr>
          <w:p w14:paraId="3286DA8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noWrap/>
          </w:tcPr>
          <w:p w14:paraId="7A79FB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584B1727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4E82E1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5A3BD28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4407B5F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6DDB94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331990C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992" w:type="dxa"/>
            <w:noWrap/>
          </w:tcPr>
          <w:p w14:paraId="76D37D0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793" w:type="dxa"/>
            <w:noWrap/>
          </w:tcPr>
          <w:p w14:paraId="2A71515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11C" w:rsidRPr="004F674E" w14:paraId="53F26C2A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3C4201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2610D66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6EFEB79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3CD4F05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015428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992" w:type="dxa"/>
            <w:noWrap/>
          </w:tcPr>
          <w:p w14:paraId="5AA4FCD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793" w:type="dxa"/>
            <w:noWrap/>
          </w:tcPr>
          <w:p w14:paraId="0685BEB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9711C" w:rsidRPr="004F674E" w14:paraId="128D7413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62C608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3F7ECEC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7ECFEF6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0A1F277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6839E82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992" w:type="dxa"/>
            <w:noWrap/>
          </w:tcPr>
          <w:p w14:paraId="108C1DE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-11.3</w:t>
            </w:r>
          </w:p>
        </w:tc>
        <w:tc>
          <w:tcPr>
            <w:tcW w:w="793" w:type="dxa"/>
            <w:noWrap/>
          </w:tcPr>
          <w:p w14:paraId="6A63D27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</w:tr>
      <w:tr w:rsidR="0089711C" w:rsidRPr="004F674E" w14:paraId="3CA04599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7AABEC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4C65321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613F110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4B7D9C6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CE6DBB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-24.9</w:t>
            </w:r>
          </w:p>
        </w:tc>
        <w:tc>
          <w:tcPr>
            <w:tcW w:w="992" w:type="dxa"/>
            <w:noWrap/>
          </w:tcPr>
          <w:p w14:paraId="2F88A8D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-13.1</w:t>
            </w:r>
          </w:p>
        </w:tc>
        <w:tc>
          <w:tcPr>
            <w:tcW w:w="793" w:type="dxa"/>
            <w:noWrap/>
          </w:tcPr>
          <w:p w14:paraId="28C22F6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698DA59E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B9AE2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1024</w:t>
            </w:r>
          </w:p>
        </w:tc>
        <w:tc>
          <w:tcPr>
            <w:tcW w:w="795" w:type="dxa"/>
            <w:noWrap/>
          </w:tcPr>
          <w:p w14:paraId="2FF4675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4E2C76F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1ADC3108" w14:textId="528E1E66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Caudate Body, Putamen,</w:t>
            </w:r>
            <w:r w:rsidR="00DA68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Thalamus</w:t>
            </w:r>
          </w:p>
        </w:tc>
        <w:tc>
          <w:tcPr>
            <w:tcW w:w="709" w:type="dxa"/>
            <w:noWrap/>
          </w:tcPr>
          <w:p w14:paraId="0C51B0D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992" w:type="dxa"/>
            <w:noWrap/>
          </w:tcPr>
          <w:p w14:paraId="34F9CCA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793" w:type="dxa"/>
            <w:noWrap/>
          </w:tcPr>
          <w:p w14:paraId="6E2DAE8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</w:tr>
      <w:tr w:rsidR="0089711C" w:rsidRPr="004F674E" w14:paraId="5AA750C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A17954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75C7DBA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0F427B8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04888B4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554225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2" w:type="dxa"/>
            <w:noWrap/>
          </w:tcPr>
          <w:p w14:paraId="07B5837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3" w:type="dxa"/>
            <w:noWrap/>
          </w:tcPr>
          <w:p w14:paraId="5981911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4920770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FD1E78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2AD44E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1C39E1C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396A90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5DEDA9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noWrap/>
          </w:tcPr>
          <w:p w14:paraId="0175A31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noWrap/>
          </w:tcPr>
          <w:p w14:paraId="18FD513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9711C" w:rsidRPr="004F674E" w14:paraId="227F3EB2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D823B2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08249BA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7F74A7B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3952107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1C4E4CB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noWrap/>
          </w:tcPr>
          <w:p w14:paraId="02E1FE1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793" w:type="dxa"/>
            <w:noWrap/>
          </w:tcPr>
          <w:p w14:paraId="32DEA57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711C" w:rsidRPr="004F674E" w14:paraId="47035124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695096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E97A7D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B0EA5A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3BF569C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0E8ECE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noWrap/>
          </w:tcPr>
          <w:p w14:paraId="12D48D4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793" w:type="dxa"/>
            <w:noWrap/>
          </w:tcPr>
          <w:p w14:paraId="7F3C4A8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11C" w:rsidRPr="004F674E" w14:paraId="590E36B9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54CABE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496C280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5549076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6DAD2F3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7F8368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</w:tcPr>
          <w:p w14:paraId="7851B1A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93" w:type="dxa"/>
            <w:noWrap/>
          </w:tcPr>
          <w:p w14:paraId="7118A21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9711C" w:rsidRPr="004F674E" w14:paraId="3178C4EF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1563B3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342B597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7E132C6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409C2C6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426097A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noWrap/>
          </w:tcPr>
          <w:p w14:paraId="0EA7B86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" w:type="dxa"/>
            <w:noWrap/>
          </w:tcPr>
          <w:p w14:paraId="5359A76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9711C" w:rsidRPr="004F674E" w14:paraId="37876B15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127D17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672</w:t>
            </w:r>
          </w:p>
        </w:tc>
        <w:tc>
          <w:tcPr>
            <w:tcW w:w="795" w:type="dxa"/>
            <w:noWrap/>
          </w:tcPr>
          <w:p w14:paraId="6F9C083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4FF3159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3B904CD9" w14:textId="6D14D076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Putamen, Lateral Globus Pallidus, Caudate Body and Caudate Head</w:t>
            </w:r>
          </w:p>
        </w:tc>
        <w:tc>
          <w:tcPr>
            <w:tcW w:w="709" w:type="dxa"/>
            <w:noWrap/>
          </w:tcPr>
          <w:p w14:paraId="29E0F88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992" w:type="dxa"/>
            <w:noWrap/>
          </w:tcPr>
          <w:p w14:paraId="36AA0DE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3" w:type="dxa"/>
            <w:noWrap/>
          </w:tcPr>
          <w:p w14:paraId="34E45B1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9711C" w:rsidRPr="004F674E" w14:paraId="7E6D9C0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123C36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340CC1F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68797E9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17F93AB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4F4F827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  <w:tc>
          <w:tcPr>
            <w:tcW w:w="992" w:type="dxa"/>
            <w:noWrap/>
          </w:tcPr>
          <w:p w14:paraId="384CB0E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793" w:type="dxa"/>
            <w:noWrap/>
          </w:tcPr>
          <w:p w14:paraId="712A4A3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89711C" w:rsidRPr="004F674E" w14:paraId="0D9F2637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E06E0F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795" w:type="dxa"/>
            <w:noWrap/>
          </w:tcPr>
          <w:p w14:paraId="78F0BD9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46A638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71D63167" w14:textId="766A74EE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Putamen, Caudate Head</w:t>
            </w:r>
          </w:p>
        </w:tc>
        <w:tc>
          <w:tcPr>
            <w:tcW w:w="709" w:type="dxa"/>
            <w:noWrap/>
          </w:tcPr>
          <w:p w14:paraId="413224D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noWrap/>
          </w:tcPr>
          <w:p w14:paraId="3BBD3A9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793" w:type="dxa"/>
            <w:noWrap/>
          </w:tcPr>
          <w:p w14:paraId="657D291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530B33C5" w14:textId="77777777">
        <w:trPr>
          <w:trHeight w:val="285"/>
          <w:jc w:val="center"/>
        </w:trPr>
        <w:tc>
          <w:tcPr>
            <w:tcW w:w="1332" w:type="dxa"/>
            <w:noWrap/>
          </w:tcPr>
          <w:p w14:paraId="2D89B5F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715AD9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5B1B8A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E04972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1126D85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noWrap/>
          </w:tcPr>
          <w:p w14:paraId="1A46EF3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3" w:type="dxa"/>
            <w:noWrap/>
          </w:tcPr>
          <w:p w14:paraId="2E53770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89711C" w:rsidRPr="004F674E" w14:paraId="75EBE59C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FCDE4A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48CAD86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28DDB91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5D13A6D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5F4520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noWrap/>
          </w:tcPr>
          <w:p w14:paraId="18FAF0A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93" w:type="dxa"/>
            <w:noWrap/>
          </w:tcPr>
          <w:p w14:paraId="6DEE9C3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89711C" w:rsidRPr="004F674E" w14:paraId="2EFCFA60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5D486C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7543A34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EDB1DE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71600C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2299DE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992" w:type="dxa"/>
            <w:noWrap/>
          </w:tcPr>
          <w:p w14:paraId="319C64D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3" w:type="dxa"/>
            <w:noWrap/>
          </w:tcPr>
          <w:p w14:paraId="57D55A7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-7.3</w:t>
            </w:r>
          </w:p>
        </w:tc>
      </w:tr>
      <w:tr w:rsidR="0089711C" w:rsidRPr="004F674E" w14:paraId="1061971B" w14:textId="77777777">
        <w:trPr>
          <w:trHeight w:val="285"/>
          <w:jc w:val="center"/>
        </w:trPr>
        <w:tc>
          <w:tcPr>
            <w:tcW w:w="1332" w:type="dxa"/>
            <w:noWrap/>
          </w:tcPr>
          <w:p w14:paraId="3A1DF89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795" w:type="dxa"/>
            <w:noWrap/>
          </w:tcPr>
          <w:p w14:paraId="2AD75A4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22B02FD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5C27115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Putamen</w:t>
            </w:r>
          </w:p>
        </w:tc>
        <w:tc>
          <w:tcPr>
            <w:tcW w:w="709" w:type="dxa"/>
            <w:noWrap/>
          </w:tcPr>
          <w:p w14:paraId="61D1C53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992" w:type="dxa"/>
            <w:noWrap/>
          </w:tcPr>
          <w:p w14:paraId="4788DF0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793" w:type="dxa"/>
            <w:noWrap/>
          </w:tcPr>
          <w:p w14:paraId="68E0BA8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9711C" w:rsidRPr="004F674E" w14:paraId="52DC0A23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AEE9F2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95" w:type="dxa"/>
            <w:noWrap/>
          </w:tcPr>
          <w:p w14:paraId="7F5C8BC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82" w:type="dxa"/>
            <w:noWrap/>
          </w:tcPr>
          <w:p w14:paraId="1C6B781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61EAA45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709" w:type="dxa"/>
            <w:noWrap/>
          </w:tcPr>
          <w:p w14:paraId="01B0120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-40.5</w:t>
            </w:r>
          </w:p>
        </w:tc>
        <w:tc>
          <w:tcPr>
            <w:tcW w:w="992" w:type="dxa"/>
            <w:noWrap/>
          </w:tcPr>
          <w:p w14:paraId="5AB0374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-14.5</w:t>
            </w:r>
          </w:p>
        </w:tc>
        <w:tc>
          <w:tcPr>
            <w:tcW w:w="793" w:type="dxa"/>
            <w:noWrap/>
          </w:tcPr>
          <w:p w14:paraId="3545D3D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</w:tr>
      <w:tr w:rsidR="0089711C" w:rsidRPr="004F674E" w14:paraId="48B5782D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E7DBB4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88769F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1DF8FF4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465F26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6112852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5B448F9B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noWrap/>
          </w:tcPr>
          <w:p w14:paraId="70460186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11C" w:rsidRPr="004F674E" w14:paraId="721A7001" w14:textId="77777777">
        <w:trPr>
          <w:trHeight w:val="285"/>
          <w:jc w:val="center"/>
        </w:trPr>
        <w:tc>
          <w:tcPr>
            <w:tcW w:w="8306" w:type="dxa"/>
            <w:gridSpan w:val="7"/>
            <w:noWrap/>
          </w:tcPr>
          <w:p w14:paraId="74D031F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C.Overlapping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decreased activities (HC &gt; insomnia and HC&gt; FES)</w:t>
            </w:r>
          </w:p>
        </w:tc>
      </w:tr>
      <w:tr w:rsidR="0089711C" w:rsidRPr="004F674E" w14:paraId="70A7E46D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B47C01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95" w:type="dxa"/>
            <w:noWrap/>
          </w:tcPr>
          <w:p w14:paraId="0AA0F13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5B52DA7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1494015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Thamlamus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, Pulvinar</w:t>
            </w:r>
          </w:p>
        </w:tc>
        <w:tc>
          <w:tcPr>
            <w:tcW w:w="709" w:type="dxa"/>
            <w:noWrap/>
          </w:tcPr>
          <w:p w14:paraId="0D05297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992" w:type="dxa"/>
            <w:noWrap/>
          </w:tcPr>
          <w:p w14:paraId="1A14D4E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793" w:type="dxa"/>
            <w:noWrap/>
          </w:tcPr>
          <w:p w14:paraId="2C37B85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711C" w:rsidRPr="004F674E" w14:paraId="184BDD98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3F32F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95" w:type="dxa"/>
            <w:noWrap/>
          </w:tcPr>
          <w:p w14:paraId="536C25A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2" w:type="dxa"/>
            <w:noWrap/>
          </w:tcPr>
          <w:p w14:paraId="76ED33A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04E4AD6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709" w:type="dxa"/>
            <w:noWrap/>
          </w:tcPr>
          <w:p w14:paraId="53DBE57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14:paraId="35FEB27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793" w:type="dxa"/>
            <w:noWrap/>
          </w:tcPr>
          <w:p w14:paraId="071052F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711C" w:rsidRPr="004F674E" w14:paraId="06ADF560" w14:textId="77777777">
        <w:trPr>
          <w:trHeight w:val="285"/>
          <w:jc w:val="center"/>
        </w:trPr>
        <w:tc>
          <w:tcPr>
            <w:tcW w:w="1332" w:type="dxa"/>
            <w:noWrap/>
          </w:tcPr>
          <w:p w14:paraId="3180E07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95" w:type="dxa"/>
            <w:noWrap/>
          </w:tcPr>
          <w:p w14:paraId="383023A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2" w:type="dxa"/>
            <w:noWrap/>
          </w:tcPr>
          <w:p w14:paraId="29D573A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7CC26B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709" w:type="dxa"/>
            <w:noWrap/>
          </w:tcPr>
          <w:p w14:paraId="49B3BEB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</w:tcPr>
          <w:p w14:paraId="0FA834F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793" w:type="dxa"/>
            <w:noWrap/>
          </w:tcPr>
          <w:p w14:paraId="4303DFD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9711C" w:rsidRPr="004F674E" w14:paraId="1B067713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AAB09F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5" w:type="dxa"/>
            <w:noWrap/>
          </w:tcPr>
          <w:p w14:paraId="6EA9208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2" w:type="dxa"/>
            <w:noWrap/>
          </w:tcPr>
          <w:p w14:paraId="69514A1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6E94EC3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709" w:type="dxa"/>
            <w:noWrap/>
          </w:tcPr>
          <w:p w14:paraId="6236BDD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992" w:type="dxa"/>
            <w:noWrap/>
          </w:tcPr>
          <w:p w14:paraId="691EB70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793" w:type="dxa"/>
            <w:noWrap/>
          </w:tcPr>
          <w:p w14:paraId="5A5F748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9711C" w:rsidRPr="004F674E" w14:paraId="4EB646C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212DC6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795" w:type="dxa"/>
            <w:noWrap/>
          </w:tcPr>
          <w:p w14:paraId="089F619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2" w:type="dxa"/>
            <w:noWrap/>
          </w:tcPr>
          <w:p w14:paraId="656EF04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6C05F17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Cingulate Gyrus</w:t>
            </w:r>
          </w:p>
        </w:tc>
        <w:tc>
          <w:tcPr>
            <w:tcW w:w="709" w:type="dxa"/>
            <w:noWrap/>
          </w:tcPr>
          <w:p w14:paraId="3B0D829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992" w:type="dxa"/>
            <w:noWrap/>
          </w:tcPr>
          <w:p w14:paraId="1057368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793" w:type="dxa"/>
            <w:noWrap/>
          </w:tcPr>
          <w:p w14:paraId="7CD33C1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711C" w:rsidRPr="004F674E" w14:paraId="461B8C6D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1C53DB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46DC988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17D3413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1E7A99B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606842DE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1ADA37BC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noWrap/>
          </w:tcPr>
          <w:p w14:paraId="4098EF27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11C" w:rsidRPr="004F674E" w14:paraId="1E5B689F" w14:textId="77777777">
        <w:trPr>
          <w:trHeight w:val="285"/>
          <w:jc w:val="center"/>
        </w:trPr>
        <w:tc>
          <w:tcPr>
            <w:tcW w:w="8306" w:type="dxa"/>
            <w:gridSpan w:val="7"/>
            <w:noWrap/>
          </w:tcPr>
          <w:p w14:paraId="29E7029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D.Significantly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greater decreased activities in FES vs. insomnia</w:t>
            </w:r>
          </w:p>
        </w:tc>
      </w:tr>
      <w:tr w:rsidR="0089711C" w:rsidRPr="004F674E" w14:paraId="4D3EEA0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33C968B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795" w:type="dxa"/>
            <w:noWrap/>
          </w:tcPr>
          <w:p w14:paraId="50C2FCD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82" w:type="dxa"/>
            <w:noWrap/>
          </w:tcPr>
          <w:p w14:paraId="636B6F9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2BA4F4B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709" w:type="dxa"/>
            <w:noWrap/>
          </w:tcPr>
          <w:p w14:paraId="724D93F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992" w:type="dxa"/>
            <w:noWrap/>
          </w:tcPr>
          <w:p w14:paraId="2531F8A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93" w:type="dxa"/>
            <w:noWrap/>
          </w:tcPr>
          <w:p w14:paraId="091D89D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-24.9</w:t>
            </w:r>
          </w:p>
        </w:tc>
      </w:tr>
      <w:tr w:rsidR="0089711C" w:rsidRPr="004F674E" w14:paraId="4EA7B1B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1A418D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95" w:type="dxa"/>
            <w:noWrap/>
          </w:tcPr>
          <w:p w14:paraId="0F596F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82" w:type="dxa"/>
            <w:noWrap/>
          </w:tcPr>
          <w:p w14:paraId="751796A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24FC8F5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Superior Frontal Gyrus</w:t>
            </w:r>
          </w:p>
        </w:tc>
        <w:tc>
          <w:tcPr>
            <w:tcW w:w="709" w:type="dxa"/>
            <w:noWrap/>
          </w:tcPr>
          <w:p w14:paraId="081454C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-17.6</w:t>
            </w:r>
          </w:p>
        </w:tc>
        <w:tc>
          <w:tcPr>
            <w:tcW w:w="992" w:type="dxa"/>
            <w:noWrap/>
          </w:tcPr>
          <w:p w14:paraId="0F050B0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61.2</w:t>
            </w:r>
          </w:p>
        </w:tc>
        <w:tc>
          <w:tcPr>
            <w:tcW w:w="793" w:type="dxa"/>
            <w:noWrap/>
          </w:tcPr>
          <w:p w14:paraId="4F857A0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-15.2</w:t>
            </w:r>
          </w:p>
        </w:tc>
      </w:tr>
      <w:tr w:rsidR="0089711C" w:rsidRPr="004F674E" w14:paraId="008EC65C" w14:textId="77777777">
        <w:trPr>
          <w:trHeight w:val="285"/>
          <w:jc w:val="center"/>
        </w:trPr>
        <w:tc>
          <w:tcPr>
            <w:tcW w:w="1332" w:type="dxa"/>
            <w:tcBorders>
              <w:bottom w:val="single" w:sz="4" w:space="0" w:color="auto"/>
            </w:tcBorders>
            <w:noWrap/>
          </w:tcPr>
          <w:p w14:paraId="1258A7E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noWrap/>
          </w:tcPr>
          <w:p w14:paraId="6E2DD8CD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noWrap/>
          </w:tcPr>
          <w:p w14:paraId="6FE31DC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  <w:noWrap/>
          </w:tcPr>
          <w:p w14:paraId="76FACF2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0EEB2135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6D65ADB7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noWrap/>
          </w:tcPr>
          <w:p w14:paraId="70C63FE9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11C" w:rsidRPr="004F674E" w14:paraId="7255E40E" w14:textId="77777777">
        <w:trPr>
          <w:trHeight w:val="312"/>
          <w:jc w:val="center"/>
        </w:trPr>
        <w:tc>
          <w:tcPr>
            <w:tcW w:w="8306" w:type="dxa"/>
            <w:gridSpan w:val="7"/>
            <w:tcBorders>
              <w:bottom w:val="single" w:sz="4" w:space="0" w:color="auto"/>
            </w:tcBorders>
          </w:tcPr>
          <w:p w14:paraId="005C5C8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Long-term illness SCZ</w:t>
            </w:r>
          </w:p>
        </w:tc>
      </w:tr>
      <w:tr w:rsidR="0089711C" w:rsidRPr="004F674E" w14:paraId="778E0330" w14:textId="77777777">
        <w:trPr>
          <w:trHeight w:val="285"/>
          <w:jc w:val="center"/>
        </w:trPr>
        <w:tc>
          <w:tcPr>
            <w:tcW w:w="8306" w:type="dxa"/>
            <w:gridSpan w:val="7"/>
            <w:tcBorders>
              <w:top w:val="single" w:sz="4" w:space="0" w:color="auto"/>
            </w:tcBorders>
            <w:noWrap/>
          </w:tcPr>
          <w:p w14:paraId="641AE9F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A.Overlapping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increased activities (insomnia &gt; HC and long-term illness SCZ &gt; HC)</w:t>
            </w:r>
          </w:p>
        </w:tc>
      </w:tr>
      <w:tr w:rsidR="0089711C" w:rsidRPr="004F674E" w14:paraId="1CDB923F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E1D489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795" w:type="dxa"/>
            <w:noWrap/>
          </w:tcPr>
          <w:p w14:paraId="6475AD8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82" w:type="dxa"/>
            <w:noWrap/>
          </w:tcPr>
          <w:p w14:paraId="118EFF7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35EC4A6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Medial Frontal Gyrus</w:t>
            </w:r>
          </w:p>
        </w:tc>
        <w:tc>
          <w:tcPr>
            <w:tcW w:w="709" w:type="dxa"/>
            <w:noWrap/>
          </w:tcPr>
          <w:p w14:paraId="44EE61A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noWrap/>
          </w:tcPr>
          <w:p w14:paraId="082410A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93" w:type="dxa"/>
            <w:noWrap/>
          </w:tcPr>
          <w:p w14:paraId="6AA025E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711C" w:rsidRPr="004F674E" w14:paraId="5A00B305" w14:textId="77777777">
        <w:trPr>
          <w:trHeight w:val="285"/>
          <w:jc w:val="center"/>
        </w:trPr>
        <w:tc>
          <w:tcPr>
            <w:tcW w:w="1332" w:type="dxa"/>
            <w:noWrap/>
          </w:tcPr>
          <w:p w14:paraId="2E86479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95" w:type="dxa"/>
            <w:noWrap/>
          </w:tcPr>
          <w:p w14:paraId="70762BD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36,20</w:t>
            </w:r>
          </w:p>
        </w:tc>
        <w:tc>
          <w:tcPr>
            <w:tcW w:w="1282" w:type="dxa"/>
            <w:noWrap/>
          </w:tcPr>
          <w:p w14:paraId="007E020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noWrap/>
          </w:tcPr>
          <w:p w14:paraId="7D215FE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Parahippocampal</w:t>
            </w:r>
            <w:proofErr w:type="spellEnd"/>
            <w:r w:rsidRPr="004F674E">
              <w:rPr>
                <w:rFonts w:ascii="Times New Roman" w:hAnsi="Times New Roman" w:cs="Times New Roman"/>
                <w:sz w:val="18"/>
                <w:szCs w:val="18"/>
              </w:rPr>
              <w:t xml:space="preserve"> Gyrus</w:t>
            </w:r>
          </w:p>
        </w:tc>
        <w:tc>
          <w:tcPr>
            <w:tcW w:w="709" w:type="dxa"/>
            <w:noWrap/>
          </w:tcPr>
          <w:p w14:paraId="0468D6B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992" w:type="dxa"/>
            <w:noWrap/>
          </w:tcPr>
          <w:p w14:paraId="45021FE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793" w:type="dxa"/>
            <w:noWrap/>
          </w:tcPr>
          <w:p w14:paraId="7D8E5FD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89711C" w:rsidRPr="004F674E" w14:paraId="6EB9260E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7E0ABE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312F4B4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7E68C46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14429D4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Fusiform Gyrus</w:t>
            </w:r>
          </w:p>
        </w:tc>
        <w:tc>
          <w:tcPr>
            <w:tcW w:w="709" w:type="dxa"/>
            <w:noWrap/>
          </w:tcPr>
          <w:p w14:paraId="5A99415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992" w:type="dxa"/>
            <w:noWrap/>
          </w:tcPr>
          <w:p w14:paraId="446D043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793" w:type="dxa"/>
            <w:noWrap/>
          </w:tcPr>
          <w:p w14:paraId="2548A39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89711C" w:rsidRPr="004F674E" w14:paraId="01A5818E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FF5E27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26FEDBE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1A472ED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37DCECF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317B60B3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653989DE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noWrap/>
          </w:tcPr>
          <w:p w14:paraId="6B6AF77E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11C" w:rsidRPr="004F674E" w14:paraId="3D9EDB0D" w14:textId="77777777">
        <w:trPr>
          <w:trHeight w:val="285"/>
          <w:jc w:val="center"/>
        </w:trPr>
        <w:tc>
          <w:tcPr>
            <w:tcW w:w="8306" w:type="dxa"/>
            <w:gridSpan w:val="7"/>
            <w:noWrap/>
          </w:tcPr>
          <w:p w14:paraId="4567E3E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B.Significantly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greater increased activities in long-term illness SCZ vs. insomnia</w:t>
            </w:r>
          </w:p>
        </w:tc>
      </w:tr>
      <w:tr w:rsidR="0089711C" w:rsidRPr="004F674E" w14:paraId="1CD2E0D7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24667A1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795" w:type="dxa"/>
            <w:noWrap/>
          </w:tcPr>
          <w:p w14:paraId="320240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82" w:type="dxa"/>
            <w:noWrap/>
          </w:tcPr>
          <w:p w14:paraId="1B64595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73C3F60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709" w:type="dxa"/>
            <w:noWrap/>
          </w:tcPr>
          <w:p w14:paraId="3FC371A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992" w:type="dxa"/>
            <w:noWrap/>
          </w:tcPr>
          <w:p w14:paraId="47EC8D4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793" w:type="dxa"/>
            <w:noWrap/>
          </w:tcPr>
          <w:p w14:paraId="58F3D22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89711C" w:rsidRPr="004F674E" w14:paraId="39AB5C67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1085F6F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795" w:type="dxa"/>
            <w:noWrap/>
          </w:tcPr>
          <w:p w14:paraId="1942228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82" w:type="dxa"/>
            <w:noWrap/>
          </w:tcPr>
          <w:p w14:paraId="193382E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6831233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709" w:type="dxa"/>
            <w:noWrap/>
          </w:tcPr>
          <w:p w14:paraId="4021E72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  <w:noWrap/>
          </w:tcPr>
          <w:p w14:paraId="6FAC9C2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93" w:type="dxa"/>
            <w:noWrap/>
          </w:tcPr>
          <w:p w14:paraId="4BEF62B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9711C" w:rsidRPr="004F674E" w14:paraId="2B9DCC1B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E04A54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346323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07007D1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38CA7A92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4ACD0FE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47.5</w:t>
            </w:r>
          </w:p>
        </w:tc>
        <w:tc>
          <w:tcPr>
            <w:tcW w:w="992" w:type="dxa"/>
            <w:noWrap/>
          </w:tcPr>
          <w:p w14:paraId="37E6E03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793" w:type="dxa"/>
            <w:noWrap/>
          </w:tcPr>
          <w:p w14:paraId="2F35522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</w:tr>
      <w:tr w:rsidR="0089711C" w:rsidRPr="004F674E" w14:paraId="419B7174" w14:textId="77777777">
        <w:trPr>
          <w:trHeight w:val="285"/>
          <w:jc w:val="center"/>
        </w:trPr>
        <w:tc>
          <w:tcPr>
            <w:tcW w:w="1332" w:type="dxa"/>
            <w:noWrap/>
          </w:tcPr>
          <w:p w14:paraId="5FAC002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795" w:type="dxa"/>
            <w:noWrap/>
          </w:tcPr>
          <w:p w14:paraId="648E919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82" w:type="dxa"/>
            <w:noWrap/>
          </w:tcPr>
          <w:p w14:paraId="4C73206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77AEAFC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709" w:type="dxa"/>
            <w:noWrap/>
          </w:tcPr>
          <w:p w14:paraId="039A9DD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35.6</w:t>
            </w:r>
          </w:p>
        </w:tc>
        <w:tc>
          <w:tcPr>
            <w:tcW w:w="992" w:type="dxa"/>
            <w:noWrap/>
          </w:tcPr>
          <w:p w14:paraId="5DA629A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</w:p>
        </w:tc>
        <w:tc>
          <w:tcPr>
            <w:tcW w:w="793" w:type="dxa"/>
            <w:noWrap/>
          </w:tcPr>
          <w:p w14:paraId="4A97EE3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</w:tr>
      <w:tr w:rsidR="0089711C" w:rsidRPr="004F674E" w14:paraId="725B132B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35C3A1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042C909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CB3D8B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5A8D682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DE1762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38.7</w:t>
            </w:r>
          </w:p>
        </w:tc>
        <w:tc>
          <w:tcPr>
            <w:tcW w:w="992" w:type="dxa"/>
            <w:noWrap/>
          </w:tcPr>
          <w:p w14:paraId="4D7FD6F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  <w:tc>
          <w:tcPr>
            <w:tcW w:w="793" w:type="dxa"/>
            <w:noWrap/>
          </w:tcPr>
          <w:p w14:paraId="3C67BA1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</w:tr>
      <w:tr w:rsidR="0089711C" w:rsidRPr="004F674E" w14:paraId="0A344358" w14:textId="77777777">
        <w:trPr>
          <w:trHeight w:val="285"/>
          <w:jc w:val="center"/>
        </w:trPr>
        <w:tc>
          <w:tcPr>
            <w:tcW w:w="1332" w:type="dxa"/>
            <w:noWrap/>
          </w:tcPr>
          <w:p w14:paraId="2AFB3A67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795" w:type="dxa"/>
            <w:noWrap/>
          </w:tcPr>
          <w:p w14:paraId="02FC5CE9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268501C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57A3074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Putamen</w:t>
            </w:r>
          </w:p>
        </w:tc>
        <w:tc>
          <w:tcPr>
            <w:tcW w:w="709" w:type="dxa"/>
            <w:noWrap/>
          </w:tcPr>
          <w:p w14:paraId="245B8F5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  <w:tc>
          <w:tcPr>
            <w:tcW w:w="992" w:type="dxa"/>
            <w:noWrap/>
          </w:tcPr>
          <w:p w14:paraId="679757F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793" w:type="dxa"/>
            <w:noWrap/>
          </w:tcPr>
          <w:p w14:paraId="3417A57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-2.4</w:t>
            </w:r>
          </w:p>
        </w:tc>
      </w:tr>
      <w:tr w:rsidR="0089711C" w:rsidRPr="004F674E" w14:paraId="1A8B9937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2082A6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5E4FD4C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7A215C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602A646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55BDAC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noWrap/>
          </w:tcPr>
          <w:p w14:paraId="3FE5DA91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793" w:type="dxa"/>
            <w:noWrap/>
          </w:tcPr>
          <w:p w14:paraId="6FFEBC5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-2.7</w:t>
            </w:r>
          </w:p>
        </w:tc>
      </w:tr>
      <w:tr w:rsidR="0089711C" w:rsidRPr="004F674E" w14:paraId="0C36E223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8819D8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95" w:type="dxa"/>
            <w:noWrap/>
          </w:tcPr>
          <w:p w14:paraId="1F8560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82" w:type="dxa"/>
            <w:noWrap/>
          </w:tcPr>
          <w:p w14:paraId="5ACDE63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28058215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Frontal Gyrus</w:t>
            </w:r>
          </w:p>
        </w:tc>
        <w:tc>
          <w:tcPr>
            <w:tcW w:w="709" w:type="dxa"/>
            <w:noWrap/>
          </w:tcPr>
          <w:p w14:paraId="765C18A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992" w:type="dxa"/>
            <w:noWrap/>
          </w:tcPr>
          <w:p w14:paraId="462A7AE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35.7</w:t>
            </w:r>
          </w:p>
        </w:tc>
        <w:tc>
          <w:tcPr>
            <w:tcW w:w="793" w:type="dxa"/>
            <w:noWrap/>
          </w:tcPr>
          <w:p w14:paraId="66BA17FB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-7.4</w:t>
            </w:r>
          </w:p>
        </w:tc>
      </w:tr>
      <w:tr w:rsidR="0089711C" w:rsidRPr="004F674E" w14:paraId="11D4FFBD" w14:textId="77777777">
        <w:trPr>
          <w:trHeight w:val="285"/>
          <w:jc w:val="center"/>
        </w:trPr>
        <w:tc>
          <w:tcPr>
            <w:tcW w:w="1332" w:type="dxa"/>
            <w:noWrap/>
          </w:tcPr>
          <w:p w14:paraId="308E060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538AD01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0F5D615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0C6B0FE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24EFD73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2B5DCC0B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noWrap/>
          </w:tcPr>
          <w:p w14:paraId="48697C5E" w14:textId="77777777" w:rsidR="0089711C" w:rsidRPr="004F674E" w:rsidRDefault="00897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11C" w:rsidRPr="004F674E" w14:paraId="109BDE0E" w14:textId="77777777">
        <w:trPr>
          <w:trHeight w:val="285"/>
          <w:jc w:val="center"/>
        </w:trPr>
        <w:tc>
          <w:tcPr>
            <w:tcW w:w="8306" w:type="dxa"/>
            <w:gridSpan w:val="7"/>
            <w:noWrap/>
          </w:tcPr>
          <w:p w14:paraId="3363A41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>C.Significantly</w:t>
            </w:r>
            <w:proofErr w:type="spellEnd"/>
            <w:r w:rsidRPr="004F67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greater decreased activities in long-term illness SCZ vs. insomnia</w:t>
            </w:r>
          </w:p>
        </w:tc>
      </w:tr>
      <w:tr w:rsidR="0089711C" w:rsidRPr="004F674E" w14:paraId="7CBB7F1D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6A279AE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1632</w:t>
            </w:r>
          </w:p>
        </w:tc>
        <w:tc>
          <w:tcPr>
            <w:tcW w:w="795" w:type="dxa"/>
            <w:noWrap/>
          </w:tcPr>
          <w:p w14:paraId="6222E3B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282" w:type="dxa"/>
            <w:noWrap/>
          </w:tcPr>
          <w:p w14:paraId="6F861B8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06DBBBAE" w14:textId="79316130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Gyrus, Precentral Gyrus</w:t>
            </w:r>
          </w:p>
        </w:tc>
        <w:tc>
          <w:tcPr>
            <w:tcW w:w="709" w:type="dxa"/>
            <w:noWrap/>
          </w:tcPr>
          <w:p w14:paraId="36BBB26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  <w:noWrap/>
          </w:tcPr>
          <w:p w14:paraId="59B7784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793" w:type="dxa"/>
            <w:noWrap/>
          </w:tcPr>
          <w:p w14:paraId="6E8EF0DF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47.3</w:t>
            </w:r>
          </w:p>
        </w:tc>
      </w:tr>
      <w:tr w:rsidR="0089711C" w:rsidRPr="004F674E" w14:paraId="151CEC23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0086F2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E9CE92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04A89F8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53FC161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8E9593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51.8</w:t>
            </w:r>
          </w:p>
        </w:tc>
        <w:tc>
          <w:tcPr>
            <w:tcW w:w="992" w:type="dxa"/>
            <w:noWrap/>
          </w:tcPr>
          <w:p w14:paraId="7B103E1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-14.4</w:t>
            </w:r>
          </w:p>
        </w:tc>
        <w:tc>
          <w:tcPr>
            <w:tcW w:w="793" w:type="dxa"/>
            <w:noWrap/>
          </w:tcPr>
          <w:p w14:paraId="3929D6A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46.4</w:t>
            </w:r>
          </w:p>
        </w:tc>
      </w:tr>
      <w:tr w:rsidR="0089711C" w:rsidRPr="004F674E" w14:paraId="2878EE84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19BACE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1C4581AC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18C763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749F971B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974EE6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  <w:noWrap/>
          </w:tcPr>
          <w:p w14:paraId="05EBC31D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793" w:type="dxa"/>
            <w:noWrap/>
          </w:tcPr>
          <w:p w14:paraId="40A8D82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9711C" w:rsidRPr="004F674E" w14:paraId="7382D2F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4263071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6C13954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4651DCA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4D8A6D7F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2978CE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56.3</w:t>
            </w:r>
          </w:p>
        </w:tc>
        <w:tc>
          <w:tcPr>
            <w:tcW w:w="992" w:type="dxa"/>
            <w:noWrap/>
          </w:tcPr>
          <w:p w14:paraId="1B049B9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-15.1</w:t>
            </w:r>
          </w:p>
        </w:tc>
        <w:tc>
          <w:tcPr>
            <w:tcW w:w="793" w:type="dxa"/>
            <w:noWrap/>
          </w:tcPr>
          <w:p w14:paraId="1AD1890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711C" w:rsidRPr="004F674E" w14:paraId="450EF587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CE35BF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795" w:type="dxa"/>
            <w:noWrap/>
          </w:tcPr>
          <w:p w14:paraId="394CDD3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2" w:type="dxa"/>
            <w:noWrap/>
          </w:tcPr>
          <w:p w14:paraId="54D04F6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56828E30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Paracentral Lobule</w:t>
            </w:r>
          </w:p>
        </w:tc>
        <w:tc>
          <w:tcPr>
            <w:tcW w:w="709" w:type="dxa"/>
            <w:noWrap/>
          </w:tcPr>
          <w:p w14:paraId="69959FA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noWrap/>
          </w:tcPr>
          <w:p w14:paraId="2C19B55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793" w:type="dxa"/>
            <w:noWrap/>
          </w:tcPr>
          <w:p w14:paraId="714D7F0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9711C" w:rsidRPr="004F674E" w14:paraId="1212ABDA" w14:textId="77777777">
        <w:trPr>
          <w:trHeight w:val="285"/>
          <w:jc w:val="center"/>
        </w:trPr>
        <w:tc>
          <w:tcPr>
            <w:tcW w:w="1332" w:type="dxa"/>
            <w:noWrap/>
          </w:tcPr>
          <w:p w14:paraId="69EE08B1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6BD06788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3520C890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45BB156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3530E92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noWrap/>
          </w:tcPr>
          <w:p w14:paraId="306C9997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793" w:type="dxa"/>
            <w:noWrap/>
          </w:tcPr>
          <w:p w14:paraId="514D0055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89711C" w:rsidRPr="004F674E" w14:paraId="479A3409" w14:textId="77777777">
        <w:trPr>
          <w:trHeight w:val="285"/>
          <w:jc w:val="center"/>
        </w:trPr>
        <w:tc>
          <w:tcPr>
            <w:tcW w:w="1332" w:type="dxa"/>
            <w:noWrap/>
          </w:tcPr>
          <w:p w14:paraId="71577E0B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795" w:type="dxa"/>
            <w:noWrap/>
          </w:tcPr>
          <w:p w14:paraId="448B6082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2,40</w:t>
            </w:r>
          </w:p>
        </w:tc>
        <w:tc>
          <w:tcPr>
            <w:tcW w:w="1282" w:type="dxa"/>
            <w:noWrap/>
          </w:tcPr>
          <w:p w14:paraId="3202467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1C5580D9" w14:textId="4886DF4D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Postcentral Gyrus, Inferior Parietal Lobule</w:t>
            </w:r>
          </w:p>
        </w:tc>
        <w:tc>
          <w:tcPr>
            <w:tcW w:w="709" w:type="dxa"/>
            <w:noWrap/>
          </w:tcPr>
          <w:p w14:paraId="173CBAD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46.6</w:t>
            </w:r>
          </w:p>
        </w:tc>
        <w:tc>
          <w:tcPr>
            <w:tcW w:w="992" w:type="dxa"/>
            <w:noWrap/>
          </w:tcPr>
          <w:p w14:paraId="0FD93BF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793" w:type="dxa"/>
            <w:noWrap/>
          </w:tcPr>
          <w:p w14:paraId="1BDEA63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9711C" w:rsidRPr="004F674E" w14:paraId="7AA7F6D6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1CB2ABE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6A337CF5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544DBD37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4560BB46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AFD5388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2" w:type="dxa"/>
            <w:noWrap/>
          </w:tcPr>
          <w:p w14:paraId="537A5FD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793" w:type="dxa"/>
            <w:noWrap/>
          </w:tcPr>
          <w:p w14:paraId="18BBE0B3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9711C" w:rsidRPr="004F674E" w14:paraId="15554863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8B5585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95" w:type="dxa"/>
            <w:noWrap/>
          </w:tcPr>
          <w:p w14:paraId="000AF154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2" w:type="dxa"/>
            <w:noWrap/>
          </w:tcPr>
          <w:p w14:paraId="3ED8D053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1EBCCB76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709" w:type="dxa"/>
            <w:noWrap/>
          </w:tcPr>
          <w:p w14:paraId="4BD61DA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noWrap/>
          </w:tcPr>
          <w:p w14:paraId="703D24F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793" w:type="dxa"/>
            <w:noWrap/>
          </w:tcPr>
          <w:p w14:paraId="74C06E52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9711C" w:rsidRPr="004F674E" w14:paraId="424960D1" w14:textId="77777777">
        <w:trPr>
          <w:trHeight w:val="285"/>
          <w:jc w:val="center"/>
        </w:trPr>
        <w:tc>
          <w:tcPr>
            <w:tcW w:w="1332" w:type="dxa"/>
            <w:noWrap/>
          </w:tcPr>
          <w:p w14:paraId="03C6B68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95" w:type="dxa"/>
            <w:noWrap/>
          </w:tcPr>
          <w:p w14:paraId="795584E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82" w:type="dxa"/>
            <w:noWrap/>
          </w:tcPr>
          <w:p w14:paraId="60D96C2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3" w:type="dxa"/>
            <w:noWrap/>
          </w:tcPr>
          <w:p w14:paraId="101748AC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Precuneus</w:t>
            </w:r>
          </w:p>
        </w:tc>
        <w:tc>
          <w:tcPr>
            <w:tcW w:w="709" w:type="dxa"/>
            <w:noWrap/>
          </w:tcPr>
          <w:p w14:paraId="684BB7E9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noWrap/>
          </w:tcPr>
          <w:p w14:paraId="3BDB6626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-54</w:t>
            </w:r>
          </w:p>
        </w:tc>
        <w:tc>
          <w:tcPr>
            <w:tcW w:w="793" w:type="dxa"/>
            <w:noWrap/>
          </w:tcPr>
          <w:p w14:paraId="6AEA86FC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89711C" w:rsidRPr="004F674E" w14:paraId="2B021CCA" w14:textId="77777777">
        <w:trPr>
          <w:trHeight w:val="285"/>
          <w:jc w:val="center"/>
        </w:trPr>
        <w:tc>
          <w:tcPr>
            <w:tcW w:w="1332" w:type="dxa"/>
            <w:noWrap/>
          </w:tcPr>
          <w:p w14:paraId="141401B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</w:tcPr>
          <w:p w14:paraId="5E930134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</w:tcPr>
          <w:p w14:paraId="48A2106A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noWrap/>
          </w:tcPr>
          <w:p w14:paraId="0C5C9B43" w14:textId="77777777" w:rsidR="0089711C" w:rsidRPr="004F674E" w:rsidRDefault="008971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7BD0A44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noWrap/>
          </w:tcPr>
          <w:p w14:paraId="0A3FC40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-58</w:t>
            </w:r>
          </w:p>
        </w:tc>
        <w:tc>
          <w:tcPr>
            <w:tcW w:w="793" w:type="dxa"/>
            <w:noWrap/>
          </w:tcPr>
          <w:p w14:paraId="4B4ED9B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9711C" w:rsidRPr="004F674E" w14:paraId="3ED8D3C5" w14:textId="77777777">
        <w:trPr>
          <w:trHeight w:val="285"/>
          <w:jc w:val="center"/>
        </w:trPr>
        <w:tc>
          <w:tcPr>
            <w:tcW w:w="1332" w:type="dxa"/>
            <w:tcBorders>
              <w:bottom w:val="single" w:sz="4" w:space="0" w:color="auto"/>
            </w:tcBorders>
            <w:noWrap/>
          </w:tcPr>
          <w:p w14:paraId="0B1741C9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noWrap/>
          </w:tcPr>
          <w:p w14:paraId="16436BAD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</w:tcPr>
          <w:p w14:paraId="33869368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noWrap/>
          </w:tcPr>
          <w:p w14:paraId="4CD1C22A" w14:textId="77777777" w:rsidR="0089711C" w:rsidRPr="004F674E" w:rsidRDefault="004F67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Inferior Occipital Gyrus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2612A6BE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34938690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</w:tcPr>
          <w:p w14:paraId="1A9E1D5A" w14:textId="77777777" w:rsidR="0089711C" w:rsidRPr="004F674E" w:rsidRDefault="004F67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74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</w:tr>
    </w:tbl>
    <w:p w14:paraId="2A5FE500" w14:textId="473F77E1" w:rsidR="004F674E" w:rsidRDefault="004F674E" w:rsidP="004F674E">
      <w:pPr>
        <w:rPr>
          <w:rFonts w:ascii="Times New Roman" w:hAnsi="Times New Roman" w:cs="Times New Roman"/>
        </w:rPr>
      </w:pPr>
      <w:r w:rsidRPr="004F674E">
        <w:rPr>
          <w:rFonts w:ascii="Times New Roman" w:hAnsi="Times New Roman" w:cs="Times New Roman"/>
        </w:rPr>
        <w:t>BA=Brodmann Area; MNI=Montreal Neurological Institute; FES=first episode schizophrenia; SCZ=schizophrenia; HC=healthy control; R=right; L=left.</w:t>
      </w:r>
    </w:p>
    <w:p w14:paraId="68E6DB43" w14:textId="7B768216" w:rsidR="00DA680B" w:rsidRDefault="00DA680B" w:rsidP="004F674E">
      <w:pPr>
        <w:rPr>
          <w:rFonts w:ascii="Times New Roman" w:hAnsi="Times New Roman" w:cs="Times New Roman"/>
        </w:rPr>
      </w:pPr>
    </w:p>
    <w:p w14:paraId="4815ABC0" w14:textId="2226B340" w:rsidR="00DA680B" w:rsidRDefault="00DA680B" w:rsidP="00DA680B">
      <w:pPr>
        <w:rPr>
          <w:rFonts w:ascii="Times New Roman" w:hAnsi="Times New Roman" w:cs="Times New Roman"/>
          <w:b/>
        </w:rPr>
      </w:pPr>
      <w:r w:rsidRPr="00DA680B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7</w:t>
      </w:r>
      <w:r w:rsidRPr="00DA680B">
        <w:rPr>
          <w:rFonts w:ascii="Times New Roman" w:hAnsi="Times New Roman" w:cs="Times New Roman"/>
          <w:b/>
        </w:rPr>
        <w:t xml:space="preserve">. </w:t>
      </w:r>
      <w:bookmarkStart w:id="1" w:name="_Hlk110973636"/>
      <w:r>
        <w:rPr>
          <w:rFonts w:ascii="Times New Roman" w:hAnsi="Times New Roman" w:cs="Times New Roman"/>
          <w:b/>
        </w:rPr>
        <w:t>Control</w:t>
      </w:r>
      <w:r w:rsidRPr="00DA680B">
        <w:rPr>
          <w:rFonts w:ascii="Times New Roman" w:hAnsi="Times New Roman" w:cs="Times New Roman"/>
          <w:b/>
        </w:rPr>
        <w:t xml:space="preserve"> Analysis: significant clusters demonstrating the overlapping and distinct brain activation regions between insomnia and </w:t>
      </w:r>
      <w:r w:rsidR="00DF027B">
        <w:rPr>
          <w:rFonts w:ascii="Times New Roman" w:hAnsi="Times New Roman" w:cs="Times New Roman"/>
          <w:b/>
        </w:rPr>
        <w:t>SCZ with only adult participants.</w:t>
      </w:r>
    </w:p>
    <w:bookmarkEnd w:id="1"/>
    <w:p w14:paraId="4498E38C" w14:textId="04046E9B" w:rsidR="00DA680B" w:rsidRDefault="00DA680B" w:rsidP="00DA680B">
      <w:pPr>
        <w:rPr>
          <w:rFonts w:ascii="Times New Roman" w:hAnsi="Times New Roman" w:cs="Times New Roman"/>
          <w:b/>
        </w:rPr>
      </w:pPr>
    </w:p>
    <w:p w14:paraId="3913EB34" w14:textId="77777777" w:rsidR="00DF027B" w:rsidRDefault="00DF027B" w:rsidP="00DA680B">
      <w:pPr>
        <w:rPr>
          <w:rFonts w:ascii="Times New Roman" w:hAnsi="Times New Roman" w:cs="Times New Roman"/>
          <w:b/>
        </w:rPr>
      </w:pPr>
    </w:p>
    <w:tbl>
      <w:tblPr>
        <w:tblStyle w:val="a3"/>
        <w:tblW w:w="911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1109"/>
        <w:gridCol w:w="1231"/>
        <w:gridCol w:w="3238"/>
        <w:gridCol w:w="661"/>
        <w:gridCol w:w="752"/>
        <w:gridCol w:w="686"/>
      </w:tblGrid>
      <w:tr w:rsidR="00DF027B" w:rsidRPr="00DF027B" w14:paraId="0D186E3D" w14:textId="77777777" w:rsidTr="00F6031D">
        <w:trPr>
          <w:trHeight w:val="276"/>
          <w:jc w:val="center"/>
        </w:trPr>
        <w:tc>
          <w:tcPr>
            <w:tcW w:w="1438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4FA370D5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2" w:name="_Hlk110975983"/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Volume(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mm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  <w:vertAlign w:val="superscript"/>
              </w:rPr>
              <w:t>3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09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4C2C8D58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BA</w:t>
            </w:r>
          </w:p>
        </w:tc>
        <w:tc>
          <w:tcPr>
            <w:tcW w:w="1231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64374D5F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Hemi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sphere</w:t>
            </w:r>
          </w:p>
        </w:tc>
        <w:tc>
          <w:tcPr>
            <w:tcW w:w="3238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38A01EA3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Label</w:t>
            </w:r>
          </w:p>
        </w:tc>
        <w:tc>
          <w:tcPr>
            <w:tcW w:w="2099" w:type="dxa"/>
            <w:gridSpan w:val="3"/>
            <w:tcBorders>
              <w:left w:val="nil"/>
              <w:bottom w:val="single" w:sz="4" w:space="0" w:color="auto"/>
            </w:tcBorders>
            <w:noWrap/>
            <w:hideMark/>
          </w:tcPr>
          <w:p w14:paraId="71C426FB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MNI 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coordinate</w:t>
            </w:r>
          </w:p>
        </w:tc>
      </w:tr>
      <w:tr w:rsidR="00DF027B" w:rsidRPr="00DF027B" w14:paraId="00469EEE" w14:textId="77777777" w:rsidTr="00F6031D">
        <w:trPr>
          <w:trHeight w:val="127"/>
          <w:jc w:val="center"/>
        </w:trPr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D49C1CB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19C8C53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DBFFE21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98517C0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1ECD978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x</w:t>
            </w: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65FBDB1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y</w:t>
            </w:r>
          </w:p>
        </w:tc>
        <w:tc>
          <w:tcPr>
            <w:tcW w:w="68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21FCF4C3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z</w:t>
            </w:r>
          </w:p>
        </w:tc>
      </w:tr>
      <w:tr w:rsidR="00DF027B" w:rsidRPr="00DF027B" w14:paraId="66D95226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bottom w:val="nil"/>
            </w:tcBorders>
            <w:noWrap/>
            <w:hideMark/>
          </w:tcPr>
          <w:p w14:paraId="304BCBE1" w14:textId="77777777" w:rsidR="00DF027B" w:rsidRPr="00DF027B" w:rsidRDefault="00DF027B" w:rsidP="00DF027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A.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Overlapping 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increased activities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(insomnia &gt; HC and SCZ &gt; HC)</w:t>
            </w:r>
          </w:p>
        </w:tc>
      </w:tr>
      <w:tr w:rsidR="00DF027B" w:rsidRPr="00DF027B" w14:paraId="338D9C4F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3A317B1C" w14:textId="2F3329A5" w:rsidR="00DF027B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3" w:name="_Hlk110861549"/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CABF4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D6DC1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87535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Medial </w:t>
            </w:r>
            <w:proofErr w:type="spellStart"/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Pre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rontal</w:t>
            </w:r>
            <w:proofErr w:type="spellEnd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Gyrus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mPFC</w:t>
            </w:r>
            <w:proofErr w:type="spellEnd"/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541E6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E17FA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F7AC2BD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22</w:t>
            </w:r>
          </w:p>
        </w:tc>
      </w:tr>
      <w:tr w:rsidR="00DF027B" w:rsidRPr="00DF027B" w14:paraId="530EB69F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5AB25FC2" w14:textId="5C41020D" w:rsidR="00DF027B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0863F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AE085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45304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4" w:name="_Hlk110861936"/>
            <w:proofErr w:type="spellStart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Parahippocampal</w:t>
            </w:r>
            <w:proofErr w:type="spellEnd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Gyrus</w:t>
            </w:r>
            <w:bookmarkEnd w:id="4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18E4E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-42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D159C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-38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18E2E242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-12</w:t>
            </w:r>
          </w:p>
        </w:tc>
      </w:tr>
      <w:bookmarkEnd w:id="3"/>
      <w:tr w:rsidR="00DF027B" w:rsidRPr="00DF027B" w14:paraId="437E297B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top w:val="nil"/>
              <w:bottom w:val="nil"/>
            </w:tcBorders>
            <w:noWrap/>
            <w:hideMark/>
          </w:tcPr>
          <w:p w14:paraId="7FCBAB78" w14:textId="7404DB70" w:rsidR="00DF027B" w:rsidRPr="00DF027B" w:rsidRDefault="005B598F" w:rsidP="00DF027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B</w:t>
            </w:r>
            <w:r w:rsidR="00DF027B"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.</w:t>
            </w:r>
            <w:r w:rsidR="00DF027B"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DF027B"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Significantly greater in</w:t>
            </w:r>
            <w:r w:rsidR="00DF027B"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creased activities</w:t>
            </w:r>
            <w:r w:rsidR="00DF027B"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in SCZ vs insomnia</w:t>
            </w:r>
          </w:p>
        </w:tc>
      </w:tr>
      <w:tr w:rsidR="00AE19C5" w:rsidRPr="00DF027B" w14:paraId="2C5AA5C8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5A0A3C82" w14:textId="12BB5FE0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0257C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AF338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177C5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Caudate Body, </w:t>
            </w:r>
            <w:proofErr w:type="spellStart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Putmen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CA4E5" w14:textId="1406B6A5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EC76C" w14:textId="7C052ADF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52A5592B" w14:textId="61579198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AE19C5" w:rsidRPr="00DF027B" w14:paraId="0D7D642D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C96B75C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505C3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ACC4D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C843B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9B89B" w14:textId="0460DF5E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BDED0" w14:textId="40CD05CD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673F967F" w14:textId="69BE8BAE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AE19C5" w:rsidRPr="00DF027B" w14:paraId="07AB08FC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1E78C441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DA40B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AF6D7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C5C76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40A35" w14:textId="2CF342D6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89075" w14:textId="453AA05F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184AC66D" w14:textId="7C00F081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</w:tr>
      <w:tr w:rsidR="00AE19C5" w:rsidRPr="00DF027B" w14:paraId="725DB90D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478466AA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36DA9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2C76F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9BB67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71C3B" w14:textId="5D1154AF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2FE04" w14:textId="51D60B9D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6557BF96" w14:textId="5C68084D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E19C5" w:rsidRPr="00DF027B" w14:paraId="20A52E63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10912694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1C32D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94CCC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3F178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36DBF" w14:textId="66EE299C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61A79" w14:textId="172553DD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75823E83" w14:textId="71CB8718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</w:tr>
      <w:tr w:rsidR="00AE19C5" w:rsidRPr="00DF027B" w14:paraId="5907EF30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BF15D1C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DF082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09672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90EB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C6ABA" w14:textId="36BBDA79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73605" w14:textId="5A674796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0500621" w14:textId="6C0ACD77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</w:tr>
      <w:tr w:rsidR="00AE19C5" w:rsidRPr="00DF027B" w14:paraId="3747FA33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06FDE0E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67BD9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A3FF2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41A87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A914D" w14:textId="49DCA8D5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4EBCC" w14:textId="5E012D76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5F96CD1F" w14:textId="4199C021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E19C5"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</w:tr>
      <w:tr w:rsidR="00AE19C5" w:rsidRPr="00DF027B" w14:paraId="55C075EB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60D2E716" w14:textId="747740CC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8266A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667CD" w14:textId="3B2BE8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925A1" w14:textId="6919B0B8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Putamen, Caudate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Body, 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Lateral Globus Pallidus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5323C" w14:textId="0E4D21A5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4E9BC" w14:textId="4FDB0789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777B0A5" w14:textId="0B7D4675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-1.3</w:t>
            </w:r>
          </w:p>
        </w:tc>
      </w:tr>
      <w:tr w:rsidR="00AE19C5" w:rsidRPr="00DF027B" w14:paraId="38B4549C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53789941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C2722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61900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9B9B6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67B79" w14:textId="307AD704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B8A33" w14:textId="186B82B9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7911BE09" w14:textId="0332CE63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E19C5" w:rsidRPr="00DF027B" w14:paraId="7A679E7E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91EA987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A9D7A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8077F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45320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5D11C" w14:textId="414045CB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3FAE3" w14:textId="1143D5DD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73C9687" w14:textId="560D4C5D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E19C5" w:rsidRPr="00DF027B" w14:paraId="3F68FA48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43845BA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7D773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11963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7D72A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624D3" w14:textId="78A3EA26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-13.3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F7FD4" w14:textId="0C82EED8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3F47C54D" w14:textId="3A905577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</w:tr>
      <w:tr w:rsidR="00AE19C5" w:rsidRPr="00DF027B" w14:paraId="18AE46AE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3328BC23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64B9A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F3853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098C6" w14:textId="77777777" w:rsidR="00AE19C5" w:rsidRPr="00DF027B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CEDA" w14:textId="4E2B867A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-6.7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962C1" w14:textId="76D2E4C3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0C5E4CA0" w14:textId="139F0301" w:rsidR="00AE19C5" w:rsidRPr="00AE19C5" w:rsidRDefault="00AE19C5" w:rsidP="00AE19C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F03DC" w:rsidRPr="00DF027B" w14:paraId="1C6F8239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395677CB" w14:textId="30023890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672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E8634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F6278" w14:textId="06483B76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14673" w14:textId="534EE7CD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Putamen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86DBC" w14:textId="1D95417A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6BBD6" w14:textId="7A48AB5B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1090C202" w14:textId="2280786A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F03DC" w:rsidRPr="00DF027B" w14:paraId="562A8B7E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CE380B9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E2601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4C451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C03A2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43E23" w14:textId="2F72D14F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087D9" w14:textId="0E2E9107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63588671" w14:textId="2E70B03D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F03DC" w:rsidRPr="00DF027B" w14:paraId="1A0BEBCB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393656F0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1F9D2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9D5D0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C7563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0354D" w14:textId="2973DDDC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998C0" w14:textId="40F39CA4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0F85C60F" w14:textId="43E1C935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DF03DC" w:rsidRPr="00DF027B" w14:paraId="0A4C710C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6E728CA" w14:textId="053B64B9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4A162" w14:textId="025A2204" w:rsidR="00DF03DC" w:rsidRPr="00DF027B" w:rsidRDefault="00245E85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3,45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FD177" w14:textId="0235C2D0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3AA28" w14:textId="59EF43BA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Insula, Inferior Frontal Gyrus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397F9" w14:textId="339E9762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A0452" w14:textId="4DFE910B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2524A7F7" w14:textId="762BDD66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F03DC" w:rsidRPr="00DF027B" w14:paraId="4237FBBA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31998352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FAFD6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996C9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A6207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F8B8C" w14:textId="3348B11C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44.7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94E01" w14:textId="72D85B83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6A225587" w14:textId="1A1F8BBD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</w:tr>
      <w:tr w:rsidR="00DF03DC" w:rsidRPr="00DF027B" w14:paraId="58F95EC5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8C0E6AF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EB8CB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408E8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678DC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75BD3" w14:textId="14AA3A13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41.3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A8790" w14:textId="6CEB6AEC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20.4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15CF9E52" w14:textId="10165E0B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</w:tr>
      <w:tr w:rsidR="00DF03DC" w:rsidRPr="00DF027B" w14:paraId="0E2E631F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1B58122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7DFD3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27FD7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F1AF1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98677" w14:textId="58B4A8CA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840E5" w14:textId="4110C6A9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10FE7DD7" w14:textId="53E4CB03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DF03DC" w:rsidRPr="00DF027B" w14:paraId="0B94DAA7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56B8C61" w14:textId="55BC623C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53424" w14:textId="3CABAA19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E06D2" w14:textId="760FCEE8" w:rsidR="00DF03DC" w:rsidRPr="00DF027B" w:rsidRDefault="00245E85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8738A" w14:textId="4EDD0312" w:rsidR="00DF03DC" w:rsidRPr="00DF027B" w:rsidRDefault="00245E85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45E85">
              <w:rPr>
                <w:rFonts w:ascii="Times New Roman" w:eastAsia="等线" w:hAnsi="Times New Roman" w:cs="Times New Roman"/>
                <w:sz w:val="18"/>
                <w:szCs w:val="18"/>
              </w:rPr>
              <w:t>Putamen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55963" w14:textId="73E50E39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30628" w14:textId="2CE1481B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78FFE22D" w14:textId="3650ED82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DF03DC" w:rsidRPr="00DF027B" w14:paraId="1E9BBC5D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6894E759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C2164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9CDEC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DB359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6244A" w14:textId="780989B3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B053F" w14:textId="6352B7AA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8451DF9" w14:textId="3F462B8E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F03DC" w:rsidRPr="00DF027B" w14:paraId="7E68F5D9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B4E7A16" w14:textId="6CDA5F43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EAB29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8FF77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D3B38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Putamen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595A7" w14:textId="3FE9B2D1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B1E5B" w14:textId="0B3157DB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7C48581B" w14:textId="5B289822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03DC" w:rsidRPr="00DF027B" w14:paraId="60224485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1BAC715B" w14:textId="3F161544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57CB6" w14:textId="2F899103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E24FD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DD3B3" w14:textId="001BA535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3DC">
              <w:rPr>
                <w:rFonts w:ascii="Times New Roman" w:eastAsia="等线" w:hAnsi="Times New Roman" w:cs="Times New Roman"/>
                <w:sz w:val="18"/>
                <w:szCs w:val="18"/>
              </w:rPr>
              <w:t>Putamen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F7968" w14:textId="0D4BEF19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15C88" w14:textId="321390E2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71478766" w14:textId="186AAEFE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F03DC" w:rsidRPr="00DF027B" w14:paraId="72869D4F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1DAB94E2" w14:textId="77777777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B7186" w14:textId="39C4F0EE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F1033" w14:textId="2DDB6E0E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4B4B" w14:textId="7C37D97E" w:rsidR="00DF03DC" w:rsidRPr="00DF027B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Caudate Body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E6320" w14:textId="44B6D894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-15.6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D852A" w14:textId="436DA94A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6FFA5B1F" w14:textId="7FDA9A8C" w:rsidR="00DF03DC" w:rsidRPr="00DF03DC" w:rsidRDefault="00DF03DC" w:rsidP="00DF03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DF027B" w:rsidRPr="00DF027B" w14:paraId="17F95BF9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top w:val="nil"/>
              <w:bottom w:val="nil"/>
            </w:tcBorders>
            <w:noWrap/>
            <w:hideMark/>
          </w:tcPr>
          <w:p w14:paraId="62BD6C87" w14:textId="77777777" w:rsidR="00DF027B" w:rsidRPr="00DF027B" w:rsidRDefault="00DF027B" w:rsidP="00DF027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D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. Significantly greater 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decreased activities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in insomnia vs SCZ</w:t>
            </w:r>
          </w:p>
        </w:tc>
      </w:tr>
      <w:tr w:rsidR="00DF027B" w:rsidRPr="00DF027B" w14:paraId="6E206824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359B9FB6" w14:textId="0A41AB95" w:rsidR="00DF027B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C781E" w14:textId="77777777" w:rsid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  <w:p w14:paraId="2E4AD64B" w14:textId="71FD9657" w:rsidR="004D0708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832AE" w14:textId="77777777" w:rsid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</w:t>
            </w:r>
          </w:p>
          <w:p w14:paraId="080BD889" w14:textId="033743DC" w:rsidR="004D0708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298E5" w14:textId="77777777" w:rsid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Cingulate Gyrus</w:t>
            </w:r>
          </w:p>
          <w:p w14:paraId="497EB8B7" w14:textId="4F5239DC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EE222" w14:textId="6DDAEE6D" w:rsid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-6.8</w:t>
            </w:r>
          </w:p>
          <w:p w14:paraId="1D81201F" w14:textId="4C3D7E91" w:rsidR="004D0708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09479" w14:textId="77777777" w:rsid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4D0708">
              <w:rPr>
                <w:rFonts w:ascii="Times New Roman" w:eastAsia="等线" w:hAnsi="Times New Roman" w:cs="Times New Roman"/>
                <w:sz w:val="18"/>
                <w:szCs w:val="18"/>
              </w:rPr>
              <w:t>38.4</w:t>
            </w:r>
          </w:p>
          <w:p w14:paraId="7DB9FE5B" w14:textId="641FA8AC" w:rsidR="004D0708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030AE083" w14:textId="77777777" w:rsid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 w:rsidR="004D0708">
              <w:rPr>
                <w:rFonts w:ascii="Times New Roman" w:eastAsia="等线" w:hAnsi="Times New Roman" w:cs="Times New Roman"/>
                <w:sz w:val="18"/>
                <w:szCs w:val="18"/>
              </w:rPr>
              <w:t>7.6</w:t>
            </w:r>
          </w:p>
          <w:p w14:paraId="635FD2A1" w14:textId="35F44D16" w:rsidR="004D0708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6.2</w:t>
            </w:r>
          </w:p>
        </w:tc>
      </w:tr>
      <w:tr w:rsidR="00DF027B" w:rsidRPr="00DF027B" w14:paraId="25C1EE91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top w:val="nil"/>
              <w:bottom w:val="nil"/>
            </w:tcBorders>
            <w:noWrap/>
            <w:hideMark/>
          </w:tcPr>
          <w:p w14:paraId="6C481E5E" w14:textId="77777777" w:rsidR="00DF027B" w:rsidRPr="00DF027B" w:rsidRDefault="00DF027B" w:rsidP="00DF027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E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. Significantly greater 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decreased activities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in SCZ vs insomnia</w:t>
            </w:r>
          </w:p>
        </w:tc>
      </w:tr>
      <w:tr w:rsidR="00DF027B" w:rsidRPr="00DF027B" w14:paraId="06119187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right w:val="nil"/>
            </w:tcBorders>
            <w:noWrap/>
            <w:hideMark/>
          </w:tcPr>
          <w:p w14:paraId="0BD22DEE" w14:textId="0075A9AA" w:rsidR="00DF027B" w:rsidRPr="00DF027B" w:rsidRDefault="004D0708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hideMark/>
          </w:tcPr>
          <w:p w14:paraId="1938AD20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noWrap/>
            <w:hideMark/>
          </w:tcPr>
          <w:p w14:paraId="2E5657CD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right w:val="nil"/>
            </w:tcBorders>
            <w:noWrap/>
            <w:hideMark/>
          </w:tcPr>
          <w:p w14:paraId="41732FA2" w14:textId="77777777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5" w:name="_Hlk110799032"/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O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bital Fr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ontal 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Cortex (OFC)</w:t>
            </w:r>
            <w:bookmarkEnd w:id="5"/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noWrap/>
            <w:hideMark/>
          </w:tcPr>
          <w:p w14:paraId="7AF743B9" w14:textId="5C9A97AF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-7.</w:t>
            </w:r>
            <w:r w:rsidR="004D0708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noWrap/>
            <w:hideMark/>
          </w:tcPr>
          <w:p w14:paraId="7AEE034B" w14:textId="0F932CA8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52</w:t>
            </w:r>
            <w:r w:rsidR="004D0708">
              <w:rPr>
                <w:rFonts w:ascii="Times New Roman" w:eastAsia="等线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686" w:type="dxa"/>
            <w:tcBorders>
              <w:top w:val="nil"/>
              <w:left w:val="nil"/>
            </w:tcBorders>
            <w:noWrap/>
            <w:hideMark/>
          </w:tcPr>
          <w:p w14:paraId="18015473" w14:textId="02514342" w:rsidR="00DF027B" w:rsidRPr="00DF027B" w:rsidRDefault="00DF027B" w:rsidP="00DF02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-23.</w:t>
            </w:r>
            <w:r w:rsidR="004D0708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</w:tbl>
    <w:p w14:paraId="5D6BAB8C" w14:textId="6F3AE233" w:rsidR="00DA680B" w:rsidRDefault="00B769AB" w:rsidP="00DA680B">
      <w:pPr>
        <w:rPr>
          <w:rFonts w:ascii="Times New Roman" w:hAnsi="Times New Roman" w:cs="Times New Roman"/>
          <w:b/>
        </w:rPr>
      </w:pPr>
      <w:bookmarkStart w:id="6" w:name="_Hlk110977467"/>
      <w:bookmarkEnd w:id="2"/>
      <w:r w:rsidRPr="00002BBA">
        <w:rPr>
          <w:rFonts w:ascii="Times New Roman" w:hAnsi="Times New Roman" w:cs="Times New Roman"/>
          <w:bCs/>
        </w:rPr>
        <w:t>BA=Brodmann Area; MNI=Montreal Neurological Institute; FES=first episode schizophrenia; SCZ=schizophrenia; HC=healthy control; R=right; L=left.</w:t>
      </w:r>
      <w:bookmarkEnd w:id="6"/>
    </w:p>
    <w:p w14:paraId="3B96E6F9" w14:textId="22648E54" w:rsidR="009B735B" w:rsidRPr="009B735B" w:rsidRDefault="00DA680B" w:rsidP="009B735B">
      <w:pPr>
        <w:rPr>
          <w:rFonts w:ascii="Times New Roman" w:hAnsi="Times New Roman" w:cs="Times New Roman"/>
          <w:b/>
          <w:bCs/>
        </w:rPr>
      </w:pPr>
      <w:r w:rsidRPr="009B735B">
        <w:rPr>
          <w:rFonts w:ascii="Times New Roman" w:hAnsi="Times New Roman" w:cs="Times New Roman" w:hint="eastAsia"/>
          <w:b/>
          <w:bCs/>
        </w:rPr>
        <w:t>T</w:t>
      </w:r>
      <w:r w:rsidRPr="009B735B">
        <w:rPr>
          <w:rFonts w:ascii="Times New Roman" w:hAnsi="Times New Roman" w:cs="Times New Roman"/>
          <w:b/>
          <w:bCs/>
        </w:rPr>
        <w:t>able S8</w:t>
      </w:r>
      <w:r w:rsidR="009B735B">
        <w:rPr>
          <w:rFonts w:ascii="Times New Roman" w:hAnsi="Times New Roman" w:cs="Times New Roman"/>
          <w:b/>
          <w:bCs/>
        </w:rPr>
        <w:t xml:space="preserve"> </w:t>
      </w:r>
      <w:r w:rsidR="009B735B" w:rsidRPr="009B735B">
        <w:rPr>
          <w:rFonts w:ascii="Times New Roman" w:hAnsi="Times New Roman" w:cs="Times New Roman"/>
          <w:b/>
          <w:bCs/>
        </w:rPr>
        <w:t>Control</w:t>
      </w:r>
      <w:r w:rsidR="009B735B" w:rsidRPr="00DA680B">
        <w:rPr>
          <w:rFonts w:ascii="Times New Roman" w:hAnsi="Times New Roman" w:cs="Times New Roman"/>
          <w:b/>
          <w:bCs/>
        </w:rPr>
        <w:t xml:space="preserve"> Analysis: significant clusters demonstrating the overlapping and distinct brain activation regions between insomnia and </w:t>
      </w:r>
      <w:r w:rsidR="00B769AB">
        <w:rPr>
          <w:rFonts w:ascii="Times New Roman" w:hAnsi="Times New Roman" w:cs="Times New Roman"/>
          <w:b/>
          <w:bCs/>
        </w:rPr>
        <w:t xml:space="preserve">SCZ </w:t>
      </w:r>
      <w:proofErr w:type="spellStart"/>
      <w:r w:rsidR="00B769AB" w:rsidRPr="00B769AB">
        <w:rPr>
          <w:rFonts w:ascii="Times New Roman" w:hAnsi="Times New Roman" w:cs="Times New Roman"/>
          <w:b/>
          <w:bCs/>
        </w:rPr>
        <w:t>nvolving</w:t>
      </w:r>
      <w:proofErr w:type="spellEnd"/>
      <w:r w:rsidR="00B769AB" w:rsidRPr="00B769AB">
        <w:rPr>
          <w:rFonts w:ascii="Times New Roman" w:hAnsi="Times New Roman" w:cs="Times New Roman"/>
          <w:b/>
          <w:bCs/>
        </w:rPr>
        <w:t xml:space="preserve"> participants whose ages are above 30</w:t>
      </w:r>
      <w:r w:rsidR="00B769AB">
        <w:rPr>
          <w:rFonts w:ascii="Times New Roman" w:hAnsi="Times New Roman" w:cs="Times New Roman"/>
          <w:b/>
          <w:bCs/>
        </w:rPr>
        <w:t>.</w:t>
      </w:r>
    </w:p>
    <w:p w14:paraId="0C6983A7" w14:textId="5993936D" w:rsidR="00DA680B" w:rsidRDefault="00DA680B" w:rsidP="004F674E">
      <w:pPr>
        <w:rPr>
          <w:rFonts w:ascii="Times New Roman" w:hAnsi="Times New Roman" w:cs="Times New Roman"/>
          <w:b/>
          <w:bCs/>
        </w:rPr>
      </w:pPr>
    </w:p>
    <w:p w14:paraId="0D8BA341" w14:textId="77777777" w:rsidR="0059777B" w:rsidRPr="009B735B" w:rsidRDefault="0059777B" w:rsidP="004F674E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W w:w="911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1109"/>
        <w:gridCol w:w="1231"/>
        <w:gridCol w:w="3238"/>
        <w:gridCol w:w="661"/>
        <w:gridCol w:w="752"/>
        <w:gridCol w:w="686"/>
      </w:tblGrid>
      <w:tr w:rsidR="00245E85" w:rsidRPr="00DF027B" w14:paraId="470799BD" w14:textId="77777777" w:rsidTr="00F6031D">
        <w:trPr>
          <w:trHeight w:val="276"/>
          <w:jc w:val="center"/>
        </w:trPr>
        <w:tc>
          <w:tcPr>
            <w:tcW w:w="1438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0F88CEB0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Volume(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mm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  <w:vertAlign w:val="superscript"/>
              </w:rPr>
              <w:t>3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09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0E6DFE9F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BA</w:t>
            </w:r>
          </w:p>
        </w:tc>
        <w:tc>
          <w:tcPr>
            <w:tcW w:w="1231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2CCDD495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Hemi</w:t>
            </w: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>sphere</w:t>
            </w:r>
          </w:p>
        </w:tc>
        <w:tc>
          <w:tcPr>
            <w:tcW w:w="3238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6F612228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Label</w:t>
            </w:r>
          </w:p>
        </w:tc>
        <w:tc>
          <w:tcPr>
            <w:tcW w:w="2099" w:type="dxa"/>
            <w:gridSpan w:val="3"/>
            <w:tcBorders>
              <w:left w:val="nil"/>
              <w:bottom w:val="single" w:sz="4" w:space="0" w:color="auto"/>
            </w:tcBorders>
            <w:noWrap/>
            <w:hideMark/>
          </w:tcPr>
          <w:p w14:paraId="7C68440D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MNI </w:t>
            </w: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coordinate</w:t>
            </w:r>
          </w:p>
        </w:tc>
      </w:tr>
      <w:tr w:rsidR="00245E85" w:rsidRPr="00DF027B" w14:paraId="554967FB" w14:textId="77777777" w:rsidTr="00F6031D">
        <w:trPr>
          <w:trHeight w:val="127"/>
          <w:jc w:val="center"/>
        </w:trPr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9A1BA9C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C80A913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EE2EC70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2953072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0706241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x</w:t>
            </w: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2760D1D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y</w:t>
            </w:r>
          </w:p>
        </w:tc>
        <w:tc>
          <w:tcPr>
            <w:tcW w:w="68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55E1DF89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z</w:t>
            </w:r>
          </w:p>
        </w:tc>
      </w:tr>
      <w:tr w:rsidR="00245E85" w:rsidRPr="00DF027B" w14:paraId="7A80546F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bottom w:val="nil"/>
            </w:tcBorders>
            <w:noWrap/>
            <w:hideMark/>
          </w:tcPr>
          <w:p w14:paraId="7C26E085" w14:textId="77777777" w:rsidR="00245E85" w:rsidRPr="00DF027B" w:rsidRDefault="00245E85" w:rsidP="00F6031D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A.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Overlapping 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increased activities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(insomnia &gt; HC and SCZ &gt; HC)</w:t>
            </w:r>
          </w:p>
        </w:tc>
      </w:tr>
      <w:tr w:rsidR="00245E85" w:rsidRPr="00DF027B" w14:paraId="323CF585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B44BB95" w14:textId="114F3C9F" w:rsidR="00245E85" w:rsidRPr="00DF027B" w:rsidRDefault="00945A1F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D14CE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3D5DC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04D82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Parahippocampal</w:t>
            </w:r>
            <w:proofErr w:type="spellEnd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Gyrus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A6657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-42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50A06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-38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6E5E49AA" w14:textId="77777777" w:rsidR="00245E85" w:rsidRPr="00DF027B" w:rsidRDefault="00245E85" w:rsidP="00F6031D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-12</w:t>
            </w:r>
          </w:p>
        </w:tc>
      </w:tr>
      <w:tr w:rsidR="00245E85" w:rsidRPr="00DF027B" w14:paraId="10D91BAC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top w:val="nil"/>
              <w:bottom w:val="nil"/>
            </w:tcBorders>
            <w:noWrap/>
            <w:hideMark/>
          </w:tcPr>
          <w:p w14:paraId="67A3C568" w14:textId="77777777" w:rsidR="00245E85" w:rsidRPr="00DF027B" w:rsidRDefault="00245E85" w:rsidP="00F6031D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B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.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Significantly greater in</w:t>
            </w:r>
            <w:r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creased activities</w:t>
            </w:r>
            <w:r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in SCZ vs insomnia</w:t>
            </w:r>
          </w:p>
        </w:tc>
      </w:tr>
      <w:tr w:rsidR="00945A1F" w:rsidRPr="00DF027B" w14:paraId="031DE341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740756BE" w14:textId="3045738B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7BF3E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0900E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33D74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Caudate Body, </w:t>
            </w:r>
            <w:proofErr w:type="spellStart"/>
            <w:r w:rsidRPr="00DF027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Putmen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97937" w14:textId="50A069FB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BDFF0" w14:textId="0DEBB3B0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5FCAD36D" w14:textId="46902110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45A1F" w:rsidRPr="00DF027B" w14:paraId="465FBC70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CA3E23F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B561E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39576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9C488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56820" w14:textId="227979DE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881D9" w14:textId="55F04349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0EEA1CCE" w14:textId="53F8EB08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</w:tr>
      <w:tr w:rsidR="00945A1F" w:rsidRPr="00DF027B" w14:paraId="719283DD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61CCF7F7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1B26C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69E18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BD5C9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55C67" w14:textId="0ECA46C0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6DA32" w14:textId="4F111CEE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EFD96E4" w14:textId="498DD58E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</w:tr>
      <w:tr w:rsidR="00945A1F" w:rsidRPr="00DF027B" w14:paraId="1B26673F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1CD9A9BA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10289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B23EC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E12FD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B504C" w14:textId="6BD7E0CE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44C07" w14:textId="2A1C92A0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49D568E8" w14:textId="02C4596F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45A1F" w:rsidRPr="00DF027B" w14:paraId="16939CF7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B53A2FF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0D293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B2540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0C58A" w14:textId="77777777" w:rsidR="00945A1F" w:rsidRPr="00DF027B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72F4D" w14:textId="5AD70F0C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E7396" w14:textId="685FAF85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5A0540CB" w14:textId="01BE9CFE" w:rsidR="00945A1F" w:rsidRPr="00945A1F" w:rsidRDefault="00945A1F" w:rsidP="00945A1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9777B" w:rsidRPr="0059777B" w14:paraId="2E5665E5" w14:textId="77777777" w:rsidTr="00F6031D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25D2C405" w14:textId="508FC630" w:rsidR="0059777B" w:rsidRPr="00DF02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6A7D2" w14:textId="211E1EF4" w:rsidR="0059777B" w:rsidRPr="00DF02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0F003" w14:textId="37B65F68" w:rsidR="0059777B" w:rsidRPr="00DF02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4A34A" w14:textId="300C570A" w:rsidR="0059777B" w:rsidRPr="00DF02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Insula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945FE" w14:textId="0CC59519" w:rsidR="0059777B" w:rsidRPr="005977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F01B4" w14:textId="72D71EDC" w:rsidR="0059777B" w:rsidRPr="005977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52414DE7" w14:textId="2900A1A3" w:rsidR="0059777B" w:rsidRPr="0059777B" w:rsidRDefault="0059777B" w:rsidP="0059777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</w:tr>
      <w:tr w:rsidR="00245E85" w:rsidRPr="00DF027B" w14:paraId="507DECF5" w14:textId="77777777" w:rsidTr="00F6031D">
        <w:trPr>
          <w:trHeight w:val="276"/>
          <w:jc w:val="center"/>
        </w:trPr>
        <w:tc>
          <w:tcPr>
            <w:tcW w:w="9115" w:type="dxa"/>
            <w:gridSpan w:val="7"/>
            <w:tcBorders>
              <w:top w:val="nil"/>
              <w:bottom w:val="nil"/>
            </w:tcBorders>
            <w:noWrap/>
            <w:hideMark/>
          </w:tcPr>
          <w:p w14:paraId="43092284" w14:textId="33A8F825" w:rsidR="00245E85" w:rsidRPr="00DF027B" w:rsidRDefault="00FE2C01" w:rsidP="00F6031D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</w:t>
            </w:r>
            <w:r w:rsidR="00245E85"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. Significantly greater </w:t>
            </w:r>
            <w:r w:rsidR="00245E85" w:rsidRPr="00DF027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decreased activities</w:t>
            </w:r>
            <w:r w:rsidR="00245E85" w:rsidRPr="00DF027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in SCZ vs insomnia</w:t>
            </w:r>
          </w:p>
        </w:tc>
      </w:tr>
      <w:tr w:rsidR="009E6E47" w:rsidRPr="00DF027B" w14:paraId="2072AB20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  <w:hideMark/>
          </w:tcPr>
          <w:p w14:paraId="09F84607" w14:textId="7D646DA2" w:rsidR="009E6E47" w:rsidRPr="00DF027B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337EA" w14:textId="6DBA9DC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,4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B66B" w14:textId="47435A58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6F95E" w14:textId="3D34403B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Postcentral and </w:t>
            </w:r>
            <w:r w:rsidRPr="009E6E47">
              <w:rPr>
                <w:rFonts w:ascii="Times New Roman" w:eastAsia="等线" w:hAnsi="Times New Roman" w:cs="Times New Roman"/>
                <w:sz w:val="18"/>
                <w:szCs w:val="18"/>
              </w:rPr>
              <w:t>Precentral Gyrus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96477" w14:textId="3A0CB026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FF07D" w14:textId="070CAB87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  <w:hideMark/>
          </w:tcPr>
          <w:p w14:paraId="2F59BB49" w14:textId="7D3DB3CA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9E6E47" w:rsidRPr="00DF027B" w14:paraId="5BC58FBD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4B502C32" w14:textId="77777777" w:rsid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C55A6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EB931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35841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D8C14" w14:textId="432739C7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52.5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3CCA3" w14:textId="52E068A0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-15.7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04DE35E0" w14:textId="061A9A18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46.1</w:t>
            </w:r>
          </w:p>
        </w:tc>
      </w:tr>
      <w:tr w:rsidR="009E6E47" w:rsidRPr="00DF027B" w14:paraId="45C12C1A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78F90DB5" w14:textId="77777777" w:rsid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FD943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E803B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A4DAC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28B3D" w14:textId="459647A3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47.2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46F23" w14:textId="3147058B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57287299" w14:textId="0CAC6A5C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9E6E47" w:rsidRPr="00DF027B" w14:paraId="064F62AB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0531AA7C" w14:textId="2591DB54" w:rsidR="009E6E47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60461" w14:textId="468EE203" w:rsidR="009E6E47" w:rsidRPr="00DF027B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2D2F5" w14:textId="40114051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3D30D" w14:textId="2D47EF7D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E6E47">
              <w:rPr>
                <w:rFonts w:ascii="Times New Roman" w:eastAsia="等线" w:hAnsi="Times New Roman" w:cs="Times New Roman"/>
                <w:sz w:val="18"/>
                <w:szCs w:val="18"/>
              </w:rPr>
              <w:t>Paracentral Lobule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46F97" w14:textId="4D78FC20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9D3D6" w14:textId="356D3403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40E0ACBB" w14:textId="39712F82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9E6E47" w:rsidRPr="00DF027B" w14:paraId="5950FFCE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05B8E113" w14:textId="77777777" w:rsid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F40FD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CEE66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27347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D5BCA" w14:textId="46384E97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7048F" w14:textId="792BD1D1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5EE6DA49" w14:textId="211D2C66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9E6E47" w:rsidRPr="00DF027B" w14:paraId="128CF177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317B9D73" w14:textId="77777777" w:rsid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418FF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FCEC5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C3734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EA559" w14:textId="773D0710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A30E7" w14:textId="7B44F1FC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02730B80" w14:textId="1F045672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9E6E47" w:rsidRPr="00DF027B" w14:paraId="5E841747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5DDEB0B3" w14:textId="7CB4A96F" w:rsidR="009E6E47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DB119" w14:textId="4F3D38EB" w:rsidR="009E6E47" w:rsidRPr="00DF027B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,40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FDF67" w14:textId="741C2A3C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A4BA8" w14:textId="1DC043D5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E6E47">
              <w:rPr>
                <w:rFonts w:ascii="Times New Roman" w:eastAsia="等线" w:hAnsi="Times New Roman" w:cs="Times New Roman"/>
                <w:sz w:val="18"/>
                <w:szCs w:val="18"/>
              </w:rPr>
              <w:t>Postcentral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Gyrus and </w:t>
            </w:r>
            <w:r w:rsidRPr="009E6E47">
              <w:rPr>
                <w:rFonts w:ascii="Times New Roman" w:eastAsia="等线" w:hAnsi="Times New Roman" w:cs="Times New Roman"/>
                <w:sz w:val="18"/>
                <w:szCs w:val="18"/>
              </w:rPr>
              <w:t>Inferior Parietal Lobule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552AE" w14:textId="04751DAC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1D7B8" w14:textId="1C000330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668D8715" w14:textId="478708A7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9E6E47" w:rsidRPr="00DF027B" w14:paraId="40665E16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6AE55C31" w14:textId="77777777" w:rsid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EA893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61B71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7AA9F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9772C" w14:textId="2263BBB2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D8B8E" w14:textId="67246B03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105FA5C0" w14:textId="7B2A39A3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9E6E47" w:rsidRPr="00DF027B" w14:paraId="61CABDCF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667C018E" w14:textId="05D628AB" w:rsidR="009E6E47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4A3BD" w14:textId="0BF1395E" w:rsidR="009E6E47" w:rsidRPr="00DF027B" w:rsidRDefault="00945A1F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A6CDD" w14:textId="63DBE5B2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F4702" w14:textId="64CE213A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E6E47">
              <w:rPr>
                <w:rFonts w:ascii="Times New Roman" w:eastAsia="等线" w:hAnsi="Times New Roman" w:cs="Times New Roman"/>
                <w:sz w:val="18"/>
                <w:szCs w:val="18"/>
              </w:rPr>
              <w:t>Precentral Gyrus.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3E0B5" w14:textId="1DF22378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05673" w14:textId="6D4772CE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10713353" w14:textId="690C3C39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9E6E47" w:rsidRPr="00DF027B" w14:paraId="2CCCF37F" w14:textId="77777777" w:rsidTr="00002BBA">
        <w:trPr>
          <w:trHeight w:val="276"/>
          <w:jc w:val="center"/>
        </w:trPr>
        <w:tc>
          <w:tcPr>
            <w:tcW w:w="1438" w:type="dxa"/>
            <w:tcBorders>
              <w:top w:val="nil"/>
              <w:bottom w:val="nil"/>
              <w:right w:val="nil"/>
            </w:tcBorders>
            <w:noWrap/>
          </w:tcPr>
          <w:p w14:paraId="2EC54637" w14:textId="77777777" w:rsid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382BF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BC044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BB33E" w14:textId="77777777" w:rsidR="009E6E47" w:rsidRPr="00DF027B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81064" w14:textId="156F4C6C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98F03" w14:textId="69D38C6B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</w:tcBorders>
            <w:noWrap/>
          </w:tcPr>
          <w:p w14:paraId="0FE05942" w14:textId="73BEE61F" w:rsidR="009E6E47" w:rsidRPr="009E6E47" w:rsidRDefault="009E6E47" w:rsidP="009E6E47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02BBA">
              <w:rPr>
                <w:rFonts w:ascii="Times New Roman" w:hAnsi="Times New Roman" w:cs="Times New Roman"/>
                <w:sz w:val="18"/>
                <w:szCs w:val="18"/>
              </w:rPr>
              <w:t>46.5</w:t>
            </w:r>
          </w:p>
        </w:tc>
      </w:tr>
    </w:tbl>
    <w:p w14:paraId="1F4110BF" w14:textId="20BD551B" w:rsidR="0089711C" w:rsidRPr="004F674E" w:rsidRDefault="0059777B">
      <w:pPr>
        <w:jc w:val="left"/>
        <w:rPr>
          <w:rFonts w:ascii="Times New Roman" w:hAnsi="Times New Roman" w:cs="Times New Roman"/>
          <w:b/>
          <w:szCs w:val="21"/>
        </w:rPr>
      </w:pPr>
      <w:r w:rsidRPr="00F6031D">
        <w:rPr>
          <w:rFonts w:ascii="Times New Roman" w:hAnsi="Times New Roman" w:cs="Times New Roman"/>
          <w:bCs/>
        </w:rPr>
        <w:t>BA=Brodmann Area; MNI=Montreal Neurological Institute; FES=first episode schizophrenia; SCZ=schizophrenia; HC=healthy control; R=right; L=left.</w:t>
      </w:r>
    </w:p>
    <w:sectPr w:rsidR="0089711C" w:rsidRPr="004F6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248CD" w14:textId="77777777" w:rsidR="008B4939" w:rsidRDefault="008B4939" w:rsidP="00A36023">
      <w:r>
        <w:separator/>
      </w:r>
    </w:p>
  </w:endnote>
  <w:endnote w:type="continuationSeparator" w:id="0">
    <w:p w14:paraId="46B1FE47" w14:textId="77777777" w:rsidR="008B4939" w:rsidRDefault="008B4939" w:rsidP="00A3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6B53" w14:textId="77777777" w:rsidR="008B4939" w:rsidRDefault="008B4939" w:rsidP="00A36023">
      <w:r>
        <w:separator/>
      </w:r>
    </w:p>
  </w:footnote>
  <w:footnote w:type="continuationSeparator" w:id="0">
    <w:p w14:paraId="16887563" w14:textId="77777777" w:rsidR="008B4939" w:rsidRDefault="008B4939" w:rsidP="00A36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CC"/>
    <w:rsid w:val="00002BBA"/>
    <w:rsid w:val="000711C5"/>
    <w:rsid w:val="001A5342"/>
    <w:rsid w:val="001A7A77"/>
    <w:rsid w:val="00245E85"/>
    <w:rsid w:val="00246511"/>
    <w:rsid w:val="002A1989"/>
    <w:rsid w:val="003745A0"/>
    <w:rsid w:val="004117CE"/>
    <w:rsid w:val="00452083"/>
    <w:rsid w:val="004D0708"/>
    <w:rsid w:val="004D0C4D"/>
    <w:rsid w:val="004D28CF"/>
    <w:rsid w:val="004F674E"/>
    <w:rsid w:val="00500362"/>
    <w:rsid w:val="0059777B"/>
    <w:rsid w:val="005B598F"/>
    <w:rsid w:val="006727F7"/>
    <w:rsid w:val="00682F2B"/>
    <w:rsid w:val="006B19E3"/>
    <w:rsid w:val="006C08CC"/>
    <w:rsid w:val="006C580F"/>
    <w:rsid w:val="00753A42"/>
    <w:rsid w:val="0089711C"/>
    <w:rsid w:val="008B4939"/>
    <w:rsid w:val="00945A1F"/>
    <w:rsid w:val="009519E0"/>
    <w:rsid w:val="009677F8"/>
    <w:rsid w:val="009B735B"/>
    <w:rsid w:val="009E6E47"/>
    <w:rsid w:val="00A32609"/>
    <w:rsid w:val="00A36023"/>
    <w:rsid w:val="00A64CE3"/>
    <w:rsid w:val="00AE19C5"/>
    <w:rsid w:val="00B769AB"/>
    <w:rsid w:val="00D1394D"/>
    <w:rsid w:val="00D55B89"/>
    <w:rsid w:val="00D94A42"/>
    <w:rsid w:val="00DA680B"/>
    <w:rsid w:val="00DF027B"/>
    <w:rsid w:val="00DF03DC"/>
    <w:rsid w:val="00EB6037"/>
    <w:rsid w:val="00F271C6"/>
    <w:rsid w:val="00FE2C01"/>
    <w:rsid w:val="00FF4621"/>
    <w:rsid w:val="6583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A7172"/>
  <w15:docId w15:val="{178963AE-651D-4851-8F81-4E476D74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6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602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6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6023"/>
    <w:rPr>
      <w:kern w:val="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A3602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36023"/>
    <w:rPr>
      <w:color w:val="800080"/>
      <w:u w:val="single"/>
    </w:rPr>
  </w:style>
  <w:style w:type="paragraph" w:customStyle="1" w:styleId="msonormal0">
    <w:name w:val="msonormal"/>
    <w:basedOn w:val="a"/>
    <w:rsid w:val="00A360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3602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6">
    <w:name w:val="font6"/>
    <w:basedOn w:val="a"/>
    <w:rsid w:val="00A3602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7">
    <w:name w:val="font7"/>
    <w:basedOn w:val="a"/>
    <w:rsid w:val="00A3602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A36023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6">
    <w:name w:val="xl66"/>
    <w:basedOn w:val="a"/>
    <w:rsid w:val="00A36023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7">
    <w:name w:val="xl67"/>
    <w:basedOn w:val="a"/>
    <w:rsid w:val="00A36023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8">
    <w:name w:val="xl68"/>
    <w:basedOn w:val="a"/>
    <w:rsid w:val="00A3602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A36023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0">
    <w:name w:val="xl70"/>
    <w:basedOn w:val="a"/>
    <w:rsid w:val="00A36023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71">
    <w:name w:val="xl71"/>
    <w:basedOn w:val="a"/>
    <w:rsid w:val="00A3602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2">
    <w:name w:val="xl72"/>
    <w:basedOn w:val="a"/>
    <w:rsid w:val="00A36023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3">
    <w:name w:val="xl73"/>
    <w:basedOn w:val="a"/>
    <w:rsid w:val="00A3602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styleId="aa">
    <w:name w:val="Revision"/>
    <w:hidden/>
    <w:uiPriority w:val="99"/>
    <w:semiHidden/>
    <w:rsid w:val="00DA680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11</Pages>
  <Words>2525</Words>
  <Characters>14398</Characters>
  <Application>Microsoft Office Word</Application>
  <DocSecurity>0</DocSecurity>
  <Lines>119</Lines>
  <Paragraphs>33</Paragraphs>
  <ScaleCrop>false</ScaleCrop>
  <Company/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xiaoyuan</dc:creator>
  <cp:lastModifiedBy>GAO Ziyang</cp:lastModifiedBy>
  <cp:revision>11</cp:revision>
  <dcterms:created xsi:type="dcterms:W3CDTF">2022-02-08T05:42:00Z</dcterms:created>
  <dcterms:modified xsi:type="dcterms:W3CDTF">2022-08-15T02:41:00Z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EFFF0492437040438CCEE04DEF5CA3E1</vt:lpwstr>
  </property>
</Properties>
</file>