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45EE6" w14:textId="70D0FF09" w:rsidR="00EA6976" w:rsidRPr="008F241A" w:rsidRDefault="00284BC9" w:rsidP="00EA6976">
      <w:pPr>
        <w:jc w:val="center"/>
        <w:rPr>
          <w:b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EF523C" wp14:editId="27A0241D">
            <wp:simplePos x="0" y="0"/>
            <wp:positionH relativeFrom="column">
              <wp:posOffset>1565910</wp:posOffset>
            </wp:positionH>
            <wp:positionV relativeFrom="paragraph">
              <wp:posOffset>447040</wp:posOffset>
            </wp:positionV>
            <wp:extent cx="5852160" cy="449707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976" w:rsidRPr="008F241A">
        <w:rPr>
          <w:b/>
          <w:bCs/>
          <w:color w:val="000000" w:themeColor="text1"/>
          <w:kern w:val="28"/>
          <w:sz w:val="32"/>
          <w:szCs w:val="32"/>
        </w:rPr>
        <w:t>S</w:t>
      </w:r>
      <w:r w:rsidR="00EA6976" w:rsidRPr="008F241A">
        <w:rPr>
          <w:rFonts w:hint="eastAsia"/>
          <w:b/>
          <w:bCs/>
          <w:color w:val="000000" w:themeColor="text1"/>
          <w:kern w:val="28"/>
          <w:sz w:val="32"/>
          <w:szCs w:val="32"/>
        </w:rPr>
        <w:t>upplementary</w:t>
      </w:r>
      <w:r w:rsidR="00EA6976" w:rsidRPr="008F241A">
        <w:rPr>
          <w:b/>
          <w:bCs/>
          <w:color w:val="000000" w:themeColor="text1"/>
          <w:kern w:val="28"/>
          <w:sz w:val="32"/>
          <w:szCs w:val="32"/>
        </w:rPr>
        <w:t xml:space="preserve"> </w:t>
      </w:r>
      <w:r>
        <w:rPr>
          <w:b/>
          <w:bCs/>
          <w:color w:val="000000" w:themeColor="text1"/>
          <w:kern w:val="28"/>
          <w:sz w:val="32"/>
          <w:szCs w:val="32"/>
        </w:rPr>
        <w:t>Figure</w:t>
      </w:r>
    </w:p>
    <w:p w14:paraId="51474FCA" w14:textId="1E76DF3B" w:rsidR="00284BC9" w:rsidRPr="00284BC9" w:rsidRDefault="00284BC9" w:rsidP="00284BC9">
      <w:r>
        <w:rPr>
          <w:b/>
          <w:bCs/>
        </w:rPr>
        <w:t>Supplementary</w:t>
      </w:r>
      <w:r w:rsidRPr="00E74A92">
        <w:rPr>
          <w:b/>
          <w:bCs/>
        </w:rPr>
        <w:t xml:space="preserve"> Fig. </w:t>
      </w:r>
      <w:r w:rsidRPr="0015265F">
        <w:rPr>
          <w:b/>
          <w:bCs/>
        </w:rPr>
        <w:t>1</w:t>
      </w:r>
      <w:r w:rsidRPr="00E74A92">
        <w:rPr>
          <w:b/>
          <w:bCs/>
        </w:rPr>
        <w:t xml:space="preserve"> |</w:t>
      </w:r>
      <w:r w:rsidRPr="00284BC9">
        <w:rPr>
          <w:b/>
          <w:bCs/>
        </w:rPr>
        <w:t xml:space="preserve"> The PPI network </w:t>
      </w:r>
      <w:r w:rsidRPr="00284BC9">
        <w:rPr>
          <w:b/>
          <w:bCs/>
        </w:rPr>
        <w:t>constructed by</w:t>
      </w:r>
      <w:r w:rsidRPr="00284BC9">
        <w:rPr>
          <w:b/>
          <w:bCs/>
        </w:rPr>
        <w:t xml:space="preserve"> genes with lower expression</w:t>
      </w:r>
      <w:r w:rsidRPr="00284BC9">
        <w:rPr>
          <w:rFonts w:hint="eastAsia"/>
          <w:b/>
          <w:bCs/>
        </w:rPr>
        <w:t xml:space="preserve"> </w:t>
      </w:r>
      <w:r w:rsidRPr="00284BC9">
        <w:rPr>
          <w:b/>
          <w:bCs/>
        </w:rPr>
        <w:t xml:space="preserve">in </w:t>
      </w:r>
      <w:r w:rsidRPr="00284BC9">
        <w:rPr>
          <w:b/>
          <w:bCs/>
        </w:rPr>
        <w:t>regions with ECM alterations</w:t>
      </w:r>
      <w:r>
        <w:rPr>
          <w:b/>
          <w:bCs/>
        </w:rPr>
        <w:t xml:space="preserve"> in </w:t>
      </w:r>
      <w:r w:rsidR="00C93B17">
        <w:rPr>
          <w:b/>
          <w:bCs/>
        </w:rPr>
        <w:t>schizophrenia</w:t>
      </w:r>
      <w:r w:rsidRPr="00284BC9">
        <w:rPr>
          <w:b/>
          <w:bCs/>
        </w:rPr>
        <w:t xml:space="preserve">. </w:t>
      </w:r>
      <w:r>
        <w:lastRenderedPageBreak/>
        <w:t xml:space="preserve">This network </w:t>
      </w:r>
      <w:r w:rsidRPr="00F051AE">
        <w:t xml:space="preserve">consisting of 164 proteins (depicted as spheres) and </w:t>
      </w:r>
      <w:r>
        <w:t>248</w:t>
      </w:r>
      <w:r w:rsidRPr="00F051AE">
        <w:t xml:space="preserve"> edges was constructed using </w:t>
      </w:r>
      <w:r>
        <w:t>304</w:t>
      </w:r>
      <w:r w:rsidRPr="00F051AE">
        <w:t xml:space="preserve"> genes with higher expression levels in brain regions exhibiting ECM alterations in schizophrenia compared to other gray matter regions.</w:t>
      </w:r>
      <w:r w:rsidRPr="00284BC9">
        <w:t xml:space="preserve"> </w:t>
      </w:r>
      <w:r w:rsidRPr="00284BC9">
        <w:rPr>
          <w:i/>
          <w:iCs/>
        </w:rPr>
        <w:t xml:space="preserve">FH </w:t>
      </w:r>
      <w:r w:rsidRPr="00284BC9">
        <w:t>was identified as one of the central nodes in this network.</w:t>
      </w:r>
    </w:p>
    <w:p w14:paraId="37CCD3A5" w14:textId="56F2B22D" w:rsidR="00284BC9" w:rsidRDefault="00284BC9" w:rsidP="00284BC9">
      <w:pPr>
        <w:rPr>
          <w:rFonts w:eastAsia="TimesNewRomanPS-BoldMT"/>
        </w:rPr>
      </w:pPr>
      <w:r>
        <w:t>A</w:t>
      </w:r>
      <w:r>
        <w:rPr>
          <w:rFonts w:hint="eastAsia"/>
        </w:rPr>
        <w:t>bbreviation</w:t>
      </w:r>
      <w:r>
        <w:t>s</w:t>
      </w:r>
      <w:r>
        <w:rPr>
          <w:rFonts w:hint="eastAsia"/>
        </w:rPr>
        <w:t>:</w:t>
      </w:r>
      <w:r>
        <w:t xml:space="preserve"> ECM, eigenvector centrality mapping; PPI, </w:t>
      </w:r>
      <w:r>
        <w:rPr>
          <w:rFonts w:eastAsia="TimesNewRomanPS-BoldMT"/>
        </w:rPr>
        <w:t>protein-protein interaction.</w:t>
      </w:r>
    </w:p>
    <w:p w14:paraId="1841CB1D" w14:textId="1C9A919D" w:rsidR="00190D9B" w:rsidRPr="00284BC9" w:rsidRDefault="00190D9B">
      <w:pPr>
        <w:rPr>
          <w:color w:val="000000" w:themeColor="text1"/>
        </w:rPr>
      </w:pPr>
    </w:p>
    <w:sectPr w:rsidR="00190D9B" w:rsidRPr="00284BC9" w:rsidSect="00284BC9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54D8" w14:textId="77777777" w:rsidR="00275BDE" w:rsidRDefault="00275BDE" w:rsidP="00EA6976">
      <w:pPr>
        <w:spacing w:line="240" w:lineRule="auto"/>
      </w:pPr>
      <w:r>
        <w:separator/>
      </w:r>
    </w:p>
  </w:endnote>
  <w:endnote w:type="continuationSeparator" w:id="0">
    <w:p w14:paraId="4E4A1CAA" w14:textId="77777777" w:rsidR="00275BDE" w:rsidRDefault="00275BDE" w:rsidP="00EA6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-BoldMT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D75C7" w14:textId="77777777" w:rsidR="00275BDE" w:rsidRDefault="00275BDE" w:rsidP="00EA6976">
      <w:pPr>
        <w:spacing w:line="240" w:lineRule="auto"/>
      </w:pPr>
      <w:r>
        <w:separator/>
      </w:r>
    </w:p>
  </w:footnote>
  <w:footnote w:type="continuationSeparator" w:id="0">
    <w:p w14:paraId="6983E5A0" w14:textId="77777777" w:rsidR="00275BDE" w:rsidRDefault="00275BDE" w:rsidP="00EA697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9B"/>
    <w:rsid w:val="00190D9B"/>
    <w:rsid w:val="001C15BA"/>
    <w:rsid w:val="00275BDE"/>
    <w:rsid w:val="00284BC9"/>
    <w:rsid w:val="00306CA3"/>
    <w:rsid w:val="0031795D"/>
    <w:rsid w:val="00321077"/>
    <w:rsid w:val="0035222C"/>
    <w:rsid w:val="005926F7"/>
    <w:rsid w:val="00647299"/>
    <w:rsid w:val="006A382B"/>
    <w:rsid w:val="006D0B26"/>
    <w:rsid w:val="006F189D"/>
    <w:rsid w:val="007D131D"/>
    <w:rsid w:val="007F6837"/>
    <w:rsid w:val="00902B17"/>
    <w:rsid w:val="00971C3E"/>
    <w:rsid w:val="00980743"/>
    <w:rsid w:val="009F5715"/>
    <w:rsid w:val="00A174A7"/>
    <w:rsid w:val="00A50FCA"/>
    <w:rsid w:val="00B118E4"/>
    <w:rsid w:val="00B13501"/>
    <w:rsid w:val="00C71C24"/>
    <w:rsid w:val="00C738F8"/>
    <w:rsid w:val="00C93B17"/>
    <w:rsid w:val="00DF1404"/>
    <w:rsid w:val="00EA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FDC0BA"/>
  <w15:chartTrackingRefBased/>
  <w15:docId w15:val="{DAC9FFDB-4D6F-4954-A637-59B761B3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976"/>
    <w:pPr>
      <w:widowControl w:val="0"/>
      <w:autoSpaceDE w:val="0"/>
      <w:autoSpaceDN w:val="0"/>
      <w:adjustRightInd w:val="0"/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9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69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69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6976"/>
    <w:rPr>
      <w:sz w:val="18"/>
      <w:szCs w:val="18"/>
    </w:rPr>
  </w:style>
  <w:style w:type="character" w:styleId="a7">
    <w:name w:val="Emphasis"/>
    <w:basedOn w:val="a0"/>
    <w:uiPriority w:val="20"/>
    <w:qFormat/>
    <w:rsid w:val="00EA6976"/>
    <w:rPr>
      <w:rFonts w:ascii="Times New Roman" w:eastAsia="Times New Roman" w:hAnsi="Times New Roman"/>
      <w:b/>
      <w:i/>
      <w:iCs/>
      <w:sz w:val="30"/>
    </w:rPr>
  </w:style>
  <w:style w:type="character" w:styleId="a8">
    <w:name w:val="Hyperlink"/>
    <w:basedOn w:val="a0"/>
    <w:uiPriority w:val="99"/>
    <w:unhideWhenUsed/>
    <w:rsid w:val="00EA697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A6976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738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91103-54D9-424C-8A8F-7FB2C09B3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 Jasmine</dc:creator>
  <cp:keywords/>
  <dc:description/>
  <cp:lastModifiedBy>Ji Jasmine</cp:lastModifiedBy>
  <cp:revision>7</cp:revision>
  <dcterms:created xsi:type="dcterms:W3CDTF">2024-02-22T13:47:00Z</dcterms:created>
  <dcterms:modified xsi:type="dcterms:W3CDTF">2024-02-29T10:30:00Z</dcterms:modified>
</cp:coreProperties>
</file>