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DD18" w14:textId="77777777" w:rsidR="006C57C1" w:rsidRPr="00DF2949" w:rsidRDefault="006C57C1" w:rsidP="006C57C1">
      <w:pPr>
        <w:rPr>
          <w:rFonts w:ascii="Times New Roman" w:hAnsi="Times New Roman" w:cs="Times New Roman"/>
          <w:b/>
          <w:color w:val="000000" w:themeColor="text1"/>
          <w:sz w:val="24"/>
          <w:szCs w:val="24"/>
          <w:u w:val="single"/>
          <w:lang w:val="en-US"/>
        </w:rPr>
      </w:pPr>
      <w:r w:rsidRPr="00DF2949">
        <w:rPr>
          <w:rFonts w:ascii="Times New Roman" w:hAnsi="Times New Roman" w:cs="Times New Roman"/>
          <w:b/>
          <w:color w:val="000000" w:themeColor="text1"/>
          <w:sz w:val="24"/>
          <w:szCs w:val="24"/>
          <w:u w:val="single"/>
          <w:lang w:val="en-US"/>
        </w:rPr>
        <w:t>Supplementary Material</w:t>
      </w:r>
    </w:p>
    <w:p w14:paraId="40BF3C2D" w14:textId="38D0F88D" w:rsidR="00056DCC" w:rsidRPr="00AE61CB" w:rsidRDefault="003161D5" w:rsidP="00056DCC">
      <w:pPr>
        <w:spacing w:before="240" w:line="240" w:lineRule="auto"/>
        <w:rPr>
          <w:rFonts w:ascii="Times New Roman" w:hAnsi="Times New Roman" w:cs="Times New Roman"/>
          <w:b/>
          <w:bCs/>
          <w:sz w:val="24"/>
          <w:szCs w:val="24"/>
        </w:rPr>
      </w:pPr>
      <w:r w:rsidRPr="003161D5">
        <w:rPr>
          <w:rFonts w:ascii="Times New Roman" w:hAnsi="Times New Roman" w:cs="Times New Roman"/>
          <w:b/>
          <w:sz w:val="24"/>
          <w:szCs w:val="24"/>
        </w:rPr>
        <w:t xml:space="preserve">Supplementary Table </w:t>
      </w:r>
      <w:proofErr w:type="spellStart"/>
      <w:r w:rsidRPr="003161D5">
        <w:rPr>
          <w:rFonts w:ascii="Times New Roman" w:hAnsi="Times New Roman" w:cs="Times New Roman"/>
          <w:b/>
          <w:sz w:val="24"/>
          <w:szCs w:val="24"/>
        </w:rPr>
        <w:t>S</w:t>
      </w:r>
      <w:r>
        <w:rPr>
          <w:rFonts w:ascii="Times New Roman" w:hAnsi="Times New Roman" w:cs="Times New Roman"/>
          <w:b/>
          <w:sz w:val="24"/>
          <w:szCs w:val="24"/>
        </w:rPr>
        <w:t>1</w:t>
      </w:r>
      <w:proofErr w:type="spellEnd"/>
      <w:r>
        <w:rPr>
          <w:rFonts w:ascii="Times New Roman" w:hAnsi="Times New Roman" w:cs="Times New Roman"/>
          <w:b/>
          <w:sz w:val="24"/>
          <w:szCs w:val="24"/>
        </w:rPr>
        <w:t>:</w:t>
      </w:r>
      <w:r w:rsidR="00056DCC">
        <w:rPr>
          <w:rFonts w:ascii="Times New Roman" w:hAnsi="Times New Roman" w:cs="Times New Roman"/>
          <w:b/>
          <w:sz w:val="24"/>
          <w:szCs w:val="24"/>
        </w:rPr>
        <w:t xml:space="preserve"> </w:t>
      </w:r>
      <w:r w:rsidR="00056DCC" w:rsidRPr="00BF26AC">
        <w:rPr>
          <w:rFonts w:ascii="Times New Roman" w:hAnsi="Times New Roman" w:cs="Times New Roman"/>
          <w:sz w:val="24"/>
          <w:szCs w:val="24"/>
        </w:rPr>
        <w:t>E</w:t>
      </w:r>
      <w:r w:rsidR="00BF26AC">
        <w:rPr>
          <w:rFonts w:ascii="Times New Roman" w:hAnsi="Times New Roman" w:cs="Times New Roman"/>
          <w:sz w:val="24"/>
          <w:szCs w:val="24"/>
        </w:rPr>
        <w:t xml:space="preserve">xtracellular </w:t>
      </w:r>
      <w:r w:rsidR="00056DCC" w:rsidRPr="00BF26AC">
        <w:rPr>
          <w:rFonts w:ascii="Times New Roman" w:hAnsi="Times New Roman" w:cs="Times New Roman"/>
          <w:sz w:val="24"/>
          <w:szCs w:val="24"/>
        </w:rPr>
        <w:t>V</w:t>
      </w:r>
      <w:r w:rsidR="00BF26AC">
        <w:rPr>
          <w:rFonts w:ascii="Times New Roman" w:hAnsi="Times New Roman" w:cs="Times New Roman"/>
          <w:sz w:val="24"/>
          <w:szCs w:val="24"/>
        </w:rPr>
        <w:t xml:space="preserve">esicle (EV) </w:t>
      </w:r>
      <w:r w:rsidR="00056DCC" w:rsidRPr="00BF26AC">
        <w:rPr>
          <w:rFonts w:ascii="Times New Roman" w:hAnsi="Times New Roman" w:cs="Times New Roman"/>
          <w:sz w:val="24"/>
          <w:szCs w:val="24"/>
        </w:rPr>
        <w:t>isolation methods</w:t>
      </w:r>
    </w:p>
    <w:tbl>
      <w:tblPr>
        <w:tblStyle w:val="TableGrid"/>
        <w:tblW w:w="13887" w:type="dxa"/>
        <w:tblLayout w:type="fixed"/>
        <w:tblLook w:val="04A0" w:firstRow="1" w:lastRow="0" w:firstColumn="1" w:lastColumn="0" w:noHBand="0" w:noVBand="1"/>
      </w:tblPr>
      <w:tblGrid>
        <w:gridCol w:w="1980"/>
        <w:gridCol w:w="4961"/>
        <w:gridCol w:w="2552"/>
        <w:gridCol w:w="4394"/>
      </w:tblGrid>
      <w:tr w:rsidR="00056DCC" w:rsidRPr="00F23ABD" w14:paraId="52E931FE" w14:textId="77777777" w:rsidTr="00056DCC">
        <w:tc>
          <w:tcPr>
            <w:tcW w:w="1980" w:type="dxa"/>
            <w:tcBorders>
              <w:left w:val="nil"/>
              <w:bottom w:val="single" w:sz="4" w:space="0" w:color="auto"/>
              <w:right w:val="nil"/>
            </w:tcBorders>
          </w:tcPr>
          <w:p w14:paraId="48495957" w14:textId="77777777" w:rsidR="00056DCC" w:rsidRPr="00F23ABD" w:rsidRDefault="00056DCC" w:rsidP="00E07A39">
            <w:pPr>
              <w:rPr>
                <w:rFonts w:ascii="Times New Roman" w:hAnsi="Times New Roman" w:cs="Times New Roman"/>
                <w:b/>
                <w:sz w:val="28"/>
                <w:szCs w:val="28"/>
              </w:rPr>
            </w:pPr>
            <w:r w:rsidRPr="00F23ABD">
              <w:rPr>
                <w:rFonts w:ascii="Times New Roman" w:hAnsi="Times New Roman" w:cs="Times New Roman"/>
                <w:b/>
                <w:sz w:val="28"/>
                <w:szCs w:val="28"/>
              </w:rPr>
              <w:t>Method</w:t>
            </w:r>
          </w:p>
        </w:tc>
        <w:tc>
          <w:tcPr>
            <w:tcW w:w="4961" w:type="dxa"/>
            <w:tcBorders>
              <w:left w:val="nil"/>
              <w:bottom w:val="single" w:sz="4" w:space="0" w:color="auto"/>
              <w:right w:val="nil"/>
            </w:tcBorders>
          </w:tcPr>
          <w:p w14:paraId="40F53CF1" w14:textId="77777777" w:rsidR="00056DCC" w:rsidRPr="00F23ABD" w:rsidRDefault="00056DCC" w:rsidP="00E07A39">
            <w:pPr>
              <w:rPr>
                <w:rFonts w:ascii="Times New Roman" w:hAnsi="Times New Roman" w:cs="Times New Roman"/>
                <w:b/>
                <w:sz w:val="28"/>
                <w:szCs w:val="28"/>
              </w:rPr>
            </w:pPr>
            <w:r w:rsidRPr="00F23ABD">
              <w:rPr>
                <w:rFonts w:ascii="Times New Roman" w:hAnsi="Times New Roman" w:cs="Times New Roman"/>
                <w:b/>
                <w:sz w:val="28"/>
                <w:szCs w:val="28"/>
              </w:rPr>
              <w:t>Procedure</w:t>
            </w:r>
          </w:p>
        </w:tc>
        <w:tc>
          <w:tcPr>
            <w:tcW w:w="2552" w:type="dxa"/>
            <w:tcBorders>
              <w:left w:val="nil"/>
              <w:bottom w:val="single" w:sz="4" w:space="0" w:color="auto"/>
              <w:right w:val="nil"/>
            </w:tcBorders>
          </w:tcPr>
          <w:p w14:paraId="1B2FB754" w14:textId="77777777" w:rsidR="00056DCC" w:rsidRPr="00F23ABD" w:rsidRDefault="00056DCC" w:rsidP="00E07A39">
            <w:pPr>
              <w:rPr>
                <w:rFonts w:ascii="Times New Roman" w:hAnsi="Times New Roman" w:cs="Times New Roman"/>
                <w:b/>
                <w:sz w:val="28"/>
                <w:szCs w:val="28"/>
              </w:rPr>
            </w:pPr>
            <w:r w:rsidRPr="00F23ABD">
              <w:rPr>
                <w:rFonts w:ascii="Times New Roman" w:hAnsi="Times New Roman" w:cs="Times New Roman"/>
                <w:b/>
                <w:sz w:val="28"/>
                <w:szCs w:val="28"/>
              </w:rPr>
              <w:t>Advantage</w:t>
            </w:r>
          </w:p>
        </w:tc>
        <w:tc>
          <w:tcPr>
            <w:tcW w:w="4394" w:type="dxa"/>
            <w:tcBorders>
              <w:left w:val="nil"/>
              <w:bottom w:val="single" w:sz="4" w:space="0" w:color="auto"/>
              <w:right w:val="nil"/>
            </w:tcBorders>
          </w:tcPr>
          <w:p w14:paraId="1098D9D3" w14:textId="77777777" w:rsidR="00056DCC" w:rsidRPr="00F23ABD" w:rsidRDefault="00056DCC" w:rsidP="00E07A39">
            <w:pPr>
              <w:rPr>
                <w:rFonts w:ascii="Times New Roman" w:hAnsi="Times New Roman" w:cs="Times New Roman"/>
                <w:b/>
                <w:sz w:val="28"/>
                <w:szCs w:val="28"/>
              </w:rPr>
            </w:pPr>
            <w:r w:rsidRPr="00F23ABD">
              <w:rPr>
                <w:rFonts w:ascii="Times New Roman" w:hAnsi="Times New Roman" w:cs="Times New Roman"/>
                <w:b/>
                <w:sz w:val="28"/>
                <w:szCs w:val="28"/>
              </w:rPr>
              <w:t>Disadvantage</w:t>
            </w:r>
          </w:p>
        </w:tc>
      </w:tr>
      <w:tr w:rsidR="00056DCC" w:rsidRPr="00F23ABD" w14:paraId="5D489CEE" w14:textId="77777777" w:rsidTr="00056DCC">
        <w:tc>
          <w:tcPr>
            <w:tcW w:w="13887" w:type="dxa"/>
            <w:gridSpan w:val="4"/>
            <w:tcBorders>
              <w:left w:val="nil"/>
              <w:bottom w:val="single" w:sz="4" w:space="0" w:color="auto"/>
              <w:right w:val="nil"/>
            </w:tcBorders>
          </w:tcPr>
          <w:p w14:paraId="572FBBE8"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b/>
              </w:rPr>
              <w:t>Ultracentrifugation</w:t>
            </w:r>
          </w:p>
        </w:tc>
      </w:tr>
      <w:tr w:rsidR="00056DCC" w:rsidRPr="00F23ABD" w14:paraId="6D4FCA95" w14:textId="77777777" w:rsidTr="00056DCC">
        <w:tc>
          <w:tcPr>
            <w:tcW w:w="1980" w:type="dxa"/>
            <w:tcBorders>
              <w:left w:val="nil"/>
              <w:bottom w:val="nil"/>
              <w:right w:val="nil"/>
            </w:tcBorders>
          </w:tcPr>
          <w:p w14:paraId="45B934A5"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Differential </w:t>
            </w:r>
            <w:proofErr w:type="spellStart"/>
            <w:r w:rsidRPr="00F23ABD">
              <w:rPr>
                <w:rFonts w:ascii="Times New Roman" w:hAnsi="Times New Roman" w:cs="Times New Roman"/>
              </w:rPr>
              <w:t>ultracentrifugation</w:t>
            </w:r>
            <w:r w:rsidRPr="00585B70">
              <w:rPr>
                <w:rFonts w:ascii="Times New Roman" w:hAnsi="Times New Roman" w:cs="Times New Roman"/>
                <w:vertAlign w:val="superscript"/>
              </w:rPr>
              <w:t>1</w:t>
            </w:r>
            <w:proofErr w:type="spellEnd"/>
            <w:r w:rsidRPr="00585B70">
              <w:rPr>
                <w:rFonts w:ascii="Times New Roman" w:hAnsi="Times New Roman" w:cs="Times New Roman"/>
                <w:vertAlign w:val="superscript"/>
              </w:rPr>
              <w:t>-3</w:t>
            </w:r>
            <w:r w:rsidRPr="00F23ABD">
              <w:rPr>
                <w:rFonts w:ascii="Times New Roman" w:hAnsi="Times New Roman" w:cs="Times New Roman"/>
              </w:rPr>
              <w:t xml:space="preserve"> </w:t>
            </w:r>
          </w:p>
          <w:p w14:paraId="6D258424" w14:textId="77777777" w:rsidR="00056DCC" w:rsidRPr="00F23ABD" w:rsidRDefault="00056DCC" w:rsidP="00E07A39">
            <w:pPr>
              <w:rPr>
                <w:rFonts w:ascii="Times New Roman" w:hAnsi="Times New Roman" w:cs="Times New Roman"/>
              </w:rPr>
            </w:pPr>
          </w:p>
        </w:tc>
        <w:tc>
          <w:tcPr>
            <w:tcW w:w="4961" w:type="dxa"/>
            <w:tcBorders>
              <w:left w:val="nil"/>
              <w:bottom w:val="nil"/>
              <w:right w:val="nil"/>
            </w:tcBorders>
          </w:tcPr>
          <w:p w14:paraId="534B4FFD" w14:textId="77777777" w:rsidR="00056DCC"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Differential centrifugation works on </w:t>
            </w:r>
            <w:proofErr w:type="gramStart"/>
            <w:r w:rsidRPr="00F23ABD">
              <w:rPr>
                <w:rFonts w:ascii="Times New Roman" w:eastAsia="Times New Roman" w:hAnsi="Times New Roman" w:cs="Times New Roman"/>
                <w:lang w:eastAsia="en-IN"/>
              </w:rPr>
              <w:t>a very basic</w:t>
            </w:r>
            <w:proofErr w:type="gramEnd"/>
            <w:r w:rsidRPr="00F23ABD">
              <w:rPr>
                <w:rFonts w:ascii="Times New Roman" w:eastAsia="Times New Roman" w:hAnsi="Times New Roman" w:cs="Times New Roman"/>
                <w:lang w:eastAsia="en-IN"/>
              </w:rPr>
              <w:t xml:space="preserve"> principle: larger and denser particles sediment out first. This process allows for the sequential separation of distinct extracellular components of a fluidic sample according to density, size, and shape under specific centrifugal forces. Before isolating purified exosomes, a cleaning step involving low-speed centrifugation (e.g., 300 ×g) to remove large bioparticles may be </w:t>
            </w:r>
            <w:proofErr w:type="gramStart"/>
            <w:r w:rsidRPr="00F23ABD">
              <w:rPr>
                <w:rFonts w:ascii="Times New Roman" w:eastAsia="Times New Roman" w:hAnsi="Times New Roman" w:cs="Times New Roman"/>
                <w:lang w:eastAsia="en-IN"/>
              </w:rPr>
              <w:t>carried out</w:t>
            </w:r>
            <w:proofErr w:type="gramEnd"/>
            <w:r w:rsidRPr="00F23ABD">
              <w:rPr>
                <w:rFonts w:ascii="Times New Roman" w:eastAsia="Times New Roman" w:hAnsi="Times New Roman" w:cs="Times New Roman"/>
                <w:lang w:eastAsia="en-IN"/>
              </w:rPr>
              <w:t xml:space="preserve">. This </w:t>
            </w:r>
            <w:proofErr w:type="gramStart"/>
            <w:r w:rsidRPr="00F23ABD">
              <w:rPr>
                <w:rFonts w:ascii="Times New Roman" w:eastAsia="Times New Roman" w:hAnsi="Times New Roman" w:cs="Times New Roman"/>
                <w:lang w:eastAsia="en-IN"/>
              </w:rPr>
              <w:t>is followed</w:t>
            </w:r>
            <w:proofErr w:type="gramEnd"/>
            <w:r w:rsidRPr="00F23ABD">
              <w:rPr>
                <w:rFonts w:ascii="Times New Roman" w:eastAsia="Times New Roman" w:hAnsi="Times New Roman" w:cs="Times New Roman"/>
                <w:lang w:eastAsia="en-IN"/>
              </w:rPr>
              <w:t xml:space="preserve"> by multiple cycles of centrifugation with centrifugal force ranging from 2000 ×g to 100,000 ×g, which remove contaminants like cell derbies, apoptotic bodies, and protein aggregates in that order.</w:t>
            </w:r>
          </w:p>
          <w:p w14:paraId="0B4880F1" w14:textId="77777777" w:rsidR="00056DCC" w:rsidRPr="00F23ABD" w:rsidRDefault="00056DCC" w:rsidP="00E07A39">
            <w:pPr>
              <w:rPr>
                <w:rFonts w:ascii="Times New Roman" w:hAnsi="Times New Roman" w:cs="Times New Roman"/>
              </w:rPr>
            </w:pPr>
          </w:p>
        </w:tc>
        <w:tc>
          <w:tcPr>
            <w:tcW w:w="2552" w:type="dxa"/>
            <w:tcBorders>
              <w:left w:val="nil"/>
              <w:bottom w:val="nil"/>
              <w:right w:val="nil"/>
            </w:tcBorders>
          </w:tcPr>
          <w:p w14:paraId="778763D5"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Little or no need for pretreatment of samples, little technical </w:t>
            </w:r>
            <w:proofErr w:type="gramStart"/>
            <w:r w:rsidRPr="00F23ABD">
              <w:rPr>
                <w:rFonts w:ascii="Times New Roman" w:hAnsi="Times New Roman" w:cs="Times New Roman"/>
              </w:rPr>
              <w:t>expertise</w:t>
            </w:r>
            <w:proofErr w:type="gramEnd"/>
            <w:r w:rsidRPr="00F23ABD">
              <w:rPr>
                <w:rFonts w:ascii="Times New Roman" w:hAnsi="Times New Roman" w:cs="Times New Roman"/>
              </w:rPr>
              <w:t>,</w:t>
            </w:r>
          </w:p>
          <w:p w14:paraId="200DCAC2" w14:textId="77777777" w:rsidR="00056DCC" w:rsidRPr="00F23ABD" w:rsidRDefault="00056DCC" w:rsidP="00E07A39">
            <w:pPr>
              <w:rPr>
                <w:rFonts w:ascii="Times New Roman" w:eastAsia="Times New Roman" w:hAnsi="Times New Roman" w:cs="Times New Roman"/>
                <w:sz w:val="24"/>
                <w:szCs w:val="24"/>
                <w:lang w:eastAsia="en-IN"/>
              </w:rPr>
            </w:pPr>
            <w:r w:rsidRPr="00F23ABD">
              <w:rPr>
                <w:rFonts w:ascii="Times New Roman" w:hAnsi="Times New Roman" w:cs="Times New Roman"/>
              </w:rPr>
              <w:t>applicable for large volume processing.</w:t>
            </w:r>
          </w:p>
          <w:p w14:paraId="4C282900" w14:textId="77777777" w:rsidR="00056DCC" w:rsidRPr="00F23ABD" w:rsidRDefault="00056DCC" w:rsidP="00E07A39">
            <w:pPr>
              <w:rPr>
                <w:rFonts w:ascii="Times New Roman" w:hAnsi="Times New Roman" w:cs="Times New Roman"/>
              </w:rPr>
            </w:pPr>
          </w:p>
          <w:p w14:paraId="3BB9CB81" w14:textId="77777777" w:rsidR="00056DCC" w:rsidRPr="00F23ABD" w:rsidRDefault="00056DCC" w:rsidP="00E07A39">
            <w:pPr>
              <w:rPr>
                <w:rFonts w:ascii="Times New Roman" w:hAnsi="Times New Roman" w:cs="Times New Roman"/>
              </w:rPr>
            </w:pPr>
          </w:p>
        </w:tc>
        <w:tc>
          <w:tcPr>
            <w:tcW w:w="4394" w:type="dxa"/>
            <w:tcBorders>
              <w:left w:val="nil"/>
              <w:bottom w:val="nil"/>
              <w:right w:val="nil"/>
            </w:tcBorders>
          </w:tcPr>
          <w:p w14:paraId="61C0D9EB"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Low purity, </w:t>
            </w:r>
          </w:p>
          <w:p w14:paraId="3E750634"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Cost of equipment, long isolation times, damage of EVs due to centrifugation at high speed is common, high working volume.</w:t>
            </w:r>
          </w:p>
          <w:p w14:paraId="2A7BE012" w14:textId="77777777" w:rsidR="00056DCC" w:rsidRPr="00F23ABD" w:rsidRDefault="00056DCC" w:rsidP="00E07A39">
            <w:pPr>
              <w:autoSpaceDE w:val="0"/>
              <w:autoSpaceDN w:val="0"/>
              <w:adjustRightInd w:val="0"/>
              <w:rPr>
                <w:rFonts w:ascii="Times New Roman" w:hAnsi="Times New Roman" w:cs="Times New Roman"/>
              </w:rPr>
            </w:pPr>
          </w:p>
        </w:tc>
      </w:tr>
      <w:tr w:rsidR="00056DCC" w:rsidRPr="00F23ABD" w14:paraId="41D8AAEA" w14:textId="77777777" w:rsidTr="00056DCC">
        <w:tc>
          <w:tcPr>
            <w:tcW w:w="1980" w:type="dxa"/>
            <w:tcBorders>
              <w:top w:val="nil"/>
              <w:left w:val="nil"/>
              <w:bottom w:val="nil"/>
              <w:right w:val="nil"/>
            </w:tcBorders>
          </w:tcPr>
          <w:p w14:paraId="291BB13D"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Isopycnic type of density-gradient</w:t>
            </w:r>
          </w:p>
          <w:p w14:paraId="266B356C"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ultracentrifugation for high-quality exosome </w:t>
            </w:r>
            <w:proofErr w:type="spellStart"/>
            <w:r w:rsidRPr="00F23ABD">
              <w:rPr>
                <w:rFonts w:ascii="Times New Roman" w:hAnsi="Times New Roman" w:cs="Times New Roman"/>
              </w:rPr>
              <w:t>isolation</w:t>
            </w:r>
            <w:r w:rsidRPr="00585B70">
              <w:rPr>
                <w:rFonts w:ascii="Times New Roman" w:hAnsi="Times New Roman" w:cs="Times New Roman"/>
                <w:vertAlign w:val="superscript"/>
              </w:rPr>
              <w:t>3</w:t>
            </w:r>
            <w:proofErr w:type="spellEnd"/>
            <w:r w:rsidRPr="00585B70">
              <w:rPr>
                <w:rFonts w:ascii="Times New Roman" w:hAnsi="Times New Roman" w:cs="Times New Roman"/>
                <w:vertAlign w:val="superscript"/>
              </w:rPr>
              <w:t>-5</w:t>
            </w:r>
          </w:p>
          <w:p w14:paraId="79ED35EA" w14:textId="77777777" w:rsidR="00056DCC" w:rsidRPr="00F23ABD" w:rsidRDefault="00056DCC" w:rsidP="00E07A39">
            <w:pPr>
              <w:rPr>
                <w:rFonts w:ascii="Times New Roman" w:hAnsi="Times New Roman" w:cs="Times New Roman"/>
              </w:rPr>
            </w:pPr>
          </w:p>
        </w:tc>
        <w:tc>
          <w:tcPr>
            <w:tcW w:w="4961" w:type="dxa"/>
            <w:tcBorders>
              <w:top w:val="nil"/>
              <w:left w:val="nil"/>
              <w:bottom w:val="nil"/>
              <w:right w:val="nil"/>
            </w:tcBorders>
          </w:tcPr>
          <w:p w14:paraId="1C3A4F5E" w14:textId="0FDCE586" w:rsidR="00056DCC"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Layers of biocompatible medium covering the range of particle densities in the sample </w:t>
            </w:r>
            <w:proofErr w:type="gramStart"/>
            <w:r w:rsidRPr="00F23ABD">
              <w:rPr>
                <w:rFonts w:ascii="Times New Roman" w:eastAsia="Times New Roman" w:hAnsi="Times New Roman" w:cs="Times New Roman"/>
                <w:lang w:eastAsia="en-IN"/>
              </w:rPr>
              <w:t>are put</w:t>
            </w:r>
            <w:proofErr w:type="gramEnd"/>
            <w:r w:rsidRPr="00F23ABD">
              <w:rPr>
                <w:rFonts w:ascii="Times New Roman" w:eastAsia="Times New Roman" w:hAnsi="Times New Roman" w:cs="Times New Roman"/>
                <w:lang w:eastAsia="en-IN"/>
              </w:rPr>
              <w:t xml:space="preserve"> into a tube, with progressively lower densities from bottom to top (e.g., </w:t>
            </w:r>
            <w:proofErr w:type="spellStart"/>
            <w:r w:rsidRPr="00F23ABD">
              <w:rPr>
                <w:rFonts w:ascii="Times New Roman" w:eastAsia="Times New Roman" w:hAnsi="Times New Roman" w:cs="Times New Roman"/>
                <w:lang w:eastAsia="en-IN"/>
              </w:rPr>
              <w:t>iodoxinol</w:t>
            </w:r>
            <w:proofErr w:type="spellEnd"/>
            <w:r w:rsidRPr="00F23ABD">
              <w:rPr>
                <w:rFonts w:ascii="Times New Roman" w:eastAsia="Times New Roman" w:hAnsi="Times New Roman" w:cs="Times New Roman"/>
                <w:lang w:eastAsia="en-IN"/>
              </w:rPr>
              <w:t xml:space="preserve"> or sucrose). Sample </w:t>
            </w:r>
            <w:proofErr w:type="gramStart"/>
            <w:r w:rsidRPr="00F23ABD">
              <w:rPr>
                <w:rFonts w:ascii="Times New Roman" w:eastAsia="Times New Roman" w:hAnsi="Times New Roman" w:cs="Times New Roman"/>
                <w:lang w:eastAsia="en-IN"/>
              </w:rPr>
              <w:t>is added</w:t>
            </w:r>
            <w:proofErr w:type="gramEnd"/>
            <w:r w:rsidRPr="00F23ABD">
              <w:rPr>
                <w:rFonts w:ascii="Times New Roman" w:eastAsia="Times New Roman" w:hAnsi="Times New Roman" w:cs="Times New Roman"/>
                <w:lang w:eastAsia="en-IN"/>
              </w:rPr>
              <w:t xml:space="preserve"> to the top of the density gradient medium, centrifuged for </w:t>
            </w:r>
            <w:proofErr w:type="spellStart"/>
            <w:r w:rsidRPr="00F23ABD">
              <w:rPr>
                <w:rFonts w:ascii="Times New Roman" w:eastAsia="Times New Roman" w:hAnsi="Times New Roman" w:cs="Times New Roman"/>
                <w:lang w:eastAsia="en-IN"/>
              </w:rPr>
              <w:t>16hr</w:t>
            </w:r>
            <w:proofErr w:type="spellEnd"/>
            <w:r w:rsidR="008C6ADC">
              <w:rPr>
                <w:rFonts w:ascii="Times New Roman" w:eastAsia="Times New Roman" w:hAnsi="Times New Roman" w:cs="Times New Roman"/>
                <w:lang w:eastAsia="en-IN"/>
              </w:rPr>
              <w:t xml:space="preserve"> </w:t>
            </w:r>
            <w:r w:rsidRPr="00F23ABD">
              <w:rPr>
                <w:rFonts w:ascii="Times New Roman" w:eastAsia="Times New Roman" w:hAnsi="Times New Roman" w:cs="Times New Roman"/>
                <w:lang w:eastAsia="en-IN"/>
              </w:rPr>
              <w:t xml:space="preserve">(100,000 ×g). The extracellular elements eventually settle into an isopycnic position—a static location inside the layer of the same density—along with exosomes, apoptotic bodies, and protein clumps. This technique makes it simple to separate components with varying buoyant densities; exosomes stay in the layer of medium between 1.10 and 1.18 g, </w:t>
            </w:r>
            <w:proofErr w:type="gramStart"/>
            <w:r w:rsidRPr="00F23ABD">
              <w:rPr>
                <w:rFonts w:ascii="Times New Roman" w:eastAsia="Times New Roman" w:hAnsi="Times New Roman" w:cs="Times New Roman"/>
                <w:lang w:eastAsia="en-IN"/>
              </w:rPr>
              <w:t>whereas</w:t>
            </w:r>
            <w:proofErr w:type="gramEnd"/>
            <w:r w:rsidRPr="00F23ABD">
              <w:rPr>
                <w:rFonts w:ascii="Times New Roman" w:eastAsia="Times New Roman" w:hAnsi="Times New Roman" w:cs="Times New Roman"/>
                <w:lang w:eastAsia="en-IN"/>
              </w:rPr>
              <w:t xml:space="preserve"> protein clumps concentrate at the bottom of the centrifuge tube.</w:t>
            </w:r>
          </w:p>
          <w:p w14:paraId="04037848" w14:textId="77777777" w:rsidR="00056DCC" w:rsidRPr="00F23ABD" w:rsidRDefault="00056DCC" w:rsidP="00E07A39">
            <w:pPr>
              <w:rPr>
                <w:rFonts w:ascii="Times New Roman" w:hAnsi="Times New Roman" w:cs="Times New Roman"/>
              </w:rPr>
            </w:pPr>
          </w:p>
        </w:tc>
        <w:tc>
          <w:tcPr>
            <w:tcW w:w="2552" w:type="dxa"/>
            <w:tcBorders>
              <w:top w:val="nil"/>
              <w:left w:val="nil"/>
              <w:bottom w:val="nil"/>
              <w:right w:val="nil"/>
            </w:tcBorders>
          </w:tcPr>
          <w:p w14:paraId="142A1F4D"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Pure isolates and higher yield, little or no need for pretreatment of samples.</w:t>
            </w:r>
          </w:p>
          <w:p w14:paraId="2EFF88D7" w14:textId="77777777" w:rsidR="00056DCC" w:rsidRPr="00F23ABD" w:rsidRDefault="00056DCC" w:rsidP="00E07A39">
            <w:pPr>
              <w:rPr>
                <w:rFonts w:ascii="Times New Roman" w:hAnsi="Times New Roman" w:cs="Times New Roman"/>
              </w:rPr>
            </w:pPr>
          </w:p>
        </w:tc>
        <w:tc>
          <w:tcPr>
            <w:tcW w:w="4394" w:type="dxa"/>
            <w:tcBorders>
              <w:top w:val="nil"/>
              <w:left w:val="nil"/>
              <w:bottom w:val="nil"/>
              <w:right w:val="nil"/>
            </w:tcBorders>
          </w:tcPr>
          <w:p w14:paraId="1C317EF8"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Low efficiency, complexity, </w:t>
            </w:r>
            <w:proofErr w:type="spellStart"/>
            <w:r w:rsidRPr="00F23ABD">
              <w:rPr>
                <w:rFonts w:ascii="Times New Roman" w:hAnsi="Times New Roman" w:cs="Times New Roman"/>
              </w:rPr>
              <w:t>exosomal</w:t>
            </w:r>
            <w:proofErr w:type="spellEnd"/>
          </w:p>
          <w:p w14:paraId="31E0A1EC"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aggregation, viral particles migrate to the same density gradient with the EVs, labour -intensive, time consuming, not suitable for high throughput applications, Cost of equipment, long isolation times, damage of EVs due to centrifugation at high speed,</w:t>
            </w:r>
          </w:p>
          <w:p w14:paraId="11B0AC8F" w14:textId="77777777" w:rsidR="00056DCC" w:rsidRPr="00F23ABD" w:rsidRDefault="00056DCC" w:rsidP="00E07A39">
            <w:pPr>
              <w:rPr>
                <w:rFonts w:ascii="Times New Roman" w:hAnsi="Times New Roman" w:cs="Times New Roman"/>
                <w:sz w:val="16"/>
                <w:szCs w:val="16"/>
                <w:highlight w:val="yellow"/>
              </w:rPr>
            </w:pPr>
            <w:r w:rsidRPr="00F23ABD">
              <w:rPr>
                <w:rFonts w:ascii="Times New Roman" w:hAnsi="Times New Roman" w:cs="Times New Roman"/>
              </w:rPr>
              <w:t>require trained technicians, low portability</w:t>
            </w:r>
            <w:r w:rsidRPr="00F23ABD">
              <w:rPr>
                <w:rFonts w:ascii="Times New Roman" w:hAnsi="Times New Roman" w:cs="Times New Roman"/>
                <w:sz w:val="16"/>
                <w:szCs w:val="16"/>
              </w:rPr>
              <w:t>.</w:t>
            </w:r>
          </w:p>
        </w:tc>
      </w:tr>
      <w:tr w:rsidR="00056DCC" w:rsidRPr="00F23ABD" w14:paraId="1EEFCC79" w14:textId="77777777" w:rsidTr="00056DCC">
        <w:tc>
          <w:tcPr>
            <w:tcW w:w="1980" w:type="dxa"/>
            <w:tcBorders>
              <w:top w:val="nil"/>
              <w:left w:val="nil"/>
              <w:bottom w:val="single" w:sz="4" w:space="0" w:color="auto"/>
              <w:right w:val="nil"/>
            </w:tcBorders>
          </w:tcPr>
          <w:p w14:paraId="302198FE"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lastRenderedPageBreak/>
              <w:t>Rate-Zonal centrifugation or Moving-Zone density-</w:t>
            </w:r>
            <w:proofErr w:type="gramStart"/>
            <w:r w:rsidRPr="00F23ABD">
              <w:rPr>
                <w:rFonts w:ascii="Times New Roman" w:hAnsi="Times New Roman" w:cs="Times New Roman"/>
              </w:rPr>
              <w:t>gradient</w:t>
            </w:r>
            <w:proofErr w:type="gramEnd"/>
          </w:p>
          <w:p w14:paraId="13F714C7"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ultracentrifugation </w:t>
            </w:r>
            <w:r w:rsidRPr="00585B70">
              <w:rPr>
                <w:rFonts w:ascii="Times New Roman" w:hAnsi="Times New Roman" w:cs="Times New Roman"/>
                <w:vertAlign w:val="superscript"/>
              </w:rPr>
              <w:t>3-5</w:t>
            </w:r>
          </w:p>
          <w:p w14:paraId="08E4DB3B" w14:textId="77777777" w:rsidR="00056DCC" w:rsidRPr="00F23ABD" w:rsidRDefault="00056DCC" w:rsidP="00E07A39">
            <w:pPr>
              <w:rPr>
                <w:rFonts w:ascii="Times New Roman" w:hAnsi="Times New Roman" w:cs="Times New Roman"/>
                <w:b/>
              </w:rPr>
            </w:pPr>
          </w:p>
        </w:tc>
        <w:tc>
          <w:tcPr>
            <w:tcW w:w="4961" w:type="dxa"/>
            <w:tcBorders>
              <w:top w:val="nil"/>
              <w:left w:val="nil"/>
              <w:bottom w:val="single" w:sz="4" w:space="0" w:color="auto"/>
              <w:right w:val="nil"/>
            </w:tcBorders>
          </w:tcPr>
          <w:p w14:paraId="4EBB1E1B" w14:textId="68D76820" w:rsidR="00056DCC" w:rsidRPr="00F23ABD" w:rsidRDefault="00056DCC" w:rsidP="00E07A39">
            <w:pPr>
              <w:spacing w:after="240"/>
              <w:rPr>
                <w:rFonts w:ascii="Times New Roman" w:hAnsi="Times New Roman" w:cs="Times New Roman"/>
                <w:b/>
              </w:rPr>
            </w:pPr>
            <w:r w:rsidRPr="00F23ABD">
              <w:rPr>
                <w:rFonts w:ascii="Times New Roman" w:eastAsia="Times New Roman" w:hAnsi="Times New Roman" w:cs="Times New Roman"/>
                <w:lang w:eastAsia="en-IN"/>
              </w:rPr>
              <w:t xml:space="preserve">The widely utilized isopycnic ultracentrifugation relies solely on the variations in density. Though effective </w:t>
            </w:r>
            <w:r w:rsidR="003F6CA7" w:rsidRPr="00F23ABD">
              <w:rPr>
                <w:rFonts w:ascii="Times New Roman" w:eastAsia="Times New Roman" w:hAnsi="Times New Roman" w:cs="Times New Roman"/>
                <w:lang w:eastAsia="en-IN"/>
              </w:rPr>
              <w:t>in separating</w:t>
            </w:r>
            <w:r w:rsidRPr="00F23ABD">
              <w:rPr>
                <w:rFonts w:ascii="Times New Roman" w:eastAsia="Times New Roman" w:hAnsi="Times New Roman" w:cs="Times New Roman"/>
                <w:lang w:eastAsia="en-IN"/>
              </w:rPr>
              <w:t xml:space="preserve"> common contaminants like protein aggregates, other extracellular vesicles, including </w:t>
            </w:r>
            <w:proofErr w:type="spellStart"/>
            <w:r w:rsidRPr="00F23ABD">
              <w:rPr>
                <w:rFonts w:ascii="Times New Roman" w:eastAsia="Times New Roman" w:hAnsi="Times New Roman" w:cs="Times New Roman"/>
                <w:lang w:eastAsia="en-IN"/>
              </w:rPr>
              <w:t>microvesicles</w:t>
            </w:r>
            <w:proofErr w:type="spellEnd"/>
            <w:r w:rsidRPr="00F23ABD">
              <w:rPr>
                <w:rFonts w:ascii="Times New Roman" w:eastAsia="Times New Roman" w:hAnsi="Times New Roman" w:cs="Times New Roman"/>
                <w:lang w:eastAsia="en-IN"/>
              </w:rPr>
              <w:t xml:space="preserve">, that have a buoyant density comparable to exosomes but </w:t>
            </w:r>
            <w:proofErr w:type="gramStart"/>
            <w:r w:rsidRPr="00F23ABD">
              <w:rPr>
                <w:rFonts w:ascii="Times New Roman" w:eastAsia="Times New Roman" w:hAnsi="Times New Roman" w:cs="Times New Roman"/>
                <w:lang w:eastAsia="en-IN"/>
              </w:rPr>
              <w:t>a different size</w:t>
            </w:r>
            <w:proofErr w:type="gramEnd"/>
            <w:r w:rsidRPr="00F23ABD">
              <w:rPr>
                <w:rFonts w:ascii="Times New Roman" w:eastAsia="Times New Roman" w:hAnsi="Times New Roman" w:cs="Times New Roman"/>
                <w:lang w:eastAsia="en-IN"/>
              </w:rPr>
              <w:t>, cannot be separated in the same way.</w:t>
            </w:r>
            <w:r w:rsidRPr="00F23ABD">
              <w:rPr>
                <w:rFonts w:ascii="Times New Roman" w:hAnsi="Times New Roman" w:cs="Times New Roman"/>
              </w:rPr>
              <w:t xml:space="preserve"> </w:t>
            </w:r>
            <w:r w:rsidRPr="00F23ABD">
              <w:rPr>
                <w:rFonts w:ascii="Times New Roman" w:eastAsia="Times New Roman" w:hAnsi="Times New Roman" w:cs="Times New Roman"/>
                <w:lang w:eastAsia="en-IN"/>
              </w:rPr>
              <w:t xml:space="preserve">The moving-zone </w:t>
            </w:r>
            <w:r w:rsidR="003F6CA7" w:rsidRPr="00F23ABD">
              <w:rPr>
                <w:rFonts w:ascii="Times New Roman" w:eastAsia="Times New Roman" w:hAnsi="Times New Roman" w:cs="Times New Roman"/>
                <w:lang w:eastAsia="en-IN"/>
              </w:rPr>
              <w:t>ultracentrifugation (</w:t>
            </w:r>
            <w:r w:rsidRPr="00F23ABD">
              <w:rPr>
                <w:rFonts w:ascii="Times New Roman" w:eastAsia="Times New Roman" w:hAnsi="Times New Roman" w:cs="Times New Roman"/>
                <w:lang w:eastAsia="en-IN"/>
              </w:rPr>
              <w:t xml:space="preserve">rate zonal centrifugation) process uses a medium whose density is less than the total solute concentration in the sample. After centrifugation, </w:t>
            </w:r>
            <w:proofErr w:type="gramStart"/>
            <w:r w:rsidRPr="00F23ABD">
              <w:rPr>
                <w:rFonts w:ascii="Times New Roman" w:eastAsia="Times New Roman" w:hAnsi="Times New Roman" w:cs="Times New Roman"/>
                <w:lang w:eastAsia="en-IN"/>
              </w:rPr>
              <w:t>all of</w:t>
            </w:r>
            <w:proofErr w:type="gramEnd"/>
            <w:r w:rsidRPr="00F23ABD">
              <w:rPr>
                <w:rFonts w:ascii="Times New Roman" w:eastAsia="Times New Roman" w:hAnsi="Times New Roman" w:cs="Times New Roman"/>
                <w:lang w:eastAsia="en-IN"/>
              </w:rPr>
              <w:t xml:space="preserve"> the solutes in the sample will be sequentially separated based on mass/size and density since the solutes' densities are greater than the gradient medium's. This will enable the isolation of vesicles with similar densities but </w:t>
            </w:r>
            <w:proofErr w:type="gramStart"/>
            <w:r w:rsidRPr="00F23ABD">
              <w:rPr>
                <w:rFonts w:ascii="Times New Roman" w:eastAsia="Times New Roman" w:hAnsi="Times New Roman" w:cs="Times New Roman"/>
                <w:lang w:eastAsia="en-IN"/>
              </w:rPr>
              <w:t>different sizes</w:t>
            </w:r>
            <w:proofErr w:type="gramEnd"/>
            <w:r w:rsidRPr="00F23ABD">
              <w:rPr>
                <w:rFonts w:ascii="Times New Roman" w:eastAsia="Times New Roman" w:hAnsi="Times New Roman" w:cs="Times New Roman"/>
                <w:lang w:eastAsia="en-IN"/>
              </w:rPr>
              <w:t>.</w:t>
            </w:r>
          </w:p>
        </w:tc>
        <w:tc>
          <w:tcPr>
            <w:tcW w:w="2552" w:type="dxa"/>
            <w:tcBorders>
              <w:top w:val="nil"/>
              <w:left w:val="nil"/>
              <w:bottom w:val="single" w:sz="4" w:space="0" w:color="auto"/>
              <w:right w:val="nil"/>
            </w:tcBorders>
          </w:tcPr>
          <w:p w14:paraId="7B7ECA12"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Pure isolates and higher yield, little or no need for pretreatment of samples.</w:t>
            </w:r>
          </w:p>
          <w:p w14:paraId="4A1B13B1" w14:textId="77777777" w:rsidR="00056DCC" w:rsidRPr="00F23ABD" w:rsidRDefault="00056DCC" w:rsidP="00E07A39">
            <w:pPr>
              <w:rPr>
                <w:rFonts w:ascii="Times New Roman" w:hAnsi="Times New Roman" w:cs="Times New Roman"/>
              </w:rPr>
            </w:pPr>
          </w:p>
          <w:p w14:paraId="0BCF5096" w14:textId="77777777" w:rsidR="00056DCC" w:rsidRPr="00F23ABD" w:rsidRDefault="00056DCC" w:rsidP="00E07A39">
            <w:pPr>
              <w:rPr>
                <w:rFonts w:ascii="Times New Roman" w:hAnsi="Times New Roman" w:cs="Times New Roman"/>
              </w:rPr>
            </w:pPr>
          </w:p>
          <w:p w14:paraId="2B533175" w14:textId="77777777" w:rsidR="00056DCC" w:rsidRPr="00F23ABD" w:rsidRDefault="00056DCC" w:rsidP="00E07A39">
            <w:pPr>
              <w:rPr>
                <w:rFonts w:ascii="Times New Roman" w:hAnsi="Times New Roman" w:cs="Times New Roman"/>
              </w:rPr>
            </w:pPr>
          </w:p>
          <w:p w14:paraId="319D1A5D" w14:textId="77777777" w:rsidR="00056DCC" w:rsidRPr="00F23ABD" w:rsidRDefault="00056DCC" w:rsidP="00E07A39">
            <w:pPr>
              <w:rPr>
                <w:rFonts w:ascii="Times New Roman" w:hAnsi="Times New Roman" w:cs="Times New Roman"/>
              </w:rPr>
            </w:pPr>
          </w:p>
          <w:p w14:paraId="730938D9" w14:textId="77777777" w:rsidR="00056DCC" w:rsidRPr="00F23ABD" w:rsidRDefault="00056DCC" w:rsidP="00E07A39">
            <w:pPr>
              <w:rPr>
                <w:rFonts w:ascii="Times New Roman" w:hAnsi="Times New Roman" w:cs="Times New Roman"/>
              </w:rPr>
            </w:pPr>
          </w:p>
          <w:p w14:paraId="43D6DF95" w14:textId="77777777" w:rsidR="00056DCC" w:rsidRPr="00F23ABD" w:rsidRDefault="00056DCC" w:rsidP="00E07A39">
            <w:pPr>
              <w:rPr>
                <w:rFonts w:ascii="Times New Roman" w:hAnsi="Times New Roman" w:cs="Times New Roman"/>
              </w:rPr>
            </w:pPr>
          </w:p>
          <w:p w14:paraId="254C2F9F" w14:textId="77777777" w:rsidR="00056DCC" w:rsidRPr="00F23ABD" w:rsidRDefault="00056DCC" w:rsidP="00E07A39">
            <w:pPr>
              <w:rPr>
                <w:rFonts w:ascii="Times New Roman" w:eastAsia="Times New Roman" w:hAnsi="Times New Roman" w:cs="Times New Roman"/>
                <w:sz w:val="24"/>
                <w:szCs w:val="24"/>
                <w:lang w:eastAsia="en-IN"/>
              </w:rPr>
            </w:pPr>
          </w:p>
          <w:p w14:paraId="76CBAE17" w14:textId="77777777" w:rsidR="00056DCC" w:rsidRPr="00F23ABD" w:rsidRDefault="00056DCC" w:rsidP="00E07A39">
            <w:pPr>
              <w:rPr>
                <w:rFonts w:ascii="Times New Roman" w:hAnsi="Times New Roman" w:cs="Times New Roman"/>
              </w:rPr>
            </w:pPr>
          </w:p>
        </w:tc>
        <w:tc>
          <w:tcPr>
            <w:tcW w:w="4394" w:type="dxa"/>
            <w:tcBorders>
              <w:top w:val="nil"/>
              <w:left w:val="nil"/>
              <w:bottom w:val="single" w:sz="4" w:space="0" w:color="auto"/>
              <w:right w:val="nil"/>
            </w:tcBorders>
          </w:tcPr>
          <w:p w14:paraId="7EE2A58F"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Low efficiency, complexity, </w:t>
            </w:r>
            <w:proofErr w:type="spellStart"/>
            <w:r w:rsidRPr="00F23ABD">
              <w:rPr>
                <w:rFonts w:ascii="Times New Roman" w:hAnsi="Times New Roman" w:cs="Times New Roman"/>
              </w:rPr>
              <w:t>exosomal</w:t>
            </w:r>
            <w:proofErr w:type="spellEnd"/>
          </w:p>
          <w:p w14:paraId="57F64CDE"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Aggregation labour -intensive, time consuming, not suitable for high throughput applications, Cost of equipment, long isolation times, damage of EVs due to centrifugation at high speed, require trained technicians.</w:t>
            </w:r>
          </w:p>
        </w:tc>
      </w:tr>
      <w:tr w:rsidR="00056DCC" w:rsidRPr="00F23ABD" w14:paraId="130287C8" w14:textId="77777777" w:rsidTr="00056DCC">
        <w:tc>
          <w:tcPr>
            <w:tcW w:w="13887" w:type="dxa"/>
            <w:gridSpan w:val="4"/>
            <w:tcBorders>
              <w:top w:val="single" w:sz="4" w:space="0" w:color="auto"/>
              <w:left w:val="nil"/>
              <w:bottom w:val="single" w:sz="4" w:space="0" w:color="auto"/>
              <w:right w:val="nil"/>
            </w:tcBorders>
          </w:tcPr>
          <w:p w14:paraId="7084000B" w14:textId="77777777" w:rsidR="00056DCC" w:rsidRPr="00F23ABD" w:rsidRDefault="00056DCC" w:rsidP="00E07A39">
            <w:pPr>
              <w:rPr>
                <w:rFonts w:ascii="Times New Roman" w:hAnsi="Times New Roman" w:cs="Times New Roman"/>
              </w:rPr>
            </w:pPr>
            <w:r w:rsidRPr="00F23ABD">
              <w:rPr>
                <w:rFonts w:ascii="Times New Roman" w:hAnsi="Times New Roman" w:cs="Times New Roman"/>
                <w:b/>
              </w:rPr>
              <w:t>Size Exclusion- based EV isolation- separation of EVs based on size</w:t>
            </w:r>
          </w:p>
        </w:tc>
      </w:tr>
      <w:tr w:rsidR="00056DCC" w:rsidRPr="00F23ABD" w14:paraId="7010A13A" w14:textId="77777777" w:rsidTr="00056DCC">
        <w:tc>
          <w:tcPr>
            <w:tcW w:w="1980" w:type="dxa"/>
            <w:tcBorders>
              <w:left w:val="nil"/>
              <w:right w:val="nil"/>
            </w:tcBorders>
          </w:tcPr>
          <w:p w14:paraId="631FB8C7"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Ultrafiltration or </w:t>
            </w:r>
            <w:proofErr w:type="spellStart"/>
            <w:r w:rsidRPr="00F23ABD">
              <w:rPr>
                <w:rFonts w:ascii="Times New Roman" w:hAnsi="Times New Roman" w:cs="Times New Roman"/>
              </w:rPr>
              <w:t>microfiltration</w:t>
            </w:r>
            <w:r w:rsidRPr="00585B70">
              <w:rPr>
                <w:rFonts w:ascii="Times New Roman" w:hAnsi="Times New Roman" w:cs="Times New Roman"/>
                <w:vertAlign w:val="superscript"/>
              </w:rPr>
              <w:t>3</w:t>
            </w:r>
            <w:proofErr w:type="spellEnd"/>
            <w:r w:rsidRPr="00585B70">
              <w:rPr>
                <w:rFonts w:ascii="Times New Roman" w:hAnsi="Times New Roman" w:cs="Times New Roman"/>
                <w:vertAlign w:val="superscript"/>
              </w:rPr>
              <w:t>-5</w:t>
            </w:r>
          </w:p>
          <w:p w14:paraId="5300A22D" w14:textId="77777777" w:rsidR="00056DCC" w:rsidRPr="00F23ABD" w:rsidRDefault="00056DCC" w:rsidP="00E07A39">
            <w:pPr>
              <w:rPr>
                <w:rFonts w:ascii="Times New Roman" w:hAnsi="Times New Roman" w:cs="Times New Roman"/>
              </w:rPr>
            </w:pPr>
          </w:p>
        </w:tc>
        <w:tc>
          <w:tcPr>
            <w:tcW w:w="4961" w:type="dxa"/>
            <w:tcBorders>
              <w:left w:val="nil"/>
              <w:right w:val="nil"/>
            </w:tcBorders>
          </w:tcPr>
          <w:p w14:paraId="5A5A8A2A"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b/>
              </w:rPr>
              <w:t>Two types of ultrafiltration devices</w:t>
            </w:r>
            <w:r w:rsidRPr="00F23ABD">
              <w:rPr>
                <w:rFonts w:ascii="Times New Roman" w:hAnsi="Times New Roman" w:cs="Times New Roman"/>
              </w:rPr>
              <w:t>:</w:t>
            </w:r>
          </w:p>
          <w:p w14:paraId="5E7343B9" w14:textId="77777777" w:rsidR="00056DCC" w:rsidRDefault="00056DCC" w:rsidP="00E07A39">
            <w:pPr>
              <w:rPr>
                <w:rFonts w:ascii="Times New Roman" w:eastAsia="Times New Roman" w:hAnsi="Times New Roman" w:cs="Times New Roman"/>
                <w:lang w:eastAsia="en-IN"/>
              </w:rPr>
            </w:pPr>
            <w:r w:rsidRPr="00F23ABD">
              <w:rPr>
                <w:rFonts w:ascii="Times New Roman" w:hAnsi="Times New Roman" w:cs="Times New Roman"/>
                <w:b/>
              </w:rPr>
              <w:t>Two tandem-configured microfilters-</w:t>
            </w:r>
            <w:r w:rsidRPr="00F23ABD">
              <w:rPr>
                <w:rFonts w:ascii="Times New Roman" w:hAnsi="Times New Roman" w:cs="Times New Roman"/>
              </w:rPr>
              <w:t xml:space="preserve"> </w:t>
            </w:r>
            <w:proofErr w:type="gramStart"/>
            <w:r w:rsidRPr="00F23ABD">
              <w:rPr>
                <w:rFonts w:ascii="Times New Roman" w:hAnsi="Times New Roman" w:cs="Times New Roman"/>
              </w:rPr>
              <w:t>W</w:t>
            </w:r>
            <w:r w:rsidRPr="00F23ABD">
              <w:rPr>
                <w:rFonts w:ascii="Times New Roman" w:eastAsia="Times New Roman" w:hAnsi="Times New Roman" w:cs="Times New Roman"/>
                <w:lang w:eastAsia="en-IN"/>
              </w:rPr>
              <w:t>ith  size</w:t>
            </w:r>
            <w:proofErr w:type="gramEnd"/>
            <w:r w:rsidRPr="00F23ABD">
              <w:rPr>
                <w:rFonts w:ascii="Times New Roman" w:eastAsia="Times New Roman" w:hAnsi="Times New Roman" w:cs="Times New Roman"/>
                <w:lang w:eastAsia="en-IN"/>
              </w:rPr>
              <w:t xml:space="preserve">-exclusion limits between 20 and 200 nm. Large vesicles, such as apoptotic bodies, and most </w:t>
            </w:r>
            <w:proofErr w:type="spellStart"/>
            <w:r w:rsidRPr="00F23ABD">
              <w:rPr>
                <w:rFonts w:ascii="Times New Roman" w:eastAsia="Times New Roman" w:hAnsi="Times New Roman" w:cs="Times New Roman"/>
                <w:lang w:eastAsia="en-IN"/>
              </w:rPr>
              <w:t>microvesicles</w:t>
            </w:r>
            <w:proofErr w:type="spellEnd"/>
            <w:r w:rsidRPr="00F23ABD">
              <w:rPr>
                <w:rFonts w:ascii="Times New Roman" w:eastAsia="Times New Roman" w:hAnsi="Times New Roman" w:cs="Times New Roman"/>
                <w:lang w:eastAsia="en-IN"/>
              </w:rPr>
              <w:t xml:space="preserve"> are </w:t>
            </w:r>
            <w:proofErr w:type="gramStart"/>
            <w:r w:rsidRPr="00F23ABD">
              <w:rPr>
                <w:rFonts w:ascii="Times New Roman" w:eastAsia="Times New Roman" w:hAnsi="Times New Roman" w:cs="Times New Roman"/>
                <w:lang w:eastAsia="en-IN"/>
              </w:rPr>
              <w:t>retained</w:t>
            </w:r>
            <w:proofErr w:type="gramEnd"/>
            <w:r w:rsidRPr="00F23ABD">
              <w:rPr>
                <w:rFonts w:ascii="Times New Roman" w:eastAsia="Times New Roman" w:hAnsi="Times New Roman" w:cs="Times New Roman"/>
                <w:lang w:eastAsia="en-IN"/>
              </w:rPr>
              <w:t xml:space="preserve"> in the 200 nm membrane when they pass through the two membranes. Smaller particles, like as proteins, pass through the 20 nm microfilter, while vesicles with a diameter of 20 to 200 nm stay on the bottom.</w:t>
            </w:r>
          </w:p>
          <w:p w14:paraId="06FA0194"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 </w:t>
            </w:r>
          </w:p>
          <w:p w14:paraId="401B376C"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b/>
              </w:rPr>
              <w:t>Sequential ultrafiltration-</w:t>
            </w:r>
          </w:p>
          <w:p w14:paraId="6F2A0DF6" w14:textId="77777777" w:rsidR="00056DCC" w:rsidRPr="00F23ABD" w:rsidRDefault="00056DCC" w:rsidP="00E07A39">
            <w:pPr>
              <w:rPr>
                <w:rFonts w:ascii="Times New Roman" w:hAnsi="Times New Roman" w:cs="Times New Roman"/>
              </w:rPr>
            </w:pPr>
            <w:r w:rsidRPr="00F23ABD">
              <w:rPr>
                <w:rFonts w:ascii="Times New Roman" w:eastAsia="Times New Roman" w:hAnsi="Times New Roman" w:cs="Times New Roman"/>
                <w:lang w:eastAsia="en-IN"/>
              </w:rPr>
              <w:t xml:space="preserve">Extracellular fluids are filtered through a 1000-nm filter </w:t>
            </w:r>
            <w:proofErr w:type="gramStart"/>
            <w:r w:rsidRPr="00F23ABD">
              <w:rPr>
                <w:rFonts w:ascii="Times New Roman" w:eastAsia="Times New Roman" w:hAnsi="Times New Roman" w:cs="Times New Roman"/>
                <w:lang w:eastAsia="en-IN"/>
              </w:rPr>
              <w:t>in order to</w:t>
            </w:r>
            <w:proofErr w:type="gramEnd"/>
            <w:r w:rsidRPr="00F23ABD">
              <w:rPr>
                <w:rFonts w:ascii="Times New Roman" w:eastAsia="Times New Roman" w:hAnsi="Times New Roman" w:cs="Times New Roman"/>
                <w:lang w:eastAsia="en-IN"/>
              </w:rPr>
              <w:t xml:space="preserve"> remove big particles such as apoptotic bodies, cells, and their debris. Subsequently, a 500-</w:t>
            </w:r>
            <w:proofErr w:type="spellStart"/>
            <w:r w:rsidRPr="00F23ABD">
              <w:rPr>
                <w:rFonts w:ascii="Times New Roman" w:eastAsia="Times New Roman" w:hAnsi="Times New Roman" w:cs="Times New Roman"/>
                <w:lang w:eastAsia="en-IN"/>
              </w:rPr>
              <w:t>kD</w:t>
            </w:r>
            <w:proofErr w:type="spellEnd"/>
            <w:r w:rsidRPr="00F23ABD">
              <w:rPr>
                <w:rFonts w:ascii="Times New Roman" w:eastAsia="Times New Roman" w:hAnsi="Times New Roman" w:cs="Times New Roman"/>
                <w:lang w:eastAsia="en-IN"/>
              </w:rPr>
              <w:t xml:space="preserve"> </w:t>
            </w:r>
            <w:proofErr w:type="spellStart"/>
            <w:r w:rsidRPr="00F23ABD">
              <w:rPr>
                <w:rFonts w:ascii="Times New Roman" w:eastAsia="Times New Roman" w:hAnsi="Times New Roman" w:cs="Times New Roman"/>
                <w:lang w:eastAsia="en-IN"/>
              </w:rPr>
              <w:t>MWCO</w:t>
            </w:r>
            <w:proofErr w:type="spellEnd"/>
            <w:r w:rsidRPr="00F23ABD">
              <w:rPr>
                <w:rFonts w:ascii="Times New Roman" w:eastAsia="Times New Roman" w:hAnsi="Times New Roman" w:cs="Times New Roman"/>
                <w:lang w:eastAsia="en-IN"/>
              </w:rPr>
              <w:t xml:space="preserve"> second filter </w:t>
            </w:r>
            <w:proofErr w:type="gramStart"/>
            <w:r w:rsidRPr="00F23ABD">
              <w:rPr>
                <w:rFonts w:ascii="Times New Roman" w:eastAsia="Times New Roman" w:hAnsi="Times New Roman" w:cs="Times New Roman"/>
                <w:lang w:eastAsia="en-IN"/>
              </w:rPr>
              <w:t>is used</w:t>
            </w:r>
            <w:proofErr w:type="gramEnd"/>
            <w:r w:rsidRPr="00F23ABD">
              <w:rPr>
                <w:rFonts w:ascii="Times New Roman" w:eastAsia="Times New Roman" w:hAnsi="Times New Roman" w:cs="Times New Roman"/>
                <w:lang w:eastAsia="en-IN"/>
              </w:rPr>
              <w:t xml:space="preserve"> to filter out free proteins and other tiny particles from the filtrate. Using a 200-nm filter, exosomes with diameters ranging from 50 to 200 nm can </w:t>
            </w:r>
            <w:proofErr w:type="gramStart"/>
            <w:r w:rsidRPr="00F23ABD">
              <w:rPr>
                <w:rFonts w:ascii="Times New Roman" w:eastAsia="Times New Roman" w:hAnsi="Times New Roman" w:cs="Times New Roman"/>
                <w:lang w:eastAsia="en-IN"/>
              </w:rPr>
              <w:t xml:space="preserve">be </w:t>
            </w:r>
            <w:r w:rsidRPr="00F23ABD">
              <w:rPr>
                <w:rFonts w:ascii="Times New Roman" w:eastAsia="Times New Roman" w:hAnsi="Times New Roman" w:cs="Times New Roman"/>
                <w:lang w:eastAsia="en-IN"/>
              </w:rPr>
              <w:lastRenderedPageBreak/>
              <w:t>extracted</w:t>
            </w:r>
            <w:proofErr w:type="gramEnd"/>
            <w:r w:rsidRPr="00F23ABD">
              <w:rPr>
                <w:rFonts w:ascii="Times New Roman" w:eastAsia="Times New Roman" w:hAnsi="Times New Roman" w:cs="Times New Roman"/>
                <w:lang w:eastAsia="en-IN"/>
              </w:rPr>
              <w:t xml:space="preserve"> from the filtrate. Example: "</w:t>
            </w:r>
            <w:proofErr w:type="spellStart"/>
            <w:r w:rsidRPr="00F23ABD">
              <w:rPr>
                <w:rFonts w:ascii="Times New Roman" w:eastAsia="Times New Roman" w:hAnsi="Times New Roman" w:cs="Times New Roman"/>
                <w:lang w:eastAsia="en-IN"/>
              </w:rPr>
              <w:t>ExoMirTM</w:t>
            </w:r>
            <w:proofErr w:type="spellEnd"/>
            <w:r w:rsidRPr="00F23ABD">
              <w:rPr>
                <w:rFonts w:ascii="Times New Roman" w:eastAsia="Times New Roman" w:hAnsi="Times New Roman" w:cs="Times New Roman"/>
                <w:lang w:eastAsia="en-IN"/>
              </w:rPr>
              <w:t xml:space="preserve"> exosome isolation" kit.</w:t>
            </w:r>
          </w:p>
        </w:tc>
        <w:tc>
          <w:tcPr>
            <w:tcW w:w="2552" w:type="dxa"/>
            <w:tcBorders>
              <w:left w:val="nil"/>
              <w:right w:val="nil"/>
            </w:tcBorders>
          </w:tcPr>
          <w:p w14:paraId="3B668D81"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lastRenderedPageBreak/>
              <w:t xml:space="preserve">Large volume </w:t>
            </w:r>
            <w:proofErr w:type="gramStart"/>
            <w:r w:rsidRPr="00F23ABD">
              <w:rPr>
                <w:rFonts w:ascii="Times New Roman" w:hAnsi="Times New Roman" w:cs="Times New Roman"/>
              </w:rPr>
              <w:t>processing;</w:t>
            </w:r>
            <w:proofErr w:type="gramEnd"/>
          </w:p>
          <w:p w14:paraId="684F608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Rapid isolation, Simple and portable, low cost(table)</w:t>
            </w:r>
          </w:p>
          <w:p w14:paraId="4836427A" w14:textId="77777777" w:rsidR="00056DCC" w:rsidRPr="00F23ABD" w:rsidRDefault="00056DCC" w:rsidP="00E07A39">
            <w:pPr>
              <w:rPr>
                <w:rFonts w:ascii="Times New Roman" w:hAnsi="Times New Roman" w:cs="Times New Roman"/>
                <w:sz w:val="20"/>
                <w:szCs w:val="20"/>
              </w:rPr>
            </w:pPr>
            <w:r w:rsidRPr="00F23ABD">
              <w:rPr>
                <w:rFonts w:ascii="Times New Roman" w:hAnsi="Times New Roman" w:cs="Times New Roman"/>
                <w:sz w:val="20"/>
                <w:szCs w:val="20"/>
              </w:rPr>
              <w:t xml:space="preserve"> </w:t>
            </w:r>
          </w:p>
        </w:tc>
        <w:tc>
          <w:tcPr>
            <w:tcW w:w="4394" w:type="dxa"/>
            <w:tcBorders>
              <w:left w:val="nil"/>
              <w:right w:val="nil"/>
            </w:tcBorders>
          </w:tcPr>
          <w:p w14:paraId="64A127B2"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Vesicle clogging and entrapment is one of the most noticeable concerns; this can shorten the lifespan of the expensive membranes and result in a low separation yield. </w:t>
            </w:r>
            <w:r w:rsidRPr="00F23ABD">
              <w:rPr>
                <w:rFonts w:ascii="Times New Roman" w:eastAsia="Times New Roman" w:hAnsi="Times New Roman" w:cs="Times New Roman"/>
                <w:lang w:eastAsia="en-IN"/>
              </w:rPr>
              <w:br/>
              <w:t xml:space="preserve">If transmembrane pressure is applied incorrectly during ultrafiltration, it may negatively </w:t>
            </w:r>
            <w:proofErr w:type="gramStart"/>
            <w:r w:rsidRPr="00F23ABD">
              <w:rPr>
                <w:rFonts w:ascii="Times New Roman" w:eastAsia="Times New Roman" w:hAnsi="Times New Roman" w:cs="Times New Roman"/>
                <w:lang w:eastAsia="en-IN"/>
              </w:rPr>
              <w:t>impact</w:t>
            </w:r>
            <w:proofErr w:type="gramEnd"/>
            <w:r w:rsidRPr="00F23ABD">
              <w:rPr>
                <w:rFonts w:ascii="Times New Roman" w:eastAsia="Times New Roman" w:hAnsi="Times New Roman" w:cs="Times New Roman"/>
                <w:lang w:eastAsia="en-IN"/>
              </w:rPr>
              <w:t xml:space="preserve"> the separated exosomes' natural condition and cause them to lose their functionality. </w:t>
            </w:r>
          </w:p>
          <w:p w14:paraId="157CCEA7" w14:textId="77777777" w:rsidR="00056DCC" w:rsidRPr="00F23ABD" w:rsidRDefault="00056DCC" w:rsidP="00E07A39">
            <w:pPr>
              <w:rPr>
                <w:rFonts w:ascii="Times New Roman" w:hAnsi="Times New Roman" w:cs="Times New Roman"/>
              </w:rPr>
            </w:pPr>
          </w:p>
        </w:tc>
      </w:tr>
      <w:tr w:rsidR="00056DCC" w:rsidRPr="00F23ABD" w14:paraId="00505D9E" w14:textId="77777777" w:rsidTr="00056DCC">
        <w:tc>
          <w:tcPr>
            <w:tcW w:w="1980" w:type="dxa"/>
            <w:tcBorders>
              <w:left w:val="nil"/>
              <w:right w:val="nil"/>
            </w:tcBorders>
          </w:tcPr>
          <w:p w14:paraId="49060FA0"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Tangential flow </w:t>
            </w:r>
            <w:proofErr w:type="spellStart"/>
            <w:r w:rsidRPr="00F23ABD">
              <w:rPr>
                <w:rFonts w:ascii="Times New Roman" w:hAnsi="Times New Roman" w:cs="Times New Roman"/>
              </w:rPr>
              <w:t>filtration</w:t>
            </w:r>
            <w:r w:rsidRPr="00585B70">
              <w:rPr>
                <w:rFonts w:ascii="Times New Roman" w:hAnsi="Times New Roman" w:cs="Times New Roman"/>
                <w:vertAlign w:val="superscript"/>
              </w:rPr>
              <w:t>3</w:t>
            </w:r>
            <w:proofErr w:type="spellEnd"/>
            <w:r w:rsidRPr="00585B70">
              <w:rPr>
                <w:rFonts w:ascii="Times New Roman" w:hAnsi="Times New Roman" w:cs="Times New Roman"/>
                <w:vertAlign w:val="superscript"/>
              </w:rPr>
              <w:t>-4</w:t>
            </w:r>
          </w:p>
        </w:tc>
        <w:tc>
          <w:tcPr>
            <w:tcW w:w="4961" w:type="dxa"/>
            <w:tcBorders>
              <w:left w:val="nil"/>
              <w:right w:val="nil"/>
            </w:tcBorders>
          </w:tcPr>
          <w:p w14:paraId="08925A26"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The feed stream flows parallel to the membrane. Only a </w:t>
            </w:r>
            <w:proofErr w:type="gramStart"/>
            <w:r w:rsidRPr="00F23ABD">
              <w:rPr>
                <w:rFonts w:ascii="Times New Roman" w:eastAsia="Times New Roman" w:hAnsi="Times New Roman" w:cs="Times New Roman"/>
                <w:lang w:eastAsia="en-IN"/>
              </w:rPr>
              <w:t>portion</w:t>
            </w:r>
            <w:proofErr w:type="gramEnd"/>
            <w:r w:rsidRPr="00F23ABD">
              <w:rPr>
                <w:rFonts w:ascii="Times New Roman" w:eastAsia="Times New Roman" w:hAnsi="Times New Roman" w:cs="Times New Roman"/>
                <w:lang w:eastAsia="en-IN"/>
              </w:rPr>
              <w:t xml:space="preserve"> of the flow crosses the membrane when pressure is applied to the flow stream, owing to the adjustments made to the hydrodynamic flow force. During the tangential flow filtration process, the retentate can then be recycled back to the feed reservoir for more filtration</w:t>
            </w:r>
            <w:proofErr w:type="gramStart"/>
            <w:r w:rsidRPr="00F23ABD">
              <w:rPr>
                <w:rFonts w:ascii="Times New Roman" w:eastAsia="Times New Roman" w:hAnsi="Times New Roman" w:cs="Times New Roman"/>
                <w:lang w:eastAsia="en-IN"/>
              </w:rPr>
              <w:t xml:space="preserve">. </w:t>
            </w:r>
            <w:r w:rsidRPr="00F23ABD">
              <w:rPr>
                <w:rFonts w:ascii="Times New Roman" w:hAnsi="Times New Roman" w:cs="Times New Roman"/>
              </w:rPr>
              <w:t xml:space="preserve"> </w:t>
            </w:r>
            <w:proofErr w:type="gramEnd"/>
          </w:p>
          <w:p w14:paraId="7199224B" w14:textId="77777777" w:rsidR="00056DCC" w:rsidRPr="00F23ABD" w:rsidRDefault="00056DCC" w:rsidP="00E07A39">
            <w:pPr>
              <w:autoSpaceDE w:val="0"/>
              <w:autoSpaceDN w:val="0"/>
              <w:adjustRightInd w:val="0"/>
              <w:rPr>
                <w:rFonts w:ascii="Times New Roman" w:hAnsi="Times New Roman" w:cs="Times New Roman"/>
                <w:color w:val="000000"/>
              </w:rPr>
            </w:pPr>
          </w:p>
        </w:tc>
        <w:tc>
          <w:tcPr>
            <w:tcW w:w="2552" w:type="dxa"/>
            <w:tcBorders>
              <w:left w:val="nil"/>
              <w:right w:val="nil"/>
            </w:tcBorders>
          </w:tcPr>
          <w:p w14:paraId="1AC583D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Pure, scalable, reproducible, gentle on the integrity</w:t>
            </w:r>
          </w:p>
          <w:p w14:paraId="265ECA69"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of EVs, efficient, membrane </w:t>
            </w:r>
            <w:proofErr w:type="gramStart"/>
            <w:r w:rsidRPr="00F23ABD">
              <w:rPr>
                <w:rFonts w:ascii="Times New Roman" w:hAnsi="Times New Roman" w:cs="Times New Roman"/>
              </w:rPr>
              <w:t>is continuously subjected</w:t>
            </w:r>
            <w:proofErr w:type="gramEnd"/>
            <w:r w:rsidRPr="00F23ABD">
              <w:rPr>
                <w:rFonts w:ascii="Times New Roman" w:hAnsi="Times New Roman" w:cs="Times New Roman"/>
              </w:rPr>
              <w:t xml:space="preserve"> to a parallel flow force, which effectively reduces clogging (via constant flushing). </w:t>
            </w:r>
            <w:r w:rsidRPr="00F23ABD">
              <w:rPr>
                <w:rFonts w:ascii="Times New Roman" w:hAnsi="Times New Roman" w:cs="Times New Roman"/>
              </w:rPr>
              <w:br/>
              <w:t xml:space="preserve">High yield results from recirculating </w:t>
            </w:r>
            <w:proofErr w:type="spellStart"/>
            <w:r w:rsidRPr="00F23ABD">
              <w:rPr>
                <w:rFonts w:ascii="Times New Roman" w:hAnsi="Times New Roman" w:cs="Times New Roman"/>
              </w:rPr>
              <w:t>retainate</w:t>
            </w:r>
            <w:proofErr w:type="spellEnd"/>
            <w:r w:rsidRPr="00F23ABD">
              <w:rPr>
                <w:rFonts w:ascii="Times New Roman" w:hAnsi="Times New Roman" w:cs="Times New Roman"/>
              </w:rPr>
              <w:t xml:space="preserve">. </w:t>
            </w:r>
          </w:p>
        </w:tc>
        <w:tc>
          <w:tcPr>
            <w:tcW w:w="4394" w:type="dxa"/>
            <w:tcBorders>
              <w:left w:val="nil"/>
              <w:right w:val="nil"/>
            </w:tcBorders>
          </w:tcPr>
          <w:p w14:paraId="1D87DDB0"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Complex setup.</w:t>
            </w:r>
          </w:p>
        </w:tc>
      </w:tr>
      <w:tr w:rsidR="00056DCC" w:rsidRPr="00F23ABD" w14:paraId="02362112" w14:textId="77777777" w:rsidTr="00056DCC">
        <w:tc>
          <w:tcPr>
            <w:tcW w:w="1980" w:type="dxa"/>
            <w:tcBorders>
              <w:left w:val="nil"/>
              <w:right w:val="nil"/>
            </w:tcBorders>
          </w:tcPr>
          <w:p w14:paraId="26241E1D"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Size-exclusion chromatography (SEC)</w:t>
            </w:r>
            <w:r w:rsidRPr="00585B70">
              <w:rPr>
                <w:rFonts w:ascii="Times New Roman" w:hAnsi="Times New Roman" w:cs="Times New Roman"/>
                <w:vertAlign w:val="superscript"/>
              </w:rPr>
              <w:t>3-5</w:t>
            </w:r>
            <w:r w:rsidRPr="00F23ABD">
              <w:rPr>
                <w:rFonts w:ascii="Times New Roman" w:hAnsi="Times New Roman" w:cs="Times New Roman"/>
              </w:rPr>
              <w:t xml:space="preserve"> </w:t>
            </w:r>
          </w:p>
        </w:tc>
        <w:tc>
          <w:tcPr>
            <w:tcW w:w="4961" w:type="dxa"/>
            <w:tcBorders>
              <w:left w:val="nil"/>
              <w:right w:val="nil"/>
            </w:tcBorders>
          </w:tcPr>
          <w:p w14:paraId="52A3FC5A" w14:textId="77777777" w:rsidR="00056DCC" w:rsidRPr="00F23ABD" w:rsidRDefault="00056DCC" w:rsidP="00E07A39">
            <w:pPr>
              <w:rPr>
                <w:rFonts w:ascii="Times New Roman" w:eastAsia="Times New Roman" w:hAnsi="Times New Roman" w:cs="Times New Roman"/>
                <w:sz w:val="24"/>
                <w:szCs w:val="24"/>
                <w:lang w:eastAsia="en-IN"/>
              </w:rPr>
            </w:pPr>
            <w:r w:rsidRPr="00F23ABD">
              <w:rPr>
                <w:rFonts w:ascii="Times New Roman" w:eastAsia="Times New Roman" w:hAnsi="Times New Roman" w:cs="Times New Roman"/>
                <w:lang w:eastAsia="en-IN"/>
              </w:rPr>
              <w:t xml:space="preserve">Sample </w:t>
            </w:r>
            <w:proofErr w:type="gramStart"/>
            <w:r w:rsidRPr="00F23ABD">
              <w:rPr>
                <w:rFonts w:ascii="Times New Roman" w:eastAsia="Times New Roman" w:hAnsi="Times New Roman" w:cs="Times New Roman"/>
                <w:lang w:eastAsia="en-IN"/>
              </w:rPr>
              <w:t>is introduced</w:t>
            </w:r>
            <w:proofErr w:type="gramEnd"/>
            <w:r w:rsidRPr="00F23ABD">
              <w:rPr>
                <w:rFonts w:ascii="Times New Roman" w:eastAsia="Times New Roman" w:hAnsi="Times New Roman" w:cs="Times New Roman"/>
                <w:lang w:eastAsia="en-IN"/>
              </w:rPr>
              <w:t xml:space="preserve"> atop a column that has been filled with a matrix with defined pore sizes. Smaller particles (smaller than the matrix pore size) </w:t>
            </w:r>
            <w:proofErr w:type="gramStart"/>
            <w:r w:rsidRPr="00F23ABD">
              <w:rPr>
                <w:rFonts w:ascii="Times New Roman" w:eastAsia="Times New Roman" w:hAnsi="Times New Roman" w:cs="Times New Roman"/>
                <w:lang w:eastAsia="en-IN"/>
              </w:rPr>
              <w:t>are kept</w:t>
            </w:r>
            <w:proofErr w:type="gramEnd"/>
            <w:r w:rsidRPr="00F23ABD">
              <w:rPr>
                <w:rFonts w:ascii="Times New Roman" w:eastAsia="Times New Roman" w:hAnsi="Times New Roman" w:cs="Times New Roman"/>
                <w:lang w:eastAsia="en-IN"/>
              </w:rPr>
              <w:t xml:space="preserve"> longer and elute mostly in later fractions, while bigger particles, driven by gravity or pump pressure, pass through the matrix fast and without entering the pores and collected as early fractions.</w:t>
            </w:r>
            <w:r w:rsidRPr="00F23ABD">
              <w:rPr>
                <w:rFonts w:ascii="Times New Roman" w:eastAsia="Times New Roman" w:hAnsi="Times New Roman" w:cs="Times New Roman"/>
                <w:sz w:val="24"/>
                <w:szCs w:val="24"/>
                <w:lang w:eastAsia="en-IN"/>
              </w:rPr>
              <w:t xml:space="preserve"> </w:t>
            </w:r>
          </w:p>
          <w:p w14:paraId="7814EB4C" w14:textId="77777777" w:rsidR="00056DCC" w:rsidRPr="00F23ABD" w:rsidRDefault="00056DCC" w:rsidP="00E07A39">
            <w:pPr>
              <w:autoSpaceDE w:val="0"/>
              <w:autoSpaceDN w:val="0"/>
              <w:adjustRightInd w:val="0"/>
              <w:rPr>
                <w:rFonts w:ascii="Times New Roman" w:hAnsi="Times New Roman" w:cs="Times New Roman"/>
              </w:rPr>
            </w:pPr>
          </w:p>
        </w:tc>
        <w:tc>
          <w:tcPr>
            <w:tcW w:w="2552" w:type="dxa"/>
            <w:tcBorders>
              <w:left w:val="nil"/>
              <w:right w:val="nil"/>
            </w:tcBorders>
          </w:tcPr>
          <w:p w14:paraId="20DEF4BA" w14:textId="225C8267" w:rsidR="00056DCC" w:rsidRPr="00F23ABD" w:rsidRDefault="00056DCC" w:rsidP="00E07A39">
            <w:pPr>
              <w:autoSpaceDE w:val="0"/>
              <w:autoSpaceDN w:val="0"/>
              <w:adjustRightInd w:val="0"/>
              <w:rPr>
                <w:rFonts w:ascii="Times New Roman" w:hAnsi="Times New Roman" w:cs="Times New Roman"/>
                <w:color w:val="000000"/>
              </w:rPr>
            </w:pPr>
            <w:r w:rsidRPr="00F23ABD">
              <w:rPr>
                <w:rFonts w:ascii="Times New Roman" w:hAnsi="Times New Roman" w:cs="Times New Roman"/>
              </w:rPr>
              <w:t>SEC produce a high yield isolation and high purity while preserving biophysical and functional</w:t>
            </w:r>
            <w:r w:rsidR="003F6CA7">
              <w:rPr>
                <w:rFonts w:ascii="Times New Roman" w:hAnsi="Times New Roman" w:cs="Times New Roman"/>
              </w:rPr>
              <w:t xml:space="preserve"> </w:t>
            </w:r>
            <w:r w:rsidRPr="00F23ABD">
              <w:rPr>
                <w:rFonts w:ascii="Times New Roman" w:hAnsi="Times New Roman" w:cs="Times New Roman"/>
              </w:rPr>
              <w:t xml:space="preserve">properties of the isolated vesicles, </w:t>
            </w:r>
            <w:r w:rsidRPr="00F23ABD">
              <w:rPr>
                <w:rFonts w:ascii="Times New Roman" w:hAnsi="Times New Roman" w:cs="Times New Roman"/>
                <w:color w:val="000000"/>
              </w:rPr>
              <w:t>low cost and</w:t>
            </w:r>
          </w:p>
          <w:p w14:paraId="245F37DF" w14:textId="77777777" w:rsidR="00056DCC" w:rsidRPr="00F23ABD" w:rsidRDefault="00056DCC" w:rsidP="00E07A39">
            <w:pPr>
              <w:autoSpaceDE w:val="0"/>
              <w:autoSpaceDN w:val="0"/>
              <w:adjustRightInd w:val="0"/>
              <w:rPr>
                <w:rFonts w:ascii="Times New Roman" w:hAnsi="Times New Roman" w:cs="Times New Roman"/>
                <w:b/>
              </w:rPr>
            </w:pPr>
            <w:r w:rsidRPr="00F23ABD">
              <w:rPr>
                <w:rFonts w:ascii="Times New Roman" w:hAnsi="Times New Roman" w:cs="Times New Roman"/>
                <w:color w:val="000000"/>
              </w:rPr>
              <w:t xml:space="preserve">short isolation time, used </w:t>
            </w:r>
            <w:r w:rsidRPr="00F23ABD">
              <w:rPr>
                <w:rFonts w:ascii="Times New Roman" w:hAnsi="Times New Roman" w:cs="Times New Roman"/>
              </w:rPr>
              <w:t xml:space="preserve">for both small and large sample </w:t>
            </w:r>
            <w:proofErr w:type="gramStart"/>
            <w:r w:rsidRPr="00F23ABD">
              <w:rPr>
                <w:rFonts w:ascii="Times New Roman" w:hAnsi="Times New Roman" w:cs="Times New Roman"/>
              </w:rPr>
              <w:t>capacity</w:t>
            </w:r>
            <w:proofErr w:type="gramEnd"/>
            <w:r w:rsidRPr="00F23ABD">
              <w:rPr>
                <w:rFonts w:ascii="Times New Roman" w:hAnsi="Times New Roman" w:cs="Times New Roman"/>
              </w:rPr>
              <w:t>.</w:t>
            </w:r>
          </w:p>
        </w:tc>
        <w:tc>
          <w:tcPr>
            <w:tcW w:w="4394" w:type="dxa"/>
            <w:tcBorders>
              <w:left w:val="nil"/>
              <w:right w:val="nil"/>
            </w:tcBorders>
          </w:tcPr>
          <w:p w14:paraId="73EF379B"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Long running time,</w:t>
            </w:r>
          </w:p>
          <w:p w14:paraId="3B352E18" w14:textId="0391B635" w:rsidR="00056DCC" w:rsidRPr="00F23ABD" w:rsidRDefault="00056DCC" w:rsidP="00E07A39">
            <w:pPr>
              <w:rPr>
                <w:rFonts w:ascii="Times New Roman" w:hAnsi="Times New Roman" w:cs="Times New Roman"/>
              </w:rPr>
            </w:pPr>
            <w:r w:rsidRPr="00F23ABD">
              <w:rPr>
                <w:rFonts w:ascii="Times New Roman" w:hAnsi="Times New Roman" w:cs="Times New Roman"/>
              </w:rPr>
              <w:t xml:space="preserve">contaminants like protein aggregates and lipoproteins hence advisable to combine with </w:t>
            </w:r>
            <w:r w:rsidR="003F6CA7" w:rsidRPr="00F23ABD">
              <w:rPr>
                <w:rFonts w:ascii="Times New Roman" w:hAnsi="Times New Roman" w:cs="Times New Roman"/>
              </w:rPr>
              <w:t xml:space="preserve">ultrafiltration, </w:t>
            </w:r>
            <w:proofErr w:type="gramStart"/>
            <w:r w:rsidR="003F6CA7" w:rsidRPr="00F23ABD">
              <w:rPr>
                <w:rFonts w:ascii="Times New Roman" w:hAnsi="Times New Roman" w:cs="Times New Roman"/>
              </w:rPr>
              <w:t>additional</w:t>
            </w:r>
            <w:proofErr w:type="gramEnd"/>
            <w:r w:rsidRPr="00F23ABD">
              <w:rPr>
                <w:rFonts w:ascii="Times New Roman" w:hAnsi="Times New Roman" w:cs="Times New Roman"/>
              </w:rPr>
              <w:t xml:space="preserve"> requirement for exosome enrichment.</w:t>
            </w:r>
          </w:p>
        </w:tc>
      </w:tr>
      <w:tr w:rsidR="00056DCC" w:rsidRPr="00F23ABD" w14:paraId="3D6266DA" w14:textId="77777777" w:rsidTr="00056DCC">
        <w:tc>
          <w:tcPr>
            <w:tcW w:w="1980" w:type="dxa"/>
            <w:tcBorders>
              <w:left w:val="nil"/>
              <w:right w:val="nil"/>
            </w:tcBorders>
          </w:tcPr>
          <w:p w14:paraId="719F548D"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Asymmetrical flow field-flow fractionation (</w:t>
            </w:r>
            <w:proofErr w:type="spellStart"/>
            <w:r w:rsidRPr="00F23ABD">
              <w:rPr>
                <w:rFonts w:ascii="Times New Roman" w:hAnsi="Times New Roman" w:cs="Times New Roman"/>
              </w:rPr>
              <w:t>AF4</w:t>
            </w:r>
            <w:proofErr w:type="spellEnd"/>
            <w:r w:rsidRPr="00F23ABD">
              <w:rPr>
                <w:rFonts w:ascii="Times New Roman" w:hAnsi="Times New Roman" w:cs="Times New Roman"/>
              </w:rPr>
              <w:t xml:space="preserve">) </w:t>
            </w:r>
            <w:proofErr w:type="spellStart"/>
            <w:r w:rsidRPr="00F23ABD">
              <w:rPr>
                <w:rFonts w:ascii="Times New Roman" w:hAnsi="Times New Roman" w:cs="Times New Roman"/>
              </w:rPr>
              <w:t>systems</w:t>
            </w:r>
            <w:r w:rsidRPr="00585B70">
              <w:rPr>
                <w:rFonts w:ascii="Times New Roman" w:hAnsi="Times New Roman" w:cs="Times New Roman"/>
                <w:vertAlign w:val="superscript"/>
              </w:rPr>
              <w:t>2,5,6</w:t>
            </w:r>
            <w:proofErr w:type="spellEnd"/>
          </w:p>
        </w:tc>
        <w:tc>
          <w:tcPr>
            <w:tcW w:w="4961" w:type="dxa"/>
            <w:tcBorders>
              <w:left w:val="nil"/>
              <w:right w:val="nil"/>
            </w:tcBorders>
          </w:tcPr>
          <w:p w14:paraId="087B9B17" w14:textId="77777777" w:rsidR="00056DCC" w:rsidRPr="00F23ABD" w:rsidRDefault="00056DCC" w:rsidP="00E07A39">
            <w:pPr>
              <w:spacing w:after="240"/>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This procedure involves injecting and pushing the sample along the chamber's length by parabolic flow. A crossflow which is perpendicular to the parametric flow is employed concurrently to separate the particles. Larger particles are driven closer to the chamber walls, where the parabolic flow is slower, (more impacted by the crossflow) and the smaller particles which are less </w:t>
            </w:r>
            <w:proofErr w:type="gramStart"/>
            <w:r w:rsidRPr="00F23ABD">
              <w:rPr>
                <w:rFonts w:ascii="Times New Roman" w:eastAsia="Times New Roman" w:hAnsi="Times New Roman" w:cs="Times New Roman"/>
                <w:lang w:eastAsia="en-IN"/>
              </w:rPr>
              <w:t>impacted</w:t>
            </w:r>
            <w:proofErr w:type="gramEnd"/>
            <w:r w:rsidRPr="00F23ABD">
              <w:rPr>
                <w:rFonts w:ascii="Times New Roman" w:eastAsia="Times New Roman" w:hAnsi="Times New Roman" w:cs="Times New Roman"/>
                <w:lang w:eastAsia="en-IN"/>
              </w:rPr>
              <w:t xml:space="preserve"> by the crossflow stay in the </w:t>
            </w:r>
            <w:proofErr w:type="spellStart"/>
            <w:r w:rsidRPr="00F23ABD">
              <w:rPr>
                <w:rFonts w:ascii="Times New Roman" w:eastAsia="Times New Roman" w:hAnsi="Times New Roman" w:cs="Times New Roman"/>
                <w:lang w:eastAsia="en-IN"/>
              </w:rPr>
              <w:t>center</w:t>
            </w:r>
            <w:proofErr w:type="spellEnd"/>
            <w:r w:rsidRPr="00F23ABD">
              <w:rPr>
                <w:rFonts w:ascii="Times New Roman" w:eastAsia="Times New Roman" w:hAnsi="Times New Roman" w:cs="Times New Roman"/>
                <w:lang w:eastAsia="en-IN"/>
              </w:rPr>
              <w:t xml:space="preserve"> of the parabolic flow. The smaller particles elute earlier than the bigger particles.</w:t>
            </w:r>
          </w:p>
        </w:tc>
        <w:tc>
          <w:tcPr>
            <w:tcW w:w="2552" w:type="dxa"/>
            <w:tcBorders>
              <w:left w:val="nil"/>
              <w:right w:val="nil"/>
            </w:tcBorders>
          </w:tcPr>
          <w:p w14:paraId="66DB4BD7" w14:textId="2C871FF3" w:rsidR="00056DCC" w:rsidRPr="00F23ABD" w:rsidRDefault="00056DCC" w:rsidP="003F6CA7">
            <w:pPr>
              <w:autoSpaceDE w:val="0"/>
              <w:autoSpaceDN w:val="0"/>
              <w:adjustRightInd w:val="0"/>
              <w:rPr>
                <w:rFonts w:ascii="Times New Roman" w:hAnsi="Times New Roman" w:cs="Times New Roman"/>
              </w:rPr>
            </w:pPr>
            <w:r w:rsidRPr="00F23ABD">
              <w:rPr>
                <w:rFonts w:ascii="Times New Roman" w:hAnsi="Times New Roman" w:cs="Times New Roman"/>
              </w:rPr>
              <w:t>requires a smaller volume of starting material than in conventional</w:t>
            </w:r>
            <w:r w:rsidR="003F6CA7">
              <w:rPr>
                <w:rFonts w:ascii="Times New Roman" w:hAnsi="Times New Roman" w:cs="Times New Roman"/>
              </w:rPr>
              <w:t xml:space="preserve"> </w:t>
            </w:r>
            <w:r w:rsidRPr="00F23ABD">
              <w:rPr>
                <w:rFonts w:ascii="Times New Roman" w:hAnsi="Times New Roman" w:cs="Times New Roman"/>
              </w:rPr>
              <w:t xml:space="preserve">chromatography and </w:t>
            </w:r>
            <w:proofErr w:type="gramStart"/>
            <w:r w:rsidRPr="00F23ABD">
              <w:rPr>
                <w:rFonts w:ascii="Times New Roman" w:hAnsi="Times New Roman" w:cs="Times New Roman"/>
              </w:rPr>
              <w:t>is able to</w:t>
            </w:r>
            <w:proofErr w:type="gramEnd"/>
            <w:r w:rsidRPr="00F23ABD">
              <w:rPr>
                <w:rFonts w:ascii="Times New Roman" w:hAnsi="Times New Roman" w:cs="Times New Roman"/>
              </w:rPr>
              <w:t xml:space="preserve"> produce EVs of high purity.</w:t>
            </w:r>
          </w:p>
        </w:tc>
        <w:tc>
          <w:tcPr>
            <w:tcW w:w="4394" w:type="dxa"/>
            <w:tcBorders>
              <w:left w:val="nil"/>
              <w:right w:val="nil"/>
            </w:tcBorders>
          </w:tcPr>
          <w:p w14:paraId="4AC54D03" w14:textId="69AA4559" w:rsidR="00056DCC" w:rsidRPr="00F23ABD" w:rsidRDefault="00056DCC" w:rsidP="003F6CA7">
            <w:pPr>
              <w:autoSpaceDE w:val="0"/>
              <w:autoSpaceDN w:val="0"/>
              <w:adjustRightInd w:val="0"/>
              <w:rPr>
                <w:rFonts w:ascii="Times New Roman" w:hAnsi="Times New Roman" w:cs="Times New Roman"/>
                <w:sz w:val="16"/>
                <w:szCs w:val="16"/>
              </w:rPr>
            </w:pPr>
            <w:proofErr w:type="spellStart"/>
            <w:r w:rsidRPr="00F23ABD">
              <w:rPr>
                <w:rFonts w:ascii="Times New Roman" w:hAnsi="Times New Roman" w:cs="Times New Roman"/>
                <w:color w:val="000000"/>
              </w:rPr>
              <w:t>AF4</w:t>
            </w:r>
            <w:proofErr w:type="spellEnd"/>
            <w:r w:rsidRPr="00F23ABD">
              <w:rPr>
                <w:rFonts w:ascii="Times New Roman" w:hAnsi="Times New Roman" w:cs="Times New Roman"/>
                <w:color w:val="000000"/>
              </w:rPr>
              <w:t xml:space="preserve"> is not specific</w:t>
            </w:r>
            <w:r w:rsidR="003F6CA7">
              <w:rPr>
                <w:rFonts w:ascii="Times New Roman" w:hAnsi="Times New Roman" w:cs="Times New Roman"/>
                <w:color w:val="000000"/>
              </w:rPr>
              <w:t xml:space="preserve"> </w:t>
            </w:r>
            <w:r w:rsidRPr="00F23ABD">
              <w:rPr>
                <w:rFonts w:ascii="Times New Roman" w:hAnsi="Times New Roman" w:cs="Times New Roman"/>
                <w:color w:val="000000"/>
              </w:rPr>
              <w:t>to EVs in its standard configuration.</w:t>
            </w:r>
          </w:p>
          <w:p w14:paraId="0E285C1C" w14:textId="77777777" w:rsidR="00056DCC" w:rsidRPr="00F23ABD" w:rsidRDefault="00056DCC" w:rsidP="00E07A39">
            <w:pPr>
              <w:rPr>
                <w:rFonts w:ascii="Times New Roman" w:hAnsi="Times New Roman" w:cs="Times New Roman"/>
                <w:sz w:val="16"/>
                <w:szCs w:val="16"/>
              </w:rPr>
            </w:pPr>
          </w:p>
        </w:tc>
      </w:tr>
      <w:tr w:rsidR="00056DCC" w:rsidRPr="00F23ABD" w14:paraId="2EFF4545" w14:textId="77777777" w:rsidTr="00056DCC">
        <w:tc>
          <w:tcPr>
            <w:tcW w:w="13887" w:type="dxa"/>
            <w:gridSpan w:val="4"/>
            <w:tcBorders>
              <w:left w:val="nil"/>
              <w:right w:val="nil"/>
            </w:tcBorders>
          </w:tcPr>
          <w:p w14:paraId="03109A6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b/>
              </w:rPr>
              <w:t>Immunoaffinity based EV capture-</w:t>
            </w:r>
          </w:p>
        </w:tc>
      </w:tr>
      <w:tr w:rsidR="00056DCC" w:rsidRPr="00F23ABD" w14:paraId="312328FD" w14:textId="77777777" w:rsidTr="00056DCC">
        <w:tc>
          <w:tcPr>
            <w:tcW w:w="1980" w:type="dxa"/>
            <w:tcBorders>
              <w:left w:val="nil"/>
              <w:right w:val="nil"/>
            </w:tcBorders>
          </w:tcPr>
          <w:p w14:paraId="12112D3B"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lastRenderedPageBreak/>
              <w:t xml:space="preserve">Immunoaffinity capture-based EV isolation </w:t>
            </w:r>
            <w:proofErr w:type="spellStart"/>
            <w:r w:rsidRPr="00F23ABD">
              <w:rPr>
                <w:rFonts w:ascii="Times New Roman" w:hAnsi="Times New Roman" w:cs="Times New Roman"/>
              </w:rPr>
              <w:t>methods</w:t>
            </w:r>
            <w:r w:rsidRPr="00585B70">
              <w:rPr>
                <w:rFonts w:ascii="Times New Roman" w:hAnsi="Times New Roman" w:cs="Times New Roman"/>
                <w:vertAlign w:val="superscript"/>
              </w:rPr>
              <w:t>3</w:t>
            </w:r>
            <w:proofErr w:type="spellEnd"/>
            <w:r w:rsidRPr="00585B70">
              <w:rPr>
                <w:rFonts w:ascii="Times New Roman" w:hAnsi="Times New Roman" w:cs="Times New Roman"/>
                <w:vertAlign w:val="superscript"/>
              </w:rPr>
              <w:t>-5</w:t>
            </w:r>
          </w:p>
          <w:p w14:paraId="3800EDA7" w14:textId="77777777" w:rsidR="00056DCC" w:rsidRPr="00F23ABD" w:rsidRDefault="00056DCC" w:rsidP="00E07A39">
            <w:pPr>
              <w:rPr>
                <w:rFonts w:ascii="Times New Roman" w:hAnsi="Times New Roman" w:cs="Times New Roman"/>
              </w:rPr>
            </w:pPr>
          </w:p>
        </w:tc>
        <w:tc>
          <w:tcPr>
            <w:tcW w:w="4961" w:type="dxa"/>
            <w:tcBorders>
              <w:left w:val="nil"/>
              <w:right w:val="nil"/>
            </w:tcBorders>
          </w:tcPr>
          <w:p w14:paraId="16A9E282"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The basis of immunoaffinity-based isolation </w:t>
            </w:r>
            <w:proofErr w:type="gramStart"/>
            <w:r w:rsidRPr="00F23ABD">
              <w:rPr>
                <w:rFonts w:ascii="Times New Roman" w:eastAsia="Times New Roman" w:hAnsi="Times New Roman" w:cs="Times New Roman"/>
                <w:lang w:eastAsia="en-IN"/>
              </w:rPr>
              <w:t>is:</w:t>
            </w:r>
            <w:proofErr w:type="gramEnd"/>
            <w:r w:rsidRPr="00F23ABD">
              <w:rPr>
                <w:rFonts w:ascii="Times New Roman" w:eastAsia="Times New Roman" w:hAnsi="Times New Roman" w:cs="Times New Roman"/>
                <w:lang w:eastAsia="en-IN"/>
              </w:rPr>
              <w:t xml:space="preserve"> certain proteins and receptors are present in all exosomes and the specific binding between these protein markers and their corresponding antibodies can separate exosomes. Example:</w:t>
            </w:r>
          </w:p>
          <w:p w14:paraId="0E63499B" w14:textId="77777777" w:rsidR="00056DCC"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Exosome isolation and analysis kit (Abcam), Exosome-human </w:t>
            </w:r>
            <w:proofErr w:type="spellStart"/>
            <w:r w:rsidRPr="00F23ABD">
              <w:rPr>
                <w:rFonts w:ascii="Times New Roman" w:hAnsi="Times New Roman" w:cs="Times New Roman"/>
              </w:rPr>
              <w:t>CD63</w:t>
            </w:r>
            <w:proofErr w:type="spellEnd"/>
            <w:r w:rsidRPr="00F23ABD">
              <w:rPr>
                <w:rFonts w:ascii="Times New Roman" w:hAnsi="Times New Roman" w:cs="Times New Roman"/>
              </w:rPr>
              <w:t xml:space="preserve"> isolation reagent (</w:t>
            </w:r>
            <w:proofErr w:type="spellStart"/>
            <w:r w:rsidRPr="00F23ABD">
              <w:rPr>
                <w:rFonts w:ascii="Times New Roman" w:hAnsi="Times New Roman" w:cs="Times New Roman"/>
              </w:rPr>
              <w:t>Thermofisher</w:t>
            </w:r>
            <w:proofErr w:type="spellEnd"/>
            <w:r w:rsidRPr="00F23ABD">
              <w:rPr>
                <w:rFonts w:ascii="Times New Roman" w:hAnsi="Times New Roman" w:cs="Times New Roman"/>
              </w:rPr>
              <w:t xml:space="preserve">) and Exosome Isolation Kit </w:t>
            </w:r>
            <w:proofErr w:type="spellStart"/>
            <w:r w:rsidRPr="00F23ABD">
              <w:rPr>
                <w:rFonts w:ascii="Times New Roman" w:hAnsi="Times New Roman" w:cs="Times New Roman"/>
              </w:rPr>
              <w:t>CD81</w:t>
            </w:r>
            <w:proofErr w:type="spellEnd"/>
            <w:r w:rsidRPr="00F23ABD">
              <w:rPr>
                <w:rFonts w:ascii="Times New Roman" w:hAnsi="Times New Roman" w:cs="Times New Roman"/>
              </w:rPr>
              <w:t>/</w:t>
            </w:r>
            <w:proofErr w:type="spellStart"/>
            <w:r w:rsidRPr="00F23ABD">
              <w:rPr>
                <w:rFonts w:ascii="Times New Roman" w:hAnsi="Times New Roman" w:cs="Times New Roman"/>
              </w:rPr>
              <w:t>CD63</w:t>
            </w:r>
            <w:proofErr w:type="spellEnd"/>
            <w:r w:rsidRPr="00F23ABD">
              <w:rPr>
                <w:rFonts w:ascii="Times New Roman" w:hAnsi="Times New Roman" w:cs="Times New Roman"/>
              </w:rPr>
              <w:t xml:space="preserve"> (</w:t>
            </w:r>
            <w:proofErr w:type="spellStart"/>
            <w:r w:rsidRPr="00F23ABD">
              <w:rPr>
                <w:rFonts w:ascii="Times New Roman" w:hAnsi="Times New Roman" w:cs="Times New Roman"/>
              </w:rPr>
              <w:t>Miltenyi</w:t>
            </w:r>
            <w:proofErr w:type="spellEnd"/>
            <w:r w:rsidRPr="00F23ABD">
              <w:rPr>
                <w:rFonts w:ascii="Times New Roman" w:hAnsi="Times New Roman" w:cs="Times New Roman"/>
              </w:rPr>
              <w:t xml:space="preserve"> </w:t>
            </w:r>
            <w:proofErr w:type="spellStart"/>
            <w:r w:rsidRPr="00F23ABD">
              <w:rPr>
                <w:rFonts w:ascii="Times New Roman" w:hAnsi="Times New Roman" w:cs="Times New Roman"/>
              </w:rPr>
              <w:t>Biotec</w:t>
            </w:r>
            <w:proofErr w:type="spellEnd"/>
            <w:r w:rsidRPr="00F23ABD">
              <w:rPr>
                <w:rFonts w:ascii="Times New Roman" w:hAnsi="Times New Roman" w:cs="Times New Roman"/>
              </w:rPr>
              <w:t>).</w:t>
            </w:r>
          </w:p>
          <w:p w14:paraId="120B7184" w14:textId="77777777" w:rsidR="00056DCC" w:rsidRPr="00F23ABD" w:rsidRDefault="00056DCC" w:rsidP="00E07A39">
            <w:pPr>
              <w:autoSpaceDE w:val="0"/>
              <w:autoSpaceDN w:val="0"/>
              <w:adjustRightInd w:val="0"/>
              <w:rPr>
                <w:rFonts w:ascii="Times New Roman" w:hAnsi="Times New Roman" w:cs="Times New Roman"/>
                <w:b/>
                <w:color w:val="000000"/>
              </w:rPr>
            </w:pPr>
            <w:r w:rsidRPr="00F23ABD">
              <w:rPr>
                <w:rFonts w:ascii="Times New Roman" w:hAnsi="Times New Roman" w:cs="Times New Roman"/>
                <w:b/>
                <w:color w:val="000000"/>
              </w:rPr>
              <w:t xml:space="preserve"> </w:t>
            </w:r>
          </w:p>
          <w:p w14:paraId="5C0E7CE3" w14:textId="77777777" w:rsidR="00056DCC" w:rsidRPr="00F23ABD" w:rsidRDefault="00056DCC" w:rsidP="00E07A39">
            <w:pPr>
              <w:autoSpaceDE w:val="0"/>
              <w:autoSpaceDN w:val="0"/>
              <w:adjustRightInd w:val="0"/>
              <w:rPr>
                <w:rFonts w:ascii="Times New Roman" w:hAnsi="Times New Roman" w:cs="Times New Roman"/>
                <w:b/>
              </w:rPr>
            </w:pPr>
            <w:r w:rsidRPr="00F23ABD">
              <w:rPr>
                <w:rFonts w:ascii="Times New Roman" w:hAnsi="Times New Roman" w:cs="Times New Roman"/>
                <w:b/>
              </w:rPr>
              <w:t>Solid matrices for antibody immobilization</w:t>
            </w:r>
          </w:p>
          <w:p w14:paraId="32DA098D"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Antibodies </w:t>
            </w:r>
            <w:proofErr w:type="gramStart"/>
            <w:r w:rsidRPr="00F23ABD">
              <w:rPr>
                <w:rFonts w:ascii="Times New Roman" w:eastAsia="Times New Roman" w:hAnsi="Times New Roman" w:cs="Times New Roman"/>
                <w:lang w:eastAsia="en-IN"/>
              </w:rPr>
              <w:t>are immobilized</w:t>
            </w:r>
            <w:proofErr w:type="gramEnd"/>
            <w:r w:rsidRPr="00F23ABD">
              <w:rPr>
                <w:rFonts w:ascii="Times New Roman" w:eastAsia="Times New Roman" w:hAnsi="Times New Roman" w:cs="Times New Roman"/>
                <w:lang w:eastAsia="en-IN"/>
              </w:rPr>
              <w:t xml:space="preserve"> to a solid surface for exosome separation. </w:t>
            </w:r>
            <w:r w:rsidRPr="00F23ABD">
              <w:rPr>
                <w:rFonts w:ascii="Times New Roman" w:eastAsia="Times New Roman" w:hAnsi="Times New Roman" w:cs="Times New Roman"/>
                <w:lang w:eastAsia="en-IN"/>
              </w:rPr>
              <w:br/>
              <w:t xml:space="preserve">Matrices such as plates, beads, chromatography, and </w:t>
            </w:r>
            <w:proofErr w:type="gramStart"/>
            <w:r w:rsidRPr="00F23ABD">
              <w:rPr>
                <w:rFonts w:ascii="Times New Roman" w:eastAsia="Times New Roman" w:hAnsi="Times New Roman" w:cs="Times New Roman"/>
                <w:lang w:eastAsia="en-IN"/>
              </w:rPr>
              <w:t>different kinds</w:t>
            </w:r>
            <w:proofErr w:type="gramEnd"/>
            <w:r w:rsidRPr="00F23ABD">
              <w:rPr>
                <w:rFonts w:ascii="Times New Roman" w:eastAsia="Times New Roman" w:hAnsi="Times New Roman" w:cs="Times New Roman"/>
                <w:lang w:eastAsia="en-IN"/>
              </w:rPr>
              <w:t xml:space="preserve"> of microfluidic devices were employed. The most often employed of them have been submicron-sized magnetic particles, which </w:t>
            </w:r>
            <w:proofErr w:type="gramStart"/>
            <w:r w:rsidRPr="00F23ABD">
              <w:rPr>
                <w:rFonts w:ascii="Times New Roman" w:eastAsia="Times New Roman" w:hAnsi="Times New Roman" w:cs="Times New Roman"/>
                <w:lang w:eastAsia="en-IN"/>
              </w:rPr>
              <w:t>are routinely used</w:t>
            </w:r>
            <w:proofErr w:type="gramEnd"/>
            <w:r w:rsidRPr="00F23ABD">
              <w:rPr>
                <w:rFonts w:ascii="Times New Roman" w:eastAsia="Times New Roman" w:hAnsi="Times New Roman" w:cs="Times New Roman"/>
                <w:lang w:eastAsia="en-IN"/>
              </w:rPr>
              <w:t xml:space="preserve"> for immuno-precipitation of recombinant proteins. </w:t>
            </w:r>
          </w:p>
          <w:p w14:paraId="71AD2E14" w14:textId="77777777" w:rsidR="00056DCC" w:rsidRPr="00F23ABD" w:rsidRDefault="00056DCC" w:rsidP="00E07A39">
            <w:pPr>
              <w:autoSpaceDE w:val="0"/>
              <w:autoSpaceDN w:val="0"/>
              <w:adjustRightInd w:val="0"/>
              <w:rPr>
                <w:rFonts w:ascii="Times New Roman" w:hAnsi="Times New Roman" w:cs="Times New Roman"/>
                <w:b/>
              </w:rPr>
            </w:pPr>
            <w:r w:rsidRPr="00F23ABD">
              <w:rPr>
                <w:rFonts w:ascii="Times New Roman" w:hAnsi="Times New Roman" w:cs="Times New Roman"/>
              </w:rPr>
              <w:t xml:space="preserve">Microplate </w:t>
            </w:r>
            <w:proofErr w:type="spellStart"/>
            <w:proofErr w:type="gramStart"/>
            <w:r w:rsidRPr="00F23ABD">
              <w:rPr>
                <w:rFonts w:ascii="Times New Roman" w:hAnsi="Times New Roman" w:cs="Times New Roman"/>
              </w:rPr>
              <w:t>based;Magnetic</w:t>
            </w:r>
            <w:proofErr w:type="spellEnd"/>
            <w:proofErr w:type="gramEnd"/>
            <w:r w:rsidRPr="00F23ABD">
              <w:rPr>
                <w:rFonts w:ascii="Times New Roman" w:hAnsi="Times New Roman" w:cs="Times New Roman"/>
              </w:rPr>
              <w:t xml:space="preserve"> beads(</w:t>
            </w:r>
            <w:proofErr w:type="spellStart"/>
            <w:r w:rsidRPr="00F23ABD">
              <w:rPr>
                <w:rFonts w:ascii="Times New Roman" w:hAnsi="Times New Roman" w:cs="Times New Roman"/>
              </w:rPr>
              <w:t>Tim4</w:t>
            </w:r>
            <w:proofErr w:type="spellEnd"/>
            <w:r w:rsidRPr="00F23ABD">
              <w:rPr>
                <w:rFonts w:ascii="Times New Roman" w:hAnsi="Times New Roman" w:cs="Times New Roman"/>
              </w:rPr>
              <w:t xml:space="preserve"> protein immobilized onto beads; </w:t>
            </w:r>
            <w:proofErr w:type="spellStart"/>
            <w:r w:rsidRPr="00F23ABD">
              <w:rPr>
                <w:rFonts w:ascii="Times New Roman" w:hAnsi="Times New Roman" w:cs="Times New Roman"/>
                <w:sz w:val="20"/>
                <w:szCs w:val="20"/>
              </w:rPr>
              <w:t>EpCAM</w:t>
            </w:r>
            <w:proofErr w:type="spellEnd"/>
            <w:r w:rsidRPr="00F23ABD">
              <w:rPr>
                <w:rFonts w:ascii="Times New Roman" w:hAnsi="Times New Roman" w:cs="Times New Roman"/>
                <w:sz w:val="20"/>
                <w:szCs w:val="20"/>
              </w:rPr>
              <w:t xml:space="preserve"> antibody-coated magnetic beads</w:t>
            </w:r>
            <w:r w:rsidRPr="00F23ABD">
              <w:rPr>
                <w:rFonts w:ascii="Times New Roman" w:hAnsi="Times New Roman" w:cs="Times New Roman"/>
              </w:rPr>
              <w:t>);Chemical antibody-based next gen immunoaffinity are the other methods of immunoaffinity approach</w:t>
            </w:r>
          </w:p>
        </w:tc>
        <w:tc>
          <w:tcPr>
            <w:tcW w:w="2552" w:type="dxa"/>
            <w:tcBorders>
              <w:left w:val="nil"/>
              <w:right w:val="nil"/>
            </w:tcBorders>
          </w:tcPr>
          <w:p w14:paraId="391463D4" w14:textId="0040852A"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Technique can easily complement other isolation</w:t>
            </w:r>
            <w:r w:rsidR="003F6CA7">
              <w:rPr>
                <w:rFonts w:ascii="Times New Roman" w:hAnsi="Times New Roman" w:cs="Times New Roman"/>
              </w:rPr>
              <w:t xml:space="preserve"> </w:t>
            </w:r>
            <w:r w:rsidRPr="00F23ABD">
              <w:rPr>
                <w:rFonts w:ascii="Times New Roman" w:hAnsi="Times New Roman" w:cs="Times New Roman"/>
              </w:rPr>
              <w:t xml:space="preserve">methods, while offering increased efficiency, </w:t>
            </w:r>
            <w:proofErr w:type="gramStart"/>
            <w:r w:rsidRPr="00F23ABD">
              <w:rPr>
                <w:rFonts w:ascii="Times New Roman" w:hAnsi="Times New Roman" w:cs="Times New Roman"/>
              </w:rPr>
              <w:t>specificity</w:t>
            </w:r>
            <w:proofErr w:type="gramEnd"/>
            <w:r w:rsidRPr="00F23ABD">
              <w:rPr>
                <w:rFonts w:ascii="Times New Roman" w:hAnsi="Times New Roman" w:cs="Times New Roman"/>
              </w:rPr>
              <w:t xml:space="preserve"> and integrity in the recovery of EVs from complex and viscous</w:t>
            </w:r>
          </w:p>
          <w:p w14:paraId="5E468AFD"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fluids.</w:t>
            </w:r>
            <w:r w:rsidRPr="00F23ABD">
              <w:rPr>
                <w:rFonts w:ascii="Times New Roman" w:hAnsi="Times New Roman" w:cs="Times New Roman"/>
                <w:color w:val="000000"/>
              </w:rPr>
              <w:t xml:space="preserve"> </w:t>
            </w:r>
          </w:p>
          <w:p w14:paraId="534EF6FB"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Antibody-</w:t>
            </w:r>
          </w:p>
          <w:p w14:paraId="3BE8D37A" w14:textId="7D9F2A93"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coated magnetic bead system allowed the isolation of </w:t>
            </w:r>
            <w:proofErr w:type="gramStart"/>
            <w:r w:rsidRPr="00F23ABD">
              <w:rPr>
                <w:rFonts w:ascii="Times New Roman" w:hAnsi="Times New Roman" w:cs="Times New Roman"/>
              </w:rPr>
              <w:t>specific</w:t>
            </w:r>
            <w:proofErr w:type="gramEnd"/>
          </w:p>
          <w:p w14:paraId="6E05C6FC"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subpopulation of exosomes. Example: </w:t>
            </w:r>
            <w:proofErr w:type="spellStart"/>
            <w:r w:rsidRPr="00F23ABD">
              <w:rPr>
                <w:rFonts w:ascii="Times New Roman" w:hAnsi="Times New Roman" w:cs="Times New Roman"/>
              </w:rPr>
              <w:t>EpCAM</w:t>
            </w:r>
            <w:proofErr w:type="spellEnd"/>
          </w:p>
          <w:p w14:paraId="6EAF9F50" w14:textId="77777777" w:rsidR="00056DCC" w:rsidRPr="00F23ABD" w:rsidRDefault="00056DCC" w:rsidP="00E07A39">
            <w:pPr>
              <w:autoSpaceDE w:val="0"/>
              <w:autoSpaceDN w:val="0"/>
              <w:adjustRightInd w:val="0"/>
              <w:rPr>
                <w:rFonts w:ascii="Times New Roman" w:hAnsi="Times New Roman" w:cs="Times New Roman"/>
                <w:sz w:val="20"/>
                <w:szCs w:val="20"/>
              </w:rPr>
            </w:pPr>
          </w:p>
        </w:tc>
        <w:tc>
          <w:tcPr>
            <w:tcW w:w="4394" w:type="dxa"/>
            <w:tcBorders>
              <w:left w:val="nil"/>
              <w:right w:val="nil"/>
            </w:tcBorders>
          </w:tcPr>
          <w:p w14:paraId="627FC44F"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Rigorous definition of specific EV markers </w:t>
            </w:r>
            <w:proofErr w:type="gramStart"/>
            <w:r w:rsidRPr="00F23ABD">
              <w:rPr>
                <w:rFonts w:ascii="Times New Roman" w:hAnsi="Times New Roman" w:cs="Times New Roman"/>
              </w:rPr>
              <w:t>remains</w:t>
            </w:r>
            <w:proofErr w:type="gramEnd"/>
            <w:r w:rsidRPr="00F23ABD">
              <w:rPr>
                <w:rFonts w:ascii="Times New Roman" w:hAnsi="Times New Roman" w:cs="Times New Roman"/>
              </w:rPr>
              <w:t xml:space="preserve"> unclear, </w:t>
            </w:r>
          </w:p>
          <w:p w14:paraId="5A9AFB77"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antibody availability</w:t>
            </w:r>
          </w:p>
          <w:p w14:paraId="594C71C4" w14:textId="2071F8A2" w:rsidR="00056DCC" w:rsidRPr="00F23ABD" w:rsidRDefault="00056DCC" w:rsidP="003F6CA7">
            <w:pPr>
              <w:autoSpaceDE w:val="0"/>
              <w:autoSpaceDN w:val="0"/>
              <w:adjustRightInd w:val="0"/>
              <w:rPr>
                <w:rFonts w:ascii="Times New Roman" w:hAnsi="Times New Roman" w:cs="Times New Roman"/>
                <w:sz w:val="20"/>
                <w:szCs w:val="20"/>
              </w:rPr>
            </w:pPr>
            <w:r w:rsidRPr="00F23ABD">
              <w:rPr>
                <w:rFonts w:ascii="Times New Roman" w:hAnsi="Times New Roman" w:cs="Times New Roman"/>
              </w:rPr>
              <w:t xml:space="preserve">and the presence of these markers in the </w:t>
            </w:r>
            <w:proofErr w:type="gramStart"/>
            <w:r w:rsidRPr="00F23ABD">
              <w:rPr>
                <w:rFonts w:ascii="Times New Roman" w:hAnsi="Times New Roman" w:cs="Times New Roman"/>
              </w:rPr>
              <w:t>whole population</w:t>
            </w:r>
            <w:proofErr w:type="gramEnd"/>
            <w:r w:rsidRPr="00F23ABD">
              <w:rPr>
                <w:rFonts w:ascii="Times New Roman" w:hAnsi="Times New Roman" w:cs="Times New Roman"/>
              </w:rPr>
              <w:t xml:space="preserve"> negatively affects it, biomarkers</w:t>
            </w:r>
            <w:r w:rsidR="003F6CA7">
              <w:rPr>
                <w:rFonts w:ascii="Times New Roman" w:hAnsi="Times New Roman" w:cs="Times New Roman"/>
              </w:rPr>
              <w:t xml:space="preserve"> </w:t>
            </w:r>
            <w:r w:rsidRPr="00F23ABD">
              <w:rPr>
                <w:rFonts w:ascii="Times New Roman" w:hAnsi="Times New Roman" w:cs="Times New Roman"/>
              </w:rPr>
              <w:t>should be expressed on the surface of the EVs and should also be fully membrane-bound</w:t>
            </w:r>
            <w:r w:rsidRPr="00F23ABD">
              <w:rPr>
                <w:rFonts w:ascii="Times New Roman" w:hAnsi="Times New Roman" w:cs="Times New Roman"/>
                <w:sz w:val="20"/>
                <w:szCs w:val="20"/>
              </w:rPr>
              <w:t>.</w:t>
            </w:r>
          </w:p>
          <w:p w14:paraId="64B56057" w14:textId="1A744F79" w:rsidR="00056DCC" w:rsidRPr="00F23ABD" w:rsidRDefault="00056DCC" w:rsidP="00E07A39">
            <w:pPr>
              <w:rPr>
                <w:rFonts w:ascii="Times New Roman" w:hAnsi="Times New Roman" w:cs="Times New Roman"/>
              </w:rPr>
            </w:pPr>
            <w:proofErr w:type="gramStart"/>
            <w:r w:rsidRPr="00F23ABD">
              <w:rPr>
                <w:rFonts w:ascii="Times New Roman" w:hAnsi="Times New Roman" w:cs="Times New Roman"/>
              </w:rPr>
              <w:t>High cost</w:t>
            </w:r>
            <w:proofErr w:type="gramEnd"/>
            <w:r w:rsidRPr="00F23ABD">
              <w:rPr>
                <w:rFonts w:ascii="Times New Roman" w:hAnsi="Times New Roman" w:cs="Times New Roman"/>
              </w:rPr>
              <w:t xml:space="preserve"> of antibodies and </w:t>
            </w:r>
            <w:r w:rsidR="003F6CA7" w:rsidRPr="00F23ABD">
              <w:rPr>
                <w:rFonts w:ascii="Times New Roman" w:hAnsi="Times New Roman" w:cs="Times New Roman"/>
              </w:rPr>
              <w:t>non-neutral</w:t>
            </w:r>
            <w:r w:rsidRPr="00F23ABD">
              <w:rPr>
                <w:rFonts w:ascii="Times New Roman" w:hAnsi="Times New Roman" w:cs="Times New Roman"/>
              </w:rPr>
              <w:t xml:space="preserve"> pH and </w:t>
            </w:r>
            <w:proofErr w:type="spellStart"/>
            <w:r w:rsidRPr="00F23ABD">
              <w:rPr>
                <w:rFonts w:ascii="Times New Roman" w:hAnsi="Times New Roman" w:cs="Times New Roman"/>
              </w:rPr>
              <w:t>nonphysiological</w:t>
            </w:r>
            <w:proofErr w:type="spellEnd"/>
            <w:r w:rsidRPr="00F23ABD">
              <w:rPr>
                <w:rFonts w:ascii="Times New Roman" w:hAnsi="Times New Roman" w:cs="Times New Roman"/>
              </w:rPr>
              <w:t xml:space="preserve"> elution buffers used to separate exosome from antibodies could affect the biological functions of exosomes,</w:t>
            </w:r>
          </w:p>
          <w:p w14:paraId="1D3DD847"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Low processing volume and yields.</w:t>
            </w:r>
          </w:p>
          <w:p w14:paraId="689EDA22" w14:textId="77777777" w:rsidR="00056DCC" w:rsidRPr="00F23ABD" w:rsidRDefault="00056DCC" w:rsidP="00E07A39">
            <w:pPr>
              <w:rPr>
                <w:rFonts w:ascii="Times New Roman" w:hAnsi="Times New Roman" w:cs="Times New Roman"/>
              </w:rPr>
            </w:pPr>
          </w:p>
        </w:tc>
      </w:tr>
      <w:tr w:rsidR="00056DCC" w:rsidRPr="00F23ABD" w14:paraId="634D9D59" w14:textId="77777777" w:rsidTr="00056DCC">
        <w:tc>
          <w:tcPr>
            <w:tcW w:w="13887" w:type="dxa"/>
            <w:gridSpan w:val="4"/>
            <w:tcBorders>
              <w:left w:val="nil"/>
              <w:right w:val="nil"/>
            </w:tcBorders>
          </w:tcPr>
          <w:p w14:paraId="2CE8353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b/>
                <w:sz w:val="20"/>
                <w:szCs w:val="20"/>
              </w:rPr>
              <w:t>Microfluidic technique for exosome isolation</w:t>
            </w:r>
          </w:p>
        </w:tc>
      </w:tr>
      <w:tr w:rsidR="00056DCC" w:rsidRPr="00F23ABD" w14:paraId="6F193E30" w14:textId="77777777" w:rsidTr="00056DCC">
        <w:tc>
          <w:tcPr>
            <w:tcW w:w="1980" w:type="dxa"/>
            <w:tcBorders>
              <w:left w:val="nil"/>
              <w:right w:val="nil"/>
            </w:tcBorders>
          </w:tcPr>
          <w:p w14:paraId="339A4589" w14:textId="77777777" w:rsidR="00056DCC" w:rsidRPr="00F23ABD" w:rsidRDefault="00056DCC" w:rsidP="00E07A39">
            <w:pPr>
              <w:rPr>
                <w:rFonts w:ascii="Times New Roman" w:hAnsi="Times New Roman" w:cs="Times New Roman"/>
                <w:b/>
                <w:sz w:val="20"/>
                <w:szCs w:val="20"/>
              </w:rPr>
            </w:pPr>
            <w:r w:rsidRPr="00F23ABD">
              <w:rPr>
                <w:rFonts w:ascii="Times New Roman" w:hAnsi="Times New Roman" w:cs="Times New Roman"/>
              </w:rPr>
              <w:t xml:space="preserve">Immunoaffinity-based </w:t>
            </w:r>
            <w:proofErr w:type="spellStart"/>
            <w:r w:rsidRPr="00F23ABD">
              <w:rPr>
                <w:rFonts w:ascii="Times New Roman" w:hAnsi="Times New Roman" w:cs="Times New Roman"/>
              </w:rPr>
              <w:t>microfluidics</w:t>
            </w:r>
            <w:r w:rsidRPr="00585B70">
              <w:rPr>
                <w:rFonts w:ascii="Times New Roman" w:hAnsi="Times New Roman" w:cs="Times New Roman"/>
                <w:vertAlign w:val="superscript"/>
              </w:rPr>
              <w:t>1,3</w:t>
            </w:r>
            <w:proofErr w:type="spellEnd"/>
            <w:r w:rsidRPr="00F23ABD">
              <w:rPr>
                <w:rFonts w:ascii="Times New Roman" w:hAnsi="Times New Roman" w:cs="Times New Roman"/>
                <w:b/>
                <w:sz w:val="20"/>
                <w:szCs w:val="20"/>
              </w:rPr>
              <w:t xml:space="preserve"> </w:t>
            </w:r>
          </w:p>
          <w:p w14:paraId="406A6951" w14:textId="77777777" w:rsidR="00056DCC" w:rsidRPr="00F23ABD" w:rsidRDefault="00056DCC" w:rsidP="00E07A39">
            <w:pPr>
              <w:rPr>
                <w:rFonts w:ascii="Times New Roman" w:hAnsi="Times New Roman" w:cs="Times New Roman"/>
                <w:b/>
                <w:sz w:val="20"/>
                <w:szCs w:val="20"/>
              </w:rPr>
            </w:pPr>
          </w:p>
          <w:p w14:paraId="4D572C61" w14:textId="77777777" w:rsidR="00056DCC" w:rsidRPr="00F23ABD" w:rsidRDefault="00056DCC" w:rsidP="00E07A39">
            <w:pPr>
              <w:rPr>
                <w:rFonts w:ascii="Times New Roman" w:hAnsi="Times New Roman" w:cs="Times New Roman"/>
                <w:b/>
                <w:sz w:val="20"/>
                <w:szCs w:val="20"/>
              </w:rPr>
            </w:pPr>
          </w:p>
          <w:p w14:paraId="244E6AEB" w14:textId="77777777" w:rsidR="00056DCC" w:rsidRPr="00F23ABD" w:rsidRDefault="00056DCC" w:rsidP="00E07A39">
            <w:pPr>
              <w:rPr>
                <w:rFonts w:ascii="Times New Roman" w:hAnsi="Times New Roman" w:cs="Times New Roman"/>
                <w:b/>
                <w:sz w:val="20"/>
                <w:szCs w:val="20"/>
              </w:rPr>
            </w:pPr>
          </w:p>
          <w:p w14:paraId="6F687F80" w14:textId="77777777" w:rsidR="00056DCC" w:rsidRPr="00F23ABD" w:rsidRDefault="00056DCC" w:rsidP="00E07A39">
            <w:pPr>
              <w:rPr>
                <w:rFonts w:ascii="Times New Roman" w:hAnsi="Times New Roman" w:cs="Times New Roman"/>
                <w:b/>
                <w:sz w:val="20"/>
                <w:szCs w:val="20"/>
              </w:rPr>
            </w:pPr>
          </w:p>
        </w:tc>
        <w:tc>
          <w:tcPr>
            <w:tcW w:w="4961" w:type="dxa"/>
            <w:tcBorders>
              <w:left w:val="nil"/>
              <w:right w:val="nil"/>
            </w:tcBorders>
          </w:tcPr>
          <w:p w14:paraId="16F0524E"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The immunoaffinity-microfluidic-based exosome separation devices work on the principle of corresponding antibodies mounted on the chips specifically recognize exosome markers.</w:t>
            </w:r>
          </w:p>
          <w:p w14:paraId="1C92371B" w14:textId="77777777" w:rsidR="00056DCC" w:rsidRPr="00F23ABD" w:rsidRDefault="00056DCC" w:rsidP="00E07A39">
            <w:pPr>
              <w:rPr>
                <w:rFonts w:ascii="Times New Roman" w:hAnsi="Times New Roman" w:cs="Times New Roman"/>
                <w:b/>
                <w:color w:val="000000"/>
              </w:rPr>
            </w:pPr>
            <w:r w:rsidRPr="00F23ABD">
              <w:rPr>
                <w:rFonts w:ascii="Times New Roman" w:eastAsia="Times New Roman" w:hAnsi="Times New Roman" w:cs="Times New Roman"/>
                <w:lang w:eastAsia="en-IN"/>
              </w:rPr>
              <w:t xml:space="preserve">Example: </w:t>
            </w:r>
            <w:proofErr w:type="spellStart"/>
            <w:r w:rsidRPr="00F23ABD">
              <w:rPr>
                <w:rFonts w:ascii="Times New Roman" w:eastAsia="Times New Roman" w:hAnsi="Times New Roman" w:cs="Times New Roman"/>
                <w:lang w:eastAsia="en-IN"/>
              </w:rPr>
              <w:t>Exochip</w:t>
            </w:r>
            <w:proofErr w:type="spellEnd"/>
            <w:r w:rsidRPr="00F23ABD">
              <w:rPr>
                <w:rFonts w:ascii="Times New Roman" w:eastAsia="Times New Roman" w:hAnsi="Times New Roman" w:cs="Times New Roman"/>
                <w:lang w:eastAsia="en-IN"/>
              </w:rPr>
              <w:t>.</w:t>
            </w:r>
          </w:p>
          <w:p w14:paraId="3058C633" w14:textId="77777777" w:rsidR="00056DCC" w:rsidRPr="00F23ABD" w:rsidRDefault="00056DCC" w:rsidP="00E07A39">
            <w:pPr>
              <w:autoSpaceDE w:val="0"/>
              <w:autoSpaceDN w:val="0"/>
              <w:adjustRightInd w:val="0"/>
              <w:rPr>
                <w:rFonts w:ascii="Times New Roman" w:hAnsi="Times New Roman" w:cs="Times New Roman"/>
                <w:color w:val="000000"/>
                <w:sz w:val="20"/>
                <w:szCs w:val="20"/>
              </w:rPr>
            </w:pPr>
            <w:r w:rsidRPr="00F23ABD">
              <w:rPr>
                <w:rFonts w:ascii="Times New Roman" w:hAnsi="Times New Roman" w:cs="Times New Roman"/>
              </w:rPr>
              <w:t xml:space="preserve">Exosomes </w:t>
            </w:r>
            <w:proofErr w:type="gramStart"/>
            <w:r w:rsidRPr="00F23ABD">
              <w:rPr>
                <w:rFonts w:ascii="Times New Roman" w:hAnsi="Times New Roman" w:cs="Times New Roman"/>
              </w:rPr>
              <w:t>are directly captured</w:t>
            </w:r>
            <w:proofErr w:type="gramEnd"/>
            <w:r w:rsidRPr="00F23ABD">
              <w:rPr>
                <w:rFonts w:ascii="Times New Roman" w:hAnsi="Times New Roman" w:cs="Times New Roman"/>
              </w:rPr>
              <w:t xml:space="preserve"> on the surface of the microfluidic devices which are functionalized with capture agents or beads functionalized with exosome specific antibodies are pre-incubated with exosome-containing serum, followed by processing with </w:t>
            </w:r>
            <w:r w:rsidRPr="00F23ABD">
              <w:rPr>
                <w:rFonts w:ascii="Times New Roman" w:hAnsi="Times New Roman" w:cs="Times New Roman"/>
              </w:rPr>
              <w:lastRenderedPageBreak/>
              <w:t>microfluid device for assessing the expression levels of specific cancer-associated markers.</w:t>
            </w:r>
          </w:p>
        </w:tc>
        <w:tc>
          <w:tcPr>
            <w:tcW w:w="2552" w:type="dxa"/>
            <w:tcBorders>
              <w:left w:val="nil"/>
              <w:right w:val="nil"/>
            </w:tcBorders>
          </w:tcPr>
          <w:p w14:paraId="58B85FA1" w14:textId="77777777" w:rsidR="00056DCC" w:rsidRPr="00F23ABD" w:rsidRDefault="00056DCC" w:rsidP="00E07A39">
            <w:pPr>
              <w:autoSpaceDE w:val="0"/>
              <w:autoSpaceDN w:val="0"/>
              <w:adjustRightInd w:val="0"/>
              <w:rPr>
                <w:rFonts w:ascii="Times New Roman" w:hAnsi="Times New Roman" w:cs="Times New Roman"/>
                <w:color w:val="000000"/>
              </w:rPr>
            </w:pPr>
            <w:r w:rsidRPr="00F23ABD">
              <w:rPr>
                <w:rFonts w:ascii="Times New Roman" w:hAnsi="Times New Roman" w:cs="Times New Roman"/>
                <w:color w:val="000000"/>
              </w:rPr>
              <w:lastRenderedPageBreak/>
              <w:t>Fast isolation from small quantity of sample.</w:t>
            </w:r>
            <w:r w:rsidRPr="00F23ABD">
              <w:rPr>
                <w:rFonts w:ascii="Times New Roman" w:hAnsi="Times New Roman" w:cs="Times New Roman"/>
              </w:rPr>
              <w:t xml:space="preserve"> </w:t>
            </w:r>
            <w:r w:rsidRPr="00F23ABD">
              <w:rPr>
                <w:rFonts w:ascii="Times New Roman" w:hAnsi="Times New Roman" w:cs="Times New Roman"/>
                <w:color w:val="000000"/>
              </w:rPr>
              <w:t>Allows real-time on-chip exosome analysis.</w:t>
            </w:r>
          </w:p>
          <w:p w14:paraId="343979CF" w14:textId="77777777" w:rsidR="00056DCC" w:rsidRPr="00F23ABD" w:rsidRDefault="00056DCC" w:rsidP="00E07A39">
            <w:pPr>
              <w:autoSpaceDE w:val="0"/>
              <w:autoSpaceDN w:val="0"/>
              <w:adjustRightInd w:val="0"/>
              <w:rPr>
                <w:rFonts w:ascii="Times New Roman" w:hAnsi="Times New Roman" w:cs="Times New Roman"/>
                <w:color w:val="000000"/>
                <w:sz w:val="20"/>
                <w:szCs w:val="20"/>
              </w:rPr>
            </w:pPr>
            <w:r w:rsidRPr="00F23ABD">
              <w:rPr>
                <w:rFonts w:ascii="Times New Roman" w:hAnsi="Times New Roman" w:cs="Times New Roman"/>
                <w:color w:val="000000"/>
              </w:rPr>
              <w:t>High purity and cost effective, portable as it is miniaturized apparatus, easily automated and integrated with diagnosis.</w:t>
            </w:r>
            <w:r w:rsidRPr="00F23ABD">
              <w:rPr>
                <w:rFonts w:ascii="Times New Roman" w:hAnsi="Times New Roman" w:cs="Times New Roman"/>
                <w:color w:val="000000"/>
                <w:sz w:val="20"/>
                <w:szCs w:val="20"/>
              </w:rPr>
              <w:t xml:space="preserve"> </w:t>
            </w:r>
          </w:p>
        </w:tc>
        <w:tc>
          <w:tcPr>
            <w:tcW w:w="4394" w:type="dxa"/>
            <w:tcBorders>
              <w:left w:val="nil"/>
              <w:right w:val="nil"/>
            </w:tcBorders>
          </w:tcPr>
          <w:p w14:paraId="1C02B745"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Limited by isolation of only</w:t>
            </w:r>
          </w:p>
          <w:p w14:paraId="2F3D86F8"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specific subset of exosomes, </w:t>
            </w:r>
            <w:proofErr w:type="gramStart"/>
            <w:r w:rsidRPr="00F23ABD">
              <w:rPr>
                <w:rFonts w:ascii="Times New Roman" w:hAnsi="Times New Roman" w:cs="Times New Roman"/>
              </w:rPr>
              <w:t>high cost</w:t>
            </w:r>
            <w:proofErr w:type="gramEnd"/>
            <w:r w:rsidRPr="00F23ABD">
              <w:rPr>
                <w:rFonts w:ascii="Times New Roman" w:hAnsi="Times New Roman" w:cs="Times New Roman"/>
              </w:rPr>
              <w:t>, and difficulty in maintaining the natural structure of exosomes…</w:t>
            </w:r>
          </w:p>
          <w:p w14:paraId="666F94B5"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Low sample </w:t>
            </w:r>
            <w:proofErr w:type="gramStart"/>
            <w:r w:rsidRPr="00F23ABD">
              <w:rPr>
                <w:rFonts w:ascii="Times New Roman" w:hAnsi="Times New Roman" w:cs="Times New Roman"/>
              </w:rPr>
              <w:t>capacity</w:t>
            </w:r>
            <w:proofErr w:type="gramEnd"/>
            <w:r w:rsidRPr="00F23ABD">
              <w:rPr>
                <w:rFonts w:ascii="Times New Roman" w:hAnsi="Times New Roman" w:cs="Times New Roman"/>
              </w:rPr>
              <w:t>….</w:t>
            </w:r>
          </w:p>
          <w:p w14:paraId="61A8E1EE"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Sample loss during elution process,</w:t>
            </w:r>
          </w:p>
          <w:p w14:paraId="26F0632B" w14:textId="77777777" w:rsidR="00056DCC" w:rsidRPr="00F23ABD" w:rsidRDefault="00056DCC" w:rsidP="00E07A39">
            <w:pPr>
              <w:rPr>
                <w:rFonts w:ascii="Times New Roman" w:hAnsi="Times New Roman" w:cs="Times New Roman"/>
                <w:sz w:val="20"/>
                <w:szCs w:val="20"/>
              </w:rPr>
            </w:pPr>
            <w:r w:rsidRPr="00F23ABD">
              <w:rPr>
                <w:rFonts w:ascii="Times New Roman" w:hAnsi="Times New Roman" w:cs="Times New Roman"/>
              </w:rPr>
              <w:t>Difficult to detach exosomes for the further application</w:t>
            </w:r>
            <w:r w:rsidRPr="00F23ABD">
              <w:rPr>
                <w:rFonts w:ascii="Times New Roman" w:hAnsi="Times New Roman" w:cs="Times New Roman"/>
                <w:sz w:val="20"/>
                <w:szCs w:val="20"/>
              </w:rPr>
              <w:t>.</w:t>
            </w:r>
          </w:p>
        </w:tc>
      </w:tr>
      <w:tr w:rsidR="00056DCC" w:rsidRPr="00F23ABD" w14:paraId="3D00B5F5" w14:textId="77777777" w:rsidTr="00056DCC">
        <w:tc>
          <w:tcPr>
            <w:tcW w:w="1980" w:type="dxa"/>
            <w:tcBorders>
              <w:left w:val="nil"/>
              <w:right w:val="nil"/>
            </w:tcBorders>
          </w:tcPr>
          <w:p w14:paraId="3673A1E9" w14:textId="21C9CB80"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lastRenderedPageBreak/>
              <w:t xml:space="preserve">Electrical based </w:t>
            </w:r>
            <w:proofErr w:type="spellStart"/>
            <w:r w:rsidR="003F6CA7">
              <w:rPr>
                <w:rFonts w:ascii="Times New Roman" w:hAnsi="Times New Roman" w:cs="Times New Roman"/>
              </w:rPr>
              <w:t>s</w:t>
            </w:r>
            <w:r w:rsidRPr="00F23ABD">
              <w:rPr>
                <w:rFonts w:ascii="Times New Roman" w:hAnsi="Times New Roman" w:cs="Times New Roman"/>
              </w:rPr>
              <w:t>eparation</w:t>
            </w:r>
            <w:r w:rsidRPr="00431E65">
              <w:rPr>
                <w:rFonts w:ascii="Times New Roman" w:hAnsi="Times New Roman" w:cs="Times New Roman"/>
                <w:vertAlign w:val="superscript"/>
              </w:rPr>
              <w:t>1,3</w:t>
            </w:r>
            <w:proofErr w:type="spellEnd"/>
          </w:p>
          <w:p w14:paraId="0D1745D5" w14:textId="77777777" w:rsidR="00056DCC" w:rsidRPr="00F23ABD" w:rsidRDefault="00056DCC" w:rsidP="00E07A39">
            <w:pPr>
              <w:autoSpaceDE w:val="0"/>
              <w:autoSpaceDN w:val="0"/>
              <w:adjustRightInd w:val="0"/>
              <w:rPr>
                <w:rFonts w:ascii="Times New Roman" w:hAnsi="Times New Roman" w:cs="Times New Roman"/>
              </w:rPr>
            </w:pPr>
          </w:p>
        </w:tc>
        <w:tc>
          <w:tcPr>
            <w:tcW w:w="4961" w:type="dxa"/>
            <w:tcBorders>
              <w:left w:val="nil"/>
              <w:right w:val="nil"/>
            </w:tcBorders>
          </w:tcPr>
          <w:p w14:paraId="50DEBC38" w14:textId="77777777" w:rsidR="00056DCC" w:rsidRPr="00F23ABD" w:rsidRDefault="00056DCC" w:rsidP="00E07A39">
            <w:pPr>
              <w:autoSpaceDE w:val="0"/>
              <w:autoSpaceDN w:val="0"/>
              <w:adjustRightInd w:val="0"/>
              <w:rPr>
                <w:rFonts w:ascii="Times New Roman" w:hAnsi="Times New Roman" w:cs="Times New Roman"/>
                <w:sz w:val="20"/>
                <w:szCs w:val="20"/>
              </w:rPr>
            </w:pPr>
            <w:r w:rsidRPr="00F23ABD">
              <w:rPr>
                <w:rFonts w:ascii="Times New Roman" w:hAnsi="Times New Roman" w:cs="Times New Roman"/>
              </w:rPr>
              <w:t xml:space="preserve">Uses the </w:t>
            </w:r>
            <w:proofErr w:type="spellStart"/>
            <w:r w:rsidRPr="00F23ABD">
              <w:rPr>
                <w:rFonts w:ascii="Times New Roman" w:hAnsi="Times New Roman" w:cs="Times New Roman"/>
              </w:rPr>
              <w:t>dielectrophoresis</w:t>
            </w:r>
            <w:proofErr w:type="spellEnd"/>
            <w:r w:rsidRPr="00F23ABD">
              <w:rPr>
                <w:rFonts w:ascii="Times New Roman" w:hAnsi="Times New Roman" w:cs="Times New Roman"/>
              </w:rPr>
              <w:t xml:space="preserve"> (DEP) force which helps transport the dielectric particles polarized in an irregular electric field. DEP force leads to the migration of electrically polarizable particles and the force applied to the particles depends on the particle size, applied field frequency, medium viscosity. Exosomes </w:t>
            </w:r>
            <w:proofErr w:type="gramStart"/>
            <w:r w:rsidRPr="00F23ABD">
              <w:rPr>
                <w:rFonts w:ascii="Times New Roman" w:hAnsi="Times New Roman" w:cs="Times New Roman"/>
              </w:rPr>
              <w:t>are separated</w:t>
            </w:r>
            <w:proofErr w:type="gramEnd"/>
            <w:r w:rsidRPr="00F23ABD">
              <w:rPr>
                <w:rFonts w:ascii="Times New Roman" w:hAnsi="Times New Roman" w:cs="Times New Roman"/>
              </w:rPr>
              <w:t xml:space="preserve"> based on the difference in DEP force applied to the particles (size-dependent).</w:t>
            </w:r>
          </w:p>
        </w:tc>
        <w:tc>
          <w:tcPr>
            <w:tcW w:w="2552" w:type="dxa"/>
            <w:tcBorders>
              <w:left w:val="nil"/>
              <w:right w:val="nil"/>
            </w:tcBorders>
          </w:tcPr>
          <w:p w14:paraId="0BE780E5"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Applicable to process small sample volume</w:t>
            </w:r>
          </w:p>
          <w:p w14:paraId="4B488EC8"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High purity</w:t>
            </w:r>
          </w:p>
          <w:p w14:paraId="399A7456"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Fast processing</w:t>
            </w:r>
          </w:p>
          <w:p w14:paraId="756DCD5F" w14:textId="77777777" w:rsidR="00056DCC" w:rsidRPr="00F23ABD" w:rsidRDefault="00056DCC" w:rsidP="00E07A39">
            <w:pPr>
              <w:autoSpaceDE w:val="0"/>
              <w:autoSpaceDN w:val="0"/>
              <w:adjustRightInd w:val="0"/>
              <w:rPr>
                <w:rFonts w:ascii="Times New Roman" w:hAnsi="Times New Roman" w:cs="Times New Roman"/>
                <w:sz w:val="20"/>
                <w:szCs w:val="20"/>
              </w:rPr>
            </w:pPr>
            <w:r w:rsidRPr="00F23ABD">
              <w:rPr>
                <w:rFonts w:ascii="Times New Roman" w:hAnsi="Times New Roman" w:cs="Times New Roman"/>
              </w:rPr>
              <w:t>High sensitivity</w:t>
            </w:r>
          </w:p>
        </w:tc>
        <w:tc>
          <w:tcPr>
            <w:tcW w:w="4394" w:type="dxa"/>
            <w:tcBorders>
              <w:left w:val="nil"/>
              <w:right w:val="nil"/>
            </w:tcBorders>
          </w:tcPr>
          <w:p w14:paraId="106CB651"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Complicated system</w:t>
            </w:r>
          </w:p>
          <w:p w14:paraId="359AFE3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_Multiple experiments </w:t>
            </w:r>
            <w:proofErr w:type="gramStart"/>
            <w:r w:rsidRPr="00F23ABD">
              <w:rPr>
                <w:rFonts w:ascii="Times New Roman" w:hAnsi="Times New Roman" w:cs="Times New Roman"/>
              </w:rPr>
              <w:t>required</w:t>
            </w:r>
            <w:proofErr w:type="gramEnd"/>
            <w:r w:rsidRPr="00F23ABD">
              <w:rPr>
                <w:rFonts w:ascii="Times New Roman" w:hAnsi="Times New Roman" w:cs="Times New Roman"/>
              </w:rPr>
              <w:t xml:space="preserve"> to</w:t>
            </w:r>
          </w:p>
          <w:p w14:paraId="1616838E"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establish the </w:t>
            </w:r>
            <w:proofErr w:type="gramStart"/>
            <w:r w:rsidRPr="00F23ABD">
              <w:rPr>
                <w:rFonts w:ascii="Times New Roman" w:hAnsi="Times New Roman" w:cs="Times New Roman"/>
              </w:rPr>
              <w:t>optimal</w:t>
            </w:r>
            <w:proofErr w:type="gramEnd"/>
            <w:r w:rsidRPr="00F23ABD">
              <w:rPr>
                <w:rFonts w:ascii="Times New Roman" w:hAnsi="Times New Roman" w:cs="Times New Roman"/>
              </w:rPr>
              <w:t xml:space="preserve"> condition to</w:t>
            </w:r>
          </w:p>
          <w:p w14:paraId="78C1ABAF"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enrich exosome sized EVs.</w:t>
            </w:r>
          </w:p>
          <w:p w14:paraId="38E45541"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Possibility of forming gas bubble.</w:t>
            </w:r>
          </w:p>
          <w:p w14:paraId="2AA7820B"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Heating of the solution.</w:t>
            </w:r>
          </w:p>
          <w:p w14:paraId="7734BB41" w14:textId="77777777" w:rsidR="00056DCC" w:rsidRPr="00F23ABD" w:rsidRDefault="00056DCC" w:rsidP="00E07A39">
            <w:pPr>
              <w:autoSpaceDE w:val="0"/>
              <w:autoSpaceDN w:val="0"/>
              <w:adjustRightInd w:val="0"/>
              <w:rPr>
                <w:rFonts w:ascii="Times New Roman" w:hAnsi="Times New Roman" w:cs="Times New Roman"/>
                <w:sz w:val="20"/>
                <w:szCs w:val="20"/>
              </w:rPr>
            </w:pPr>
          </w:p>
        </w:tc>
      </w:tr>
      <w:tr w:rsidR="00056DCC" w:rsidRPr="00F23ABD" w14:paraId="62019E27" w14:textId="77777777" w:rsidTr="00056DCC">
        <w:tc>
          <w:tcPr>
            <w:tcW w:w="1980" w:type="dxa"/>
            <w:tcBorders>
              <w:left w:val="nil"/>
              <w:right w:val="nil"/>
            </w:tcBorders>
          </w:tcPr>
          <w:p w14:paraId="5F514FE5"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Hydrodynamic Properties based </w:t>
            </w:r>
            <w:proofErr w:type="spellStart"/>
            <w:r w:rsidRPr="00F23ABD">
              <w:rPr>
                <w:rFonts w:ascii="Times New Roman" w:hAnsi="Times New Roman" w:cs="Times New Roman"/>
              </w:rPr>
              <w:t>separation</w:t>
            </w:r>
            <w:r w:rsidRPr="00431E65">
              <w:rPr>
                <w:rFonts w:ascii="Times New Roman" w:hAnsi="Times New Roman" w:cs="Times New Roman"/>
                <w:vertAlign w:val="superscript"/>
              </w:rPr>
              <w:t>1,</w:t>
            </w:r>
            <w:proofErr w:type="gramStart"/>
            <w:r w:rsidRPr="00431E65">
              <w:rPr>
                <w:rFonts w:ascii="Times New Roman" w:hAnsi="Times New Roman" w:cs="Times New Roman"/>
                <w:vertAlign w:val="superscript"/>
              </w:rPr>
              <w:t>3</w:t>
            </w:r>
            <w:proofErr w:type="spellEnd"/>
            <w:proofErr w:type="gramEnd"/>
          </w:p>
          <w:p w14:paraId="4D72E081" w14:textId="77777777" w:rsidR="00056DCC" w:rsidRPr="00F23ABD" w:rsidRDefault="00056DCC" w:rsidP="00E07A39">
            <w:pPr>
              <w:autoSpaceDE w:val="0"/>
              <w:autoSpaceDN w:val="0"/>
              <w:adjustRightInd w:val="0"/>
              <w:rPr>
                <w:rFonts w:ascii="Times New Roman" w:hAnsi="Times New Roman" w:cs="Times New Roman"/>
              </w:rPr>
            </w:pPr>
          </w:p>
        </w:tc>
        <w:tc>
          <w:tcPr>
            <w:tcW w:w="4961" w:type="dxa"/>
            <w:tcBorders>
              <w:left w:val="nil"/>
              <w:right w:val="nil"/>
            </w:tcBorders>
          </w:tcPr>
          <w:p w14:paraId="4B1B864F" w14:textId="77777777" w:rsidR="00056DCC" w:rsidRPr="00F23ABD" w:rsidRDefault="00056DCC" w:rsidP="00E07A39">
            <w:pPr>
              <w:rPr>
                <w:rFonts w:ascii="Times New Roman" w:eastAsia="Times New Roman" w:hAnsi="Times New Roman" w:cs="Times New Roman"/>
                <w:lang w:eastAsia="en-IN"/>
              </w:rPr>
            </w:pPr>
            <w:r w:rsidRPr="00F23ABD">
              <w:rPr>
                <w:rFonts w:ascii="Times New Roman" w:eastAsia="Times New Roman" w:hAnsi="Times New Roman" w:cs="Times New Roman"/>
                <w:lang w:eastAsia="en-IN"/>
              </w:rPr>
              <w:t xml:space="preserve">Particle separation is aided by a fluid mixture </w:t>
            </w:r>
            <w:proofErr w:type="gramStart"/>
            <w:r w:rsidRPr="00F23ABD">
              <w:rPr>
                <w:rFonts w:ascii="Times New Roman" w:eastAsia="Times New Roman" w:hAnsi="Times New Roman" w:cs="Times New Roman"/>
                <w:lang w:eastAsia="en-IN"/>
              </w:rPr>
              <w:t>having</w:t>
            </w:r>
            <w:proofErr w:type="gramEnd"/>
            <w:r w:rsidRPr="00F23ABD">
              <w:rPr>
                <w:rFonts w:ascii="Times New Roman" w:eastAsia="Times New Roman" w:hAnsi="Times New Roman" w:cs="Times New Roman"/>
                <w:lang w:eastAsia="en-IN"/>
              </w:rPr>
              <w:t xml:space="preserve"> viscoelastic characteristics. PEO, a polymer that </w:t>
            </w:r>
            <w:proofErr w:type="gramStart"/>
            <w:r w:rsidRPr="00F23ABD">
              <w:rPr>
                <w:rFonts w:ascii="Times New Roman" w:eastAsia="Times New Roman" w:hAnsi="Times New Roman" w:cs="Times New Roman"/>
                <w:lang w:eastAsia="en-IN"/>
              </w:rPr>
              <w:t>is added</w:t>
            </w:r>
            <w:proofErr w:type="gramEnd"/>
            <w:r w:rsidRPr="00F23ABD">
              <w:rPr>
                <w:rFonts w:ascii="Times New Roman" w:eastAsia="Times New Roman" w:hAnsi="Times New Roman" w:cs="Times New Roman"/>
                <w:lang w:eastAsia="en-IN"/>
              </w:rPr>
              <w:t xml:space="preserve"> to a fluid to increase its viscoelasticity. It creates elastic lift forces in the fluid that </w:t>
            </w:r>
            <w:proofErr w:type="gramStart"/>
            <w:r w:rsidRPr="00F23ABD">
              <w:rPr>
                <w:rFonts w:ascii="Times New Roman" w:eastAsia="Times New Roman" w:hAnsi="Times New Roman" w:cs="Times New Roman"/>
                <w:lang w:eastAsia="en-IN"/>
              </w:rPr>
              <w:t>have the ability to</w:t>
            </w:r>
            <w:proofErr w:type="gramEnd"/>
            <w:r w:rsidRPr="00F23ABD">
              <w:rPr>
                <w:rFonts w:ascii="Times New Roman" w:eastAsia="Times New Roman" w:hAnsi="Times New Roman" w:cs="Times New Roman"/>
                <w:lang w:eastAsia="en-IN"/>
              </w:rPr>
              <w:t xml:space="preserve"> move particles in particular directions. There are two inlets and three outputs on the microdevice. There is a long, narrow passage inside the device. One inlet is used to introduce sample fluid, and the other is used to sheath fluid </w:t>
            </w:r>
            <w:proofErr w:type="gramStart"/>
            <w:r w:rsidRPr="00F23ABD">
              <w:rPr>
                <w:rFonts w:ascii="Times New Roman" w:eastAsia="Times New Roman" w:hAnsi="Times New Roman" w:cs="Times New Roman"/>
                <w:lang w:eastAsia="en-IN"/>
              </w:rPr>
              <w:t>containing</w:t>
            </w:r>
            <w:proofErr w:type="gramEnd"/>
            <w:r w:rsidRPr="00F23ABD">
              <w:rPr>
                <w:rFonts w:ascii="Times New Roman" w:eastAsia="Times New Roman" w:hAnsi="Times New Roman" w:cs="Times New Roman"/>
                <w:lang w:eastAsia="en-IN"/>
              </w:rPr>
              <w:t xml:space="preserve"> PEO. Particles of varying sizes are pushed to </w:t>
            </w:r>
            <w:proofErr w:type="gramStart"/>
            <w:r w:rsidRPr="00F23ABD">
              <w:rPr>
                <w:rFonts w:ascii="Times New Roman" w:eastAsia="Times New Roman" w:hAnsi="Times New Roman" w:cs="Times New Roman"/>
                <w:lang w:eastAsia="en-IN"/>
              </w:rPr>
              <w:t>different locations</w:t>
            </w:r>
            <w:proofErr w:type="gramEnd"/>
            <w:r w:rsidRPr="00F23ABD">
              <w:rPr>
                <w:rFonts w:ascii="Times New Roman" w:eastAsia="Times New Roman" w:hAnsi="Times New Roman" w:cs="Times New Roman"/>
                <w:lang w:eastAsia="en-IN"/>
              </w:rPr>
              <w:t xml:space="preserve"> in the channel by the elastic lift forces produced by the PEO as the fluids mix. Larger particles go faster toward the channel's </w:t>
            </w:r>
            <w:proofErr w:type="spellStart"/>
            <w:r w:rsidRPr="00F23ABD">
              <w:rPr>
                <w:rFonts w:ascii="Times New Roman" w:eastAsia="Times New Roman" w:hAnsi="Times New Roman" w:cs="Times New Roman"/>
                <w:lang w:eastAsia="en-IN"/>
              </w:rPr>
              <w:t>center</w:t>
            </w:r>
            <w:proofErr w:type="spellEnd"/>
            <w:r w:rsidRPr="00F23ABD">
              <w:rPr>
                <w:rFonts w:ascii="Times New Roman" w:eastAsia="Times New Roman" w:hAnsi="Times New Roman" w:cs="Times New Roman"/>
                <w:lang w:eastAsia="en-IN"/>
              </w:rPr>
              <w:t xml:space="preserve"> and leave through the </w:t>
            </w:r>
            <w:proofErr w:type="spellStart"/>
            <w:r w:rsidRPr="00F23ABD">
              <w:rPr>
                <w:rFonts w:ascii="Times New Roman" w:eastAsia="Times New Roman" w:hAnsi="Times New Roman" w:cs="Times New Roman"/>
                <w:lang w:eastAsia="en-IN"/>
              </w:rPr>
              <w:t>center</w:t>
            </w:r>
            <w:proofErr w:type="spellEnd"/>
            <w:r w:rsidRPr="00F23ABD">
              <w:rPr>
                <w:rFonts w:ascii="Times New Roman" w:eastAsia="Times New Roman" w:hAnsi="Times New Roman" w:cs="Times New Roman"/>
                <w:lang w:eastAsia="en-IN"/>
              </w:rPr>
              <w:t xml:space="preserve"> outlet. Smaller particles gather through the side exits as they travel more slowly.</w:t>
            </w:r>
          </w:p>
        </w:tc>
        <w:tc>
          <w:tcPr>
            <w:tcW w:w="2552" w:type="dxa"/>
            <w:tcBorders>
              <w:left w:val="nil"/>
              <w:right w:val="nil"/>
            </w:tcBorders>
          </w:tcPr>
          <w:p w14:paraId="79FC6F8B"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Applicable to process small sample volume</w:t>
            </w:r>
          </w:p>
          <w:p w14:paraId="6450287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High purity</w:t>
            </w:r>
          </w:p>
          <w:p w14:paraId="722C8E7A"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Simple channel structure</w:t>
            </w:r>
          </w:p>
        </w:tc>
        <w:tc>
          <w:tcPr>
            <w:tcW w:w="4394" w:type="dxa"/>
            <w:tcBorders>
              <w:left w:val="nil"/>
              <w:right w:val="nil"/>
            </w:tcBorders>
          </w:tcPr>
          <w:p w14:paraId="3262E23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Comparably long processing time</w:t>
            </w:r>
          </w:p>
          <w:p w14:paraId="168C6604"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Potential risk of clogging.</w:t>
            </w:r>
          </w:p>
          <w:p w14:paraId="233276BB" w14:textId="77777777" w:rsidR="00056DCC" w:rsidRPr="00F23ABD" w:rsidRDefault="00056DCC" w:rsidP="00E07A39">
            <w:pPr>
              <w:autoSpaceDE w:val="0"/>
              <w:autoSpaceDN w:val="0"/>
              <w:adjustRightInd w:val="0"/>
              <w:rPr>
                <w:rFonts w:ascii="Times New Roman" w:hAnsi="Times New Roman" w:cs="Times New Roman"/>
                <w:sz w:val="20"/>
                <w:szCs w:val="20"/>
              </w:rPr>
            </w:pPr>
          </w:p>
        </w:tc>
      </w:tr>
      <w:tr w:rsidR="00056DCC" w:rsidRPr="00F23ABD" w14:paraId="2D147B2E" w14:textId="77777777" w:rsidTr="00056DCC">
        <w:tc>
          <w:tcPr>
            <w:tcW w:w="1980" w:type="dxa"/>
            <w:tcBorders>
              <w:left w:val="nil"/>
              <w:right w:val="nil"/>
            </w:tcBorders>
          </w:tcPr>
          <w:p w14:paraId="731D1D2D" w14:textId="2C8CF9AD"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Acoustic field based </w:t>
            </w:r>
            <w:proofErr w:type="spellStart"/>
            <w:r w:rsidR="003F6CA7">
              <w:rPr>
                <w:rFonts w:ascii="Times New Roman" w:hAnsi="Times New Roman" w:cs="Times New Roman"/>
              </w:rPr>
              <w:t>s</w:t>
            </w:r>
            <w:r w:rsidRPr="00F23ABD">
              <w:rPr>
                <w:rFonts w:ascii="Times New Roman" w:hAnsi="Times New Roman" w:cs="Times New Roman"/>
              </w:rPr>
              <w:t>eparation</w:t>
            </w:r>
            <w:r w:rsidRPr="00431E65">
              <w:rPr>
                <w:rFonts w:ascii="Times New Roman" w:hAnsi="Times New Roman" w:cs="Times New Roman"/>
                <w:vertAlign w:val="superscript"/>
              </w:rPr>
              <w:t>1,3</w:t>
            </w:r>
            <w:proofErr w:type="spellEnd"/>
          </w:p>
          <w:p w14:paraId="3EF52D7A" w14:textId="77777777" w:rsidR="00056DCC" w:rsidRPr="00F23ABD" w:rsidRDefault="00056DCC" w:rsidP="00E07A39">
            <w:pPr>
              <w:autoSpaceDE w:val="0"/>
              <w:autoSpaceDN w:val="0"/>
              <w:adjustRightInd w:val="0"/>
              <w:rPr>
                <w:rFonts w:ascii="Times New Roman" w:hAnsi="Times New Roman" w:cs="Times New Roman"/>
              </w:rPr>
            </w:pPr>
          </w:p>
        </w:tc>
        <w:tc>
          <w:tcPr>
            <w:tcW w:w="4961" w:type="dxa"/>
            <w:tcBorders>
              <w:left w:val="nil"/>
              <w:right w:val="nil"/>
            </w:tcBorders>
          </w:tcPr>
          <w:p w14:paraId="5EDE6AF9"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xml:space="preserve">Utilizes acoustic radiation forces applied to the particles inside the medium. </w:t>
            </w:r>
            <w:r w:rsidRPr="00F23ABD">
              <w:rPr>
                <w:rFonts w:ascii="Times New Roman" w:eastAsia="Times New Roman" w:hAnsi="Times New Roman" w:cs="Times New Roman"/>
                <w:lang w:eastAsia="en-IN"/>
              </w:rPr>
              <w:t>The size and density of particles have a significant impact on the acoustic radiation force</w:t>
            </w:r>
            <w:r w:rsidRPr="00F23ABD">
              <w:rPr>
                <w:rFonts w:ascii="Times New Roman" w:hAnsi="Times New Roman" w:cs="Times New Roman"/>
              </w:rPr>
              <w:t xml:space="preserve">. By integrating with microfluidic platforms, EVs </w:t>
            </w:r>
            <w:proofErr w:type="gramStart"/>
            <w:r w:rsidRPr="00F23ABD">
              <w:rPr>
                <w:rFonts w:ascii="Times New Roman" w:hAnsi="Times New Roman" w:cs="Times New Roman"/>
              </w:rPr>
              <w:t>are separated</w:t>
            </w:r>
            <w:proofErr w:type="gramEnd"/>
            <w:r w:rsidRPr="00F23ABD">
              <w:rPr>
                <w:rFonts w:ascii="Times New Roman" w:hAnsi="Times New Roman" w:cs="Times New Roman"/>
              </w:rPr>
              <w:t xml:space="preserve"> from the larger particles based on the difference in the radiation force applied to the particles.</w:t>
            </w:r>
          </w:p>
        </w:tc>
        <w:tc>
          <w:tcPr>
            <w:tcW w:w="2552" w:type="dxa"/>
            <w:tcBorders>
              <w:left w:val="nil"/>
              <w:right w:val="nil"/>
            </w:tcBorders>
          </w:tcPr>
          <w:p w14:paraId="15BAC181"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Fast processing</w:t>
            </w:r>
          </w:p>
          <w:p w14:paraId="389E2CAF"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High separation yield</w:t>
            </w:r>
          </w:p>
          <w:p w14:paraId="2724FF9B"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Applicable to process small sample volume</w:t>
            </w:r>
          </w:p>
        </w:tc>
        <w:tc>
          <w:tcPr>
            <w:tcW w:w="4394" w:type="dxa"/>
            <w:tcBorders>
              <w:left w:val="nil"/>
              <w:right w:val="nil"/>
            </w:tcBorders>
          </w:tcPr>
          <w:p w14:paraId="516EA277"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Low isolation throughput</w:t>
            </w:r>
          </w:p>
          <w:p w14:paraId="1C5BA22C"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Complicated system</w:t>
            </w:r>
          </w:p>
          <w:p w14:paraId="02693DE4"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Complex fabrication process</w:t>
            </w:r>
          </w:p>
          <w:p w14:paraId="1A780762"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Heavy benchtop instrumentation</w:t>
            </w:r>
          </w:p>
          <w:p w14:paraId="22EF6003" w14:textId="0FBB19E3"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needed for the generation of acoustic</w:t>
            </w:r>
            <w:r w:rsidR="003F6CA7">
              <w:rPr>
                <w:rFonts w:ascii="Times New Roman" w:hAnsi="Times New Roman" w:cs="Times New Roman"/>
              </w:rPr>
              <w:t xml:space="preserve"> </w:t>
            </w:r>
            <w:proofErr w:type="gramStart"/>
            <w:r w:rsidRPr="00F23ABD">
              <w:rPr>
                <w:rFonts w:ascii="Times New Roman" w:hAnsi="Times New Roman" w:cs="Times New Roman"/>
              </w:rPr>
              <w:t>wave</w:t>
            </w:r>
            <w:proofErr w:type="gramEnd"/>
          </w:p>
          <w:p w14:paraId="5443189F" w14:textId="77777777" w:rsidR="00056DCC" w:rsidRPr="00F23ABD" w:rsidRDefault="00056DCC" w:rsidP="00E07A39">
            <w:pPr>
              <w:autoSpaceDE w:val="0"/>
              <w:autoSpaceDN w:val="0"/>
              <w:adjustRightInd w:val="0"/>
              <w:rPr>
                <w:rFonts w:ascii="Times New Roman" w:hAnsi="Times New Roman" w:cs="Times New Roman"/>
                <w:sz w:val="20"/>
                <w:szCs w:val="20"/>
              </w:rPr>
            </w:pPr>
          </w:p>
        </w:tc>
      </w:tr>
      <w:tr w:rsidR="00056DCC" w:rsidRPr="00F23ABD" w14:paraId="2F9261A2" w14:textId="77777777" w:rsidTr="00056DCC">
        <w:tc>
          <w:tcPr>
            <w:tcW w:w="1980" w:type="dxa"/>
            <w:tcBorders>
              <w:left w:val="nil"/>
              <w:right w:val="nil"/>
            </w:tcBorders>
          </w:tcPr>
          <w:p w14:paraId="05C67160" w14:textId="77777777" w:rsidR="00056DCC" w:rsidRPr="00F23ABD" w:rsidRDefault="00056DCC" w:rsidP="00E07A39">
            <w:pPr>
              <w:rPr>
                <w:rFonts w:ascii="Times New Roman" w:hAnsi="Times New Roman" w:cs="Times New Roman"/>
                <w:b/>
              </w:rPr>
            </w:pPr>
            <w:r w:rsidRPr="00F23ABD">
              <w:rPr>
                <w:rFonts w:ascii="Times New Roman" w:hAnsi="Times New Roman" w:cs="Times New Roman"/>
                <w:b/>
              </w:rPr>
              <w:t>Precipitation</w:t>
            </w:r>
          </w:p>
        </w:tc>
        <w:tc>
          <w:tcPr>
            <w:tcW w:w="4961" w:type="dxa"/>
            <w:tcBorders>
              <w:left w:val="nil"/>
              <w:right w:val="nil"/>
            </w:tcBorders>
          </w:tcPr>
          <w:p w14:paraId="28F8254D" w14:textId="77777777" w:rsidR="00056DCC" w:rsidRPr="00F23ABD" w:rsidRDefault="00056DCC" w:rsidP="00E07A39">
            <w:pPr>
              <w:autoSpaceDE w:val="0"/>
              <w:autoSpaceDN w:val="0"/>
              <w:adjustRightInd w:val="0"/>
              <w:rPr>
                <w:rFonts w:ascii="Times New Roman" w:hAnsi="Times New Roman" w:cs="Times New Roman"/>
                <w:sz w:val="20"/>
                <w:szCs w:val="20"/>
              </w:rPr>
            </w:pPr>
          </w:p>
        </w:tc>
        <w:tc>
          <w:tcPr>
            <w:tcW w:w="2552" w:type="dxa"/>
            <w:tcBorders>
              <w:left w:val="nil"/>
              <w:right w:val="nil"/>
            </w:tcBorders>
          </w:tcPr>
          <w:p w14:paraId="52BBC201" w14:textId="77777777" w:rsidR="00056DCC" w:rsidRPr="00F23ABD" w:rsidRDefault="00056DCC" w:rsidP="00E07A39">
            <w:pPr>
              <w:autoSpaceDE w:val="0"/>
              <w:autoSpaceDN w:val="0"/>
              <w:adjustRightInd w:val="0"/>
              <w:rPr>
                <w:rFonts w:ascii="Times New Roman" w:hAnsi="Times New Roman" w:cs="Times New Roman"/>
                <w:color w:val="000000"/>
              </w:rPr>
            </w:pPr>
          </w:p>
        </w:tc>
        <w:tc>
          <w:tcPr>
            <w:tcW w:w="4394" w:type="dxa"/>
            <w:tcBorders>
              <w:left w:val="nil"/>
              <w:right w:val="nil"/>
            </w:tcBorders>
          </w:tcPr>
          <w:p w14:paraId="080E81B3" w14:textId="77777777" w:rsidR="00056DCC" w:rsidRPr="00F23ABD" w:rsidRDefault="00056DCC" w:rsidP="00E07A39">
            <w:pPr>
              <w:autoSpaceDE w:val="0"/>
              <w:autoSpaceDN w:val="0"/>
              <w:adjustRightInd w:val="0"/>
              <w:rPr>
                <w:rFonts w:ascii="Times New Roman" w:hAnsi="Times New Roman" w:cs="Times New Roman"/>
              </w:rPr>
            </w:pPr>
          </w:p>
        </w:tc>
      </w:tr>
      <w:tr w:rsidR="00056DCC" w:rsidRPr="00F23ABD" w14:paraId="13E72493" w14:textId="77777777" w:rsidTr="00056DCC">
        <w:tc>
          <w:tcPr>
            <w:tcW w:w="1980" w:type="dxa"/>
            <w:tcBorders>
              <w:left w:val="nil"/>
              <w:right w:val="nil"/>
            </w:tcBorders>
          </w:tcPr>
          <w:p w14:paraId="1DB840C5" w14:textId="77777777" w:rsidR="00056DCC" w:rsidRPr="00F23ABD" w:rsidRDefault="00056DCC" w:rsidP="00E07A39">
            <w:pPr>
              <w:rPr>
                <w:rFonts w:ascii="Times New Roman" w:hAnsi="Times New Roman" w:cs="Times New Roman"/>
              </w:rPr>
            </w:pPr>
            <w:proofErr w:type="spellStart"/>
            <w:r w:rsidRPr="00F23ABD">
              <w:rPr>
                <w:rFonts w:ascii="Times New Roman" w:hAnsi="Times New Roman" w:cs="Times New Roman"/>
              </w:rPr>
              <w:lastRenderedPageBreak/>
              <w:t>PEG</w:t>
            </w:r>
            <w:r w:rsidRPr="00431E65">
              <w:rPr>
                <w:rFonts w:ascii="Times New Roman" w:hAnsi="Times New Roman" w:cs="Times New Roman"/>
                <w:vertAlign w:val="superscript"/>
              </w:rPr>
              <w:t>3</w:t>
            </w:r>
            <w:proofErr w:type="spellEnd"/>
          </w:p>
        </w:tc>
        <w:tc>
          <w:tcPr>
            <w:tcW w:w="4961" w:type="dxa"/>
            <w:tcBorders>
              <w:left w:val="nil"/>
              <w:right w:val="nil"/>
            </w:tcBorders>
          </w:tcPr>
          <w:p w14:paraId="409992E5" w14:textId="77777777" w:rsidR="00056DCC" w:rsidRPr="00F23ABD" w:rsidRDefault="00056DCC" w:rsidP="00E07A39">
            <w:pPr>
              <w:autoSpaceDE w:val="0"/>
              <w:autoSpaceDN w:val="0"/>
              <w:adjustRightInd w:val="0"/>
              <w:rPr>
                <w:rFonts w:ascii="Times New Roman" w:eastAsia="Times New Roman" w:hAnsi="Times New Roman" w:cs="Times New Roman"/>
                <w:lang w:eastAsia="en-IN"/>
              </w:rPr>
            </w:pPr>
            <w:r w:rsidRPr="00F23ABD">
              <w:rPr>
                <w:rFonts w:ascii="Times New Roman" w:hAnsi="Times New Roman" w:cs="Times New Roman"/>
                <w:sz w:val="20"/>
                <w:szCs w:val="20"/>
              </w:rPr>
              <w:t>Polyethylene glycol</w:t>
            </w:r>
            <w:r w:rsidRPr="00F23ABD">
              <w:rPr>
                <w:rFonts w:ascii="Times New Roman" w:eastAsia="Times New Roman" w:hAnsi="Times New Roman" w:cs="Times New Roman"/>
                <w:lang w:eastAsia="en-IN"/>
              </w:rPr>
              <w:t xml:space="preserve"> (PEG) a polymer with molecular weights between 6000 and 20000 Da </w:t>
            </w:r>
            <w:proofErr w:type="gramStart"/>
            <w:r w:rsidRPr="00F23ABD">
              <w:rPr>
                <w:rFonts w:ascii="Times New Roman" w:eastAsia="Times New Roman" w:hAnsi="Times New Roman" w:cs="Times New Roman"/>
                <w:lang w:eastAsia="en-IN"/>
              </w:rPr>
              <w:t>is used</w:t>
            </w:r>
            <w:proofErr w:type="gramEnd"/>
            <w:r w:rsidRPr="00F23ABD">
              <w:rPr>
                <w:rFonts w:ascii="Times New Roman" w:eastAsia="Times New Roman" w:hAnsi="Times New Roman" w:cs="Times New Roman"/>
                <w:lang w:eastAsia="en-IN"/>
              </w:rPr>
              <w:t xml:space="preserve">. Large contaminating particles like cell debris and apoptotic bodies must first </w:t>
            </w:r>
            <w:proofErr w:type="gramStart"/>
            <w:r w:rsidRPr="00F23ABD">
              <w:rPr>
                <w:rFonts w:ascii="Times New Roman" w:eastAsia="Times New Roman" w:hAnsi="Times New Roman" w:cs="Times New Roman"/>
                <w:lang w:eastAsia="en-IN"/>
              </w:rPr>
              <w:t>be removed</w:t>
            </w:r>
            <w:proofErr w:type="gramEnd"/>
            <w:r w:rsidRPr="00F23ABD">
              <w:rPr>
                <w:rFonts w:ascii="Times New Roman" w:eastAsia="Times New Roman" w:hAnsi="Times New Roman" w:cs="Times New Roman"/>
                <w:lang w:eastAsia="en-IN"/>
              </w:rPr>
              <w:t xml:space="preserve"> by pretreatment. The pre-treated samples must then </w:t>
            </w:r>
            <w:proofErr w:type="gramStart"/>
            <w:r w:rsidRPr="00F23ABD">
              <w:rPr>
                <w:rFonts w:ascii="Times New Roman" w:eastAsia="Times New Roman" w:hAnsi="Times New Roman" w:cs="Times New Roman"/>
                <w:lang w:eastAsia="en-IN"/>
              </w:rPr>
              <w:t>be incubated</w:t>
            </w:r>
            <w:proofErr w:type="gramEnd"/>
            <w:r w:rsidRPr="00F23ABD">
              <w:rPr>
                <w:rFonts w:ascii="Times New Roman" w:eastAsia="Times New Roman" w:hAnsi="Times New Roman" w:cs="Times New Roman"/>
                <w:lang w:eastAsia="en-IN"/>
              </w:rPr>
              <w:t xml:space="preserve"> with PEG solution at </w:t>
            </w:r>
            <w:proofErr w:type="spellStart"/>
            <w:r w:rsidRPr="00F23ABD">
              <w:rPr>
                <w:rFonts w:ascii="Times New Roman" w:eastAsia="Times New Roman" w:hAnsi="Times New Roman" w:cs="Times New Roman"/>
                <w:lang w:eastAsia="en-IN"/>
              </w:rPr>
              <w:t>4°C</w:t>
            </w:r>
            <w:proofErr w:type="spellEnd"/>
            <w:r w:rsidRPr="00F23ABD">
              <w:rPr>
                <w:rFonts w:ascii="Times New Roman" w:eastAsia="Times New Roman" w:hAnsi="Times New Roman" w:cs="Times New Roman"/>
                <w:lang w:eastAsia="en-IN"/>
              </w:rPr>
              <w:t xml:space="preserve"> for an entire night. Subsequently, the exosomes that precipitate </w:t>
            </w:r>
            <w:proofErr w:type="gramStart"/>
            <w:r w:rsidRPr="00F23ABD">
              <w:rPr>
                <w:rFonts w:ascii="Times New Roman" w:eastAsia="Times New Roman" w:hAnsi="Times New Roman" w:cs="Times New Roman"/>
                <w:lang w:eastAsia="en-IN"/>
              </w:rPr>
              <w:t>are extracted</w:t>
            </w:r>
            <w:proofErr w:type="gramEnd"/>
            <w:r w:rsidRPr="00F23ABD">
              <w:rPr>
                <w:rFonts w:ascii="Times New Roman" w:eastAsia="Times New Roman" w:hAnsi="Times New Roman" w:cs="Times New Roman"/>
                <w:lang w:eastAsia="en-IN"/>
              </w:rPr>
              <w:t xml:space="preserve"> using a low-speed centrifugation method (1500 ×g). </w:t>
            </w:r>
          </w:p>
        </w:tc>
        <w:tc>
          <w:tcPr>
            <w:tcW w:w="2552" w:type="dxa"/>
            <w:tcBorders>
              <w:left w:val="nil"/>
              <w:right w:val="nil"/>
            </w:tcBorders>
          </w:tcPr>
          <w:p w14:paraId="5EA5200D" w14:textId="0EFF3096" w:rsidR="00056DCC" w:rsidRPr="00F23ABD" w:rsidRDefault="00056DCC" w:rsidP="00E07A39">
            <w:pPr>
              <w:autoSpaceDE w:val="0"/>
              <w:autoSpaceDN w:val="0"/>
              <w:adjustRightInd w:val="0"/>
              <w:rPr>
                <w:rFonts w:ascii="Times New Roman" w:hAnsi="Times New Roman" w:cs="Times New Roman"/>
                <w:b/>
              </w:rPr>
            </w:pPr>
            <w:r w:rsidRPr="00F23ABD">
              <w:rPr>
                <w:rFonts w:ascii="Times New Roman" w:hAnsi="Times New Roman" w:cs="Times New Roman"/>
                <w:color w:val="000000"/>
              </w:rPr>
              <w:t xml:space="preserve">Have been proposed as inexpensive and quick protocols, easy, </w:t>
            </w:r>
            <w:proofErr w:type="spellStart"/>
            <w:r w:rsidRPr="00F23ABD">
              <w:rPr>
                <w:rFonts w:ascii="Times New Roman" w:hAnsi="Times New Roman" w:cs="Times New Roman"/>
                <w:color w:val="000000"/>
              </w:rPr>
              <w:t>donot</w:t>
            </w:r>
            <w:proofErr w:type="spellEnd"/>
            <w:r w:rsidRPr="00F23ABD">
              <w:rPr>
                <w:rFonts w:ascii="Times New Roman" w:hAnsi="Times New Roman" w:cs="Times New Roman"/>
                <w:color w:val="000000"/>
              </w:rPr>
              <w:t xml:space="preserve"> require </w:t>
            </w:r>
            <w:proofErr w:type="spellStart"/>
            <w:r w:rsidRPr="00F23ABD">
              <w:rPr>
                <w:rFonts w:ascii="Times New Roman" w:hAnsi="Times New Roman" w:cs="Times New Roman"/>
                <w:color w:val="000000"/>
              </w:rPr>
              <w:t>equipments</w:t>
            </w:r>
            <w:proofErr w:type="spellEnd"/>
            <w:r w:rsidRPr="00F23ABD">
              <w:rPr>
                <w:rFonts w:ascii="Times New Roman" w:hAnsi="Times New Roman" w:cs="Times New Roman"/>
                <w:color w:val="000000"/>
              </w:rPr>
              <w:t xml:space="preserve">, </w:t>
            </w:r>
            <w:r w:rsidRPr="00F23ABD">
              <w:rPr>
                <w:rFonts w:ascii="Times New Roman" w:hAnsi="Times New Roman" w:cs="Times New Roman"/>
              </w:rPr>
              <w:t xml:space="preserve">requiring little technical </w:t>
            </w:r>
            <w:proofErr w:type="gramStart"/>
            <w:r w:rsidRPr="00F23ABD">
              <w:rPr>
                <w:rFonts w:ascii="Times New Roman" w:hAnsi="Times New Roman" w:cs="Times New Roman"/>
              </w:rPr>
              <w:t>expertise</w:t>
            </w:r>
            <w:proofErr w:type="gramEnd"/>
            <w:r w:rsidRPr="00F23ABD">
              <w:rPr>
                <w:rFonts w:ascii="Times New Roman" w:hAnsi="Times New Roman" w:cs="Times New Roman"/>
              </w:rPr>
              <w:t xml:space="preserve"> or expensive equipment</w:t>
            </w:r>
            <w:r w:rsidRPr="00F23ABD">
              <w:rPr>
                <w:rFonts w:ascii="Times New Roman" w:hAnsi="Times New Roman" w:cs="Times New Roman"/>
                <w:b/>
              </w:rPr>
              <w:t>.</w:t>
            </w:r>
          </w:p>
          <w:p w14:paraId="7FCB69C9"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•Suitable for both small and large sample</w:t>
            </w:r>
          </w:p>
          <w:p w14:paraId="39A646C5"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volume</w:t>
            </w:r>
          </w:p>
          <w:p w14:paraId="3AF5CC0F"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High efficiency</w:t>
            </w:r>
          </w:p>
          <w:p w14:paraId="02A222C9"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High yield</w:t>
            </w:r>
          </w:p>
        </w:tc>
        <w:tc>
          <w:tcPr>
            <w:tcW w:w="4394" w:type="dxa"/>
            <w:tcBorders>
              <w:left w:val="nil"/>
              <w:right w:val="nil"/>
            </w:tcBorders>
          </w:tcPr>
          <w:p w14:paraId="211D2980" w14:textId="77777777" w:rsidR="00056DCC" w:rsidRPr="00F23ABD" w:rsidRDefault="00056DCC" w:rsidP="00E07A39">
            <w:pPr>
              <w:autoSpaceDE w:val="0"/>
              <w:autoSpaceDN w:val="0"/>
              <w:adjustRightInd w:val="0"/>
              <w:rPr>
                <w:rFonts w:ascii="Times New Roman" w:hAnsi="Times New Roman" w:cs="Times New Roman"/>
                <w:color w:val="000000"/>
              </w:rPr>
            </w:pPr>
            <w:proofErr w:type="spellStart"/>
            <w:r w:rsidRPr="00F23ABD">
              <w:rPr>
                <w:rFonts w:ascii="Times New Roman" w:hAnsi="Times New Roman" w:cs="Times New Roman"/>
              </w:rPr>
              <w:t>Preisolation</w:t>
            </w:r>
            <w:proofErr w:type="spellEnd"/>
            <w:r w:rsidRPr="00F23ABD">
              <w:rPr>
                <w:rFonts w:ascii="Times New Roman" w:hAnsi="Times New Roman" w:cs="Times New Roman"/>
              </w:rPr>
              <w:t xml:space="preserve"> and </w:t>
            </w:r>
            <w:proofErr w:type="spellStart"/>
            <w:r w:rsidRPr="00F23ABD">
              <w:rPr>
                <w:rFonts w:ascii="Times New Roman" w:hAnsi="Times New Roman" w:cs="Times New Roman"/>
              </w:rPr>
              <w:t>postisolation</w:t>
            </w:r>
            <w:proofErr w:type="spellEnd"/>
            <w:r w:rsidRPr="00F23ABD">
              <w:rPr>
                <w:rFonts w:ascii="Times New Roman" w:hAnsi="Times New Roman" w:cs="Times New Roman"/>
              </w:rPr>
              <w:t xml:space="preserve"> steps aimed at minimizing contamination. </w:t>
            </w:r>
          </w:p>
          <w:p w14:paraId="76CDDAFB" w14:textId="77777777" w:rsidR="00056DCC" w:rsidRPr="00F23ABD" w:rsidRDefault="00056DCC" w:rsidP="00E07A39">
            <w:pPr>
              <w:rPr>
                <w:rFonts w:ascii="Times New Roman" w:hAnsi="Times New Roman" w:cs="Times New Roman"/>
              </w:rPr>
            </w:pPr>
            <w:r w:rsidRPr="00F23ABD">
              <w:rPr>
                <w:rFonts w:ascii="Times New Roman" w:hAnsi="Times New Roman" w:cs="Times New Roman"/>
              </w:rPr>
              <w:t>Requires sample pretreatment like ultracentrifugation and or filtration,</w:t>
            </w:r>
          </w:p>
          <w:p w14:paraId="5256CAF7"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Extended processing time</w:t>
            </w:r>
          </w:p>
          <w:p w14:paraId="66B54244"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Require complicated clean-up steps</w:t>
            </w:r>
          </w:p>
          <w:p w14:paraId="52BC110E" w14:textId="77777777" w:rsidR="00056DCC" w:rsidRPr="00F23ABD" w:rsidRDefault="00056DCC" w:rsidP="00E07A39">
            <w:pPr>
              <w:autoSpaceDE w:val="0"/>
              <w:autoSpaceDN w:val="0"/>
              <w:adjustRightInd w:val="0"/>
              <w:rPr>
                <w:rFonts w:ascii="Times New Roman" w:hAnsi="Times New Roman" w:cs="Times New Roman"/>
              </w:rPr>
            </w:pPr>
            <w:r w:rsidRPr="00F23ABD">
              <w:rPr>
                <w:rFonts w:ascii="Times New Roman" w:hAnsi="Times New Roman" w:cs="Times New Roman"/>
              </w:rPr>
              <w:t>• Affecting downstream analysis and quantification</w:t>
            </w:r>
          </w:p>
        </w:tc>
      </w:tr>
    </w:tbl>
    <w:p w14:paraId="4B279343" w14:textId="77777777" w:rsidR="00056DCC" w:rsidRDefault="00056DCC" w:rsidP="006A7197">
      <w:pPr>
        <w:rPr>
          <w:rFonts w:ascii="Times New Roman" w:hAnsi="Times New Roman" w:cs="Times New Roman"/>
          <w:b/>
          <w:color w:val="000000" w:themeColor="text1"/>
          <w:sz w:val="24"/>
          <w:szCs w:val="24"/>
          <w:u w:val="single"/>
          <w:lang w:val="en-US"/>
        </w:rPr>
      </w:pPr>
    </w:p>
    <w:p w14:paraId="4CD615F9" w14:textId="77777777" w:rsidR="008705F5" w:rsidRPr="00C6027E" w:rsidRDefault="008705F5" w:rsidP="008705F5">
      <w:pPr>
        <w:rPr>
          <w:rFonts w:ascii="Times New Roman" w:hAnsi="Times New Roman" w:cs="Times New Roman"/>
          <w:b/>
          <w:bCs/>
          <w:sz w:val="24"/>
          <w:szCs w:val="24"/>
        </w:rPr>
      </w:pPr>
      <w:r w:rsidRPr="00C6027E">
        <w:rPr>
          <w:rFonts w:ascii="Times New Roman" w:hAnsi="Times New Roman" w:cs="Times New Roman"/>
          <w:b/>
          <w:bCs/>
          <w:sz w:val="24"/>
          <w:szCs w:val="24"/>
        </w:rPr>
        <w:t>Reference</w:t>
      </w:r>
    </w:p>
    <w:p w14:paraId="4C15DB7B" w14:textId="2AB48FB9" w:rsidR="008705F5" w:rsidRPr="003F6CA7" w:rsidRDefault="008705F5" w:rsidP="008705F5">
      <w:pPr>
        <w:widowControl w:val="0"/>
        <w:autoSpaceDE w:val="0"/>
        <w:autoSpaceDN w:val="0"/>
        <w:adjustRightInd w:val="0"/>
        <w:spacing w:line="240" w:lineRule="auto"/>
        <w:ind w:left="640" w:hanging="640"/>
        <w:rPr>
          <w:rFonts w:ascii="Times New Roman" w:hAnsi="Times New Roman" w:cs="Times New Roman"/>
          <w:noProof/>
          <w:sz w:val="24"/>
          <w:szCs w:val="24"/>
        </w:rPr>
      </w:pPr>
      <w:r w:rsidRPr="003F6CA7">
        <w:rPr>
          <w:rFonts w:ascii="Times New Roman" w:hAnsi="Times New Roman" w:cs="Times New Roman"/>
          <w:sz w:val="24"/>
          <w:szCs w:val="24"/>
        </w:rPr>
        <w:fldChar w:fldCharType="begin" w:fldLock="1"/>
      </w:r>
      <w:r w:rsidRPr="003F6CA7">
        <w:rPr>
          <w:rFonts w:ascii="Times New Roman" w:hAnsi="Times New Roman" w:cs="Times New Roman"/>
          <w:sz w:val="24"/>
          <w:szCs w:val="24"/>
        </w:rPr>
        <w:instrText xml:space="preserve">ADDIN Mendeley Bibliography CSL_BIBLIOGRAPHY </w:instrText>
      </w:r>
      <w:r w:rsidRPr="003F6CA7">
        <w:rPr>
          <w:rFonts w:ascii="Times New Roman" w:hAnsi="Times New Roman" w:cs="Times New Roman"/>
          <w:sz w:val="24"/>
          <w:szCs w:val="24"/>
        </w:rPr>
        <w:fldChar w:fldCharType="separate"/>
      </w:r>
      <w:r w:rsidRPr="003F6CA7">
        <w:rPr>
          <w:rFonts w:ascii="Times New Roman" w:hAnsi="Times New Roman" w:cs="Times New Roman"/>
          <w:noProof/>
          <w:sz w:val="24"/>
          <w:szCs w:val="24"/>
        </w:rPr>
        <w:t xml:space="preserve">1. </w:t>
      </w:r>
      <w:r w:rsidRPr="003F6CA7">
        <w:rPr>
          <w:rFonts w:ascii="Times New Roman" w:hAnsi="Times New Roman" w:cs="Times New Roman"/>
          <w:noProof/>
          <w:sz w:val="24"/>
          <w:szCs w:val="24"/>
        </w:rPr>
        <w:tab/>
        <w:t>Kumar, K., Kim, E., Alhammadi, M., Reddicherla, U., Aliya, S., Tiwari, J</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N.</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et al. Recent millers in microfluidic approaches for the isolation and detection of exosomes. TrAC - </w:t>
      </w:r>
      <w:r w:rsidRPr="003F6CA7">
        <w:rPr>
          <w:rFonts w:ascii="Times New Roman" w:hAnsi="Times New Roman" w:cs="Times New Roman"/>
          <w:i/>
          <w:iCs/>
          <w:noProof/>
          <w:sz w:val="24"/>
          <w:szCs w:val="24"/>
        </w:rPr>
        <w:t>Trends Anal</w:t>
      </w:r>
      <w:r w:rsidR="003F6CA7" w:rsidRPr="003F6CA7">
        <w:rPr>
          <w:rFonts w:ascii="Times New Roman" w:hAnsi="Times New Roman" w:cs="Times New Roman"/>
          <w:i/>
          <w:iCs/>
          <w:noProof/>
          <w:sz w:val="24"/>
          <w:szCs w:val="24"/>
        </w:rPr>
        <w:t>.</w:t>
      </w:r>
      <w:r w:rsidRPr="003F6CA7">
        <w:rPr>
          <w:rFonts w:ascii="Times New Roman" w:hAnsi="Times New Roman" w:cs="Times New Roman"/>
          <w:i/>
          <w:iCs/>
          <w:noProof/>
          <w:sz w:val="24"/>
          <w:szCs w:val="24"/>
        </w:rPr>
        <w:t xml:space="preserve"> Chem</w:t>
      </w:r>
      <w:r w:rsidR="003F6CA7" w:rsidRPr="003F6CA7">
        <w:rPr>
          <w:rFonts w:ascii="Times New Roman" w:hAnsi="Times New Roman" w:cs="Times New Roman"/>
          <w:i/>
          <w:iCs/>
          <w:noProof/>
          <w:sz w:val="24"/>
          <w:szCs w:val="24"/>
        </w:rPr>
        <w:t>.</w:t>
      </w:r>
      <w:r w:rsidRPr="003F6CA7">
        <w:rPr>
          <w:rFonts w:ascii="Times New Roman" w:hAnsi="Times New Roman" w:cs="Times New Roman"/>
          <w:i/>
          <w:iCs/>
          <w:noProof/>
          <w:sz w:val="24"/>
          <w:szCs w:val="24"/>
        </w:rPr>
        <w:t xml:space="preserve"> </w:t>
      </w:r>
      <w:r w:rsidRPr="003F6CA7">
        <w:rPr>
          <w:rFonts w:ascii="Times New Roman" w:hAnsi="Times New Roman" w:cs="Times New Roman"/>
          <w:b/>
          <w:bCs/>
          <w:noProof/>
          <w:sz w:val="24"/>
          <w:szCs w:val="24"/>
        </w:rPr>
        <w:t>159</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116912</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(2023). https://doi.org/10.1016/j.trac.2022.116912</w:t>
      </w:r>
    </w:p>
    <w:p w14:paraId="7D91D858" w14:textId="31C8EB69" w:rsidR="008705F5" w:rsidRPr="003F6CA7" w:rsidRDefault="008705F5" w:rsidP="008705F5">
      <w:pPr>
        <w:widowControl w:val="0"/>
        <w:autoSpaceDE w:val="0"/>
        <w:autoSpaceDN w:val="0"/>
        <w:adjustRightInd w:val="0"/>
        <w:spacing w:line="240" w:lineRule="auto"/>
        <w:ind w:left="640" w:hanging="640"/>
        <w:rPr>
          <w:rFonts w:ascii="Times New Roman" w:hAnsi="Times New Roman" w:cs="Times New Roman"/>
          <w:noProof/>
          <w:sz w:val="24"/>
          <w:szCs w:val="24"/>
        </w:rPr>
      </w:pPr>
      <w:r w:rsidRPr="003F6CA7">
        <w:rPr>
          <w:rFonts w:ascii="Times New Roman" w:hAnsi="Times New Roman" w:cs="Times New Roman"/>
          <w:noProof/>
          <w:sz w:val="24"/>
          <w:szCs w:val="24"/>
        </w:rPr>
        <w:t xml:space="preserve">2. </w:t>
      </w:r>
      <w:r w:rsidRPr="003F6CA7">
        <w:rPr>
          <w:rFonts w:ascii="Times New Roman" w:hAnsi="Times New Roman" w:cs="Times New Roman"/>
          <w:noProof/>
          <w:sz w:val="24"/>
          <w:szCs w:val="24"/>
        </w:rPr>
        <w:tab/>
        <w:t>Busatto, S., Vilanilam, G., Ticer, T., Lin, W</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L., Dickson, D</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W., Shapiro, S.et al. Tangential flow filtration for highly efficient concentration of extracellular vesicles from large volumes of fluid. </w:t>
      </w:r>
      <w:r w:rsidRPr="003F6CA7">
        <w:rPr>
          <w:rFonts w:ascii="Times New Roman" w:hAnsi="Times New Roman" w:cs="Times New Roman"/>
          <w:i/>
          <w:iCs/>
          <w:noProof/>
          <w:sz w:val="24"/>
          <w:szCs w:val="24"/>
        </w:rPr>
        <w:t>Cells</w:t>
      </w:r>
      <w:r w:rsidRPr="003F6CA7">
        <w:rPr>
          <w:rFonts w:ascii="Times New Roman" w:hAnsi="Times New Roman" w:cs="Times New Roman"/>
          <w:noProof/>
          <w:sz w:val="24"/>
          <w:szCs w:val="24"/>
        </w:rPr>
        <w:t xml:space="preserve"> </w:t>
      </w:r>
      <w:r w:rsidRPr="003F6CA7">
        <w:rPr>
          <w:rFonts w:ascii="Times New Roman" w:hAnsi="Times New Roman" w:cs="Times New Roman"/>
          <w:b/>
          <w:bCs/>
          <w:noProof/>
          <w:sz w:val="24"/>
          <w:szCs w:val="24"/>
        </w:rPr>
        <w:t>7</w:t>
      </w:r>
      <w:r w:rsidRPr="003F6CA7">
        <w:rPr>
          <w:rFonts w:ascii="Times New Roman" w:hAnsi="Times New Roman" w:cs="Times New Roman"/>
          <w:noProof/>
          <w:sz w:val="24"/>
          <w:szCs w:val="24"/>
        </w:rPr>
        <w:t>,</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273</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(2018).</w:t>
      </w:r>
      <w:r w:rsidRPr="003F6CA7">
        <w:rPr>
          <w:rFonts w:ascii="Segoe UI" w:hAnsi="Segoe UI" w:cs="Segoe UI"/>
          <w:color w:val="5B616B"/>
          <w:sz w:val="24"/>
          <w:szCs w:val="24"/>
          <w:shd w:val="clear" w:color="auto" w:fill="FFFFFF"/>
        </w:rPr>
        <w:t xml:space="preserve"> </w:t>
      </w:r>
      <w:r w:rsidR="003F6CA7" w:rsidRPr="003F6CA7">
        <w:rPr>
          <w:rFonts w:ascii="Times New Roman" w:hAnsi="Times New Roman" w:cs="Times New Roman"/>
          <w:noProof/>
          <w:sz w:val="24"/>
          <w:szCs w:val="24"/>
        </w:rPr>
        <w:t>https://doi.org/</w:t>
      </w:r>
      <w:r w:rsidRPr="003F6CA7">
        <w:rPr>
          <w:rFonts w:ascii="Times New Roman" w:hAnsi="Times New Roman" w:cs="Times New Roman"/>
          <w:noProof/>
          <w:sz w:val="24"/>
          <w:szCs w:val="24"/>
        </w:rPr>
        <w:t xml:space="preserve">10.3390/cells7120273 </w:t>
      </w:r>
    </w:p>
    <w:p w14:paraId="5F259FED" w14:textId="4CA2ECA4" w:rsidR="008705F5" w:rsidRPr="003F6CA7" w:rsidRDefault="008705F5" w:rsidP="008705F5">
      <w:pPr>
        <w:widowControl w:val="0"/>
        <w:autoSpaceDE w:val="0"/>
        <w:autoSpaceDN w:val="0"/>
        <w:adjustRightInd w:val="0"/>
        <w:spacing w:line="240" w:lineRule="auto"/>
        <w:ind w:left="640" w:hanging="640"/>
        <w:rPr>
          <w:rFonts w:ascii="Times New Roman" w:hAnsi="Times New Roman" w:cs="Times New Roman"/>
          <w:noProof/>
          <w:sz w:val="24"/>
          <w:szCs w:val="24"/>
        </w:rPr>
      </w:pPr>
      <w:r w:rsidRPr="003F6CA7">
        <w:rPr>
          <w:rFonts w:ascii="Times New Roman" w:hAnsi="Times New Roman" w:cs="Times New Roman"/>
          <w:noProof/>
          <w:sz w:val="24"/>
          <w:szCs w:val="24"/>
        </w:rPr>
        <w:t xml:space="preserve">3. </w:t>
      </w:r>
      <w:r w:rsidRPr="003F6CA7">
        <w:rPr>
          <w:rFonts w:ascii="Times New Roman" w:hAnsi="Times New Roman" w:cs="Times New Roman"/>
          <w:noProof/>
          <w:sz w:val="24"/>
          <w:szCs w:val="24"/>
        </w:rPr>
        <w:tab/>
        <w:t>Yang, D., Zhang, W., Zhang, H., Zhang, F., Chen, L., Ma, L.</w:t>
      </w:r>
      <w:r w:rsidR="003F6CA7" w:rsidRPr="003F6CA7">
        <w:rPr>
          <w:rFonts w:ascii="Times New Roman" w:hAnsi="Times New Roman" w:cs="Times New Roman"/>
          <w:noProof/>
          <w:sz w:val="24"/>
          <w:szCs w:val="24"/>
        </w:rPr>
        <w:t>,</w:t>
      </w:r>
      <w:r w:rsidRPr="003F6CA7">
        <w:rPr>
          <w:rFonts w:ascii="Times New Roman" w:hAnsi="Times New Roman" w:cs="Times New Roman"/>
          <w:noProof/>
          <w:sz w:val="24"/>
          <w:szCs w:val="24"/>
        </w:rPr>
        <w:t xml:space="preserve"> et al. Progress, opportunity, and perspective on exosome isolation - Efforts for efficient exosome-based theranostics. </w:t>
      </w:r>
      <w:r w:rsidRPr="003F6CA7">
        <w:rPr>
          <w:rFonts w:ascii="Times New Roman" w:hAnsi="Times New Roman" w:cs="Times New Roman"/>
          <w:i/>
          <w:iCs/>
          <w:noProof/>
          <w:sz w:val="24"/>
          <w:szCs w:val="24"/>
        </w:rPr>
        <w:t xml:space="preserve">Theranostics </w:t>
      </w:r>
      <w:r w:rsidRPr="003F6CA7">
        <w:rPr>
          <w:rFonts w:ascii="Times New Roman" w:hAnsi="Times New Roman" w:cs="Times New Roman"/>
          <w:b/>
          <w:bCs/>
          <w:noProof/>
          <w:sz w:val="24"/>
          <w:szCs w:val="24"/>
        </w:rPr>
        <w:t>10</w:t>
      </w:r>
      <w:r w:rsidRPr="003F6CA7">
        <w:rPr>
          <w:rFonts w:ascii="Times New Roman" w:hAnsi="Times New Roman" w:cs="Times New Roman"/>
          <w:noProof/>
          <w:sz w:val="24"/>
          <w:szCs w:val="24"/>
        </w:rPr>
        <w:t>,</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3684–707</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(2020).</w:t>
      </w:r>
      <w:r w:rsidRPr="003F6CA7">
        <w:rPr>
          <w:rFonts w:ascii="Segoe UI" w:hAnsi="Segoe UI" w:cs="Segoe UI"/>
          <w:color w:val="5B616B"/>
          <w:sz w:val="24"/>
          <w:szCs w:val="24"/>
          <w:shd w:val="clear" w:color="auto" w:fill="FFFFFF"/>
        </w:rPr>
        <w:t xml:space="preserve"> </w:t>
      </w:r>
      <w:r w:rsidR="003F6CA7" w:rsidRPr="003F6CA7">
        <w:rPr>
          <w:rFonts w:ascii="Times New Roman" w:hAnsi="Times New Roman" w:cs="Times New Roman"/>
          <w:noProof/>
          <w:sz w:val="24"/>
          <w:szCs w:val="24"/>
        </w:rPr>
        <w:t>https://doi.org/</w:t>
      </w:r>
      <w:r w:rsidRPr="003F6CA7">
        <w:rPr>
          <w:rFonts w:ascii="Times New Roman" w:hAnsi="Times New Roman" w:cs="Times New Roman"/>
          <w:noProof/>
          <w:sz w:val="24"/>
          <w:szCs w:val="24"/>
        </w:rPr>
        <w:t xml:space="preserve">10.7150/thno.41580.  </w:t>
      </w:r>
    </w:p>
    <w:p w14:paraId="41753FF5" w14:textId="662FB400" w:rsidR="008705F5" w:rsidRPr="003F6CA7" w:rsidRDefault="008705F5" w:rsidP="008705F5">
      <w:pPr>
        <w:widowControl w:val="0"/>
        <w:autoSpaceDE w:val="0"/>
        <w:autoSpaceDN w:val="0"/>
        <w:adjustRightInd w:val="0"/>
        <w:spacing w:line="240" w:lineRule="auto"/>
        <w:ind w:left="640" w:hanging="640"/>
        <w:rPr>
          <w:rFonts w:ascii="Times New Roman" w:hAnsi="Times New Roman" w:cs="Times New Roman"/>
          <w:noProof/>
          <w:sz w:val="24"/>
          <w:szCs w:val="24"/>
        </w:rPr>
      </w:pPr>
      <w:r w:rsidRPr="003F6CA7">
        <w:rPr>
          <w:rFonts w:ascii="Times New Roman" w:hAnsi="Times New Roman" w:cs="Times New Roman"/>
          <w:noProof/>
          <w:sz w:val="24"/>
          <w:szCs w:val="24"/>
        </w:rPr>
        <w:t xml:space="preserve">4. </w:t>
      </w:r>
      <w:r w:rsidRPr="003F6CA7">
        <w:rPr>
          <w:rFonts w:ascii="Times New Roman" w:hAnsi="Times New Roman" w:cs="Times New Roman"/>
          <w:noProof/>
          <w:sz w:val="24"/>
          <w:szCs w:val="24"/>
        </w:rPr>
        <w:tab/>
        <w:t>Kırbaş, O</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K., Bozkurt, B</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T., Asutay, A</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B., Mat, B., Ozdemir, B., Öztürkoğlu, D.</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et al. Optimized Isolation of Extracellular Vesicles From Various Organic Sources Using Aqueous Two-Phase System. Sci Rep. </w:t>
      </w:r>
      <w:r w:rsidRPr="003F6CA7">
        <w:rPr>
          <w:rFonts w:ascii="Times New Roman" w:hAnsi="Times New Roman" w:cs="Times New Roman"/>
          <w:b/>
          <w:bCs/>
          <w:noProof/>
          <w:sz w:val="24"/>
          <w:szCs w:val="24"/>
        </w:rPr>
        <w:t xml:space="preserve">9, </w:t>
      </w:r>
      <w:r w:rsidRPr="003F6CA7">
        <w:rPr>
          <w:rFonts w:ascii="Times New Roman" w:hAnsi="Times New Roman" w:cs="Times New Roman"/>
          <w:noProof/>
          <w:sz w:val="24"/>
          <w:szCs w:val="24"/>
        </w:rPr>
        <w:t>1–11</w:t>
      </w:r>
      <w:r w:rsid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(2019). </w:t>
      </w:r>
      <w:r w:rsidR="003F6CA7" w:rsidRPr="003F6CA7">
        <w:rPr>
          <w:rFonts w:ascii="Times New Roman" w:hAnsi="Times New Roman" w:cs="Times New Roman"/>
          <w:noProof/>
          <w:sz w:val="24"/>
          <w:szCs w:val="24"/>
        </w:rPr>
        <w:t>https://doi.org/</w:t>
      </w:r>
      <w:r w:rsidRPr="003F6CA7">
        <w:rPr>
          <w:rFonts w:ascii="Times New Roman" w:hAnsi="Times New Roman" w:cs="Times New Roman"/>
          <w:noProof/>
          <w:sz w:val="24"/>
          <w:szCs w:val="24"/>
        </w:rPr>
        <w:t>10.1038/s41598-019-55477-0</w:t>
      </w:r>
    </w:p>
    <w:p w14:paraId="4A237351" w14:textId="409EB6AB" w:rsidR="008705F5" w:rsidRPr="003F6CA7" w:rsidRDefault="008705F5" w:rsidP="008705F5">
      <w:pPr>
        <w:widowControl w:val="0"/>
        <w:autoSpaceDE w:val="0"/>
        <w:autoSpaceDN w:val="0"/>
        <w:adjustRightInd w:val="0"/>
        <w:spacing w:line="240" w:lineRule="auto"/>
        <w:ind w:left="640" w:hanging="640"/>
        <w:rPr>
          <w:rFonts w:ascii="Times New Roman" w:hAnsi="Times New Roman" w:cs="Times New Roman"/>
          <w:noProof/>
          <w:sz w:val="24"/>
          <w:szCs w:val="24"/>
        </w:rPr>
      </w:pPr>
      <w:r w:rsidRPr="003F6CA7">
        <w:rPr>
          <w:rFonts w:ascii="Times New Roman" w:hAnsi="Times New Roman" w:cs="Times New Roman"/>
          <w:noProof/>
          <w:sz w:val="24"/>
          <w:szCs w:val="24"/>
        </w:rPr>
        <w:t xml:space="preserve">5. </w:t>
      </w:r>
      <w:r w:rsidRPr="003F6CA7">
        <w:rPr>
          <w:rFonts w:ascii="Times New Roman" w:hAnsi="Times New Roman" w:cs="Times New Roman"/>
          <w:noProof/>
          <w:sz w:val="24"/>
          <w:szCs w:val="24"/>
        </w:rPr>
        <w:tab/>
        <w:t>De Sousa, K</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P., Rossi, I., Abdullahi, M., Ramirez, M,I., Stratton, D., </w:t>
      </w:r>
      <w:r w:rsidR="003F6CA7" w:rsidRPr="003F6CA7">
        <w:rPr>
          <w:rFonts w:ascii="Times New Roman" w:hAnsi="Times New Roman" w:cs="Times New Roman"/>
          <w:noProof/>
          <w:sz w:val="24"/>
          <w:szCs w:val="24"/>
        </w:rPr>
        <w:t xml:space="preserve">&amp; </w:t>
      </w:r>
      <w:r w:rsidRPr="003F6CA7">
        <w:rPr>
          <w:rFonts w:ascii="Times New Roman" w:hAnsi="Times New Roman" w:cs="Times New Roman"/>
          <w:noProof/>
          <w:sz w:val="24"/>
          <w:szCs w:val="24"/>
        </w:rPr>
        <w:t>Inal, J</w:t>
      </w:r>
      <w:r w:rsidR="003F6CA7" w:rsidRP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 xml:space="preserve">M. Isolation and characterization of extracellular vesicles and future directions in diagnosis and therapy. </w:t>
      </w:r>
      <w:r w:rsidR="003F6CA7" w:rsidRPr="003F6CA7">
        <w:rPr>
          <w:rFonts w:ascii="Times New Roman" w:hAnsi="Times New Roman" w:cs="Times New Roman"/>
          <w:i/>
          <w:iCs/>
          <w:noProof/>
          <w:sz w:val="24"/>
          <w:szCs w:val="24"/>
        </w:rPr>
        <w:t>Wiley Interdiscip</w:t>
      </w:r>
      <w:r w:rsidR="003F6CA7">
        <w:rPr>
          <w:rFonts w:ascii="Times New Roman" w:hAnsi="Times New Roman" w:cs="Times New Roman"/>
          <w:i/>
          <w:iCs/>
          <w:noProof/>
          <w:sz w:val="24"/>
          <w:szCs w:val="24"/>
        </w:rPr>
        <w:t>.</w:t>
      </w:r>
      <w:r w:rsidR="003F6CA7" w:rsidRPr="003F6CA7">
        <w:rPr>
          <w:rFonts w:ascii="Times New Roman" w:hAnsi="Times New Roman" w:cs="Times New Roman"/>
          <w:i/>
          <w:iCs/>
          <w:noProof/>
          <w:sz w:val="24"/>
          <w:szCs w:val="24"/>
        </w:rPr>
        <w:t> Rev</w:t>
      </w:r>
      <w:r w:rsidR="003F6CA7">
        <w:rPr>
          <w:rFonts w:ascii="Times New Roman" w:hAnsi="Times New Roman" w:cs="Times New Roman"/>
          <w:i/>
          <w:iCs/>
          <w:noProof/>
          <w:sz w:val="24"/>
          <w:szCs w:val="24"/>
        </w:rPr>
        <w:t>.</w:t>
      </w:r>
      <w:r w:rsidR="003F6CA7" w:rsidRPr="003F6CA7">
        <w:rPr>
          <w:rFonts w:ascii="Times New Roman" w:hAnsi="Times New Roman" w:cs="Times New Roman"/>
          <w:i/>
          <w:iCs/>
          <w:noProof/>
          <w:sz w:val="24"/>
          <w:szCs w:val="24"/>
        </w:rPr>
        <w:t> Nanomed</w:t>
      </w:r>
      <w:r w:rsidR="003F6CA7">
        <w:rPr>
          <w:rFonts w:ascii="Times New Roman" w:hAnsi="Times New Roman" w:cs="Times New Roman"/>
          <w:i/>
          <w:iCs/>
          <w:noProof/>
          <w:sz w:val="24"/>
          <w:szCs w:val="24"/>
        </w:rPr>
        <w:t>.</w:t>
      </w:r>
      <w:r w:rsidR="003F6CA7" w:rsidRPr="003F6CA7">
        <w:rPr>
          <w:rFonts w:ascii="Times New Roman" w:hAnsi="Times New Roman" w:cs="Times New Roman"/>
          <w:i/>
          <w:iCs/>
          <w:noProof/>
          <w:sz w:val="24"/>
          <w:szCs w:val="24"/>
        </w:rPr>
        <w:t xml:space="preserve"> Nanobiotechnol.</w:t>
      </w:r>
      <w:r w:rsidRPr="003F6CA7">
        <w:rPr>
          <w:rFonts w:ascii="Times New Roman" w:hAnsi="Times New Roman" w:cs="Times New Roman"/>
          <w:noProof/>
          <w:sz w:val="24"/>
          <w:szCs w:val="24"/>
        </w:rPr>
        <w:t xml:space="preserve"> </w:t>
      </w:r>
      <w:r w:rsidRPr="003F6CA7">
        <w:rPr>
          <w:rFonts w:ascii="Times New Roman" w:hAnsi="Times New Roman" w:cs="Times New Roman"/>
          <w:b/>
          <w:bCs/>
          <w:noProof/>
          <w:sz w:val="24"/>
          <w:szCs w:val="24"/>
        </w:rPr>
        <w:t>15</w:t>
      </w:r>
      <w:r w:rsidRPr="003F6CA7">
        <w:rPr>
          <w:rFonts w:ascii="Times New Roman" w:hAnsi="Times New Roman" w:cs="Times New Roman"/>
          <w:noProof/>
          <w:sz w:val="24"/>
          <w:szCs w:val="24"/>
        </w:rPr>
        <w:t>, 1–29</w:t>
      </w:r>
      <w:r w:rsidR="003F6CA7">
        <w:rPr>
          <w:rFonts w:ascii="Times New Roman" w:hAnsi="Times New Roman" w:cs="Times New Roman"/>
          <w:noProof/>
          <w:sz w:val="24"/>
          <w:szCs w:val="24"/>
        </w:rPr>
        <w:t xml:space="preserve"> </w:t>
      </w:r>
      <w:r w:rsidRPr="003F6CA7">
        <w:rPr>
          <w:rFonts w:ascii="Times New Roman" w:hAnsi="Times New Roman" w:cs="Times New Roman"/>
          <w:noProof/>
          <w:sz w:val="24"/>
          <w:szCs w:val="24"/>
        </w:rPr>
        <w:t>(2023).</w:t>
      </w:r>
      <w:r w:rsidRPr="003F6CA7">
        <w:rPr>
          <w:sz w:val="24"/>
          <w:szCs w:val="24"/>
        </w:rPr>
        <w:t xml:space="preserve"> </w:t>
      </w:r>
      <w:r w:rsidR="003F6CA7" w:rsidRPr="003F6CA7">
        <w:rPr>
          <w:rFonts w:ascii="Times New Roman" w:hAnsi="Times New Roman" w:cs="Times New Roman"/>
          <w:noProof/>
          <w:sz w:val="24"/>
          <w:szCs w:val="24"/>
        </w:rPr>
        <w:t>https://doi.org/</w:t>
      </w:r>
      <w:r w:rsidRPr="003F6CA7">
        <w:rPr>
          <w:rFonts w:ascii="Times New Roman" w:hAnsi="Times New Roman" w:cs="Times New Roman"/>
          <w:noProof/>
          <w:sz w:val="24"/>
          <w:szCs w:val="24"/>
        </w:rPr>
        <w:t xml:space="preserve">10.1002/wnan.1835 </w:t>
      </w:r>
    </w:p>
    <w:p w14:paraId="4D0BD80C" w14:textId="5D96F385" w:rsidR="008705F5" w:rsidRPr="003F6CA7" w:rsidRDefault="008705F5" w:rsidP="008705F5">
      <w:pPr>
        <w:pStyle w:val="Default"/>
        <w:spacing w:line="276" w:lineRule="auto"/>
        <w:rPr>
          <w:noProof/>
        </w:rPr>
      </w:pPr>
      <w:r w:rsidRPr="003F6CA7">
        <w:rPr>
          <w:noProof/>
        </w:rPr>
        <w:t xml:space="preserve">6. </w:t>
      </w:r>
      <w:r w:rsidRPr="003F6CA7">
        <w:rPr>
          <w:noProof/>
        </w:rPr>
        <w:tab/>
        <w:t>Welsh, J. A., Goberdhan, D. C. I., O'Driscoll, L., Buzas, E. I., Blenkiron, C., Bussolati, B.</w:t>
      </w:r>
      <w:r w:rsidR="003F6CA7" w:rsidRPr="003F6CA7">
        <w:rPr>
          <w:noProof/>
        </w:rPr>
        <w:t xml:space="preserve">, </w:t>
      </w:r>
      <w:r w:rsidRPr="003F6CA7">
        <w:rPr>
          <w:noProof/>
        </w:rPr>
        <w:t xml:space="preserve">et al. Minimal information for studies of </w:t>
      </w:r>
    </w:p>
    <w:p w14:paraId="5A6C143B" w14:textId="77777777" w:rsidR="008705F5" w:rsidRPr="003F6CA7" w:rsidRDefault="008705F5" w:rsidP="008705F5">
      <w:pPr>
        <w:pStyle w:val="Default"/>
        <w:spacing w:line="276" w:lineRule="auto"/>
        <w:rPr>
          <w:noProof/>
        </w:rPr>
      </w:pPr>
      <w:r w:rsidRPr="003F6CA7">
        <w:rPr>
          <w:noProof/>
        </w:rPr>
        <w:t xml:space="preserve">           extracellular vesicles (MISEV2023): From basic to advanced approaches. </w:t>
      </w:r>
      <w:r w:rsidRPr="003F6CA7">
        <w:rPr>
          <w:i/>
          <w:iCs/>
          <w:noProof/>
        </w:rPr>
        <w:t>J. Extracell. Vesicles</w:t>
      </w:r>
      <w:r w:rsidRPr="003F6CA7">
        <w:rPr>
          <w:noProof/>
        </w:rPr>
        <w:t xml:space="preserve"> </w:t>
      </w:r>
      <w:r w:rsidRPr="003F6CA7">
        <w:rPr>
          <w:b/>
          <w:bCs/>
          <w:noProof/>
        </w:rPr>
        <w:t>13,</w:t>
      </w:r>
      <w:r w:rsidRPr="003F6CA7">
        <w:rPr>
          <w:noProof/>
        </w:rPr>
        <w:t xml:space="preserve"> e12404 (2024).            </w:t>
      </w:r>
    </w:p>
    <w:p w14:paraId="0B2E91E1" w14:textId="56DC97F1" w:rsidR="00056DCC" w:rsidRPr="003F6CA7" w:rsidRDefault="008705F5" w:rsidP="00380A73">
      <w:pPr>
        <w:pStyle w:val="Default"/>
        <w:spacing w:line="276" w:lineRule="auto"/>
        <w:rPr>
          <w:b/>
          <w:color w:val="000000" w:themeColor="text1"/>
          <w:u w:val="single"/>
          <w:lang w:val="en-US"/>
        </w:rPr>
      </w:pPr>
      <w:r w:rsidRPr="003F6CA7">
        <w:rPr>
          <w:noProof/>
        </w:rPr>
        <w:t xml:space="preserve">           https://doi.org/10.1002/jev2.12404</w:t>
      </w:r>
      <w:r w:rsidRPr="003F6CA7">
        <w:rPr>
          <w:rStyle w:val="Hyperlink"/>
          <w:noProof/>
        </w:rPr>
        <w:t>.</w:t>
      </w:r>
      <w:r w:rsidRPr="003F6CA7">
        <w:rPr>
          <w:noProof/>
        </w:rPr>
        <w:t xml:space="preserve"> </w:t>
      </w:r>
      <w:r w:rsidRPr="003F6CA7">
        <w:fldChar w:fldCharType="end"/>
      </w:r>
    </w:p>
    <w:p w14:paraId="2E1A751B" w14:textId="77777777" w:rsidR="00BA0B11" w:rsidRDefault="00BA0B11" w:rsidP="006A7197">
      <w:pPr>
        <w:rPr>
          <w:rFonts w:ascii="Times New Roman" w:hAnsi="Times New Roman" w:cs="Times New Roman"/>
          <w:b/>
          <w:color w:val="000000" w:themeColor="text1"/>
          <w:sz w:val="24"/>
          <w:szCs w:val="24"/>
          <w:u w:val="single"/>
          <w:lang w:val="en-US"/>
        </w:rPr>
        <w:sectPr w:rsidR="00BA0B11" w:rsidSect="00BA0B11">
          <w:footerReference w:type="default" r:id="rId7"/>
          <w:pgSz w:w="16838" w:h="11906" w:orient="landscape"/>
          <w:pgMar w:top="1440" w:right="1440" w:bottom="1440" w:left="1440" w:header="709" w:footer="709" w:gutter="0"/>
          <w:cols w:space="708"/>
          <w:docGrid w:linePitch="360"/>
        </w:sectPr>
      </w:pPr>
    </w:p>
    <w:p w14:paraId="42659607" w14:textId="2E591118" w:rsidR="003161D5" w:rsidRPr="00597A0A" w:rsidRDefault="003161D5" w:rsidP="003161D5">
      <w:pPr>
        <w:pStyle w:val="Default"/>
        <w:spacing w:line="276" w:lineRule="auto"/>
        <w:rPr>
          <w:rFonts w:eastAsiaTheme="majorEastAsia"/>
          <w:b/>
          <w:bCs/>
          <w:szCs w:val="20"/>
        </w:rPr>
      </w:pPr>
      <w:r>
        <w:rPr>
          <w:b/>
          <w:color w:val="000000" w:themeColor="text1"/>
        </w:rPr>
        <w:lastRenderedPageBreak/>
        <w:t xml:space="preserve">Supplementary Table </w:t>
      </w:r>
      <w:proofErr w:type="spellStart"/>
      <w:r>
        <w:rPr>
          <w:b/>
          <w:color w:val="000000" w:themeColor="text1"/>
        </w:rPr>
        <w:t>S</w:t>
      </w:r>
      <w:r>
        <w:rPr>
          <w:b/>
          <w:color w:val="000000" w:themeColor="text1"/>
        </w:rPr>
        <w:t>2</w:t>
      </w:r>
      <w:proofErr w:type="spellEnd"/>
      <w:r w:rsidRPr="00597A0A">
        <w:rPr>
          <w:b/>
          <w:color w:val="000000" w:themeColor="text1"/>
        </w:rPr>
        <w:t>:</w:t>
      </w:r>
      <w:r w:rsidRPr="00597A0A">
        <w:rPr>
          <w:color w:val="000000" w:themeColor="text1"/>
        </w:rPr>
        <w:t xml:space="preserve"> </w:t>
      </w:r>
      <w:bookmarkStart w:id="0" w:name="_Hlk163897942"/>
      <w:r w:rsidRPr="00597A0A">
        <w:rPr>
          <w:rFonts w:eastAsiaTheme="majorEastAsia"/>
          <w:b/>
          <w:bCs/>
          <w:szCs w:val="20"/>
        </w:rPr>
        <w:t>Preferred Reporting Items for Systematic reviews and Meta-Analyses extension for Scoping Reviews (PRISMA-</w:t>
      </w:r>
      <w:proofErr w:type="spellStart"/>
      <w:r w:rsidRPr="00597A0A">
        <w:rPr>
          <w:rFonts w:eastAsiaTheme="majorEastAsia"/>
          <w:b/>
          <w:bCs/>
          <w:szCs w:val="20"/>
        </w:rPr>
        <w:t>ScR</w:t>
      </w:r>
      <w:proofErr w:type="spellEnd"/>
      <w:r w:rsidRPr="00597A0A">
        <w:rPr>
          <w:rFonts w:eastAsiaTheme="majorEastAsia"/>
          <w:b/>
          <w:bCs/>
          <w:szCs w:val="20"/>
        </w:rPr>
        <w:t>) Checklist</w:t>
      </w:r>
    </w:p>
    <w:tbl>
      <w:tblPr>
        <w:tblStyle w:val="TableGridLight1"/>
        <w:tblW w:w="0" w:type="auto"/>
        <w:tblInd w:w="0" w:type="dxa"/>
        <w:tblLook w:val="04A0" w:firstRow="1" w:lastRow="0" w:firstColumn="1" w:lastColumn="0" w:noHBand="0" w:noVBand="1"/>
      </w:tblPr>
      <w:tblGrid>
        <w:gridCol w:w="2678"/>
        <w:gridCol w:w="857"/>
        <w:gridCol w:w="8546"/>
        <w:gridCol w:w="1867"/>
      </w:tblGrid>
      <w:tr w:rsidR="003161D5" w:rsidRPr="00597A0A" w14:paraId="5E9E7805" w14:textId="77777777" w:rsidTr="008D46F1">
        <w:trPr>
          <w:tblHeader/>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4E39656E" w14:textId="77777777" w:rsidR="003161D5" w:rsidRPr="00597A0A" w:rsidRDefault="003161D5" w:rsidP="008D46F1">
            <w:pPr>
              <w:rPr>
                <w:rFonts w:ascii="Times New Roman" w:hAnsi="Times New Roman" w:cs="Times New Roman"/>
                <w:b/>
                <w:color w:val="F2F2F2" w:themeColor="background1" w:themeShade="F2"/>
                <w:sz w:val="24"/>
                <w:szCs w:val="24"/>
              </w:rPr>
            </w:pPr>
            <w:proofErr w:type="spellStart"/>
            <w:r w:rsidRPr="00597A0A">
              <w:rPr>
                <w:rFonts w:ascii="Times New Roman" w:hAnsi="Times New Roman" w:cs="Times New Roman"/>
                <w:b/>
                <w:bCs/>
                <w:color w:val="F2F2F2" w:themeColor="background1" w:themeShade="F2"/>
                <w:sz w:val="24"/>
                <w:szCs w:val="24"/>
              </w:rPr>
              <w:t>ECTION</w:t>
            </w:r>
            <w:proofErr w:type="spellEnd"/>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0AF51377" w14:textId="77777777" w:rsidR="003161D5" w:rsidRPr="00597A0A" w:rsidRDefault="003161D5" w:rsidP="008D46F1">
            <w:pPr>
              <w:autoSpaceDE w:val="0"/>
              <w:autoSpaceDN w:val="0"/>
              <w:adjustRightInd w:val="0"/>
              <w:rPr>
                <w:rFonts w:ascii="Times New Roman" w:hAnsi="Times New Roman" w:cs="Times New Roman"/>
                <w:b/>
                <w:color w:val="F2F2F2" w:themeColor="background1" w:themeShade="F2"/>
                <w:sz w:val="24"/>
                <w:szCs w:val="24"/>
              </w:rPr>
            </w:pPr>
            <w:r w:rsidRPr="00597A0A">
              <w:rPr>
                <w:rFonts w:ascii="Times New Roman" w:hAnsi="Times New Roman" w:cs="Times New Roman"/>
                <w:b/>
                <w:bCs/>
                <w:color w:val="F2F2F2" w:themeColor="background1" w:themeShade="F2"/>
                <w:sz w:val="24"/>
                <w:szCs w:val="24"/>
              </w:rPr>
              <w:t>ITEM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76F88249" w14:textId="77777777" w:rsidR="003161D5" w:rsidRPr="00597A0A" w:rsidRDefault="003161D5" w:rsidP="008D46F1">
            <w:pPr>
              <w:rPr>
                <w:rFonts w:ascii="Times New Roman" w:hAnsi="Times New Roman" w:cs="Times New Roman"/>
                <w:b/>
                <w:color w:val="F2F2F2" w:themeColor="background1" w:themeShade="F2"/>
                <w:sz w:val="24"/>
                <w:szCs w:val="24"/>
              </w:rPr>
            </w:pPr>
            <w:r w:rsidRPr="00597A0A">
              <w:rPr>
                <w:rFonts w:ascii="Times New Roman" w:hAnsi="Times New Roman" w:cs="Times New Roman"/>
                <w:b/>
                <w:color w:val="F2F2F2" w:themeColor="background1" w:themeShade="F2"/>
                <w:sz w:val="24"/>
                <w:szCs w:val="24"/>
              </w:rPr>
              <w:t>PRISMA-</w:t>
            </w:r>
            <w:proofErr w:type="spellStart"/>
            <w:r w:rsidRPr="00597A0A">
              <w:rPr>
                <w:rFonts w:ascii="Times New Roman" w:hAnsi="Times New Roman" w:cs="Times New Roman"/>
                <w:b/>
                <w:color w:val="F2F2F2" w:themeColor="background1" w:themeShade="F2"/>
                <w:sz w:val="24"/>
                <w:szCs w:val="24"/>
              </w:rPr>
              <w:t>ScR</w:t>
            </w:r>
            <w:proofErr w:type="spellEnd"/>
            <w:r w:rsidRPr="00597A0A">
              <w:rPr>
                <w:rFonts w:ascii="Times New Roman" w:hAnsi="Times New Roman" w:cs="Times New Roman"/>
                <w:b/>
                <w:color w:val="F2F2F2" w:themeColor="background1" w:themeShade="F2"/>
                <w:sz w:val="24"/>
                <w:szCs w:val="24"/>
              </w:rPr>
              <w:t xml:space="preserve"> CHECKLIST ITEM</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72C4" w:themeFill="accent1"/>
            <w:vAlign w:val="center"/>
            <w:hideMark/>
          </w:tcPr>
          <w:p w14:paraId="36AB245B" w14:textId="77777777" w:rsidR="003161D5" w:rsidRPr="00597A0A" w:rsidRDefault="003161D5" w:rsidP="008D46F1">
            <w:pPr>
              <w:rPr>
                <w:rFonts w:ascii="Times New Roman" w:hAnsi="Times New Roman" w:cs="Times New Roman"/>
                <w:b/>
                <w:color w:val="F2F2F2" w:themeColor="background1" w:themeShade="F2"/>
                <w:sz w:val="24"/>
                <w:szCs w:val="24"/>
              </w:rPr>
            </w:pPr>
            <w:r w:rsidRPr="00597A0A">
              <w:rPr>
                <w:rFonts w:ascii="Times New Roman" w:hAnsi="Times New Roman" w:cs="Times New Roman"/>
                <w:b/>
                <w:color w:val="F2F2F2" w:themeColor="background1" w:themeShade="F2"/>
                <w:sz w:val="24"/>
                <w:szCs w:val="24"/>
              </w:rPr>
              <w:t>REPORTED ON PAGE #</w:t>
            </w:r>
          </w:p>
        </w:tc>
      </w:tr>
      <w:tr w:rsidR="003161D5" w:rsidRPr="00597A0A" w14:paraId="4796CBC2"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006F442B"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TITLE</w:t>
            </w:r>
          </w:p>
        </w:tc>
      </w:tr>
      <w:tr w:rsidR="003161D5" w:rsidRPr="00597A0A" w14:paraId="74F0B6D3"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F13BCC6"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Title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3DE16E"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7FE0935"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Identify the report as a scoping review.</w:t>
            </w:r>
          </w:p>
        </w:tc>
        <w:sdt>
          <w:sdtPr>
            <w:rPr>
              <w:rFonts w:ascii="Times New Roman" w:hAnsi="Times New Roman" w:cs="Times New Roman"/>
              <w:sz w:val="24"/>
              <w:szCs w:val="24"/>
            </w:rPr>
            <w:id w:val="-1886790070"/>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7B424B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w:t>
                </w:r>
              </w:p>
            </w:tc>
          </w:sdtContent>
        </w:sdt>
      </w:tr>
      <w:tr w:rsidR="003161D5" w:rsidRPr="00597A0A" w14:paraId="680673D4"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51A2A7A6"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ABSTRACT</w:t>
            </w:r>
          </w:p>
        </w:tc>
      </w:tr>
      <w:tr w:rsidR="003161D5" w:rsidRPr="00597A0A" w14:paraId="6FFFFDFE"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9674C4"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Structured summary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0A5A7E"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D3E8510"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 xml:space="preserve">Provide a structured summary that includes (as </w:t>
            </w:r>
            <w:proofErr w:type="gramStart"/>
            <w:r w:rsidRPr="00597A0A">
              <w:rPr>
                <w:rFonts w:ascii="Times New Roman" w:hAnsi="Times New Roman" w:cs="Times New Roman"/>
                <w:sz w:val="24"/>
                <w:szCs w:val="24"/>
              </w:rPr>
              <w:t>applicable):</w:t>
            </w:r>
            <w:proofErr w:type="gramEnd"/>
            <w:r w:rsidRPr="00597A0A">
              <w:rPr>
                <w:rFonts w:ascii="Times New Roman" w:hAnsi="Times New Roman" w:cs="Times New Roman"/>
                <w:sz w:val="24"/>
                <w:szCs w:val="24"/>
              </w:rPr>
              <w:t xml:space="preserve"> background, objectives, eligibility criteria, sources of evidence, charting methods, results, and conclusions that relate to the review questions and objectives.</w:t>
            </w:r>
          </w:p>
        </w:tc>
        <w:sdt>
          <w:sdtPr>
            <w:rPr>
              <w:rFonts w:ascii="Times New Roman" w:hAnsi="Times New Roman" w:cs="Times New Roman"/>
              <w:sz w:val="24"/>
              <w:szCs w:val="24"/>
            </w:rPr>
            <w:id w:val="1190178197"/>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283A93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2</w:t>
                </w:r>
              </w:p>
            </w:tc>
          </w:sdtContent>
        </w:sdt>
      </w:tr>
      <w:tr w:rsidR="003161D5" w:rsidRPr="00597A0A" w14:paraId="4173B369"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4ABFF701" w14:textId="77777777" w:rsidR="003161D5" w:rsidRPr="00597A0A" w:rsidRDefault="003161D5" w:rsidP="008D46F1">
            <w:pPr>
              <w:tabs>
                <w:tab w:val="left" w:pos="1774"/>
              </w:tabs>
              <w:rPr>
                <w:rFonts w:ascii="Times New Roman" w:hAnsi="Times New Roman" w:cs="Times New Roman"/>
                <w:b/>
                <w:sz w:val="24"/>
                <w:szCs w:val="24"/>
              </w:rPr>
            </w:pPr>
            <w:r w:rsidRPr="00597A0A">
              <w:rPr>
                <w:rFonts w:ascii="Times New Roman" w:hAnsi="Times New Roman" w:cs="Times New Roman"/>
                <w:b/>
                <w:sz w:val="24"/>
                <w:szCs w:val="24"/>
              </w:rPr>
              <w:t>INTRODUCTION</w:t>
            </w:r>
          </w:p>
        </w:tc>
      </w:tr>
      <w:tr w:rsidR="003161D5" w:rsidRPr="00597A0A" w14:paraId="7AC745F2" w14:textId="77777777" w:rsidTr="008D46F1">
        <w:trPr>
          <w:trHeight w:val="53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B69904"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Rationale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18E814"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C8BEE87"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4"/>
              <w:szCs w:val="24"/>
            </w:rPr>
            <w:id w:val="56057269"/>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F4A91C6"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3</w:t>
                </w:r>
                <w:r w:rsidRPr="00597A0A">
                  <w:rPr>
                    <w:rFonts w:ascii="Times New Roman" w:hAnsi="Times New Roman" w:cs="Times New Roman"/>
                    <w:sz w:val="24"/>
                    <w:szCs w:val="24"/>
                  </w:rPr>
                  <w:t>-</w:t>
                </w:r>
                <w:r>
                  <w:rPr>
                    <w:rFonts w:ascii="Times New Roman" w:hAnsi="Times New Roman" w:cs="Times New Roman"/>
                    <w:sz w:val="24"/>
                    <w:szCs w:val="24"/>
                  </w:rPr>
                  <w:t>4</w:t>
                </w:r>
              </w:p>
            </w:tc>
          </w:sdtContent>
        </w:sdt>
      </w:tr>
      <w:tr w:rsidR="003161D5" w:rsidRPr="00597A0A" w14:paraId="44D029D7" w14:textId="77777777" w:rsidTr="008D46F1">
        <w:trPr>
          <w:trHeight w:val="80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D36021"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Objectives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D1BBEB5"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C701519"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4"/>
              <w:szCs w:val="24"/>
            </w:rPr>
            <w:id w:val="-1797599034"/>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2E636C6"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4</w:t>
                </w:r>
              </w:p>
            </w:tc>
          </w:sdtContent>
        </w:sdt>
      </w:tr>
      <w:tr w:rsidR="003161D5" w:rsidRPr="00597A0A" w14:paraId="74EB94B1"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00E1E3C4"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METHODS</w:t>
            </w:r>
          </w:p>
        </w:tc>
      </w:tr>
      <w:tr w:rsidR="003161D5" w:rsidRPr="00597A0A" w14:paraId="68BCED81"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B436E0"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Protocol and registration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A9F607"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5075C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4"/>
              <w:szCs w:val="24"/>
            </w:rPr>
            <w:id w:val="-1888323895"/>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8C2803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NA</w:t>
                </w:r>
              </w:p>
            </w:tc>
          </w:sdtContent>
        </w:sdt>
      </w:tr>
      <w:tr w:rsidR="003161D5" w:rsidRPr="00597A0A" w14:paraId="3F23AC14"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2F06AEB"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Eligibility criteria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C429947"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1FF25D1"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Specify characteristics of the sources of evidence used as eligibility criteria (e.g., years considered, language, and publication status), and provide a rationale.</w:t>
            </w:r>
          </w:p>
        </w:tc>
        <w:sdt>
          <w:sdtPr>
            <w:rPr>
              <w:rFonts w:ascii="Times New Roman" w:hAnsi="Times New Roman" w:cs="Times New Roman"/>
              <w:sz w:val="24"/>
              <w:szCs w:val="24"/>
            </w:rPr>
            <w:id w:val="623510431"/>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5A816B"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5</w:t>
                </w:r>
              </w:p>
            </w:tc>
          </w:sdtContent>
        </w:sdt>
      </w:tr>
      <w:tr w:rsidR="003161D5" w:rsidRPr="00597A0A" w14:paraId="7D499F02" w14:textId="77777777" w:rsidTr="008D46F1">
        <w:trPr>
          <w:trHeight w:val="26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68D5CAC"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Information sources*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829116C"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8E1508"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4"/>
              <w:szCs w:val="24"/>
            </w:rPr>
            <w:id w:val="1510949160"/>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7C9A19C"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5</w:t>
                </w:r>
              </w:p>
            </w:tc>
          </w:sdtContent>
        </w:sdt>
      </w:tr>
      <w:tr w:rsidR="003161D5" w:rsidRPr="00597A0A" w14:paraId="0415E715"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65F88E"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Search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EFD178F"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7D96B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Present the full electronic search strategy for at least 1 database, including any limits used, such that it could be repeated.</w:t>
            </w:r>
          </w:p>
        </w:tc>
        <w:sdt>
          <w:sdtPr>
            <w:rPr>
              <w:rFonts w:ascii="Times New Roman" w:hAnsi="Times New Roman" w:cs="Times New Roman"/>
              <w:sz w:val="24"/>
              <w:szCs w:val="24"/>
            </w:rPr>
            <w:id w:val="964171142"/>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30C25E1"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 xml:space="preserve">Table </w:t>
                </w:r>
                <w:proofErr w:type="spellStart"/>
                <w:r>
                  <w:rPr>
                    <w:rFonts w:ascii="Times New Roman" w:hAnsi="Times New Roman" w:cs="Times New Roman"/>
                    <w:sz w:val="24"/>
                    <w:szCs w:val="24"/>
                  </w:rPr>
                  <w:t>S2</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S7</w:t>
                </w:r>
                <w:proofErr w:type="spellEnd"/>
                <w:r>
                  <w:rPr>
                    <w:rFonts w:ascii="Times New Roman" w:hAnsi="Times New Roman" w:cs="Times New Roman"/>
                    <w:sz w:val="24"/>
                    <w:szCs w:val="24"/>
                  </w:rPr>
                  <w:t>-8</w:t>
                </w:r>
              </w:p>
            </w:tc>
          </w:sdtContent>
        </w:sdt>
      </w:tr>
      <w:tr w:rsidR="003161D5" w:rsidRPr="00597A0A" w14:paraId="545F59F2"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74EC8E7"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Selection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47E203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A60A5C"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State the process for selecting sources of evidence (i.e., screening and eligibility) included in the scoping review.</w:t>
            </w:r>
          </w:p>
        </w:tc>
        <w:sdt>
          <w:sdtPr>
            <w:rPr>
              <w:rFonts w:ascii="Times New Roman" w:hAnsi="Times New Roman" w:cs="Times New Roman"/>
              <w:sz w:val="24"/>
              <w:szCs w:val="24"/>
            </w:rPr>
            <w:id w:val="-2090377787"/>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DE85059"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4</w:t>
                </w:r>
                <w:r>
                  <w:rPr>
                    <w:rFonts w:ascii="Times New Roman" w:hAnsi="Times New Roman" w:cs="Times New Roman"/>
                    <w:sz w:val="24"/>
                    <w:szCs w:val="24"/>
                  </w:rPr>
                  <w:t>-5</w:t>
                </w:r>
              </w:p>
            </w:tc>
          </w:sdtContent>
        </w:sdt>
      </w:tr>
      <w:tr w:rsidR="003161D5" w:rsidRPr="00597A0A" w14:paraId="069D6CED"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90A7D3E"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lastRenderedPageBreak/>
              <w:t>Data charting process‡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7395AE"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7420C1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4"/>
              <w:szCs w:val="24"/>
            </w:rPr>
            <w:id w:val="1943252725"/>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BD71DC1"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5</w:t>
                </w:r>
              </w:p>
            </w:tc>
          </w:sdtContent>
        </w:sdt>
      </w:tr>
      <w:tr w:rsidR="003161D5" w:rsidRPr="00597A0A" w14:paraId="473A9ED7" w14:textId="77777777" w:rsidTr="008D46F1">
        <w:trPr>
          <w:trHeight w:val="260"/>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6884A8"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Data items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B60297"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8E215C"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List and define all variables for which data were sought and any assumptions and simplifications made.</w:t>
            </w:r>
          </w:p>
        </w:tc>
        <w:sdt>
          <w:sdtPr>
            <w:rPr>
              <w:rFonts w:ascii="Times New Roman" w:hAnsi="Times New Roman" w:cs="Times New Roman"/>
              <w:sz w:val="24"/>
              <w:szCs w:val="24"/>
            </w:rPr>
            <w:id w:val="667444934"/>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A2C3B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5</w:t>
                </w:r>
              </w:p>
            </w:tc>
          </w:sdtContent>
        </w:sdt>
      </w:tr>
      <w:tr w:rsidR="003161D5" w:rsidRPr="00597A0A" w14:paraId="161127DA"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EC7EC4"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Critical appraisal of individual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C7E4D1"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CA207EF"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4"/>
              <w:szCs w:val="24"/>
            </w:rPr>
            <w:id w:val="-336618198"/>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F1725C7"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NA</w:t>
                </w:r>
              </w:p>
            </w:tc>
          </w:sdtContent>
        </w:sdt>
      </w:tr>
      <w:tr w:rsidR="003161D5" w:rsidRPr="00597A0A" w14:paraId="3CD4451A"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328088"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Synthesis of results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B79ACEF"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5EC2A4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Describe the methods of handling and summarizing the data that were charted.</w:t>
            </w:r>
          </w:p>
        </w:tc>
        <w:sdt>
          <w:sdtPr>
            <w:rPr>
              <w:rFonts w:ascii="Times New Roman" w:hAnsi="Times New Roman" w:cs="Times New Roman"/>
              <w:sz w:val="24"/>
              <w:szCs w:val="24"/>
            </w:rPr>
            <w:id w:val="1751841620"/>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01E1339"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5-6</w:t>
                </w:r>
              </w:p>
            </w:tc>
          </w:sdtContent>
        </w:sdt>
      </w:tr>
      <w:tr w:rsidR="003161D5" w:rsidRPr="00597A0A" w14:paraId="6216A732"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366BD6A7"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RESULTS</w:t>
            </w:r>
          </w:p>
        </w:tc>
      </w:tr>
      <w:tr w:rsidR="003161D5" w:rsidRPr="00597A0A" w14:paraId="55667C81"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A1923E6"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Selection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182F64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82E3BA9"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4"/>
              <w:szCs w:val="24"/>
            </w:rPr>
            <w:id w:val="-83771692"/>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0B39BA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6</w:t>
                </w:r>
                <w:r>
                  <w:rPr>
                    <w:rFonts w:ascii="Times New Roman" w:hAnsi="Times New Roman" w:cs="Times New Roman"/>
                    <w:sz w:val="24"/>
                    <w:szCs w:val="24"/>
                  </w:rPr>
                  <w:t xml:space="preserve"> &amp; Table </w:t>
                </w:r>
                <w:proofErr w:type="spellStart"/>
                <w:r>
                  <w:rPr>
                    <w:rFonts w:ascii="Times New Roman" w:hAnsi="Times New Roman" w:cs="Times New Roman"/>
                    <w:sz w:val="24"/>
                    <w:szCs w:val="24"/>
                  </w:rPr>
                  <w:t>S4</w:t>
                </w:r>
                <w:proofErr w:type="spellEnd"/>
              </w:p>
            </w:tc>
          </w:sdtContent>
        </w:sdt>
      </w:tr>
      <w:tr w:rsidR="003161D5" w:rsidRPr="00597A0A" w14:paraId="5ED6E8BD"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7C334DB"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Characteristics of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6CFA726"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74C44BC"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For each source of evidence, present characteristics for which data were charted and provide the citations.</w:t>
            </w:r>
          </w:p>
        </w:tc>
        <w:sdt>
          <w:sdtPr>
            <w:rPr>
              <w:rFonts w:ascii="Times New Roman" w:hAnsi="Times New Roman" w:cs="Times New Roman"/>
              <w:sz w:val="24"/>
              <w:szCs w:val="24"/>
            </w:rPr>
            <w:id w:val="-137040765"/>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3F5915F"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6-</w:t>
                </w:r>
                <w:r>
                  <w:rPr>
                    <w:rFonts w:ascii="Times New Roman" w:hAnsi="Times New Roman" w:cs="Times New Roman"/>
                    <w:sz w:val="24"/>
                    <w:szCs w:val="24"/>
                  </w:rPr>
                  <w:t xml:space="preserve">24 &amp; Table </w:t>
                </w:r>
                <w:proofErr w:type="spellStart"/>
                <w:r>
                  <w:rPr>
                    <w:rFonts w:ascii="Times New Roman" w:hAnsi="Times New Roman" w:cs="Times New Roman"/>
                    <w:sz w:val="24"/>
                    <w:szCs w:val="24"/>
                  </w:rPr>
                  <w:t>S4</w:t>
                </w:r>
                <w:proofErr w:type="spellEnd"/>
              </w:p>
            </w:tc>
          </w:sdtContent>
        </w:sdt>
      </w:tr>
      <w:tr w:rsidR="003161D5" w:rsidRPr="00597A0A" w14:paraId="222551A4"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AB84D5"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Critical appraisal within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013C7F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1EBB18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If done, present data on critical appraisal of included sources of evidence (see item 12).</w:t>
            </w:r>
          </w:p>
        </w:tc>
        <w:sdt>
          <w:sdtPr>
            <w:rPr>
              <w:rFonts w:ascii="Times New Roman" w:hAnsi="Times New Roman" w:cs="Times New Roman"/>
              <w:sz w:val="24"/>
              <w:szCs w:val="24"/>
            </w:rPr>
            <w:id w:val="945268124"/>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06CE4D"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NA</w:t>
                </w:r>
              </w:p>
            </w:tc>
          </w:sdtContent>
        </w:sdt>
      </w:tr>
      <w:tr w:rsidR="003161D5" w:rsidRPr="00597A0A" w14:paraId="5AAE56D0"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B9C91D" w14:textId="77777777" w:rsidR="003161D5" w:rsidRPr="00A66E21" w:rsidRDefault="003161D5" w:rsidP="008D46F1">
            <w:pPr>
              <w:ind w:left="180"/>
              <w:rPr>
                <w:rFonts w:ascii="Times New Roman" w:hAnsi="Times New Roman" w:cs="Times New Roman"/>
                <w:sz w:val="24"/>
                <w:szCs w:val="24"/>
              </w:rPr>
            </w:pPr>
            <w:r w:rsidRPr="00A66E21">
              <w:rPr>
                <w:rFonts w:ascii="Times New Roman" w:hAnsi="Times New Roman" w:cs="Times New Roman"/>
                <w:sz w:val="24"/>
                <w:szCs w:val="24"/>
              </w:rPr>
              <w:t>Results of individual sources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E650A6B"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54D7D25"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 xml:space="preserve">For each included source of evidence, present the relevant data that </w:t>
            </w:r>
            <w:proofErr w:type="gramStart"/>
            <w:r w:rsidRPr="00597A0A">
              <w:rPr>
                <w:rFonts w:ascii="Times New Roman" w:hAnsi="Times New Roman" w:cs="Times New Roman"/>
                <w:sz w:val="24"/>
                <w:szCs w:val="24"/>
              </w:rPr>
              <w:t>were</w:t>
            </w:r>
            <w:proofErr w:type="gramEnd"/>
            <w:r w:rsidRPr="00597A0A">
              <w:rPr>
                <w:rFonts w:ascii="Times New Roman" w:hAnsi="Times New Roman" w:cs="Times New Roman"/>
                <w:sz w:val="24"/>
                <w:szCs w:val="24"/>
              </w:rPr>
              <w:t xml:space="preserve"> charted that relate to the review questions and objectives.</w:t>
            </w:r>
          </w:p>
        </w:tc>
        <w:sdt>
          <w:sdtPr>
            <w:rPr>
              <w:rFonts w:ascii="Times New Roman" w:hAnsi="Times New Roman" w:cs="Times New Roman"/>
              <w:sz w:val="24"/>
              <w:szCs w:val="24"/>
            </w:rPr>
            <w:id w:val="-1628242984"/>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C6B8DA"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6-</w:t>
                </w:r>
                <w:r>
                  <w:rPr>
                    <w:rFonts w:ascii="Times New Roman" w:hAnsi="Times New Roman" w:cs="Times New Roman"/>
                    <w:sz w:val="24"/>
                    <w:szCs w:val="24"/>
                  </w:rPr>
                  <w:t>24</w:t>
                </w:r>
              </w:p>
            </w:tc>
          </w:sdtContent>
        </w:sdt>
      </w:tr>
      <w:tr w:rsidR="003161D5" w:rsidRPr="00597A0A" w14:paraId="459DD4E2"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455EAC" w14:textId="77777777" w:rsidR="003161D5" w:rsidRPr="00A66E21" w:rsidRDefault="003161D5" w:rsidP="008D46F1">
            <w:pPr>
              <w:ind w:left="180"/>
              <w:rPr>
                <w:rFonts w:ascii="Times New Roman" w:hAnsi="Times New Roman" w:cs="Times New Roman"/>
                <w:sz w:val="24"/>
                <w:szCs w:val="24"/>
              </w:rPr>
            </w:pPr>
            <w:r w:rsidRPr="00A66E21">
              <w:rPr>
                <w:rFonts w:ascii="Times New Roman" w:hAnsi="Times New Roman" w:cs="Times New Roman"/>
                <w:sz w:val="24"/>
                <w:szCs w:val="24"/>
              </w:rPr>
              <w:t>Synthesis of results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4DE905"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CF11418"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Summarize and/or present the charting results as they relate to the review questions and objectives.</w:t>
            </w:r>
          </w:p>
        </w:tc>
        <w:sdt>
          <w:sdtPr>
            <w:rPr>
              <w:rFonts w:ascii="Times New Roman" w:hAnsi="Times New Roman" w:cs="Times New Roman"/>
              <w:sz w:val="24"/>
              <w:szCs w:val="24"/>
            </w:rPr>
            <w:id w:val="547573417"/>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79CCE29"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6-</w:t>
                </w:r>
                <w:r>
                  <w:rPr>
                    <w:rFonts w:ascii="Times New Roman" w:hAnsi="Times New Roman" w:cs="Times New Roman"/>
                    <w:sz w:val="24"/>
                    <w:szCs w:val="24"/>
                  </w:rPr>
                  <w:t>24</w:t>
                </w:r>
              </w:p>
            </w:tc>
          </w:sdtContent>
        </w:sdt>
      </w:tr>
      <w:tr w:rsidR="003161D5" w:rsidRPr="00597A0A" w14:paraId="45A03444"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52FCC1B6"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DISCUSSION</w:t>
            </w:r>
          </w:p>
        </w:tc>
      </w:tr>
      <w:tr w:rsidR="003161D5" w:rsidRPr="00597A0A" w14:paraId="54A7FEAC"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01E3AE"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Summary of evidence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884EEC"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D487CDE"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4"/>
              <w:szCs w:val="24"/>
            </w:rPr>
            <w:id w:val="1890606668"/>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0EB0EEB"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25-28</w:t>
                </w:r>
              </w:p>
            </w:tc>
          </w:sdtContent>
        </w:sdt>
      </w:tr>
      <w:tr w:rsidR="003161D5" w:rsidRPr="00597A0A" w14:paraId="0F0874A4"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BE1FA41"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Limitations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74A78E3"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F0C7E2C" w14:textId="77777777" w:rsidR="003161D5" w:rsidRPr="00597A0A" w:rsidRDefault="003161D5" w:rsidP="008D46F1">
            <w:pPr>
              <w:rPr>
                <w:rFonts w:ascii="Times New Roman" w:hAnsi="Times New Roman" w:cs="Times New Roman"/>
                <w:b/>
                <w:i/>
                <w:sz w:val="24"/>
                <w:szCs w:val="24"/>
              </w:rPr>
            </w:pPr>
            <w:r w:rsidRPr="00597A0A">
              <w:rPr>
                <w:rFonts w:ascii="Times New Roman" w:hAnsi="Times New Roman" w:cs="Times New Roman"/>
                <w:sz w:val="24"/>
                <w:szCs w:val="24"/>
              </w:rPr>
              <w:t>Discuss the limitations of the scoping review process.</w:t>
            </w:r>
          </w:p>
        </w:tc>
        <w:sdt>
          <w:sdtPr>
            <w:rPr>
              <w:rFonts w:ascii="Times New Roman" w:hAnsi="Times New Roman" w:cs="Times New Roman"/>
              <w:sz w:val="24"/>
              <w:szCs w:val="24"/>
            </w:rPr>
            <w:id w:val="-1476291050"/>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D51326D"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29</w:t>
                </w:r>
              </w:p>
            </w:tc>
          </w:sdtContent>
        </w:sdt>
      </w:tr>
      <w:tr w:rsidR="003161D5" w:rsidRPr="00597A0A" w14:paraId="4CE5E0BB"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6F606A"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t>Conclusions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5D29C20"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21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BBC3464"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Provide a general interpretation of the results with respect to the review questions and objectives, as well as potential implications and/or next steps.</w:t>
            </w:r>
          </w:p>
        </w:tc>
        <w:sdt>
          <w:sdtPr>
            <w:rPr>
              <w:rFonts w:ascii="Times New Roman" w:hAnsi="Times New Roman" w:cs="Times New Roman"/>
              <w:sz w:val="24"/>
              <w:szCs w:val="24"/>
            </w:rPr>
            <w:id w:val="-1052302124"/>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32C616"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29</w:t>
                </w:r>
              </w:p>
            </w:tc>
          </w:sdtContent>
        </w:sdt>
      </w:tr>
      <w:tr w:rsidR="003161D5" w:rsidRPr="00597A0A" w14:paraId="407346AE" w14:textId="77777777" w:rsidTr="008D46F1">
        <w:tc>
          <w:tcPr>
            <w:tcW w:w="0" w:type="auto"/>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2F3" w:themeFill="accent1" w:themeFillTint="33"/>
            <w:vAlign w:val="center"/>
            <w:hideMark/>
          </w:tcPr>
          <w:p w14:paraId="29EB3C41" w14:textId="77777777" w:rsidR="003161D5" w:rsidRPr="00597A0A" w:rsidRDefault="003161D5" w:rsidP="008D46F1">
            <w:pPr>
              <w:rPr>
                <w:rFonts w:ascii="Times New Roman" w:hAnsi="Times New Roman" w:cs="Times New Roman"/>
                <w:b/>
                <w:sz w:val="24"/>
                <w:szCs w:val="24"/>
              </w:rPr>
            </w:pPr>
            <w:r w:rsidRPr="00597A0A">
              <w:rPr>
                <w:rFonts w:ascii="Times New Roman" w:hAnsi="Times New Roman" w:cs="Times New Roman"/>
                <w:b/>
                <w:sz w:val="24"/>
                <w:szCs w:val="24"/>
              </w:rPr>
              <w:t>FUNDING</w:t>
            </w:r>
          </w:p>
        </w:tc>
      </w:tr>
      <w:tr w:rsidR="003161D5" w:rsidRPr="00597A0A" w14:paraId="38ABDB53" w14:textId="77777777" w:rsidTr="008D46F1">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16B5C7A" w14:textId="77777777" w:rsidR="003161D5" w:rsidRPr="00597A0A" w:rsidRDefault="003161D5" w:rsidP="008D46F1">
            <w:pPr>
              <w:ind w:left="180"/>
              <w:rPr>
                <w:rFonts w:ascii="Times New Roman" w:hAnsi="Times New Roman" w:cs="Times New Roman"/>
                <w:sz w:val="24"/>
                <w:szCs w:val="24"/>
              </w:rPr>
            </w:pPr>
            <w:r w:rsidRPr="00597A0A">
              <w:rPr>
                <w:rFonts w:ascii="Times New Roman" w:hAnsi="Times New Roman" w:cs="Times New Roman"/>
                <w:sz w:val="24"/>
                <w:szCs w:val="24"/>
              </w:rPr>
              <w:lastRenderedPageBreak/>
              <w:t>Funding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C770F0"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447F01" w14:textId="77777777" w:rsidR="003161D5" w:rsidRPr="00597A0A" w:rsidRDefault="003161D5" w:rsidP="008D46F1">
            <w:pPr>
              <w:rPr>
                <w:rFonts w:ascii="Times New Roman" w:hAnsi="Times New Roman" w:cs="Times New Roman"/>
                <w:sz w:val="24"/>
                <w:szCs w:val="24"/>
              </w:rPr>
            </w:pPr>
            <w:r w:rsidRPr="00597A0A">
              <w:rPr>
                <w:rFonts w:ascii="Times New Roman" w:hAnsi="Times New Roman" w:cs="Times New Roman"/>
                <w:sz w:val="24"/>
                <w:szCs w:val="24"/>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4"/>
              <w:szCs w:val="24"/>
            </w:rPr>
            <w:id w:val="-1660921886"/>
            <w:placeholder>
              <w:docPart w:val="B0E422D8E6AD4D50B75365B25ACD6A64"/>
            </w:placeholder>
          </w:sdt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2C91EB5" w14:textId="77777777" w:rsidR="003161D5" w:rsidRPr="00597A0A" w:rsidRDefault="003161D5" w:rsidP="008D46F1">
                <w:pPr>
                  <w:rPr>
                    <w:rFonts w:ascii="Times New Roman" w:hAnsi="Times New Roman" w:cs="Times New Roman"/>
                    <w:sz w:val="24"/>
                    <w:szCs w:val="24"/>
                  </w:rPr>
                </w:pPr>
                <w:r>
                  <w:rPr>
                    <w:rFonts w:ascii="Times New Roman" w:hAnsi="Times New Roman" w:cs="Times New Roman"/>
                    <w:sz w:val="24"/>
                    <w:szCs w:val="24"/>
                  </w:rPr>
                  <w:t xml:space="preserve">Page </w:t>
                </w:r>
                <w:proofErr w:type="spellStart"/>
                <w:r w:rsidRPr="00597A0A">
                  <w:rPr>
                    <w:rFonts w:ascii="Times New Roman" w:hAnsi="Times New Roman" w:cs="Times New Roman"/>
                    <w:sz w:val="24"/>
                    <w:szCs w:val="24"/>
                  </w:rPr>
                  <w:t>S</w:t>
                </w:r>
                <w:r>
                  <w:rPr>
                    <w:rFonts w:ascii="Times New Roman" w:hAnsi="Times New Roman" w:cs="Times New Roman"/>
                    <w:sz w:val="24"/>
                    <w:szCs w:val="24"/>
                  </w:rPr>
                  <w:t>18</w:t>
                </w:r>
                <w:r w:rsidRPr="00597A0A">
                  <w:rPr>
                    <w:rFonts w:ascii="Times New Roman" w:hAnsi="Times New Roman" w:cs="Times New Roman"/>
                    <w:sz w:val="24"/>
                    <w:szCs w:val="24"/>
                  </w:rPr>
                  <w:t>-S</w:t>
                </w:r>
                <w:proofErr w:type="gramStart"/>
                <w:r>
                  <w:rPr>
                    <w:rFonts w:ascii="Times New Roman" w:hAnsi="Times New Roman" w:cs="Times New Roman"/>
                    <w:sz w:val="24"/>
                    <w:szCs w:val="24"/>
                  </w:rPr>
                  <w:t>23</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Table </w:t>
                </w:r>
                <w:proofErr w:type="spellStart"/>
                <w:r>
                  <w:rPr>
                    <w:rFonts w:ascii="Times New Roman" w:hAnsi="Times New Roman" w:cs="Times New Roman"/>
                    <w:sz w:val="24"/>
                    <w:szCs w:val="24"/>
                  </w:rPr>
                  <w:t>S6</w:t>
                </w:r>
                <w:proofErr w:type="spellEnd"/>
                <w:r>
                  <w:rPr>
                    <w:rFonts w:ascii="Times New Roman" w:hAnsi="Times New Roman" w:cs="Times New Roman"/>
                    <w:sz w:val="24"/>
                    <w:szCs w:val="24"/>
                  </w:rPr>
                  <w:t>)</w:t>
                </w:r>
              </w:p>
            </w:tc>
          </w:sdtContent>
        </w:sdt>
      </w:tr>
    </w:tbl>
    <w:p w14:paraId="3409C343" w14:textId="77777777" w:rsidR="003161D5" w:rsidRDefault="003161D5" w:rsidP="003161D5">
      <w:pPr>
        <w:spacing w:after="0" w:line="240" w:lineRule="auto"/>
        <w:rPr>
          <w:rFonts w:ascii="Arial" w:hAnsi="Arial" w:cs="Arial"/>
          <w:sz w:val="18"/>
          <w:szCs w:val="20"/>
          <w:lang w:val="en-US"/>
        </w:rPr>
      </w:pPr>
      <w:proofErr w:type="spellStart"/>
      <w:r>
        <w:rPr>
          <w:rFonts w:ascii="Arial" w:hAnsi="Arial" w:cs="Arial"/>
          <w:sz w:val="18"/>
          <w:szCs w:val="20"/>
        </w:rPr>
        <w:t>JBI</w:t>
      </w:r>
      <w:proofErr w:type="spellEnd"/>
      <w:r>
        <w:rPr>
          <w:rFonts w:ascii="Arial" w:hAnsi="Arial" w:cs="Arial"/>
          <w:sz w:val="18"/>
          <w:szCs w:val="20"/>
        </w:rPr>
        <w:t xml:space="preserve"> = Joanna Briggs Institute; PRISMA-</w:t>
      </w:r>
      <w:proofErr w:type="spellStart"/>
      <w:r>
        <w:rPr>
          <w:rFonts w:ascii="Arial" w:hAnsi="Arial" w:cs="Arial"/>
          <w:sz w:val="18"/>
          <w:szCs w:val="20"/>
        </w:rPr>
        <w:t>ScR</w:t>
      </w:r>
      <w:proofErr w:type="spellEnd"/>
      <w:r>
        <w:rPr>
          <w:rFonts w:ascii="Arial" w:hAnsi="Arial" w:cs="Arial"/>
          <w:sz w:val="18"/>
          <w:szCs w:val="20"/>
        </w:rPr>
        <w:t xml:space="preserve"> = Preferred Reporting Items for Systematic reviews and Meta-Analyses extension for Scoping Reviews.</w:t>
      </w:r>
    </w:p>
    <w:p w14:paraId="7594BF72" w14:textId="77777777" w:rsidR="003161D5" w:rsidRDefault="003161D5" w:rsidP="003161D5">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w:t>
      </w:r>
      <w:proofErr w:type="gramStart"/>
      <w:r>
        <w:rPr>
          <w:rFonts w:ascii="Arial" w:hAnsi="Arial" w:cs="Arial"/>
          <w:sz w:val="18"/>
          <w:szCs w:val="20"/>
        </w:rPr>
        <w:t>are compiled</w:t>
      </w:r>
      <w:proofErr w:type="gramEnd"/>
      <w:r>
        <w:rPr>
          <w:rFonts w:ascii="Arial" w:hAnsi="Arial" w:cs="Arial"/>
          <w:sz w:val="18"/>
          <w:szCs w:val="20"/>
        </w:rPr>
        <w:t xml:space="preserve"> from, such as bibliographic databases, social media platforms, and Web sites.</w:t>
      </w:r>
    </w:p>
    <w:p w14:paraId="66817E02" w14:textId="77777777" w:rsidR="003161D5" w:rsidRDefault="003161D5" w:rsidP="003161D5">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w:t>
      </w:r>
      <w:proofErr w:type="gramStart"/>
      <w:r>
        <w:rPr>
          <w:rFonts w:ascii="Arial" w:hAnsi="Arial" w:cs="Arial"/>
          <w:sz w:val="18"/>
          <w:szCs w:val="20"/>
        </w:rPr>
        <w:t>different types</w:t>
      </w:r>
      <w:proofErr w:type="gramEnd"/>
      <w:r>
        <w:rPr>
          <w:rFonts w:ascii="Arial" w:hAnsi="Arial" w:cs="Arial"/>
          <w:sz w:val="18"/>
          <w:szCs w:val="20"/>
        </w:rPr>
        <w:t xml:space="preserve">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10CC0DD6" w14:textId="77777777" w:rsidR="003161D5" w:rsidRDefault="003161D5" w:rsidP="003161D5">
      <w:pPr>
        <w:spacing w:after="0" w:line="240" w:lineRule="auto"/>
        <w:rPr>
          <w:rFonts w:ascii="Arial" w:hAnsi="Arial" w:cs="Arial"/>
          <w:sz w:val="18"/>
          <w:szCs w:val="20"/>
        </w:rPr>
      </w:pPr>
      <w:r>
        <w:rPr>
          <w:rFonts w:ascii="Arial" w:hAnsi="Arial" w:cs="Arial"/>
          <w:sz w:val="18"/>
          <w:szCs w:val="20"/>
        </w:rPr>
        <w:t xml:space="preserve">‡ The frameworks by Arksey and O’Malley (6) and Levac and colleagues (7) and the </w:t>
      </w:r>
      <w:proofErr w:type="spellStart"/>
      <w:r>
        <w:rPr>
          <w:rFonts w:ascii="Arial" w:hAnsi="Arial" w:cs="Arial"/>
          <w:sz w:val="18"/>
          <w:szCs w:val="20"/>
        </w:rPr>
        <w:t>JBI</w:t>
      </w:r>
      <w:proofErr w:type="spellEnd"/>
      <w:r>
        <w:rPr>
          <w:rFonts w:ascii="Arial" w:hAnsi="Arial" w:cs="Arial"/>
          <w:sz w:val="18"/>
          <w:szCs w:val="20"/>
        </w:rPr>
        <w:t xml:space="preserve"> guidance (4, 5) refer to the process of data extraction in a scoping review as data charting</w:t>
      </w:r>
      <w:r>
        <w:rPr>
          <w:rFonts w:ascii="Arial" w:hAnsi="Arial" w:cs="Arial"/>
          <w:i/>
          <w:sz w:val="18"/>
          <w:szCs w:val="20"/>
        </w:rPr>
        <w:t>.</w:t>
      </w:r>
    </w:p>
    <w:p w14:paraId="7F3B8EEC" w14:textId="77777777" w:rsidR="003161D5" w:rsidRDefault="003161D5" w:rsidP="003161D5">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2AE6FF2D" w14:textId="77777777" w:rsidR="003161D5" w:rsidRDefault="003161D5" w:rsidP="003161D5">
      <w:pPr>
        <w:spacing w:after="0" w:line="240" w:lineRule="auto"/>
        <w:rPr>
          <w:rFonts w:ascii="Arial" w:hAnsi="Arial" w:cs="Arial"/>
          <w:sz w:val="18"/>
          <w:szCs w:val="20"/>
        </w:rPr>
        <w:sectPr w:rsidR="003161D5" w:rsidSect="003161D5">
          <w:pgSz w:w="16838" w:h="11906" w:orient="landscape"/>
          <w:pgMar w:top="1440" w:right="1440" w:bottom="1440" w:left="1440" w:header="709" w:footer="709" w:gutter="0"/>
          <w:cols w:space="708"/>
          <w:docGrid w:linePitch="360"/>
        </w:sectPr>
      </w:pPr>
      <w:r>
        <w:rPr>
          <w:i/>
          <w:sz w:val="16"/>
          <w:szCs w:val="16"/>
        </w:rPr>
        <w:t>From:</w:t>
      </w:r>
      <w:r>
        <w:rPr>
          <w:sz w:val="16"/>
          <w:szCs w:val="16"/>
        </w:rPr>
        <w:t xml:space="preserve"> </w:t>
      </w:r>
      <w:proofErr w:type="spellStart"/>
      <w:r>
        <w:rPr>
          <w:sz w:val="16"/>
          <w:szCs w:val="16"/>
        </w:rPr>
        <w:t>Tricco</w:t>
      </w:r>
      <w:proofErr w:type="spellEnd"/>
      <w:r>
        <w:rPr>
          <w:sz w:val="16"/>
          <w:szCs w:val="16"/>
        </w:rPr>
        <w:t xml:space="preserve"> AC, Lillie E, Zarin W, O'Brien KK, Colquhoun H, Levac D, et al. PRISMA Extension for Scoping Reviews (</w:t>
      </w:r>
      <w:proofErr w:type="spellStart"/>
      <w:r>
        <w:rPr>
          <w:sz w:val="16"/>
          <w:szCs w:val="16"/>
        </w:rPr>
        <w:t>PRISMAScR</w:t>
      </w:r>
      <w:proofErr w:type="spellEnd"/>
      <w:r>
        <w:rPr>
          <w:sz w:val="16"/>
          <w:szCs w:val="16"/>
        </w:rPr>
        <w:t xml:space="preserve">): Checklist and Explanation. Ann Intern Med. </w:t>
      </w:r>
      <w:proofErr w:type="gramStart"/>
      <w:r>
        <w:rPr>
          <w:sz w:val="16"/>
          <w:szCs w:val="16"/>
        </w:rPr>
        <w:t>2018;169:467</w:t>
      </w:r>
      <w:proofErr w:type="gramEnd"/>
      <w:r>
        <w:rPr>
          <w:sz w:val="16"/>
          <w:szCs w:val="16"/>
        </w:rPr>
        <w:t xml:space="preserve">–473. </w:t>
      </w:r>
      <w:hyperlink r:id="rId8" w:history="1">
        <w:proofErr w:type="spellStart"/>
        <w:r>
          <w:rPr>
            <w:rStyle w:val="Hyperlink"/>
            <w:iCs/>
            <w:sz w:val="16"/>
            <w:szCs w:val="16"/>
          </w:rPr>
          <w:t>doi</w:t>
        </w:r>
        <w:proofErr w:type="spellEnd"/>
        <w:r>
          <w:rPr>
            <w:rStyle w:val="Hyperlink"/>
            <w:iCs/>
            <w:sz w:val="16"/>
            <w:szCs w:val="16"/>
          </w:rPr>
          <w:t>: 10.7326/</w:t>
        </w:r>
        <w:proofErr w:type="spellStart"/>
        <w:r>
          <w:rPr>
            <w:rStyle w:val="Hyperlink"/>
            <w:iCs/>
            <w:sz w:val="16"/>
            <w:szCs w:val="16"/>
          </w:rPr>
          <w:t>M18</w:t>
        </w:r>
        <w:proofErr w:type="spellEnd"/>
        <w:r>
          <w:rPr>
            <w:rStyle w:val="Hyperlink"/>
            <w:iCs/>
            <w:sz w:val="16"/>
            <w:szCs w:val="16"/>
          </w:rPr>
          <w:t>-0850</w:t>
        </w:r>
      </w:hyperlink>
    </w:p>
    <w:bookmarkEnd w:id="0"/>
    <w:p w14:paraId="7AD83C88" w14:textId="77777777" w:rsidR="003161D5" w:rsidRDefault="003161D5" w:rsidP="003161D5">
      <w:pPr>
        <w:spacing w:before="240" w:line="240" w:lineRule="auto"/>
        <w:rPr>
          <w:rFonts w:ascii="Times New Roman" w:hAnsi="Times New Roman" w:cs="Times New Roman"/>
          <w:b/>
          <w:sz w:val="24"/>
          <w:szCs w:val="24"/>
        </w:rPr>
      </w:pPr>
    </w:p>
    <w:p w14:paraId="54972FC8" w14:textId="2229A194" w:rsidR="003161D5" w:rsidRPr="00DF2949" w:rsidRDefault="003161D5" w:rsidP="003161D5">
      <w:pPr>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 xml:space="preserve">Supplementary Table </w:t>
      </w:r>
      <w:proofErr w:type="spellStart"/>
      <w:r>
        <w:rPr>
          <w:rFonts w:ascii="Times New Roman" w:hAnsi="Times New Roman" w:cs="Times New Roman"/>
          <w:b/>
          <w:color w:val="000000" w:themeColor="text1"/>
          <w:sz w:val="24"/>
          <w:szCs w:val="24"/>
          <w:lang w:val="en-US"/>
        </w:rPr>
        <w:t>S</w:t>
      </w:r>
      <w:r>
        <w:rPr>
          <w:rFonts w:ascii="Times New Roman" w:hAnsi="Times New Roman" w:cs="Times New Roman"/>
          <w:b/>
          <w:color w:val="000000" w:themeColor="text1"/>
          <w:sz w:val="24"/>
          <w:szCs w:val="24"/>
          <w:lang w:val="en-US"/>
        </w:rPr>
        <w:t>3</w:t>
      </w:r>
      <w:proofErr w:type="spellEnd"/>
      <w:r w:rsidRPr="00DF2949">
        <w:rPr>
          <w:rFonts w:ascii="Times New Roman" w:hAnsi="Times New Roman" w:cs="Times New Roman"/>
          <w:b/>
          <w:color w:val="000000" w:themeColor="text1"/>
          <w:sz w:val="24"/>
          <w:szCs w:val="24"/>
          <w:lang w:val="en-US"/>
        </w:rPr>
        <w:t xml:space="preserve">: </w:t>
      </w:r>
      <w:r w:rsidRPr="00DF2949">
        <w:rPr>
          <w:rFonts w:ascii="Times New Roman" w:hAnsi="Times New Roman" w:cs="Times New Roman"/>
          <w:color w:val="000000" w:themeColor="text1"/>
          <w:sz w:val="24"/>
          <w:szCs w:val="24"/>
          <w:lang w:val="en-US"/>
        </w:rPr>
        <w:t>Search Strategy for Databases</w:t>
      </w:r>
    </w:p>
    <w:tbl>
      <w:tblPr>
        <w:tblStyle w:val="TableGrid"/>
        <w:tblW w:w="0" w:type="auto"/>
        <w:tblLook w:val="04A0" w:firstRow="1" w:lastRow="0" w:firstColumn="1" w:lastColumn="0" w:noHBand="0" w:noVBand="1"/>
      </w:tblPr>
      <w:tblGrid>
        <w:gridCol w:w="704"/>
        <w:gridCol w:w="1418"/>
        <w:gridCol w:w="5953"/>
        <w:gridCol w:w="941"/>
      </w:tblGrid>
      <w:tr w:rsidR="003161D5" w:rsidRPr="00DF2949" w14:paraId="02703297" w14:textId="77777777" w:rsidTr="008D46F1">
        <w:tc>
          <w:tcPr>
            <w:tcW w:w="704" w:type="dxa"/>
          </w:tcPr>
          <w:p w14:paraId="4710E798" w14:textId="77777777" w:rsidR="003161D5" w:rsidRPr="00B570BB" w:rsidRDefault="003161D5" w:rsidP="008D46F1">
            <w:pPr>
              <w:rPr>
                <w:rFonts w:ascii="Times New Roman" w:hAnsi="Times New Roman" w:cs="Times New Roman"/>
                <w:b/>
                <w:color w:val="000000" w:themeColor="text1"/>
                <w:sz w:val="24"/>
                <w:szCs w:val="24"/>
                <w:lang w:val="en-US"/>
              </w:rPr>
            </w:pPr>
            <w:proofErr w:type="spellStart"/>
            <w:r w:rsidRPr="00B570BB">
              <w:rPr>
                <w:rFonts w:ascii="Times New Roman" w:hAnsi="Times New Roman" w:cs="Times New Roman"/>
                <w:b/>
                <w:color w:val="000000" w:themeColor="text1"/>
                <w:sz w:val="24"/>
                <w:szCs w:val="24"/>
                <w:lang w:val="en-US"/>
              </w:rPr>
              <w:t>S.no</w:t>
            </w:r>
            <w:proofErr w:type="spellEnd"/>
          </w:p>
        </w:tc>
        <w:tc>
          <w:tcPr>
            <w:tcW w:w="1418" w:type="dxa"/>
          </w:tcPr>
          <w:p w14:paraId="6E91872F" w14:textId="77777777" w:rsidR="003161D5" w:rsidRPr="00B570BB" w:rsidRDefault="003161D5" w:rsidP="008D46F1">
            <w:pPr>
              <w:rPr>
                <w:rFonts w:ascii="Times New Roman" w:hAnsi="Times New Roman" w:cs="Times New Roman"/>
                <w:b/>
                <w:color w:val="000000" w:themeColor="text1"/>
                <w:sz w:val="24"/>
                <w:szCs w:val="24"/>
                <w:lang w:val="en-US"/>
              </w:rPr>
            </w:pPr>
            <w:r w:rsidRPr="00B570BB">
              <w:rPr>
                <w:rFonts w:ascii="Times New Roman" w:hAnsi="Times New Roman" w:cs="Times New Roman"/>
                <w:b/>
                <w:color w:val="000000" w:themeColor="text1"/>
                <w:sz w:val="24"/>
                <w:szCs w:val="24"/>
                <w:lang w:val="en-US"/>
              </w:rPr>
              <w:t>Database</w:t>
            </w:r>
          </w:p>
        </w:tc>
        <w:tc>
          <w:tcPr>
            <w:tcW w:w="5953" w:type="dxa"/>
          </w:tcPr>
          <w:p w14:paraId="5FFC1587" w14:textId="77777777" w:rsidR="003161D5" w:rsidRPr="00B570BB" w:rsidRDefault="003161D5" w:rsidP="008D46F1">
            <w:pPr>
              <w:rPr>
                <w:rFonts w:ascii="Times New Roman" w:hAnsi="Times New Roman" w:cs="Times New Roman"/>
                <w:b/>
                <w:color w:val="000000" w:themeColor="text1"/>
                <w:sz w:val="24"/>
                <w:szCs w:val="24"/>
                <w:lang w:val="en-US"/>
              </w:rPr>
            </w:pPr>
            <w:r w:rsidRPr="00B570BB">
              <w:rPr>
                <w:rFonts w:ascii="Times New Roman" w:hAnsi="Times New Roman" w:cs="Times New Roman"/>
                <w:b/>
                <w:color w:val="000000" w:themeColor="text1"/>
                <w:sz w:val="24"/>
                <w:szCs w:val="24"/>
                <w:lang w:val="en-US"/>
              </w:rPr>
              <w:t>Search Strategy</w:t>
            </w:r>
          </w:p>
        </w:tc>
        <w:tc>
          <w:tcPr>
            <w:tcW w:w="941" w:type="dxa"/>
          </w:tcPr>
          <w:p w14:paraId="64D2B4D5" w14:textId="77777777" w:rsidR="003161D5" w:rsidRPr="00B570BB" w:rsidRDefault="003161D5" w:rsidP="008D46F1">
            <w:pPr>
              <w:rPr>
                <w:rFonts w:ascii="Times New Roman" w:hAnsi="Times New Roman" w:cs="Times New Roman"/>
                <w:b/>
                <w:color w:val="000000" w:themeColor="text1"/>
                <w:sz w:val="24"/>
                <w:szCs w:val="24"/>
                <w:lang w:val="en-US"/>
              </w:rPr>
            </w:pPr>
            <w:r w:rsidRPr="00B570BB">
              <w:rPr>
                <w:rFonts w:ascii="Times New Roman" w:hAnsi="Times New Roman" w:cs="Times New Roman"/>
                <w:b/>
                <w:color w:val="000000" w:themeColor="text1"/>
                <w:sz w:val="24"/>
                <w:szCs w:val="24"/>
                <w:lang w:val="en-US"/>
              </w:rPr>
              <w:t>Hits</w:t>
            </w:r>
          </w:p>
        </w:tc>
      </w:tr>
      <w:tr w:rsidR="003161D5" w:rsidRPr="00DF2949" w14:paraId="6F8A2DDC" w14:textId="77777777" w:rsidTr="008D46F1">
        <w:tc>
          <w:tcPr>
            <w:tcW w:w="704" w:type="dxa"/>
          </w:tcPr>
          <w:p w14:paraId="25516ADA"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1</w:t>
            </w:r>
          </w:p>
        </w:tc>
        <w:tc>
          <w:tcPr>
            <w:tcW w:w="1418" w:type="dxa"/>
          </w:tcPr>
          <w:p w14:paraId="3F7CF62E" w14:textId="77777777" w:rsidR="003161D5"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PubMed (</w:t>
            </w:r>
            <w:proofErr w:type="spellStart"/>
            <w:r w:rsidRPr="00DF2949">
              <w:rPr>
                <w:rFonts w:ascii="Times New Roman" w:hAnsi="Times New Roman" w:cs="Times New Roman"/>
                <w:color w:val="000000" w:themeColor="text1"/>
                <w:sz w:val="24"/>
                <w:szCs w:val="24"/>
                <w:lang w:val="en-US"/>
              </w:rPr>
              <w:t>NCBI</w:t>
            </w:r>
            <w:proofErr w:type="spellEnd"/>
            <w:r w:rsidRPr="00DF2949">
              <w:rPr>
                <w:rFonts w:ascii="Times New Roman" w:hAnsi="Times New Roman" w:cs="Times New Roman"/>
                <w:color w:val="000000" w:themeColor="text1"/>
                <w:sz w:val="24"/>
                <w:szCs w:val="24"/>
                <w:lang w:val="en-US"/>
              </w:rPr>
              <w:t>)</w:t>
            </w:r>
          </w:p>
          <w:p w14:paraId="37FD0A0B" w14:textId="77777777" w:rsidR="003161D5" w:rsidRDefault="003161D5" w:rsidP="008D46F1">
            <w:pPr>
              <w:rPr>
                <w:rFonts w:ascii="Times New Roman" w:hAnsi="Times New Roman" w:cs="Times New Roman"/>
                <w:color w:val="000000" w:themeColor="text1"/>
                <w:sz w:val="24"/>
                <w:szCs w:val="24"/>
                <w:lang w:val="en-US"/>
              </w:rPr>
            </w:pPr>
          </w:p>
          <w:p w14:paraId="01771ED8" w14:textId="77777777" w:rsidR="003161D5" w:rsidRPr="000F19D8" w:rsidRDefault="003161D5" w:rsidP="008D46F1">
            <w:pPr>
              <w:rPr>
                <w:rFonts w:ascii="Times New Roman" w:hAnsi="Times New Roman" w:cs="Times New Roman"/>
                <w:b/>
                <w:color w:val="000000" w:themeColor="text1"/>
                <w:sz w:val="24"/>
                <w:szCs w:val="24"/>
                <w:lang w:val="en-US"/>
              </w:rPr>
            </w:pPr>
          </w:p>
        </w:tc>
        <w:tc>
          <w:tcPr>
            <w:tcW w:w="5953" w:type="dxa"/>
          </w:tcPr>
          <w:p w14:paraId="51E6E596"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(("Extracellular Vesicles"[</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"exosome*"[Text Word] OR "extracellular vesicle*"[Text Word] OR "</w:t>
            </w:r>
            <w:proofErr w:type="spellStart"/>
            <w:r w:rsidRPr="00DF2949">
              <w:rPr>
                <w:rFonts w:ascii="Times New Roman" w:hAnsi="Times New Roman" w:cs="Times New Roman"/>
                <w:color w:val="000000" w:themeColor="text1"/>
                <w:sz w:val="24"/>
                <w:szCs w:val="24"/>
                <w:lang w:val="en-US"/>
              </w:rPr>
              <w:t>exovesicle</w:t>
            </w:r>
            <w:proofErr w:type="spellEnd"/>
            <w:r w:rsidRPr="00DF2949">
              <w:rPr>
                <w:rFonts w:ascii="Times New Roman" w:hAnsi="Times New Roman" w:cs="Times New Roman"/>
                <w:color w:val="000000" w:themeColor="text1"/>
                <w:sz w:val="24"/>
                <w:szCs w:val="24"/>
                <w:lang w:val="en-US"/>
              </w:rPr>
              <w:t xml:space="preserve">*"[Text Word] OR "apoptotic body"[Text Word] OR "apoptotic bodies"[Text Word] OR "EVs"[Text Word] OR "ectosome*"[Text Word] OR "cell derived microparticle*"[Text Word]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xml:space="preserve">*"[Text Word]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*"[Text Word] OR "cell membrane microparticle*"[Text Word])) AND (((("Schizophrenia"[</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"Schizophrenia"[Text Word] OR "Schizotypal Personality Disorder"[</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"Schizotypal Personality Disorder"[All Fields] OR "schizophrenia, treatment resistant"[</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Spectrum and Other Psychotic Disorders"[</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Spectrum and Other Psychotic Disorders"[Text Word]) OR "schizophrenia, paranoid"[</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paranoid"[All Fields] OR "schizophrenia, disorganized"[</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disorganized"[Text Word] OR "schizophrenia, childhood"[</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childhood"[Text Word] OR "schizophrenia, catatonic"[</w:t>
            </w:r>
            <w:proofErr w:type="spellStart"/>
            <w:r w:rsidRPr="00DF2949">
              <w:rPr>
                <w:rFonts w:ascii="Times New Roman" w:hAnsi="Times New Roman" w:cs="Times New Roman"/>
                <w:color w:val="000000" w:themeColor="text1"/>
                <w:sz w:val="24"/>
                <w:szCs w:val="24"/>
                <w:lang w:val="en-US"/>
              </w:rPr>
              <w:t>MeSH</w:t>
            </w:r>
            <w:proofErr w:type="spellEnd"/>
            <w:r w:rsidRPr="00DF2949">
              <w:rPr>
                <w:rFonts w:ascii="Times New Roman" w:hAnsi="Times New Roman" w:cs="Times New Roman"/>
                <w:color w:val="000000" w:themeColor="text1"/>
                <w:sz w:val="24"/>
                <w:szCs w:val="24"/>
                <w:lang w:val="en-US"/>
              </w:rPr>
              <w:t xml:space="preserve"> Terms] OR "schizophrenia catatonic"[Text Word]))</w:t>
            </w:r>
          </w:p>
          <w:p w14:paraId="22029046"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Filters: Language: English</w:t>
            </w:r>
          </w:p>
        </w:tc>
        <w:tc>
          <w:tcPr>
            <w:tcW w:w="941" w:type="dxa"/>
          </w:tcPr>
          <w:p w14:paraId="57659822" w14:textId="77777777" w:rsidR="003161D5" w:rsidRPr="00DF2949" w:rsidRDefault="003161D5" w:rsidP="008D46F1">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73</w:t>
            </w:r>
          </w:p>
        </w:tc>
      </w:tr>
      <w:tr w:rsidR="003161D5" w:rsidRPr="00DF2949" w14:paraId="41CF7EB6" w14:textId="77777777" w:rsidTr="008D46F1">
        <w:tc>
          <w:tcPr>
            <w:tcW w:w="704" w:type="dxa"/>
          </w:tcPr>
          <w:p w14:paraId="230E4523"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2</w:t>
            </w:r>
          </w:p>
        </w:tc>
        <w:tc>
          <w:tcPr>
            <w:tcW w:w="1418" w:type="dxa"/>
          </w:tcPr>
          <w:p w14:paraId="757F1F10" w14:textId="77777777" w:rsidR="003161D5"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EMBASE (Elsevier)</w:t>
            </w:r>
          </w:p>
          <w:p w14:paraId="28D7905D" w14:textId="77777777" w:rsidR="003161D5" w:rsidRPr="00DF2949" w:rsidRDefault="003161D5" w:rsidP="008D46F1">
            <w:pPr>
              <w:rPr>
                <w:rFonts w:ascii="Times New Roman" w:hAnsi="Times New Roman" w:cs="Times New Roman"/>
                <w:color w:val="000000" w:themeColor="text1"/>
                <w:sz w:val="24"/>
                <w:szCs w:val="24"/>
                <w:lang w:val="en-US"/>
              </w:rPr>
            </w:pPr>
          </w:p>
        </w:tc>
        <w:tc>
          <w:tcPr>
            <w:tcW w:w="5953" w:type="dxa"/>
          </w:tcPr>
          <w:p w14:paraId="70CA1AD2"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 xml:space="preserve">(('Extracellular Vesicles'/exp OR exosome* OR 'extracellular vesicle*' OR </w:t>
            </w:r>
            <w:proofErr w:type="spellStart"/>
            <w:r w:rsidRPr="00DF2949">
              <w:rPr>
                <w:rFonts w:ascii="Times New Roman" w:hAnsi="Times New Roman" w:cs="Times New Roman"/>
                <w:color w:val="000000" w:themeColor="text1"/>
                <w:sz w:val="24"/>
                <w:szCs w:val="24"/>
                <w:lang w:val="en-US"/>
              </w:rPr>
              <w:t>exovesicle</w:t>
            </w:r>
            <w:proofErr w:type="spellEnd"/>
            <w:r w:rsidRPr="00DF2949">
              <w:rPr>
                <w:rFonts w:ascii="Times New Roman" w:hAnsi="Times New Roman" w:cs="Times New Roman"/>
                <w:color w:val="000000" w:themeColor="text1"/>
                <w:sz w:val="24"/>
                <w:szCs w:val="24"/>
                <w:lang w:val="en-US"/>
              </w:rPr>
              <w:t xml:space="preserve">* OR 'apoptotic body' OR 'apoptotic bodies' OR EVs OR ectosome* OR 'cell derived microparticle*'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xml:space="preserve">*'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OR 'cell membrane microparticle*')) AND ((((Schizophrenia/exp OR Schizophrenia OR 'Schizotypal Personality Disorder'/exp OR 'Schizotypal Personality Disorder' OR 'schizophrenia, treatment resistant'/exp OR 'Schizophrenia Spectrum and Other Psychotic Disorders'/exp OR 'Schizophrenia Spectrum and Other Psychotic Disorders') OR 'schizophrenia, paranoid'/exp) OR 'schizophrenia paranoid' OR 'schizophrenia, disorganized'/exp OR 'schizophrenia disorganized' OR 'schizophrenia, childhood'/exp OR 'schizophrenia childhood' OR 'schizophrenia, catatonic'/exp OR 'schizophrenia catatonic'))</w:t>
            </w:r>
          </w:p>
          <w:p w14:paraId="1473DEBB"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Filters: Language: English</w:t>
            </w:r>
          </w:p>
        </w:tc>
        <w:tc>
          <w:tcPr>
            <w:tcW w:w="941" w:type="dxa"/>
          </w:tcPr>
          <w:p w14:paraId="3C3469E6" w14:textId="77777777" w:rsidR="003161D5" w:rsidRPr="00DF2949" w:rsidRDefault="003161D5" w:rsidP="008D46F1">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208</w:t>
            </w:r>
          </w:p>
        </w:tc>
      </w:tr>
      <w:tr w:rsidR="003161D5" w:rsidRPr="00DF2949" w14:paraId="0D56DCF1" w14:textId="77777777" w:rsidTr="008D46F1">
        <w:tc>
          <w:tcPr>
            <w:tcW w:w="704" w:type="dxa"/>
          </w:tcPr>
          <w:p w14:paraId="503CE402"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3</w:t>
            </w:r>
          </w:p>
        </w:tc>
        <w:tc>
          <w:tcPr>
            <w:tcW w:w="1418" w:type="dxa"/>
          </w:tcPr>
          <w:p w14:paraId="4B03FD0A" w14:textId="77777777" w:rsidR="003161D5" w:rsidRDefault="003161D5" w:rsidP="008D46F1">
            <w:pPr>
              <w:rPr>
                <w:rFonts w:ascii="Times New Roman" w:hAnsi="Times New Roman" w:cs="Times New Roman"/>
                <w:color w:val="000000" w:themeColor="text1"/>
                <w:sz w:val="24"/>
                <w:szCs w:val="24"/>
                <w:lang w:val="en-US"/>
              </w:rPr>
            </w:pPr>
            <w:proofErr w:type="spellStart"/>
            <w:r w:rsidRPr="00DF2949">
              <w:rPr>
                <w:rFonts w:ascii="Times New Roman" w:hAnsi="Times New Roman" w:cs="Times New Roman"/>
                <w:color w:val="000000" w:themeColor="text1"/>
                <w:sz w:val="24"/>
                <w:szCs w:val="24"/>
                <w:lang w:val="en-US"/>
              </w:rPr>
              <w:t>CINAHL</w:t>
            </w:r>
            <w:proofErr w:type="spellEnd"/>
            <w:r w:rsidRPr="00DF2949">
              <w:rPr>
                <w:rFonts w:ascii="Times New Roman" w:hAnsi="Times New Roman" w:cs="Times New Roman"/>
                <w:color w:val="000000" w:themeColor="text1"/>
                <w:sz w:val="24"/>
                <w:szCs w:val="24"/>
                <w:lang w:val="en-US"/>
              </w:rPr>
              <w:t xml:space="preserve"> (</w:t>
            </w:r>
            <w:proofErr w:type="spellStart"/>
            <w:r w:rsidRPr="00DF2949">
              <w:rPr>
                <w:rFonts w:ascii="Times New Roman" w:hAnsi="Times New Roman" w:cs="Times New Roman"/>
                <w:color w:val="000000" w:themeColor="text1"/>
                <w:sz w:val="24"/>
                <w:szCs w:val="24"/>
                <w:lang w:val="en-US"/>
              </w:rPr>
              <w:t>EBSCHO</w:t>
            </w:r>
            <w:proofErr w:type="spellEnd"/>
            <w:r w:rsidRPr="00DF2949">
              <w:rPr>
                <w:rFonts w:ascii="Times New Roman" w:hAnsi="Times New Roman" w:cs="Times New Roman"/>
                <w:color w:val="000000" w:themeColor="text1"/>
                <w:sz w:val="24"/>
                <w:szCs w:val="24"/>
                <w:lang w:val="en-US"/>
              </w:rPr>
              <w:t>)</w:t>
            </w:r>
          </w:p>
          <w:p w14:paraId="730F3A14" w14:textId="77777777" w:rsidR="003161D5" w:rsidRPr="00DF2949" w:rsidRDefault="003161D5" w:rsidP="008D46F1">
            <w:pPr>
              <w:rPr>
                <w:rFonts w:ascii="Times New Roman" w:hAnsi="Times New Roman" w:cs="Times New Roman"/>
                <w:color w:val="000000" w:themeColor="text1"/>
                <w:sz w:val="24"/>
                <w:szCs w:val="24"/>
                <w:lang w:val="en-US"/>
              </w:rPr>
            </w:pPr>
          </w:p>
        </w:tc>
        <w:tc>
          <w:tcPr>
            <w:tcW w:w="5953" w:type="dxa"/>
          </w:tcPr>
          <w:p w14:paraId="2A33FC1D"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lastRenderedPageBreak/>
              <w:t xml:space="preserve">(((MH "Extracellular Vesicles+") OR exosome* OR "extracellular vesicle*" OR </w:t>
            </w:r>
            <w:proofErr w:type="spellStart"/>
            <w:r w:rsidRPr="00DF2949">
              <w:rPr>
                <w:rFonts w:ascii="Times New Roman" w:hAnsi="Times New Roman" w:cs="Times New Roman"/>
                <w:color w:val="000000" w:themeColor="text1"/>
                <w:sz w:val="24"/>
                <w:szCs w:val="24"/>
                <w:lang w:val="en-US"/>
              </w:rPr>
              <w:t>exovesicle</w:t>
            </w:r>
            <w:proofErr w:type="spellEnd"/>
            <w:r w:rsidRPr="00DF2949">
              <w:rPr>
                <w:rFonts w:ascii="Times New Roman" w:hAnsi="Times New Roman" w:cs="Times New Roman"/>
                <w:color w:val="000000" w:themeColor="text1"/>
                <w:sz w:val="24"/>
                <w:szCs w:val="24"/>
                <w:lang w:val="en-US"/>
              </w:rPr>
              <w:t xml:space="preserve">* OR "apoptotic </w:t>
            </w:r>
            <w:r w:rsidRPr="00DF2949">
              <w:rPr>
                <w:rFonts w:ascii="Times New Roman" w:hAnsi="Times New Roman" w:cs="Times New Roman"/>
                <w:color w:val="000000" w:themeColor="text1"/>
                <w:sz w:val="24"/>
                <w:szCs w:val="24"/>
                <w:lang w:val="en-US"/>
              </w:rPr>
              <w:lastRenderedPageBreak/>
              <w:t xml:space="preserve">body" OR "apoptotic bodies" OR EVs OR ectosome* OR "cell derived microparticle*"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xml:space="preserve">*" OR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OR "cell membrane microparticle*")) AND (((((MH Schizophrenia+) OR Schizophrenia OR (MH "Schizotypal Personality Disorder+") OR "Schizotypal Personality Disorder" OR (MH "schizophrenia, treatment resistant+") OR (MH "Schizophrenia Spectrum and Other Psychotic Disorders+") OR "Schizophrenia Spectrum and Other Psychotic Disorders") OR (MH "schizophrenia, paranoid+")) OR "schizophrenia paranoid" OR (MH "schizophrenia, disorganized+") OR "schizophrenia disorganized" OR (MH "schizophrenia, childhood+") OR "schizophrenia childhood" OR (MH "schizophrenia, catatonic+") OR "schizophrenia catatonic"))</w:t>
            </w:r>
          </w:p>
          <w:p w14:paraId="275BBF46"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Filters: Language: English</w:t>
            </w:r>
          </w:p>
        </w:tc>
        <w:tc>
          <w:tcPr>
            <w:tcW w:w="941" w:type="dxa"/>
          </w:tcPr>
          <w:p w14:paraId="05C5B900"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lastRenderedPageBreak/>
              <w:t>1</w:t>
            </w:r>
            <w:r>
              <w:rPr>
                <w:rFonts w:ascii="Times New Roman" w:hAnsi="Times New Roman" w:cs="Times New Roman"/>
                <w:color w:val="000000" w:themeColor="text1"/>
                <w:sz w:val="24"/>
                <w:szCs w:val="24"/>
                <w:lang w:val="en-US"/>
              </w:rPr>
              <w:t>2</w:t>
            </w:r>
          </w:p>
        </w:tc>
      </w:tr>
      <w:tr w:rsidR="003161D5" w:rsidRPr="00DF2949" w14:paraId="69F97FBC" w14:textId="77777777" w:rsidTr="008D46F1">
        <w:tc>
          <w:tcPr>
            <w:tcW w:w="704" w:type="dxa"/>
          </w:tcPr>
          <w:p w14:paraId="5866B5E8"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4</w:t>
            </w:r>
          </w:p>
        </w:tc>
        <w:tc>
          <w:tcPr>
            <w:tcW w:w="1418" w:type="dxa"/>
          </w:tcPr>
          <w:p w14:paraId="775D737F" w14:textId="77777777" w:rsidR="003161D5"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Scopus (Elsevier)</w:t>
            </w:r>
          </w:p>
          <w:p w14:paraId="5724D6C1" w14:textId="77777777" w:rsidR="003161D5" w:rsidRPr="00DF2949" w:rsidRDefault="003161D5" w:rsidP="008D46F1">
            <w:pPr>
              <w:rPr>
                <w:rFonts w:ascii="Times New Roman" w:hAnsi="Times New Roman" w:cs="Times New Roman"/>
                <w:color w:val="000000" w:themeColor="text1"/>
                <w:sz w:val="24"/>
                <w:szCs w:val="24"/>
                <w:lang w:val="en-US"/>
              </w:rPr>
            </w:pPr>
          </w:p>
        </w:tc>
        <w:tc>
          <w:tcPr>
            <w:tcW w:w="5953" w:type="dxa"/>
          </w:tcPr>
          <w:p w14:paraId="3B4FA1A0"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 xml:space="preserve">( (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"Extracellular Vesicles" ) OR TITLE-ABS-KEY ( exosome* ) OR TITLE-ABS-KEY ( "extracellular vesicle*" ) OR TITLE-ABS-KEY ( </w:t>
            </w:r>
            <w:proofErr w:type="spellStart"/>
            <w:r w:rsidRPr="00DF2949">
              <w:rPr>
                <w:rFonts w:ascii="Times New Roman" w:hAnsi="Times New Roman" w:cs="Times New Roman"/>
                <w:color w:val="000000" w:themeColor="text1"/>
                <w:sz w:val="24"/>
                <w:szCs w:val="24"/>
                <w:lang w:val="en-US"/>
              </w:rPr>
              <w:t>exovesicle</w:t>
            </w:r>
            <w:proofErr w:type="spellEnd"/>
            <w:r w:rsidRPr="00DF2949">
              <w:rPr>
                <w:rFonts w:ascii="Times New Roman" w:hAnsi="Times New Roman" w:cs="Times New Roman"/>
                <w:color w:val="000000" w:themeColor="text1"/>
                <w:sz w:val="24"/>
                <w:szCs w:val="24"/>
                <w:lang w:val="en-US"/>
              </w:rPr>
              <w:t xml:space="preserve">* ) OR TITLE-ABS-KEY ( "apoptotic body" ) OR TITLE-ABS-KEY ( "apoptotic bodies" ) OR TITLE-ABS-KEY ( </w:t>
            </w:r>
            <w:proofErr w:type="spellStart"/>
            <w:r w:rsidRPr="00DF2949">
              <w:rPr>
                <w:rFonts w:ascii="Times New Roman" w:hAnsi="Times New Roman" w:cs="Times New Roman"/>
                <w:color w:val="000000" w:themeColor="text1"/>
                <w:sz w:val="24"/>
                <w:szCs w:val="24"/>
                <w:lang w:val="en-US"/>
              </w:rPr>
              <w:t>evs</w:t>
            </w:r>
            <w:proofErr w:type="spellEnd"/>
            <w:r w:rsidRPr="00DF2949">
              <w:rPr>
                <w:rFonts w:ascii="Times New Roman" w:hAnsi="Times New Roman" w:cs="Times New Roman"/>
                <w:color w:val="000000" w:themeColor="text1"/>
                <w:sz w:val="24"/>
                <w:szCs w:val="24"/>
                <w:lang w:val="en-US"/>
              </w:rPr>
              <w:t xml:space="preserve"> ) OR TITLE-ABS-KEY ( ectosome* ) OR TITLE-ABS-KEY ( "cell derived microparticle*" ) OR TITLE-ABS-KEY (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xml:space="preserve">*" ) OR TITLE-ABS-KEY ( "shedding </w:t>
            </w:r>
            <w:proofErr w:type="spellStart"/>
            <w:r w:rsidRPr="00DF2949">
              <w:rPr>
                <w:rFonts w:ascii="Times New Roman" w:hAnsi="Times New Roman" w:cs="Times New Roman"/>
                <w:color w:val="000000" w:themeColor="text1"/>
                <w:sz w:val="24"/>
                <w:szCs w:val="24"/>
                <w:lang w:val="en-US"/>
              </w:rPr>
              <w:t>microvesicle</w:t>
            </w:r>
            <w:proofErr w:type="spellEnd"/>
            <w:r w:rsidRPr="00DF2949">
              <w:rPr>
                <w:rFonts w:ascii="Times New Roman" w:hAnsi="Times New Roman" w:cs="Times New Roman"/>
                <w:color w:val="000000" w:themeColor="text1"/>
                <w:sz w:val="24"/>
                <w:szCs w:val="24"/>
                <w:lang w:val="en-US"/>
              </w:rPr>
              <w:t xml:space="preserve">*" ) OR TITLE-ABS-KEY ( "cell membrane microparticle*" ) ) ) AND ( ( ( (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 OR TITLE-ABS-KEY ( schizophrenia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"Schizotypal Personality Disorder" ) OR ALL ( "Schizotypal Personality Disorder"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treatment resistant"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Spectrum and Other Psychotic Disorders" ) OR TITLE-ABS-KEY ( "Schizophrenia Spectrum and Other Psychotic Disorders" )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paranoid" ) ) OR ALL ( "schizophrenia paranoid"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disorganized" ) OR TITLE-ABS-KEY ( "schizophrenia disorganized"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childhood" ) OR TITLE-ABS-KEY ( "schizophrenia childhood" ) OR </w:t>
            </w:r>
            <w:proofErr w:type="spellStart"/>
            <w:r w:rsidRPr="00DF2949">
              <w:rPr>
                <w:rFonts w:ascii="Times New Roman" w:hAnsi="Times New Roman" w:cs="Times New Roman"/>
                <w:color w:val="000000" w:themeColor="text1"/>
                <w:sz w:val="24"/>
                <w:szCs w:val="24"/>
                <w:lang w:val="en-US"/>
              </w:rPr>
              <w:t>INDEXTERMS</w:t>
            </w:r>
            <w:proofErr w:type="spellEnd"/>
            <w:r w:rsidRPr="00DF2949">
              <w:rPr>
                <w:rFonts w:ascii="Times New Roman" w:hAnsi="Times New Roman" w:cs="Times New Roman"/>
                <w:color w:val="000000" w:themeColor="text1"/>
                <w:sz w:val="24"/>
                <w:szCs w:val="24"/>
                <w:lang w:val="en-US"/>
              </w:rPr>
              <w:t xml:space="preserve"> ( "schizophrenia, catatonic" ) OR TITLE-ABS-KEY ( "schizophrenia catatonic" ) ) )</w:t>
            </w:r>
          </w:p>
          <w:p w14:paraId="78F84619" w14:textId="77777777" w:rsidR="003161D5" w:rsidRPr="00DF2949" w:rsidRDefault="003161D5" w:rsidP="008D46F1">
            <w:pPr>
              <w:rPr>
                <w:rFonts w:ascii="Times New Roman" w:hAnsi="Times New Roman" w:cs="Times New Roman"/>
                <w:color w:val="000000" w:themeColor="text1"/>
                <w:sz w:val="24"/>
                <w:szCs w:val="24"/>
                <w:lang w:val="en-US"/>
              </w:rPr>
            </w:pPr>
            <w:r w:rsidRPr="00DF2949">
              <w:rPr>
                <w:rFonts w:ascii="Times New Roman" w:hAnsi="Times New Roman" w:cs="Times New Roman"/>
                <w:color w:val="000000" w:themeColor="text1"/>
                <w:sz w:val="24"/>
                <w:szCs w:val="24"/>
                <w:lang w:val="en-US"/>
              </w:rPr>
              <w:t>Filters: Language: English</w:t>
            </w:r>
          </w:p>
        </w:tc>
        <w:tc>
          <w:tcPr>
            <w:tcW w:w="941" w:type="dxa"/>
          </w:tcPr>
          <w:p w14:paraId="67A61827" w14:textId="77777777" w:rsidR="003161D5" w:rsidRPr="00DF2949" w:rsidRDefault="003161D5" w:rsidP="008D46F1">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176</w:t>
            </w:r>
          </w:p>
        </w:tc>
      </w:tr>
    </w:tbl>
    <w:p w14:paraId="23A63AE5" w14:textId="77777777" w:rsidR="003161D5" w:rsidRDefault="003161D5" w:rsidP="003161D5">
      <w:pPr>
        <w:rPr>
          <w:rFonts w:ascii="Times New Roman" w:hAnsi="Times New Roman" w:cs="Times New Roman"/>
          <w:color w:val="000000" w:themeColor="text1"/>
          <w:sz w:val="24"/>
          <w:szCs w:val="24"/>
          <w:lang w:val="en-US"/>
        </w:rPr>
        <w:sectPr w:rsidR="003161D5" w:rsidSect="003161D5">
          <w:pgSz w:w="11906" w:h="16838" w:code="9"/>
          <w:pgMar w:top="1440" w:right="1440" w:bottom="1440" w:left="1440" w:header="709" w:footer="709" w:gutter="0"/>
          <w:cols w:space="708"/>
          <w:docGrid w:linePitch="360"/>
        </w:sectPr>
      </w:pPr>
    </w:p>
    <w:p w14:paraId="7198DE48" w14:textId="1060AAB0" w:rsidR="00DF2949" w:rsidRPr="00DF2949" w:rsidRDefault="00EC6D02" w:rsidP="006A7197">
      <w:pPr>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lastRenderedPageBreak/>
        <w:t xml:space="preserve">Supplementary </w:t>
      </w:r>
      <w:r w:rsidR="00D02296">
        <w:rPr>
          <w:rFonts w:ascii="Times New Roman" w:hAnsi="Times New Roman" w:cs="Times New Roman"/>
          <w:b/>
          <w:color w:val="000000" w:themeColor="text1"/>
          <w:sz w:val="24"/>
          <w:szCs w:val="24"/>
          <w:lang w:val="en-US"/>
        </w:rPr>
        <w:t>Table</w:t>
      </w:r>
      <w:r w:rsidR="00712862">
        <w:rPr>
          <w:rFonts w:ascii="Times New Roman" w:hAnsi="Times New Roman" w:cs="Times New Roman"/>
          <w:b/>
          <w:color w:val="000000" w:themeColor="text1"/>
          <w:sz w:val="24"/>
          <w:szCs w:val="24"/>
          <w:lang w:val="en-US"/>
        </w:rPr>
        <w:t xml:space="preserve"> </w:t>
      </w:r>
      <w:proofErr w:type="spellStart"/>
      <w:r w:rsidR="00143A75">
        <w:rPr>
          <w:rFonts w:ascii="Times New Roman" w:hAnsi="Times New Roman" w:cs="Times New Roman"/>
          <w:b/>
          <w:color w:val="000000" w:themeColor="text1"/>
          <w:sz w:val="24"/>
          <w:szCs w:val="24"/>
          <w:lang w:val="en-US"/>
        </w:rPr>
        <w:t>S</w:t>
      </w:r>
      <w:r>
        <w:rPr>
          <w:rFonts w:ascii="Times New Roman" w:hAnsi="Times New Roman" w:cs="Times New Roman"/>
          <w:b/>
          <w:color w:val="000000" w:themeColor="text1"/>
          <w:sz w:val="24"/>
          <w:szCs w:val="24"/>
          <w:lang w:val="en-US"/>
        </w:rPr>
        <w:t>5</w:t>
      </w:r>
      <w:proofErr w:type="spellEnd"/>
      <w:r w:rsidR="00DF2949" w:rsidRPr="00DF2949">
        <w:rPr>
          <w:rFonts w:ascii="Times New Roman" w:hAnsi="Times New Roman" w:cs="Times New Roman"/>
          <w:b/>
          <w:color w:val="000000" w:themeColor="text1"/>
          <w:sz w:val="24"/>
          <w:szCs w:val="24"/>
          <w:lang w:val="en-US"/>
        </w:rPr>
        <w:t xml:space="preserve">: </w:t>
      </w:r>
      <w:r w:rsidR="008005C4" w:rsidRPr="008005C4">
        <w:rPr>
          <w:rFonts w:ascii="Times New Roman" w:hAnsi="Times New Roman" w:cs="Times New Roman"/>
          <w:bCs/>
          <w:color w:val="000000" w:themeColor="text1"/>
          <w:sz w:val="24"/>
          <w:szCs w:val="24"/>
          <w:lang w:val="en-US"/>
        </w:rPr>
        <w:t xml:space="preserve">Excluded </w:t>
      </w:r>
      <w:r w:rsidR="00DF2949" w:rsidRPr="00B4755B">
        <w:rPr>
          <w:rFonts w:ascii="Times New Roman" w:hAnsi="Times New Roman" w:cs="Times New Roman"/>
          <w:color w:val="000000" w:themeColor="text1"/>
          <w:sz w:val="24"/>
          <w:szCs w:val="24"/>
          <w:lang w:val="en-US"/>
        </w:rPr>
        <w:t xml:space="preserve">articles at the full text stage with </w:t>
      </w:r>
      <w:r w:rsidR="008005C4">
        <w:rPr>
          <w:rFonts w:ascii="Times New Roman" w:hAnsi="Times New Roman" w:cs="Times New Roman"/>
          <w:color w:val="000000" w:themeColor="text1"/>
          <w:sz w:val="24"/>
          <w:szCs w:val="24"/>
          <w:lang w:val="en-US"/>
        </w:rPr>
        <w:t>justification</w:t>
      </w:r>
      <w:r w:rsidR="00DF2949" w:rsidRPr="00DF2949">
        <w:rPr>
          <w:rFonts w:ascii="Times New Roman" w:hAnsi="Times New Roman" w:cs="Times New Roman"/>
          <w:color w:val="000000" w:themeColor="text1"/>
          <w:sz w:val="24"/>
          <w:szCs w:val="24"/>
          <w:lang w:val="en-US"/>
        </w:rPr>
        <w:t xml:space="preserve"> </w:t>
      </w:r>
    </w:p>
    <w:tbl>
      <w:tblPr>
        <w:tblStyle w:val="TableGrid"/>
        <w:tblW w:w="0" w:type="auto"/>
        <w:tblLayout w:type="fixed"/>
        <w:tblLook w:val="04A0" w:firstRow="1" w:lastRow="0" w:firstColumn="1" w:lastColumn="0" w:noHBand="0" w:noVBand="1"/>
      </w:tblPr>
      <w:tblGrid>
        <w:gridCol w:w="846"/>
        <w:gridCol w:w="2126"/>
        <w:gridCol w:w="2126"/>
        <w:gridCol w:w="8789"/>
      </w:tblGrid>
      <w:tr w:rsidR="00DF2949" w:rsidRPr="00DF2949" w14:paraId="2DB2DBE5" w14:textId="77777777" w:rsidTr="007F7652">
        <w:tc>
          <w:tcPr>
            <w:tcW w:w="846" w:type="dxa"/>
          </w:tcPr>
          <w:p w14:paraId="10946EB7" w14:textId="77777777" w:rsidR="00DF2949" w:rsidRPr="00DF2949" w:rsidRDefault="00DF2949" w:rsidP="006A7197">
            <w:pPr>
              <w:rPr>
                <w:rFonts w:ascii="Times New Roman" w:hAnsi="Times New Roman" w:cs="Times New Roman"/>
                <w:b/>
                <w:color w:val="000000" w:themeColor="text1"/>
                <w:sz w:val="24"/>
                <w:szCs w:val="24"/>
                <w:lang w:val="en-US"/>
              </w:rPr>
            </w:pPr>
            <w:proofErr w:type="spellStart"/>
            <w:r w:rsidRPr="00DF2949">
              <w:rPr>
                <w:rFonts w:ascii="Times New Roman" w:hAnsi="Times New Roman" w:cs="Times New Roman"/>
                <w:b/>
                <w:color w:val="000000" w:themeColor="text1"/>
                <w:sz w:val="24"/>
                <w:szCs w:val="24"/>
                <w:lang w:val="en-US"/>
              </w:rPr>
              <w:t>Sl</w:t>
            </w:r>
            <w:proofErr w:type="spellEnd"/>
            <w:r w:rsidRPr="00DF2949">
              <w:rPr>
                <w:rFonts w:ascii="Times New Roman" w:hAnsi="Times New Roman" w:cs="Times New Roman"/>
                <w:b/>
                <w:color w:val="000000" w:themeColor="text1"/>
                <w:sz w:val="24"/>
                <w:szCs w:val="24"/>
                <w:lang w:val="en-US"/>
              </w:rPr>
              <w:t xml:space="preserve"> No </w:t>
            </w:r>
          </w:p>
        </w:tc>
        <w:tc>
          <w:tcPr>
            <w:tcW w:w="2126" w:type="dxa"/>
          </w:tcPr>
          <w:p w14:paraId="29680E04" w14:textId="77777777" w:rsidR="00DF2949" w:rsidRPr="00DF2949" w:rsidRDefault="00DF2949" w:rsidP="006A7197">
            <w:pPr>
              <w:rPr>
                <w:rFonts w:ascii="Times New Roman" w:hAnsi="Times New Roman" w:cs="Times New Roman"/>
                <w:b/>
                <w:color w:val="000000" w:themeColor="text1"/>
                <w:sz w:val="24"/>
                <w:szCs w:val="24"/>
                <w:lang w:val="en-US"/>
              </w:rPr>
            </w:pPr>
            <w:r w:rsidRPr="00DF2949">
              <w:rPr>
                <w:rFonts w:ascii="Times New Roman" w:hAnsi="Times New Roman" w:cs="Times New Roman"/>
                <w:b/>
                <w:color w:val="000000" w:themeColor="text1"/>
                <w:sz w:val="24"/>
                <w:szCs w:val="24"/>
                <w:lang w:val="en-US"/>
              </w:rPr>
              <w:t>Study ID</w:t>
            </w:r>
          </w:p>
        </w:tc>
        <w:tc>
          <w:tcPr>
            <w:tcW w:w="2126" w:type="dxa"/>
          </w:tcPr>
          <w:p w14:paraId="17EE7763" w14:textId="77777777" w:rsidR="00DF2949" w:rsidRPr="00DF2949" w:rsidRDefault="00DF2949" w:rsidP="006A7197">
            <w:pPr>
              <w:rPr>
                <w:rFonts w:ascii="Times New Roman" w:hAnsi="Times New Roman" w:cs="Times New Roman"/>
                <w:b/>
                <w:color w:val="000000" w:themeColor="text1"/>
                <w:sz w:val="24"/>
                <w:szCs w:val="24"/>
                <w:lang w:val="en-US"/>
              </w:rPr>
            </w:pPr>
            <w:r w:rsidRPr="00DF2949">
              <w:rPr>
                <w:rFonts w:ascii="Times New Roman" w:hAnsi="Times New Roman" w:cs="Times New Roman"/>
                <w:b/>
                <w:color w:val="000000" w:themeColor="text1"/>
                <w:sz w:val="24"/>
                <w:szCs w:val="24"/>
                <w:lang w:val="en-US"/>
              </w:rPr>
              <w:t xml:space="preserve">Reasons for exclusion </w:t>
            </w:r>
          </w:p>
        </w:tc>
        <w:tc>
          <w:tcPr>
            <w:tcW w:w="8789" w:type="dxa"/>
          </w:tcPr>
          <w:p w14:paraId="3266D2D4" w14:textId="77777777" w:rsidR="00DF2949" w:rsidRPr="00DF2949" w:rsidRDefault="00DF2949" w:rsidP="006A7197">
            <w:pPr>
              <w:rPr>
                <w:rFonts w:ascii="Times New Roman" w:hAnsi="Times New Roman" w:cs="Times New Roman"/>
                <w:b/>
                <w:color w:val="000000" w:themeColor="text1"/>
                <w:sz w:val="24"/>
                <w:szCs w:val="24"/>
                <w:lang w:val="en-US"/>
              </w:rPr>
            </w:pPr>
            <w:r w:rsidRPr="00DF2949">
              <w:rPr>
                <w:rFonts w:ascii="Times New Roman" w:hAnsi="Times New Roman" w:cs="Times New Roman"/>
                <w:b/>
                <w:color w:val="000000" w:themeColor="text1"/>
                <w:sz w:val="24"/>
                <w:szCs w:val="24"/>
                <w:lang w:val="en-US"/>
              </w:rPr>
              <w:t>Reference</w:t>
            </w:r>
          </w:p>
        </w:tc>
      </w:tr>
      <w:tr w:rsidR="00DF2949" w:rsidRPr="00DF2949" w14:paraId="01BD2517" w14:textId="77777777" w:rsidTr="007F7652">
        <w:tc>
          <w:tcPr>
            <w:tcW w:w="846" w:type="dxa"/>
            <w:vAlign w:val="bottom"/>
          </w:tcPr>
          <w:p w14:paraId="41AAA19B"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w:t>
            </w:r>
          </w:p>
        </w:tc>
        <w:tc>
          <w:tcPr>
            <w:tcW w:w="2126" w:type="dxa"/>
            <w:vAlign w:val="bottom"/>
          </w:tcPr>
          <w:p w14:paraId="4A0680BD" w14:textId="77777777" w:rsidR="00DF2949" w:rsidRPr="00DF2949" w:rsidRDefault="00DF2949" w:rsidP="006A7197">
            <w:pPr>
              <w:rPr>
                <w:rFonts w:ascii="Times New Roman" w:hAnsi="Times New Roman" w:cs="Times New Roman"/>
                <w:color w:val="000000" w:themeColor="text1"/>
                <w:sz w:val="24"/>
                <w:szCs w:val="24"/>
              </w:rPr>
            </w:pPr>
            <w:proofErr w:type="spellStart"/>
            <w:r w:rsidRPr="00DF2949">
              <w:rPr>
                <w:rFonts w:ascii="Times New Roman" w:hAnsi="Times New Roman" w:cs="Times New Roman"/>
                <w:color w:val="000000" w:themeColor="text1"/>
                <w:sz w:val="24"/>
                <w:szCs w:val="24"/>
              </w:rPr>
              <w:t>Tsilioni</w:t>
            </w:r>
            <w:proofErr w:type="spellEnd"/>
            <w:r w:rsidRPr="00DF2949">
              <w:rPr>
                <w:rFonts w:ascii="Times New Roman" w:hAnsi="Times New Roman" w:cs="Times New Roman"/>
                <w:color w:val="000000" w:themeColor="text1"/>
                <w:sz w:val="24"/>
                <w:szCs w:val="24"/>
              </w:rPr>
              <w:t xml:space="preserve"> 2014</w:t>
            </w:r>
          </w:p>
        </w:tc>
        <w:tc>
          <w:tcPr>
            <w:tcW w:w="2126" w:type="dxa"/>
            <w:vAlign w:val="bottom"/>
          </w:tcPr>
          <w:p w14:paraId="7685ACCC"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Review</w:t>
            </w:r>
          </w:p>
        </w:tc>
        <w:tc>
          <w:tcPr>
            <w:tcW w:w="8789" w:type="dxa"/>
            <w:vAlign w:val="bottom"/>
          </w:tcPr>
          <w:p w14:paraId="0142FBA9" w14:textId="48688481" w:rsidR="00DF2949" w:rsidRPr="00B4755B" w:rsidRDefault="003C2A76" w:rsidP="006A7197">
            <w:pPr>
              <w:rPr>
                <w:rFonts w:ascii="Times New Roman" w:hAnsi="Times New Roman" w:cs="Times New Roman"/>
                <w:color w:val="000000" w:themeColor="text1"/>
                <w:sz w:val="24"/>
                <w:szCs w:val="24"/>
              </w:rPr>
            </w:pPr>
            <w:proofErr w:type="spellStart"/>
            <w:proofErr w:type="gramStart"/>
            <w:r w:rsidRPr="00B4755B">
              <w:rPr>
                <w:rFonts w:ascii="Times New Roman" w:hAnsi="Times New Roman" w:cs="Times New Roman"/>
                <w:color w:val="212121"/>
                <w:sz w:val="24"/>
                <w:szCs w:val="24"/>
                <w:shd w:val="clear" w:color="auto" w:fill="FFFFFF"/>
              </w:rPr>
              <w:t>Tsilioni</w:t>
            </w:r>
            <w:r w:rsidR="004C60BF">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I</w:t>
            </w:r>
            <w:proofErr w:type="spellEnd"/>
            <w:r w:rsidR="004C60BF">
              <w:rPr>
                <w:rFonts w:ascii="Times New Roman" w:hAnsi="Times New Roman" w:cs="Times New Roman"/>
                <w:color w:val="212121"/>
                <w:sz w:val="24"/>
                <w:szCs w:val="24"/>
                <w:shd w:val="clear" w:color="auto" w:fill="FFFFFF"/>
              </w:rPr>
              <w:t>.</w:t>
            </w:r>
            <w:proofErr w:type="gramEnd"/>
            <w:r w:rsidRPr="00B4755B">
              <w:rPr>
                <w:rFonts w:ascii="Times New Roman" w:hAnsi="Times New Roman" w:cs="Times New Roman"/>
                <w:color w:val="212121"/>
                <w:sz w:val="24"/>
                <w:szCs w:val="24"/>
                <w:shd w:val="clear" w:color="auto" w:fill="FFFFFF"/>
              </w:rPr>
              <w:t>, Panagiotidou</w:t>
            </w:r>
            <w:r w:rsidR="004C60BF">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 xml:space="preserve"> S</w:t>
            </w:r>
            <w:r w:rsidR="004C60BF">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proofErr w:type="spellStart"/>
            <w:r w:rsidRPr="00B4755B">
              <w:rPr>
                <w:rFonts w:ascii="Times New Roman" w:hAnsi="Times New Roman" w:cs="Times New Roman"/>
                <w:color w:val="212121"/>
                <w:sz w:val="24"/>
                <w:szCs w:val="24"/>
                <w:shd w:val="clear" w:color="auto" w:fill="FFFFFF"/>
              </w:rPr>
              <w:t>Theoharides</w:t>
            </w:r>
            <w:proofErr w:type="spellEnd"/>
            <w:r w:rsidR="004C60BF">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 xml:space="preserve"> T</w:t>
            </w:r>
            <w:r w:rsidR="004C60BF">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 xml:space="preserve">C. Exosomes in neurologic and psychiatric disorders. </w:t>
            </w:r>
            <w:r w:rsidRPr="00F26070">
              <w:rPr>
                <w:rFonts w:ascii="Times New Roman" w:hAnsi="Times New Roman" w:cs="Times New Roman"/>
                <w:i/>
                <w:iCs/>
                <w:color w:val="212121"/>
                <w:sz w:val="24"/>
                <w:szCs w:val="24"/>
                <w:shd w:val="clear" w:color="auto" w:fill="FFFFFF"/>
              </w:rPr>
              <w:t>Clin</w:t>
            </w:r>
            <w:r w:rsidR="003F6CA7">
              <w:rPr>
                <w:rFonts w:ascii="Times New Roman" w:hAnsi="Times New Roman" w:cs="Times New Roman"/>
                <w:i/>
                <w:iCs/>
                <w:color w:val="212121"/>
                <w:sz w:val="24"/>
                <w:szCs w:val="24"/>
                <w:shd w:val="clear" w:color="auto" w:fill="FFFFFF"/>
              </w:rPr>
              <w:t>.</w:t>
            </w:r>
            <w:r w:rsidRPr="00F26070">
              <w:rPr>
                <w:rFonts w:ascii="Times New Roman" w:hAnsi="Times New Roman" w:cs="Times New Roman"/>
                <w:i/>
                <w:iCs/>
                <w:color w:val="212121"/>
                <w:sz w:val="24"/>
                <w:szCs w:val="24"/>
                <w:shd w:val="clear" w:color="auto" w:fill="FFFFFF"/>
              </w:rPr>
              <w:t xml:space="preserve"> Ther</w:t>
            </w:r>
            <w:r w:rsidR="003F6CA7">
              <w:rPr>
                <w:rFonts w:ascii="Times New Roman" w:hAnsi="Times New Roman" w:cs="Times New Roman"/>
                <w:i/>
                <w:iCs/>
                <w:color w:val="212121"/>
                <w:sz w:val="24"/>
                <w:szCs w:val="24"/>
                <w:shd w:val="clear" w:color="auto" w:fill="FFFFFF"/>
              </w:rPr>
              <w:t>.</w:t>
            </w:r>
            <w:r w:rsidRPr="00B4755B">
              <w:rPr>
                <w:rFonts w:ascii="Times New Roman" w:hAnsi="Times New Roman" w:cs="Times New Roman"/>
                <w:color w:val="212121"/>
                <w:sz w:val="24"/>
                <w:szCs w:val="24"/>
                <w:shd w:val="clear" w:color="auto" w:fill="FFFFFF"/>
              </w:rPr>
              <w:t xml:space="preserve"> </w:t>
            </w:r>
            <w:r w:rsidRPr="004C60BF">
              <w:rPr>
                <w:rFonts w:ascii="Times New Roman" w:hAnsi="Times New Roman" w:cs="Times New Roman"/>
                <w:b/>
                <w:bCs/>
                <w:color w:val="212121"/>
                <w:sz w:val="24"/>
                <w:szCs w:val="24"/>
                <w:shd w:val="clear" w:color="auto" w:fill="FFFFFF"/>
              </w:rPr>
              <w:t>36</w:t>
            </w:r>
            <w:r w:rsidR="005E27DB">
              <w:rPr>
                <w:rFonts w:ascii="Times New Roman" w:hAnsi="Times New Roman" w:cs="Times New Roman"/>
                <w:b/>
                <w:bCs/>
                <w:color w:val="212121"/>
                <w:sz w:val="24"/>
                <w:szCs w:val="24"/>
                <w:shd w:val="clear" w:color="auto" w:fill="FFFFFF"/>
              </w:rPr>
              <w:t xml:space="preserve">, </w:t>
            </w:r>
            <w:r w:rsidRPr="00B4755B">
              <w:rPr>
                <w:rFonts w:ascii="Times New Roman" w:hAnsi="Times New Roman" w:cs="Times New Roman"/>
                <w:color w:val="212121"/>
                <w:sz w:val="24"/>
                <w:szCs w:val="24"/>
                <w:shd w:val="clear" w:color="auto" w:fill="FFFFFF"/>
              </w:rPr>
              <w:t>882</w:t>
            </w:r>
            <w:r w:rsidR="003F6CA7">
              <w:rPr>
                <w:rFonts w:ascii="Times New Roman" w:hAnsi="Times New Roman" w:cs="Times New Roman"/>
                <w:color w:val="212121"/>
                <w:sz w:val="24"/>
                <w:szCs w:val="24"/>
                <w:shd w:val="clear" w:color="auto" w:fill="FFFFFF"/>
              </w:rPr>
              <w:t>–88</w:t>
            </w:r>
            <w:r w:rsidRPr="00B4755B">
              <w:rPr>
                <w:rFonts w:ascii="Times New Roman" w:hAnsi="Times New Roman" w:cs="Times New Roman"/>
                <w:color w:val="212121"/>
                <w:sz w:val="24"/>
                <w:szCs w:val="24"/>
                <w:shd w:val="clear" w:color="auto" w:fill="FFFFFF"/>
              </w:rPr>
              <w:t>8</w:t>
            </w:r>
            <w:r w:rsidR="003F6CA7">
              <w:rPr>
                <w:rFonts w:ascii="Times New Roman" w:hAnsi="Times New Roman" w:cs="Times New Roman"/>
                <w:color w:val="212121"/>
                <w:sz w:val="24"/>
                <w:szCs w:val="24"/>
                <w:shd w:val="clear" w:color="auto" w:fill="FFFFFF"/>
              </w:rPr>
              <w:t xml:space="preserve"> </w:t>
            </w:r>
            <w:r w:rsidR="0018726B">
              <w:rPr>
                <w:rFonts w:ascii="Times New Roman" w:hAnsi="Times New Roman" w:cs="Times New Roman"/>
                <w:color w:val="212121"/>
                <w:sz w:val="24"/>
                <w:szCs w:val="24"/>
                <w:shd w:val="clear" w:color="auto" w:fill="FFFFFF"/>
              </w:rPr>
              <w:t>(2014)</w:t>
            </w:r>
            <w:r w:rsidRPr="00B4755B">
              <w:rPr>
                <w:rFonts w:ascii="Times New Roman" w:hAnsi="Times New Roman" w:cs="Times New Roman"/>
                <w:color w:val="212121"/>
                <w:sz w:val="24"/>
                <w:szCs w:val="24"/>
                <w:shd w:val="clear" w:color="auto" w:fill="FFFFFF"/>
              </w:rPr>
              <w:t xml:space="preserve">. </w:t>
            </w:r>
            <w:r w:rsidR="005E27DB" w:rsidRPr="005E27DB">
              <w:rPr>
                <w:rFonts w:ascii="Times New Roman" w:hAnsi="Times New Roman" w:cs="Times New Roman"/>
                <w:noProof/>
                <w:sz w:val="24"/>
                <w:szCs w:val="24"/>
              </w:rPr>
              <w:t>https://</w:t>
            </w:r>
            <w:proofErr w:type="spellStart"/>
            <w:r w:rsidRPr="005E27DB">
              <w:rPr>
                <w:rFonts w:ascii="Times New Roman" w:hAnsi="Times New Roman" w:cs="Times New Roman"/>
                <w:color w:val="212121"/>
                <w:sz w:val="24"/>
                <w:szCs w:val="24"/>
                <w:shd w:val="clear" w:color="auto" w:fill="FFFFFF"/>
              </w:rPr>
              <w:t>d</w:t>
            </w:r>
            <w:r w:rsidRPr="00B4755B">
              <w:rPr>
                <w:rFonts w:ascii="Times New Roman" w:hAnsi="Times New Roman" w:cs="Times New Roman"/>
                <w:color w:val="212121"/>
                <w:sz w:val="24"/>
                <w:szCs w:val="24"/>
                <w:shd w:val="clear" w:color="auto" w:fill="FFFFFF"/>
              </w:rPr>
              <w:t>oi</w:t>
            </w:r>
            <w:r w:rsidR="003F6CA7">
              <w:rPr>
                <w:rFonts w:ascii="Times New Roman" w:hAnsi="Times New Roman" w:cs="Times New Roman"/>
                <w:color w:val="212121"/>
                <w:sz w:val="24"/>
                <w:szCs w:val="24"/>
                <w:shd w:val="clear" w:color="auto" w:fill="FFFFFF"/>
              </w:rPr>
              <w:t>.org</w:t>
            </w:r>
            <w:proofErr w:type="spellEnd"/>
            <w:r w:rsidR="003F6CA7">
              <w:rPr>
                <w:rFonts w:ascii="Times New Roman" w:hAnsi="Times New Roman" w:cs="Times New Roman"/>
                <w:color w:val="212121"/>
                <w:sz w:val="24"/>
                <w:szCs w:val="24"/>
                <w:shd w:val="clear" w:color="auto" w:fill="FFFFFF"/>
              </w:rPr>
              <w:t>/</w:t>
            </w:r>
            <w:r w:rsidRPr="00B4755B">
              <w:rPr>
                <w:rFonts w:ascii="Times New Roman" w:hAnsi="Times New Roman" w:cs="Times New Roman"/>
                <w:color w:val="212121"/>
                <w:sz w:val="24"/>
                <w:szCs w:val="24"/>
                <w:shd w:val="clear" w:color="auto" w:fill="FFFFFF"/>
              </w:rPr>
              <w:t>10.1016/</w:t>
            </w:r>
            <w:proofErr w:type="spellStart"/>
            <w:r w:rsidRPr="00B4755B">
              <w:rPr>
                <w:rFonts w:ascii="Times New Roman" w:hAnsi="Times New Roman" w:cs="Times New Roman"/>
                <w:color w:val="212121"/>
                <w:sz w:val="24"/>
                <w:szCs w:val="24"/>
                <w:shd w:val="clear" w:color="auto" w:fill="FFFFFF"/>
              </w:rPr>
              <w:t>j.clinthera.2014.05.005</w:t>
            </w:r>
            <w:proofErr w:type="spellEnd"/>
            <w:r w:rsidRPr="00B4755B">
              <w:rPr>
                <w:rFonts w:ascii="Times New Roman" w:hAnsi="Times New Roman" w:cs="Times New Roman"/>
                <w:color w:val="212121"/>
                <w:sz w:val="24"/>
                <w:szCs w:val="24"/>
                <w:shd w:val="clear" w:color="auto" w:fill="FFFFFF"/>
              </w:rPr>
              <w:t xml:space="preserve"> </w:t>
            </w:r>
          </w:p>
        </w:tc>
      </w:tr>
      <w:tr w:rsidR="00DF2949" w:rsidRPr="00DF2949" w14:paraId="03253CEC" w14:textId="77777777" w:rsidTr="007F7652">
        <w:tc>
          <w:tcPr>
            <w:tcW w:w="846" w:type="dxa"/>
            <w:vAlign w:val="bottom"/>
          </w:tcPr>
          <w:p w14:paraId="50449AA7"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w:t>
            </w:r>
          </w:p>
        </w:tc>
        <w:tc>
          <w:tcPr>
            <w:tcW w:w="2126" w:type="dxa"/>
            <w:vAlign w:val="bottom"/>
          </w:tcPr>
          <w:p w14:paraId="72EDDFF4"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Desmeules 2023</w:t>
            </w:r>
          </w:p>
        </w:tc>
        <w:tc>
          <w:tcPr>
            <w:tcW w:w="2126" w:type="dxa"/>
            <w:vAlign w:val="bottom"/>
          </w:tcPr>
          <w:p w14:paraId="2AB578B8"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Poster</w:t>
            </w:r>
          </w:p>
        </w:tc>
        <w:tc>
          <w:tcPr>
            <w:tcW w:w="8789" w:type="dxa"/>
            <w:vAlign w:val="center"/>
          </w:tcPr>
          <w:p w14:paraId="0EE50609" w14:textId="330CF2D7" w:rsidR="00DF2949" w:rsidRPr="00B4755B" w:rsidRDefault="00DF2949" w:rsidP="006A7197">
            <w:pPr>
              <w:rPr>
                <w:rFonts w:ascii="Times New Roman" w:hAnsi="Times New Roman" w:cs="Times New Roman"/>
                <w:color w:val="000000" w:themeColor="text1"/>
                <w:sz w:val="24"/>
                <w:szCs w:val="24"/>
              </w:rPr>
            </w:pPr>
            <w:r w:rsidRPr="00B4755B">
              <w:rPr>
                <w:rFonts w:ascii="Times New Roman" w:hAnsi="Times New Roman" w:cs="Times New Roman"/>
                <w:color w:val="000000" w:themeColor="text1"/>
                <w:sz w:val="24"/>
                <w:szCs w:val="24"/>
              </w:rPr>
              <w:t>Desmeules</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C</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Bechard</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L</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Huot-Lavoie</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M</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Corbeil</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O</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w:t>
            </w:r>
            <w:proofErr w:type="spellStart"/>
            <w:r w:rsidRPr="00B4755B">
              <w:rPr>
                <w:rFonts w:ascii="Times New Roman" w:hAnsi="Times New Roman" w:cs="Times New Roman"/>
                <w:color w:val="000000" w:themeColor="text1"/>
                <w:sz w:val="24"/>
                <w:szCs w:val="24"/>
              </w:rPr>
              <w:t>Essiambre</w:t>
            </w:r>
            <w:proofErr w:type="spellEnd"/>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A</w:t>
            </w:r>
            <w:r w:rsidR="005E27DB">
              <w:rPr>
                <w:rFonts w:ascii="Times New Roman" w:hAnsi="Times New Roman" w:cs="Times New Roman"/>
                <w:color w:val="000000" w:themeColor="text1"/>
                <w:sz w:val="24"/>
                <w:szCs w:val="24"/>
              </w:rPr>
              <w:t>.</w:t>
            </w:r>
            <w:r w:rsidR="003F6CA7">
              <w:rPr>
                <w:rFonts w:ascii="Times New Roman" w:hAnsi="Times New Roman" w:cs="Times New Roman"/>
                <w:color w:val="000000" w:themeColor="text1"/>
                <w:sz w:val="24"/>
                <w:szCs w:val="24"/>
              </w:rPr>
              <w:t xml:space="preserve"> </w:t>
            </w:r>
            <w:r w:rsidRPr="00B4755B">
              <w:rPr>
                <w:rFonts w:ascii="Times New Roman" w:hAnsi="Times New Roman" w:cs="Times New Roman"/>
                <w:color w:val="000000" w:themeColor="text1"/>
                <w:sz w:val="24"/>
                <w:szCs w:val="24"/>
              </w:rPr>
              <w:t>M</w:t>
            </w:r>
            <w:r w:rsidR="005E27DB">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Anderson E</w:t>
            </w:r>
            <w:r w:rsidR="005E27DB">
              <w:rPr>
                <w:rFonts w:ascii="Times New Roman" w:hAnsi="Times New Roman" w:cs="Times New Roman"/>
                <w:color w:val="000000" w:themeColor="text1"/>
                <w:sz w:val="24"/>
                <w:szCs w:val="24"/>
              </w:rPr>
              <w:t>.</w:t>
            </w:r>
            <w:r w:rsidR="003F6CA7">
              <w:rPr>
                <w:rFonts w:ascii="Times New Roman" w:hAnsi="Times New Roman" w:cs="Times New Roman"/>
                <w:color w:val="000000" w:themeColor="text1"/>
                <w:sz w:val="24"/>
                <w:szCs w:val="24"/>
              </w:rPr>
              <w:t>,</w:t>
            </w:r>
            <w:r w:rsidRPr="00B4755B">
              <w:rPr>
                <w:rFonts w:ascii="Times New Roman" w:hAnsi="Times New Roman" w:cs="Times New Roman"/>
                <w:color w:val="000000" w:themeColor="text1"/>
                <w:sz w:val="24"/>
                <w:szCs w:val="24"/>
              </w:rPr>
              <w:t xml:space="preserve"> </w:t>
            </w:r>
            <w:proofErr w:type="gramStart"/>
            <w:r w:rsidRPr="00B4755B">
              <w:rPr>
                <w:rFonts w:ascii="Times New Roman" w:hAnsi="Times New Roman" w:cs="Times New Roman"/>
                <w:color w:val="000000" w:themeColor="text1"/>
                <w:sz w:val="24"/>
                <w:szCs w:val="24"/>
              </w:rPr>
              <w:t xml:space="preserve">et al.  </w:t>
            </w:r>
            <w:proofErr w:type="gramEnd"/>
            <w:r w:rsidRPr="00B4755B">
              <w:rPr>
                <w:rFonts w:ascii="Times New Roman" w:hAnsi="Times New Roman" w:cs="Times New Roman"/>
                <w:color w:val="000000" w:themeColor="text1"/>
                <w:sz w:val="24"/>
                <w:szCs w:val="24"/>
              </w:rPr>
              <w:t xml:space="preserve">Psychosis and trauma - Measurements of blood-based </w:t>
            </w:r>
            <w:proofErr w:type="spellStart"/>
            <w:r w:rsidRPr="00B4755B">
              <w:rPr>
                <w:rFonts w:ascii="Times New Roman" w:hAnsi="Times New Roman" w:cs="Times New Roman"/>
                <w:color w:val="000000" w:themeColor="text1"/>
                <w:sz w:val="24"/>
                <w:szCs w:val="24"/>
              </w:rPr>
              <w:t>exosomal</w:t>
            </w:r>
            <w:proofErr w:type="spellEnd"/>
            <w:r w:rsidRPr="00B4755B">
              <w:rPr>
                <w:rFonts w:ascii="Times New Roman" w:hAnsi="Times New Roman" w:cs="Times New Roman"/>
                <w:color w:val="000000" w:themeColor="text1"/>
                <w:sz w:val="24"/>
                <w:szCs w:val="24"/>
              </w:rPr>
              <w:t xml:space="preserve"> biomarkers from brain origins: Preliminary results. </w:t>
            </w:r>
            <w:r w:rsidRPr="00F26070">
              <w:rPr>
                <w:rFonts w:ascii="Times New Roman" w:hAnsi="Times New Roman" w:cs="Times New Roman"/>
                <w:i/>
                <w:iCs/>
                <w:color w:val="000000" w:themeColor="text1"/>
                <w:sz w:val="24"/>
                <w:szCs w:val="24"/>
              </w:rPr>
              <w:t xml:space="preserve">Early </w:t>
            </w:r>
            <w:proofErr w:type="spellStart"/>
            <w:r w:rsidRPr="00F26070">
              <w:rPr>
                <w:rFonts w:ascii="Times New Roman" w:hAnsi="Times New Roman" w:cs="Times New Roman"/>
                <w:i/>
                <w:iCs/>
                <w:color w:val="000000" w:themeColor="text1"/>
                <w:sz w:val="24"/>
                <w:szCs w:val="24"/>
              </w:rPr>
              <w:t>Interv</w:t>
            </w:r>
            <w:proofErr w:type="spellEnd"/>
            <w:r w:rsidR="00A91232">
              <w:rPr>
                <w:rFonts w:ascii="Times New Roman" w:hAnsi="Times New Roman" w:cs="Times New Roman"/>
                <w:i/>
                <w:iCs/>
                <w:color w:val="000000" w:themeColor="text1"/>
                <w:sz w:val="24"/>
                <w:szCs w:val="24"/>
              </w:rPr>
              <w:t>.</w:t>
            </w:r>
            <w:r w:rsidRPr="00F26070">
              <w:rPr>
                <w:rFonts w:ascii="Times New Roman" w:hAnsi="Times New Roman" w:cs="Times New Roman"/>
                <w:i/>
                <w:iCs/>
                <w:color w:val="000000" w:themeColor="text1"/>
                <w:sz w:val="24"/>
                <w:szCs w:val="24"/>
              </w:rPr>
              <w:t xml:space="preserve"> Psychiatry</w:t>
            </w:r>
            <w:r w:rsidR="008241FC" w:rsidRPr="00B4755B">
              <w:rPr>
                <w:rFonts w:ascii="Times New Roman" w:hAnsi="Times New Roman" w:cs="Times New Roman"/>
                <w:color w:val="000000" w:themeColor="text1"/>
                <w:sz w:val="24"/>
                <w:szCs w:val="24"/>
              </w:rPr>
              <w:t xml:space="preserve"> </w:t>
            </w:r>
            <w:r w:rsidRPr="005E27DB">
              <w:rPr>
                <w:rFonts w:ascii="Times New Roman" w:hAnsi="Times New Roman" w:cs="Times New Roman"/>
                <w:b/>
                <w:bCs/>
                <w:color w:val="000000" w:themeColor="text1"/>
                <w:sz w:val="24"/>
                <w:szCs w:val="24"/>
              </w:rPr>
              <w:t>17</w:t>
            </w:r>
            <w:r w:rsidR="005E27DB">
              <w:rPr>
                <w:rFonts w:ascii="Times New Roman" w:hAnsi="Times New Roman" w:cs="Times New Roman"/>
                <w:color w:val="000000" w:themeColor="text1"/>
                <w:sz w:val="24"/>
                <w:szCs w:val="24"/>
              </w:rPr>
              <w:t>,</w:t>
            </w:r>
            <w:r w:rsidR="00A91232">
              <w:rPr>
                <w:rFonts w:ascii="Times New Roman" w:hAnsi="Times New Roman" w:cs="Times New Roman"/>
                <w:color w:val="000000" w:themeColor="text1"/>
                <w:sz w:val="24"/>
                <w:szCs w:val="24"/>
              </w:rPr>
              <w:t xml:space="preserve"> </w:t>
            </w:r>
            <w:r w:rsidRPr="00B4755B">
              <w:rPr>
                <w:rFonts w:ascii="Times New Roman" w:hAnsi="Times New Roman" w:cs="Times New Roman"/>
                <w:color w:val="000000" w:themeColor="text1"/>
                <w:sz w:val="24"/>
                <w:szCs w:val="24"/>
              </w:rPr>
              <w:t>306</w:t>
            </w:r>
            <w:r w:rsidR="00A91232">
              <w:rPr>
                <w:rFonts w:ascii="Times New Roman" w:hAnsi="Times New Roman" w:cs="Times New Roman"/>
                <w:color w:val="000000" w:themeColor="text1"/>
                <w:sz w:val="24"/>
                <w:szCs w:val="24"/>
              </w:rPr>
              <w:t xml:space="preserve"> </w:t>
            </w:r>
            <w:r w:rsidR="005E27DB">
              <w:rPr>
                <w:rFonts w:ascii="Times New Roman" w:hAnsi="Times New Roman" w:cs="Times New Roman"/>
                <w:color w:val="000000" w:themeColor="text1"/>
                <w:sz w:val="24"/>
                <w:szCs w:val="24"/>
              </w:rPr>
              <w:t>(2023)</w:t>
            </w:r>
            <w:r w:rsidRPr="00B4755B">
              <w:rPr>
                <w:rFonts w:ascii="Times New Roman" w:hAnsi="Times New Roman" w:cs="Times New Roman"/>
                <w:color w:val="000000" w:themeColor="text1"/>
                <w:sz w:val="24"/>
                <w:szCs w:val="24"/>
              </w:rPr>
              <w:t>.</w:t>
            </w:r>
            <w:r w:rsidR="005E27DB">
              <w:rPr>
                <w:rFonts w:ascii="Times New Roman" w:hAnsi="Times New Roman" w:cs="Times New Roman"/>
                <w:color w:val="000000" w:themeColor="text1"/>
                <w:sz w:val="24"/>
                <w:szCs w:val="24"/>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B4755B">
              <w:rPr>
                <w:rFonts w:ascii="Times New Roman" w:hAnsi="Times New Roman" w:cs="Times New Roman"/>
                <w:color w:val="000000" w:themeColor="text1"/>
                <w:sz w:val="24"/>
                <w:szCs w:val="24"/>
              </w:rPr>
              <w:t>10.1111/</w:t>
            </w:r>
            <w:proofErr w:type="spellStart"/>
            <w:r w:rsidRPr="00B4755B">
              <w:rPr>
                <w:rFonts w:ascii="Times New Roman" w:hAnsi="Times New Roman" w:cs="Times New Roman"/>
                <w:color w:val="000000" w:themeColor="text1"/>
                <w:sz w:val="24"/>
                <w:szCs w:val="24"/>
              </w:rPr>
              <w:t>eip.13409</w:t>
            </w:r>
            <w:proofErr w:type="spellEnd"/>
            <w:r w:rsidRPr="00B4755B">
              <w:rPr>
                <w:rFonts w:ascii="Times New Roman" w:hAnsi="Times New Roman" w:cs="Times New Roman"/>
                <w:color w:val="000000" w:themeColor="text1"/>
                <w:sz w:val="24"/>
                <w:szCs w:val="24"/>
              </w:rPr>
              <w:t>.</w:t>
            </w:r>
          </w:p>
        </w:tc>
      </w:tr>
      <w:tr w:rsidR="00DF2949" w:rsidRPr="00DF2949" w14:paraId="7CD02C8C" w14:textId="77777777" w:rsidTr="007F7652">
        <w:tc>
          <w:tcPr>
            <w:tcW w:w="846" w:type="dxa"/>
            <w:vAlign w:val="bottom"/>
          </w:tcPr>
          <w:p w14:paraId="469EDF4F"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w:t>
            </w:r>
          </w:p>
        </w:tc>
        <w:tc>
          <w:tcPr>
            <w:tcW w:w="2126" w:type="dxa"/>
            <w:vAlign w:val="bottom"/>
          </w:tcPr>
          <w:p w14:paraId="57E9AEAB" w14:textId="15996BC1" w:rsidR="00DF2949" w:rsidRPr="006641D1" w:rsidRDefault="000A1DF9" w:rsidP="006A7197">
            <w:pPr>
              <w:rPr>
                <w:rFonts w:ascii="Times New Roman" w:hAnsi="Times New Roman" w:cs="Times New Roman"/>
                <w:color w:val="000000" w:themeColor="text1"/>
                <w:sz w:val="24"/>
                <w:szCs w:val="24"/>
              </w:rPr>
            </w:pPr>
            <w:r w:rsidRPr="006641D1">
              <w:rPr>
                <w:rFonts w:ascii="Times New Roman" w:hAnsi="Times New Roman" w:cs="Times New Roman"/>
                <w:color w:val="000000" w:themeColor="text1"/>
                <w:sz w:val="24"/>
                <w:szCs w:val="24"/>
              </w:rPr>
              <w:t>Martinez 2024</w:t>
            </w:r>
          </w:p>
        </w:tc>
        <w:tc>
          <w:tcPr>
            <w:tcW w:w="2126" w:type="dxa"/>
            <w:vAlign w:val="bottom"/>
          </w:tcPr>
          <w:p w14:paraId="3ADEC637" w14:textId="645D9894" w:rsidR="00DF2949" w:rsidRPr="006641D1" w:rsidRDefault="000A1DF9" w:rsidP="006A7197">
            <w:pPr>
              <w:rPr>
                <w:rFonts w:ascii="Times New Roman" w:hAnsi="Times New Roman" w:cs="Times New Roman"/>
                <w:color w:val="000000" w:themeColor="text1"/>
                <w:sz w:val="24"/>
                <w:szCs w:val="24"/>
              </w:rPr>
            </w:pPr>
            <w:r w:rsidRPr="006641D1">
              <w:rPr>
                <w:rFonts w:ascii="Times New Roman" w:hAnsi="Times New Roman" w:cs="Times New Roman"/>
                <w:color w:val="000000" w:themeColor="text1"/>
                <w:sz w:val="24"/>
                <w:szCs w:val="24"/>
              </w:rPr>
              <w:t>Review</w:t>
            </w:r>
          </w:p>
        </w:tc>
        <w:tc>
          <w:tcPr>
            <w:tcW w:w="8789" w:type="dxa"/>
            <w:vAlign w:val="bottom"/>
          </w:tcPr>
          <w:p w14:paraId="0F66FBA2" w14:textId="3BEB282B" w:rsidR="00DF2949" w:rsidRPr="006641D1" w:rsidRDefault="000A1DF9" w:rsidP="006A7197">
            <w:pPr>
              <w:rPr>
                <w:rFonts w:ascii="Times New Roman" w:hAnsi="Times New Roman" w:cs="Times New Roman"/>
                <w:color w:val="000000" w:themeColor="text1"/>
                <w:sz w:val="24"/>
                <w:szCs w:val="24"/>
              </w:rPr>
            </w:pPr>
            <w:r w:rsidRPr="006641D1">
              <w:rPr>
                <w:rFonts w:ascii="Times New Roman" w:hAnsi="Times New Roman" w:cs="Times New Roman"/>
                <w:color w:val="212121"/>
                <w:sz w:val="24"/>
                <w:szCs w:val="24"/>
                <w:shd w:val="clear" w:color="auto" w:fill="FFFFFF"/>
              </w:rPr>
              <w:t>Martinez</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B</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6641D1">
              <w:rPr>
                <w:rFonts w:ascii="Times New Roman" w:hAnsi="Times New Roman" w:cs="Times New Roman"/>
                <w:color w:val="212121"/>
                <w:sz w:val="24"/>
                <w:szCs w:val="24"/>
                <w:shd w:val="clear" w:color="auto" w:fill="FFFFFF"/>
              </w:rPr>
              <w:t>Peplow</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P</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V. MicroRNAs as potential biomarkers for diagnosis of schizophrenia and influence of antipsychotic treatment. </w:t>
            </w:r>
            <w:r w:rsidRPr="00F26070">
              <w:rPr>
                <w:rFonts w:ascii="Times New Roman" w:hAnsi="Times New Roman" w:cs="Times New Roman"/>
                <w:i/>
                <w:iCs/>
                <w:color w:val="212121"/>
                <w:sz w:val="24"/>
                <w:szCs w:val="24"/>
                <w:shd w:val="clear" w:color="auto" w:fill="FFFFFF"/>
              </w:rPr>
              <w:t>Neural Regen Res</w:t>
            </w:r>
            <w:r w:rsidRPr="006641D1">
              <w:rPr>
                <w:rFonts w:ascii="Times New Roman" w:hAnsi="Times New Roman" w:cs="Times New Roman"/>
                <w:color w:val="212121"/>
                <w:sz w:val="24"/>
                <w:szCs w:val="24"/>
                <w:shd w:val="clear" w:color="auto" w:fill="FFFFFF"/>
              </w:rPr>
              <w:t xml:space="preserve">. </w:t>
            </w:r>
            <w:r w:rsidRPr="005E27DB">
              <w:rPr>
                <w:rFonts w:ascii="Times New Roman" w:hAnsi="Times New Roman" w:cs="Times New Roman"/>
                <w:b/>
                <w:bCs/>
                <w:color w:val="212121"/>
                <w:sz w:val="24"/>
                <w:szCs w:val="24"/>
                <w:shd w:val="clear" w:color="auto" w:fill="FFFFFF"/>
              </w:rPr>
              <w:t>19</w:t>
            </w:r>
            <w:r w:rsidR="005E27DB">
              <w:rPr>
                <w:rFonts w:ascii="Times New Roman" w:hAnsi="Times New Roman" w:cs="Times New Roman"/>
                <w:b/>
                <w:bCs/>
                <w:color w:val="212121"/>
                <w:sz w:val="24"/>
                <w:szCs w:val="24"/>
                <w:shd w:val="clear" w:color="auto" w:fill="FFFFFF"/>
              </w:rPr>
              <w:t>,</w:t>
            </w:r>
            <w:r w:rsidR="00A91232">
              <w:rPr>
                <w:rFonts w:ascii="Times New Roman" w:hAnsi="Times New Roman" w:cs="Times New Roman"/>
                <w:b/>
                <w:bCs/>
                <w:color w:val="212121"/>
                <w:sz w:val="24"/>
                <w:szCs w:val="24"/>
                <w:shd w:val="clear" w:color="auto" w:fill="FFFFFF"/>
              </w:rPr>
              <w:t xml:space="preserve"> </w:t>
            </w:r>
            <w:r w:rsidRPr="006641D1">
              <w:rPr>
                <w:rFonts w:ascii="Times New Roman" w:hAnsi="Times New Roman" w:cs="Times New Roman"/>
                <w:color w:val="212121"/>
                <w:sz w:val="24"/>
                <w:szCs w:val="24"/>
                <w:shd w:val="clear" w:color="auto" w:fill="FFFFFF"/>
              </w:rPr>
              <w:t>1523</w:t>
            </w:r>
            <w:r w:rsidR="00A91232">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1531</w:t>
            </w:r>
            <w:r w:rsidR="00A91232">
              <w:rPr>
                <w:rFonts w:ascii="Times New Roman" w:hAnsi="Times New Roman" w:cs="Times New Roman"/>
                <w:color w:val="212121"/>
                <w:sz w:val="24"/>
                <w:szCs w:val="24"/>
                <w:shd w:val="clear" w:color="auto" w:fill="FFFFFF"/>
              </w:rPr>
              <w:t xml:space="preserve"> </w:t>
            </w:r>
            <w:r w:rsidR="005E27DB">
              <w:rPr>
                <w:rFonts w:ascii="Times New Roman" w:hAnsi="Times New Roman" w:cs="Times New Roman"/>
                <w:color w:val="212121"/>
                <w:sz w:val="24"/>
                <w:szCs w:val="24"/>
                <w:shd w:val="clear" w:color="auto" w:fill="FFFFFF"/>
              </w:rPr>
              <w:t>(2024)</w:t>
            </w:r>
            <w:r w:rsidRPr="006641D1">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10.4103/1673-5374.387966</w:t>
            </w:r>
          </w:p>
        </w:tc>
      </w:tr>
      <w:tr w:rsidR="00DF2949" w:rsidRPr="00DF2949" w14:paraId="5FFD8BF4" w14:textId="77777777" w:rsidTr="007F7652">
        <w:tc>
          <w:tcPr>
            <w:tcW w:w="846" w:type="dxa"/>
            <w:vAlign w:val="bottom"/>
          </w:tcPr>
          <w:p w14:paraId="5949E7A0"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4</w:t>
            </w:r>
          </w:p>
        </w:tc>
        <w:tc>
          <w:tcPr>
            <w:tcW w:w="2126" w:type="dxa"/>
            <w:vAlign w:val="bottom"/>
          </w:tcPr>
          <w:p w14:paraId="0347CD34" w14:textId="2FB9FDCE"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Do</w:t>
            </w:r>
            <w:r w:rsidR="008241FC" w:rsidRPr="00D92ABD">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2023</w:t>
            </w:r>
          </w:p>
        </w:tc>
        <w:tc>
          <w:tcPr>
            <w:tcW w:w="2126" w:type="dxa"/>
            <w:vAlign w:val="bottom"/>
          </w:tcPr>
          <w:p w14:paraId="749802D4"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Commentary</w:t>
            </w:r>
          </w:p>
        </w:tc>
        <w:tc>
          <w:tcPr>
            <w:tcW w:w="8789" w:type="dxa"/>
            <w:vAlign w:val="bottom"/>
          </w:tcPr>
          <w:p w14:paraId="06B16F0A" w14:textId="4770C2FA" w:rsidR="00DF2949" w:rsidRPr="00D92ABD" w:rsidRDefault="008241FC"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Do</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K</w:t>
            </w:r>
            <w:r w:rsidR="005E27DB">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 xml:space="preserve">Q. Bridging the gaps towards precision psychiatry: Mechanistic biomarkers for early detection and intervention. </w:t>
            </w:r>
            <w:r w:rsidRPr="00F26070">
              <w:rPr>
                <w:rFonts w:ascii="Times New Roman" w:hAnsi="Times New Roman" w:cs="Times New Roman"/>
                <w:i/>
                <w:iCs/>
                <w:color w:val="212121"/>
                <w:sz w:val="24"/>
                <w:szCs w:val="24"/>
                <w:shd w:val="clear" w:color="auto" w:fill="FFFFFF"/>
              </w:rPr>
              <w:t>Psychiatry Res</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Pr="005E27DB">
              <w:rPr>
                <w:rFonts w:ascii="Times New Roman" w:hAnsi="Times New Roman" w:cs="Times New Roman"/>
                <w:b/>
                <w:bCs/>
                <w:color w:val="212121"/>
                <w:sz w:val="24"/>
                <w:szCs w:val="24"/>
                <w:shd w:val="clear" w:color="auto" w:fill="FFFFFF"/>
              </w:rPr>
              <w:t>321</w:t>
            </w:r>
            <w:r w:rsidR="005E27DB">
              <w:rPr>
                <w:rFonts w:ascii="Times New Roman" w:hAnsi="Times New Roman" w:cs="Times New Roman"/>
                <w:b/>
                <w:bCs/>
                <w:color w:val="212121"/>
                <w:sz w:val="24"/>
                <w:szCs w:val="24"/>
                <w:shd w:val="clear" w:color="auto" w:fill="FFFFFF"/>
              </w:rPr>
              <w:t>,</w:t>
            </w:r>
            <w:r w:rsidR="00A91232">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115064</w:t>
            </w:r>
            <w:r w:rsidR="00A91232">
              <w:rPr>
                <w:rFonts w:ascii="Times New Roman" w:hAnsi="Times New Roman" w:cs="Times New Roman"/>
                <w:color w:val="212121"/>
                <w:sz w:val="24"/>
                <w:szCs w:val="24"/>
                <w:shd w:val="clear" w:color="auto" w:fill="FFFFFF"/>
              </w:rPr>
              <w:t xml:space="preserve"> </w:t>
            </w:r>
            <w:r w:rsidR="005E27DB">
              <w:rPr>
                <w:rFonts w:ascii="Times New Roman" w:hAnsi="Times New Roman" w:cs="Times New Roman"/>
                <w:color w:val="212121"/>
                <w:sz w:val="24"/>
                <w:szCs w:val="24"/>
                <w:shd w:val="clear" w:color="auto" w:fill="FFFFFF"/>
              </w:rPr>
              <w:t>(2023)</w:t>
            </w:r>
            <w:r w:rsidRPr="00D92ABD">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10.1016/</w:t>
            </w:r>
            <w:proofErr w:type="spellStart"/>
            <w:r w:rsidRPr="00D92ABD">
              <w:rPr>
                <w:rFonts w:ascii="Times New Roman" w:hAnsi="Times New Roman" w:cs="Times New Roman"/>
                <w:color w:val="212121"/>
                <w:sz w:val="24"/>
                <w:szCs w:val="24"/>
                <w:shd w:val="clear" w:color="auto" w:fill="FFFFFF"/>
              </w:rPr>
              <w:t>j.psychres.2023.115064</w:t>
            </w:r>
            <w:proofErr w:type="spellEnd"/>
          </w:p>
        </w:tc>
      </w:tr>
      <w:tr w:rsidR="00DF2949" w:rsidRPr="00DF2949" w14:paraId="3BBE0FA1" w14:textId="77777777" w:rsidTr="007F7652">
        <w:tc>
          <w:tcPr>
            <w:tcW w:w="846" w:type="dxa"/>
            <w:vAlign w:val="bottom"/>
          </w:tcPr>
          <w:p w14:paraId="1CEEE7C2"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5</w:t>
            </w:r>
          </w:p>
        </w:tc>
        <w:tc>
          <w:tcPr>
            <w:tcW w:w="2126" w:type="dxa"/>
            <w:vAlign w:val="bottom"/>
          </w:tcPr>
          <w:p w14:paraId="143DC855" w14:textId="02FB3D98" w:rsidR="00DF2949" w:rsidRPr="006641D1" w:rsidRDefault="000A1DF9" w:rsidP="006A7197">
            <w:pPr>
              <w:rPr>
                <w:rFonts w:ascii="Times New Roman" w:hAnsi="Times New Roman" w:cs="Times New Roman"/>
                <w:color w:val="000000" w:themeColor="text1"/>
                <w:sz w:val="24"/>
                <w:szCs w:val="24"/>
              </w:rPr>
            </w:pPr>
            <w:r w:rsidRPr="006641D1">
              <w:rPr>
                <w:rFonts w:ascii="Times New Roman" w:hAnsi="Times New Roman" w:cs="Times New Roman"/>
                <w:color w:val="000000" w:themeColor="text1"/>
                <w:sz w:val="24"/>
                <w:szCs w:val="24"/>
              </w:rPr>
              <w:t>Guo 2024</w:t>
            </w:r>
          </w:p>
        </w:tc>
        <w:tc>
          <w:tcPr>
            <w:tcW w:w="2126" w:type="dxa"/>
            <w:vAlign w:val="bottom"/>
          </w:tcPr>
          <w:p w14:paraId="213B29F7" w14:textId="77777777" w:rsidR="00DF2949" w:rsidRPr="006641D1" w:rsidRDefault="00DF2949" w:rsidP="006A7197">
            <w:pPr>
              <w:rPr>
                <w:rFonts w:ascii="Times New Roman" w:hAnsi="Times New Roman" w:cs="Times New Roman"/>
                <w:color w:val="000000" w:themeColor="text1"/>
                <w:sz w:val="24"/>
                <w:szCs w:val="24"/>
              </w:rPr>
            </w:pPr>
            <w:r w:rsidRPr="006641D1">
              <w:rPr>
                <w:rFonts w:ascii="Times New Roman" w:hAnsi="Times New Roman" w:cs="Times New Roman"/>
                <w:color w:val="000000" w:themeColor="text1"/>
                <w:sz w:val="24"/>
                <w:szCs w:val="24"/>
              </w:rPr>
              <w:t>Review</w:t>
            </w:r>
          </w:p>
        </w:tc>
        <w:tc>
          <w:tcPr>
            <w:tcW w:w="8789" w:type="dxa"/>
            <w:vAlign w:val="bottom"/>
          </w:tcPr>
          <w:p w14:paraId="75C5AE56" w14:textId="080FB295" w:rsidR="00DF2949" w:rsidRPr="006641D1" w:rsidRDefault="000A1DF9" w:rsidP="006A7197">
            <w:pPr>
              <w:rPr>
                <w:rFonts w:ascii="Times New Roman" w:hAnsi="Times New Roman" w:cs="Times New Roman"/>
                <w:color w:val="000000" w:themeColor="text1"/>
                <w:sz w:val="24"/>
                <w:szCs w:val="24"/>
              </w:rPr>
            </w:pPr>
            <w:r w:rsidRPr="006641D1">
              <w:rPr>
                <w:rFonts w:ascii="Times New Roman" w:hAnsi="Times New Roman" w:cs="Times New Roman"/>
                <w:color w:val="212121"/>
                <w:sz w:val="24"/>
                <w:szCs w:val="24"/>
                <w:shd w:val="clear" w:color="auto" w:fill="FFFFFF"/>
              </w:rPr>
              <w:t>Guo</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C</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Bai</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Y</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Li</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P</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6641D1">
              <w:rPr>
                <w:rFonts w:ascii="Times New Roman" w:hAnsi="Times New Roman" w:cs="Times New Roman"/>
                <w:color w:val="212121"/>
                <w:sz w:val="24"/>
                <w:szCs w:val="24"/>
                <w:shd w:val="clear" w:color="auto" w:fill="FFFFFF"/>
              </w:rPr>
              <w:t>He</w:t>
            </w:r>
            <w:r w:rsidR="005E27DB">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K. The emerging roles of microbiota-derived extracellular vesicles in psychiatric disorders. </w:t>
            </w:r>
            <w:r w:rsidRPr="00F26070">
              <w:rPr>
                <w:rFonts w:ascii="Times New Roman" w:hAnsi="Times New Roman" w:cs="Times New Roman"/>
                <w:i/>
                <w:iCs/>
                <w:color w:val="212121"/>
                <w:sz w:val="24"/>
                <w:szCs w:val="24"/>
                <w:shd w:val="clear" w:color="auto" w:fill="FFFFFF"/>
              </w:rPr>
              <w:t>Front</w:t>
            </w:r>
            <w:r w:rsidR="00A91232">
              <w:rPr>
                <w:rFonts w:ascii="Times New Roman" w:hAnsi="Times New Roman" w:cs="Times New Roman"/>
                <w:i/>
                <w:iCs/>
                <w:color w:val="212121"/>
                <w:sz w:val="24"/>
                <w:szCs w:val="24"/>
                <w:shd w:val="clear" w:color="auto" w:fill="FFFFFF"/>
              </w:rPr>
              <w:t>.</w:t>
            </w:r>
            <w:r w:rsidRPr="00F26070">
              <w:rPr>
                <w:rFonts w:ascii="Times New Roman" w:hAnsi="Times New Roman" w:cs="Times New Roman"/>
                <w:i/>
                <w:iCs/>
                <w:color w:val="212121"/>
                <w:sz w:val="24"/>
                <w:szCs w:val="24"/>
                <w:shd w:val="clear" w:color="auto" w:fill="FFFFFF"/>
              </w:rPr>
              <w:t xml:space="preserve"> </w:t>
            </w:r>
            <w:proofErr w:type="spellStart"/>
            <w:r w:rsidRPr="00F26070">
              <w:rPr>
                <w:rFonts w:ascii="Times New Roman" w:hAnsi="Times New Roman" w:cs="Times New Roman"/>
                <w:i/>
                <w:iCs/>
                <w:color w:val="212121"/>
                <w:sz w:val="24"/>
                <w:szCs w:val="24"/>
                <w:shd w:val="clear" w:color="auto" w:fill="FFFFFF"/>
              </w:rPr>
              <w:t>Microbiol</w:t>
            </w:r>
            <w:proofErr w:type="spellEnd"/>
            <w:r w:rsidRPr="006641D1">
              <w:rPr>
                <w:rFonts w:ascii="Times New Roman" w:hAnsi="Times New Roman" w:cs="Times New Roman"/>
                <w:color w:val="212121"/>
                <w:sz w:val="24"/>
                <w:szCs w:val="24"/>
                <w:shd w:val="clear" w:color="auto" w:fill="FFFFFF"/>
              </w:rPr>
              <w:t xml:space="preserve">. </w:t>
            </w:r>
            <w:r w:rsidR="005E27DB" w:rsidRPr="005E27DB">
              <w:rPr>
                <w:rFonts w:ascii="Times New Roman" w:hAnsi="Times New Roman" w:cs="Times New Roman"/>
                <w:b/>
                <w:bCs/>
                <w:color w:val="212121"/>
                <w:sz w:val="24"/>
                <w:szCs w:val="24"/>
                <w:shd w:val="clear" w:color="auto" w:fill="FFFFFF"/>
              </w:rPr>
              <w:t>1</w:t>
            </w:r>
            <w:r w:rsidRPr="005E27DB">
              <w:rPr>
                <w:rFonts w:ascii="Times New Roman" w:hAnsi="Times New Roman" w:cs="Times New Roman"/>
                <w:b/>
                <w:bCs/>
                <w:color w:val="212121"/>
                <w:sz w:val="24"/>
                <w:szCs w:val="24"/>
                <w:shd w:val="clear" w:color="auto" w:fill="FFFFFF"/>
              </w:rPr>
              <w:t>5</w:t>
            </w:r>
            <w:r w:rsidR="005E27DB">
              <w:rPr>
                <w:rFonts w:ascii="Times New Roman" w:hAnsi="Times New Roman" w:cs="Times New Roman"/>
                <w:b/>
                <w:bCs/>
                <w:color w:val="212121"/>
                <w:sz w:val="24"/>
                <w:szCs w:val="24"/>
                <w:shd w:val="clear" w:color="auto" w:fill="FFFFFF"/>
              </w:rPr>
              <w:t>,</w:t>
            </w:r>
            <w:r w:rsidR="00A91232">
              <w:rPr>
                <w:rFonts w:ascii="Times New Roman" w:hAnsi="Times New Roman" w:cs="Times New Roman"/>
                <w:b/>
                <w:bCs/>
                <w:color w:val="212121"/>
                <w:sz w:val="24"/>
                <w:szCs w:val="24"/>
                <w:shd w:val="clear" w:color="auto" w:fill="FFFFFF"/>
              </w:rPr>
              <w:t xml:space="preserve"> </w:t>
            </w:r>
            <w:r w:rsidRPr="006641D1">
              <w:rPr>
                <w:rFonts w:ascii="Times New Roman" w:hAnsi="Times New Roman" w:cs="Times New Roman"/>
                <w:color w:val="212121"/>
                <w:sz w:val="24"/>
                <w:szCs w:val="24"/>
                <w:shd w:val="clear" w:color="auto" w:fill="FFFFFF"/>
              </w:rPr>
              <w:t>1383199</w:t>
            </w:r>
            <w:r w:rsidR="00A91232">
              <w:rPr>
                <w:rFonts w:ascii="Times New Roman" w:hAnsi="Times New Roman" w:cs="Times New Roman"/>
                <w:color w:val="212121"/>
                <w:sz w:val="24"/>
                <w:szCs w:val="24"/>
                <w:shd w:val="clear" w:color="auto" w:fill="FFFFFF"/>
              </w:rPr>
              <w:t xml:space="preserve"> </w:t>
            </w:r>
            <w:r w:rsidR="005E27DB">
              <w:rPr>
                <w:rFonts w:ascii="Times New Roman" w:hAnsi="Times New Roman" w:cs="Times New Roman"/>
                <w:color w:val="212121"/>
                <w:sz w:val="24"/>
                <w:szCs w:val="24"/>
                <w:shd w:val="clear" w:color="auto" w:fill="FFFFFF"/>
              </w:rPr>
              <w:t>(2024)</w:t>
            </w:r>
            <w:r w:rsidRPr="006641D1">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10.3389/</w:t>
            </w:r>
            <w:proofErr w:type="spellStart"/>
            <w:r w:rsidRPr="006641D1">
              <w:rPr>
                <w:rFonts w:ascii="Times New Roman" w:hAnsi="Times New Roman" w:cs="Times New Roman"/>
                <w:color w:val="212121"/>
                <w:sz w:val="24"/>
                <w:szCs w:val="24"/>
                <w:shd w:val="clear" w:color="auto" w:fill="FFFFFF"/>
              </w:rPr>
              <w:t>fmicb.2024.1383199</w:t>
            </w:r>
            <w:proofErr w:type="spellEnd"/>
          </w:p>
        </w:tc>
      </w:tr>
      <w:tr w:rsidR="00DF2949" w:rsidRPr="00DF2949" w14:paraId="7830FECC" w14:textId="77777777" w:rsidTr="00700348">
        <w:tc>
          <w:tcPr>
            <w:tcW w:w="846" w:type="dxa"/>
            <w:shd w:val="clear" w:color="auto" w:fill="auto"/>
            <w:vAlign w:val="bottom"/>
          </w:tcPr>
          <w:p w14:paraId="056A6D08"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6</w:t>
            </w:r>
          </w:p>
        </w:tc>
        <w:tc>
          <w:tcPr>
            <w:tcW w:w="2126" w:type="dxa"/>
            <w:shd w:val="clear" w:color="auto" w:fill="auto"/>
            <w:vAlign w:val="bottom"/>
          </w:tcPr>
          <w:p w14:paraId="5EE581B4" w14:textId="0FC388BE" w:rsidR="00DF2949" w:rsidRPr="00700348" w:rsidRDefault="00FA4493"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Zhang 2024</w:t>
            </w:r>
          </w:p>
        </w:tc>
        <w:tc>
          <w:tcPr>
            <w:tcW w:w="2126" w:type="dxa"/>
            <w:shd w:val="clear" w:color="auto" w:fill="auto"/>
            <w:vAlign w:val="bottom"/>
          </w:tcPr>
          <w:p w14:paraId="25ADC044"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Review</w:t>
            </w:r>
          </w:p>
        </w:tc>
        <w:tc>
          <w:tcPr>
            <w:tcW w:w="8789" w:type="dxa"/>
            <w:shd w:val="clear" w:color="auto" w:fill="auto"/>
            <w:vAlign w:val="bottom"/>
          </w:tcPr>
          <w:p w14:paraId="15B5BD6F" w14:textId="7A928B08" w:rsidR="00DF2949" w:rsidRPr="00700348" w:rsidRDefault="00504318" w:rsidP="006A7197">
            <w:pPr>
              <w:rPr>
                <w:rFonts w:ascii="Times New Roman" w:hAnsi="Times New Roman" w:cs="Times New Roman"/>
                <w:color w:val="000000" w:themeColor="text1"/>
                <w:sz w:val="24"/>
                <w:szCs w:val="24"/>
              </w:rPr>
            </w:pPr>
            <w:r w:rsidRPr="00700348">
              <w:rPr>
                <w:rFonts w:ascii="Times New Roman" w:hAnsi="Times New Roman" w:cs="Times New Roman"/>
                <w:color w:val="212121"/>
                <w:sz w:val="24"/>
                <w:szCs w:val="24"/>
                <w:shd w:val="clear" w:color="auto" w:fill="FFFFFF"/>
              </w:rPr>
              <w:t>Zhang</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R</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Lei</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X</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Ren</w:t>
            </w:r>
            <w:r w:rsidR="005E27DB" w:rsidRPr="00700348">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color w:val="212121"/>
                <w:sz w:val="24"/>
                <w:szCs w:val="24"/>
                <w:shd w:val="clear" w:color="auto" w:fill="FFFFFF"/>
              </w:rPr>
              <w:t>J</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700348">
              <w:rPr>
                <w:rFonts w:ascii="Times New Roman" w:hAnsi="Times New Roman" w:cs="Times New Roman"/>
                <w:color w:val="212121"/>
                <w:sz w:val="24"/>
                <w:szCs w:val="24"/>
                <w:shd w:val="clear" w:color="auto" w:fill="FFFFFF"/>
              </w:rPr>
              <w:t>Zhang</w:t>
            </w:r>
            <w:r w:rsidR="005E27DB"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C. The roles of extracellular vesicle-derived microRNAs in schizophrenia: A scoping review. </w:t>
            </w:r>
            <w:proofErr w:type="spellStart"/>
            <w:r w:rsidRPr="00700348">
              <w:rPr>
                <w:rFonts w:ascii="Times New Roman" w:hAnsi="Times New Roman" w:cs="Times New Roman"/>
                <w:i/>
                <w:iCs/>
                <w:color w:val="212121"/>
                <w:sz w:val="24"/>
                <w:szCs w:val="24"/>
                <w:shd w:val="clear" w:color="auto" w:fill="FFFFFF"/>
              </w:rPr>
              <w:t>Schizophr</w:t>
            </w:r>
            <w:proofErr w:type="spellEnd"/>
            <w:r w:rsidR="00A91232">
              <w:rPr>
                <w:rFonts w:ascii="Times New Roman" w:hAnsi="Times New Roman" w:cs="Times New Roman"/>
                <w:i/>
                <w:iCs/>
                <w:color w:val="212121"/>
                <w:sz w:val="24"/>
                <w:szCs w:val="24"/>
                <w:shd w:val="clear" w:color="auto" w:fill="FFFFFF"/>
              </w:rPr>
              <w:t>.</w:t>
            </w:r>
            <w:r w:rsidRPr="00700348">
              <w:rPr>
                <w:rFonts w:ascii="Times New Roman" w:hAnsi="Times New Roman" w:cs="Times New Roman"/>
                <w:i/>
                <w:iCs/>
                <w:color w:val="212121"/>
                <w:sz w:val="24"/>
                <w:szCs w:val="24"/>
                <w:shd w:val="clear" w:color="auto" w:fill="FFFFFF"/>
              </w:rPr>
              <w:t xml:space="preserve"> Res</w:t>
            </w:r>
            <w:r w:rsidRPr="00700348">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b/>
                <w:bCs/>
                <w:color w:val="212121"/>
                <w:sz w:val="24"/>
                <w:szCs w:val="24"/>
                <w:shd w:val="clear" w:color="auto" w:fill="FFFFFF"/>
              </w:rPr>
              <w:t>270</w:t>
            </w:r>
            <w:r w:rsidR="005E27DB" w:rsidRPr="00700348">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color w:val="212121"/>
                <w:sz w:val="24"/>
                <w:szCs w:val="24"/>
                <w:shd w:val="clear" w:color="auto" w:fill="FFFFFF"/>
              </w:rPr>
              <w:t>162</w:t>
            </w:r>
            <w:r w:rsidR="00A91232">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164</w:t>
            </w:r>
            <w:r w:rsidR="00A91232">
              <w:rPr>
                <w:rFonts w:ascii="Times New Roman" w:hAnsi="Times New Roman" w:cs="Times New Roman"/>
                <w:color w:val="212121"/>
                <w:sz w:val="24"/>
                <w:szCs w:val="24"/>
                <w:shd w:val="clear" w:color="auto" w:fill="FFFFFF"/>
              </w:rPr>
              <w:t xml:space="preserve"> </w:t>
            </w:r>
            <w:r w:rsidR="005E27DB" w:rsidRPr="00700348">
              <w:rPr>
                <w:rFonts w:ascii="Times New Roman" w:hAnsi="Times New Roman" w:cs="Times New Roman"/>
                <w:color w:val="212121"/>
                <w:sz w:val="24"/>
                <w:szCs w:val="24"/>
                <w:shd w:val="clear" w:color="auto" w:fill="FFFFFF"/>
              </w:rPr>
              <w:t>(2024)</w:t>
            </w:r>
            <w:r w:rsidRPr="00700348">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10.1016/</w:t>
            </w:r>
            <w:proofErr w:type="spellStart"/>
            <w:r w:rsidRPr="00700348">
              <w:rPr>
                <w:rFonts w:ascii="Times New Roman" w:hAnsi="Times New Roman" w:cs="Times New Roman"/>
                <w:color w:val="212121"/>
                <w:sz w:val="24"/>
                <w:szCs w:val="24"/>
                <w:shd w:val="clear" w:color="auto" w:fill="FFFFFF"/>
              </w:rPr>
              <w:t>j.schres.2024.04.011</w:t>
            </w:r>
            <w:proofErr w:type="spellEnd"/>
            <w:r w:rsidRPr="00700348">
              <w:rPr>
                <w:rFonts w:ascii="Times New Roman" w:hAnsi="Times New Roman" w:cs="Times New Roman"/>
                <w:color w:val="212121"/>
                <w:sz w:val="24"/>
                <w:szCs w:val="24"/>
                <w:shd w:val="clear" w:color="auto" w:fill="FFFFFF"/>
              </w:rPr>
              <w:t xml:space="preserve"> </w:t>
            </w:r>
          </w:p>
        </w:tc>
      </w:tr>
      <w:tr w:rsidR="00DF2949" w:rsidRPr="00DF2949" w14:paraId="60CAC4EF" w14:textId="77777777" w:rsidTr="007F7652">
        <w:tc>
          <w:tcPr>
            <w:tcW w:w="846" w:type="dxa"/>
            <w:vAlign w:val="bottom"/>
          </w:tcPr>
          <w:p w14:paraId="0AABD026"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7</w:t>
            </w:r>
          </w:p>
        </w:tc>
        <w:tc>
          <w:tcPr>
            <w:tcW w:w="2126" w:type="dxa"/>
            <w:vAlign w:val="bottom"/>
          </w:tcPr>
          <w:p w14:paraId="7C5CF4FA" w14:textId="71C5C5FE"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Ansarey</w:t>
            </w:r>
            <w:proofErr w:type="spellEnd"/>
            <w:r w:rsidRPr="00D92ABD">
              <w:rPr>
                <w:rFonts w:ascii="Times New Roman" w:hAnsi="Times New Roman" w:cs="Times New Roman"/>
                <w:color w:val="000000" w:themeColor="text1"/>
                <w:sz w:val="24"/>
                <w:szCs w:val="24"/>
              </w:rPr>
              <w:t xml:space="preserve"> 2021</w:t>
            </w:r>
          </w:p>
        </w:tc>
        <w:tc>
          <w:tcPr>
            <w:tcW w:w="2126" w:type="dxa"/>
            <w:vAlign w:val="bottom"/>
          </w:tcPr>
          <w:p w14:paraId="152F1D59"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4B85A2FE" w14:textId="6B9F469F" w:rsidR="00DF2949" w:rsidRPr="00D92ABD" w:rsidRDefault="00A713AB"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212121"/>
                <w:sz w:val="24"/>
                <w:szCs w:val="24"/>
                <w:shd w:val="clear" w:color="auto" w:fill="FFFFFF"/>
              </w:rPr>
              <w:t>Ansarey</w:t>
            </w:r>
            <w:proofErr w:type="spellEnd"/>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5E27DB">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 xml:space="preserve">H. Inflammation and </w:t>
            </w:r>
            <w:proofErr w:type="spellStart"/>
            <w:r w:rsidRPr="00D92ABD">
              <w:rPr>
                <w:rFonts w:ascii="Times New Roman" w:hAnsi="Times New Roman" w:cs="Times New Roman"/>
                <w:color w:val="212121"/>
                <w:sz w:val="24"/>
                <w:szCs w:val="24"/>
                <w:shd w:val="clear" w:color="auto" w:fill="FFFFFF"/>
              </w:rPr>
              <w:t>JNK's</w:t>
            </w:r>
            <w:proofErr w:type="spellEnd"/>
            <w:r w:rsidRPr="00D92ABD">
              <w:rPr>
                <w:rFonts w:ascii="Times New Roman" w:hAnsi="Times New Roman" w:cs="Times New Roman"/>
                <w:color w:val="212121"/>
                <w:sz w:val="24"/>
                <w:szCs w:val="24"/>
                <w:shd w:val="clear" w:color="auto" w:fill="FFFFFF"/>
              </w:rPr>
              <w:t xml:space="preserve"> Role in Niacin-</w:t>
            </w:r>
            <w:proofErr w:type="spellStart"/>
            <w:r w:rsidRPr="00D92ABD">
              <w:rPr>
                <w:rFonts w:ascii="Times New Roman" w:hAnsi="Times New Roman" w:cs="Times New Roman"/>
                <w:color w:val="212121"/>
                <w:sz w:val="24"/>
                <w:szCs w:val="24"/>
                <w:shd w:val="clear" w:color="auto" w:fill="FFFFFF"/>
              </w:rPr>
              <w:t>GPR109</w:t>
            </w:r>
            <w:proofErr w:type="spellEnd"/>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 xml:space="preserve">A </w:t>
            </w:r>
            <w:r w:rsidR="00A91232" w:rsidRPr="00D92ABD">
              <w:rPr>
                <w:rFonts w:ascii="Times New Roman" w:hAnsi="Times New Roman" w:cs="Times New Roman"/>
                <w:color w:val="212121"/>
                <w:sz w:val="24"/>
                <w:szCs w:val="24"/>
                <w:shd w:val="clear" w:color="auto" w:fill="FFFFFF"/>
              </w:rPr>
              <w:t>diminished flushed effect in microglial and neuronal cells with relevance to schizophrenia</w:t>
            </w:r>
            <w:r w:rsidRPr="00D92ABD">
              <w:rPr>
                <w:rFonts w:ascii="Times New Roman" w:hAnsi="Times New Roman" w:cs="Times New Roman"/>
                <w:color w:val="212121"/>
                <w:sz w:val="24"/>
                <w:szCs w:val="24"/>
                <w:shd w:val="clear" w:color="auto" w:fill="FFFFFF"/>
              </w:rPr>
              <w:t xml:space="preserve">. </w:t>
            </w:r>
            <w:r w:rsidRPr="00F26070">
              <w:rPr>
                <w:rFonts w:ascii="Times New Roman" w:hAnsi="Times New Roman" w:cs="Times New Roman"/>
                <w:i/>
                <w:iCs/>
                <w:color w:val="212121"/>
                <w:sz w:val="24"/>
                <w:szCs w:val="24"/>
                <w:shd w:val="clear" w:color="auto" w:fill="FFFFFF"/>
              </w:rPr>
              <w:t>Front</w:t>
            </w:r>
            <w:r w:rsidR="00A91232">
              <w:rPr>
                <w:rFonts w:ascii="Times New Roman" w:hAnsi="Times New Roman" w:cs="Times New Roman"/>
                <w:i/>
                <w:iCs/>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Pr="00F26070">
              <w:rPr>
                <w:rFonts w:ascii="Times New Roman" w:hAnsi="Times New Roman" w:cs="Times New Roman"/>
                <w:i/>
                <w:iCs/>
                <w:color w:val="212121"/>
                <w:sz w:val="24"/>
                <w:szCs w:val="24"/>
                <w:shd w:val="clear" w:color="auto" w:fill="FFFFFF"/>
              </w:rPr>
              <w:t>Psychiatry</w:t>
            </w:r>
            <w:r w:rsidR="005E27DB">
              <w:rPr>
                <w:rFonts w:ascii="Times New Roman" w:hAnsi="Times New Roman" w:cs="Times New Roman"/>
                <w:color w:val="212121"/>
                <w:sz w:val="24"/>
                <w:szCs w:val="24"/>
                <w:shd w:val="clear" w:color="auto" w:fill="FFFFFF"/>
              </w:rPr>
              <w:t xml:space="preserve"> </w:t>
            </w:r>
            <w:r w:rsidRPr="005E27DB">
              <w:rPr>
                <w:rFonts w:ascii="Times New Roman" w:hAnsi="Times New Roman" w:cs="Times New Roman"/>
                <w:b/>
                <w:bCs/>
                <w:color w:val="212121"/>
                <w:sz w:val="24"/>
                <w:szCs w:val="24"/>
                <w:shd w:val="clear" w:color="auto" w:fill="FFFFFF"/>
              </w:rPr>
              <w:t>12</w:t>
            </w:r>
            <w:r w:rsidR="005E27DB">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771144</w:t>
            </w:r>
            <w:r w:rsidR="005E27DB">
              <w:rPr>
                <w:rFonts w:ascii="Times New Roman" w:hAnsi="Times New Roman" w:cs="Times New Roman"/>
                <w:color w:val="212121"/>
                <w:sz w:val="24"/>
                <w:szCs w:val="24"/>
                <w:shd w:val="clear" w:color="auto" w:fill="FFFFFF"/>
              </w:rPr>
              <w:t xml:space="preserve"> (2021)</w:t>
            </w:r>
            <w:r w:rsidRPr="00D92ABD">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10.3389/</w:t>
            </w:r>
            <w:proofErr w:type="spellStart"/>
            <w:r w:rsidRPr="00D92ABD">
              <w:rPr>
                <w:rFonts w:ascii="Times New Roman" w:hAnsi="Times New Roman" w:cs="Times New Roman"/>
                <w:color w:val="212121"/>
                <w:sz w:val="24"/>
                <w:szCs w:val="24"/>
                <w:shd w:val="clear" w:color="auto" w:fill="FFFFFF"/>
              </w:rPr>
              <w:t>fpsyt.2021.771144</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2633AFD3" w14:textId="77777777" w:rsidTr="007F7652">
        <w:tc>
          <w:tcPr>
            <w:tcW w:w="846" w:type="dxa"/>
            <w:vAlign w:val="bottom"/>
          </w:tcPr>
          <w:p w14:paraId="5DF1FCC8"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8</w:t>
            </w:r>
          </w:p>
        </w:tc>
        <w:tc>
          <w:tcPr>
            <w:tcW w:w="2126" w:type="dxa"/>
            <w:vAlign w:val="bottom"/>
          </w:tcPr>
          <w:p w14:paraId="277B7D71" w14:textId="5E3E2B1C"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Zhang 2021</w:t>
            </w:r>
          </w:p>
        </w:tc>
        <w:tc>
          <w:tcPr>
            <w:tcW w:w="2126" w:type="dxa"/>
            <w:vAlign w:val="bottom"/>
          </w:tcPr>
          <w:p w14:paraId="47882A66"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4DCF566F" w14:textId="124D3335" w:rsidR="00DF2949" w:rsidRPr="00D92ABD" w:rsidRDefault="00A713AB"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Zhang</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N</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He</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F</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Li</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T</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Chen</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Jiang</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Ouyang</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X</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P</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D92ABD">
              <w:rPr>
                <w:rFonts w:ascii="Times New Roman" w:hAnsi="Times New Roman" w:cs="Times New Roman"/>
                <w:color w:val="212121"/>
                <w:sz w:val="24"/>
                <w:szCs w:val="24"/>
                <w:shd w:val="clear" w:color="auto" w:fill="FFFFFF"/>
              </w:rPr>
              <w:t>Zuo</w:t>
            </w:r>
            <w:r w:rsidR="005E27D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 Role of </w:t>
            </w:r>
            <w:r w:rsidR="00A91232" w:rsidRPr="00D92ABD">
              <w:rPr>
                <w:rFonts w:ascii="Times New Roman" w:hAnsi="Times New Roman" w:cs="Times New Roman"/>
                <w:color w:val="212121"/>
                <w:sz w:val="24"/>
                <w:szCs w:val="24"/>
                <w:shd w:val="clear" w:color="auto" w:fill="FFFFFF"/>
              </w:rPr>
              <w:t>exosomes in brain diseases</w:t>
            </w:r>
            <w:r w:rsidRPr="00F26070">
              <w:rPr>
                <w:rFonts w:ascii="Times New Roman" w:hAnsi="Times New Roman" w:cs="Times New Roman"/>
                <w:i/>
                <w:iCs/>
                <w:color w:val="212121"/>
                <w:sz w:val="24"/>
                <w:szCs w:val="24"/>
                <w:shd w:val="clear" w:color="auto" w:fill="FFFFFF"/>
              </w:rPr>
              <w:t>. Front</w:t>
            </w:r>
            <w:r w:rsidR="00A91232">
              <w:rPr>
                <w:rFonts w:ascii="Times New Roman" w:hAnsi="Times New Roman" w:cs="Times New Roman"/>
                <w:i/>
                <w:iCs/>
                <w:color w:val="212121"/>
                <w:sz w:val="24"/>
                <w:szCs w:val="24"/>
                <w:shd w:val="clear" w:color="auto" w:fill="FFFFFF"/>
              </w:rPr>
              <w:t>.</w:t>
            </w:r>
            <w:r w:rsidRPr="00F26070">
              <w:rPr>
                <w:rFonts w:ascii="Times New Roman" w:hAnsi="Times New Roman" w:cs="Times New Roman"/>
                <w:i/>
                <w:iCs/>
                <w:color w:val="212121"/>
                <w:sz w:val="24"/>
                <w:szCs w:val="24"/>
                <w:shd w:val="clear" w:color="auto" w:fill="FFFFFF"/>
              </w:rPr>
              <w:t xml:space="preserve"> Cell </w:t>
            </w:r>
            <w:proofErr w:type="spellStart"/>
            <w:r w:rsidRPr="00F26070">
              <w:rPr>
                <w:rFonts w:ascii="Times New Roman" w:hAnsi="Times New Roman" w:cs="Times New Roman"/>
                <w:i/>
                <w:iCs/>
                <w:color w:val="212121"/>
                <w:sz w:val="24"/>
                <w:szCs w:val="24"/>
                <w:shd w:val="clear" w:color="auto" w:fill="FFFFFF"/>
              </w:rPr>
              <w:t>Neurosci</w:t>
            </w:r>
            <w:proofErr w:type="spellEnd"/>
            <w:r w:rsidR="00A91232">
              <w:rPr>
                <w:rFonts w:ascii="Times New Roman" w:hAnsi="Times New Roman" w:cs="Times New Roman"/>
                <w:i/>
                <w:iCs/>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Pr="00C37C19">
              <w:rPr>
                <w:rFonts w:ascii="Times New Roman" w:hAnsi="Times New Roman" w:cs="Times New Roman"/>
                <w:b/>
                <w:bCs/>
                <w:color w:val="212121"/>
                <w:sz w:val="24"/>
                <w:szCs w:val="24"/>
                <w:shd w:val="clear" w:color="auto" w:fill="FFFFFF"/>
              </w:rPr>
              <w:t>15</w:t>
            </w:r>
            <w:r w:rsidR="00C37C19">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743353</w:t>
            </w:r>
            <w:r w:rsidR="00A91232">
              <w:rPr>
                <w:rFonts w:ascii="Times New Roman" w:hAnsi="Times New Roman" w:cs="Times New Roman"/>
                <w:color w:val="212121"/>
                <w:sz w:val="24"/>
                <w:szCs w:val="24"/>
                <w:shd w:val="clear" w:color="auto" w:fill="FFFFFF"/>
              </w:rPr>
              <w:t xml:space="preserve"> </w:t>
            </w:r>
            <w:r w:rsidR="00C37C19">
              <w:rPr>
                <w:rFonts w:ascii="Times New Roman" w:hAnsi="Times New Roman" w:cs="Times New Roman"/>
                <w:color w:val="212121"/>
                <w:sz w:val="24"/>
                <w:szCs w:val="24"/>
                <w:shd w:val="clear" w:color="auto" w:fill="FFFFFF"/>
              </w:rPr>
              <w:t>(2021)</w:t>
            </w:r>
            <w:r w:rsidRPr="00D92ABD">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10.3389/</w:t>
            </w:r>
            <w:proofErr w:type="spellStart"/>
            <w:r w:rsidRPr="00D92ABD">
              <w:rPr>
                <w:rFonts w:ascii="Times New Roman" w:hAnsi="Times New Roman" w:cs="Times New Roman"/>
                <w:color w:val="212121"/>
                <w:sz w:val="24"/>
                <w:szCs w:val="24"/>
                <w:shd w:val="clear" w:color="auto" w:fill="FFFFFF"/>
              </w:rPr>
              <w:t>fncel.2021.743353</w:t>
            </w:r>
            <w:proofErr w:type="spellEnd"/>
          </w:p>
        </w:tc>
      </w:tr>
      <w:tr w:rsidR="00DF2949" w:rsidRPr="00DF2949" w14:paraId="636214CC" w14:textId="77777777" w:rsidTr="007F7652">
        <w:tc>
          <w:tcPr>
            <w:tcW w:w="846" w:type="dxa"/>
            <w:vAlign w:val="bottom"/>
          </w:tcPr>
          <w:p w14:paraId="27ED00C7"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9</w:t>
            </w:r>
          </w:p>
        </w:tc>
        <w:tc>
          <w:tcPr>
            <w:tcW w:w="2126" w:type="dxa"/>
            <w:vAlign w:val="bottom"/>
          </w:tcPr>
          <w:p w14:paraId="4A43A4F0" w14:textId="73307144"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Munir 2020</w:t>
            </w:r>
          </w:p>
        </w:tc>
        <w:tc>
          <w:tcPr>
            <w:tcW w:w="2126" w:type="dxa"/>
            <w:vAlign w:val="bottom"/>
          </w:tcPr>
          <w:p w14:paraId="201B7271"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58021810" w14:textId="4125C795" w:rsidR="00DF2949" w:rsidRPr="00D92ABD" w:rsidRDefault="00A713AB"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Munir</w:t>
            </w:r>
            <w:r w:rsidR="00C37C19">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C37C19">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Yoon</w:t>
            </w:r>
            <w:r w:rsidR="00C37C19">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C37C19">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K</w:t>
            </w:r>
            <w:r w:rsidR="00C37C19">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D92ABD">
              <w:rPr>
                <w:rFonts w:ascii="Times New Roman" w:hAnsi="Times New Roman" w:cs="Times New Roman"/>
                <w:color w:val="212121"/>
                <w:sz w:val="24"/>
                <w:szCs w:val="24"/>
                <w:shd w:val="clear" w:color="auto" w:fill="FFFFFF"/>
              </w:rPr>
              <w:t>Ryu</w:t>
            </w:r>
            <w:r w:rsidR="00C37C19">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 Therapeutic miRNA-</w:t>
            </w:r>
            <w:r w:rsidR="00A91232" w:rsidRPr="00D92ABD">
              <w:rPr>
                <w:rFonts w:ascii="Times New Roman" w:hAnsi="Times New Roman" w:cs="Times New Roman"/>
                <w:color w:val="212121"/>
                <w:sz w:val="24"/>
                <w:szCs w:val="24"/>
                <w:shd w:val="clear" w:color="auto" w:fill="FFFFFF"/>
              </w:rPr>
              <w:t>enriched extracellular vesicles</w:t>
            </w:r>
            <w:r w:rsidRPr="00D92ABD">
              <w:rPr>
                <w:rFonts w:ascii="Times New Roman" w:hAnsi="Times New Roman" w:cs="Times New Roman"/>
                <w:color w:val="212121"/>
                <w:sz w:val="24"/>
                <w:szCs w:val="24"/>
                <w:shd w:val="clear" w:color="auto" w:fill="FFFFFF"/>
              </w:rPr>
              <w:t xml:space="preserve">: Current </w:t>
            </w:r>
            <w:r w:rsidR="00A91232" w:rsidRPr="00D92ABD">
              <w:rPr>
                <w:rFonts w:ascii="Times New Roman" w:hAnsi="Times New Roman" w:cs="Times New Roman"/>
                <w:color w:val="212121"/>
                <w:sz w:val="24"/>
                <w:szCs w:val="24"/>
                <w:shd w:val="clear" w:color="auto" w:fill="FFFFFF"/>
              </w:rPr>
              <w:t xml:space="preserve">approaches and </w:t>
            </w:r>
            <w:proofErr w:type="gramStart"/>
            <w:r w:rsidR="00A91232" w:rsidRPr="00D92ABD">
              <w:rPr>
                <w:rFonts w:ascii="Times New Roman" w:hAnsi="Times New Roman" w:cs="Times New Roman"/>
                <w:color w:val="212121"/>
                <w:sz w:val="24"/>
                <w:szCs w:val="24"/>
                <w:shd w:val="clear" w:color="auto" w:fill="FFFFFF"/>
              </w:rPr>
              <w:t>future prospects</w:t>
            </w:r>
            <w:proofErr w:type="gramEnd"/>
            <w:r w:rsidRPr="00D92ABD">
              <w:rPr>
                <w:rFonts w:ascii="Times New Roman" w:hAnsi="Times New Roman" w:cs="Times New Roman"/>
                <w:color w:val="212121"/>
                <w:sz w:val="24"/>
                <w:szCs w:val="24"/>
                <w:shd w:val="clear" w:color="auto" w:fill="FFFFFF"/>
              </w:rPr>
              <w:t xml:space="preserve">. </w:t>
            </w:r>
            <w:r w:rsidRPr="00F26070">
              <w:rPr>
                <w:rFonts w:ascii="Times New Roman" w:hAnsi="Times New Roman" w:cs="Times New Roman"/>
                <w:i/>
                <w:iCs/>
                <w:color w:val="212121"/>
                <w:sz w:val="24"/>
                <w:szCs w:val="24"/>
                <w:shd w:val="clear" w:color="auto" w:fill="FFFFFF"/>
              </w:rPr>
              <w:t>Cells</w:t>
            </w:r>
            <w:r w:rsidRPr="00D92ABD">
              <w:rPr>
                <w:rFonts w:ascii="Times New Roman" w:hAnsi="Times New Roman" w:cs="Times New Roman"/>
                <w:color w:val="212121"/>
                <w:sz w:val="24"/>
                <w:szCs w:val="24"/>
                <w:shd w:val="clear" w:color="auto" w:fill="FFFFFF"/>
              </w:rPr>
              <w:t xml:space="preserve"> </w:t>
            </w:r>
            <w:r w:rsidRPr="00C37C19">
              <w:rPr>
                <w:rFonts w:ascii="Times New Roman" w:hAnsi="Times New Roman" w:cs="Times New Roman"/>
                <w:b/>
                <w:bCs/>
                <w:color w:val="212121"/>
                <w:sz w:val="24"/>
                <w:szCs w:val="24"/>
                <w:shd w:val="clear" w:color="auto" w:fill="FFFFFF"/>
              </w:rPr>
              <w:t>9</w:t>
            </w:r>
            <w:r w:rsidR="00C37C19">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2271</w:t>
            </w:r>
            <w:r w:rsidR="00A91232">
              <w:rPr>
                <w:rFonts w:ascii="Times New Roman" w:hAnsi="Times New Roman" w:cs="Times New Roman"/>
                <w:color w:val="212121"/>
                <w:sz w:val="24"/>
                <w:szCs w:val="24"/>
                <w:shd w:val="clear" w:color="auto" w:fill="FFFFFF"/>
              </w:rPr>
              <w:t xml:space="preserve"> </w:t>
            </w:r>
            <w:r w:rsidR="00C37C19">
              <w:rPr>
                <w:rFonts w:ascii="Times New Roman" w:hAnsi="Times New Roman" w:cs="Times New Roman"/>
                <w:color w:val="212121"/>
                <w:sz w:val="24"/>
                <w:szCs w:val="24"/>
                <w:shd w:val="clear" w:color="auto" w:fill="FFFFFF"/>
              </w:rPr>
              <w:t>(2020)</w:t>
            </w:r>
            <w:r w:rsidRPr="00D92ABD">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10.3390/</w:t>
            </w:r>
            <w:proofErr w:type="spellStart"/>
            <w:r w:rsidRPr="00D92ABD">
              <w:rPr>
                <w:rFonts w:ascii="Times New Roman" w:hAnsi="Times New Roman" w:cs="Times New Roman"/>
                <w:color w:val="212121"/>
                <w:sz w:val="24"/>
                <w:szCs w:val="24"/>
                <w:shd w:val="clear" w:color="auto" w:fill="FFFFFF"/>
              </w:rPr>
              <w:t>cells9102271</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0ED28938" w14:textId="77777777" w:rsidTr="007F7652">
        <w:tc>
          <w:tcPr>
            <w:tcW w:w="846" w:type="dxa"/>
            <w:vAlign w:val="bottom"/>
          </w:tcPr>
          <w:p w14:paraId="44C4C108"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lastRenderedPageBreak/>
              <w:t>10</w:t>
            </w:r>
          </w:p>
        </w:tc>
        <w:tc>
          <w:tcPr>
            <w:tcW w:w="2126" w:type="dxa"/>
            <w:vAlign w:val="bottom"/>
          </w:tcPr>
          <w:p w14:paraId="4B2E3176" w14:textId="6BADB9A7" w:rsidR="00DF2949" w:rsidRPr="00700348" w:rsidRDefault="00D50941"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F</w:t>
            </w:r>
            <w:r w:rsidR="00A212D0">
              <w:rPr>
                <w:rFonts w:ascii="Times New Roman" w:hAnsi="Times New Roman" w:cs="Times New Roman"/>
                <w:color w:val="000000" w:themeColor="text1"/>
                <w:sz w:val="24"/>
                <w:szCs w:val="24"/>
              </w:rPr>
              <w:t xml:space="preserve">u </w:t>
            </w:r>
            <w:r w:rsidRPr="00700348">
              <w:rPr>
                <w:rFonts w:ascii="Times New Roman" w:hAnsi="Times New Roman" w:cs="Times New Roman"/>
                <w:color w:val="000000" w:themeColor="text1"/>
                <w:sz w:val="24"/>
                <w:szCs w:val="24"/>
              </w:rPr>
              <w:t>2023</w:t>
            </w:r>
          </w:p>
        </w:tc>
        <w:tc>
          <w:tcPr>
            <w:tcW w:w="2126" w:type="dxa"/>
            <w:vAlign w:val="bottom"/>
          </w:tcPr>
          <w:p w14:paraId="462C68BD"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Review</w:t>
            </w:r>
          </w:p>
        </w:tc>
        <w:tc>
          <w:tcPr>
            <w:tcW w:w="8789" w:type="dxa"/>
            <w:vAlign w:val="bottom"/>
          </w:tcPr>
          <w:p w14:paraId="30BAF194" w14:textId="1516AB21" w:rsidR="00DF2949" w:rsidRPr="00700348" w:rsidRDefault="00A91232" w:rsidP="006A7197">
            <w:pPr>
              <w:rPr>
                <w:rFonts w:ascii="Times New Roman" w:hAnsi="Times New Roman" w:cs="Times New Roman"/>
                <w:color w:val="000000" w:themeColor="text1"/>
                <w:sz w:val="24"/>
                <w:szCs w:val="24"/>
              </w:rPr>
            </w:pPr>
            <w:r>
              <w:rPr>
                <w:rFonts w:ascii="Times New Roman" w:hAnsi="Times New Roman" w:cs="Times New Roman"/>
                <w:color w:val="212121"/>
                <w:sz w:val="24"/>
                <w:szCs w:val="24"/>
                <w:shd w:val="clear" w:color="auto" w:fill="FFFFFF"/>
              </w:rPr>
              <w:t xml:space="preserve">Fu, </w:t>
            </w:r>
            <w:r w:rsidR="00D50941" w:rsidRPr="00700348">
              <w:rPr>
                <w:rFonts w:ascii="Times New Roman" w:hAnsi="Times New Roman" w:cs="Times New Roman"/>
                <w:color w:val="212121"/>
                <w:sz w:val="24"/>
                <w:szCs w:val="24"/>
                <w:shd w:val="clear" w:color="auto" w:fill="FFFFFF"/>
              </w:rPr>
              <w:t>L</w:t>
            </w:r>
            <w:r w:rsidR="00C37C19" w:rsidRPr="00700348">
              <w:rPr>
                <w:rFonts w:ascii="Times New Roman" w:hAnsi="Times New Roman" w:cs="Times New Roman"/>
                <w:color w:val="212121"/>
                <w:sz w:val="24"/>
                <w:szCs w:val="24"/>
                <w:shd w:val="clear" w:color="auto" w:fill="FFFFFF"/>
              </w:rPr>
              <w:t>.</w:t>
            </w:r>
            <w:r w:rsidR="00D50941" w:rsidRPr="00700348">
              <w:rPr>
                <w:rFonts w:ascii="Times New Roman" w:hAnsi="Times New Roman" w:cs="Times New Roman"/>
                <w:color w:val="212121"/>
                <w:sz w:val="24"/>
                <w:szCs w:val="24"/>
                <w:shd w:val="clear" w:color="auto" w:fill="FFFFFF"/>
              </w:rPr>
              <w:t xml:space="preserve">, </w:t>
            </w:r>
            <w:r>
              <w:rPr>
                <w:rFonts w:ascii="Times New Roman" w:hAnsi="Times New Roman" w:cs="Times New Roman"/>
                <w:color w:val="212121"/>
                <w:sz w:val="24"/>
                <w:szCs w:val="24"/>
                <w:shd w:val="clear" w:color="auto" w:fill="FFFFFF"/>
              </w:rPr>
              <w:t xml:space="preserve">&amp; </w:t>
            </w:r>
            <w:r w:rsidR="00D50941" w:rsidRPr="00700348">
              <w:rPr>
                <w:rFonts w:ascii="Times New Roman" w:hAnsi="Times New Roman" w:cs="Times New Roman"/>
                <w:color w:val="212121"/>
                <w:sz w:val="24"/>
                <w:szCs w:val="24"/>
                <w:shd w:val="clear" w:color="auto" w:fill="FFFFFF"/>
              </w:rPr>
              <w:t>Z</w:t>
            </w:r>
            <w:r w:rsidR="00C37C19" w:rsidRPr="00700348">
              <w:rPr>
                <w:rFonts w:ascii="Times New Roman" w:hAnsi="Times New Roman" w:cs="Times New Roman"/>
                <w:color w:val="212121"/>
                <w:sz w:val="24"/>
                <w:szCs w:val="24"/>
                <w:shd w:val="clear" w:color="auto" w:fill="FFFFFF"/>
              </w:rPr>
              <w:t>hang</w:t>
            </w:r>
            <w:r>
              <w:rPr>
                <w:rFonts w:ascii="Times New Roman" w:hAnsi="Times New Roman" w:cs="Times New Roman"/>
                <w:color w:val="212121"/>
                <w:sz w:val="24"/>
                <w:szCs w:val="24"/>
                <w:shd w:val="clear" w:color="auto" w:fill="FFFFFF"/>
              </w:rPr>
              <w:t>,</w:t>
            </w:r>
            <w:r w:rsidR="00C37C19" w:rsidRPr="00700348">
              <w:rPr>
                <w:rFonts w:ascii="Times New Roman" w:hAnsi="Times New Roman" w:cs="Times New Roman"/>
                <w:color w:val="212121"/>
                <w:sz w:val="24"/>
                <w:szCs w:val="24"/>
                <w:shd w:val="clear" w:color="auto" w:fill="FFFFFF"/>
              </w:rPr>
              <w:t xml:space="preserve"> </w:t>
            </w:r>
            <w:r w:rsidR="00D50941" w:rsidRPr="00700348">
              <w:rPr>
                <w:rFonts w:ascii="Times New Roman" w:hAnsi="Times New Roman" w:cs="Times New Roman"/>
                <w:color w:val="212121"/>
                <w:sz w:val="24"/>
                <w:szCs w:val="24"/>
                <w:shd w:val="clear" w:color="auto" w:fill="FFFFFF"/>
              </w:rPr>
              <w:t xml:space="preserve">C. Advances in the role of circular RNA in schizophrenia. </w:t>
            </w:r>
            <w:r w:rsidR="00D50941" w:rsidRPr="00700348">
              <w:rPr>
                <w:rFonts w:ascii="Times New Roman" w:hAnsi="Times New Roman" w:cs="Times New Roman"/>
                <w:i/>
                <w:iCs/>
                <w:color w:val="212121"/>
                <w:sz w:val="24"/>
                <w:szCs w:val="24"/>
                <w:shd w:val="clear" w:color="auto" w:fill="FFFFFF"/>
              </w:rPr>
              <w:t>J</w:t>
            </w:r>
            <w:r>
              <w:rPr>
                <w:rFonts w:ascii="Times New Roman" w:hAnsi="Times New Roman" w:cs="Times New Roman"/>
                <w:i/>
                <w:iCs/>
                <w:color w:val="212121"/>
                <w:sz w:val="24"/>
                <w:szCs w:val="24"/>
                <w:shd w:val="clear" w:color="auto" w:fill="FFFFFF"/>
              </w:rPr>
              <w:t>.</w:t>
            </w:r>
            <w:r w:rsidR="00D50941" w:rsidRPr="00700348">
              <w:rPr>
                <w:rFonts w:ascii="Times New Roman" w:hAnsi="Times New Roman" w:cs="Times New Roman"/>
                <w:i/>
                <w:iCs/>
                <w:color w:val="212121"/>
                <w:sz w:val="24"/>
                <w:szCs w:val="24"/>
                <w:shd w:val="clear" w:color="auto" w:fill="FFFFFF"/>
              </w:rPr>
              <w:t xml:space="preserve"> Shanghai Jiao Tong Univ</w:t>
            </w:r>
            <w:r>
              <w:rPr>
                <w:rFonts w:ascii="Times New Roman" w:hAnsi="Times New Roman" w:cs="Times New Roman"/>
                <w:i/>
                <w:iCs/>
                <w:color w:val="212121"/>
                <w:sz w:val="24"/>
                <w:szCs w:val="24"/>
                <w:shd w:val="clear" w:color="auto" w:fill="FFFFFF"/>
              </w:rPr>
              <w:t>.</w:t>
            </w:r>
            <w:r w:rsidR="00D50941" w:rsidRPr="00700348">
              <w:rPr>
                <w:rFonts w:ascii="Times New Roman" w:hAnsi="Times New Roman" w:cs="Times New Roman"/>
                <w:i/>
                <w:iCs/>
                <w:color w:val="212121"/>
                <w:sz w:val="24"/>
                <w:szCs w:val="24"/>
                <w:shd w:val="clear" w:color="auto" w:fill="FFFFFF"/>
              </w:rPr>
              <w:t xml:space="preserve"> (Med</w:t>
            </w:r>
            <w:r>
              <w:rPr>
                <w:rFonts w:ascii="Times New Roman" w:hAnsi="Times New Roman" w:cs="Times New Roman"/>
                <w:i/>
                <w:iCs/>
                <w:color w:val="212121"/>
                <w:sz w:val="24"/>
                <w:szCs w:val="24"/>
                <w:shd w:val="clear" w:color="auto" w:fill="FFFFFF"/>
              </w:rPr>
              <w:t>.</w:t>
            </w:r>
            <w:r w:rsidR="00D50941" w:rsidRPr="00700348">
              <w:rPr>
                <w:rFonts w:ascii="Times New Roman" w:hAnsi="Times New Roman" w:cs="Times New Roman"/>
                <w:i/>
                <w:iCs/>
                <w:color w:val="212121"/>
                <w:sz w:val="24"/>
                <w:szCs w:val="24"/>
                <w:shd w:val="clear" w:color="auto" w:fill="FFFFFF"/>
              </w:rPr>
              <w:t xml:space="preserve"> Sci</w:t>
            </w:r>
            <w:r>
              <w:rPr>
                <w:rFonts w:ascii="Times New Roman" w:hAnsi="Times New Roman" w:cs="Times New Roman"/>
                <w:i/>
                <w:iCs/>
                <w:color w:val="212121"/>
                <w:sz w:val="24"/>
                <w:szCs w:val="24"/>
                <w:shd w:val="clear" w:color="auto" w:fill="FFFFFF"/>
              </w:rPr>
              <w:t>.</w:t>
            </w:r>
            <w:r w:rsidR="00D50941" w:rsidRPr="00700348">
              <w:rPr>
                <w:rFonts w:ascii="Times New Roman" w:hAnsi="Times New Roman" w:cs="Times New Roman"/>
                <w:i/>
                <w:iCs/>
                <w:color w:val="212121"/>
                <w:sz w:val="24"/>
                <w:szCs w:val="24"/>
                <w:shd w:val="clear" w:color="auto" w:fill="FFFFFF"/>
              </w:rPr>
              <w:t>)</w:t>
            </w:r>
            <w:r w:rsidR="00D50941" w:rsidRPr="00700348">
              <w:rPr>
                <w:rFonts w:ascii="Times New Roman" w:hAnsi="Times New Roman" w:cs="Times New Roman"/>
                <w:color w:val="212121"/>
                <w:sz w:val="24"/>
                <w:szCs w:val="24"/>
                <w:shd w:val="clear" w:color="auto" w:fill="FFFFFF"/>
              </w:rPr>
              <w:t xml:space="preserve"> </w:t>
            </w:r>
            <w:r w:rsidR="00D50941" w:rsidRPr="00700348">
              <w:rPr>
                <w:rFonts w:ascii="Times New Roman" w:hAnsi="Times New Roman" w:cs="Times New Roman"/>
                <w:b/>
                <w:bCs/>
                <w:color w:val="212121"/>
                <w:sz w:val="24"/>
                <w:szCs w:val="24"/>
                <w:shd w:val="clear" w:color="auto" w:fill="FFFFFF"/>
              </w:rPr>
              <w:t>43</w:t>
            </w:r>
            <w:r w:rsidR="00C37C19" w:rsidRPr="00700348">
              <w:rPr>
                <w:rFonts w:ascii="Times New Roman" w:hAnsi="Times New Roman" w:cs="Times New Roman"/>
                <w:color w:val="212121"/>
                <w:sz w:val="24"/>
                <w:szCs w:val="24"/>
                <w:shd w:val="clear" w:color="auto" w:fill="FFFFFF"/>
              </w:rPr>
              <w:t xml:space="preserve">, </w:t>
            </w:r>
            <w:r w:rsidR="00D50941" w:rsidRPr="00700348">
              <w:rPr>
                <w:rFonts w:ascii="Times New Roman" w:hAnsi="Times New Roman" w:cs="Times New Roman"/>
                <w:color w:val="212121"/>
                <w:sz w:val="24"/>
                <w:szCs w:val="24"/>
                <w:shd w:val="clear" w:color="auto" w:fill="FFFFFF"/>
              </w:rPr>
              <w:t>1445</w:t>
            </w:r>
            <w:r>
              <w:rPr>
                <w:rFonts w:ascii="Times New Roman" w:hAnsi="Times New Roman" w:cs="Times New Roman"/>
                <w:color w:val="212121"/>
                <w:sz w:val="24"/>
                <w:szCs w:val="24"/>
                <w:shd w:val="clear" w:color="auto" w:fill="FFFFFF"/>
              </w:rPr>
              <w:t>–</w:t>
            </w:r>
            <w:r w:rsidR="00D50941" w:rsidRPr="00700348">
              <w:rPr>
                <w:rFonts w:ascii="Times New Roman" w:hAnsi="Times New Roman" w:cs="Times New Roman"/>
                <w:color w:val="212121"/>
                <w:sz w:val="24"/>
                <w:szCs w:val="24"/>
                <w:shd w:val="clear" w:color="auto" w:fill="FFFFFF"/>
              </w:rPr>
              <w:t>1449</w:t>
            </w:r>
            <w:r>
              <w:rPr>
                <w:rFonts w:ascii="Times New Roman" w:hAnsi="Times New Roman" w:cs="Times New Roman"/>
                <w:color w:val="212121"/>
                <w:sz w:val="24"/>
                <w:szCs w:val="24"/>
                <w:shd w:val="clear" w:color="auto" w:fill="FFFFFF"/>
              </w:rPr>
              <w:t xml:space="preserve"> </w:t>
            </w:r>
            <w:r w:rsidR="00C37C19" w:rsidRPr="00700348">
              <w:rPr>
                <w:rFonts w:ascii="Times New Roman" w:hAnsi="Times New Roman" w:cs="Times New Roman"/>
                <w:color w:val="212121"/>
                <w:sz w:val="24"/>
                <w:szCs w:val="24"/>
                <w:shd w:val="clear" w:color="auto" w:fill="FFFFFF"/>
              </w:rPr>
              <w:t>(2023)</w:t>
            </w:r>
            <w:r w:rsidR="00D50941" w:rsidRPr="00700348">
              <w:rPr>
                <w:rFonts w:ascii="Times New Roman" w:hAnsi="Times New Roman" w:cs="Times New Roman"/>
                <w:color w:val="212121"/>
                <w:sz w:val="24"/>
                <w:szCs w:val="24"/>
                <w:shd w:val="clear" w:color="auto" w:fill="FFFFFF"/>
              </w:rPr>
              <w:t>.</w:t>
            </w:r>
          </w:p>
        </w:tc>
      </w:tr>
      <w:tr w:rsidR="00DF2949" w:rsidRPr="00DF2949" w14:paraId="1B13A2CD" w14:textId="77777777" w:rsidTr="007F7652">
        <w:tc>
          <w:tcPr>
            <w:tcW w:w="846" w:type="dxa"/>
            <w:vAlign w:val="bottom"/>
          </w:tcPr>
          <w:p w14:paraId="3DE6E3A3"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11</w:t>
            </w:r>
          </w:p>
        </w:tc>
        <w:tc>
          <w:tcPr>
            <w:tcW w:w="2126" w:type="dxa"/>
            <w:vAlign w:val="bottom"/>
          </w:tcPr>
          <w:p w14:paraId="5DB7CA31" w14:textId="700EB511"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Tunset</w:t>
            </w:r>
            <w:proofErr w:type="spellEnd"/>
            <w:r w:rsidRPr="00D92ABD">
              <w:rPr>
                <w:rFonts w:ascii="Times New Roman" w:hAnsi="Times New Roman" w:cs="Times New Roman"/>
                <w:color w:val="000000" w:themeColor="text1"/>
                <w:sz w:val="24"/>
                <w:szCs w:val="24"/>
              </w:rPr>
              <w:t xml:space="preserve"> 2019</w:t>
            </w:r>
          </w:p>
        </w:tc>
        <w:tc>
          <w:tcPr>
            <w:tcW w:w="2126" w:type="dxa"/>
            <w:vAlign w:val="bottom"/>
          </w:tcPr>
          <w:p w14:paraId="6ED49BCE" w14:textId="75B8FEA2"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Conference </w:t>
            </w:r>
            <w:r w:rsidR="00A212D0">
              <w:rPr>
                <w:rFonts w:ascii="Times New Roman" w:hAnsi="Times New Roman" w:cs="Times New Roman"/>
                <w:color w:val="000000" w:themeColor="text1"/>
                <w:sz w:val="24"/>
                <w:szCs w:val="24"/>
              </w:rPr>
              <w:t>a</w:t>
            </w:r>
            <w:r w:rsidRPr="00D92ABD">
              <w:rPr>
                <w:rFonts w:ascii="Times New Roman" w:hAnsi="Times New Roman" w:cs="Times New Roman"/>
                <w:color w:val="000000" w:themeColor="text1"/>
                <w:sz w:val="24"/>
                <w:szCs w:val="24"/>
              </w:rPr>
              <w:t>bstract</w:t>
            </w:r>
          </w:p>
        </w:tc>
        <w:tc>
          <w:tcPr>
            <w:tcW w:w="8789" w:type="dxa"/>
            <w:vAlign w:val="center"/>
          </w:tcPr>
          <w:p w14:paraId="6D6A1E27" w14:textId="730D15E3" w:rsidR="00DF2949" w:rsidRPr="00D92ABD" w:rsidRDefault="00A713AB"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Tunset</w:t>
            </w:r>
            <w:proofErr w:type="spellEnd"/>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M</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Haslene</w:t>
            </w:r>
            <w:proofErr w:type="spellEnd"/>
            <w:r w:rsidRPr="00D92ABD">
              <w:rPr>
                <w:rFonts w:ascii="Times New Roman" w:hAnsi="Times New Roman" w:cs="Times New Roman"/>
                <w:color w:val="000000" w:themeColor="text1"/>
                <w:sz w:val="24"/>
                <w:szCs w:val="24"/>
              </w:rPr>
              <w:t>-Hox</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H</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Vaaler</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A</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Sulheim</w:t>
            </w:r>
            <w:proofErr w:type="spellEnd"/>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Kondziella</w:t>
            </w:r>
            <w:proofErr w:type="spellEnd"/>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D</w:t>
            </w:r>
            <w:r w:rsidR="00DF2949" w:rsidRPr="00D92ABD">
              <w:rPr>
                <w:rFonts w:ascii="Times New Roman" w:hAnsi="Times New Roman" w:cs="Times New Roman"/>
                <w:color w:val="000000" w:themeColor="text1"/>
                <w:sz w:val="24"/>
                <w:szCs w:val="24"/>
              </w:rPr>
              <w:t xml:space="preserve">. P. 393 Changes in peripheral blood extracellular vesicles in psychotic patients </w:t>
            </w:r>
            <w:proofErr w:type="gramStart"/>
            <w:r w:rsidR="00DF2949" w:rsidRPr="00D92ABD">
              <w:rPr>
                <w:rFonts w:ascii="Times New Roman" w:hAnsi="Times New Roman" w:cs="Times New Roman"/>
                <w:color w:val="000000" w:themeColor="text1"/>
                <w:sz w:val="24"/>
                <w:szCs w:val="24"/>
              </w:rPr>
              <w:t>determined</w:t>
            </w:r>
            <w:proofErr w:type="gramEnd"/>
            <w:r w:rsidR="00DF2949" w:rsidRPr="00D92ABD">
              <w:rPr>
                <w:rFonts w:ascii="Times New Roman" w:hAnsi="Times New Roman" w:cs="Times New Roman"/>
                <w:color w:val="000000" w:themeColor="text1"/>
                <w:sz w:val="24"/>
                <w:szCs w:val="24"/>
              </w:rPr>
              <w:t xml:space="preserve"> by vesicle characterization and proteomics</w:t>
            </w:r>
            <w:r w:rsidR="00DF2949" w:rsidRPr="00D92ABD">
              <w:rPr>
                <w:rFonts w:ascii="Times New Roman" w:hAnsi="Times New Roman" w:cs="Times New Roman"/>
                <w:b/>
                <w:bCs/>
                <w:color w:val="000000" w:themeColor="text1"/>
                <w:sz w:val="24"/>
                <w:szCs w:val="24"/>
              </w:rPr>
              <w:t>.</w:t>
            </w:r>
            <w:r w:rsidR="00DF2949" w:rsidRPr="00D92ABD">
              <w:rPr>
                <w:rFonts w:ascii="Times New Roman" w:hAnsi="Times New Roman" w:cs="Times New Roman"/>
                <w:color w:val="000000" w:themeColor="text1"/>
                <w:sz w:val="24"/>
                <w:szCs w:val="24"/>
              </w:rPr>
              <w:t xml:space="preserve"> </w:t>
            </w:r>
            <w:r w:rsidR="00DF2949" w:rsidRPr="00F26070">
              <w:rPr>
                <w:rFonts w:ascii="Times New Roman" w:hAnsi="Times New Roman" w:cs="Times New Roman"/>
                <w:i/>
                <w:iCs/>
                <w:color w:val="000000" w:themeColor="text1"/>
                <w:sz w:val="24"/>
                <w:szCs w:val="24"/>
              </w:rPr>
              <w:t>Eur</w:t>
            </w:r>
            <w:r w:rsidR="00A91232">
              <w:rPr>
                <w:rFonts w:ascii="Times New Roman" w:hAnsi="Times New Roman" w:cs="Times New Roman"/>
                <w:i/>
                <w:iCs/>
                <w:color w:val="000000" w:themeColor="text1"/>
                <w:sz w:val="24"/>
                <w:szCs w:val="24"/>
              </w:rPr>
              <w:t>.</w:t>
            </w:r>
            <w:r w:rsidR="00DF2949" w:rsidRPr="00F26070">
              <w:rPr>
                <w:rFonts w:ascii="Times New Roman" w:hAnsi="Times New Roman" w:cs="Times New Roman"/>
                <w:i/>
                <w:iCs/>
                <w:color w:val="000000" w:themeColor="text1"/>
                <w:sz w:val="24"/>
                <w:szCs w:val="24"/>
              </w:rPr>
              <w:t xml:space="preserve"> </w:t>
            </w:r>
            <w:proofErr w:type="spellStart"/>
            <w:r w:rsidR="00DF2949" w:rsidRPr="00F26070">
              <w:rPr>
                <w:rFonts w:ascii="Times New Roman" w:hAnsi="Times New Roman" w:cs="Times New Roman"/>
                <w:i/>
                <w:iCs/>
                <w:color w:val="000000" w:themeColor="text1"/>
                <w:sz w:val="24"/>
                <w:szCs w:val="24"/>
              </w:rPr>
              <w:t>Neuropsychopharmacol</w:t>
            </w:r>
            <w:proofErr w:type="spellEnd"/>
            <w:r w:rsidR="00A91232">
              <w:rPr>
                <w:rFonts w:ascii="Times New Roman" w:hAnsi="Times New Roman" w:cs="Times New Roman"/>
                <w:i/>
                <w:iCs/>
                <w:color w:val="000000" w:themeColor="text1"/>
                <w:sz w:val="24"/>
                <w:szCs w:val="24"/>
              </w:rPr>
              <w:t>.</w:t>
            </w:r>
            <w:r w:rsidRPr="00D92ABD">
              <w:rPr>
                <w:rFonts w:ascii="Times New Roman" w:hAnsi="Times New Roman" w:cs="Times New Roman"/>
                <w:color w:val="000000" w:themeColor="text1"/>
                <w:sz w:val="24"/>
                <w:szCs w:val="24"/>
              </w:rPr>
              <w:t xml:space="preserve"> </w:t>
            </w:r>
            <w:r w:rsidR="00DF2949" w:rsidRPr="0056753F">
              <w:rPr>
                <w:rFonts w:ascii="Times New Roman" w:hAnsi="Times New Roman" w:cs="Times New Roman"/>
                <w:b/>
                <w:bCs/>
                <w:color w:val="000000" w:themeColor="text1"/>
                <w:sz w:val="24"/>
                <w:szCs w:val="24"/>
              </w:rPr>
              <w:t>29</w:t>
            </w:r>
            <w:r w:rsidR="0056753F">
              <w:rPr>
                <w:rFonts w:ascii="Times New Roman" w:hAnsi="Times New Roman" w:cs="Times New Roman"/>
                <w:color w:val="000000" w:themeColor="text1"/>
                <w:sz w:val="24"/>
                <w:szCs w:val="24"/>
              </w:rPr>
              <w:t xml:space="preserve">, </w:t>
            </w:r>
            <w:proofErr w:type="spellStart"/>
            <w:r w:rsidR="00DF2949" w:rsidRPr="00D92ABD">
              <w:rPr>
                <w:rFonts w:ascii="Times New Roman" w:hAnsi="Times New Roman" w:cs="Times New Roman"/>
                <w:color w:val="000000" w:themeColor="text1"/>
                <w:sz w:val="24"/>
                <w:szCs w:val="24"/>
              </w:rPr>
              <w:t>S278</w:t>
            </w:r>
            <w:proofErr w:type="spellEnd"/>
            <w:r w:rsidR="00A91232">
              <w:rPr>
                <w:rFonts w:ascii="Times New Roman" w:hAnsi="Times New Roman" w:cs="Times New Roman"/>
                <w:color w:val="000000" w:themeColor="text1"/>
                <w:sz w:val="24"/>
                <w:szCs w:val="24"/>
              </w:rPr>
              <w:t>–</w:t>
            </w:r>
            <w:proofErr w:type="spellStart"/>
            <w:r w:rsidR="00DF2949" w:rsidRPr="00D92ABD">
              <w:rPr>
                <w:rFonts w:ascii="Times New Roman" w:hAnsi="Times New Roman" w:cs="Times New Roman"/>
                <w:color w:val="000000" w:themeColor="text1"/>
                <w:sz w:val="24"/>
                <w:szCs w:val="24"/>
              </w:rPr>
              <w:t>S279</w:t>
            </w:r>
            <w:proofErr w:type="spellEnd"/>
            <w:r w:rsidR="00A91232">
              <w:rPr>
                <w:rFonts w:ascii="Times New Roman" w:hAnsi="Times New Roman" w:cs="Times New Roman"/>
                <w:color w:val="000000" w:themeColor="text1"/>
                <w:sz w:val="24"/>
                <w:szCs w:val="24"/>
              </w:rPr>
              <w:t xml:space="preserve"> </w:t>
            </w:r>
            <w:r w:rsidR="0056753F">
              <w:rPr>
                <w:rFonts w:ascii="Times New Roman" w:hAnsi="Times New Roman" w:cs="Times New Roman"/>
                <w:color w:val="000000" w:themeColor="text1"/>
                <w:sz w:val="24"/>
                <w:szCs w:val="24"/>
              </w:rPr>
              <w:t>(2019)</w:t>
            </w:r>
            <w:r w:rsidR="00DF2949" w:rsidRPr="00D92ABD">
              <w:rPr>
                <w:rFonts w:ascii="Times New Roman" w:hAnsi="Times New Roman" w:cs="Times New Roman"/>
                <w:color w:val="000000" w:themeColor="text1"/>
                <w:sz w:val="24"/>
                <w:szCs w:val="24"/>
              </w:rPr>
              <w:t>.</w:t>
            </w:r>
            <w:r w:rsidR="0056753F" w:rsidRPr="005E27DB">
              <w:rPr>
                <w:rFonts w:ascii="Times New Roman" w:hAnsi="Times New Roman" w:cs="Times New Roman"/>
                <w:noProof/>
                <w:sz w:val="24"/>
                <w:szCs w:val="24"/>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00DF2949" w:rsidRPr="00D92ABD">
              <w:rPr>
                <w:rFonts w:ascii="Times New Roman" w:hAnsi="Times New Roman" w:cs="Times New Roman"/>
                <w:color w:val="000000" w:themeColor="text1"/>
                <w:sz w:val="24"/>
                <w:szCs w:val="24"/>
              </w:rPr>
              <w:t>10.1016/</w:t>
            </w:r>
            <w:proofErr w:type="spellStart"/>
            <w:r w:rsidR="00DF2949" w:rsidRPr="00D92ABD">
              <w:rPr>
                <w:rFonts w:ascii="Times New Roman" w:hAnsi="Times New Roman" w:cs="Times New Roman"/>
                <w:color w:val="000000" w:themeColor="text1"/>
                <w:sz w:val="24"/>
                <w:szCs w:val="24"/>
              </w:rPr>
              <w:t>j.euroneuro.2019.09.407</w:t>
            </w:r>
            <w:proofErr w:type="spellEnd"/>
          </w:p>
        </w:tc>
      </w:tr>
      <w:tr w:rsidR="00DF2949" w:rsidRPr="00DF2949" w14:paraId="65A3A0C0" w14:textId="77777777" w:rsidTr="0061578E">
        <w:tc>
          <w:tcPr>
            <w:tcW w:w="846" w:type="dxa"/>
            <w:vAlign w:val="bottom"/>
          </w:tcPr>
          <w:p w14:paraId="5B5943D9"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12</w:t>
            </w:r>
          </w:p>
        </w:tc>
        <w:tc>
          <w:tcPr>
            <w:tcW w:w="2126" w:type="dxa"/>
            <w:vAlign w:val="bottom"/>
          </w:tcPr>
          <w:p w14:paraId="0A8CD093"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Gruzdev 2019</w:t>
            </w:r>
          </w:p>
        </w:tc>
        <w:tc>
          <w:tcPr>
            <w:tcW w:w="2126" w:type="dxa"/>
            <w:vAlign w:val="bottom"/>
          </w:tcPr>
          <w:p w14:paraId="572A4ABA"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tcBorders>
              <w:bottom w:val="single" w:sz="4" w:space="0" w:color="auto"/>
            </w:tcBorders>
            <w:vAlign w:val="bottom"/>
          </w:tcPr>
          <w:p w14:paraId="0C81ABAC" w14:textId="38D83DBA" w:rsidR="00DF2949" w:rsidRPr="00D92ABD" w:rsidRDefault="002C4EA6"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Gruzdev</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S</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K</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Yakovlev</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A</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Druzhkova</w:t>
            </w:r>
            <w:proofErr w:type="spellEnd"/>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T</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A</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Guekht</w:t>
            </w:r>
            <w:proofErr w:type="spellEnd"/>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B</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A91232">
              <w:rPr>
                <w:rFonts w:ascii="Times New Roman" w:hAnsi="Times New Roman" w:cs="Times New Roman"/>
                <w:color w:val="212121"/>
                <w:sz w:val="24"/>
                <w:szCs w:val="24"/>
                <w:shd w:val="clear" w:color="auto" w:fill="FFFFFF"/>
              </w:rPr>
              <w:t xml:space="preserve">&amp; </w:t>
            </w:r>
            <w:r w:rsidRPr="00D92ABD">
              <w:rPr>
                <w:rFonts w:ascii="Times New Roman" w:hAnsi="Times New Roman" w:cs="Times New Roman"/>
                <w:color w:val="212121"/>
                <w:sz w:val="24"/>
                <w:szCs w:val="24"/>
                <w:shd w:val="clear" w:color="auto" w:fill="FFFFFF"/>
              </w:rPr>
              <w:t>Gulyaeva</w:t>
            </w:r>
            <w:r w:rsidR="0056753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N</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 xml:space="preserve">V. The </w:t>
            </w:r>
            <w:r w:rsidR="00A91232" w:rsidRPr="00D92ABD">
              <w:rPr>
                <w:rFonts w:ascii="Times New Roman" w:hAnsi="Times New Roman" w:cs="Times New Roman"/>
                <w:color w:val="212121"/>
                <w:sz w:val="24"/>
                <w:szCs w:val="24"/>
                <w:shd w:val="clear" w:color="auto" w:fill="FFFFFF"/>
              </w:rPr>
              <w:t>missing link</w:t>
            </w:r>
            <w:r w:rsidRPr="00D92ABD">
              <w:rPr>
                <w:rFonts w:ascii="Times New Roman" w:hAnsi="Times New Roman" w:cs="Times New Roman"/>
                <w:color w:val="212121"/>
                <w:sz w:val="24"/>
                <w:szCs w:val="24"/>
                <w:shd w:val="clear" w:color="auto" w:fill="FFFFFF"/>
              </w:rPr>
              <w:t xml:space="preserve">: How </w:t>
            </w:r>
            <w:r w:rsidR="00A91232">
              <w:rPr>
                <w:rFonts w:ascii="Times New Roman" w:hAnsi="Times New Roman" w:cs="Times New Roman"/>
                <w:color w:val="212121"/>
                <w:sz w:val="24"/>
                <w:szCs w:val="24"/>
                <w:shd w:val="clear" w:color="auto" w:fill="FFFFFF"/>
              </w:rPr>
              <w:t>e</w:t>
            </w:r>
            <w:r w:rsidRPr="00D92ABD">
              <w:rPr>
                <w:rFonts w:ascii="Times New Roman" w:hAnsi="Times New Roman" w:cs="Times New Roman"/>
                <w:color w:val="212121"/>
                <w:sz w:val="24"/>
                <w:szCs w:val="24"/>
                <w:shd w:val="clear" w:color="auto" w:fill="FFFFFF"/>
              </w:rPr>
              <w:t xml:space="preserve">xosomes and miRNAs can </w:t>
            </w:r>
            <w:r w:rsidR="00A91232" w:rsidRPr="00D92ABD">
              <w:rPr>
                <w:rFonts w:ascii="Times New Roman" w:hAnsi="Times New Roman" w:cs="Times New Roman"/>
                <w:color w:val="212121"/>
                <w:sz w:val="24"/>
                <w:szCs w:val="24"/>
                <w:shd w:val="clear" w:color="auto" w:fill="FFFFFF"/>
              </w:rPr>
              <w:t xml:space="preserve">help in bridging psychiatry and molecular biology in the context of depression, bipolar </w:t>
            </w:r>
            <w:proofErr w:type="gramStart"/>
            <w:r w:rsidR="00A91232" w:rsidRPr="00D92ABD">
              <w:rPr>
                <w:rFonts w:ascii="Times New Roman" w:hAnsi="Times New Roman" w:cs="Times New Roman"/>
                <w:color w:val="212121"/>
                <w:sz w:val="24"/>
                <w:szCs w:val="24"/>
                <w:shd w:val="clear" w:color="auto" w:fill="FFFFFF"/>
              </w:rPr>
              <w:t>disorder</w:t>
            </w:r>
            <w:proofErr w:type="gramEnd"/>
            <w:r w:rsidR="00A91232" w:rsidRPr="00D92ABD">
              <w:rPr>
                <w:rFonts w:ascii="Times New Roman" w:hAnsi="Times New Roman" w:cs="Times New Roman"/>
                <w:color w:val="212121"/>
                <w:sz w:val="24"/>
                <w:szCs w:val="24"/>
                <w:shd w:val="clear" w:color="auto" w:fill="FFFFFF"/>
              </w:rPr>
              <w:t xml:space="preserve"> and schizophrenia</w:t>
            </w:r>
            <w:r w:rsidRPr="00D92ABD">
              <w:rPr>
                <w:rFonts w:ascii="Times New Roman" w:hAnsi="Times New Roman" w:cs="Times New Roman"/>
                <w:color w:val="212121"/>
                <w:sz w:val="24"/>
                <w:szCs w:val="24"/>
                <w:shd w:val="clear" w:color="auto" w:fill="FFFFFF"/>
              </w:rPr>
              <w:t xml:space="preserve">. </w:t>
            </w:r>
            <w:r w:rsidRPr="00F26070">
              <w:rPr>
                <w:rFonts w:ascii="Times New Roman" w:hAnsi="Times New Roman" w:cs="Times New Roman"/>
                <w:i/>
                <w:iCs/>
                <w:color w:val="212121"/>
                <w:sz w:val="24"/>
                <w:szCs w:val="24"/>
                <w:shd w:val="clear" w:color="auto" w:fill="FFFFFF"/>
              </w:rPr>
              <w:t>Cell Mol</w:t>
            </w:r>
            <w:r w:rsidR="00A91232">
              <w:rPr>
                <w:rFonts w:ascii="Times New Roman" w:hAnsi="Times New Roman" w:cs="Times New Roman"/>
                <w:i/>
                <w:iCs/>
                <w:color w:val="212121"/>
                <w:sz w:val="24"/>
                <w:szCs w:val="24"/>
                <w:shd w:val="clear" w:color="auto" w:fill="FFFFFF"/>
              </w:rPr>
              <w:t>.</w:t>
            </w:r>
            <w:r w:rsidRPr="00F26070">
              <w:rPr>
                <w:rFonts w:ascii="Times New Roman" w:hAnsi="Times New Roman" w:cs="Times New Roman"/>
                <w:i/>
                <w:iCs/>
                <w:color w:val="212121"/>
                <w:sz w:val="24"/>
                <w:szCs w:val="24"/>
                <w:shd w:val="clear" w:color="auto" w:fill="FFFFFF"/>
              </w:rPr>
              <w:t xml:space="preserve"> </w:t>
            </w:r>
            <w:proofErr w:type="spellStart"/>
            <w:r w:rsidRPr="00F26070">
              <w:rPr>
                <w:rFonts w:ascii="Times New Roman" w:hAnsi="Times New Roman" w:cs="Times New Roman"/>
                <w:i/>
                <w:iCs/>
                <w:color w:val="212121"/>
                <w:sz w:val="24"/>
                <w:szCs w:val="24"/>
                <w:shd w:val="clear" w:color="auto" w:fill="FFFFFF"/>
              </w:rPr>
              <w:t>Neurobiol</w:t>
            </w:r>
            <w:proofErr w:type="spellEnd"/>
            <w:r w:rsidR="00A91232">
              <w:rPr>
                <w:rFonts w:ascii="Times New Roman" w:hAnsi="Times New Roman" w:cs="Times New Roman"/>
                <w:i/>
                <w:iCs/>
                <w:color w:val="212121"/>
                <w:sz w:val="24"/>
                <w:szCs w:val="24"/>
                <w:shd w:val="clear" w:color="auto" w:fill="FFFFFF"/>
              </w:rPr>
              <w:t>.</w:t>
            </w:r>
            <w:r w:rsidR="0056753F">
              <w:rPr>
                <w:rFonts w:ascii="Times New Roman" w:hAnsi="Times New Roman" w:cs="Times New Roman"/>
                <w:color w:val="212121"/>
                <w:sz w:val="24"/>
                <w:szCs w:val="24"/>
                <w:shd w:val="clear" w:color="auto" w:fill="FFFFFF"/>
              </w:rPr>
              <w:t xml:space="preserve"> </w:t>
            </w:r>
            <w:r w:rsidRPr="0056753F">
              <w:rPr>
                <w:rFonts w:ascii="Times New Roman" w:hAnsi="Times New Roman" w:cs="Times New Roman"/>
                <w:b/>
                <w:bCs/>
                <w:color w:val="212121"/>
                <w:sz w:val="24"/>
                <w:szCs w:val="24"/>
                <w:shd w:val="clear" w:color="auto" w:fill="FFFFFF"/>
              </w:rPr>
              <w:t>39</w:t>
            </w:r>
            <w:r w:rsidR="0056753F">
              <w:rPr>
                <w:rFonts w:ascii="Times New Roman" w:hAnsi="Times New Roman" w:cs="Times New Roman"/>
                <w:color w:val="212121"/>
                <w:sz w:val="24"/>
                <w:szCs w:val="24"/>
                <w:shd w:val="clear" w:color="auto" w:fill="FFFFFF"/>
              </w:rPr>
              <w:t>,</w:t>
            </w:r>
            <w:r w:rsidR="00A91232">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729</w:t>
            </w:r>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750</w:t>
            </w:r>
            <w:r w:rsidR="00A91232">
              <w:rPr>
                <w:rFonts w:ascii="Times New Roman" w:hAnsi="Times New Roman" w:cs="Times New Roman"/>
                <w:color w:val="212121"/>
                <w:sz w:val="24"/>
                <w:szCs w:val="24"/>
                <w:shd w:val="clear" w:color="auto" w:fill="FFFFFF"/>
              </w:rPr>
              <w:t xml:space="preserve"> </w:t>
            </w:r>
            <w:r w:rsidR="0056753F">
              <w:rPr>
                <w:rFonts w:ascii="Times New Roman" w:hAnsi="Times New Roman" w:cs="Times New Roman"/>
                <w:color w:val="212121"/>
                <w:sz w:val="24"/>
                <w:szCs w:val="24"/>
                <w:shd w:val="clear" w:color="auto" w:fill="FFFFFF"/>
              </w:rPr>
              <w:t>(2019)</w:t>
            </w:r>
            <w:r w:rsidRPr="00D92ABD">
              <w:rPr>
                <w:rFonts w:ascii="Times New Roman" w:hAnsi="Times New Roman" w:cs="Times New Roman"/>
                <w:color w:val="212121"/>
                <w:sz w:val="24"/>
                <w:szCs w:val="24"/>
                <w:shd w:val="clear" w:color="auto" w:fill="FFFFFF"/>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10.1007/</w:t>
            </w:r>
            <w:proofErr w:type="spellStart"/>
            <w:r w:rsidRPr="00D92ABD">
              <w:rPr>
                <w:rFonts w:ascii="Times New Roman" w:hAnsi="Times New Roman" w:cs="Times New Roman"/>
                <w:color w:val="212121"/>
                <w:sz w:val="24"/>
                <w:szCs w:val="24"/>
                <w:shd w:val="clear" w:color="auto" w:fill="FFFFFF"/>
              </w:rPr>
              <w:t>s10571</w:t>
            </w:r>
            <w:proofErr w:type="spellEnd"/>
            <w:r w:rsidRPr="00D92ABD">
              <w:rPr>
                <w:rFonts w:ascii="Times New Roman" w:hAnsi="Times New Roman" w:cs="Times New Roman"/>
                <w:color w:val="212121"/>
                <w:sz w:val="24"/>
                <w:szCs w:val="24"/>
                <w:shd w:val="clear" w:color="auto" w:fill="FFFFFF"/>
              </w:rPr>
              <w:t xml:space="preserve">-019-00684-6 </w:t>
            </w:r>
          </w:p>
        </w:tc>
      </w:tr>
      <w:tr w:rsidR="00DF2949" w:rsidRPr="00DF2949" w14:paraId="70E46704" w14:textId="77777777" w:rsidTr="007F7652">
        <w:tc>
          <w:tcPr>
            <w:tcW w:w="846" w:type="dxa"/>
            <w:vAlign w:val="bottom"/>
          </w:tcPr>
          <w:p w14:paraId="515AD997"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13</w:t>
            </w:r>
          </w:p>
        </w:tc>
        <w:tc>
          <w:tcPr>
            <w:tcW w:w="2126" w:type="dxa"/>
            <w:vAlign w:val="bottom"/>
          </w:tcPr>
          <w:p w14:paraId="255A48A7" w14:textId="6F8EDE70" w:rsidR="00DF2949" w:rsidRPr="00D92ABD" w:rsidRDefault="007F7652"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Xavier 2019</w:t>
            </w:r>
          </w:p>
        </w:tc>
        <w:tc>
          <w:tcPr>
            <w:tcW w:w="2126" w:type="dxa"/>
            <w:vAlign w:val="bottom"/>
          </w:tcPr>
          <w:p w14:paraId="13A1FD7F" w14:textId="7FF8312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Conference </w:t>
            </w:r>
            <w:r w:rsidR="00A212D0">
              <w:rPr>
                <w:rFonts w:ascii="Times New Roman" w:hAnsi="Times New Roman" w:cs="Times New Roman"/>
                <w:color w:val="000000" w:themeColor="text1"/>
                <w:sz w:val="24"/>
                <w:szCs w:val="24"/>
              </w:rPr>
              <w:t>a</w:t>
            </w:r>
            <w:r w:rsidRPr="00D92ABD">
              <w:rPr>
                <w:rFonts w:ascii="Times New Roman" w:hAnsi="Times New Roman" w:cs="Times New Roman"/>
                <w:color w:val="000000" w:themeColor="text1"/>
                <w:sz w:val="24"/>
                <w:szCs w:val="24"/>
              </w:rPr>
              <w:t xml:space="preserve">bstract </w:t>
            </w:r>
            <w:proofErr w:type="spellStart"/>
            <w:r w:rsidRPr="00D92ABD">
              <w:rPr>
                <w:rFonts w:ascii="Times New Roman" w:hAnsi="Times New Roman" w:cs="Times New Roman"/>
                <w:color w:val="000000" w:themeColor="text1"/>
                <w:sz w:val="24"/>
                <w:szCs w:val="24"/>
              </w:rPr>
              <w:t>F.131</w:t>
            </w:r>
            <w:proofErr w:type="spellEnd"/>
          </w:p>
        </w:tc>
        <w:tc>
          <w:tcPr>
            <w:tcW w:w="8789" w:type="dxa"/>
            <w:vAlign w:val="center"/>
          </w:tcPr>
          <w:p w14:paraId="4886A7E9" w14:textId="09971014" w:rsidR="00DF2949" w:rsidRPr="00E81C19" w:rsidRDefault="00E81C19" w:rsidP="006A7197">
            <w:pPr>
              <w:rPr>
                <w:rFonts w:ascii="Times New Roman" w:hAnsi="Times New Roman" w:cs="Times New Roman"/>
                <w:color w:val="000000" w:themeColor="text1"/>
                <w:sz w:val="24"/>
                <w:szCs w:val="24"/>
              </w:rPr>
            </w:pPr>
            <w:hyperlink r:id="rId9" w:history="1">
              <w:r w:rsidRPr="00E81C19">
                <w:rPr>
                  <w:rStyle w:val="Hyperlink"/>
                  <w:rFonts w:ascii="Times New Roman" w:hAnsi="Times New Roman" w:cs="Times New Roman"/>
                  <w:color w:val="auto"/>
                  <w:sz w:val="24"/>
                  <w:szCs w:val="24"/>
                  <w:u w:val="none"/>
                </w:rPr>
                <w:t xml:space="preserve">Xavier, G., Santoro, M., Ota, V., Talarico, F., Spindola, L., Oliveira, G. et al. </w:t>
              </w:r>
              <w:proofErr w:type="spellStart"/>
              <w:r w:rsidRPr="00E81C19">
                <w:rPr>
                  <w:rStyle w:val="Hyperlink"/>
                  <w:rFonts w:ascii="Times New Roman" w:hAnsi="Times New Roman" w:cs="Times New Roman"/>
                  <w:color w:val="auto"/>
                  <w:sz w:val="24"/>
                  <w:szCs w:val="24"/>
                  <w:u w:val="none"/>
                </w:rPr>
                <w:t>F131</w:t>
              </w:r>
              <w:proofErr w:type="spellEnd"/>
              <w:r w:rsidR="00A91232">
                <w:rPr>
                  <w:rStyle w:val="Hyperlink"/>
                  <w:rFonts w:ascii="Times New Roman" w:hAnsi="Times New Roman" w:cs="Times New Roman"/>
                  <w:color w:val="auto"/>
                  <w:sz w:val="24"/>
                  <w:szCs w:val="24"/>
                  <w:u w:val="none"/>
                </w:rPr>
                <w:t>.</w:t>
              </w:r>
              <w:r w:rsidRPr="00E81C19">
                <w:rPr>
                  <w:rStyle w:val="Hyperlink"/>
                  <w:rFonts w:ascii="Times New Roman" w:hAnsi="Times New Roman" w:cs="Times New Roman"/>
                  <w:color w:val="auto"/>
                  <w:sz w:val="24"/>
                  <w:szCs w:val="24"/>
                  <w:u w:val="none"/>
                </w:rPr>
                <w:t xml:space="preserve"> Evaluation of extracellular vesicles miRNA differential expression among first episode psychosis. </w:t>
              </w:r>
              <w:r w:rsidRPr="00F26070">
                <w:rPr>
                  <w:rStyle w:val="Hyperlink"/>
                  <w:rFonts w:ascii="Times New Roman" w:hAnsi="Times New Roman" w:cs="Times New Roman"/>
                  <w:i/>
                  <w:iCs/>
                  <w:color w:val="auto"/>
                  <w:sz w:val="24"/>
                  <w:szCs w:val="24"/>
                  <w:u w:val="none"/>
                </w:rPr>
                <w:t>Eur</w:t>
              </w:r>
              <w:r w:rsidR="00A91232">
                <w:rPr>
                  <w:rStyle w:val="Hyperlink"/>
                  <w:rFonts w:ascii="Times New Roman" w:hAnsi="Times New Roman" w:cs="Times New Roman"/>
                  <w:i/>
                  <w:iCs/>
                  <w:color w:val="auto"/>
                  <w:sz w:val="24"/>
                  <w:szCs w:val="24"/>
                  <w:u w:val="none"/>
                </w:rPr>
                <w:t>.</w:t>
              </w:r>
              <w:r w:rsidRPr="00F26070">
                <w:rPr>
                  <w:rStyle w:val="Hyperlink"/>
                  <w:rFonts w:ascii="Times New Roman" w:hAnsi="Times New Roman" w:cs="Times New Roman"/>
                  <w:i/>
                  <w:iCs/>
                  <w:color w:val="auto"/>
                  <w:sz w:val="24"/>
                  <w:szCs w:val="24"/>
                  <w:u w:val="none"/>
                </w:rPr>
                <w:t xml:space="preserve"> </w:t>
              </w:r>
              <w:proofErr w:type="spellStart"/>
              <w:r w:rsidRPr="00F26070">
                <w:rPr>
                  <w:rStyle w:val="Hyperlink"/>
                  <w:rFonts w:ascii="Times New Roman" w:hAnsi="Times New Roman" w:cs="Times New Roman"/>
                  <w:i/>
                  <w:iCs/>
                  <w:color w:val="auto"/>
                  <w:sz w:val="24"/>
                  <w:szCs w:val="24"/>
                  <w:u w:val="none"/>
                </w:rPr>
                <w:t>Neuropsychopharmacol</w:t>
              </w:r>
              <w:proofErr w:type="spellEnd"/>
              <w:r w:rsidRPr="00E81C19">
                <w:rPr>
                  <w:rStyle w:val="Hyperlink"/>
                  <w:rFonts w:ascii="Times New Roman" w:hAnsi="Times New Roman" w:cs="Times New Roman"/>
                  <w:color w:val="auto"/>
                  <w:sz w:val="24"/>
                  <w:szCs w:val="24"/>
                  <w:u w:val="none"/>
                </w:rPr>
                <w:t> </w:t>
              </w:r>
              <w:r w:rsidRPr="00E81C19">
                <w:rPr>
                  <w:rStyle w:val="Hyperlink"/>
                  <w:rFonts w:ascii="Times New Roman" w:hAnsi="Times New Roman" w:cs="Times New Roman"/>
                  <w:b/>
                  <w:bCs/>
                  <w:color w:val="auto"/>
                  <w:sz w:val="24"/>
                  <w:szCs w:val="24"/>
                  <w:u w:val="none"/>
                </w:rPr>
                <w:t>29</w:t>
              </w:r>
              <w:r w:rsidRPr="00E81C19">
                <w:rPr>
                  <w:rStyle w:val="Hyperlink"/>
                  <w:rFonts w:ascii="Times New Roman" w:hAnsi="Times New Roman" w:cs="Times New Roman"/>
                  <w:color w:val="auto"/>
                  <w:sz w:val="24"/>
                  <w:szCs w:val="24"/>
                  <w:u w:val="none"/>
                </w:rPr>
                <w:t xml:space="preserve">, </w:t>
              </w:r>
              <w:proofErr w:type="spellStart"/>
              <w:r w:rsidRPr="00E81C19">
                <w:rPr>
                  <w:rStyle w:val="Hyperlink"/>
                  <w:rFonts w:ascii="Times New Roman" w:hAnsi="Times New Roman" w:cs="Times New Roman"/>
                  <w:color w:val="auto"/>
                  <w:sz w:val="24"/>
                  <w:szCs w:val="24"/>
                  <w:u w:val="none"/>
                </w:rPr>
                <w:t>S1181</w:t>
              </w:r>
              <w:proofErr w:type="spellEnd"/>
              <w:r w:rsidR="00A91232">
                <w:rPr>
                  <w:rStyle w:val="Hyperlink"/>
                  <w:rFonts w:ascii="Times New Roman" w:hAnsi="Times New Roman" w:cs="Times New Roman"/>
                  <w:color w:val="auto"/>
                  <w:sz w:val="24"/>
                  <w:szCs w:val="24"/>
                  <w:u w:val="none"/>
                </w:rPr>
                <w:t>–</w:t>
              </w:r>
              <w:proofErr w:type="spellStart"/>
              <w:r w:rsidRPr="00E81C19">
                <w:rPr>
                  <w:rStyle w:val="Hyperlink"/>
                  <w:rFonts w:ascii="Times New Roman" w:hAnsi="Times New Roman" w:cs="Times New Roman"/>
                  <w:color w:val="auto"/>
                  <w:sz w:val="24"/>
                  <w:szCs w:val="24"/>
                  <w:u w:val="none"/>
                </w:rPr>
                <w:t>S1182</w:t>
              </w:r>
              <w:proofErr w:type="spellEnd"/>
              <w:r w:rsidR="00A91232">
                <w:rPr>
                  <w:rStyle w:val="Hyperlink"/>
                  <w:rFonts w:ascii="Times New Roman" w:hAnsi="Times New Roman" w:cs="Times New Roman"/>
                  <w:color w:val="auto"/>
                  <w:sz w:val="24"/>
                  <w:szCs w:val="24"/>
                  <w:u w:val="none"/>
                </w:rPr>
                <w:t xml:space="preserve"> </w:t>
              </w:r>
              <w:r w:rsidRPr="00E81C19">
                <w:rPr>
                  <w:rStyle w:val="Hyperlink"/>
                  <w:rFonts w:ascii="Times New Roman" w:hAnsi="Times New Roman" w:cs="Times New Roman"/>
                  <w:color w:val="auto"/>
                  <w:sz w:val="24"/>
                  <w:szCs w:val="24"/>
                  <w:u w:val="none"/>
                </w:rPr>
                <w:t xml:space="preserve">(2019).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E81C19">
                <w:rPr>
                  <w:rStyle w:val="Hyperlink"/>
                  <w:rFonts w:ascii="Times New Roman" w:hAnsi="Times New Roman" w:cs="Times New Roman"/>
                  <w:color w:val="auto"/>
                  <w:sz w:val="24"/>
                  <w:szCs w:val="24"/>
                  <w:u w:val="none"/>
                </w:rPr>
                <w:t>10.1016/</w:t>
              </w:r>
              <w:proofErr w:type="spellStart"/>
              <w:r w:rsidRPr="00E81C19">
                <w:rPr>
                  <w:rStyle w:val="Hyperlink"/>
                  <w:rFonts w:ascii="Times New Roman" w:hAnsi="Times New Roman" w:cs="Times New Roman"/>
                  <w:color w:val="auto"/>
                  <w:sz w:val="24"/>
                  <w:szCs w:val="24"/>
                  <w:u w:val="none"/>
                </w:rPr>
                <w:t>j.euroneuro.2018.08.211</w:t>
              </w:r>
              <w:proofErr w:type="spellEnd"/>
            </w:hyperlink>
          </w:p>
        </w:tc>
      </w:tr>
      <w:tr w:rsidR="00DF2949" w:rsidRPr="00DF2949" w14:paraId="73270293" w14:textId="77777777" w:rsidTr="007F7652">
        <w:tc>
          <w:tcPr>
            <w:tcW w:w="846" w:type="dxa"/>
            <w:vAlign w:val="bottom"/>
          </w:tcPr>
          <w:p w14:paraId="0550E856"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14</w:t>
            </w:r>
          </w:p>
        </w:tc>
        <w:tc>
          <w:tcPr>
            <w:tcW w:w="2126" w:type="dxa"/>
            <w:vAlign w:val="bottom"/>
          </w:tcPr>
          <w:p w14:paraId="0BEDE3AB" w14:textId="59DE7038"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Xavier 2019</w:t>
            </w:r>
          </w:p>
        </w:tc>
        <w:tc>
          <w:tcPr>
            <w:tcW w:w="2126" w:type="dxa"/>
            <w:vAlign w:val="bottom"/>
          </w:tcPr>
          <w:p w14:paraId="4043C1FB" w14:textId="7A8BF5D9"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Conference </w:t>
            </w:r>
            <w:r w:rsidR="00A212D0">
              <w:rPr>
                <w:rFonts w:ascii="Times New Roman" w:hAnsi="Times New Roman" w:cs="Times New Roman"/>
                <w:color w:val="000000" w:themeColor="text1"/>
                <w:sz w:val="24"/>
                <w:szCs w:val="24"/>
              </w:rPr>
              <w:t>a</w:t>
            </w:r>
            <w:r w:rsidRPr="00D92ABD">
              <w:rPr>
                <w:rFonts w:ascii="Times New Roman" w:hAnsi="Times New Roman" w:cs="Times New Roman"/>
                <w:color w:val="000000" w:themeColor="text1"/>
                <w:sz w:val="24"/>
                <w:szCs w:val="24"/>
              </w:rPr>
              <w:t xml:space="preserve">bstract </w:t>
            </w:r>
            <w:proofErr w:type="spellStart"/>
            <w:r w:rsidRPr="00D92ABD">
              <w:rPr>
                <w:rFonts w:ascii="Times New Roman" w:hAnsi="Times New Roman" w:cs="Times New Roman"/>
                <w:color w:val="000000" w:themeColor="text1"/>
                <w:sz w:val="24"/>
                <w:szCs w:val="24"/>
              </w:rPr>
              <w:t>M95</w:t>
            </w:r>
            <w:proofErr w:type="spellEnd"/>
          </w:p>
        </w:tc>
        <w:tc>
          <w:tcPr>
            <w:tcW w:w="8789" w:type="dxa"/>
            <w:vAlign w:val="center"/>
          </w:tcPr>
          <w:p w14:paraId="02759021" w14:textId="670F2730"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Xavier</w:t>
            </w:r>
            <w:r w:rsidR="0056753F">
              <w:rPr>
                <w:rFonts w:ascii="Times New Roman" w:hAnsi="Times New Roman" w:cs="Times New Roman"/>
                <w:color w:val="000000" w:themeColor="text1"/>
                <w:sz w:val="24"/>
                <w:szCs w:val="24"/>
              </w:rPr>
              <w:t>,</w:t>
            </w:r>
            <w:r w:rsidR="00D9485C" w:rsidRPr="00D92ABD">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G</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Talarico</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F</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Santoro</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M</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Ota</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V</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Moretti</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P</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Costa</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G</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et al. Schizophrenia related miRNAs selection in a </w:t>
            </w:r>
            <w:proofErr w:type="spellStart"/>
            <w:r w:rsidRPr="00D92ABD">
              <w:rPr>
                <w:rFonts w:ascii="Times New Roman" w:hAnsi="Times New Roman" w:cs="Times New Roman"/>
                <w:color w:val="000000" w:themeColor="text1"/>
                <w:sz w:val="24"/>
                <w:szCs w:val="24"/>
              </w:rPr>
              <w:t>brazilian</w:t>
            </w:r>
            <w:proofErr w:type="spellEnd"/>
            <w:r w:rsidRPr="00D92ABD">
              <w:rPr>
                <w:rFonts w:ascii="Times New Roman" w:hAnsi="Times New Roman" w:cs="Times New Roman"/>
                <w:color w:val="000000" w:themeColor="text1"/>
                <w:sz w:val="24"/>
                <w:szCs w:val="24"/>
              </w:rPr>
              <w:t xml:space="preserve"> sample. </w:t>
            </w:r>
            <w:r w:rsidRPr="00F26070">
              <w:rPr>
                <w:rFonts w:ascii="Times New Roman" w:hAnsi="Times New Roman" w:cs="Times New Roman"/>
                <w:i/>
                <w:iCs/>
                <w:color w:val="000000" w:themeColor="text1"/>
                <w:sz w:val="24"/>
                <w:szCs w:val="24"/>
              </w:rPr>
              <w:t>Eur</w:t>
            </w:r>
            <w:r w:rsidR="00A91232">
              <w:rPr>
                <w:rFonts w:ascii="Times New Roman" w:hAnsi="Times New Roman" w:cs="Times New Roman"/>
                <w:i/>
                <w:iCs/>
                <w:color w:val="000000" w:themeColor="text1"/>
                <w:sz w:val="24"/>
                <w:szCs w:val="24"/>
              </w:rPr>
              <w:t>.</w:t>
            </w:r>
            <w:r w:rsidRPr="00F26070">
              <w:rPr>
                <w:rFonts w:ascii="Times New Roman" w:hAnsi="Times New Roman" w:cs="Times New Roman"/>
                <w:i/>
                <w:iCs/>
                <w:color w:val="000000" w:themeColor="text1"/>
                <w:sz w:val="24"/>
                <w:szCs w:val="24"/>
              </w:rPr>
              <w:t xml:space="preserve"> </w:t>
            </w:r>
            <w:proofErr w:type="spellStart"/>
            <w:r w:rsidRPr="00F26070">
              <w:rPr>
                <w:rFonts w:ascii="Times New Roman" w:hAnsi="Times New Roman" w:cs="Times New Roman"/>
                <w:i/>
                <w:iCs/>
                <w:color w:val="000000" w:themeColor="text1"/>
                <w:sz w:val="24"/>
                <w:szCs w:val="24"/>
              </w:rPr>
              <w:t>Neuropsychopharmacol</w:t>
            </w:r>
            <w:proofErr w:type="spellEnd"/>
            <w:r w:rsidR="00A91232">
              <w:rPr>
                <w:rFonts w:ascii="Times New Roman" w:hAnsi="Times New Roman" w:cs="Times New Roman"/>
                <w:i/>
                <w:iCs/>
                <w:color w:val="000000" w:themeColor="text1"/>
                <w:sz w:val="24"/>
                <w:szCs w:val="24"/>
              </w:rPr>
              <w:t>.</w:t>
            </w:r>
            <w:r w:rsidRPr="00D92ABD">
              <w:rPr>
                <w:rFonts w:ascii="Times New Roman" w:hAnsi="Times New Roman" w:cs="Times New Roman"/>
                <w:color w:val="000000" w:themeColor="text1"/>
                <w:sz w:val="24"/>
                <w:szCs w:val="24"/>
              </w:rPr>
              <w:t> </w:t>
            </w:r>
            <w:r w:rsidRPr="0056753F">
              <w:rPr>
                <w:rFonts w:ascii="Times New Roman" w:hAnsi="Times New Roman" w:cs="Times New Roman"/>
                <w:b/>
                <w:bCs/>
                <w:color w:val="000000" w:themeColor="text1"/>
                <w:sz w:val="24"/>
                <w:szCs w:val="24"/>
              </w:rPr>
              <w:t>29</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S1007</w:t>
            </w:r>
            <w:proofErr w:type="spellEnd"/>
            <w:r w:rsidR="00A91232">
              <w:rPr>
                <w:rFonts w:ascii="Times New Roman" w:hAnsi="Times New Roman" w:cs="Times New Roman"/>
                <w:color w:val="000000" w:themeColor="text1"/>
                <w:sz w:val="24"/>
                <w:szCs w:val="24"/>
              </w:rPr>
              <w:t xml:space="preserve"> </w:t>
            </w:r>
            <w:r w:rsidR="0056753F">
              <w:rPr>
                <w:rFonts w:ascii="Times New Roman" w:hAnsi="Times New Roman" w:cs="Times New Roman"/>
                <w:color w:val="000000" w:themeColor="text1"/>
                <w:sz w:val="24"/>
                <w:szCs w:val="24"/>
              </w:rPr>
              <w:t>(2019)</w:t>
            </w:r>
            <w:r w:rsidRPr="00D92ABD">
              <w:rPr>
                <w:rFonts w:ascii="Times New Roman" w:hAnsi="Times New Roman" w:cs="Times New Roman"/>
                <w:color w:val="000000" w:themeColor="text1"/>
                <w:sz w:val="24"/>
                <w:szCs w:val="24"/>
              </w:rPr>
              <w:t>.</w:t>
            </w:r>
            <w:r w:rsidR="00F26070">
              <w:rPr>
                <w:rFonts w:ascii="Times New Roman" w:hAnsi="Times New Roman" w:cs="Times New Roman"/>
                <w:color w:val="000000" w:themeColor="text1"/>
                <w:sz w:val="24"/>
                <w:szCs w:val="24"/>
              </w:rPr>
              <w:t xml:space="preserve"> </w:t>
            </w:r>
            <w:r w:rsidR="00A91232" w:rsidRPr="005E27DB">
              <w:rPr>
                <w:rFonts w:ascii="Times New Roman" w:hAnsi="Times New Roman" w:cs="Times New Roman"/>
                <w:noProof/>
                <w:sz w:val="24"/>
                <w:szCs w:val="24"/>
              </w:rPr>
              <w:t>https://</w:t>
            </w:r>
            <w:proofErr w:type="spellStart"/>
            <w:r w:rsidR="00A91232" w:rsidRPr="005E27DB">
              <w:rPr>
                <w:rFonts w:ascii="Times New Roman" w:hAnsi="Times New Roman" w:cs="Times New Roman"/>
                <w:color w:val="212121"/>
                <w:sz w:val="24"/>
                <w:szCs w:val="24"/>
                <w:shd w:val="clear" w:color="auto" w:fill="FFFFFF"/>
              </w:rPr>
              <w:t>d</w:t>
            </w:r>
            <w:r w:rsidR="00A91232" w:rsidRPr="00B4755B">
              <w:rPr>
                <w:rFonts w:ascii="Times New Roman" w:hAnsi="Times New Roman" w:cs="Times New Roman"/>
                <w:color w:val="212121"/>
                <w:sz w:val="24"/>
                <w:szCs w:val="24"/>
                <w:shd w:val="clear" w:color="auto" w:fill="FFFFFF"/>
              </w:rPr>
              <w:t>oi</w:t>
            </w:r>
            <w:r w:rsidR="00A91232">
              <w:rPr>
                <w:rFonts w:ascii="Times New Roman" w:hAnsi="Times New Roman" w:cs="Times New Roman"/>
                <w:color w:val="212121"/>
                <w:sz w:val="24"/>
                <w:szCs w:val="24"/>
                <w:shd w:val="clear" w:color="auto" w:fill="FFFFFF"/>
              </w:rPr>
              <w:t>.org</w:t>
            </w:r>
            <w:proofErr w:type="spellEnd"/>
            <w:r w:rsidR="00A91232">
              <w:rPr>
                <w:rFonts w:ascii="Times New Roman" w:hAnsi="Times New Roman" w:cs="Times New Roman"/>
                <w:color w:val="212121"/>
                <w:sz w:val="24"/>
                <w:szCs w:val="24"/>
                <w:shd w:val="clear" w:color="auto" w:fill="FFFFFF"/>
              </w:rPr>
              <w:t>/</w:t>
            </w:r>
            <w:r w:rsidRPr="00D92ABD">
              <w:rPr>
                <w:rFonts w:ascii="Times New Roman" w:hAnsi="Times New Roman" w:cs="Times New Roman"/>
                <w:color w:val="000000" w:themeColor="text1"/>
                <w:sz w:val="24"/>
                <w:szCs w:val="24"/>
              </w:rPr>
              <w:t>10.1016/</w:t>
            </w:r>
            <w:proofErr w:type="spellStart"/>
            <w:r w:rsidRPr="00D92ABD">
              <w:rPr>
                <w:rFonts w:ascii="Times New Roman" w:hAnsi="Times New Roman" w:cs="Times New Roman"/>
                <w:color w:val="000000" w:themeColor="text1"/>
                <w:sz w:val="24"/>
                <w:szCs w:val="24"/>
              </w:rPr>
              <w:t>j.euroneuro.2017.08.402</w:t>
            </w:r>
            <w:proofErr w:type="spellEnd"/>
          </w:p>
        </w:tc>
      </w:tr>
      <w:tr w:rsidR="00DF2949" w:rsidRPr="00DF2949" w14:paraId="14FE830D" w14:textId="77777777" w:rsidTr="007F7652">
        <w:tc>
          <w:tcPr>
            <w:tcW w:w="846" w:type="dxa"/>
            <w:vAlign w:val="bottom"/>
          </w:tcPr>
          <w:p w14:paraId="3A9AB146"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15</w:t>
            </w:r>
          </w:p>
        </w:tc>
        <w:tc>
          <w:tcPr>
            <w:tcW w:w="2126" w:type="dxa"/>
            <w:vAlign w:val="bottom"/>
          </w:tcPr>
          <w:p w14:paraId="5B8F9C2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Li 2019</w:t>
            </w:r>
          </w:p>
        </w:tc>
        <w:tc>
          <w:tcPr>
            <w:tcW w:w="2126" w:type="dxa"/>
            <w:vAlign w:val="bottom"/>
          </w:tcPr>
          <w:p w14:paraId="2F674AB5"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28A9CBDC" w14:textId="0F193FD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Li</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L</w:t>
            </w:r>
            <w:r w:rsidR="0056753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r w:rsidR="00E81C19">
              <w:rPr>
                <w:rFonts w:ascii="Times New Roman" w:hAnsi="Times New Roman" w:cs="Times New Roman"/>
                <w:color w:val="000000" w:themeColor="text1"/>
                <w:sz w:val="24"/>
                <w:szCs w:val="24"/>
              </w:rPr>
              <w:t>&amp;</w:t>
            </w:r>
            <w:r w:rsidRPr="00D92ABD">
              <w:rPr>
                <w:rFonts w:ascii="Times New Roman" w:hAnsi="Times New Roman" w:cs="Times New Roman"/>
                <w:color w:val="000000" w:themeColor="text1"/>
                <w:sz w:val="24"/>
                <w:szCs w:val="24"/>
              </w:rPr>
              <w:t xml:space="preserve"> Wang</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J. Roles of extracellular microRNAs in central nervous system. </w:t>
            </w:r>
            <w:proofErr w:type="spellStart"/>
            <w:r w:rsidRPr="00F26070">
              <w:rPr>
                <w:rFonts w:ascii="Times New Roman" w:hAnsi="Times New Roman" w:cs="Times New Roman"/>
                <w:i/>
                <w:color w:val="000000" w:themeColor="text1"/>
                <w:sz w:val="24"/>
                <w:szCs w:val="24"/>
              </w:rPr>
              <w:t>ExRN</w:t>
            </w:r>
            <w:r w:rsidR="00156598" w:rsidRPr="00F26070">
              <w:rPr>
                <w:rFonts w:ascii="Times New Roman" w:hAnsi="Times New Roman" w:cs="Times New Roman"/>
                <w:i/>
                <w:color w:val="000000" w:themeColor="text1"/>
                <w:sz w:val="24"/>
                <w:szCs w:val="24"/>
              </w:rPr>
              <w:t>A</w:t>
            </w:r>
            <w:proofErr w:type="spellEnd"/>
            <w:r w:rsidR="00156598" w:rsidRPr="00F26070">
              <w:rPr>
                <w:rFonts w:ascii="Times New Roman" w:hAnsi="Times New Roman" w:cs="Times New Roman"/>
                <w:i/>
                <w:color w:val="000000" w:themeColor="text1"/>
                <w:sz w:val="24"/>
                <w:szCs w:val="24"/>
              </w:rPr>
              <w:t xml:space="preserve"> 1</w:t>
            </w:r>
            <w:r w:rsidR="00156598">
              <w:rPr>
                <w:rFonts w:ascii="Times New Roman" w:hAnsi="Times New Roman" w:cs="Times New Roman"/>
                <w:iCs/>
                <w:color w:val="000000" w:themeColor="text1"/>
                <w:sz w:val="24"/>
                <w:szCs w:val="24"/>
              </w:rPr>
              <w:t>,</w:t>
            </w:r>
            <w:r w:rsidR="00033AAB">
              <w:rPr>
                <w:rFonts w:ascii="Times New Roman" w:hAnsi="Times New Roman" w:cs="Times New Roman"/>
                <w:iCs/>
                <w:color w:val="000000" w:themeColor="text1"/>
                <w:sz w:val="24"/>
                <w:szCs w:val="24"/>
              </w:rPr>
              <w:t xml:space="preserve"> </w:t>
            </w:r>
            <w:r w:rsidR="00156598" w:rsidRPr="00156598">
              <w:rPr>
                <w:rFonts w:ascii="Times New Roman" w:hAnsi="Times New Roman" w:cs="Times New Roman"/>
                <w:b/>
                <w:bCs/>
                <w:iCs/>
                <w:color w:val="000000" w:themeColor="text1"/>
                <w:sz w:val="24"/>
                <w:szCs w:val="24"/>
              </w:rPr>
              <w:t>13</w:t>
            </w:r>
            <w:r w:rsidR="00033AAB">
              <w:rPr>
                <w:rFonts w:ascii="Times New Roman" w:hAnsi="Times New Roman" w:cs="Times New Roman"/>
                <w:b/>
                <w:bCs/>
                <w:iCs/>
                <w:color w:val="000000" w:themeColor="text1"/>
                <w:sz w:val="24"/>
                <w:szCs w:val="24"/>
              </w:rPr>
              <w:t xml:space="preserve"> </w:t>
            </w:r>
            <w:r w:rsidR="00156598">
              <w:rPr>
                <w:rFonts w:ascii="Times New Roman" w:hAnsi="Times New Roman" w:cs="Times New Roman"/>
                <w:iCs/>
                <w:color w:val="000000" w:themeColor="text1"/>
                <w:sz w:val="24"/>
                <w:szCs w:val="24"/>
              </w:rPr>
              <w:t>(</w:t>
            </w:r>
            <w:r w:rsidR="00C06286" w:rsidRPr="00D92ABD">
              <w:rPr>
                <w:rFonts w:ascii="Times New Roman" w:hAnsi="Times New Roman" w:cs="Times New Roman"/>
                <w:iCs/>
                <w:color w:val="000000" w:themeColor="text1"/>
                <w:sz w:val="24"/>
                <w:szCs w:val="24"/>
              </w:rPr>
              <w:t>2019</w:t>
            </w:r>
            <w:r w:rsidR="00156598">
              <w:rPr>
                <w:rFonts w:ascii="Times New Roman" w:hAnsi="Times New Roman" w:cs="Times New Roman"/>
                <w:iCs/>
                <w:color w:val="000000" w:themeColor="text1"/>
                <w:sz w:val="24"/>
                <w:szCs w:val="24"/>
              </w:rPr>
              <w:t>).</w:t>
            </w:r>
            <w:r w:rsidR="00033AAB">
              <w:rPr>
                <w:rFonts w:ascii="Times New Roman" w:hAnsi="Times New Roman" w:cs="Times New Roman"/>
                <w:iCs/>
                <w:color w:val="000000" w:themeColor="text1"/>
                <w:sz w:val="24"/>
                <w:szCs w:val="24"/>
              </w:rPr>
              <w:t xml:space="preserve"> </w:t>
            </w:r>
            <w:r w:rsidRPr="00D92ABD">
              <w:rPr>
                <w:rFonts w:ascii="Times New Roman" w:hAnsi="Times New Roman" w:cs="Times New Roman"/>
                <w:color w:val="000000" w:themeColor="text1"/>
                <w:sz w:val="24"/>
                <w:szCs w:val="24"/>
              </w:rPr>
              <w:t>https://link.gale.com/apps/doc/A603082654/AONE?u=anon~ec328bfa&amp;sid=googleScholar&amp;xid=79210568</w:t>
            </w:r>
          </w:p>
        </w:tc>
      </w:tr>
      <w:tr w:rsidR="00DF2949" w:rsidRPr="00DF2949" w14:paraId="6939D1F3" w14:textId="77777777" w:rsidTr="007F7652">
        <w:tc>
          <w:tcPr>
            <w:tcW w:w="846" w:type="dxa"/>
            <w:vAlign w:val="bottom"/>
          </w:tcPr>
          <w:p w14:paraId="02F6522F"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16</w:t>
            </w:r>
          </w:p>
        </w:tc>
        <w:tc>
          <w:tcPr>
            <w:tcW w:w="2126" w:type="dxa"/>
            <w:vAlign w:val="bottom"/>
          </w:tcPr>
          <w:p w14:paraId="3EBB7AF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Al-Amin 2019</w:t>
            </w:r>
          </w:p>
        </w:tc>
        <w:tc>
          <w:tcPr>
            <w:tcW w:w="2126" w:type="dxa"/>
            <w:vAlign w:val="bottom"/>
          </w:tcPr>
          <w:p w14:paraId="396A124E"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Conference abstract </w:t>
            </w:r>
          </w:p>
        </w:tc>
        <w:tc>
          <w:tcPr>
            <w:tcW w:w="8789" w:type="dxa"/>
            <w:vAlign w:val="bottom"/>
          </w:tcPr>
          <w:p w14:paraId="354D1560" w14:textId="1F088221"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Al-Amin</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H</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El-</w:t>
            </w:r>
            <w:proofErr w:type="spellStart"/>
            <w:r w:rsidRPr="00D92ABD">
              <w:rPr>
                <w:rFonts w:ascii="Times New Roman" w:hAnsi="Times New Roman" w:cs="Times New Roman"/>
                <w:color w:val="000000" w:themeColor="text1"/>
                <w:sz w:val="24"/>
                <w:szCs w:val="24"/>
              </w:rPr>
              <w:t>Asrag</w:t>
            </w:r>
            <w:proofErr w:type="spellEnd"/>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M</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Ghuloum</w:t>
            </w:r>
            <w:proofErr w:type="spellEnd"/>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S</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Cardno</w:t>
            </w:r>
            <w:proofErr w:type="spellEnd"/>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A</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Chamali</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R</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Kiwan</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N</w:t>
            </w:r>
            <w:r w:rsidR="00E81C19">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et al. Screening for major risk alleles for Schizophrenia in Qatari population.</w:t>
            </w:r>
            <w:r w:rsidR="00C06286" w:rsidRPr="00D92ABD">
              <w:rPr>
                <w:rFonts w:ascii="Times New Roman" w:hAnsi="Times New Roman" w:cs="Times New Roman"/>
                <w:color w:val="000000" w:themeColor="text1"/>
                <w:sz w:val="24"/>
                <w:szCs w:val="24"/>
              </w:rPr>
              <w:t xml:space="preserve"> </w:t>
            </w:r>
            <w:proofErr w:type="spellStart"/>
            <w:r w:rsidRPr="001B4E68">
              <w:rPr>
                <w:rFonts w:ascii="Times New Roman" w:hAnsi="Times New Roman" w:cs="Times New Roman"/>
                <w:i/>
                <w:iCs/>
                <w:color w:val="000000" w:themeColor="text1"/>
                <w:sz w:val="24"/>
                <w:szCs w:val="24"/>
              </w:rPr>
              <w:t>Behav</w:t>
            </w:r>
            <w:proofErr w:type="spellEnd"/>
            <w:r w:rsidR="00033AAB">
              <w:rPr>
                <w:rFonts w:ascii="Times New Roman" w:hAnsi="Times New Roman" w:cs="Times New Roman"/>
                <w:i/>
                <w:iCs/>
                <w:color w:val="000000" w:themeColor="text1"/>
                <w:sz w:val="24"/>
                <w:szCs w:val="24"/>
              </w:rPr>
              <w:t>.</w:t>
            </w:r>
            <w:r w:rsidRPr="001B4E68">
              <w:rPr>
                <w:rFonts w:ascii="Times New Roman" w:hAnsi="Times New Roman" w:cs="Times New Roman"/>
                <w:i/>
                <w:iCs/>
                <w:color w:val="000000" w:themeColor="text1"/>
                <w:sz w:val="24"/>
                <w:szCs w:val="24"/>
              </w:rPr>
              <w:t xml:space="preserve"> Genet</w:t>
            </w:r>
            <w:r w:rsidR="00033AAB">
              <w:rPr>
                <w:rFonts w:ascii="Times New Roman" w:hAnsi="Times New Roman" w:cs="Times New Roman"/>
                <w:i/>
                <w:iCs/>
                <w:color w:val="000000" w:themeColor="text1"/>
                <w:sz w:val="24"/>
                <w:szCs w:val="24"/>
              </w:rPr>
              <w:t>.</w:t>
            </w:r>
            <w:r w:rsidR="00C06286" w:rsidRPr="00D92ABD">
              <w:rPr>
                <w:rFonts w:ascii="Times New Roman" w:hAnsi="Times New Roman" w:cs="Times New Roman"/>
                <w:color w:val="000000" w:themeColor="text1"/>
                <w:sz w:val="24"/>
                <w:szCs w:val="24"/>
              </w:rPr>
              <w:t xml:space="preserve"> </w:t>
            </w:r>
            <w:r w:rsidRPr="00156598">
              <w:rPr>
                <w:rFonts w:ascii="Times New Roman" w:hAnsi="Times New Roman" w:cs="Times New Roman"/>
                <w:b/>
                <w:bCs/>
                <w:color w:val="000000" w:themeColor="text1"/>
                <w:sz w:val="24"/>
                <w:szCs w:val="24"/>
              </w:rPr>
              <w:t>49</w:t>
            </w:r>
            <w:r w:rsidR="00156598">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534</w:t>
            </w:r>
            <w:r w:rsidR="00033AAB">
              <w:rPr>
                <w:rFonts w:ascii="Times New Roman" w:hAnsi="Times New Roman" w:cs="Times New Roman"/>
                <w:color w:val="000000" w:themeColor="text1"/>
                <w:sz w:val="24"/>
                <w:szCs w:val="24"/>
              </w:rPr>
              <w:t xml:space="preserve"> </w:t>
            </w:r>
            <w:r w:rsidR="00156598">
              <w:rPr>
                <w:rFonts w:ascii="Times New Roman" w:hAnsi="Times New Roman" w:cs="Times New Roman"/>
                <w:color w:val="000000" w:themeColor="text1"/>
                <w:sz w:val="24"/>
                <w:szCs w:val="24"/>
              </w:rPr>
              <w:t>(2019)</w:t>
            </w:r>
            <w:r w:rsidRPr="00D92ABD">
              <w:rPr>
                <w:rFonts w:ascii="Times New Roman" w:hAnsi="Times New Roman" w:cs="Times New Roman"/>
                <w:color w:val="000000" w:themeColor="text1"/>
                <w:sz w:val="24"/>
                <w:szCs w:val="24"/>
              </w:rPr>
              <w:t>.</w:t>
            </w:r>
          </w:p>
        </w:tc>
      </w:tr>
      <w:tr w:rsidR="00DF2949" w:rsidRPr="00DF2949" w14:paraId="096B931D" w14:textId="77777777" w:rsidTr="007F7652">
        <w:tc>
          <w:tcPr>
            <w:tcW w:w="846" w:type="dxa"/>
            <w:vAlign w:val="bottom"/>
          </w:tcPr>
          <w:p w14:paraId="6A383B74"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17</w:t>
            </w:r>
          </w:p>
        </w:tc>
        <w:tc>
          <w:tcPr>
            <w:tcW w:w="2126" w:type="dxa"/>
            <w:vAlign w:val="bottom"/>
          </w:tcPr>
          <w:p w14:paraId="0A4DCBBA" w14:textId="743531A3"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Ashley 2018</w:t>
            </w:r>
          </w:p>
        </w:tc>
        <w:tc>
          <w:tcPr>
            <w:tcW w:w="2126" w:type="dxa"/>
            <w:vAlign w:val="bottom"/>
          </w:tcPr>
          <w:p w14:paraId="658D5857"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Invitro-animal</w:t>
            </w:r>
          </w:p>
        </w:tc>
        <w:tc>
          <w:tcPr>
            <w:tcW w:w="8789" w:type="dxa"/>
            <w:vAlign w:val="bottom"/>
          </w:tcPr>
          <w:p w14:paraId="7A82DD2A" w14:textId="495DC7FB" w:rsidR="00DF2949" w:rsidRPr="00D92ABD" w:rsidRDefault="00C06286"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Ashley</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Cordy</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B</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Lucia</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D</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Fradkin</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G</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Budnik</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V</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Thomson</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T. Retrovirus-like Gag Protein </w:t>
            </w:r>
            <w:proofErr w:type="spellStart"/>
            <w:r w:rsidRPr="00D92ABD">
              <w:rPr>
                <w:rFonts w:ascii="Times New Roman" w:hAnsi="Times New Roman" w:cs="Times New Roman"/>
                <w:color w:val="212121"/>
                <w:sz w:val="24"/>
                <w:szCs w:val="24"/>
                <w:shd w:val="clear" w:color="auto" w:fill="FFFFFF"/>
              </w:rPr>
              <w:t>Arc1</w:t>
            </w:r>
            <w:proofErr w:type="spellEnd"/>
            <w:r w:rsidRPr="00D92ABD">
              <w:rPr>
                <w:rFonts w:ascii="Times New Roman" w:hAnsi="Times New Roman" w:cs="Times New Roman"/>
                <w:color w:val="212121"/>
                <w:sz w:val="24"/>
                <w:szCs w:val="24"/>
                <w:shd w:val="clear" w:color="auto" w:fill="FFFFFF"/>
              </w:rPr>
              <w:t xml:space="preserve"> Binds RNA and Traffics across Synaptic Boutons. </w:t>
            </w:r>
            <w:r w:rsidRPr="001B4E68">
              <w:rPr>
                <w:rFonts w:ascii="Times New Roman" w:hAnsi="Times New Roman" w:cs="Times New Roman"/>
                <w:i/>
                <w:iCs/>
                <w:color w:val="212121"/>
                <w:sz w:val="24"/>
                <w:szCs w:val="24"/>
                <w:shd w:val="clear" w:color="auto" w:fill="FFFFFF"/>
              </w:rPr>
              <w:t>Cell</w:t>
            </w:r>
            <w:r w:rsidRPr="00D92ABD">
              <w:rPr>
                <w:rFonts w:ascii="Times New Roman" w:hAnsi="Times New Roman" w:cs="Times New Roman"/>
                <w:color w:val="212121"/>
                <w:sz w:val="24"/>
                <w:szCs w:val="24"/>
                <w:shd w:val="clear" w:color="auto" w:fill="FFFFFF"/>
              </w:rPr>
              <w:t xml:space="preserve">. </w:t>
            </w:r>
            <w:r w:rsidRPr="00702AE8">
              <w:rPr>
                <w:rFonts w:ascii="Times New Roman" w:hAnsi="Times New Roman" w:cs="Times New Roman"/>
                <w:b/>
                <w:bCs/>
                <w:color w:val="212121"/>
                <w:sz w:val="24"/>
                <w:szCs w:val="24"/>
                <w:shd w:val="clear" w:color="auto" w:fill="FFFFFF"/>
              </w:rPr>
              <w:t>172</w:t>
            </w:r>
            <w:r w:rsidR="00702AE8">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262</w:t>
            </w:r>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274</w:t>
            </w:r>
            <w:r w:rsidR="00033AAB">
              <w:rPr>
                <w:rFonts w:ascii="Times New Roman" w:hAnsi="Times New Roman" w:cs="Times New Roman"/>
                <w:color w:val="212121"/>
                <w:sz w:val="24"/>
                <w:szCs w:val="24"/>
                <w:shd w:val="clear" w:color="auto" w:fill="FFFFFF"/>
              </w:rPr>
              <w:t xml:space="preserve"> </w:t>
            </w:r>
            <w:r w:rsidR="00702AE8">
              <w:rPr>
                <w:rFonts w:ascii="Times New Roman" w:hAnsi="Times New Roman" w:cs="Times New Roman"/>
                <w:color w:val="212121"/>
                <w:sz w:val="24"/>
                <w:szCs w:val="24"/>
                <w:shd w:val="clear" w:color="auto" w:fill="FFFFFF"/>
              </w:rPr>
              <w:t>(2018)</w:t>
            </w:r>
            <w:r w:rsidRPr="00D92ABD">
              <w:rPr>
                <w:rFonts w:ascii="Times New Roman" w:hAnsi="Times New Roman" w:cs="Times New Roman"/>
                <w:color w:val="212121"/>
                <w:sz w:val="24"/>
                <w:szCs w:val="24"/>
                <w:shd w:val="clear" w:color="auto" w:fill="FFFFFF"/>
              </w:rPr>
              <w:t xml:space="preserve">. </w:t>
            </w:r>
            <w:r w:rsidR="00033AAB" w:rsidRPr="005E27DB">
              <w:rPr>
                <w:rFonts w:ascii="Times New Roman" w:hAnsi="Times New Roman" w:cs="Times New Roman"/>
                <w:noProof/>
                <w:sz w:val="24"/>
                <w:szCs w:val="24"/>
              </w:rPr>
              <w:t>https://</w:t>
            </w:r>
            <w:proofErr w:type="spellStart"/>
            <w:r w:rsidR="00033AAB" w:rsidRPr="005E27DB">
              <w:rPr>
                <w:rFonts w:ascii="Times New Roman" w:hAnsi="Times New Roman" w:cs="Times New Roman"/>
                <w:color w:val="212121"/>
                <w:sz w:val="24"/>
                <w:szCs w:val="24"/>
                <w:shd w:val="clear" w:color="auto" w:fill="FFFFFF"/>
              </w:rPr>
              <w:t>d</w:t>
            </w:r>
            <w:r w:rsidR="00033AAB" w:rsidRPr="00B4755B">
              <w:rPr>
                <w:rFonts w:ascii="Times New Roman" w:hAnsi="Times New Roman" w:cs="Times New Roman"/>
                <w:color w:val="212121"/>
                <w:sz w:val="24"/>
                <w:szCs w:val="24"/>
                <w:shd w:val="clear" w:color="auto" w:fill="FFFFFF"/>
              </w:rPr>
              <w:t>oi</w:t>
            </w:r>
            <w:r w:rsidR="00033AAB">
              <w:rPr>
                <w:rFonts w:ascii="Times New Roman" w:hAnsi="Times New Roman" w:cs="Times New Roman"/>
                <w:color w:val="212121"/>
                <w:sz w:val="24"/>
                <w:szCs w:val="24"/>
                <w:shd w:val="clear" w:color="auto" w:fill="FFFFFF"/>
              </w:rPr>
              <w:t>.org</w:t>
            </w:r>
            <w:proofErr w:type="spellEnd"/>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10.1016/</w:t>
            </w:r>
            <w:proofErr w:type="spellStart"/>
            <w:r w:rsidRPr="00D92ABD">
              <w:rPr>
                <w:rFonts w:ascii="Times New Roman" w:hAnsi="Times New Roman" w:cs="Times New Roman"/>
                <w:color w:val="212121"/>
                <w:sz w:val="24"/>
                <w:szCs w:val="24"/>
                <w:shd w:val="clear" w:color="auto" w:fill="FFFFFF"/>
              </w:rPr>
              <w:t>j.cell.2017.12.022</w:t>
            </w:r>
            <w:proofErr w:type="spellEnd"/>
          </w:p>
        </w:tc>
      </w:tr>
      <w:tr w:rsidR="00DF2949" w:rsidRPr="00DF2949" w14:paraId="64A2112B" w14:textId="77777777" w:rsidTr="007F7652">
        <w:tc>
          <w:tcPr>
            <w:tcW w:w="846" w:type="dxa"/>
            <w:vAlign w:val="bottom"/>
          </w:tcPr>
          <w:p w14:paraId="7EF786F0"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18</w:t>
            </w:r>
          </w:p>
        </w:tc>
        <w:tc>
          <w:tcPr>
            <w:tcW w:w="2126" w:type="dxa"/>
            <w:vAlign w:val="bottom"/>
          </w:tcPr>
          <w:p w14:paraId="7900A95C" w14:textId="5C18EA6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Schneider 2016</w:t>
            </w:r>
          </w:p>
        </w:tc>
        <w:tc>
          <w:tcPr>
            <w:tcW w:w="2126" w:type="dxa"/>
            <w:vAlign w:val="bottom"/>
          </w:tcPr>
          <w:p w14:paraId="296E1826" w14:textId="48D411A4"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Conference abstract_</w:t>
            </w:r>
          </w:p>
        </w:tc>
        <w:tc>
          <w:tcPr>
            <w:tcW w:w="8789" w:type="dxa"/>
            <w:vAlign w:val="bottom"/>
          </w:tcPr>
          <w:p w14:paraId="7FA128AA" w14:textId="0053B62E" w:rsidR="00DF2949" w:rsidRPr="00700348" w:rsidRDefault="00DF2949" w:rsidP="006A7197">
            <w:pPr>
              <w:pStyle w:val="Heading2"/>
              <w:spacing w:before="0" w:beforeAutospacing="0" w:after="0" w:afterAutospacing="0"/>
              <w:rPr>
                <w:b w:val="0"/>
                <w:color w:val="1F1F1F"/>
                <w:sz w:val="24"/>
                <w:szCs w:val="24"/>
              </w:rPr>
            </w:pPr>
            <w:r w:rsidRPr="00700348">
              <w:rPr>
                <w:b w:val="0"/>
                <w:color w:val="000000" w:themeColor="text1"/>
                <w:sz w:val="24"/>
                <w:szCs w:val="24"/>
              </w:rPr>
              <w:t>Schneider</w:t>
            </w:r>
            <w:r w:rsidR="00702AE8" w:rsidRPr="00700348">
              <w:rPr>
                <w:b w:val="0"/>
                <w:color w:val="000000" w:themeColor="text1"/>
                <w:sz w:val="24"/>
                <w:szCs w:val="24"/>
              </w:rPr>
              <w:t>,</w:t>
            </w:r>
            <w:r w:rsidRPr="00700348">
              <w:rPr>
                <w:b w:val="0"/>
                <w:color w:val="000000" w:themeColor="text1"/>
                <w:sz w:val="24"/>
                <w:szCs w:val="24"/>
              </w:rPr>
              <w:t xml:space="preserve"> E</w:t>
            </w:r>
            <w:r w:rsidR="00702AE8" w:rsidRPr="00700348">
              <w:rPr>
                <w:b w:val="0"/>
                <w:color w:val="000000" w:themeColor="text1"/>
                <w:sz w:val="24"/>
                <w:szCs w:val="24"/>
              </w:rPr>
              <w:t>.</w:t>
            </w:r>
            <w:r w:rsidR="00033AAB">
              <w:rPr>
                <w:b w:val="0"/>
                <w:color w:val="000000" w:themeColor="text1"/>
                <w:sz w:val="24"/>
                <w:szCs w:val="24"/>
              </w:rPr>
              <w:t xml:space="preserve"> M.</w:t>
            </w:r>
            <w:r w:rsidRPr="00700348">
              <w:rPr>
                <w:b w:val="0"/>
                <w:color w:val="000000" w:themeColor="text1"/>
                <w:sz w:val="24"/>
                <w:szCs w:val="24"/>
              </w:rPr>
              <w:t>, Strunz</w:t>
            </w:r>
            <w:r w:rsidR="00033AAB">
              <w:rPr>
                <w:b w:val="0"/>
                <w:color w:val="000000" w:themeColor="text1"/>
                <w:sz w:val="24"/>
                <w:szCs w:val="24"/>
              </w:rPr>
              <w:t>, M</w:t>
            </w:r>
            <w:r w:rsidR="00702AE8" w:rsidRPr="00700348">
              <w:rPr>
                <w:b w:val="0"/>
                <w:color w:val="000000" w:themeColor="text1"/>
                <w:sz w:val="24"/>
                <w:szCs w:val="24"/>
              </w:rPr>
              <w:t>.</w:t>
            </w:r>
            <w:r w:rsidRPr="00700348">
              <w:rPr>
                <w:b w:val="0"/>
                <w:color w:val="000000" w:themeColor="text1"/>
                <w:sz w:val="24"/>
                <w:szCs w:val="24"/>
              </w:rPr>
              <w:t>, Lowe</w:t>
            </w:r>
            <w:r w:rsidR="00033AAB">
              <w:rPr>
                <w:b w:val="0"/>
                <w:color w:val="000000" w:themeColor="text1"/>
                <w:sz w:val="24"/>
                <w:szCs w:val="24"/>
              </w:rPr>
              <w:t>, R</w:t>
            </w:r>
            <w:r w:rsidR="00702AE8" w:rsidRPr="00700348">
              <w:rPr>
                <w:b w:val="0"/>
                <w:color w:val="000000" w:themeColor="text1"/>
                <w:sz w:val="24"/>
                <w:szCs w:val="24"/>
              </w:rPr>
              <w:t>.</w:t>
            </w:r>
            <w:r w:rsidRPr="00700348">
              <w:rPr>
                <w:b w:val="0"/>
                <w:color w:val="000000" w:themeColor="text1"/>
                <w:sz w:val="24"/>
                <w:szCs w:val="24"/>
              </w:rPr>
              <w:t xml:space="preserve">, </w:t>
            </w:r>
            <w:r w:rsidR="00033AAB">
              <w:rPr>
                <w:b w:val="0"/>
                <w:color w:val="000000" w:themeColor="text1"/>
                <w:sz w:val="24"/>
                <w:szCs w:val="24"/>
              </w:rPr>
              <w:t>&amp;</w:t>
            </w:r>
            <w:r w:rsidRPr="00700348">
              <w:rPr>
                <w:b w:val="0"/>
                <w:color w:val="000000" w:themeColor="text1"/>
                <w:sz w:val="24"/>
                <w:szCs w:val="24"/>
              </w:rPr>
              <w:t xml:space="preserve"> Bechter</w:t>
            </w:r>
            <w:r w:rsidR="00033AAB">
              <w:rPr>
                <w:b w:val="0"/>
                <w:color w:val="000000" w:themeColor="text1"/>
                <w:sz w:val="24"/>
                <w:szCs w:val="24"/>
              </w:rPr>
              <w:t>, K</w:t>
            </w:r>
            <w:r w:rsidRPr="00700348">
              <w:rPr>
                <w:b w:val="0"/>
                <w:color w:val="000000" w:themeColor="text1"/>
                <w:sz w:val="24"/>
                <w:szCs w:val="24"/>
              </w:rPr>
              <w:t xml:space="preserve">. </w:t>
            </w:r>
            <w:r w:rsidR="00C06286" w:rsidRPr="00700348">
              <w:rPr>
                <w:b w:val="0"/>
                <w:color w:val="000000" w:themeColor="text1"/>
                <w:sz w:val="24"/>
                <w:szCs w:val="24"/>
              </w:rPr>
              <w:t xml:space="preserve">Characterization of </w:t>
            </w:r>
            <w:proofErr w:type="gramStart"/>
            <w:r w:rsidR="00C06286" w:rsidRPr="00700348">
              <w:rPr>
                <w:b w:val="0"/>
                <w:color w:val="000000" w:themeColor="text1"/>
                <w:sz w:val="24"/>
                <w:szCs w:val="24"/>
              </w:rPr>
              <w:t>m</w:t>
            </w:r>
            <w:r w:rsidRPr="00700348">
              <w:rPr>
                <w:b w:val="0"/>
                <w:color w:val="000000" w:themeColor="text1"/>
                <w:sz w:val="24"/>
                <w:szCs w:val="24"/>
              </w:rPr>
              <w:t>icroparticles  derived</w:t>
            </w:r>
            <w:proofErr w:type="gramEnd"/>
            <w:r w:rsidRPr="00700348">
              <w:rPr>
                <w:b w:val="0"/>
                <w:color w:val="000000" w:themeColor="text1"/>
                <w:sz w:val="24"/>
                <w:szCs w:val="24"/>
              </w:rPr>
              <w:t xml:space="preserve">  from  cultured  macrophages  and</w:t>
            </w:r>
            <w:r w:rsidR="00C06286" w:rsidRPr="00700348">
              <w:rPr>
                <w:b w:val="0"/>
                <w:color w:val="000000" w:themeColor="text1"/>
                <w:sz w:val="24"/>
                <w:szCs w:val="24"/>
              </w:rPr>
              <w:t xml:space="preserve"> </w:t>
            </w:r>
            <w:r w:rsidRPr="00700348">
              <w:rPr>
                <w:b w:val="0"/>
                <w:color w:val="000000" w:themeColor="text1"/>
                <w:sz w:val="24"/>
                <w:szCs w:val="24"/>
              </w:rPr>
              <w:t>cerebrospinal  fluid  of  patients  with  schizophrenic  and  affective</w:t>
            </w:r>
            <w:r w:rsidR="00C06286" w:rsidRPr="00700348">
              <w:rPr>
                <w:b w:val="0"/>
                <w:color w:val="000000" w:themeColor="text1"/>
                <w:sz w:val="24"/>
                <w:szCs w:val="24"/>
              </w:rPr>
              <w:t xml:space="preserve"> </w:t>
            </w:r>
            <w:r w:rsidRPr="00700348">
              <w:rPr>
                <w:b w:val="0"/>
                <w:color w:val="000000" w:themeColor="text1"/>
                <w:sz w:val="24"/>
                <w:szCs w:val="24"/>
              </w:rPr>
              <w:t xml:space="preserve">disorder. </w:t>
            </w:r>
            <w:hyperlink r:id="rId10" w:tooltip="Go to Neurology, Psychiatry and Brain Research on ScienceDirect" w:history="1">
              <w:r w:rsidR="00093493" w:rsidRPr="00700348">
                <w:rPr>
                  <w:b w:val="0"/>
                  <w:i/>
                  <w:iCs/>
                  <w:color w:val="1F1F1F"/>
                  <w:sz w:val="24"/>
                  <w:szCs w:val="24"/>
                </w:rPr>
                <w:t>Neurology, Psychiatry and Brain Research</w:t>
              </w:r>
            </w:hyperlink>
            <w:r w:rsidR="00093493" w:rsidRPr="00700348">
              <w:rPr>
                <w:b w:val="0"/>
                <w:color w:val="1F1F1F"/>
                <w:sz w:val="24"/>
                <w:szCs w:val="24"/>
              </w:rPr>
              <w:t xml:space="preserve"> </w:t>
            </w:r>
            <w:r w:rsidR="00093493" w:rsidRPr="00700348">
              <w:rPr>
                <w:bCs w:val="0"/>
                <w:color w:val="000000" w:themeColor="text1"/>
                <w:sz w:val="24"/>
                <w:szCs w:val="24"/>
              </w:rPr>
              <w:t>22</w:t>
            </w:r>
            <w:r w:rsidR="00702AE8" w:rsidRPr="00700348">
              <w:rPr>
                <w:b w:val="0"/>
                <w:color w:val="000000" w:themeColor="text1"/>
                <w:sz w:val="24"/>
                <w:szCs w:val="24"/>
              </w:rPr>
              <w:t>,</w:t>
            </w:r>
            <w:r w:rsidRPr="00700348">
              <w:rPr>
                <w:b w:val="0"/>
                <w:color w:val="000000" w:themeColor="text1"/>
                <w:sz w:val="24"/>
                <w:szCs w:val="24"/>
              </w:rPr>
              <w:t xml:space="preserve"> </w:t>
            </w:r>
            <w:r w:rsidR="00093493" w:rsidRPr="00700348">
              <w:rPr>
                <w:b w:val="0"/>
                <w:color w:val="000000" w:themeColor="text1"/>
                <w:sz w:val="24"/>
                <w:szCs w:val="24"/>
              </w:rPr>
              <w:t>19</w:t>
            </w:r>
            <w:r w:rsidR="00033AAB">
              <w:rPr>
                <w:b w:val="0"/>
                <w:color w:val="000000" w:themeColor="text1"/>
                <w:sz w:val="24"/>
                <w:szCs w:val="24"/>
              </w:rPr>
              <w:t xml:space="preserve"> </w:t>
            </w:r>
            <w:r w:rsidR="00702AE8" w:rsidRPr="00700348">
              <w:rPr>
                <w:b w:val="0"/>
                <w:color w:val="000000" w:themeColor="text1"/>
                <w:sz w:val="24"/>
                <w:szCs w:val="24"/>
              </w:rPr>
              <w:t>(2016)</w:t>
            </w:r>
            <w:r w:rsidRPr="00700348">
              <w:rPr>
                <w:b w:val="0"/>
                <w:color w:val="000000" w:themeColor="text1"/>
                <w:sz w:val="24"/>
                <w:szCs w:val="24"/>
              </w:rPr>
              <w:t>.</w:t>
            </w:r>
            <w:r w:rsidR="00702AE8" w:rsidRPr="00700348">
              <w:rPr>
                <w:b w:val="0"/>
                <w:color w:val="000000" w:themeColor="text1"/>
                <w:sz w:val="24"/>
                <w:szCs w:val="24"/>
              </w:rPr>
              <w:t xml:space="preserve"> </w:t>
            </w:r>
            <w:r w:rsidR="00033AAB" w:rsidRPr="00033AAB">
              <w:rPr>
                <w:b w:val="0"/>
                <w:bCs w:val="0"/>
                <w:noProof/>
                <w:sz w:val="24"/>
                <w:szCs w:val="24"/>
              </w:rPr>
              <w:t>https://</w:t>
            </w:r>
            <w:proofErr w:type="spellStart"/>
            <w:r w:rsidR="00033AAB" w:rsidRPr="00033AAB">
              <w:rPr>
                <w:b w:val="0"/>
                <w:bCs w:val="0"/>
                <w:color w:val="212121"/>
                <w:sz w:val="24"/>
                <w:szCs w:val="24"/>
                <w:shd w:val="clear" w:color="auto" w:fill="FFFFFF"/>
              </w:rPr>
              <w:t>doi.org</w:t>
            </w:r>
            <w:proofErr w:type="spellEnd"/>
            <w:r w:rsidR="00033AAB" w:rsidRPr="00033AAB">
              <w:rPr>
                <w:b w:val="0"/>
                <w:bCs w:val="0"/>
                <w:color w:val="212121"/>
                <w:sz w:val="24"/>
                <w:szCs w:val="24"/>
                <w:shd w:val="clear" w:color="auto" w:fill="FFFFFF"/>
              </w:rPr>
              <w:t>/</w:t>
            </w:r>
            <w:hyperlink r:id="rId11" w:tgtFrame="_blank" w:history="1">
              <w:r w:rsidR="00093493" w:rsidRPr="00700348">
                <w:rPr>
                  <w:rStyle w:val="Hyperlink"/>
                  <w:b w:val="0"/>
                  <w:color w:val="auto"/>
                  <w:sz w:val="24"/>
                  <w:szCs w:val="24"/>
                  <w:u w:val="none"/>
                  <w:bdr w:val="none" w:sz="0" w:space="0" w:color="auto" w:frame="1"/>
                  <w:shd w:val="clear" w:color="auto" w:fill="FFFFFF"/>
                </w:rPr>
                <w:t>10.1016/</w:t>
              </w:r>
              <w:proofErr w:type="spellStart"/>
              <w:r w:rsidR="00093493" w:rsidRPr="00700348">
                <w:rPr>
                  <w:rStyle w:val="Hyperlink"/>
                  <w:b w:val="0"/>
                  <w:color w:val="auto"/>
                  <w:sz w:val="24"/>
                  <w:szCs w:val="24"/>
                  <w:u w:val="none"/>
                  <w:bdr w:val="none" w:sz="0" w:space="0" w:color="auto" w:frame="1"/>
                  <w:shd w:val="clear" w:color="auto" w:fill="FFFFFF"/>
                </w:rPr>
                <w:t>j.npbr.2015.12.047</w:t>
              </w:r>
              <w:proofErr w:type="spellEnd"/>
            </w:hyperlink>
          </w:p>
        </w:tc>
      </w:tr>
      <w:tr w:rsidR="00DF2949" w:rsidRPr="00DF2949" w14:paraId="42552A7E" w14:textId="77777777" w:rsidTr="007F7652">
        <w:tc>
          <w:tcPr>
            <w:tcW w:w="846" w:type="dxa"/>
            <w:vAlign w:val="bottom"/>
          </w:tcPr>
          <w:p w14:paraId="387991F0"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lastRenderedPageBreak/>
              <w:t>19</w:t>
            </w:r>
          </w:p>
        </w:tc>
        <w:tc>
          <w:tcPr>
            <w:tcW w:w="2126" w:type="dxa"/>
            <w:vAlign w:val="bottom"/>
          </w:tcPr>
          <w:p w14:paraId="2AE06C92" w14:textId="7910FBF1"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Zhu 2015</w:t>
            </w:r>
          </w:p>
        </w:tc>
        <w:tc>
          <w:tcPr>
            <w:tcW w:w="2126" w:type="dxa"/>
            <w:vAlign w:val="bottom"/>
          </w:tcPr>
          <w:p w14:paraId="7EB1E258"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Invitro-animal</w:t>
            </w:r>
          </w:p>
        </w:tc>
        <w:tc>
          <w:tcPr>
            <w:tcW w:w="8789" w:type="dxa"/>
            <w:vAlign w:val="bottom"/>
          </w:tcPr>
          <w:p w14:paraId="09454AD9" w14:textId="5EEAAED4" w:rsidR="00DF2949" w:rsidRPr="00D92ABD" w:rsidRDefault="000A3A31"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Zhu</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702AE8">
              <w:rPr>
                <w:rFonts w:ascii="Times New Roman" w:hAnsi="Times New Roman" w:cs="Times New Roman"/>
                <w:color w:val="212121"/>
                <w:sz w:val="24"/>
                <w:szCs w:val="24"/>
                <w:shd w:val="clear" w:color="auto" w:fill="FFFFFF"/>
              </w:rPr>
              <w:t>.</w:t>
            </w:r>
            <w:r w:rsidR="00033AAB">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Y</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Shen</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033AAB">
              <w:rPr>
                <w:rFonts w:ascii="Times New Roman" w:hAnsi="Times New Roman" w:cs="Times New Roman"/>
                <w:color w:val="212121"/>
                <w:sz w:val="24"/>
                <w:szCs w:val="24"/>
                <w:shd w:val="clear" w:color="auto" w:fill="FFFFFF"/>
              </w:rPr>
              <w:t xml:space="preserve">&amp; </w:t>
            </w:r>
            <w:r w:rsidRPr="00D92ABD">
              <w:rPr>
                <w:rFonts w:ascii="Times New Roman" w:hAnsi="Times New Roman" w:cs="Times New Roman"/>
                <w:color w:val="212121"/>
                <w:sz w:val="24"/>
                <w:szCs w:val="24"/>
                <w:shd w:val="clear" w:color="auto" w:fill="FFFFFF"/>
              </w:rPr>
              <w:t>Xu</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Q. Propagation of dysbindin-</w:t>
            </w:r>
            <w:proofErr w:type="spellStart"/>
            <w:r w:rsidRPr="00D92ABD">
              <w:rPr>
                <w:rFonts w:ascii="Times New Roman" w:hAnsi="Times New Roman" w:cs="Times New Roman"/>
                <w:color w:val="212121"/>
                <w:sz w:val="24"/>
                <w:szCs w:val="24"/>
                <w:shd w:val="clear" w:color="auto" w:fill="FFFFFF"/>
              </w:rPr>
              <w:t>1B</w:t>
            </w:r>
            <w:proofErr w:type="spellEnd"/>
            <w:r w:rsidRPr="00D92ABD">
              <w:rPr>
                <w:rFonts w:ascii="Times New Roman" w:hAnsi="Times New Roman" w:cs="Times New Roman"/>
                <w:color w:val="212121"/>
                <w:sz w:val="24"/>
                <w:szCs w:val="24"/>
                <w:shd w:val="clear" w:color="auto" w:fill="FFFFFF"/>
              </w:rPr>
              <w:t xml:space="preserve"> aggregates: exosome-mediated transmission of neurotoxic deposits. </w:t>
            </w:r>
            <w:r w:rsidRPr="001B4E68">
              <w:rPr>
                <w:rFonts w:ascii="Times New Roman" w:hAnsi="Times New Roman" w:cs="Times New Roman"/>
                <w:i/>
                <w:iCs/>
                <w:color w:val="212121"/>
                <w:sz w:val="24"/>
                <w:szCs w:val="24"/>
                <w:shd w:val="clear" w:color="auto" w:fill="FFFFFF"/>
              </w:rPr>
              <w:t>Neuroscience</w:t>
            </w:r>
            <w:r w:rsidRPr="00D92ABD">
              <w:rPr>
                <w:rFonts w:ascii="Times New Roman" w:hAnsi="Times New Roman" w:cs="Times New Roman"/>
                <w:color w:val="212121"/>
                <w:sz w:val="24"/>
                <w:szCs w:val="24"/>
                <w:shd w:val="clear" w:color="auto" w:fill="FFFFFF"/>
              </w:rPr>
              <w:t xml:space="preserve"> </w:t>
            </w:r>
            <w:r w:rsidRPr="00702AE8">
              <w:rPr>
                <w:rFonts w:ascii="Times New Roman" w:hAnsi="Times New Roman" w:cs="Times New Roman"/>
                <w:b/>
                <w:bCs/>
                <w:color w:val="212121"/>
                <w:sz w:val="24"/>
                <w:szCs w:val="24"/>
                <w:shd w:val="clear" w:color="auto" w:fill="FFFFFF"/>
              </w:rPr>
              <w:t>291</w:t>
            </w:r>
            <w:r w:rsidR="00702AE8">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301-16</w:t>
            </w:r>
            <w:r w:rsidR="00702AE8">
              <w:rPr>
                <w:rFonts w:ascii="Times New Roman" w:hAnsi="Times New Roman" w:cs="Times New Roman"/>
                <w:color w:val="212121"/>
                <w:sz w:val="24"/>
                <w:szCs w:val="24"/>
                <w:shd w:val="clear" w:color="auto" w:fill="FFFFFF"/>
              </w:rPr>
              <w:t>(2015)</w:t>
            </w:r>
            <w:r w:rsidRPr="00D92ABD">
              <w:rPr>
                <w:rFonts w:ascii="Times New Roman" w:hAnsi="Times New Roman" w:cs="Times New Roman"/>
                <w:color w:val="212121"/>
                <w:sz w:val="24"/>
                <w:szCs w:val="24"/>
                <w:shd w:val="clear" w:color="auto" w:fill="FFFFFF"/>
              </w:rPr>
              <w:t xml:space="preserve">. </w:t>
            </w:r>
            <w:r w:rsidR="00033AAB" w:rsidRPr="005E27DB">
              <w:rPr>
                <w:rFonts w:ascii="Times New Roman" w:hAnsi="Times New Roman" w:cs="Times New Roman"/>
                <w:noProof/>
                <w:sz w:val="24"/>
                <w:szCs w:val="24"/>
              </w:rPr>
              <w:t>https://</w:t>
            </w:r>
            <w:proofErr w:type="spellStart"/>
            <w:r w:rsidR="00033AAB" w:rsidRPr="005E27DB">
              <w:rPr>
                <w:rFonts w:ascii="Times New Roman" w:hAnsi="Times New Roman" w:cs="Times New Roman"/>
                <w:color w:val="212121"/>
                <w:sz w:val="24"/>
                <w:szCs w:val="24"/>
                <w:shd w:val="clear" w:color="auto" w:fill="FFFFFF"/>
              </w:rPr>
              <w:t>d</w:t>
            </w:r>
            <w:r w:rsidR="00033AAB" w:rsidRPr="00B4755B">
              <w:rPr>
                <w:rFonts w:ascii="Times New Roman" w:hAnsi="Times New Roman" w:cs="Times New Roman"/>
                <w:color w:val="212121"/>
                <w:sz w:val="24"/>
                <w:szCs w:val="24"/>
                <w:shd w:val="clear" w:color="auto" w:fill="FFFFFF"/>
              </w:rPr>
              <w:t>oi</w:t>
            </w:r>
            <w:r w:rsidR="00033AAB">
              <w:rPr>
                <w:rFonts w:ascii="Times New Roman" w:hAnsi="Times New Roman" w:cs="Times New Roman"/>
                <w:color w:val="212121"/>
                <w:sz w:val="24"/>
                <w:szCs w:val="24"/>
                <w:shd w:val="clear" w:color="auto" w:fill="FFFFFF"/>
              </w:rPr>
              <w:t>.org</w:t>
            </w:r>
            <w:proofErr w:type="spellEnd"/>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10.1016/</w:t>
            </w:r>
            <w:proofErr w:type="spellStart"/>
            <w:r w:rsidRPr="00D92ABD">
              <w:rPr>
                <w:rFonts w:ascii="Times New Roman" w:hAnsi="Times New Roman" w:cs="Times New Roman"/>
                <w:color w:val="212121"/>
                <w:sz w:val="24"/>
                <w:szCs w:val="24"/>
                <w:shd w:val="clear" w:color="auto" w:fill="FFFFFF"/>
              </w:rPr>
              <w:t>j.neuroscience.2015.02.016</w:t>
            </w:r>
            <w:proofErr w:type="spellEnd"/>
          </w:p>
        </w:tc>
      </w:tr>
      <w:tr w:rsidR="00DF2949" w:rsidRPr="00DF2949" w14:paraId="4C71C7EF" w14:textId="77777777" w:rsidTr="007F7652">
        <w:tc>
          <w:tcPr>
            <w:tcW w:w="846" w:type="dxa"/>
            <w:vAlign w:val="bottom"/>
          </w:tcPr>
          <w:p w14:paraId="584BFE6F"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20</w:t>
            </w:r>
          </w:p>
        </w:tc>
        <w:tc>
          <w:tcPr>
            <w:tcW w:w="2126" w:type="dxa"/>
            <w:vAlign w:val="bottom"/>
          </w:tcPr>
          <w:p w14:paraId="766CE048"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De Toro 2015</w:t>
            </w:r>
          </w:p>
        </w:tc>
        <w:tc>
          <w:tcPr>
            <w:tcW w:w="2126" w:type="dxa"/>
            <w:vAlign w:val="bottom"/>
          </w:tcPr>
          <w:p w14:paraId="49E522F1"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767A49E5" w14:textId="4B519A55" w:rsidR="00DF2949" w:rsidRPr="00D92ABD" w:rsidRDefault="000A3A31"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De Toro</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Herschlik</w:t>
            </w:r>
            <w:proofErr w:type="spellEnd"/>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Waldner</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033AAB">
              <w:rPr>
                <w:rFonts w:ascii="Times New Roman" w:hAnsi="Times New Roman" w:cs="Times New Roman"/>
                <w:color w:val="212121"/>
                <w:sz w:val="24"/>
                <w:szCs w:val="24"/>
                <w:shd w:val="clear" w:color="auto" w:fill="FFFFFF"/>
              </w:rPr>
              <w:t xml:space="preserve">&amp; </w:t>
            </w:r>
            <w:proofErr w:type="spellStart"/>
            <w:r w:rsidRPr="00D92ABD">
              <w:rPr>
                <w:rFonts w:ascii="Times New Roman" w:hAnsi="Times New Roman" w:cs="Times New Roman"/>
                <w:color w:val="212121"/>
                <w:sz w:val="24"/>
                <w:szCs w:val="24"/>
                <w:shd w:val="clear" w:color="auto" w:fill="FFFFFF"/>
              </w:rPr>
              <w:t>Mongini</w:t>
            </w:r>
            <w:proofErr w:type="spellEnd"/>
            <w:r w:rsidR="00702AE8">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 Emerging roles of exosomes in normal and pathological conditions: new insights for diagnosis and therapeutic applications. </w:t>
            </w:r>
            <w:r w:rsidRPr="001B4E68">
              <w:rPr>
                <w:rFonts w:ascii="Times New Roman" w:hAnsi="Times New Roman" w:cs="Times New Roman"/>
                <w:i/>
                <w:iCs/>
                <w:color w:val="212121"/>
                <w:sz w:val="24"/>
                <w:szCs w:val="24"/>
                <w:shd w:val="clear" w:color="auto" w:fill="FFFFFF"/>
              </w:rPr>
              <w:t>Front</w:t>
            </w:r>
            <w:r w:rsidR="00033AAB">
              <w:rPr>
                <w:rFonts w:ascii="Times New Roman" w:hAnsi="Times New Roman" w:cs="Times New Roman"/>
                <w:i/>
                <w:iCs/>
                <w:color w:val="212121"/>
                <w:sz w:val="24"/>
                <w:szCs w:val="24"/>
                <w:shd w:val="clear" w:color="auto" w:fill="FFFFFF"/>
              </w:rPr>
              <w:t>.</w:t>
            </w:r>
            <w:r w:rsidRPr="001B4E68">
              <w:rPr>
                <w:rFonts w:ascii="Times New Roman" w:hAnsi="Times New Roman" w:cs="Times New Roman"/>
                <w:i/>
                <w:iCs/>
                <w:color w:val="212121"/>
                <w:sz w:val="24"/>
                <w:szCs w:val="24"/>
                <w:shd w:val="clear" w:color="auto" w:fill="FFFFFF"/>
              </w:rPr>
              <w:t xml:space="preserve"> Immunol</w:t>
            </w:r>
            <w:r w:rsidR="00FE1C91">
              <w:rPr>
                <w:rFonts w:ascii="Times New Roman" w:hAnsi="Times New Roman" w:cs="Times New Roman"/>
                <w:color w:val="212121"/>
                <w:sz w:val="24"/>
                <w:szCs w:val="24"/>
                <w:shd w:val="clear" w:color="auto" w:fill="FFFFFF"/>
              </w:rPr>
              <w:t xml:space="preserve">. </w:t>
            </w:r>
            <w:r w:rsidRPr="00FE1C91">
              <w:rPr>
                <w:rFonts w:ascii="Times New Roman" w:hAnsi="Times New Roman" w:cs="Times New Roman"/>
                <w:b/>
                <w:bCs/>
                <w:color w:val="212121"/>
                <w:sz w:val="24"/>
                <w:szCs w:val="24"/>
                <w:shd w:val="clear" w:color="auto" w:fill="FFFFFF"/>
              </w:rPr>
              <w:t>6</w:t>
            </w:r>
            <w:r w:rsidR="00FE1C91">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203</w:t>
            </w:r>
            <w:r w:rsidR="00033AAB">
              <w:rPr>
                <w:rFonts w:ascii="Times New Roman" w:hAnsi="Times New Roman" w:cs="Times New Roman"/>
                <w:color w:val="212121"/>
                <w:sz w:val="24"/>
                <w:szCs w:val="24"/>
                <w:shd w:val="clear" w:color="auto" w:fill="FFFFFF"/>
              </w:rPr>
              <w:t xml:space="preserve"> </w:t>
            </w:r>
            <w:r w:rsidR="00FE1C91">
              <w:rPr>
                <w:rFonts w:ascii="Times New Roman" w:hAnsi="Times New Roman" w:cs="Times New Roman"/>
                <w:color w:val="212121"/>
                <w:sz w:val="24"/>
                <w:szCs w:val="24"/>
                <w:shd w:val="clear" w:color="auto" w:fill="FFFFFF"/>
              </w:rPr>
              <w:t>(2015)</w:t>
            </w:r>
            <w:r w:rsidRPr="00D92ABD">
              <w:rPr>
                <w:rFonts w:ascii="Times New Roman" w:hAnsi="Times New Roman" w:cs="Times New Roman"/>
                <w:color w:val="212121"/>
                <w:sz w:val="24"/>
                <w:szCs w:val="24"/>
                <w:shd w:val="clear" w:color="auto" w:fill="FFFFFF"/>
              </w:rPr>
              <w:t xml:space="preserve">. </w:t>
            </w:r>
            <w:r w:rsidR="00033AAB" w:rsidRPr="005E27DB">
              <w:rPr>
                <w:rFonts w:ascii="Times New Roman" w:hAnsi="Times New Roman" w:cs="Times New Roman"/>
                <w:noProof/>
                <w:sz w:val="24"/>
                <w:szCs w:val="24"/>
              </w:rPr>
              <w:t>https://</w:t>
            </w:r>
            <w:proofErr w:type="spellStart"/>
            <w:r w:rsidR="00033AAB" w:rsidRPr="005E27DB">
              <w:rPr>
                <w:rFonts w:ascii="Times New Roman" w:hAnsi="Times New Roman" w:cs="Times New Roman"/>
                <w:color w:val="212121"/>
                <w:sz w:val="24"/>
                <w:szCs w:val="24"/>
                <w:shd w:val="clear" w:color="auto" w:fill="FFFFFF"/>
              </w:rPr>
              <w:t>d</w:t>
            </w:r>
            <w:r w:rsidR="00033AAB" w:rsidRPr="00B4755B">
              <w:rPr>
                <w:rFonts w:ascii="Times New Roman" w:hAnsi="Times New Roman" w:cs="Times New Roman"/>
                <w:color w:val="212121"/>
                <w:sz w:val="24"/>
                <w:szCs w:val="24"/>
                <w:shd w:val="clear" w:color="auto" w:fill="FFFFFF"/>
              </w:rPr>
              <w:t>oi</w:t>
            </w:r>
            <w:r w:rsidR="00033AAB">
              <w:rPr>
                <w:rFonts w:ascii="Times New Roman" w:hAnsi="Times New Roman" w:cs="Times New Roman"/>
                <w:color w:val="212121"/>
                <w:sz w:val="24"/>
                <w:szCs w:val="24"/>
                <w:shd w:val="clear" w:color="auto" w:fill="FFFFFF"/>
              </w:rPr>
              <w:t>.org</w:t>
            </w:r>
            <w:proofErr w:type="spellEnd"/>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10.3389/</w:t>
            </w:r>
            <w:proofErr w:type="spellStart"/>
            <w:r w:rsidRPr="00D92ABD">
              <w:rPr>
                <w:rFonts w:ascii="Times New Roman" w:hAnsi="Times New Roman" w:cs="Times New Roman"/>
                <w:color w:val="212121"/>
                <w:sz w:val="24"/>
                <w:szCs w:val="24"/>
                <w:shd w:val="clear" w:color="auto" w:fill="FFFFFF"/>
              </w:rPr>
              <w:t>fimmu.2015.00203</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1200DA4E" w14:textId="77777777" w:rsidTr="007F7652">
        <w:tc>
          <w:tcPr>
            <w:tcW w:w="846" w:type="dxa"/>
            <w:vAlign w:val="bottom"/>
          </w:tcPr>
          <w:p w14:paraId="440FEB79"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21</w:t>
            </w:r>
          </w:p>
        </w:tc>
        <w:tc>
          <w:tcPr>
            <w:tcW w:w="2126" w:type="dxa"/>
            <w:vAlign w:val="bottom"/>
          </w:tcPr>
          <w:p w14:paraId="31C95E05" w14:textId="221EA36F"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Berkel 2014</w:t>
            </w:r>
          </w:p>
        </w:tc>
        <w:tc>
          <w:tcPr>
            <w:tcW w:w="2126" w:type="dxa"/>
            <w:vAlign w:val="bottom"/>
          </w:tcPr>
          <w:p w14:paraId="1528B039" w14:textId="565A2D99" w:rsidR="00DF2949" w:rsidRPr="00D92ABD" w:rsidRDefault="00DE2F9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 study </w:t>
            </w:r>
            <w:r w:rsidR="00DF2949" w:rsidRPr="00D92ABD">
              <w:rPr>
                <w:rFonts w:ascii="Times New Roman" w:hAnsi="Times New Roman" w:cs="Times New Roman"/>
                <w:color w:val="000000" w:themeColor="text1"/>
                <w:sz w:val="24"/>
                <w:szCs w:val="24"/>
              </w:rPr>
              <w:t>related</w:t>
            </w:r>
          </w:p>
        </w:tc>
        <w:tc>
          <w:tcPr>
            <w:tcW w:w="8789" w:type="dxa"/>
            <w:vAlign w:val="bottom"/>
          </w:tcPr>
          <w:p w14:paraId="54FD3C58" w14:textId="14C811E4" w:rsidR="00DF2949" w:rsidRPr="00D92ABD" w:rsidRDefault="000A3A31"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 xml:space="preserve">Ana de Sena </w:t>
            </w:r>
            <w:proofErr w:type="spellStart"/>
            <w:r w:rsidRPr="00D92ABD">
              <w:rPr>
                <w:rFonts w:ascii="Times New Roman" w:hAnsi="Times New Roman" w:cs="Times New Roman"/>
                <w:color w:val="212121"/>
                <w:sz w:val="24"/>
                <w:szCs w:val="24"/>
                <w:shd w:val="clear" w:color="auto" w:fill="FFFFFF"/>
              </w:rPr>
              <w:t>Cortabitarte</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Degenhardt</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F</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Strohmaier</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Lang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Weiss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B</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Roeth</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R</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Giegling</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I</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Heilmann-Heimbach</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Hofmann</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Rujescu</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D</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Fischer</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Rietschel</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Nöthen</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FE1C91">
              <w:rPr>
                <w:rFonts w:ascii="Times New Roman" w:hAnsi="Times New Roman" w:cs="Times New Roman"/>
                <w:color w:val="212121"/>
                <w:sz w:val="24"/>
                <w:szCs w:val="24"/>
                <w:shd w:val="clear" w:color="auto" w:fill="FFFFFF"/>
              </w:rPr>
              <w:t>.</w:t>
            </w:r>
            <w:r w:rsidR="00033AAB">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M</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Rappold</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033AAB">
              <w:rPr>
                <w:rFonts w:ascii="Times New Roman" w:hAnsi="Times New Roman" w:cs="Times New Roman"/>
                <w:color w:val="212121"/>
                <w:sz w:val="24"/>
                <w:szCs w:val="24"/>
                <w:shd w:val="clear" w:color="auto" w:fill="FFFFFF"/>
              </w:rPr>
              <w:t xml:space="preserve">&amp; </w:t>
            </w:r>
            <w:r w:rsidRPr="00D92ABD">
              <w:rPr>
                <w:rFonts w:ascii="Times New Roman" w:hAnsi="Times New Roman" w:cs="Times New Roman"/>
                <w:color w:val="212121"/>
                <w:sz w:val="24"/>
                <w:szCs w:val="24"/>
                <w:shd w:val="clear" w:color="auto" w:fill="FFFFFF"/>
              </w:rPr>
              <w:t>Berkel</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 Investigation of </w:t>
            </w:r>
            <w:proofErr w:type="spellStart"/>
            <w:r w:rsidRPr="00D92ABD">
              <w:rPr>
                <w:rFonts w:ascii="Times New Roman" w:hAnsi="Times New Roman" w:cs="Times New Roman"/>
                <w:color w:val="212121"/>
                <w:sz w:val="24"/>
                <w:szCs w:val="24"/>
                <w:shd w:val="clear" w:color="auto" w:fill="FFFFFF"/>
              </w:rPr>
              <w:t>SHANK3</w:t>
            </w:r>
            <w:proofErr w:type="spellEnd"/>
            <w:r w:rsidRPr="00D92ABD">
              <w:rPr>
                <w:rFonts w:ascii="Times New Roman" w:hAnsi="Times New Roman" w:cs="Times New Roman"/>
                <w:color w:val="212121"/>
                <w:sz w:val="24"/>
                <w:szCs w:val="24"/>
                <w:shd w:val="clear" w:color="auto" w:fill="FFFFFF"/>
              </w:rPr>
              <w:t xml:space="preserve"> in schizophrenia. Am J Med Genet B </w:t>
            </w:r>
            <w:proofErr w:type="spellStart"/>
            <w:r w:rsidRPr="001B4E68">
              <w:rPr>
                <w:rFonts w:ascii="Times New Roman" w:hAnsi="Times New Roman" w:cs="Times New Roman"/>
                <w:i/>
                <w:iCs/>
                <w:color w:val="212121"/>
                <w:sz w:val="24"/>
                <w:szCs w:val="24"/>
                <w:shd w:val="clear" w:color="auto" w:fill="FFFFFF"/>
              </w:rPr>
              <w:t>Neuropsychiatr</w:t>
            </w:r>
            <w:proofErr w:type="spellEnd"/>
            <w:r w:rsidR="00033AAB">
              <w:rPr>
                <w:rFonts w:ascii="Times New Roman" w:hAnsi="Times New Roman" w:cs="Times New Roman"/>
                <w:i/>
                <w:iCs/>
                <w:color w:val="212121"/>
                <w:sz w:val="24"/>
                <w:szCs w:val="24"/>
                <w:shd w:val="clear" w:color="auto" w:fill="FFFFFF"/>
              </w:rPr>
              <w:t>.</w:t>
            </w:r>
            <w:r w:rsidRPr="001B4E68">
              <w:rPr>
                <w:rFonts w:ascii="Times New Roman" w:hAnsi="Times New Roman" w:cs="Times New Roman"/>
                <w:i/>
                <w:iCs/>
                <w:color w:val="212121"/>
                <w:sz w:val="24"/>
                <w:szCs w:val="24"/>
                <w:shd w:val="clear" w:color="auto" w:fill="FFFFFF"/>
              </w:rPr>
              <w:t xml:space="preserve"> Genet</w:t>
            </w:r>
            <w:r w:rsidR="00FE1C91">
              <w:rPr>
                <w:rFonts w:ascii="Times New Roman" w:hAnsi="Times New Roman" w:cs="Times New Roman"/>
                <w:color w:val="212121"/>
                <w:sz w:val="24"/>
                <w:szCs w:val="24"/>
                <w:shd w:val="clear" w:color="auto" w:fill="FFFFFF"/>
              </w:rPr>
              <w:t>.</w:t>
            </w:r>
            <w:r w:rsidR="00033AAB">
              <w:rPr>
                <w:rFonts w:ascii="Times New Roman" w:hAnsi="Times New Roman" w:cs="Times New Roman"/>
                <w:color w:val="212121"/>
                <w:sz w:val="24"/>
                <w:szCs w:val="24"/>
                <w:shd w:val="clear" w:color="auto" w:fill="FFFFFF"/>
              </w:rPr>
              <w:t xml:space="preserve"> </w:t>
            </w:r>
            <w:r w:rsidRPr="00FE1C91">
              <w:rPr>
                <w:rFonts w:ascii="Times New Roman" w:hAnsi="Times New Roman" w:cs="Times New Roman"/>
                <w:b/>
                <w:bCs/>
                <w:color w:val="212121"/>
                <w:sz w:val="24"/>
                <w:szCs w:val="24"/>
                <w:shd w:val="clear" w:color="auto" w:fill="FFFFFF"/>
              </w:rPr>
              <w:t>174</w:t>
            </w:r>
            <w:r w:rsidR="00FE1C91">
              <w:rPr>
                <w:rFonts w:ascii="Times New Roman" w:hAnsi="Times New Roman" w:cs="Times New Roman"/>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390</w:t>
            </w:r>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398</w:t>
            </w:r>
            <w:r w:rsidR="00033AAB">
              <w:rPr>
                <w:rFonts w:ascii="Times New Roman" w:hAnsi="Times New Roman" w:cs="Times New Roman"/>
                <w:color w:val="212121"/>
                <w:sz w:val="24"/>
                <w:szCs w:val="24"/>
                <w:shd w:val="clear" w:color="auto" w:fill="FFFFFF"/>
              </w:rPr>
              <w:t xml:space="preserve"> </w:t>
            </w:r>
            <w:r w:rsidR="00FE1C91">
              <w:rPr>
                <w:rFonts w:ascii="Times New Roman" w:hAnsi="Times New Roman" w:cs="Times New Roman"/>
                <w:color w:val="212121"/>
                <w:sz w:val="24"/>
                <w:szCs w:val="24"/>
                <w:shd w:val="clear" w:color="auto" w:fill="FFFFFF"/>
              </w:rPr>
              <w:t>(2017)</w:t>
            </w:r>
            <w:r w:rsidRPr="00D92ABD">
              <w:rPr>
                <w:rFonts w:ascii="Times New Roman" w:hAnsi="Times New Roman" w:cs="Times New Roman"/>
                <w:color w:val="212121"/>
                <w:sz w:val="24"/>
                <w:szCs w:val="24"/>
                <w:shd w:val="clear" w:color="auto" w:fill="FFFFFF"/>
              </w:rPr>
              <w:t xml:space="preserve">. </w:t>
            </w:r>
            <w:r w:rsidR="00033AAB" w:rsidRPr="005E27DB">
              <w:rPr>
                <w:rFonts w:ascii="Times New Roman" w:hAnsi="Times New Roman" w:cs="Times New Roman"/>
                <w:noProof/>
                <w:sz w:val="24"/>
                <w:szCs w:val="24"/>
              </w:rPr>
              <w:t>https://</w:t>
            </w:r>
            <w:proofErr w:type="spellStart"/>
            <w:r w:rsidR="00033AAB" w:rsidRPr="005E27DB">
              <w:rPr>
                <w:rFonts w:ascii="Times New Roman" w:hAnsi="Times New Roman" w:cs="Times New Roman"/>
                <w:color w:val="212121"/>
                <w:sz w:val="24"/>
                <w:szCs w:val="24"/>
                <w:shd w:val="clear" w:color="auto" w:fill="FFFFFF"/>
              </w:rPr>
              <w:t>d</w:t>
            </w:r>
            <w:r w:rsidR="00033AAB" w:rsidRPr="00B4755B">
              <w:rPr>
                <w:rFonts w:ascii="Times New Roman" w:hAnsi="Times New Roman" w:cs="Times New Roman"/>
                <w:color w:val="212121"/>
                <w:sz w:val="24"/>
                <w:szCs w:val="24"/>
                <w:shd w:val="clear" w:color="auto" w:fill="FFFFFF"/>
              </w:rPr>
              <w:t>oi</w:t>
            </w:r>
            <w:r w:rsidR="00033AAB">
              <w:rPr>
                <w:rFonts w:ascii="Times New Roman" w:hAnsi="Times New Roman" w:cs="Times New Roman"/>
                <w:color w:val="212121"/>
                <w:sz w:val="24"/>
                <w:szCs w:val="24"/>
                <w:shd w:val="clear" w:color="auto" w:fill="FFFFFF"/>
              </w:rPr>
              <w:t>.org</w:t>
            </w:r>
            <w:proofErr w:type="spellEnd"/>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10.1002/</w:t>
            </w:r>
            <w:proofErr w:type="spellStart"/>
            <w:r w:rsidRPr="00D92ABD">
              <w:rPr>
                <w:rFonts w:ascii="Times New Roman" w:hAnsi="Times New Roman" w:cs="Times New Roman"/>
                <w:color w:val="212121"/>
                <w:sz w:val="24"/>
                <w:szCs w:val="24"/>
                <w:shd w:val="clear" w:color="auto" w:fill="FFFFFF"/>
              </w:rPr>
              <w:t>ajmg.b.32528</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7ECF9806" w14:textId="77777777" w:rsidTr="007F7652">
        <w:tc>
          <w:tcPr>
            <w:tcW w:w="846" w:type="dxa"/>
            <w:vAlign w:val="bottom"/>
          </w:tcPr>
          <w:p w14:paraId="45C3B01D"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22</w:t>
            </w:r>
          </w:p>
        </w:tc>
        <w:tc>
          <w:tcPr>
            <w:tcW w:w="2126" w:type="dxa"/>
            <w:vAlign w:val="bottom"/>
          </w:tcPr>
          <w:p w14:paraId="7F4810D6" w14:textId="5585BE41"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Fuxe</w:t>
            </w:r>
            <w:proofErr w:type="spellEnd"/>
            <w:r w:rsidRPr="00D92ABD">
              <w:rPr>
                <w:rFonts w:ascii="Times New Roman" w:hAnsi="Times New Roman" w:cs="Times New Roman"/>
                <w:color w:val="000000" w:themeColor="text1"/>
                <w:sz w:val="24"/>
                <w:szCs w:val="24"/>
              </w:rPr>
              <w:t xml:space="preserve"> 2014</w:t>
            </w:r>
          </w:p>
        </w:tc>
        <w:tc>
          <w:tcPr>
            <w:tcW w:w="2126" w:type="dxa"/>
            <w:vAlign w:val="bottom"/>
          </w:tcPr>
          <w:p w14:paraId="0ABAECD0"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Conference abstract</w:t>
            </w:r>
          </w:p>
        </w:tc>
        <w:tc>
          <w:tcPr>
            <w:tcW w:w="8789" w:type="dxa"/>
            <w:vAlign w:val="bottom"/>
          </w:tcPr>
          <w:p w14:paraId="401B9FD5" w14:textId="03D14BE1"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Fuxe</w:t>
            </w:r>
            <w:proofErr w:type="spellEnd"/>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K</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Borroto-Escuela</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D</w:t>
            </w:r>
            <w:r w:rsidR="00FE1C91">
              <w:rPr>
                <w:rFonts w:ascii="Times New Roman" w:hAnsi="Times New Roman" w:cs="Times New Roman"/>
                <w:color w:val="000000" w:themeColor="text1"/>
                <w:sz w:val="24"/>
                <w:szCs w:val="24"/>
              </w:rPr>
              <w:t>.</w:t>
            </w:r>
            <w:r w:rsidR="00033AAB">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O</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Guidolin</w:t>
            </w:r>
            <w:proofErr w:type="spellEnd"/>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D</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Tarakanov</w:t>
            </w:r>
            <w:proofErr w:type="spellEnd"/>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A</w:t>
            </w:r>
            <w:r w:rsidR="00FE1C91">
              <w:rPr>
                <w:rFonts w:ascii="Times New Roman" w:hAnsi="Times New Roman" w:cs="Times New Roman"/>
                <w:color w:val="000000" w:themeColor="text1"/>
                <w:sz w:val="24"/>
                <w:szCs w:val="24"/>
              </w:rPr>
              <w:t>.</w:t>
            </w:r>
            <w:r w:rsidR="00033AAB">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O</w:t>
            </w:r>
            <w:r w:rsidR="00033AAB">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&amp; </w:t>
            </w:r>
            <w:proofErr w:type="spellStart"/>
            <w:r w:rsidRPr="00D92ABD">
              <w:rPr>
                <w:rFonts w:ascii="Times New Roman" w:hAnsi="Times New Roman" w:cs="Times New Roman"/>
                <w:color w:val="000000" w:themeColor="text1"/>
                <w:sz w:val="24"/>
                <w:szCs w:val="24"/>
              </w:rPr>
              <w:t>Agnati</w:t>
            </w:r>
            <w:proofErr w:type="spellEnd"/>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L</w:t>
            </w:r>
            <w:r w:rsidR="00FE1C91">
              <w:rPr>
                <w:rFonts w:ascii="Times New Roman" w:hAnsi="Times New Roman" w:cs="Times New Roman"/>
                <w:color w:val="000000" w:themeColor="text1"/>
                <w:sz w:val="24"/>
                <w:szCs w:val="24"/>
              </w:rPr>
              <w:t>.</w:t>
            </w:r>
            <w:r w:rsidR="00033AAB">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 xml:space="preserve">F. The balance and integration of different forms of volume and wiring transmission in the CNS. Relevance for schizophrenia. </w:t>
            </w:r>
            <w:r w:rsidRPr="001B4E68">
              <w:rPr>
                <w:rFonts w:ascii="Times New Roman" w:hAnsi="Times New Roman" w:cs="Times New Roman"/>
                <w:i/>
                <w:iCs/>
                <w:color w:val="000000" w:themeColor="text1"/>
                <w:sz w:val="24"/>
                <w:szCs w:val="24"/>
              </w:rPr>
              <w:t>Neurology</w:t>
            </w:r>
            <w:r w:rsidR="00033AAB">
              <w:rPr>
                <w:rFonts w:ascii="Times New Roman" w:hAnsi="Times New Roman" w:cs="Times New Roman"/>
                <w:i/>
                <w:iCs/>
                <w:color w:val="000000" w:themeColor="text1"/>
                <w:sz w:val="24"/>
                <w:szCs w:val="24"/>
              </w:rPr>
              <w:t>,</w:t>
            </w:r>
            <w:r w:rsidRPr="001B4E68">
              <w:rPr>
                <w:rFonts w:ascii="Times New Roman" w:hAnsi="Times New Roman" w:cs="Times New Roman"/>
                <w:i/>
                <w:iCs/>
                <w:color w:val="000000" w:themeColor="text1"/>
                <w:sz w:val="24"/>
                <w:szCs w:val="24"/>
              </w:rPr>
              <w:t xml:space="preserve"> Psychiatry and Brain Research</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r w:rsidRPr="00FE1C91">
              <w:rPr>
                <w:rFonts w:ascii="Times New Roman" w:hAnsi="Times New Roman" w:cs="Times New Roman"/>
                <w:b/>
                <w:bCs/>
                <w:color w:val="000000" w:themeColor="text1"/>
                <w:sz w:val="24"/>
                <w:szCs w:val="24"/>
              </w:rPr>
              <w:t>20</w:t>
            </w:r>
            <w:r w:rsidR="00FE1C91">
              <w:rPr>
                <w:rFonts w:ascii="Times New Roman" w:hAnsi="Times New Roman" w:cs="Times New Roman"/>
                <w:b/>
                <w:bCs/>
                <w:color w:val="000000" w:themeColor="text1"/>
                <w:sz w:val="24"/>
                <w:szCs w:val="24"/>
              </w:rPr>
              <w:t>,</w:t>
            </w:r>
            <w:r w:rsidRPr="00D92ABD">
              <w:rPr>
                <w:rFonts w:ascii="Times New Roman" w:hAnsi="Times New Roman" w:cs="Times New Roman"/>
                <w:color w:val="000000" w:themeColor="text1"/>
                <w:sz w:val="24"/>
                <w:szCs w:val="24"/>
              </w:rPr>
              <w:t xml:space="preserve"> 11</w:t>
            </w:r>
            <w:r w:rsidR="00033AAB">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12</w:t>
            </w:r>
            <w:r w:rsidR="00033AAB">
              <w:rPr>
                <w:rFonts w:ascii="Times New Roman" w:hAnsi="Times New Roman" w:cs="Times New Roman"/>
                <w:color w:val="000000" w:themeColor="text1"/>
                <w:sz w:val="24"/>
                <w:szCs w:val="24"/>
              </w:rPr>
              <w:t xml:space="preserve"> </w:t>
            </w:r>
            <w:r w:rsidR="00FE1C91">
              <w:rPr>
                <w:rFonts w:ascii="Times New Roman" w:hAnsi="Times New Roman" w:cs="Times New Roman"/>
                <w:color w:val="000000" w:themeColor="text1"/>
                <w:sz w:val="24"/>
                <w:szCs w:val="24"/>
              </w:rPr>
              <w:t>(2014)</w:t>
            </w:r>
            <w:r w:rsidRPr="00D92ABD">
              <w:rPr>
                <w:rFonts w:ascii="Times New Roman" w:hAnsi="Times New Roman" w:cs="Times New Roman"/>
                <w:color w:val="000000" w:themeColor="text1"/>
                <w:sz w:val="24"/>
                <w:szCs w:val="24"/>
              </w:rPr>
              <w:t xml:space="preserve">. </w:t>
            </w:r>
            <w:r w:rsidR="00033AAB" w:rsidRPr="005E27DB">
              <w:rPr>
                <w:rFonts w:ascii="Times New Roman" w:hAnsi="Times New Roman" w:cs="Times New Roman"/>
                <w:noProof/>
                <w:sz w:val="24"/>
                <w:szCs w:val="24"/>
              </w:rPr>
              <w:t>https://</w:t>
            </w:r>
            <w:proofErr w:type="spellStart"/>
            <w:r w:rsidR="00033AAB" w:rsidRPr="005E27DB">
              <w:rPr>
                <w:rFonts w:ascii="Times New Roman" w:hAnsi="Times New Roman" w:cs="Times New Roman"/>
                <w:color w:val="212121"/>
                <w:sz w:val="24"/>
                <w:szCs w:val="24"/>
                <w:shd w:val="clear" w:color="auto" w:fill="FFFFFF"/>
              </w:rPr>
              <w:t>d</w:t>
            </w:r>
            <w:r w:rsidR="00033AAB" w:rsidRPr="00B4755B">
              <w:rPr>
                <w:rFonts w:ascii="Times New Roman" w:hAnsi="Times New Roman" w:cs="Times New Roman"/>
                <w:color w:val="212121"/>
                <w:sz w:val="24"/>
                <w:szCs w:val="24"/>
                <w:shd w:val="clear" w:color="auto" w:fill="FFFFFF"/>
              </w:rPr>
              <w:t>oi</w:t>
            </w:r>
            <w:r w:rsidR="00033AAB">
              <w:rPr>
                <w:rFonts w:ascii="Times New Roman" w:hAnsi="Times New Roman" w:cs="Times New Roman"/>
                <w:color w:val="212121"/>
                <w:sz w:val="24"/>
                <w:szCs w:val="24"/>
                <w:shd w:val="clear" w:color="auto" w:fill="FFFFFF"/>
              </w:rPr>
              <w:t>.org</w:t>
            </w:r>
            <w:proofErr w:type="spellEnd"/>
            <w:r w:rsidR="00033AAB">
              <w:rPr>
                <w:rFonts w:ascii="Times New Roman" w:hAnsi="Times New Roman" w:cs="Times New Roman"/>
                <w:color w:val="212121"/>
                <w:sz w:val="24"/>
                <w:szCs w:val="24"/>
                <w:shd w:val="clear" w:color="auto" w:fill="FFFFFF"/>
              </w:rPr>
              <w:t>/</w:t>
            </w:r>
            <w:r w:rsidRPr="00D92ABD">
              <w:rPr>
                <w:rFonts w:ascii="Times New Roman" w:hAnsi="Times New Roman" w:cs="Times New Roman"/>
                <w:color w:val="000000" w:themeColor="text1"/>
                <w:sz w:val="24"/>
                <w:szCs w:val="24"/>
              </w:rPr>
              <w:t>10.1016/</w:t>
            </w:r>
            <w:proofErr w:type="spellStart"/>
            <w:r w:rsidRPr="00D92ABD">
              <w:rPr>
                <w:rFonts w:ascii="Times New Roman" w:hAnsi="Times New Roman" w:cs="Times New Roman"/>
                <w:color w:val="000000" w:themeColor="text1"/>
                <w:sz w:val="24"/>
                <w:szCs w:val="24"/>
              </w:rPr>
              <w:t>J.NPBR.2014.01.150</w:t>
            </w:r>
            <w:proofErr w:type="spellEnd"/>
          </w:p>
        </w:tc>
      </w:tr>
      <w:tr w:rsidR="00DF2949" w:rsidRPr="00DF2949" w14:paraId="17721034" w14:textId="77777777" w:rsidTr="007F7652">
        <w:tc>
          <w:tcPr>
            <w:tcW w:w="846" w:type="dxa"/>
            <w:vAlign w:val="bottom"/>
          </w:tcPr>
          <w:p w14:paraId="7D0822B9"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23</w:t>
            </w:r>
          </w:p>
        </w:tc>
        <w:tc>
          <w:tcPr>
            <w:tcW w:w="2126" w:type="dxa"/>
            <w:vAlign w:val="bottom"/>
          </w:tcPr>
          <w:p w14:paraId="3C291FD9"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Marion Schneider 2014</w:t>
            </w:r>
          </w:p>
        </w:tc>
        <w:tc>
          <w:tcPr>
            <w:tcW w:w="2126" w:type="dxa"/>
            <w:vAlign w:val="bottom"/>
          </w:tcPr>
          <w:p w14:paraId="10B79F6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Conference abstract</w:t>
            </w:r>
          </w:p>
        </w:tc>
        <w:tc>
          <w:tcPr>
            <w:tcW w:w="8789" w:type="dxa"/>
            <w:vAlign w:val="bottom"/>
          </w:tcPr>
          <w:p w14:paraId="6F6BD909" w14:textId="757DC782"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Marion Schneider</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Karl Bechter</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Hervé Perron. Cytoplasmic and microparticle-associated endogenous retrovirus Type W (</w:t>
            </w:r>
            <w:proofErr w:type="spellStart"/>
            <w:r w:rsidRPr="00D92ABD">
              <w:rPr>
                <w:rFonts w:ascii="Times New Roman" w:hAnsi="Times New Roman" w:cs="Times New Roman"/>
                <w:color w:val="000000" w:themeColor="text1"/>
                <w:sz w:val="24"/>
                <w:szCs w:val="24"/>
              </w:rPr>
              <w:t>HERV</w:t>
            </w:r>
            <w:proofErr w:type="spellEnd"/>
            <w:r w:rsidRPr="00D92ABD">
              <w:rPr>
                <w:rFonts w:ascii="Times New Roman" w:hAnsi="Times New Roman" w:cs="Times New Roman"/>
                <w:color w:val="000000" w:themeColor="text1"/>
                <w:sz w:val="24"/>
                <w:szCs w:val="24"/>
              </w:rPr>
              <w:t xml:space="preserve">-W) in immature dendritic cells of patients with psychiatric disorders. </w:t>
            </w:r>
            <w:r w:rsidRPr="001B4E68">
              <w:rPr>
                <w:rFonts w:ascii="Times New Roman" w:hAnsi="Times New Roman" w:cs="Times New Roman"/>
                <w:i/>
                <w:iCs/>
                <w:color w:val="000000" w:themeColor="text1"/>
                <w:sz w:val="24"/>
                <w:szCs w:val="24"/>
              </w:rPr>
              <w:t>Neurology, Psychiatry and Brain Research</w:t>
            </w:r>
            <w:r w:rsidR="00427695" w:rsidRPr="00D92ABD">
              <w:rPr>
                <w:rFonts w:ascii="Times New Roman" w:hAnsi="Times New Roman" w:cs="Times New Roman"/>
                <w:color w:val="000000" w:themeColor="text1"/>
                <w:sz w:val="24"/>
                <w:szCs w:val="24"/>
              </w:rPr>
              <w:t xml:space="preserve"> </w:t>
            </w:r>
            <w:r w:rsidRPr="00FE1C91">
              <w:rPr>
                <w:rFonts w:ascii="Times New Roman" w:hAnsi="Times New Roman" w:cs="Times New Roman"/>
                <w:b/>
                <w:bCs/>
                <w:color w:val="000000" w:themeColor="text1"/>
                <w:sz w:val="24"/>
                <w:szCs w:val="24"/>
              </w:rPr>
              <w:t>20</w:t>
            </w:r>
            <w:r w:rsidR="00FE1C91">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21</w:t>
            </w:r>
            <w:r w:rsidR="00FE1C91">
              <w:rPr>
                <w:rFonts w:ascii="Times New Roman" w:hAnsi="Times New Roman" w:cs="Times New Roman"/>
                <w:color w:val="000000" w:themeColor="text1"/>
                <w:sz w:val="24"/>
                <w:szCs w:val="24"/>
              </w:rPr>
              <w:t>(2014)</w:t>
            </w:r>
            <w:r w:rsidRPr="00D92ABD">
              <w:rPr>
                <w:rFonts w:ascii="Times New Roman" w:hAnsi="Times New Roman" w:cs="Times New Roman"/>
                <w:color w:val="000000" w:themeColor="text1"/>
                <w:sz w:val="24"/>
                <w:szCs w:val="24"/>
              </w:rPr>
              <w:t>. https://</w:t>
            </w:r>
            <w:proofErr w:type="spellStart"/>
            <w:r w:rsidRPr="00D92ABD">
              <w:rPr>
                <w:rFonts w:ascii="Times New Roman" w:hAnsi="Times New Roman" w:cs="Times New Roman"/>
                <w:color w:val="000000" w:themeColor="text1"/>
                <w:sz w:val="24"/>
                <w:szCs w:val="24"/>
              </w:rPr>
              <w:t>doi.org</w:t>
            </w:r>
            <w:proofErr w:type="spellEnd"/>
            <w:r w:rsidRPr="00D92ABD">
              <w:rPr>
                <w:rFonts w:ascii="Times New Roman" w:hAnsi="Times New Roman" w:cs="Times New Roman"/>
                <w:color w:val="000000" w:themeColor="text1"/>
                <w:sz w:val="24"/>
                <w:szCs w:val="24"/>
              </w:rPr>
              <w:t>/10.1016/</w:t>
            </w:r>
            <w:proofErr w:type="spellStart"/>
            <w:r w:rsidRPr="00D92ABD">
              <w:rPr>
                <w:rFonts w:ascii="Times New Roman" w:hAnsi="Times New Roman" w:cs="Times New Roman"/>
                <w:color w:val="000000" w:themeColor="text1"/>
                <w:sz w:val="24"/>
                <w:szCs w:val="24"/>
              </w:rPr>
              <w:t>j.npbr.2014.01.166</w:t>
            </w:r>
            <w:proofErr w:type="spellEnd"/>
            <w:r w:rsidRPr="00D92ABD">
              <w:rPr>
                <w:rFonts w:ascii="Times New Roman" w:hAnsi="Times New Roman" w:cs="Times New Roman"/>
                <w:color w:val="000000" w:themeColor="text1"/>
                <w:sz w:val="24"/>
                <w:szCs w:val="24"/>
              </w:rPr>
              <w:t>.</w:t>
            </w:r>
          </w:p>
        </w:tc>
      </w:tr>
      <w:tr w:rsidR="00DF2949" w:rsidRPr="00DF2949" w14:paraId="00AF1832" w14:textId="77777777" w:rsidTr="007F7652">
        <w:tc>
          <w:tcPr>
            <w:tcW w:w="846" w:type="dxa"/>
            <w:vAlign w:val="bottom"/>
          </w:tcPr>
          <w:p w14:paraId="0DE45DF4"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24</w:t>
            </w:r>
          </w:p>
        </w:tc>
        <w:tc>
          <w:tcPr>
            <w:tcW w:w="2126" w:type="dxa"/>
            <w:vAlign w:val="bottom"/>
          </w:tcPr>
          <w:p w14:paraId="0CF522E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De </w:t>
            </w:r>
            <w:proofErr w:type="spellStart"/>
            <w:r w:rsidRPr="00D92ABD">
              <w:rPr>
                <w:rFonts w:ascii="Times New Roman" w:hAnsi="Times New Roman" w:cs="Times New Roman"/>
                <w:color w:val="000000" w:themeColor="text1"/>
                <w:sz w:val="24"/>
                <w:szCs w:val="24"/>
              </w:rPr>
              <w:t>Smaele</w:t>
            </w:r>
            <w:proofErr w:type="spellEnd"/>
            <w:r w:rsidRPr="00D92ABD">
              <w:rPr>
                <w:rFonts w:ascii="Times New Roman" w:hAnsi="Times New Roman" w:cs="Times New Roman"/>
                <w:color w:val="000000" w:themeColor="text1"/>
                <w:sz w:val="24"/>
                <w:szCs w:val="24"/>
              </w:rPr>
              <w:t xml:space="preserve"> 2010</w:t>
            </w:r>
          </w:p>
        </w:tc>
        <w:tc>
          <w:tcPr>
            <w:tcW w:w="2126" w:type="dxa"/>
            <w:vAlign w:val="bottom"/>
          </w:tcPr>
          <w:p w14:paraId="334983F0"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26575D9D" w14:textId="739807F5" w:rsidR="00DF2949" w:rsidRPr="00D92ABD" w:rsidRDefault="00427695"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 xml:space="preserve">De </w:t>
            </w:r>
            <w:proofErr w:type="spellStart"/>
            <w:r w:rsidRPr="00D92ABD">
              <w:rPr>
                <w:rFonts w:ascii="Times New Roman" w:hAnsi="Times New Roman" w:cs="Times New Roman"/>
                <w:color w:val="212121"/>
                <w:sz w:val="24"/>
                <w:szCs w:val="24"/>
                <w:shd w:val="clear" w:color="auto" w:fill="FFFFFF"/>
              </w:rPr>
              <w:t>Smaele</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gramStart"/>
            <w:r w:rsidRPr="00D92ABD">
              <w:rPr>
                <w:rFonts w:ascii="Times New Roman" w:hAnsi="Times New Roman" w:cs="Times New Roman"/>
                <w:color w:val="212121"/>
                <w:sz w:val="24"/>
                <w:szCs w:val="24"/>
                <w:shd w:val="clear" w:color="auto" w:fill="FFFFFF"/>
              </w:rPr>
              <w:t>E</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w:t>
            </w:r>
            <w:proofErr w:type="gramEnd"/>
            <w:r w:rsidRPr="00D92ABD">
              <w:rPr>
                <w:rFonts w:ascii="Times New Roman" w:hAnsi="Times New Roman" w:cs="Times New Roman"/>
                <w:color w:val="212121"/>
                <w:sz w:val="24"/>
                <w:szCs w:val="24"/>
                <w:shd w:val="clear" w:color="auto" w:fill="FFFFFF"/>
              </w:rPr>
              <w:t xml:space="preserve"> Ferretti</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E</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Gulino</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 MicroRNAs as biomarkers for CNS cancer and other disorders. </w:t>
            </w:r>
            <w:r w:rsidRPr="001B4E68">
              <w:rPr>
                <w:rFonts w:ascii="Times New Roman" w:hAnsi="Times New Roman" w:cs="Times New Roman"/>
                <w:i/>
                <w:iCs/>
                <w:color w:val="212121"/>
                <w:sz w:val="24"/>
                <w:szCs w:val="24"/>
                <w:shd w:val="clear" w:color="auto" w:fill="FFFFFF"/>
              </w:rPr>
              <w:t>Brain Res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Pr="00FE1C91">
              <w:rPr>
                <w:rFonts w:ascii="Times New Roman" w:hAnsi="Times New Roman" w:cs="Times New Roman"/>
                <w:b/>
                <w:bCs/>
                <w:color w:val="212121"/>
                <w:sz w:val="24"/>
                <w:szCs w:val="24"/>
                <w:shd w:val="clear" w:color="auto" w:fill="FFFFFF"/>
              </w:rPr>
              <w:t>1338</w:t>
            </w:r>
            <w:r w:rsidR="00FE1C91">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100-11</w:t>
            </w:r>
            <w:r w:rsidR="00FE1C91">
              <w:rPr>
                <w:rFonts w:ascii="Times New Roman" w:hAnsi="Times New Roman" w:cs="Times New Roman"/>
                <w:color w:val="212121"/>
                <w:sz w:val="24"/>
                <w:szCs w:val="24"/>
                <w:shd w:val="clear" w:color="auto" w:fill="FFFFFF"/>
              </w:rPr>
              <w:t>(2010)</w:t>
            </w:r>
            <w:r w:rsidRPr="00D92ABD">
              <w:rPr>
                <w:rFonts w:ascii="Times New Roman" w:hAnsi="Times New Roman" w:cs="Times New Roman"/>
                <w:color w:val="212121"/>
                <w:sz w:val="24"/>
                <w:szCs w:val="24"/>
                <w:shd w:val="clear" w:color="auto" w:fill="FFFFFF"/>
              </w:rPr>
              <w:t>.</w:t>
            </w:r>
            <w:r w:rsidR="00FE1C91">
              <w:rPr>
                <w:rFonts w:ascii="Times New Roman" w:hAnsi="Times New Roman" w:cs="Times New Roman"/>
                <w:color w:val="212121"/>
                <w:sz w:val="24"/>
                <w:szCs w:val="24"/>
                <w:shd w:val="clear" w:color="auto" w:fill="FFFFFF"/>
              </w:rPr>
              <w:t xml:space="preserve"> </w:t>
            </w:r>
            <w:r w:rsidR="00FE1C91" w:rsidRPr="00FE1C91">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doi:10.1016</w:t>
            </w:r>
            <w:proofErr w:type="spellEnd"/>
            <w:r w:rsidRPr="00D92ABD">
              <w:rPr>
                <w:rFonts w:ascii="Times New Roman" w:hAnsi="Times New Roman" w:cs="Times New Roman"/>
                <w:color w:val="212121"/>
                <w:sz w:val="24"/>
                <w:szCs w:val="24"/>
                <w:shd w:val="clear" w:color="auto" w:fill="FFFFFF"/>
              </w:rPr>
              <w:t>/</w:t>
            </w:r>
            <w:proofErr w:type="spellStart"/>
            <w:r w:rsidRPr="00D92ABD">
              <w:rPr>
                <w:rFonts w:ascii="Times New Roman" w:hAnsi="Times New Roman" w:cs="Times New Roman"/>
                <w:color w:val="212121"/>
                <w:sz w:val="24"/>
                <w:szCs w:val="24"/>
                <w:shd w:val="clear" w:color="auto" w:fill="FFFFFF"/>
              </w:rPr>
              <w:t>j.brainres.2010.03.103</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2255D4BC" w14:textId="77777777" w:rsidTr="007F7652">
        <w:tc>
          <w:tcPr>
            <w:tcW w:w="846" w:type="dxa"/>
            <w:vAlign w:val="bottom"/>
          </w:tcPr>
          <w:p w14:paraId="583FE691"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25</w:t>
            </w:r>
          </w:p>
        </w:tc>
        <w:tc>
          <w:tcPr>
            <w:tcW w:w="2126" w:type="dxa"/>
            <w:vAlign w:val="bottom"/>
          </w:tcPr>
          <w:p w14:paraId="267D2F8E" w14:textId="74863FF8"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Wang 2022</w:t>
            </w:r>
          </w:p>
        </w:tc>
        <w:tc>
          <w:tcPr>
            <w:tcW w:w="2126" w:type="dxa"/>
            <w:vAlign w:val="bottom"/>
          </w:tcPr>
          <w:p w14:paraId="2B962896"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3A9FDFB4" w14:textId="14BCCE38" w:rsidR="00DF2949" w:rsidRPr="00D92ABD" w:rsidRDefault="00427695"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Wang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Amdanee</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N</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Zhang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X. Exosomes in schizophrenia: Pathophysiological mechanisms, biomarkers, and therapeutic targets. </w:t>
            </w:r>
            <w:proofErr w:type="spellStart"/>
            <w:r w:rsidRPr="001B4E68">
              <w:rPr>
                <w:rFonts w:ascii="Times New Roman" w:hAnsi="Times New Roman" w:cs="Times New Roman"/>
                <w:i/>
                <w:iCs/>
                <w:color w:val="212121"/>
                <w:sz w:val="24"/>
                <w:szCs w:val="24"/>
                <w:shd w:val="clear" w:color="auto" w:fill="FFFFFF"/>
              </w:rPr>
              <w:t>Eur</w:t>
            </w:r>
            <w:proofErr w:type="spellEnd"/>
            <w:r w:rsidRPr="001B4E68">
              <w:rPr>
                <w:rFonts w:ascii="Times New Roman" w:hAnsi="Times New Roman" w:cs="Times New Roman"/>
                <w:i/>
                <w:iCs/>
                <w:color w:val="212121"/>
                <w:sz w:val="24"/>
                <w:szCs w:val="24"/>
                <w:shd w:val="clear" w:color="auto" w:fill="FFFFFF"/>
              </w:rPr>
              <w:t xml:space="preserve"> Psychiatry</w:t>
            </w:r>
            <w:r w:rsidRPr="00D92ABD">
              <w:rPr>
                <w:rFonts w:ascii="Times New Roman" w:hAnsi="Times New Roman" w:cs="Times New Roman"/>
                <w:color w:val="212121"/>
                <w:sz w:val="24"/>
                <w:szCs w:val="24"/>
                <w:shd w:val="clear" w:color="auto" w:fill="FFFFFF"/>
              </w:rPr>
              <w:t xml:space="preserve">. </w:t>
            </w:r>
            <w:r w:rsidRPr="00FE1C91">
              <w:rPr>
                <w:rFonts w:ascii="Times New Roman" w:hAnsi="Times New Roman" w:cs="Times New Roman"/>
                <w:b/>
                <w:bCs/>
                <w:color w:val="212121"/>
                <w:sz w:val="24"/>
                <w:szCs w:val="24"/>
                <w:shd w:val="clear" w:color="auto" w:fill="FFFFFF"/>
              </w:rPr>
              <w:t>65</w:t>
            </w:r>
            <w:r w:rsidR="00FE1C91">
              <w:rPr>
                <w:rFonts w:ascii="Times New Roman" w:hAnsi="Times New Roman" w:cs="Times New Roman"/>
                <w:b/>
                <w:bCs/>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e61</w:t>
            </w:r>
            <w:proofErr w:type="spellEnd"/>
            <w:r w:rsidR="00FE1C91">
              <w:rPr>
                <w:rFonts w:ascii="Times New Roman" w:hAnsi="Times New Roman" w:cs="Times New Roman"/>
                <w:color w:val="212121"/>
                <w:sz w:val="24"/>
                <w:szCs w:val="24"/>
                <w:shd w:val="clear" w:color="auto" w:fill="FFFFFF"/>
              </w:rPr>
              <w:t>(2022)</w:t>
            </w:r>
            <w:r w:rsidRPr="00D92ABD">
              <w:rPr>
                <w:rFonts w:ascii="Times New Roman" w:hAnsi="Times New Roman" w:cs="Times New Roman"/>
                <w:color w:val="212121"/>
                <w:sz w:val="24"/>
                <w:szCs w:val="24"/>
                <w:shd w:val="clear" w:color="auto" w:fill="FFFFFF"/>
              </w:rPr>
              <w:t xml:space="preserve">. </w:t>
            </w:r>
            <w:r w:rsidR="00FE1C91" w:rsidRPr="00FE1C91">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10.1192/</w:t>
            </w:r>
            <w:proofErr w:type="spellStart"/>
            <w:r w:rsidRPr="00D92ABD">
              <w:rPr>
                <w:rFonts w:ascii="Times New Roman" w:hAnsi="Times New Roman" w:cs="Times New Roman"/>
                <w:color w:val="212121"/>
                <w:sz w:val="24"/>
                <w:szCs w:val="24"/>
                <w:shd w:val="clear" w:color="auto" w:fill="FFFFFF"/>
              </w:rPr>
              <w:t>j.eurpsy.2022.2319</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1F436380" w14:textId="77777777" w:rsidTr="007F7652">
        <w:tc>
          <w:tcPr>
            <w:tcW w:w="846" w:type="dxa"/>
            <w:vAlign w:val="bottom"/>
          </w:tcPr>
          <w:p w14:paraId="51CEE9B1"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26</w:t>
            </w:r>
          </w:p>
        </w:tc>
        <w:tc>
          <w:tcPr>
            <w:tcW w:w="2126" w:type="dxa"/>
            <w:vAlign w:val="bottom"/>
          </w:tcPr>
          <w:p w14:paraId="09E80A63" w14:textId="09A8CC1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Szepesi 2018</w:t>
            </w:r>
          </w:p>
        </w:tc>
        <w:tc>
          <w:tcPr>
            <w:tcW w:w="2126" w:type="dxa"/>
            <w:vAlign w:val="bottom"/>
          </w:tcPr>
          <w:p w14:paraId="25E33EB3"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19E91E7D" w14:textId="172B8C8D" w:rsidR="00DF2949" w:rsidRPr="00D92ABD" w:rsidRDefault="00427695"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Szepesi</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Z</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Manouchehrian</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O</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Bachiller</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Deierborg</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T. Bidirectional Microglia-Neuron Communication in Health and Disease. </w:t>
            </w:r>
            <w:r w:rsidRPr="001B4E68">
              <w:rPr>
                <w:rFonts w:ascii="Times New Roman" w:hAnsi="Times New Roman" w:cs="Times New Roman"/>
                <w:i/>
                <w:iCs/>
                <w:color w:val="212121"/>
                <w:sz w:val="24"/>
                <w:szCs w:val="24"/>
                <w:shd w:val="clear" w:color="auto" w:fill="FFFFFF"/>
              </w:rPr>
              <w:t xml:space="preserve">Front Cell </w:t>
            </w:r>
            <w:proofErr w:type="spellStart"/>
            <w:r w:rsidRPr="001B4E68">
              <w:rPr>
                <w:rFonts w:ascii="Times New Roman" w:hAnsi="Times New Roman" w:cs="Times New Roman"/>
                <w:i/>
                <w:iCs/>
                <w:color w:val="212121"/>
                <w:sz w:val="24"/>
                <w:szCs w:val="24"/>
                <w:shd w:val="clear" w:color="auto" w:fill="FFFFFF"/>
              </w:rPr>
              <w:t>Neurosci</w:t>
            </w:r>
            <w:r w:rsidR="00FE1C91">
              <w:rPr>
                <w:rFonts w:ascii="Times New Roman" w:hAnsi="Times New Roman" w:cs="Times New Roman"/>
                <w:color w:val="212121"/>
                <w:sz w:val="24"/>
                <w:szCs w:val="24"/>
                <w:shd w:val="clear" w:color="auto" w:fill="FFFFFF"/>
              </w:rPr>
              <w:t>.</w:t>
            </w:r>
            <w:r w:rsidRPr="00FE1C91">
              <w:rPr>
                <w:rFonts w:ascii="Times New Roman" w:hAnsi="Times New Roman" w:cs="Times New Roman"/>
                <w:b/>
                <w:bCs/>
                <w:color w:val="212121"/>
                <w:sz w:val="24"/>
                <w:szCs w:val="24"/>
                <w:shd w:val="clear" w:color="auto" w:fill="FFFFFF"/>
              </w:rPr>
              <w:t>12</w:t>
            </w:r>
            <w:r w:rsidR="00FE1C91">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323</w:t>
            </w:r>
            <w:proofErr w:type="spellEnd"/>
            <w:r w:rsidR="00FE1C91">
              <w:rPr>
                <w:rFonts w:ascii="Times New Roman" w:hAnsi="Times New Roman" w:cs="Times New Roman"/>
                <w:color w:val="212121"/>
                <w:sz w:val="24"/>
                <w:szCs w:val="24"/>
                <w:shd w:val="clear" w:color="auto" w:fill="FFFFFF"/>
              </w:rPr>
              <w:t>(2018)</w:t>
            </w:r>
            <w:r w:rsidRPr="00D92ABD">
              <w:rPr>
                <w:rFonts w:ascii="Times New Roman" w:hAnsi="Times New Roman" w:cs="Times New Roman"/>
                <w:color w:val="212121"/>
                <w:sz w:val="24"/>
                <w:szCs w:val="24"/>
                <w:shd w:val="clear" w:color="auto" w:fill="FFFFFF"/>
              </w:rPr>
              <w:t xml:space="preserve">. </w:t>
            </w:r>
            <w:r w:rsidR="00FE1C91" w:rsidRPr="00FE1C91">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10.3389/</w:t>
            </w:r>
            <w:proofErr w:type="spellStart"/>
            <w:r w:rsidRPr="00D92ABD">
              <w:rPr>
                <w:rFonts w:ascii="Times New Roman" w:hAnsi="Times New Roman" w:cs="Times New Roman"/>
                <w:color w:val="212121"/>
                <w:sz w:val="24"/>
                <w:szCs w:val="24"/>
                <w:shd w:val="clear" w:color="auto" w:fill="FFFFFF"/>
              </w:rPr>
              <w:t>fncel.2018.00323</w:t>
            </w:r>
            <w:proofErr w:type="spellEnd"/>
            <w:r w:rsidRPr="00D92ABD">
              <w:rPr>
                <w:rFonts w:ascii="Times New Roman" w:hAnsi="Times New Roman" w:cs="Times New Roman"/>
                <w:color w:val="212121"/>
                <w:sz w:val="24"/>
                <w:szCs w:val="24"/>
                <w:shd w:val="clear" w:color="auto" w:fill="FFFFFF"/>
              </w:rPr>
              <w:t>.</w:t>
            </w:r>
          </w:p>
        </w:tc>
      </w:tr>
      <w:tr w:rsidR="00DF2949" w:rsidRPr="00DF2949" w14:paraId="3C3735EA" w14:textId="77777777" w:rsidTr="007F7652">
        <w:tc>
          <w:tcPr>
            <w:tcW w:w="846" w:type="dxa"/>
            <w:vAlign w:val="bottom"/>
          </w:tcPr>
          <w:p w14:paraId="774CE0EA"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27</w:t>
            </w:r>
          </w:p>
        </w:tc>
        <w:tc>
          <w:tcPr>
            <w:tcW w:w="2126" w:type="dxa"/>
            <w:vAlign w:val="bottom"/>
          </w:tcPr>
          <w:p w14:paraId="5B5D72C8" w14:textId="4C080B04"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Nascimento 2016</w:t>
            </w:r>
          </w:p>
        </w:tc>
        <w:tc>
          <w:tcPr>
            <w:tcW w:w="2126" w:type="dxa"/>
            <w:vAlign w:val="bottom"/>
          </w:tcPr>
          <w:p w14:paraId="2B095393"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1FD7FDFA" w14:textId="7BFED8C5" w:rsidR="00DF2949" w:rsidRPr="00D92ABD" w:rsidRDefault="00427695"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Nascimento</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J</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M</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Garcia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Saia-</w:t>
            </w:r>
            <w:proofErr w:type="spellStart"/>
            <w:r w:rsidRPr="00D92ABD">
              <w:rPr>
                <w:rFonts w:ascii="Times New Roman" w:hAnsi="Times New Roman" w:cs="Times New Roman"/>
                <w:color w:val="212121"/>
                <w:sz w:val="24"/>
                <w:szCs w:val="24"/>
                <w:shd w:val="clear" w:color="auto" w:fill="FFFFFF"/>
              </w:rPr>
              <w:t>Cereda</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V</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M</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Santana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G</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Brandao-Teles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Zuccoli</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S</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Junqueira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D</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Reis-de-Oliveira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G</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Baldasso</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P</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Cassoli</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J</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S</w:t>
            </w:r>
            <w:proofErr w:type="spellEnd"/>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Martins-de-Souza</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D. Proteomics and molecular tools for unveiling missing links in the </w:t>
            </w:r>
            <w:r w:rsidRPr="00D92ABD">
              <w:rPr>
                <w:rFonts w:ascii="Times New Roman" w:hAnsi="Times New Roman" w:cs="Times New Roman"/>
                <w:color w:val="212121"/>
                <w:sz w:val="24"/>
                <w:szCs w:val="24"/>
                <w:shd w:val="clear" w:color="auto" w:fill="FFFFFF"/>
              </w:rPr>
              <w:lastRenderedPageBreak/>
              <w:t xml:space="preserve">biochemical understanding of schizophrenia. </w:t>
            </w:r>
            <w:r w:rsidRPr="001B4E68">
              <w:rPr>
                <w:rFonts w:ascii="Times New Roman" w:hAnsi="Times New Roman" w:cs="Times New Roman"/>
                <w:i/>
                <w:iCs/>
                <w:color w:val="212121"/>
                <w:sz w:val="24"/>
                <w:szCs w:val="24"/>
                <w:shd w:val="clear" w:color="auto" w:fill="FFFFFF"/>
              </w:rPr>
              <w:t>Proteomics Clin Appl</w:t>
            </w:r>
            <w:r w:rsidRPr="00D92ABD">
              <w:rPr>
                <w:rFonts w:ascii="Times New Roman" w:hAnsi="Times New Roman" w:cs="Times New Roman"/>
                <w:color w:val="212121"/>
                <w:sz w:val="24"/>
                <w:szCs w:val="24"/>
                <w:shd w:val="clear" w:color="auto" w:fill="FFFFFF"/>
              </w:rPr>
              <w:t xml:space="preserve"> </w:t>
            </w:r>
            <w:r w:rsidR="00FE1C91">
              <w:rPr>
                <w:rFonts w:ascii="Times New Roman" w:hAnsi="Times New Roman" w:cs="Times New Roman"/>
                <w:color w:val="212121"/>
                <w:sz w:val="24"/>
                <w:szCs w:val="24"/>
                <w:shd w:val="clear" w:color="auto" w:fill="FFFFFF"/>
              </w:rPr>
              <w:t>.</w:t>
            </w:r>
            <w:r w:rsidRPr="00FE1C91">
              <w:rPr>
                <w:rFonts w:ascii="Times New Roman" w:hAnsi="Times New Roman" w:cs="Times New Roman"/>
                <w:b/>
                <w:bCs/>
                <w:color w:val="212121"/>
                <w:sz w:val="24"/>
                <w:szCs w:val="24"/>
                <w:shd w:val="clear" w:color="auto" w:fill="FFFFFF"/>
              </w:rPr>
              <w:t>10</w:t>
            </w:r>
            <w:r w:rsidR="00FE1C91">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1148-1158</w:t>
            </w:r>
            <w:r w:rsidR="00FE1C91">
              <w:rPr>
                <w:rFonts w:ascii="Times New Roman" w:hAnsi="Times New Roman" w:cs="Times New Roman"/>
                <w:color w:val="212121"/>
                <w:sz w:val="24"/>
                <w:szCs w:val="24"/>
                <w:shd w:val="clear" w:color="auto" w:fill="FFFFFF"/>
              </w:rPr>
              <w:t>(2016)</w:t>
            </w:r>
            <w:r w:rsidRPr="00D92ABD">
              <w:rPr>
                <w:rFonts w:ascii="Times New Roman" w:hAnsi="Times New Roman" w:cs="Times New Roman"/>
                <w:color w:val="212121"/>
                <w:sz w:val="24"/>
                <w:szCs w:val="24"/>
                <w:shd w:val="clear" w:color="auto" w:fill="FFFFFF"/>
              </w:rPr>
              <w:t xml:space="preserve">. </w:t>
            </w:r>
            <w:r w:rsidR="00FE1C91" w:rsidRPr="00FE1C91">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10.1002/</w:t>
            </w:r>
            <w:proofErr w:type="spellStart"/>
            <w:r w:rsidRPr="00D92ABD">
              <w:rPr>
                <w:rFonts w:ascii="Times New Roman" w:hAnsi="Times New Roman" w:cs="Times New Roman"/>
                <w:color w:val="212121"/>
                <w:sz w:val="24"/>
                <w:szCs w:val="24"/>
                <w:shd w:val="clear" w:color="auto" w:fill="FFFFFF"/>
              </w:rPr>
              <w:t>prca.201600021</w:t>
            </w:r>
            <w:proofErr w:type="spellEnd"/>
            <w:r w:rsidRPr="00D92ABD">
              <w:rPr>
                <w:rFonts w:ascii="Times New Roman" w:hAnsi="Times New Roman" w:cs="Times New Roman"/>
                <w:color w:val="212121"/>
                <w:sz w:val="24"/>
                <w:szCs w:val="24"/>
                <w:shd w:val="clear" w:color="auto" w:fill="FFFFFF"/>
              </w:rPr>
              <w:t>.</w:t>
            </w:r>
          </w:p>
        </w:tc>
      </w:tr>
      <w:tr w:rsidR="00DF2949" w:rsidRPr="00DF2949" w14:paraId="20B96137" w14:textId="77777777" w:rsidTr="007F7652">
        <w:tc>
          <w:tcPr>
            <w:tcW w:w="846" w:type="dxa"/>
            <w:vAlign w:val="bottom"/>
          </w:tcPr>
          <w:p w14:paraId="2D1C2089"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lastRenderedPageBreak/>
              <w:t>28</w:t>
            </w:r>
          </w:p>
        </w:tc>
        <w:tc>
          <w:tcPr>
            <w:tcW w:w="2126" w:type="dxa"/>
            <w:vAlign w:val="bottom"/>
          </w:tcPr>
          <w:p w14:paraId="2B18E909" w14:textId="4867D74B"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Smith 2017</w:t>
            </w:r>
          </w:p>
        </w:tc>
        <w:tc>
          <w:tcPr>
            <w:tcW w:w="2126" w:type="dxa"/>
            <w:vAlign w:val="bottom"/>
          </w:tcPr>
          <w:p w14:paraId="75B0B9C2"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17D35039" w14:textId="04A4D0C2" w:rsidR="00DF2949" w:rsidRPr="00D92ABD" w:rsidRDefault="00427695"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Smith</w:t>
            </w:r>
            <w:r w:rsidR="00FE1C91">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 DNA Sequence Analysis in Clinical Medicine, </w:t>
            </w:r>
            <w:proofErr w:type="gramStart"/>
            <w:r w:rsidRPr="00D92ABD">
              <w:rPr>
                <w:rFonts w:ascii="Times New Roman" w:hAnsi="Times New Roman" w:cs="Times New Roman"/>
                <w:color w:val="212121"/>
                <w:sz w:val="24"/>
                <w:szCs w:val="24"/>
                <w:shd w:val="clear" w:color="auto" w:fill="FFFFFF"/>
              </w:rPr>
              <w:t>Proceeding</w:t>
            </w:r>
            <w:proofErr w:type="gramEnd"/>
            <w:r w:rsidRPr="00D92ABD">
              <w:rPr>
                <w:rFonts w:ascii="Times New Roman" w:hAnsi="Times New Roman" w:cs="Times New Roman"/>
                <w:color w:val="212121"/>
                <w:sz w:val="24"/>
                <w:szCs w:val="24"/>
                <w:shd w:val="clear" w:color="auto" w:fill="FFFFFF"/>
              </w:rPr>
              <w:t xml:space="preserve"> Cautiously. </w:t>
            </w:r>
            <w:r w:rsidRPr="001B4E68">
              <w:rPr>
                <w:rFonts w:ascii="Times New Roman" w:hAnsi="Times New Roman" w:cs="Times New Roman"/>
                <w:i/>
                <w:iCs/>
                <w:color w:val="212121"/>
                <w:sz w:val="24"/>
                <w:szCs w:val="24"/>
                <w:shd w:val="clear" w:color="auto" w:fill="FFFFFF"/>
              </w:rPr>
              <w:t xml:space="preserve">Front Mol </w:t>
            </w:r>
            <w:proofErr w:type="spellStart"/>
            <w:r w:rsidRPr="001B4E68">
              <w:rPr>
                <w:rFonts w:ascii="Times New Roman" w:hAnsi="Times New Roman" w:cs="Times New Roman"/>
                <w:i/>
                <w:iCs/>
                <w:color w:val="212121"/>
                <w:sz w:val="24"/>
                <w:szCs w:val="24"/>
                <w:shd w:val="clear" w:color="auto" w:fill="FFFFFF"/>
              </w:rPr>
              <w:t>Biosci</w:t>
            </w:r>
            <w:r w:rsidR="004117EF">
              <w:rPr>
                <w:rFonts w:ascii="Times New Roman" w:hAnsi="Times New Roman" w:cs="Times New Roman"/>
                <w:color w:val="212121"/>
                <w:sz w:val="24"/>
                <w:szCs w:val="24"/>
                <w:shd w:val="clear" w:color="auto" w:fill="FFFFFF"/>
              </w:rPr>
              <w:t>.</w:t>
            </w:r>
            <w:r w:rsidRPr="004117EF">
              <w:rPr>
                <w:rFonts w:ascii="Times New Roman" w:hAnsi="Times New Roman" w:cs="Times New Roman"/>
                <w:b/>
                <w:bCs/>
                <w:color w:val="212121"/>
                <w:sz w:val="24"/>
                <w:szCs w:val="24"/>
                <w:shd w:val="clear" w:color="auto" w:fill="FFFFFF"/>
              </w:rPr>
              <w:t>4</w:t>
            </w:r>
            <w:r w:rsidR="004117EF">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24</w:t>
            </w:r>
            <w:proofErr w:type="spellEnd"/>
            <w:r w:rsidR="004117EF">
              <w:rPr>
                <w:rFonts w:ascii="Times New Roman" w:hAnsi="Times New Roman" w:cs="Times New Roman"/>
                <w:color w:val="212121"/>
                <w:sz w:val="24"/>
                <w:szCs w:val="24"/>
                <w:shd w:val="clear" w:color="auto" w:fill="FFFFFF"/>
              </w:rPr>
              <w:t>(2017)</w:t>
            </w:r>
            <w:r w:rsidRPr="00D92ABD">
              <w:rPr>
                <w:rFonts w:ascii="Times New Roman" w:hAnsi="Times New Roman" w:cs="Times New Roman"/>
                <w:color w:val="212121"/>
                <w:sz w:val="24"/>
                <w:szCs w:val="24"/>
                <w:shd w:val="clear" w:color="auto" w:fill="FFFFFF"/>
              </w:rPr>
              <w:t xml:space="preserve">. </w:t>
            </w:r>
            <w:r w:rsidR="004117EF"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10.3389/</w:t>
            </w:r>
            <w:proofErr w:type="spellStart"/>
            <w:r w:rsidRPr="00D92ABD">
              <w:rPr>
                <w:rFonts w:ascii="Times New Roman" w:hAnsi="Times New Roman" w:cs="Times New Roman"/>
                <w:color w:val="212121"/>
                <w:sz w:val="24"/>
                <w:szCs w:val="24"/>
                <w:shd w:val="clear" w:color="auto" w:fill="FFFFFF"/>
              </w:rPr>
              <w:t>fmolb.2017.00024</w:t>
            </w:r>
            <w:proofErr w:type="spellEnd"/>
            <w:r w:rsidRPr="00D92ABD">
              <w:rPr>
                <w:rFonts w:ascii="Times New Roman" w:hAnsi="Times New Roman" w:cs="Times New Roman"/>
                <w:color w:val="212121"/>
                <w:sz w:val="24"/>
                <w:szCs w:val="24"/>
                <w:shd w:val="clear" w:color="auto" w:fill="FFFFFF"/>
              </w:rPr>
              <w:t>.</w:t>
            </w:r>
          </w:p>
        </w:tc>
      </w:tr>
      <w:tr w:rsidR="00DF2949" w:rsidRPr="00DF2949" w14:paraId="2A3194EC" w14:textId="77777777" w:rsidTr="007F7652">
        <w:tc>
          <w:tcPr>
            <w:tcW w:w="846" w:type="dxa"/>
            <w:vAlign w:val="bottom"/>
          </w:tcPr>
          <w:p w14:paraId="02D351E7"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29</w:t>
            </w:r>
          </w:p>
        </w:tc>
        <w:tc>
          <w:tcPr>
            <w:tcW w:w="2126" w:type="dxa"/>
            <w:vAlign w:val="bottom"/>
          </w:tcPr>
          <w:p w14:paraId="7FF9B300" w14:textId="72D94386"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Ilgın</w:t>
            </w:r>
            <w:proofErr w:type="spellEnd"/>
            <w:r w:rsidRPr="00D92ABD">
              <w:rPr>
                <w:rFonts w:ascii="Times New Roman" w:hAnsi="Times New Roman" w:cs="Times New Roman"/>
                <w:color w:val="000000" w:themeColor="text1"/>
                <w:sz w:val="24"/>
                <w:szCs w:val="24"/>
              </w:rPr>
              <w:t xml:space="preserve"> 2018</w:t>
            </w:r>
          </w:p>
        </w:tc>
        <w:tc>
          <w:tcPr>
            <w:tcW w:w="2126" w:type="dxa"/>
            <w:vAlign w:val="bottom"/>
          </w:tcPr>
          <w:p w14:paraId="29550E06"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3F07D2DF" w14:textId="31F2A82B" w:rsidR="00DF2949" w:rsidRPr="00D92ABD" w:rsidRDefault="00427695"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212121"/>
                <w:sz w:val="24"/>
                <w:szCs w:val="24"/>
                <w:shd w:val="clear" w:color="auto" w:fill="FFFFFF"/>
              </w:rPr>
              <w:t>Ilgın</w:t>
            </w:r>
            <w:proofErr w:type="spellEnd"/>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Topuzoğlu</w:t>
            </w:r>
            <w:proofErr w:type="spellEnd"/>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 Extracellular Vesicles in Psychiatry Research in the Context of </w:t>
            </w:r>
            <w:proofErr w:type="spellStart"/>
            <w:r w:rsidRPr="00D92ABD">
              <w:rPr>
                <w:rFonts w:ascii="Times New Roman" w:hAnsi="Times New Roman" w:cs="Times New Roman"/>
                <w:color w:val="212121"/>
                <w:sz w:val="24"/>
                <w:szCs w:val="24"/>
                <w:shd w:val="clear" w:color="auto" w:fill="FFFFFF"/>
              </w:rPr>
              <w:t>RDoC</w:t>
            </w:r>
            <w:proofErr w:type="spellEnd"/>
            <w:r w:rsidRPr="00D92ABD">
              <w:rPr>
                <w:rFonts w:ascii="Times New Roman" w:hAnsi="Times New Roman" w:cs="Times New Roman"/>
                <w:color w:val="212121"/>
                <w:sz w:val="24"/>
                <w:szCs w:val="24"/>
                <w:shd w:val="clear" w:color="auto" w:fill="FFFFFF"/>
              </w:rPr>
              <w:t xml:space="preserve"> Criteria. </w:t>
            </w:r>
            <w:r w:rsidRPr="001B4E68">
              <w:rPr>
                <w:rFonts w:ascii="Times New Roman" w:hAnsi="Times New Roman" w:cs="Times New Roman"/>
                <w:i/>
                <w:iCs/>
                <w:color w:val="212121"/>
                <w:sz w:val="24"/>
                <w:szCs w:val="24"/>
                <w:shd w:val="clear" w:color="auto" w:fill="FFFFFF"/>
              </w:rPr>
              <w:t xml:space="preserve">Psychiatry </w:t>
            </w:r>
            <w:proofErr w:type="spellStart"/>
            <w:r w:rsidRPr="001B4E68">
              <w:rPr>
                <w:rFonts w:ascii="Times New Roman" w:hAnsi="Times New Roman" w:cs="Times New Roman"/>
                <w:i/>
                <w:iCs/>
                <w:color w:val="212121"/>
                <w:sz w:val="24"/>
                <w:szCs w:val="24"/>
                <w:shd w:val="clear" w:color="auto" w:fill="FFFFFF"/>
              </w:rPr>
              <w:t>Investig</w:t>
            </w:r>
            <w:r w:rsidR="004117EF">
              <w:rPr>
                <w:rFonts w:ascii="Times New Roman" w:hAnsi="Times New Roman" w:cs="Times New Roman"/>
                <w:color w:val="212121"/>
                <w:sz w:val="24"/>
                <w:szCs w:val="24"/>
                <w:shd w:val="clear" w:color="auto" w:fill="FFFFFF"/>
              </w:rPr>
              <w:t>.</w:t>
            </w:r>
            <w:r w:rsidRPr="004117EF">
              <w:rPr>
                <w:rFonts w:ascii="Times New Roman" w:hAnsi="Times New Roman" w:cs="Times New Roman"/>
                <w:b/>
                <w:bCs/>
                <w:color w:val="212121"/>
                <w:sz w:val="24"/>
                <w:szCs w:val="24"/>
                <w:shd w:val="clear" w:color="auto" w:fill="FFFFFF"/>
              </w:rPr>
              <w:t>15</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1011</w:t>
            </w:r>
            <w:proofErr w:type="spellEnd"/>
            <w:r w:rsidRPr="00D92ABD">
              <w:rPr>
                <w:rFonts w:ascii="Times New Roman" w:hAnsi="Times New Roman" w:cs="Times New Roman"/>
                <w:color w:val="212121"/>
                <w:sz w:val="24"/>
                <w:szCs w:val="24"/>
                <w:shd w:val="clear" w:color="auto" w:fill="FFFFFF"/>
              </w:rPr>
              <w:t>-1018</w:t>
            </w:r>
            <w:r w:rsidR="004117EF">
              <w:rPr>
                <w:rFonts w:ascii="Times New Roman" w:hAnsi="Times New Roman" w:cs="Times New Roman"/>
                <w:color w:val="212121"/>
                <w:sz w:val="24"/>
                <w:szCs w:val="24"/>
                <w:shd w:val="clear" w:color="auto" w:fill="FFFFFF"/>
              </w:rPr>
              <w:t>(2018)</w:t>
            </w:r>
            <w:r w:rsidRPr="00D92ABD">
              <w:rPr>
                <w:rFonts w:ascii="Times New Roman" w:hAnsi="Times New Roman" w:cs="Times New Roman"/>
                <w:color w:val="212121"/>
                <w:sz w:val="24"/>
                <w:szCs w:val="24"/>
                <w:shd w:val="clear" w:color="auto" w:fill="FFFFFF"/>
              </w:rPr>
              <w:t xml:space="preserve">. </w:t>
            </w:r>
            <w:r w:rsidR="004117EF"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10.30773/</w:t>
            </w:r>
            <w:proofErr w:type="spellStart"/>
            <w:r w:rsidRPr="00D92ABD">
              <w:rPr>
                <w:rFonts w:ascii="Times New Roman" w:hAnsi="Times New Roman" w:cs="Times New Roman"/>
                <w:color w:val="212121"/>
                <w:sz w:val="24"/>
                <w:szCs w:val="24"/>
                <w:shd w:val="clear" w:color="auto" w:fill="FFFFFF"/>
              </w:rPr>
              <w:t>pi.2018.09.17</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2CAC7840" w14:textId="77777777" w:rsidTr="007F7652">
        <w:tc>
          <w:tcPr>
            <w:tcW w:w="846" w:type="dxa"/>
            <w:vAlign w:val="bottom"/>
          </w:tcPr>
          <w:p w14:paraId="4B2AE864"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30</w:t>
            </w:r>
          </w:p>
        </w:tc>
        <w:tc>
          <w:tcPr>
            <w:tcW w:w="2126" w:type="dxa"/>
            <w:vAlign w:val="bottom"/>
          </w:tcPr>
          <w:p w14:paraId="4822292E" w14:textId="6CA26C97"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Mobarrez</w:t>
            </w:r>
            <w:proofErr w:type="spellEnd"/>
            <w:r w:rsidRPr="00D92ABD">
              <w:rPr>
                <w:rFonts w:ascii="Times New Roman" w:hAnsi="Times New Roman" w:cs="Times New Roman"/>
                <w:color w:val="000000" w:themeColor="text1"/>
                <w:sz w:val="24"/>
                <w:szCs w:val="24"/>
              </w:rPr>
              <w:t xml:space="preserve"> 2013</w:t>
            </w:r>
          </w:p>
        </w:tc>
        <w:tc>
          <w:tcPr>
            <w:tcW w:w="2126" w:type="dxa"/>
            <w:vAlign w:val="bottom"/>
          </w:tcPr>
          <w:p w14:paraId="6192B648" w14:textId="0974424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Case </w:t>
            </w:r>
            <w:r w:rsidR="00A212D0">
              <w:rPr>
                <w:rFonts w:ascii="Times New Roman" w:hAnsi="Times New Roman" w:cs="Times New Roman"/>
                <w:color w:val="000000" w:themeColor="text1"/>
                <w:sz w:val="24"/>
                <w:szCs w:val="24"/>
              </w:rPr>
              <w:t>r</w:t>
            </w:r>
            <w:r w:rsidRPr="00D92ABD">
              <w:rPr>
                <w:rFonts w:ascii="Times New Roman" w:hAnsi="Times New Roman" w:cs="Times New Roman"/>
                <w:color w:val="000000" w:themeColor="text1"/>
                <w:sz w:val="24"/>
                <w:szCs w:val="24"/>
              </w:rPr>
              <w:t>eport</w:t>
            </w:r>
          </w:p>
        </w:tc>
        <w:tc>
          <w:tcPr>
            <w:tcW w:w="8789" w:type="dxa"/>
            <w:vAlign w:val="bottom"/>
          </w:tcPr>
          <w:p w14:paraId="5467C990" w14:textId="77F918F4" w:rsidR="00DF2949" w:rsidRPr="00D92ABD" w:rsidRDefault="00427695"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212121"/>
                <w:sz w:val="24"/>
                <w:szCs w:val="24"/>
                <w:shd w:val="clear" w:color="auto" w:fill="FFFFFF"/>
              </w:rPr>
              <w:t>Mobarrez</w:t>
            </w:r>
            <w:proofErr w:type="spellEnd"/>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F</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Nybom</w:t>
            </w:r>
            <w:proofErr w:type="spellEnd"/>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R</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Johansson</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V</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Hultman</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M</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Wallén</w:t>
            </w:r>
            <w:proofErr w:type="spellEnd"/>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H</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Landén</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Wetterberg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 Microparticles and microscopic structures in three fractions of fresh cerebrospinal fluid in schizophrenia: case report of twins. </w:t>
            </w:r>
            <w:proofErr w:type="spellStart"/>
            <w:r w:rsidRPr="001B4E68">
              <w:rPr>
                <w:rFonts w:ascii="Times New Roman" w:hAnsi="Times New Roman" w:cs="Times New Roman"/>
                <w:i/>
                <w:iCs/>
                <w:color w:val="212121"/>
                <w:sz w:val="24"/>
                <w:szCs w:val="24"/>
                <w:shd w:val="clear" w:color="auto" w:fill="FFFFFF"/>
              </w:rPr>
              <w:t>Schizophr</w:t>
            </w:r>
            <w:proofErr w:type="spellEnd"/>
            <w:r w:rsidRPr="001B4E68">
              <w:rPr>
                <w:rFonts w:ascii="Times New Roman" w:hAnsi="Times New Roman" w:cs="Times New Roman"/>
                <w:i/>
                <w:iCs/>
                <w:color w:val="212121"/>
                <w:sz w:val="24"/>
                <w:szCs w:val="24"/>
                <w:shd w:val="clear" w:color="auto" w:fill="FFFFFF"/>
              </w:rPr>
              <w:t xml:space="preserve"> </w:t>
            </w:r>
            <w:proofErr w:type="spellStart"/>
            <w:r w:rsidRPr="001B4E68">
              <w:rPr>
                <w:rFonts w:ascii="Times New Roman" w:hAnsi="Times New Roman" w:cs="Times New Roman"/>
                <w:i/>
                <w:iCs/>
                <w:color w:val="212121"/>
                <w:sz w:val="24"/>
                <w:szCs w:val="24"/>
                <w:shd w:val="clear" w:color="auto" w:fill="FFFFFF"/>
              </w:rPr>
              <w:t>Res</w:t>
            </w:r>
            <w:r w:rsidR="004117EF">
              <w:rPr>
                <w:rFonts w:ascii="Times New Roman" w:hAnsi="Times New Roman" w:cs="Times New Roman"/>
                <w:color w:val="212121"/>
                <w:sz w:val="24"/>
                <w:szCs w:val="24"/>
                <w:shd w:val="clear" w:color="auto" w:fill="FFFFFF"/>
              </w:rPr>
              <w:t>.</w:t>
            </w:r>
            <w:r w:rsidRPr="004117EF">
              <w:rPr>
                <w:rFonts w:ascii="Times New Roman" w:hAnsi="Times New Roman" w:cs="Times New Roman"/>
                <w:b/>
                <w:bCs/>
                <w:color w:val="212121"/>
                <w:sz w:val="24"/>
                <w:szCs w:val="24"/>
                <w:shd w:val="clear" w:color="auto" w:fill="FFFFFF"/>
              </w:rPr>
              <w:t>143</w:t>
            </w:r>
            <w:r w:rsidR="004117EF">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192</w:t>
            </w:r>
            <w:proofErr w:type="spellEnd"/>
            <w:r w:rsidRPr="00D92ABD">
              <w:rPr>
                <w:rFonts w:ascii="Times New Roman" w:hAnsi="Times New Roman" w:cs="Times New Roman"/>
                <w:color w:val="212121"/>
                <w:sz w:val="24"/>
                <w:szCs w:val="24"/>
                <w:shd w:val="clear" w:color="auto" w:fill="FFFFFF"/>
              </w:rPr>
              <w:t>-7</w:t>
            </w:r>
            <w:r w:rsidR="004117EF">
              <w:rPr>
                <w:rFonts w:ascii="Times New Roman" w:hAnsi="Times New Roman" w:cs="Times New Roman"/>
                <w:color w:val="212121"/>
                <w:sz w:val="24"/>
                <w:szCs w:val="24"/>
                <w:shd w:val="clear" w:color="auto" w:fill="FFFFFF"/>
              </w:rPr>
              <w:t>(2013)</w:t>
            </w:r>
            <w:r w:rsidRPr="00D92ABD">
              <w:rPr>
                <w:rFonts w:ascii="Times New Roman" w:hAnsi="Times New Roman" w:cs="Times New Roman"/>
                <w:color w:val="212121"/>
                <w:sz w:val="24"/>
                <w:szCs w:val="24"/>
                <w:shd w:val="clear" w:color="auto" w:fill="FFFFFF"/>
              </w:rPr>
              <w:t xml:space="preserve">. </w:t>
            </w:r>
            <w:r w:rsidR="004117EF"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10.1016/</w:t>
            </w:r>
            <w:proofErr w:type="spellStart"/>
            <w:r w:rsidRPr="00D92ABD">
              <w:rPr>
                <w:rFonts w:ascii="Times New Roman" w:hAnsi="Times New Roman" w:cs="Times New Roman"/>
                <w:color w:val="212121"/>
                <w:sz w:val="24"/>
                <w:szCs w:val="24"/>
                <w:shd w:val="clear" w:color="auto" w:fill="FFFFFF"/>
              </w:rPr>
              <w:t>j.schres.2012.10.030</w:t>
            </w:r>
            <w:proofErr w:type="spellEnd"/>
            <w:r w:rsidRPr="00D92ABD">
              <w:rPr>
                <w:rFonts w:ascii="Times New Roman" w:hAnsi="Times New Roman" w:cs="Times New Roman"/>
                <w:color w:val="212121"/>
                <w:sz w:val="24"/>
                <w:szCs w:val="24"/>
                <w:shd w:val="clear" w:color="auto" w:fill="FFFFFF"/>
              </w:rPr>
              <w:t>.</w:t>
            </w:r>
          </w:p>
        </w:tc>
      </w:tr>
      <w:tr w:rsidR="00DF2949" w:rsidRPr="00DF2949" w14:paraId="328563A4" w14:textId="77777777" w:rsidTr="007F7652">
        <w:tc>
          <w:tcPr>
            <w:tcW w:w="846" w:type="dxa"/>
            <w:vAlign w:val="bottom"/>
          </w:tcPr>
          <w:p w14:paraId="6F8DE80B"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31</w:t>
            </w:r>
          </w:p>
        </w:tc>
        <w:tc>
          <w:tcPr>
            <w:tcW w:w="2126" w:type="dxa"/>
            <w:vAlign w:val="bottom"/>
          </w:tcPr>
          <w:p w14:paraId="320BE210"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 xml:space="preserve">Hadas </w:t>
            </w:r>
            <w:proofErr w:type="spellStart"/>
            <w:r w:rsidRPr="00700348">
              <w:rPr>
                <w:rFonts w:ascii="Times New Roman" w:hAnsi="Times New Roman" w:cs="Times New Roman"/>
                <w:color w:val="000000" w:themeColor="text1"/>
                <w:sz w:val="24"/>
                <w:szCs w:val="24"/>
              </w:rPr>
              <w:t>Tsivion-Visbord</w:t>
            </w:r>
            <w:proofErr w:type="spellEnd"/>
            <w:r w:rsidRPr="00700348">
              <w:rPr>
                <w:rFonts w:ascii="Times New Roman" w:hAnsi="Times New Roman" w:cs="Times New Roman"/>
                <w:color w:val="000000" w:themeColor="text1"/>
                <w:sz w:val="24"/>
                <w:szCs w:val="24"/>
              </w:rPr>
              <w:t xml:space="preserve"> 2020</w:t>
            </w:r>
          </w:p>
        </w:tc>
        <w:tc>
          <w:tcPr>
            <w:tcW w:w="2126" w:type="dxa"/>
            <w:vAlign w:val="bottom"/>
          </w:tcPr>
          <w:p w14:paraId="0CEC413A" w14:textId="77777777" w:rsidR="00DF2949" w:rsidRPr="00700348" w:rsidRDefault="00DF2949" w:rsidP="006A7197">
            <w:pPr>
              <w:rPr>
                <w:rFonts w:ascii="Times New Roman" w:hAnsi="Times New Roman" w:cs="Times New Roman"/>
                <w:color w:val="000000" w:themeColor="text1"/>
                <w:sz w:val="24"/>
                <w:szCs w:val="24"/>
              </w:rPr>
            </w:pPr>
            <w:r w:rsidRPr="00700348">
              <w:rPr>
                <w:rFonts w:ascii="Times New Roman" w:hAnsi="Times New Roman" w:cs="Times New Roman"/>
                <w:color w:val="000000" w:themeColor="text1"/>
                <w:sz w:val="24"/>
                <w:szCs w:val="24"/>
              </w:rPr>
              <w:t>Invitro-animal</w:t>
            </w:r>
          </w:p>
        </w:tc>
        <w:tc>
          <w:tcPr>
            <w:tcW w:w="8789" w:type="dxa"/>
            <w:vAlign w:val="bottom"/>
          </w:tcPr>
          <w:p w14:paraId="5E8F1780" w14:textId="5F6B788E" w:rsidR="00DF2949" w:rsidRPr="00700348" w:rsidRDefault="00427695" w:rsidP="006A7197">
            <w:pPr>
              <w:rPr>
                <w:rFonts w:ascii="Times New Roman" w:hAnsi="Times New Roman" w:cs="Times New Roman"/>
                <w:color w:val="000000" w:themeColor="text1"/>
                <w:sz w:val="24"/>
                <w:szCs w:val="24"/>
              </w:rPr>
            </w:pPr>
            <w:proofErr w:type="spellStart"/>
            <w:r w:rsidRPr="00700348">
              <w:rPr>
                <w:rFonts w:ascii="Times New Roman" w:hAnsi="Times New Roman" w:cs="Times New Roman"/>
                <w:color w:val="212121"/>
                <w:sz w:val="24"/>
                <w:szCs w:val="24"/>
                <w:shd w:val="clear" w:color="auto" w:fill="FFFFFF"/>
              </w:rPr>
              <w:t>Tsivion-Visbord</w:t>
            </w:r>
            <w:proofErr w:type="spellEnd"/>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H</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Perets</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N</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Sofer</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T</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Bikovski</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L</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Goldshmit</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Y</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Ruban</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A</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Offen</w:t>
            </w:r>
            <w:r w:rsidR="001B4E68" w:rsidRP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 xml:space="preserve"> D. Mesenchymal stem cells derived extracellular vesicles improve </w:t>
            </w:r>
            <w:proofErr w:type="spellStart"/>
            <w:r w:rsidRPr="00700348">
              <w:rPr>
                <w:rFonts w:ascii="Times New Roman" w:hAnsi="Times New Roman" w:cs="Times New Roman"/>
                <w:color w:val="212121"/>
                <w:sz w:val="24"/>
                <w:szCs w:val="24"/>
                <w:shd w:val="clear" w:color="auto" w:fill="FFFFFF"/>
              </w:rPr>
              <w:t>behavioral</w:t>
            </w:r>
            <w:proofErr w:type="spellEnd"/>
            <w:r w:rsidRPr="00700348">
              <w:rPr>
                <w:rFonts w:ascii="Times New Roman" w:hAnsi="Times New Roman" w:cs="Times New Roman"/>
                <w:color w:val="212121"/>
                <w:sz w:val="24"/>
                <w:szCs w:val="24"/>
                <w:shd w:val="clear" w:color="auto" w:fill="FFFFFF"/>
              </w:rPr>
              <w:t xml:space="preserve"> and biochemical deficits in a phencyclidine model of schizophrenia. </w:t>
            </w:r>
            <w:proofErr w:type="spellStart"/>
            <w:r w:rsidRPr="00700348">
              <w:rPr>
                <w:rFonts w:ascii="Times New Roman" w:hAnsi="Times New Roman" w:cs="Times New Roman"/>
                <w:i/>
                <w:iCs/>
                <w:color w:val="212121"/>
                <w:sz w:val="24"/>
                <w:szCs w:val="24"/>
                <w:shd w:val="clear" w:color="auto" w:fill="FFFFFF"/>
              </w:rPr>
              <w:t>Transl</w:t>
            </w:r>
            <w:proofErr w:type="spellEnd"/>
            <w:r w:rsidRPr="00700348">
              <w:rPr>
                <w:rFonts w:ascii="Times New Roman" w:hAnsi="Times New Roman" w:cs="Times New Roman"/>
                <w:i/>
                <w:iCs/>
                <w:color w:val="212121"/>
                <w:sz w:val="24"/>
                <w:szCs w:val="24"/>
                <w:shd w:val="clear" w:color="auto" w:fill="FFFFFF"/>
              </w:rPr>
              <w:t xml:space="preserve"> Psychiatry</w:t>
            </w:r>
            <w:r w:rsidRPr="00700348">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b/>
                <w:bCs/>
                <w:color w:val="212121"/>
                <w:sz w:val="24"/>
                <w:szCs w:val="24"/>
                <w:shd w:val="clear" w:color="auto" w:fill="FFFFFF"/>
              </w:rPr>
              <w:t>10</w:t>
            </w:r>
            <w:r w:rsidR="001B4E68" w:rsidRPr="00700348">
              <w:rPr>
                <w:rFonts w:ascii="Times New Roman" w:hAnsi="Times New Roman" w:cs="Times New Roman"/>
                <w:b/>
                <w:bCs/>
                <w:color w:val="212121"/>
                <w:sz w:val="24"/>
                <w:szCs w:val="24"/>
                <w:shd w:val="clear" w:color="auto" w:fill="FFFFFF"/>
              </w:rPr>
              <w:t xml:space="preserve">, </w:t>
            </w:r>
            <w:r w:rsidRPr="00700348">
              <w:rPr>
                <w:rFonts w:ascii="Times New Roman" w:hAnsi="Times New Roman" w:cs="Times New Roman"/>
                <w:color w:val="212121"/>
                <w:sz w:val="24"/>
                <w:szCs w:val="24"/>
                <w:shd w:val="clear" w:color="auto" w:fill="FFFFFF"/>
              </w:rPr>
              <w:t>305</w:t>
            </w:r>
            <w:r w:rsidR="001B4E68" w:rsidRPr="00700348">
              <w:rPr>
                <w:rFonts w:ascii="Times New Roman" w:hAnsi="Times New Roman" w:cs="Times New Roman"/>
                <w:color w:val="212121"/>
                <w:sz w:val="24"/>
                <w:szCs w:val="24"/>
                <w:shd w:val="clear" w:color="auto" w:fill="FFFFFF"/>
              </w:rPr>
              <w:t>(2020)</w:t>
            </w:r>
            <w:r w:rsidRPr="00700348">
              <w:rPr>
                <w:rFonts w:ascii="Times New Roman" w:hAnsi="Times New Roman" w:cs="Times New Roman"/>
                <w:color w:val="212121"/>
                <w:sz w:val="24"/>
                <w:szCs w:val="24"/>
                <w:shd w:val="clear" w:color="auto" w:fill="FFFFFF"/>
              </w:rPr>
              <w:t xml:space="preserve">. </w:t>
            </w:r>
            <w:r w:rsidR="001B4E68" w:rsidRPr="00700348">
              <w:rPr>
                <w:rFonts w:ascii="Times New Roman" w:hAnsi="Times New Roman" w:cs="Times New Roman"/>
                <w:color w:val="212121"/>
                <w:sz w:val="24"/>
                <w:szCs w:val="24"/>
                <w:shd w:val="clear" w:color="auto" w:fill="FFFFFF"/>
              </w:rPr>
              <w:t>https://</w:t>
            </w:r>
            <w:proofErr w:type="spellStart"/>
            <w:r w:rsidRPr="00700348">
              <w:rPr>
                <w:rFonts w:ascii="Times New Roman" w:hAnsi="Times New Roman" w:cs="Times New Roman"/>
                <w:color w:val="212121"/>
                <w:sz w:val="24"/>
                <w:szCs w:val="24"/>
                <w:shd w:val="clear" w:color="auto" w:fill="FFFFFF"/>
              </w:rPr>
              <w:t>doi</w:t>
            </w:r>
            <w:proofErr w:type="spellEnd"/>
            <w:r w:rsidRPr="00700348">
              <w:rPr>
                <w:rFonts w:ascii="Times New Roman" w:hAnsi="Times New Roman" w:cs="Times New Roman"/>
                <w:color w:val="212121"/>
                <w:sz w:val="24"/>
                <w:szCs w:val="24"/>
                <w:shd w:val="clear" w:color="auto" w:fill="FFFFFF"/>
              </w:rPr>
              <w:t>: 10.1038/</w:t>
            </w:r>
            <w:proofErr w:type="spellStart"/>
            <w:r w:rsidRPr="00700348">
              <w:rPr>
                <w:rFonts w:ascii="Times New Roman" w:hAnsi="Times New Roman" w:cs="Times New Roman"/>
                <w:color w:val="212121"/>
                <w:sz w:val="24"/>
                <w:szCs w:val="24"/>
                <w:shd w:val="clear" w:color="auto" w:fill="FFFFFF"/>
              </w:rPr>
              <w:t>s41398</w:t>
            </w:r>
            <w:proofErr w:type="spellEnd"/>
            <w:r w:rsidRPr="00700348">
              <w:rPr>
                <w:rFonts w:ascii="Times New Roman" w:hAnsi="Times New Roman" w:cs="Times New Roman"/>
                <w:color w:val="212121"/>
                <w:sz w:val="24"/>
                <w:szCs w:val="24"/>
                <w:shd w:val="clear" w:color="auto" w:fill="FFFFFF"/>
              </w:rPr>
              <w:t xml:space="preserve">-020-00988-y. Erratum in: </w:t>
            </w:r>
            <w:proofErr w:type="spellStart"/>
            <w:r w:rsidRPr="00700348">
              <w:rPr>
                <w:rFonts w:ascii="Times New Roman" w:hAnsi="Times New Roman" w:cs="Times New Roman"/>
                <w:i/>
                <w:iCs/>
                <w:color w:val="212121"/>
                <w:sz w:val="24"/>
                <w:szCs w:val="24"/>
                <w:shd w:val="clear" w:color="auto" w:fill="FFFFFF"/>
              </w:rPr>
              <w:t>Transl</w:t>
            </w:r>
            <w:proofErr w:type="spellEnd"/>
            <w:r w:rsidRPr="00700348">
              <w:rPr>
                <w:rFonts w:ascii="Times New Roman" w:hAnsi="Times New Roman" w:cs="Times New Roman"/>
                <w:i/>
                <w:iCs/>
                <w:color w:val="212121"/>
                <w:sz w:val="24"/>
                <w:szCs w:val="24"/>
                <w:shd w:val="clear" w:color="auto" w:fill="FFFFFF"/>
              </w:rPr>
              <w:t xml:space="preserve"> Psychiatry</w:t>
            </w:r>
            <w:r w:rsidR="00700348">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b/>
                <w:bCs/>
                <w:color w:val="212121"/>
                <w:sz w:val="24"/>
                <w:szCs w:val="24"/>
                <w:shd w:val="clear" w:color="auto" w:fill="FFFFFF"/>
              </w:rPr>
              <w:t>10</w:t>
            </w:r>
            <w:r w:rsid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327</w:t>
            </w:r>
            <w:r w:rsidR="00700348">
              <w:rPr>
                <w:rFonts w:ascii="Times New Roman" w:hAnsi="Times New Roman" w:cs="Times New Roman"/>
                <w:color w:val="212121"/>
                <w:sz w:val="24"/>
                <w:szCs w:val="24"/>
                <w:shd w:val="clear" w:color="auto" w:fill="FFFFFF"/>
              </w:rPr>
              <w:t>(2020)</w:t>
            </w:r>
            <w:r w:rsidRPr="00700348">
              <w:rPr>
                <w:rFonts w:ascii="Times New Roman" w:hAnsi="Times New Roman" w:cs="Times New Roman"/>
                <w:color w:val="212121"/>
                <w:sz w:val="24"/>
                <w:szCs w:val="24"/>
                <w:shd w:val="clear" w:color="auto" w:fill="FFFFFF"/>
              </w:rPr>
              <w:t xml:space="preserve">. </w:t>
            </w:r>
            <w:r w:rsidR="00700348" w:rsidRPr="00700348">
              <w:rPr>
                <w:rFonts w:ascii="Times New Roman" w:hAnsi="Times New Roman" w:cs="Times New Roman"/>
                <w:color w:val="212121"/>
                <w:sz w:val="24"/>
                <w:szCs w:val="24"/>
                <w:shd w:val="clear" w:color="auto" w:fill="FFFFFF"/>
              </w:rPr>
              <w:t>https://</w:t>
            </w:r>
            <w:proofErr w:type="spellStart"/>
            <w:r w:rsidRPr="00700348">
              <w:rPr>
                <w:rFonts w:ascii="Times New Roman" w:hAnsi="Times New Roman" w:cs="Times New Roman"/>
                <w:color w:val="212121"/>
                <w:sz w:val="24"/>
                <w:szCs w:val="24"/>
                <w:shd w:val="clear" w:color="auto" w:fill="FFFFFF"/>
              </w:rPr>
              <w:t>doi</w:t>
            </w:r>
            <w:proofErr w:type="spellEnd"/>
            <w:r w:rsidRPr="00700348">
              <w:rPr>
                <w:rFonts w:ascii="Times New Roman" w:hAnsi="Times New Roman" w:cs="Times New Roman"/>
                <w:color w:val="212121"/>
                <w:sz w:val="24"/>
                <w:szCs w:val="24"/>
                <w:shd w:val="clear" w:color="auto" w:fill="FFFFFF"/>
              </w:rPr>
              <w:t>: 10.1038/</w:t>
            </w:r>
            <w:proofErr w:type="spellStart"/>
            <w:r w:rsidRPr="00700348">
              <w:rPr>
                <w:rFonts w:ascii="Times New Roman" w:hAnsi="Times New Roman" w:cs="Times New Roman"/>
                <w:color w:val="212121"/>
                <w:sz w:val="24"/>
                <w:szCs w:val="24"/>
                <w:shd w:val="clear" w:color="auto" w:fill="FFFFFF"/>
              </w:rPr>
              <w:t>s41398</w:t>
            </w:r>
            <w:proofErr w:type="spellEnd"/>
            <w:r w:rsidRPr="00700348">
              <w:rPr>
                <w:rFonts w:ascii="Times New Roman" w:hAnsi="Times New Roman" w:cs="Times New Roman"/>
                <w:color w:val="212121"/>
                <w:sz w:val="24"/>
                <w:szCs w:val="24"/>
                <w:shd w:val="clear" w:color="auto" w:fill="FFFFFF"/>
              </w:rPr>
              <w:t xml:space="preserve">-020-01016-9. Erratum in: </w:t>
            </w:r>
            <w:proofErr w:type="spellStart"/>
            <w:r w:rsidRPr="00700348">
              <w:rPr>
                <w:rFonts w:ascii="Times New Roman" w:hAnsi="Times New Roman" w:cs="Times New Roman"/>
                <w:i/>
                <w:iCs/>
                <w:color w:val="212121"/>
                <w:sz w:val="24"/>
                <w:szCs w:val="24"/>
                <w:shd w:val="clear" w:color="auto" w:fill="FFFFFF"/>
              </w:rPr>
              <w:t>Transl</w:t>
            </w:r>
            <w:proofErr w:type="spellEnd"/>
            <w:r w:rsidRPr="00700348">
              <w:rPr>
                <w:rFonts w:ascii="Times New Roman" w:hAnsi="Times New Roman" w:cs="Times New Roman"/>
                <w:i/>
                <w:iCs/>
                <w:color w:val="212121"/>
                <w:sz w:val="24"/>
                <w:szCs w:val="24"/>
                <w:shd w:val="clear" w:color="auto" w:fill="FFFFFF"/>
              </w:rPr>
              <w:t xml:space="preserve"> Psychiatry</w:t>
            </w:r>
            <w:r w:rsidR="00700348">
              <w:rPr>
                <w:rFonts w:ascii="Times New Roman" w:hAnsi="Times New Roman" w:cs="Times New Roman"/>
                <w:color w:val="212121"/>
                <w:sz w:val="24"/>
                <w:szCs w:val="24"/>
                <w:shd w:val="clear" w:color="auto" w:fill="FFFFFF"/>
              </w:rPr>
              <w:t xml:space="preserve"> </w:t>
            </w:r>
            <w:r w:rsidRPr="00700348">
              <w:rPr>
                <w:rFonts w:ascii="Times New Roman" w:hAnsi="Times New Roman" w:cs="Times New Roman"/>
                <w:b/>
                <w:bCs/>
                <w:color w:val="212121"/>
                <w:sz w:val="24"/>
                <w:szCs w:val="24"/>
                <w:shd w:val="clear" w:color="auto" w:fill="FFFFFF"/>
              </w:rPr>
              <w:t>10</w:t>
            </w:r>
            <w:r w:rsidR="00700348">
              <w:rPr>
                <w:rFonts w:ascii="Times New Roman" w:hAnsi="Times New Roman" w:cs="Times New Roman"/>
                <w:color w:val="212121"/>
                <w:sz w:val="24"/>
                <w:szCs w:val="24"/>
                <w:shd w:val="clear" w:color="auto" w:fill="FFFFFF"/>
              </w:rPr>
              <w:t>,</w:t>
            </w:r>
            <w:r w:rsidRPr="00700348">
              <w:rPr>
                <w:rFonts w:ascii="Times New Roman" w:hAnsi="Times New Roman" w:cs="Times New Roman"/>
                <w:color w:val="212121"/>
                <w:sz w:val="24"/>
                <w:szCs w:val="24"/>
                <w:shd w:val="clear" w:color="auto" w:fill="FFFFFF"/>
              </w:rPr>
              <w:t>341</w:t>
            </w:r>
            <w:r w:rsidR="00700348">
              <w:rPr>
                <w:rFonts w:ascii="Times New Roman" w:hAnsi="Times New Roman" w:cs="Times New Roman"/>
                <w:color w:val="212121"/>
                <w:sz w:val="24"/>
                <w:szCs w:val="24"/>
                <w:shd w:val="clear" w:color="auto" w:fill="FFFFFF"/>
              </w:rPr>
              <w:t>(2020)</w:t>
            </w:r>
            <w:r w:rsidRPr="00700348">
              <w:rPr>
                <w:rFonts w:ascii="Times New Roman" w:hAnsi="Times New Roman" w:cs="Times New Roman"/>
                <w:color w:val="212121"/>
                <w:sz w:val="24"/>
                <w:szCs w:val="24"/>
                <w:shd w:val="clear" w:color="auto" w:fill="FFFFFF"/>
              </w:rPr>
              <w:t xml:space="preserve">. </w:t>
            </w:r>
            <w:r w:rsidR="00700348" w:rsidRPr="00700348">
              <w:rPr>
                <w:rFonts w:ascii="Times New Roman" w:hAnsi="Times New Roman" w:cs="Times New Roman"/>
                <w:color w:val="212121"/>
                <w:sz w:val="24"/>
                <w:szCs w:val="24"/>
                <w:shd w:val="clear" w:color="auto" w:fill="FFFFFF"/>
              </w:rPr>
              <w:t>https://</w:t>
            </w:r>
            <w:proofErr w:type="spellStart"/>
            <w:r w:rsidRPr="00700348">
              <w:rPr>
                <w:rFonts w:ascii="Times New Roman" w:hAnsi="Times New Roman" w:cs="Times New Roman"/>
                <w:color w:val="212121"/>
                <w:sz w:val="24"/>
                <w:szCs w:val="24"/>
                <w:shd w:val="clear" w:color="auto" w:fill="FFFFFF"/>
              </w:rPr>
              <w:t>doi</w:t>
            </w:r>
            <w:proofErr w:type="spellEnd"/>
            <w:r w:rsidRPr="00700348">
              <w:rPr>
                <w:rFonts w:ascii="Times New Roman" w:hAnsi="Times New Roman" w:cs="Times New Roman"/>
                <w:color w:val="212121"/>
                <w:sz w:val="24"/>
                <w:szCs w:val="24"/>
                <w:shd w:val="clear" w:color="auto" w:fill="FFFFFF"/>
              </w:rPr>
              <w:t>: 10.1038/</w:t>
            </w:r>
            <w:proofErr w:type="spellStart"/>
            <w:r w:rsidRPr="00700348">
              <w:rPr>
                <w:rFonts w:ascii="Times New Roman" w:hAnsi="Times New Roman" w:cs="Times New Roman"/>
                <w:color w:val="212121"/>
                <w:sz w:val="24"/>
                <w:szCs w:val="24"/>
                <w:shd w:val="clear" w:color="auto" w:fill="FFFFFF"/>
              </w:rPr>
              <w:t>s41398</w:t>
            </w:r>
            <w:proofErr w:type="spellEnd"/>
            <w:r w:rsidRPr="00700348">
              <w:rPr>
                <w:rFonts w:ascii="Times New Roman" w:hAnsi="Times New Roman" w:cs="Times New Roman"/>
                <w:color w:val="212121"/>
                <w:sz w:val="24"/>
                <w:szCs w:val="24"/>
                <w:shd w:val="clear" w:color="auto" w:fill="FFFFFF"/>
              </w:rPr>
              <w:t>-020-01030-x.</w:t>
            </w:r>
          </w:p>
        </w:tc>
      </w:tr>
      <w:tr w:rsidR="00DF2949" w:rsidRPr="00DF2949" w14:paraId="5587DC2C" w14:textId="77777777" w:rsidTr="007F7652">
        <w:tc>
          <w:tcPr>
            <w:tcW w:w="846" w:type="dxa"/>
            <w:vAlign w:val="bottom"/>
          </w:tcPr>
          <w:p w14:paraId="424C51C3"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32</w:t>
            </w:r>
          </w:p>
        </w:tc>
        <w:tc>
          <w:tcPr>
            <w:tcW w:w="2126" w:type="dxa"/>
            <w:vAlign w:val="bottom"/>
          </w:tcPr>
          <w:p w14:paraId="04E96EC0"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Zhang 2022</w:t>
            </w:r>
          </w:p>
        </w:tc>
        <w:tc>
          <w:tcPr>
            <w:tcW w:w="2126" w:type="dxa"/>
            <w:vAlign w:val="bottom"/>
          </w:tcPr>
          <w:p w14:paraId="0A4A651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6315C733" w14:textId="7BE4157D" w:rsidR="00DF2949" w:rsidRPr="00D92ABD" w:rsidRDefault="00BF3FFD"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Zhang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Xu</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 Effects of exosomes on adult hippocampal neurogenesis and neuropsychiatric disorders. </w:t>
            </w:r>
            <w:r w:rsidRPr="001B4E68">
              <w:rPr>
                <w:rFonts w:ascii="Times New Roman" w:hAnsi="Times New Roman" w:cs="Times New Roman"/>
                <w:i/>
                <w:iCs/>
                <w:color w:val="212121"/>
                <w:sz w:val="24"/>
                <w:szCs w:val="24"/>
                <w:shd w:val="clear" w:color="auto" w:fill="FFFFFF"/>
              </w:rPr>
              <w:t xml:space="preserve">Mol </w:t>
            </w:r>
            <w:proofErr w:type="spellStart"/>
            <w:r w:rsidRPr="001B4E68">
              <w:rPr>
                <w:rFonts w:ascii="Times New Roman" w:hAnsi="Times New Roman" w:cs="Times New Roman"/>
                <w:i/>
                <w:iCs/>
                <w:color w:val="212121"/>
                <w:sz w:val="24"/>
                <w:szCs w:val="24"/>
                <w:shd w:val="clear" w:color="auto" w:fill="FFFFFF"/>
              </w:rPr>
              <w:t>Biol</w:t>
            </w:r>
            <w:proofErr w:type="spellEnd"/>
            <w:r w:rsidRPr="001B4E68">
              <w:rPr>
                <w:rFonts w:ascii="Times New Roman" w:hAnsi="Times New Roman" w:cs="Times New Roman"/>
                <w:i/>
                <w:iCs/>
                <w:color w:val="212121"/>
                <w:sz w:val="24"/>
                <w:szCs w:val="24"/>
                <w:shd w:val="clear" w:color="auto" w:fill="FFFFFF"/>
              </w:rPr>
              <w:t xml:space="preserve"> Rep</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Pr="004117EF">
              <w:rPr>
                <w:rFonts w:ascii="Times New Roman" w:hAnsi="Times New Roman" w:cs="Times New Roman"/>
                <w:b/>
                <w:bCs/>
                <w:color w:val="212121"/>
                <w:sz w:val="24"/>
                <w:szCs w:val="24"/>
                <w:shd w:val="clear" w:color="auto" w:fill="FFFFFF"/>
              </w:rPr>
              <w:t>49</w:t>
            </w:r>
            <w:r w:rsidR="004117EF">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6763-6777</w:t>
            </w:r>
            <w:r w:rsidR="004117EF">
              <w:rPr>
                <w:rFonts w:ascii="Times New Roman" w:hAnsi="Times New Roman" w:cs="Times New Roman"/>
                <w:color w:val="212121"/>
                <w:sz w:val="24"/>
                <w:szCs w:val="24"/>
                <w:shd w:val="clear" w:color="auto" w:fill="FFFFFF"/>
              </w:rPr>
              <w:t>(2022)</w:t>
            </w:r>
            <w:r w:rsidRPr="00D92ABD">
              <w:rPr>
                <w:rFonts w:ascii="Times New Roman" w:hAnsi="Times New Roman" w:cs="Times New Roman"/>
                <w:color w:val="212121"/>
                <w:sz w:val="24"/>
                <w:szCs w:val="24"/>
                <w:shd w:val="clear" w:color="auto" w:fill="FFFFFF"/>
              </w:rPr>
              <w:t xml:space="preserve">. </w:t>
            </w:r>
            <w:r w:rsidR="004117EF"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10.1007/</w:t>
            </w:r>
            <w:proofErr w:type="spellStart"/>
            <w:r w:rsidRPr="00D92ABD">
              <w:rPr>
                <w:rFonts w:ascii="Times New Roman" w:hAnsi="Times New Roman" w:cs="Times New Roman"/>
                <w:color w:val="212121"/>
                <w:sz w:val="24"/>
                <w:szCs w:val="24"/>
                <w:shd w:val="clear" w:color="auto" w:fill="FFFFFF"/>
              </w:rPr>
              <w:t>s11033</w:t>
            </w:r>
            <w:proofErr w:type="spellEnd"/>
            <w:r w:rsidRPr="00D92ABD">
              <w:rPr>
                <w:rFonts w:ascii="Times New Roman" w:hAnsi="Times New Roman" w:cs="Times New Roman"/>
                <w:color w:val="212121"/>
                <w:sz w:val="24"/>
                <w:szCs w:val="24"/>
                <w:shd w:val="clear" w:color="auto" w:fill="FFFFFF"/>
              </w:rPr>
              <w:t>-022-07313-4.</w:t>
            </w:r>
          </w:p>
        </w:tc>
      </w:tr>
      <w:tr w:rsidR="00DF2949" w:rsidRPr="00DF2949" w14:paraId="7C1CE269" w14:textId="77777777" w:rsidTr="007F7652">
        <w:tc>
          <w:tcPr>
            <w:tcW w:w="846" w:type="dxa"/>
            <w:vAlign w:val="bottom"/>
          </w:tcPr>
          <w:p w14:paraId="58166C5C"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33</w:t>
            </w:r>
          </w:p>
        </w:tc>
        <w:tc>
          <w:tcPr>
            <w:tcW w:w="2126" w:type="dxa"/>
            <w:vAlign w:val="bottom"/>
          </w:tcPr>
          <w:p w14:paraId="6F47E03B" w14:textId="6156881E"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Zhang 2023</w:t>
            </w:r>
          </w:p>
        </w:tc>
        <w:tc>
          <w:tcPr>
            <w:tcW w:w="2126" w:type="dxa"/>
            <w:vAlign w:val="bottom"/>
          </w:tcPr>
          <w:p w14:paraId="33723D55"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40A7B022" w14:textId="757EEAB2" w:rsidR="00DF2949" w:rsidRPr="00D92ABD" w:rsidRDefault="00BF3FFD"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Zhang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T</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Fang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Wang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Gu</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Tang</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 Exosome and </w:t>
            </w:r>
            <w:proofErr w:type="spellStart"/>
            <w:r w:rsidRPr="00D92ABD">
              <w:rPr>
                <w:rFonts w:ascii="Times New Roman" w:hAnsi="Times New Roman" w:cs="Times New Roman"/>
                <w:color w:val="212121"/>
                <w:sz w:val="24"/>
                <w:szCs w:val="24"/>
                <w:shd w:val="clear" w:color="auto" w:fill="FFFFFF"/>
              </w:rPr>
              <w:t>exosomal</w:t>
            </w:r>
            <w:proofErr w:type="spellEnd"/>
            <w:r w:rsidRPr="00D92ABD">
              <w:rPr>
                <w:rFonts w:ascii="Times New Roman" w:hAnsi="Times New Roman" w:cs="Times New Roman"/>
                <w:color w:val="212121"/>
                <w:sz w:val="24"/>
                <w:szCs w:val="24"/>
                <w:shd w:val="clear" w:color="auto" w:fill="FFFFFF"/>
              </w:rPr>
              <w:t xml:space="preserve"> contents in schizophrenia. </w:t>
            </w:r>
            <w:r w:rsidRPr="001B4E68">
              <w:rPr>
                <w:rFonts w:ascii="Times New Roman" w:hAnsi="Times New Roman" w:cs="Times New Roman"/>
                <w:i/>
                <w:iCs/>
                <w:color w:val="212121"/>
                <w:sz w:val="24"/>
                <w:szCs w:val="24"/>
                <w:shd w:val="clear" w:color="auto" w:fill="FFFFFF"/>
              </w:rPr>
              <w:t xml:space="preserve">J </w:t>
            </w:r>
            <w:proofErr w:type="spellStart"/>
            <w:r w:rsidRPr="001B4E68">
              <w:rPr>
                <w:rFonts w:ascii="Times New Roman" w:hAnsi="Times New Roman" w:cs="Times New Roman"/>
                <w:i/>
                <w:iCs/>
                <w:color w:val="212121"/>
                <w:sz w:val="24"/>
                <w:szCs w:val="24"/>
                <w:shd w:val="clear" w:color="auto" w:fill="FFFFFF"/>
              </w:rPr>
              <w:t>Psychiatr</w:t>
            </w:r>
            <w:proofErr w:type="spellEnd"/>
            <w:r w:rsidRPr="001B4E68">
              <w:rPr>
                <w:rFonts w:ascii="Times New Roman" w:hAnsi="Times New Roman" w:cs="Times New Roman"/>
                <w:i/>
                <w:iCs/>
                <w:color w:val="212121"/>
                <w:sz w:val="24"/>
                <w:szCs w:val="24"/>
                <w:shd w:val="clear" w:color="auto" w:fill="FFFFFF"/>
              </w:rPr>
              <w:t xml:space="preserve"> </w:t>
            </w:r>
            <w:proofErr w:type="spellStart"/>
            <w:r w:rsidRPr="001B4E68">
              <w:rPr>
                <w:rFonts w:ascii="Times New Roman" w:hAnsi="Times New Roman" w:cs="Times New Roman"/>
                <w:i/>
                <w:iCs/>
                <w:color w:val="212121"/>
                <w:sz w:val="24"/>
                <w:szCs w:val="24"/>
                <w:shd w:val="clear" w:color="auto" w:fill="FFFFFF"/>
              </w:rPr>
              <w:t>Res</w:t>
            </w:r>
            <w:r w:rsidR="004117EF">
              <w:rPr>
                <w:rFonts w:ascii="Times New Roman" w:hAnsi="Times New Roman" w:cs="Times New Roman"/>
                <w:color w:val="212121"/>
                <w:sz w:val="24"/>
                <w:szCs w:val="24"/>
                <w:shd w:val="clear" w:color="auto" w:fill="FFFFFF"/>
              </w:rPr>
              <w:t>.</w:t>
            </w:r>
            <w:r w:rsidRPr="004117EF">
              <w:rPr>
                <w:rFonts w:ascii="Times New Roman" w:hAnsi="Times New Roman" w:cs="Times New Roman"/>
                <w:b/>
                <w:bCs/>
                <w:color w:val="212121"/>
                <w:sz w:val="24"/>
                <w:szCs w:val="24"/>
                <w:shd w:val="clear" w:color="auto" w:fill="FFFFFF"/>
              </w:rPr>
              <w:t>163</w:t>
            </w:r>
            <w:r w:rsidR="004117EF">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365</w:t>
            </w:r>
            <w:proofErr w:type="spellEnd"/>
            <w:r w:rsidRPr="00D92ABD">
              <w:rPr>
                <w:rFonts w:ascii="Times New Roman" w:hAnsi="Times New Roman" w:cs="Times New Roman"/>
                <w:color w:val="212121"/>
                <w:sz w:val="24"/>
                <w:szCs w:val="24"/>
                <w:shd w:val="clear" w:color="auto" w:fill="FFFFFF"/>
              </w:rPr>
              <w:t>-371</w:t>
            </w:r>
            <w:r w:rsidR="004117EF">
              <w:rPr>
                <w:rFonts w:ascii="Times New Roman" w:hAnsi="Times New Roman" w:cs="Times New Roman"/>
                <w:color w:val="212121"/>
                <w:sz w:val="24"/>
                <w:szCs w:val="24"/>
                <w:shd w:val="clear" w:color="auto" w:fill="FFFFFF"/>
              </w:rPr>
              <w:t>(2023)</w:t>
            </w:r>
            <w:r w:rsidRPr="00D92ABD">
              <w:rPr>
                <w:rFonts w:ascii="Times New Roman" w:hAnsi="Times New Roman" w:cs="Times New Roman"/>
                <w:color w:val="212121"/>
                <w:sz w:val="24"/>
                <w:szCs w:val="24"/>
                <w:shd w:val="clear" w:color="auto" w:fill="FFFFFF"/>
              </w:rPr>
              <w:t xml:space="preserve">. </w:t>
            </w:r>
            <w:r w:rsidR="004117EF"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10.1016/</w:t>
            </w:r>
            <w:proofErr w:type="spellStart"/>
            <w:r w:rsidRPr="00D92ABD">
              <w:rPr>
                <w:rFonts w:ascii="Times New Roman" w:hAnsi="Times New Roman" w:cs="Times New Roman"/>
                <w:color w:val="212121"/>
                <w:sz w:val="24"/>
                <w:szCs w:val="24"/>
                <w:shd w:val="clear" w:color="auto" w:fill="FFFFFF"/>
              </w:rPr>
              <w:t>j.jpsychires.2023.05.072</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7348DB2E" w14:textId="77777777" w:rsidTr="007F7652">
        <w:tc>
          <w:tcPr>
            <w:tcW w:w="846" w:type="dxa"/>
            <w:vAlign w:val="bottom"/>
          </w:tcPr>
          <w:p w14:paraId="7B26E315"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34</w:t>
            </w:r>
          </w:p>
        </w:tc>
        <w:tc>
          <w:tcPr>
            <w:tcW w:w="2126" w:type="dxa"/>
            <w:vAlign w:val="bottom"/>
          </w:tcPr>
          <w:p w14:paraId="1DE29019" w14:textId="248084FB"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Abdelaal 202</w:t>
            </w:r>
            <w:r w:rsidR="00C8082F" w:rsidRPr="00D92ABD">
              <w:rPr>
                <w:rFonts w:ascii="Times New Roman" w:hAnsi="Times New Roman" w:cs="Times New Roman"/>
                <w:color w:val="000000" w:themeColor="text1"/>
                <w:sz w:val="24"/>
                <w:szCs w:val="24"/>
              </w:rPr>
              <w:t>1</w:t>
            </w:r>
          </w:p>
        </w:tc>
        <w:tc>
          <w:tcPr>
            <w:tcW w:w="2126" w:type="dxa"/>
            <w:vAlign w:val="bottom"/>
          </w:tcPr>
          <w:p w14:paraId="17BEBF1D" w14:textId="251AA97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 xml:space="preserve">Book </w:t>
            </w:r>
            <w:r w:rsidR="00A212D0">
              <w:rPr>
                <w:rFonts w:ascii="Times New Roman" w:hAnsi="Times New Roman" w:cs="Times New Roman"/>
                <w:color w:val="000000" w:themeColor="text1"/>
                <w:sz w:val="24"/>
                <w:szCs w:val="24"/>
              </w:rPr>
              <w:t>c</w:t>
            </w:r>
            <w:r w:rsidRPr="00D92ABD">
              <w:rPr>
                <w:rFonts w:ascii="Times New Roman" w:hAnsi="Times New Roman" w:cs="Times New Roman"/>
                <w:color w:val="000000" w:themeColor="text1"/>
                <w:sz w:val="24"/>
                <w:szCs w:val="24"/>
              </w:rPr>
              <w:t>hapter</w:t>
            </w:r>
            <w:r w:rsidR="00192D9F">
              <w:rPr>
                <w:rFonts w:ascii="Times New Roman" w:hAnsi="Times New Roman" w:cs="Times New Roman"/>
                <w:color w:val="000000" w:themeColor="text1"/>
                <w:sz w:val="24"/>
                <w:szCs w:val="24"/>
              </w:rPr>
              <w:t>/not focussed on s</w:t>
            </w:r>
            <w:r w:rsidR="00A212D0">
              <w:rPr>
                <w:rFonts w:ascii="Times New Roman" w:hAnsi="Times New Roman" w:cs="Times New Roman"/>
                <w:color w:val="000000" w:themeColor="text1"/>
                <w:sz w:val="24"/>
                <w:szCs w:val="24"/>
              </w:rPr>
              <w:t>chizophrenia</w:t>
            </w:r>
          </w:p>
        </w:tc>
        <w:tc>
          <w:tcPr>
            <w:tcW w:w="8789" w:type="dxa"/>
            <w:vAlign w:val="bottom"/>
          </w:tcPr>
          <w:p w14:paraId="0BB67F93" w14:textId="1AEC7BD6"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Abdelaal</w:t>
            </w:r>
            <w:r w:rsidR="004117E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N</w:t>
            </w:r>
            <w:r w:rsidR="004117E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E</w:t>
            </w:r>
            <w:r w:rsidR="00196569">
              <w:rPr>
                <w:rFonts w:ascii="Times New Roman" w:hAnsi="Times New Roman" w:cs="Times New Roman"/>
                <w:color w:val="000000" w:themeColor="text1"/>
                <w:sz w:val="24"/>
                <w:szCs w:val="24"/>
              </w:rPr>
              <w:t>.</w:t>
            </w:r>
            <w:r w:rsidR="004117E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gramStart"/>
            <w:r w:rsidR="00196569">
              <w:rPr>
                <w:rFonts w:ascii="Times New Roman" w:hAnsi="Times New Roman" w:cs="Times New Roman"/>
                <w:color w:val="000000" w:themeColor="text1"/>
                <w:sz w:val="24"/>
                <w:szCs w:val="24"/>
              </w:rPr>
              <w:t>&amp;</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Abdelhai</w:t>
            </w:r>
            <w:proofErr w:type="spellEnd"/>
            <w:proofErr w:type="gramEnd"/>
            <w:r w:rsidR="004117EF">
              <w:rPr>
                <w:rFonts w:ascii="Times New Roman" w:hAnsi="Times New Roman" w:cs="Times New Roman"/>
                <w:color w:val="000000" w:themeColor="text1"/>
                <w:sz w:val="24"/>
                <w:szCs w:val="24"/>
              </w:rPr>
              <w:t>,</w:t>
            </w:r>
            <w:r w:rsidR="00B4755B"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M</w:t>
            </w:r>
            <w:r w:rsidR="004117EF">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F</w:t>
            </w:r>
            <w:proofErr w:type="spellEnd"/>
            <w:r w:rsidRPr="00D92ABD">
              <w:rPr>
                <w:rFonts w:ascii="Times New Roman" w:hAnsi="Times New Roman" w:cs="Times New Roman"/>
                <w:color w:val="000000" w:themeColor="text1"/>
                <w:sz w:val="24"/>
                <w:szCs w:val="24"/>
              </w:rPr>
              <w:t xml:space="preserve">. Differential </w:t>
            </w:r>
            <w:r w:rsidR="00C8082F" w:rsidRPr="00D92ABD">
              <w:rPr>
                <w:rFonts w:ascii="Times New Roman" w:hAnsi="Times New Roman" w:cs="Times New Roman"/>
                <w:color w:val="000000" w:themeColor="text1"/>
                <w:sz w:val="24"/>
                <w:szCs w:val="24"/>
              </w:rPr>
              <w:t>e</w:t>
            </w:r>
            <w:r w:rsidRPr="00D92ABD">
              <w:rPr>
                <w:rFonts w:ascii="Times New Roman" w:hAnsi="Times New Roman" w:cs="Times New Roman"/>
                <w:color w:val="000000" w:themeColor="text1"/>
                <w:sz w:val="24"/>
                <w:szCs w:val="24"/>
              </w:rPr>
              <w:t>xpression of</w:t>
            </w:r>
            <w:r w:rsidR="00C8082F" w:rsidRPr="00D92ABD">
              <w:rPr>
                <w:rFonts w:ascii="Times New Roman" w:hAnsi="Times New Roman" w:cs="Times New Roman"/>
                <w:color w:val="000000" w:themeColor="text1"/>
                <w:sz w:val="24"/>
                <w:szCs w:val="24"/>
              </w:rPr>
              <w:t xml:space="preserve"> </w:t>
            </w:r>
            <w:proofErr w:type="spellStart"/>
            <w:r w:rsidR="00C8082F" w:rsidRPr="00D92ABD">
              <w:rPr>
                <w:rFonts w:ascii="Times New Roman" w:hAnsi="Times New Roman" w:cs="Times New Roman"/>
                <w:color w:val="000000" w:themeColor="text1"/>
                <w:sz w:val="24"/>
                <w:szCs w:val="24"/>
              </w:rPr>
              <w:t>e</w:t>
            </w:r>
            <w:r w:rsidRPr="00D92ABD">
              <w:rPr>
                <w:rFonts w:ascii="Times New Roman" w:hAnsi="Times New Roman" w:cs="Times New Roman"/>
                <w:color w:val="000000" w:themeColor="text1"/>
                <w:sz w:val="24"/>
                <w:szCs w:val="24"/>
              </w:rPr>
              <w:t>xosomal</w:t>
            </w:r>
            <w:proofErr w:type="spellEnd"/>
            <w:r w:rsidRPr="00D92ABD">
              <w:rPr>
                <w:rFonts w:ascii="Times New Roman" w:hAnsi="Times New Roman" w:cs="Times New Roman"/>
                <w:color w:val="000000" w:themeColor="text1"/>
                <w:sz w:val="24"/>
                <w:szCs w:val="24"/>
              </w:rPr>
              <w:t xml:space="preserve"> </w:t>
            </w:r>
            <w:r w:rsidR="00C8082F" w:rsidRPr="00D92ABD">
              <w:rPr>
                <w:rFonts w:ascii="Times New Roman" w:hAnsi="Times New Roman" w:cs="Times New Roman"/>
                <w:color w:val="000000" w:themeColor="text1"/>
                <w:sz w:val="24"/>
                <w:szCs w:val="24"/>
              </w:rPr>
              <w:t>m</w:t>
            </w:r>
            <w:r w:rsidRPr="00D92ABD">
              <w:rPr>
                <w:rFonts w:ascii="Times New Roman" w:hAnsi="Times New Roman" w:cs="Times New Roman"/>
                <w:color w:val="000000" w:themeColor="text1"/>
                <w:sz w:val="24"/>
                <w:szCs w:val="24"/>
              </w:rPr>
              <w:t xml:space="preserve">icroRNAs in </w:t>
            </w:r>
            <w:r w:rsidR="00C8082F" w:rsidRPr="00D92ABD">
              <w:rPr>
                <w:rFonts w:ascii="Times New Roman" w:hAnsi="Times New Roman" w:cs="Times New Roman"/>
                <w:color w:val="000000" w:themeColor="text1"/>
                <w:sz w:val="24"/>
                <w:szCs w:val="24"/>
              </w:rPr>
              <w:t>n</w:t>
            </w:r>
            <w:r w:rsidRPr="00D92ABD">
              <w:rPr>
                <w:rFonts w:ascii="Times New Roman" w:hAnsi="Times New Roman" w:cs="Times New Roman"/>
                <w:color w:val="000000" w:themeColor="text1"/>
                <w:sz w:val="24"/>
                <w:szCs w:val="24"/>
              </w:rPr>
              <w:t xml:space="preserve">eurodegenerative </w:t>
            </w:r>
            <w:r w:rsidR="00C8082F" w:rsidRPr="00D92ABD">
              <w:rPr>
                <w:rFonts w:ascii="Times New Roman" w:hAnsi="Times New Roman" w:cs="Times New Roman"/>
                <w:color w:val="000000" w:themeColor="text1"/>
                <w:sz w:val="24"/>
                <w:szCs w:val="24"/>
              </w:rPr>
              <w:t>d</w:t>
            </w:r>
            <w:r w:rsidRPr="00D92ABD">
              <w:rPr>
                <w:rFonts w:ascii="Times New Roman" w:hAnsi="Times New Roman" w:cs="Times New Roman"/>
                <w:color w:val="000000" w:themeColor="text1"/>
                <w:sz w:val="24"/>
                <w:szCs w:val="24"/>
              </w:rPr>
              <w:t>iseases. In: Alzahrani FA, Saadeldin IM</w:t>
            </w:r>
            <w:r w:rsidR="00C8082F" w:rsidRPr="00D92ABD">
              <w:rPr>
                <w:rFonts w:ascii="Times New Roman" w:hAnsi="Times New Roman" w:cs="Times New Roman"/>
                <w:color w:val="000000" w:themeColor="text1"/>
                <w:sz w:val="24"/>
                <w:szCs w:val="24"/>
              </w:rPr>
              <w:t>, editors.</w:t>
            </w:r>
            <w:r w:rsidRPr="00D92ABD">
              <w:rPr>
                <w:rFonts w:ascii="Times New Roman" w:hAnsi="Times New Roman" w:cs="Times New Roman"/>
                <w:color w:val="000000" w:themeColor="text1"/>
                <w:sz w:val="24"/>
                <w:szCs w:val="24"/>
              </w:rPr>
              <w:t xml:space="preserve"> </w:t>
            </w:r>
            <w:r w:rsidRPr="00196569">
              <w:rPr>
                <w:rFonts w:ascii="Times New Roman" w:hAnsi="Times New Roman" w:cs="Times New Roman"/>
                <w:i/>
                <w:iCs/>
                <w:color w:val="000000" w:themeColor="text1"/>
                <w:sz w:val="24"/>
                <w:szCs w:val="24"/>
              </w:rPr>
              <w:t xml:space="preserve">Role of </w:t>
            </w:r>
            <w:r w:rsidR="00C8082F" w:rsidRPr="00196569">
              <w:rPr>
                <w:rFonts w:ascii="Times New Roman" w:hAnsi="Times New Roman" w:cs="Times New Roman"/>
                <w:i/>
                <w:iCs/>
                <w:color w:val="000000" w:themeColor="text1"/>
                <w:sz w:val="24"/>
                <w:szCs w:val="24"/>
              </w:rPr>
              <w:t>e</w:t>
            </w:r>
            <w:r w:rsidRPr="00196569">
              <w:rPr>
                <w:rFonts w:ascii="Times New Roman" w:hAnsi="Times New Roman" w:cs="Times New Roman"/>
                <w:i/>
                <w:iCs/>
                <w:color w:val="000000" w:themeColor="text1"/>
                <w:sz w:val="24"/>
                <w:szCs w:val="24"/>
              </w:rPr>
              <w:t xml:space="preserve">xosomes in </w:t>
            </w:r>
            <w:r w:rsidR="00C8082F" w:rsidRPr="00196569">
              <w:rPr>
                <w:rFonts w:ascii="Times New Roman" w:hAnsi="Times New Roman" w:cs="Times New Roman"/>
                <w:i/>
                <w:iCs/>
                <w:color w:val="000000" w:themeColor="text1"/>
                <w:sz w:val="24"/>
                <w:szCs w:val="24"/>
              </w:rPr>
              <w:t>b</w:t>
            </w:r>
            <w:r w:rsidRPr="00196569">
              <w:rPr>
                <w:rFonts w:ascii="Times New Roman" w:hAnsi="Times New Roman" w:cs="Times New Roman"/>
                <w:i/>
                <w:iCs/>
                <w:color w:val="000000" w:themeColor="text1"/>
                <w:sz w:val="24"/>
                <w:szCs w:val="24"/>
              </w:rPr>
              <w:t xml:space="preserve">iological </w:t>
            </w:r>
            <w:r w:rsidR="00C8082F" w:rsidRPr="00196569">
              <w:rPr>
                <w:rFonts w:ascii="Times New Roman" w:hAnsi="Times New Roman" w:cs="Times New Roman"/>
                <w:i/>
                <w:iCs/>
                <w:color w:val="000000" w:themeColor="text1"/>
                <w:sz w:val="24"/>
                <w:szCs w:val="24"/>
              </w:rPr>
              <w:t>c</w:t>
            </w:r>
            <w:r w:rsidRPr="00196569">
              <w:rPr>
                <w:rFonts w:ascii="Times New Roman" w:hAnsi="Times New Roman" w:cs="Times New Roman"/>
                <w:i/>
                <w:iCs/>
                <w:color w:val="000000" w:themeColor="text1"/>
                <w:sz w:val="24"/>
                <w:szCs w:val="24"/>
              </w:rPr>
              <w:t xml:space="preserve">ommunication </w:t>
            </w:r>
            <w:r w:rsidR="00C8082F" w:rsidRPr="00196569">
              <w:rPr>
                <w:rFonts w:ascii="Times New Roman" w:hAnsi="Times New Roman" w:cs="Times New Roman"/>
                <w:i/>
                <w:iCs/>
                <w:color w:val="000000" w:themeColor="text1"/>
                <w:sz w:val="24"/>
                <w:szCs w:val="24"/>
              </w:rPr>
              <w:t>s</w:t>
            </w:r>
            <w:r w:rsidRPr="00196569">
              <w:rPr>
                <w:rFonts w:ascii="Times New Roman" w:hAnsi="Times New Roman" w:cs="Times New Roman"/>
                <w:i/>
                <w:iCs/>
                <w:color w:val="000000" w:themeColor="text1"/>
                <w:sz w:val="24"/>
                <w:szCs w:val="24"/>
              </w:rPr>
              <w:t>ystems</w:t>
            </w:r>
            <w:r w:rsidR="00196569">
              <w:rPr>
                <w:rFonts w:ascii="Times New Roman" w:hAnsi="Times New Roman" w:cs="Times New Roman"/>
                <w:color w:val="000000" w:themeColor="text1"/>
                <w:sz w:val="24"/>
                <w:szCs w:val="24"/>
              </w:rPr>
              <w:t xml:space="preserve"> (Springer, </w:t>
            </w:r>
            <w:r w:rsidR="00C8082F" w:rsidRPr="00D92ABD">
              <w:rPr>
                <w:rFonts w:ascii="Times New Roman" w:hAnsi="Times New Roman" w:cs="Times New Roman"/>
                <w:color w:val="000000" w:themeColor="text1"/>
                <w:sz w:val="24"/>
                <w:szCs w:val="24"/>
              </w:rPr>
              <w:t>Singapore</w:t>
            </w:r>
            <w:r w:rsidR="00196569">
              <w:rPr>
                <w:rFonts w:ascii="Times New Roman" w:hAnsi="Times New Roman" w:cs="Times New Roman"/>
                <w:color w:val="000000" w:themeColor="text1"/>
                <w:sz w:val="24"/>
                <w:szCs w:val="24"/>
              </w:rPr>
              <w:t>,</w:t>
            </w:r>
            <w:r w:rsidR="00C8082F" w:rsidRPr="00D92ABD">
              <w:rPr>
                <w:rFonts w:ascii="Times New Roman" w:hAnsi="Times New Roman" w:cs="Times New Roman"/>
                <w:color w:val="000000" w:themeColor="text1"/>
                <w:sz w:val="24"/>
                <w:szCs w:val="24"/>
              </w:rPr>
              <w:t xml:space="preserve"> 2021</w:t>
            </w:r>
            <w:r w:rsidR="00196569">
              <w:rPr>
                <w:rFonts w:ascii="Times New Roman" w:hAnsi="Times New Roman" w:cs="Times New Roman"/>
                <w:color w:val="000000" w:themeColor="text1"/>
                <w:sz w:val="24"/>
                <w:szCs w:val="24"/>
              </w:rPr>
              <w:t>)</w:t>
            </w:r>
            <w:proofErr w:type="gramStart"/>
            <w:r w:rsidR="00196569">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 xml:space="preserve"> </w:t>
            </w:r>
            <w:proofErr w:type="gramEnd"/>
            <w:r w:rsidRPr="00D92ABD">
              <w:rPr>
                <w:rFonts w:ascii="Times New Roman" w:hAnsi="Times New Roman" w:cs="Times New Roman"/>
                <w:color w:val="000000" w:themeColor="text1"/>
                <w:sz w:val="24"/>
                <w:szCs w:val="24"/>
              </w:rPr>
              <w:t>https://</w:t>
            </w:r>
            <w:proofErr w:type="spellStart"/>
            <w:r w:rsidRPr="00D92ABD">
              <w:rPr>
                <w:rFonts w:ascii="Times New Roman" w:hAnsi="Times New Roman" w:cs="Times New Roman"/>
                <w:color w:val="000000" w:themeColor="text1"/>
                <w:sz w:val="24"/>
                <w:szCs w:val="24"/>
              </w:rPr>
              <w:t>doi.org</w:t>
            </w:r>
            <w:proofErr w:type="spellEnd"/>
            <w:r w:rsidRPr="00D92ABD">
              <w:rPr>
                <w:rFonts w:ascii="Times New Roman" w:hAnsi="Times New Roman" w:cs="Times New Roman"/>
                <w:color w:val="000000" w:themeColor="text1"/>
                <w:sz w:val="24"/>
                <w:szCs w:val="24"/>
              </w:rPr>
              <w:t>/10.1007/978-981-15-6599-1_9</w:t>
            </w:r>
          </w:p>
        </w:tc>
      </w:tr>
      <w:tr w:rsidR="00DF2949" w:rsidRPr="00DF2949" w14:paraId="62E7D227" w14:textId="77777777" w:rsidTr="007F7652">
        <w:tc>
          <w:tcPr>
            <w:tcW w:w="846" w:type="dxa"/>
            <w:vAlign w:val="bottom"/>
          </w:tcPr>
          <w:p w14:paraId="4D0D5711"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35</w:t>
            </w:r>
          </w:p>
        </w:tc>
        <w:tc>
          <w:tcPr>
            <w:tcW w:w="2126" w:type="dxa"/>
            <w:vAlign w:val="bottom"/>
          </w:tcPr>
          <w:p w14:paraId="13D1FB9F" w14:textId="7F20E59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Raghavan 2017</w:t>
            </w:r>
          </w:p>
        </w:tc>
        <w:tc>
          <w:tcPr>
            <w:tcW w:w="2126" w:type="dxa"/>
            <w:vAlign w:val="bottom"/>
          </w:tcPr>
          <w:p w14:paraId="79AED16F"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Hypothesis</w:t>
            </w:r>
          </w:p>
        </w:tc>
        <w:tc>
          <w:tcPr>
            <w:tcW w:w="8789" w:type="dxa"/>
            <w:vAlign w:val="bottom"/>
          </w:tcPr>
          <w:p w14:paraId="42A584E3" w14:textId="04ED3431" w:rsidR="00DF2949" w:rsidRPr="00D92ABD" w:rsidRDefault="00BF3FFD"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Raghavan</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V</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Bhomia</w:t>
            </w:r>
            <w:proofErr w:type="spellEnd"/>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Torres</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I</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Jain</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Wang</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K</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K. Hypothesis: </w:t>
            </w:r>
            <w:proofErr w:type="spellStart"/>
            <w:r w:rsidRPr="00D92ABD">
              <w:rPr>
                <w:rFonts w:ascii="Times New Roman" w:hAnsi="Times New Roman" w:cs="Times New Roman"/>
                <w:color w:val="212121"/>
                <w:sz w:val="24"/>
                <w:szCs w:val="24"/>
                <w:shd w:val="clear" w:color="auto" w:fill="FFFFFF"/>
              </w:rPr>
              <w:t>Exosomal</w:t>
            </w:r>
            <w:proofErr w:type="spellEnd"/>
            <w:r w:rsidRPr="00D92ABD">
              <w:rPr>
                <w:rFonts w:ascii="Times New Roman" w:hAnsi="Times New Roman" w:cs="Times New Roman"/>
                <w:color w:val="212121"/>
                <w:sz w:val="24"/>
                <w:szCs w:val="24"/>
                <w:shd w:val="clear" w:color="auto" w:fill="FFFFFF"/>
              </w:rPr>
              <w:t xml:space="preserve"> microRNAs as potential biomarkers for schizophrenia. </w:t>
            </w:r>
            <w:r w:rsidRPr="001B4E68">
              <w:rPr>
                <w:rFonts w:ascii="Times New Roman" w:hAnsi="Times New Roman" w:cs="Times New Roman"/>
                <w:i/>
                <w:iCs/>
                <w:color w:val="212121"/>
                <w:sz w:val="24"/>
                <w:szCs w:val="24"/>
                <w:shd w:val="clear" w:color="auto" w:fill="FFFFFF"/>
              </w:rPr>
              <w:t xml:space="preserve">Med </w:t>
            </w:r>
            <w:proofErr w:type="spellStart"/>
            <w:r w:rsidRPr="001B4E68">
              <w:rPr>
                <w:rFonts w:ascii="Times New Roman" w:hAnsi="Times New Roman" w:cs="Times New Roman"/>
                <w:i/>
                <w:iCs/>
                <w:color w:val="212121"/>
                <w:sz w:val="24"/>
                <w:szCs w:val="24"/>
                <w:shd w:val="clear" w:color="auto" w:fill="FFFFFF"/>
              </w:rPr>
              <w:t>Hypotheses</w:t>
            </w:r>
            <w:r w:rsidR="00B72A2E">
              <w:rPr>
                <w:rFonts w:ascii="Times New Roman" w:hAnsi="Times New Roman" w:cs="Times New Roman"/>
                <w:color w:val="212121"/>
                <w:sz w:val="24"/>
                <w:szCs w:val="24"/>
                <w:shd w:val="clear" w:color="auto" w:fill="FFFFFF"/>
              </w:rPr>
              <w:t>,</w:t>
            </w:r>
            <w:r w:rsidRPr="00B72A2E">
              <w:rPr>
                <w:rFonts w:ascii="Times New Roman" w:hAnsi="Times New Roman" w:cs="Times New Roman"/>
                <w:b/>
                <w:bCs/>
                <w:color w:val="212121"/>
                <w:sz w:val="24"/>
                <w:szCs w:val="24"/>
                <w:shd w:val="clear" w:color="auto" w:fill="FFFFFF"/>
              </w:rPr>
              <w:t>103</w:t>
            </w:r>
            <w:r w:rsidR="00B72A2E">
              <w:rPr>
                <w:rFonts w:ascii="Times New Roman" w:hAnsi="Times New Roman" w:cs="Times New Roman"/>
                <w:b/>
                <w:bCs/>
                <w:color w:val="212121"/>
                <w:sz w:val="24"/>
                <w:szCs w:val="24"/>
                <w:shd w:val="clear" w:color="auto" w:fill="FFFFFF"/>
              </w:rPr>
              <w:t>,</w:t>
            </w:r>
            <w:r w:rsidRPr="00D92ABD">
              <w:rPr>
                <w:rFonts w:ascii="Times New Roman" w:hAnsi="Times New Roman" w:cs="Times New Roman"/>
                <w:color w:val="212121"/>
                <w:sz w:val="24"/>
                <w:szCs w:val="24"/>
                <w:shd w:val="clear" w:color="auto" w:fill="FFFFFF"/>
              </w:rPr>
              <w:t>21</w:t>
            </w:r>
            <w:proofErr w:type="spellEnd"/>
            <w:r w:rsidRPr="00D92ABD">
              <w:rPr>
                <w:rFonts w:ascii="Times New Roman" w:hAnsi="Times New Roman" w:cs="Times New Roman"/>
                <w:color w:val="212121"/>
                <w:sz w:val="24"/>
                <w:szCs w:val="24"/>
                <w:shd w:val="clear" w:color="auto" w:fill="FFFFFF"/>
              </w:rPr>
              <w:t>-25</w:t>
            </w:r>
            <w:r w:rsidR="00B72A2E">
              <w:rPr>
                <w:rFonts w:ascii="Times New Roman" w:hAnsi="Times New Roman" w:cs="Times New Roman"/>
                <w:color w:val="212121"/>
                <w:sz w:val="24"/>
                <w:szCs w:val="24"/>
                <w:shd w:val="clear" w:color="auto" w:fill="FFFFFF"/>
              </w:rPr>
              <w:t>(2017)</w:t>
            </w:r>
            <w:r w:rsidRPr="00D92ABD">
              <w:rPr>
                <w:rFonts w:ascii="Times New Roman" w:hAnsi="Times New Roman" w:cs="Times New Roman"/>
                <w:color w:val="212121"/>
                <w:sz w:val="24"/>
                <w:szCs w:val="24"/>
                <w:shd w:val="clear" w:color="auto" w:fill="FFFFFF"/>
              </w:rPr>
              <w:t xml:space="preserve">. </w:t>
            </w:r>
            <w:r w:rsidR="00B72A2E"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10.1016/</w:t>
            </w:r>
            <w:proofErr w:type="spellStart"/>
            <w:r w:rsidRPr="00D92ABD">
              <w:rPr>
                <w:rFonts w:ascii="Times New Roman" w:hAnsi="Times New Roman" w:cs="Times New Roman"/>
                <w:color w:val="212121"/>
                <w:sz w:val="24"/>
                <w:szCs w:val="24"/>
                <w:shd w:val="clear" w:color="auto" w:fill="FFFFFF"/>
              </w:rPr>
              <w:t>j.mehy.2017.04.003</w:t>
            </w:r>
            <w:proofErr w:type="spellEnd"/>
            <w:r w:rsidRPr="00D92ABD">
              <w:rPr>
                <w:rFonts w:ascii="Times New Roman" w:hAnsi="Times New Roman" w:cs="Times New Roman"/>
                <w:color w:val="212121"/>
                <w:sz w:val="24"/>
                <w:szCs w:val="24"/>
                <w:shd w:val="clear" w:color="auto" w:fill="FFFFFF"/>
              </w:rPr>
              <w:t>.</w:t>
            </w:r>
          </w:p>
        </w:tc>
      </w:tr>
      <w:tr w:rsidR="00DF2949" w:rsidRPr="00DF2949" w14:paraId="48E8D34B" w14:textId="77777777" w:rsidTr="007F7652">
        <w:tc>
          <w:tcPr>
            <w:tcW w:w="846" w:type="dxa"/>
            <w:vAlign w:val="bottom"/>
          </w:tcPr>
          <w:p w14:paraId="72760C44"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36</w:t>
            </w:r>
          </w:p>
        </w:tc>
        <w:tc>
          <w:tcPr>
            <w:tcW w:w="2126" w:type="dxa"/>
            <w:vAlign w:val="bottom"/>
          </w:tcPr>
          <w:p w14:paraId="35C16E56" w14:textId="4DE91A6D"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Duarte-Silva 2022</w:t>
            </w:r>
          </w:p>
        </w:tc>
        <w:tc>
          <w:tcPr>
            <w:tcW w:w="2126" w:type="dxa"/>
            <w:vAlign w:val="bottom"/>
          </w:tcPr>
          <w:p w14:paraId="58B2A6CB"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58B59382" w14:textId="7E82BF6F" w:rsidR="00DF2949" w:rsidRPr="00D92ABD" w:rsidRDefault="00BF3FFD" w:rsidP="006A7197">
            <w:pPr>
              <w:rPr>
                <w:rFonts w:ascii="Times New Roman" w:hAnsi="Times New Roman" w:cs="Times New Roman"/>
                <w:color w:val="000000" w:themeColor="text1"/>
                <w:sz w:val="24"/>
                <w:szCs w:val="24"/>
              </w:rPr>
            </w:pPr>
            <w:r w:rsidRPr="00D92ABD">
              <w:rPr>
                <w:rFonts w:ascii="Times New Roman" w:hAnsi="Times New Roman" w:cs="Times New Roman"/>
                <w:color w:val="212121"/>
                <w:sz w:val="24"/>
                <w:szCs w:val="24"/>
                <w:shd w:val="clear" w:color="auto" w:fill="FFFFFF"/>
              </w:rPr>
              <w:t>Duarte-Silva</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E</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proofErr w:type="spellStart"/>
            <w:r w:rsidRPr="00D92ABD">
              <w:rPr>
                <w:rFonts w:ascii="Times New Roman" w:hAnsi="Times New Roman" w:cs="Times New Roman"/>
                <w:color w:val="212121"/>
                <w:sz w:val="24"/>
                <w:szCs w:val="24"/>
                <w:shd w:val="clear" w:color="auto" w:fill="FFFFFF"/>
              </w:rPr>
              <w:t>Oriá</w:t>
            </w:r>
            <w:proofErr w:type="spellEnd"/>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A</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C</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Mendonça</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I</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P</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de Melo</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G</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Paiva</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I</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H</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R</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Maes</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 Joca</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R</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L</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Peixoto</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C</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A. Tiny in size, big in impact: Extracellular vesicles as </w:t>
            </w:r>
            <w:r w:rsidRPr="00D92ABD">
              <w:rPr>
                <w:rFonts w:ascii="Times New Roman" w:hAnsi="Times New Roman" w:cs="Times New Roman"/>
                <w:color w:val="212121"/>
                <w:sz w:val="24"/>
                <w:szCs w:val="24"/>
                <w:shd w:val="clear" w:color="auto" w:fill="FFFFFF"/>
              </w:rPr>
              <w:lastRenderedPageBreak/>
              <w:t xml:space="preserve">modulators of mood, </w:t>
            </w:r>
            <w:proofErr w:type="gramStart"/>
            <w:r w:rsidRPr="00D92ABD">
              <w:rPr>
                <w:rFonts w:ascii="Times New Roman" w:hAnsi="Times New Roman" w:cs="Times New Roman"/>
                <w:color w:val="212121"/>
                <w:sz w:val="24"/>
                <w:szCs w:val="24"/>
                <w:shd w:val="clear" w:color="auto" w:fill="FFFFFF"/>
              </w:rPr>
              <w:t>anxiety</w:t>
            </w:r>
            <w:proofErr w:type="gramEnd"/>
            <w:r w:rsidRPr="00D92ABD">
              <w:rPr>
                <w:rFonts w:ascii="Times New Roman" w:hAnsi="Times New Roman" w:cs="Times New Roman"/>
                <w:color w:val="212121"/>
                <w:sz w:val="24"/>
                <w:szCs w:val="24"/>
                <w:shd w:val="clear" w:color="auto" w:fill="FFFFFF"/>
              </w:rPr>
              <w:t xml:space="preserve"> and neurodevelopmental disorders. </w:t>
            </w:r>
            <w:proofErr w:type="spellStart"/>
            <w:r w:rsidRPr="001B4E68">
              <w:rPr>
                <w:rFonts w:ascii="Times New Roman" w:hAnsi="Times New Roman" w:cs="Times New Roman"/>
                <w:i/>
                <w:iCs/>
                <w:color w:val="212121"/>
                <w:sz w:val="24"/>
                <w:szCs w:val="24"/>
                <w:shd w:val="clear" w:color="auto" w:fill="FFFFFF"/>
              </w:rPr>
              <w:t>Neurosci</w:t>
            </w:r>
            <w:proofErr w:type="spellEnd"/>
            <w:r w:rsidRPr="001B4E68">
              <w:rPr>
                <w:rFonts w:ascii="Times New Roman" w:hAnsi="Times New Roman" w:cs="Times New Roman"/>
                <w:i/>
                <w:iCs/>
                <w:color w:val="212121"/>
                <w:sz w:val="24"/>
                <w:szCs w:val="24"/>
                <w:shd w:val="clear" w:color="auto" w:fill="FFFFFF"/>
              </w:rPr>
              <w:t xml:space="preserve"> </w:t>
            </w:r>
            <w:proofErr w:type="spellStart"/>
            <w:r w:rsidRPr="001B4E68">
              <w:rPr>
                <w:rFonts w:ascii="Times New Roman" w:hAnsi="Times New Roman" w:cs="Times New Roman"/>
                <w:i/>
                <w:iCs/>
                <w:color w:val="212121"/>
                <w:sz w:val="24"/>
                <w:szCs w:val="24"/>
                <w:shd w:val="clear" w:color="auto" w:fill="FFFFFF"/>
              </w:rPr>
              <w:t>Biobehav</w:t>
            </w:r>
            <w:proofErr w:type="spellEnd"/>
            <w:r w:rsidRPr="00D92ABD">
              <w:rPr>
                <w:rFonts w:ascii="Times New Roman" w:hAnsi="Times New Roman" w:cs="Times New Roman"/>
                <w:color w:val="212121"/>
                <w:sz w:val="24"/>
                <w:szCs w:val="24"/>
                <w:shd w:val="clear" w:color="auto" w:fill="FFFFFF"/>
              </w:rPr>
              <w:t xml:space="preserve"> Rev</w:t>
            </w:r>
            <w:r w:rsidR="00B72A2E">
              <w:rPr>
                <w:rFonts w:ascii="Times New Roman" w:hAnsi="Times New Roman" w:cs="Times New Roman"/>
                <w:color w:val="212121"/>
                <w:sz w:val="24"/>
                <w:szCs w:val="24"/>
                <w:shd w:val="clear" w:color="auto" w:fill="FFFFFF"/>
              </w:rPr>
              <w:t xml:space="preserve">. </w:t>
            </w:r>
            <w:r w:rsidRPr="00B72A2E">
              <w:rPr>
                <w:rFonts w:ascii="Times New Roman" w:hAnsi="Times New Roman" w:cs="Times New Roman"/>
                <w:b/>
                <w:bCs/>
                <w:color w:val="212121"/>
                <w:sz w:val="24"/>
                <w:szCs w:val="24"/>
                <w:shd w:val="clear" w:color="auto" w:fill="FFFFFF"/>
              </w:rPr>
              <w:t>135</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104582</w:t>
            </w:r>
            <w:r w:rsidR="00B72A2E">
              <w:rPr>
                <w:rFonts w:ascii="Times New Roman" w:hAnsi="Times New Roman" w:cs="Times New Roman"/>
                <w:color w:val="212121"/>
                <w:sz w:val="24"/>
                <w:szCs w:val="24"/>
                <w:shd w:val="clear" w:color="auto" w:fill="FFFFFF"/>
              </w:rPr>
              <w:t>(2022)</w:t>
            </w:r>
            <w:r w:rsidRPr="00D92ABD">
              <w:rPr>
                <w:rFonts w:ascii="Times New Roman" w:hAnsi="Times New Roman" w:cs="Times New Roman"/>
                <w:color w:val="212121"/>
                <w:sz w:val="24"/>
                <w:szCs w:val="24"/>
                <w:shd w:val="clear" w:color="auto" w:fill="FFFFFF"/>
              </w:rPr>
              <w:t xml:space="preserve">. </w:t>
            </w:r>
            <w:r w:rsidR="00B72A2E"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10.1016/</w:t>
            </w:r>
            <w:proofErr w:type="spellStart"/>
            <w:r w:rsidRPr="00D92ABD">
              <w:rPr>
                <w:rFonts w:ascii="Times New Roman" w:hAnsi="Times New Roman" w:cs="Times New Roman"/>
                <w:color w:val="212121"/>
                <w:sz w:val="24"/>
                <w:szCs w:val="24"/>
                <w:shd w:val="clear" w:color="auto" w:fill="FFFFFF"/>
              </w:rPr>
              <w:t>j.neubiorev.2022.104582</w:t>
            </w:r>
            <w:proofErr w:type="spellEnd"/>
            <w:r w:rsidRPr="00D92ABD">
              <w:rPr>
                <w:rFonts w:ascii="Times New Roman" w:hAnsi="Times New Roman" w:cs="Times New Roman"/>
                <w:color w:val="212121"/>
                <w:sz w:val="24"/>
                <w:szCs w:val="24"/>
                <w:shd w:val="clear" w:color="auto" w:fill="FFFFFF"/>
              </w:rPr>
              <w:t>.</w:t>
            </w:r>
          </w:p>
        </w:tc>
      </w:tr>
      <w:tr w:rsidR="00DF2949" w:rsidRPr="00DF2949" w14:paraId="175191BE" w14:textId="77777777" w:rsidTr="007F7652">
        <w:tc>
          <w:tcPr>
            <w:tcW w:w="846" w:type="dxa"/>
            <w:vAlign w:val="bottom"/>
          </w:tcPr>
          <w:p w14:paraId="26FEC1C2"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lastRenderedPageBreak/>
              <w:t>37</w:t>
            </w:r>
          </w:p>
        </w:tc>
        <w:tc>
          <w:tcPr>
            <w:tcW w:w="2126" w:type="dxa"/>
            <w:vAlign w:val="bottom"/>
          </w:tcPr>
          <w:p w14:paraId="165BFD54" w14:textId="61DE900F" w:rsidR="00DF2949" w:rsidRPr="00D92ABD" w:rsidRDefault="00DF2949"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Peferoen</w:t>
            </w:r>
            <w:proofErr w:type="spellEnd"/>
            <w:r w:rsidRPr="00D92ABD">
              <w:rPr>
                <w:rFonts w:ascii="Times New Roman" w:hAnsi="Times New Roman" w:cs="Times New Roman"/>
                <w:color w:val="000000" w:themeColor="text1"/>
                <w:sz w:val="24"/>
                <w:szCs w:val="24"/>
              </w:rPr>
              <w:t xml:space="preserve"> 2014</w:t>
            </w:r>
          </w:p>
        </w:tc>
        <w:tc>
          <w:tcPr>
            <w:tcW w:w="2126" w:type="dxa"/>
            <w:vAlign w:val="bottom"/>
          </w:tcPr>
          <w:p w14:paraId="62124ECA"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bottom"/>
          </w:tcPr>
          <w:p w14:paraId="73657BF6" w14:textId="3ADAA2E2" w:rsidR="00DF2949" w:rsidRPr="00D92ABD" w:rsidRDefault="00BF3FFD"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212121"/>
                <w:sz w:val="24"/>
                <w:szCs w:val="24"/>
                <w:shd w:val="clear" w:color="auto" w:fill="FFFFFF"/>
              </w:rPr>
              <w:t>Peferoen</w:t>
            </w:r>
            <w:proofErr w:type="spellEnd"/>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Kipp</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M</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van der Valk</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P</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van Noort</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J</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M</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Amor</w:t>
            </w:r>
            <w:r w:rsidR="00B72A2E">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 Oligodendrocyte-microglia </w:t>
            </w:r>
            <w:proofErr w:type="gramStart"/>
            <w:r w:rsidRPr="00D92ABD">
              <w:rPr>
                <w:rFonts w:ascii="Times New Roman" w:hAnsi="Times New Roman" w:cs="Times New Roman"/>
                <w:color w:val="212121"/>
                <w:sz w:val="24"/>
                <w:szCs w:val="24"/>
                <w:shd w:val="clear" w:color="auto" w:fill="FFFFFF"/>
              </w:rPr>
              <w:t>cross-talk</w:t>
            </w:r>
            <w:proofErr w:type="gramEnd"/>
            <w:r w:rsidRPr="00D92ABD">
              <w:rPr>
                <w:rFonts w:ascii="Times New Roman" w:hAnsi="Times New Roman" w:cs="Times New Roman"/>
                <w:color w:val="212121"/>
                <w:sz w:val="24"/>
                <w:szCs w:val="24"/>
                <w:shd w:val="clear" w:color="auto" w:fill="FFFFFF"/>
              </w:rPr>
              <w:t xml:space="preserve"> in the central nervous system. </w:t>
            </w:r>
            <w:r w:rsidRPr="001B4E68">
              <w:rPr>
                <w:rFonts w:ascii="Times New Roman" w:hAnsi="Times New Roman" w:cs="Times New Roman"/>
                <w:i/>
                <w:iCs/>
                <w:color w:val="212121"/>
                <w:sz w:val="24"/>
                <w:szCs w:val="24"/>
                <w:shd w:val="clear" w:color="auto" w:fill="FFFFFF"/>
              </w:rPr>
              <w:t>Immunology</w:t>
            </w:r>
            <w:r w:rsidRPr="00D92ABD">
              <w:rPr>
                <w:rFonts w:ascii="Times New Roman" w:hAnsi="Times New Roman" w:cs="Times New Roman"/>
                <w:color w:val="212121"/>
                <w:sz w:val="24"/>
                <w:szCs w:val="24"/>
                <w:shd w:val="clear" w:color="auto" w:fill="FFFFFF"/>
              </w:rPr>
              <w:t xml:space="preserve"> </w:t>
            </w:r>
            <w:r w:rsidRPr="00D95E93">
              <w:rPr>
                <w:rFonts w:ascii="Times New Roman" w:hAnsi="Times New Roman" w:cs="Times New Roman"/>
                <w:b/>
                <w:bCs/>
                <w:color w:val="212121"/>
                <w:sz w:val="24"/>
                <w:szCs w:val="24"/>
                <w:shd w:val="clear" w:color="auto" w:fill="FFFFFF"/>
              </w:rPr>
              <w:t>141</w:t>
            </w:r>
            <w:r w:rsidR="00D95E93">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302-13</w:t>
            </w:r>
            <w:r w:rsidR="00D95E93">
              <w:rPr>
                <w:rFonts w:ascii="Times New Roman" w:hAnsi="Times New Roman" w:cs="Times New Roman"/>
                <w:color w:val="212121"/>
                <w:sz w:val="24"/>
                <w:szCs w:val="24"/>
                <w:shd w:val="clear" w:color="auto" w:fill="FFFFFF"/>
              </w:rPr>
              <w:t>(2014)</w:t>
            </w:r>
            <w:r w:rsidRPr="00D92ABD">
              <w:rPr>
                <w:rFonts w:ascii="Times New Roman" w:hAnsi="Times New Roman" w:cs="Times New Roman"/>
                <w:color w:val="212121"/>
                <w:sz w:val="24"/>
                <w:szCs w:val="24"/>
                <w:shd w:val="clear" w:color="auto" w:fill="FFFFFF"/>
              </w:rPr>
              <w:t xml:space="preserve">. </w:t>
            </w:r>
            <w:r w:rsidR="00D95E93"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10.1111/</w:t>
            </w:r>
            <w:proofErr w:type="spellStart"/>
            <w:r w:rsidRPr="00D92ABD">
              <w:rPr>
                <w:rFonts w:ascii="Times New Roman" w:hAnsi="Times New Roman" w:cs="Times New Roman"/>
                <w:color w:val="212121"/>
                <w:sz w:val="24"/>
                <w:szCs w:val="24"/>
                <w:shd w:val="clear" w:color="auto" w:fill="FFFFFF"/>
              </w:rPr>
              <w:t>imm.12163</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77E258B6" w14:textId="77777777" w:rsidTr="007F7652">
        <w:tc>
          <w:tcPr>
            <w:tcW w:w="846" w:type="dxa"/>
            <w:vAlign w:val="bottom"/>
          </w:tcPr>
          <w:p w14:paraId="2F50E5CA"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38</w:t>
            </w:r>
          </w:p>
        </w:tc>
        <w:tc>
          <w:tcPr>
            <w:tcW w:w="2126" w:type="dxa"/>
            <w:vAlign w:val="bottom"/>
          </w:tcPr>
          <w:p w14:paraId="4D8C3FF6"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Miller 2019</w:t>
            </w:r>
          </w:p>
        </w:tc>
        <w:tc>
          <w:tcPr>
            <w:tcW w:w="2126" w:type="dxa"/>
            <w:vAlign w:val="bottom"/>
          </w:tcPr>
          <w:p w14:paraId="187EA872"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Commentary</w:t>
            </w:r>
          </w:p>
        </w:tc>
        <w:tc>
          <w:tcPr>
            <w:tcW w:w="8789" w:type="dxa"/>
            <w:vAlign w:val="bottom"/>
          </w:tcPr>
          <w:p w14:paraId="4E10DC5A" w14:textId="076514BF"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Miller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B. Brain Glucose, Insulin Resistance, and Memory in Schizophrenia. </w:t>
            </w:r>
            <w:r w:rsidRPr="001B4E68">
              <w:rPr>
                <w:rFonts w:ascii="Times New Roman" w:hAnsi="Times New Roman" w:cs="Times New Roman"/>
                <w:i/>
                <w:color w:val="000000" w:themeColor="text1"/>
                <w:sz w:val="24"/>
                <w:szCs w:val="24"/>
              </w:rPr>
              <w:t>Psychiatric Times</w:t>
            </w:r>
            <w:r w:rsidRPr="00D92ABD">
              <w:rPr>
                <w:rFonts w:ascii="Times New Roman" w:hAnsi="Times New Roman" w:cs="Times New Roman"/>
                <w:color w:val="000000" w:themeColor="text1"/>
                <w:sz w:val="24"/>
                <w:szCs w:val="24"/>
              </w:rPr>
              <w:t xml:space="preserve"> </w:t>
            </w:r>
            <w:r w:rsidRPr="00D95E93">
              <w:rPr>
                <w:rFonts w:ascii="Times New Roman" w:hAnsi="Times New Roman" w:cs="Times New Roman"/>
                <w:b/>
                <w:bCs/>
                <w:color w:val="000000" w:themeColor="text1"/>
                <w:sz w:val="24"/>
                <w:szCs w:val="24"/>
              </w:rPr>
              <w:t>36</w:t>
            </w:r>
            <w:r w:rsidR="00D95E93">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13</w:t>
            </w:r>
            <w:r w:rsidR="00D95E93">
              <w:rPr>
                <w:rFonts w:ascii="Times New Roman" w:hAnsi="Times New Roman" w:cs="Times New Roman"/>
                <w:color w:val="000000" w:themeColor="text1"/>
                <w:sz w:val="24"/>
                <w:szCs w:val="24"/>
              </w:rPr>
              <w:t>(2019)</w:t>
            </w:r>
            <w:r w:rsidRPr="00D92ABD">
              <w:rPr>
                <w:rFonts w:ascii="Times New Roman" w:hAnsi="Times New Roman" w:cs="Times New Roman"/>
                <w:color w:val="000000" w:themeColor="text1"/>
                <w:sz w:val="24"/>
                <w:szCs w:val="24"/>
              </w:rPr>
              <w:t xml:space="preserve">. </w:t>
            </w:r>
          </w:p>
        </w:tc>
      </w:tr>
      <w:tr w:rsidR="00DF2949" w:rsidRPr="00DF2949" w14:paraId="41A4268D" w14:textId="77777777" w:rsidTr="007F7652">
        <w:tc>
          <w:tcPr>
            <w:tcW w:w="846" w:type="dxa"/>
            <w:vAlign w:val="bottom"/>
          </w:tcPr>
          <w:p w14:paraId="41722D29"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39</w:t>
            </w:r>
          </w:p>
        </w:tc>
        <w:tc>
          <w:tcPr>
            <w:tcW w:w="2126" w:type="dxa"/>
            <w:vAlign w:val="bottom"/>
          </w:tcPr>
          <w:p w14:paraId="543B5F3A" w14:textId="3958621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Mauer 2021</w:t>
            </w:r>
          </w:p>
        </w:tc>
        <w:tc>
          <w:tcPr>
            <w:tcW w:w="2126" w:type="dxa"/>
            <w:vAlign w:val="bottom"/>
          </w:tcPr>
          <w:p w14:paraId="04C10C0A"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Conference abstract</w:t>
            </w:r>
          </w:p>
        </w:tc>
        <w:tc>
          <w:tcPr>
            <w:tcW w:w="8789" w:type="dxa"/>
            <w:vAlign w:val="bottom"/>
          </w:tcPr>
          <w:p w14:paraId="7CF7988C" w14:textId="2D10044E"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Mauer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J</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Xavier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G</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Ota</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V</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K</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Costa</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G</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O</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Asprino</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P</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F</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Novaes</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A</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et al. </w:t>
            </w:r>
            <w:proofErr w:type="spellStart"/>
            <w:r w:rsidRPr="00D92ABD">
              <w:rPr>
                <w:rFonts w:ascii="Times New Roman" w:hAnsi="Times New Roman" w:cs="Times New Roman"/>
                <w:color w:val="000000" w:themeColor="text1"/>
                <w:sz w:val="24"/>
                <w:szCs w:val="24"/>
              </w:rPr>
              <w:t>W70</w:t>
            </w:r>
            <w:proofErr w:type="spellEnd"/>
            <w:r w:rsidRPr="00D92ABD">
              <w:rPr>
                <w:rFonts w:ascii="Times New Roman" w:hAnsi="Times New Roman" w:cs="Times New Roman"/>
                <w:color w:val="000000" w:themeColor="text1"/>
                <w:sz w:val="24"/>
                <w:szCs w:val="24"/>
              </w:rPr>
              <w:t xml:space="preserve">. </w:t>
            </w:r>
            <w:r w:rsidR="00BF3FFD" w:rsidRPr="00D92ABD">
              <w:rPr>
                <w:rFonts w:ascii="Times New Roman" w:hAnsi="Times New Roman" w:cs="Times New Roman"/>
                <w:color w:val="000000" w:themeColor="text1"/>
                <w:sz w:val="24"/>
                <w:szCs w:val="24"/>
              </w:rPr>
              <w:t xml:space="preserve">Small </w:t>
            </w:r>
            <w:proofErr w:type="spellStart"/>
            <w:r w:rsidR="00BF3FFD" w:rsidRPr="00D92ABD">
              <w:rPr>
                <w:rFonts w:ascii="Times New Roman" w:hAnsi="Times New Roman" w:cs="Times New Roman"/>
                <w:color w:val="000000" w:themeColor="text1"/>
                <w:sz w:val="24"/>
                <w:szCs w:val="24"/>
              </w:rPr>
              <w:t>rna</w:t>
            </w:r>
            <w:proofErr w:type="spellEnd"/>
            <w:r w:rsidR="00BF3FFD" w:rsidRPr="00D92ABD">
              <w:rPr>
                <w:rFonts w:ascii="Times New Roman" w:hAnsi="Times New Roman" w:cs="Times New Roman"/>
                <w:color w:val="000000" w:themeColor="text1"/>
                <w:sz w:val="24"/>
                <w:szCs w:val="24"/>
              </w:rPr>
              <w:t xml:space="preserve"> expression profile from exosomes of first episode psychosis patients</w:t>
            </w:r>
            <w:r w:rsidRPr="00D92ABD">
              <w:rPr>
                <w:rFonts w:ascii="Times New Roman" w:hAnsi="Times New Roman" w:cs="Times New Roman"/>
                <w:color w:val="000000" w:themeColor="text1"/>
                <w:sz w:val="24"/>
                <w:szCs w:val="24"/>
              </w:rPr>
              <w:t xml:space="preserve">. </w:t>
            </w:r>
            <w:r w:rsidRPr="001B4E68">
              <w:rPr>
                <w:rFonts w:ascii="Times New Roman" w:hAnsi="Times New Roman" w:cs="Times New Roman"/>
                <w:i/>
                <w:iCs/>
                <w:color w:val="000000" w:themeColor="text1"/>
                <w:sz w:val="24"/>
                <w:szCs w:val="24"/>
              </w:rPr>
              <w:t>European Neuropsychopharmacology</w:t>
            </w:r>
            <w:r w:rsidR="00BF3FFD" w:rsidRPr="00D92ABD">
              <w:rPr>
                <w:rFonts w:ascii="Times New Roman" w:hAnsi="Times New Roman" w:cs="Times New Roman"/>
                <w:color w:val="000000" w:themeColor="text1"/>
                <w:sz w:val="24"/>
                <w:szCs w:val="24"/>
              </w:rPr>
              <w:t xml:space="preserve"> </w:t>
            </w:r>
            <w:r w:rsidRPr="00D95E93">
              <w:rPr>
                <w:rFonts w:ascii="Times New Roman" w:hAnsi="Times New Roman" w:cs="Times New Roman"/>
                <w:b/>
                <w:bCs/>
                <w:color w:val="000000" w:themeColor="text1"/>
                <w:sz w:val="24"/>
                <w:szCs w:val="24"/>
              </w:rPr>
              <w:t>5</w:t>
            </w:r>
            <w:r w:rsidR="00D95E93" w:rsidRPr="00D95E93">
              <w:rPr>
                <w:rFonts w:ascii="Times New Roman" w:hAnsi="Times New Roman" w:cs="Times New Roman"/>
                <w:b/>
                <w:bCs/>
                <w:color w:val="000000" w:themeColor="text1"/>
                <w:sz w:val="24"/>
                <w:szCs w:val="24"/>
              </w:rPr>
              <w:t>1</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181-182</w:t>
            </w:r>
            <w:r w:rsidR="00D95E93">
              <w:rPr>
                <w:rFonts w:ascii="Times New Roman" w:hAnsi="Times New Roman" w:cs="Times New Roman"/>
                <w:color w:val="000000" w:themeColor="text1"/>
                <w:sz w:val="24"/>
                <w:szCs w:val="24"/>
              </w:rPr>
              <w:t>(2021)</w:t>
            </w:r>
            <w:r w:rsidRPr="00D92ABD">
              <w:rPr>
                <w:rFonts w:ascii="Times New Roman" w:hAnsi="Times New Roman" w:cs="Times New Roman"/>
                <w:color w:val="000000" w:themeColor="text1"/>
                <w:sz w:val="24"/>
                <w:szCs w:val="24"/>
              </w:rPr>
              <w:t>. https://</w:t>
            </w:r>
            <w:proofErr w:type="spellStart"/>
            <w:r w:rsidRPr="00D92ABD">
              <w:rPr>
                <w:rFonts w:ascii="Times New Roman" w:hAnsi="Times New Roman" w:cs="Times New Roman"/>
                <w:color w:val="000000" w:themeColor="text1"/>
                <w:sz w:val="24"/>
                <w:szCs w:val="24"/>
              </w:rPr>
              <w:t>doi.org</w:t>
            </w:r>
            <w:proofErr w:type="spellEnd"/>
            <w:r w:rsidRPr="00D92ABD">
              <w:rPr>
                <w:rFonts w:ascii="Times New Roman" w:hAnsi="Times New Roman" w:cs="Times New Roman"/>
                <w:color w:val="000000" w:themeColor="text1"/>
                <w:sz w:val="24"/>
                <w:szCs w:val="24"/>
              </w:rPr>
              <w:t>/10.1016/</w:t>
            </w:r>
            <w:proofErr w:type="spellStart"/>
            <w:r w:rsidRPr="00D92ABD">
              <w:rPr>
                <w:rFonts w:ascii="Times New Roman" w:hAnsi="Times New Roman" w:cs="Times New Roman"/>
                <w:color w:val="000000" w:themeColor="text1"/>
                <w:sz w:val="24"/>
                <w:szCs w:val="24"/>
              </w:rPr>
              <w:t>j.euroneuro.2021.08.155</w:t>
            </w:r>
            <w:proofErr w:type="spellEnd"/>
            <w:r w:rsidRPr="00D92ABD">
              <w:rPr>
                <w:rFonts w:ascii="Times New Roman" w:hAnsi="Times New Roman" w:cs="Times New Roman"/>
                <w:color w:val="000000" w:themeColor="text1"/>
                <w:sz w:val="24"/>
                <w:szCs w:val="24"/>
              </w:rPr>
              <w:t>.</w:t>
            </w:r>
          </w:p>
        </w:tc>
      </w:tr>
      <w:tr w:rsidR="00DF2949" w:rsidRPr="00DF2949" w14:paraId="42095571" w14:textId="77777777" w:rsidTr="007F7652">
        <w:tc>
          <w:tcPr>
            <w:tcW w:w="846" w:type="dxa"/>
            <w:vAlign w:val="bottom"/>
          </w:tcPr>
          <w:p w14:paraId="5167B415"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40</w:t>
            </w:r>
          </w:p>
        </w:tc>
        <w:tc>
          <w:tcPr>
            <w:tcW w:w="2126" w:type="dxa"/>
            <w:vAlign w:val="bottom"/>
          </w:tcPr>
          <w:p w14:paraId="127460B3" w14:textId="77777777" w:rsidR="00DF2949" w:rsidRPr="006641D1" w:rsidRDefault="00DF2949" w:rsidP="006A7197">
            <w:pPr>
              <w:rPr>
                <w:rFonts w:ascii="Times New Roman" w:hAnsi="Times New Roman" w:cs="Times New Roman"/>
                <w:color w:val="000000" w:themeColor="text1"/>
                <w:sz w:val="24"/>
                <w:szCs w:val="24"/>
              </w:rPr>
            </w:pPr>
            <w:proofErr w:type="spellStart"/>
            <w:r w:rsidRPr="006641D1">
              <w:rPr>
                <w:rFonts w:ascii="Times New Roman" w:hAnsi="Times New Roman" w:cs="Times New Roman"/>
                <w:color w:val="000000" w:themeColor="text1"/>
                <w:sz w:val="24"/>
                <w:szCs w:val="24"/>
              </w:rPr>
              <w:t>Wijtenburg</w:t>
            </w:r>
            <w:proofErr w:type="spellEnd"/>
            <w:r w:rsidRPr="006641D1">
              <w:rPr>
                <w:rFonts w:ascii="Times New Roman" w:hAnsi="Times New Roman" w:cs="Times New Roman"/>
                <w:color w:val="000000" w:themeColor="text1"/>
                <w:sz w:val="24"/>
                <w:szCs w:val="24"/>
              </w:rPr>
              <w:t xml:space="preserve"> 2019</w:t>
            </w:r>
          </w:p>
        </w:tc>
        <w:tc>
          <w:tcPr>
            <w:tcW w:w="2126" w:type="dxa"/>
            <w:vAlign w:val="bottom"/>
          </w:tcPr>
          <w:p w14:paraId="15AE690E" w14:textId="77777777" w:rsidR="00DF2949" w:rsidRPr="006641D1" w:rsidRDefault="00604BF9" w:rsidP="006A7197">
            <w:pPr>
              <w:rPr>
                <w:rFonts w:ascii="Times New Roman" w:hAnsi="Times New Roman" w:cs="Times New Roman"/>
                <w:color w:val="000000" w:themeColor="text1"/>
                <w:sz w:val="24"/>
                <w:szCs w:val="24"/>
              </w:rPr>
            </w:pPr>
            <w:r w:rsidRPr="006641D1">
              <w:rPr>
                <w:rFonts w:ascii="Times New Roman" w:hAnsi="Times New Roman" w:cs="Times New Roman"/>
                <w:color w:val="000000" w:themeColor="text1"/>
                <w:sz w:val="24"/>
                <w:szCs w:val="24"/>
              </w:rPr>
              <w:t>Not relevant to research question</w:t>
            </w:r>
          </w:p>
        </w:tc>
        <w:tc>
          <w:tcPr>
            <w:tcW w:w="8789" w:type="dxa"/>
            <w:vAlign w:val="bottom"/>
          </w:tcPr>
          <w:p w14:paraId="5F00F023" w14:textId="2FBBA0A6" w:rsidR="00DF2949" w:rsidRPr="006641D1" w:rsidRDefault="00604BF9" w:rsidP="006A7197">
            <w:pPr>
              <w:rPr>
                <w:rFonts w:ascii="Times New Roman" w:hAnsi="Times New Roman" w:cs="Times New Roman"/>
                <w:color w:val="000000" w:themeColor="text1"/>
                <w:sz w:val="24"/>
                <w:szCs w:val="24"/>
              </w:rPr>
            </w:pPr>
            <w:proofErr w:type="spellStart"/>
            <w:r w:rsidRPr="006641D1">
              <w:rPr>
                <w:rFonts w:ascii="Times New Roman" w:hAnsi="Times New Roman" w:cs="Times New Roman"/>
                <w:color w:val="212121"/>
                <w:sz w:val="24"/>
                <w:szCs w:val="24"/>
                <w:shd w:val="clear" w:color="auto" w:fill="FFFFFF"/>
              </w:rPr>
              <w:t>Wijtenburg</w:t>
            </w:r>
            <w:proofErr w:type="spellEnd"/>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S</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A</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proofErr w:type="spellStart"/>
            <w:r w:rsidRPr="006641D1">
              <w:rPr>
                <w:rFonts w:ascii="Times New Roman" w:hAnsi="Times New Roman" w:cs="Times New Roman"/>
                <w:color w:val="212121"/>
                <w:sz w:val="24"/>
                <w:szCs w:val="24"/>
                <w:shd w:val="clear" w:color="auto" w:fill="FFFFFF"/>
              </w:rPr>
              <w:t>Kapogiannis</w:t>
            </w:r>
            <w:proofErr w:type="spellEnd"/>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D</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Korenic</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S</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A</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Mullins</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R</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J</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Tran</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J</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Gaston</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proofErr w:type="spellStart"/>
            <w:r w:rsidRPr="006641D1">
              <w:rPr>
                <w:rFonts w:ascii="Times New Roman" w:hAnsi="Times New Roman" w:cs="Times New Roman"/>
                <w:color w:val="212121"/>
                <w:sz w:val="24"/>
                <w:szCs w:val="24"/>
                <w:shd w:val="clear" w:color="auto" w:fill="FFFFFF"/>
              </w:rPr>
              <w:t>F</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E</w:t>
            </w:r>
            <w:proofErr w:type="spellEnd"/>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Chen</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S</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proofErr w:type="spellStart"/>
            <w:r w:rsidRPr="006641D1">
              <w:rPr>
                <w:rFonts w:ascii="Times New Roman" w:hAnsi="Times New Roman" w:cs="Times New Roman"/>
                <w:color w:val="212121"/>
                <w:sz w:val="24"/>
                <w:szCs w:val="24"/>
                <w:shd w:val="clear" w:color="auto" w:fill="FFFFFF"/>
              </w:rPr>
              <w:t>Mustapic</w:t>
            </w:r>
            <w:proofErr w:type="spellEnd"/>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M</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Hong</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L</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E</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Rowland</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 xml:space="preserve"> </w:t>
            </w:r>
            <w:proofErr w:type="spellStart"/>
            <w:r w:rsidRPr="006641D1">
              <w:rPr>
                <w:rFonts w:ascii="Times New Roman" w:hAnsi="Times New Roman" w:cs="Times New Roman"/>
                <w:color w:val="212121"/>
                <w:sz w:val="24"/>
                <w:szCs w:val="24"/>
                <w:shd w:val="clear" w:color="auto" w:fill="FFFFFF"/>
              </w:rPr>
              <w:t>L</w:t>
            </w:r>
            <w:r w:rsidR="00D95E93">
              <w:rPr>
                <w:rFonts w:ascii="Times New Roman" w:hAnsi="Times New Roman" w:cs="Times New Roman"/>
                <w:color w:val="212121"/>
                <w:sz w:val="24"/>
                <w:szCs w:val="24"/>
                <w:shd w:val="clear" w:color="auto" w:fill="FFFFFF"/>
              </w:rPr>
              <w:t>.</w:t>
            </w:r>
            <w:r w:rsidRPr="006641D1">
              <w:rPr>
                <w:rFonts w:ascii="Times New Roman" w:hAnsi="Times New Roman" w:cs="Times New Roman"/>
                <w:color w:val="212121"/>
                <w:sz w:val="24"/>
                <w:szCs w:val="24"/>
                <w:shd w:val="clear" w:color="auto" w:fill="FFFFFF"/>
              </w:rPr>
              <w:t>M</w:t>
            </w:r>
            <w:proofErr w:type="spellEnd"/>
            <w:r w:rsidRPr="006641D1">
              <w:rPr>
                <w:rFonts w:ascii="Times New Roman" w:hAnsi="Times New Roman" w:cs="Times New Roman"/>
                <w:color w:val="212121"/>
                <w:sz w:val="24"/>
                <w:szCs w:val="24"/>
                <w:shd w:val="clear" w:color="auto" w:fill="FFFFFF"/>
              </w:rPr>
              <w:t xml:space="preserve">. Brain insulin resistance and altered brain glucose are related to memory impairments in schizophrenia. </w:t>
            </w:r>
            <w:proofErr w:type="spellStart"/>
            <w:r w:rsidRPr="001B4E68">
              <w:rPr>
                <w:rFonts w:ascii="Times New Roman" w:hAnsi="Times New Roman" w:cs="Times New Roman"/>
                <w:i/>
                <w:iCs/>
                <w:color w:val="212121"/>
                <w:sz w:val="24"/>
                <w:szCs w:val="24"/>
                <w:shd w:val="clear" w:color="auto" w:fill="FFFFFF"/>
              </w:rPr>
              <w:t>Schizophr</w:t>
            </w:r>
            <w:proofErr w:type="spellEnd"/>
            <w:r w:rsidRPr="001B4E68">
              <w:rPr>
                <w:rFonts w:ascii="Times New Roman" w:hAnsi="Times New Roman" w:cs="Times New Roman"/>
                <w:i/>
                <w:iCs/>
                <w:color w:val="212121"/>
                <w:sz w:val="24"/>
                <w:szCs w:val="24"/>
                <w:shd w:val="clear" w:color="auto" w:fill="FFFFFF"/>
              </w:rPr>
              <w:t xml:space="preserve"> Res</w:t>
            </w:r>
            <w:r w:rsidR="00D95E93">
              <w:rPr>
                <w:rFonts w:ascii="Times New Roman" w:hAnsi="Times New Roman" w:cs="Times New Roman"/>
                <w:color w:val="212121"/>
                <w:sz w:val="24"/>
                <w:szCs w:val="24"/>
                <w:shd w:val="clear" w:color="auto" w:fill="FFFFFF"/>
              </w:rPr>
              <w:t xml:space="preserve">. </w:t>
            </w:r>
            <w:r w:rsidR="00D95E93" w:rsidRPr="00D95E93">
              <w:rPr>
                <w:rFonts w:ascii="Times New Roman" w:hAnsi="Times New Roman" w:cs="Times New Roman"/>
                <w:b/>
                <w:bCs/>
                <w:color w:val="212121"/>
                <w:sz w:val="24"/>
                <w:szCs w:val="24"/>
                <w:shd w:val="clear" w:color="auto" w:fill="FFFFFF"/>
              </w:rPr>
              <w:t>208</w:t>
            </w:r>
            <w:r w:rsidR="00D95E93">
              <w:rPr>
                <w:rFonts w:ascii="Times New Roman" w:hAnsi="Times New Roman" w:cs="Times New Roman"/>
                <w:color w:val="212121"/>
                <w:sz w:val="24"/>
                <w:szCs w:val="24"/>
                <w:shd w:val="clear" w:color="auto" w:fill="FFFFFF"/>
              </w:rPr>
              <w:t xml:space="preserve">, </w:t>
            </w:r>
            <w:r w:rsidRPr="006641D1">
              <w:rPr>
                <w:rFonts w:ascii="Times New Roman" w:hAnsi="Times New Roman" w:cs="Times New Roman"/>
                <w:color w:val="212121"/>
                <w:sz w:val="24"/>
                <w:szCs w:val="24"/>
                <w:shd w:val="clear" w:color="auto" w:fill="FFFFFF"/>
              </w:rPr>
              <w:t>324-330</w:t>
            </w:r>
            <w:r w:rsidR="00D95E93">
              <w:rPr>
                <w:rFonts w:ascii="Times New Roman" w:hAnsi="Times New Roman" w:cs="Times New Roman"/>
                <w:color w:val="212121"/>
                <w:sz w:val="24"/>
                <w:szCs w:val="24"/>
                <w:shd w:val="clear" w:color="auto" w:fill="FFFFFF"/>
              </w:rPr>
              <w:t>(2019)</w:t>
            </w:r>
            <w:r w:rsidRPr="006641D1">
              <w:rPr>
                <w:rFonts w:ascii="Times New Roman" w:hAnsi="Times New Roman" w:cs="Times New Roman"/>
                <w:color w:val="212121"/>
                <w:sz w:val="24"/>
                <w:szCs w:val="24"/>
                <w:shd w:val="clear" w:color="auto" w:fill="FFFFFF"/>
              </w:rPr>
              <w:t xml:space="preserve">. </w:t>
            </w:r>
            <w:r w:rsidR="00D95E93" w:rsidRPr="004117EF">
              <w:rPr>
                <w:rFonts w:ascii="Times New Roman" w:hAnsi="Times New Roman" w:cs="Times New Roman"/>
                <w:color w:val="212121"/>
                <w:sz w:val="24"/>
                <w:szCs w:val="24"/>
                <w:shd w:val="clear" w:color="auto" w:fill="FFFFFF"/>
              </w:rPr>
              <w:t>https://</w:t>
            </w:r>
            <w:proofErr w:type="spellStart"/>
            <w:r w:rsidRPr="006641D1">
              <w:rPr>
                <w:rFonts w:ascii="Times New Roman" w:hAnsi="Times New Roman" w:cs="Times New Roman"/>
                <w:color w:val="212121"/>
                <w:sz w:val="24"/>
                <w:szCs w:val="24"/>
                <w:shd w:val="clear" w:color="auto" w:fill="FFFFFF"/>
              </w:rPr>
              <w:t>doi</w:t>
            </w:r>
            <w:proofErr w:type="spellEnd"/>
            <w:r w:rsidRPr="006641D1">
              <w:rPr>
                <w:rFonts w:ascii="Times New Roman" w:hAnsi="Times New Roman" w:cs="Times New Roman"/>
                <w:color w:val="212121"/>
                <w:sz w:val="24"/>
                <w:szCs w:val="24"/>
                <w:shd w:val="clear" w:color="auto" w:fill="FFFFFF"/>
              </w:rPr>
              <w:t>: 10.1016/</w:t>
            </w:r>
            <w:proofErr w:type="spellStart"/>
            <w:r w:rsidRPr="006641D1">
              <w:rPr>
                <w:rFonts w:ascii="Times New Roman" w:hAnsi="Times New Roman" w:cs="Times New Roman"/>
                <w:color w:val="212121"/>
                <w:sz w:val="24"/>
                <w:szCs w:val="24"/>
                <w:shd w:val="clear" w:color="auto" w:fill="FFFFFF"/>
              </w:rPr>
              <w:t>j.schres.2019.01.031</w:t>
            </w:r>
            <w:proofErr w:type="spellEnd"/>
            <w:r w:rsidRPr="006641D1">
              <w:rPr>
                <w:rFonts w:ascii="Times New Roman" w:hAnsi="Times New Roman" w:cs="Times New Roman"/>
                <w:color w:val="212121"/>
                <w:sz w:val="24"/>
                <w:szCs w:val="24"/>
                <w:shd w:val="clear" w:color="auto" w:fill="FFFFFF"/>
              </w:rPr>
              <w:t>.</w:t>
            </w:r>
          </w:p>
        </w:tc>
      </w:tr>
      <w:tr w:rsidR="00DF2949" w:rsidRPr="00DF2949" w14:paraId="42BBC644" w14:textId="77777777" w:rsidTr="007F7652">
        <w:tc>
          <w:tcPr>
            <w:tcW w:w="846" w:type="dxa"/>
            <w:vAlign w:val="bottom"/>
          </w:tcPr>
          <w:p w14:paraId="7B1FAB03"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41</w:t>
            </w:r>
          </w:p>
        </w:tc>
        <w:tc>
          <w:tcPr>
            <w:tcW w:w="2126" w:type="dxa"/>
            <w:vAlign w:val="bottom"/>
          </w:tcPr>
          <w:p w14:paraId="08F07F90" w14:textId="3FAAE1FA"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Amoah 2019</w:t>
            </w:r>
          </w:p>
        </w:tc>
        <w:tc>
          <w:tcPr>
            <w:tcW w:w="2126" w:type="dxa"/>
            <w:vAlign w:val="bottom"/>
          </w:tcPr>
          <w:p w14:paraId="0D5A7954"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Conference abstract</w:t>
            </w:r>
          </w:p>
        </w:tc>
        <w:tc>
          <w:tcPr>
            <w:tcW w:w="8789" w:type="dxa"/>
            <w:vAlign w:val="center"/>
          </w:tcPr>
          <w:p w14:paraId="62ED3FF7" w14:textId="4EF7220D"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Amoah</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S</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K</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Rodriguez</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B</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A</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Yellowhair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T</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Logothetis</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C</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N</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Floruta</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C</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Alural</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B</w:t>
            </w:r>
            <w:r w:rsidR="00D95E93">
              <w:rPr>
                <w:rFonts w:ascii="Times New Roman" w:hAnsi="Times New Roman" w:cs="Times New Roman"/>
                <w:color w:val="000000" w:themeColor="text1"/>
                <w:sz w:val="24"/>
                <w:szCs w:val="24"/>
              </w:rPr>
              <w:t>.</w:t>
            </w:r>
            <w:r w:rsidR="00604BF9" w:rsidRPr="00D92ABD">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 xml:space="preserve">et al. </w:t>
            </w:r>
            <w:proofErr w:type="spellStart"/>
            <w:r w:rsidRPr="00D92ABD">
              <w:rPr>
                <w:rFonts w:ascii="Times New Roman" w:hAnsi="Times New Roman" w:cs="Times New Roman"/>
                <w:color w:val="000000" w:themeColor="text1"/>
                <w:sz w:val="24"/>
                <w:szCs w:val="24"/>
              </w:rPr>
              <w:t>T123</w:t>
            </w:r>
            <w:proofErr w:type="spellEnd"/>
            <w:r w:rsidRPr="00D92ABD">
              <w:rPr>
                <w:rFonts w:ascii="Times New Roman" w:hAnsi="Times New Roman" w:cs="Times New Roman"/>
                <w:color w:val="000000" w:themeColor="text1"/>
                <w:sz w:val="24"/>
                <w:szCs w:val="24"/>
              </w:rPr>
              <w:t xml:space="preserve">. A Psychosis-Altered Glial-Produced miRNA Downregulates Neuronal Gene Expression via Exosomes. </w:t>
            </w:r>
            <w:r w:rsidRPr="001B4E68">
              <w:rPr>
                <w:rFonts w:ascii="Times New Roman" w:hAnsi="Times New Roman" w:cs="Times New Roman"/>
                <w:color w:val="000000" w:themeColor="text1"/>
                <w:sz w:val="24"/>
                <w:szCs w:val="24"/>
              </w:rPr>
              <w:t>Biological Psychiatry</w:t>
            </w:r>
            <w:r w:rsidR="00604BF9" w:rsidRPr="00D92ABD">
              <w:rPr>
                <w:rFonts w:ascii="Times New Roman" w:hAnsi="Times New Roman" w:cs="Times New Roman"/>
                <w:color w:val="000000" w:themeColor="text1"/>
                <w:sz w:val="24"/>
                <w:szCs w:val="24"/>
              </w:rPr>
              <w:t xml:space="preserve"> </w:t>
            </w:r>
            <w:r w:rsidRPr="00D95E93">
              <w:rPr>
                <w:rFonts w:ascii="Times New Roman" w:hAnsi="Times New Roman" w:cs="Times New Roman"/>
                <w:b/>
                <w:bCs/>
                <w:color w:val="000000" w:themeColor="text1"/>
                <w:sz w:val="24"/>
                <w:szCs w:val="24"/>
              </w:rPr>
              <w:t>85</w:t>
            </w:r>
            <w:r w:rsidR="00D95E93">
              <w:rPr>
                <w:rFonts w:ascii="Times New Roman" w:hAnsi="Times New Roman" w:cs="Times New Roman"/>
                <w:color w:val="000000" w:themeColor="text1"/>
                <w:sz w:val="24"/>
                <w:szCs w:val="24"/>
              </w:rPr>
              <w:t>,</w:t>
            </w:r>
            <w:r w:rsidR="00604BF9"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S176-S177</w:t>
            </w:r>
            <w:proofErr w:type="spellEnd"/>
            <w:r w:rsidR="00D95E93">
              <w:rPr>
                <w:rFonts w:ascii="Times New Roman" w:hAnsi="Times New Roman" w:cs="Times New Roman"/>
                <w:color w:val="000000" w:themeColor="text1"/>
                <w:sz w:val="24"/>
                <w:szCs w:val="24"/>
              </w:rPr>
              <w:t>(2019)</w:t>
            </w:r>
            <w:r w:rsidRPr="00D92ABD">
              <w:rPr>
                <w:rFonts w:ascii="Times New Roman" w:hAnsi="Times New Roman" w:cs="Times New Roman"/>
                <w:color w:val="000000" w:themeColor="text1"/>
                <w:sz w:val="24"/>
                <w:szCs w:val="24"/>
              </w:rPr>
              <w:t xml:space="preserve">. </w:t>
            </w:r>
            <w:r w:rsidR="00D95E93" w:rsidRPr="004117EF">
              <w:rPr>
                <w:rFonts w:ascii="Times New Roman" w:hAnsi="Times New Roman" w:cs="Times New Roman"/>
                <w:color w:val="212121"/>
                <w:sz w:val="24"/>
                <w:szCs w:val="24"/>
                <w:shd w:val="clear" w:color="auto" w:fill="FFFFFF"/>
              </w:rPr>
              <w:t>https://</w:t>
            </w:r>
            <w:proofErr w:type="spellStart"/>
            <w:r w:rsidR="00604BF9" w:rsidRPr="00D92ABD">
              <w:rPr>
                <w:rFonts w:ascii="Times New Roman" w:hAnsi="Times New Roman" w:cs="Times New Roman"/>
                <w:color w:val="000000" w:themeColor="text1"/>
                <w:sz w:val="24"/>
                <w:szCs w:val="24"/>
              </w:rPr>
              <w:t>doi</w:t>
            </w:r>
            <w:r w:rsidRPr="00D92ABD">
              <w:rPr>
                <w:rFonts w:ascii="Times New Roman" w:hAnsi="Times New Roman" w:cs="Times New Roman"/>
                <w:color w:val="000000" w:themeColor="text1"/>
                <w:sz w:val="24"/>
                <w:szCs w:val="24"/>
              </w:rPr>
              <w:t>:10.1016</w:t>
            </w:r>
            <w:proofErr w:type="spellEnd"/>
            <w:r w:rsidRPr="00D92ABD">
              <w:rPr>
                <w:rFonts w:ascii="Times New Roman" w:hAnsi="Times New Roman" w:cs="Times New Roman"/>
                <w:color w:val="000000" w:themeColor="text1"/>
                <w:sz w:val="24"/>
                <w:szCs w:val="24"/>
              </w:rPr>
              <w:t>/</w:t>
            </w:r>
            <w:proofErr w:type="spellStart"/>
            <w:r w:rsidRPr="00D92ABD">
              <w:rPr>
                <w:rFonts w:ascii="Times New Roman" w:hAnsi="Times New Roman" w:cs="Times New Roman"/>
                <w:color w:val="000000" w:themeColor="text1"/>
                <w:sz w:val="24"/>
                <w:szCs w:val="24"/>
              </w:rPr>
              <w:t>j.biopsych.2019.03.446</w:t>
            </w:r>
            <w:proofErr w:type="spellEnd"/>
          </w:p>
        </w:tc>
      </w:tr>
      <w:tr w:rsidR="00DF2949" w:rsidRPr="00DF2949" w14:paraId="7A30510E" w14:textId="77777777" w:rsidTr="007F7652">
        <w:tc>
          <w:tcPr>
            <w:tcW w:w="846" w:type="dxa"/>
            <w:vAlign w:val="bottom"/>
          </w:tcPr>
          <w:p w14:paraId="38B1E8E2"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42</w:t>
            </w:r>
          </w:p>
        </w:tc>
        <w:tc>
          <w:tcPr>
            <w:tcW w:w="2126" w:type="dxa"/>
            <w:vAlign w:val="bottom"/>
          </w:tcPr>
          <w:p w14:paraId="1C3FF933" w14:textId="7547C416" w:rsidR="00DF2949" w:rsidRPr="00D92ABD" w:rsidRDefault="002E511F"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Liang</w:t>
            </w:r>
            <w:r w:rsidRPr="00D92ABD" w:rsidDel="002E511F">
              <w:rPr>
                <w:rFonts w:ascii="Times New Roman" w:hAnsi="Times New Roman" w:cs="Times New Roman"/>
                <w:color w:val="000000" w:themeColor="text1"/>
                <w:sz w:val="24"/>
                <w:szCs w:val="24"/>
              </w:rPr>
              <w:t xml:space="preserve"> </w:t>
            </w:r>
            <w:r w:rsidRPr="00D92ABD">
              <w:rPr>
                <w:rFonts w:ascii="Times New Roman" w:hAnsi="Times New Roman" w:cs="Times New Roman"/>
                <w:color w:val="000000" w:themeColor="text1"/>
                <w:sz w:val="24"/>
                <w:szCs w:val="24"/>
              </w:rPr>
              <w:t>2024</w:t>
            </w:r>
          </w:p>
        </w:tc>
        <w:tc>
          <w:tcPr>
            <w:tcW w:w="2126" w:type="dxa"/>
            <w:vAlign w:val="bottom"/>
          </w:tcPr>
          <w:p w14:paraId="5D47DDDC" w14:textId="2A4C4DCE" w:rsidR="00DF2949" w:rsidRPr="00D92ABD" w:rsidRDefault="002E511F"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Animal study</w:t>
            </w:r>
          </w:p>
        </w:tc>
        <w:tc>
          <w:tcPr>
            <w:tcW w:w="8789" w:type="dxa"/>
            <w:vAlign w:val="bottom"/>
          </w:tcPr>
          <w:p w14:paraId="291733F0" w14:textId="5D45E067" w:rsidR="00DF2949" w:rsidRPr="00D92ABD" w:rsidRDefault="002E511F"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212121"/>
                <w:sz w:val="24"/>
                <w:szCs w:val="24"/>
                <w:shd w:val="clear" w:color="auto" w:fill="FFFFFF"/>
              </w:rPr>
              <w:t>Liang</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J</w:t>
            </w:r>
            <w:proofErr w:type="spellEnd"/>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Chen</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Li</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Chen</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Yuan</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L</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Qiu</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Ma</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S</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Fan</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F</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Cheng</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Y. </w:t>
            </w:r>
            <w:proofErr w:type="spellStart"/>
            <w:r w:rsidRPr="00D92ABD">
              <w:rPr>
                <w:rFonts w:ascii="Times New Roman" w:hAnsi="Times New Roman" w:cs="Times New Roman"/>
                <w:color w:val="212121"/>
                <w:sz w:val="24"/>
                <w:szCs w:val="24"/>
                <w:shd w:val="clear" w:color="auto" w:fill="FFFFFF"/>
              </w:rPr>
              <w:t>Unraveling</w:t>
            </w:r>
            <w:proofErr w:type="spellEnd"/>
            <w:r w:rsidRPr="00D92ABD">
              <w:rPr>
                <w:rFonts w:ascii="Times New Roman" w:hAnsi="Times New Roman" w:cs="Times New Roman"/>
                <w:color w:val="212121"/>
                <w:sz w:val="24"/>
                <w:szCs w:val="24"/>
                <w:shd w:val="clear" w:color="auto" w:fill="FFFFFF"/>
              </w:rPr>
              <w:t xml:space="preserve"> the Prefrontal Cortex-Basolateral Amygdala Pathway's Role on Schizophrenia's Cognitive Impairments: A Multimodal Study in Patients and Mouse Models. </w:t>
            </w:r>
            <w:proofErr w:type="spellStart"/>
            <w:r w:rsidRPr="001B4E68">
              <w:rPr>
                <w:rFonts w:ascii="Times New Roman" w:hAnsi="Times New Roman" w:cs="Times New Roman"/>
                <w:i/>
                <w:iCs/>
                <w:color w:val="212121"/>
                <w:sz w:val="24"/>
                <w:szCs w:val="24"/>
                <w:shd w:val="clear" w:color="auto" w:fill="FFFFFF"/>
              </w:rPr>
              <w:t>Schizophr</w:t>
            </w:r>
            <w:proofErr w:type="spellEnd"/>
            <w:r w:rsidRPr="001B4E68">
              <w:rPr>
                <w:rFonts w:ascii="Times New Roman" w:hAnsi="Times New Roman" w:cs="Times New Roman"/>
                <w:i/>
                <w:iCs/>
                <w:color w:val="212121"/>
                <w:sz w:val="24"/>
                <w:szCs w:val="24"/>
                <w:shd w:val="clear" w:color="auto" w:fill="FFFFFF"/>
              </w:rPr>
              <w:t xml:space="preserve"> Bull</w:t>
            </w:r>
            <w:r w:rsidRPr="00D92ABD">
              <w:rPr>
                <w:rFonts w:ascii="Times New Roman" w:hAnsi="Times New Roman" w:cs="Times New Roman"/>
                <w:color w:val="212121"/>
                <w:sz w:val="24"/>
                <w:szCs w:val="24"/>
                <w:shd w:val="clear" w:color="auto" w:fill="FFFFFF"/>
              </w:rPr>
              <w:t xml:space="preserve">. </w:t>
            </w:r>
            <w:r w:rsidRPr="00D95E93">
              <w:rPr>
                <w:rFonts w:ascii="Times New Roman" w:hAnsi="Times New Roman" w:cs="Times New Roman"/>
                <w:b/>
                <w:bCs/>
                <w:color w:val="212121"/>
                <w:sz w:val="24"/>
                <w:szCs w:val="24"/>
                <w:shd w:val="clear" w:color="auto" w:fill="FFFFFF"/>
              </w:rPr>
              <w:t>50</w:t>
            </w:r>
            <w:r w:rsidR="00D95E93">
              <w:rPr>
                <w:rFonts w:ascii="Times New Roman" w:hAnsi="Times New Roman" w:cs="Times New Roman"/>
                <w:b/>
                <w:bCs/>
                <w:color w:val="212121"/>
                <w:sz w:val="24"/>
                <w:szCs w:val="24"/>
                <w:shd w:val="clear" w:color="auto" w:fill="FFFFFF"/>
              </w:rPr>
              <w:t xml:space="preserve">, </w:t>
            </w:r>
            <w:r w:rsidRPr="00D92ABD">
              <w:rPr>
                <w:rFonts w:ascii="Times New Roman" w:hAnsi="Times New Roman" w:cs="Times New Roman"/>
                <w:color w:val="212121"/>
                <w:sz w:val="24"/>
                <w:szCs w:val="24"/>
                <w:shd w:val="clear" w:color="auto" w:fill="FFFFFF"/>
              </w:rPr>
              <w:t>913-923</w:t>
            </w:r>
            <w:r w:rsidR="00D95E93">
              <w:rPr>
                <w:rFonts w:ascii="Times New Roman" w:hAnsi="Times New Roman" w:cs="Times New Roman"/>
                <w:color w:val="212121"/>
                <w:sz w:val="24"/>
                <w:szCs w:val="24"/>
                <w:shd w:val="clear" w:color="auto" w:fill="FFFFFF"/>
              </w:rPr>
              <w:t>(</w:t>
            </w:r>
            <w:r w:rsidR="00D95E93" w:rsidRPr="00D92ABD">
              <w:rPr>
                <w:rFonts w:ascii="Times New Roman" w:hAnsi="Times New Roman" w:cs="Times New Roman"/>
                <w:color w:val="212121"/>
                <w:sz w:val="24"/>
                <w:szCs w:val="24"/>
                <w:shd w:val="clear" w:color="auto" w:fill="FFFFFF"/>
              </w:rPr>
              <w:t>2024</w:t>
            </w:r>
            <w:r w:rsidR="00D95E93">
              <w:rPr>
                <w:rFonts w:ascii="Times New Roman" w:hAnsi="Times New Roman" w:cs="Times New Roman"/>
                <w:color w:val="212121"/>
                <w:sz w:val="24"/>
                <w:szCs w:val="24"/>
                <w:shd w:val="clear" w:color="auto" w:fill="FFFFFF"/>
              </w:rPr>
              <w:t>)</w:t>
            </w:r>
            <w:r w:rsidRPr="00D92ABD">
              <w:rPr>
                <w:rFonts w:ascii="Times New Roman" w:hAnsi="Times New Roman" w:cs="Times New Roman"/>
                <w:color w:val="212121"/>
                <w:sz w:val="24"/>
                <w:szCs w:val="24"/>
                <w:shd w:val="clear" w:color="auto" w:fill="FFFFFF"/>
              </w:rPr>
              <w:t xml:space="preserve">. </w:t>
            </w:r>
            <w:r w:rsidR="00D95E93"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212121"/>
                <w:sz w:val="24"/>
                <w:szCs w:val="24"/>
                <w:shd w:val="clear" w:color="auto" w:fill="FFFFFF"/>
              </w:rPr>
              <w:t>doi</w:t>
            </w:r>
            <w:proofErr w:type="spellEnd"/>
            <w:r w:rsidRPr="00D92ABD">
              <w:rPr>
                <w:rFonts w:ascii="Times New Roman" w:hAnsi="Times New Roman" w:cs="Times New Roman"/>
                <w:color w:val="212121"/>
                <w:sz w:val="24"/>
                <w:szCs w:val="24"/>
                <w:shd w:val="clear" w:color="auto" w:fill="FFFFFF"/>
              </w:rPr>
              <w:t>: 10.1093/</w:t>
            </w:r>
            <w:proofErr w:type="spellStart"/>
            <w:r w:rsidRPr="00D92ABD">
              <w:rPr>
                <w:rFonts w:ascii="Times New Roman" w:hAnsi="Times New Roman" w:cs="Times New Roman"/>
                <w:color w:val="212121"/>
                <w:sz w:val="24"/>
                <w:szCs w:val="24"/>
                <w:shd w:val="clear" w:color="auto" w:fill="FFFFFF"/>
              </w:rPr>
              <w:t>schbul</w:t>
            </w:r>
            <w:proofErr w:type="spellEnd"/>
            <w:r w:rsidRPr="00D92ABD">
              <w:rPr>
                <w:rFonts w:ascii="Times New Roman" w:hAnsi="Times New Roman" w:cs="Times New Roman"/>
                <w:color w:val="212121"/>
                <w:sz w:val="24"/>
                <w:szCs w:val="24"/>
                <w:shd w:val="clear" w:color="auto" w:fill="FFFFFF"/>
              </w:rPr>
              <w:t>/</w:t>
            </w:r>
            <w:proofErr w:type="spellStart"/>
            <w:r w:rsidRPr="00D92ABD">
              <w:rPr>
                <w:rFonts w:ascii="Times New Roman" w:hAnsi="Times New Roman" w:cs="Times New Roman"/>
                <w:color w:val="212121"/>
                <w:sz w:val="24"/>
                <w:szCs w:val="24"/>
                <w:shd w:val="clear" w:color="auto" w:fill="FFFFFF"/>
              </w:rPr>
              <w:t>sbae063</w:t>
            </w:r>
            <w:proofErr w:type="spellEnd"/>
            <w:r w:rsidRPr="00D92ABD">
              <w:rPr>
                <w:rFonts w:ascii="Times New Roman" w:hAnsi="Times New Roman" w:cs="Times New Roman"/>
                <w:color w:val="212121"/>
                <w:sz w:val="24"/>
                <w:szCs w:val="24"/>
                <w:shd w:val="clear" w:color="auto" w:fill="FFFFFF"/>
              </w:rPr>
              <w:t xml:space="preserve">. </w:t>
            </w:r>
          </w:p>
        </w:tc>
      </w:tr>
      <w:tr w:rsidR="00DF2949" w:rsidRPr="00DF2949" w14:paraId="4EAA9963" w14:textId="77777777" w:rsidTr="007F7652">
        <w:tc>
          <w:tcPr>
            <w:tcW w:w="846" w:type="dxa"/>
            <w:vAlign w:val="bottom"/>
          </w:tcPr>
          <w:p w14:paraId="2AA2823E" w14:textId="77777777" w:rsidR="00DF2949" w:rsidRPr="00DF2949" w:rsidRDefault="00DF2949" w:rsidP="006A7197">
            <w:pPr>
              <w:rPr>
                <w:rFonts w:ascii="Times New Roman" w:hAnsi="Times New Roman" w:cs="Times New Roman"/>
                <w:color w:val="000000" w:themeColor="text1"/>
                <w:sz w:val="24"/>
                <w:szCs w:val="24"/>
              </w:rPr>
            </w:pPr>
            <w:r w:rsidRPr="00DF2949">
              <w:rPr>
                <w:rFonts w:ascii="Times New Roman" w:hAnsi="Times New Roman" w:cs="Times New Roman"/>
                <w:color w:val="000000" w:themeColor="text1"/>
                <w:sz w:val="24"/>
                <w:szCs w:val="24"/>
              </w:rPr>
              <w:t>43</w:t>
            </w:r>
          </w:p>
        </w:tc>
        <w:tc>
          <w:tcPr>
            <w:tcW w:w="2126" w:type="dxa"/>
            <w:vAlign w:val="bottom"/>
          </w:tcPr>
          <w:p w14:paraId="376B5D9D"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Lee 2019</w:t>
            </w:r>
          </w:p>
        </w:tc>
        <w:tc>
          <w:tcPr>
            <w:tcW w:w="2126" w:type="dxa"/>
            <w:vAlign w:val="bottom"/>
          </w:tcPr>
          <w:p w14:paraId="2CF328C0" w14:textId="7777777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Conference abstract</w:t>
            </w:r>
          </w:p>
        </w:tc>
        <w:tc>
          <w:tcPr>
            <w:tcW w:w="8789" w:type="dxa"/>
            <w:vAlign w:val="center"/>
          </w:tcPr>
          <w:p w14:paraId="076F29FE" w14:textId="3CD45517" w:rsidR="00DF2949" w:rsidRPr="00D92ABD" w:rsidRDefault="00DF2949"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Lee</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E</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Rissman</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and Jeste</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D. </w:t>
            </w:r>
            <w:proofErr w:type="spellStart"/>
            <w:r w:rsidR="00A60F0A" w:rsidRPr="00D92ABD">
              <w:rPr>
                <w:rFonts w:ascii="Times New Roman" w:hAnsi="Times New Roman" w:cs="Times New Roman"/>
                <w:color w:val="000000" w:themeColor="text1"/>
                <w:sz w:val="24"/>
                <w:szCs w:val="24"/>
              </w:rPr>
              <w:t>T227.</w:t>
            </w:r>
            <w:r w:rsidRPr="00D92ABD">
              <w:rPr>
                <w:rFonts w:ascii="Times New Roman" w:hAnsi="Times New Roman" w:cs="Times New Roman"/>
                <w:color w:val="000000" w:themeColor="text1"/>
                <w:sz w:val="24"/>
                <w:szCs w:val="24"/>
              </w:rPr>
              <w:t>Plasma</w:t>
            </w:r>
            <w:proofErr w:type="spellEnd"/>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exosomal</w:t>
            </w:r>
            <w:proofErr w:type="spellEnd"/>
            <w:r w:rsidRPr="00D92ABD">
              <w:rPr>
                <w:rFonts w:ascii="Times New Roman" w:hAnsi="Times New Roman" w:cs="Times New Roman"/>
                <w:color w:val="000000" w:themeColor="text1"/>
                <w:sz w:val="24"/>
                <w:szCs w:val="24"/>
              </w:rPr>
              <w:t xml:space="preserve"> amyloid and tau biomarkers in schizophrenia and non-psychiatric comparison subjects: Relationships with cognitive, mental, and physical functioning. </w:t>
            </w:r>
            <w:r w:rsidRPr="001B4E68">
              <w:rPr>
                <w:rFonts w:ascii="Times New Roman" w:hAnsi="Times New Roman" w:cs="Times New Roman"/>
                <w:i/>
                <w:iCs/>
                <w:color w:val="000000" w:themeColor="text1"/>
                <w:sz w:val="24"/>
                <w:szCs w:val="24"/>
              </w:rPr>
              <w:t>Neuropsychopharmacology</w:t>
            </w:r>
            <w:r w:rsidR="000C31D0" w:rsidRPr="00D92ABD">
              <w:rPr>
                <w:rFonts w:ascii="Times New Roman" w:hAnsi="Times New Roman" w:cs="Times New Roman"/>
                <w:bCs/>
                <w:color w:val="000000" w:themeColor="text1"/>
                <w:sz w:val="24"/>
                <w:szCs w:val="24"/>
              </w:rPr>
              <w:t xml:space="preserve"> </w:t>
            </w:r>
            <w:r w:rsidRPr="00D95E93">
              <w:rPr>
                <w:rFonts w:ascii="Times New Roman" w:hAnsi="Times New Roman" w:cs="Times New Roman"/>
                <w:b/>
                <w:color w:val="000000" w:themeColor="text1"/>
                <w:sz w:val="24"/>
                <w:szCs w:val="24"/>
              </w:rPr>
              <w:t>44</w:t>
            </w:r>
            <w:r w:rsidR="00D95E93">
              <w:rPr>
                <w:rFonts w:ascii="Times New Roman" w:hAnsi="Times New Roman" w:cs="Times New Roman"/>
                <w:b/>
                <w:color w:val="000000" w:themeColor="text1"/>
                <w:sz w:val="24"/>
                <w:szCs w:val="24"/>
              </w:rPr>
              <w:t>,</w:t>
            </w:r>
            <w:r w:rsidRPr="00D92ABD">
              <w:rPr>
                <w:rFonts w:ascii="Times New Roman" w:hAnsi="Times New Roman" w:cs="Times New Roman"/>
                <w:color w:val="000000" w:themeColor="text1"/>
                <w:sz w:val="24"/>
                <w:szCs w:val="24"/>
              </w:rPr>
              <w:t xml:space="preserve"> 350-351</w:t>
            </w:r>
            <w:r w:rsidR="00D95E93">
              <w:rPr>
                <w:rFonts w:ascii="Times New Roman" w:hAnsi="Times New Roman" w:cs="Times New Roman"/>
                <w:color w:val="000000" w:themeColor="text1"/>
                <w:sz w:val="24"/>
                <w:szCs w:val="24"/>
              </w:rPr>
              <w:t>(2019)</w:t>
            </w:r>
            <w:r w:rsidRPr="00D92ABD">
              <w:rPr>
                <w:rFonts w:ascii="Times New Roman" w:hAnsi="Times New Roman" w:cs="Times New Roman"/>
                <w:color w:val="000000" w:themeColor="text1"/>
                <w:sz w:val="24"/>
                <w:szCs w:val="24"/>
              </w:rPr>
              <w:t>. </w:t>
            </w:r>
            <w:r w:rsidR="0054613F" w:rsidRPr="00D92ABD">
              <w:rPr>
                <w:rFonts w:ascii="Times New Roman" w:hAnsi="Times New Roman" w:cs="Times New Roman"/>
                <w:color w:val="222222"/>
                <w:sz w:val="24"/>
                <w:szCs w:val="24"/>
                <w:shd w:val="clear" w:color="auto" w:fill="FFFFFF"/>
              </w:rPr>
              <w:t>https://</w:t>
            </w:r>
            <w:proofErr w:type="spellStart"/>
            <w:r w:rsidR="0054613F" w:rsidRPr="00D92ABD">
              <w:rPr>
                <w:rFonts w:ascii="Times New Roman" w:hAnsi="Times New Roman" w:cs="Times New Roman"/>
                <w:color w:val="222222"/>
                <w:sz w:val="24"/>
                <w:szCs w:val="24"/>
                <w:shd w:val="clear" w:color="auto" w:fill="FFFFFF"/>
              </w:rPr>
              <w:t>doi.org</w:t>
            </w:r>
            <w:proofErr w:type="spellEnd"/>
            <w:r w:rsidR="0054613F" w:rsidRPr="00D92ABD">
              <w:rPr>
                <w:rFonts w:ascii="Times New Roman" w:hAnsi="Times New Roman" w:cs="Times New Roman"/>
                <w:color w:val="222222"/>
                <w:sz w:val="24"/>
                <w:szCs w:val="24"/>
                <w:shd w:val="clear" w:color="auto" w:fill="FFFFFF"/>
              </w:rPr>
              <w:t>/10.1038/</w:t>
            </w:r>
            <w:proofErr w:type="spellStart"/>
            <w:r w:rsidR="0054613F" w:rsidRPr="00D92ABD">
              <w:rPr>
                <w:rFonts w:ascii="Times New Roman" w:hAnsi="Times New Roman" w:cs="Times New Roman"/>
                <w:color w:val="222222"/>
                <w:sz w:val="24"/>
                <w:szCs w:val="24"/>
                <w:shd w:val="clear" w:color="auto" w:fill="FFFFFF"/>
              </w:rPr>
              <w:t>s41386</w:t>
            </w:r>
            <w:proofErr w:type="spellEnd"/>
            <w:r w:rsidR="0054613F" w:rsidRPr="00D92ABD">
              <w:rPr>
                <w:rFonts w:ascii="Times New Roman" w:hAnsi="Times New Roman" w:cs="Times New Roman"/>
                <w:color w:val="222222"/>
                <w:sz w:val="24"/>
                <w:szCs w:val="24"/>
                <w:shd w:val="clear" w:color="auto" w:fill="FFFFFF"/>
              </w:rPr>
              <w:t>-019-0546-x</w:t>
            </w:r>
            <w:r w:rsidRPr="00D92ABD">
              <w:rPr>
                <w:rFonts w:ascii="Times New Roman" w:hAnsi="Times New Roman" w:cs="Times New Roman"/>
                <w:color w:val="000000" w:themeColor="text1"/>
                <w:sz w:val="24"/>
                <w:szCs w:val="24"/>
              </w:rPr>
              <w:t>.</w:t>
            </w:r>
          </w:p>
        </w:tc>
      </w:tr>
      <w:tr w:rsidR="000A1DF9" w:rsidRPr="00DF2949" w14:paraId="2F300E75" w14:textId="77777777" w:rsidTr="007F7652">
        <w:tc>
          <w:tcPr>
            <w:tcW w:w="846" w:type="dxa"/>
            <w:vAlign w:val="bottom"/>
          </w:tcPr>
          <w:p w14:paraId="49DFC8F8" w14:textId="1434555A" w:rsidR="000A1DF9" w:rsidRPr="00DF2949" w:rsidRDefault="000A1DF9"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p>
        </w:tc>
        <w:tc>
          <w:tcPr>
            <w:tcW w:w="2126" w:type="dxa"/>
            <w:vAlign w:val="bottom"/>
          </w:tcPr>
          <w:p w14:paraId="292DABA3" w14:textId="25DC6C5D" w:rsidR="000A1DF9" w:rsidRPr="00D92ABD" w:rsidRDefault="00000DF3"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Dai 2023</w:t>
            </w:r>
          </w:p>
        </w:tc>
        <w:tc>
          <w:tcPr>
            <w:tcW w:w="2126" w:type="dxa"/>
            <w:vAlign w:val="bottom"/>
          </w:tcPr>
          <w:p w14:paraId="581E4203" w14:textId="3D8CDF1F" w:rsidR="000A1DF9" w:rsidRPr="00D92ABD" w:rsidRDefault="00000DF3"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center"/>
          </w:tcPr>
          <w:p w14:paraId="1BD756F7" w14:textId="15AE7E4E" w:rsidR="000A1DF9" w:rsidRPr="00D92ABD" w:rsidRDefault="00000DF3" w:rsidP="006A7197">
            <w:pPr>
              <w:rPr>
                <w:rFonts w:ascii="Times New Roman" w:hAnsi="Times New Roman" w:cs="Times New Roman"/>
                <w:color w:val="000000" w:themeColor="text1"/>
                <w:sz w:val="24"/>
                <w:szCs w:val="24"/>
              </w:rPr>
            </w:pPr>
            <w:proofErr w:type="spellStart"/>
            <w:proofErr w:type="gramStart"/>
            <w:r w:rsidRPr="00D92ABD">
              <w:rPr>
                <w:rFonts w:ascii="Times New Roman" w:hAnsi="Times New Roman" w:cs="Times New Roman"/>
                <w:color w:val="000000" w:themeColor="text1"/>
                <w:sz w:val="24"/>
                <w:szCs w:val="24"/>
              </w:rPr>
              <w:t>Dai</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J</w:t>
            </w:r>
            <w:proofErr w:type="spellEnd"/>
            <w:r w:rsidR="00D95E93">
              <w:rPr>
                <w:rFonts w:ascii="Times New Roman" w:hAnsi="Times New Roman" w:cs="Times New Roman"/>
                <w:color w:val="000000" w:themeColor="text1"/>
                <w:sz w:val="24"/>
                <w:szCs w:val="24"/>
              </w:rPr>
              <w:t>.</w:t>
            </w:r>
            <w:proofErr w:type="gramEnd"/>
            <w:r w:rsidRPr="00D92ABD">
              <w:rPr>
                <w:rFonts w:ascii="Times New Roman" w:hAnsi="Times New Roman" w:cs="Times New Roman"/>
                <w:color w:val="000000" w:themeColor="text1"/>
                <w:sz w:val="24"/>
                <w:szCs w:val="24"/>
              </w:rPr>
              <w:t>, Zhang</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M</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Z</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He</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Q</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Q</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Chen</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R. The emerging role of exosomes in Schizophrenia. </w:t>
            </w:r>
            <w:r w:rsidRPr="001B4E68">
              <w:rPr>
                <w:rFonts w:ascii="Times New Roman" w:hAnsi="Times New Roman" w:cs="Times New Roman"/>
                <w:i/>
                <w:iCs/>
                <w:color w:val="000000" w:themeColor="text1"/>
                <w:sz w:val="24"/>
                <w:szCs w:val="24"/>
              </w:rPr>
              <w:t>Psychiatry Res</w:t>
            </w:r>
            <w:r w:rsidRPr="00D92ABD">
              <w:rPr>
                <w:rFonts w:ascii="Times New Roman" w:hAnsi="Times New Roman" w:cs="Times New Roman"/>
                <w:color w:val="000000" w:themeColor="text1"/>
                <w:sz w:val="24"/>
                <w:szCs w:val="24"/>
              </w:rPr>
              <w:t xml:space="preserve">. </w:t>
            </w:r>
            <w:r w:rsidRPr="00D95E93">
              <w:rPr>
                <w:rFonts w:ascii="Times New Roman" w:hAnsi="Times New Roman" w:cs="Times New Roman"/>
                <w:b/>
                <w:bCs/>
                <w:color w:val="000000" w:themeColor="text1"/>
                <w:sz w:val="24"/>
                <w:szCs w:val="24"/>
              </w:rPr>
              <w:t>327</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115394</w:t>
            </w:r>
            <w:r w:rsidR="00D95E93">
              <w:rPr>
                <w:rFonts w:ascii="Times New Roman" w:hAnsi="Times New Roman" w:cs="Times New Roman"/>
                <w:color w:val="000000" w:themeColor="text1"/>
                <w:sz w:val="24"/>
                <w:szCs w:val="24"/>
              </w:rPr>
              <w:t>(2023)</w:t>
            </w:r>
            <w:r w:rsidRPr="00D92ABD">
              <w:rPr>
                <w:rFonts w:ascii="Times New Roman" w:hAnsi="Times New Roman" w:cs="Times New Roman"/>
                <w:color w:val="000000" w:themeColor="text1"/>
                <w:sz w:val="24"/>
                <w:szCs w:val="24"/>
              </w:rPr>
              <w:t xml:space="preserve">. </w:t>
            </w:r>
            <w:r w:rsidR="00D95E93"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000000" w:themeColor="text1"/>
                <w:sz w:val="24"/>
                <w:szCs w:val="24"/>
              </w:rPr>
              <w:t>doi</w:t>
            </w:r>
            <w:proofErr w:type="spellEnd"/>
            <w:r w:rsidRPr="00D92ABD">
              <w:rPr>
                <w:rFonts w:ascii="Times New Roman" w:hAnsi="Times New Roman" w:cs="Times New Roman"/>
                <w:color w:val="000000" w:themeColor="text1"/>
                <w:sz w:val="24"/>
                <w:szCs w:val="24"/>
              </w:rPr>
              <w:t>: 10.1016/</w:t>
            </w:r>
            <w:proofErr w:type="spellStart"/>
            <w:r w:rsidRPr="00D92ABD">
              <w:rPr>
                <w:rFonts w:ascii="Times New Roman" w:hAnsi="Times New Roman" w:cs="Times New Roman"/>
                <w:color w:val="000000" w:themeColor="text1"/>
                <w:sz w:val="24"/>
                <w:szCs w:val="24"/>
              </w:rPr>
              <w:t>j.psychres.2023.115394</w:t>
            </w:r>
            <w:proofErr w:type="spellEnd"/>
            <w:r w:rsidRPr="00D92ABD">
              <w:rPr>
                <w:rFonts w:ascii="Times New Roman" w:hAnsi="Times New Roman" w:cs="Times New Roman"/>
                <w:color w:val="000000" w:themeColor="text1"/>
                <w:sz w:val="24"/>
                <w:szCs w:val="24"/>
              </w:rPr>
              <w:t xml:space="preserve">. </w:t>
            </w:r>
          </w:p>
        </w:tc>
      </w:tr>
      <w:tr w:rsidR="000A1DF9" w:rsidRPr="00DF2949" w14:paraId="327BD66A" w14:textId="77777777" w:rsidTr="007F7652">
        <w:tc>
          <w:tcPr>
            <w:tcW w:w="846" w:type="dxa"/>
            <w:vAlign w:val="bottom"/>
          </w:tcPr>
          <w:p w14:paraId="61A77857" w14:textId="3F5626A7" w:rsidR="000A1DF9" w:rsidRPr="00DF2949" w:rsidRDefault="00000DF3"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45</w:t>
            </w:r>
          </w:p>
        </w:tc>
        <w:tc>
          <w:tcPr>
            <w:tcW w:w="2126" w:type="dxa"/>
            <w:vAlign w:val="bottom"/>
          </w:tcPr>
          <w:p w14:paraId="70C099A3" w14:textId="0FFE67CA" w:rsidR="000A1DF9" w:rsidRPr="00D92ABD" w:rsidRDefault="00000DF3"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Oraki</w:t>
            </w:r>
            <w:proofErr w:type="spellEnd"/>
            <w:r w:rsidRPr="00D92ABD">
              <w:rPr>
                <w:rFonts w:ascii="Times New Roman" w:hAnsi="Times New Roman" w:cs="Times New Roman"/>
                <w:color w:val="000000" w:themeColor="text1"/>
                <w:sz w:val="24"/>
                <w:szCs w:val="24"/>
              </w:rPr>
              <w:t xml:space="preserve"> 2023</w:t>
            </w:r>
          </w:p>
        </w:tc>
        <w:tc>
          <w:tcPr>
            <w:tcW w:w="2126" w:type="dxa"/>
            <w:vAlign w:val="bottom"/>
          </w:tcPr>
          <w:p w14:paraId="27D301F8" w14:textId="6A7E383A" w:rsidR="000A1DF9" w:rsidRPr="00D92ABD" w:rsidRDefault="00000DF3"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Review</w:t>
            </w:r>
          </w:p>
        </w:tc>
        <w:tc>
          <w:tcPr>
            <w:tcW w:w="8789" w:type="dxa"/>
            <w:vAlign w:val="center"/>
          </w:tcPr>
          <w:p w14:paraId="64FF5564" w14:textId="605FA795" w:rsidR="000A1DF9" w:rsidRPr="00D92ABD" w:rsidRDefault="00000DF3" w:rsidP="006A7197">
            <w:pPr>
              <w:rPr>
                <w:rFonts w:ascii="Times New Roman" w:hAnsi="Times New Roman" w:cs="Times New Roman"/>
                <w:color w:val="000000" w:themeColor="text1"/>
                <w:sz w:val="24"/>
                <w:szCs w:val="24"/>
              </w:rPr>
            </w:pPr>
            <w:proofErr w:type="spellStart"/>
            <w:r w:rsidRPr="00D92ABD">
              <w:rPr>
                <w:rFonts w:ascii="Times New Roman" w:hAnsi="Times New Roman" w:cs="Times New Roman"/>
                <w:color w:val="000000" w:themeColor="text1"/>
                <w:sz w:val="24"/>
                <w:szCs w:val="24"/>
              </w:rPr>
              <w:t>Oraki</w:t>
            </w:r>
            <w:proofErr w:type="spellEnd"/>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Kohshour</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M</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Papiol</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S</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w:t>
            </w:r>
            <w:proofErr w:type="spellStart"/>
            <w:r w:rsidRPr="00D92ABD">
              <w:rPr>
                <w:rFonts w:ascii="Times New Roman" w:hAnsi="Times New Roman" w:cs="Times New Roman"/>
                <w:color w:val="000000" w:themeColor="text1"/>
                <w:sz w:val="24"/>
                <w:szCs w:val="24"/>
              </w:rPr>
              <w:t>Delalle</w:t>
            </w:r>
            <w:proofErr w:type="spellEnd"/>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I</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Rossner</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M</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J</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Schulze</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 T</w:t>
            </w:r>
            <w:r w:rsidR="00D95E93">
              <w:rPr>
                <w:rFonts w:ascii="Times New Roman" w:hAnsi="Times New Roman" w:cs="Times New Roman"/>
                <w:color w:val="000000" w:themeColor="text1"/>
                <w:sz w:val="24"/>
                <w:szCs w:val="24"/>
              </w:rPr>
              <w:t>.</w:t>
            </w:r>
            <w:r w:rsidRPr="00D92ABD">
              <w:rPr>
                <w:rFonts w:ascii="Times New Roman" w:hAnsi="Times New Roman" w:cs="Times New Roman"/>
                <w:color w:val="000000" w:themeColor="text1"/>
                <w:sz w:val="24"/>
                <w:szCs w:val="24"/>
              </w:rPr>
              <w:t xml:space="preserve">G. Extracellular vesicle approach to major psychiatric disorders. </w:t>
            </w:r>
            <w:proofErr w:type="spellStart"/>
            <w:r w:rsidRPr="001B4E68">
              <w:rPr>
                <w:rFonts w:ascii="Times New Roman" w:hAnsi="Times New Roman" w:cs="Times New Roman"/>
                <w:i/>
                <w:iCs/>
                <w:color w:val="000000" w:themeColor="text1"/>
                <w:sz w:val="24"/>
                <w:szCs w:val="24"/>
              </w:rPr>
              <w:t>Eur</w:t>
            </w:r>
            <w:proofErr w:type="spellEnd"/>
            <w:r w:rsidRPr="001B4E68">
              <w:rPr>
                <w:rFonts w:ascii="Times New Roman" w:hAnsi="Times New Roman" w:cs="Times New Roman"/>
                <w:i/>
                <w:iCs/>
                <w:color w:val="000000" w:themeColor="text1"/>
                <w:sz w:val="24"/>
                <w:szCs w:val="24"/>
              </w:rPr>
              <w:t xml:space="preserve"> Arch Psychiatry Clin </w:t>
            </w:r>
            <w:proofErr w:type="spellStart"/>
            <w:r w:rsidRPr="001B4E68">
              <w:rPr>
                <w:rFonts w:ascii="Times New Roman" w:hAnsi="Times New Roman" w:cs="Times New Roman"/>
                <w:i/>
                <w:iCs/>
                <w:color w:val="000000" w:themeColor="text1"/>
                <w:sz w:val="24"/>
                <w:szCs w:val="24"/>
              </w:rPr>
              <w:t>Neurosci</w:t>
            </w:r>
            <w:proofErr w:type="spellEnd"/>
            <w:r w:rsidRPr="00D92ABD">
              <w:rPr>
                <w:rFonts w:ascii="Times New Roman" w:hAnsi="Times New Roman" w:cs="Times New Roman"/>
                <w:color w:val="000000" w:themeColor="text1"/>
                <w:sz w:val="24"/>
                <w:szCs w:val="24"/>
              </w:rPr>
              <w:t xml:space="preserve">. </w:t>
            </w:r>
            <w:r w:rsidRPr="00D95E93">
              <w:rPr>
                <w:rFonts w:ascii="Times New Roman" w:hAnsi="Times New Roman" w:cs="Times New Roman"/>
                <w:b/>
                <w:bCs/>
                <w:color w:val="000000" w:themeColor="text1"/>
                <w:sz w:val="24"/>
                <w:szCs w:val="24"/>
              </w:rPr>
              <w:t>273</w:t>
            </w:r>
            <w:r w:rsidR="00D95E93">
              <w:rPr>
                <w:rFonts w:ascii="Times New Roman" w:hAnsi="Times New Roman" w:cs="Times New Roman"/>
                <w:b/>
                <w:bCs/>
                <w:color w:val="000000" w:themeColor="text1"/>
                <w:sz w:val="24"/>
                <w:szCs w:val="24"/>
              </w:rPr>
              <w:t xml:space="preserve">, </w:t>
            </w:r>
            <w:r w:rsidRPr="00D92ABD">
              <w:rPr>
                <w:rFonts w:ascii="Times New Roman" w:hAnsi="Times New Roman" w:cs="Times New Roman"/>
                <w:color w:val="000000" w:themeColor="text1"/>
                <w:sz w:val="24"/>
                <w:szCs w:val="24"/>
              </w:rPr>
              <w:t>1279-1293</w:t>
            </w:r>
            <w:r w:rsidR="00D95E93">
              <w:rPr>
                <w:rFonts w:ascii="Times New Roman" w:hAnsi="Times New Roman" w:cs="Times New Roman"/>
                <w:color w:val="000000" w:themeColor="text1"/>
                <w:sz w:val="24"/>
                <w:szCs w:val="24"/>
              </w:rPr>
              <w:t>(2023)</w:t>
            </w:r>
            <w:r w:rsidRPr="00D92ABD">
              <w:rPr>
                <w:rFonts w:ascii="Times New Roman" w:hAnsi="Times New Roman" w:cs="Times New Roman"/>
                <w:color w:val="000000" w:themeColor="text1"/>
                <w:sz w:val="24"/>
                <w:szCs w:val="24"/>
              </w:rPr>
              <w:t xml:space="preserve">. </w:t>
            </w:r>
            <w:r w:rsidR="00D95E93" w:rsidRPr="004117EF">
              <w:rPr>
                <w:rFonts w:ascii="Times New Roman" w:hAnsi="Times New Roman" w:cs="Times New Roman"/>
                <w:color w:val="212121"/>
                <w:sz w:val="24"/>
                <w:szCs w:val="24"/>
                <w:shd w:val="clear" w:color="auto" w:fill="FFFFFF"/>
              </w:rPr>
              <w:t>https://</w:t>
            </w:r>
            <w:proofErr w:type="spellStart"/>
            <w:r w:rsidRPr="00D92ABD">
              <w:rPr>
                <w:rFonts w:ascii="Times New Roman" w:hAnsi="Times New Roman" w:cs="Times New Roman"/>
                <w:color w:val="000000" w:themeColor="text1"/>
                <w:sz w:val="24"/>
                <w:szCs w:val="24"/>
              </w:rPr>
              <w:t>doi</w:t>
            </w:r>
            <w:proofErr w:type="spellEnd"/>
            <w:r w:rsidRPr="00D92ABD">
              <w:rPr>
                <w:rFonts w:ascii="Times New Roman" w:hAnsi="Times New Roman" w:cs="Times New Roman"/>
                <w:color w:val="000000" w:themeColor="text1"/>
                <w:sz w:val="24"/>
                <w:szCs w:val="24"/>
              </w:rPr>
              <w:t>: 10.1007/</w:t>
            </w:r>
            <w:proofErr w:type="spellStart"/>
            <w:r w:rsidRPr="00D92ABD">
              <w:rPr>
                <w:rFonts w:ascii="Times New Roman" w:hAnsi="Times New Roman" w:cs="Times New Roman"/>
                <w:color w:val="000000" w:themeColor="text1"/>
                <w:sz w:val="24"/>
                <w:szCs w:val="24"/>
              </w:rPr>
              <w:t>s00406</w:t>
            </w:r>
            <w:proofErr w:type="spellEnd"/>
            <w:r w:rsidRPr="00D92ABD">
              <w:rPr>
                <w:rFonts w:ascii="Times New Roman" w:hAnsi="Times New Roman" w:cs="Times New Roman"/>
                <w:color w:val="000000" w:themeColor="text1"/>
                <w:sz w:val="24"/>
                <w:szCs w:val="24"/>
              </w:rPr>
              <w:t xml:space="preserve">-022-01497-3. </w:t>
            </w:r>
          </w:p>
        </w:tc>
      </w:tr>
      <w:tr w:rsidR="000A1DF9" w:rsidRPr="00DF2949" w14:paraId="4D37F7AB" w14:textId="77777777" w:rsidTr="007F7652">
        <w:tc>
          <w:tcPr>
            <w:tcW w:w="846" w:type="dxa"/>
            <w:vAlign w:val="bottom"/>
          </w:tcPr>
          <w:p w14:paraId="53DD685D" w14:textId="0853B720" w:rsidR="000A1DF9" w:rsidRPr="00DF2949" w:rsidRDefault="00000DF3"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p>
        </w:tc>
        <w:tc>
          <w:tcPr>
            <w:tcW w:w="2126" w:type="dxa"/>
            <w:vAlign w:val="bottom"/>
          </w:tcPr>
          <w:p w14:paraId="6FF9990A" w14:textId="14EDBA64" w:rsidR="000A1DF9" w:rsidRPr="00D92ABD" w:rsidRDefault="00000DF3"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Amoah 2023</w:t>
            </w:r>
          </w:p>
        </w:tc>
        <w:tc>
          <w:tcPr>
            <w:tcW w:w="2126" w:type="dxa"/>
            <w:vAlign w:val="bottom"/>
          </w:tcPr>
          <w:p w14:paraId="55710BFE" w14:textId="1CD77AB5" w:rsidR="000A1DF9" w:rsidRPr="00D92ABD" w:rsidRDefault="00000DF3" w:rsidP="006A7197">
            <w:pPr>
              <w:rPr>
                <w:rFonts w:ascii="Times New Roman" w:hAnsi="Times New Roman" w:cs="Times New Roman"/>
                <w:color w:val="000000" w:themeColor="text1"/>
                <w:sz w:val="24"/>
                <w:szCs w:val="24"/>
              </w:rPr>
            </w:pPr>
            <w:r w:rsidRPr="00D92ABD">
              <w:rPr>
                <w:rFonts w:ascii="Times New Roman" w:hAnsi="Times New Roman" w:cs="Times New Roman"/>
                <w:color w:val="000000" w:themeColor="text1"/>
                <w:sz w:val="24"/>
                <w:szCs w:val="24"/>
              </w:rPr>
              <w:t>Poster</w:t>
            </w:r>
          </w:p>
        </w:tc>
        <w:tc>
          <w:tcPr>
            <w:tcW w:w="8789" w:type="dxa"/>
            <w:vAlign w:val="center"/>
          </w:tcPr>
          <w:p w14:paraId="6CE5F6BF" w14:textId="0AE2DE7B" w:rsidR="000A1DF9" w:rsidRPr="006641D1" w:rsidRDefault="00000DF3" w:rsidP="00204238">
            <w:pPr>
              <w:rPr>
                <w:rFonts w:ascii="Times New Roman" w:hAnsi="Times New Roman" w:cs="Times New Roman"/>
                <w:sz w:val="24"/>
                <w:szCs w:val="24"/>
              </w:rPr>
            </w:pPr>
            <w:r w:rsidRPr="006641D1">
              <w:rPr>
                <w:rFonts w:ascii="Times New Roman" w:hAnsi="Times New Roman" w:cs="Times New Roman"/>
                <w:sz w:val="24"/>
                <w:szCs w:val="24"/>
              </w:rPr>
              <w:t>Amoah, Stephen</w:t>
            </w:r>
            <w:r w:rsidR="00F26070">
              <w:rPr>
                <w:rFonts w:ascii="Times New Roman" w:hAnsi="Times New Roman" w:cs="Times New Roman"/>
                <w:sz w:val="24"/>
                <w:szCs w:val="24"/>
              </w:rPr>
              <w:t>.</w:t>
            </w:r>
            <w:r w:rsidRPr="006641D1">
              <w:rPr>
                <w:rFonts w:ascii="Times New Roman" w:hAnsi="Times New Roman" w:cs="Times New Roman"/>
                <w:sz w:val="24"/>
                <w:szCs w:val="24"/>
              </w:rPr>
              <w:t xml:space="preserve"> et </w:t>
            </w:r>
            <w:proofErr w:type="spellStart"/>
            <w:r w:rsidRPr="006641D1">
              <w:rPr>
                <w:rFonts w:ascii="Times New Roman" w:hAnsi="Times New Roman" w:cs="Times New Roman"/>
                <w:sz w:val="24"/>
                <w:szCs w:val="24"/>
              </w:rPr>
              <w:t>al.2023</w:t>
            </w:r>
            <w:proofErr w:type="spellEnd"/>
            <w:r w:rsidRPr="006641D1">
              <w:rPr>
                <w:rFonts w:ascii="Times New Roman" w:hAnsi="Times New Roman" w:cs="Times New Roman"/>
                <w:sz w:val="24"/>
                <w:szCs w:val="24"/>
              </w:rPr>
              <w:t xml:space="preserve"> </w:t>
            </w:r>
            <w:proofErr w:type="spellStart"/>
            <w:r w:rsidRPr="006641D1">
              <w:rPr>
                <w:rFonts w:ascii="Times New Roman" w:hAnsi="Times New Roman" w:cs="Times New Roman"/>
                <w:sz w:val="24"/>
                <w:szCs w:val="24"/>
              </w:rPr>
              <w:t>P1029</w:t>
            </w:r>
            <w:proofErr w:type="spellEnd"/>
            <w:r w:rsidRPr="006641D1">
              <w:rPr>
                <w:rFonts w:ascii="Times New Roman" w:hAnsi="Times New Roman" w:cs="Times New Roman"/>
                <w:sz w:val="24"/>
                <w:szCs w:val="24"/>
              </w:rPr>
              <w:t xml:space="preserve"> / #1670. Impact of antipsychotics on exosome secreted</w:t>
            </w:r>
            <w:r w:rsidR="00204238">
              <w:rPr>
                <w:rFonts w:ascii="Times New Roman" w:hAnsi="Times New Roman" w:cs="Times New Roman"/>
                <w:sz w:val="24"/>
                <w:szCs w:val="24"/>
              </w:rPr>
              <w:t xml:space="preserve"> </w:t>
            </w:r>
            <w:r w:rsidRPr="006641D1">
              <w:rPr>
                <w:rFonts w:ascii="Times New Roman" w:hAnsi="Times New Roman" w:cs="Times New Roman"/>
                <w:sz w:val="24"/>
                <w:szCs w:val="24"/>
              </w:rPr>
              <w:t>microRNA, mir-223 on glutamate receptor expression in neurons and astrocytes</w:t>
            </w:r>
            <w:r w:rsidR="001C6517" w:rsidRPr="006641D1">
              <w:rPr>
                <w:rFonts w:ascii="Times New Roman" w:hAnsi="Times New Roman" w:cs="Times New Roman"/>
                <w:sz w:val="24"/>
                <w:szCs w:val="24"/>
              </w:rPr>
              <w:t>.</w:t>
            </w:r>
            <w:r w:rsidR="001C6517" w:rsidRPr="006641D1">
              <w:rPr>
                <w:rFonts w:ascii="Times New Roman" w:hAnsi="Times New Roman" w:cs="Times New Roman"/>
                <w:b/>
                <w:bCs/>
              </w:rPr>
              <w:t xml:space="preserve"> </w:t>
            </w:r>
            <w:hyperlink r:id="rId12" w:tooltip="Go to IBRO Neuroscience Reports on ScienceDirect" w:history="1">
              <w:r w:rsidR="001C6517" w:rsidRPr="005E28A2">
                <w:rPr>
                  <w:rStyle w:val="Hyperlink"/>
                  <w:rFonts w:ascii="Times New Roman" w:hAnsi="Times New Roman" w:cs="Times New Roman"/>
                  <w:i/>
                  <w:iCs/>
                  <w:color w:val="auto"/>
                  <w:sz w:val="24"/>
                  <w:szCs w:val="24"/>
                  <w:u w:val="none"/>
                </w:rPr>
                <w:t>IBRO Neuroscience Reports</w:t>
              </w:r>
            </w:hyperlink>
            <w:r w:rsidR="001C6517" w:rsidRPr="005E28A2">
              <w:rPr>
                <w:rFonts w:ascii="Times New Roman" w:hAnsi="Times New Roman" w:cs="Times New Roman"/>
                <w:i/>
                <w:iCs/>
                <w:sz w:val="24"/>
                <w:szCs w:val="24"/>
              </w:rPr>
              <w:t xml:space="preserve"> </w:t>
            </w:r>
            <w:hyperlink r:id="rId13" w:history="1">
              <w:proofErr w:type="gramStart"/>
              <w:r w:rsidR="00F26070" w:rsidRPr="005E28A2">
                <w:rPr>
                  <w:rStyle w:val="Hyperlink"/>
                  <w:rFonts w:ascii="Times New Roman" w:hAnsi="Times New Roman" w:cs="Times New Roman"/>
                  <w:b/>
                  <w:bCs/>
                  <w:color w:val="auto"/>
                  <w:sz w:val="24"/>
                  <w:szCs w:val="24"/>
                  <w:u w:val="none"/>
                </w:rPr>
                <w:t>15</w:t>
              </w:r>
              <w:proofErr w:type="gramEnd"/>
            </w:hyperlink>
            <w:r w:rsidR="00F26070">
              <w:t>,</w:t>
            </w:r>
            <w:r w:rsidR="001C6517" w:rsidRPr="006641D1">
              <w:rPr>
                <w:rFonts w:ascii="Times New Roman" w:hAnsi="Times New Roman" w:cs="Times New Roman"/>
                <w:sz w:val="24"/>
                <w:szCs w:val="24"/>
              </w:rPr>
              <w:t xml:space="preserve"> </w:t>
            </w:r>
            <w:proofErr w:type="spellStart"/>
            <w:r w:rsidR="001C6517" w:rsidRPr="006641D1">
              <w:rPr>
                <w:rFonts w:ascii="Times New Roman" w:hAnsi="Times New Roman" w:cs="Times New Roman"/>
                <w:sz w:val="24"/>
                <w:szCs w:val="24"/>
              </w:rPr>
              <w:t>S526</w:t>
            </w:r>
            <w:proofErr w:type="spellEnd"/>
            <w:r w:rsidR="00F26070">
              <w:rPr>
                <w:rFonts w:ascii="Times New Roman" w:hAnsi="Times New Roman" w:cs="Times New Roman"/>
                <w:sz w:val="24"/>
                <w:szCs w:val="24"/>
              </w:rPr>
              <w:t>(2023)</w:t>
            </w:r>
            <w:r w:rsidR="00EE4EDD" w:rsidRPr="006641D1">
              <w:rPr>
                <w:rFonts w:ascii="Times New Roman" w:hAnsi="Times New Roman" w:cs="Times New Roman"/>
                <w:sz w:val="24"/>
                <w:szCs w:val="24"/>
              </w:rPr>
              <w:t>.</w:t>
            </w:r>
            <w:r w:rsidR="00EE4EDD" w:rsidRPr="006641D1">
              <w:rPr>
                <w:rFonts w:ascii="Times New Roman" w:hAnsi="Times New Roman" w:cs="Times New Roman"/>
              </w:rPr>
              <w:t xml:space="preserve"> </w:t>
            </w:r>
            <w:r w:rsidR="00EE4EDD" w:rsidRPr="006641D1">
              <w:rPr>
                <w:rFonts w:ascii="Times New Roman" w:hAnsi="Times New Roman" w:cs="Times New Roman"/>
                <w:sz w:val="24"/>
                <w:szCs w:val="24"/>
              </w:rPr>
              <w:t>https://</w:t>
            </w:r>
            <w:proofErr w:type="spellStart"/>
            <w:r w:rsidR="00EE4EDD" w:rsidRPr="006641D1">
              <w:rPr>
                <w:rFonts w:ascii="Times New Roman" w:hAnsi="Times New Roman" w:cs="Times New Roman"/>
                <w:sz w:val="24"/>
                <w:szCs w:val="24"/>
              </w:rPr>
              <w:t>doi.org</w:t>
            </w:r>
            <w:proofErr w:type="spellEnd"/>
            <w:r w:rsidR="00EE4EDD" w:rsidRPr="006641D1">
              <w:rPr>
                <w:rFonts w:ascii="Times New Roman" w:hAnsi="Times New Roman" w:cs="Times New Roman"/>
                <w:sz w:val="24"/>
                <w:szCs w:val="24"/>
              </w:rPr>
              <w:t>/10.1016/</w:t>
            </w:r>
            <w:proofErr w:type="spellStart"/>
            <w:r w:rsidR="00EE4EDD" w:rsidRPr="006641D1">
              <w:rPr>
                <w:rFonts w:ascii="Times New Roman" w:hAnsi="Times New Roman" w:cs="Times New Roman"/>
                <w:sz w:val="24"/>
                <w:szCs w:val="24"/>
              </w:rPr>
              <w:t>j.ibneur.2023.08.1035</w:t>
            </w:r>
            <w:proofErr w:type="spellEnd"/>
            <w:r w:rsidR="00A817C7" w:rsidRPr="00D92ABD">
              <w:rPr>
                <w:rFonts w:ascii="Times New Roman" w:hAnsi="Times New Roman" w:cs="Times New Roman"/>
                <w:sz w:val="24"/>
                <w:szCs w:val="24"/>
              </w:rPr>
              <w:t>.</w:t>
            </w:r>
          </w:p>
        </w:tc>
      </w:tr>
      <w:tr w:rsidR="000A1DF9" w:rsidRPr="00DF2949" w14:paraId="310FABD8" w14:textId="77777777" w:rsidTr="007F7652">
        <w:tc>
          <w:tcPr>
            <w:tcW w:w="846" w:type="dxa"/>
            <w:vAlign w:val="bottom"/>
          </w:tcPr>
          <w:p w14:paraId="772545BE" w14:textId="67E95311" w:rsidR="000A1DF9" w:rsidRPr="00DF2949" w:rsidRDefault="00A817C7"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c>
          <w:tcPr>
            <w:tcW w:w="2126" w:type="dxa"/>
            <w:vAlign w:val="bottom"/>
          </w:tcPr>
          <w:p w14:paraId="6BF17611" w14:textId="463618A1" w:rsidR="000A1DF9" w:rsidRPr="005E28A2" w:rsidRDefault="00D50941" w:rsidP="006A7197">
            <w:pPr>
              <w:rPr>
                <w:rFonts w:ascii="Times New Roman" w:hAnsi="Times New Roman" w:cs="Times New Roman"/>
                <w:color w:val="000000" w:themeColor="text1"/>
                <w:sz w:val="24"/>
                <w:szCs w:val="24"/>
              </w:rPr>
            </w:pPr>
            <w:r w:rsidRPr="005E28A2">
              <w:rPr>
                <w:rFonts w:ascii="Times New Roman" w:hAnsi="Times New Roman" w:cs="Times New Roman"/>
                <w:color w:val="000000" w:themeColor="text1"/>
                <w:sz w:val="24"/>
                <w:szCs w:val="24"/>
              </w:rPr>
              <w:t>O'Brien 2016 </w:t>
            </w:r>
          </w:p>
        </w:tc>
        <w:tc>
          <w:tcPr>
            <w:tcW w:w="2126" w:type="dxa"/>
            <w:vAlign w:val="bottom"/>
          </w:tcPr>
          <w:p w14:paraId="294B67AF" w14:textId="448BF2DA" w:rsidR="000A1DF9" w:rsidRPr="005E28A2" w:rsidRDefault="00D50941" w:rsidP="006A7197">
            <w:pPr>
              <w:rPr>
                <w:rFonts w:ascii="Times New Roman" w:hAnsi="Times New Roman" w:cs="Times New Roman"/>
                <w:color w:val="000000" w:themeColor="text1"/>
                <w:sz w:val="24"/>
                <w:szCs w:val="24"/>
              </w:rPr>
            </w:pPr>
            <w:r w:rsidRPr="005E28A2">
              <w:rPr>
                <w:rFonts w:ascii="Times New Roman" w:hAnsi="Times New Roman" w:cs="Times New Roman"/>
                <w:color w:val="000000" w:themeColor="text1"/>
                <w:sz w:val="24"/>
                <w:szCs w:val="24"/>
              </w:rPr>
              <w:t>Doctoral thesis</w:t>
            </w:r>
          </w:p>
        </w:tc>
        <w:tc>
          <w:tcPr>
            <w:tcW w:w="8789" w:type="dxa"/>
            <w:vAlign w:val="center"/>
          </w:tcPr>
          <w:p w14:paraId="4CD561A4" w14:textId="051296EA" w:rsidR="000A1DF9" w:rsidRPr="005E28A2" w:rsidRDefault="00F26070" w:rsidP="006A7197">
            <w:pPr>
              <w:rPr>
                <w:rFonts w:ascii="Times New Roman" w:hAnsi="Times New Roman" w:cs="Times New Roman"/>
                <w:color w:val="000000" w:themeColor="text1"/>
                <w:sz w:val="24"/>
                <w:szCs w:val="24"/>
              </w:rPr>
            </w:pPr>
            <w:r w:rsidRPr="005E28A2">
              <w:rPr>
                <w:rFonts w:ascii="Times New Roman" w:hAnsi="Times New Roman" w:cs="Times New Roman"/>
                <w:color w:val="000000" w:themeColor="text1"/>
                <w:sz w:val="24"/>
                <w:szCs w:val="24"/>
              </w:rPr>
              <w:t xml:space="preserve">O Brien. </w:t>
            </w:r>
            <w:r w:rsidR="00D50941" w:rsidRPr="005E28A2">
              <w:rPr>
                <w:rFonts w:ascii="Times New Roman" w:hAnsi="Times New Roman" w:cs="Times New Roman"/>
                <w:color w:val="000000" w:themeColor="text1"/>
                <w:sz w:val="24"/>
                <w:szCs w:val="24"/>
              </w:rPr>
              <w:t xml:space="preserve">Bipolar disorder related functional variants in the calcium channel gene family. Doctoral </w:t>
            </w:r>
            <w:proofErr w:type="gramStart"/>
            <w:r w:rsidR="00D50941" w:rsidRPr="005E28A2">
              <w:rPr>
                <w:rFonts w:ascii="Times New Roman" w:hAnsi="Times New Roman" w:cs="Times New Roman"/>
                <w:color w:val="000000" w:themeColor="text1"/>
                <w:sz w:val="24"/>
                <w:szCs w:val="24"/>
              </w:rPr>
              <w:t>thesis ,</w:t>
            </w:r>
            <w:proofErr w:type="gramEnd"/>
            <w:r w:rsidR="00D50941" w:rsidRPr="005E28A2">
              <w:rPr>
                <w:rFonts w:ascii="Times New Roman" w:hAnsi="Times New Roman" w:cs="Times New Roman"/>
                <w:color w:val="000000" w:themeColor="text1"/>
                <w:sz w:val="24"/>
                <w:szCs w:val="24"/>
              </w:rPr>
              <w:t xml:space="preserve"> UCL (University College</w:t>
            </w:r>
            <w:r w:rsidRPr="005E28A2">
              <w:rPr>
                <w:rFonts w:ascii="Times New Roman" w:hAnsi="Times New Roman" w:cs="Times New Roman"/>
                <w:color w:val="000000" w:themeColor="text1"/>
                <w:sz w:val="24"/>
                <w:szCs w:val="24"/>
              </w:rPr>
              <w:t>,</w:t>
            </w:r>
            <w:r w:rsidR="00D50941" w:rsidRPr="005E28A2">
              <w:rPr>
                <w:rFonts w:ascii="Times New Roman" w:hAnsi="Times New Roman" w:cs="Times New Roman"/>
                <w:color w:val="000000" w:themeColor="text1"/>
                <w:sz w:val="24"/>
                <w:szCs w:val="24"/>
              </w:rPr>
              <w:t xml:space="preserve"> London</w:t>
            </w:r>
            <w:r w:rsidRPr="005E28A2">
              <w:rPr>
                <w:rFonts w:ascii="Times New Roman" w:hAnsi="Times New Roman" w:cs="Times New Roman"/>
                <w:color w:val="000000" w:themeColor="text1"/>
                <w:sz w:val="24"/>
                <w:szCs w:val="24"/>
              </w:rPr>
              <w:t>)</w:t>
            </w:r>
          </w:p>
        </w:tc>
      </w:tr>
      <w:tr w:rsidR="00204238" w:rsidRPr="00DF2949" w14:paraId="3EE68A9A" w14:textId="77777777" w:rsidTr="007F7652">
        <w:tc>
          <w:tcPr>
            <w:tcW w:w="846" w:type="dxa"/>
            <w:vAlign w:val="bottom"/>
          </w:tcPr>
          <w:p w14:paraId="1616DACD" w14:textId="0C310002" w:rsidR="00204238"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c>
          <w:tcPr>
            <w:tcW w:w="2126" w:type="dxa"/>
            <w:vAlign w:val="bottom"/>
          </w:tcPr>
          <w:p w14:paraId="05D4AA3E" w14:textId="6E22832F" w:rsidR="00204238" w:rsidRPr="00D92ABD" w:rsidRDefault="00204238" w:rsidP="006A7197">
            <w:pPr>
              <w:rPr>
                <w:rFonts w:ascii="Times New Roman" w:hAnsi="Times New Roman" w:cs="Times New Roman"/>
                <w:color w:val="000000" w:themeColor="text1"/>
                <w:sz w:val="24"/>
                <w:szCs w:val="24"/>
              </w:rPr>
            </w:pPr>
            <w:r w:rsidRPr="00204238">
              <w:rPr>
                <w:rFonts w:ascii="Times New Roman" w:hAnsi="Times New Roman" w:cs="Times New Roman"/>
                <w:color w:val="000000" w:themeColor="text1"/>
                <w:sz w:val="24"/>
                <w:szCs w:val="24"/>
              </w:rPr>
              <w:t xml:space="preserve">Hewitt </w:t>
            </w:r>
            <w:r>
              <w:rPr>
                <w:rFonts w:ascii="Times New Roman" w:hAnsi="Times New Roman" w:cs="Times New Roman"/>
                <w:color w:val="000000" w:themeColor="text1"/>
                <w:sz w:val="24"/>
                <w:szCs w:val="24"/>
              </w:rPr>
              <w:t>2024</w:t>
            </w:r>
          </w:p>
        </w:tc>
        <w:tc>
          <w:tcPr>
            <w:tcW w:w="2126" w:type="dxa"/>
            <w:vAlign w:val="bottom"/>
          </w:tcPr>
          <w:p w14:paraId="4A93AFBD" w14:textId="51AD4A8D" w:rsidR="00204238" w:rsidRPr="00D92ABD"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Comment</w:t>
            </w:r>
          </w:p>
        </w:tc>
        <w:tc>
          <w:tcPr>
            <w:tcW w:w="8789" w:type="dxa"/>
            <w:vAlign w:val="center"/>
          </w:tcPr>
          <w:p w14:paraId="1EC9CDBD" w14:textId="409A7D1A" w:rsidR="00204238" w:rsidRPr="00D92ABD" w:rsidRDefault="00204238" w:rsidP="006A7197">
            <w:pPr>
              <w:rPr>
                <w:rFonts w:ascii="Times New Roman" w:hAnsi="Times New Roman" w:cs="Times New Roman"/>
                <w:color w:val="000000" w:themeColor="text1"/>
                <w:sz w:val="24"/>
                <w:szCs w:val="24"/>
              </w:rPr>
            </w:pPr>
            <w:r w:rsidRPr="00204238">
              <w:rPr>
                <w:rFonts w:ascii="Times New Roman" w:hAnsi="Times New Roman" w:cs="Times New Roman"/>
                <w:color w:val="000000" w:themeColor="text1"/>
                <w:sz w:val="24"/>
                <w:szCs w:val="24"/>
              </w:rPr>
              <w:t>Hewitt</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K</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Huang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X</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F. Comment on 'Impact of clozapine on the expression of </w:t>
            </w:r>
            <w:proofErr w:type="spellStart"/>
            <w:r w:rsidRPr="00204238">
              <w:rPr>
                <w:rFonts w:ascii="Times New Roman" w:hAnsi="Times New Roman" w:cs="Times New Roman"/>
                <w:color w:val="000000" w:themeColor="text1"/>
                <w:sz w:val="24"/>
                <w:szCs w:val="24"/>
              </w:rPr>
              <w:t>miR</w:t>
            </w:r>
            <w:proofErr w:type="spellEnd"/>
            <w:r w:rsidRPr="00204238">
              <w:rPr>
                <w:rFonts w:ascii="Times New Roman" w:hAnsi="Times New Roman" w:cs="Times New Roman"/>
                <w:color w:val="000000" w:themeColor="text1"/>
                <w:sz w:val="24"/>
                <w:szCs w:val="24"/>
              </w:rPr>
              <w:t>-675-</w:t>
            </w:r>
            <w:proofErr w:type="spellStart"/>
            <w:r w:rsidRPr="00204238">
              <w:rPr>
                <w:rFonts w:ascii="Times New Roman" w:hAnsi="Times New Roman" w:cs="Times New Roman"/>
                <w:color w:val="000000" w:themeColor="text1"/>
                <w:sz w:val="24"/>
                <w:szCs w:val="24"/>
              </w:rPr>
              <w:t>3p</w:t>
            </w:r>
            <w:proofErr w:type="spellEnd"/>
            <w:r w:rsidRPr="00204238">
              <w:rPr>
                <w:rFonts w:ascii="Times New Roman" w:hAnsi="Times New Roman" w:cs="Times New Roman"/>
                <w:color w:val="000000" w:themeColor="text1"/>
                <w:sz w:val="24"/>
                <w:szCs w:val="24"/>
              </w:rPr>
              <w:t xml:space="preserve"> in plasma exosomes derived from patients with schizophrenia'. </w:t>
            </w:r>
            <w:r w:rsidRPr="001B4E68">
              <w:rPr>
                <w:rFonts w:ascii="Times New Roman" w:hAnsi="Times New Roman" w:cs="Times New Roman"/>
                <w:i/>
                <w:iCs/>
                <w:color w:val="000000" w:themeColor="text1"/>
                <w:sz w:val="24"/>
                <w:szCs w:val="24"/>
              </w:rPr>
              <w:t xml:space="preserve">World J </w:t>
            </w:r>
            <w:proofErr w:type="spellStart"/>
            <w:r w:rsidRPr="001B4E68">
              <w:rPr>
                <w:rFonts w:ascii="Times New Roman" w:hAnsi="Times New Roman" w:cs="Times New Roman"/>
                <w:i/>
                <w:iCs/>
                <w:color w:val="000000" w:themeColor="text1"/>
                <w:sz w:val="24"/>
                <w:szCs w:val="24"/>
              </w:rPr>
              <w:t>Biol</w:t>
            </w:r>
            <w:proofErr w:type="spellEnd"/>
            <w:r w:rsidRPr="00204238">
              <w:rPr>
                <w:rFonts w:ascii="Times New Roman" w:hAnsi="Times New Roman" w:cs="Times New Roman"/>
                <w:color w:val="000000" w:themeColor="text1"/>
                <w:sz w:val="24"/>
                <w:szCs w:val="24"/>
              </w:rPr>
              <w:t xml:space="preserve"> </w:t>
            </w:r>
            <w:r w:rsidRPr="001B4E68">
              <w:rPr>
                <w:rFonts w:ascii="Times New Roman" w:hAnsi="Times New Roman" w:cs="Times New Roman"/>
                <w:i/>
                <w:iCs/>
                <w:color w:val="000000" w:themeColor="text1"/>
                <w:sz w:val="24"/>
                <w:szCs w:val="24"/>
              </w:rPr>
              <w:t>Psychiatry</w:t>
            </w:r>
            <w:r w:rsidR="00F26070">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25</w:t>
            </w:r>
            <w:r w:rsidR="00F26070">
              <w:rPr>
                <w:rFonts w:ascii="Times New Roman" w:hAnsi="Times New Roman" w:cs="Times New Roman"/>
                <w:b/>
                <w:bCs/>
                <w:color w:val="000000" w:themeColor="text1"/>
                <w:sz w:val="24"/>
                <w:szCs w:val="24"/>
              </w:rPr>
              <w:t xml:space="preserve">, </w:t>
            </w:r>
            <w:r w:rsidRPr="00204238">
              <w:rPr>
                <w:rFonts w:ascii="Times New Roman" w:hAnsi="Times New Roman" w:cs="Times New Roman"/>
                <w:color w:val="000000" w:themeColor="text1"/>
                <w:sz w:val="24"/>
                <w:szCs w:val="24"/>
              </w:rPr>
              <w:t>281-282</w:t>
            </w:r>
            <w:r w:rsidR="00F26070">
              <w:rPr>
                <w:rFonts w:ascii="Times New Roman" w:hAnsi="Times New Roman" w:cs="Times New Roman"/>
                <w:color w:val="000000" w:themeColor="text1"/>
                <w:sz w:val="24"/>
                <w:szCs w:val="24"/>
              </w:rPr>
              <w:t>(2024)</w:t>
            </w:r>
            <w:r w:rsidRPr="00204238">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204238">
              <w:rPr>
                <w:rFonts w:ascii="Times New Roman" w:hAnsi="Times New Roman" w:cs="Times New Roman"/>
                <w:color w:val="000000" w:themeColor="text1"/>
                <w:sz w:val="24"/>
                <w:szCs w:val="24"/>
              </w:rPr>
              <w:t>doi</w:t>
            </w:r>
            <w:proofErr w:type="spellEnd"/>
            <w:r w:rsidRPr="00204238">
              <w:rPr>
                <w:rFonts w:ascii="Times New Roman" w:hAnsi="Times New Roman" w:cs="Times New Roman"/>
                <w:color w:val="000000" w:themeColor="text1"/>
                <w:sz w:val="24"/>
                <w:szCs w:val="24"/>
              </w:rPr>
              <w:t xml:space="preserve">: 10.1080/15622975.2024.2349065. </w:t>
            </w:r>
          </w:p>
        </w:tc>
      </w:tr>
      <w:tr w:rsidR="00204238" w:rsidRPr="00DF2949" w14:paraId="70055917" w14:textId="77777777" w:rsidTr="007F7652">
        <w:tc>
          <w:tcPr>
            <w:tcW w:w="846" w:type="dxa"/>
            <w:vAlign w:val="bottom"/>
          </w:tcPr>
          <w:p w14:paraId="2D5FFF9A" w14:textId="513C0B28" w:rsidR="00204238"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w:t>
            </w:r>
          </w:p>
        </w:tc>
        <w:tc>
          <w:tcPr>
            <w:tcW w:w="2126" w:type="dxa"/>
            <w:vAlign w:val="bottom"/>
          </w:tcPr>
          <w:p w14:paraId="56DD7FA0" w14:textId="1919AED7" w:rsidR="00204238" w:rsidRPr="00D92ABD" w:rsidRDefault="00204238" w:rsidP="006A7197">
            <w:pPr>
              <w:rPr>
                <w:rFonts w:ascii="Times New Roman" w:hAnsi="Times New Roman" w:cs="Times New Roman"/>
                <w:color w:val="000000" w:themeColor="text1"/>
                <w:sz w:val="24"/>
                <w:szCs w:val="24"/>
              </w:rPr>
            </w:pPr>
            <w:proofErr w:type="spellStart"/>
            <w:r w:rsidRPr="00204238">
              <w:rPr>
                <w:rFonts w:ascii="Times New Roman" w:hAnsi="Times New Roman" w:cs="Times New Roman"/>
                <w:color w:val="000000" w:themeColor="text1"/>
                <w:sz w:val="24"/>
                <w:szCs w:val="24"/>
              </w:rPr>
              <w:t>Morgunova</w:t>
            </w:r>
            <w:proofErr w:type="spellEnd"/>
            <w:r w:rsidRPr="002042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2024</w:t>
            </w:r>
          </w:p>
        </w:tc>
        <w:tc>
          <w:tcPr>
            <w:tcW w:w="2126" w:type="dxa"/>
            <w:vAlign w:val="bottom"/>
          </w:tcPr>
          <w:p w14:paraId="0A75FE50" w14:textId="6202059F" w:rsidR="00204238" w:rsidRPr="00D92ABD" w:rsidRDefault="004310E1"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Editorial</w:t>
            </w:r>
          </w:p>
        </w:tc>
        <w:tc>
          <w:tcPr>
            <w:tcW w:w="8789" w:type="dxa"/>
            <w:vAlign w:val="center"/>
          </w:tcPr>
          <w:p w14:paraId="6BA9E6BA" w14:textId="104CA2A0" w:rsidR="00204238" w:rsidRPr="00D92ABD" w:rsidRDefault="00204238" w:rsidP="006A7197">
            <w:pPr>
              <w:rPr>
                <w:rFonts w:ascii="Times New Roman" w:hAnsi="Times New Roman" w:cs="Times New Roman"/>
                <w:color w:val="000000" w:themeColor="text1"/>
                <w:sz w:val="24"/>
                <w:szCs w:val="24"/>
              </w:rPr>
            </w:pPr>
            <w:proofErr w:type="spellStart"/>
            <w:r w:rsidRPr="00204238">
              <w:rPr>
                <w:rFonts w:ascii="Times New Roman" w:hAnsi="Times New Roman" w:cs="Times New Roman"/>
                <w:color w:val="000000" w:themeColor="text1"/>
                <w:sz w:val="24"/>
                <w:szCs w:val="24"/>
              </w:rPr>
              <w:t>Morgunova</w:t>
            </w:r>
            <w:proofErr w:type="spellEnd"/>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A</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Teixeira</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M</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Flores</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C. Perspective on adolescent psychiatric illness and emerging role of microRNAs as biomarkers of risk. </w:t>
            </w:r>
            <w:r w:rsidRPr="001B4E68">
              <w:rPr>
                <w:rFonts w:ascii="Times New Roman" w:hAnsi="Times New Roman" w:cs="Times New Roman"/>
                <w:i/>
                <w:iCs/>
                <w:color w:val="000000" w:themeColor="text1"/>
                <w:sz w:val="24"/>
                <w:szCs w:val="24"/>
              </w:rPr>
              <w:t xml:space="preserve">J Psychiatry </w:t>
            </w:r>
            <w:proofErr w:type="spellStart"/>
            <w:r w:rsidRPr="001B4E68">
              <w:rPr>
                <w:rFonts w:ascii="Times New Roman" w:hAnsi="Times New Roman" w:cs="Times New Roman"/>
                <w:i/>
                <w:iCs/>
                <w:color w:val="000000" w:themeColor="text1"/>
                <w:sz w:val="24"/>
                <w:szCs w:val="24"/>
              </w:rPr>
              <w:t>Neurosci</w:t>
            </w:r>
            <w:proofErr w:type="spellEnd"/>
            <w:r w:rsidRPr="00204238">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49</w:t>
            </w:r>
            <w:r w:rsidR="00F26070">
              <w:rPr>
                <w:rFonts w:ascii="Times New Roman" w:hAnsi="Times New Roman" w:cs="Times New Roman"/>
                <w:b/>
                <w:bCs/>
                <w:color w:val="000000" w:themeColor="text1"/>
                <w:sz w:val="24"/>
                <w:szCs w:val="24"/>
              </w:rPr>
              <w:t xml:space="preserve">, </w:t>
            </w:r>
            <w:proofErr w:type="spellStart"/>
            <w:r w:rsidRPr="00204238">
              <w:rPr>
                <w:rFonts w:ascii="Times New Roman" w:hAnsi="Times New Roman" w:cs="Times New Roman"/>
                <w:color w:val="000000" w:themeColor="text1"/>
                <w:sz w:val="24"/>
                <w:szCs w:val="24"/>
              </w:rPr>
              <w:t>E282-E288</w:t>
            </w:r>
            <w:proofErr w:type="spellEnd"/>
            <w:r w:rsidR="00F26070">
              <w:rPr>
                <w:rFonts w:ascii="Times New Roman" w:hAnsi="Times New Roman" w:cs="Times New Roman"/>
                <w:color w:val="000000" w:themeColor="text1"/>
                <w:sz w:val="24"/>
                <w:szCs w:val="24"/>
              </w:rPr>
              <w:t>(2024)</w:t>
            </w:r>
            <w:r w:rsidRPr="00204238">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204238">
              <w:rPr>
                <w:rFonts w:ascii="Times New Roman" w:hAnsi="Times New Roman" w:cs="Times New Roman"/>
                <w:color w:val="000000" w:themeColor="text1"/>
                <w:sz w:val="24"/>
                <w:szCs w:val="24"/>
              </w:rPr>
              <w:t>doi</w:t>
            </w:r>
            <w:proofErr w:type="spellEnd"/>
            <w:r w:rsidRPr="00204238">
              <w:rPr>
                <w:rFonts w:ascii="Times New Roman" w:hAnsi="Times New Roman" w:cs="Times New Roman"/>
                <w:color w:val="000000" w:themeColor="text1"/>
                <w:sz w:val="24"/>
                <w:szCs w:val="24"/>
              </w:rPr>
              <w:t>: 10.1503/</w:t>
            </w:r>
            <w:proofErr w:type="spellStart"/>
            <w:r w:rsidRPr="00204238">
              <w:rPr>
                <w:rFonts w:ascii="Times New Roman" w:hAnsi="Times New Roman" w:cs="Times New Roman"/>
                <w:color w:val="000000" w:themeColor="text1"/>
                <w:sz w:val="24"/>
                <w:szCs w:val="24"/>
              </w:rPr>
              <w:t>jpn.240072</w:t>
            </w:r>
            <w:proofErr w:type="spellEnd"/>
            <w:r w:rsidRPr="00204238">
              <w:rPr>
                <w:rFonts w:ascii="Times New Roman" w:hAnsi="Times New Roman" w:cs="Times New Roman"/>
                <w:color w:val="000000" w:themeColor="text1"/>
                <w:sz w:val="24"/>
                <w:szCs w:val="24"/>
              </w:rPr>
              <w:t xml:space="preserve">. </w:t>
            </w:r>
          </w:p>
        </w:tc>
      </w:tr>
      <w:tr w:rsidR="00204238" w:rsidRPr="00DF2949" w14:paraId="64B1E79F" w14:textId="77777777" w:rsidTr="007F7652">
        <w:tc>
          <w:tcPr>
            <w:tcW w:w="846" w:type="dxa"/>
            <w:vAlign w:val="bottom"/>
          </w:tcPr>
          <w:p w14:paraId="6D4102B3" w14:textId="5334C3E0" w:rsidR="00204238"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c>
          <w:tcPr>
            <w:tcW w:w="2126" w:type="dxa"/>
            <w:vAlign w:val="bottom"/>
          </w:tcPr>
          <w:p w14:paraId="72119039" w14:textId="22EA77CF" w:rsidR="00204238" w:rsidRPr="00D92ABD" w:rsidRDefault="00204238" w:rsidP="006A7197">
            <w:pPr>
              <w:rPr>
                <w:rFonts w:ascii="Times New Roman" w:hAnsi="Times New Roman" w:cs="Times New Roman"/>
                <w:color w:val="000000" w:themeColor="text1"/>
                <w:sz w:val="24"/>
                <w:szCs w:val="24"/>
              </w:rPr>
            </w:pPr>
            <w:r w:rsidRPr="00204238">
              <w:rPr>
                <w:rFonts w:ascii="Times New Roman" w:hAnsi="Times New Roman" w:cs="Times New Roman"/>
                <w:color w:val="000000" w:themeColor="text1"/>
                <w:sz w:val="24"/>
                <w:szCs w:val="24"/>
              </w:rPr>
              <w:t>Wang</w:t>
            </w:r>
            <w:r>
              <w:rPr>
                <w:rFonts w:ascii="Times New Roman" w:hAnsi="Times New Roman" w:cs="Times New Roman"/>
                <w:color w:val="000000" w:themeColor="text1"/>
                <w:sz w:val="24"/>
                <w:szCs w:val="24"/>
              </w:rPr>
              <w:t xml:space="preserve"> 2024</w:t>
            </w:r>
          </w:p>
        </w:tc>
        <w:tc>
          <w:tcPr>
            <w:tcW w:w="2126" w:type="dxa"/>
            <w:vAlign w:val="bottom"/>
          </w:tcPr>
          <w:p w14:paraId="26D6DD02" w14:textId="2627541D" w:rsidR="00204238" w:rsidRPr="00D92ABD"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Animal</w:t>
            </w:r>
            <w:r w:rsidR="004310E1">
              <w:rPr>
                <w:rFonts w:ascii="Times New Roman" w:hAnsi="Times New Roman" w:cs="Times New Roman"/>
                <w:color w:val="000000" w:themeColor="text1"/>
                <w:sz w:val="24"/>
                <w:szCs w:val="24"/>
              </w:rPr>
              <w:t xml:space="preserve"> study</w:t>
            </w:r>
          </w:p>
        </w:tc>
        <w:tc>
          <w:tcPr>
            <w:tcW w:w="8789" w:type="dxa"/>
            <w:vAlign w:val="center"/>
          </w:tcPr>
          <w:p w14:paraId="1BE96AC6" w14:textId="6288AE78" w:rsidR="00204238" w:rsidRPr="00D92ABD" w:rsidRDefault="00204238" w:rsidP="006A7197">
            <w:pPr>
              <w:rPr>
                <w:rFonts w:ascii="Times New Roman" w:hAnsi="Times New Roman" w:cs="Times New Roman"/>
                <w:color w:val="000000" w:themeColor="text1"/>
                <w:sz w:val="24"/>
                <w:szCs w:val="24"/>
              </w:rPr>
            </w:pPr>
            <w:r w:rsidRPr="00204238">
              <w:rPr>
                <w:rFonts w:ascii="Times New Roman" w:hAnsi="Times New Roman" w:cs="Times New Roman"/>
                <w:color w:val="000000" w:themeColor="text1"/>
                <w:sz w:val="24"/>
                <w:szCs w:val="24"/>
              </w:rPr>
              <w:t>Wang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Z</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Wu</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T</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Hu</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H</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Alabed</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A</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A</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A</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Cui</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Sun</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L</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Sun</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Z</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Wang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Y</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Li</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P. Plasma exosomes carrying </w:t>
            </w:r>
            <w:proofErr w:type="spellStart"/>
            <w:r w:rsidRPr="00204238">
              <w:rPr>
                <w:rFonts w:ascii="Times New Roman" w:hAnsi="Times New Roman" w:cs="Times New Roman"/>
                <w:color w:val="000000" w:themeColor="text1"/>
                <w:sz w:val="24"/>
                <w:szCs w:val="24"/>
              </w:rPr>
              <w:t>mmu-miR-146a-5p</w:t>
            </w:r>
            <w:proofErr w:type="spellEnd"/>
            <w:r w:rsidRPr="00204238">
              <w:rPr>
                <w:rFonts w:ascii="Times New Roman" w:hAnsi="Times New Roman" w:cs="Times New Roman"/>
                <w:color w:val="000000" w:themeColor="text1"/>
                <w:sz w:val="24"/>
                <w:szCs w:val="24"/>
              </w:rPr>
              <w:t xml:space="preserve"> and Notch signalling pathway-mediated synaptic activity in schizophrenia. </w:t>
            </w:r>
            <w:r w:rsidRPr="001B4E68">
              <w:rPr>
                <w:rFonts w:ascii="Times New Roman" w:hAnsi="Times New Roman" w:cs="Times New Roman"/>
                <w:i/>
                <w:iCs/>
                <w:color w:val="000000" w:themeColor="text1"/>
                <w:sz w:val="24"/>
                <w:szCs w:val="24"/>
              </w:rPr>
              <w:t xml:space="preserve">J Psychiatry </w:t>
            </w:r>
            <w:proofErr w:type="spellStart"/>
            <w:r w:rsidRPr="001B4E68">
              <w:rPr>
                <w:rFonts w:ascii="Times New Roman" w:hAnsi="Times New Roman" w:cs="Times New Roman"/>
                <w:i/>
                <w:iCs/>
                <w:color w:val="000000" w:themeColor="text1"/>
                <w:sz w:val="24"/>
                <w:szCs w:val="24"/>
              </w:rPr>
              <w:t>Neurosci</w:t>
            </w:r>
            <w:proofErr w:type="spellEnd"/>
            <w:r w:rsidRPr="00204238">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49</w:t>
            </w:r>
            <w:r w:rsidR="00F26070">
              <w:rPr>
                <w:rFonts w:ascii="Times New Roman" w:hAnsi="Times New Roman" w:cs="Times New Roman"/>
                <w:b/>
                <w:bCs/>
                <w:color w:val="000000" w:themeColor="text1"/>
                <w:sz w:val="24"/>
                <w:szCs w:val="24"/>
              </w:rPr>
              <w:t xml:space="preserve">, </w:t>
            </w:r>
            <w:proofErr w:type="spellStart"/>
            <w:r w:rsidRPr="00204238">
              <w:rPr>
                <w:rFonts w:ascii="Times New Roman" w:hAnsi="Times New Roman" w:cs="Times New Roman"/>
                <w:color w:val="000000" w:themeColor="text1"/>
                <w:sz w:val="24"/>
                <w:szCs w:val="24"/>
              </w:rPr>
              <w:t>E265-E281</w:t>
            </w:r>
            <w:proofErr w:type="spellEnd"/>
            <w:r w:rsidR="00F26070">
              <w:rPr>
                <w:rFonts w:ascii="Times New Roman" w:hAnsi="Times New Roman" w:cs="Times New Roman"/>
                <w:color w:val="000000" w:themeColor="text1"/>
                <w:sz w:val="24"/>
                <w:szCs w:val="24"/>
              </w:rPr>
              <w:t>(2024)</w:t>
            </w:r>
            <w:r w:rsidRPr="00204238">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204238">
              <w:rPr>
                <w:rFonts w:ascii="Times New Roman" w:hAnsi="Times New Roman" w:cs="Times New Roman"/>
                <w:color w:val="000000" w:themeColor="text1"/>
                <w:sz w:val="24"/>
                <w:szCs w:val="24"/>
              </w:rPr>
              <w:t>doi</w:t>
            </w:r>
            <w:proofErr w:type="spellEnd"/>
            <w:r w:rsidRPr="00204238">
              <w:rPr>
                <w:rFonts w:ascii="Times New Roman" w:hAnsi="Times New Roman" w:cs="Times New Roman"/>
                <w:color w:val="000000" w:themeColor="text1"/>
                <w:sz w:val="24"/>
                <w:szCs w:val="24"/>
              </w:rPr>
              <w:t>: 10.1503/</w:t>
            </w:r>
            <w:proofErr w:type="spellStart"/>
            <w:r w:rsidRPr="00204238">
              <w:rPr>
                <w:rFonts w:ascii="Times New Roman" w:hAnsi="Times New Roman" w:cs="Times New Roman"/>
                <w:color w:val="000000" w:themeColor="text1"/>
                <w:sz w:val="24"/>
                <w:szCs w:val="24"/>
              </w:rPr>
              <w:t>jpn.230118</w:t>
            </w:r>
            <w:proofErr w:type="spellEnd"/>
            <w:r w:rsidRPr="00204238">
              <w:rPr>
                <w:rFonts w:ascii="Times New Roman" w:hAnsi="Times New Roman" w:cs="Times New Roman"/>
                <w:color w:val="000000" w:themeColor="text1"/>
                <w:sz w:val="24"/>
                <w:szCs w:val="24"/>
              </w:rPr>
              <w:t xml:space="preserve">. </w:t>
            </w:r>
          </w:p>
        </w:tc>
      </w:tr>
      <w:tr w:rsidR="00204238" w:rsidRPr="00DF2949" w14:paraId="4D69B385" w14:textId="77777777" w:rsidTr="007F7652">
        <w:tc>
          <w:tcPr>
            <w:tcW w:w="846" w:type="dxa"/>
            <w:vAlign w:val="bottom"/>
          </w:tcPr>
          <w:p w14:paraId="180FB9B9" w14:textId="46D46A83" w:rsidR="00204238"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c>
          <w:tcPr>
            <w:tcW w:w="2126" w:type="dxa"/>
            <w:vAlign w:val="bottom"/>
          </w:tcPr>
          <w:p w14:paraId="2E54A475" w14:textId="534D608D" w:rsidR="00204238" w:rsidRPr="00D92ABD"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Zhong 2024</w:t>
            </w:r>
          </w:p>
        </w:tc>
        <w:tc>
          <w:tcPr>
            <w:tcW w:w="2126" w:type="dxa"/>
            <w:vAlign w:val="bottom"/>
          </w:tcPr>
          <w:p w14:paraId="0035E377" w14:textId="2C1352FA" w:rsidR="00204238" w:rsidRPr="00D92ABD"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Animal</w:t>
            </w:r>
            <w:r w:rsidR="004310E1">
              <w:rPr>
                <w:rFonts w:ascii="Times New Roman" w:hAnsi="Times New Roman" w:cs="Times New Roman"/>
                <w:color w:val="000000" w:themeColor="text1"/>
                <w:sz w:val="24"/>
                <w:szCs w:val="24"/>
              </w:rPr>
              <w:t xml:space="preserve"> study</w:t>
            </w:r>
          </w:p>
        </w:tc>
        <w:tc>
          <w:tcPr>
            <w:tcW w:w="8789" w:type="dxa"/>
            <w:vAlign w:val="center"/>
          </w:tcPr>
          <w:p w14:paraId="2E64003B" w14:textId="1E834E3B" w:rsidR="00204238" w:rsidRPr="00D92ABD" w:rsidRDefault="00204238" w:rsidP="006A7197">
            <w:pPr>
              <w:rPr>
                <w:rFonts w:ascii="Times New Roman" w:hAnsi="Times New Roman" w:cs="Times New Roman"/>
                <w:color w:val="000000" w:themeColor="text1"/>
                <w:sz w:val="24"/>
                <w:szCs w:val="24"/>
              </w:rPr>
            </w:pPr>
            <w:r w:rsidRPr="00204238">
              <w:rPr>
                <w:rFonts w:ascii="Times New Roman" w:hAnsi="Times New Roman" w:cs="Times New Roman"/>
                <w:color w:val="000000" w:themeColor="text1"/>
                <w:sz w:val="24"/>
                <w:szCs w:val="24"/>
              </w:rPr>
              <w:t>Zhong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w:t>
            </w:r>
            <w:proofErr w:type="spellStart"/>
            <w:r w:rsidRPr="00204238">
              <w:rPr>
                <w:rFonts w:ascii="Times New Roman" w:hAnsi="Times New Roman" w:cs="Times New Roman"/>
                <w:color w:val="000000" w:themeColor="text1"/>
                <w:sz w:val="24"/>
                <w:szCs w:val="24"/>
              </w:rPr>
              <w:t>X</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L</w:t>
            </w:r>
            <w:proofErr w:type="spellEnd"/>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Huang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Y</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Du</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Y</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He</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w:t>
            </w:r>
            <w:proofErr w:type="spellStart"/>
            <w:r w:rsidRPr="00204238">
              <w:rPr>
                <w:rFonts w:ascii="Times New Roman" w:hAnsi="Times New Roman" w:cs="Times New Roman"/>
                <w:color w:val="000000" w:themeColor="text1"/>
                <w:sz w:val="24"/>
                <w:szCs w:val="24"/>
              </w:rPr>
              <w:t>L</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Z</w:t>
            </w:r>
            <w:proofErr w:type="spellEnd"/>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Chen</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w:t>
            </w:r>
            <w:proofErr w:type="spellStart"/>
            <w:r w:rsidRPr="00204238">
              <w:rPr>
                <w:rFonts w:ascii="Times New Roman" w:hAnsi="Times New Roman" w:cs="Times New Roman"/>
                <w:color w:val="000000" w:themeColor="text1"/>
                <w:sz w:val="24"/>
                <w:szCs w:val="24"/>
              </w:rPr>
              <w:t>Y</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W</w:t>
            </w:r>
            <w:proofErr w:type="spellEnd"/>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Cheng</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Y</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Liu</w:t>
            </w:r>
            <w:r w:rsidR="00F26070">
              <w:rPr>
                <w:rFonts w:ascii="Times New Roman" w:hAnsi="Times New Roman" w:cs="Times New Roman"/>
                <w:color w:val="000000" w:themeColor="text1"/>
                <w:sz w:val="24"/>
                <w:szCs w:val="24"/>
              </w:rPr>
              <w:t>,</w:t>
            </w:r>
            <w:r w:rsidRPr="00204238">
              <w:rPr>
                <w:rFonts w:ascii="Times New Roman" w:hAnsi="Times New Roman" w:cs="Times New Roman"/>
                <w:color w:val="000000" w:themeColor="text1"/>
                <w:sz w:val="24"/>
                <w:szCs w:val="24"/>
              </w:rPr>
              <w:t xml:space="preserve"> H. Unlocking the Therapeutic Potential of Exosomes Derived </w:t>
            </w:r>
            <w:proofErr w:type="gramStart"/>
            <w:r w:rsidRPr="00204238">
              <w:rPr>
                <w:rFonts w:ascii="Times New Roman" w:hAnsi="Times New Roman" w:cs="Times New Roman"/>
                <w:color w:val="000000" w:themeColor="text1"/>
                <w:sz w:val="24"/>
                <w:szCs w:val="24"/>
              </w:rPr>
              <w:t>From</w:t>
            </w:r>
            <w:proofErr w:type="gramEnd"/>
            <w:r w:rsidRPr="00204238">
              <w:rPr>
                <w:rFonts w:ascii="Times New Roman" w:hAnsi="Times New Roman" w:cs="Times New Roman"/>
                <w:color w:val="000000" w:themeColor="text1"/>
                <w:sz w:val="24"/>
                <w:szCs w:val="24"/>
              </w:rPr>
              <w:t xml:space="preserve"> Nasal Olfactory Mucosal Mesenchymal Stem Cells: Restoring Synaptic Plasticity, Neurogenesis, and Neuroinflammation in Schizophrenia. </w:t>
            </w:r>
            <w:proofErr w:type="spellStart"/>
            <w:r w:rsidRPr="001B4E68">
              <w:rPr>
                <w:rFonts w:ascii="Times New Roman" w:hAnsi="Times New Roman" w:cs="Times New Roman"/>
                <w:i/>
                <w:iCs/>
                <w:color w:val="000000" w:themeColor="text1"/>
                <w:sz w:val="24"/>
                <w:szCs w:val="24"/>
              </w:rPr>
              <w:t>Schizophr</w:t>
            </w:r>
            <w:proofErr w:type="spellEnd"/>
            <w:r w:rsidRPr="001B4E68">
              <w:rPr>
                <w:rFonts w:ascii="Times New Roman" w:hAnsi="Times New Roman" w:cs="Times New Roman"/>
                <w:i/>
                <w:iCs/>
                <w:color w:val="000000" w:themeColor="text1"/>
                <w:sz w:val="24"/>
                <w:szCs w:val="24"/>
              </w:rPr>
              <w:t xml:space="preserve"> Bull</w:t>
            </w:r>
            <w:r w:rsidRPr="00204238">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50</w:t>
            </w:r>
            <w:r w:rsidR="00F26070">
              <w:rPr>
                <w:rFonts w:ascii="Times New Roman" w:hAnsi="Times New Roman" w:cs="Times New Roman"/>
                <w:b/>
                <w:bCs/>
                <w:color w:val="000000" w:themeColor="text1"/>
                <w:sz w:val="24"/>
                <w:szCs w:val="24"/>
              </w:rPr>
              <w:t xml:space="preserve">, </w:t>
            </w:r>
            <w:r w:rsidRPr="00204238">
              <w:rPr>
                <w:rFonts w:ascii="Times New Roman" w:hAnsi="Times New Roman" w:cs="Times New Roman"/>
                <w:color w:val="000000" w:themeColor="text1"/>
                <w:sz w:val="24"/>
                <w:szCs w:val="24"/>
              </w:rPr>
              <w:t>600-614</w:t>
            </w:r>
            <w:r w:rsidR="00F26070">
              <w:rPr>
                <w:rFonts w:ascii="Times New Roman" w:hAnsi="Times New Roman" w:cs="Times New Roman"/>
                <w:color w:val="000000" w:themeColor="text1"/>
                <w:sz w:val="24"/>
                <w:szCs w:val="24"/>
              </w:rPr>
              <w:t>(2024)</w:t>
            </w:r>
            <w:r w:rsidRPr="00204238">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204238">
              <w:rPr>
                <w:rFonts w:ascii="Times New Roman" w:hAnsi="Times New Roman" w:cs="Times New Roman"/>
                <w:color w:val="000000" w:themeColor="text1"/>
                <w:sz w:val="24"/>
                <w:szCs w:val="24"/>
              </w:rPr>
              <w:t>doi</w:t>
            </w:r>
            <w:proofErr w:type="spellEnd"/>
            <w:r w:rsidRPr="00204238">
              <w:rPr>
                <w:rFonts w:ascii="Times New Roman" w:hAnsi="Times New Roman" w:cs="Times New Roman"/>
                <w:color w:val="000000" w:themeColor="text1"/>
                <w:sz w:val="24"/>
                <w:szCs w:val="24"/>
              </w:rPr>
              <w:t>: 10.1093/</w:t>
            </w:r>
            <w:proofErr w:type="spellStart"/>
            <w:r w:rsidRPr="00204238">
              <w:rPr>
                <w:rFonts w:ascii="Times New Roman" w:hAnsi="Times New Roman" w:cs="Times New Roman"/>
                <w:color w:val="000000" w:themeColor="text1"/>
                <w:sz w:val="24"/>
                <w:szCs w:val="24"/>
              </w:rPr>
              <w:t>schbul</w:t>
            </w:r>
            <w:proofErr w:type="spellEnd"/>
            <w:r w:rsidRPr="00204238">
              <w:rPr>
                <w:rFonts w:ascii="Times New Roman" w:hAnsi="Times New Roman" w:cs="Times New Roman"/>
                <w:color w:val="000000" w:themeColor="text1"/>
                <w:sz w:val="24"/>
                <w:szCs w:val="24"/>
              </w:rPr>
              <w:t>/</w:t>
            </w:r>
            <w:proofErr w:type="spellStart"/>
            <w:r w:rsidRPr="00204238">
              <w:rPr>
                <w:rFonts w:ascii="Times New Roman" w:hAnsi="Times New Roman" w:cs="Times New Roman"/>
                <w:color w:val="000000" w:themeColor="text1"/>
                <w:sz w:val="24"/>
                <w:szCs w:val="24"/>
              </w:rPr>
              <w:t>sbad172</w:t>
            </w:r>
            <w:proofErr w:type="spellEnd"/>
            <w:r w:rsidRPr="00204238">
              <w:rPr>
                <w:rFonts w:ascii="Times New Roman" w:hAnsi="Times New Roman" w:cs="Times New Roman"/>
                <w:color w:val="000000" w:themeColor="text1"/>
                <w:sz w:val="24"/>
                <w:szCs w:val="24"/>
              </w:rPr>
              <w:t xml:space="preserve">. </w:t>
            </w:r>
          </w:p>
        </w:tc>
      </w:tr>
      <w:tr w:rsidR="00204238" w:rsidRPr="00DF2949" w14:paraId="5C4CD3A8" w14:textId="77777777" w:rsidTr="007F7652">
        <w:tc>
          <w:tcPr>
            <w:tcW w:w="846" w:type="dxa"/>
            <w:vAlign w:val="bottom"/>
          </w:tcPr>
          <w:p w14:paraId="4CDC42BD" w14:textId="46C56293" w:rsidR="00204238" w:rsidRDefault="00204238"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w:t>
            </w:r>
          </w:p>
        </w:tc>
        <w:tc>
          <w:tcPr>
            <w:tcW w:w="2126" w:type="dxa"/>
            <w:vAlign w:val="bottom"/>
          </w:tcPr>
          <w:p w14:paraId="38F93B08" w14:textId="4938ECBF" w:rsidR="00204238" w:rsidRPr="00D92ABD" w:rsidRDefault="004310E1" w:rsidP="006A7197">
            <w:pPr>
              <w:rPr>
                <w:rFonts w:ascii="Times New Roman" w:hAnsi="Times New Roman" w:cs="Times New Roman"/>
                <w:color w:val="000000" w:themeColor="text1"/>
                <w:sz w:val="24"/>
                <w:szCs w:val="24"/>
              </w:rPr>
            </w:pPr>
            <w:r w:rsidRPr="004310E1">
              <w:rPr>
                <w:rFonts w:ascii="Times New Roman" w:hAnsi="Times New Roman" w:cs="Times New Roman"/>
                <w:color w:val="000000" w:themeColor="text1"/>
                <w:sz w:val="24"/>
                <w:szCs w:val="24"/>
              </w:rPr>
              <w:t>Smirnova</w:t>
            </w:r>
            <w:r>
              <w:rPr>
                <w:rFonts w:ascii="Times New Roman" w:hAnsi="Times New Roman" w:cs="Times New Roman"/>
                <w:color w:val="000000" w:themeColor="text1"/>
                <w:sz w:val="24"/>
                <w:szCs w:val="24"/>
              </w:rPr>
              <w:t xml:space="preserve"> 2024</w:t>
            </w:r>
          </w:p>
        </w:tc>
        <w:tc>
          <w:tcPr>
            <w:tcW w:w="2126" w:type="dxa"/>
            <w:vAlign w:val="bottom"/>
          </w:tcPr>
          <w:p w14:paraId="4C5A6ABC" w14:textId="049ED122" w:rsidR="00204238" w:rsidRPr="00D92ABD" w:rsidRDefault="004310E1"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 focussed on schizophrenia</w:t>
            </w:r>
          </w:p>
        </w:tc>
        <w:tc>
          <w:tcPr>
            <w:tcW w:w="8789" w:type="dxa"/>
            <w:vAlign w:val="center"/>
          </w:tcPr>
          <w:p w14:paraId="43BD9D6A" w14:textId="1E66A0AA" w:rsidR="00204238" w:rsidRPr="00D92ABD" w:rsidRDefault="00EA4D9C" w:rsidP="006A7197">
            <w:pPr>
              <w:rPr>
                <w:rFonts w:ascii="Times New Roman" w:hAnsi="Times New Roman" w:cs="Times New Roman"/>
                <w:color w:val="000000" w:themeColor="text1"/>
                <w:sz w:val="24"/>
                <w:szCs w:val="24"/>
              </w:rPr>
            </w:pPr>
            <w:r w:rsidRPr="00EA4D9C">
              <w:rPr>
                <w:rFonts w:ascii="Times New Roman" w:hAnsi="Times New Roman" w:cs="Times New Roman"/>
                <w:color w:val="000000" w:themeColor="text1"/>
                <w:sz w:val="24"/>
                <w:szCs w:val="24"/>
              </w:rPr>
              <w:t>Smirnova</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L</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Modafferi</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S</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Schlett</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C</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Osborne</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w:t>
            </w:r>
            <w:proofErr w:type="spellStart"/>
            <w:r w:rsidRPr="00EA4D9C">
              <w:rPr>
                <w:rFonts w:ascii="Times New Roman" w:hAnsi="Times New Roman" w:cs="Times New Roman"/>
                <w:color w:val="000000" w:themeColor="text1"/>
                <w:sz w:val="24"/>
                <w:szCs w:val="24"/>
              </w:rPr>
              <w:t>L</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M</w:t>
            </w:r>
            <w:proofErr w:type="spellEnd"/>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Payne</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w:t>
            </w:r>
            <w:proofErr w:type="spellStart"/>
            <w:r w:rsidRPr="00EA4D9C">
              <w:rPr>
                <w:rFonts w:ascii="Times New Roman" w:hAnsi="Times New Roman" w:cs="Times New Roman"/>
                <w:color w:val="000000" w:themeColor="text1"/>
                <w:sz w:val="24"/>
                <w:szCs w:val="24"/>
              </w:rPr>
              <w:t>J</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L</w:t>
            </w:r>
            <w:proofErr w:type="spellEnd"/>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w:t>
            </w:r>
            <w:proofErr w:type="spellStart"/>
            <w:r w:rsidRPr="00EA4D9C">
              <w:rPr>
                <w:rFonts w:ascii="Times New Roman" w:hAnsi="Times New Roman" w:cs="Times New Roman"/>
                <w:color w:val="000000" w:themeColor="text1"/>
                <w:sz w:val="24"/>
                <w:szCs w:val="24"/>
              </w:rPr>
              <w:t>Sabunciyan</w:t>
            </w:r>
            <w:proofErr w:type="spellEnd"/>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S. Blood extracellular vesicles carrying brain-specific mRNAs are potential biomarkers for detecting gene expression changes in the female brain. </w:t>
            </w:r>
            <w:r w:rsidRPr="001B4E68">
              <w:rPr>
                <w:rFonts w:ascii="Times New Roman" w:hAnsi="Times New Roman" w:cs="Times New Roman"/>
                <w:i/>
                <w:iCs/>
                <w:color w:val="000000" w:themeColor="text1"/>
                <w:sz w:val="24"/>
                <w:szCs w:val="24"/>
              </w:rPr>
              <w:t>Mol Psychiatry</w:t>
            </w:r>
            <w:r w:rsidRPr="00EA4D9C">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29</w:t>
            </w:r>
            <w:r w:rsidR="00F26070">
              <w:rPr>
                <w:rFonts w:ascii="Times New Roman" w:hAnsi="Times New Roman" w:cs="Times New Roman"/>
                <w:b/>
                <w:bCs/>
                <w:color w:val="000000" w:themeColor="text1"/>
                <w:sz w:val="24"/>
                <w:szCs w:val="24"/>
              </w:rPr>
              <w:t xml:space="preserve">, </w:t>
            </w:r>
            <w:r w:rsidRPr="00EA4D9C">
              <w:rPr>
                <w:rFonts w:ascii="Times New Roman" w:hAnsi="Times New Roman" w:cs="Times New Roman"/>
                <w:color w:val="000000" w:themeColor="text1"/>
                <w:sz w:val="24"/>
                <w:szCs w:val="24"/>
              </w:rPr>
              <w:t>962-973</w:t>
            </w:r>
            <w:r w:rsidR="00F26070">
              <w:rPr>
                <w:rFonts w:ascii="Times New Roman" w:hAnsi="Times New Roman" w:cs="Times New Roman"/>
                <w:color w:val="000000" w:themeColor="text1"/>
                <w:sz w:val="24"/>
                <w:szCs w:val="24"/>
              </w:rPr>
              <w:t>(2024)</w:t>
            </w:r>
            <w:r w:rsidRPr="00EA4D9C">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EA4D9C">
              <w:rPr>
                <w:rFonts w:ascii="Times New Roman" w:hAnsi="Times New Roman" w:cs="Times New Roman"/>
                <w:color w:val="000000" w:themeColor="text1"/>
                <w:sz w:val="24"/>
                <w:szCs w:val="24"/>
              </w:rPr>
              <w:t>doi</w:t>
            </w:r>
            <w:proofErr w:type="spellEnd"/>
            <w:r w:rsidRPr="00EA4D9C">
              <w:rPr>
                <w:rFonts w:ascii="Times New Roman" w:hAnsi="Times New Roman" w:cs="Times New Roman"/>
                <w:color w:val="000000" w:themeColor="text1"/>
                <w:sz w:val="24"/>
                <w:szCs w:val="24"/>
              </w:rPr>
              <w:t>: 10.1038/</w:t>
            </w:r>
            <w:proofErr w:type="spellStart"/>
            <w:r w:rsidRPr="00EA4D9C">
              <w:rPr>
                <w:rFonts w:ascii="Times New Roman" w:hAnsi="Times New Roman" w:cs="Times New Roman"/>
                <w:color w:val="000000" w:themeColor="text1"/>
                <w:sz w:val="24"/>
                <w:szCs w:val="24"/>
              </w:rPr>
              <w:t>s41380</w:t>
            </w:r>
            <w:proofErr w:type="spellEnd"/>
            <w:r w:rsidRPr="00EA4D9C">
              <w:rPr>
                <w:rFonts w:ascii="Times New Roman" w:hAnsi="Times New Roman" w:cs="Times New Roman"/>
                <w:color w:val="000000" w:themeColor="text1"/>
                <w:sz w:val="24"/>
                <w:szCs w:val="24"/>
              </w:rPr>
              <w:t xml:space="preserve">-023-02384-6. </w:t>
            </w:r>
          </w:p>
        </w:tc>
      </w:tr>
      <w:tr w:rsidR="00204238" w:rsidRPr="00DF2949" w14:paraId="7125EF87" w14:textId="77777777" w:rsidTr="007F7652">
        <w:tc>
          <w:tcPr>
            <w:tcW w:w="846" w:type="dxa"/>
            <w:vAlign w:val="bottom"/>
          </w:tcPr>
          <w:p w14:paraId="0A60C04E" w14:textId="65FAE0B8" w:rsidR="00204238" w:rsidRDefault="004310E1"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w:t>
            </w:r>
          </w:p>
        </w:tc>
        <w:tc>
          <w:tcPr>
            <w:tcW w:w="2126" w:type="dxa"/>
            <w:vAlign w:val="bottom"/>
          </w:tcPr>
          <w:p w14:paraId="3CBE35DF" w14:textId="76F30D8B" w:rsidR="00204238" w:rsidRPr="00D92ABD" w:rsidRDefault="00EA4D9C" w:rsidP="006A7197">
            <w:pPr>
              <w:rPr>
                <w:rFonts w:ascii="Times New Roman" w:hAnsi="Times New Roman" w:cs="Times New Roman"/>
                <w:color w:val="000000" w:themeColor="text1"/>
                <w:sz w:val="24"/>
                <w:szCs w:val="24"/>
              </w:rPr>
            </w:pPr>
            <w:r w:rsidRPr="00EA4D9C">
              <w:rPr>
                <w:rFonts w:ascii="Times New Roman" w:hAnsi="Times New Roman" w:cs="Times New Roman"/>
                <w:color w:val="000000" w:themeColor="text1"/>
                <w:sz w:val="24"/>
                <w:szCs w:val="24"/>
              </w:rPr>
              <w:t>Wang</w:t>
            </w:r>
            <w:r w:rsidR="00A212D0">
              <w:rPr>
                <w:rFonts w:ascii="Times New Roman" w:hAnsi="Times New Roman" w:cs="Times New Roman"/>
                <w:color w:val="000000" w:themeColor="text1"/>
                <w:sz w:val="24"/>
                <w:szCs w:val="24"/>
              </w:rPr>
              <w:t xml:space="preserve"> 2023</w:t>
            </w:r>
          </w:p>
        </w:tc>
        <w:tc>
          <w:tcPr>
            <w:tcW w:w="2126" w:type="dxa"/>
            <w:vAlign w:val="bottom"/>
          </w:tcPr>
          <w:p w14:paraId="68257511" w14:textId="047F2B84" w:rsidR="00204238" w:rsidRPr="00D92ABD" w:rsidRDefault="00EA4D9C" w:rsidP="006A71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Review</w:t>
            </w:r>
          </w:p>
        </w:tc>
        <w:tc>
          <w:tcPr>
            <w:tcW w:w="8789" w:type="dxa"/>
            <w:vAlign w:val="center"/>
          </w:tcPr>
          <w:p w14:paraId="0008EAD7" w14:textId="623C0B18" w:rsidR="00204238" w:rsidRPr="00D92ABD" w:rsidRDefault="00EA4D9C" w:rsidP="006A7197">
            <w:pPr>
              <w:rPr>
                <w:rFonts w:ascii="Times New Roman" w:hAnsi="Times New Roman" w:cs="Times New Roman"/>
                <w:color w:val="000000" w:themeColor="text1"/>
                <w:sz w:val="24"/>
                <w:szCs w:val="24"/>
              </w:rPr>
            </w:pPr>
            <w:r w:rsidRPr="00EA4D9C">
              <w:rPr>
                <w:rFonts w:ascii="Times New Roman" w:hAnsi="Times New Roman" w:cs="Times New Roman"/>
                <w:color w:val="000000" w:themeColor="text1"/>
                <w:sz w:val="24"/>
                <w:szCs w:val="24"/>
              </w:rPr>
              <w:t>Wang</w:t>
            </w:r>
            <w:r w:rsidR="00F26070">
              <w:rPr>
                <w:rFonts w:ascii="Times New Roman" w:hAnsi="Times New Roman" w:cs="Times New Roman"/>
                <w:color w:val="000000" w:themeColor="text1"/>
                <w:sz w:val="24"/>
                <w:szCs w:val="24"/>
              </w:rPr>
              <w:t xml:space="preserve">, </w:t>
            </w:r>
            <w:r w:rsidRPr="00EA4D9C">
              <w:rPr>
                <w:rFonts w:ascii="Times New Roman" w:hAnsi="Times New Roman" w:cs="Times New Roman"/>
                <w:color w:val="000000" w:themeColor="text1"/>
                <w:sz w:val="24"/>
                <w:szCs w:val="24"/>
              </w:rPr>
              <w:t>X</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Yang</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H</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Liu</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C</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Liu</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 xml:space="preserve"> K. A new diagnostic tool for brain disorders: extracellular vesicles derived from neuron, astrocyte, and oligodendrocyte. </w:t>
            </w:r>
            <w:r w:rsidRPr="001B4E68">
              <w:rPr>
                <w:rFonts w:ascii="Times New Roman" w:hAnsi="Times New Roman" w:cs="Times New Roman"/>
                <w:i/>
                <w:iCs/>
                <w:color w:val="000000" w:themeColor="text1"/>
                <w:sz w:val="24"/>
                <w:szCs w:val="24"/>
              </w:rPr>
              <w:t>Front Mol</w:t>
            </w:r>
            <w:r w:rsidRPr="00EA4D9C">
              <w:rPr>
                <w:rFonts w:ascii="Times New Roman" w:hAnsi="Times New Roman" w:cs="Times New Roman"/>
                <w:color w:val="000000" w:themeColor="text1"/>
                <w:sz w:val="24"/>
                <w:szCs w:val="24"/>
              </w:rPr>
              <w:t xml:space="preserve"> </w:t>
            </w:r>
            <w:proofErr w:type="spellStart"/>
            <w:r w:rsidRPr="001B4E68">
              <w:rPr>
                <w:rFonts w:ascii="Times New Roman" w:hAnsi="Times New Roman" w:cs="Times New Roman"/>
                <w:i/>
                <w:iCs/>
                <w:color w:val="000000" w:themeColor="text1"/>
                <w:sz w:val="24"/>
                <w:szCs w:val="24"/>
              </w:rPr>
              <w:t>Neurosci</w:t>
            </w:r>
            <w:proofErr w:type="spellEnd"/>
            <w:r w:rsidRPr="001B4E68">
              <w:rPr>
                <w:rFonts w:ascii="Times New Roman" w:hAnsi="Times New Roman" w:cs="Times New Roman"/>
                <w:i/>
                <w:iCs/>
                <w:color w:val="000000" w:themeColor="text1"/>
                <w:sz w:val="24"/>
                <w:szCs w:val="24"/>
              </w:rPr>
              <w:t>.</w:t>
            </w:r>
            <w:r w:rsidRPr="00EA4D9C">
              <w:rPr>
                <w:rFonts w:ascii="Times New Roman" w:hAnsi="Times New Roman" w:cs="Times New Roman"/>
                <w:color w:val="000000" w:themeColor="text1"/>
                <w:sz w:val="24"/>
                <w:szCs w:val="24"/>
              </w:rPr>
              <w:t xml:space="preserve"> </w:t>
            </w:r>
            <w:r w:rsidRPr="00F26070">
              <w:rPr>
                <w:rFonts w:ascii="Times New Roman" w:hAnsi="Times New Roman" w:cs="Times New Roman"/>
                <w:b/>
                <w:bCs/>
                <w:color w:val="000000" w:themeColor="text1"/>
                <w:sz w:val="24"/>
                <w:szCs w:val="24"/>
              </w:rPr>
              <w:t>16</w:t>
            </w:r>
            <w:r w:rsidR="00F26070">
              <w:rPr>
                <w:rFonts w:ascii="Times New Roman" w:hAnsi="Times New Roman" w:cs="Times New Roman"/>
                <w:color w:val="000000" w:themeColor="text1"/>
                <w:sz w:val="24"/>
                <w:szCs w:val="24"/>
              </w:rPr>
              <w:t>,</w:t>
            </w:r>
            <w:r w:rsidRPr="00EA4D9C">
              <w:rPr>
                <w:rFonts w:ascii="Times New Roman" w:hAnsi="Times New Roman" w:cs="Times New Roman"/>
                <w:color w:val="000000" w:themeColor="text1"/>
                <w:sz w:val="24"/>
                <w:szCs w:val="24"/>
              </w:rPr>
              <w:t>1194210</w:t>
            </w:r>
            <w:r w:rsidR="00F26070">
              <w:rPr>
                <w:rFonts w:ascii="Times New Roman" w:hAnsi="Times New Roman" w:cs="Times New Roman"/>
                <w:color w:val="000000" w:themeColor="text1"/>
                <w:sz w:val="24"/>
                <w:szCs w:val="24"/>
              </w:rPr>
              <w:t>(2023)</w:t>
            </w:r>
            <w:r w:rsidRPr="00EA4D9C">
              <w:rPr>
                <w:rFonts w:ascii="Times New Roman" w:hAnsi="Times New Roman" w:cs="Times New Roman"/>
                <w:color w:val="000000" w:themeColor="text1"/>
                <w:sz w:val="24"/>
                <w:szCs w:val="24"/>
              </w:rPr>
              <w:t xml:space="preserve">. </w:t>
            </w:r>
            <w:r w:rsidR="00F26070" w:rsidRPr="004117EF">
              <w:rPr>
                <w:rFonts w:ascii="Times New Roman" w:hAnsi="Times New Roman" w:cs="Times New Roman"/>
                <w:color w:val="212121"/>
                <w:sz w:val="24"/>
                <w:szCs w:val="24"/>
                <w:shd w:val="clear" w:color="auto" w:fill="FFFFFF"/>
              </w:rPr>
              <w:t>https://</w:t>
            </w:r>
            <w:proofErr w:type="spellStart"/>
            <w:r w:rsidRPr="00EA4D9C">
              <w:rPr>
                <w:rFonts w:ascii="Times New Roman" w:hAnsi="Times New Roman" w:cs="Times New Roman"/>
                <w:color w:val="000000" w:themeColor="text1"/>
                <w:sz w:val="24"/>
                <w:szCs w:val="24"/>
              </w:rPr>
              <w:t>doi</w:t>
            </w:r>
            <w:proofErr w:type="spellEnd"/>
            <w:r w:rsidRPr="00EA4D9C">
              <w:rPr>
                <w:rFonts w:ascii="Times New Roman" w:hAnsi="Times New Roman" w:cs="Times New Roman"/>
                <w:color w:val="000000" w:themeColor="text1"/>
                <w:sz w:val="24"/>
                <w:szCs w:val="24"/>
              </w:rPr>
              <w:t>: 10.3389/</w:t>
            </w:r>
            <w:proofErr w:type="spellStart"/>
            <w:r w:rsidRPr="00EA4D9C">
              <w:rPr>
                <w:rFonts w:ascii="Times New Roman" w:hAnsi="Times New Roman" w:cs="Times New Roman"/>
                <w:color w:val="000000" w:themeColor="text1"/>
                <w:sz w:val="24"/>
                <w:szCs w:val="24"/>
              </w:rPr>
              <w:t>fnmol.2023.1194210</w:t>
            </w:r>
            <w:proofErr w:type="spellEnd"/>
            <w:r w:rsidRPr="00EA4D9C">
              <w:rPr>
                <w:rFonts w:ascii="Times New Roman" w:hAnsi="Times New Roman" w:cs="Times New Roman"/>
                <w:color w:val="000000" w:themeColor="text1"/>
                <w:sz w:val="24"/>
                <w:szCs w:val="24"/>
              </w:rPr>
              <w:t xml:space="preserve">. </w:t>
            </w:r>
          </w:p>
        </w:tc>
      </w:tr>
    </w:tbl>
    <w:p w14:paraId="01CB59F0" w14:textId="77777777" w:rsidR="00DF2949" w:rsidRPr="00DF2949" w:rsidRDefault="00DF2949" w:rsidP="006A7197">
      <w:pPr>
        <w:rPr>
          <w:rFonts w:ascii="Times New Roman" w:hAnsi="Times New Roman" w:cs="Times New Roman"/>
          <w:color w:val="000000" w:themeColor="text1"/>
          <w:sz w:val="24"/>
          <w:szCs w:val="24"/>
          <w:lang w:val="en-US"/>
        </w:rPr>
      </w:pPr>
    </w:p>
    <w:p w14:paraId="71460009" w14:textId="77777777" w:rsidR="00597A0A" w:rsidRDefault="00597A0A" w:rsidP="006A7197">
      <w:pPr>
        <w:pStyle w:val="Default"/>
        <w:spacing w:line="276" w:lineRule="auto"/>
        <w:rPr>
          <w:b/>
          <w:color w:val="000000" w:themeColor="text1"/>
        </w:rPr>
        <w:sectPr w:rsidR="00597A0A" w:rsidSect="007F7652">
          <w:pgSz w:w="16838" w:h="11906" w:orient="landscape"/>
          <w:pgMar w:top="1440" w:right="1440" w:bottom="1440" w:left="1440" w:header="709" w:footer="709" w:gutter="0"/>
          <w:cols w:space="708"/>
          <w:docGrid w:linePitch="360"/>
        </w:sectPr>
      </w:pPr>
    </w:p>
    <w:p w14:paraId="33DE1FE5" w14:textId="3A70B416" w:rsidR="003534BE" w:rsidRPr="003534BE" w:rsidRDefault="00EC6D02" w:rsidP="006A7197">
      <w:pPr>
        <w:spacing w:before="24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3534BE" w:rsidRPr="003534BE">
        <w:rPr>
          <w:rFonts w:ascii="Times New Roman" w:hAnsi="Times New Roman" w:cs="Times New Roman"/>
          <w:b/>
          <w:sz w:val="24"/>
          <w:szCs w:val="24"/>
        </w:rPr>
        <w:t xml:space="preserve">Table </w:t>
      </w:r>
      <w:proofErr w:type="spellStart"/>
      <w:r w:rsidR="00C00C84">
        <w:rPr>
          <w:rFonts w:ascii="Times New Roman" w:hAnsi="Times New Roman" w:cs="Times New Roman"/>
          <w:b/>
          <w:sz w:val="24"/>
          <w:szCs w:val="24"/>
        </w:rPr>
        <w:t>S</w:t>
      </w:r>
      <w:r w:rsidR="00DB45DF">
        <w:rPr>
          <w:rFonts w:ascii="Times New Roman" w:hAnsi="Times New Roman" w:cs="Times New Roman"/>
          <w:b/>
          <w:sz w:val="24"/>
          <w:szCs w:val="24"/>
        </w:rPr>
        <w:t>6</w:t>
      </w:r>
      <w:proofErr w:type="spellEnd"/>
      <w:r w:rsidR="003534BE" w:rsidRPr="003534BE">
        <w:rPr>
          <w:rFonts w:ascii="Times New Roman" w:hAnsi="Times New Roman" w:cs="Times New Roman"/>
          <w:b/>
          <w:sz w:val="24"/>
          <w:szCs w:val="24"/>
        </w:rPr>
        <w:t>. C</w:t>
      </w:r>
      <w:r w:rsidR="003578BC">
        <w:rPr>
          <w:rFonts w:ascii="Times New Roman" w:hAnsi="Times New Roman" w:cs="Times New Roman"/>
          <w:b/>
          <w:sz w:val="24"/>
          <w:szCs w:val="24"/>
        </w:rPr>
        <w:t>onflict of Interest</w:t>
      </w:r>
      <w:r w:rsidR="003534BE" w:rsidRPr="003534BE">
        <w:rPr>
          <w:rFonts w:ascii="Times New Roman" w:hAnsi="Times New Roman" w:cs="Times New Roman"/>
          <w:b/>
          <w:sz w:val="24"/>
          <w:szCs w:val="24"/>
        </w:rPr>
        <w:t xml:space="preserve"> and Funding Source</w:t>
      </w:r>
      <w:r w:rsidR="004A4717">
        <w:rPr>
          <w:rFonts w:ascii="Times New Roman" w:hAnsi="Times New Roman" w:cs="Times New Roman"/>
          <w:b/>
          <w:sz w:val="24"/>
          <w:szCs w:val="24"/>
        </w:rPr>
        <w:t xml:space="preserve"> of studies</w:t>
      </w:r>
    </w:p>
    <w:tbl>
      <w:tblPr>
        <w:tblStyle w:val="TableGridLight1"/>
        <w:tblW w:w="13892" w:type="dxa"/>
        <w:tblInd w:w="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544"/>
        <w:gridCol w:w="8505"/>
      </w:tblGrid>
      <w:tr w:rsidR="003534BE" w:rsidRPr="003534BE" w14:paraId="70E87F23" w14:textId="77777777" w:rsidTr="00B556C0">
        <w:trPr>
          <w:trHeight w:val="300"/>
        </w:trPr>
        <w:tc>
          <w:tcPr>
            <w:tcW w:w="1843" w:type="dxa"/>
            <w:tcBorders>
              <w:top w:val="single" w:sz="4" w:space="0" w:color="auto"/>
              <w:bottom w:val="single" w:sz="4" w:space="0" w:color="auto"/>
            </w:tcBorders>
          </w:tcPr>
          <w:p w14:paraId="6B7A5B5F" w14:textId="77777777" w:rsidR="003534BE" w:rsidRPr="003578BC" w:rsidRDefault="003578BC" w:rsidP="006A7197">
            <w:pPr>
              <w:rPr>
                <w:rFonts w:ascii="Times New Roman" w:hAnsi="Times New Roman" w:cs="Times New Roman"/>
                <w:b/>
                <w:color w:val="000000"/>
              </w:rPr>
            </w:pPr>
            <w:r w:rsidRPr="003578BC">
              <w:rPr>
                <w:rFonts w:ascii="Times New Roman" w:hAnsi="Times New Roman" w:cs="Times New Roman"/>
                <w:b/>
                <w:color w:val="000000"/>
              </w:rPr>
              <w:t>Study ID</w:t>
            </w:r>
          </w:p>
        </w:tc>
        <w:tc>
          <w:tcPr>
            <w:tcW w:w="3544" w:type="dxa"/>
            <w:tcBorders>
              <w:top w:val="single" w:sz="4" w:space="0" w:color="auto"/>
              <w:bottom w:val="single" w:sz="4" w:space="0" w:color="auto"/>
            </w:tcBorders>
            <w:noWrap/>
            <w:hideMark/>
          </w:tcPr>
          <w:p w14:paraId="50103AC8" w14:textId="77777777" w:rsidR="003534BE" w:rsidRPr="003534BE" w:rsidRDefault="003534BE" w:rsidP="006A7197">
            <w:pPr>
              <w:rPr>
                <w:rFonts w:ascii="Times New Roman" w:eastAsia="Times New Roman" w:hAnsi="Times New Roman" w:cs="Times New Roman"/>
                <w:b/>
                <w:bCs/>
                <w:color w:val="000000"/>
                <w:sz w:val="24"/>
                <w:szCs w:val="24"/>
                <w:lang w:eastAsia="en-IN"/>
              </w:rPr>
            </w:pPr>
            <w:r w:rsidRPr="003534BE">
              <w:rPr>
                <w:rFonts w:ascii="Times New Roman" w:eastAsia="Times New Roman" w:hAnsi="Times New Roman" w:cs="Times New Roman"/>
                <w:b/>
                <w:bCs/>
                <w:color w:val="000000"/>
                <w:sz w:val="24"/>
                <w:szCs w:val="24"/>
                <w:lang w:eastAsia="en-IN"/>
              </w:rPr>
              <w:t>C</w:t>
            </w:r>
            <w:r>
              <w:rPr>
                <w:rFonts w:ascii="Times New Roman" w:eastAsia="Times New Roman" w:hAnsi="Times New Roman" w:cs="Times New Roman"/>
                <w:b/>
                <w:bCs/>
                <w:color w:val="000000"/>
                <w:sz w:val="24"/>
                <w:szCs w:val="24"/>
                <w:lang w:eastAsia="en-IN"/>
              </w:rPr>
              <w:t>onflict of Interest</w:t>
            </w:r>
          </w:p>
        </w:tc>
        <w:tc>
          <w:tcPr>
            <w:tcW w:w="8505" w:type="dxa"/>
            <w:tcBorders>
              <w:top w:val="single" w:sz="4" w:space="0" w:color="auto"/>
              <w:bottom w:val="single" w:sz="4" w:space="0" w:color="auto"/>
            </w:tcBorders>
            <w:noWrap/>
            <w:hideMark/>
          </w:tcPr>
          <w:p w14:paraId="19ABDA75" w14:textId="77777777" w:rsidR="003534BE" w:rsidRPr="003534BE" w:rsidRDefault="003534BE" w:rsidP="006A7197">
            <w:pPr>
              <w:rPr>
                <w:rFonts w:ascii="Times New Roman" w:eastAsia="Times New Roman" w:hAnsi="Times New Roman" w:cs="Times New Roman"/>
                <w:b/>
                <w:bCs/>
                <w:color w:val="000000"/>
                <w:sz w:val="24"/>
                <w:szCs w:val="24"/>
                <w:lang w:eastAsia="en-IN"/>
              </w:rPr>
            </w:pPr>
            <w:r w:rsidRPr="003534BE">
              <w:rPr>
                <w:rFonts w:ascii="Times New Roman" w:eastAsia="Times New Roman" w:hAnsi="Times New Roman" w:cs="Times New Roman"/>
                <w:b/>
                <w:bCs/>
                <w:color w:val="000000"/>
                <w:sz w:val="24"/>
                <w:szCs w:val="24"/>
                <w:lang w:eastAsia="en-IN"/>
              </w:rPr>
              <w:t>Funding</w:t>
            </w:r>
          </w:p>
        </w:tc>
      </w:tr>
      <w:tr w:rsidR="003578BC" w:rsidRPr="003534BE" w14:paraId="735D2701" w14:textId="77777777" w:rsidTr="00B556C0">
        <w:trPr>
          <w:trHeight w:val="570"/>
        </w:trPr>
        <w:tc>
          <w:tcPr>
            <w:tcW w:w="1843" w:type="dxa"/>
            <w:tcBorders>
              <w:top w:val="single" w:sz="4" w:space="0" w:color="auto"/>
            </w:tcBorders>
          </w:tcPr>
          <w:p w14:paraId="22624A3E" w14:textId="2E46B17B"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Benigan</w:t>
            </w:r>
            <w:proofErr w:type="spellEnd"/>
            <w:r w:rsidRPr="003578BC">
              <w:rPr>
                <w:rFonts w:ascii="Times New Roman" w:hAnsi="Times New Roman" w:cs="Times New Roman"/>
                <w:color w:val="000000"/>
              </w:rPr>
              <w:t xml:space="preserve"> 2013 </w:t>
            </w:r>
          </w:p>
        </w:tc>
        <w:tc>
          <w:tcPr>
            <w:tcW w:w="3544" w:type="dxa"/>
            <w:tcBorders>
              <w:top w:val="single" w:sz="4" w:space="0" w:color="auto"/>
            </w:tcBorders>
            <w:hideMark/>
          </w:tcPr>
          <w:p w14:paraId="2FC6EEFC"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tcBorders>
              <w:top w:val="single" w:sz="4" w:space="0" w:color="auto"/>
            </w:tcBorders>
            <w:hideMark/>
          </w:tcPr>
          <w:p w14:paraId="7DCB17CE"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This work was supported by the National Institute of Mental Health (</w:t>
            </w:r>
            <w:proofErr w:type="spellStart"/>
            <w:r w:rsidRPr="003534BE">
              <w:rPr>
                <w:rFonts w:ascii="Times New Roman" w:eastAsia="Times New Roman" w:hAnsi="Times New Roman" w:cs="Times New Roman"/>
                <w:color w:val="000000"/>
                <w:sz w:val="24"/>
                <w:szCs w:val="24"/>
                <w:lang w:eastAsia="en-IN"/>
              </w:rPr>
              <w:t>R21</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MH086079</w:t>
            </w:r>
            <w:proofErr w:type="spellEnd"/>
            <w:r w:rsidRPr="003534BE">
              <w:rPr>
                <w:rFonts w:ascii="Times New Roman" w:eastAsia="Times New Roman" w:hAnsi="Times New Roman" w:cs="Times New Roman"/>
                <w:color w:val="000000"/>
                <w:sz w:val="24"/>
                <w:szCs w:val="24"/>
                <w:lang w:eastAsia="en-IN"/>
              </w:rPr>
              <w:t>; ID and CRV) and National Institute of Aging (</w:t>
            </w:r>
            <w:proofErr w:type="spellStart"/>
            <w:r w:rsidRPr="003534BE">
              <w:rPr>
                <w:rFonts w:ascii="Times New Roman" w:eastAsia="Times New Roman" w:hAnsi="Times New Roman" w:cs="Times New Roman"/>
                <w:color w:val="000000"/>
                <w:sz w:val="24"/>
                <w:szCs w:val="24"/>
                <w:lang w:eastAsia="en-IN"/>
              </w:rPr>
              <w:t>T32</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AG00015</w:t>
            </w:r>
            <w:proofErr w:type="spellEnd"/>
            <w:r w:rsidRPr="003534BE">
              <w:rPr>
                <w:rFonts w:ascii="Times New Roman" w:eastAsia="Times New Roman" w:hAnsi="Times New Roman" w:cs="Times New Roman"/>
                <w:color w:val="000000"/>
                <w:sz w:val="24"/>
                <w:szCs w:val="24"/>
                <w:lang w:eastAsia="en-IN"/>
              </w:rPr>
              <w:t xml:space="preserve">-21; </w:t>
            </w:r>
            <w:proofErr w:type="spellStart"/>
            <w:r w:rsidRPr="003534BE">
              <w:rPr>
                <w:rFonts w:ascii="Times New Roman" w:eastAsia="Times New Roman" w:hAnsi="Times New Roman" w:cs="Times New Roman"/>
                <w:color w:val="000000"/>
                <w:sz w:val="24"/>
                <w:szCs w:val="24"/>
                <w:lang w:eastAsia="en-IN"/>
              </w:rPr>
              <w:t>PFK</w:t>
            </w:r>
            <w:proofErr w:type="spellEnd"/>
            <w:r w:rsidRPr="003534BE">
              <w:rPr>
                <w:rFonts w:ascii="Times New Roman" w:eastAsia="Times New Roman" w:hAnsi="Times New Roman" w:cs="Times New Roman"/>
                <w:color w:val="000000"/>
                <w:sz w:val="24"/>
                <w:szCs w:val="24"/>
                <w:lang w:eastAsia="en-IN"/>
              </w:rPr>
              <w:t>). The funders had no role in study design, data collection and analysis, decision to publish, or preparation of the manuscript.</w:t>
            </w:r>
          </w:p>
        </w:tc>
      </w:tr>
      <w:tr w:rsidR="003578BC" w:rsidRPr="003534BE" w14:paraId="528CCD99" w14:textId="77777777" w:rsidTr="00B556C0">
        <w:trPr>
          <w:trHeight w:val="1624"/>
        </w:trPr>
        <w:tc>
          <w:tcPr>
            <w:tcW w:w="1843" w:type="dxa"/>
          </w:tcPr>
          <w:p w14:paraId="57AE443A" w14:textId="499BB86F"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 xml:space="preserve">Amoah 2020 </w:t>
            </w:r>
          </w:p>
        </w:tc>
        <w:tc>
          <w:tcPr>
            <w:tcW w:w="3544" w:type="dxa"/>
            <w:hideMark/>
          </w:tcPr>
          <w:p w14:paraId="537C5071"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hideMark/>
          </w:tcPr>
          <w:p w14:paraId="6326E40D" w14:textId="77777777" w:rsidR="001F6868"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This work was supported by a mentored PI grant as part of a </w:t>
            </w:r>
            <w:proofErr w:type="spellStart"/>
            <w:r w:rsidRPr="003534BE">
              <w:rPr>
                <w:rFonts w:ascii="Times New Roman" w:eastAsia="Times New Roman" w:hAnsi="Times New Roman" w:cs="Times New Roman"/>
                <w:color w:val="000000"/>
                <w:sz w:val="24"/>
                <w:szCs w:val="24"/>
                <w:lang w:eastAsia="en-IN"/>
              </w:rPr>
              <w:t>P20</w:t>
            </w:r>
            <w:proofErr w:type="spellEnd"/>
            <w:r w:rsidRPr="003534BE">
              <w:rPr>
                <w:rFonts w:ascii="Times New Roman" w:eastAsia="Times New Roman" w:hAnsi="Times New Roman" w:cs="Times New Roman"/>
                <w:color w:val="000000"/>
                <w:sz w:val="24"/>
                <w:szCs w:val="24"/>
                <w:lang w:eastAsia="en-IN"/>
              </w:rPr>
              <w:t xml:space="preserve"> grant from the </w:t>
            </w:r>
            <w:proofErr w:type="spellStart"/>
            <w:r w:rsidRPr="003534BE">
              <w:rPr>
                <w:rFonts w:ascii="Times New Roman" w:eastAsia="Times New Roman" w:hAnsi="Times New Roman" w:cs="Times New Roman"/>
                <w:color w:val="000000"/>
                <w:sz w:val="24"/>
                <w:szCs w:val="24"/>
                <w:lang w:eastAsia="en-IN"/>
              </w:rPr>
              <w:t>NIGMS</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1P20GM121176</w:t>
            </w:r>
            <w:proofErr w:type="spellEnd"/>
            <w:r w:rsidRPr="003534BE">
              <w:rPr>
                <w:rFonts w:ascii="Times New Roman" w:eastAsia="Times New Roman" w:hAnsi="Times New Roman" w:cs="Times New Roman"/>
                <w:color w:val="000000"/>
                <w:sz w:val="24"/>
                <w:szCs w:val="24"/>
                <w:lang w:eastAsia="en-IN"/>
              </w:rPr>
              <w:t xml:space="preserve">-01—N.M. and </w:t>
            </w:r>
            <w:proofErr w:type="spellStart"/>
            <w:r w:rsidRPr="003534BE">
              <w:rPr>
                <w:rFonts w:ascii="Times New Roman" w:eastAsia="Times New Roman" w:hAnsi="Times New Roman" w:cs="Times New Roman"/>
                <w:color w:val="000000"/>
                <w:sz w:val="24"/>
                <w:szCs w:val="24"/>
                <w:lang w:eastAsia="en-IN"/>
              </w:rPr>
              <w:t>S.K.A</w:t>
            </w:r>
            <w:proofErr w:type="spellEnd"/>
            <w:r w:rsidRPr="003534BE">
              <w:rPr>
                <w:rFonts w:ascii="Times New Roman" w:eastAsia="Times New Roman" w:hAnsi="Times New Roman" w:cs="Times New Roman"/>
                <w:color w:val="000000"/>
                <w:sz w:val="24"/>
                <w:szCs w:val="24"/>
                <w:lang w:eastAsia="en-IN"/>
              </w:rPr>
              <w:t>.).</w:t>
            </w:r>
            <w:r w:rsidR="00C63795">
              <w:rPr>
                <w:rFonts w:ascii="Times New Roman" w:eastAsia="Times New Roman" w:hAnsi="Times New Roman" w:cs="Times New Roman"/>
                <w:color w:val="000000"/>
                <w:sz w:val="24"/>
                <w:szCs w:val="24"/>
                <w:lang w:eastAsia="en-IN"/>
              </w:rPr>
              <w:t xml:space="preserve"> </w:t>
            </w:r>
            <w:r w:rsidRPr="003534BE">
              <w:rPr>
                <w:rFonts w:ascii="Times New Roman" w:eastAsia="Times New Roman" w:hAnsi="Times New Roman" w:cs="Times New Roman"/>
                <w:color w:val="000000"/>
                <w:sz w:val="24"/>
                <w:szCs w:val="24"/>
                <w:lang w:eastAsia="en-IN"/>
              </w:rPr>
              <w:t xml:space="preserve">This work was supported in part by Dedicated Health Research Funds from the University of </w:t>
            </w:r>
          </w:p>
          <w:p w14:paraId="6607C13A" w14:textId="77777777" w:rsidR="001F6868"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New Mexico School of Medicine (</w:t>
            </w:r>
            <w:proofErr w:type="spellStart"/>
            <w:r w:rsidRPr="003534BE">
              <w:rPr>
                <w:rFonts w:ascii="Times New Roman" w:eastAsia="Times New Roman" w:hAnsi="Times New Roman" w:cs="Times New Roman"/>
                <w:color w:val="000000"/>
                <w:sz w:val="24"/>
                <w:szCs w:val="24"/>
                <w:lang w:eastAsia="en-IN"/>
              </w:rPr>
              <w:t>N.M</w:t>
            </w:r>
            <w:proofErr w:type="spellEnd"/>
            <w:r w:rsidRPr="003534BE">
              <w:rPr>
                <w:rFonts w:ascii="Times New Roman" w:eastAsia="Times New Roman" w:hAnsi="Times New Roman" w:cs="Times New Roman"/>
                <w:color w:val="000000"/>
                <w:sz w:val="24"/>
                <w:szCs w:val="24"/>
                <w:lang w:eastAsia="en-IN"/>
              </w:rPr>
              <w:t>)</w:t>
            </w:r>
          </w:p>
        </w:tc>
      </w:tr>
      <w:tr w:rsidR="003578BC" w:rsidRPr="003534BE" w14:paraId="6C5F4D99" w14:textId="77777777" w:rsidTr="00B556C0">
        <w:trPr>
          <w:trHeight w:val="585"/>
        </w:trPr>
        <w:tc>
          <w:tcPr>
            <w:tcW w:w="1843" w:type="dxa"/>
          </w:tcPr>
          <w:p w14:paraId="7EB84643" w14:textId="7F0DD8EF"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 xml:space="preserve">Du 2019 </w:t>
            </w:r>
          </w:p>
        </w:tc>
        <w:tc>
          <w:tcPr>
            <w:tcW w:w="3544" w:type="dxa"/>
            <w:hideMark/>
          </w:tcPr>
          <w:p w14:paraId="7E6C76D1"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hideMark/>
          </w:tcPr>
          <w:p w14:paraId="22172125"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National Natural Science Foundation of China (81703492); Beijing Natural Science</w:t>
            </w:r>
            <w:r>
              <w:rPr>
                <w:rFonts w:ascii="Times New Roman" w:eastAsia="Times New Roman" w:hAnsi="Times New Roman" w:cs="Times New Roman"/>
                <w:color w:val="000000"/>
                <w:sz w:val="24"/>
                <w:szCs w:val="24"/>
                <w:lang w:eastAsia="en-IN"/>
              </w:rPr>
              <w:t xml:space="preserve"> </w:t>
            </w:r>
            <w:r w:rsidRPr="003534BE">
              <w:rPr>
                <w:rFonts w:ascii="Times New Roman" w:eastAsia="Times New Roman" w:hAnsi="Times New Roman" w:cs="Times New Roman"/>
                <w:color w:val="000000"/>
                <w:sz w:val="24"/>
                <w:szCs w:val="24"/>
                <w:lang w:eastAsia="en-IN"/>
              </w:rPr>
              <w:t>Foundation</w:t>
            </w:r>
            <w:r w:rsidRPr="003534BE">
              <w:rPr>
                <w:rFonts w:ascii="Times New Roman" w:eastAsia="Times New Roman" w:hAnsi="Times New Roman" w:cs="Times New Roman"/>
                <w:color w:val="000000"/>
                <w:sz w:val="24"/>
                <w:szCs w:val="24"/>
                <w:lang w:eastAsia="en-IN"/>
              </w:rPr>
              <w:br/>
              <w:t xml:space="preserve">(7182092); </w:t>
            </w:r>
            <w:proofErr w:type="spellStart"/>
            <w:r w:rsidRPr="003534BE">
              <w:rPr>
                <w:rFonts w:ascii="Times New Roman" w:eastAsia="Times New Roman" w:hAnsi="Times New Roman" w:cs="Times New Roman"/>
                <w:color w:val="000000"/>
                <w:sz w:val="24"/>
                <w:szCs w:val="24"/>
                <w:lang w:eastAsia="en-IN"/>
              </w:rPr>
              <w:t>Minzu</w:t>
            </w:r>
            <w:proofErr w:type="spellEnd"/>
            <w:r w:rsidRPr="003534BE">
              <w:rPr>
                <w:rFonts w:ascii="Times New Roman" w:eastAsia="Times New Roman" w:hAnsi="Times New Roman" w:cs="Times New Roman"/>
                <w:color w:val="000000"/>
                <w:sz w:val="24"/>
                <w:szCs w:val="24"/>
                <w:lang w:eastAsia="en-IN"/>
              </w:rPr>
              <w:t xml:space="preserve"> University Research Fund (</w:t>
            </w:r>
            <w:proofErr w:type="spellStart"/>
            <w:r w:rsidRPr="003534BE">
              <w:rPr>
                <w:rFonts w:ascii="Times New Roman" w:eastAsia="Times New Roman" w:hAnsi="Times New Roman" w:cs="Times New Roman"/>
                <w:color w:val="000000"/>
                <w:sz w:val="24"/>
                <w:szCs w:val="24"/>
                <w:lang w:eastAsia="en-IN"/>
              </w:rPr>
              <w:t>2018CXTD03</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Minzu</w:t>
            </w:r>
            <w:proofErr w:type="spellEnd"/>
            <w:r w:rsidRPr="003534BE">
              <w:rPr>
                <w:rFonts w:ascii="Times New Roman" w:eastAsia="Times New Roman" w:hAnsi="Times New Roman" w:cs="Times New Roman"/>
                <w:color w:val="000000"/>
                <w:sz w:val="24"/>
                <w:szCs w:val="24"/>
                <w:lang w:eastAsia="en-IN"/>
              </w:rPr>
              <w:t xml:space="preserve"> University of China 111 project</w:t>
            </w:r>
          </w:p>
        </w:tc>
      </w:tr>
      <w:tr w:rsidR="003578BC" w:rsidRPr="003534BE" w14:paraId="4B1F4FE3" w14:textId="77777777" w:rsidTr="00B556C0">
        <w:trPr>
          <w:trHeight w:val="615"/>
        </w:trPr>
        <w:tc>
          <w:tcPr>
            <w:tcW w:w="1843" w:type="dxa"/>
          </w:tcPr>
          <w:p w14:paraId="1F30D986" w14:textId="60B3D383"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Funahashi</w:t>
            </w:r>
            <w:proofErr w:type="spellEnd"/>
            <w:r w:rsidRPr="003578BC">
              <w:rPr>
                <w:rFonts w:ascii="Times New Roman" w:hAnsi="Times New Roman" w:cs="Times New Roman"/>
                <w:color w:val="000000"/>
              </w:rPr>
              <w:t xml:space="preserve"> 2023 </w:t>
            </w:r>
          </w:p>
        </w:tc>
        <w:tc>
          <w:tcPr>
            <w:tcW w:w="3544" w:type="dxa"/>
            <w:hideMark/>
          </w:tcPr>
          <w:p w14:paraId="3015B5BC"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w:t>
            </w:r>
            <w:r w:rsidR="00971FAC">
              <w:rPr>
                <w:rFonts w:ascii="Times New Roman" w:eastAsia="Times New Roman" w:hAnsi="Times New Roman" w:cs="Times New Roman"/>
                <w:color w:val="000000"/>
                <w:sz w:val="24"/>
                <w:szCs w:val="24"/>
                <w:lang w:eastAsia="en-IN"/>
              </w:rPr>
              <w:t>ne declared</w:t>
            </w:r>
          </w:p>
        </w:tc>
        <w:tc>
          <w:tcPr>
            <w:tcW w:w="8505" w:type="dxa"/>
            <w:hideMark/>
          </w:tcPr>
          <w:p w14:paraId="4BE9AEC9" w14:textId="77777777" w:rsidR="001F6868" w:rsidRDefault="001F6868" w:rsidP="006A7197">
            <w:pPr>
              <w:rPr>
                <w:rFonts w:ascii="Times New Roman" w:eastAsia="Times New Roman" w:hAnsi="Times New Roman" w:cs="Times New Roman"/>
                <w:color w:val="000000"/>
                <w:sz w:val="24"/>
                <w:szCs w:val="24"/>
                <w:lang w:eastAsia="en-IN"/>
              </w:rPr>
            </w:pPr>
          </w:p>
          <w:p w14:paraId="5EE3256B"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This work was partially supported by a Health and </w:t>
            </w:r>
            <w:proofErr w:type="spellStart"/>
            <w:r w:rsidRPr="003534BE">
              <w:rPr>
                <w:rFonts w:ascii="Times New Roman" w:eastAsia="Times New Roman" w:hAnsi="Times New Roman" w:cs="Times New Roman"/>
                <w:color w:val="000000"/>
                <w:sz w:val="24"/>
                <w:szCs w:val="24"/>
                <w:lang w:eastAsia="en-IN"/>
              </w:rPr>
              <w:t>Labour</w:t>
            </w:r>
            <w:proofErr w:type="spellEnd"/>
            <w:r w:rsidRPr="003534BE">
              <w:rPr>
                <w:rFonts w:ascii="Times New Roman" w:eastAsia="Times New Roman" w:hAnsi="Times New Roman" w:cs="Times New Roman"/>
                <w:color w:val="000000"/>
                <w:sz w:val="24"/>
                <w:szCs w:val="24"/>
                <w:lang w:eastAsia="en-IN"/>
              </w:rPr>
              <w:t xml:space="preserve"> Science Research Grant from the Japanese Ministry of Health, </w:t>
            </w:r>
            <w:proofErr w:type="spellStart"/>
            <w:r w:rsidRPr="003534BE">
              <w:rPr>
                <w:rFonts w:ascii="Times New Roman" w:eastAsia="Times New Roman" w:hAnsi="Times New Roman" w:cs="Times New Roman"/>
                <w:color w:val="000000"/>
                <w:sz w:val="24"/>
                <w:szCs w:val="24"/>
                <w:lang w:eastAsia="en-IN"/>
              </w:rPr>
              <w:t>Labour</w:t>
            </w:r>
            <w:proofErr w:type="spellEnd"/>
            <w:r w:rsidRPr="003534BE">
              <w:rPr>
                <w:rFonts w:ascii="Times New Roman" w:eastAsia="Times New Roman" w:hAnsi="Times New Roman" w:cs="Times New Roman"/>
                <w:color w:val="000000"/>
                <w:sz w:val="24"/>
                <w:szCs w:val="24"/>
                <w:lang w:eastAsia="en-IN"/>
              </w:rPr>
              <w:t xml:space="preserve"> and Welfare and a Grant-in-Aid for Scientific Research from the Japanese Ministry of Education, Culture, Sports, Science and Technology (</w:t>
            </w:r>
            <w:proofErr w:type="spellStart"/>
            <w:r w:rsidRPr="003534BE">
              <w:rPr>
                <w:rFonts w:ascii="Times New Roman" w:eastAsia="Times New Roman" w:hAnsi="Times New Roman" w:cs="Times New Roman"/>
                <w:color w:val="000000"/>
                <w:sz w:val="24"/>
                <w:szCs w:val="24"/>
                <w:lang w:eastAsia="en-IN"/>
              </w:rPr>
              <w:t>JSPS</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KAKENHI</w:t>
            </w:r>
            <w:proofErr w:type="spellEnd"/>
            <w:r w:rsidRPr="003534BE">
              <w:rPr>
                <w:rFonts w:ascii="Times New Roman" w:eastAsia="Times New Roman" w:hAnsi="Times New Roman" w:cs="Times New Roman"/>
                <w:color w:val="000000"/>
                <w:sz w:val="24"/>
                <w:szCs w:val="24"/>
                <w:lang w:eastAsia="en-IN"/>
              </w:rPr>
              <w:t xml:space="preserve"> Grant No. </w:t>
            </w:r>
            <w:proofErr w:type="spellStart"/>
            <w:r w:rsidRPr="003534BE">
              <w:rPr>
                <w:rFonts w:ascii="Times New Roman" w:eastAsia="Times New Roman" w:hAnsi="Times New Roman" w:cs="Times New Roman"/>
                <w:color w:val="000000"/>
                <w:sz w:val="24"/>
                <w:szCs w:val="24"/>
                <w:lang w:eastAsia="en-IN"/>
              </w:rPr>
              <w:t>22K07597</w:t>
            </w:r>
            <w:proofErr w:type="spellEnd"/>
            <w:r w:rsidRPr="003534BE">
              <w:rPr>
                <w:rFonts w:ascii="Times New Roman" w:eastAsia="Times New Roman" w:hAnsi="Times New Roman" w:cs="Times New Roman"/>
                <w:color w:val="000000"/>
                <w:sz w:val="24"/>
                <w:szCs w:val="24"/>
                <w:lang w:eastAsia="en-IN"/>
              </w:rPr>
              <w:t xml:space="preserve"> and </w:t>
            </w:r>
            <w:proofErr w:type="spellStart"/>
            <w:r w:rsidRPr="003534BE">
              <w:rPr>
                <w:rFonts w:ascii="Times New Roman" w:eastAsia="Times New Roman" w:hAnsi="Times New Roman" w:cs="Times New Roman"/>
                <w:color w:val="000000"/>
                <w:sz w:val="24"/>
                <w:szCs w:val="24"/>
                <w:lang w:eastAsia="en-IN"/>
              </w:rPr>
              <w:t>22K07562</w:t>
            </w:r>
            <w:proofErr w:type="spellEnd"/>
            <w:r w:rsidRPr="003534BE">
              <w:rPr>
                <w:rFonts w:ascii="Times New Roman" w:eastAsia="Times New Roman" w:hAnsi="Times New Roman" w:cs="Times New Roman"/>
                <w:color w:val="000000"/>
                <w:sz w:val="24"/>
                <w:szCs w:val="24"/>
                <w:lang w:eastAsia="en-IN"/>
              </w:rPr>
              <w:t>)</w:t>
            </w:r>
            <w:r w:rsidR="00E3570B">
              <w:rPr>
                <w:rFonts w:ascii="Times New Roman" w:eastAsia="Times New Roman" w:hAnsi="Times New Roman" w:cs="Times New Roman"/>
                <w:color w:val="000000"/>
                <w:sz w:val="24"/>
                <w:szCs w:val="24"/>
                <w:lang w:eastAsia="en-IN"/>
              </w:rPr>
              <w:t>.</w:t>
            </w:r>
          </w:p>
        </w:tc>
      </w:tr>
      <w:tr w:rsidR="003578BC" w:rsidRPr="003534BE" w14:paraId="1F4AF88B" w14:textId="77777777" w:rsidTr="00B556C0">
        <w:trPr>
          <w:trHeight w:val="585"/>
        </w:trPr>
        <w:tc>
          <w:tcPr>
            <w:tcW w:w="1843" w:type="dxa"/>
          </w:tcPr>
          <w:p w14:paraId="0B48A563" w14:textId="0403F2C6"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 xml:space="preserve">Tomita 2023 </w:t>
            </w:r>
          </w:p>
        </w:tc>
        <w:tc>
          <w:tcPr>
            <w:tcW w:w="3544" w:type="dxa"/>
            <w:hideMark/>
          </w:tcPr>
          <w:p w14:paraId="7CFD8C58" w14:textId="77777777" w:rsidR="003578BC" w:rsidRPr="003534BE" w:rsidRDefault="007F5946" w:rsidP="006A7197">
            <w:pP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None declared</w:t>
            </w:r>
          </w:p>
        </w:tc>
        <w:tc>
          <w:tcPr>
            <w:tcW w:w="8505" w:type="dxa"/>
            <w:hideMark/>
          </w:tcPr>
          <w:p w14:paraId="25FE13D1"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K.S., </w:t>
            </w:r>
            <w:proofErr w:type="spellStart"/>
            <w:r w:rsidRPr="003534BE">
              <w:rPr>
                <w:rFonts w:ascii="Times New Roman" w:eastAsia="Times New Roman" w:hAnsi="Times New Roman" w:cs="Times New Roman"/>
                <w:color w:val="000000"/>
                <w:sz w:val="24"/>
                <w:szCs w:val="24"/>
                <w:lang w:eastAsia="en-IN"/>
              </w:rPr>
              <w:t>S.Y</w:t>
            </w:r>
            <w:proofErr w:type="spellEnd"/>
            <w:r w:rsidRPr="003534BE">
              <w:rPr>
                <w:rFonts w:ascii="Times New Roman" w:eastAsia="Times New Roman" w:hAnsi="Times New Roman" w:cs="Times New Roman"/>
                <w:color w:val="000000"/>
                <w:sz w:val="24"/>
                <w:szCs w:val="24"/>
                <w:lang w:eastAsia="en-IN"/>
              </w:rPr>
              <w:t xml:space="preserve">., S.A., M.M., M.I., K.K., </w:t>
            </w:r>
            <w:proofErr w:type="spellStart"/>
            <w:r w:rsidRPr="003534BE">
              <w:rPr>
                <w:rFonts w:ascii="Times New Roman" w:eastAsia="Times New Roman" w:hAnsi="Times New Roman" w:cs="Times New Roman"/>
                <w:color w:val="000000"/>
                <w:sz w:val="24"/>
                <w:szCs w:val="24"/>
                <w:lang w:eastAsia="en-IN"/>
              </w:rPr>
              <w:t>A.N</w:t>
            </w:r>
            <w:proofErr w:type="spellEnd"/>
            <w:r w:rsidRPr="003534BE">
              <w:rPr>
                <w:rFonts w:ascii="Times New Roman" w:eastAsia="Times New Roman" w:hAnsi="Times New Roman" w:cs="Times New Roman"/>
                <w:color w:val="000000"/>
                <w:sz w:val="24"/>
                <w:szCs w:val="24"/>
                <w:lang w:eastAsia="en-IN"/>
              </w:rPr>
              <w:t>., and M.A. received grant support from the Japan Society for the Promotion of Science. K.K. received grant support from the MSD, Astellas, Sumitomo Dainippon Pharma, Eisai, Lily, Takeda, and Mitsubishi Tanabe Pharma. K.K. reports personal fees from Daiichi Sankyo, Otsuka, Meiji Seika Pharma, MSD, Yoshitomi, Astellas, Mochida, Sumitomo Dainippon, Eisai, and Fuji-Film RI Pharma outside the submitted work.</w:t>
            </w:r>
            <w:r>
              <w:rPr>
                <w:rFonts w:ascii="Times New Roman" w:eastAsia="Times New Roman" w:hAnsi="Times New Roman" w:cs="Times New Roman"/>
                <w:color w:val="000000"/>
                <w:sz w:val="24"/>
                <w:szCs w:val="24"/>
                <w:lang w:eastAsia="en-IN"/>
              </w:rPr>
              <w:t xml:space="preserve"> </w:t>
            </w:r>
            <w:r w:rsidRPr="003534BE">
              <w:rPr>
                <w:rFonts w:ascii="Times New Roman" w:eastAsia="Times New Roman" w:hAnsi="Times New Roman" w:cs="Times New Roman"/>
                <w:color w:val="000000"/>
                <w:sz w:val="24"/>
                <w:szCs w:val="24"/>
                <w:lang w:eastAsia="en-IN"/>
              </w:rPr>
              <w:t>All the other authors have no conflicts of interest to declare.</w:t>
            </w:r>
          </w:p>
        </w:tc>
      </w:tr>
      <w:tr w:rsidR="003578BC" w:rsidRPr="003534BE" w14:paraId="6BC50990" w14:textId="77777777" w:rsidTr="00B556C0">
        <w:trPr>
          <w:trHeight w:val="615"/>
        </w:trPr>
        <w:tc>
          <w:tcPr>
            <w:tcW w:w="1843" w:type="dxa"/>
          </w:tcPr>
          <w:p w14:paraId="1A2DA824" w14:textId="3D955C1B"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Tsoporis</w:t>
            </w:r>
            <w:proofErr w:type="spellEnd"/>
            <w:r w:rsidRPr="003578BC">
              <w:rPr>
                <w:rFonts w:ascii="Times New Roman" w:hAnsi="Times New Roman" w:cs="Times New Roman"/>
                <w:color w:val="000000"/>
              </w:rPr>
              <w:t xml:space="preserve"> 2022 </w:t>
            </w:r>
          </w:p>
        </w:tc>
        <w:tc>
          <w:tcPr>
            <w:tcW w:w="3544" w:type="dxa"/>
            <w:hideMark/>
          </w:tcPr>
          <w:p w14:paraId="64983708" w14:textId="77777777" w:rsidR="003578BC" w:rsidRPr="003534BE" w:rsidRDefault="007F5946" w:rsidP="006A7197">
            <w:pP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None Declared</w:t>
            </w:r>
          </w:p>
        </w:tc>
        <w:tc>
          <w:tcPr>
            <w:tcW w:w="8505" w:type="dxa"/>
            <w:hideMark/>
          </w:tcPr>
          <w:p w14:paraId="3E84127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This work was supported by the Canadian Institutes of </w:t>
            </w:r>
            <w:proofErr w:type="spellStart"/>
            <w:r w:rsidRPr="003534BE">
              <w:rPr>
                <w:rFonts w:ascii="Times New Roman" w:eastAsia="Times New Roman" w:hAnsi="Times New Roman" w:cs="Times New Roman"/>
                <w:color w:val="000000"/>
                <w:sz w:val="24"/>
                <w:szCs w:val="24"/>
                <w:lang w:eastAsia="en-IN"/>
              </w:rPr>
              <w:t>Health.Research</w:t>
            </w:r>
            <w:proofErr w:type="spellEnd"/>
            <w:r w:rsidRPr="003534BE">
              <w:rPr>
                <w:rFonts w:ascii="Times New Roman" w:eastAsia="Times New Roman" w:hAnsi="Times New Roman" w:cs="Times New Roman"/>
                <w:color w:val="000000"/>
                <w:sz w:val="24"/>
                <w:szCs w:val="24"/>
                <w:lang w:eastAsia="en-IN"/>
              </w:rPr>
              <w:t xml:space="preserve"> (Grant # MOP-130331 to </w:t>
            </w:r>
            <w:proofErr w:type="spellStart"/>
            <w:r w:rsidRPr="003534BE">
              <w:rPr>
                <w:rFonts w:ascii="Times New Roman" w:eastAsia="Times New Roman" w:hAnsi="Times New Roman" w:cs="Times New Roman"/>
                <w:color w:val="000000"/>
                <w:sz w:val="24"/>
                <w:szCs w:val="24"/>
                <w:lang w:eastAsia="en-IN"/>
              </w:rPr>
              <w:t>C.C.D.S</w:t>
            </w:r>
            <w:proofErr w:type="spellEnd"/>
            <w:r w:rsidRPr="003534BE">
              <w:rPr>
                <w:rFonts w:ascii="Times New Roman" w:eastAsia="Times New Roman" w:hAnsi="Times New Roman" w:cs="Times New Roman"/>
                <w:color w:val="000000"/>
                <w:sz w:val="24"/>
                <w:szCs w:val="24"/>
                <w:lang w:eastAsia="en-IN"/>
              </w:rPr>
              <w:t xml:space="preserve">. and MOP-111066 to </w:t>
            </w:r>
            <w:proofErr w:type="spellStart"/>
            <w:r w:rsidRPr="003534BE">
              <w:rPr>
                <w:rFonts w:ascii="Times New Roman" w:eastAsia="Times New Roman" w:hAnsi="Times New Roman" w:cs="Times New Roman"/>
                <w:color w:val="000000"/>
                <w:sz w:val="24"/>
                <w:szCs w:val="24"/>
                <w:lang w:eastAsia="en-IN"/>
              </w:rPr>
              <w:t>T.G.P</w:t>
            </w:r>
            <w:proofErr w:type="spellEnd"/>
            <w:r w:rsidRPr="003534BE">
              <w:rPr>
                <w:rFonts w:ascii="Times New Roman" w:eastAsia="Times New Roman" w:hAnsi="Times New Roman" w:cs="Times New Roman"/>
                <w:color w:val="000000"/>
                <w:sz w:val="24"/>
                <w:szCs w:val="24"/>
                <w:lang w:eastAsia="en-IN"/>
              </w:rPr>
              <w:t>)</w:t>
            </w:r>
            <w:r w:rsidR="00DA4354">
              <w:rPr>
                <w:rFonts w:ascii="Times New Roman" w:eastAsia="Times New Roman" w:hAnsi="Times New Roman" w:cs="Times New Roman"/>
                <w:color w:val="000000"/>
                <w:sz w:val="24"/>
                <w:szCs w:val="24"/>
                <w:lang w:eastAsia="en-IN"/>
              </w:rPr>
              <w:t>.</w:t>
            </w:r>
          </w:p>
        </w:tc>
      </w:tr>
      <w:tr w:rsidR="003578BC" w:rsidRPr="003534BE" w14:paraId="098D1C34" w14:textId="77777777" w:rsidTr="00B556C0">
        <w:trPr>
          <w:trHeight w:val="570"/>
        </w:trPr>
        <w:tc>
          <w:tcPr>
            <w:tcW w:w="1843" w:type="dxa"/>
          </w:tcPr>
          <w:p w14:paraId="010CCB35" w14:textId="7380B57F"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lastRenderedPageBreak/>
              <w:t>Khadimallah</w:t>
            </w:r>
            <w:proofErr w:type="spellEnd"/>
            <w:r w:rsidRPr="003578BC">
              <w:rPr>
                <w:rFonts w:ascii="Times New Roman" w:hAnsi="Times New Roman" w:cs="Times New Roman"/>
                <w:color w:val="000000"/>
              </w:rPr>
              <w:t xml:space="preserve"> 2022</w:t>
            </w:r>
          </w:p>
        </w:tc>
        <w:tc>
          <w:tcPr>
            <w:tcW w:w="3544" w:type="dxa"/>
            <w:hideMark/>
          </w:tcPr>
          <w:p w14:paraId="62DC6753"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A European Patent application has been filed (</w:t>
            </w:r>
            <w:proofErr w:type="spellStart"/>
            <w:r w:rsidRPr="003534BE">
              <w:rPr>
                <w:rFonts w:ascii="Times New Roman" w:eastAsia="Times New Roman" w:hAnsi="Times New Roman" w:cs="Times New Roman"/>
                <w:color w:val="000000"/>
                <w:sz w:val="24"/>
                <w:szCs w:val="24"/>
                <w:lang w:eastAsia="en-IN"/>
              </w:rPr>
              <w:t>EP19218841.5</w:t>
            </w:r>
            <w:proofErr w:type="spellEnd"/>
            <w:r w:rsidRPr="003534BE">
              <w:rPr>
                <w:rFonts w:ascii="Times New Roman" w:eastAsia="Times New Roman" w:hAnsi="Times New Roman" w:cs="Times New Roman"/>
                <w:color w:val="000000"/>
                <w:sz w:val="24"/>
                <w:szCs w:val="24"/>
                <w:lang w:eastAsia="en-IN"/>
              </w:rPr>
              <w:t xml:space="preserve">) in relation to the development of diagnostic test derived from this work. </w:t>
            </w:r>
            <w:proofErr w:type="spellStart"/>
            <w:r w:rsidRPr="003534BE">
              <w:rPr>
                <w:rFonts w:ascii="Times New Roman" w:eastAsia="Times New Roman" w:hAnsi="Times New Roman" w:cs="Times New Roman"/>
                <w:color w:val="000000"/>
                <w:sz w:val="24"/>
                <w:szCs w:val="24"/>
                <w:lang w:eastAsia="en-IN"/>
              </w:rPr>
              <w:t>KQD</w:t>
            </w:r>
            <w:proofErr w:type="spellEnd"/>
            <w:r w:rsidRPr="003534BE">
              <w:rPr>
                <w:rFonts w:ascii="Times New Roman" w:eastAsia="Times New Roman" w:hAnsi="Times New Roman" w:cs="Times New Roman"/>
                <w:color w:val="000000"/>
                <w:sz w:val="24"/>
                <w:szCs w:val="24"/>
                <w:lang w:eastAsia="en-IN"/>
              </w:rPr>
              <w:t xml:space="preserve"> has received grant support not related to this work from Boehringer-Ingelheim. The other authors declared no other conflict of interest</w:t>
            </w:r>
          </w:p>
        </w:tc>
        <w:tc>
          <w:tcPr>
            <w:tcW w:w="8505" w:type="dxa"/>
            <w:hideMark/>
          </w:tcPr>
          <w:p w14:paraId="3C74C866" w14:textId="77777777" w:rsidR="003578BC"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National Center of Competence in Research (NCCR) “</w:t>
            </w:r>
            <w:proofErr w:type="spellStart"/>
            <w:r w:rsidRPr="003534BE">
              <w:rPr>
                <w:rFonts w:ascii="Times New Roman" w:eastAsia="Times New Roman" w:hAnsi="Times New Roman" w:cs="Times New Roman"/>
                <w:color w:val="000000"/>
                <w:sz w:val="24"/>
                <w:szCs w:val="24"/>
                <w:lang w:eastAsia="en-IN"/>
              </w:rPr>
              <w:t>SYNAPSY</w:t>
            </w:r>
            <w:proofErr w:type="spellEnd"/>
            <w:r w:rsidRPr="003534BE">
              <w:rPr>
                <w:rFonts w:ascii="Times New Roman" w:eastAsia="Times New Roman" w:hAnsi="Times New Roman" w:cs="Times New Roman"/>
                <w:color w:val="000000"/>
                <w:sz w:val="24"/>
                <w:szCs w:val="24"/>
                <w:lang w:eastAsia="en-IN"/>
              </w:rPr>
              <w:t>-The Synaptic Bases of Mental Diseases” from the Swiss National Science Foundation (</w:t>
            </w:r>
            <w:proofErr w:type="spellStart"/>
            <w:r w:rsidRPr="003534BE">
              <w:rPr>
                <w:rFonts w:ascii="Times New Roman" w:eastAsia="Times New Roman" w:hAnsi="Times New Roman" w:cs="Times New Roman"/>
                <w:color w:val="000000"/>
                <w:sz w:val="24"/>
                <w:szCs w:val="24"/>
                <w:lang w:eastAsia="en-IN"/>
              </w:rPr>
              <w:t>n°51AU40_125759</w:t>
            </w:r>
            <w:proofErr w:type="spellEnd"/>
            <w:r w:rsidRPr="003534BE">
              <w:rPr>
                <w:rFonts w:ascii="Times New Roman" w:eastAsia="Times New Roman" w:hAnsi="Times New Roman" w:cs="Times New Roman"/>
                <w:color w:val="000000"/>
                <w:sz w:val="24"/>
                <w:szCs w:val="24"/>
                <w:lang w:eastAsia="en-IN"/>
              </w:rPr>
              <w:t xml:space="preserve"> to </w:t>
            </w:r>
            <w:proofErr w:type="spellStart"/>
            <w:r w:rsidRPr="003534BE">
              <w:rPr>
                <w:rFonts w:ascii="Times New Roman" w:eastAsia="Times New Roman" w:hAnsi="Times New Roman" w:cs="Times New Roman"/>
                <w:color w:val="000000"/>
                <w:sz w:val="24"/>
                <w:szCs w:val="24"/>
                <w:lang w:eastAsia="en-IN"/>
              </w:rPr>
              <w:t>KQD&amp;PC</w:t>
            </w:r>
            <w:proofErr w:type="spellEnd"/>
            <w:r w:rsidRPr="003534BE">
              <w:rPr>
                <w:rFonts w:ascii="Times New Roman" w:eastAsia="Times New Roman" w:hAnsi="Times New Roman" w:cs="Times New Roman"/>
                <w:color w:val="000000"/>
                <w:sz w:val="24"/>
                <w:szCs w:val="24"/>
                <w:lang w:eastAsia="en-IN"/>
              </w:rPr>
              <w:t xml:space="preserve">), and </w:t>
            </w:r>
            <w:proofErr w:type="spellStart"/>
            <w:r w:rsidRPr="003534BE">
              <w:rPr>
                <w:rFonts w:ascii="Times New Roman" w:eastAsia="Times New Roman" w:hAnsi="Times New Roman" w:cs="Times New Roman"/>
                <w:color w:val="000000"/>
                <w:sz w:val="24"/>
                <w:szCs w:val="24"/>
                <w:lang w:eastAsia="en-IN"/>
              </w:rPr>
              <w:t>Alamaya</w:t>
            </w:r>
            <w:proofErr w:type="spellEnd"/>
            <w:r w:rsidRPr="003534BE">
              <w:rPr>
                <w:rFonts w:ascii="Times New Roman" w:eastAsia="Times New Roman" w:hAnsi="Times New Roman" w:cs="Times New Roman"/>
                <w:color w:val="000000"/>
                <w:sz w:val="24"/>
                <w:szCs w:val="24"/>
                <w:lang w:eastAsia="en-IN"/>
              </w:rPr>
              <w:t xml:space="preserve"> Foundation. Open Access funding provided by Université de Lausanne.</w:t>
            </w:r>
          </w:p>
          <w:p w14:paraId="6738CFE9" w14:textId="77777777" w:rsidR="00E3570B" w:rsidRPr="003534BE" w:rsidRDefault="00E3570B" w:rsidP="006A7197">
            <w:pPr>
              <w:rPr>
                <w:rFonts w:ascii="Times New Roman" w:eastAsia="Times New Roman" w:hAnsi="Times New Roman" w:cs="Times New Roman"/>
                <w:color w:val="000000"/>
                <w:sz w:val="24"/>
                <w:szCs w:val="24"/>
                <w:lang w:eastAsia="en-IN"/>
              </w:rPr>
            </w:pPr>
          </w:p>
        </w:tc>
      </w:tr>
      <w:tr w:rsidR="003578BC" w:rsidRPr="003534BE" w14:paraId="00A032F6" w14:textId="77777777" w:rsidTr="00B556C0">
        <w:trPr>
          <w:trHeight w:val="690"/>
        </w:trPr>
        <w:tc>
          <w:tcPr>
            <w:tcW w:w="1843" w:type="dxa"/>
          </w:tcPr>
          <w:p w14:paraId="057FA25A" w14:textId="22CBB97F"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 xml:space="preserve">Tan 2021 </w:t>
            </w:r>
          </w:p>
        </w:tc>
        <w:tc>
          <w:tcPr>
            <w:tcW w:w="3544" w:type="dxa"/>
            <w:hideMark/>
          </w:tcPr>
          <w:p w14:paraId="0C8417A9"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w:t>
            </w:r>
          </w:p>
        </w:tc>
        <w:tc>
          <w:tcPr>
            <w:tcW w:w="8505" w:type="dxa"/>
            <w:hideMark/>
          </w:tcPr>
          <w:p w14:paraId="428C7461" w14:textId="77777777" w:rsidR="003578BC"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This study was supported by grants from the Natural Science Foundation of Guangdong (</w:t>
            </w:r>
            <w:proofErr w:type="spellStart"/>
            <w:r w:rsidRPr="003534BE">
              <w:rPr>
                <w:rFonts w:ascii="Times New Roman" w:eastAsia="Times New Roman" w:hAnsi="Times New Roman" w:cs="Times New Roman"/>
                <w:color w:val="000000"/>
                <w:sz w:val="24"/>
                <w:szCs w:val="24"/>
                <w:lang w:eastAsia="en-IN"/>
              </w:rPr>
              <w:t>2018A030313427</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2017A030313490</w:t>
            </w:r>
            <w:proofErr w:type="spellEnd"/>
            <w:r w:rsidRPr="003534BE">
              <w:rPr>
                <w:rFonts w:ascii="Times New Roman" w:eastAsia="Times New Roman" w:hAnsi="Times New Roman" w:cs="Times New Roman"/>
                <w:color w:val="000000"/>
                <w:sz w:val="24"/>
                <w:szCs w:val="24"/>
                <w:lang w:eastAsia="en-IN"/>
              </w:rPr>
              <w:t xml:space="preserve">) and The Science and Technology Planning Project of Guangzhou City (202002030393). They were not involved in the design of the study and did not participate in the data collection, data analysis and manuscript writing. Mr. </w:t>
            </w:r>
            <w:proofErr w:type="spellStart"/>
            <w:r w:rsidRPr="003534BE">
              <w:rPr>
                <w:rFonts w:ascii="Times New Roman" w:eastAsia="Times New Roman" w:hAnsi="Times New Roman" w:cs="Times New Roman"/>
                <w:color w:val="000000"/>
                <w:sz w:val="24"/>
                <w:szCs w:val="24"/>
                <w:lang w:eastAsia="en-IN"/>
              </w:rPr>
              <w:t>Yuanqi</w:t>
            </w:r>
            <w:proofErr w:type="spellEnd"/>
            <w:r w:rsidRPr="003534BE">
              <w:rPr>
                <w:rFonts w:ascii="Times New Roman" w:eastAsia="Times New Roman" w:hAnsi="Times New Roman" w:cs="Times New Roman"/>
                <w:color w:val="000000"/>
                <w:sz w:val="24"/>
                <w:szCs w:val="24"/>
                <w:lang w:eastAsia="en-IN"/>
              </w:rPr>
              <w:t xml:space="preserve"> Feng works for </w:t>
            </w:r>
            <w:proofErr w:type="spellStart"/>
            <w:r w:rsidRPr="003534BE">
              <w:rPr>
                <w:rFonts w:ascii="Times New Roman" w:eastAsia="Times New Roman" w:hAnsi="Times New Roman" w:cs="Times New Roman"/>
                <w:color w:val="000000"/>
                <w:sz w:val="24"/>
                <w:szCs w:val="24"/>
                <w:lang w:eastAsia="en-IN"/>
              </w:rPr>
              <w:t>Epibiotek</w:t>
            </w:r>
            <w:proofErr w:type="spellEnd"/>
            <w:r w:rsidRPr="003534BE">
              <w:rPr>
                <w:rFonts w:ascii="Times New Roman" w:eastAsia="Times New Roman" w:hAnsi="Times New Roman" w:cs="Times New Roman"/>
                <w:color w:val="000000"/>
                <w:sz w:val="24"/>
                <w:szCs w:val="24"/>
                <w:lang w:eastAsia="en-IN"/>
              </w:rPr>
              <w:t xml:space="preserve"> Co. Ltd. </w:t>
            </w:r>
            <w:proofErr w:type="gramStart"/>
            <w:r w:rsidRPr="003534BE">
              <w:rPr>
                <w:rFonts w:ascii="Times New Roman" w:eastAsia="Times New Roman" w:hAnsi="Times New Roman" w:cs="Times New Roman"/>
                <w:color w:val="000000"/>
                <w:sz w:val="24"/>
                <w:szCs w:val="24"/>
                <w:lang w:eastAsia="en-IN"/>
              </w:rPr>
              <w:t>for</w:t>
            </w:r>
            <w:proofErr w:type="gramEnd"/>
            <w:r w:rsidRPr="003534BE">
              <w:rPr>
                <w:rFonts w:ascii="Times New Roman" w:eastAsia="Times New Roman" w:hAnsi="Times New Roman" w:cs="Times New Roman"/>
                <w:color w:val="000000"/>
                <w:sz w:val="24"/>
                <w:szCs w:val="24"/>
                <w:lang w:eastAsia="en-IN"/>
              </w:rPr>
              <w:t xml:space="preserve"> his technical consultant</w:t>
            </w:r>
          </w:p>
          <w:p w14:paraId="215979BE" w14:textId="77777777" w:rsidR="00E3570B" w:rsidRPr="003534BE" w:rsidRDefault="00E3570B" w:rsidP="006A7197">
            <w:pPr>
              <w:rPr>
                <w:rFonts w:ascii="Times New Roman" w:eastAsia="Times New Roman" w:hAnsi="Times New Roman" w:cs="Times New Roman"/>
                <w:color w:val="000000"/>
                <w:sz w:val="24"/>
                <w:szCs w:val="24"/>
                <w:lang w:eastAsia="en-IN"/>
              </w:rPr>
            </w:pPr>
          </w:p>
        </w:tc>
      </w:tr>
      <w:tr w:rsidR="003578BC" w:rsidRPr="003534BE" w14:paraId="5381CBDB" w14:textId="77777777" w:rsidTr="00B556C0">
        <w:trPr>
          <w:trHeight w:val="630"/>
        </w:trPr>
        <w:tc>
          <w:tcPr>
            <w:tcW w:w="1843" w:type="dxa"/>
          </w:tcPr>
          <w:p w14:paraId="1CCFBF0B" w14:textId="188CC53C"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Chuang Guo 2022</w:t>
            </w:r>
          </w:p>
        </w:tc>
        <w:tc>
          <w:tcPr>
            <w:tcW w:w="3544" w:type="dxa"/>
            <w:hideMark/>
          </w:tcPr>
          <w:p w14:paraId="68E0BAE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w:t>
            </w:r>
          </w:p>
        </w:tc>
        <w:tc>
          <w:tcPr>
            <w:tcW w:w="8505" w:type="dxa"/>
            <w:hideMark/>
          </w:tcPr>
          <w:p w14:paraId="106EEDD9" w14:textId="77777777" w:rsidR="003578BC"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The study was funded by the National Natural Science Foundations of China (No. 81660234, 82060256), the Natural Science Foundation of Inner Mongolia (No. </w:t>
            </w:r>
            <w:proofErr w:type="spellStart"/>
            <w:r w:rsidRPr="003534BE">
              <w:rPr>
                <w:rFonts w:ascii="Times New Roman" w:eastAsia="Times New Roman" w:hAnsi="Times New Roman" w:cs="Times New Roman"/>
                <w:color w:val="000000"/>
                <w:sz w:val="24"/>
                <w:szCs w:val="24"/>
                <w:lang w:eastAsia="en-IN"/>
              </w:rPr>
              <w:t>2020MS08028</w:t>
            </w:r>
            <w:proofErr w:type="spellEnd"/>
            <w:r w:rsidRPr="003534BE">
              <w:rPr>
                <w:rFonts w:ascii="Times New Roman" w:eastAsia="Times New Roman" w:hAnsi="Times New Roman" w:cs="Times New Roman"/>
                <w:color w:val="000000"/>
                <w:sz w:val="24"/>
                <w:szCs w:val="24"/>
                <w:lang w:eastAsia="en-IN"/>
              </w:rPr>
              <w:t>) and the Scientific Research Project of Inner Mongolia University for Nationalities (</w:t>
            </w:r>
            <w:proofErr w:type="spellStart"/>
            <w:r w:rsidRPr="003534BE">
              <w:rPr>
                <w:rFonts w:ascii="Times New Roman" w:eastAsia="Times New Roman" w:hAnsi="Times New Roman" w:cs="Times New Roman"/>
                <w:color w:val="000000"/>
                <w:sz w:val="24"/>
                <w:szCs w:val="24"/>
                <w:lang w:eastAsia="en-IN"/>
              </w:rPr>
              <w:t>NMDYB20038</w:t>
            </w:r>
            <w:proofErr w:type="spellEnd"/>
            <w:r w:rsidRPr="003534BE">
              <w:rPr>
                <w:rFonts w:ascii="Times New Roman" w:eastAsia="Times New Roman" w:hAnsi="Times New Roman" w:cs="Times New Roman"/>
                <w:color w:val="000000"/>
                <w:sz w:val="24"/>
                <w:szCs w:val="24"/>
                <w:lang w:eastAsia="en-IN"/>
              </w:rPr>
              <w:t>)</w:t>
            </w:r>
          </w:p>
          <w:p w14:paraId="0AA7695D" w14:textId="77777777" w:rsidR="00E3570B" w:rsidRPr="003534BE" w:rsidRDefault="00E3570B" w:rsidP="006A7197">
            <w:pPr>
              <w:rPr>
                <w:rFonts w:ascii="Times New Roman" w:eastAsia="Times New Roman" w:hAnsi="Times New Roman" w:cs="Times New Roman"/>
                <w:color w:val="000000"/>
                <w:sz w:val="24"/>
                <w:szCs w:val="24"/>
                <w:lang w:eastAsia="en-IN"/>
              </w:rPr>
            </w:pPr>
          </w:p>
        </w:tc>
      </w:tr>
      <w:tr w:rsidR="003578BC" w:rsidRPr="003534BE" w14:paraId="2F4A1A8B" w14:textId="77777777" w:rsidTr="00B556C0">
        <w:trPr>
          <w:trHeight w:val="615"/>
        </w:trPr>
        <w:tc>
          <w:tcPr>
            <w:tcW w:w="1843" w:type="dxa"/>
          </w:tcPr>
          <w:p w14:paraId="35767DCE" w14:textId="4F19F537"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Ranganathan 2022</w:t>
            </w:r>
          </w:p>
        </w:tc>
        <w:tc>
          <w:tcPr>
            <w:tcW w:w="3544" w:type="dxa"/>
            <w:hideMark/>
          </w:tcPr>
          <w:p w14:paraId="1DC51B3C"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w:t>
            </w:r>
          </w:p>
        </w:tc>
        <w:tc>
          <w:tcPr>
            <w:tcW w:w="8505" w:type="dxa"/>
            <w:hideMark/>
          </w:tcPr>
          <w:p w14:paraId="2DB286A5" w14:textId="77777777" w:rsidR="003578BC"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This work was supported by unrestricted research funds (</w:t>
            </w:r>
            <w:proofErr w:type="spellStart"/>
            <w:r w:rsidRPr="003534BE">
              <w:rPr>
                <w:rFonts w:ascii="Times New Roman" w:eastAsia="Times New Roman" w:hAnsi="Times New Roman" w:cs="Times New Roman"/>
                <w:color w:val="000000"/>
                <w:sz w:val="24"/>
                <w:szCs w:val="24"/>
                <w:lang w:eastAsia="en-IN"/>
              </w:rPr>
              <w:t>SNRGY</w:t>
            </w:r>
            <w:proofErr w:type="spellEnd"/>
            <w:r w:rsidRPr="003534BE">
              <w:rPr>
                <w:rFonts w:ascii="Times New Roman" w:eastAsia="Times New Roman" w:hAnsi="Times New Roman" w:cs="Times New Roman"/>
                <w:color w:val="000000"/>
                <w:sz w:val="24"/>
                <w:szCs w:val="24"/>
                <w:lang w:eastAsia="en-IN"/>
              </w:rPr>
              <w:t>), Department of Veteran’s</w:t>
            </w:r>
            <w:r>
              <w:rPr>
                <w:rFonts w:ascii="Times New Roman" w:eastAsia="Times New Roman" w:hAnsi="Times New Roman" w:cs="Times New Roman"/>
                <w:color w:val="000000"/>
                <w:sz w:val="24"/>
                <w:szCs w:val="24"/>
                <w:lang w:eastAsia="en-IN"/>
              </w:rPr>
              <w:t xml:space="preserve"> </w:t>
            </w:r>
            <w:r w:rsidRPr="003534BE">
              <w:rPr>
                <w:rFonts w:ascii="Times New Roman" w:eastAsia="Times New Roman" w:hAnsi="Times New Roman" w:cs="Times New Roman"/>
                <w:color w:val="000000"/>
                <w:sz w:val="24"/>
                <w:szCs w:val="24"/>
                <w:lang w:eastAsia="en-IN"/>
              </w:rPr>
              <w:t>Affairs</w:t>
            </w:r>
            <w:r>
              <w:rPr>
                <w:rFonts w:ascii="Times New Roman" w:eastAsia="Times New Roman" w:hAnsi="Times New Roman" w:cs="Times New Roman"/>
                <w:color w:val="000000"/>
                <w:sz w:val="24"/>
                <w:szCs w:val="24"/>
                <w:lang w:eastAsia="en-IN"/>
              </w:rPr>
              <w:t xml:space="preserve"> </w:t>
            </w:r>
            <w:r w:rsidRPr="003534BE">
              <w:rPr>
                <w:rFonts w:ascii="Times New Roman" w:eastAsia="Times New Roman" w:hAnsi="Times New Roman" w:cs="Times New Roman"/>
                <w:color w:val="000000"/>
                <w:sz w:val="24"/>
                <w:szCs w:val="24"/>
                <w:lang w:eastAsia="en-IN"/>
              </w:rPr>
              <w:t xml:space="preserve">(Mohini Ranganathan), Brain and Behavior Research Foundation (Suhas Ganesh) and St Joseph’s Foundation. (T. </w:t>
            </w:r>
            <w:proofErr w:type="spellStart"/>
            <w:r w:rsidRPr="003534BE">
              <w:rPr>
                <w:rFonts w:ascii="Times New Roman" w:eastAsia="Times New Roman" w:hAnsi="Times New Roman" w:cs="Times New Roman"/>
                <w:color w:val="000000"/>
                <w:sz w:val="24"/>
                <w:szCs w:val="24"/>
                <w:lang w:eastAsia="en-IN"/>
              </w:rPr>
              <w:t>Mohanakumar</w:t>
            </w:r>
            <w:proofErr w:type="spellEnd"/>
            <w:r w:rsidRPr="003534BE">
              <w:rPr>
                <w:rFonts w:ascii="Times New Roman" w:eastAsia="Times New Roman" w:hAnsi="Times New Roman" w:cs="Times New Roman"/>
                <w:color w:val="000000"/>
                <w:sz w:val="24"/>
                <w:szCs w:val="24"/>
                <w:lang w:eastAsia="en-IN"/>
              </w:rPr>
              <w:t>)</w:t>
            </w:r>
          </w:p>
          <w:p w14:paraId="34E4241C" w14:textId="77777777" w:rsidR="00E3570B" w:rsidRPr="003534BE" w:rsidRDefault="00E3570B" w:rsidP="006A7197">
            <w:pPr>
              <w:rPr>
                <w:rFonts w:ascii="Times New Roman" w:eastAsia="Times New Roman" w:hAnsi="Times New Roman" w:cs="Times New Roman"/>
                <w:color w:val="000000"/>
                <w:sz w:val="24"/>
                <w:szCs w:val="24"/>
                <w:lang w:eastAsia="en-IN"/>
              </w:rPr>
            </w:pPr>
          </w:p>
        </w:tc>
      </w:tr>
      <w:tr w:rsidR="003578BC" w:rsidRPr="003534BE" w14:paraId="74BC3C35" w14:textId="77777777" w:rsidTr="00B556C0">
        <w:trPr>
          <w:trHeight w:val="480"/>
        </w:trPr>
        <w:tc>
          <w:tcPr>
            <w:tcW w:w="1843" w:type="dxa"/>
          </w:tcPr>
          <w:p w14:paraId="48E90E34" w14:textId="328DA7FD"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t>Lee 2021</w:t>
            </w:r>
          </w:p>
        </w:tc>
        <w:tc>
          <w:tcPr>
            <w:tcW w:w="3544" w:type="dxa"/>
            <w:hideMark/>
          </w:tcPr>
          <w:p w14:paraId="2FD2B43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hideMark/>
          </w:tcPr>
          <w:p w14:paraId="415854DB"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This study was supported, in part, by the National Institute of Mental Health [NIMH </w:t>
            </w:r>
            <w:proofErr w:type="spellStart"/>
            <w:r w:rsidRPr="003534BE">
              <w:rPr>
                <w:rFonts w:ascii="Times New Roman" w:eastAsia="Times New Roman" w:hAnsi="Times New Roman" w:cs="Times New Roman"/>
                <w:color w:val="000000"/>
                <w:sz w:val="24"/>
                <w:szCs w:val="24"/>
                <w:lang w:eastAsia="en-IN"/>
              </w:rPr>
              <w:t>K23MH119375</w:t>
            </w:r>
            <w:proofErr w:type="spellEnd"/>
            <w:r w:rsidRPr="003534BE">
              <w:rPr>
                <w:rFonts w:ascii="Times New Roman" w:eastAsia="Times New Roman" w:hAnsi="Times New Roman" w:cs="Times New Roman"/>
                <w:color w:val="000000"/>
                <w:sz w:val="24"/>
                <w:szCs w:val="24"/>
                <w:lang w:eastAsia="en-IN"/>
              </w:rPr>
              <w:t xml:space="preserve">-01 (PI: EEL), </w:t>
            </w:r>
            <w:proofErr w:type="spellStart"/>
            <w:r w:rsidRPr="003534BE">
              <w:rPr>
                <w:rFonts w:ascii="Times New Roman" w:eastAsia="Times New Roman" w:hAnsi="Times New Roman" w:cs="Times New Roman"/>
                <w:color w:val="000000"/>
                <w:sz w:val="24"/>
                <w:szCs w:val="24"/>
                <w:lang w:eastAsia="en-IN"/>
              </w:rPr>
              <w:t>T32</w:t>
            </w:r>
            <w:proofErr w:type="spellEnd"/>
            <w:r w:rsidRPr="003534BE">
              <w:rPr>
                <w:rFonts w:ascii="Times New Roman" w:eastAsia="Times New Roman" w:hAnsi="Times New Roman" w:cs="Times New Roman"/>
                <w:color w:val="000000"/>
                <w:sz w:val="24"/>
                <w:szCs w:val="24"/>
                <w:lang w:eastAsia="en-IN"/>
              </w:rPr>
              <w:t xml:space="preserve"> Geriatric Mental Health Program </w:t>
            </w:r>
            <w:proofErr w:type="spellStart"/>
            <w:r w:rsidRPr="003534BE">
              <w:rPr>
                <w:rFonts w:ascii="Times New Roman" w:eastAsia="Times New Roman" w:hAnsi="Times New Roman" w:cs="Times New Roman"/>
                <w:color w:val="000000"/>
                <w:sz w:val="24"/>
                <w:szCs w:val="24"/>
                <w:lang w:eastAsia="en-IN"/>
              </w:rPr>
              <w:t>MH019934</w:t>
            </w:r>
            <w:proofErr w:type="spellEnd"/>
            <w:r w:rsidRPr="003534BE">
              <w:rPr>
                <w:rFonts w:ascii="Times New Roman" w:eastAsia="Times New Roman" w:hAnsi="Times New Roman" w:cs="Times New Roman"/>
                <w:color w:val="000000"/>
                <w:sz w:val="24"/>
                <w:szCs w:val="24"/>
                <w:lang w:eastAsia="en-IN"/>
              </w:rPr>
              <w:t xml:space="preserve"> and </w:t>
            </w:r>
            <w:proofErr w:type="spellStart"/>
            <w:r w:rsidRPr="003534BE">
              <w:rPr>
                <w:rFonts w:ascii="Times New Roman" w:eastAsia="Times New Roman" w:hAnsi="Times New Roman" w:cs="Times New Roman"/>
                <w:color w:val="000000"/>
                <w:sz w:val="24"/>
                <w:szCs w:val="24"/>
                <w:lang w:eastAsia="en-IN"/>
              </w:rPr>
              <w:t>R01MH094151</w:t>
            </w:r>
            <w:proofErr w:type="spellEnd"/>
            <w:r w:rsidRPr="003534BE">
              <w:rPr>
                <w:rFonts w:ascii="Times New Roman" w:eastAsia="Times New Roman" w:hAnsi="Times New Roman" w:cs="Times New Roman"/>
                <w:color w:val="000000"/>
                <w:sz w:val="24"/>
                <w:szCs w:val="24"/>
                <w:lang w:eastAsia="en-IN"/>
              </w:rPr>
              <w:t xml:space="preserve">-01 (PI: </w:t>
            </w:r>
            <w:proofErr w:type="spellStart"/>
            <w:r w:rsidRPr="003534BE">
              <w:rPr>
                <w:rFonts w:ascii="Times New Roman" w:eastAsia="Times New Roman" w:hAnsi="Times New Roman" w:cs="Times New Roman"/>
                <w:color w:val="000000"/>
                <w:sz w:val="24"/>
                <w:szCs w:val="24"/>
                <w:lang w:eastAsia="en-IN"/>
              </w:rPr>
              <w:t>DVJ</w:t>
            </w:r>
            <w:proofErr w:type="spellEnd"/>
            <w:r w:rsidRPr="003534BE">
              <w:rPr>
                <w:rFonts w:ascii="Times New Roman" w:eastAsia="Times New Roman" w:hAnsi="Times New Roman" w:cs="Times New Roman"/>
                <w:color w:val="000000"/>
                <w:sz w:val="24"/>
                <w:szCs w:val="24"/>
                <w:lang w:eastAsia="en-IN"/>
              </w:rPr>
              <w:t xml:space="preserve">)], NARSAD Young Investigator grant from the Brain and Behavior Research Foundation (PI: EEL), the National Institute on Aging </w:t>
            </w:r>
            <w:proofErr w:type="spellStart"/>
            <w:r w:rsidRPr="003534BE">
              <w:rPr>
                <w:rFonts w:ascii="Times New Roman" w:eastAsia="Times New Roman" w:hAnsi="Times New Roman" w:cs="Times New Roman"/>
                <w:color w:val="000000"/>
                <w:sz w:val="24"/>
                <w:szCs w:val="24"/>
                <w:lang w:eastAsia="en-IN"/>
              </w:rPr>
              <w:t>P30-AG062429</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R01AG051848</w:t>
            </w:r>
            <w:proofErr w:type="spellEnd"/>
            <w:r w:rsidRPr="003534BE">
              <w:rPr>
                <w:rFonts w:ascii="Times New Roman" w:eastAsia="Times New Roman" w:hAnsi="Times New Roman" w:cs="Times New Roman"/>
                <w:color w:val="000000"/>
                <w:sz w:val="24"/>
                <w:szCs w:val="24"/>
                <w:lang w:eastAsia="en-IN"/>
              </w:rPr>
              <w:t xml:space="preserve">, and </w:t>
            </w:r>
            <w:proofErr w:type="spellStart"/>
            <w:r w:rsidRPr="003534BE">
              <w:rPr>
                <w:rFonts w:ascii="Times New Roman" w:eastAsia="Times New Roman" w:hAnsi="Times New Roman" w:cs="Times New Roman"/>
                <w:color w:val="000000"/>
                <w:sz w:val="24"/>
                <w:szCs w:val="24"/>
                <w:lang w:eastAsia="en-IN"/>
              </w:rPr>
              <w:t>R01AG058252</w:t>
            </w:r>
            <w:proofErr w:type="spellEnd"/>
            <w:r w:rsidRPr="003534BE">
              <w:rPr>
                <w:rFonts w:ascii="Times New Roman" w:eastAsia="Times New Roman" w:hAnsi="Times New Roman" w:cs="Times New Roman"/>
                <w:color w:val="000000"/>
                <w:sz w:val="24"/>
                <w:szCs w:val="24"/>
                <w:lang w:eastAsia="en-IN"/>
              </w:rPr>
              <w:t xml:space="preserve"> (PI: </w:t>
            </w:r>
            <w:proofErr w:type="spellStart"/>
            <w:r w:rsidRPr="003534BE">
              <w:rPr>
                <w:rFonts w:ascii="Times New Roman" w:eastAsia="Times New Roman" w:hAnsi="Times New Roman" w:cs="Times New Roman"/>
                <w:color w:val="000000"/>
                <w:sz w:val="24"/>
                <w:szCs w:val="24"/>
                <w:lang w:eastAsia="en-IN"/>
              </w:rPr>
              <w:t>RAR</w:t>
            </w:r>
            <w:proofErr w:type="spellEnd"/>
            <w:r w:rsidRPr="003534BE">
              <w:rPr>
                <w:rFonts w:ascii="Times New Roman" w:eastAsia="Times New Roman" w:hAnsi="Times New Roman" w:cs="Times New Roman"/>
                <w:color w:val="000000"/>
                <w:sz w:val="24"/>
                <w:szCs w:val="24"/>
                <w:lang w:eastAsia="en-IN"/>
              </w:rPr>
              <w:t xml:space="preserve">), and National Institute of Neurological Disorders and Stroke [Diversity Supplement (PI: CW-G)], the VA San </w:t>
            </w:r>
            <w:r w:rsidRPr="003534BE">
              <w:rPr>
                <w:rFonts w:ascii="Times New Roman" w:eastAsia="Times New Roman" w:hAnsi="Times New Roman" w:cs="Times New Roman"/>
                <w:color w:val="000000"/>
                <w:sz w:val="24"/>
                <w:szCs w:val="24"/>
                <w:lang w:eastAsia="en-IN"/>
              </w:rPr>
              <w:lastRenderedPageBreak/>
              <w:t xml:space="preserve">Diego Healthcare System, and the Stein Institute for Research on Aging (Director: </w:t>
            </w:r>
            <w:proofErr w:type="spellStart"/>
            <w:r w:rsidRPr="003534BE">
              <w:rPr>
                <w:rFonts w:ascii="Times New Roman" w:eastAsia="Times New Roman" w:hAnsi="Times New Roman" w:cs="Times New Roman"/>
                <w:color w:val="000000"/>
                <w:sz w:val="24"/>
                <w:szCs w:val="24"/>
                <w:lang w:eastAsia="en-IN"/>
              </w:rPr>
              <w:t>DVJ</w:t>
            </w:r>
            <w:proofErr w:type="spellEnd"/>
            <w:r w:rsidRPr="003534BE">
              <w:rPr>
                <w:rFonts w:ascii="Times New Roman" w:eastAsia="Times New Roman" w:hAnsi="Times New Roman" w:cs="Times New Roman"/>
                <w:color w:val="000000"/>
                <w:sz w:val="24"/>
                <w:szCs w:val="24"/>
                <w:lang w:eastAsia="en-IN"/>
              </w:rPr>
              <w:t>) at the University of California San Diego</w:t>
            </w:r>
            <w:r>
              <w:rPr>
                <w:rFonts w:ascii="Times New Roman" w:eastAsia="Times New Roman" w:hAnsi="Times New Roman" w:cs="Times New Roman"/>
                <w:color w:val="000000"/>
                <w:sz w:val="24"/>
                <w:szCs w:val="24"/>
                <w:lang w:eastAsia="en-IN"/>
              </w:rPr>
              <w:t>.</w:t>
            </w:r>
          </w:p>
        </w:tc>
      </w:tr>
      <w:tr w:rsidR="003578BC" w:rsidRPr="003534BE" w14:paraId="308230E8" w14:textId="77777777" w:rsidTr="00B556C0">
        <w:trPr>
          <w:trHeight w:val="555"/>
        </w:trPr>
        <w:tc>
          <w:tcPr>
            <w:tcW w:w="1843" w:type="dxa"/>
          </w:tcPr>
          <w:p w14:paraId="745EB79C" w14:textId="6A4351A7"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lastRenderedPageBreak/>
              <w:t>Goetzl</w:t>
            </w:r>
            <w:proofErr w:type="spellEnd"/>
            <w:r w:rsidRPr="003578BC">
              <w:rPr>
                <w:rFonts w:ascii="Times New Roman" w:hAnsi="Times New Roman" w:cs="Times New Roman"/>
                <w:color w:val="000000"/>
              </w:rPr>
              <w:t xml:space="preserve"> 2022</w:t>
            </w:r>
          </w:p>
        </w:tc>
        <w:tc>
          <w:tcPr>
            <w:tcW w:w="3544" w:type="dxa"/>
            <w:hideMark/>
          </w:tcPr>
          <w:p w14:paraId="70B6CD5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Dr. </w:t>
            </w:r>
            <w:proofErr w:type="spellStart"/>
            <w:r w:rsidRPr="003534BE">
              <w:rPr>
                <w:rFonts w:ascii="Times New Roman" w:eastAsia="Times New Roman" w:hAnsi="Times New Roman" w:cs="Times New Roman"/>
                <w:color w:val="000000"/>
                <w:sz w:val="24"/>
                <w:szCs w:val="24"/>
                <w:lang w:eastAsia="en-IN"/>
              </w:rPr>
              <w:t>Goetzl</w:t>
            </w:r>
            <w:proofErr w:type="spellEnd"/>
            <w:r w:rsidRPr="003534BE">
              <w:rPr>
                <w:rFonts w:ascii="Times New Roman" w:eastAsia="Times New Roman" w:hAnsi="Times New Roman" w:cs="Times New Roman"/>
                <w:color w:val="000000"/>
                <w:sz w:val="24"/>
                <w:szCs w:val="24"/>
                <w:lang w:eastAsia="en-IN"/>
              </w:rPr>
              <w:t xml:space="preserve"> has filed an application with the US Office of Patents and Trademarks for the exosome methodology used in this research; no other authors have any conflicts of interest</w:t>
            </w:r>
          </w:p>
        </w:tc>
        <w:tc>
          <w:tcPr>
            <w:tcW w:w="8505" w:type="dxa"/>
            <w:hideMark/>
          </w:tcPr>
          <w:p w14:paraId="2FF04B3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HHS | NIH | National Institute of Mental Health (NIMH), Grant/Award Number: </w:t>
            </w:r>
            <w:proofErr w:type="spellStart"/>
            <w:r w:rsidRPr="003534BE">
              <w:rPr>
                <w:rFonts w:ascii="Times New Roman" w:eastAsia="Times New Roman" w:hAnsi="Times New Roman" w:cs="Times New Roman"/>
                <w:color w:val="000000"/>
                <w:sz w:val="24"/>
                <w:szCs w:val="24"/>
                <w:lang w:eastAsia="en-IN"/>
              </w:rPr>
              <w:t>01MH103831</w:t>
            </w:r>
            <w:proofErr w:type="spellEnd"/>
            <w:r w:rsidRPr="003534BE">
              <w:rPr>
                <w:rFonts w:ascii="Times New Roman" w:eastAsia="Times New Roman" w:hAnsi="Times New Roman" w:cs="Times New Roman"/>
                <w:color w:val="000000"/>
                <w:sz w:val="24"/>
                <w:szCs w:val="24"/>
                <w:lang w:eastAsia="en-IN"/>
              </w:rPr>
              <w:t>; HHS | NIH | National Institute on Aging (NIA), Grant/Award Number: Intramural</w:t>
            </w:r>
          </w:p>
        </w:tc>
      </w:tr>
      <w:tr w:rsidR="003578BC" w:rsidRPr="003534BE" w14:paraId="0501FD6F" w14:textId="77777777" w:rsidTr="00B556C0">
        <w:trPr>
          <w:trHeight w:val="300"/>
        </w:trPr>
        <w:tc>
          <w:tcPr>
            <w:tcW w:w="1843" w:type="dxa"/>
          </w:tcPr>
          <w:p w14:paraId="0D9B0967" w14:textId="17AD8BD4"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Goetzl</w:t>
            </w:r>
            <w:proofErr w:type="spellEnd"/>
            <w:r w:rsidRPr="003578BC">
              <w:rPr>
                <w:rFonts w:ascii="Times New Roman" w:hAnsi="Times New Roman" w:cs="Times New Roman"/>
                <w:color w:val="000000"/>
              </w:rPr>
              <w:t xml:space="preserve"> 2021</w:t>
            </w:r>
          </w:p>
        </w:tc>
        <w:tc>
          <w:tcPr>
            <w:tcW w:w="3544" w:type="dxa"/>
            <w:noWrap/>
            <w:hideMark/>
          </w:tcPr>
          <w:p w14:paraId="0FC4751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Dr. </w:t>
            </w:r>
            <w:proofErr w:type="spellStart"/>
            <w:r w:rsidRPr="003534BE">
              <w:rPr>
                <w:rFonts w:ascii="Times New Roman" w:eastAsia="Times New Roman" w:hAnsi="Times New Roman" w:cs="Times New Roman"/>
                <w:color w:val="000000"/>
                <w:sz w:val="24"/>
                <w:szCs w:val="24"/>
                <w:lang w:eastAsia="en-IN"/>
              </w:rPr>
              <w:t>Goetzl</w:t>
            </w:r>
            <w:proofErr w:type="spellEnd"/>
            <w:r w:rsidRPr="003534BE">
              <w:rPr>
                <w:rFonts w:ascii="Times New Roman" w:eastAsia="Times New Roman" w:hAnsi="Times New Roman" w:cs="Times New Roman"/>
                <w:color w:val="000000"/>
                <w:sz w:val="24"/>
                <w:szCs w:val="24"/>
                <w:lang w:eastAsia="en-IN"/>
              </w:rPr>
              <w:t xml:space="preserve"> has filed an application with the US Office of Patents and Trademarks for the exosome methodology used in this research; no other authors have any conflicts of interest</w:t>
            </w:r>
          </w:p>
        </w:tc>
        <w:tc>
          <w:tcPr>
            <w:tcW w:w="8505" w:type="dxa"/>
            <w:noWrap/>
            <w:hideMark/>
          </w:tcPr>
          <w:p w14:paraId="7ECC7719"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The study was supported in part by grant </w:t>
            </w:r>
            <w:proofErr w:type="spellStart"/>
            <w:r w:rsidRPr="003534BE">
              <w:rPr>
                <w:rFonts w:ascii="Times New Roman" w:eastAsia="Times New Roman" w:hAnsi="Times New Roman" w:cs="Times New Roman"/>
                <w:color w:val="000000"/>
                <w:sz w:val="24"/>
                <w:szCs w:val="24"/>
                <w:lang w:eastAsia="en-IN"/>
              </w:rPr>
              <w:t>MH103831</w:t>
            </w:r>
            <w:proofErr w:type="spellEnd"/>
            <w:r w:rsidRPr="003534BE">
              <w:rPr>
                <w:rFonts w:ascii="Times New Roman" w:eastAsia="Times New Roman" w:hAnsi="Times New Roman" w:cs="Times New Roman"/>
                <w:color w:val="000000"/>
                <w:sz w:val="24"/>
                <w:szCs w:val="24"/>
                <w:lang w:eastAsia="en-IN"/>
              </w:rPr>
              <w:t xml:space="preserve"> from the National Institutes of Health (Srihari)</w:t>
            </w:r>
          </w:p>
        </w:tc>
      </w:tr>
      <w:tr w:rsidR="003578BC" w:rsidRPr="003534BE" w14:paraId="61F4A912" w14:textId="77777777" w:rsidTr="00B556C0">
        <w:trPr>
          <w:trHeight w:val="300"/>
        </w:trPr>
        <w:tc>
          <w:tcPr>
            <w:tcW w:w="1843" w:type="dxa"/>
          </w:tcPr>
          <w:p w14:paraId="38644ED6" w14:textId="63E04D79"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Goetzl</w:t>
            </w:r>
            <w:proofErr w:type="spellEnd"/>
            <w:r w:rsidRPr="003578BC">
              <w:rPr>
                <w:rFonts w:ascii="Times New Roman" w:hAnsi="Times New Roman" w:cs="Times New Roman"/>
                <w:color w:val="000000"/>
              </w:rPr>
              <w:t xml:space="preserve"> 2020</w:t>
            </w:r>
          </w:p>
        </w:tc>
        <w:tc>
          <w:tcPr>
            <w:tcW w:w="3544" w:type="dxa"/>
            <w:noWrap/>
            <w:hideMark/>
          </w:tcPr>
          <w:p w14:paraId="7B313477"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Dr. </w:t>
            </w:r>
            <w:proofErr w:type="spellStart"/>
            <w:r w:rsidRPr="003534BE">
              <w:rPr>
                <w:rFonts w:ascii="Times New Roman" w:eastAsia="Times New Roman" w:hAnsi="Times New Roman" w:cs="Times New Roman"/>
                <w:color w:val="000000"/>
                <w:sz w:val="24"/>
                <w:szCs w:val="24"/>
                <w:lang w:eastAsia="en-IN"/>
              </w:rPr>
              <w:t>Goetzl</w:t>
            </w:r>
            <w:proofErr w:type="spellEnd"/>
            <w:r w:rsidRPr="003534BE">
              <w:rPr>
                <w:rFonts w:ascii="Times New Roman" w:eastAsia="Times New Roman" w:hAnsi="Times New Roman" w:cs="Times New Roman"/>
                <w:color w:val="000000"/>
                <w:sz w:val="24"/>
                <w:szCs w:val="24"/>
                <w:lang w:eastAsia="en-IN"/>
              </w:rPr>
              <w:t xml:space="preserve"> has filed an application with the US Office of Patents and Trademarks for the exosome methodology used in this research; no other authors have any conflicts of interest</w:t>
            </w:r>
          </w:p>
        </w:tc>
        <w:tc>
          <w:tcPr>
            <w:tcW w:w="8505" w:type="dxa"/>
            <w:noWrap/>
            <w:hideMark/>
          </w:tcPr>
          <w:p w14:paraId="29B6B96F"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The study </w:t>
            </w:r>
            <w:proofErr w:type="gramStart"/>
            <w:r w:rsidRPr="003534BE">
              <w:rPr>
                <w:rFonts w:ascii="Times New Roman" w:eastAsia="Times New Roman" w:hAnsi="Times New Roman" w:cs="Times New Roman"/>
                <w:color w:val="000000"/>
                <w:sz w:val="24"/>
                <w:szCs w:val="24"/>
                <w:lang w:eastAsia="en-IN"/>
              </w:rPr>
              <w:t>were</w:t>
            </w:r>
            <w:proofErr w:type="gramEnd"/>
            <w:r w:rsidRPr="003534BE">
              <w:rPr>
                <w:rFonts w:ascii="Times New Roman" w:eastAsia="Times New Roman" w:hAnsi="Times New Roman" w:cs="Times New Roman"/>
                <w:color w:val="000000"/>
                <w:sz w:val="24"/>
                <w:szCs w:val="24"/>
                <w:lang w:eastAsia="en-IN"/>
              </w:rPr>
              <w:t xml:space="preserve"> supported in part by grant </w:t>
            </w:r>
            <w:proofErr w:type="spellStart"/>
            <w:r w:rsidRPr="003534BE">
              <w:rPr>
                <w:rFonts w:ascii="Times New Roman" w:eastAsia="Times New Roman" w:hAnsi="Times New Roman" w:cs="Times New Roman"/>
                <w:color w:val="000000"/>
                <w:sz w:val="24"/>
                <w:szCs w:val="24"/>
                <w:lang w:eastAsia="en-IN"/>
              </w:rPr>
              <w:t>MH103831</w:t>
            </w:r>
            <w:proofErr w:type="spellEnd"/>
            <w:r w:rsidRPr="003534BE">
              <w:rPr>
                <w:rFonts w:ascii="Times New Roman" w:eastAsia="Times New Roman" w:hAnsi="Times New Roman" w:cs="Times New Roman"/>
                <w:color w:val="000000"/>
                <w:sz w:val="24"/>
                <w:szCs w:val="24"/>
                <w:lang w:eastAsia="en-IN"/>
              </w:rPr>
              <w:t xml:space="preserve"> from the National Institutes of Health (Srihari)</w:t>
            </w:r>
          </w:p>
        </w:tc>
      </w:tr>
      <w:tr w:rsidR="003578BC" w:rsidRPr="003534BE" w14:paraId="6AC61323" w14:textId="77777777" w:rsidTr="00B556C0">
        <w:trPr>
          <w:trHeight w:val="300"/>
        </w:trPr>
        <w:tc>
          <w:tcPr>
            <w:tcW w:w="1843" w:type="dxa"/>
          </w:tcPr>
          <w:p w14:paraId="0206F7E7" w14:textId="1C9673CF"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Kapogiannis</w:t>
            </w:r>
            <w:proofErr w:type="spellEnd"/>
            <w:r w:rsidRPr="003578BC">
              <w:rPr>
                <w:rFonts w:ascii="Times New Roman" w:hAnsi="Times New Roman" w:cs="Times New Roman"/>
                <w:color w:val="000000"/>
              </w:rPr>
              <w:t xml:space="preserve"> 2019 </w:t>
            </w:r>
          </w:p>
        </w:tc>
        <w:tc>
          <w:tcPr>
            <w:tcW w:w="3544" w:type="dxa"/>
            <w:noWrap/>
            <w:hideMark/>
          </w:tcPr>
          <w:p w14:paraId="6060FCA8"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noWrap/>
            <w:hideMark/>
          </w:tcPr>
          <w:p w14:paraId="03C9AB87"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The research was supported in part by the Intramural Research Program of the National Institute on Aging, National Institutes of Health (Dimitrios </w:t>
            </w:r>
            <w:proofErr w:type="spellStart"/>
            <w:r w:rsidRPr="003534BE">
              <w:rPr>
                <w:rFonts w:ascii="Times New Roman" w:eastAsia="Times New Roman" w:hAnsi="Times New Roman" w:cs="Times New Roman"/>
                <w:color w:val="000000"/>
                <w:sz w:val="24"/>
                <w:szCs w:val="24"/>
                <w:lang w:eastAsia="en-IN"/>
              </w:rPr>
              <w:t>Kapogiannis</w:t>
            </w:r>
            <w:proofErr w:type="spellEnd"/>
            <w:r w:rsidRPr="003534BE">
              <w:rPr>
                <w:rFonts w:ascii="Times New Roman" w:eastAsia="Times New Roman" w:hAnsi="Times New Roman" w:cs="Times New Roman"/>
                <w:color w:val="000000"/>
                <w:sz w:val="24"/>
                <w:szCs w:val="24"/>
                <w:lang w:eastAsia="en-IN"/>
              </w:rPr>
              <w:t xml:space="preserve">, Joyce Tran, Maja </w:t>
            </w:r>
            <w:proofErr w:type="spellStart"/>
            <w:r w:rsidRPr="003534BE">
              <w:rPr>
                <w:rFonts w:ascii="Times New Roman" w:eastAsia="Times New Roman" w:hAnsi="Times New Roman" w:cs="Times New Roman"/>
                <w:color w:val="000000"/>
                <w:sz w:val="24"/>
                <w:szCs w:val="24"/>
                <w:lang w:eastAsia="en-IN"/>
              </w:rPr>
              <w:t>Mustapic</w:t>
            </w:r>
            <w:proofErr w:type="spellEnd"/>
            <w:r w:rsidRPr="003534BE">
              <w:rPr>
                <w:rFonts w:ascii="Times New Roman" w:eastAsia="Times New Roman" w:hAnsi="Times New Roman" w:cs="Times New Roman"/>
                <w:color w:val="000000"/>
                <w:sz w:val="24"/>
                <w:szCs w:val="24"/>
                <w:lang w:eastAsia="en-IN"/>
              </w:rPr>
              <w:t xml:space="preserve">). and by the German Federal Ministry of Education and Research (Marcella </w:t>
            </w:r>
            <w:proofErr w:type="spellStart"/>
            <w:r w:rsidRPr="003534BE">
              <w:rPr>
                <w:rFonts w:ascii="Times New Roman" w:eastAsia="Times New Roman" w:hAnsi="Times New Roman" w:cs="Times New Roman"/>
                <w:color w:val="000000"/>
                <w:sz w:val="24"/>
                <w:szCs w:val="24"/>
                <w:lang w:eastAsia="en-IN"/>
              </w:rPr>
              <w:t>Rietschel</w:t>
            </w:r>
            <w:proofErr w:type="spellEnd"/>
            <w:r w:rsidRPr="003534BE">
              <w:rPr>
                <w:rFonts w:ascii="Times New Roman" w:eastAsia="Times New Roman" w:hAnsi="Times New Roman" w:cs="Times New Roman"/>
                <w:color w:val="000000"/>
                <w:sz w:val="24"/>
                <w:szCs w:val="24"/>
                <w:lang w:eastAsia="en-IN"/>
              </w:rPr>
              <w:t xml:space="preserve"> </w:t>
            </w:r>
            <w:proofErr w:type="spellStart"/>
            <w:r w:rsidRPr="003534BE">
              <w:rPr>
                <w:rFonts w:ascii="Times New Roman" w:eastAsia="Times New Roman" w:hAnsi="Times New Roman" w:cs="Times New Roman"/>
                <w:color w:val="000000"/>
                <w:sz w:val="24"/>
                <w:szCs w:val="24"/>
                <w:lang w:eastAsia="en-IN"/>
              </w:rPr>
              <w:t>01EW1810</w:t>
            </w:r>
            <w:proofErr w:type="spellEnd"/>
            <w:r w:rsidRPr="003534BE">
              <w:rPr>
                <w:rFonts w:ascii="Times New Roman" w:eastAsia="Times New Roman" w:hAnsi="Times New Roman" w:cs="Times New Roman"/>
                <w:color w:val="000000"/>
                <w:sz w:val="24"/>
                <w:szCs w:val="24"/>
                <w:lang w:eastAsia="en-IN"/>
              </w:rPr>
              <w:t>)</w:t>
            </w:r>
          </w:p>
        </w:tc>
      </w:tr>
      <w:tr w:rsidR="003578BC" w:rsidRPr="003534BE" w14:paraId="45FB5DD8" w14:textId="77777777" w:rsidTr="00B556C0">
        <w:trPr>
          <w:trHeight w:val="600"/>
        </w:trPr>
        <w:tc>
          <w:tcPr>
            <w:tcW w:w="1843" w:type="dxa"/>
          </w:tcPr>
          <w:p w14:paraId="4BD90F4A" w14:textId="7D2CA88B" w:rsidR="003578BC" w:rsidRPr="003578BC" w:rsidRDefault="003578BC" w:rsidP="006A7197">
            <w:pPr>
              <w:rPr>
                <w:rFonts w:ascii="Times New Roman" w:hAnsi="Times New Roman" w:cs="Times New Roman"/>
                <w:color w:val="000000"/>
              </w:rPr>
            </w:pPr>
            <w:proofErr w:type="spellStart"/>
            <w:r w:rsidRPr="003578BC">
              <w:rPr>
                <w:rFonts w:ascii="Times New Roman" w:hAnsi="Times New Roman" w:cs="Times New Roman"/>
                <w:color w:val="000000"/>
              </w:rPr>
              <w:t>Tunset</w:t>
            </w:r>
            <w:proofErr w:type="spellEnd"/>
            <w:r w:rsidRPr="003578BC">
              <w:rPr>
                <w:rFonts w:ascii="Times New Roman" w:hAnsi="Times New Roman" w:cs="Times New Roman"/>
                <w:color w:val="000000"/>
              </w:rPr>
              <w:t xml:space="preserve"> 2020</w:t>
            </w:r>
          </w:p>
        </w:tc>
        <w:tc>
          <w:tcPr>
            <w:tcW w:w="3544" w:type="dxa"/>
            <w:noWrap/>
            <w:hideMark/>
          </w:tcPr>
          <w:p w14:paraId="612C612C"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Hanne </w:t>
            </w:r>
            <w:proofErr w:type="spellStart"/>
            <w:r w:rsidRPr="003534BE">
              <w:rPr>
                <w:rFonts w:ascii="Times New Roman" w:eastAsia="Times New Roman" w:hAnsi="Times New Roman" w:cs="Times New Roman"/>
                <w:color w:val="000000"/>
                <w:sz w:val="24"/>
                <w:szCs w:val="24"/>
                <w:lang w:eastAsia="en-IN"/>
              </w:rPr>
              <w:t>Haslene</w:t>
            </w:r>
            <w:proofErr w:type="spellEnd"/>
            <w:r w:rsidRPr="003534BE">
              <w:rPr>
                <w:rFonts w:ascii="Times New Roman" w:eastAsia="Times New Roman" w:hAnsi="Times New Roman" w:cs="Times New Roman"/>
                <w:color w:val="000000"/>
                <w:sz w:val="24"/>
                <w:szCs w:val="24"/>
                <w:lang w:eastAsia="en-IN"/>
              </w:rPr>
              <w:t xml:space="preserve">-Hox and Einar </w:t>
            </w:r>
            <w:proofErr w:type="spellStart"/>
            <w:r w:rsidRPr="003534BE">
              <w:rPr>
                <w:rFonts w:ascii="Times New Roman" w:eastAsia="Times New Roman" w:hAnsi="Times New Roman" w:cs="Times New Roman"/>
                <w:color w:val="000000"/>
                <w:sz w:val="24"/>
                <w:szCs w:val="24"/>
                <w:lang w:eastAsia="en-IN"/>
              </w:rPr>
              <w:t>Sulheim</w:t>
            </w:r>
            <w:proofErr w:type="spellEnd"/>
            <w:r w:rsidRPr="003534BE">
              <w:rPr>
                <w:rFonts w:ascii="Times New Roman" w:eastAsia="Times New Roman" w:hAnsi="Times New Roman" w:cs="Times New Roman"/>
                <w:color w:val="000000"/>
                <w:sz w:val="24"/>
                <w:szCs w:val="24"/>
                <w:lang w:eastAsia="en-IN"/>
              </w:rPr>
              <w:t xml:space="preserve"> are employed as Research Scientists at </w:t>
            </w:r>
            <w:proofErr w:type="spellStart"/>
            <w:r w:rsidRPr="003534BE">
              <w:rPr>
                <w:rFonts w:ascii="Times New Roman" w:eastAsia="Times New Roman" w:hAnsi="Times New Roman" w:cs="Times New Roman"/>
                <w:color w:val="000000"/>
                <w:sz w:val="24"/>
                <w:szCs w:val="24"/>
                <w:lang w:eastAsia="en-IN"/>
              </w:rPr>
              <w:t>SINTEF</w:t>
            </w:r>
            <w:proofErr w:type="spellEnd"/>
            <w:r w:rsidRPr="003534BE">
              <w:rPr>
                <w:rFonts w:ascii="Times New Roman" w:eastAsia="Times New Roman" w:hAnsi="Times New Roman" w:cs="Times New Roman"/>
                <w:color w:val="000000"/>
                <w:sz w:val="24"/>
                <w:szCs w:val="24"/>
                <w:lang w:eastAsia="en-IN"/>
              </w:rPr>
              <w:t>, a non-profit research organization.</w:t>
            </w:r>
          </w:p>
        </w:tc>
        <w:tc>
          <w:tcPr>
            <w:tcW w:w="8505" w:type="dxa"/>
            <w:noWrap/>
            <w:hideMark/>
          </w:tcPr>
          <w:p w14:paraId="7E98C646"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The work was supported by St. Olavs University Hospital (</w:t>
            </w:r>
            <w:proofErr w:type="spellStart"/>
            <w:r w:rsidRPr="003534BE">
              <w:rPr>
                <w:rFonts w:ascii="Times New Roman" w:eastAsia="Times New Roman" w:hAnsi="Times New Roman" w:cs="Times New Roman"/>
                <w:color w:val="000000"/>
                <w:sz w:val="24"/>
                <w:szCs w:val="24"/>
                <w:lang w:eastAsia="en-IN"/>
              </w:rPr>
              <w:t>ref16</w:t>
            </w:r>
            <w:proofErr w:type="spellEnd"/>
            <w:r w:rsidRPr="003534BE">
              <w:rPr>
                <w:rFonts w:ascii="Times New Roman" w:eastAsia="Times New Roman" w:hAnsi="Times New Roman" w:cs="Times New Roman"/>
                <w:color w:val="000000"/>
                <w:sz w:val="24"/>
                <w:szCs w:val="24"/>
                <w:lang w:eastAsia="en-IN"/>
              </w:rPr>
              <w:t>/9564-97/</w:t>
            </w:r>
            <w:proofErr w:type="spellStart"/>
            <w:r w:rsidRPr="003534BE">
              <w:rPr>
                <w:rFonts w:ascii="Times New Roman" w:eastAsia="Times New Roman" w:hAnsi="Times New Roman" w:cs="Times New Roman"/>
                <w:color w:val="000000"/>
                <w:sz w:val="24"/>
                <w:szCs w:val="24"/>
                <w:lang w:eastAsia="en-IN"/>
              </w:rPr>
              <w:t>NISLIN</w:t>
            </w:r>
            <w:proofErr w:type="spellEnd"/>
            <w:r w:rsidRPr="003534BE">
              <w:rPr>
                <w:rFonts w:ascii="Times New Roman" w:eastAsia="Times New Roman" w:hAnsi="Times New Roman" w:cs="Times New Roman"/>
                <w:color w:val="000000"/>
                <w:sz w:val="24"/>
                <w:szCs w:val="24"/>
                <w:lang w:eastAsia="en-IN"/>
              </w:rPr>
              <w:t xml:space="preserve"> and </w:t>
            </w:r>
            <w:proofErr w:type="spellStart"/>
            <w:r w:rsidRPr="003534BE">
              <w:rPr>
                <w:rFonts w:ascii="Times New Roman" w:eastAsia="Times New Roman" w:hAnsi="Times New Roman" w:cs="Times New Roman"/>
                <w:color w:val="000000"/>
                <w:sz w:val="24"/>
                <w:szCs w:val="24"/>
                <w:lang w:eastAsia="en-IN"/>
              </w:rPr>
              <w:t>ref17</w:t>
            </w:r>
            <w:proofErr w:type="spellEnd"/>
            <w:r w:rsidRPr="003534BE">
              <w:rPr>
                <w:rFonts w:ascii="Times New Roman" w:eastAsia="Times New Roman" w:hAnsi="Times New Roman" w:cs="Times New Roman"/>
                <w:color w:val="000000"/>
                <w:sz w:val="24"/>
                <w:szCs w:val="24"/>
                <w:lang w:eastAsia="en-IN"/>
              </w:rPr>
              <w:t>/10533-124/</w:t>
            </w:r>
            <w:proofErr w:type="spellStart"/>
            <w:r w:rsidRPr="003534BE">
              <w:rPr>
                <w:rFonts w:ascii="Times New Roman" w:eastAsia="Times New Roman" w:hAnsi="Times New Roman" w:cs="Times New Roman"/>
                <w:color w:val="000000"/>
                <w:sz w:val="24"/>
                <w:szCs w:val="24"/>
                <w:lang w:eastAsia="en-IN"/>
              </w:rPr>
              <w:t>NISLIN</w:t>
            </w:r>
            <w:proofErr w:type="spellEnd"/>
            <w:r w:rsidRPr="003534BE">
              <w:rPr>
                <w:rFonts w:ascii="Times New Roman" w:eastAsia="Times New Roman" w:hAnsi="Times New Roman" w:cs="Times New Roman"/>
                <w:color w:val="000000"/>
                <w:sz w:val="24"/>
                <w:szCs w:val="24"/>
                <w:lang w:eastAsia="en-IN"/>
              </w:rPr>
              <w:t>) and by the Research Foundation—Flanders through an FWO SB PhD Grant (</w:t>
            </w:r>
            <w:proofErr w:type="spellStart"/>
            <w:r w:rsidRPr="003534BE">
              <w:rPr>
                <w:rFonts w:ascii="Times New Roman" w:eastAsia="Times New Roman" w:hAnsi="Times New Roman" w:cs="Times New Roman"/>
                <w:color w:val="000000"/>
                <w:sz w:val="24"/>
                <w:szCs w:val="24"/>
                <w:lang w:eastAsia="en-IN"/>
              </w:rPr>
              <w:t>1S90918N</w:t>
            </w:r>
            <w:proofErr w:type="spellEnd"/>
            <w:r w:rsidRPr="003534BE">
              <w:rPr>
                <w:rFonts w:ascii="Times New Roman" w:eastAsia="Times New Roman" w:hAnsi="Times New Roman" w:cs="Times New Roman"/>
                <w:color w:val="000000"/>
                <w:sz w:val="24"/>
                <w:szCs w:val="24"/>
                <w:lang w:eastAsia="en-IN"/>
              </w:rPr>
              <w:t>).</w:t>
            </w:r>
          </w:p>
        </w:tc>
      </w:tr>
      <w:tr w:rsidR="003578BC" w:rsidRPr="003534BE" w14:paraId="1FD6E044" w14:textId="77777777" w:rsidTr="00B556C0">
        <w:trPr>
          <w:trHeight w:val="315"/>
        </w:trPr>
        <w:tc>
          <w:tcPr>
            <w:tcW w:w="1843" w:type="dxa"/>
          </w:tcPr>
          <w:p w14:paraId="574C0F65" w14:textId="6379C183" w:rsidR="003578BC" w:rsidRPr="00D24DB7" w:rsidRDefault="003578BC" w:rsidP="006A7197">
            <w:pPr>
              <w:rPr>
                <w:rFonts w:ascii="Times New Roman" w:hAnsi="Times New Roman" w:cs="Times New Roman"/>
                <w:color w:val="000000"/>
              </w:rPr>
            </w:pPr>
            <w:proofErr w:type="spellStart"/>
            <w:r w:rsidRPr="00D24DB7">
              <w:rPr>
                <w:rFonts w:ascii="Times New Roman" w:hAnsi="Times New Roman" w:cs="Times New Roman"/>
                <w:color w:val="000000"/>
              </w:rPr>
              <w:t>Tunset</w:t>
            </w:r>
            <w:proofErr w:type="spellEnd"/>
            <w:r w:rsidRPr="00D24DB7">
              <w:rPr>
                <w:rFonts w:ascii="Times New Roman" w:hAnsi="Times New Roman" w:cs="Times New Roman"/>
                <w:color w:val="000000"/>
              </w:rPr>
              <w:t xml:space="preserve"> 2023</w:t>
            </w:r>
          </w:p>
        </w:tc>
        <w:tc>
          <w:tcPr>
            <w:tcW w:w="3544" w:type="dxa"/>
            <w:noWrap/>
            <w:hideMark/>
          </w:tcPr>
          <w:p w14:paraId="1BF76D0F" w14:textId="77777777" w:rsidR="003578BC" w:rsidRPr="00D24DB7" w:rsidRDefault="003578BC" w:rsidP="006A7197">
            <w:pPr>
              <w:rPr>
                <w:rFonts w:ascii="Times New Roman" w:eastAsia="Times New Roman" w:hAnsi="Times New Roman" w:cs="Times New Roman"/>
                <w:color w:val="000000"/>
                <w:sz w:val="24"/>
                <w:szCs w:val="24"/>
                <w:lang w:eastAsia="en-IN"/>
              </w:rPr>
            </w:pPr>
            <w:r w:rsidRPr="00D24DB7">
              <w:rPr>
                <w:rFonts w:ascii="Times New Roman" w:eastAsia="Times New Roman" w:hAnsi="Times New Roman" w:cs="Times New Roman"/>
                <w:color w:val="000000"/>
                <w:sz w:val="24"/>
                <w:szCs w:val="24"/>
                <w:lang w:eastAsia="en-IN"/>
              </w:rPr>
              <w:t>None declared</w:t>
            </w:r>
          </w:p>
        </w:tc>
        <w:tc>
          <w:tcPr>
            <w:tcW w:w="8505" w:type="dxa"/>
            <w:noWrap/>
            <w:hideMark/>
          </w:tcPr>
          <w:p w14:paraId="7E1FAA58" w14:textId="77777777" w:rsidR="003578BC" w:rsidRPr="00D24DB7" w:rsidRDefault="003578BC" w:rsidP="006A7197">
            <w:pPr>
              <w:rPr>
                <w:rFonts w:ascii="Times New Roman" w:eastAsia="Times New Roman" w:hAnsi="Times New Roman" w:cs="Times New Roman"/>
                <w:color w:val="000000"/>
                <w:sz w:val="24"/>
                <w:szCs w:val="24"/>
                <w:lang w:eastAsia="en-IN"/>
              </w:rPr>
            </w:pPr>
            <w:r w:rsidRPr="00D24DB7">
              <w:rPr>
                <w:rFonts w:ascii="Times New Roman" w:eastAsia="Times New Roman" w:hAnsi="Times New Roman" w:cs="Times New Roman"/>
                <w:color w:val="000000"/>
                <w:sz w:val="24"/>
                <w:szCs w:val="24"/>
                <w:lang w:eastAsia="en-IN"/>
              </w:rPr>
              <w:t>This work was supported by St. Olavs University Hospital (</w:t>
            </w:r>
            <w:proofErr w:type="spellStart"/>
            <w:r w:rsidRPr="00D24DB7">
              <w:rPr>
                <w:rFonts w:ascii="Times New Roman" w:eastAsia="Times New Roman" w:hAnsi="Times New Roman" w:cs="Times New Roman"/>
                <w:color w:val="000000"/>
                <w:sz w:val="24"/>
                <w:szCs w:val="24"/>
                <w:lang w:eastAsia="en-IN"/>
              </w:rPr>
              <w:t>ref16</w:t>
            </w:r>
            <w:proofErr w:type="spellEnd"/>
            <w:r w:rsidRPr="00D24DB7">
              <w:rPr>
                <w:rFonts w:ascii="Times New Roman" w:eastAsia="Times New Roman" w:hAnsi="Times New Roman" w:cs="Times New Roman"/>
                <w:color w:val="000000"/>
                <w:sz w:val="24"/>
                <w:szCs w:val="24"/>
                <w:lang w:eastAsia="en-IN"/>
              </w:rPr>
              <w:t xml:space="preserve">/9564-97/ </w:t>
            </w:r>
            <w:proofErr w:type="spellStart"/>
            <w:r w:rsidRPr="00D24DB7">
              <w:rPr>
                <w:rFonts w:ascii="Times New Roman" w:eastAsia="Times New Roman" w:hAnsi="Times New Roman" w:cs="Times New Roman"/>
                <w:color w:val="000000"/>
                <w:sz w:val="24"/>
                <w:szCs w:val="24"/>
                <w:lang w:eastAsia="en-IN"/>
              </w:rPr>
              <w:t>NISLIN</w:t>
            </w:r>
            <w:proofErr w:type="spellEnd"/>
            <w:r w:rsidRPr="00D24DB7">
              <w:rPr>
                <w:rFonts w:ascii="Times New Roman" w:eastAsia="Times New Roman" w:hAnsi="Times New Roman" w:cs="Times New Roman"/>
                <w:color w:val="000000"/>
                <w:sz w:val="24"/>
                <w:szCs w:val="24"/>
                <w:lang w:eastAsia="en-IN"/>
              </w:rPr>
              <w:t xml:space="preserve">, </w:t>
            </w:r>
            <w:proofErr w:type="spellStart"/>
            <w:r w:rsidRPr="00D24DB7">
              <w:rPr>
                <w:rFonts w:ascii="Times New Roman" w:eastAsia="Times New Roman" w:hAnsi="Times New Roman" w:cs="Times New Roman"/>
                <w:color w:val="000000"/>
                <w:sz w:val="24"/>
                <w:szCs w:val="24"/>
                <w:lang w:eastAsia="en-IN"/>
              </w:rPr>
              <w:t>ref17</w:t>
            </w:r>
            <w:proofErr w:type="spellEnd"/>
            <w:r w:rsidRPr="00D24DB7">
              <w:rPr>
                <w:rFonts w:ascii="Times New Roman" w:eastAsia="Times New Roman" w:hAnsi="Times New Roman" w:cs="Times New Roman"/>
                <w:color w:val="000000"/>
                <w:sz w:val="24"/>
                <w:szCs w:val="24"/>
                <w:lang w:eastAsia="en-IN"/>
              </w:rPr>
              <w:t>/10533-124/</w:t>
            </w:r>
            <w:proofErr w:type="spellStart"/>
            <w:r w:rsidRPr="00D24DB7">
              <w:rPr>
                <w:rFonts w:ascii="Times New Roman" w:eastAsia="Times New Roman" w:hAnsi="Times New Roman" w:cs="Times New Roman"/>
                <w:color w:val="000000"/>
                <w:sz w:val="24"/>
                <w:szCs w:val="24"/>
                <w:lang w:eastAsia="en-IN"/>
              </w:rPr>
              <w:t>NISLIN</w:t>
            </w:r>
            <w:proofErr w:type="spellEnd"/>
            <w:r w:rsidRPr="00D24DB7">
              <w:rPr>
                <w:rFonts w:ascii="Times New Roman" w:eastAsia="Times New Roman" w:hAnsi="Times New Roman" w:cs="Times New Roman"/>
                <w:color w:val="000000"/>
                <w:sz w:val="24"/>
                <w:szCs w:val="24"/>
                <w:lang w:eastAsia="en-IN"/>
              </w:rPr>
              <w:t xml:space="preserve"> and 2020/13043-16) and by the Research Foundation—Flanders through an FWO SB PhD Grant (</w:t>
            </w:r>
            <w:proofErr w:type="spellStart"/>
            <w:r w:rsidRPr="00D24DB7">
              <w:rPr>
                <w:rFonts w:ascii="Times New Roman" w:eastAsia="Times New Roman" w:hAnsi="Times New Roman" w:cs="Times New Roman"/>
                <w:color w:val="000000"/>
                <w:sz w:val="24"/>
                <w:szCs w:val="24"/>
                <w:lang w:eastAsia="en-IN"/>
              </w:rPr>
              <w:t>1S90918N</w:t>
            </w:r>
            <w:proofErr w:type="spellEnd"/>
            <w:r w:rsidRPr="00D24DB7">
              <w:rPr>
                <w:rFonts w:ascii="Times New Roman" w:eastAsia="Times New Roman" w:hAnsi="Times New Roman" w:cs="Times New Roman"/>
                <w:color w:val="000000"/>
                <w:sz w:val="24"/>
                <w:szCs w:val="24"/>
                <w:lang w:eastAsia="en-IN"/>
              </w:rPr>
              <w:t>).</w:t>
            </w:r>
          </w:p>
        </w:tc>
      </w:tr>
      <w:tr w:rsidR="003578BC" w:rsidRPr="003534BE" w14:paraId="6596A76E" w14:textId="77777777" w:rsidTr="00B556C0">
        <w:trPr>
          <w:trHeight w:val="540"/>
        </w:trPr>
        <w:tc>
          <w:tcPr>
            <w:tcW w:w="1843" w:type="dxa"/>
          </w:tcPr>
          <w:p w14:paraId="11665291" w14:textId="792B7470" w:rsidR="003578BC" w:rsidRPr="003578BC" w:rsidRDefault="003578BC" w:rsidP="006A7197">
            <w:pPr>
              <w:rPr>
                <w:rFonts w:ascii="Times New Roman" w:hAnsi="Times New Roman" w:cs="Times New Roman"/>
                <w:color w:val="000000"/>
              </w:rPr>
            </w:pPr>
            <w:r w:rsidRPr="003578BC">
              <w:rPr>
                <w:rFonts w:ascii="Times New Roman" w:hAnsi="Times New Roman" w:cs="Times New Roman"/>
                <w:color w:val="000000"/>
              </w:rPr>
              <w:lastRenderedPageBreak/>
              <w:t xml:space="preserve">Du 2021 </w:t>
            </w:r>
          </w:p>
        </w:tc>
        <w:tc>
          <w:tcPr>
            <w:tcW w:w="3544" w:type="dxa"/>
            <w:noWrap/>
            <w:hideMark/>
          </w:tcPr>
          <w:p w14:paraId="1D7A518E"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noWrap/>
            <w:hideMark/>
          </w:tcPr>
          <w:p w14:paraId="789775FF" w14:textId="77777777" w:rsidR="003578BC" w:rsidRPr="003534BE" w:rsidRDefault="003578BC"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 xml:space="preserve">This study was supported by the National Natural Science Foundation of China (82071676 and 81703492), the Beijing Natural Science Foundation (7182092), the High-Level Hospital Development Program for Foshan “Climbing” Project, the </w:t>
            </w:r>
            <w:proofErr w:type="spellStart"/>
            <w:r w:rsidRPr="003534BE">
              <w:rPr>
                <w:rFonts w:ascii="Times New Roman" w:eastAsia="Times New Roman" w:hAnsi="Times New Roman" w:cs="Times New Roman"/>
                <w:color w:val="000000"/>
                <w:sz w:val="24"/>
                <w:szCs w:val="24"/>
                <w:lang w:eastAsia="en-IN"/>
              </w:rPr>
              <w:t>Minzu</w:t>
            </w:r>
            <w:proofErr w:type="spellEnd"/>
            <w:r w:rsidRPr="003534BE">
              <w:rPr>
                <w:rFonts w:ascii="Times New Roman" w:eastAsia="Times New Roman" w:hAnsi="Times New Roman" w:cs="Times New Roman"/>
                <w:color w:val="000000"/>
                <w:sz w:val="24"/>
                <w:szCs w:val="24"/>
                <w:lang w:eastAsia="en-IN"/>
              </w:rPr>
              <w:t xml:space="preserve"> University Research Fund (</w:t>
            </w:r>
            <w:proofErr w:type="spellStart"/>
            <w:r w:rsidRPr="003534BE">
              <w:rPr>
                <w:rFonts w:ascii="Times New Roman" w:eastAsia="Times New Roman" w:hAnsi="Times New Roman" w:cs="Times New Roman"/>
                <w:color w:val="000000"/>
                <w:sz w:val="24"/>
                <w:szCs w:val="24"/>
                <w:lang w:eastAsia="en-IN"/>
              </w:rPr>
              <w:t>2018CXTD03</w:t>
            </w:r>
            <w:proofErr w:type="spellEnd"/>
            <w:r w:rsidRPr="003534BE">
              <w:rPr>
                <w:rFonts w:ascii="Times New Roman" w:eastAsia="Times New Roman" w:hAnsi="Times New Roman" w:cs="Times New Roman"/>
                <w:color w:val="000000"/>
                <w:sz w:val="24"/>
                <w:szCs w:val="24"/>
                <w:lang w:eastAsia="en-IN"/>
              </w:rPr>
              <w:t>), and the MUC 111 Project</w:t>
            </w:r>
          </w:p>
        </w:tc>
      </w:tr>
      <w:tr w:rsidR="00D361A3" w:rsidRPr="003534BE" w14:paraId="68F2DD3B" w14:textId="77777777" w:rsidTr="00B556C0">
        <w:trPr>
          <w:trHeight w:val="540"/>
        </w:trPr>
        <w:tc>
          <w:tcPr>
            <w:tcW w:w="1843" w:type="dxa"/>
          </w:tcPr>
          <w:p w14:paraId="556902A3" w14:textId="4E1E6A26" w:rsidR="00D361A3" w:rsidRPr="003578BC" w:rsidRDefault="00D361A3" w:rsidP="006A7197">
            <w:pPr>
              <w:rPr>
                <w:rFonts w:ascii="Times New Roman" w:hAnsi="Times New Roman" w:cs="Times New Roman"/>
                <w:color w:val="000000"/>
              </w:rPr>
            </w:pPr>
            <w:r w:rsidRPr="00D361A3">
              <w:rPr>
                <w:rFonts w:ascii="Times New Roman" w:hAnsi="Times New Roman" w:cs="Times New Roman"/>
                <w:color w:val="000000"/>
                <w:lang w:val="en-IN"/>
              </w:rPr>
              <w:t xml:space="preserve">Xue </w:t>
            </w:r>
            <w:r w:rsidR="004825F5">
              <w:rPr>
                <w:rFonts w:ascii="Times New Roman" w:hAnsi="Times New Roman" w:cs="Times New Roman"/>
                <w:color w:val="000000"/>
                <w:lang w:val="en-IN"/>
              </w:rPr>
              <w:t>2024</w:t>
            </w:r>
          </w:p>
        </w:tc>
        <w:tc>
          <w:tcPr>
            <w:tcW w:w="3544" w:type="dxa"/>
            <w:noWrap/>
          </w:tcPr>
          <w:p w14:paraId="38970BC5" w14:textId="7D922C5E" w:rsidR="00D361A3" w:rsidRPr="003534BE" w:rsidRDefault="00D361A3" w:rsidP="006A7197">
            <w:pPr>
              <w:rPr>
                <w:rFonts w:ascii="Times New Roman" w:eastAsia="Times New Roman" w:hAnsi="Times New Roman" w:cs="Times New Roman"/>
                <w:color w:val="000000"/>
                <w:sz w:val="24"/>
                <w:szCs w:val="24"/>
                <w:lang w:eastAsia="en-IN"/>
              </w:rPr>
            </w:pPr>
            <w:r w:rsidRPr="003534BE">
              <w:rPr>
                <w:rFonts w:ascii="Times New Roman" w:eastAsia="Times New Roman" w:hAnsi="Times New Roman" w:cs="Times New Roman"/>
                <w:color w:val="000000"/>
                <w:sz w:val="24"/>
                <w:szCs w:val="24"/>
                <w:lang w:eastAsia="en-IN"/>
              </w:rPr>
              <w:t>None declared</w:t>
            </w:r>
          </w:p>
        </w:tc>
        <w:tc>
          <w:tcPr>
            <w:tcW w:w="8505" w:type="dxa"/>
            <w:noWrap/>
          </w:tcPr>
          <w:p w14:paraId="1103F313"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Pr>
                <w:rFonts w:ascii="Times New Roman" w:eastAsia="Times New Roman" w:hAnsi="Times New Roman" w:cs="Times New Roman"/>
                <w:color w:val="000000"/>
                <w:sz w:val="24"/>
                <w:szCs w:val="24"/>
                <w:lang w:eastAsia="en-IN"/>
              </w:rPr>
              <w:t xml:space="preserve">The </w:t>
            </w:r>
            <w:r w:rsidRPr="00D361A3">
              <w:rPr>
                <w:rFonts w:ascii="Times New Roman" w:eastAsia="Times New Roman" w:hAnsi="Times New Roman" w:cs="Times New Roman"/>
                <w:color w:val="000000"/>
                <w:sz w:val="24"/>
                <w:szCs w:val="24"/>
                <w:lang w:val="en-IN" w:eastAsia="en-IN"/>
              </w:rPr>
              <w:t>work was supported by National Key R&amp;D Program of China</w:t>
            </w:r>
          </w:p>
          <w:p w14:paraId="5F90DB2B"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w:t>
            </w:r>
            <w:proofErr w:type="spellStart"/>
            <w:r w:rsidRPr="00D361A3">
              <w:rPr>
                <w:rFonts w:ascii="Times New Roman" w:eastAsia="Times New Roman" w:hAnsi="Times New Roman" w:cs="Times New Roman"/>
                <w:color w:val="000000"/>
                <w:sz w:val="24"/>
                <w:szCs w:val="24"/>
                <w:lang w:val="en-IN" w:eastAsia="en-IN"/>
              </w:rPr>
              <w:t>2017YFC0909200</w:t>
            </w:r>
            <w:proofErr w:type="spellEnd"/>
            <w:r w:rsidRPr="00D361A3">
              <w:rPr>
                <w:rFonts w:ascii="Times New Roman" w:eastAsia="Times New Roman" w:hAnsi="Times New Roman" w:cs="Times New Roman"/>
                <w:color w:val="000000"/>
                <w:sz w:val="24"/>
                <w:szCs w:val="24"/>
                <w:lang w:val="en-IN" w:eastAsia="en-IN"/>
              </w:rPr>
              <w:t xml:space="preserve"> to </w:t>
            </w:r>
            <w:proofErr w:type="spellStart"/>
            <w:r w:rsidRPr="00D361A3">
              <w:rPr>
                <w:rFonts w:ascii="Times New Roman" w:eastAsia="Times New Roman" w:hAnsi="Times New Roman" w:cs="Times New Roman"/>
                <w:color w:val="000000"/>
                <w:sz w:val="24"/>
                <w:szCs w:val="24"/>
                <w:lang w:val="en-IN" w:eastAsia="en-IN"/>
              </w:rPr>
              <w:t>D.H.C</w:t>
            </w:r>
            <w:proofErr w:type="spellEnd"/>
            <w:r w:rsidRPr="00D361A3">
              <w:rPr>
                <w:rFonts w:ascii="Times New Roman" w:eastAsia="Times New Roman" w:hAnsi="Times New Roman" w:cs="Times New Roman"/>
                <w:color w:val="000000"/>
                <w:sz w:val="24"/>
                <w:szCs w:val="24"/>
                <w:lang w:val="en-IN" w:eastAsia="en-IN"/>
              </w:rPr>
              <w:t>.); Shanghai Sailing Program</w:t>
            </w:r>
          </w:p>
          <w:p w14:paraId="5334F476"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w:t>
            </w:r>
            <w:proofErr w:type="spellStart"/>
            <w:r w:rsidRPr="00D361A3">
              <w:rPr>
                <w:rFonts w:ascii="Times New Roman" w:eastAsia="Times New Roman" w:hAnsi="Times New Roman" w:cs="Times New Roman"/>
                <w:color w:val="000000"/>
                <w:sz w:val="24"/>
                <w:szCs w:val="24"/>
                <w:lang w:val="en-IN" w:eastAsia="en-IN"/>
              </w:rPr>
              <w:t>17YF141630</w:t>
            </w:r>
            <w:proofErr w:type="spellEnd"/>
            <w:r w:rsidRPr="00D361A3">
              <w:rPr>
                <w:rFonts w:ascii="Times New Roman" w:eastAsia="Times New Roman" w:hAnsi="Times New Roman" w:cs="Times New Roman"/>
                <w:color w:val="000000"/>
                <w:sz w:val="24"/>
                <w:szCs w:val="24"/>
                <w:lang w:val="en-IN" w:eastAsia="en-IN"/>
              </w:rPr>
              <w:t xml:space="preserve"> to T.X.); National Natural Science Foundation of</w:t>
            </w:r>
          </w:p>
          <w:p w14:paraId="319325AA"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 xml:space="preserve">China (82271539, 81801324 to T.X., 82271544 to </w:t>
            </w:r>
            <w:proofErr w:type="spellStart"/>
            <w:r w:rsidRPr="00D361A3">
              <w:rPr>
                <w:rFonts w:ascii="Times New Roman" w:eastAsia="Times New Roman" w:hAnsi="Times New Roman" w:cs="Times New Roman"/>
                <w:color w:val="000000"/>
                <w:sz w:val="24"/>
                <w:szCs w:val="24"/>
                <w:lang w:val="en-IN" w:eastAsia="en-IN"/>
              </w:rPr>
              <w:t>D.H.C</w:t>
            </w:r>
            <w:proofErr w:type="spellEnd"/>
            <w:r w:rsidRPr="00D361A3">
              <w:rPr>
                <w:rFonts w:ascii="Times New Roman" w:eastAsia="Times New Roman" w:hAnsi="Times New Roman" w:cs="Times New Roman"/>
                <w:color w:val="000000"/>
                <w:sz w:val="24"/>
                <w:szCs w:val="24"/>
                <w:lang w:val="en-IN" w:eastAsia="en-IN"/>
              </w:rPr>
              <w:t>. and</w:t>
            </w:r>
          </w:p>
          <w:p w14:paraId="7518B994"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 xml:space="preserve">82373937 to </w:t>
            </w:r>
            <w:proofErr w:type="spellStart"/>
            <w:r w:rsidRPr="00D361A3">
              <w:rPr>
                <w:rFonts w:ascii="Times New Roman" w:eastAsia="Times New Roman" w:hAnsi="Times New Roman" w:cs="Times New Roman"/>
                <w:color w:val="000000"/>
                <w:sz w:val="24"/>
                <w:szCs w:val="24"/>
                <w:lang w:val="en-IN" w:eastAsia="en-IN"/>
              </w:rPr>
              <w:t>J.Y</w:t>
            </w:r>
            <w:proofErr w:type="spellEnd"/>
            <w:r w:rsidRPr="00D361A3">
              <w:rPr>
                <w:rFonts w:ascii="Times New Roman" w:eastAsia="Times New Roman" w:hAnsi="Times New Roman" w:cs="Times New Roman"/>
                <w:color w:val="000000"/>
                <w:sz w:val="24"/>
                <w:szCs w:val="24"/>
                <w:lang w:val="en-IN" w:eastAsia="en-IN"/>
              </w:rPr>
              <w:t>.); Shanghai Natural Science Foundation</w:t>
            </w:r>
          </w:p>
          <w:p w14:paraId="50946644"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w:t>
            </w:r>
            <w:proofErr w:type="spellStart"/>
            <w:r w:rsidRPr="00D361A3">
              <w:rPr>
                <w:rFonts w:ascii="Times New Roman" w:eastAsia="Times New Roman" w:hAnsi="Times New Roman" w:cs="Times New Roman"/>
                <w:color w:val="000000"/>
                <w:sz w:val="24"/>
                <w:szCs w:val="24"/>
                <w:lang w:val="en-IN" w:eastAsia="en-IN"/>
              </w:rPr>
              <w:t>21ZR1455300</w:t>
            </w:r>
            <w:proofErr w:type="spellEnd"/>
            <w:r w:rsidRPr="00D361A3">
              <w:rPr>
                <w:rFonts w:ascii="Times New Roman" w:eastAsia="Times New Roman" w:hAnsi="Times New Roman" w:cs="Times New Roman"/>
                <w:color w:val="000000"/>
                <w:sz w:val="24"/>
                <w:szCs w:val="24"/>
                <w:lang w:val="en-IN" w:eastAsia="en-IN"/>
              </w:rPr>
              <w:t xml:space="preserve"> to T.X.); Shanghai Municipal Health Commission</w:t>
            </w:r>
          </w:p>
          <w:p w14:paraId="26C42B4A" w14:textId="77777777" w:rsid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Clinical Specialization in Health Industry (</w:t>
            </w:r>
            <w:proofErr w:type="spellStart"/>
            <w:r w:rsidRPr="00D361A3">
              <w:rPr>
                <w:rFonts w:ascii="Times New Roman" w:eastAsia="Times New Roman" w:hAnsi="Times New Roman" w:cs="Times New Roman"/>
                <w:color w:val="000000"/>
                <w:sz w:val="24"/>
                <w:szCs w:val="24"/>
                <w:lang w:val="en-IN" w:eastAsia="en-IN"/>
              </w:rPr>
              <w:t>20214Y0057</w:t>
            </w:r>
            <w:proofErr w:type="spellEnd"/>
            <w:r w:rsidRPr="00D361A3">
              <w:rPr>
                <w:rFonts w:ascii="Times New Roman" w:eastAsia="Times New Roman" w:hAnsi="Times New Roman" w:cs="Times New Roman"/>
                <w:color w:val="000000"/>
                <w:sz w:val="24"/>
                <w:szCs w:val="24"/>
                <w:lang w:val="en-IN" w:eastAsia="en-IN"/>
              </w:rPr>
              <w:t xml:space="preserve"> to T.X.).</w:t>
            </w:r>
          </w:p>
          <w:p w14:paraId="15AB5544" w14:textId="68241026" w:rsidR="00D361A3" w:rsidRPr="003534BE" w:rsidRDefault="00D361A3" w:rsidP="006A7197">
            <w:pPr>
              <w:rPr>
                <w:rFonts w:ascii="Times New Roman" w:eastAsia="Times New Roman" w:hAnsi="Times New Roman" w:cs="Times New Roman"/>
                <w:color w:val="000000"/>
                <w:sz w:val="24"/>
                <w:szCs w:val="24"/>
                <w:lang w:eastAsia="en-IN"/>
              </w:rPr>
            </w:pPr>
          </w:p>
        </w:tc>
      </w:tr>
      <w:tr w:rsidR="00D361A3" w:rsidRPr="003534BE" w14:paraId="27BB042A" w14:textId="77777777" w:rsidTr="00B556C0">
        <w:trPr>
          <w:trHeight w:val="540"/>
        </w:trPr>
        <w:tc>
          <w:tcPr>
            <w:tcW w:w="1843" w:type="dxa"/>
          </w:tcPr>
          <w:p w14:paraId="70853853" w14:textId="15A949E7" w:rsidR="00D361A3" w:rsidRPr="00D361A3" w:rsidRDefault="00D361A3" w:rsidP="006A7197">
            <w:pPr>
              <w:rPr>
                <w:rFonts w:ascii="Times New Roman" w:hAnsi="Times New Roman" w:cs="Times New Roman"/>
                <w:color w:val="000000"/>
              </w:rPr>
            </w:pPr>
            <w:r w:rsidRPr="00D361A3">
              <w:rPr>
                <w:rFonts w:ascii="Times New Roman" w:hAnsi="Times New Roman" w:cs="Times New Roman"/>
                <w:color w:val="000000"/>
                <w:lang w:val="en-IN"/>
              </w:rPr>
              <w:t xml:space="preserve">Barnett </w:t>
            </w:r>
            <w:r w:rsidR="004825F5">
              <w:rPr>
                <w:rFonts w:ascii="Times New Roman" w:hAnsi="Times New Roman" w:cs="Times New Roman"/>
                <w:color w:val="000000"/>
                <w:lang w:val="en-IN"/>
              </w:rPr>
              <w:t>2023</w:t>
            </w:r>
          </w:p>
        </w:tc>
        <w:tc>
          <w:tcPr>
            <w:tcW w:w="3544" w:type="dxa"/>
            <w:noWrap/>
          </w:tcPr>
          <w:p w14:paraId="055C65DE" w14:textId="77777777" w:rsidR="00D361A3" w:rsidRPr="00D361A3" w:rsidRDefault="00D361A3" w:rsidP="006A7197">
            <w:pPr>
              <w:rPr>
                <w:rFonts w:ascii="Times New Roman" w:eastAsia="Times New Roman" w:hAnsi="Times New Roman" w:cs="Times New Roman"/>
                <w:color w:val="000000"/>
                <w:sz w:val="24"/>
                <w:szCs w:val="24"/>
                <w:lang w:val="en-IN" w:eastAsia="en-IN"/>
              </w:rPr>
            </w:pPr>
            <w:proofErr w:type="spellStart"/>
            <w:r w:rsidRPr="00D361A3">
              <w:rPr>
                <w:rFonts w:ascii="Times New Roman" w:eastAsia="Times New Roman" w:hAnsi="Times New Roman" w:cs="Times New Roman"/>
                <w:color w:val="000000"/>
                <w:sz w:val="24"/>
                <w:szCs w:val="24"/>
                <w:lang w:val="en-IN" w:eastAsia="en-IN"/>
              </w:rPr>
              <w:t>M.M.B</w:t>
            </w:r>
            <w:proofErr w:type="spellEnd"/>
            <w:r w:rsidRPr="00D361A3">
              <w:rPr>
                <w:rFonts w:ascii="Times New Roman" w:eastAsia="Times New Roman" w:hAnsi="Times New Roman" w:cs="Times New Roman"/>
                <w:color w:val="000000"/>
                <w:sz w:val="24"/>
                <w:szCs w:val="24"/>
                <w:lang w:val="en-IN" w:eastAsia="en-IN"/>
              </w:rPr>
              <w:t xml:space="preserve">. and </w:t>
            </w:r>
            <w:proofErr w:type="spellStart"/>
            <w:r w:rsidRPr="00D361A3">
              <w:rPr>
                <w:rFonts w:ascii="Times New Roman" w:eastAsia="Times New Roman" w:hAnsi="Times New Roman" w:cs="Times New Roman"/>
                <w:color w:val="000000"/>
                <w:sz w:val="24"/>
                <w:szCs w:val="24"/>
                <w:lang w:val="en-IN" w:eastAsia="en-IN"/>
              </w:rPr>
              <w:t>M.J.C</w:t>
            </w:r>
            <w:proofErr w:type="spellEnd"/>
            <w:r w:rsidRPr="00D361A3">
              <w:rPr>
                <w:rFonts w:ascii="Times New Roman" w:eastAsia="Times New Roman" w:hAnsi="Times New Roman" w:cs="Times New Roman"/>
                <w:color w:val="000000"/>
                <w:sz w:val="24"/>
                <w:szCs w:val="24"/>
                <w:lang w:val="en-IN" w:eastAsia="en-IN"/>
              </w:rPr>
              <w:t>. are inventors on Australian Provisional Patent</w:t>
            </w:r>
          </w:p>
          <w:p w14:paraId="44BCB9FC"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 xml:space="preserve">Application 2022903418, filed 14 November 2022, pertaining to the enrichment of </w:t>
            </w:r>
            <w:proofErr w:type="gramStart"/>
            <w:r w:rsidRPr="00D361A3">
              <w:rPr>
                <w:rFonts w:ascii="Times New Roman" w:eastAsia="Times New Roman" w:hAnsi="Times New Roman" w:cs="Times New Roman"/>
                <w:color w:val="000000"/>
                <w:sz w:val="24"/>
                <w:szCs w:val="24"/>
                <w:lang w:val="en-IN" w:eastAsia="en-IN"/>
              </w:rPr>
              <w:t>neuronal</w:t>
            </w:r>
            <w:proofErr w:type="gramEnd"/>
          </w:p>
          <w:p w14:paraId="1737C534"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 xml:space="preserve">origin EVs from circulating tissues, an approach used in this study. </w:t>
            </w:r>
            <w:proofErr w:type="spellStart"/>
            <w:r w:rsidRPr="00D361A3">
              <w:rPr>
                <w:rFonts w:ascii="Times New Roman" w:eastAsia="Times New Roman" w:hAnsi="Times New Roman" w:cs="Times New Roman"/>
                <w:color w:val="000000"/>
                <w:sz w:val="24"/>
                <w:szCs w:val="24"/>
                <w:lang w:val="en-IN" w:eastAsia="en-IN"/>
              </w:rPr>
              <w:t>W.R.R</w:t>
            </w:r>
            <w:proofErr w:type="spellEnd"/>
            <w:r w:rsidRPr="00D361A3">
              <w:rPr>
                <w:rFonts w:ascii="Times New Roman" w:eastAsia="Times New Roman" w:hAnsi="Times New Roman" w:cs="Times New Roman"/>
                <w:color w:val="000000"/>
                <w:sz w:val="24"/>
                <w:szCs w:val="24"/>
                <w:lang w:val="en-IN" w:eastAsia="en-IN"/>
              </w:rPr>
              <w:t xml:space="preserve">. and </w:t>
            </w:r>
            <w:proofErr w:type="spellStart"/>
            <w:r w:rsidRPr="00D361A3">
              <w:rPr>
                <w:rFonts w:ascii="Times New Roman" w:eastAsia="Times New Roman" w:hAnsi="Times New Roman" w:cs="Times New Roman"/>
                <w:color w:val="000000"/>
                <w:sz w:val="24"/>
                <w:szCs w:val="24"/>
                <w:lang w:val="en-IN" w:eastAsia="en-IN"/>
              </w:rPr>
              <w:t>M.J.C</w:t>
            </w:r>
            <w:proofErr w:type="spellEnd"/>
            <w:r w:rsidRPr="00D361A3">
              <w:rPr>
                <w:rFonts w:ascii="Times New Roman" w:eastAsia="Times New Roman" w:hAnsi="Times New Roman" w:cs="Times New Roman"/>
                <w:color w:val="000000"/>
                <w:sz w:val="24"/>
                <w:szCs w:val="24"/>
                <w:lang w:val="en-IN" w:eastAsia="en-IN"/>
              </w:rPr>
              <w:t xml:space="preserve">. </w:t>
            </w:r>
            <w:proofErr w:type="gramStart"/>
            <w:r w:rsidRPr="00D361A3">
              <w:rPr>
                <w:rFonts w:ascii="Times New Roman" w:eastAsia="Times New Roman" w:hAnsi="Times New Roman" w:cs="Times New Roman"/>
                <w:color w:val="000000"/>
                <w:sz w:val="24"/>
                <w:szCs w:val="24"/>
                <w:lang w:val="en-IN" w:eastAsia="en-IN"/>
              </w:rPr>
              <w:t>are</w:t>
            </w:r>
            <w:proofErr w:type="gramEnd"/>
          </w:p>
          <w:p w14:paraId="51950866" w14:textId="77777777"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shareholders and director, respectively, of a company (</w:t>
            </w:r>
            <w:proofErr w:type="spellStart"/>
            <w:r w:rsidRPr="00D361A3">
              <w:rPr>
                <w:rFonts w:ascii="Times New Roman" w:eastAsia="Times New Roman" w:hAnsi="Times New Roman" w:cs="Times New Roman"/>
                <w:color w:val="000000"/>
                <w:sz w:val="24"/>
                <w:szCs w:val="24"/>
                <w:lang w:val="en-IN" w:eastAsia="en-IN"/>
              </w:rPr>
              <w:t>PolygenRx</w:t>
            </w:r>
            <w:proofErr w:type="spellEnd"/>
            <w:r w:rsidRPr="00D361A3">
              <w:rPr>
                <w:rFonts w:ascii="Times New Roman" w:eastAsia="Times New Roman" w:hAnsi="Times New Roman" w:cs="Times New Roman"/>
                <w:color w:val="000000"/>
                <w:sz w:val="24"/>
                <w:szCs w:val="24"/>
                <w:lang w:val="en-IN" w:eastAsia="en-IN"/>
              </w:rPr>
              <w:t xml:space="preserve"> Pty Ltd). The other authors</w:t>
            </w:r>
          </w:p>
          <w:p w14:paraId="4C9D810E" w14:textId="77777777" w:rsid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 xml:space="preserve">declare that they have no competing interests. There are no other patents to </w:t>
            </w:r>
            <w:proofErr w:type="gramStart"/>
            <w:r w:rsidRPr="00D361A3">
              <w:rPr>
                <w:rFonts w:ascii="Times New Roman" w:eastAsia="Times New Roman" w:hAnsi="Times New Roman" w:cs="Times New Roman"/>
                <w:color w:val="000000"/>
                <w:sz w:val="24"/>
                <w:szCs w:val="24"/>
                <w:lang w:val="en-IN" w:eastAsia="en-IN"/>
              </w:rPr>
              <w:t>disclose</w:t>
            </w:r>
            <w:proofErr w:type="gramEnd"/>
          </w:p>
          <w:p w14:paraId="41CEB04E" w14:textId="5D7006D9" w:rsidR="00625346" w:rsidRPr="003534BE" w:rsidRDefault="00625346" w:rsidP="006A7197">
            <w:pPr>
              <w:rPr>
                <w:rFonts w:ascii="Times New Roman" w:eastAsia="Times New Roman" w:hAnsi="Times New Roman" w:cs="Times New Roman"/>
                <w:color w:val="000000"/>
                <w:sz w:val="24"/>
                <w:szCs w:val="24"/>
                <w:lang w:eastAsia="en-IN"/>
              </w:rPr>
            </w:pPr>
          </w:p>
        </w:tc>
        <w:tc>
          <w:tcPr>
            <w:tcW w:w="8505" w:type="dxa"/>
            <w:noWrap/>
          </w:tcPr>
          <w:p w14:paraId="78FEBDEA" w14:textId="1E83DD19" w:rsidR="00D361A3" w:rsidRPr="00D361A3" w:rsidRDefault="00D361A3" w:rsidP="006A7197">
            <w:pPr>
              <w:rPr>
                <w:rFonts w:ascii="Times New Roman" w:eastAsia="Times New Roman" w:hAnsi="Times New Roman" w:cs="Times New Roman"/>
                <w:color w:val="000000"/>
                <w:sz w:val="24"/>
                <w:szCs w:val="24"/>
                <w:lang w:val="en-IN" w:eastAsia="en-IN"/>
              </w:rPr>
            </w:pPr>
            <w:r w:rsidRPr="00D361A3">
              <w:rPr>
                <w:rFonts w:ascii="Times New Roman" w:eastAsia="Times New Roman" w:hAnsi="Times New Roman" w:cs="Times New Roman"/>
                <w:color w:val="000000"/>
                <w:sz w:val="24"/>
                <w:szCs w:val="24"/>
                <w:lang w:val="en-IN" w:eastAsia="en-IN"/>
              </w:rPr>
              <w:t>This work as supported by the National Health</w:t>
            </w:r>
            <w:r>
              <w:rPr>
                <w:rFonts w:ascii="Times New Roman" w:eastAsia="Times New Roman" w:hAnsi="Times New Roman" w:cs="Times New Roman"/>
                <w:color w:val="000000"/>
                <w:sz w:val="24"/>
                <w:szCs w:val="24"/>
                <w:lang w:val="en-IN" w:eastAsia="en-IN"/>
              </w:rPr>
              <w:t xml:space="preserve"> </w:t>
            </w:r>
            <w:r w:rsidRPr="00D361A3">
              <w:rPr>
                <w:rFonts w:ascii="Times New Roman" w:eastAsia="Times New Roman" w:hAnsi="Times New Roman" w:cs="Times New Roman"/>
                <w:color w:val="000000"/>
                <w:sz w:val="24"/>
                <w:szCs w:val="24"/>
                <w:lang w:val="en-IN" w:eastAsia="en-IN"/>
              </w:rPr>
              <w:t>and Medical Research Council grant 1188493 and 1121474 (</w:t>
            </w:r>
            <w:proofErr w:type="spellStart"/>
            <w:r w:rsidRPr="00D361A3">
              <w:rPr>
                <w:rFonts w:ascii="Times New Roman" w:eastAsia="Times New Roman" w:hAnsi="Times New Roman" w:cs="Times New Roman"/>
                <w:color w:val="000000"/>
                <w:sz w:val="24"/>
                <w:szCs w:val="24"/>
                <w:lang w:val="en-IN" w:eastAsia="en-IN"/>
              </w:rPr>
              <w:t>M.J.C</w:t>
            </w:r>
            <w:proofErr w:type="spellEnd"/>
            <w:r w:rsidRPr="00D361A3">
              <w:rPr>
                <w:rFonts w:ascii="Times New Roman" w:eastAsia="Times New Roman" w:hAnsi="Times New Roman" w:cs="Times New Roman"/>
                <w:color w:val="000000"/>
                <w:sz w:val="24"/>
                <w:szCs w:val="24"/>
                <w:lang w:val="en-IN" w:eastAsia="en-IN"/>
              </w:rPr>
              <w:t>.) and Australian Government</w:t>
            </w:r>
            <w:r>
              <w:rPr>
                <w:rFonts w:ascii="Times New Roman" w:eastAsia="Times New Roman" w:hAnsi="Times New Roman" w:cs="Times New Roman"/>
                <w:color w:val="000000"/>
                <w:sz w:val="24"/>
                <w:szCs w:val="24"/>
                <w:lang w:val="en-IN" w:eastAsia="en-IN"/>
              </w:rPr>
              <w:t xml:space="preserve"> </w:t>
            </w:r>
            <w:r w:rsidRPr="00D361A3">
              <w:rPr>
                <w:rFonts w:ascii="Times New Roman" w:eastAsia="Times New Roman" w:hAnsi="Times New Roman" w:cs="Times New Roman"/>
                <w:color w:val="000000"/>
                <w:sz w:val="24"/>
                <w:szCs w:val="24"/>
                <w:lang w:val="en-IN" w:eastAsia="en-IN"/>
              </w:rPr>
              <w:t>Research Training Program stipend (</w:t>
            </w:r>
            <w:proofErr w:type="spellStart"/>
            <w:r w:rsidRPr="00D361A3">
              <w:rPr>
                <w:rFonts w:ascii="Times New Roman" w:eastAsia="Times New Roman" w:hAnsi="Times New Roman" w:cs="Times New Roman"/>
                <w:color w:val="000000"/>
                <w:sz w:val="24"/>
                <w:szCs w:val="24"/>
                <w:lang w:val="en-IN" w:eastAsia="en-IN"/>
              </w:rPr>
              <w:t>M.M.B</w:t>
            </w:r>
            <w:proofErr w:type="spellEnd"/>
            <w:r w:rsidRPr="00D361A3">
              <w:rPr>
                <w:rFonts w:ascii="Times New Roman" w:eastAsia="Times New Roman" w:hAnsi="Times New Roman" w:cs="Times New Roman"/>
                <w:color w:val="000000"/>
                <w:sz w:val="24"/>
                <w:szCs w:val="24"/>
                <w:lang w:val="en-IN" w:eastAsia="en-IN"/>
              </w:rPr>
              <w:t xml:space="preserve">.). The </w:t>
            </w:r>
            <w:proofErr w:type="spellStart"/>
            <w:r w:rsidRPr="00D361A3">
              <w:rPr>
                <w:rFonts w:ascii="Times New Roman" w:eastAsia="Times New Roman" w:hAnsi="Times New Roman" w:cs="Times New Roman"/>
                <w:color w:val="000000"/>
                <w:sz w:val="24"/>
                <w:szCs w:val="24"/>
                <w:lang w:val="en-IN" w:eastAsia="en-IN"/>
              </w:rPr>
              <w:t>ASRB</w:t>
            </w:r>
            <w:proofErr w:type="spellEnd"/>
            <w:r w:rsidRPr="00D361A3">
              <w:rPr>
                <w:rFonts w:ascii="Times New Roman" w:eastAsia="Times New Roman" w:hAnsi="Times New Roman" w:cs="Times New Roman"/>
                <w:color w:val="000000"/>
                <w:sz w:val="24"/>
                <w:szCs w:val="24"/>
                <w:lang w:val="en-IN" w:eastAsia="en-IN"/>
              </w:rPr>
              <w:t xml:space="preserve"> </w:t>
            </w:r>
            <w:proofErr w:type="gramStart"/>
            <w:r w:rsidRPr="00D361A3">
              <w:rPr>
                <w:rFonts w:ascii="Times New Roman" w:eastAsia="Times New Roman" w:hAnsi="Times New Roman" w:cs="Times New Roman"/>
                <w:color w:val="000000"/>
                <w:sz w:val="24"/>
                <w:szCs w:val="24"/>
                <w:lang w:val="en-IN" w:eastAsia="en-IN"/>
              </w:rPr>
              <w:t>was supported</w:t>
            </w:r>
            <w:proofErr w:type="gramEnd"/>
            <w:r w:rsidRPr="00D361A3">
              <w:rPr>
                <w:rFonts w:ascii="Times New Roman" w:eastAsia="Times New Roman" w:hAnsi="Times New Roman" w:cs="Times New Roman"/>
                <w:color w:val="000000"/>
                <w:sz w:val="24"/>
                <w:szCs w:val="24"/>
                <w:lang w:val="en-IN" w:eastAsia="en-IN"/>
              </w:rPr>
              <w:t xml:space="preserve"> by National Health and</w:t>
            </w:r>
          </w:p>
          <w:p w14:paraId="314E6665" w14:textId="39DCAAAA" w:rsidR="00D361A3" w:rsidRDefault="00D361A3" w:rsidP="006A7197">
            <w:pPr>
              <w:rPr>
                <w:rFonts w:ascii="Times New Roman" w:eastAsia="Times New Roman" w:hAnsi="Times New Roman" w:cs="Times New Roman"/>
                <w:color w:val="000000"/>
                <w:sz w:val="24"/>
                <w:szCs w:val="24"/>
                <w:lang w:eastAsia="en-IN"/>
              </w:rPr>
            </w:pPr>
            <w:r w:rsidRPr="00D361A3">
              <w:rPr>
                <w:rFonts w:ascii="Times New Roman" w:eastAsia="Times New Roman" w:hAnsi="Times New Roman" w:cs="Times New Roman"/>
                <w:color w:val="000000"/>
                <w:sz w:val="24"/>
                <w:szCs w:val="24"/>
                <w:lang w:val="en-IN" w:eastAsia="en-IN"/>
              </w:rPr>
              <w:t>Medical Research Council, The Pratt Foundation, Ramsay Health Care, Viertel Charitable</w:t>
            </w:r>
            <w:r>
              <w:rPr>
                <w:rFonts w:ascii="Times New Roman" w:eastAsia="Times New Roman" w:hAnsi="Times New Roman" w:cs="Times New Roman"/>
                <w:color w:val="000000"/>
                <w:sz w:val="24"/>
                <w:szCs w:val="24"/>
                <w:lang w:val="en-IN" w:eastAsia="en-IN"/>
              </w:rPr>
              <w:t xml:space="preserve"> </w:t>
            </w:r>
            <w:r w:rsidRPr="00D361A3">
              <w:rPr>
                <w:rFonts w:ascii="Times New Roman" w:eastAsia="Times New Roman" w:hAnsi="Times New Roman" w:cs="Times New Roman"/>
                <w:color w:val="000000"/>
                <w:sz w:val="24"/>
                <w:szCs w:val="24"/>
                <w:lang w:val="en-IN" w:eastAsia="en-IN"/>
              </w:rPr>
              <w:t>Foundation, and Schizophrenia Research Institute</w:t>
            </w:r>
          </w:p>
        </w:tc>
      </w:tr>
      <w:tr w:rsidR="00625346" w:rsidRPr="003534BE" w14:paraId="152E3AC0" w14:textId="77777777" w:rsidTr="00B556C0">
        <w:trPr>
          <w:trHeight w:val="540"/>
        </w:trPr>
        <w:tc>
          <w:tcPr>
            <w:tcW w:w="1843" w:type="dxa"/>
          </w:tcPr>
          <w:p w14:paraId="02C2AEE9" w14:textId="7935236A" w:rsidR="00625346" w:rsidRPr="00D361A3" w:rsidRDefault="00625346" w:rsidP="006A7197">
            <w:pPr>
              <w:rPr>
                <w:rFonts w:ascii="Times New Roman" w:hAnsi="Times New Roman" w:cs="Times New Roman"/>
                <w:color w:val="000000"/>
              </w:rPr>
            </w:pPr>
            <w:r w:rsidRPr="00625346">
              <w:rPr>
                <w:rFonts w:ascii="Times New Roman" w:hAnsi="Times New Roman" w:cs="Times New Roman"/>
                <w:color w:val="000000"/>
                <w:lang w:val="en-IN"/>
              </w:rPr>
              <w:t>Du</w:t>
            </w:r>
            <w:r w:rsidR="004825F5">
              <w:rPr>
                <w:rFonts w:ascii="Times New Roman" w:hAnsi="Times New Roman" w:cs="Times New Roman"/>
                <w:color w:val="000000"/>
                <w:lang w:val="en-IN"/>
              </w:rPr>
              <w:t xml:space="preserve"> 2023</w:t>
            </w:r>
          </w:p>
        </w:tc>
        <w:tc>
          <w:tcPr>
            <w:tcW w:w="3544" w:type="dxa"/>
            <w:noWrap/>
          </w:tcPr>
          <w:p w14:paraId="01BCDCAB" w14:textId="3963B52B" w:rsidR="00625346" w:rsidRPr="00D361A3" w:rsidRDefault="00625346" w:rsidP="006A7197">
            <w:pP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None declared</w:t>
            </w:r>
          </w:p>
        </w:tc>
        <w:tc>
          <w:tcPr>
            <w:tcW w:w="8505" w:type="dxa"/>
            <w:noWrap/>
          </w:tcPr>
          <w:p w14:paraId="620F3410" w14:textId="77777777"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 xml:space="preserve">This work </w:t>
            </w:r>
            <w:proofErr w:type="gramStart"/>
            <w:r w:rsidRPr="00625346">
              <w:rPr>
                <w:rFonts w:ascii="Times New Roman" w:eastAsia="Times New Roman" w:hAnsi="Times New Roman" w:cs="Times New Roman"/>
                <w:color w:val="000000"/>
                <w:sz w:val="24"/>
                <w:szCs w:val="24"/>
                <w:lang w:val="en-IN" w:eastAsia="en-IN"/>
              </w:rPr>
              <w:t>was funded</w:t>
            </w:r>
            <w:proofErr w:type="gramEnd"/>
            <w:r w:rsidRPr="00625346">
              <w:rPr>
                <w:rFonts w:ascii="Times New Roman" w:eastAsia="Times New Roman" w:hAnsi="Times New Roman" w:cs="Times New Roman"/>
                <w:color w:val="000000"/>
                <w:sz w:val="24"/>
                <w:szCs w:val="24"/>
                <w:lang w:val="en-IN" w:eastAsia="en-IN"/>
              </w:rPr>
              <w:t xml:space="preserve"> by a grant from the National Natural Science Foundation</w:t>
            </w:r>
          </w:p>
          <w:p w14:paraId="7C4D38A1" w14:textId="77777777"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of China (grant numbers 81971601 to Yong Xu, 82271546 to Sha Liu),</w:t>
            </w:r>
          </w:p>
          <w:p w14:paraId="39826B21" w14:textId="77777777"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 xml:space="preserve">Shanxi Scholarship Council of </w:t>
            </w:r>
            <w:proofErr w:type="gramStart"/>
            <w:r w:rsidRPr="00625346">
              <w:rPr>
                <w:rFonts w:ascii="Times New Roman" w:eastAsia="Times New Roman" w:hAnsi="Times New Roman" w:cs="Times New Roman"/>
                <w:color w:val="000000"/>
                <w:sz w:val="24"/>
                <w:szCs w:val="24"/>
                <w:lang w:val="en-IN" w:eastAsia="en-IN"/>
              </w:rPr>
              <w:t>China(</w:t>
            </w:r>
            <w:proofErr w:type="gramEnd"/>
            <w:r w:rsidRPr="00625346">
              <w:rPr>
                <w:rFonts w:ascii="Times New Roman" w:eastAsia="Times New Roman" w:hAnsi="Times New Roman" w:cs="Times New Roman"/>
                <w:color w:val="000000"/>
                <w:sz w:val="24"/>
                <w:szCs w:val="24"/>
                <w:lang w:val="en-IN" w:eastAsia="en-IN"/>
              </w:rPr>
              <w:t>2022–190 to Sha Liu), Fundamental</w:t>
            </w:r>
          </w:p>
          <w:p w14:paraId="5B54A787" w14:textId="77777777"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Research Program of Shanxi Province (20210302123450 to Sha Liu,</w:t>
            </w:r>
          </w:p>
          <w:p w14:paraId="59ABDE60" w14:textId="77777777"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lastRenderedPageBreak/>
              <w:t xml:space="preserve">202203021212038 to </w:t>
            </w:r>
            <w:proofErr w:type="spellStart"/>
            <w:r w:rsidRPr="00625346">
              <w:rPr>
                <w:rFonts w:ascii="Times New Roman" w:eastAsia="Times New Roman" w:hAnsi="Times New Roman" w:cs="Times New Roman"/>
                <w:color w:val="000000"/>
                <w:sz w:val="24"/>
                <w:szCs w:val="24"/>
                <w:lang w:val="en-IN" w:eastAsia="en-IN"/>
              </w:rPr>
              <w:t>Xinzhe</w:t>
            </w:r>
            <w:proofErr w:type="spellEnd"/>
            <w:r w:rsidRPr="00625346">
              <w:rPr>
                <w:rFonts w:ascii="Times New Roman" w:eastAsia="Times New Roman" w:hAnsi="Times New Roman" w:cs="Times New Roman"/>
                <w:color w:val="000000"/>
                <w:sz w:val="24"/>
                <w:szCs w:val="24"/>
                <w:lang w:val="en-IN" w:eastAsia="en-IN"/>
              </w:rPr>
              <w:t xml:space="preserve"> Du) and Scientific Research Project of Health</w:t>
            </w:r>
          </w:p>
          <w:p w14:paraId="5209A069" w14:textId="77777777" w:rsid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 xml:space="preserve">Commission of Shanxi Province (2021045 to </w:t>
            </w:r>
            <w:proofErr w:type="spellStart"/>
            <w:r w:rsidRPr="00625346">
              <w:rPr>
                <w:rFonts w:ascii="Times New Roman" w:eastAsia="Times New Roman" w:hAnsi="Times New Roman" w:cs="Times New Roman"/>
                <w:color w:val="000000"/>
                <w:sz w:val="24"/>
                <w:szCs w:val="24"/>
                <w:lang w:val="en-IN" w:eastAsia="en-IN"/>
              </w:rPr>
              <w:t>Xinzhe</w:t>
            </w:r>
            <w:proofErr w:type="spellEnd"/>
            <w:r w:rsidRPr="00625346">
              <w:rPr>
                <w:rFonts w:ascii="Times New Roman" w:eastAsia="Times New Roman" w:hAnsi="Times New Roman" w:cs="Times New Roman"/>
                <w:color w:val="000000"/>
                <w:sz w:val="24"/>
                <w:szCs w:val="24"/>
                <w:lang w:val="en-IN" w:eastAsia="en-IN"/>
              </w:rPr>
              <w:t xml:space="preserve"> Du).</w:t>
            </w:r>
          </w:p>
          <w:p w14:paraId="456A2C31" w14:textId="317EFE24" w:rsidR="00B3143A" w:rsidRPr="00D361A3" w:rsidRDefault="00B3143A" w:rsidP="006A7197">
            <w:pPr>
              <w:rPr>
                <w:rFonts w:ascii="Times New Roman" w:eastAsia="Times New Roman" w:hAnsi="Times New Roman" w:cs="Times New Roman"/>
                <w:color w:val="000000"/>
                <w:sz w:val="24"/>
                <w:szCs w:val="24"/>
                <w:lang w:eastAsia="en-IN"/>
              </w:rPr>
            </w:pPr>
          </w:p>
        </w:tc>
      </w:tr>
      <w:tr w:rsidR="00625346" w:rsidRPr="003534BE" w14:paraId="417E2081" w14:textId="77777777" w:rsidTr="00B556C0">
        <w:trPr>
          <w:trHeight w:val="540"/>
        </w:trPr>
        <w:tc>
          <w:tcPr>
            <w:tcW w:w="1843" w:type="dxa"/>
          </w:tcPr>
          <w:p w14:paraId="007C6C31" w14:textId="40B90D2D" w:rsidR="00625346" w:rsidRPr="00625346" w:rsidRDefault="00625346" w:rsidP="006A7197">
            <w:pPr>
              <w:rPr>
                <w:rFonts w:ascii="Times New Roman" w:hAnsi="Times New Roman" w:cs="Times New Roman"/>
                <w:color w:val="000000"/>
              </w:rPr>
            </w:pPr>
            <w:r w:rsidRPr="00625346">
              <w:rPr>
                <w:rFonts w:ascii="Times New Roman" w:hAnsi="Times New Roman" w:cs="Times New Roman"/>
                <w:color w:val="000000"/>
                <w:lang w:val="en-IN"/>
              </w:rPr>
              <w:lastRenderedPageBreak/>
              <w:t xml:space="preserve">Lorca </w:t>
            </w:r>
            <w:r w:rsidR="005C1125">
              <w:rPr>
                <w:rFonts w:ascii="Times New Roman" w:hAnsi="Times New Roman" w:cs="Times New Roman"/>
                <w:color w:val="000000"/>
                <w:lang w:val="en-IN"/>
              </w:rPr>
              <w:t>2024</w:t>
            </w:r>
          </w:p>
        </w:tc>
        <w:tc>
          <w:tcPr>
            <w:tcW w:w="3544" w:type="dxa"/>
            <w:noWrap/>
          </w:tcPr>
          <w:p w14:paraId="404F4182" w14:textId="5A54D158" w:rsidR="00625346" w:rsidRDefault="00625346" w:rsidP="006A7197">
            <w:pP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None declared</w:t>
            </w:r>
          </w:p>
        </w:tc>
        <w:tc>
          <w:tcPr>
            <w:tcW w:w="8505" w:type="dxa"/>
            <w:noWrap/>
          </w:tcPr>
          <w:p w14:paraId="0700E852" w14:textId="1AB4AF64"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Support for this work was provided by the National Institute of Health/Instituto de Salud</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Carlos III-</w:t>
            </w:r>
            <w:proofErr w:type="spellStart"/>
            <w:r w:rsidRPr="00625346">
              <w:rPr>
                <w:rFonts w:ascii="Times New Roman" w:eastAsia="Times New Roman" w:hAnsi="Times New Roman" w:cs="Times New Roman"/>
                <w:color w:val="000000"/>
                <w:sz w:val="24"/>
                <w:szCs w:val="24"/>
                <w:lang w:val="en-IN" w:eastAsia="en-IN"/>
              </w:rPr>
              <w:t>ISCIII</w:t>
            </w:r>
            <w:proofErr w:type="spellEnd"/>
            <w:r w:rsidRPr="00625346">
              <w:rPr>
                <w:rFonts w:ascii="Times New Roman" w:eastAsia="Times New Roman" w:hAnsi="Times New Roman" w:cs="Times New Roman"/>
                <w:color w:val="000000"/>
                <w:sz w:val="24"/>
                <w:szCs w:val="24"/>
                <w:lang w:val="en-IN" w:eastAsia="en-IN"/>
              </w:rPr>
              <w:t>, Spain (</w:t>
            </w:r>
            <w:proofErr w:type="spellStart"/>
            <w:r w:rsidRPr="00625346">
              <w:rPr>
                <w:rFonts w:ascii="Times New Roman" w:eastAsia="Times New Roman" w:hAnsi="Times New Roman" w:cs="Times New Roman"/>
                <w:color w:val="000000"/>
                <w:sz w:val="24"/>
                <w:szCs w:val="24"/>
                <w:lang w:val="en-IN" w:eastAsia="en-IN"/>
              </w:rPr>
              <w:t>PI22</w:t>
            </w:r>
            <w:proofErr w:type="spellEnd"/>
            <w:r w:rsidRPr="00625346">
              <w:rPr>
                <w:rFonts w:ascii="Times New Roman" w:eastAsia="Times New Roman" w:hAnsi="Times New Roman" w:cs="Times New Roman"/>
                <w:color w:val="000000"/>
                <w:sz w:val="24"/>
                <w:szCs w:val="24"/>
                <w:lang w:val="en-IN" w:eastAsia="en-IN"/>
              </w:rPr>
              <w:t xml:space="preserve">/00443 to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.-P.) (grant co-funded by the European Union); the Ministry</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of Science and Innovation-</w:t>
            </w:r>
            <w:proofErr w:type="spellStart"/>
            <w:r w:rsidRPr="00625346">
              <w:rPr>
                <w:rFonts w:ascii="Times New Roman" w:eastAsia="Times New Roman" w:hAnsi="Times New Roman" w:cs="Times New Roman"/>
                <w:color w:val="000000"/>
                <w:sz w:val="24"/>
                <w:szCs w:val="24"/>
                <w:lang w:val="en-IN" w:eastAsia="en-IN"/>
              </w:rPr>
              <w:t>MCIN</w:t>
            </w:r>
            <w:proofErr w:type="spellEnd"/>
            <w:r w:rsidRPr="00625346">
              <w:rPr>
                <w:rFonts w:ascii="Times New Roman" w:eastAsia="Times New Roman" w:hAnsi="Times New Roman" w:cs="Times New Roman"/>
                <w:color w:val="000000"/>
                <w:sz w:val="24"/>
                <w:szCs w:val="24"/>
                <w:lang w:val="en-IN" w:eastAsia="en-IN"/>
              </w:rPr>
              <w:t>, Spain and the National Research Council/Agencia Estatal de</w:t>
            </w:r>
            <w:r>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Investigación</w:t>
            </w:r>
            <w:proofErr w:type="spellEnd"/>
            <w:r w:rsidRPr="00625346">
              <w:rPr>
                <w:rFonts w:ascii="Times New Roman" w:eastAsia="Times New Roman" w:hAnsi="Times New Roman" w:cs="Times New Roman"/>
                <w:color w:val="000000"/>
                <w:sz w:val="24"/>
                <w:szCs w:val="24"/>
                <w:lang w:val="en-IN" w:eastAsia="en-IN"/>
              </w:rPr>
              <w:t>-AEI, Spain (PID2020-</w:t>
            </w:r>
            <w:proofErr w:type="spellStart"/>
            <w:r w:rsidRPr="00625346">
              <w:rPr>
                <w:rFonts w:ascii="Times New Roman" w:eastAsia="Times New Roman" w:hAnsi="Times New Roman" w:cs="Times New Roman"/>
                <w:color w:val="000000"/>
                <w:sz w:val="24"/>
                <w:szCs w:val="24"/>
                <w:lang w:val="en-IN" w:eastAsia="en-IN"/>
              </w:rPr>
              <w:t>114885RB</w:t>
            </w:r>
            <w:proofErr w:type="spellEnd"/>
            <w:r w:rsidRPr="00625346">
              <w:rPr>
                <w:rFonts w:ascii="Times New Roman" w:eastAsia="Times New Roman" w:hAnsi="Times New Roman" w:cs="Times New Roman"/>
                <w:color w:val="000000"/>
                <w:sz w:val="24"/>
                <w:szCs w:val="24"/>
                <w:lang w:val="en-IN" w:eastAsia="en-IN"/>
              </w:rPr>
              <w:t>-</w:t>
            </w:r>
            <w:proofErr w:type="spellStart"/>
            <w:r w:rsidRPr="00625346">
              <w:rPr>
                <w:rFonts w:ascii="Times New Roman" w:eastAsia="Times New Roman" w:hAnsi="Times New Roman" w:cs="Times New Roman"/>
                <w:color w:val="000000"/>
                <w:sz w:val="24"/>
                <w:szCs w:val="24"/>
                <w:lang w:val="en-IN" w:eastAsia="en-IN"/>
              </w:rPr>
              <w:t>C21</w:t>
            </w:r>
            <w:proofErr w:type="spellEnd"/>
            <w:r w:rsidRPr="00625346">
              <w:rPr>
                <w:rFonts w:ascii="Times New Roman" w:eastAsia="Times New Roman" w:hAnsi="Times New Roman" w:cs="Times New Roman"/>
                <w:color w:val="000000"/>
                <w:sz w:val="24"/>
                <w:szCs w:val="24"/>
                <w:lang w:val="en-IN" w:eastAsia="en-IN"/>
              </w:rPr>
              <w:t xml:space="preserve"> to A.S.) funded </w:t>
            </w:r>
            <w:proofErr w:type="spellStart"/>
            <w:r w:rsidRPr="00625346">
              <w:rPr>
                <w:rFonts w:ascii="Times New Roman" w:eastAsia="Times New Roman" w:hAnsi="Times New Roman" w:cs="Times New Roman"/>
                <w:color w:val="000000"/>
                <w:sz w:val="24"/>
                <w:szCs w:val="24"/>
                <w:lang w:val="en-IN" w:eastAsia="en-IN"/>
              </w:rPr>
              <w:t>byMCIN</w:t>
            </w:r>
            <w:proofErr w:type="spellEnd"/>
            <w:r w:rsidRPr="00625346">
              <w:rPr>
                <w:rFonts w:ascii="Times New Roman" w:eastAsia="Times New Roman" w:hAnsi="Times New Roman" w:cs="Times New Roman"/>
                <w:color w:val="000000"/>
                <w:sz w:val="24"/>
                <w:szCs w:val="24"/>
                <w:lang w:val="en-IN" w:eastAsia="en-IN"/>
              </w:rPr>
              <w:t>/AEI/10.13039/501100011033.</w:t>
            </w:r>
          </w:p>
          <w:p w14:paraId="7CF999E6" w14:textId="092FC010" w:rsidR="00625346" w:rsidRPr="00625346" w:rsidRDefault="00625346" w:rsidP="006A7197">
            <w:pPr>
              <w:rPr>
                <w:rFonts w:ascii="Times New Roman" w:eastAsia="Times New Roman" w:hAnsi="Times New Roman" w:cs="Times New Roman"/>
                <w:color w:val="000000"/>
                <w:sz w:val="24"/>
                <w:szCs w:val="24"/>
                <w:lang w:val="en-IN" w:eastAsia="en-IN"/>
              </w:rPr>
            </w:pPr>
            <w:r w:rsidRPr="00625346">
              <w:rPr>
                <w:rFonts w:ascii="Times New Roman" w:eastAsia="Times New Roman" w:hAnsi="Times New Roman" w:cs="Times New Roman"/>
                <w:color w:val="000000"/>
                <w:sz w:val="24"/>
                <w:szCs w:val="24"/>
                <w:lang w:val="en-IN" w:eastAsia="en-IN"/>
              </w:rPr>
              <w:t>This research was also co-financed by the Spanish Ministry of Science and Innovation with funds</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from the European Union Next</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Generation</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EU; from the Recovery, Transformation and Resilience</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Plan (</w:t>
            </w:r>
            <w:proofErr w:type="spellStart"/>
            <w:r w:rsidRPr="00625346">
              <w:rPr>
                <w:rFonts w:ascii="Times New Roman" w:eastAsia="Times New Roman" w:hAnsi="Times New Roman" w:cs="Times New Roman"/>
                <w:color w:val="000000"/>
                <w:sz w:val="24"/>
                <w:szCs w:val="24"/>
                <w:lang w:val="en-IN" w:eastAsia="en-IN"/>
              </w:rPr>
              <w:t>PRTR-C17.I1</w:t>
            </w:r>
            <w:proofErr w:type="spellEnd"/>
            <w:r w:rsidRPr="00625346">
              <w:rPr>
                <w:rFonts w:ascii="Times New Roman" w:eastAsia="Times New Roman" w:hAnsi="Times New Roman" w:cs="Times New Roman"/>
                <w:color w:val="000000"/>
                <w:sz w:val="24"/>
                <w:szCs w:val="24"/>
                <w:lang w:val="en-IN" w:eastAsia="en-IN"/>
              </w:rPr>
              <w:t>); and from the Autonomous Community of Catalonia within the framework of</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the Biotechnology Plan Applied to Health ((</w:t>
            </w:r>
            <w:proofErr w:type="spellStart"/>
            <w:r w:rsidRPr="00625346">
              <w:rPr>
                <w:rFonts w:ascii="Times New Roman" w:eastAsia="Times New Roman" w:hAnsi="Times New Roman" w:cs="Times New Roman"/>
                <w:color w:val="000000"/>
                <w:sz w:val="24"/>
                <w:szCs w:val="24"/>
                <w:lang w:val="en-IN" w:eastAsia="en-IN"/>
              </w:rPr>
              <w:t>EVBRAINTARGET-Y7340-ACPPCCOL007</w:t>
            </w:r>
            <w:proofErr w:type="spellEnd"/>
            <w:r w:rsidRPr="00625346">
              <w:rPr>
                <w:rFonts w:ascii="Times New Roman" w:eastAsia="Times New Roman" w:hAnsi="Times New Roman" w:cs="Times New Roman"/>
                <w:color w:val="000000"/>
                <w:sz w:val="24"/>
                <w:szCs w:val="24"/>
                <w:lang w:val="en-IN" w:eastAsia="en-IN"/>
              </w:rPr>
              <w:t xml:space="preserve"> to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.-P.,</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A.S., </w:t>
            </w:r>
            <w:proofErr w:type="spellStart"/>
            <w:r w:rsidRPr="00625346">
              <w:rPr>
                <w:rFonts w:ascii="Times New Roman" w:eastAsia="Times New Roman" w:hAnsi="Times New Roman" w:cs="Times New Roman"/>
                <w:color w:val="000000"/>
                <w:sz w:val="24"/>
                <w:szCs w:val="24"/>
                <w:lang w:val="en-IN" w:eastAsia="en-IN"/>
              </w:rPr>
              <w:t>M.Mur</w:t>
            </w:r>
            <w:proofErr w:type="spellEnd"/>
            <w:r w:rsidRPr="00625346">
              <w:rPr>
                <w:rFonts w:ascii="Times New Roman" w:eastAsia="Times New Roman" w:hAnsi="Times New Roman" w:cs="Times New Roman"/>
                <w:color w:val="000000"/>
                <w:sz w:val="24"/>
                <w:szCs w:val="24"/>
                <w:lang w:val="en-IN" w:eastAsia="en-IN"/>
              </w:rPr>
              <w:t>, and A.R.-M.) coordinated by the Institute for Bioengineering of Catalonia (IBEC));</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the </w:t>
            </w:r>
            <w:proofErr w:type="spellStart"/>
            <w:r w:rsidRPr="00625346">
              <w:rPr>
                <w:rFonts w:ascii="Times New Roman" w:eastAsia="Times New Roman" w:hAnsi="Times New Roman" w:cs="Times New Roman"/>
                <w:color w:val="000000"/>
                <w:sz w:val="24"/>
                <w:szCs w:val="24"/>
                <w:lang w:val="en-IN" w:eastAsia="en-IN"/>
              </w:rPr>
              <w:t>Diputació</w:t>
            </w:r>
            <w:proofErr w:type="spellEnd"/>
            <w:r w:rsidRPr="00625346">
              <w:rPr>
                <w:rFonts w:ascii="Times New Roman" w:eastAsia="Times New Roman" w:hAnsi="Times New Roman" w:cs="Times New Roman"/>
                <w:color w:val="000000"/>
                <w:sz w:val="24"/>
                <w:szCs w:val="24"/>
                <w:lang w:val="en-IN" w:eastAsia="en-IN"/>
              </w:rPr>
              <w:t xml:space="preserve"> de Lleida, Spain (</w:t>
            </w:r>
            <w:proofErr w:type="spellStart"/>
            <w:r w:rsidRPr="00625346">
              <w:rPr>
                <w:rFonts w:ascii="Times New Roman" w:eastAsia="Times New Roman" w:hAnsi="Times New Roman" w:cs="Times New Roman"/>
                <w:color w:val="000000"/>
                <w:sz w:val="24"/>
                <w:szCs w:val="24"/>
                <w:lang w:val="en-IN" w:eastAsia="en-IN"/>
              </w:rPr>
              <w:t>PIRS22</w:t>
            </w:r>
            <w:proofErr w:type="spellEnd"/>
            <w:r w:rsidRPr="00625346">
              <w:rPr>
                <w:rFonts w:ascii="Times New Roman" w:eastAsia="Times New Roman" w:hAnsi="Times New Roman" w:cs="Times New Roman"/>
                <w:color w:val="000000"/>
                <w:sz w:val="24"/>
                <w:szCs w:val="24"/>
                <w:lang w:val="en-IN" w:eastAsia="en-IN"/>
              </w:rPr>
              <w:t xml:space="preserve">/03 to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 xml:space="preserve">.-P. &amp; </w:t>
            </w:r>
            <w:proofErr w:type="spellStart"/>
            <w:r w:rsidRPr="00625346">
              <w:rPr>
                <w:rFonts w:ascii="Times New Roman" w:eastAsia="Times New Roman" w:hAnsi="Times New Roman" w:cs="Times New Roman"/>
                <w:color w:val="000000"/>
                <w:sz w:val="24"/>
                <w:szCs w:val="24"/>
                <w:lang w:val="en-IN" w:eastAsia="en-IN"/>
              </w:rPr>
              <w:t>I.B</w:t>
            </w:r>
            <w:proofErr w:type="spellEnd"/>
            <w:r w:rsidRPr="00625346">
              <w:rPr>
                <w:rFonts w:ascii="Times New Roman" w:eastAsia="Times New Roman" w:hAnsi="Times New Roman" w:cs="Times New Roman"/>
                <w:color w:val="000000"/>
                <w:sz w:val="24"/>
                <w:szCs w:val="24"/>
                <w:lang w:val="en-IN" w:eastAsia="en-IN"/>
              </w:rPr>
              <w:t xml:space="preserve">. and </w:t>
            </w:r>
            <w:proofErr w:type="spellStart"/>
            <w:r w:rsidRPr="00625346">
              <w:rPr>
                <w:rFonts w:ascii="Times New Roman" w:eastAsia="Times New Roman" w:hAnsi="Times New Roman" w:cs="Times New Roman"/>
                <w:color w:val="000000"/>
                <w:sz w:val="24"/>
                <w:szCs w:val="24"/>
                <w:lang w:val="en-IN" w:eastAsia="en-IN"/>
              </w:rPr>
              <w:t>PIRS23</w:t>
            </w:r>
            <w:proofErr w:type="spellEnd"/>
            <w:r w:rsidRPr="00625346">
              <w:rPr>
                <w:rFonts w:ascii="Times New Roman" w:eastAsia="Times New Roman" w:hAnsi="Times New Roman" w:cs="Times New Roman"/>
                <w:color w:val="000000"/>
                <w:sz w:val="24"/>
                <w:szCs w:val="24"/>
                <w:lang w:val="en-IN" w:eastAsia="en-IN"/>
              </w:rPr>
              <w:t>/02 to A.S.); the Catalan</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Research Council-</w:t>
            </w:r>
            <w:proofErr w:type="spellStart"/>
            <w:r w:rsidRPr="00625346">
              <w:rPr>
                <w:rFonts w:ascii="Times New Roman" w:eastAsia="Times New Roman" w:hAnsi="Times New Roman" w:cs="Times New Roman"/>
                <w:color w:val="000000"/>
                <w:sz w:val="24"/>
                <w:szCs w:val="24"/>
                <w:lang w:val="en-IN" w:eastAsia="en-IN"/>
              </w:rPr>
              <w:t>AGAUR</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AGAUR</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21SGR010065</w:t>
            </w:r>
            <w:proofErr w:type="spellEnd"/>
            <w:r w:rsidRPr="00625346">
              <w:rPr>
                <w:rFonts w:ascii="Times New Roman" w:eastAsia="Times New Roman" w:hAnsi="Times New Roman" w:cs="Times New Roman"/>
                <w:color w:val="000000"/>
                <w:sz w:val="24"/>
                <w:szCs w:val="24"/>
                <w:lang w:val="en-IN" w:eastAsia="en-IN"/>
              </w:rPr>
              <w:t xml:space="preserve"> to E.V.; 2023 </w:t>
            </w:r>
            <w:proofErr w:type="spellStart"/>
            <w:r w:rsidRPr="00625346">
              <w:rPr>
                <w:rFonts w:ascii="Times New Roman" w:eastAsia="Times New Roman" w:hAnsi="Times New Roman" w:cs="Times New Roman"/>
                <w:color w:val="000000"/>
                <w:sz w:val="24"/>
                <w:szCs w:val="24"/>
                <w:lang w:val="en-IN" w:eastAsia="en-IN"/>
              </w:rPr>
              <w:t>LLAV</w:t>
            </w:r>
            <w:proofErr w:type="spellEnd"/>
            <w:r w:rsidRPr="00625346">
              <w:rPr>
                <w:rFonts w:ascii="Times New Roman" w:eastAsia="Times New Roman" w:hAnsi="Times New Roman" w:cs="Times New Roman"/>
                <w:color w:val="000000"/>
                <w:sz w:val="24"/>
                <w:szCs w:val="24"/>
                <w:lang w:val="en-IN" w:eastAsia="en-IN"/>
              </w:rPr>
              <w:t xml:space="preserve"> 00056 to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.-P.; and 2022</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DI 100 to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.-P.); and the Basque Government (</w:t>
            </w:r>
            <w:proofErr w:type="spellStart"/>
            <w:r w:rsidRPr="00625346">
              <w:rPr>
                <w:rFonts w:ascii="Times New Roman" w:eastAsia="Times New Roman" w:hAnsi="Times New Roman" w:cs="Times New Roman"/>
                <w:color w:val="000000"/>
                <w:sz w:val="24"/>
                <w:szCs w:val="24"/>
                <w:lang w:val="en-IN" w:eastAsia="en-IN"/>
              </w:rPr>
              <w:t>IT211</w:t>
            </w:r>
            <w:proofErr w:type="spellEnd"/>
            <w:r w:rsidRPr="00625346">
              <w:rPr>
                <w:rFonts w:ascii="Times New Roman" w:eastAsia="Times New Roman" w:hAnsi="Times New Roman" w:cs="Times New Roman"/>
                <w:color w:val="000000"/>
                <w:sz w:val="24"/>
                <w:szCs w:val="24"/>
                <w:lang w:val="en-IN" w:eastAsia="en-IN"/>
              </w:rPr>
              <w:t xml:space="preserve">/19 and </w:t>
            </w:r>
            <w:proofErr w:type="spellStart"/>
            <w:r w:rsidRPr="00625346">
              <w:rPr>
                <w:rFonts w:ascii="Times New Roman" w:eastAsia="Times New Roman" w:hAnsi="Times New Roman" w:cs="Times New Roman"/>
                <w:color w:val="000000"/>
                <w:sz w:val="24"/>
                <w:szCs w:val="24"/>
                <w:lang w:val="en-IN" w:eastAsia="en-IN"/>
              </w:rPr>
              <w:t>IT1512</w:t>
            </w:r>
            <w:proofErr w:type="spellEnd"/>
            <w:r w:rsidRPr="00625346">
              <w:rPr>
                <w:rFonts w:ascii="Times New Roman" w:eastAsia="Times New Roman" w:hAnsi="Times New Roman" w:cs="Times New Roman"/>
                <w:color w:val="000000"/>
                <w:sz w:val="24"/>
                <w:szCs w:val="24"/>
                <w:lang w:val="en-IN" w:eastAsia="en-IN"/>
              </w:rPr>
              <w:t xml:space="preserve">/22 to </w:t>
            </w:r>
            <w:proofErr w:type="spellStart"/>
            <w:r w:rsidRPr="00625346">
              <w:rPr>
                <w:rFonts w:ascii="Times New Roman" w:eastAsia="Times New Roman" w:hAnsi="Times New Roman" w:cs="Times New Roman"/>
                <w:color w:val="000000"/>
                <w:sz w:val="24"/>
                <w:szCs w:val="24"/>
                <w:lang w:val="en-IN" w:eastAsia="en-IN"/>
              </w:rPr>
              <w:t>J.J.M</w:t>
            </w:r>
            <w:proofErr w:type="spellEnd"/>
            <w:r w:rsidRPr="00625346">
              <w:rPr>
                <w:rFonts w:ascii="Times New Roman" w:eastAsia="Times New Roman" w:hAnsi="Times New Roman" w:cs="Times New Roman"/>
                <w:color w:val="000000"/>
                <w:sz w:val="24"/>
                <w:szCs w:val="24"/>
                <w:lang w:val="en-IN" w:eastAsia="en-IN"/>
              </w:rPr>
              <w:t xml:space="preserve"> and </w:t>
            </w:r>
            <w:proofErr w:type="spellStart"/>
            <w:r w:rsidRPr="00625346">
              <w:rPr>
                <w:rFonts w:ascii="Times New Roman" w:eastAsia="Times New Roman" w:hAnsi="Times New Roman" w:cs="Times New Roman"/>
                <w:color w:val="000000"/>
                <w:sz w:val="24"/>
                <w:szCs w:val="24"/>
                <w:lang w:val="en-IN" w:eastAsia="en-IN"/>
              </w:rPr>
              <w:t>L.F.C</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P. acknowledges a Miguel Servet program tenure track contract (</w:t>
            </w:r>
            <w:proofErr w:type="spellStart"/>
            <w:r w:rsidRPr="00625346">
              <w:rPr>
                <w:rFonts w:ascii="Times New Roman" w:eastAsia="Times New Roman" w:hAnsi="Times New Roman" w:cs="Times New Roman"/>
                <w:color w:val="000000"/>
                <w:sz w:val="24"/>
                <w:szCs w:val="24"/>
                <w:lang w:val="en-IN" w:eastAsia="en-IN"/>
              </w:rPr>
              <w:t>CP21</w:t>
            </w:r>
            <w:proofErr w:type="spellEnd"/>
            <w:r w:rsidRPr="00625346">
              <w:rPr>
                <w:rFonts w:ascii="Times New Roman" w:eastAsia="Times New Roman" w:hAnsi="Times New Roman" w:cs="Times New Roman"/>
                <w:color w:val="000000"/>
                <w:sz w:val="24"/>
                <w:szCs w:val="24"/>
                <w:lang w:val="en-IN" w:eastAsia="en-IN"/>
              </w:rPr>
              <w:t xml:space="preserve">/00096) from the </w:t>
            </w:r>
            <w:proofErr w:type="spellStart"/>
            <w:r w:rsidRPr="00625346">
              <w:rPr>
                <w:rFonts w:ascii="Times New Roman" w:eastAsia="Times New Roman" w:hAnsi="Times New Roman" w:cs="Times New Roman"/>
                <w:color w:val="000000"/>
                <w:sz w:val="24"/>
                <w:szCs w:val="24"/>
                <w:lang w:val="en-IN" w:eastAsia="en-IN"/>
              </w:rPr>
              <w:t>ISCIII</w:t>
            </w:r>
            <w:proofErr w:type="spellEnd"/>
            <w:r w:rsidRPr="00625346">
              <w:rPr>
                <w:rFonts w:ascii="Times New Roman" w:eastAsia="Times New Roman" w:hAnsi="Times New Roman" w:cs="Times New Roman"/>
                <w:color w:val="000000"/>
                <w:sz w:val="24"/>
                <w:szCs w:val="24"/>
                <w:lang w:val="en-IN" w:eastAsia="en-IN"/>
              </w:rPr>
              <w:t>,</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awarded on the 2021 call under the Health Strategy Action, co-funded by the European Union (</w:t>
            </w:r>
            <w:proofErr w:type="spellStart"/>
            <w:r w:rsidRPr="00625346">
              <w:rPr>
                <w:rFonts w:ascii="Times New Roman" w:eastAsia="Times New Roman" w:hAnsi="Times New Roman" w:cs="Times New Roman"/>
                <w:color w:val="000000"/>
                <w:sz w:val="24"/>
                <w:szCs w:val="24"/>
                <w:lang w:val="en-IN" w:eastAsia="en-IN"/>
              </w:rPr>
              <w:t>FSE</w:t>
            </w:r>
            <w:proofErr w:type="spellEnd"/>
            <w:r w:rsidRPr="00625346">
              <w:rPr>
                <w:rFonts w:ascii="Times New Roman" w:eastAsia="Times New Roman" w:hAnsi="Times New Roman" w:cs="Times New Roman"/>
                <w:color w:val="000000"/>
                <w:sz w:val="24"/>
                <w:szCs w:val="24"/>
                <w:lang w:val="en-IN" w:eastAsia="en-IN"/>
              </w:rPr>
              <w:t>+).</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A.S. acknowledges a Ramón y Cajal program tenure track contract (</w:t>
            </w:r>
            <w:proofErr w:type="spellStart"/>
            <w:r w:rsidRPr="00625346">
              <w:rPr>
                <w:rFonts w:ascii="Times New Roman" w:eastAsia="Times New Roman" w:hAnsi="Times New Roman" w:cs="Times New Roman"/>
                <w:color w:val="000000"/>
                <w:sz w:val="24"/>
                <w:szCs w:val="24"/>
                <w:lang w:val="en-IN" w:eastAsia="en-IN"/>
              </w:rPr>
              <w:t>RYC2021</w:t>
            </w:r>
            <w:proofErr w:type="spellEnd"/>
            <w:r w:rsidRPr="00625346">
              <w:rPr>
                <w:rFonts w:ascii="Times New Roman" w:eastAsia="Times New Roman" w:hAnsi="Times New Roman" w:cs="Times New Roman"/>
                <w:color w:val="000000"/>
                <w:sz w:val="24"/>
                <w:szCs w:val="24"/>
                <w:lang w:val="en-IN" w:eastAsia="en-IN"/>
              </w:rPr>
              <w:t>-030946-I) funded</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by </w:t>
            </w:r>
            <w:proofErr w:type="spellStart"/>
            <w:r w:rsidRPr="00625346">
              <w:rPr>
                <w:rFonts w:ascii="Times New Roman" w:eastAsia="Times New Roman" w:hAnsi="Times New Roman" w:cs="Times New Roman"/>
                <w:color w:val="000000"/>
                <w:sz w:val="24"/>
                <w:szCs w:val="24"/>
                <w:lang w:val="en-IN" w:eastAsia="en-IN"/>
              </w:rPr>
              <w:t>MCIN</w:t>
            </w:r>
            <w:proofErr w:type="spellEnd"/>
            <w:r w:rsidRPr="00625346">
              <w:rPr>
                <w:rFonts w:ascii="Times New Roman" w:eastAsia="Times New Roman" w:hAnsi="Times New Roman" w:cs="Times New Roman"/>
                <w:color w:val="000000"/>
                <w:sz w:val="24"/>
                <w:szCs w:val="24"/>
                <w:lang w:val="en-IN" w:eastAsia="en-IN"/>
              </w:rPr>
              <w:t xml:space="preserve">/AEI/10.13039/501100011033 and by the “European Union </w:t>
            </w:r>
            <w:proofErr w:type="spellStart"/>
            <w:r w:rsidRPr="00625346">
              <w:rPr>
                <w:rFonts w:ascii="Times New Roman" w:eastAsia="Times New Roman" w:hAnsi="Times New Roman" w:cs="Times New Roman"/>
                <w:color w:val="000000"/>
                <w:sz w:val="24"/>
                <w:szCs w:val="24"/>
                <w:lang w:val="en-IN" w:eastAsia="en-IN"/>
              </w:rPr>
              <w:t>NextGenerationEU</w:t>
            </w:r>
            <w:proofErr w:type="spellEnd"/>
            <w:r w:rsidRPr="00625346">
              <w:rPr>
                <w:rFonts w:ascii="Times New Roman" w:eastAsia="Times New Roman" w:hAnsi="Times New Roman" w:cs="Times New Roman"/>
                <w:color w:val="000000"/>
                <w:sz w:val="24"/>
                <w:szCs w:val="24"/>
                <w:lang w:val="en-IN" w:eastAsia="en-IN"/>
              </w:rPr>
              <w:t>/</w:t>
            </w:r>
            <w:proofErr w:type="spellStart"/>
            <w:r w:rsidRPr="00625346">
              <w:rPr>
                <w:rFonts w:ascii="Times New Roman" w:eastAsia="Times New Roman" w:hAnsi="Times New Roman" w:cs="Times New Roman"/>
                <w:color w:val="000000"/>
                <w:sz w:val="24"/>
                <w:szCs w:val="24"/>
                <w:lang w:val="en-IN" w:eastAsia="en-IN"/>
              </w:rPr>
              <w:t>PRTR</w:t>
            </w:r>
            <w:proofErr w:type="spellEnd"/>
            <w:r w:rsidRPr="00625346">
              <w:rPr>
                <w:rFonts w:ascii="Times New Roman" w:eastAsia="Times New Roman" w:hAnsi="Times New Roman" w:cs="Times New Roman"/>
                <w:color w:val="000000"/>
                <w:sz w:val="24"/>
                <w:szCs w:val="24"/>
                <w:lang w:val="en-IN" w:eastAsia="en-IN"/>
              </w:rPr>
              <w:t>”;</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A.R.-M. acknowledges a Ramón y Cajal program tenure track contract (</w:t>
            </w:r>
            <w:proofErr w:type="spellStart"/>
            <w:r w:rsidRPr="00625346">
              <w:rPr>
                <w:rFonts w:ascii="Times New Roman" w:eastAsia="Times New Roman" w:hAnsi="Times New Roman" w:cs="Times New Roman"/>
                <w:color w:val="000000"/>
                <w:sz w:val="24"/>
                <w:szCs w:val="24"/>
                <w:lang w:val="en-IN" w:eastAsia="en-IN"/>
              </w:rPr>
              <w:t>RYC</w:t>
            </w:r>
            <w:proofErr w:type="spellEnd"/>
            <w:r w:rsidRPr="00625346">
              <w:rPr>
                <w:rFonts w:ascii="Times New Roman" w:eastAsia="Times New Roman" w:hAnsi="Times New Roman" w:cs="Times New Roman"/>
                <w:color w:val="000000"/>
                <w:sz w:val="24"/>
                <w:szCs w:val="24"/>
                <w:lang w:val="en-IN" w:eastAsia="en-IN"/>
              </w:rPr>
              <w:t>-2016-19282) funded</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by </w:t>
            </w:r>
            <w:proofErr w:type="spellStart"/>
            <w:r w:rsidRPr="00625346">
              <w:rPr>
                <w:rFonts w:ascii="Times New Roman" w:eastAsia="Times New Roman" w:hAnsi="Times New Roman" w:cs="Times New Roman"/>
                <w:color w:val="000000"/>
                <w:sz w:val="24"/>
                <w:szCs w:val="24"/>
                <w:lang w:val="en-IN" w:eastAsia="en-IN"/>
              </w:rPr>
              <w:t>MCIN</w:t>
            </w:r>
            <w:proofErr w:type="spellEnd"/>
            <w:r w:rsidRPr="00625346">
              <w:rPr>
                <w:rFonts w:ascii="Times New Roman" w:eastAsia="Times New Roman" w:hAnsi="Times New Roman" w:cs="Times New Roman"/>
                <w:color w:val="000000"/>
                <w:sz w:val="24"/>
                <w:szCs w:val="24"/>
                <w:lang w:val="en-IN" w:eastAsia="en-IN"/>
              </w:rPr>
              <w:t xml:space="preserve">/AEI/10.13039/501100011033. </w:t>
            </w:r>
            <w:proofErr w:type="spellStart"/>
            <w:r w:rsidRPr="00625346">
              <w:rPr>
                <w:rFonts w:ascii="Times New Roman" w:eastAsia="Times New Roman" w:hAnsi="Times New Roman" w:cs="Times New Roman"/>
                <w:color w:val="000000"/>
                <w:sz w:val="24"/>
                <w:szCs w:val="24"/>
                <w:lang w:val="en-IN" w:eastAsia="en-IN"/>
              </w:rPr>
              <w:t>M.F.-R.’s</w:t>
            </w:r>
            <w:proofErr w:type="spellEnd"/>
            <w:r w:rsidRPr="00625346">
              <w:rPr>
                <w:rFonts w:ascii="Times New Roman" w:eastAsia="Times New Roman" w:hAnsi="Times New Roman" w:cs="Times New Roman"/>
                <w:color w:val="000000"/>
                <w:sz w:val="24"/>
                <w:szCs w:val="24"/>
                <w:lang w:val="en-IN" w:eastAsia="en-IN"/>
              </w:rPr>
              <w:t xml:space="preserve"> postdoctoral contract </w:t>
            </w:r>
            <w:proofErr w:type="gramStart"/>
            <w:r w:rsidRPr="00625346">
              <w:rPr>
                <w:rFonts w:ascii="Times New Roman" w:eastAsia="Times New Roman" w:hAnsi="Times New Roman" w:cs="Times New Roman"/>
                <w:color w:val="000000"/>
                <w:sz w:val="24"/>
                <w:szCs w:val="24"/>
                <w:lang w:val="en-IN" w:eastAsia="en-IN"/>
              </w:rPr>
              <w:t>is funded</w:t>
            </w:r>
            <w:proofErr w:type="gramEnd"/>
            <w:r w:rsidRPr="00625346">
              <w:rPr>
                <w:rFonts w:ascii="Times New Roman" w:eastAsia="Times New Roman" w:hAnsi="Times New Roman" w:cs="Times New Roman"/>
                <w:color w:val="000000"/>
                <w:sz w:val="24"/>
                <w:szCs w:val="24"/>
                <w:lang w:val="en-IN" w:eastAsia="en-IN"/>
              </w:rPr>
              <w:t xml:space="preserve"> by </w:t>
            </w:r>
            <w:proofErr w:type="spellStart"/>
            <w:r w:rsidRPr="00625346">
              <w:rPr>
                <w:rFonts w:ascii="Times New Roman" w:eastAsia="Times New Roman" w:hAnsi="Times New Roman" w:cs="Times New Roman"/>
                <w:color w:val="000000"/>
                <w:sz w:val="24"/>
                <w:szCs w:val="24"/>
                <w:lang w:val="en-IN" w:eastAsia="en-IN"/>
              </w:rPr>
              <w:t>PRTR-C17.I1</w:t>
            </w:r>
            <w:proofErr w:type="spellEnd"/>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and </w:t>
            </w:r>
            <w:proofErr w:type="spellStart"/>
            <w:r w:rsidRPr="00625346">
              <w:rPr>
                <w:rFonts w:ascii="Times New Roman" w:eastAsia="Times New Roman" w:hAnsi="Times New Roman" w:cs="Times New Roman"/>
                <w:color w:val="000000"/>
                <w:sz w:val="24"/>
                <w:szCs w:val="24"/>
                <w:lang w:val="en-IN" w:eastAsia="en-IN"/>
              </w:rPr>
              <w:t>EVBRAINTARGET-Y7340-ACPPCCOL007</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C.L.’s</w:t>
            </w:r>
            <w:proofErr w:type="spellEnd"/>
            <w:r w:rsidRPr="00625346">
              <w:rPr>
                <w:rFonts w:ascii="Times New Roman" w:eastAsia="Times New Roman" w:hAnsi="Times New Roman" w:cs="Times New Roman"/>
                <w:color w:val="000000"/>
                <w:sz w:val="24"/>
                <w:szCs w:val="24"/>
                <w:lang w:val="en-IN" w:eastAsia="en-IN"/>
              </w:rPr>
              <w:t xml:space="preserve"> PhD is funded by the European Social Fund</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for the recruitment of predoctoral researchers (</w:t>
            </w:r>
            <w:proofErr w:type="spellStart"/>
            <w:r w:rsidRPr="00625346">
              <w:rPr>
                <w:rFonts w:ascii="Times New Roman" w:eastAsia="Times New Roman" w:hAnsi="Times New Roman" w:cs="Times New Roman"/>
                <w:color w:val="000000"/>
                <w:sz w:val="24"/>
                <w:szCs w:val="24"/>
                <w:lang w:val="en-IN" w:eastAsia="en-IN"/>
              </w:rPr>
              <w:t>PEJD</w:t>
            </w:r>
            <w:proofErr w:type="spellEnd"/>
            <w:r w:rsidRPr="00625346">
              <w:rPr>
                <w:rFonts w:ascii="Times New Roman" w:eastAsia="Times New Roman" w:hAnsi="Times New Roman" w:cs="Times New Roman"/>
                <w:color w:val="000000"/>
                <w:sz w:val="24"/>
                <w:szCs w:val="24"/>
                <w:lang w:val="en-IN" w:eastAsia="en-IN"/>
              </w:rPr>
              <w:t>-2019-PRE/BIO-16475); M.M.’s PhD is funded</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by the </w:t>
            </w:r>
            <w:proofErr w:type="spellStart"/>
            <w:r w:rsidRPr="00625346">
              <w:rPr>
                <w:rFonts w:ascii="Times New Roman" w:eastAsia="Times New Roman" w:hAnsi="Times New Roman" w:cs="Times New Roman"/>
                <w:color w:val="000000"/>
                <w:sz w:val="24"/>
                <w:szCs w:val="24"/>
                <w:lang w:val="en-IN" w:eastAsia="en-IN"/>
              </w:rPr>
              <w:t>MCIN</w:t>
            </w:r>
            <w:proofErr w:type="spellEnd"/>
            <w:r w:rsidRPr="00625346">
              <w:rPr>
                <w:rFonts w:ascii="Times New Roman" w:eastAsia="Times New Roman" w:hAnsi="Times New Roman" w:cs="Times New Roman"/>
                <w:color w:val="000000"/>
                <w:sz w:val="24"/>
                <w:szCs w:val="24"/>
                <w:lang w:val="en-IN" w:eastAsia="en-IN"/>
              </w:rPr>
              <w:t>-AEI (</w:t>
            </w:r>
            <w:proofErr w:type="spellStart"/>
            <w:r w:rsidRPr="00625346">
              <w:rPr>
                <w:rFonts w:ascii="Times New Roman" w:eastAsia="Times New Roman" w:hAnsi="Times New Roman" w:cs="Times New Roman"/>
                <w:color w:val="000000"/>
                <w:sz w:val="24"/>
                <w:szCs w:val="24"/>
                <w:lang w:val="en-IN" w:eastAsia="en-IN"/>
              </w:rPr>
              <w:t>PR2021</w:t>
            </w:r>
            <w:proofErr w:type="spellEnd"/>
            <w:r w:rsidRPr="00625346">
              <w:rPr>
                <w:rFonts w:ascii="Times New Roman" w:eastAsia="Times New Roman" w:hAnsi="Times New Roman" w:cs="Times New Roman"/>
                <w:color w:val="000000"/>
                <w:sz w:val="24"/>
                <w:szCs w:val="24"/>
                <w:lang w:val="en-IN" w:eastAsia="en-IN"/>
              </w:rPr>
              <w:t xml:space="preserve">-097934); and </w:t>
            </w:r>
            <w:proofErr w:type="spellStart"/>
            <w:r w:rsidRPr="00625346">
              <w:rPr>
                <w:rFonts w:ascii="Times New Roman" w:eastAsia="Times New Roman" w:hAnsi="Times New Roman" w:cs="Times New Roman"/>
                <w:color w:val="000000"/>
                <w:sz w:val="24"/>
                <w:szCs w:val="24"/>
                <w:lang w:val="en-IN" w:eastAsia="en-IN"/>
              </w:rPr>
              <w:t>J.A.S.M.’s</w:t>
            </w:r>
            <w:proofErr w:type="spellEnd"/>
            <w:r w:rsidRPr="00625346">
              <w:rPr>
                <w:rFonts w:ascii="Times New Roman" w:eastAsia="Times New Roman" w:hAnsi="Times New Roman" w:cs="Times New Roman"/>
                <w:color w:val="000000"/>
                <w:sz w:val="24"/>
                <w:szCs w:val="24"/>
                <w:lang w:val="en-IN" w:eastAsia="en-IN"/>
              </w:rPr>
              <w:t xml:space="preserve"> PhD is funded by </w:t>
            </w:r>
            <w:proofErr w:type="spellStart"/>
            <w:r w:rsidRPr="00625346">
              <w:rPr>
                <w:rFonts w:ascii="Times New Roman" w:eastAsia="Times New Roman" w:hAnsi="Times New Roman" w:cs="Times New Roman"/>
                <w:color w:val="000000"/>
                <w:sz w:val="24"/>
                <w:szCs w:val="24"/>
                <w:lang w:val="en-IN" w:eastAsia="en-IN"/>
              </w:rPr>
              <w:t>AGAUR</w:t>
            </w:r>
            <w:proofErr w:type="spellEnd"/>
            <w:r w:rsidRPr="00625346">
              <w:rPr>
                <w:rFonts w:ascii="Times New Roman" w:eastAsia="Times New Roman" w:hAnsi="Times New Roman" w:cs="Times New Roman"/>
                <w:color w:val="000000"/>
                <w:sz w:val="24"/>
                <w:szCs w:val="24"/>
                <w:lang w:val="en-IN" w:eastAsia="en-IN"/>
              </w:rPr>
              <w:t xml:space="preserve"> (2023 FI-1 00054),</w:t>
            </w:r>
            <w:r>
              <w:rPr>
                <w:rFonts w:ascii="Times New Roman" w:eastAsia="Times New Roman" w:hAnsi="Times New Roman" w:cs="Times New Roman"/>
                <w:color w:val="000000"/>
                <w:sz w:val="24"/>
                <w:szCs w:val="24"/>
                <w:lang w:val="en-IN" w:eastAsia="en-IN"/>
              </w:rPr>
              <w:t xml:space="preserve"> </w:t>
            </w:r>
            <w:r w:rsidRPr="00625346">
              <w:rPr>
                <w:rFonts w:ascii="Times New Roman" w:eastAsia="Times New Roman" w:hAnsi="Times New Roman" w:cs="Times New Roman"/>
                <w:color w:val="000000"/>
                <w:sz w:val="24"/>
                <w:szCs w:val="24"/>
                <w:lang w:val="en-IN" w:eastAsia="en-IN"/>
              </w:rPr>
              <w:t xml:space="preserve">and </w:t>
            </w:r>
            <w:proofErr w:type="spellStart"/>
            <w:r w:rsidRPr="00625346">
              <w:rPr>
                <w:rFonts w:ascii="Times New Roman" w:eastAsia="Times New Roman" w:hAnsi="Times New Roman" w:cs="Times New Roman"/>
                <w:color w:val="000000"/>
                <w:sz w:val="24"/>
                <w:szCs w:val="24"/>
                <w:lang w:val="en-IN" w:eastAsia="en-IN"/>
              </w:rPr>
              <w:t>J.A.S.M.’s</w:t>
            </w:r>
            <w:proofErr w:type="spellEnd"/>
            <w:r w:rsidRPr="00625346">
              <w:rPr>
                <w:rFonts w:ascii="Times New Roman" w:eastAsia="Times New Roman" w:hAnsi="Times New Roman" w:cs="Times New Roman"/>
                <w:color w:val="000000"/>
                <w:sz w:val="24"/>
                <w:szCs w:val="24"/>
                <w:lang w:val="en-IN" w:eastAsia="en-IN"/>
              </w:rPr>
              <w:t xml:space="preserve"> contributions were also supported by </w:t>
            </w:r>
            <w:proofErr w:type="spellStart"/>
            <w:r w:rsidRPr="00625346">
              <w:rPr>
                <w:rFonts w:ascii="Times New Roman" w:eastAsia="Times New Roman" w:hAnsi="Times New Roman" w:cs="Times New Roman"/>
                <w:color w:val="000000"/>
                <w:sz w:val="24"/>
                <w:szCs w:val="24"/>
                <w:lang w:val="en-IN" w:eastAsia="en-IN"/>
              </w:rPr>
              <w:t>Diputació</w:t>
            </w:r>
            <w:proofErr w:type="spellEnd"/>
            <w:r w:rsidRPr="00625346">
              <w:rPr>
                <w:rFonts w:ascii="Times New Roman" w:eastAsia="Times New Roman" w:hAnsi="Times New Roman" w:cs="Times New Roman"/>
                <w:color w:val="000000"/>
                <w:sz w:val="24"/>
                <w:szCs w:val="24"/>
                <w:lang w:val="en-IN" w:eastAsia="en-IN"/>
              </w:rPr>
              <w:t xml:space="preserve"> de Lleida ‘</w:t>
            </w:r>
            <w:proofErr w:type="spellStart"/>
            <w:r w:rsidRPr="00625346">
              <w:rPr>
                <w:rFonts w:ascii="Times New Roman" w:eastAsia="Times New Roman" w:hAnsi="Times New Roman" w:cs="Times New Roman"/>
                <w:color w:val="000000"/>
                <w:sz w:val="24"/>
                <w:szCs w:val="24"/>
                <w:lang w:val="en-IN" w:eastAsia="en-IN"/>
              </w:rPr>
              <w:t>Ajuts</w:t>
            </w:r>
            <w:proofErr w:type="spellEnd"/>
            <w:r w:rsidRPr="00625346">
              <w:rPr>
                <w:rFonts w:ascii="Times New Roman" w:eastAsia="Times New Roman" w:hAnsi="Times New Roman" w:cs="Times New Roman"/>
                <w:color w:val="000000"/>
                <w:sz w:val="24"/>
                <w:szCs w:val="24"/>
                <w:lang w:val="en-IN" w:eastAsia="en-IN"/>
              </w:rPr>
              <w:t xml:space="preserve"> al Talent </w:t>
            </w:r>
            <w:proofErr w:type="spellStart"/>
            <w:r w:rsidRPr="00625346">
              <w:rPr>
                <w:rFonts w:ascii="Times New Roman" w:eastAsia="Times New Roman" w:hAnsi="Times New Roman" w:cs="Times New Roman"/>
                <w:color w:val="000000"/>
                <w:sz w:val="24"/>
                <w:szCs w:val="24"/>
                <w:lang w:val="en-IN" w:eastAsia="en-IN"/>
              </w:rPr>
              <w:t>en</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Investigació</w:t>
            </w:r>
            <w:proofErr w:type="spellEnd"/>
            <w:r>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Biomèdica</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IRBLLEIDA</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J.A.S.M</w:t>
            </w:r>
            <w:proofErr w:type="spellEnd"/>
            <w:r w:rsidRPr="00625346">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 xml:space="preserve">.-P., and A.S. are co-funded </w:t>
            </w:r>
            <w:r w:rsidRPr="00625346">
              <w:rPr>
                <w:rFonts w:ascii="Times New Roman" w:eastAsia="Times New Roman" w:hAnsi="Times New Roman" w:cs="Times New Roman"/>
                <w:color w:val="000000"/>
                <w:sz w:val="24"/>
                <w:szCs w:val="24"/>
                <w:lang w:val="en-IN" w:eastAsia="en-IN"/>
              </w:rPr>
              <w:lastRenderedPageBreak/>
              <w:t xml:space="preserve">by the </w:t>
            </w:r>
            <w:proofErr w:type="spellStart"/>
            <w:r w:rsidRPr="00625346">
              <w:rPr>
                <w:rFonts w:ascii="Times New Roman" w:eastAsia="Times New Roman" w:hAnsi="Times New Roman" w:cs="Times New Roman"/>
                <w:color w:val="000000"/>
                <w:sz w:val="24"/>
                <w:szCs w:val="24"/>
                <w:lang w:val="en-IN" w:eastAsia="en-IN"/>
              </w:rPr>
              <w:t>CERCA</w:t>
            </w:r>
            <w:proofErr w:type="spellEnd"/>
            <w:r w:rsidRPr="00625346">
              <w:rPr>
                <w:rFonts w:ascii="Times New Roman" w:eastAsia="Times New Roman" w:hAnsi="Times New Roman" w:cs="Times New Roman"/>
                <w:color w:val="000000"/>
                <w:sz w:val="24"/>
                <w:szCs w:val="24"/>
                <w:lang w:val="en-IN" w:eastAsia="en-IN"/>
              </w:rPr>
              <w:t xml:space="preserve"> Program/</w:t>
            </w:r>
            <w:r>
              <w:rPr>
                <w:rFonts w:ascii="Times New Roman" w:eastAsia="Times New Roman" w:hAnsi="Times New Roman" w:cs="Times New Roman"/>
                <w:color w:val="000000"/>
                <w:sz w:val="24"/>
                <w:szCs w:val="24"/>
                <w:lang w:val="en-IN" w:eastAsia="en-IN"/>
              </w:rPr>
              <w:t xml:space="preserve"> </w:t>
            </w:r>
            <w:proofErr w:type="spellStart"/>
            <w:r w:rsidRPr="00625346">
              <w:rPr>
                <w:rFonts w:ascii="Times New Roman" w:eastAsia="Times New Roman" w:hAnsi="Times New Roman" w:cs="Times New Roman"/>
                <w:color w:val="000000"/>
                <w:sz w:val="24"/>
                <w:szCs w:val="24"/>
                <w:lang w:val="en-IN" w:eastAsia="en-IN"/>
              </w:rPr>
              <w:t>Generalitat</w:t>
            </w:r>
            <w:proofErr w:type="spellEnd"/>
            <w:r w:rsidRPr="00625346">
              <w:rPr>
                <w:rFonts w:ascii="Times New Roman" w:eastAsia="Times New Roman" w:hAnsi="Times New Roman" w:cs="Times New Roman"/>
                <w:color w:val="000000"/>
                <w:sz w:val="24"/>
                <w:szCs w:val="24"/>
                <w:lang w:val="en-IN" w:eastAsia="en-IN"/>
              </w:rPr>
              <w:t xml:space="preserve"> de Catalunya. </w:t>
            </w:r>
            <w:proofErr w:type="spellStart"/>
            <w:r w:rsidRPr="00625346">
              <w:rPr>
                <w:rFonts w:ascii="Times New Roman" w:eastAsia="Times New Roman" w:hAnsi="Times New Roman" w:cs="Times New Roman"/>
                <w:color w:val="000000"/>
                <w:sz w:val="24"/>
                <w:szCs w:val="24"/>
                <w:lang w:val="en-IN" w:eastAsia="en-IN"/>
              </w:rPr>
              <w:t>J.J.M</w:t>
            </w:r>
            <w:proofErr w:type="spellEnd"/>
            <w:r w:rsidRPr="00625346">
              <w:rPr>
                <w:rFonts w:ascii="Times New Roman" w:eastAsia="Times New Roman" w:hAnsi="Times New Roman" w:cs="Times New Roman"/>
                <w:color w:val="000000"/>
                <w:sz w:val="24"/>
                <w:szCs w:val="24"/>
                <w:lang w:val="en-IN" w:eastAsia="en-IN"/>
              </w:rPr>
              <w:t xml:space="preserve">., A.R.-M., and </w:t>
            </w:r>
            <w:proofErr w:type="spellStart"/>
            <w:r w:rsidRPr="00625346">
              <w:rPr>
                <w:rFonts w:ascii="Times New Roman" w:eastAsia="Times New Roman" w:hAnsi="Times New Roman" w:cs="Times New Roman"/>
                <w:color w:val="000000"/>
                <w:sz w:val="24"/>
                <w:szCs w:val="24"/>
                <w:lang w:val="en-IN" w:eastAsia="en-IN"/>
              </w:rPr>
              <w:t>X.G</w:t>
            </w:r>
            <w:proofErr w:type="spellEnd"/>
            <w:r w:rsidRPr="00625346">
              <w:rPr>
                <w:rFonts w:ascii="Times New Roman" w:eastAsia="Times New Roman" w:hAnsi="Times New Roman" w:cs="Times New Roman"/>
                <w:color w:val="000000"/>
                <w:sz w:val="24"/>
                <w:szCs w:val="24"/>
                <w:lang w:val="en-IN" w:eastAsia="en-IN"/>
              </w:rPr>
              <w:t xml:space="preserve">.-P. are members of the </w:t>
            </w:r>
            <w:proofErr w:type="spellStart"/>
            <w:r w:rsidRPr="00625346">
              <w:rPr>
                <w:rFonts w:ascii="Times New Roman" w:eastAsia="Times New Roman" w:hAnsi="Times New Roman" w:cs="Times New Roman"/>
                <w:color w:val="000000"/>
                <w:sz w:val="24"/>
                <w:szCs w:val="24"/>
                <w:lang w:val="en-IN" w:eastAsia="en-IN"/>
              </w:rPr>
              <w:t>ExoPsyCog</w:t>
            </w:r>
            <w:proofErr w:type="spellEnd"/>
            <w:r w:rsidRPr="00625346">
              <w:rPr>
                <w:rFonts w:ascii="Times New Roman" w:eastAsia="Times New Roman" w:hAnsi="Times New Roman" w:cs="Times New Roman"/>
                <w:color w:val="000000"/>
                <w:sz w:val="24"/>
                <w:szCs w:val="24"/>
                <w:lang w:val="en-IN" w:eastAsia="en-IN"/>
              </w:rPr>
              <w:t xml:space="preserve"> Consortium,</w:t>
            </w:r>
          </w:p>
          <w:p w14:paraId="3B90EA6D" w14:textId="20C2E466" w:rsidR="00625346" w:rsidRPr="00625346" w:rsidRDefault="00625346" w:rsidP="006A7197">
            <w:pPr>
              <w:rPr>
                <w:rFonts w:ascii="Times New Roman" w:eastAsia="Times New Roman" w:hAnsi="Times New Roman" w:cs="Times New Roman"/>
                <w:color w:val="000000"/>
                <w:sz w:val="24"/>
                <w:szCs w:val="24"/>
                <w:lang w:eastAsia="en-IN"/>
              </w:rPr>
            </w:pPr>
            <w:r w:rsidRPr="00625346">
              <w:rPr>
                <w:rFonts w:ascii="Times New Roman" w:eastAsia="Times New Roman" w:hAnsi="Times New Roman" w:cs="Times New Roman"/>
                <w:color w:val="000000"/>
                <w:sz w:val="24"/>
                <w:szCs w:val="24"/>
                <w:lang w:val="en-IN" w:eastAsia="en-IN"/>
              </w:rPr>
              <w:t xml:space="preserve">funded by </w:t>
            </w:r>
            <w:proofErr w:type="spellStart"/>
            <w:r w:rsidRPr="00625346">
              <w:rPr>
                <w:rFonts w:ascii="Times New Roman" w:eastAsia="Times New Roman" w:hAnsi="Times New Roman" w:cs="Times New Roman"/>
                <w:color w:val="000000"/>
                <w:sz w:val="24"/>
                <w:szCs w:val="24"/>
                <w:lang w:val="en-IN" w:eastAsia="en-IN"/>
              </w:rPr>
              <w:t>IKUR-Neurobiosciences</w:t>
            </w:r>
            <w:proofErr w:type="spellEnd"/>
            <w:r w:rsidRPr="00625346">
              <w:rPr>
                <w:rFonts w:ascii="Times New Roman" w:eastAsia="Times New Roman" w:hAnsi="Times New Roman" w:cs="Times New Roman"/>
                <w:color w:val="000000"/>
                <w:sz w:val="24"/>
                <w:szCs w:val="24"/>
                <w:lang w:val="en-IN" w:eastAsia="en-IN"/>
              </w:rPr>
              <w:t>—Basque Government</w:t>
            </w:r>
            <w:r w:rsidR="00B3143A">
              <w:rPr>
                <w:rFonts w:ascii="Times New Roman" w:eastAsia="Times New Roman" w:hAnsi="Times New Roman" w:cs="Times New Roman"/>
                <w:color w:val="000000"/>
                <w:sz w:val="24"/>
                <w:szCs w:val="24"/>
                <w:lang w:val="en-IN" w:eastAsia="en-IN"/>
              </w:rPr>
              <w:t>.</w:t>
            </w:r>
          </w:p>
        </w:tc>
      </w:tr>
      <w:tr w:rsidR="003E072F" w:rsidRPr="003534BE" w14:paraId="3E61872A" w14:textId="77777777" w:rsidTr="00B556C0">
        <w:trPr>
          <w:trHeight w:val="540"/>
        </w:trPr>
        <w:tc>
          <w:tcPr>
            <w:tcW w:w="1843" w:type="dxa"/>
          </w:tcPr>
          <w:p w14:paraId="064CBEEC" w14:textId="15E3802E" w:rsidR="003E072F" w:rsidRPr="00CE0A8E" w:rsidRDefault="003E072F" w:rsidP="006A7197">
            <w:pPr>
              <w:rPr>
                <w:rFonts w:ascii="Times New Roman" w:hAnsi="Times New Roman" w:cs="Times New Roman"/>
                <w:color w:val="000000"/>
              </w:rPr>
            </w:pPr>
            <w:r w:rsidRPr="00CE0A8E">
              <w:rPr>
                <w:rFonts w:ascii="Times New Roman" w:eastAsia="Times New Roman" w:hAnsi="Times New Roman" w:cs="Times New Roman"/>
                <w:color w:val="000000"/>
                <w:sz w:val="24"/>
                <w:szCs w:val="24"/>
                <w:lang w:eastAsia="en-IN"/>
              </w:rPr>
              <w:lastRenderedPageBreak/>
              <w:t>Xu 2024</w:t>
            </w:r>
          </w:p>
        </w:tc>
        <w:tc>
          <w:tcPr>
            <w:tcW w:w="3544" w:type="dxa"/>
            <w:noWrap/>
          </w:tcPr>
          <w:p w14:paraId="49451C15" w14:textId="4A43EC91" w:rsidR="003E072F" w:rsidRPr="00CE0A8E" w:rsidRDefault="003E072F" w:rsidP="006A7197">
            <w:pPr>
              <w:rPr>
                <w:rFonts w:ascii="Times New Roman" w:eastAsia="Times New Roman" w:hAnsi="Times New Roman" w:cs="Times New Roman"/>
                <w:color w:val="000000"/>
                <w:sz w:val="24"/>
                <w:szCs w:val="24"/>
                <w:lang w:eastAsia="en-IN"/>
              </w:rPr>
            </w:pPr>
            <w:r w:rsidRPr="00CE0A8E">
              <w:rPr>
                <w:rFonts w:ascii="Times New Roman" w:eastAsia="Times New Roman" w:hAnsi="Times New Roman" w:cs="Times New Roman"/>
                <w:color w:val="000000"/>
                <w:sz w:val="24"/>
                <w:szCs w:val="24"/>
                <w:lang w:eastAsia="en-IN"/>
              </w:rPr>
              <w:t>None declared</w:t>
            </w:r>
          </w:p>
        </w:tc>
        <w:tc>
          <w:tcPr>
            <w:tcW w:w="8505" w:type="dxa"/>
            <w:noWrap/>
          </w:tcPr>
          <w:p w14:paraId="0869E5A6" w14:textId="77777777" w:rsidR="003E072F" w:rsidRPr="00CE0A8E" w:rsidRDefault="003E072F" w:rsidP="003E072F">
            <w:pPr>
              <w:rPr>
                <w:rFonts w:ascii="Times New Roman" w:eastAsia="Times New Roman" w:hAnsi="Times New Roman" w:cs="Times New Roman"/>
                <w:color w:val="000000"/>
                <w:sz w:val="24"/>
                <w:szCs w:val="24"/>
                <w:lang w:val="en-IN" w:eastAsia="en-IN"/>
              </w:rPr>
            </w:pPr>
            <w:proofErr w:type="gramStart"/>
            <w:r w:rsidRPr="00CE0A8E">
              <w:rPr>
                <w:rFonts w:ascii="Times New Roman" w:eastAsia="Times New Roman" w:hAnsi="Times New Roman" w:cs="Times New Roman"/>
                <w:color w:val="000000"/>
                <w:sz w:val="24"/>
                <w:szCs w:val="24"/>
                <w:lang w:val="en-IN" w:eastAsia="en-IN"/>
              </w:rPr>
              <w:t>This work was supported by the National Natural Science</w:t>
            </w:r>
            <w:proofErr w:type="gramEnd"/>
          </w:p>
          <w:p w14:paraId="619BCF1E" w14:textId="77777777" w:rsidR="003E072F" w:rsidRPr="00CE0A8E" w:rsidRDefault="003E072F" w:rsidP="003E072F">
            <w:pPr>
              <w:rPr>
                <w:rFonts w:ascii="Times New Roman" w:eastAsia="Times New Roman" w:hAnsi="Times New Roman" w:cs="Times New Roman"/>
                <w:color w:val="000000"/>
                <w:sz w:val="24"/>
                <w:szCs w:val="24"/>
                <w:lang w:val="en-IN" w:eastAsia="en-IN"/>
              </w:rPr>
            </w:pPr>
            <w:r w:rsidRPr="00CE0A8E">
              <w:rPr>
                <w:rFonts w:ascii="Times New Roman" w:eastAsia="Times New Roman" w:hAnsi="Times New Roman" w:cs="Times New Roman"/>
                <w:color w:val="000000"/>
                <w:sz w:val="24"/>
                <w:szCs w:val="24"/>
                <w:lang w:val="en-IN" w:eastAsia="en-IN"/>
              </w:rPr>
              <w:t>Foundation of China (grant no. 82071676) and the Medical Science</w:t>
            </w:r>
          </w:p>
          <w:p w14:paraId="3165AC7B" w14:textId="77777777" w:rsidR="003E072F" w:rsidRPr="00CE0A8E" w:rsidRDefault="003E072F" w:rsidP="003E072F">
            <w:pPr>
              <w:rPr>
                <w:rFonts w:ascii="Times New Roman" w:eastAsia="Times New Roman" w:hAnsi="Times New Roman" w:cs="Times New Roman"/>
                <w:color w:val="000000"/>
                <w:sz w:val="24"/>
                <w:szCs w:val="24"/>
                <w:lang w:val="en-IN" w:eastAsia="en-IN"/>
              </w:rPr>
            </w:pPr>
            <w:r w:rsidRPr="00CE0A8E">
              <w:rPr>
                <w:rFonts w:ascii="Times New Roman" w:eastAsia="Times New Roman" w:hAnsi="Times New Roman" w:cs="Times New Roman"/>
                <w:color w:val="000000"/>
                <w:sz w:val="24"/>
                <w:szCs w:val="24"/>
                <w:lang w:val="en-IN" w:eastAsia="en-IN"/>
              </w:rPr>
              <w:t>and Technology Research Fund Project of Guangdong Province (grant</w:t>
            </w:r>
          </w:p>
          <w:p w14:paraId="7B531BE1" w14:textId="2496CAD2" w:rsidR="003E072F" w:rsidRPr="00CE0A8E" w:rsidRDefault="003E072F" w:rsidP="003E072F">
            <w:pPr>
              <w:rPr>
                <w:rFonts w:ascii="Times New Roman" w:eastAsia="Times New Roman" w:hAnsi="Times New Roman" w:cs="Times New Roman"/>
                <w:color w:val="000000"/>
                <w:sz w:val="24"/>
                <w:szCs w:val="24"/>
                <w:lang w:eastAsia="en-IN"/>
              </w:rPr>
            </w:pPr>
            <w:r w:rsidRPr="00CE0A8E">
              <w:rPr>
                <w:rFonts w:ascii="Times New Roman" w:eastAsia="Times New Roman" w:hAnsi="Times New Roman" w:cs="Times New Roman"/>
                <w:color w:val="000000"/>
                <w:sz w:val="24"/>
                <w:szCs w:val="24"/>
                <w:lang w:val="en-IN" w:eastAsia="en-IN"/>
              </w:rPr>
              <w:t xml:space="preserve">no. </w:t>
            </w:r>
            <w:proofErr w:type="spellStart"/>
            <w:r w:rsidRPr="00CE0A8E">
              <w:rPr>
                <w:rFonts w:ascii="Times New Roman" w:eastAsia="Times New Roman" w:hAnsi="Times New Roman" w:cs="Times New Roman"/>
                <w:color w:val="000000"/>
                <w:sz w:val="24"/>
                <w:szCs w:val="24"/>
                <w:lang w:val="en-IN" w:eastAsia="en-IN"/>
              </w:rPr>
              <w:t>A2024206</w:t>
            </w:r>
            <w:proofErr w:type="spellEnd"/>
            <w:r w:rsidRPr="00CE0A8E">
              <w:rPr>
                <w:rFonts w:ascii="Times New Roman" w:eastAsia="Times New Roman" w:hAnsi="Times New Roman" w:cs="Times New Roman"/>
                <w:color w:val="000000"/>
                <w:sz w:val="24"/>
                <w:szCs w:val="24"/>
                <w:lang w:val="en-IN" w:eastAsia="en-IN"/>
              </w:rPr>
              <w:t>)</w:t>
            </w:r>
          </w:p>
        </w:tc>
      </w:tr>
      <w:tr w:rsidR="003E072F" w:rsidRPr="003534BE" w14:paraId="7CB97574" w14:textId="77777777" w:rsidTr="00B556C0">
        <w:trPr>
          <w:trHeight w:val="540"/>
        </w:trPr>
        <w:tc>
          <w:tcPr>
            <w:tcW w:w="1843" w:type="dxa"/>
          </w:tcPr>
          <w:p w14:paraId="5459970A" w14:textId="0051AA8F" w:rsidR="003E072F" w:rsidRPr="009D7AF0" w:rsidRDefault="009D7AF0" w:rsidP="006A7197">
            <w:pPr>
              <w:rPr>
                <w:rFonts w:ascii="Times New Roman" w:hAnsi="Times New Roman" w:cs="Times New Roman"/>
                <w:color w:val="000000"/>
                <w:sz w:val="24"/>
                <w:szCs w:val="24"/>
              </w:rPr>
            </w:pPr>
            <w:r w:rsidRPr="00CE0A8E">
              <w:rPr>
                <w:rFonts w:ascii="Times New Roman" w:hAnsi="Times New Roman" w:cs="Times New Roman"/>
                <w:color w:val="000000"/>
                <w:sz w:val="24"/>
                <w:szCs w:val="24"/>
              </w:rPr>
              <w:t>Zhang 2024</w:t>
            </w:r>
          </w:p>
        </w:tc>
        <w:tc>
          <w:tcPr>
            <w:tcW w:w="3544" w:type="dxa"/>
            <w:noWrap/>
          </w:tcPr>
          <w:p w14:paraId="0C043573" w14:textId="1440E605" w:rsidR="003E072F" w:rsidRDefault="009D7AF0" w:rsidP="006A7197">
            <w:pPr>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None declared</w:t>
            </w:r>
          </w:p>
        </w:tc>
        <w:tc>
          <w:tcPr>
            <w:tcW w:w="8505" w:type="dxa"/>
            <w:noWrap/>
          </w:tcPr>
          <w:p w14:paraId="4BF9C015" w14:textId="38D24112" w:rsidR="009D7AF0" w:rsidRPr="009D7AF0" w:rsidRDefault="009D7AF0" w:rsidP="009D7AF0">
            <w:pPr>
              <w:rPr>
                <w:rFonts w:ascii="Times New Roman" w:eastAsia="Times New Roman" w:hAnsi="Times New Roman" w:cs="Times New Roman"/>
                <w:color w:val="000000"/>
                <w:sz w:val="24"/>
                <w:szCs w:val="24"/>
                <w:lang w:val="en-IN" w:eastAsia="en-IN"/>
              </w:rPr>
            </w:pPr>
            <w:r w:rsidRPr="009D7AF0">
              <w:rPr>
                <w:rFonts w:ascii="Times New Roman" w:eastAsia="Times New Roman" w:hAnsi="Times New Roman" w:cs="Times New Roman"/>
                <w:color w:val="000000"/>
                <w:sz w:val="24"/>
                <w:szCs w:val="24"/>
                <w:lang w:val="en-IN" w:eastAsia="en-IN"/>
              </w:rPr>
              <w:t>This</w:t>
            </w:r>
            <w:r>
              <w:rPr>
                <w:rFonts w:ascii="Times New Roman" w:eastAsia="Times New Roman" w:hAnsi="Times New Roman" w:cs="Times New Roman"/>
                <w:color w:val="000000"/>
                <w:sz w:val="24"/>
                <w:szCs w:val="24"/>
                <w:lang w:val="en-IN" w:eastAsia="en-IN"/>
              </w:rPr>
              <w:t xml:space="preserve"> work </w:t>
            </w:r>
            <w:proofErr w:type="gramStart"/>
            <w:r w:rsidRPr="009D7AF0">
              <w:rPr>
                <w:rFonts w:ascii="Times New Roman" w:eastAsia="Times New Roman" w:hAnsi="Times New Roman" w:cs="Times New Roman"/>
                <w:color w:val="000000"/>
                <w:sz w:val="24"/>
                <w:szCs w:val="24"/>
                <w:lang w:val="en-IN" w:eastAsia="en-IN"/>
              </w:rPr>
              <w:t>was supported</w:t>
            </w:r>
            <w:proofErr w:type="gramEnd"/>
            <w:r w:rsidRPr="009D7AF0">
              <w:rPr>
                <w:rFonts w:ascii="Times New Roman" w:eastAsia="Times New Roman" w:hAnsi="Times New Roman" w:cs="Times New Roman"/>
                <w:color w:val="000000"/>
                <w:sz w:val="24"/>
                <w:szCs w:val="24"/>
                <w:lang w:val="en-IN" w:eastAsia="en-IN"/>
              </w:rPr>
              <w:t xml:space="preserve"> by the National Key Research and Development Program of</w:t>
            </w:r>
          </w:p>
          <w:p w14:paraId="474ACA8F" w14:textId="77777777" w:rsidR="009D7AF0" w:rsidRPr="009D7AF0" w:rsidRDefault="009D7AF0" w:rsidP="009D7AF0">
            <w:pPr>
              <w:rPr>
                <w:rFonts w:ascii="Times New Roman" w:eastAsia="Times New Roman" w:hAnsi="Times New Roman" w:cs="Times New Roman"/>
                <w:color w:val="000000"/>
                <w:sz w:val="24"/>
                <w:szCs w:val="24"/>
                <w:lang w:val="en-IN" w:eastAsia="en-IN"/>
              </w:rPr>
            </w:pPr>
            <w:r w:rsidRPr="009D7AF0">
              <w:rPr>
                <w:rFonts w:ascii="Times New Roman" w:eastAsia="Times New Roman" w:hAnsi="Times New Roman" w:cs="Times New Roman"/>
                <w:color w:val="000000"/>
                <w:sz w:val="24"/>
                <w:szCs w:val="24"/>
                <w:lang w:val="en-IN" w:eastAsia="en-IN"/>
              </w:rPr>
              <w:t xml:space="preserve">China (Grant No. </w:t>
            </w:r>
            <w:proofErr w:type="spellStart"/>
            <w:r w:rsidRPr="009D7AF0">
              <w:rPr>
                <w:rFonts w:ascii="Times New Roman" w:eastAsia="Times New Roman" w:hAnsi="Times New Roman" w:cs="Times New Roman"/>
                <w:color w:val="000000"/>
                <w:sz w:val="24"/>
                <w:szCs w:val="24"/>
                <w:lang w:val="en-IN" w:eastAsia="en-IN"/>
              </w:rPr>
              <w:t>2021YFE0191400</w:t>
            </w:r>
            <w:proofErr w:type="spellEnd"/>
            <w:r w:rsidRPr="009D7AF0">
              <w:rPr>
                <w:rFonts w:ascii="Times New Roman" w:eastAsia="Times New Roman" w:hAnsi="Times New Roman" w:cs="Times New Roman"/>
                <w:color w:val="000000"/>
                <w:sz w:val="24"/>
                <w:szCs w:val="24"/>
                <w:lang w:val="en-IN" w:eastAsia="en-IN"/>
              </w:rPr>
              <w:t xml:space="preserve"> (X.C.)), National Natural Science Foundation of</w:t>
            </w:r>
          </w:p>
          <w:p w14:paraId="1B499D21" w14:textId="77777777" w:rsidR="009D7AF0" w:rsidRPr="009D7AF0" w:rsidRDefault="009D7AF0" w:rsidP="009D7AF0">
            <w:pPr>
              <w:rPr>
                <w:rFonts w:ascii="Times New Roman" w:eastAsia="Times New Roman" w:hAnsi="Times New Roman" w:cs="Times New Roman"/>
                <w:color w:val="000000"/>
                <w:sz w:val="24"/>
                <w:szCs w:val="24"/>
                <w:lang w:val="en-IN" w:eastAsia="en-IN"/>
              </w:rPr>
            </w:pPr>
            <w:r w:rsidRPr="009D7AF0">
              <w:rPr>
                <w:rFonts w:ascii="Times New Roman" w:eastAsia="Times New Roman" w:hAnsi="Times New Roman" w:cs="Times New Roman"/>
                <w:color w:val="000000"/>
                <w:sz w:val="24"/>
                <w:szCs w:val="24"/>
                <w:lang w:val="en-IN" w:eastAsia="en-IN"/>
              </w:rPr>
              <w:t>China (Grant No. 82101576 (</w:t>
            </w:r>
            <w:proofErr w:type="spellStart"/>
            <w:r w:rsidRPr="009D7AF0">
              <w:rPr>
                <w:rFonts w:ascii="Times New Roman" w:eastAsia="Times New Roman" w:hAnsi="Times New Roman" w:cs="Times New Roman"/>
                <w:color w:val="000000"/>
                <w:sz w:val="24"/>
                <w:szCs w:val="24"/>
                <w:lang w:val="en-IN" w:eastAsia="en-IN"/>
              </w:rPr>
              <w:t>Z.L</w:t>
            </w:r>
            <w:proofErr w:type="spellEnd"/>
            <w:r w:rsidRPr="009D7AF0">
              <w:rPr>
                <w:rFonts w:ascii="Times New Roman" w:eastAsia="Times New Roman" w:hAnsi="Times New Roman" w:cs="Times New Roman"/>
                <w:color w:val="000000"/>
                <w:sz w:val="24"/>
                <w:szCs w:val="24"/>
                <w:lang w:val="en-IN" w:eastAsia="en-IN"/>
              </w:rPr>
              <w:t>.)), Science and Technology Innovation Program of</w:t>
            </w:r>
          </w:p>
          <w:p w14:paraId="27606A48" w14:textId="2C53071B" w:rsidR="009D7AF0" w:rsidRPr="009D7AF0" w:rsidRDefault="009D7AF0" w:rsidP="009D7AF0">
            <w:pPr>
              <w:rPr>
                <w:rFonts w:ascii="Times New Roman" w:eastAsia="Times New Roman" w:hAnsi="Times New Roman" w:cs="Times New Roman"/>
                <w:color w:val="000000"/>
                <w:sz w:val="24"/>
                <w:szCs w:val="24"/>
                <w:lang w:val="en-IN" w:eastAsia="en-IN"/>
              </w:rPr>
            </w:pPr>
            <w:r w:rsidRPr="009D7AF0">
              <w:rPr>
                <w:rFonts w:ascii="Times New Roman" w:eastAsia="Times New Roman" w:hAnsi="Times New Roman" w:cs="Times New Roman"/>
                <w:color w:val="000000"/>
                <w:sz w:val="24"/>
                <w:szCs w:val="24"/>
                <w:lang w:val="en-IN" w:eastAsia="en-IN"/>
              </w:rPr>
              <w:t xml:space="preserve">Hunan Province (Grant No. </w:t>
            </w:r>
            <w:proofErr w:type="spellStart"/>
            <w:r w:rsidRPr="009D7AF0">
              <w:rPr>
                <w:rFonts w:ascii="Times New Roman" w:eastAsia="Times New Roman" w:hAnsi="Times New Roman" w:cs="Times New Roman"/>
                <w:color w:val="000000"/>
                <w:sz w:val="24"/>
                <w:szCs w:val="24"/>
                <w:lang w:val="en-IN" w:eastAsia="en-IN"/>
              </w:rPr>
              <w:t>2022RC1040</w:t>
            </w:r>
            <w:proofErr w:type="spellEnd"/>
            <w:r w:rsidRPr="009D7AF0">
              <w:rPr>
                <w:rFonts w:ascii="Times New Roman" w:eastAsia="Times New Roman" w:hAnsi="Times New Roman" w:cs="Times New Roman"/>
                <w:color w:val="000000"/>
                <w:sz w:val="24"/>
                <w:szCs w:val="24"/>
                <w:lang w:val="en-IN" w:eastAsia="en-IN"/>
              </w:rPr>
              <w:t xml:space="preserve"> (</w:t>
            </w:r>
            <w:proofErr w:type="spellStart"/>
            <w:r w:rsidRPr="009D7AF0">
              <w:rPr>
                <w:rFonts w:ascii="Times New Roman" w:eastAsia="Times New Roman" w:hAnsi="Times New Roman" w:cs="Times New Roman"/>
                <w:color w:val="000000"/>
                <w:sz w:val="24"/>
                <w:szCs w:val="24"/>
                <w:lang w:val="en-IN" w:eastAsia="en-IN"/>
              </w:rPr>
              <w:t>Z.L</w:t>
            </w:r>
            <w:proofErr w:type="spellEnd"/>
            <w:r w:rsidRPr="009D7AF0">
              <w:rPr>
                <w:rFonts w:ascii="Times New Roman" w:eastAsia="Times New Roman" w:hAnsi="Times New Roman" w:cs="Times New Roman"/>
                <w:color w:val="000000"/>
                <w:sz w:val="24"/>
                <w:szCs w:val="24"/>
                <w:lang w:val="en-IN" w:eastAsia="en-IN"/>
              </w:rPr>
              <w:t>.)), Natural Science Foundation of Hunan</w:t>
            </w:r>
            <w:r>
              <w:rPr>
                <w:rFonts w:ascii="Times New Roman" w:eastAsia="Times New Roman" w:hAnsi="Times New Roman" w:cs="Times New Roman"/>
                <w:color w:val="000000"/>
                <w:sz w:val="24"/>
                <w:szCs w:val="24"/>
                <w:lang w:val="en-IN" w:eastAsia="en-IN"/>
              </w:rPr>
              <w:t xml:space="preserve"> </w:t>
            </w:r>
            <w:r w:rsidRPr="009D7AF0">
              <w:rPr>
                <w:rFonts w:ascii="Times New Roman" w:eastAsia="Times New Roman" w:hAnsi="Times New Roman" w:cs="Times New Roman"/>
                <w:color w:val="000000"/>
                <w:sz w:val="24"/>
                <w:szCs w:val="24"/>
                <w:lang w:val="en-IN" w:eastAsia="en-IN"/>
              </w:rPr>
              <w:t xml:space="preserve">Province of China (Grant </w:t>
            </w:r>
            <w:proofErr w:type="spellStart"/>
            <w:r w:rsidRPr="009D7AF0">
              <w:rPr>
                <w:rFonts w:ascii="Times New Roman" w:eastAsia="Times New Roman" w:hAnsi="Times New Roman" w:cs="Times New Roman"/>
                <w:color w:val="000000"/>
                <w:sz w:val="24"/>
                <w:szCs w:val="24"/>
                <w:lang w:val="en-IN" w:eastAsia="en-IN"/>
              </w:rPr>
              <w:t>No.2022JJ40695</w:t>
            </w:r>
            <w:proofErr w:type="spellEnd"/>
            <w:r w:rsidRPr="009D7AF0">
              <w:rPr>
                <w:rFonts w:ascii="Times New Roman" w:eastAsia="Times New Roman" w:hAnsi="Times New Roman" w:cs="Times New Roman"/>
                <w:color w:val="000000"/>
                <w:sz w:val="24"/>
                <w:szCs w:val="24"/>
                <w:lang w:val="en-IN" w:eastAsia="en-IN"/>
              </w:rPr>
              <w:t xml:space="preserve"> (</w:t>
            </w:r>
            <w:proofErr w:type="spellStart"/>
            <w:r w:rsidRPr="009D7AF0">
              <w:rPr>
                <w:rFonts w:ascii="Times New Roman" w:eastAsia="Times New Roman" w:hAnsi="Times New Roman" w:cs="Times New Roman"/>
                <w:color w:val="000000"/>
                <w:sz w:val="24"/>
                <w:szCs w:val="24"/>
                <w:lang w:val="en-IN" w:eastAsia="en-IN"/>
              </w:rPr>
              <w:t>Z.L</w:t>
            </w:r>
            <w:proofErr w:type="spellEnd"/>
            <w:r w:rsidRPr="009D7AF0">
              <w:rPr>
                <w:rFonts w:ascii="Times New Roman" w:eastAsia="Times New Roman" w:hAnsi="Times New Roman" w:cs="Times New Roman"/>
                <w:color w:val="000000"/>
                <w:sz w:val="24"/>
                <w:szCs w:val="24"/>
                <w:lang w:val="en-IN" w:eastAsia="en-IN"/>
              </w:rPr>
              <w:t>.)), the Scientific Research Launch</w:t>
            </w:r>
            <w:r>
              <w:rPr>
                <w:rFonts w:ascii="Times New Roman" w:eastAsia="Times New Roman" w:hAnsi="Times New Roman" w:cs="Times New Roman"/>
                <w:color w:val="000000"/>
                <w:sz w:val="24"/>
                <w:szCs w:val="24"/>
                <w:lang w:val="en-IN" w:eastAsia="en-IN"/>
              </w:rPr>
              <w:t xml:space="preserve"> </w:t>
            </w:r>
            <w:r w:rsidRPr="009D7AF0">
              <w:rPr>
                <w:rFonts w:ascii="Times New Roman" w:eastAsia="Times New Roman" w:hAnsi="Times New Roman" w:cs="Times New Roman"/>
                <w:color w:val="000000"/>
                <w:sz w:val="24"/>
                <w:szCs w:val="24"/>
                <w:lang w:val="en-IN" w:eastAsia="en-IN"/>
              </w:rPr>
              <w:t xml:space="preserve">Project for new employees of the Second </w:t>
            </w:r>
            <w:proofErr w:type="spellStart"/>
            <w:r w:rsidRPr="009D7AF0">
              <w:rPr>
                <w:rFonts w:ascii="Times New Roman" w:eastAsia="Times New Roman" w:hAnsi="Times New Roman" w:cs="Times New Roman"/>
                <w:color w:val="000000"/>
                <w:sz w:val="24"/>
                <w:szCs w:val="24"/>
                <w:lang w:val="en-IN" w:eastAsia="en-IN"/>
              </w:rPr>
              <w:t>Xiangya</w:t>
            </w:r>
            <w:proofErr w:type="spellEnd"/>
            <w:r w:rsidRPr="009D7AF0">
              <w:rPr>
                <w:rFonts w:ascii="Times New Roman" w:eastAsia="Times New Roman" w:hAnsi="Times New Roman" w:cs="Times New Roman"/>
                <w:color w:val="000000"/>
                <w:sz w:val="24"/>
                <w:szCs w:val="24"/>
                <w:lang w:val="en-IN" w:eastAsia="en-IN"/>
              </w:rPr>
              <w:t xml:space="preserve"> Hospital of Central South</w:t>
            </w:r>
          </w:p>
          <w:p w14:paraId="38DA0554" w14:textId="77777777" w:rsidR="009D7AF0" w:rsidRPr="009D7AF0" w:rsidRDefault="009D7AF0" w:rsidP="009D7AF0">
            <w:pPr>
              <w:rPr>
                <w:rFonts w:ascii="Times New Roman" w:eastAsia="Times New Roman" w:hAnsi="Times New Roman" w:cs="Times New Roman"/>
                <w:color w:val="000000"/>
                <w:sz w:val="24"/>
                <w:szCs w:val="24"/>
                <w:lang w:val="en-IN" w:eastAsia="en-IN"/>
              </w:rPr>
            </w:pPr>
            <w:r w:rsidRPr="009D7AF0">
              <w:rPr>
                <w:rFonts w:ascii="Times New Roman" w:eastAsia="Times New Roman" w:hAnsi="Times New Roman" w:cs="Times New Roman"/>
                <w:color w:val="000000"/>
                <w:sz w:val="24"/>
                <w:szCs w:val="24"/>
                <w:lang w:val="en-IN" w:eastAsia="en-IN"/>
              </w:rPr>
              <w:t>University (</w:t>
            </w:r>
            <w:proofErr w:type="spellStart"/>
            <w:r w:rsidRPr="009D7AF0">
              <w:rPr>
                <w:rFonts w:ascii="Times New Roman" w:eastAsia="Times New Roman" w:hAnsi="Times New Roman" w:cs="Times New Roman"/>
                <w:color w:val="000000"/>
                <w:sz w:val="24"/>
                <w:szCs w:val="24"/>
                <w:lang w:val="en-IN" w:eastAsia="en-IN"/>
              </w:rPr>
              <w:t>Z.L</w:t>
            </w:r>
            <w:proofErr w:type="spellEnd"/>
            <w:r w:rsidRPr="009D7AF0">
              <w:rPr>
                <w:rFonts w:ascii="Times New Roman" w:eastAsia="Times New Roman" w:hAnsi="Times New Roman" w:cs="Times New Roman"/>
                <w:color w:val="000000"/>
                <w:sz w:val="24"/>
                <w:szCs w:val="24"/>
                <w:lang w:val="en-IN" w:eastAsia="en-IN"/>
              </w:rPr>
              <w:t xml:space="preserve">. and </w:t>
            </w:r>
            <w:proofErr w:type="spellStart"/>
            <w:r w:rsidRPr="009D7AF0">
              <w:rPr>
                <w:rFonts w:ascii="Times New Roman" w:eastAsia="Times New Roman" w:hAnsi="Times New Roman" w:cs="Times New Roman"/>
                <w:color w:val="000000"/>
                <w:sz w:val="24"/>
                <w:szCs w:val="24"/>
                <w:lang w:val="en-IN" w:eastAsia="en-IN"/>
              </w:rPr>
              <w:t>Y.H</w:t>
            </w:r>
            <w:proofErr w:type="spellEnd"/>
            <w:r w:rsidRPr="009D7AF0">
              <w:rPr>
                <w:rFonts w:ascii="Times New Roman" w:eastAsia="Times New Roman" w:hAnsi="Times New Roman" w:cs="Times New Roman"/>
                <w:color w:val="000000"/>
                <w:sz w:val="24"/>
                <w:szCs w:val="24"/>
                <w:lang w:val="en-IN" w:eastAsia="en-IN"/>
              </w:rPr>
              <w:t>.), and the Fundamental Research Funds for the Central</w:t>
            </w:r>
          </w:p>
          <w:p w14:paraId="188335F3" w14:textId="1F0B31B2" w:rsidR="003E072F" w:rsidRPr="00625346" w:rsidRDefault="009D7AF0" w:rsidP="009D7AF0">
            <w:pPr>
              <w:rPr>
                <w:rFonts w:ascii="Times New Roman" w:eastAsia="Times New Roman" w:hAnsi="Times New Roman" w:cs="Times New Roman"/>
                <w:color w:val="000000"/>
                <w:sz w:val="24"/>
                <w:szCs w:val="24"/>
                <w:lang w:eastAsia="en-IN"/>
              </w:rPr>
            </w:pPr>
            <w:r w:rsidRPr="009D7AF0">
              <w:rPr>
                <w:rFonts w:ascii="Times New Roman" w:eastAsia="Times New Roman" w:hAnsi="Times New Roman" w:cs="Times New Roman"/>
                <w:color w:val="000000"/>
                <w:sz w:val="24"/>
                <w:szCs w:val="24"/>
                <w:lang w:val="en-IN" w:eastAsia="en-IN"/>
              </w:rPr>
              <w:t xml:space="preserve">Universities of Central South University (Grant No. </w:t>
            </w:r>
            <w:proofErr w:type="spellStart"/>
            <w:r w:rsidRPr="009D7AF0">
              <w:rPr>
                <w:rFonts w:ascii="Times New Roman" w:eastAsia="Times New Roman" w:hAnsi="Times New Roman" w:cs="Times New Roman"/>
                <w:color w:val="000000"/>
                <w:sz w:val="24"/>
                <w:szCs w:val="24"/>
                <w:lang w:val="en-IN" w:eastAsia="en-IN"/>
              </w:rPr>
              <w:t>2024ZZTS0932</w:t>
            </w:r>
            <w:proofErr w:type="spellEnd"/>
            <w:r w:rsidRPr="009D7AF0">
              <w:rPr>
                <w:rFonts w:ascii="Times New Roman" w:eastAsia="Times New Roman" w:hAnsi="Times New Roman" w:cs="Times New Roman"/>
                <w:color w:val="000000"/>
                <w:sz w:val="24"/>
                <w:szCs w:val="24"/>
                <w:lang w:val="en-IN" w:eastAsia="en-IN"/>
              </w:rPr>
              <w:t xml:space="preserve"> (</w:t>
            </w:r>
            <w:proofErr w:type="spellStart"/>
            <w:r w:rsidRPr="009D7AF0">
              <w:rPr>
                <w:rFonts w:ascii="Times New Roman" w:eastAsia="Times New Roman" w:hAnsi="Times New Roman" w:cs="Times New Roman"/>
                <w:color w:val="000000"/>
                <w:sz w:val="24"/>
                <w:szCs w:val="24"/>
                <w:lang w:val="en-IN" w:eastAsia="en-IN"/>
              </w:rPr>
              <w:t>S.Z</w:t>
            </w:r>
            <w:proofErr w:type="spellEnd"/>
            <w:r w:rsidRPr="009D7AF0">
              <w:rPr>
                <w:rFonts w:ascii="Times New Roman" w:eastAsia="Times New Roman" w:hAnsi="Times New Roman" w:cs="Times New Roman"/>
                <w:color w:val="000000"/>
                <w:sz w:val="24"/>
                <w:szCs w:val="24"/>
                <w:lang w:val="en-IN" w:eastAsia="en-IN"/>
              </w:rPr>
              <w:t>.))</w:t>
            </w:r>
          </w:p>
        </w:tc>
      </w:tr>
    </w:tbl>
    <w:p w14:paraId="5FA20119" w14:textId="77777777" w:rsidR="003534BE" w:rsidRDefault="003534BE" w:rsidP="006A7197">
      <w:pPr>
        <w:spacing w:before="240" w:line="240" w:lineRule="auto"/>
        <w:rPr>
          <w:sz w:val="24"/>
          <w:szCs w:val="24"/>
        </w:rPr>
      </w:pPr>
    </w:p>
    <w:p w14:paraId="1F81190B" w14:textId="77777777" w:rsidR="00AE61CB" w:rsidRDefault="00AE61CB" w:rsidP="006A7197">
      <w:pPr>
        <w:spacing w:before="240" w:line="240" w:lineRule="auto"/>
        <w:rPr>
          <w:sz w:val="24"/>
          <w:szCs w:val="24"/>
        </w:rPr>
      </w:pPr>
    </w:p>
    <w:p w14:paraId="1CA35C57" w14:textId="77777777" w:rsidR="00056DCC" w:rsidRDefault="00056DCC" w:rsidP="006A7197">
      <w:pPr>
        <w:spacing w:before="240" w:line="240" w:lineRule="auto"/>
        <w:rPr>
          <w:sz w:val="24"/>
          <w:szCs w:val="24"/>
        </w:rPr>
      </w:pPr>
    </w:p>
    <w:p w14:paraId="03951A8D" w14:textId="77777777" w:rsidR="00056DCC" w:rsidRDefault="00056DCC" w:rsidP="006A7197">
      <w:pPr>
        <w:spacing w:before="240" w:line="240" w:lineRule="auto"/>
        <w:rPr>
          <w:sz w:val="24"/>
          <w:szCs w:val="24"/>
        </w:rPr>
      </w:pPr>
    </w:p>
    <w:p w14:paraId="45E535EF" w14:textId="77777777" w:rsidR="00056DCC" w:rsidRDefault="00056DCC" w:rsidP="006A7197">
      <w:pPr>
        <w:spacing w:before="240" w:line="240" w:lineRule="auto"/>
        <w:rPr>
          <w:sz w:val="24"/>
          <w:szCs w:val="24"/>
        </w:rPr>
      </w:pPr>
    </w:p>
    <w:p w14:paraId="5747A007" w14:textId="77777777" w:rsidR="00056DCC" w:rsidRDefault="00056DCC" w:rsidP="006A7197">
      <w:pPr>
        <w:spacing w:before="240" w:line="240" w:lineRule="auto"/>
        <w:rPr>
          <w:sz w:val="24"/>
          <w:szCs w:val="24"/>
        </w:rPr>
      </w:pPr>
    </w:p>
    <w:p w14:paraId="473E540F" w14:textId="77777777" w:rsidR="00056DCC" w:rsidRDefault="00056DCC" w:rsidP="006A7197">
      <w:pPr>
        <w:spacing w:before="240" w:line="240" w:lineRule="auto"/>
        <w:rPr>
          <w:sz w:val="24"/>
          <w:szCs w:val="24"/>
        </w:rPr>
      </w:pPr>
    </w:p>
    <w:p w14:paraId="4D0A33E2" w14:textId="77777777" w:rsidR="00056DCC" w:rsidRDefault="00056DCC" w:rsidP="006A7197">
      <w:pPr>
        <w:spacing w:before="240" w:line="240" w:lineRule="auto"/>
        <w:rPr>
          <w:sz w:val="24"/>
          <w:szCs w:val="24"/>
        </w:rPr>
      </w:pPr>
    </w:p>
    <w:p w14:paraId="7513ED8B" w14:textId="62A0C5EE" w:rsidR="00AE61CB" w:rsidRPr="003534BE" w:rsidRDefault="00AE61CB" w:rsidP="006A7197">
      <w:pPr>
        <w:spacing w:before="240" w:line="240" w:lineRule="auto"/>
        <w:rPr>
          <w:sz w:val="24"/>
          <w:szCs w:val="24"/>
        </w:rPr>
      </w:pPr>
    </w:p>
    <w:sectPr w:rsidR="00AE61CB" w:rsidRPr="003534BE" w:rsidSect="007F765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DCE9" w14:textId="77777777" w:rsidR="00D2230E" w:rsidRDefault="00D2230E" w:rsidP="0001741C">
      <w:pPr>
        <w:spacing w:after="0" w:line="240" w:lineRule="auto"/>
      </w:pPr>
      <w:r>
        <w:separator/>
      </w:r>
    </w:p>
  </w:endnote>
  <w:endnote w:type="continuationSeparator" w:id="0">
    <w:p w14:paraId="30D7E399" w14:textId="77777777" w:rsidR="00D2230E" w:rsidRDefault="00D2230E" w:rsidP="00017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853922"/>
      <w:docPartObj>
        <w:docPartGallery w:val="Page Numbers (Bottom of Page)"/>
        <w:docPartUnique/>
      </w:docPartObj>
    </w:sdtPr>
    <w:sdtEndPr>
      <w:rPr>
        <w:noProof/>
      </w:rPr>
    </w:sdtEndPr>
    <w:sdtContent>
      <w:p w14:paraId="7E5D99F1" w14:textId="77777777" w:rsidR="002C4EA6" w:rsidRDefault="002C4E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E79D3F" w14:textId="77777777" w:rsidR="002C4EA6" w:rsidRDefault="002C4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41A6" w14:textId="77777777" w:rsidR="00D2230E" w:rsidRDefault="00D2230E" w:rsidP="0001741C">
      <w:pPr>
        <w:spacing w:after="0" w:line="240" w:lineRule="auto"/>
      </w:pPr>
      <w:r>
        <w:separator/>
      </w:r>
    </w:p>
  </w:footnote>
  <w:footnote w:type="continuationSeparator" w:id="0">
    <w:p w14:paraId="0F9D0794" w14:textId="77777777" w:rsidR="00D2230E" w:rsidRDefault="00D2230E" w:rsidP="00017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C6FF6"/>
    <w:multiLevelType w:val="hybridMultilevel"/>
    <w:tmpl w:val="FA8C7C4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79852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949"/>
    <w:rsid w:val="00000DF3"/>
    <w:rsid w:val="0001741C"/>
    <w:rsid w:val="0003016D"/>
    <w:rsid w:val="000316AE"/>
    <w:rsid w:val="00033AAB"/>
    <w:rsid w:val="00042BD1"/>
    <w:rsid w:val="00052468"/>
    <w:rsid w:val="00056DCC"/>
    <w:rsid w:val="00057665"/>
    <w:rsid w:val="000803F6"/>
    <w:rsid w:val="00093493"/>
    <w:rsid w:val="000A1DF9"/>
    <w:rsid w:val="000A3A31"/>
    <w:rsid w:val="000C1A40"/>
    <w:rsid w:val="000C31D0"/>
    <w:rsid w:val="000E602E"/>
    <w:rsid w:val="000F19D8"/>
    <w:rsid w:val="001223ED"/>
    <w:rsid w:val="00131012"/>
    <w:rsid w:val="00143A75"/>
    <w:rsid w:val="00156598"/>
    <w:rsid w:val="00171675"/>
    <w:rsid w:val="001751FA"/>
    <w:rsid w:val="0018221C"/>
    <w:rsid w:val="0018726B"/>
    <w:rsid w:val="00192D9F"/>
    <w:rsid w:val="00196569"/>
    <w:rsid w:val="001B1D7E"/>
    <w:rsid w:val="001B4E68"/>
    <w:rsid w:val="001C6517"/>
    <w:rsid w:val="001D2861"/>
    <w:rsid w:val="001F6868"/>
    <w:rsid w:val="001F7B25"/>
    <w:rsid w:val="00204238"/>
    <w:rsid w:val="00205CE1"/>
    <w:rsid w:val="002139E7"/>
    <w:rsid w:val="00227D2E"/>
    <w:rsid w:val="0023641F"/>
    <w:rsid w:val="00244078"/>
    <w:rsid w:val="00246613"/>
    <w:rsid w:val="00251F5F"/>
    <w:rsid w:val="00260344"/>
    <w:rsid w:val="00287980"/>
    <w:rsid w:val="002A1B3D"/>
    <w:rsid w:val="002C15EE"/>
    <w:rsid w:val="002C4EA6"/>
    <w:rsid w:val="002E511F"/>
    <w:rsid w:val="002E6626"/>
    <w:rsid w:val="002E7F0C"/>
    <w:rsid w:val="002F54BB"/>
    <w:rsid w:val="003161D5"/>
    <w:rsid w:val="003534BE"/>
    <w:rsid w:val="003578BC"/>
    <w:rsid w:val="0036242D"/>
    <w:rsid w:val="00380A73"/>
    <w:rsid w:val="003A1E78"/>
    <w:rsid w:val="003C2A76"/>
    <w:rsid w:val="003D7863"/>
    <w:rsid w:val="003E072F"/>
    <w:rsid w:val="003F1FE8"/>
    <w:rsid w:val="003F6CA7"/>
    <w:rsid w:val="004117EF"/>
    <w:rsid w:val="00427695"/>
    <w:rsid w:val="004310E1"/>
    <w:rsid w:val="00431E65"/>
    <w:rsid w:val="004332DA"/>
    <w:rsid w:val="00466B51"/>
    <w:rsid w:val="00470294"/>
    <w:rsid w:val="004825F5"/>
    <w:rsid w:val="00482F1E"/>
    <w:rsid w:val="00497682"/>
    <w:rsid w:val="004A4717"/>
    <w:rsid w:val="004C60BF"/>
    <w:rsid w:val="004D2FC6"/>
    <w:rsid w:val="004D531A"/>
    <w:rsid w:val="004F2B17"/>
    <w:rsid w:val="00504318"/>
    <w:rsid w:val="0054613F"/>
    <w:rsid w:val="005529BB"/>
    <w:rsid w:val="00553EDA"/>
    <w:rsid w:val="0056753F"/>
    <w:rsid w:val="00583625"/>
    <w:rsid w:val="00585B70"/>
    <w:rsid w:val="00597A0A"/>
    <w:rsid w:val="005C0CAF"/>
    <w:rsid w:val="005C1125"/>
    <w:rsid w:val="005E27DB"/>
    <w:rsid w:val="005E28A2"/>
    <w:rsid w:val="00604BF9"/>
    <w:rsid w:val="0061578E"/>
    <w:rsid w:val="00622D8D"/>
    <w:rsid w:val="00625346"/>
    <w:rsid w:val="0063030E"/>
    <w:rsid w:val="006546A8"/>
    <w:rsid w:val="006641D1"/>
    <w:rsid w:val="00672AA5"/>
    <w:rsid w:val="006A2BB4"/>
    <w:rsid w:val="006A422F"/>
    <w:rsid w:val="006A7197"/>
    <w:rsid w:val="006C57C1"/>
    <w:rsid w:val="00700348"/>
    <w:rsid w:val="00702AE8"/>
    <w:rsid w:val="00710530"/>
    <w:rsid w:val="00712862"/>
    <w:rsid w:val="00722009"/>
    <w:rsid w:val="007220AC"/>
    <w:rsid w:val="0072729F"/>
    <w:rsid w:val="00752145"/>
    <w:rsid w:val="0077702C"/>
    <w:rsid w:val="007800B9"/>
    <w:rsid w:val="00783ABB"/>
    <w:rsid w:val="007B0522"/>
    <w:rsid w:val="007D489C"/>
    <w:rsid w:val="007E024A"/>
    <w:rsid w:val="007F5946"/>
    <w:rsid w:val="007F7652"/>
    <w:rsid w:val="008005C4"/>
    <w:rsid w:val="00803161"/>
    <w:rsid w:val="008241FC"/>
    <w:rsid w:val="008561DD"/>
    <w:rsid w:val="008705F5"/>
    <w:rsid w:val="00871EAB"/>
    <w:rsid w:val="00896356"/>
    <w:rsid w:val="008B658D"/>
    <w:rsid w:val="008C6ADC"/>
    <w:rsid w:val="008F76BD"/>
    <w:rsid w:val="00901EE8"/>
    <w:rsid w:val="00907E88"/>
    <w:rsid w:val="00911100"/>
    <w:rsid w:val="0091234E"/>
    <w:rsid w:val="00932C52"/>
    <w:rsid w:val="00954F38"/>
    <w:rsid w:val="00955176"/>
    <w:rsid w:val="009630BA"/>
    <w:rsid w:val="00971FAC"/>
    <w:rsid w:val="00972D1C"/>
    <w:rsid w:val="00992003"/>
    <w:rsid w:val="009B4F88"/>
    <w:rsid w:val="009B6AE2"/>
    <w:rsid w:val="009D68C6"/>
    <w:rsid w:val="009D7AF0"/>
    <w:rsid w:val="009F0E83"/>
    <w:rsid w:val="009F6082"/>
    <w:rsid w:val="00A212D0"/>
    <w:rsid w:val="00A60F0A"/>
    <w:rsid w:val="00A66E21"/>
    <w:rsid w:val="00A713AB"/>
    <w:rsid w:val="00A71926"/>
    <w:rsid w:val="00A817C7"/>
    <w:rsid w:val="00A91232"/>
    <w:rsid w:val="00AE61CB"/>
    <w:rsid w:val="00AF34D2"/>
    <w:rsid w:val="00B120B6"/>
    <w:rsid w:val="00B22B13"/>
    <w:rsid w:val="00B241A2"/>
    <w:rsid w:val="00B3143A"/>
    <w:rsid w:val="00B4755B"/>
    <w:rsid w:val="00B556C0"/>
    <w:rsid w:val="00B570BB"/>
    <w:rsid w:val="00B72A2E"/>
    <w:rsid w:val="00BA0B11"/>
    <w:rsid w:val="00BA35CF"/>
    <w:rsid w:val="00BF26AC"/>
    <w:rsid w:val="00BF3FFD"/>
    <w:rsid w:val="00C00C84"/>
    <w:rsid w:val="00C05BB8"/>
    <w:rsid w:val="00C06286"/>
    <w:rsid w:val="00C1206C"/>
    <w:rsid w:val="00C218EA"/>
    <w:rsid w:val="00C37C19"/>
    <w:rsid w:val="00C52B08"/>
    <w:rsid w:val="00C5570D"/>
    <w:rsid w:val="00C63795"/>
    <w:rsid w:val="00C8082F"/>
    <w:rsid w:val="00C82909"/>
    <w:rsid w:val="00C94539"/>
    <w:rsid w:val="00CE0A8E"/>
    <w:rsid w:val="00CE725C"/>
    <w:rsid w:val="00CE74FC"/>
    <w:rsid w:val="00CF3A64"/>
    <w:rsid w:val="00D02296"/>
    <w:rsid w:val="00D2230E"/>
    <w:rsid w:val="00D24DB7"/>
    <w:rsid w:val="00D361A3"/>
    <w:rsid w:val="00D50941"/>
    <w:rsid w:val="00D53C73"/>
    <w:rsid w:val="00D81FDF"/>
    <w:rsid w:val="00D92ABD"/>
    <w:rsid w:val="00D9485C"/>
    <w:rsid w:val="00D95E93"/>
    <w:rsid w:val="00DA380F"/>
    <w:rsid w:val="00DA3FBB"/>
    <w:rsid w:val="00DA4354"/>
    <w:rsid w:val="00DB45DF"/>
    <w:rsid w:val="00DB4BE4"/>
    <w:rsid w:val="00DC6D5D"/>
    <w:rsid w:val="00DE2F98"/>
    <w:rsid w:val="00DF2949"/>
    <w:rsid w:val="00DF534E"/>
    <w:rsid w:val="00E16815"/>
    <w:rsid w:val="00E3570B"/>
    <w:rsid w:val="00E45844"/>
    <w:rsid w:val="00E742E6"/>
    <w:rsid w:val="00E81C19"/>
    <w:rsid w:val="00E91BEF"/>
    <w:rsid w:val="00E930F6"/>
    <w:rsid w:val="00EA4D9C"/>
    <w:rsid w:val="00EC0D9A"/>
    <w:rsid w:val="00EC6D02"/>
    <w:rsid w:val="00EE188C"/>
    <w:rsid w:val="00EE4EDD"/>
    <w:rsid w:val="00EE6C9B"/>
    <w:rsid w:val="00EF2521"/>
    <w:rsid w:val="00F034DB"/>
    <w:rsid w:val="00F11499"/>
    <w:rsid w:val="00F12A78"/>
    <w:rsid w:val="00F15B5C"/>
    <w:rsid w:val="00F26070"/>
    <w:rsid w:val="00F40DD4"/>
    <w:rsid w:val="00F4101A"/>
    <w:rsid w:val="00F47E3D"/>
    <w:rsid w:val="00F61017"/>
    <w:rsid w:val="00F958F3"/>
    <w:rsid w:val="00FA4493"/>
    <w:rsid w:val="00FE1C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7271"/>
  <w15:chartTrackingRefBased/>
  <w15:docId w15:val="{94AE0197-95A7-4EC7-9FDF-BB4CCADE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93493"/>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2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F2949"/>
    <w:rPr>
      <w:color w:val="0563C1"/>
      <w:u w:val="single"/>
    </w:rPr>
  </w:style>
  <w:style w:type="paragraph" w:customStyle="1" w:styleId="Default">
    <w:name w:val="Default"/>
    <w:rsid w:val="00DF294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rsid w:val="00DF2949"/>
    <w:pPr>
      <w:widowControl w:val="0"/>
    </w:pPr>
    <w:rPr>
      <w:rFonts w:ascii="Calibri" w:eastAsia="Times New Roman" w:hAnsi="Calibri"/>
      <w:color w:val="auto"/>
      <w:lang w:val="en-CA" w:eastAsia="en-CA"/>
    </w:rPr>
  </w:style>
  <w:style w:type="table" w:customStyle="1" w:styleId="TableGridLight1">
    <w:name w:val="Table Grid Light1"/>
    <w:basedOn w:val="TableNormal"/>
    <w:uiPriority w:val="40"/>
    <w:rsid w:val="000F19D8"/>
    <w:pPr>
      <w:spacing w:after="0" w:line="240" w:lineRule="auto"/>
    </w:pPr>
    <w:rPr>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143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A75"/>
    <w:rPr>
      <w:rFonts w:ascii="Segoe UI" w:hAnsi="Segoe UI" w:cs="Segoe UI"/>
      <w:sz w:val="18"/>
      <w:szCs w:val="18"/>
    </w:rPr>
  </w:style>
  <w:style w:type="paragraph" w:styleId="Header">
    <w:name w:val="header"/>
    <w:basedOn w:val="Normal"/>
    <w:link w:val="HeaderChar"/>
    <w:uiPriority w:val="99"/>
    <w:unhideWhenUsed/>
    <w:rsid w:val="000174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41C"/>
  </w:style>
  <w:style w:type="paragraph" w:styleId="Footer">
    <w:name w:val="footer"/>
    <w:basedOn w:val="Normal"/>
    <w:link w:val="FooterChar"/>
    <w:uiPriority w:val="99"/>
    <w:unhideWhenUsed/>
    <w:rsid w:val="000174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41C"/>
  </w:style>
  <w:style w:type="character" w:customStyle="1" w:styleId="Heading2Char">
    <w:name w:val="Heading 2 Char"/>
    <w:basedOn w:val="DefaultParagraphFont"/>
    <w:link w:val="Heading2"/>
    <w:uiPriority w:val="9"/>
    <w:rsid w:val="00093493"/>
    <w:rPr>
      <w:rFonts w:ascii="Times New Roman" w:eastAsia="Times New Roman" w:hAnsi="Times New Roman" w:cs="Times New Roman"/>
      <w:b/>
      <w:bCs/>
      <w:sz w:val="36"/>
      <w:szCs w:val="36"/>
      <w:lang w:eastAsia="en-IN"/>
    </w:rPr>
  </w:style>
  <w:style w:type="character" w:customStyle="1" w:styleId="anchor-text">
    <w:name w:val="anchor-text"/>
    <w:basedOn w:val="DefaultParagraphFont"/>
    <w:rsid w:val="00093493"/>
  </w:style>
  <w:style w:type="paragraph" w:styleId="Revision">
    <w:name w:val="Revision"/>
    <w:hidden/>
    <w:uiPriority w:val="99"/>
    <w:semiHidden/>
    <w:rsid w:val="00287980"/>
    <w:pPr>
      <w:spacing w:after="0" w:line="240" w:lineRule="auto"/>
    </w:pPr>
  </w:style>
  <w:style w:type="character" w:styleId="UnresolvedMention">
    <w:name w:val="Unresolved Mention"/>
    <w:basedOn w:val="DefaultParagraphFont"/>
    <w:uiPriority w:val="99"/>
    <w:semiHidden/>
    <w:unhideWhenUsed/>
    <w:rsid w:val="001C6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1537">
      <w:bodyDiv w:val="1"/>
      <w:marLeft w:val="0"/>
      <w:marRight w:val="0"/>
      <w:marTop w:val="0"/>
      <w:marBottom w:val="0"/>
      <w:divBdr>
        <w:top w:val="none" w:sz="0" w:space="0" w:color="auto"/>
        <w:left w:val="none" w:sz="0" w:space="0" w:color="auto"/>
        <w:bottom w:val="none" w:sz="0" w:space="0" w:color="auto"/>
        <w:right w:val="none" w:sz="0" w:space="0" w:color="auto"/>
      </w:divBdr>
    </w:div>
    <w:div w:id="161284358">
      <w:bodyDiv w:val="1"/>
      <w:marLeft w:val="0"/>
      <w:marRight w:val="0"/>
      <w:marTop w:val="0"/>
      <w:marBottom w:val="0"/>
      <w:divBdr>
        <w:top w:val="none" w:sz="0" w:space="0" w:color="auto"/>
        <w:left w:val="none" w:sz="0" w:space="0" w:color="auto"/>
        <w:bottom w:val="none" w:sz="0" w:space="0" w:color="auto"/>
        <w:right w:val="none" w:sz="0" w:space="0" w:color="auto"/>
      </w:divBdr>
    </w:div>
    <w:div w:id="237372750">
      <w:bodyDiv w:val="1"/>
      <w:marLeft w:val="0"/>
      <w:marRight w:val="0"/>
      <w:marTop w:val="0"/>
      <w:marBottom w:val="0"/>
      <w:divBdr>
        <w:top w:val="none" w:sz="0" w:space="0" w:color="auto"/>
        <w:left w:val="none" w:sz="0" w:space="0" w:color="auto"/>
        <w:bottom w:val="none" w:sz="0" w:space="0" w:color="auto"/>
        <w:right w:val="none" w:sz="0" w:space="0" w:color="auto"/>
      </w:divBdr>
    </w:div>
    <w:div w:id="778450328">
      <w:bodyDiv w:val="1"/>
      <w:marLeft w:val="0"/>
      <w:marRight w:val="0"/>
      <w:marTop w:val="0"/>
      <w:marBottom w:val="0"/>
      <w:divBdr>
        <w:top w:val="none" w:sz="0" w:space="0" w:color="auto"/>
        <w:left w:val="none" w:sz="0" w:space="0" w:color="auto"/>
        <w:bottom w:val="none" w:sz="0" w:space="0" w:color="auto"/>
        <w:right w:val="none" w:sz="0" w:space="0" w:color="auto"/>
      </w:divBdr>
    </w:div>
    <w:div w:id="1248885127">
      <w:bodyDiv w:val="1"/>
      <w:marLeft w:val="0"/>
      <w:marRight w:val="0"/>
      <w:marTop w:val="0"/>
      <w:marBottom w:val="0"/>
      <w:divBdr>
        <w:top w:val="none" w:sz="0" w:space="0" w:color="auto"/>
        <w:left w:val="none" w:sz="0" w:space="0" w:color="auto"/>
        <w:bottom w:val="none" w:sz="0" w:space="0" w:color="auto"/>
        <w:right w:val="none" w:sz="0" w:space="0" w:color="auto"/>
      </w:divBdr>
    </w:div>
    <w:div w:id="1909997478">
      <w:bodyDiv w:val="1"/>
      <w:marLeft w:val="0"/>
      <w:marRight w:val="0"/>
      <w:marTop w:val="0"/>
      <w:marBottom w:val="0"/>
      <w:divBdr>
        <w:top w:val="none" w:sz="0" w:space="0" w:color="auto"/>
        <w:left w:val="none" w:sz="0" w:space="0" w:color="auto"/>
        <w:bottom w:val="none" w:sz="0" w:space="0" w:color="auto"/>
        <w:right w:val="none" w:sz="0" w:space="0" w:color="auto"/>
      </w:divBdr>
    </w:div>
    <w:div w:id="196060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nnals.org/aim/fullarticle/2700389/prisma-extension-scoping-reviews-prisma-scr-checklist-explanation" TargetMode="External"/><Relationship Id="rId13" Type="http://schemas.openxmlformats.org/officeDocument/2006/relationships/hyperlink" Target="1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sciencedirect.com/journal/ibro-neuroscience-repor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j.npbr.2015.12.047"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sciencedirect.com/journal/neurology-psychiatry-and-brain-research" TargetMode="External"/><Relationship Id="rId4" Type="http://schemas.openxmlformats.org/officeDocument/2006/relationships/webSettings" Target="webSettings.xml"/><Relationship Id="rId9" Type="http://schemas.openxmlformats.org/officeDocument/2006/relationships/hyperlink" Target="Xavier,%20G.,%20Santoro,%20M.,%20Ota,%20V.,%20Talarico,%20F.,%20Spindola,%20L.,%20Oliveira,%20G.%20et%20al.%20F131%20Evaluation%20of%20extracellular%20vesicles%20miRNA%20differential%20expression%20among%20first%20episode%20psychosis.%20European%20Neuropsychopharmacology&#160;29,%20S1181-S1182(2019).%20https://doi:%2010.1016/j.euroneuro.2018.08.211"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E422D8E6AD4D50B75365B25ACD6A64"/>
        <w:category>
          <w:name w:val="General"/>
          <w:gallery w:val="placeholder"/>
        </w:category>
        <w:types>
          <w:type w:val="bbPlcHdr"/>
        </w:types>
        <w:behaviors>
          <w:behavior w:val="content"/>
        </w:behaviors>
        <w:guid w:val="{3906956A-E7F5-4423-A415-AB5335423168}"/>
      </w:docPartPr>
      <w:docPartBody>
        <w:p w:rsidR="00000000" w:rsidRDefault="00797954" w:rsidP="00797954">
          <w:pPr>
            <w:pStyle w:val="B0E422D8E6AD4D50B75365B25ACD6A6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AF"/>
    <w:rsid w:val="00042BD1"/>
    <w:rsid w:val="00064103"/>
    <w:rsid w:val="000803F6"/>
    <w:rsid w:val="000B26D9"/>
    <w:rsid w:val="00164629"/>
    <w:rsid w:val="00171675"/>
    <w:rsid w:val="001F7B25"/>
    <w:rsid w:val="00260344"/>
    <w:rsid w:val="002A1B3D"/>
    <w:rsid w:val="002A3D65"/>
    <w:rsid w:val="002B233F"/>
    <w:rsid w:val="003D7863"/>
    <w:rsid w:val="00413019"/>
    <w:rsid w:val="004578E2"/>
    <w:rsid w:val="00466B51"/>
    <w:rsid w:val="004D4EF5"/>
    <w:rsid w:val="004E6F52"/>
    <w:rsid w:val="00512E49"/>
    <w:rsid w:val="00514B7F"/>
    <w:rsid w:val="00585E72"/>
    <w:rsid w:val="005D6A2C"/>
    <w:rsid w:val="00622D8D"/>
    <w:rsid w:val="0063030E"/>
    <w:rsid w:val="006354C5"/>
    <w:rsid w:val="006546A8"/>
    <w:rsid w:val="006B03AF"/>
    <w:rsid w:val="006F3A8D"/>
    <w:rsid w:val="00734BA5"/>
    <w:rsid w:val="007800B9"/>
    <w:rsid w:val="00797954"/>
    <w:rsid w:val="007A4691"/>
    <w:rsid w:val="007D4BA8"/>
    <w:rsid w:val="00824597"/>
    <w:rsid w:val="008759D3"/>
    <w:rsid w:val="008F2B04"/>
    <w:rsid w:val="0091234E"/>
    <w:rsid w:val="00980590"/>
    <w:rsid w:val="009B415E"/>
    <w:rsid w:val="009B6AE2"/>
    <w:rsid w:val="009E6314"/>
    <w:rsid w:val="009F6082"/>
    <w:rsid w:val="00A51F15"/>
    <w:rsid w:val="00A85533"/>
    <w:rsid w:val="00AA01EF"/>
    <w:rsid w:val="00AF2900"/>
    <w:rsid w:val="00B04A04"/>
    <w:rsid w:val="00B22B13"/>
    <w:rsid w:val="00B9572F"/>
    <w:rsid w:val="00BA65D9"/>
    <w:rsid w:val="00C05BB8"/>
    <w:rsid w:val="00C2187A"/>
    <w:rsid w:val="00C504D5"/>
    <w:rsid w:val="00C73E0D"/>
    <w:rsid w:val="00D028F7"/>
    <w:rsid w:val="00D52B3A"/>
    <w:rsid w:val="00D833F7"/>
    <w:rsid w:val="00D850C2"/>
    <w:rsid w:val="00DA380F"/>
    <w:rsid w:val="00E04184"/>
    <w:rsid w:val="00E26858"/>
    <w:rsid w:val="00E82C92"/>
    <w:rsid w:val="00EC0D9A"/>
    <w:rsid w:val="00EE444D"/>
    <w:rsid w:val="00F14B8F"/>
    <w:rsid w:val="00FD71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954"/>
  </w:style>
  <w:style w:type="paragraph" w:customStyle="1" w:styleId="BEDF6503DBBC458D9B26EC76571CE4D0">
    <w:name w:val="BEDF6503DBBC458D9B26EC76571CE4D0"/>
    <w:rsid w:val="006B03AF"/>
  </w:style>
  <w:style w:type="paragraph" w:customStyle="1" w:styleId="D79BB78247B14B838ECDB6B316D5AA36">
    <w:name w:val="D79BB78247B14B838ECDB6B316D5AA36"/>
    <w:rsid w:val="00797954"/>
    <w:pPr>
      <w:spacing w:line="278" w:lineRule="auto"/>
    </w:pPr>
    <w:rPr>
      <w:kern w:val="2"/>
      <w:sz w:val="24"/>
      <w:szCs w:val="24"/>
      <w14:ligatures w14:val="standardContextual"/>
    </w:rPr>
  </w:style>
  <w:style w:type="paragraph" w:customStyle="1" w:styleId="B0E422D8E6AD4D50B75365B25ACD6A64">
    <w:name w:val="B0E422D8E6AD4D50B75365B25ACD6A64"/>
    <w:rsid w:val="0079795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2933</TotalTime>
  <Pages>23</Pages>
  <Words>7703</Words>
  <Characters>43911</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shivaprakash G</dc:creator>
  <cp:keywords/>
  <dc:description/>
  <cp:lastModifiedBy>Samir Kumar Praharaj [MAHE-KMC]</cp:lastModifiedBy>
  <cp:revision>136</cp:revision>
  <dcterms:created xsi:type="dcterms:W3CDTF">2024-03-26T10:50:00Z</dcterms:created>
  <dcterms:modified xsi:type="dcterms:W3CDTF">2025-01-12T06:31:00Z</dcterms:modified>
</cp:coreProperties>
</file>