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6395E7" w14:textId="627D46A0" w:rsidR="0040716D" w:rsidRPr="008D0701" w:rsidRDefault="002257B4" w:rsidP="002257B4">
      <w:pPr>
        <w:pStyle w:val="Prrafodelista"/>
        <w:numPr>
          <w:ilvl w:val="0"/>
          <w:numId w:val="1"/>
        </w:numPr>
        <w:spacing w:line="480" w:lineRule="auto"/>
        <w:rPr>
          <w:rFonts w:ascii="Times New Roman" w:hAnsi="Times New Roman" w:cs="Times New Roman"/>
          <w:b/>
          <w:bCs/>
          <w:lang w:val="es-ES"/>
        </w:rPr>
      </w:pPr>
      <w:r w:rsidRPr="008D0701">
        <w:rPr>
          <w:rFonts w:ascii="Times New Roman" w:hAnsi="Times New Roman" w:cs="Times New Roman"/>
          <w:b/>
          <w:bCs/>
          <w:lang w:val="es-ES"/>
        </w:rPr>
        <w:t>SUPPLEMENTARY METHODS</w:t>
      </w:r>
    </w:p>
    <w:p w14:paraId="72E49AD9" w14:textId="46CA6980" w:rsidR="002257B4" w:rsidRPr="008D0701" w:rsidRDefault="002257B4" w:rsidP="002257B4">
      <w:pPr>
        <w:spacing w:line="480" w:lineRule="auto"/>
        <w:rPr>
          <w:rFonts w:ascii="Times New Roman" w:hAnsi="Times New Roman" w:cs="Times New Roman"/>
          <w:i/>
          <w:iCs/>
        </w:rPr>
      </w:pPr>
      <w:r w:rsidRPr="008D0701">
        <w:rPr>
          <w:rFonts w:ascii="Times New Roman" w:hAnsi="Times New Roman" w:cs="Times New Roman"/>
          <w:i/>
          <w:iCs/>
        </w:rPr>
        <w:t>1.1 Search Strategy</w:t>
      </w:r>
    </w:p>
    <w:p w14:paraId="09D6CAC3" w14:textId="5FB8FF88" w:rsidR="002257B4" w:rsidRPr="008D0701" w:rsidRDefault="002257B4" w:rsidP="002257B4">
      <w:pPr>
        <w:spacing w:line="480" w:lineRule="auto"/>
        <w:rPr>
          <w:rFonts w:ascii="Times New Roman" w:hAnsi="Times New Roman" w:cs="Times New Roman"/>
        </w:rPr>
      </w:pPr>
      <w:r w:rsidRPr="008D0701">
        <w:rPr>
          <w:rFonts w:ascii="Times New Roman" w:hAnsi="Times New Roman" w:cs="Times New Roman"/>
        </w:rPr>
        <w:t xml:space="preserve">We searched the PubMed, EMBASE and Web of Science databases from the inception until </w:t>
      </w:r>
      <w:r w:rsidR="00737A8E" w:rsidRPr="008D0701">
        <w:rPr>
          <w:rFonts w:ascii="Times New Roman" w:hAnsi="Times New Roman" w:cs="Times New Roman"/>
        </w:rPr>
        <w:t>March 30</w:t>
      </w:r>
      <w:proofErr w:type="gramStart"/>
      <w:r w:rsidR="00737A8E" w:rsidRPr="008D0701">
        <w:rPr>
          <w:rFonts w:ascii="Times New Roman" w:hAnsi="Times New Roman" w:cs="Times New Roman"/>
        </w:rPr>
        <w:t xml:space="preserve"> 2026</w:t>
      </w:r>
      <w:proofErr w:type="gramEnd"/>
      <w:r w:rsidR="00737A8E" w:rsidRPr="008D0701">
        <w:rPr>
          <w:rFonts w:ascii="Times New Roman" w:hAnsi="Times New Roman" w:cs="Times New Roman"/>
        </w:rPr>
        <w:t xml:space="preserve">, </w:t>
      </w:r>
      <w:r w:rsidRPr="008D0701">
        <w:rPr>
          <w:rFonts w:ascii="Times New Roman" w:hAnsi="Times New Roman" w:cs="Times New Roman"/>
        </w:rPr>
        <w:t>using Medical Subject Headings (</w:t>
      </w:r>
      <w:proofErr w:type="spellStart"/>
      <w:r w:rsidRPr="008D0701">
        <w:rPr>
          <w:rFonts w:ascii="Times New Roman" w:hAnsi="Times New Roman" w:cs="Times New Roman"/>
        </w:rPr>
        <w:t>MeSH</w:t>
      </w:r>
      <w:proofErr w:type="spellEnd"/>
      <w:r w:rsidRPr="008D0701">
        <w:rPr>
          <w:rFonts w:ascii="Times New Roman" w:hAnsi="Times New Roman" w:cs="Times New Roman"/>
        </w:rPr>
        <w:t xml:space="preserve">), keywords, and synonyms appropriate for each database related to (Humans) OR (Patients) AND (Schizophrenia) AND (Neurogenesis) NOT (Review) OR (Systematic Review). The full search strategy for each database can be found in supplementary material (Supplementary Table 1). We completed our search by manually reviewing the references of the included articles and contacted study authors for data clarification. </w:t>
      </w:r>
      <w:r w:rsidR="00A47C7D" w:rsidRPr="008D0701">
        <w:rPr>
          <w:rFonts w:ascii="Times New Roman" w:hAnsi="Times New Roman" w:cs="Times New Roman"/>
        </w:rPr>
        <w:t>The review protocol was not prospectively registered, as it was developed after the initial stages of the study.</w:t>
      </w:r>
    </w:p>
    <w:p w14:paraId="272D2450" w14:textId="0E9D6C2A" w:rsidR="002257B4" w:rsidRPr="008D0701" w:rsidRDefault="002257B4" w:rsidP="002257B4">
      <w:pPr>
        <w:spacing w:line="480" w:lineRule="auto"/>
        <w:rPr>
          <w:rFonts w:ascii="Times New Roman" w:hAnsi="Times New Roman" w:cs="Times New Roman"/>
          <w:i/>
          <w:iCs/>
        </w:rPr>
      </w:pPr>
      <w:r w:rsidRPr="008D0701">
        <w:rPr>
          <w:rFonts w:ascii="Times New Roman" w:hAnsi="Times New Roman" w:cs="Times New Roman"/>
          <w:i/>
          <w:iCs/>
        </w:rPr>
        <w:t>1.2 Eligibility</w:t>
      </w:r>
    </w:p>
    <w:p w14:paraId="72E81676" w14:textId="77777777" w:rsidR="002257B4" w:rsidRPr="008D0701" w:rsidRDefault="002257B4" w:rsidP="002257B4">
      <w:pPr>
        <w:spacing w:line="480" w:lineRule="auto"/>
        <w:rPr>
          <w:rFonts w:ascii="Times New Roman" w:hAnsi="Times New Roman" w:cs="Times New Roman"/>
        </w:rPr>
      </w:pPr>
      <w:r w:rsidRPr="008D0701">
        <w:rPr>
          <w:rFonts w:ascii="Times New Roman" w:hAnsi="Times New Roman" w:cs="Times New Roman"/>
        </w:rPr>
        <w:t>To achieve a concise and precise review of the role of neurogenesis in SCZ, some criteria were selected to systematize the search in the different databases and thus include only articles related to the subject. Inclusion criteria: (</w:t>
      </w:r>
      <w:proofErr w:type="spellStart"/>
      <w:r w:rsidRPr="008D0701">
        <w:rPr>
          <w:rFonts w:ascii="Times New Roman" w:hAnsi="Times New Roman" w:cs="Times New Roman"/>
        </w:rPr>
        <w:t>i</w:t>
      </w:r>
      <w:proofErr w:type="spellEnd"/>
      <w:r w:rsidRPr="008D0701">
        <w:rPr>
          <w:rFonts w:ascii="Times New Roman" w:hAnsi="Times New Roman" w:cs="Times New Roman"/>
        </w:rPr>
        <w:t>) Studies on SCZ patients; (ii) Studies in which psychosis diagnosis was determined according to either DSM-IV, DSM IV-TR17, DSM-V (American Psychiatric Association, 2013) or International Classification of Diseases, Ninth or Ten Revision (ICD-9 or ICD-10); (iii) Studies measuring neurogenic markers (at genetic, structural, molecular or protein level) of cell proliferation, migration, or differentiation in any peripheral tissue from patients with SCZ. (iv) Studies measuring neurogenic markers in CNS from patients with SCZ (v) Studies with a control group. The exclusion criteria were: (</w:t>
      </w:r>
      <w:proofErr w:type="spellStart"/>
      <w:r w:rsidRPr="008D0701">
        <w:rPr>
          <w:rFonts w:ascii="Times New Roman" w:hAnsi="Times New Roman" w:cs="Times New Roman"/>
        </w:rPr>
        <w:t>i</w:t>
      </w:r>
      <w:proofErr w:type="spellEnd"/>
      <w:r w:rsidRPr="008D0701">
        <w:rPr>
          <w:rFonts w:ascii="Times New Roman" w:hAnsi="Times New Roman" w:cs="Times New Roman"/>
        </w:rPr>
        <w:t xml:space="preserve">) SCZ studies focusing on biomarkers related to other than neurogenesis; (ii) Clinical cases reports; (iii) Non-controlled group comparison; (iv) Studies that exclusively focus on the neurogenic effects of exposure to any type of treatment.; (v) Studies conducted on animals; (vi) Studies conducted in languages other than English; (vii) Review articles; (viii) Full text not available and (ix) studies not published in peer review journals. </w:t>
      </w:r>
    </w:p>
    <w:p w14:paraId="0D9D9EF7" w14:textId="3677F863" w:rsidR="002257B4" w:rsidRPr="008D0701" w:rsidRDefault="002257B4" w:rsidP="002257B4">
      <w:pPr>
        <w:spacing w:line="480" w:lineRule="auto"/>
        <w:rPr>
          <w:rFonts w:ascii="Times New Roman" w:hAnsi="Times New Roman" w:cs="Times New Roman"/>
          <w:i/>
          <w:iCs/>
        </w:rPr>
      </w:pPr>
      <w:r w:rsidRPr="008D0701">
        <w:rPr>
          <w:rFonts w:ascii="Times New Roman" w:hAnsi="Times New Roman" w:cs="Times New Roman"/>
          <w:i/>
          <w:iCs/>
        </w:rPr>
        <w:t>1.3 Study Selection</w:t>
      </w:r>
    </w:p>
    <w:p w14:paraId="2CA7E6B7" w14:textId="5814BF9B" w:rsidR="002257B4" w:rsidRPr="008D0701" w:rsidRDefault="002257B4" w:rsidP="002257B4">
      <w:pPr>
        <w:spacing w:line="480" w:lineRule="auto"/>
        <w:rPr>
          <w:rFonts w:ascii="Times New Roman" w:hAnsi="Times New Roman" w:cs="Times New Roman"/>
        </w:rPr>
      </w:pPr>
      <w:r w:rsidRPr="008D0701">
        <w:rPr>
          <w:rFonts w:ascii="Times New Roman" w:hAnsi="Times New Roman" w:cs="Times New Roman"/>
        </w:rPr>
        <w:lastRenderedPageBreak/>
        <w:t xml:space="preserve">Two independent co-authors (NRR and SGC) screened titles and abstracts to identify studies that met the inclusion criteria outlined above using Rayyan software </w:t>
      </w:r>
      <w:sdt>
        <w:sdtPr>
          <w:rPr>
            <w:rFonts w:ascii="Times New Roman" w:hAnsi="Times New Roman" w:cs="Times New Roman"/>
          </w:rPr>
          <w:tag w:val="MENDELEY_CITATION_v3_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"/>
          <w:id w:val="-1288967353"/>
          <w:placeholder>
            <w:docPart w:val="B0D58F5D8C7A4DA1A1B4933F9C10C04C"/>
          </w:placeholder>
        </w:sdtPr>
        <w:sdtContent>
          <w:r w:rsidR="0093540B" w:rsidRPr="008D0701">
            <w:rPr>
              <w:rFonts w:ascii="Times New Roman" w:hAnsi="Times New Roman" w:cs="Times New Roman"/>
            </w:rPr>
            <w:t>[1]</w:t>
          </w:r>
        </w:sdtContent>
      </w:sdt>
      <w:r w:rsidRPr="008D0701">
        <w:rPr>
          <w:rFonts w:ascii="Times New Roman" w:hAnsi="Times New Roman" w:cs="Times New Roman"/>
        </w:rPr>
        <w:t>. The same two co-authors then considered eligible full texts among these articles and the final list of included articles was reached through consensus. The Kappa index was 0.968. Discrepancies over the eligibility of studies were resolved through discussion with additional reviewers (BCF, MRV, NGT and MAN).</w:t>
      </w:r>
    </w:p>
    <w:p w14:paraId="404AD3DF" w14:textId="13FDCB6A" w:rsidR="002257B4" w:rsidRPr="008D0701" w:rsidRDefault="002257B4" w:rsidP="002257B4">
      <w:pPr>
        <w:spacing w:line="480" w:lineRule="auto"/>
        <w:rPr>
          <w:rFonts w:ascii="Times New Roman" w:hAnsi="Times New Roman" w:cs="Times New Roman"/>
        </w:rPr>
      </w:pPr>
      <w:r w:rsidRPr="008D0701">
        <w:rPr>
          <w:rFonts w:ascii="Times New Roman" w:hAnsi="Times New Roman" w:cs="Times New Roman"/>
        </w:rPr>
        <w:t xml:space="preserve">The meta-analyses by Tang et al. (2013) </w:t>
      </w:r>
      <w:sdt>
        <w:sdtPr>
          <w:rPr>
            <w:rFonts w:ascii="Times New Roman" w:hAnsi="Times New Roman" w:cs="Times New Roman"/>
          </w:rPr>
          <w:tag w:val="MENDELEY_CITATION_v3_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"/>
          <w:id w:val="52903666"/>
          <w:placeholder>
            <w:docPart w:val="C1CB2AD1364B401FB9E79D366EDE1ACC"/>
          </w:placeholder>
        </w:sdtPr>
        <w:sdtContent>
          <w:r w:rsidR="0093540B" w:rsidRPr="008D0701">
            <w:rPr>
              <w:rFonts w:ascii="Times New Roman" w:hAnsi="Times New Roman" w:cs="Times New Roman"/>
            </w:rPr>
            <w:t>[2]</w:t>
          </w:r>
        </w:sdtContent>
      </w:sdt>
      <w:r w:rsidRPr="008D0701">
        <w:rPr>
          <w:rFonts w:ascii="Times New Roman" w:hAnsi="Times New Roman" w:cs="Times New Roman"/>
        </w:rPr>
        <w:t xml:space="preserve"> and Ou et al. (2016) </w:t>
      </w:r>
      <w:sdt>
        <w:sdtPr>
          <w:rPr>
            <w:rFonts w:ascii="Times New Roman" w:hAnsi="Times New Roman" w:cs="Times New Roman"/>
          </w:rPr>
          <w:tag w:val="MENDELEY_CITATION_v3_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"/>
          <w:id w:val="1703822689"/>
          <w:placeholder>
            <w:docPart w:val="C1CB2AD1364B401FB9E79D366EDE1ACC"/>
          </w:placeholder>
        </w:sdtPr>
        <w:sdtContent>
          <w:r w:rsidR="0093540B" w:rsidRPr="008D0701">
            <w:rPr>
              <w:rFonts w:ascii="Times New Roman" w:hAnsi="Times New Roman" w:cs="Times New Roman"/>
            </w:rPr>
            <w:t>[3]</w:t>
          </w:r>
        </w:sdtContent>
      </w:sdt>
      <w:r w:rsidR="00B36654" w:rsidRPr="008D0701">
        <w:rPr>
          <w:rFonts w:ascii="Times New Roman" w:hAnsi="Times New Roman" w:cs="Times New Roman"/>
        </w:rPr>
        <w:t xml:space="preserve"> </w:t>
      </w:r>
      <w:r w:rsidRPr="008D0701">
        <w:rPr>
          <w:rFonts w:ascii="Times New Roman" w:hAnsi="Times New Roman" w:cs="Times New Roman"/>
        </w:rPr>
        <w:t xml:space="preserve">were included in this systematic review to investigate the relationship between SNPs in the GSK-3β enzyme and SNPs in miR137 with neurogenic processes, respectively. However, the studies included in their meta-analyses did not specifically mention the term 'neurogenesis' individually. Hence, these individual studies were not included in our systematic review. Additionally, the meta-analysis conducted by Patel et al. (2022) </w:t>
      </w:r>
      <w:sdt>
        <w:sdtPr>
          <w:rPr>
            <w:rFonts w:ascii="Times New Roman" w:hAnsi="Times New Roman" w:cs="Times New Roman"/>
          </w:rPr>
          <w:tag w:val="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"/>
          <w:id w:val="795495597"/>
          <w:placeholder>
            <w:docPart w:val="C1CB2AD1364B401FB9E79D366EDE1ACC"/>
          </w:placeholder>
        </w:sdtPr>
        <w:sdtContent>
          <w:r w:rsidR="0093540B" w:rsidRPr="008D0701">
            <w:rPr>
              <w:rFonts w:ascii="Times New Roman" w:hAnsi="Times New Roman" w:cs="Times New Roman"/>
            </w:rPr>
            <w:t>[4]</w:t>
          </w:r>
        </w:sdtContent>
      </w:sdt>
      <w:r w:rsidRPr="008D0701">
        <w:rPr>
          <w:rFonts w:ascii="Times New Roman" w:hAnsi="Times New Roman" w:cs="Times New Roman"/>
        </w:rPr>
        <w:t xml:space="preserve"> was included to investigate the general expression profiling of genes associated with neurodevelopment and neurogenesis employing public datasets from the SCZ ENIGMA consortium.</w:t>
      </w:r>
    </w:p>
    <w:p w14:paraId="4A40A287" w14:textId="18B77FC2" w:rsidR="002257B4" w:rsidRPr="008D0701" w:rsidRDefault="0093131E" w:rsidP="002257B4">
      <w:pPr>
        <w:spacing w:line="480" w:lineRule="auto"/>
        <w:rPr>
          <w:rFonts w:ascii="Times New Roman" w:hAnsi="Times New Roman" w:cs="Times New Roman"/>
          <w:i/>
          <w:iCs/>
        </w:rPr>
      </w:pPr>
      <w:r w:rsidRPr="008D0701">
        <w:rPr>
          <w:rFonts w:ascii="Times New Roman" w:hAnsi="Times New Roman" w:cs="Times New Roman"/>
          <w:i/>
          <w:iCs/>
        </w:rPr>
        <w:t xml:space="preserve">1.4 </w:t>
      </w:r>
      <w:r w:rsidR="002257B4" w:rsidRPr="008D0701">
        <w:rPr>
          <w:rFonts w:ascii="Times New Roman" w:hAnsi="Times New Roman" w:cs="Times New Roman"/>
          <w:i/>
          <w:iCs/>
        </w:rPr>
        <w:t>Data Extraction</w:t>
      </w:r>
    </w:p>
    <w:p w14:paraId="60FB4B7C" w14:textId="77777777" w:rsidR="002257B4" w:rsidRPr="008D0701" w:rsidRDefault="002257B4" w:rsidP="002257B4">
      <w:pPr>
        <w:spacing w:line="480" w:lineRule="auto"/>
        <w:rPr>
          <w:rFonts w:ascii="Times New Roman" w:hAnsi="Times New Roman" w:cs="Times New Roman"/>
        </w:rPr>
      </w:pPr>
      <w:r w:rsidRPr="008D0701">
        <w:rPr>
          <w:rFonts w:ascii="Times New Roman" w:hAnsi="Times New Roman" w:cs="Times New Roman"/>
        </w:rPr>
        <w:t>Data was collected by two co-authors (NRR and SGC) and checked for inconsistencies by three other independent co-authors (NGT, MRV and BCF). For each study, the following information was collected in duplicate: (</w:t>
      </w:r>
      <w:proofErr w:type="spellStart"/>
      <w:r w:rsidRPr="008D0701">
        <w:rPr>
          <w:rFonts w:ascii="Times New Roman" w:hAnsi="Times New Roman" w:cs="Times New Roman"/>
        </w:rPr>
        <w:t>i</w:t>
      </w:r>
      <w:proofErr w:type="spellEnd"/>
      <w:r w:rsidRPr="008D0701">
        <w:rPr>
          <w:rFonts w:ascii="Times New Roman" w:hAnsi="Times New Roman" w:cs="Times New Roman"/>
        </w:rPr>
        <w:t>) publication year and name of the first author; (ii) characteristics of patients with SCZ (age, sex, country, ethnic origin), (iii) type of samples and research methodology used; (iv) outcome measurements of proliferation, migration, and differentiation (marker used for structural neurogenesis, timing of outcome assessments, and corresponding p-values); and (v) general results. In case of missing data, the authors were contacted for additional information.</w:t>
      </w:r>
    </w:p>
    <w:p w14:paraId="238BBBE6" w14:textId="77777777" w:rsidR="002257B4" w:rsidRPr="008D0701" w:rsidRDefault="002257B4" w:rsidP="002257B4">
      <w:pPr>
        <w:spacing w:line="480" w:lineRule="auto"/>
        <w:rPr>
          <w:rFonts w:ascii="Times New Roman" w:hAnsi="Times New Roman" w:cs="Times New Roman"/>
          <w:i/>
          <w:iCs/>
        </w:rPr>
      </w:pPr>
      <w:r w:rsidRPr="008D0701">
        <w:rPr>
          <w:rFonts w:ascii="Times New Roman" w:hAnsi="Times New Roman" w:cs="Times New Roman"/>
          <w:i/>
          <w:iCs/>
        </w:rPr>
        <w:t>1.5 Quality Assessment</w:t>
      </w:r>
    </w:p>
    <w:p w14:paraId="33561D68" w14:textId="77777777" w:rsidR="0093540B" w:rsidRPr="008D0701" w:rsidRDefault="00737A8E" w:rsidP="0093540B">
      <w:pPr>
        <w:spacing w:line="480" w:lineRule="auto"/>
        <w:rPr>
          <w:rFonts w:ascii="Times New Roman" w:hAnsi="Times New Roman" w:cs="Times New Roman"/>
        </w:rPr>
      </w:pPr>
      <w:r w:rsidRPr="008D0701">
        <w:rPr>
          <w:rFonts w:ascii="Times New Roman" w:hAnsi="Times New Roman" w:cs="Times New Roman"/>
        </w:rPr>
        <w:t>Sixty</w:t>
      </w:r>
      <w:r w:rsidR="002257B4" w:rsidRPr="008D0701">
        <w:rPr>
          <w:rFonts w:ascii="Times New Roman" w:hAnsi="Times New Roman" w:cs="Times New Roman"/>
        </w:rPr>
        <w:t>-</w:t>
      </w:r>
      <w:r w:rsidRPr="008D0701">
        <w:rPr>
          <w:rFonts w:ascii="Times New Roman" w:hAnsi="Times New Roman" w:cs="Times New Roman"/>
        </w:rPr>
        <w:t>six</w:t>
      </w:r>
      <w:r w:rsidR="002257B4" w:rsidRPr="008D0701">
        <w:rPr>
          <w:rFonts w:ascii="Times New Roman" w:hAnsi="Times New Roman" w:cs="Times New Roman"/>
        </w:rPr>
        <w:t xml:space="preserve"> out of the </w:t>
      </w:r>
      <w:r w:rsidRPr="008D0701">
        <w:rPr>
          <w:rFonts w:ascii="Times New Roman" w:hAnsi="Times New Roman" w:cs="Times New Roman"/>
        </w:rPr>
        <w:t>sixty</w:t>
      </w:r>
      <w:r w:rsidR="002257B4" w:rsidRPr="008D0701">
        <w:rPr>
          <w:rFonts w:ascii="Times New Roman" w:hAnsi="Times New Roman" w:cs="Times New Roman"/>
        </w:rPr>
        <w:t>-</w:t>
      </w:r>
      <w:r w:rsidRPr="008D0701">
        <w:rPr>
          <w:rFonts w:ascii="Times New Roman" w:hAnsi="Times New Roman" w:cs="Times New Roman"/>
        </w:rPr>
        <w:t>eight</w:t>
      </w:r>
      <w:r w:rsidR="002257B4" w:rsidRPr="008D0701">
        <w:rPr>
          <w:rFonts w:ascii="Times New Roman" w:hAnsi="Times New Roman" w:cs="Times New Roman"/>
        </w:rPr>
        <w:t xml:space="preserve"> studies included were evaluated using the checklist provided by the Clarity group at McMaster University (Available online: </w:t>
      </w:r>
      <w:hyperlink r:id="rId6" w:history="1">
        <w:r w:rsidR="002257B4" w:rsidRPr="008D0701">
          <w:rPr>
            <w:rStyle w:val="Hipervnculo"/>
            <w:rFonts w:ascii="Times New Roman" w:hAnsi="Times New Roman" w:cs="Times New Roman"/>
            <w:color w:val="auto"/>
          </w:rPr>
          <w:t>http://www.distillersr.com/wp-</w:t>
        </w:r>
        <w:r w:rsidR="002257B4" w:rsidRPr="008D0701">
          <w:rPr>
            <w:rStyle w:val="Hipervnculo"/>
            <w:rFonts w:ascii="Times New Roman" w:hAnsi="Times New Roman" w:cs="Times New Roman"/>
            <w:color w:val="auto"/>
          </w:rPr>
          <w:lastRenderedPageBreak/>
          <w:t>content/uploads/2021/03/Tool-to-Assess-Risk-of-Bias-in-Case-Control-Studies-DistillerSR.pdf</w:t>
        </w:r>
      </w:hyperlink>
      <w:r w:rsidR="002257B4" w:rsidRPr="008D0701">
        <w:rPr>
          <w:rFonts w:ascii="Times New Roman" w:hAnsi="Times New Roman" w:cs="Times New Roman"/>
        </w:rPr>
        <w:t xml:space="preserve">). This checklist assesses the risk of bias in case-control studies by considering five domains of the study. These domains include the quality of assessment of exposure, confidence that cases had developed the outcome of interest but not controls, appropriate cases selection, appropriate control selection and appropriate case-control matching based on important prognostic variables or statistical adjustment.  For each of these domains, the studies were classified into one of four categories:  low risk of bias, probably low risk of bias, probably high risk of bias, or definitely high risk of bias. </w:t>
      </w:r>
      <w:r w:rsidR="0093540B" w:rsidRPr="008D0701">
        <w:rPr>
          <w:rFonts w:ascii="Times New Roman" w:hAnsi="Times New Roman" w:cs="Times New Roman"/>
        </w:rPr>
        <w:t>In studies that did not correspond to classical case-control designs, the Clarity Group checklist was applied in an adapted manner, with its criteria interpreted according to the experimental context of each study.</w:t>
      </w:r>
    </w:p>
    <w:p w14:paraId="7D801217" w14:textId="4359F42C" w:rsidR="0093540B" w:rsidRPr="008D0701" w:rsidRDefault="0093540B" w:rsidP="002257B4">
      <w:pPr>
        <w:spacing w:line="480" w:lineRule="auto"/>
        <w:rPr>
          <w:rFonts w:ascii="Times New Roman" w:hAnsi="Times New Roman" w:cs="Times New Roman"/>
        </w:rPr>
      </w:pPr>
      <w:r w:rsidRPr="008D0701">
        <w:rPr>
          <w:rFonts w:ascii="Times New Roman" w:hAnsi="Times New Roman" w:cs="Times New Roman"/>
        </w:rPr>
        <w:t>Regarding the meta-analysis conducted by Tang et al. (2013), a formal quality assessment of the included studies is not clearly reported. This lack of transparency makes it difficult to evaluate the overall risk of bias and the robustness of its conclusions. Nevertheless, the authors identified several potential sources of bias that could affect the interpretation of their findings.</w:t>
      </w:r>
    </w:p>
    <w:p w14:paraId="42B436F4" w14:textId="292379D6" w:rsidR="002257B4" w:rsidRPr="008D0701" w:rsidRDefault="002257B4" w:rsidP="002257B4">
      <w:pPr>
        <w:spacing w:line="480" w:lineRule="auto"/>
        <w:rPr>
          <w:rFonts w:ascii="Times New Roman" w:hAnsi="Times New Roman" w:cs="Times New Roman"/>
        </w:rPr>
      </w:pPr>
      <w:r w:rsidRPr="008D0701">
        <w:rPr>
          <w:rFonts w:ascii="Times New Roman" w:hAnsi="Times New Roman" w:cs="Times New Roman"/>
        </w:rPr>
        <w:t xml:space="preserve">Additionally, the meta-analysis conducted by Ou et al. (2016) </w:t>
      </w:r>
      <w:sdt>
        <w:sdtPr>
          <w:rPr>
            <w:rFonts w:ascii="Times New Roman" w:hAnsi="Times New Roman" w:cs="Times New Roman"/>
          </w:rPr>
          <w:tag w:val="MENDELEY_CITATION_v3_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"/>
          <w:id w:val="-1236086135"/>
          <w:placeholder>
            <w:docPart w:val="A9054FB7C2A043E9B875632380CA434B"/>
          </w:placeholder>
        </w:sdtPr>
        <w:sdtContent>
          <w:r w:rsidR="0093540B" w:rsidRPr="008D0701">
            <w:rPr>
              <w:rFonts w:ascii="Times New Roman" w:hAnsi="Times New Roman" w:cs="Times New Roman"/>
            </w:rPr>
            <w:t>[3]</w:t>
          </w:r>
        </w:sdtContent>
      </w:sdt>
      <w:r w:rsidRPr="008D0701">
        <w:rPr>
          <w:rFonts w:ascii="Times New Roman" w:hAnsi="Times New Roman" w:cs="Times New Roman"/>
        </w:rPr>
        <w:t xml:space="preserve"> included studies underwent assessment based on the Newcastle-Ottawa Scale (NOS) criteria. This scale employs a "star" rating system to evaluate the methodological quality across three aspects: selection, comparability, and exposure. Scores on the NOS range from zero (indicating low quality) to nine stars (indicating high quality). Studies scoring less than 5 stars were classified as "low quality," while those with scores of 5 stars or more </w:t>
      </w:r>
      <w:proofErr w:type="gramStart"/>
      <w:r w:rsidRPr="008D0701">
        <w:rPr>
          <w:rFonts w:ascii="Times New Roman" w:hAnsi="Times New Roman" w:cs="Times New Roman"/>
        </w:rPr>
        <w:t>were considered to be</w:t>
      </w:r>
      <w:proofErr w:type="gramEnd"/>
      <w:r w:rsidRPr="008D0701">
        <w:rPr>
          <w:rFonts w:ascii="Times New Roman" w:hAnsi="Times New Roman" w:cs="Times New Roman"/>
        </w:rPr>
        <w:t xml:space="preserve"> of "high quality” (</w:t>
      </w:r>
      <w:r w:rsidR="0093540B" w:rsidRPr="008D0701">
        <w:rPr>
          <w:rFonts w:ascii="Times New Roman" w:hAnsi="Times New Roman" w:cs="Times New Roman"/>
        </w:rPr>
        <w:t>Supplementary Figure 1</w:t>
      </w:r>
      <w:r w:rsidRPr="008D0701">
        <w:rPr>
          <w:rFonts w:ascii="Times New Roman" w:hAnsi="Times New Roman" w:cs="Times New Roman"/>
        </w:rPr>
        <w:t>).</w:t>
      </w:r>
    </w:p>
    <w:p w14:paraId="16AD04A9" w14:textId="77777777" w:rsidR="002257B4" w:rsidRPr="008D0701" w:rsidRDefault="002257B4" w:rsidP="002257B4">
      <w:pPr>
        <w:spacing w:line="480" w:lineRule="auto"/>
        <w:rPr>
          <w:rFonts w:ascii="Times New Roman" w:hAnsi="Times New Roman" w:cs="Times New Roman"/>
        </w:rPr>
      </w:pPr>
      <w:r w:rsidRPr="008D0701">
        <w:rPr>
          <w:rFonts w:ascii="Times New Roman" w:hAnsi="Times New Roman" w:cs="Times New Roman"/>
          <w:i/>
          <w:iCs/>
        </w:rPr>
        <w:t>1.6</w:t>
      </w:r>
      <w:r w:rsidRPr="008D0701">
        <w:rPr>
          <w:rFonts w:ascii="Times New Roman" w:hAnsi="Times New Roman" w:cs="Times New Roman"/>
        </w:rPr>
        <w:t xml:space="preserve"> </w:t>
      </w:r>
      <w:r w:rsidRPr="008D0701">
        <w:rPr>
          <w:rFonts w:ascii="Times New Roman" w:hAnsi="Times New Roman" w:cs="Times New Roman"/>
          <w:i/>
          <w:iCs/>
        </w:rPr>
        <w:t>Protein-Protein interaction network performing</w:t>
      </w:r>
    </w:p>
    <w:p w14:paraId="06988EF4" w14:textId="30DC1574" w:rsidR="002257B4" w:rsidRPr="008D0701" w:rsidRDefault="002257B4" w:rsidP="002257B4">
      <w:pPr>
        <w:spacing w:line="480" w:lineRule="auto"/>
        <w:rPr>
          <w:rFonts w:ascii="Times New Roman" w:hAnsi="Times New Roman" w:cs="Times New Roman"/>
          <w:lang w:val="en-US"/>
        </w:rPr>
      </w:pPr>
      <w:r w:rsidRPr="008D0701">
        <w:rPr>
          <w:rFonts w:ascii="Times New Roman" w:hAnsi="Times New Roman" w:cs="Times New Roman"/>
          <w:lang w:val="en-US"/>
        </w:rPr>
        <w:t>A protein-protein interaction (PPI) network was performed for the most reported transcripts in the literature of neurogenesis in SCZ</w:t>
      </w:r>
      <w:r w:rsidR="00E0218C" w:rsidRPr="008D0701">
        <w:rPr>
          <w:rFonts w:ascii="Times New Roman" w:hAnsi="Times New Roman" w:cs="Times New Roman"/>
          <w:lang w:val="en-US"/>
        </w:rPr>
        <w:t xml:space="preserve">, </w:t>
      </w:r>
      <w:r w:rsidR="00E0218C" w:rsidRPr="008D0701">
        <w:rPr>
          <w:rFonts w:ascii="Times New Roman" w:hAnsi="Times New Roman" w:cs="Times New Roman"/>
        </w:rPr>
        <w:t>incorporating functional clustering and enrichment information retrieval from relevant databases (Figure 5)</w:t>
      </w:r>
      <w:r w:rsidRPr="008D0701">
        <w:rPr>
          <w:rFonts w:ascii="Times New Roman" w:hAnsi="Times New Roman" w:cs="Times New Roman"/>
          <w:lang w:val="en-US"/>
        </w:rPr>
        <w:t xml:space="preserve">. The PPI network was performed with </w:t>
      </w:r>
      <w:proofErr w:type="spellStart"/>
      <w:r w:rsidRPr="008D0701">
        <w:rPr>
          <w:rFonts w:ascii="Times New Roman" w:hAnsi="Times New Roman" w:cs="Times New Roman"/>
          <w:lang w:val="en-US"/>
        </w:rPr>
        <w:t>Cytoskape</w:t>
      </w:r>
      <w:proofErr w:type="spellEnd"/>
      <w:r w:rsidRPr="008D0701">
        <w:rPr>
          <w:rFonts w:ascii="Times New Roman" w:hAnsi="Times New Roman" w:cs="Times New Roman"/>
          <w:lang w:val="en-US"/>
        </w:rPr>
        <w:t xml:space="preserve"> V3.10.0. Functional clustering was performed with clusterMaker2 </w:t>
      </w:r>
      <w:proofErr w:type="spellStart"/>
      <w:r w:rsidRPr="008D0701">
        <w:rPr>
          <w:rFonts w:ascii="Times New Roman" w:hAnsi="Times New Roman" w:cs="Times New Roman"/>
          <w:lang w:val="en-US"/>
        </w:rPr>
        <w:t>Cytoscape</w:t>
      </w:r>
      <w:proofErr w:type="spellEnd"/>
      <w:r w:rsidRPr="008D0701">
        <w:rPr>
          <w:rFonts w:ascii="Times New Roman" w:hAnsi="Times New Roman" w:cs="Times New Roman"/>
          <w:lang w:val="en-US"/>
        </w:rPr>
        <w:t xml:space="preserve"> App, </w:t>
      </w:r>
      <w:r w:rsidRPr="008D0701">
        <w:rPr>
          <w:rFonts w:ascii="Times New Roman" w:hAnsi="Times New Roman" w:cs="Times New Roman"/>
          <w:lang w:val="en-US"/>
        </w:rPr>
        <w:lastRenderedPageBreak/>
        <w:t xml:space="preserve">which uses a Markov </w:t>
      </w:r>
      <w:proofErr w:type="spellStart"/>
      <w:r w:rsidRPr="008D0701">
        <w:rPr>
          <w:rFonts w:ascii="Times New Roman" w:hAnsi="Times New Roman" w:cs="Times New Roman"/>
          <w:lang w:val="en-US"/>
        </w:rPr>
        <w:t>CLustering</w:t>
      </w:r>
      <w:proofErr w:type="spellEnd"/>
      <w:r w:rsidRPr="008D0701">
        <w:rPr>
          <w:rFonts w:ascii="Times New Roman" w:hAnsi="Times New Roman" w:cs="Times New Roman"/>
          <w:lang w:val="en-US"/>
        </w:rPr>
        <w:t xml:space="preserve"> Algorithm (MCL) from interaction score between nodes. A granularity parameter (inflation value) of 2 was used. Enrichment information for the proteins (nodes) was retrieved and displayed (see Figure </w:t>
      </w:r>
      <w:r w:rsidR="00A30700" w:rsidRPr="008D0701">
        <w:rPr>
          <w:rFonts w:ascii="Times New Roman" w:hAnsi="Times New Roman" w:cs="Times New Roman"/>
          <w:lang w:val="en-US"/>
        </w:rPr>
        <w:t>6</w:t>
      </w:r>
      <w:r w:rsidRPr="008D0701">
        <w:rPr>
          <w:rFonts w:ascii="Times New Roman" w:hAnsi="Times New Roman" w:cs="Times New Roman"/>
          <w:lang w:val="en-US"/>
        </w:rPr>
        <w:t xml:space="preserve">) from GO Biological Process, KEGG Pathways, and </w:t>
      </w:r>
      <w:proofErr w:type="spellStart"/>
      <w:r w:rsidRPr="008D0701">
        <w:rPr>
          <w:rFonts w:ascii="Times New Roman" w:hAnsi="Times New Roman" w:cs="Times New Roman"/>
          <w:lang w:val="en-US"/>
        </w:rPr>
        <w:t>Reactome</w:t>
      </w:r>
      <w:proofErr w:type="spellEnd"/>
      <w:r w:rsidRPr="008D0701">
        <w:rPr>
          <w:rFonts w:ascii="Times New Roman" w:hAnsi="Times New Roman" w:cs="Times New Roman"/>
          <w:lang w:val="en-US"/>
        </w:rPr>
        <w:t xml:space="preserve"> Pathways databases, removing redundant terms with a cutoff = 0.5.</w:t>
      </w:r>
    </w:p>
    <w:p w14:paraId="71704A4B" w14:textId="411E26D0" w:rsidR="000B256A" w:rsidRPr="008D0701" w:rsidRDefault="000B256A" w:rsidP="000B256A">
      <w:pPr>
        <w:pStyle w:val="Prrafodelista"/>
        <w:numPr>
          <w:ilvl w:val="0"/>
          <w:numId w:val="1"/>
        </w:numPr>
        <w:spacing w:line="480" w:lineRule="auto"/>
        <w:rPr>
          <w:rFonts w:ascii="Times New Roman" w:hAnsi="Times New Roman" w:cs="Times New Roman"/>
          <w:b/>
          <w:bCs/>
          <w:lang w:val="en-US"/>
        </w:rPr>
      </w:pPr>
      <w:r w:rsidRPr="008D0701">
        <w:rPr>
          <w:rFonts w:ascii="Times New Roman" w:hAnsi="Times New Roman" w:cs="Times New Roman"/>
          <w:b/>
          <w:bCs/>
          <w:lang w:val="en-US"/>
        </w:rPr>
        <w:t>SUPPLEMENTARY RESULTS</w:t>
      </w:r>
    </w:p>
    <w:p w14:paraId="1C8791B4" w14:textId="77777777" w:rsidR="000B256A" w:rsidRPr="008D0701" w:rsidRDefault="000B256A" w:rsidP="000B256A">
      <w:pPr>
        <w:pStyle w:val="Prrafodelista"/>
        <w:numPr>
          <w:ilvl w:val="1"/>
          <w:numId w:val="1"/>
        </w:numPr>
        <w:spacing w:line="480" w:lineRule="auto"/>
        <w:ind w:left="360"/>
        <w:rPr>
          <w:rFonts w:ascii="Times New Roman" w:hAnsi="Times New Roman" w:cs="Times New Roman"/>
        </w:rPr>
      </w:pPr>
      <w:r w:rsidRPr="008D0701">
        <w:rPr>
          <w:rFonts w:ascii="Times New Roman" w:hAnsi="Times New Roman" w:cs="Times New Roman"/>
          <w:i/>
          <w:iCs/>
        </w:rPr>
        <w:t>Risk of Bias</w:t>
      </w:r>
    </w:p>
    <w:p w14:paraId="02B88063" w14:textId="5FF781E6" w:rsidR="000B256A" w:rsidRPr="008D0701" w:rsidRDefault="000B256A" w:rsidP="000B256A">
      <w:pPr>
        <w:pStyle w:val="Prrafodelista"/>
        <w:spacing w:line="480" w:lineRule="auto"/>
        <w:ind w:left="0"/>
        <w:rPr>
          <w:rFonts w:ascii="Times New Roman" w:hAnsi="Times New Roman" w:cs="Times New Roman"/>
        </w:rPr>
      </w:pPr>
      <w:r w:rsidRPr="008D0701">
        <w:rPr>
          <w:rFonts w:ascii="Times New Roman" w:hAnsi="Times New Roman" w:cs="Times New Roman"/>
        </w:rPr>
        <w:t xml:space="preserve">The methodological quality of studies included was assessed using the checklist provided by the Clarity group at McMaster University. The risk of bias assessment is presented in </w:t>
      </w:r>
      <w:r w:rsidR="0093540B" w:rsidRPr="008D0701">
        <w:rPr>
          <w:rFonts w:ascii="Times New Roman" w:hAnsi="Times New Roman" w:cs="Times New Roman"/>
        </w:rPr>
        <w:t>Supplementary Figure 1</w:t>
      </w:r>
      <w:r w:rsidRPr="008D0701">
        <w:rPr>
          <w:rFonts w:ascii="Times New Roman" w:hAnsi="Times New Roman" w:cs="Times New Roman"/>
        </w:rPr>
        <w:t>.</w:t>
      </w:r>
    </w:p>
    <w:p w14:paraId="6E929AC1" w14:textId="336072AC" w:rsidR="0093540B" w:rsidRPr="008D0701" w:rsidRDefault="000B256A" w:rsidP="000B256A">
      <w:pPr>
        <w:spacing w:before="160" w:line="480" w:lineRule="auto"/>
        <w:rPr>
          <w:rFonts w:ascii="Times New Roman" w:hAnsi="Times New Roman" w:cs="Times New Roman"/>
        </w:rPr>
      </w:pPr>
      <w:r w:rsidRPr="008D0701">
        <w:rPr>
          <w:rFonts w:ascii="Times New Roman" w:hAnsi="Times New Roman" w:cs="Times New Roman"/>
        </w:rPr>
        <w:t>Twenty-</w:t>
      </w:r>
      <w:r w:rsidR="0093540B" w:rsidRPr="008D0701">
        <w:rPr>
          <w:rFonts w:ascii="Times New Roman" w:hAnsi="Times New Roman" w:cs="Times New Roman"/>
        </w:rPr>
        <w:t>four</w:t>
      </w:r>
      <w:r w:rsidRPr="008D0701">
        <w:rPr>
          <w:rFonts w:ascii="Times New Roman" w:hAnsi="Times New Roman" w:cs="Times New Roman"/>
        </w:rPr>
        <w:t xml:space="preserve"> out of the </w:t>
      </w:r>
      <w:r w:rsidR="00737A8E" w:rsidRPr="008D0701">
        <w:rPr>
          <w:rFonts w:ascii="Times New Roman" w:hAnsi="Times New Roman" w:cs="Times New Roman"/>
        </w:rPr>
        <w:t>sixty-six</w:t>
      </w:r>
      <w:r w:rsidRPr="008D0701">
        <w:rPr>
          <w:rFonts w:ascii="Times New Roman" w:hAnsi="Times New Roman" w:cs="Times New Roman"/>
        </w:rPr>
        <w:t xml:space="preserve"> studies evaluated did not specify the diagnostic criteria for assessing and developing exposure </w:t>
      </w:r>
      <w:sdt>
        <w:sdtPr>
          <w:rPr>
            <w:rFonts w:ascii="Times New Roman" w:hAnsi="Times New Roman" w:cs="Times New Roman"/>
          </w:rPr>
          <w:tag w:val="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"/>
          <w:id w:val="-1413087253"/>
          <w:placeholder>
            <w:docPart w:val="9884BE993FAB424FB68195DD9ADDFF98"/>
          </w:placeholder>
        </w:sdtPr>
        <w:sdtContent>
          <w:r w:rsidR="0093540B" w:rsidRPr="008D0701">
            <w:rPr>
              <w:rFonts w:ascii="Times New Roman" w:hAnsi="Times New Roman" w:cs="Times New Roman"/>
            </w:rPr>
            <w:t>[5–28]</w:t>
          </w:r>
        </w:sdtContent>
      </w:sdt>
      <w:r w:rsidRPr="008D0701">
        <w:rPr>
          <w:rFonts w:ascii="Times New Roman" w:hAnsi="Times New Roman" w:cs="Times New Roman"/>
        </w:rPr>
        <w:t xml:space="preserve">. Sixteen studies did not incorporate any method to control for demographic features or clinical characteristics (such as age and sex) or laboratory parameters that could act as potential confounders (e.g., drug consumption or smoking habits) </w:t>
      </w:r>
      <w:sdt>
        <w:sdtPr>
          <w:rPr>
            <w:rFonts w:ascii="Times New Roman" w:hAnsi="Times New Roman" w:cs="Times New Roman"/>
          </w:rPr>
          <w:tag w:val="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"/>
          <w:id w:val="-2055450609"/>
          <w:placeholder>
            <w:docPart w:val="9884BE993FAB424FB68195DD9ADDFF98"/>
          </w:placeholder>
        </w:sdtPr>
        <w:sdtContent>
          <w:r w:rsidR="0093540B" w:rsidRPr="008D0701">
            <w:rPr>
              <w:rFonts w:ascii="Times New Roman" w:hAnsi="Times New Roman" w:cs="Times New Roman"/>
            </w:rPr>
            <w:t>[14, 19–23, 25, 29–37]</w:t>
          </w:r>
        </w:sdtContent>
      </w:sdt>
      <w:r w:rsidRPr="008D0701">
        <w:rPr>
          <w:rFonts w:ascii="Times New Roman" w:hAnsi="Times New Roman" w:cs="Times New Roman"/>
        </w:rPr>
        <w:t>.</w:t>
      </w:r>
      <w:r w:rsidR="0093540B" w:rsidRPr="008D0701">
        <w:rPr>
          <w:rFonts w:ascii="Times New Roman" w:hAnsi="Times New Roman" w:cs="Times New Roman"/>
        </w:rPr>
        <w:t xml:space="preserve"> Twenty-four studies obtained a low risk of bias (green category) across all domains </w:t>
      </w:r>
      <w:sdt>
        <w:sdtPr>
          <w:rPr>
            <w:rFonts w:ascii="Times New Roman" w:hAnsi="Times New Roman" w:cs="Times New Roman"/>
          </w:rPr>
          <w:tag w:val="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"/>
          <w:id w:val="-1218667229"/>
          <w:placeholder>
            <w:docPart w:val="70ADA24B5CDA4CFBA03470EFB5598E27"/>
          </w:placeholder>
        </w:sdtPr>
        <w:sdtContent>
          <w:r w:rsidR="0093540B" w:rsidRPr="008D0701">
            <w:rPr>
              <w:rFonts w:ascii="Times New Roman" w:hAnsi="Times New Roman" w:cs="Times New Roman"/>
            </w:rPr>
            <w:t>[38–62]</w:t>
          </w:r>
        </w:sdtContent>
      </w:sdt>
      <w:r w:rsidR="0093540B" w:rsidRPr="008D0701">
        <w:rPr>
          <w:rFonts w:ascii="Times New Roman" w:hAnsi="Times New Roman" w:cs="Times New Roman"/>
        </w:rPr>
        <w:t xml:space="preserve">. </w:t>
      </w:r>
      <w:r w:rsidRPr="008D0701">
        <w:rPr>
          <w:rFonts w:ascii="Times New Roman" w:hAnsi="Times New Roman" w:cs="Times New Roman"/>
        </w:rPr>
        <w:t xml:space="preserve">In five studies, one domain exhibited an unclear or high risk of bias (yellow or red category) </w:t>
      </w:r>
      <w:sdt>
        <w:sdtPr>
          <w:rPr>
            <w:rFonts w:ascii="Times New Roman" w:hAnsi="Times New Roman" w:cs="Times New Roman"/>
          </w:rPr>
          <w:tag w:val="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"/>
          <w:id w:val="298890848"/>
          <w:placeholder>
            <w:docPart w:val="9884BE993FAB424FB68195DD9ADDFF98"/>
          </w:placeholder>
        </w:sdtPr>
        <w:sdtContent>
          <w:r w:rsidR="0093540B" w:rsidRPr="008D0701">
            <w:rPr>
              <w:rFonts w:ascii="Times New Roman" w:hAnsi="Times New Roman" w:cs="Times New Roman"/>
            </w:rPr>
            <w:t>[29, 35, 63–65]</w:t>
          </w:r>
        </w:sdtContent>
      </w:sdt>
      <w:r w:rsidRPr="008D0701">
        <w:rPr>
          <w:rFonts w:ascii="Times New Roman" w:hAnsi="Times New Roman" w:cs="Times New Roman"/>
        </w:rPr>
        <w:t xml:space="preserve">. </w:t>
      </w:r>
      <w:r w:rsidR="0093540B" w:rsidRPr="008D0701">
        <w:rPr>
          <w:rFonts w:ascii="Times New Roman" w:hAnsi="Times New Roman" w:cs="Times New Roman"/>
        </w:rPr>
        <w:t xml:space="preserve">Eleven studies were considered to have an unclear risk of bias, with 2 or 3 domains classified as yellow or red categories </w:t>
      </w:r>
      <w:sdt>
        <w:sdtPr>
          <w:rPr>
            <w:rFonts w:ascii="Times New Roman" w:hAnsi="Times New Roman" w:cs="Times New Roman"/>
          </w:rPr>
          <w:tag w:val="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"/>
          <w:id w:val="-1198843104"/>
          <w:placeholder>
            <w:docPart w:val="10C30A4464BD47EE975FBEE88CE4FEF8"/>
          </w:placeholder>
        </w:sdtPr>
        <w:sdtContent>
          <w:r w:rsidR="0093540B" w:rsidRPr="008D0701">
            <w:rPr>
              <w:rFonts w:ascii="Times New Roman" w:hAnsi="Times New Roman" w:cs="Times New Roman"/>
            </w:rPr>
            <w:t>[28, 32, 34, 36, 37, 66–71]</w:t>
          </w:r>
        </w:sdtContent>
      </w:sdt>
      <w:r w:rsidR="0093540B" w:rsidRPr="008D0701">
        <w:rPr>
          <w:rFonts w:ascii="Times New Roman" w:hAnsi="Times New Roman" w:cs="Times New Roman"/>
        </w:rPr>
        <w:t xml:space="preserve">. Lastly, twenty-four studies were considered to have a high risk of bias, with more than 3 domains falling into yellow or red categories </w:t>
      </w:r>
      <w:sdt>
        <w:sdtPr>
          <w:rPr>
            <w:rFonts w:ascii="Times New Roman" w:hAnsi="Times New Roman" w:cs="Times New Roman"/>
          </w:rPr>
          <w:tag w:val="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"/>
          <w:id w:val="-668488413"/>
          <w:placeholder>
            <w:docPart w:val="10C30A4464BD47EE975FBEE88CE4FEF8"/>
          </w:placeholder>
        </w:sdtPr>
        <w:sdtContent>
          <w:r w:rsidR="0093540B" w:rsidRPr="008D0701">
            <w:rPr>
              <w:rFonts w:ascii="Times New Roman" w:hAnsi="Times New Roman" w:cs="Times New Roman"/>
            </w:rPr>
            <w:t>[5–11, 13–27, 33, 72]</w:t>
          </w:r>
        </w:sdtContent>
      </w:sdt>
      <w:r w:rsidR="0093540B" w:rsidRPr="008D0701">
        <w:rPr>
          <w:rFonts w:ascii="Times New Roman" w:hAnsi="Times New Roman" w:cs="Times New Roman"/>
        </w:rPr>
        <w:t>. Our risk of bias study combines studies from categories B and C, labelling them as unclear risk (yellow category) Supplementary Figure 1).</w:t>
      </w:r>
    </w:p>
    <w:p w14:paraId="40B21481" w14:textId="2FDB47F5" w:rsidR="000B256A" w:rsidRPr="008D0701" w:rsidRDefault="000B256A" w:rsidP="00A30700">
      <w:pPr>
        <w:pStyle w:val="Prrafodelista"/>
        <w:spacing w:line="480" w:lineRule="auto"/>
        <w:ind w:left="0"/>
        <w:rPr>
          <w:rFonts w:ascii="Times New Roman" w:hAnsi="Times New Roman" w:cs="Times New Roman"/>
        </w:rPr>
      </w:pPr>
      <w:r w:rsidRPr="008D0701">
        <w:rPr>
          <w:rFonts w:ascii="Times New Roman" w:hAnsi="Times New Roman" w:cs="Times New Roman"/>
        </w:rPr>
        <w:t>The meta-analysis by Tang et al. (2013) identified biases like selection, information, confounding, and potential reporting bias, which could affect the validity of effect estimates. Ou et al.'s (2016) meta-analysis revealed high methodological quality with NOS scores of 6 or higher, and sensitivity analysis confirmed result robustness without significant heterogeneity or publication bias.</w:t>
      </w:r>
    </w:p>
    <w:p w14:paraId="7C4D68BC" w14:textId="011165B7" w:rsidR="00B36654" w:rsidRPr="008D0701" w:rsidRDefault="00B36654" w:rsidP="00A30700">
      <w:pPr>
        <w:pStyle w:val="Prrafodelista"/>
        <w:spacing w:line="480" w:lineRule="auto"/>
        <w:ind w:left="0"/>
        <w:rPr>
          <w:rFonts w:ascii="Times New Roman" w:hAnsi="Times New Roman" w:cs="Times New Roman"/>
          <w:b/>
          <w:bCs/>
        </w:rPr>
      </w:pPr>
      <w:r w:rsidRPr="008D0701">
        <w:rPr>
          <w:rFonts w:ascii="Times New Roman" w:hAnsi="Times New Roman" w:cs="Times New Roman"/>
          <w:b/>
          <w:bCs/>
        </w:rPr>
        <w:t>REFERENCES</w:t>
      </w:r>
    </w:p>
    <w:sdt>
      <w:sdtPr>
        <w:rPr>
          <w:rFonts w:ascii="Aptos" w:hAnsi="Aptos"/>
          <w:lang w:val="en-US"/>
        </w:rPr>
        <w:tag w:val="MENDELEY_BIBLIOGRAPHY"/>
        <w:id w:val="518210678"/>
        <w:placeholder>
          <w:docPart w:val="DefaultPlaceholder_-1854013440"/>
        </w:placeholder>
      </w:sdtPr>
      <w:sdtContent>
        <w:p w14:paraId="4EF8FC6F" w14:textId="77777777" w:rsidR="0093540B" w:rsidRPr="008D0701" w:rsidRDefault="0093540B">
          <w:pPr>
            <w:autoSpaceDE w:val="0"/>
            <w:autoSpaceDN w:val="0"/>
            <w:ind w:hanging="640"/>
            <w:divId w:val="1237126595"/>
            <w:rPr>
              <w:rFonts w:ascii="Aptos" w:eastAsia="Times New Roman" w:hAnsi="Aptos"/>
              <w:szCs w:val="24"/>
              <w14:ligatures w14:val="none"/>
            </w:rPr>
          </w:pPr>
          <w:r w:rsidRPr="008D0701">
            <w:rPr>
              <w:rFonts w:ascii="Aptos" w:eastAsia="Times New Roman" w:hAnsi="Aptos"/>
            </w:rPr>
            <w:t xml:space="preserve">1. </w:t>
          </w:r>
          <w:r w:rsidRPr="008D0701">
            <w:rPr>
              <w:rFonts w:ascii="Aptos" w:eastAsia="Times New Roman" w:hAnsi="Aptos"/>
            </w:rPr>
            <w:tab/>
          </w:r>
          <w:proofErr w:type="spellStart"/>
          <w:r w:rsidRPr="008D0701">
            <w:rPr>
              <w:rFonts w:ascii="Aptos" w:eastAsia="Times New Roman" w:hAnsi="Aptos"/>
            </w:rPr>
            <w:t>Ouzzani</w:t>
          </w:r>
          <w:proofErr w:type="spellEnd"/>
          <w:r w:rsidRPr="008D0701">
            <w:rPr>
              <w:rFonts w:ascii="Aptos" w:eastAsia="Times New Roman" w:hAnsi="Aptos"/>
            </w:rPr>
            <w:t xml:space="preserve"> M, Hammady H, Fedorowicz Z, </w:t>
          </w:r>
          <w:proofErr w:type="spellStart"/>
          <w:r w:rsidRPr="008D0701">
            <w:rPr>
              <w:rFonts w:ascii="Aptos" w:eastAsia="Times New Roman" w:hAnsi="Aptos"/>
            </w:rPr>
            <w:t>Elmagarmid</w:t>
          </w:r>
          <w:proofErr w:type="spellEnd"/>
          <w:r w:rsidRPr="008D0701">
            <w:rPr>
              <w:rFonts w:ascii="Aptos" w:eastAsia="Times New Roman" w:hAnsi="Aptos"/>
            </w:rPr>
            <w:t xml:space="preserve"> A. Rayyan-a web and mobile app for systematic reviews. </w:t>
          </w:r>
          <w:proofErr w:type="spellStart"/>
          <w:r w:rsidRPr="008D0701">
            <w:rPr>
              <w:rFonts w:ascii="Aptos" w:eastAsia="Times New Roman" w:hAnsi="Aptos"/>
            </w:rPr>
            <w:t>Syst</w:t>
          </w:r>
          <w:proofErr w:type="spellEnd"/>
          <w:r w:rsidRPr="008D0701">
            <w:rPr>
              <w:rFonts w:ascii="Aptos" w:eastAsia="Times New Roman" w:hAnsi="Aptos"/>
            </w:rPr>
            <w:t xml:space="preserve"> Rev. 2016;5.</w:t>
          </w:r>
        </w:p>
        <w:p w14:paraId="40F91EDE" w14:textId="77777777" w:rsidR="0093540B" w:rsidRPr="008D0701" w:rsidRDefault="0093540B">
          <w:pPr>
            <w:autoSpaceDE w:val="0"/>
            <w:autoSpaceDN w:val="0"/>
            <w:ind w:hanging="640"/>
            <w:divId w:val="1037776566"/>
            <w:rPr>
              <w:rFonts w:ascii="Aptos" w:eastAsia="Times New Roman" w:hAnsi="Aptos"/>
            </w:rPr>
          </w:pPr>
          <w:r w:rsidRPr="008D0701">
            <w:rPr>
              <w:rFonts w:ascii="Aptos" w:eastAsia="Times New Roman" w:hAnsi="Aptos"/>
            </w:rPr>
            <w:t xml:space="preserve">2. </w:t>
          </w:r>
          <w:r w:rsidRPr="008D0701">
            <w:rPr>
              <w:rFonts w:ascii="Aptos" w:eastAsia="Times New Roman" w:hAnsi="Aptos"/>
            </w:rPr>
            <w:tab/>
            <w:t xml:space="preserve">Tang H, Shen N, Jin H, Liu D, Miao X, Zhu LQ. GSK-3β polymorphism discriminates bipolar disorder and schizophrenia: a systematic meta-analysis. Mol </w:t>
          </w:r>
          <w:proofErr w:type="spellStart"/>
          <w:r w:rsidRPr="008D0701">
            <w:rPr>
              <w:rFonts w:ascii="Aptos" w:eastAsia="Times New Roman" w:hAnsi="Aptos"/>
            </w:rPr>
            <w:t>Neurobiol</w:t>
          </w:r>
          <w:proofErr w:type="spellEnd"/>
          <w:r w:rsidRPr="008D0701">
            <w:rPr>
              <w:rFonts w:ascii="Aptos" w:eastAsia="Times New Roman" w:hAnsi="Aptos"/>
            </w:rPr>
            <w:t xml:space="preserve">. </w:t>
          </w:r>
          <w:proofErr w:type="gramStart"/>
          <w:r w:rsidRPr="008D0701">
            <w:rPr>
              <w:rFonts w:ascii="Aptos" w:eastAsia="Times New Roman" w:hAnsi="Aptos"/>
            </w:rPr>
            <w:t>2013;48:404</w:t>
          </w:r>
          <w:proofErr w:type="gramEnd"/>
          <w:r w:rsidRPr="008D0701">
            <w:rPr>
              <w:rFonts w:ascii="Aptos" w:eastAsia="Times New Roman" w:hAnsi="Aptos"/>
            </w:rPr>
            <w:t>–411.</w:t>
          </w:r>
        </w:p>
        <w:p w14:paraId="3021FDBF" w14:textId="77777777" w:rsidR="0093540B" w:rsidRPr="008D0701" w:rsidRDefault="0093540B">
          <w:pPr>
            <w:autoSpaceDE w:val="0"/>
            <w:autoSpaceDN w:val="0"/>
            <w:ind w:hanging="640"/>
            <w:divId w:val="2130396203"/>
            <w:rPr>
              <w:rFonts w:ascii="Aptos" w:eastAsia="Times New Roman" w:hAnsi="Aptos"/>
            </w:rPr>
          </w:pPr>
          <w:r w:rsidRPr="008D0701">
            <w:rPr>
              <w:rFonts w:ascii="Aptos" w:eastAsia="Times New Roman" w:hAnsi="Aptos"/>
            </w:rPr>
            <w:t xml:space="preserve">3. </w:t>
          </w:r>
          <w:r w:rsidRPr="008D0701">
            <w:rPr>
              <w:rFonts w:ascii="Aptos" w:eastAsia="Times New Roman" w:hAnsi="Aptos"/>
            </w:rPr>
            <w:tab/>
            <w:t>Ou ML, Liu G, Xiao D, Zhang BH, Guo CC, Ye XG, et al. Association between miR-137 polymorphism and risk of schizophrenia: a meta-analysis. Genet Mol Res. 2016;15.</w:t>
          </w:r>
        </w:p>
        <w:p w14:paraId="23104CB9" w14:textId="77777777" w:rsidR="0093540B" w:rsidRPr="008D0701" w:rsidRDefault="0093540B">
          <w:pPr>
            <w:autoSpaceDE w:val="0"/>
            <w:autoSpaceDN w:val="0"/>
            <w:ind w:hanging="640"/>
            <w:divId w:val="1424254611"/>
            <w:rPr>
              <w:rFonts w:ascii="Aptos" w:eastAsia="Times New Roman" w:hAnsi="Aptos"/>
            </w:rPr>
          </w:pPr>
          <w:r w:rsidRPr="008D0701">
            <w:rPr>
              <w:rFonts w:ascii="Aptos" w:eastAsia="Times New Roman" w:hAnsi="Aptos"/>
            </w:rPr>
            <w:t xml:space="preserve">4. </w:t>
          </w:r>
          <w:r w:rsidRPr="008D0701">
            <w:rPr>
              <w:rFonts w:ascii="Aptos" w:eastAsia="Times New Roman" w:hAnsi="Aptos"/>
            </w:rPr>
            <w:tab/>
            <w:t xml:space="preserve">Patel Y, Shin J, </w:t>
          </w:r>
          <w:proofErr w:type="spellStart"/>
          <w:r w:rsidRPr="008D0701">
            <w:rPr>
              <w:rFonts w:ascii="Aptos" w:eastAsia="Times New Roman" w:hAnsi="Aptos"/>
            </w:rPr>
            <w:t>Abé</w:t>
          </w:r>
          <w:proofErr w:type="spellEnd"/>
          <w:r w:rsidRPr="008D0701">
            <w:rPr>
              <w:rFonts w:ascii="Aptos" w:eastAsia="Times New Roman" w:hAnsi="Aptos"/>
            </w:rPr>
            <w:t xml:space="preserve"> C, </w:t>
          </w:r>
          <w:proofErr w:type="spellStart"/>
          <w:r w:rsidRPr="008D0701">
            <w:rPr>
              <w:rFonts w:ascii="Aptos" w:eastAsia="Times New Roman" w:hAnsi="Aptos"/>
            </w:rPr>
            <w:t>Agartz</w:t>
          </w:r>
          <w:proofErr w:type="spellEnd"/>
          <w:r w:rsidRPr="008D0701">
            <w:rPr>
              <w:rFonts w:ascii="Aptos" w:eastAsia="Times New Roman" w:hAnsi="Aptos"/>
            </w:rPr>
            <w:t xml:space="preserve"> I, </w:t>
          </w:r>
          <w:proofErr w:type="spellStart"/>
          <w:r w:rsidRPr="008D0701">
            <w:rPr>
              <w:rFonts w:ascii="Aptos" w:eastAsia="Times New Roman" w:hAnsi="Aptos"/>
            </w:rPr>
            <w:t>Alloza</w:t>
          </w:r>
          <w:proofErr w:type="spellEnd"/>
          <w:r w:rsidRPr="008D0701">
            <w:rPr>
              <w:rFonts w:ascii="Aptos" w:eastAsia="Times New Roman" w:hAnsi="Aptos"/>
            </w:rPr>
            <w:t xml:space="preserve"> C, Alnæs D, et al. Virtual Ontogeny of Cortical Growth Preceding Mental Illness. </w:t>
          </w:r>
          <w:proofErr w:type="spellStart"/>
          <w:r w:rsidRPr="008D0701">
            <w:rPr>
              <w:rFonts w:ascii="Aptos" w:eastAsia="Times New Roman" w:hAnsi="Aptos"/>
            </w:rPr>
            <w:t>Biol</w:t>
          </w:r>
          <w:proofErr w:type="spellEnd"/>
          <w:r w:rsidRPr="008D0701">
            <w:rPr>
              <w:rFonts w:ascii="Aptos" w:eastAsia="Times New Roman" w:hAnsi="Aptos"/>
            </w:rPr>
            <w:t xml:space="preserve"> Psychiatry. </w:t>
          </w:r>
          <w:proofErr w:type="gramStart"/>
          <w:r w:rsidRPr="008D0701">
            <w:rPr>
              <w:rFonts w:ascii="Aptos" w:eastAsia="Times New Roman" w:hAnsi="Aptos"/>
            </w:rPr>
            <w:t>2022;92:299</w:t>
          </w:r>
          <w:proofErr w:type="gramEnd"/>
          <w:r w:rsidRPr="008D0701">
            <w:rPr>
              <w:rFonts w:ascii="Aptos" w:eastAsia="Times New Roman" w:hAnsi="Aptos"/>
            </w:rPr>
            <w:t>–313.</w:t>
          </w:r>
        </w:p>
        <w:p w14:paraId="435C21DC" w14:textId="77777777" w:rsidR="0093540B" w:rsidRPr="008D0701" w:rsidRDefault="0093540B">
          <w:pPr>
            <w:autoSpaceDE w:val="0"/>
            <w:autoSpaceDN w:val="0"/>
            <w:ind w:hanging="640"/>
            <w:divId w:val="448090386"/>
            <w:rPr>
              <w:rFonts w:ascii="Aptos" w:eastAsia="Times New Roman" w:hAnsi="Aptos"/>
            </w:rPr>
          </w:pPr>
          <w:r w:rsidRPr="008D0701">
            <w:rPr>
              <w:rFonts w:ascii="Aptos" w:eastAsia="Times New Roman" w:hAnsi="Aptos"/>
            </w:rPr>
            <w:t xml:space="preserve">5. </w:t>
          </w:r>
          <w:r w:rsidRPr="008D0701">
            <w:rPr>
              <w:rFonts w:ascii="Aptos" w:eastAsia="Times New Roman" w:hAnsi="Aptos"/>
            </w:rPr>
            <w:tab/>
            <w:t xml:space="preserve">Fung SJ, Joshi D, Allen KM, </w:t>
          </w:r>
          <w:proofErr w:type="spellStart"/>
          <w:r w:rsidRPr="008D0701">
            <w:rPr>
              <w:rFonts w:ascii="Aptos" w:eastAsia="Times New Roman" w:hAnsi="Aptos"/>
            </w:rPr>
            <w:t>Sivagnanasundaram</w:t>
          </w:r>
          <w:proofErr w:type="spellEnd"/>
          <w:r w:rsidRPr="008D0701">
            <w:rPr>
              <w:rFonts w:ascii="Aptos" w:eastAsia="Times New Roman" w:hAnsi="Aptos"/>
            </w:rPr>
            <w:t xml:space="preserve"> S, </w:t>
          </w:r>
          <w:proofErr w:type="spellStart"/>
          <w:r w:rsidRPr="008D0701">
            <w:rPr>
              <w:rFonts w:ascii="Aptos" w:eastAsia="Times New Roman" w:hAnsi="Aptos"/>
            </w:rPr>
            <w:t>Rothmond</w:t>
          </w:r>
          <w:proofErr w:type="spellEnd"/>
          <w:r w:rsidRPr="008D0701">
            <w:rPr>
              <w:rFonts w:ascii="Aptos" w:eastAsia="Times New Roman" w:hAnsi="Aptos"/>
            </w:rPr>
            <w:t xml:space="preserve"> DA, Saunders R, et al. Developmental patterns of doublecortin expression and white matter neuron density in the postnatal primate prefrontal cortex and schizophrenia. </w:t>
          </w:r>
          <w:proofErr w:type="spellStart"/>
          <w:r w:rsidRPr="008D0701">
            <w:rPr>
              <w:rFonts w:ascii="Aptos" w:eastAsia="Times New Roman" w:hAnsi="Aptos"/>
            </w:rPr>
            <w:t>PLoS</w:t>
          </w:r>
          <w:proofErr w:type="spellEnd"/>
          <w:r w:rsidRPr="008D0701">
            <w:rPr>
              <w:rFonts w:ascii="Aptos" w:eastAsia="Times New Roman" w:hAnsi="Aptos"/>
            </w:rPr>
            <w:t xml:space="preserve"> One. 2011;6.</w:t>
          </w:r>
        </w:p>
        <w:p w14:paraId="408BC7CB" w14:textId="77777777" w:rsidR="0093540B" w:rsidRPr="008D0701" w:rsidRDefault="0093540B">
          <w:pPr>
            <w:autoSpaceDE w:val="0"/>
            <w:autoSpaceDN w:val="0"/>
            <w:ind w:hanging="640"/>
            <w:divId w:val="1013654219"/>
            <w:rPr>
              <w:rFonts w:ascii="Aptos" w:eastAsia="Times New Roman" w:hAnsi="Aptos"/>
            </w:rPr>
          </w:pPr>
          <w:r w:rsidRPr="008D0701">
            <w:rPr>
              <w:rFonts w:ascii="Aptos" w:eastAsia="Times New Roman" w:hAnsi="Aptos"/>
            </w:rPr>
            <w:t xml:space="preserve">6. </w:t>
          </w:r>
          <w:r w:rsidRPr="008D0701">
            <w:rPr>
              <w:rFonts w:ascii="Aptos" w:eastAsia="Times New Roman" w:hAnsi="Aptos"/>
            </w:rPr>
            <w:tab/>
            <w:t xml:space="preserve">Walton NM, Zhou Y, Kogan JH, Shin R, Webster M, Gross AK, et al. Detection of an immature dentate gyrus feature in human schizophrenia/bipolar patients. </w:t>
          </w:r>
          <w:proofErr w:type="spellStart"/>
          <w:r w:rsidRPr="008D0701">
            <w:rPr>
              <w:rFonts w:ascii="Aptos" w:eastAsia="Times New Roman" w:hAnsi="Aptos"/>
            </w:rPr>
            <w:t>Transl</w:t>
          </w:r>
          <w:proofErr w:type="spellEnd"/>
          <w:r w:rsidRPr="008D0701">
            <w:rPr>
              <w:rFonts w:ascii="Aptos" w:eastAsia="Times New Roman" w:hAnsi="Aptos"/>
            </w:rPr>
            <w:t xml:space="preserve"> Psychiatry. 2012;2.</w:t>
          </w:r>
        </w:p>
        <w:p w14:paraId="4D7C8C8A" w14:textId="77777777" w:rsidR="0093540B" w:rsidRPr="008D0701" w:rsidRDefault="0093540B">
          <w:pPr>
            <w:autoSpaceDE w:val="0"/>
            <w:autoSpaceDN w:val="0"/>
            <w:ind w:hanging="640"/>
            <w:divId w:val="1114903629"/>
            <w:rPr>
              <w:rFonts w:ascii="Aptos" w:eastAsia="Times New Roman" w:hAnsi="Aptos"/>
            </w:rPr>
          </w:pPr>
          <w:r w:rsidRPr="008D0701">
            <w:rPr>
              <w:rFonts w:ascii="Aptos" w:eastAsia="Times New Roman" w:hAnsi="Aptos"/>
            </w:rPr>
            <w:t xml:space="preserve">7. </w:t>
          </w:r>
          <w:r w:rsidRPr="008D0701">
            <w:rPr>
              <w:rFonts w:ascii="Aptos" w:eastAsia="Times New Roman" w:hAnsi="Aptos"/>
            </w:rPr>
            <w:tab/>
            <w:t xml:space="preserve">Allen KM, Fung SJ, Shannon Weickert C. Cell proliferation is reduced in the hippocampus in schizophrenia. </w:t>
          </w:r>
          <w:proofErr w:type="spellStart"/>
          <w:r w:rsidRPr="008D0701">
            <w:rPr>
              <w:rFonts w:ascii="Aptos" w:eastAsia="Times New Roman" w:hAnsi="Aptos"/>
            </w:rPr>
            <w:t>Aust</w:t>
          </w:r>
          <w:proofErr w:type="spellEnd"/>
          <w:r w:rsidRPr="008D0701">
            <w:rPr>
              <w:rFonts w:ascii="Aptos" w:eastAsia="Times New Roman" w:hAnsi="Aptos"/>
            </w:rPr>
            <w:t xml:space="preserve"> N Z J Psychiatry. </w:t>
          </w:r>
          <w:proofErr w:type="gramStart"/>
          <w:r w:rsidRPr="008D0701">
            <w:rPr>
              <w:rFonts w:ascii="Aptos" w:eastAsia="Times New Roman" w:hAnsi="Aptos"/>
            </w:rPr>
            <w:t>2016;50:473</w:t>
          </w:r>
          <w:proofErr w:type="gramEnd"/>
          <w:r w:rsidRPr="008D0701">
            <w:rPr>
              <w:rFonts w:ascii="Aptos" w:eastAsia="Times New Roman" w:hAnsi="Aptos"/>
            </w:rPr>
            <w:t>–480.</w:t>
          </w:r>
        </w:p>
        <w:p w14:paraId="3E286326" w14:textId="77777777" w:rsidR="0093540B" w:rsidRPr="008D0701" w:rsidRDefault="0093540B">
          <w:pPr>
            <w:autoSpaceDE w:val="0"/>
            <w:autoSpaceDN w:val="0"/>
            <w:ind w:hanging="640"/>
            <w:divId w:val="1467316691"/>
            <w:rPr>
              <w:rFonts w:ascii="Aptos" w:eastAsia="Times New Roman" w:hAnsi="Aptos"/>
            </w:rPr>
          </w:pPr>
          <w:r w:rsidRPr="008D0701">
            <w:rPr>
              <w:rFonts w:ascii="Aptos" w:eastAsia="Times New Roman" w:hAnsi="Aptos"/>
            </w:rPr>
            <w:t xml:space="preserve">8. </w:t>
          </w:r>
          <w:r w:rsidRPr="008D0701">
            <w:rPr>
              <w:rFonts w:ascii="Aptos" w:eastAsia="Times New Roman" w:hAnsi="Aptos"/>
            </w:rPr>
            <w:tab/>
          </w:r>
          <w:proofErr w:type="spellStart"/>
          <w:r w:rsidRPr="008D0701">
            <w:rPr>
              <w:rFonts w:ascii="Aptos" w:eastAsia="Times New Roman" w:hAnsi="Aptos"/>
            </w:rPr>
            <w:t>Weissleder</w:t>
          </w:r>
          <w:proofErr w:type="spellEnd"/>
          <w:r w:rsidRPr="008D0701">
            <w:rPr>
              <w:rFonts w:ascii="Aptos" w:eastAsia="Times New Roman" w:hAnsi="Aptos"/>
            </w:rPr>
            <w:t xml:space="preserve"> C, Webster MJ, Barry G, Shannon Weickert C. Reduced Insulin-Like Growth Factor Family Member Expression Predicts Neurogenesis Marker Expression in the Subependymal Zone in Schizophrenia and Bipolar Disorder. </w:t>
          </w:r>
          <w:proofErr w:type="spellStart"/>
          <w:r w:rsidRPr="008D0701">
            <w:rPr>
              <w:rFonts w:ascii="Aptos" w:eastAsia="Times New Roman" w:hAnsi="Aptos"/>
            </w:rPr>
            <w:t>Schizophr</w:t>
          </w:r>
          <w:proofErr w:type="spellEnd"/>
          <w:r w:rsidRPr="008D0701">
            <w:rPr>
              <w:rFonts w:ascii="Aptos" w:eastAsia="Times New Roman" w:hAnsi="Aptos"/>
            </w:rPr>
            <w:t xml:space="preserve"> Bull. </w:t>
          </w:r>
          <w:proofErr w:type="gramStart"/>
          <w:r w:rsidRPr="008D0701">
            <w:rPr>
              <w:rFonts w:ascii="Aptos" w:eastAsia="Times New Roman" w:hAnsi="Aptos"/>
            </w:rPr>
            <w:t>2021;47:1168</w:t>
          </w:r>
          <w:proofErr w:type="gramEnd"/>
          <w:r w:rsidRPr="008D0701">
            <w:rPr>
              <w:rFonts w:ascii="Aptos" w:eastAsia="Times New Roman" w:hAnsi="Aptos"/>
            </w:rPr>
            <w:t>–1178.</w:t>
          </w:r>
        </w:p>
        <w:p w14:paraId="2E707A8E" w14:textId="77777777" w:rsidR="0093540B" w:rsidRPr="008D0701" w:rsidRDefault="0093540B">
          <w:pPr>
            <w:autoSpaceDE w:val="0"/>
            <w:autoSpaceDN w:val="0"/>
            <w:ind w:hanging="640"/>
            <w:divId w:val="998195568"/>
            <w:rPr>
              <w:rFonts w:ascii="Aptos" w:eastAsia="Times New Roman" w:hAnsi="Aptos"/>
            </w:rPr>
          </w:pPr>
          <w:r w:rsidRPr="008D0701">
            <w:rPr>
              <w:rFonts w:ascii="Aptos" w:eastAsia="Times New Roman" w:hAnsi="Aptos"/>
            </w:rPr>
            <w:t xml:space="preserve">9. </w:t>
          </w:r>
          <w:r w:rsidRPr="008D0701">
            <w:rPr>
              <w:rFonts w:ascii="Aptos" w:eastAsia="Times New Roman" w:hAnsi="Aptos"/>
            </w:rPr>
            <w:tab/>
          </w:r>
          <w:proofErr w:type="spellStart"/>
          <w:r w:rsidRPr="008D0701">
            <w:rPr>
              <w:rFonts w:ascii="Aptos" w:eastAsia="Times New Roman" w:hAnsi="Aptos"/>
            </w:rPr>
            <w:t>Weissleder</w:t>
          </w:r>
          <w:proofErr w:type="spellEnd"/>
          <w:r w:rsidRPr="008D0701">
            <w:rPr>
              <w:rFonts w:ascii="Aptos" w:eastAsia="Times New Roman" w:hAnsi="Aptos"/>
            </w:rPr>
            <w:t xml:space="preserve"> C, North HF, Bitar M, Fullerton JM, Sager R, Barry G, et al. Reduced adult neurogenesis is associated with increased macrophages in the subependymal zone in schizophrenia. Mol Psychiatry. </w:t>
          </w:r>
          <w:proofErr w:type="gramStart"/>
          <w:r w:rsidRPr="008D0701">
            <w:rPr>
              <w:rFonts w:ascii="Aptos" w:eastAsia="Times New Roman" w:hAnsi="Aptos"/>
            </w:rPr>
            <w:t>2021;26:6880</w:t>
          </w:r>
          <w:proofErr w:type="gramEnd"/>
          <w:r w:rsidRPr="008D0701">
            <w:rPr>
              <w:rFonts w:ascii="Aptos" w:eastAsia="Times New Roman" w:hAnsi="Aptos"/>
            </w:rPr>
            <w:t>–6895.</w:t>
          </w:r>
        </w:p>
        <w:p w14:paraId="2C1A5395" w14:textId="77777777" w:rsidR="0093540B" w:rsidRPr="008D0701" w:rsidRDefault="0093540B">
          <w:pPr>
            <w:autoSpaceDE w:val="0"/>
            <w:autoSpaceDN w:val="0"/>
            <w:ind w:hanging="640"/>
            <w:divId w:val="72706137"/>
            <w:rPr>
              <w:rFonts w:ascii="Aptos" w:eastAsia="Times New Roman" w:hAnsi="Aptos"/>
            </w:rPr>
          </w:pPr>
          <w:r w:rsidRPr="008D0701">
            <w:rPr>
              <w:rFonts w:ascii="Aptos" w:eastAsia="Times New Roman" w:hAnsi="Aptos"/>
            </w:rPr>
            <w:t xml:space="preserve">10. </w:t>
          </w:r>
          <w:r w:rsidRPr="008D0701">
            <w:rPr>
              <w:rFonts w:ascii="Aptos" w:eastAsia="Times New Roman" w:hAnsi="Aptos"/>
            </w:rPr>
            <w:tab/>
            <w:t xml:space="preserve">North HF, </w:t>
          </w:r>
          <w:proofErr w:type="spellStart"/>
          <w:r w:rsidRPr="008D0701">
            <w:rPr>
              <w:rFonts w:ascii="Aptos" w:eastAsia="Times New Roman" w:hAnsi="Aptos"/>
            </w:rPr>
            <w:t>Weissleder</w:t>
          </w:r>
          <w:proofErr w:type="spellEnd"/>
          <w:r w:rsidRPr="008D0701">
            <w:rPr>
              <w:rFonts w:ascii="Aptos" w:eastAsia="Times New Roman" w:hAnsi="Aptos"/>
            </w:rPr>
            <w:t xml:space="preserve"> C, Fullerton JM, Sager R, Webster MJ, Weickert CS. A schizophrenia subgroup with elevated inflammation displays reduced microglia, increased peripheral immune cell and altered neurogenesis marker gene expression in the subependymal zone. </w:t>
          </w:r>
          <w:proofErr w:type="spellStart"/>
          <w:r w:rsidRPr="008D0701">
            <w:rPr>
              <w:rFonts w:ascii="Aptos" w:eastAsia="Times New Roman" w:hAnsi="Aptos"/>
            </w:rPr>
            <w:t>Transl</w:t>
          </w:r>
          <w:proofErr w:type="spellEnd"/>
          <w:r w:rsidRPr="008D0701">
            <w:rPr>
              <w:rFonts w:ascii="Aptos" w:eastAsia="Times New Roman" w:hAnsi="Aptos"/>
            </w:rPr>
            <w:t xml:space="preserve"> Psychiatry. 2021;11.</w:t>
          </w:r>
        </w:p>
        <w:p w14:paraId="0905453D" w14:textId="77777777" w:rsidR="0093540B" w:rsidRPr="008D0701" w:rsidRDefault="0093540B">
          <w:pPr>
            <w:autoSpaceDE w:val="0"/>
            <w:autoSpaceDN w:val="0"/>
            <w:ind w:hanging="640"/>
            <w:divId w:val="662127342"/>
            <w:rPr>
              <w:rFonts w:ascii="Aptos" w:eastAsia="Times New Roman" w:hAnsi="Aptos"/>
            </w:rPr>
          </w:pPr>
          <w:r w:rsidRPr="008D0701">
            <w:rPr>
              <w:rFonts w:ascii="Aptos" w:eastAsia="Times New Roman" w:hAnsi="Aptos"/>
            </w:rPr>
            <w:t xml:space="preserve">11. </w:t>
          </w:r>
          <w:r w:rsidRPr="008D0701">
            <w:rPr>
              <w:rFonts w:ascii="Aptos" w:eastAsia="Times New Roman" w:hAnsi="Aptos"/>
            </w:rPr>
            <w:tab/>
            <w:t xml:space="preserve">North HF, </w:t>
          </w:r>
          <w:proofErr w:type="spellStart"/>
          <w:r w:rsidRPr="008D0701">
            <w:rPr>
              <w:rFonts w:ascii="Aptos" w:eastAsia="Times New Roman" w:hAnsi="Aptos"/>
            </w:rPr>
            <w:t>Weissleder</w:t>
          </w:r>
          <w:proofErr w:type="spellEnd"/>
          <w:r w:rsidRPr="008D0701">
            <w:rPr>
              <w:rFonts w:ascii="Aptos" w:eastAsia="Times New Roman" w:hAnsi="Aptos"/>
            </w:rPr>
            <w:t xml:space="preserve"> C, Fullerton JM, Webster MJ, Weickert CS. Increased immune cell and altered microglia and neurogenesis transcripts in an Australian schizophrenia subgroup with elevated inflammation. </w:t>
          </w:r>
          <w:proofErr w:type="spellStart"/>
          <w:r w:rsidRPr="008D0701">
            <w:rPr>
              <w:rFonts w:ascii="Aptos" w:eastAsia="Times New Roman" w:hAnsi="Aptos"/>
            </w:rPr>
            <w:t>Schizophr</w:t>
          </w:r>
          <w:proofErr w:type="spellEnd"/>
          <w:r w:rsidRPr="008D0701">
            <w:rPr>
              <w:rFonts w:ascii="Aptos" w:eastAsia="Times New Roman" w:hAnsi="Aptos"/>
            </w:rPr>
            <w:t xml:space="preserve"> Res. </w:t>
          </w:r>
          <w:proofErr w:type="gramStart"/>
          <w:r w:rsidRPr="008D0701">
            <w:rPr>
              <w:rFonts w:ascii="Aptos" w:eastAsia="Times New Roman" w:hAnsi="Aptos"/>
            </w:rPr>
            <w:t>2022;248:208</w:t>
          </w:r>
          <w:proofErr w:type="gramEnd"/>
          <w:r w:rsidRPr="008D0701">
            <w:rPr>
              <w:rFonts w:ascii="Aptos" w:eastAsia="Times New Roman" w:hAnsi="Aptos"/>
            </w:rPr>
            <w:t>–218.</w:t>
          </w:r>
        </w:p>
        <w:p w14:paraId="2A3DDAED" w14:textId="77777777" w:rsidR="0093540B" w:rsidRPr="008D0701" w:rsidRDefault="0093540B">
          <w:pPr>
            <w:autoSpaceDE w:val="0"/>
            <w:autoSpaceDN w:val="0"/>
            <w:ind w:hanging="640"/>
            <w:divId w:val="588735961"/>
            <w:rPr>
              <w:rFonts w:ascii="Aptos" w:eastAsia="Times New Roman" w:hAnsi="Aptos"/>
            </w:rPr>
          </w:pPr>
          <w:r w:rsidRPr="008D0701">
            <w:rPr>
              <w:rFonts w:ascii="Aptos" w:eastAsia="Times New Roman" w:hAnsi="Aptos"/>
            </w:rPr>
            <w:t xml:space="preserve">12. </w:t>
          </w:r>
          <w:r w:rsidRPr="008D0701">
            <w:rPr>
              <w:rFonts w:ascii="Aptos" w:eastAsia="Times New Roman" w:hAnsi="Aptos"/>
            </w:rPr>
            <w:tab/>
            <w:t xml:space="preserve">Patel Y, Shin J, </w:t>
          </w:r>
          <w:proofErr w:type="spellStart"/>
          <w:r w:rsidRPr="008D0701">
            <w:rPr>
              <w:rFonts w:ascii="Aptos" w:eastAsia="Times New Roman" w:hAnsi="Aptos"/>
            </w:rPr>
            <w:t>Abé</w:t>
          </w:r>
          <w:proofErr w:type="spellEnd"/>
          <w:r w:rsidRPr="008D0701">
            <w:rPr>
              <w:rFonts w:ascii="Aptos" w:eastAsia="Times New Roman" w:hAnsi="Aptos"/>
            </w:rPr>
            <w:t xml:space="preserve"> C, </w:t>
          </w:r>
          <w:proofErr w:type="spellStart"/>
          <w:r w:rsidRPr="008D0701">
            <w:rPr>
              <w:rFonts w:ascii="Aptos" w:eastAsia="Times New Roman" w:hAnsi="Aptos"/>
            </w:rPr>
            <w:t>Agartz</w:t>
          </w:r>
          <w:proofErr w:type="spellEnd"/>
          <w:r w:rsidRPr="008D0701">
            <w:rPr>
              <w:rFonts w:ascii="Aptos" w:eastAsia="Times New Roman" w:hAnsi="Aptos"/>
            </w:rPr>
            <w:t xml:space="preserve"> I, </w:t>
          </w:r>
          <w:proofErr w:type="spellStart"/>
          <w:r w:rsidRPr="008D0701">
            <w:rPr>
              <w:rFonts w:ascii="Aptos" w:eastAsia="Times New Roman" w:hAnsi="Aptos"/>
            </w:rPr>
            <w:t>Alloza</w:t>
          </w:r>
          <w:proofErr w:type="spellEnd"/>
          <w:r w:rsidRPr="008D0701">
            <w:rPr>
              <w:rFonts w:ascii="Aptos" w:eastAsia="Times New Roman" w:hAnsi="Aptos"/>
            </w:rPr>
            <w:t xml:space="preserve"> C, Alnæs D, et al. Virtual Ontogeny of Cortical Growth Preceding Mental Illness. </w:t>
          </w:r>
          <w:proofErr w:type="spellStart"/>
          <w:r w:rsidRPr="008D0701">
            <w:rPr>
              <w:rFonts w:ascii="Aptos" w:eastAsia="Times New Roman" w:hAnsi="Aptos"/>
            </w:rPr>
            <w:t>Biol</w:t>
          </w:r>
          <w:proofErr w:type="spellEnd"/>
          <w:r w:rsidRPr="008D0701">
            <w:rPr>
              <w:rFonts w:ascii="Aptos" w:eastAsia="Times New Roman" w:hAnsi="Aptos"/>
            </w:rPr>
            <w:t xml:space="preserve"> Psychiatry. </w:t>
          </w:r>
          <w:proofErr w:type="gramStart"/>
          <w:r w:rsidRPr="008D0701">
            <w:rPr>
              <w:rFonts w:ascii="Aptos" w:eastAsia="Times New Roman" w:hAnsi="Aptos"/>
            </w:rPr>
            <w:t>2022;92:299</w:t>
          </w:r>
          <w:proofErr w:type="gramEnd"/>
          <w:r w:rsidRPr="008D0701">
            <w:rPr>
              <w:rFonts w:ascii="Aptos" w:eastAsia="Times New Roman" w:hAnsi="Aptos"/>
            </w:rPr>
            <w:t>–313.</w:t>
          </w:r>
        </w:p>
        <w:p w14:paraId="22047E8E" w14:textId="77777777" w:rsidR="0093540B" w:rsidRPr="008D0701" w:rsidRDefault="0093540B">
          <w:pPr>
            <w:autoSpaceDE w:val="0"/>
            <w:autoSpaceDN w:val="0"/>
            <w:ind w:hanging="640"/>
            <w:divId w:val="941256997"/>
            <w:rPr>
              <w:rFonts w:ascii="Aptos" w:eastAsia="Times New Roman" w:hAnsi="Aptos"/>
            </w:rPr>
          </w:pPr>
          <w:r w:rsidRPr="008D0701">
            <w:rPr>
              <w:rFonts w:ascii="Aptos" w:eastAsia="Times New Roman" w:hAnsi="Aptos"/>
            </w:rPr>
            <w:t xml:space="preserve">13. </w:t>
          </w:r>
          <w:r w:rsidRPr="008D0701">
            <w:rPr>
              <w:rFonts w:ascii="Aptos" w:eastAsia="Times New Roman" w:hAnsi="Aptos"/>
            </w:rPr>
            <w:tab/>
            <w:t xml:space="preserve">Pedrosa E, Sandler V, Shah A, Carroll R, Chang C, Rockowitz S, et al. Development of patient-specific neurons in schizophrenia using induced pluripotent stem cells. J </w:t>
          </w:r>
          <w:proofErr w:type="spellStart"/>
          <w:r w:rsidRPr="008D0701">
            <w:rPr>
              <w:rFonts w:ascii="Aptos" w:eastAsia="Times New Roman" w:hAnsi="Aptos"/>
            </w:rPr>
            <w:t>Neurogenet</w:t>
          </w:r>
          <w:proofErr w:type="spellEnd"/>
          <w:r w:rsidRPr="008D0701">
            <w:rPr>
              <w:rFonts w:ascii="Aptos" w:eastAsia="Times New Roman" w:hAnsi="Aptos"/>
            </w:rPr>
            <w:t xml:space="preserve">. </w:t>
          </w:r>
          <w:proofErr w:type="gramStart"/>
          <w:r w:rsidRPr="008D0701">
            <w:rPr>
              <w:rFonts w:ascii="Aptos" w:eastAsia="Times New Roman" w:hAnsi="Aptos"/>
            </w:rPr>
            <w:t>2011;25:88</w:t>
          </w:r>
          <w:proofErr w:type="gramEnd"/>
          <w:r w:rsidRPr="008D0701">
            <w:rPr>
              <w:rFonts w:ascii="Aptos" w:eastAsia="Times New Roman" w:hAnsi="Aptos"/>
            </w:rPr>
            <w:t>–103.</w:t>
          </w:r>
        </w:p>
        <w:p w14:paraId="2177D9DD" w14:textId="77777777" w:rsidR="0093540B" w:rsidRPr="008D0701" w:rsidRDefault="0093540B">
          <w:pPr>
            <w:autoSpaceDE w:val="0"/>
            <w:autoSpaceDN w:val="0"/>
            <w:ind w:hanging="640"/>
            <w:divId w:val="983705362"/>
            <w:rPr>
              <w:rFonts w:ascii="Aptos" w:eastAsia="Times New Roman" w:hAnsi="Aptos"/>
            </w:rPr>
          </w:pPr>
          <w:r w:rsidRPr="008D0701">
            <w:rPr>
              <w:rFonts w:ascii="Aptos" w:eastAsia="Times New Roman" w:hAnsi="Aptos"/>
            </w:rPr>
            <w:lastRenderedPageBreak/>
            <w:t xml:space="preserve">14. </w:t>
          </w:r>
          <w:r w:rsidRPr="008D0701">
            <w:rPr>
              <w:rFonts w:ascii="Aptos" w:eastAsia="Times New Roman" w:hAnsi="Aptos"/>
            </w:rPr>
            <w:tab/>
            <w:t>Murai K, Sun G, Ye P, Tian E, Yang S, Cui Q, et al. The TLX-miR-219 cascade regulates neural stem cell proliferation in neurodevelopment and schizophrenia iPSC model. Nat Commun. 2016;7.</w:t>
          </w:r>
        </w:p>
        <w:p w14:paraId="0DEDC9AE" w14:textId="77777777" w:rsidR="0093540B" w:rsidRPr="008D0701" w:rsidRDefault="0093540B">
          <w:pPr>
            <w:autoSpaceDE w:val="0"/>
            <w:autoSpaceDN w:val="0"/>
            <w:ind w:hanging="640"/>
            <w:divId w:val="1146698975"/>
            <w:rPr>
              <w:rFonts w:ascii="Aptos" w:eastAsia="Times New Roman" w:hAnsi="Aptos"/>
            </w:rPr>
          </w:pPr>
          <w:r w:rsidRPr="008D0701">
            <w:rPr>
              <w:rFonts w:ascii="Aptos" w:eastAsia="Times New Roman" w:hAnsi="Aptos"/>
            </w:rPr>
            <w:t xml:space="preserve">15. </w:t>
          </w:r>
          <w:r w:rsidRPr="008D0701">
            <w:rPr>
              <w:rFonts w:ascii="Aptos" w:eastAsia="Times New Roman" w:hAnsi="Aptos"/>
            </w:rPr>
            <w:tab/>
            <w:t xml:space="preserve">Topol A, Zhu S, Tran N, Simone A, Fang G, Brennand KJ. Altered WNT </w:t>
          </w:r>
          <w:proofErr w:type="spellStart"/>
          <w:r w:rsidRPr="008D0701">
            <w:rPr>
              <w:rFonts w:ascii="Aptos" w:eastAsia="Times New Roman" w:hAnsi="Aptos"/>
            </w:rPr>
            <w:t>Signaling</w:t>
          </w:r>
          <w:proofErr w:type="spellEnd"/>
          <w:r w:rsidRPr="008D0701">
            <w:rPr>
              <w:rFonts w:ascii="Aptos" w:eastAsia="Times New Roman" w:hAnsi="Aptos"/>
            </w:rPr>
            <w:t xml:space="preserve"> in Human Induced Pluripotent Stem Cell Neural Progenitor Cells Derived from Four Schizophrenia Patients. </w:t>
          </w:r>
          <w:proofErr w:type="spellStart"/>
          <w:r w:rsidRPr="008D0701">
            <w:rPr>
              <w:rFonts w:ascii="Aptos" w:eastAsia="Times New Roman" w:hAnsi="Aptos"/>
            </w:rPr>
            <w:t>Biol</w:t>
          </w:r>
          <w:proofErr w:type="spellEnd"/>
          <w:r w:rsidRPr="008D0701">
            <w:rPr>
              <w:rFonts w:ascii="Aptos" w:eastAsia="Times New Roman" w:hAnsi="Aptos"/>
            </w:rPr>
            <w:t xml:space="preserve"> Psychiatry. 2015;</w:t>
          </w:r>
          <w:proofErr w:type="gramStart"/>
          <w:r w:rsidRPr="008D0701">
            <w:rPr>
              <w:rFonts w:ascii="Aptos" w:eastAsia="Times New Roman" w:hAnsi="Aptos"/>
            </w:rPr>
            <w:t>78:e</w:t>
          </w:r>
          <w:proofErr w:type="gramEnd"/>
          <w:r w:rsidRPr="008D0701">
            <w:rPr>
              <w:rFonts w:ascii="Aptos" w:eastAsia="Times New Roman" w:hAnsi="Aptos"/>
            </w:rPr>
            <w:t>29–e34.</w:t>
          </w:r>
        </w:p>
        <w:p w14:paraId="765EDC3E" w14:textId="77777777" w:rsidR="0093540B" w:rsidRPr="008D0701" w:rsidRDefault="0093540B">
          <w:pPr>
            <w:autoSpaceDE w:val="0"/>
            <w:autoSpaceDN w:val="0"/>
            <w:ind w:hanging="640"/>
            <w:divId w:val="735858264"/>
            <w:rPr>
              <w:rFonts w:ascii="Aptos" w:eastAsia="Times New Roman" w:hAnsi="Aptos"/>
            </w:rPr>
          </w:pPr>
          <w:r w:rsidRPr="008D0701">
            <w:rPr>
              <w:rFonts w:ascii="Aptos" w:eastAsia="Times New Roman" w:hAnsi="Aptos"/>
            </w:rPr>
            <w:t xml:space="preserve">16. </w:t>
          </w:r>
          <w:r w:rsidRPr="008D0701">
            <w:rPr>
              <w:rFonts w:ascii="Aptos" w:eastAsia="Times New Roman" w:hAnsi="Aptos"/>
            </w:rPr>
            <w:tab/>
            <w:t xml:space="preserve">Han J, Kim HJ, Schafer ST, </w:t>
          </w:r>
          <w:proofErr w:type="spellStart"/>
          <w:r w:rsidRPr="008D0701">
            <w:rPr>
              <w:rFonts w:ascii="Aptos" w:eastAsia="Times New Roman" w:hAnsi="Aptos"/>
            </w:rPr>
            <w:t>Paquola</w:t>
          </w:r>
          <w:proofErr w:type="spellEnd"/>
          <w:r w:rsidRPr="008D0701">
            <w:rPr>
              <w:rFonts w:ascii="Aptos" w:eastAsia="Times New Roman" w:hAnsi="Aptos"/>
            </w:rPr>
            <w:t xml:space="preserve"> A, Clemenson GD, Toda T, et al. Functional Implications of miR-19 in the Migration of Newborn Neurons in the Adult Brain. Neuron. </w:t>
          </w:r>
          <w:proofErr w:type="gramStart"/>
          <w:r w:rsidRPr="008D0701">
            <w:rPr>
              <w:rFonts w:ascii="Aptos" w:eastAsia="Times New Roman" w:hAnsi="Aptos"/>
            </w:rPr>
            <w:t>2016;91:79</w:t>
          </w:r>
          <w:proofErr w:type="gramEnd"/>
          <w:r w:rsidRPr="008D0701">
            <w:rPr>
              <w:rFonts w:ascii="Aptos" w:eastAsia="Times New Roman" w:hAnsi="Aptos"/>
            </w:rPr>
            <w:t>–89.</w:t>
          </w:r>
        </w:p>
        <w:p w14:paraId="30343408" w14:textId="77777777" w:rsidR="0093540B" w:rsidRPr="008D0701" w:rsidRDefault="0093540B">
          <w:pPr>
            <w:autoSpaceDE w:val="0"/>
            <w:autoSpaceDN w:val="0"/>
            <w:ind w:hanging="640"/>
            <w:divId w:val="569971820"/>
            <w:rPr>
              <w:rFonts w:ascii="Aptos" w:eastAsia="Times New Roman" w:hAnsi="Aptos"/>
            </w:rPr>
          </w:pPr>
          <w:r w:rsidRPr="008D0701">
            <w:rPr>
              <w:rFonts w:ascii="Aptos" w:eastAsia="Times New Roman" w:hAnsi="Aptos"/>
            </w:rPr>
            <w:t xml:space="preserve">17. </w:t>
          </w:r>
          <w:r w:rsidRPr="008D0701">
            <w:rPr>
              <w:rFonts w:ascii="Aptos" w:eastAsia="Times New Roman" w:hAnsi="Aptos"/>
            </w:rPr>
            <w:tab/>
            <w:t xml:space="preserve">Toyoshima M, Akamatsu W, Okada Y, Ohnishi T, Balan S, Hisano Y, et al. Analysis of induced pluripotent stem cells carrying 22q11.2 deletion. </w:t>
          </w:r>
          <w:proofErr w:type="spellStart"/>
          <w:r w:rsidRPr="008D0701">
            <w:rPr>
              <w:rFonts w:ascii="Aptos" w:eastAsia="Times New Roman" w:hAnsi="Aptos"/>
            </w:rPr>
            <w:t>Transl</w:t>
          </w:r>
          <w:proofErr w:type="spellEnd"/>
          <w:r w:rsidRPr="008D0701">
            <w:rPr>
              <w:rFonts w:ascii="Aptos" w:eastAsia="Times New Roman" w:hAnsi="Aptos"/>
            </w:rPr>
            <w:t xml:space="preserve"> Psychiatry. 2016;6.</w:t>
          </w:r>
        </w:p>
        <w:p w14:paraId="5DBCD3F9" w14:textId="77777777" w:rsidR="0093540B" w:rsidRPr="008D0701" w:rsidRDefault="0093540B">
          <w:pPr>
            <w:autoSpaceDE w:val="0"/>
            <w:autoSpaceDN w:val="0"/>
            <w:ind w:hanging="640"/>
            <w:divId w:val="33388916"/>
            <w:rPr>
              <w:rFonts w:ascii="Aptos" w:eastAsia="Times New Roman" w:hAnsi="Aptos"/>
            </w:rPr>
          </w:pPr>
          <w:r w:rsidRPr="008D0701">
            <w:rPr>
              <w:rFonts w:ascii="Aptos" w:eastAsia="Times New Roman" w:hAnsi="Aptos"/>
            </w:rPr>
            <w:t xml:space="preserve">18. </w:t>
          </w:r>
          <w:r w:rsidRPr="008D0701">
            <w:rPr>
              <w:rFonts w:ascii="Aptos" w:eastAsia="Times New Roman" w:hAnsi="Aptos"/>
            </w:rPr>
            <w:tab/>
            <w:t xml:space="preserve">Stachowiak EK, Benson CA, Narla ST, Dimitri A, </w:t>
          </w:r>
          <w:proofErr w:type="spellStart"/>
          <w:r w:rsidRPr="008D0701">
            <w:rPr>
              <w:rFonts w:ascii="Aptos" w:eastAsia="Times New Roman" w:hAnsi="Aptos"/>
            </w:rPr>
            <w:t>Chuye</w:t>
          </w:r>
          <w:proofErr w:type="spellEnd"/>
          <w:r w:rsidRPr="008D0701">
            <w:rPr>
              <w:rFonts w:ascii="Aptos" w:eastAsia="Times New Roman" w:hAnsi="Aptos"/>
            </w:rPr>
            <w:t xml:space="preserve"> LEB, Dhiman S, et al. Cerebral organoids reveal early cortical maldevelopment in schizophrenia-computational anatomy and genomics, role of FGFR1. </w:t>
          </w:r>
          <w:proofErr w:type="spellStart"/>
          <w:r w:rsidRPr="008D0701">
            <w:rPr>
              <w:rFonts w:ascii="Aptos" w:eastAsia="Times New Roman" w:hAnsi="Aptos"/>
            </w:rPr>
            <w:t>Transl</w:t>
          </w:r>
          <w:proofErr w:type="spellEnd"/>
          <w:r w:rsidRPr="008D0701">
            <w:rPr>
              <w:rFonts w:ascii="Aptos" w:eastAsia="Times New Roman" w:hAnsi="Aptos"/>
            </w:rPr>
            <w:t xml:space="preserve"> Psychiatry. 2017;7.</w:t>
          </w:r>
        </w:p>
        <w:p w14:paraId="301CD2B9" w14:textId="77777777" w:rsidR="0093540B" w:rsidRPr="008D0701" w:rsidRDefault="0093540B">
          <w:pPr>
            <w:autoSpaceDE w:val="0"/>
            <w:autoSpaceDN w:val="0"/>
            <w:ind w:hanging="640"/>
            <w:divId w:val="1445886287"/>
            <w:rPr>
              <w:rFonts w:ascii="Aptos" w:eastAsia="Times New Roman" w:hAnsi="Aptos"/>
            </w:rPr>
          </w:pPr>
          <w:r w:rsidRPr="008D0701">
            <w:rPr>
              <w:rFonts w:ascii="Aptos" w:eastAsia="Times New Roman" w:hAnsi="Aptos"/>
            </w:rPr>
            <w:t xml:space="preserve">19. </w:t>
          </w:r>
          <w:r w:rsidRPr="008D0701">
            <w:rPr>
              <w:rFonts w:ascii="Aptos" w:eastAsia="Times New Roman" w:hAnsi="Aptos"/>
            </w:rPr>
            <w:tab/>
            <w:t xml:space="preserve">Ye F, Kang E, Yu C, Qian X, Jacob F, Yu C, et al. DISC1 Regulates Neurogenesis via Modulating Kinetochore Attachment of Ndel1/Nde1 during Mitosis. Neuron. </w:t>
          </w:r>
          <w:proofErr w:type="gramStart"/>
          <w:r w:rsidRPr="008D0701">
            <w:rPr>
              <w:rFonts w:ascii="Aptos" w:eastAsia="Times New Roman" w:hAnsi="Aptos"/>
            </w:rPr>
            <w:t>2017;96:1041</w:t>
          </w:r>
          <w:proofErr w:type="gramEnd"/>
          <w:r w:rsidRPr="008D0701">
            <w:rPr>
              <w:rFonts w:ascii="Aptos" w:eastAsia="Times New Roman" w:hAnsi="Aptos"/>
            </w:rPr>
            <w:t>-1054.e5.</w:t>
          </w:r>
        </w:p>
        <w:p w14:paraId="5CCCBFD3" w14:textId="77777777" w:rsidR="0093540B" w:rsidRPr="008D0701" w:rsidRDefault="0093540B">
          <w:pPr>
            <w:autoSpaceDE w:val="0"/>
            <w:autoSpaceDN w:val="0"/>
            <w:ind w:hanging="640"/>
            <w:divId w:val="1090196807"/>
            <w:rPr>
              <w:rFonts w:ascii="Aptos" w:eastAsia="Times New Roman" w:hAnsi="Aptos"/>
            </w:rPr>
          </w:pPr>
          <w:r w:rsidRPr="008D0701">
            <w:rPr>
              <w:rFonts w:ascii="Aptos" w:eastAsia="Times New Roman" w:hAnsi="Aptos"/>
            </w:rPr>
            <w:t xml:space="preserve">20. </w:t>
          </w:r>
          <w:r w:rsidRPr="008D0701">
            <w:rPr>
              <w:rFonts w:ascii="Aptos" w:eastAsia="Times New Roman" w:hAnsi="Aptos"/>
            </w:rPr>
            <w:tab/>
          </w:r>
          <w:proofErr w:type="spellStart"/>
          <w:r w:rsidRPr="008D0701">
            <w:rPr>
              <w:rFonts w:ascii="Aptos" w:eastAsia="Times New Roman" w:hAnsi="Aptos"/>
            </w:rPr>
            <w:t>Notaras</w:t>
          </w:r>
          <w:proofErr w:type="spellEnd"/>
          <w:r w:rsidRPr="008D0701">
            <w:rPr>
              <w:rFonts w:ascii="Aptos" w:eastAsia="Times New Roman" w:hAnsi="Aptos"/>
            </w:rPr>
            <w:t xml:space="preserve"> M, Lodhi A, Fang H, Greening D, Colak D. The proteomic architecture of schizophrenia iPSC-derived cerebral organoids reveals alterations in GWAS and neuronal development factors. </w:t>
          </w:r>
          <w:proofErr w:type="spellStart"/>
          <w:r w:rsidRPr="008D0701">
            <w:rPr>
              <w:rFonts w:ascii="Aptos" w:eastAsia="Times New Roman" w:hAnsi="Aptos"/>
            </w:rPr>
            <w:t>Transl</w:t>
          </w:r>
          <w:proofErr w:type="spellEnd"/>
          <w:r w:rsidRPr="008D0701">
            <w:rPr>
              <w:rFonts w:ascii="Aptos" w:eastAsia="Times New Roman" w:hAnsi="Aptos"/>
            </w:rPr>
            <w:t xml:space="preserve"> Psychiatry. 2021;11.</w:t>
          </w:r>
        </w:p>
        <w:p w14:paraId="35E7D978" w14:textId="77777777" w:rsidR="0093540B" w:rsidRPr="008D0701" w:rsidRDefault="0093540B">
          <w:pPr>
            <w:autoSpaceDE w:val="0"/>
            <w:autoSpaceDN w:val="0"/>
            <w:ind w:hanging="640"/>
            <w:divId w:val="465978483"/>
            <w:rPr>
              <w:rFonts w:ascii="Aptos" w:eastAsia="Times New Roman" w:hAnsi="Aptos"/>
            </w:rPr>
          </w:pPr>
          <w:r w:rsidRPr="008D0701">
            <w:rPr>
              <w:rFonts w:ascii="Aptos" w:eastAsia="Times New Roman" w:hAnsi="Aptos"/>
            </w:rPr>
            <w:t xml:space="preserve">21. </w:t>
          </w:r>
          <w:r w:rsidRPr="008D0701">
            <w:rPr>
              <w:rFonts w:ascii="Aptos" w:eastAsia="Times New Roman" w:hAnsi="Aptos"/>
            </w:rPr>
            <w:tab/>
          </w:r>
          <w:proofErr w:type="spellStart"/>
          <w:r w:rsidRPr="008D0701">
            <w:rPr>
              <w:rFonts w:ascii="Aptos" w:eastAsia="Times New Roman" w:hAnsi="Aptos"/>
            </w:rPr>
            <w:t>Notaras</w:t>
          </w:r>
          <w:proofErr w:type="spellEnd"/>
          <w:r w:rsidRPr="008D0701">
            <w:rPr>
              <w:rFonts w:ascii="Aptos" w:eastAsia="Times New Roman" w:hAnsi="Aptos"/>
            </w:rPr>
            <w:t xml:space="preserve"> M, Lodhi A, Dündar F, Collier P, Sayles NM, Tilgner H, et al. Schizophrenia is defined by cell-specific neuropathology and multiple neurodevelopmental mechanisms in patient-derived cerebral organoids. Mol Psychiatry. </w:t>
          </w:r>
          <w:proofErr w:type="gramStart"/>
          <w:r w:rsidRPr="008D0701">
            <w:rPr>
              <w:rFonts w:ascii="Aptos" w:eastAsia="Times New Roman" w:hAnsi="Aptos"/>
            </w:rPr>
            <w:t>2022;27:1416</w:t>
          </w:r>
          <w:proofErr w:type="gramEnd"/>
          <w:r w:rsidRPr="008D0701">
            <w:rPr>
              <w:rFonts w:ascii="Aptos" w:eastAsia="Times New Roman" w:hAnsi="Aptos"/>
            </w:rPr>
            <w:t>–1434.</w:t>
          </w:r>
        </w:p>
        <w:p w14:paraId="1A8EA5F1" w14:textId="77777777" w:rsidR="0093540B" w:rsidRPr="008D0701" w:rsidRDefault="0093540B">
          <w:pPr>
            <w:autoSpaceDE w:val="0"/>
            <w:autoSpaceDN w:val="0"/>
            <w:ind w:hanging="640"/>
            <w:divId w:val="705639232"/>
            <w:rPr>
              <w:rFonts w:ascii="Aptos" w:eastAsia="Times New Roman" w:hAnsi="Aptos"/>
            </w:rPr>
          </w:pPr>
          <w:r w:rsidRPr="008D0701">
            <w:rPr>
              <w:rFonts w:ascii="Aptos" w:eastAsia="Times New Roman" w:hAnsi="Aptos"/>
            </w:rPr>
            <w:t xml:space="preserve">22. </w:t>
          </w:r>
          <w:r w:rsidRPr="008D0701">
            <w:rPr>
              <w:rFonts w:ascii="Aptos" w:eastAsia="Times New Roman" w:hAnsi="Aptos"/>
            </w:rPr>
            <w:tab/>
          </w:r>
          <w:proofErr w:type="spellStart"/>
          <w:r w:rsidRPr="008D0701">
            <w:rPr>
              <w:rFonts w:ascii="Aptos" w:eastAsia="Times New Roman" w:hAnsi="Aptos"/>
            </w:rPr>
            <w:t>Abulaiti</w:t>
          </w:r>
          <w:proofErr w:type="spellEnd"/>
          <w:r w:rsidRPr="008D0701">
            <w:rPr>
              <w:rFonts w:ascii="Aptos" w:eastAsia="Times New Roman" w:hAnsi="Aptos"/>
            </w:rPr>
            <w:t xml:space="preserve"> X, Wang A, Zhang H, Su H, Gao R, Chen J, et al. Disrupted mossy </w:t>
          </w:r>
          <w:proofErr w:type="spellStart"/>
          <w:r w:rsidRPr="008D0701">
            <w:rPr>
              <w:rFonts w:ascii="Aptos" w:eastAsia="Times New Roman" w:hAnsi="Aptos"/>
            </w:rPr>
            <w:t>fiber</w:t>
          </w:r>
          <w:proofErr w:type="spellEnd"/>
          <w:r w:rsidRPr="008D0701">
            <w:rPr>
              <w:rFonts w:ascii="Aptos" w:eastAsia="Times New Roman" w:hAnsi="Aptos"/>
            </w:rPr>
            <w:t xml:space="preserve"> connections from defective embryonic neurogenesis contribute to SOX11-associated schizophrenia. Cell Mol Life Sci. 2022;79.</w:t>
          </w:r>
        </w:p>
        <w:p w14:paraId="6D80BDC1" w14:textId="77777777" w:rsidR="0093540B" w:rsidRPr="008D0701" w:rsidRDefault="0093540B">
          <w:pPr>
            <w:autoSpaceDE w:val="0"/>
            <w:autoSpaceDN w:val="0"/>
            <w:ind w:hanging="640"/>
            <w:divId w:val="913901492"/>
            <w:rPr>
              <w:rFonts w:ascii="Aptos" w:eastAsia="Times New Roman" w:hAnsi="Aptos"/>
            </w:rPr>
          </w:pPr>
          <w:r w:rsidRPr="008D0701">
            <w:rPr>
              <w:rFonts w:ascii="Aptos" w:eastAsia="Times New Roman" w:hAnsi="Aptos"/>
            </w:rPr>
            <w:t xml:space="preserve">23. </w:t>
          </w:r>
          <w:r w:rsidRPr="008D0701">
            <w:rPr>
              <w:rFonts w:ascii="Aptos" w:eastAsia="Times New Roman" w:hAnsi="Aptos"/>
            </w:rPr>
            <w:tab/>
            <w:t>Nascimento JM, Saia-</w:t>
          </w:r>
          <w:proofErr w:type="spellStart"/>
          <w:r w:rsidRPr="008D0701">
            <w:rPr>
              <w:rFonts w:ascii="Aptos" w:eastAsia="Times New Roman" w:hAnsi="Aptos"/>
            </w:rPr>
            <w:t>Cereda</w:t>
          </w:r>
          <w:proofErr w:type="spellEnd"/>
          <w:r w:rsidRPr="008D0701">
            <w:rPr>
              <w:rFonts w:ascii="Aptos" w:eastAsia="Times New Roman" w:hAnsi="Aptos"/>
            </w:rPr>
            <w:t xml:space="preserve"> VM, </w:t>
          </w:r>
          <w:proofErr w:type="spellStart"/>
          <w:r w:rsidRPr="008D0701">
            <w:rPr>
              <w:rFonts w:ascii="Aptos" w:eastAsia="Times New Roman" w:hAnsi="Aptos"/>
            </w:rPr>
            <w:t>Zuccoli</w:t>
          </w:r>
          <w:proofErr w:type="spellEnd"/>
          <w:r w:rsidRPr="008D0701">
            <w:rPr>
              <w:rFonts w:ascii="Aptos" w:eastAsia="Times New Roman" w:hAnsi="Aptos"/>
            </w:rPr>
            <w:t xml:space="preserve"> GS, Reis-de-Oliveira G, </w:t>
          </w:r>
          <w:proofErr w:type="spellStart"/>
          <w:r w:rsidRPr="008D0701">
            <w:rPr>
              <w:rFonts w:ascii="Aptos" w:eastAsia="Times New Roman" w:hAnsi="Aptos"/>
            </w:rPr>
            <w:t>Carregari</w:t>
          </w:r>
          <w:proofErr w:type="spellEnd"/>
          <w:r w:rsidRPr="008D0701">
            <w:rPr>
              <w:rFonts w:ascii="Aptos" w:eastAsia="Times New Roman" w:hAnsi="Aptos"/>
            </w:rPr>
            <w:t xml:space="preserve"> VC, Smith BJ, et al. Proteomic signatures of schizophrenia-sourced iPSC-derived neural cells and brain organoids are </w:t>
          </w:r>
          <w:proofErr w:type="gramStart"/>
          <w:r w:rsidRPr="008D0701">
            <w:rPr>
              <w:rFonts w:ascii="Aptos" w:eastAsia="Times New Roman" w:hAnsi="Aptos"/>
            </w:rPr>
            <w:t>similar to</w:t>
          </w:r>
          <w:proofErr w:type="gramEnd"/>
          <w:r w:rsidRPr="008D0701">
            <w:rPr>
              <w:rFonts w:ascii="Aptos" w:eastAsia="Times New Roman" w:hAnsi="Aptos"/>
            </w:rPr>
            <w:t xml:space="preserve"> patients’ postmortem brains. Cell </w:t>
          </w:r>
          <w:proofErr w:type="spellStart"/>
          <w:r w:rsidRPr="008D0701">
            <w:rPr>
              <w:rFonts w:ascii="Aptos" w:eastAsia="Times New Roman" w:hAnsi="Aptos"/>
            </w:rPr>
            <w:t>Biosci</w:t>
          </w:r>
          <w:proofErr w:type="spellEnd"/>
          <w:r w:rsidRPr="008D0701">
            <w:rPr>
              <w:rFonts w:ascii="Aptos" w:eastAsia="Times New Roman" w:hAnsi="Aptos"/>
            </w:rPr>
            <w:t>. 2022;12.</w:t>
          </w:r>
        </w:p>
        <w:p w14:paraId="7EFC7F95" w14:textId="77777777" w:rsidR="0093540B" w:rsidRPr="008D0701" w:rsidRDefault="0093540B">
          <w:pPr>
            <w:autoSpaceDE w:val="0"/>
            <w:autoSpaceDN w:val="0"/>
            <w:ind w:hanging="640"/>
            <w:divId w:val="62728317"/>
            <w:rPr>
              <w:rFonts w:ascii="Aptos" w:eastAsia="Times New Roman" w:hAnsi="Aptos"/>
            </w:rPr>
          </w:pPr>
          <w:r w:rsidRPr="008D0701">
            <w:rPr>
              <w:rFonts w:ascii="Aptos" w:eastAsia="Times New Roman" w:hAnsi="Aptos"/>
            </w:rPr>
            <w:t xml:space="preserve">24. </w:t>
          </w:r>
          <w:r w:rsidRPr="008D0701">
            <w:rPr>
              <w:rFonts w:ascii="Aptos" w:eastAsia="Times New Roman" w:hAnsi="Aptos"/>
            </w:rPr>
            <w:tab/>
            <w:t xml:space="preserve">Atz ME, Rollins B, Vawter MP. NCAM1 association study of bipolar disorder and schizophrenia: polymorphisms and alternatively spliced isoforms lead to similarities and differences. </w:t>
          </w:r>
          <w:proofErr w:type="spellStart"/>
          <w:r w:rsidRPr="008D0701">
            <w:rPr>
              <w:rFonts w:ascii="Aptos" w:eastAsia="Times New Roman" w:hAnsi="Aptos"/>
            </w:rPr>
            <w:t>Psychiatr</w:t>
          </w:r>
          <w:proofErr w:type="spellEnd"/>
          <w:r w:rsidRPr="008D0701">
            <w:rPr>
              <w:rFonts w:ascii="Aptos" w:eastAsia="Times New Roman" w:hAnsi="Aptos"/>
            </w:rPr>
            <w:t xml:space="preserve"> Genet. </w:t>
          </w:r>
          <w:proofErr w:type="gramStart"/>
          <w:r w:rsidRPr="008D0701">
            <w:rPr>
              <w:rFonts w:ascii="Aptos" w:eastAsia="Times New Roman" w:hAnsi="Aptos"/>
            </w:rPr>
            <w:t>2007;17:55</w:t>
          </w:r>
          <w:proofErr w:type="gramEnd"/>
          <w:r w:rsidRPr="008D0701">
            <w:rPr>
              <w:rFonts w:ascii="Aptos" w:eastAsia="Times New Roman" w:hAnsi="Aptos"/>
            </w:rPr>
            <w:t>–67.</w:t>
          </w:r>
        </w:p>
        <w:p w14:paraId="37B77BAE" w14:textId="77777777" w:rsidR="0093540B" w:rsidRPr="008D0701" w:rsidRDefault="0093540B">
          <w:pPr>
            <w:autoSpaceDE w:val="0"/>
            <w:autoSpaceDN w:val="0"/>
            <w:ind w:hanging="640"/>
            <w:divId w:val="585261941"/>
            <w:rPr>
              <w:rFonts w:ascii="Aptos" w:eastAsia="Times New Roman" w:hAnsi="Aptos"/>
            </w:rPr>
          </w:pPr>
          <w:r w:rsidRPr="008D0701">
            <w:rPr>
              <w:rFonts w:ascii="Aptos" w:eastAsia="Times New Roman" w:hAnsi="Aptos"/>
            </w:rPr>
            <w:t xml:space="preserve">25. </w:t>
          </w:r>
          <w:r w:rsidRPr="008D0701">
            <w:rPr>
              <w:rFonts w:ascii="Aptos" w:eastAsia="Times New Roman" w:hAnsi="Aptos"/>
            </w:rPr>
            <w:tab/>
          </w:r>
          <w:proofErr w:type="spellStart"/>
          <w:r w:rsidRPr="008D0701">
            <w:rPr>
              <w:rFonts w:ascii="Aptos" w:eastAsia="Times New Roman" w:hAnsi="Aptos"/>
            </w:rPr>
            <w:t>Gulsuner</w:t>
          </w:r>
          <w:proofErr w:type="spellEnd"/>
          <w:r w:rsidRPr="008D0701">
            <w:rPr>
              <w:rFonts w:ascii="Aptos" w:eastAsia="Times New Roman" w:hAnsi="Aptos"/>
            </w:rPr>
            <w:t xml:space="preserve"> S, Walsh T, Watts AC, Lee MK, Thornton AM, Casadei S, et al. Spatial and temporal mapping of de novo mutations in schizophrenia to a </w:t>
          </w:r>
          <w:proofErr w:type="spellStart"/>
          <w:r w:rsidRPr="008D0701">
            <w:rPr>
              <w:rFonts w:ascii="Aptos" w:eastAsia="Times New Roman" w:hAnsi="Aptos"/>
            </w:rPr>
            <w:t>fetal</w:t>
          </w:r>
          <w:proofErr w:type="spellEnd"/>
          <w:r w:rsidRPr="008D0701">
            <w:rPr>
              <w:rFonts w:ascii="Aptos" w:eastAsia="Times New Roman" w:hAnsi="Aptos"/>
            </w:rPr>
            <w:t xml:space="preserve"> prefrontal cortical network. Cell. 2013;154.</w:t>
          </w:r>
        </w:p>
        <w:p w14:paraId="15108221" w14:textId="77777777" w:rsidR="0093540B" w:rsidRPr="008D0701" w:rsidRDefault="0093540B">
          <w:pPr>
            <w:autoSpaceDE w:val="0"/>
            <w:autoSpaceDN w:val="0"/>
            <w:ind w:hanging="640"/>
            <w:divId w:val="673341888"/>
            <w:rPr>
              <w:rFonts w:ascii="Aptos" w:eastAsia="Times New Roman" w:hAnsi="Aptos"/>
            </w:rPr>
          </w:pPr>
          <w:r w:rsidRPr="008D0701">
            <w:rPr>
              <w:rFonts w:ascii="Aptos" w:eastAsia="Times New Roman" w:hAnsi="Aptos"/>
            </w:rPr>
            <w:t xml:space="preserve">26. </w:t>
          </w:r>
          <w:r w:rsidRPr="008D0701">
            <w:rPr>
              <w:rFonts w:ascii="Aptos" w:eastAsia="Times New Roman" w:hAnsi="Aptos"/>
            </w:rPr>
            <w:tab/>
            <w:t xml:space="preserve">Yu DX, Di Giorgio FP, Yao J, Marchetto MC, Brennand K, Wright R, et al. </w:t>
          </w:r>
          <w:proofErr w:type="spellStart"/>
          <w:r w:rsidRPr="008D0701">
            <w:rPr>
              <w:rFonts w:ascii="Aptos" w:eastAsia="Times New Roman" w:hAnsi="Aptos"/>
            </w:rPr>
            <w:t>Modeling</w:t>
          </w:r>
          <w:proofErr w:type="spellEnd"/>
          <w:r w:rsidRPr="008D0701">
            <w:rPr>
              <w:rFonts w:ascii="Aptos" w:eastAsia="Times New Roman" w:hAnsi="Aptos"/>
            </w:rPr>
            <w:t xml:space="preserve"> hippocampal neurogenesis using human pluripotent stem cells. Stem Cell Reports. </w:t>
          </w:r>
          <w:proofErr w:type="gramStart"/>
          <w:r w:rsidRPr="008D0701">
            <w:rPr>
              <w:rFonts w:ascii="Aptos" w:eastAsia="Times New Roman" w:hAnsi="Aptos"/>
            </w:rPr>
            <w:t>2014;2:295</w:t>
          </w:r>
          <w:proofErr w:type="gramEnd"/>
          <w:r w:rsidRPr="008D0701">
            <w:rPr>
              <w:rFonts w:ascii="Aptos" w:eastAsia="Times New Roman" w:hAnsi="Aptos"/>
            </w:rPr>
            <w:t>–310.</w:t>
          </w:r>
        </w:p>
        <w:p w14:paraId="355CDD24" w14:textId="77777777" w:rsidR="0093540B" w:rsidRPr="008D0701" w:rsidRDefault="0093540B">
          <w:pPr>
            <w:autoSpaceDE w:val="0"/>
            <w:autoSpaceDN w:val="0"/>
            <w:ind w:hanging="640"/>
            <w:divId w:val="1350838586"/>
            <w:rPr>
              <w:rFonts w:ascii="Aptos" w:eastAsia="Times New Roman" w:hAnsi="Aptos"/>
            </w:rPr>
          </w:pPr>
          <w:r w:rsidRPr="008D0701">
            <w:rPr>
              <w:rFonts w:ascii="Aptos" w:eastAsia="Times New Roman" w:hAnsi="Aptos"/>
            </w:rPr>
            <w:lastRenderedPageBreak/>
            <w:t xml:space="preserve">27. </w:t>
          </w:r>
          <w:r w:rsidRPr="008D0701">
            <w:rPr>
              <w:rFonts w:ascii="Aptos" w:eastAsia="Times New Roman" w:hAnsi="Aptos"/>
            </w:rPr>
            <w:tab/>
            <w:t xml:space="preserve">Narla ST, Lee YW, Benson CA, Sarder P, Brennand KJ, Stachowiak EK, et al. Common developmental genome deprogramming in schizophrenia - Role of Integrative Nuclear FGFR1 </w:t>
          </w:r>
          <w:proofErr w:type="spellStart"/>
          <w:r w:rsidRPr="008D0701">
            <w:rPr>
              <w:rFonts w:ascii="Aptos" w:eastAsia="Times New Roman" w:hAnsi="Aptos"/>
            </w:rPr>
            <w:t>Signaling</w:t>
          </w:r>
          <w:proofErr w:type="spellEnd"/>
          <w:r w:rsidRPr="008D0701">
            <w:rPr>
              <w:rFonts w:ascii="Aptos" w:eastAsia="Times New Roman" w:hAnsi="Aptos"/>
            </w:rPr>
            <w:t xml:space="preserve"> (INFS). </w:t>
          </w:r>
          <w:proofErr w:type="spellStart"/>
          <w:r w:rsidRPr="008D0701">
            <w:rPr>
              <w:rFonts w:ascii="Aptos" w:eastAsia="Times New Roman" w:hAnsi="Aptos"/>
            </w:rPr>
            <w:t>Schizophr</w:t>
          </w:r>
          <w:proofErr w:type="spellEnd"/>
          <w:r w:rsidRPr="008D0701">
            <w:rPr>
              <w:rFonts w:ascii="Aptos" w:eastAsia="Times New Roman" w:hAnsi="Aptos"/>
            </w:rPr>
            <w:t xml:space="preserve"> Res. </w:t>
          </w:r>
          <w:proofErr w:type="gramStart"/>
          <w:r w:rsidRPr="008D0701">
            <w:rPr>
              <w:rFonts w:ascii="Aptos" w:eastAsia="Times New Roman" w:hAnsi="Aptos"/>
            </w:rPr>
            <w:t>2017;185:17</w:t>
          </w:r>
          <w:proofErr w:type="gramEnd"/>
          <w:r w:rsidRPr="008D0701">
            <w:rPr>
              <w:rFonts w:ascii="Aptos" w:eastAsia="Times New Roman" w:hAnsi="Aptos"/>
            </w:rPr>
            <w:t>–32.</w:t>
          </w:r>
        </w:p>
        <w:p w14:paraId="469C8DE9" w14:textId="77777777" w:rsidR="0093540B" w:rsidRPr="008D0701" w:rsidRDefault="0093540B">
          <w:pPr>
            <w:autoSpaceDE w:val="0"/>
            <w:autoSpaceDN w:val="0"/>
            <w:ind w:hanging="640"/>
            <w:divId w:val="419251436"/>
            <w:rPr>
              <w:rFonts w:ascii="Aptos" w:eastAsia="Times New Roman" w:hAnsi="Aptos"/>
            </w:rPr>
          </w:pPr>
          <w:r w:rsidRPr="008D0701">
            <w:rPr>
              <w:rFonts w:ascii="Aptos" w:eastAsia="Times New Roman" w:hAnsi="Aptos"/>
            </w:rPr>
            <w:t xml:space="preserve">28. </w:t>
          </w:r>
          <w:r w:rsidRPr="008D0701">
            <w:rPr>
              <w:rFonts w:ascii="Aptos" w:eastAsia="Times New Roman" w:hAnsi="Aptos"/>
            </w:rPr>
            <w:tab/>
            <w:t xml:space="preserve">North HF, </w:t>
          </w:r>
          <w:proofErr w:type="spellStart"/>
          <w:r w:rsidRPr="008D0701">
            <w:rPr>
              <w:rFonts w:ascii="Aptos" w:eastAsia="Times New Roman" w:hAnsi="Aptos"/>
            </w:rPr>
            <w:t>Weissleder</w:t>
          </w:r>
          <w:proofErr w:type="spellEnd"/>
          <w:r w:rsidRPr="008D0701">
            <w:rPr>
              <w:rFonts w:ascii="Aptos" w:eastAsia="Times New Roman" w:hAnsi="Aptos"/>
            </w:rPr>
            <w:t xml:space="preserve"> C, Bitar M, Barry G, Fullerton JM, Webster MJ, et al. RNA-sequencing suggests extracellular matrix and vasculature dysregulation could impair neurogenesis in schizophrenia cases with elevated inflammation. Schizophrenia (Heidelberg, Germany). 2024;10.</w:t>
          </w:r>
        </w:p>
        <w:p w14:paraId="7EFD09B1" w14:textId="77777777" w:rsidR="0093540B" w:rsidRPr="008D0701" w:rsidRDefault="0093540B">
          <w:pPr>
            <w:autoSpaceDE w:val="0"/>
            <w:autoSpaceDN w:val="0"/>
            <w:ind w:hanging="640"/>
            <w:divId w:val="173418313"/>
            <w:rPr>
              <w:rFonts w:ascii="Aptos" w:eastAsia="Times New Roman" w:hAnsi="Aptos"/>
            </w:rPr>
          </w:pPr>
          <w:r w:rsidRPr="008D0701">
            <w:rPr>
              <w:rFonts w:ascii="Aptos" w:eastAsia="Times New Roman" w:hAnsi="Aptos"/>
            </w:rPr>
            <w:t xml:space="preserve">29. </w:t>
          </w:r>
          <w:r w:rsidRPr="008D0701">
            <w:rPr>
              <w:rFonts w:ascii="Aptos" w:eastAsia="Times New Roman" w:hAnsi="Aptos"/>
            </w:rPr>
            <w:tab/>
            <w:t xml:space="preserve">Lee CC, Ye R, Tubbs JD, Baum L, Zhong Y, Leung SYJ, et al. Third-generation genome sequencing implicates medium-sized structural variants in chronic schizophrenia. Front </w:t>
          </w:r>
          <w:proofErr w:type="spellStart"/>
          <w:r w:rsidRPr="008D0701">
            <w:rPr>
              <w:rFonts w:ascii="Aptos" w:eastAsia="Times New Roman" w:hAnsi="Aptos"/>
            </w:rPr>
            <w:t>Neurosci</w:t>
          </w:r>
          <w:proofErr w:type="spellEnd"/>
          <w:r w:rsidRPr="008D0701">
            <w:rPr>
              <w:rFonts w:ascii="Aptos" w:eastAsia="Times New Roman" w:hAnsi="Aptos"/>
            </w:rPr>
            <w:t xml:space="preserve">. </w:t>
          </w:r>
          <w:proofErr w:type="gramStart"/>
          <w:r w:rsidRPr="008D0701">
            <w:rPr>
              <w:rFonts w:ascii="Aptos" w:eastAsia="Times New Roman" w:hAnsi="Aptos"/>
            </w:rPr>
            <w:t>2023;16:1058359</w:t>
          </w:r>
          <w:proofErr w:type="gramEnd"/>
          <w:r w:rsidRPr="008D0701">
            <w:rPr>
              <w:rFonts w:ascii="Aptos" w:eastAsia="Times New Roman" w:hAnsi="Aptos"/>
            </w:rPr>
            <w:t>.</w:t>
          </w:r>
        </w:p>
        <w:p w14:paraId="4C69DAA3" w14:textId="77777777" w:rsidR="0093540B" w:rsidRPr="008D0701" w:rsidRDefault="0093540B">
          <w:pPr>
            <w:autoSpaceDE w:val="0"/>
            <w:autoSpaceDN w:val="0"/>
            <w:ind w:hanging="640"/>
            <w:divId w:val="1165434407"/>
            <w:rPr>
              <w:rFonts w:ascii="Aptos" w:eastAsia="Times New Roman" w:hAnsi="Aptos"/>
            </w:rPr>
          </w:pPr>
          <w:r w:rsidRPr="008D0701">
            <w:rPr>
              <w:rFonts w:ascii="Aptos" w:eastAsia="Times New Roman" w:hAnsi="Aptos"/>
            </w:rPr>
            <w:t xml:space="preserve">30. </w:t>
          </w:r>
          <w:r w:rsidRPr="008D0701">
            <w:rPr>
              <w:rFonts w:ascii="Aptos" w:eastAsia="Times New Roman" w:hAnsi="Aptos"/>
            </w:rPr>
            <w:tab/>
            <w:t>Wang YY, Hsu SH, Tsai HY, Cheng MC. Genetic analysis of the NR2E1 gene as a candidate gene of schizophrenia. Psychiatry Res. 2020;293.</w:t>
          </w:r>
        </w:p>
        <w:p w14:paraId="13F58B7D" w14:textId="77777777" w:rsidR="0093540B" w:rsidRPr="008D0701" w:rsidRDefault="0093540B">
          <w:pPr>
            <w:autoSpaceDE w:val="0"/>
            <w:autoSpaceDN w:val="0"/>
            <w:ind w:hanging="640"/>
            <w:divId w:val="1761096217"/>
            <w:rPr>
              <w:rFonts w:ascii="Aptos" w:eastAsia="Times New Roman" w:hAnsi="Aptos"/>
              <w:lang w:val="es-ES"/>
            </w:rPr>
          </w:pPr>
          <w:r w:rsidRPr="008D0701">
            <w:rPr>
              <w:rFonts w:ascii="Aptos" w:eastAsia="Times New Roman" w:hAnsi="Aptos"/>
            </w:rPr>
            <w:t xml:space="preserve">31. </w:t>
          </w:r>
          <w:r w:rsidRPr="008D0701">
            <w:rPr>
              <w:rFonts w:ascii="Aptos" w:eastAsia="Times New Roman" w:hAnsi="Aptos"/>
            </w:rPr>
            <w:tab/>
            <w:t xml:space="preserve">Wang J, Liu J, Li S, Li X, Yang J, Dang X, et al. Genetic regulatory and biological implications of the 10q24.32 schizophrenia risk locus. Brain. </w:t>
          </w:r>
          <w:r w:rsidRPr="008D0701">
            <w:rPr>
              <w:rFonts w:ascii="Aptos" w:eastAsia="Times New Roman" w:hAnsi="Aptos"/>
              <w:lang w:val="es-ES"/>
            </w:rPr>
            <w:t>2023;146.</w:t>
          </w:r>
        </w:p>
        <w:p w14:paraId="4DF4FFF1" w14:textId="77777777" w:rsidR="0093540B" w:rsidRPr="008D0701" w:rsidRDefault="0093540B">
          <w:pPr>
            <w:autoSpaceDE w:val="0"/>
            <w:autoSpaceDN w:val="0"/>
            <w:ind w:hanging="640"/>
            <w:divId w:val="1363820278"/>
            <w:rPr>
              <w:rFonts w:ascii="Aptos" w:eastAsia="Times New Roman" w:hAnsi="Aptos"/>
            </w:rPr>
          </w:pPr>
          <w:r w:rsidRPr="008D0701">
            <w:rPr>
              <w:rFonts w:ascii="Aptos" w:eastAsia="Times New Roman" w:hAnsi="Aptos"/>
              <w:lang w:val="es-ES"/>
            </w:rPr>
            <w:t xml:space="preserve">32. </w:t>
          </w:r>
          <w:r w:rsidRPr="008D0701">
            <w:rPr>
              <w:rFonts w:ascii="Aptos" w:eastAsia="Times New Roman" w:hAnsi="Aptos"/>
              <w:lang w:val="es-ES"/>
            </w:rPr>
            <w:tab/>
            <w:t xml:space="preserve">Barbeau D, Liang JJ, Robitaille Y, Quirion R, Srivastava LK. </w:t>
          </w:r>
          <w:r w:rsidRPr="008D0701">
            <w:rPr>
              <w:rFonts w:ascii="Aptos" w:eastAsia="Times New Roman" w:hAnsi="Aptos"/>
            </w:rPr>
            <w:t xml:space="preserve">Decreased expression of the embryonic form of the neural cell adhesion molecule in schizophrenic brains. Proc Natl </w:t>
          </w:r>
          <w:proofErr w:type="spellStart"/>
          <w:r w:rsidRPr="008D0701">
            <w:rPr>
              <w:rFonts w:ascii="Aptos" w:eastAsia="Times New Roman" w:hAnsi="Aptos"/>
            </w:rPr>
            <w:t>Acad</w:t>
          </w:r>
          <w:proofErr w:type="spellEnd"/>
          <w:r w:rsidRPr="008D0701">
            <w:rPr>
              <w:rFonts w:ascii="Aptos" w:eastAsia="Times New Roman" w:hAnsi="Aptos"/>
            </w:rPr>
            <w:t xml:space="preserve"> Sci U S A. </w:t>
          </w:r>
          <w:proofErr w:type="gramStart"/>
          <w:r w:rsidRPr="008D0701">
            <w:rPr>
              <w:rFonts w:ascii="Aptos" w:eastAsia="Times New Roman" w:hAnsi="Aptos"/>
            </w:rPr>
            <w:t>1995;92:2785</w:t>
          </w:r>
          <w:proofErr w:type="gramEnd"/>
          <w:r w:rsidRPr="008D0701">
            <w:rPr>
              <w:rFonts w:ascii="Aptos" w:eastAsia="Times New Roman" w:hAnsi="Aptos"/>
            </w:rPr>
            <w:t>–2789.</w:t>
          </w:r>
        </w:p>
        <w:p w14:paraId="4B0BAFF8" w14:textId="77777777" w:rsidR="0093540B" w:rsidRPr="008D0701" w:rsidRDefault="0093540B">
          <w:pPr>
            <w:autoSpaceDE w:val="0"/>
            <w:autoSpaceDN w:val="0"/>
            <w:ind w:hanging="640"/>
            <w:divId w:val="721909589"/>
            <w:rPr>
              <w:rFonts w:ascii="Aptos" w:eastAsia="Times New Roman" w:hAnsi="Aptos"/>
            </w:rPr>
          </w:pPr>
          <w:r w:rsidRPr="008D0701">
            <w:rPr>
              <w:rFonts w:ascii="Aptos" w:eastAsia="Times New Roman" w:hAnsi="Aptos"/>
            </w:rPr>
            <w:t xml:space="preserve">33. </w:t>
          </w:r>
          <w:r w:rsidRPr="008D0701">
            <w:rPr>
              <w:rFonts w:ascii="Aptos" w:eastAsia="Times New Roman" w:hAnsi="Aptos"/>
            </w:rPr>
            <w:tab/>
            <w:t xml:space="preserve">Patel Y, Shin J, </w:t>
          </w:r>
          <w:proofErr w:type="spellStart"/>
          <w:r w:rsidRPr="008D0701">
            <w:rPr>
              <w:rFonts w:ascii="Aptos" w:eastAsia="Times New Roman" w:hAnsi="Aptos"/>
            </w:rPr>
            <w:t>Abé</w:t>
          </w:r>
          <w:proofErr w:type="spellEnd"/>
          <w:r w:rsidRPr="008D0701">
            <w:rPr>
              <w:rFonts w:ascii="Aptos" w:eastAsia="Times New Roman" w:hAnsi="Aptos"/>
            </w:rPr>
            <w:t xml:space="preserve"> C, </w:t>
          </w:r>
          <w:proofErr w:type="spellStart"/>
          <w:r w:rsidRPr="008D0701">
            <w:rPr>
              <w:rFonts w:ascii="Aptos" w:eastAsia="Times New Roman" w:hAnsi="Aptos"/>
            </w:rPr>
            <w:t>Agartz</w:t>
          </w:r>
          <w:proofErr w:type="spellEnd"/>
          <w:r w:rsidRPr="008D0701">
            <w:rPr>
              <w:rFonts w:ascii="Aptos" w:eastAsia="Times New Roman" w:hAnsi="Aptos"/>
            </w:rPr>
            <w:t xml:space="preserve"> I, </w:t>
          </w:r>
          <w:proofErr w:type="spellStart"/>
          <w:r w:rsidRPr="008D0701">
            <w:rPr>
              <w:rFonts w:ascii="Aptos" w:eastAsia="Times New Roman" w:hAnsi="Aptos"/>
            </w:rPr>
            <w:t>Alloza</w:t>
          </w:r>
          <w:proofErr w:type="spellEnd"/>
          <w:r w:rsidRPr="008D0701">
            <w:rPr>
              <w:rFonts w:ascii="Aptos" w:eastAsia="Times New Roman" w:hAnsi="Aptos"/>
            </w:rPr>
            <w:t xml:space="preserve"> C, Alnæs D, et al. Virtual Ontogeny of Cortical Growth Preceding Mental Illness. </w:t>
          </w:r>
          <w:proofErr w:type="spellStart"/>
          <w:r w:rsidRPr="008D0701">
            <w:rPr>
              <w:rFonts w:ascii="Aptos" w:eastAsia="Times New Roman" w:hAnsi="Aptos"/>
            </w:rPr>
            <w:t>Biol</w:t>
          </w:r>
          <w:proofErr w:type="spellEnd"/>
          <w:r w:rsidRPr="008D0701">
            <w:rPr>
              <w:rFonts w:ascii="Aptos" w:eastAsia="Times New Roman" w:hAnsi="Aptos"/>
            </w:rPr>
            <w:t xml:space="preserve"> Psychiatry. </w:t>
          </w:r>
          <w:proofErr w:type="gramStart"/>
          <w:r w:rsidRPr="008D0701">
            <w:rPr>
              <w:rFonts w:ascii="Aptos" w:eastAsia="Times New Roman" w:hAnsi="Aptos"/>
            </w:rPr>
            <w:t>2022;92:299</w:t>
          </w:r>
          <w:proofErr w:type="gramEnd"/>
          <w:r w:rsidRPr="008D0701">
            <w:rPr>
              <w:rFonts w:ascii="Aptos" w:eastAsia="Times New Roman" w:hAnsi="Aptos"/>
            </w:rPr>
            <w:t>–313.</w:t>
          </w:r>
        </w:p>
        <w:p w14:paraId="1A6A9AC2" w14:textId="77777777" w:rsidR="0093540B" w:rsidRPr="008D0701" w:rsidRDefault="0093540B">
          <w:pPr>
            <w:autoSpaceDE w:val="0"/>
            <w:autoSpaceDN w:val="0"/>
            <w:ind w:hanging="640"/>
            <w:divId w:val="352272914"/>
            <w:rPr>
              <w:rFonts w:ascii="Aptos" w:eastAsia="Times New Roman" w:hAnsi="Aptos"/>
            </w:rPr>
          </w:pPr>
          <w:r w:rsidRPr="008D0701">
            <w:rPr>
              <w:rFonts w:ascii="Aptos" w:eastAsia="Times New Roman" w:hAnsi="Aptos"/>
            </w:rPr>
            <w:t xml:space="preserve">34. </w:t>
          </w:r>
          <w:r w:rsidRPr="008D0701">
            <w:rPr>
              <w:rFonts w:ascii="Aptos" w:eastAsia="Times New Roman" w:hAnsi="Aptos"/>
            </w:rPr>
            <w:tab/>
            <w:t xml:space="preserve">Robicsek O, Karry R, Petit I, Salman-Kesner N, Müller FJ, Klein E, et al. Abnormal neuronal differentiation and mitochondrial dysfunction in hair follicle-derived induced pluripotent stem cells of schizophrenia patients. Mol Psychiatry. </w:t>
          </w:r>
          <w:proofErr w:type="gramStart"/>
          <w:r w:rsidRPr="008D0701">
            <w:rPr>
              <w:rFonts w:ascii="Aptos" w:eastAsia="Times New Roman" w:hAnsi="Aptos"/>
            </w:rPr>
            <w:t>2013;18:1067</w:t>
          </w:r>
          <w:proofErr w:type="gramEnd"/>
          <w:r w:rsidRPr="008D0701">
            <w:rPr>
              <w:rFonts w:ascii="Aptos" w:eastAsia="Times New Roman" w:hAnsi="Aptos"/>
            </w:rPr>
            <w:t>–1076.</w:t>
          </w:r>
        </w:p>
        <w:p w14:paraId="06BFB9E7" w14:textId="77777777" w:rsidR="0093540B" w:rsidRPr="008D0701" w:rsidRDefault="0093540B">
          <w:pPr>
            <w:autoSpaceDE w:val="0"/>
            <w:autoSpaceDN w:val="0"/>
            <w:ind w:hanging="640"/>
            <w:divId w:val="847333944"/>
            <w:rPr>
              <w:rFonts w:ascii="Aptos" w:eastAsia="Times New Roman" w:hAnsi="Aptos"/>
            </w:rPr>
          </w:pPr>
          <w:r w:rsidRPr="008D0701">
            <w:rPr>
              <w:rFonts w:ascii="Aptos" w:eastAsia="Times New Roman" w:hAnsi="Aptos"/>
            </w:rPr>
            <w:t xml:space="preserve">35. </w:t>
          </w:r>
          <w:r w:rsidRPr="008D0701">
            <w:rPr>
              <w:rFonts w:ascii="Aptos" w:eastAsia="Times New Roman" w:hAnsi="Aptos"/>
            </w:rPr>
            <w:tab/>
            <w:t xml:space="preserve">Féron F, Perry C, Hirning MH, McGrath J, Mackay-Sim A. Altered adhesion, proliferation and death in neural cultures from adults with schizophrenia. </w:t>
          </w:r>
          <w:proofErr w:type="spellStart"/>
          <w:r w:rsidRPr="008D0701">
            <w:rPr>
              <w:rFonts w:ascii="Aptos" w:eastAsia="Times New Roman" w:hAnsi="Aptos"/>
            </w:rPr>
            <w:t>Schizophr</w:t>
          </w:r>
          <w:proofErr w:type="spellEnd"/>
          <w:r w:rsidRPr="008D0701">
            <w:rPr>
              <w:rFonts w:ascii="Aptos" w:eastAsia="Times New Roman" w:hAnsi="Aptos"/>
            </w:rPr>
            <w:t xml:space="preserve"> Res. </w:t>
          </w:r>
          <w:proofErr w:type="gramStart"/>
          <w:r w:rsidRPr="008D0701">
            <w:rPr>
              <w:rFonts w:ascii="Aptos" w:eastAsia="Times New Roman" w:hAnsi="Aptos"/>
            </w:rPr>
            <w:t>1999;40:211</w:t>
          </w:r>
          <w:proofErr w:type="gramEnd"/>
          <w:r w:rsidRPr="008D0701">
            <w:rPr>
              <w:rFonts w:ascii="Aptos" w:eastAsia="Times New Roman" w:hAnsi="Aptos"/>
            </w:rPr>
            <w:t>–218.</w:t>
          </w:r>
        </w:p>
        <w:p w14:paraId="044B99F4" w14:textId="77777777" w:rsidR="0093540B" w:rsidRPr="008D0701" w:rsidRDefault="0093540B">
          <w:pPr>
            <w:autoSpaceDE w:val="0"/>
            <w:autoSpaceDN w:val="0"/>
            <w:ind w:hanging="640"/>
            <w:divId w:val="439835368"/>
            <w:rPr>
              <w:rFonts w:ascii="Aptos" w:eastAsia="Times New Roman" w:hAnsi="Aptos"/>
            </w:rPr>
          </w:pPr>
          <w:r w:rsidRPr="008D0701">
            <w:rPr>
              <w:rFonts w:ascii="Aptos" w:eastAsia="Times New Roman" w:hAnsi="Aptos"/>
            </w:rPr>
            <w:t xml:space="preserve">36. </w:t>
          </w:r>
          <w:r w:rsidRPr="008D0701">
            <w:rPr>
              <w:rFonts w:ascii="Aptos" w:eastAsia="Times New Roman" w:hAnsi="Aptos"/>
            </w:rPr>
            <w:tab/>
            <w:t xml:space="preserve">Chen YH, Tsai MT, Shaw CK, Chen CH. Mutation analysis of the human NR4A2 gene, an essential gene for midbrain dopaminergic neurogenesis, in schizophrenic patients. Am J Med Genet. </w:t>
          </w:r>
          <w:proofErr w:type="gramStart"/>
          <w:r w:rsidRPr="008D0701">
            <w:rPr>
              <w:rFonts w:ascii="Aptos" w:eastAsia="Times New Roman" w:hAnsi="Aptos"/>
            </w:rPr>
            <w:t>2001;105:753</w:t>
          </w:r>
          <w:proofErr w:type="gramEnd"/>
          <w:r w:rsidRPr="008D0701">
            <w:rPr>
              <w:rFonts w:ascii="Aptos" w:eastAsia="Times New Roman" w:hAnsi="Aptos"/>
            </w:rPr>
            <w:t>–757.</w:t>
          </w:r>
        </w:p>
        <w:p w14:paraId="635DE09B" w14:textId="77777777" w:rsidR="0093540B" w:rsidRPr="008D0701" w:rsidRDefault="0093540B">
          <w:pPr>
            <w:autoSpaceDE w:val="0"/>
            <w:autoSpaceDN w:val="0"/>
            <w:ind w:hanging="640"/>
            <w:divId w:val="1723402210"/>
            <w:rPr>
              <w:rFonts w:ascii="Aptos" w:eastAsia="Times New Roman" w:hAnsi="Aptos"/>
            </w:rPr>
          </w:pPr>
          <w:r w:rsidRPr="008D0701">
            <w:rPr>
              <w:rFonts w:ascii="Aptos" w:eastAsia="Times New Roman" w:hAnsi="Aptos"/>
            </w:rPr>
            <w:t xml:space="preserve">37. </w:t>
          </w:r>
          <w:r w:rsidRPr="008D0701">
            <w:rPr>
              <w:rFonts w:ascii="Aptos" w:eastAsia="Times New Roman" w:hAnsi="Aptos"/>
            </w:rPr>
            <w:tab/>
          </w:r>
          <w:proofErr w:type="spellStart"/>
          <w:r w:rsidRPr="008D0701">
            <w:rPr>
              <w:rFonts w:ascii="Aptos" w:eastAsia="Times New Roman" w:hAnsi="Aptos"/>
            </w:rPr>
            <w:t>Scherk</w:t>
          </w:r>
          <w:proofErr w:type="spellEnd"/>
          <w:r w:rsidRPr="008D0701">
            <w:rPr>
              <w:rFonts w:ascii="Aptos" w:eastAsia="Times New Roman" w:hAnsi="Aptos"/>
            </w:rPr>
            <w:t xml:space="preserve"> H, </w:t>
          </w:r>
          <w:proofErr w:type="spellStart"/>
          <w:r w:rsidRPr="008D0701">
            <w:rPr>
              <w:rFonts w:ascii="Aptos" w:eastAsia="Times New Roman" w:hAnsi="Aptos"/>
            </w:rPr>
            <w:t>Backens</w:t>
          </w:r>
          <w:proofErr w:type="spellEnd"/>
          <w:r w:rsidRPr="008D0701">
            <w:rPr>
              <w:rFonts w:ascii="Aptos" w:eastAsia="Times New Roman" w:hAnsi="Aptos"/>
            </w:rPr>
            <w:t xml:space="preserve"> M, Zill P, Schneider-Axmann T, </w:t>
          </w:r>
          <w:proofErr w:type="spellStart"/>
          <w:r w:rsidRPr="008D0701">
            <w:rPr>
              <w:rFonts w:ascii="Aptos" w:eastAsia="Times New Roman" w:hAnsi="Aptos"/>
            </w:rPr>
            <w:t>Wobrock</w:t>
          </w:r>
          <w:proofErr w:type="spellEnd"/>
          <w:r w:rsidRPr="008D0701">
            <w:rPr>
              <w:rFonts w:ascii="Aptos" w:eastAsia="Times New Roman" w:hAnsi="Aptos"/>
            </w:rPr>
            <w:t xml:space="preserve"> T, Usher J, et al. SNAP-25 genotype influences NAA/Cho in left hippocampus. J Neural Transm (Vienna). </w:t>
          </w:r>
          <w:proofErr w:type="gramStart"/>
          <w:r w:rsidRPr="008D0701">
            <w:rPr>
              <w:rFonts w:ascii="Aptos" w:eastAsia="Times New Roman" w:hAnsi="Aptos"/>
            </w:rPr>
            <w:t>2008;115:1513</w:t>
          </w:r>
          <w:proofErr w:type="gramEnd"/>
          <w:r w:rsidRPr="008D0701">
            <w:rPr>
              <w:rFonts w:ascii="Aptos" w:eastAsia="Times New Roman" w:hAnsi="Aptos"/>
            </w:rPr>
            <w:t>–1518.</w:t>
          </w:r>
        </w:p>
        <w:p w14:paraId="237E98A4" w14:textId="77777777" w:rsidR="0093540B" w:rsidRPr="008D0701" w:rsidRDefault="0093540B">
          <w:pPr>
            <w:autoSpaceDE w:val="0"/>
            <w:autoSpaceDN w:val="0"/>
            <w:ind w:hanging="640"/>
            <w:divId w:val="1452625813"/>
            <w:rPr>
              <w:rFonts w:ascii="Aptos" w:eastAsia="Times New Roman" w:hAnsi="Aptos"/>
            </w:rPr>
          </w:pPr>
          <w:r w:rsidRPr="008D0701">
            <w:rPr>
              <w:rFonts w:ascii="Aptos" w:eastAsia="Times New Roman" w:hAnsi="Aptos"/>
            </w:rPr>
            <w:t xml:space="preserve">38. </w:t>
          </w:r>
          <w:r w:rsidRPr="008D0701">
            <w:rPr>
              <w:rFonts w:ascii="Aptos" w:eastAsia="Times New Roman" w:hAnsi="Aptos"/>
            </w:rPr>
            <w:tab/>
          </w:r>
          <w:proofErr w:type="spellStart"/>
          <w:r w:rsidRPr="008D0701">
            <w:rPr>
              <w:rFonts w:ascii="Aptos" w:eastAsia="Times New Roman" w:hAnsi="Aptos"/>
            </w:rPr>
            <w:t>Petrikis</w:t>
          </w:r>
          <w:proofErr w:type="spellEnd"/>
          <w:r w:rsidRPr="008D0701">
            <w:rPr>
              <w:rFonts w:ascii="Aptos" w:eastAsia="Times New Roman" w:hAnsi="Aptos"/>
            </w:rPr>
            <w:t xml:space="preserve"> P, </w:t>
          </w:r>
          <w:proofErr w:type="spellStart"/>
          <w:r w:rsidRPr="008D0701">
            <w:rPr>
              <w:rFonts w:ascii="Aptos" w:eastAsia="Times New Roman" w:hAnsi="Aptos"/>
            </w:rPr>
            <w:t>Boumba</w:t>
          </w:r>
          <w:proofErr w:type="spellEnd"/>
          <w:r w:rsidRPr="008D0701">
            <w:rPr>
              <w:rFonts w:ascii="Aptos" w:eastAsia="Times New Roman" w:hAnsi="Aptos"/>
            </w:rPr>
            <w:t xml:space="preserve"> VA, </w:t>
          </w:r>
          <w:proofErr w:type="spellStart"/>
          <w:r w:rsidRPr="008D0701">
            <w:rPr>
              <w:rFonts w:ascii="Aptos" w:eastAsia="Times New Roman" w:hAnsi="Aptos"/>
            </w:rPr>
            <w:t>Tzallas</w:t>
          </w:r>
          <w:proofErr w:type="spellEnd"/>
          <w:r w:rsidRPr="008D0701">
            <w:rPr>
              <w:rFonts w:ascii="Aptos" w:eastAsia="Times New Roman" w:hAnsi="Aptos"/>
            </w:rPr>
            <w:t xml:space="preserve"> AT, Voulgari P V., </w:t>
          </w:r>
          <w:proofErr w:type="spellStart"/>
          <w:r w:rsidRPr="008D0701">
            <w:rPr>
              <w:rFonts w:ascii="Aptos" w:eastAsia="Times New Roman" w:hAnsi="Aptos"/>
            </w:rPr>
            <w:t>Archimandriti</w:t>
          </w:r>
          <w:proofErr w:type="spellEnd"/>
          <w:r w:rsidRPr="008D0701">
            <w:rPr>
              <w:rFonts w:ascii="Aptos" w:eastAsia="Times New Roman" w:hAnsi="Aptos"/>
            </w:rPr>
            <w:t xml:space="preserve"> DT, </w:t>
          </w:r>
          <w:proofErr w:type="spellStart"/>
          <w:r w:rsidRPr="008D0701">
            <w:rPr>
              <w:rFonts w:ascii="Aptos" w:eastAsia="Times New Roman" w:hAnsi="Aptos"/>
            </w:rPr>
            <w:t>Skapinakis</w:t>
          </w:r>
          <w:proofErr w:type="spellEnd"/>
          <w:r w:rsidRPr="008D0701">
            <w:rPr>
              <w:rFonts w:ascii="Aptos" w:eastAsia="Times New Roman" w:hAnsi="Aptos"/>
            </w:rPr>
            <w:t xml:space="preserve"> P, et al. Elevated levels of Insulin-like Growth Factor-1 (IGF-1) in drug-naïve patients with psychosis. Psychiatry Res. </w:t>
          </w:r>
          <w:proofErr w:type="gramStart"/>
          <w:r w:rsidRPr="008D0701">
            <w:rPr>
              <w:rFonts w:ascii="Aptos" w:eastAsia="Times New Roman" w:hAnsi="Aptos"/>
            </w:rPr>
            <w:t>2016;246:348</w:t>
          </w:r>
          <w:proofErr w:type="gramEnd"/>
          <w:r w:rsidRPr="008D0701">
            <w:rPr>
              <w:rFonts w:ascii="Aptos" w:eastAsia="Times New Roman" w:hAnsi="Aptos"/>
            </w:rPr>
            <w:t>–352.</w:t>
          </w:r>
        </w:p>
        <w:p w14:paraId="4AB2887F" w14:textId="77777777" w:rsidR="0093540B" w:rsidRPr="008D0701" w:rsidRDefault="0093540B">
          <w:pPr>
            <w:autoSpaceDE w:val="0"/>
            <w:autoSpaceDN w:val="0"/>
            <w:ind w:hanging="640"/>
            <w:divId w:val="1354846634"/>
            <w:rPr>
              <w:rFonts w:ascii="Aptos" w:eastAsia="Times New Roman" w:hAnsi="Aptos"/>
            </w:rPr>
          </w:pPr>
          <w:r w:rsidRPr="008D0701">
            <w:rPr>
              <w:rFonts w:ascii="Aptos" w:eastAsia="Times New Roman" w:hAnsi="Aptos"/>
            </w:rPr>
            <w:t xml:space="preserve">39. </w:t>
          </w:r>
          <w:r w:rsidRPr="008D0701">
            <w:rPr>
              <w:rFonts w:ascii="Aptos" w:eastAsia="Times New Roman" w:hAnsi="Aptos"/>
            </w:rPr>
            <w:tab/>
          </w:r>
          <w:proofErr w:type="spellStart"/>
          <w:r w:rsidRPr="008D0701">
            <w:rPr>
              <w:rFonts w:ascii="Aptos" w:eastAsia="Times New Roman" w:hAnsi="Aptos"/>
            </w:rPr>
            <w:t>Arabska</w:t>
          </w:r>
          <w:proofErr w:type="spellEnd"/>
          <w:r w:rsidRPr="008D0701">
            <w:rPr>
              <w:rFonts w:ascii="Aptos" w:eastAsia="Times New Roman" w:hAnsi="Aptos"/>
            </w:rPr>
            <w:t xml:space="preserve"> J, </w:t>
          </w:r>
          <w:proofErr w:type="spellStart"/>
          <w:r w:rsidRPr="008D0701">
            <w:rPr>
              <w:rFonts w:ascii="Aptos" w:eastAsia="Times New Roman" w:hAnsi="Aptos"/>
            </w:rPr>
            <w:t>Margulska</w:t>
          </w:r>
          <w:proofErr w:type="spellEnd"/>
          <w:r w:rsidRPr="008D0701">
            <w:rPr>
              <w:rFonts w:ascii="Aptos" w:eastAsia="Times New Roman" w:hAnsi="Aptos"/>
            </w:rPr>
            <w:t xml:space="preserve"> A, Strzelecki D, </w:t>
          </w:r>
          <w:proofErr w:type="spellStart"/>
          <w:r w:rsidRPr="008D0701">
            <w:rPr>
              <w:rFonts w:ascii="Aptos" w:eastAsia="Times New Roman" w:hAnsi="Aptos"/>
            </w:rPr>
            <w:t>Wysokiński</w:t>
          </w:r>
          <w:proofErr w:type="spellEnd"/>
          <w:r w:rsidRPr="008D0701">
            <w:rPr>
              <w:rFonts w:ascii="Aptos" w:eastAsia="Times New Roman" w:hAnsi="Aptos"/>
            </w:rPr>
            <w:t xml:space="preserve"> A. Does metabolic status affect serum levels of BDNF and MMP-9 in patients with schizophrenia? Nord J Psychiatry. </w:t>
          </w:r>
          <w:proofErr w:type="gramStart"/>
          <w:r w:rsidRPr="008D0701">
            <w:rPr>
              <w:rFonts w:ascii="Aptos" w:eastAsia="Times New Roman" w:hAnsi="Aptos"/>
            </w:rPr>
            <w:t>2019;73:515</w:t>
          </w:r>
          <w:proofErr w:type="gramEnd"/>
          <w:r w:rsidRPr="008D0701">
            <w:rPr>
              <w:rFonts w:ascii="Aptos" w:eastAsia="Times New Roman" w:hAnsi="Aptos"/>
            </w:rPr>
            <w:t>–521.</w:t>
          </w:r>
        </w:p>
        <w:p w14:paraId="3E2B3D77" w14:textId="77777777" w:rsidR="0093540B" w:rsidRPr="008D0701" w:rsidRDefault="0093540B">
          <w:pPr>
            <w:autoSpaceDE w:val="0"/>
            <w:autoSpaceDN w:val="0"/>
            <w:ind w:hanging="640"/>
            <w:divId w:val="1041173134"/>
            <w:rPr>
              <w:rFonts w:ascii="Aptos" w:eastAsia="Times New Roman" w:hAnsi="Aptos"/>
            </w:rPr>
          </w:pPr>
          <w:r w:rsidRPr="008D0701">
            <w:rPr>
              <w:rFonts w:ascii="Aptos" w:eastAsia="Times New Roman" w:hAnsi="Aptos"/>
            </w:rPr>
            <w:t xml:space="preserve">40. </w:t>
          </w:r>
          <w:r w:rsidRPr="008D0701">
            <w:rPr>
              <w:rFonts w:ascii="Aptos" w:eastAsia="Times New Roman" w:hAnsi="Aptos"/>
            </w:rPr>
            <w:tab/>
            <w:t xml:space="preserve">Singh J, Verma R, Raghav R, Sarkar S, Sood M, Jain R. Brain-derived neurotrophic factor (BDNF) levels in first-episode schizophrenia and healthy controls: A comparative study. Asian J </w:t>
          </w:r>
          <w:proofErr w:type="spellStart"/>
          <w:r w:rsidRPr="008D0701">
            <w:rPr>
              <w:rFonts w:ascii="Aptos" w:eastAsia="Times New Roman" w:hAnsi="Aptos"/>
            </w:rPr>
            <w:t>Psychiatr</w:t>
          </w:r>
          <w:proofErr w:type="spellEnd"/>
          <w:r w:rsidRPr="008D0701">
            <w:rPr>
              <w:rFonts w:ascii="Aptos" w:eastAsia="Times New Roman" w:hAnsi="Aptos"/>
            </w:rPr>
            <w:t>. 2020;54.</w:t>
          </w:r>
        </w:p>
        <w:p w14:paraId="1BE1C318" w14:textId="77777777" w:rsidR="0093540B" w:rsidRPr="008D0701" w:rsidRDefault="0093540B">
          <w:pPr>
            <w:autoSpaceDE w:val="0"/>
            <w:autoSpaceDN w:val="0"/>
            <w:ind w:hanging="640"/>
            <w:divId w:val="2014263649"/>
            <w:rPr>
              <w:rFonts w:ascii="Aptos" w:eastAsia="Times New Roman" w:hAnsi="Aptos"/>
              <w:lang w:val="es-ES"/>
            </w:rPr>
          </w:pPr>
          <w:r w:rsidRPr="008D0701">
            <w:rPr>
              <w:rFonts w:ascii="Aptos" w:eastAsia="Times New Roman" w:hAnsi="Aptos"/>
            </w:rPr>
            <w:lastRenderedPageBreak/>
            <w:t xml:space="preserve">41. </w:t>
          </w:r>
          <w:r w:rsidRPr="008D0701">
            <w:rPr>
              <w:rFonts w:ascii="Aptos" w:eastAsia="Times New Roman" w:hAnsi="Aptos"/>
            </w:rPr>
            <w:tab/>
            <w:t xml:space="preserve">Boiko AS, </w:t>
          </w:r>
          <w:proofErr w:type="spellStart"/>
          <w:r w:rsidRPr="008D0701">
            <w:rPr>
              <w:rFonts w:ascii="Aptos" w:eastAsia="Times New Roman" w:hAnsi="Aptos"/>
            </w:rPr>
            <w:t>Mednova</w:t>
          </w:r>
          <w:proofErr w:type="spellEnd"/>
          <w:r w:rsidRPr="008D0701">
            <w:rPr>
              <w:rFonts w:ascii="Aptos" w:eastAsia="Times New Roman" w:hAnsi="Aptos"/>
            </w:rPr>
            <w:t xml:space="preserve"> IA, </w:t>
          </w:r>
          <w:proofErr w:type="spellStart"/>
          <w:r w:rsidRPr="008D0701">
            <w:rPr>
              <w:rFonts w:ascii="Aptos" w:eastAsia="Times New Roman" w:hAnsi="Aptos"/>
            </w:rPr>
            <w:t>Kornetova</w:t>
          </w:r>
          <w:proofErr w:type="spellEnd"/>
          <w:r w:rsidRPr="008D0701">
            <w:rPr>
              <w:rFonts w:ascii="Aptos" w:eastAsia="Times New Roman" w:hAnsi="Aptos"/>
            </w:rPr>
            <w:t xml:space="preserve"> EG, Bokhan NA, Ivanova SA. Serum Growth Factors in Schizophrenia Patients. </w:t>
          </w:r>
          <w:r w:rsidRPr="008D0701">
            <w:rPr>
              <w:rFonts w:ascii="Aptos" w:eastAsia="Times New Roman" w:hAnsi="Aptos"/>
              <w:lang w:val="es-ES"/>
            </w:rPr>
            <w:t>Curr Issues Mol Biol. 2023;45:3291–3301.</w:t>
          </w:r>
        </w:p>
        <w:p w14:paraId="3F06206C" w14:textId="77777777" w:rsidR="0093540B" w:rsidRPr="008D0701" w:rsidRDefault="0093540B">
          <w:pPr>
            <w:autoSpaceDE w:val="0"/>
            <w:autoSpaceDN w:val="0"/>
            <w:ind w:hanging="640"/>
            <w:divId w:val="322660720"/>
            <w:rPr>
              <w:rFonts w:ascii="Aptos" w:eastAsia="Times New Roman" w:hAnsi="Aptos"/>
            </w:rPr>
          </w:pPr>
          <w:r w:rsidRPr="008D0701">
            <w:rPr>
              <w:rFonts w:ascii="Aptos" w:eastAsia="Times New Roman" w:hAnsi="Aptos"/>
              <w:lang w:val="es-ES"/>
            </w:rPr>
            <w:t xml:space="preserve">42. </w:t>
          </w:r>
          <w:r w:rsidRPr="008D0701">
            <w:rPr>
              <w:rFonts w:ascii="Aptos" w:eastAsia="Times New Roman" w:hAnsi="Aptos"/>
              <w:lang w:val="es-ES"/>
            </w:rPr>
            <w:tab/>
            <w:t xml:space="preserve">Paulsen B da S, Maciel R de M, Galina A, da Silveira MS, Souza C dos S, Drummond H, et al. </w:t>
          </w:r>
          <w:r w:rsidRPr="008D0701">
            <w:rPr>
              <w:rFonts w:ascii="Aptos" w:eastAsia="Times New Roman" w:hAnsi="Aptos"/>
            </w:rPr>
            <w:t xml:space="preserve">Altered oxygen metabolism associated to neurogenesis of induced pluripotent stem cells derived from a schizophrenic patient. Cell Transplant. </w:t>
          </w:r>
          <w:proofErr w:type="gramStart"/>
          <w:r w:rsidRPr="008D0701">
            <w:rPr>
              <w:rFonts w:ascii="Aptos" w:eastAsia="Times New Roman" w:hAnsi="Aptos"/>
            </w:rPr>
            <w:t>2012;21:1547</w:t>
          </w:r>
          <w:proofErr w:type="gramEnd"/>
          <w:r w:rsidRPr="008D0701">
            <w:rPr>
              <w:rFonts w:ascii="Aptos" w:eastAsia="Times New Roman" w:hAnsi="Aptos"/>
            </w:rPr>
            <w:t>–1559.</w:t>
          </w:r>
        </w:p>
        <w:p w14:paraId="6916AB9E" w14:textId="77777777" w:rsidR="0093540B" w:rsidRPr="008D0701" w:rsidRDefault="0093540B">
          <w:pPr>
            <w:autoSpaceDE w:val="0"/>
            <w:autoSpaceDN w:val="0"/>
            <w:ind w:hanging="640"/>
            <w:divId w:val="1048846735"/>
            <w:rPr>
              <w:rFonts w:ascii="Aptos" w:eastAsia="Times New Roman" w:hAnsi="Aptos"/>
            </w:rPr>
          </w:pPr>
          <w:r w:rsidRPr="008D0701">
            <w:rPr>
              <w:rFonts w:ascii="Aptos" w:eastAsia="Times New Roman" w:hAnsi="Aptos"/>
            </w:rPr>
            <w:t xml:space="preserve">43. </w:t>
          </w:r>
          <w:r w:rsidRPr="008D0701">
            <w:rPr>
              <w:rFonts w:ascii="Aptos" w:eastAsia="Times New Roman" w:hAnsi="Aptos"/>
            </w:rPr>
            <w:tab/>
            <w:t xml:space="preserve">Arnold SE, Han LY, Moberg PJ, Turetsky BI, Gur RE, Trojanowski JQ, et al. Dysregulation of olfactory receptor neuron lineage in schizophrenia. Arch Gen Psychiatry. </w:t>
          </w:r>
          <w:proofErr w:type="gramStart"/>
          <w:r w:rsidRPr="008D0701">
            <w:rPr>
              <w:rFonts w:ascii="Aptos" w:eastAsia="Times New Roman" w:hAnsi="Aptos"/>
            </w:rPr>
            <w:t>2001;58:829</w:t>
          </w:r>
          <w:proofErr w:type="gramEnd"/>
          <w:r w:rsidRPr="008D0701">
            <w:rPr>
              <w:rFonts w:ascii="Aptos" w:eastAsia="Times New Roman" w:hAnsi="Aptos"/>
            </w:rPr>
            <w:t>–835.</w:t>
          </w:r>
        </w:p>
        <w:p w14:paraId="25C2CB2E" w14:textId="77777777" w:rsidR="0093540B" w:rsidRPr="008D0701" w:rsidRDefault="0093540B">
          <w:pPr>
            <w:autoSpaceDE w:val="0"/>
            <w:autoSpaceDN w:val="0"/>
            <w:ind w:hanging="640"/>
            <w:divId w:val="1883902948"/>
            <w:rPr>
              <w:rFonts w:ascii="Aptos" w:eastAsia="Times New Roman" w:hAnsi="Aptos"/>
            </w:rPr>
          </w:pPr>
          <w:r w:rsidRPr="008D0701">
            <w:rPr>
              <w:rFonts w:ascii="Aptos" w:eastAsia="Times New Roman" w:hAnsi="Aptos"/>
            </w:rPr>
            <w:t xml:space="preserve">44. </w:t>
          </w:r>
          <w:r w:rsidRPr="008D0701">
            <w:rPr>
              <w:rFonts w:ascii="Aptos" w:eastAsia="Times New Roman" w:hAnsi="Aptos"/>
            </w:rPr>
            <w:tab/>
            <w:t xml:space="preserve">McCurdy RD, Féron F, Perry C, Chant DC, McLean D, </w:t>
          </w:r>
          <w:proofErr w:type="spellStart"/>
          <w:r w:rsidRPr="008D0701">
            <w:rPr>
              <w:rFonts w:ascii="Aptos" w:eastAsia="Times New Roman" w:hAnsi="Aptos"/>
            </w:rPr>
            <w:t>Matigian</w:t>
          </w:r>
          <w:proofErr w:type="spellEnd"/>
          <w:r w:rsidRPr="008D0701">
            <w:rPr>
              <w:rFonts w:ascii="Aptos" w:eastAsia="Times New Roman" w:hAnsi="Aptos"/>
            </w:rPr>
            <w:t xml:space="preserve"> N, et al. Cell cycle alterations in biopsied olfactory neuroepithelium in schizophrenia and bipolar I disorder using cell culture and gene expression analyses. </w:t>
          </w:r>
          <w:proofErr w:type="spellStart"/>
          <w:r w:rsidRPr="008D0701">
            <w:rPr>
              <w:rFonts w:ascii="Aptos" w:eastAsia="Times New Roman" w:hAnsi="Aptos"/>
            </w:rPr>
            <w:t>Schizophr</w:t>
          </w:r>
          <w:proofErr w:type="spellEnd"/>
          <w:r w:rsidRPr="008D0701">
            <w:rPr>
              <w:rFonts w:ascii="Aptos" w:eastAsia="Times New Roman" w:hAnsi="Aptos"/>
            </w:rPr>
            <w:t xml:space="preserve"> Res. </w:t>
          </w:r>
          <w:proofErr w:type="gramStart"/>
          <w:r w:rsidRPr="008D0701">
            <w:rPr>
              <w:rFonts w:ascii="Aptos" w:eastAsia="Times New Roman" w:hAnsi="Aptos"/>
            </w:rPr>
            <w:t>2006;82:163</w:t>
          </w:r>
          <w:proofErr w:type="gramEnd"/>
          <w:r w:rsidRPr="008D0701">
            <w:rPr>
              <w:rFonts w:ascii="Aptos" w:eastAsia="Times New Roman" w:hAnsi="Aptos"/>
            </w:rPr>
            <w:t>–173.</w:t>
          </w:r>
        </w:p>
        <w:p w14:paraId="3CF96413" w14:textId="77777777" w:rsidR="0093540B" w:rsidRPr="008D0701" w:rsidRDefault="0093540B">
          <w:pPr>
            <w:autoSpaceDE w:val="0"/>
            <w:autoSpaceDN w:val="0"/>
            <w:ind w:hanging="640"/>
            <w:divId w:val="42486247"/>
            <w:rPr>
              <w:rFonts w:ascii="Aptos" w:eastAsia="Times New Roman" w:hAnsi="Aptos"/>
            </w:rPr>
          </w:pPr>
          <w:r w:rsidRPr="008D0701">
            <w:rPr>
              <w:rFonts w:ascii="Aptos" w:eastAsia="Times New Roman" w:hAnsi="Aptos"/>
            </w:rPr>
            <w:t xml:space="preserve">45. </w:t>
          </w:r>
          <w:r w:rsidRPr="008D0701">
            <w:rPr>
              <w:rFonts w:ascii="Aptos" w:eastAsia="Times New Roman" w:hAnsi="Aptos"/>
            </w:rPr>
            <w:tab/>
            <w:t xml:space="preserve">Muñoz-Estrada J, Benítez-King G, Berlanga C, Meza I. Altered subcellular distribution of the 75-kDa DISC1 isoform, cAMP accumulation, and decreased neuronal migration in schizophrenia and bipolar disorder: implications for neurodevelopment. CNS </w:t>
          </w:r>
          <w:proofErr w:type="spellStart"/>
          <w:r w:rsidRPr="008D0701">
            <w:rPr>
              <w:rFonts w:ascii="Aptos" w:eastAsia="Times New Roman" w:hAnsi="Aptos"/>
            </w:rPr>
            <w:t>Neurosci</w:t>
          </w:r>
          <w:proofErr w:type="spellEnd"/>
          <w:r w:rsidRPr="008D0701">
            <w:rPr>
              <w:rFonts w:ascii="Aptos" w:eastAsia="Times New Roman" w:hAnsi="Aptos"/>
            </w:rPr>
            <w:t xml:space="preserve"> Ther. </w:t>
          </w:r>
          <w:proofErr w:type="gramStart"/>
          <w:r w:rsidRPr="008D0701">
            <w:rPr>
              <w:rFonts w:ascii="Aptos" w:eastAsia="Times New Roman" w:hAnsi="Aptos"/>
            </w:rPr>
            <w:t>2015;21:446</w:t>
          </w:r>
          <w:proofErr w:type="gramEnd"/>
          <w:r w:rsidRPr="008D0701">
            <w:rPr>
              <w:rFonts w:ascii="Aptos" w:eastAsia="Times New Roman" w:hAnsi="Aptos"/>
            </w:rPr>
            <w:t>–453.</w:t>
          </w:r>
        </w:p>
        <w:p w14:paraId="468107DD" w14:textId="77777777" w:rsidR="0093540B" w:rsidRPr="008D0701" w:rsidRDefault="0093540B">
          <w:pPr>
            <w:autoSpaceDE w:val="0"/>
            <w:autoSpaceDN w:val="0"/>
            <w:ind w:hanging="640"/>
            <w:divId w:val="1390690147"/>
            <w:rPr>
              <w:rFonts w:ascii="Aptos" w:eastAsia="Times New Roman" w:hAnsi="Aptos"/>
            </w:rPr>
          </w:pPr>
          <w:r w:rsidRPr="008D0701">
            <w:rPr>
              <w:rFonts w:ascii="Aptos" w:eastAsia="Times New Roman" w:hAnsi="Aptos"/>
            </w:rPr>
            <w:t xml:space="preserve">46. </w:t>
          </w:r>
          <w:r w:rsidRPr="008D0701">
            <w:rPr>
              <w:rFonts w:ascii="Aptos" w:eastAsia="Times New Roman" w:hAnsi="Aptos"/>
            </w:rPr>
            <w:tab/>
          </w:r>
          <w:proofErr w:type="spellStart"/>
          <w:r w:rsidRPr="008D0701">
            <w:rPr>
              <w:rFonts w:ascii="Aptos" w:eastAsia="Times New Roman" w:hAnsi="Aptos"/>
            </w:rPr>
            <w:t>Horai</w:t>
          </w:r>
          <w:proofErr w:type="spellEnd"/>
          <w:r w:rsidRPr="008D0701">
            <w:rPr>
              <w:rFonts w:ascii="Aptos" w:eastAsia="Times New Roman" w:hAnsi="Aptos"/>
            </w:rPr>
            <w:t xml:space="preserve"> T, Boku S, Okazaki S, Otsuka I, Ratta-</w:t>
          </w:r>
          <w:proofErr w:type="spellStart"/>
          <w:r w:rsidRPr="008D0701">
            <w:rPr>
              <w:rFonts w:ascii="Aptos" w:eastAsia="Times New Roman" w:hAnsi="Aptos"/>
            </w:rPr>
            <w:t>apha</w:t>
          </w:r>
          <w:proofErr w:type="spellEnd"/>
          <w:r w:rsidRPr="008D0701">
            <w:rPr>
              <w:rFonts w:ascii="Aptos" w:eastAsia="Times New Roman" w:hAnsi="Aptos"/>
            </w:rPr>
            <w:t xml:space="preserve"> W, Mouri K, et al. miR-19b is elevated in peripheral blood of schizophrenic patients and attenuates proliferation of hippocampal neural progenitor cells. J </w:t>
          </w:r>
          <w:proofErr w:type="spellStart"/>
          <w:r w:rsidRPr="008D0701">
            <w:rPr>
              <w:rFonts w:ascii="Aptos" w:eastAsia="Times New Roman" w:hAnsi="Aptos"/>
            </w:rPr>
            <w:t>Psychiatr</w:t>
          </w:r>
          <w:proofErr w:type="spellEnd"/>
          <w:r w:rsidRPr="008D0701">
            <w:rPr>
              <w:rFonts w:ascii="Aptos" w:eastAsia="Times New Roman" w:hAnsi="Aptos"/>
            </w:rPr>
            <w:t xml:space="preserve"> Res. </w:t>
          </w:r>
          <w:proofErr w:type="gramStart"/>
          <w:r w:rsidRPr="008D0701">
            <w:rPr>
              <w:rFonts w:ascii="Aptos" w:eastAsia="Times New Roman" w:hAnsi="Aptos"/>
            </w:rPr>
            <w:t>2020;131:102</w:t>
          </w:r>
          <w:proofErr w:type="gramEnd"/>
          <w:r w:rsidRPr="008D0701">
            <w:rPr>
              <w:rFonts w:ascii="Aptos" w:eastAsia="Times New Roman" w:hAnsi="Aptos"/>
            </w:rPr>
            <w:t>–107.</w:t>
          </w:r>
        </w:p>
        <w:p w14:paraId="5F1796C1" w14:textId="77777777" w:rsidR="0093540B" w:rsidRPr="008D0701" w:rsidRDefault="0093540B">
          <w:pPr>
            <w:autoSpaceDE w:val="0"/>
            <w:autoSpaceDN w:val="0"/>
            <w:ind w:hanging="640"/>
            <w:divId w:val="1570268442"/>
            <w:rPr>
              <w:rFonts w:ascii="Aptos" w:eastAsia="Times New Roman" w:hAnsi="Aptos"/>
            </w:rPr>
          </w:pPr>
          <w:r w:rsidRPr="008D0701">
            <w:rPr>
              <w:rFonts w:ascii="Aptos" w:eastAsia="Times New Roman" w:hAnsi="Aptos"/>
            </w:rPr>
            <w:t xml:space="preserve">47. </w:t>
          </w:r>
          <w:r w:rsidRPr="008D0701">
            <w:rPr>
              <w:rFonts w:ascii="Aptos" w:eastAsia="Times New Roman" w:hAnsi="Aptos"/>
            </w:rPr>
            <w:tab/>
            <w:t xml:space="preserve">Gregório SP, Sallet PC, Do KA, Lin E, </w:t>
          </w:r>
          <w:proofErr w:type="spellStart"/>
          <w:r w:rsidRPr="008D0701">
            <w:rPr>
              <w:rFonts w:ascii="Aptos" w:eastAsia="Times New Roman" w:hAnsi="Aptos"/>
            </w:rPr>
            <w:t>Gattaz</w:t>
          </w:r>
          <w:proofErr w:type="spellEnd"/>
          <w:r w:rsidRPr="008D0701">
            <w:rPr>
              <w:rFonts w:ascii="Aptos" w:eastAsia="Times New Roman" w:hAnsi="Aptos"/>
            </w:rPr>
            <w:t xml:space="preserve"> WF, Dias-Neto E. Polymorphisms in genes involved in neurodevelopment may be associated with altered brain morphology in schizophrenia: preliminary evidence. Psychiatry Res. </w:t>
          </w:r>
          <w:proofErr w:type="gramStart"/>
          <w:r w:rsidRPr="008D0701">
            <w:rPr>
              <w:rFonts w:ascii="Aptos" w:eastAsia="Times New Roman" w:hAnsi="Aptos"/>
            </w:rPr>
            <w:t>2009;165:1</w:t>
          </w:r>
          <w:proofErr w:type="gramEnd"/>
          <w:r w:rsidRPr="008D0701">
            <w:rPr>
              <w:rFonts w:ascii="Aptos" w:eastAsia="Times New Roman" w:hAnsi="Aptos"/>
            </w:rPr>
            <w:t>–9.</w:t>
          </w:r>
        </w:p>
        <w:p w14:paraId="26FF526A" w14:textId="77777777" w:rsidR="0093540B" w:rsidRPr="008D0701" w:rsidRDefault="0093540B">
          <w:pPr>
            <w:autoSpaceDE w:val="0"/>
            <w:autoSpaceDN w:val="0"/>
            <w:ind w:hanging="640"/>
            <w:divId w:val="129519684"/>
            <w:rPr>
              <w:rFonts w:ascii="Aptos" w:eastAsia="Times New Roman" w:hAnsi="Aptos"/>
            </w:rPr>
          </w:pPr>
          <w:r w:rsidRPr="008D0701">
            <w:rPr>
              <w:rFonts w:ascii="Aptos" w:eastAsia="Times New Roman" w:hAnsi="Aptos"/>
            </w:rPr>
            <w:t xml:space="preserve">48. </w:t>
          </w:r>
          <w:r w:rsidRPr="008D0701">
            <w:rPr>
              <w:rFonts w:ascii="Aptos" w:eastAsia="Times New Roman" w:hAnsi="Aptos"/>
            </w:rPr>
            <w:tab/>
          </w:r>
          <w:r w:rsidRPr="008D0701">
            <w:rPr>
              <w:rFonts w:ascii="Aptos" w:eastAsia="Times New Roman" w:hAnsi="Aptos"/>
              <w:lang w:val="es-ES"/>
            </w:rPr>
            <w:t xml:space="preserve">Maeno N, Takahashi N, Saito S, Ji X, Ishihara R, Aoyama N, et al. </w:t>
          </w:r>
          <w:r w:rsidRPr="008D0701">
            <w:rPr>
              <w:rFonts w:ascii="Aptos" w:eastAsia="Times New Roman" w:hAnsi="Aptos"/>
            </w:rPr>
            <w:t xml:space="preserve">Association of SOX10 with schizophrenia in the Japanese population. </w:t>
          </w:r>
          <w:proofErr w:type="spellStart"/>
          <w:r w:rsidRPr="008D0701">
            <w:rPr>
              <w:rFonts w:ascii="Aptos" w:eastAsia="Times New Roman" w:hAnsi="Aptos"/>
            </w:rPr>
            <w:t>Psychiatr</w:t>
          </w:r>
          <w:proofErr w:type="spellEnd"/>
          <w:r w:rsidRPr="008D0701">
            <w:rPr>
              <w:rFonts w:ascii="Aptos" w:eastAsia="Times New Roman" w:hAnsi="Aptos"/>
            </w:rPr>
            <w:t xml:space="preserve"> Genet. </w:t>
          </w:r>
          <w:proofErr w:type="gramStart"/>
          <w:r w:rsidRPr="008D0701">
            <w:rPr>
              <w:rFonts w:ascii="Aptos" w:eastAsia="Times New Roman" w:hAnsi="Aptos"/>
            </w:rPr>
            <w:t>2007;17:227</w:t>
          </w:r>
          <w:proofErr w:type="gramEnd"/>
          <w:r w:rsidRPr="008D0701">
            <w:rPr>
              <w:rFonts w:ascii="Aptos" w:eastAsia="Times New Roman" w:hAnsi="Aptos"/>
            </w:rPr>
            <w:t>–231.</w:t>
          </w:r>
        </w:p>
        <w:p w14:paraId="2C09805B" w14:textId="77777777" w:rsidR="0093540B" w:rsidRPr="008D0701" w:rsidRDefault="0093540B">
          <w:pPr>
            <w:autoSpaceDE w:val="0"/>
            <w:autoSpaceDN w:val="0"/>
            <w:ind w:hanging="640"/>
            <w:divId w:val="1786266778"/>
            <w:rPr>
              <w:rFonts w:ascii="Aptos" w:eastAsia="Times New Roman" w:hAnsi="Aptos"/>
            </w:rPr>
          </w:pPr>
          <w:r w:rsidRPr="008D0701">
            <w:rPr>
              <w:rFonts w:ascii="Aptos" w:eastAsia="Times New Roman" w:hAnsi="Aptos"/>
            </w:rPr>
            <w:t xml:space="preserve">49. </w:t>
          </w:r>
          <w:r w:rsidRPr="008D0701">
            <w:rPr>
              <w:rFonts w:ascii="Aptos" w:eastAsia="Times New Roman" w:hAnsi="Aptos"/>
            </w:rPr>
            <w:tab/>
            <w:t xml:space="preserve">Kang E, Burdick KE, Kim JY, Duan X, Guo JU, Sailor KA, et al. Interaction between FEZ1 and DISC1 in regulation of neuronal development and risk for schizophrenia. Neuron. </w:t>
          </w:r>
          <w:proofErr w:type="gramStart"/>
          <w:r w:rsidRPr="008D0701">
            <w:rPr>
              <w:rFonts w:ascii="Aptos" w:eastAsia="Times New Roman" w:hAnsi="Aptos"/>
            </w:rPr>
            <w:t>2011;72:559</w:t>
          </w:r>
          <w:proofErr w:type="gramEnd"/>
          <w:r w:rsidRPr="008D0701">
            <w:rPr>
              <w:rFonts w:ascii="Aptos" w:eastAsia="Times New Roman" w:hAnsi="Aptos"/>
            </w:rPr>
            <w:t>–571.</w:t>
          </w:r>
        </w:p>
        <w:p w14:paraId="038DE05B" w14:textId="77777777" w:rsidR="0093540B" w:rsidRPr="008D0701" w:rsidRDefault="0093540B">
          <w:pPr>
            <w:autoSpaceDE w:val="0"/>
            <w:autoSpaceDN w:val="0"/>
            <w:ind w:hanging="640"/>
            <w:divId w:val="1803421666"/>
            <w:rPr>
              <w:rFonts w:ascii="Aptos" w:eastAsia="Times New Roman" w:hAnsi="Aptos"/>
            </w:rPr>
          </w:pPr>
          <w:r w:rsidRPr="008D0701">
            <w:rPr>
              <w:rFonts w:ascii="Aptos" w:eastAsia="Times New Roman" w:hAnsi="Aptos"/>
            </w:rPr>
            <w:t xml:space="preserve">50. </w:t>
          </w:r>
          <w:r w:rsidRPr="008D0701">
            <w:rPr>
              <w:rFonts w:ascii="Aptos" w:eastAsia="Times New Roman" w:hAnsi="Aptos"/>
            </w:rPr>
            <w:tab/>
            <w:t xml:space="preserve">Narayanan B, Soh P, Calhoun VD, Ruaño G, </w:t>
          </w:r>
          <w:proofErr w:type="spellStart"/>
          <w:r w:rsidRPr="008D0701">
            <w:rPr>
              <w:rFonts w:ascii="Aptos" w:eastAsia="Times New Roman" w:hAnsi="Aptos"/>
            </w:rPr>
            <w:t>Kocherla</w:t>
          </w:r>
          <w:proofErr w:type="spellEnd"/>
          <w:r w:rsidRPr="008D0701">
            <w:rPr>
              <w:rFonts w:ascii="Aptos" w:eastAsia="Times New Roman" w:hAnsi="Aptos"/>
            </w:rPr>
            <w:t xml:space="preserve"> M, </w:t>
          </w:r>
          <w:proofErr w:type="spellStart"/>
          <w:r w:rsidRPr="008D0701">
            <w:rPr>
              <w:rFonts w:ascii="Aptos" w:eastAsia="Times New Roman" w:hAnsi="Aptos"/>
            </w:rPr>
            <w:t>Windemuth</w:t>
          </w:r>
          <w:proofErr w:type="spellEnd"/>
          <w:r w:rsidRPr="008D0701">
            <w:rPr>
              <w:rFonts w:ascii="Aptos" w:eastAsia="Times New Roman" w:hAnsi="Aptos"/>
            </w:rPr>
            <w:t xml:space="preserve"> A, et al. Multivariate genetic determinants of EEG oscillations in schizophrenia and psychotic bipolar disorder from the BSNIP study. </w:t>
          </w:r>
          <w:proofErr w:type="spellStart"/>
          <w:r w:rsidRPr="008D0701">
            <w:rPr>
              <w:rFonts w:ascii="Aptos" w:eastAsia="Times New Roman" w:hAnsi="Aptos"/>
            </w:rPr>
            <w:t>Transl</w:t>
          </w:r>
          <w:proofErr w:type="spellEnd"/>
          <w:r w:rsidRPr="008D0701">
            <w:rPr>
              <w:rFonts w:ascii="Aptos" w:eastAsia="Times New Roman" w:hAnsi="Aptos"/>
            </w:rPr>
            <w:t xml:space="preserve"> Psychiatry. 2015;5.</w:t>
          </w:r>
        </w:p>
        <w:p w14:paraId="74E4A67F" w14:textId="77777777" w:rsidR="0093540B" w:rsidRPr="008D0701" w:rsidRDefault="0093540B">
          <w:pPr>
            <w:autoSpaceDE w:val="0"/>
            <w:autoSpaceDN w:val="0"/>
            <w:ind w:hanging="640"/>
            <w:divId w:val="1296567197"/>
            <w:rPr>
              <w:rFonts w:ascii="Aptos" w:eastAsia="Times New Roman" w:hAnsi="Aptos"/>
            </w:rPr>
          </w:pPr>
          <w:r w:rsidRPr="008D0701">
            <w:rPr>
              <w:rFonts w:ascii="Aptos" w:eastAsia="Times New Roman" w:hAnsi="Aptos"/>
            </w:rPr>
            <w:t xml:space="preserve">51. </w:t>
          </w:r>
          <w:r w:rsidRPr="008D0701">
            <w:rPr>
              <w:rFonts w:ascii="Aptos" w:eastAsia="Times New Roman" w:hAnsi="Aptos"/>
            </w:rPr>
            <w:tab/>
            <w:t xml:space="preserve">Luan Z, Lu T, Ruan Y, Yue W, Zhang D. The Human MSI2 Gene is Associated with Schizophrenia in the Chinese Han Population. </w:t>
          </w:r>
          <w:proofErr w:type="spellStart"/>
          <w:r w:rsidRPr="008D0701">
            <w:rPr>
              <w:rFonts w:ascii="Aptos" w:eastAsia="Times New Roman" w:hAnsi="Aptos"/>
            </w:rPr>
            <w:t>Neurosci</w:t>
          </w:r>
          <w:proofErr w:type="spellEnd"/>
          <w:r w:rsidRPr="008D0701">
            <w:rPr>
              <w:rFonts w:ascii="Aptos" w:eastAsia="Times New Roman" w:hAnsi="Aptos"/>
            </w:rPr>
            <w:t xml:space="preserve"> Bull. </w:t>
          </w:r>
          <w:proofErr w:type="gramStart"/>
          <w:r w:rsidRPr="008D0701">
            <w:rPr>
              <w:rFonts w:ascii="Aptos" w:eastAsia="Times New Roman" w:hAnsi="Aptos"/>
            </w:rPr>
            <w:t>2016;32:239</w:t>
          </w:r>
          <w:proofErr w:type="gramEnd"/>
          <w:r w:rsidRPr="008D0701">
            <w:rPr>
              <w:rFonts w:ascii="Aptos" w:eastAsia="Times New Roman" w:hAnsi="Aptos"/>
            </w:rPr>
            <w:t>–245.</w:t>
          </w:r>
        </w:p>
        <w:p w14:paraId="02D4531F" w14:textId="77777777" w:rsidR="0093540B" w:rsidRPr="008D0701" w:rsidRDefault="0093540B">
          <w:pPr>
            <w:autoSpaceDE w:val="0"/>
            <w:autoSpaceDN w:val="0"/>
            <w:ind w:hanging="640"/>
            <w:divId w:val="686254540"/>
            <w:rPr>
              <w:rFonts w:ascii="Aptos" w:eastAsia="Times New Roman" w:hAnsi="Aptos"/>
            </w:rPr>
          </w:pPr>
          <w:r w:rsidRPr="008D0701">
            <w:rPr>
              <w:rFonts w:ascii="Aptos" w:eastAsia="Times New Roman" w:hAnsi="Aptos"/>
            </w:rPr>
            <w:t xml:space="preserve">52. </w:t>
          </w:r>
          <w:r w:rsidRPr="008D0701">
            <w:rPr>
              <w:rFonts w:ascii="Aptos" w:eastAsia="Times New Roman" w:hAnsi="Aptos"/>
            </w:rPr>
            <w:tab/>
            <w:t>Monroe TO, Garrett ME, Kousi M, Rodriguiz RM, Moon S, Bai Y, et al. PCM1 is necessary for focal ciliary integrity and is a candidate for severe schizophrenia. Nat Commun. 2020;11.</w:t>
          </w:r>
        </w:p>
        <w:p w14:paraId="26857ED7" w14:textId="77777777" w:rsidR="0093540B" w:rsidRPr="008D0701" w:rsidRDefault="0093540B">
          <w:pPr>
            <w:autoSpaceDE w:val="0"/>
            <w:autoSpaceDN w:val="0"/>
            <w:ind w:hanging="640"/>
            <w:divId w:val="1649748258"/>
            <w:rPr>
              <w:rFonts w:ascii="Aptos" w:eastAsia="Times New Roman" w:hAnsi="Aptos"/>
              <w:lang w:val="es-ES"/>
            </w:rPr>
          </w:pPr>
          <w:r w:rsidRPr="008D0701">
            <w:rPr>
              <w:rFonts w:ascii="Aptos" w:eastAsia="Times New Roman" w:hAnsi="Aptos"/>
            </w:rPr>
            <w:t xml:space="preserve">53. </w:t>
          </w:r>
          <w:r w:rsidRPr="008D0701">
            <w:rPr>
              <w:rFonts w:ascii="Aptos" w:eastAsia="Times New Roman" w:hAnsi="Aptos"/>
            </w:rPr>
            <w:tab/>
            <w:t xml:space="preserve">Okazaki S, Boku S, Watanabe Y, Otsuka I, </w:t>
          </w:r>
          <w:proofErr w:type="spellStart"/>
          <w:r w:rsidRPr="008D0701">
            <w:rPr>
              <w:rFonts w:ascii="Aptos" w:eastAsia="Times New Roman" w:hAnsi="Aptos"/>
            </w:rPr>
            <w:t>Horai</w:t>
          </w:r>
          <w:proofErr w:type="spellEnd"/>
          <w:r w:rsidRPr="008D0701">
            <w:rPr>
              <w:rFonts w:ascii="Aptos" w:eastAsia="Times New Roman" w:hAnsi="Aptos"/>
            </w:rPr>
            <w:t xml:space="preserve"> T, Morikawa R, et al. Polymorphisms in the hypoxia inducible factor binding site of the macrophage migration inhibitory factor gene promoter in schizophrenia. </w:t>
          </w:r>
          <w:r w:rsidRPr="008D0701">
            <w:rPr>
              <w:rFonts w:ascii="Aptos" w:eastAsia="Times New Roman" w:hAnsi="Aptos"/>
              <w:lang w:val="es-ES"/>
            </w:rPr>
            <w:t>PLoS One. 2022;17.</w:t>
          </w:r>
        </w:p>
        <w:p w14:paraId="6A5FC8E2" w14:textId="77777777" w:rsidR="0093540B" w:rsidRPr="008D0701" w:rsidRDefault="0093540B">
          <w:pPr>
            <w:autoSpaceDE w:val="0"/>
            <w:autoSpaceDN w:val="0"/>
            <w:ind w:hanging="640"/>
            <w:divId w:val="1938249965"/>
            <w:rPr>
              <w:rFonts w:ascii="Aptos" w:eastAsia="Times New Roman" w:hAnsi="Aptos"/>
            </w:rPr>
          </w:pPr>
          <w:r w:rsidRPr="008D0701">
            <w:rPr>
              <w:rFonts w:ascii="Aptos" w:eastAsia="Times New Roman" w:hAnsi="Aptos"/>
              <w:lang w:val="es-ES"/>
            </w:rPr>
            <w:lastRenderedPageBreak/>
            <w:t xml:space="preserve">54. </w:t>
          </w:r>
          <w:r w:rsidRPr="008D0701">
            <w:rPr>
              <w:rFonts w:ascii="Aptos" w:eastAsia="Times New Roman" w:hAnsi="Aptos"/>
              <w:lang w:val="es-ES"/>
            </w:rPr>
            <w:tab/>
            <w:t xml:space="preserve">Sun Y, Lv Y, Ren HW, Wang GY, Xuan LN, Luo YY, et al. </w:t>
          </w:r>
          <w:r w:rsidRPr="008D0701">
            <w:rPr>
              <w:rFonts w:ascii="Aptos" w:eastAsia="Times New Roman" w:hAnsi="Aptos"/>
            </w:rPr>
            <w:t xml:space="preserve">Association between MAP3K4 gene polymorphisms and the risk of schizophrenia susceptibility in a Northeast Chinese Han population. </w:t>
          </w:r>
          <w:proofErr w:type="spellStart"/>
          <w:r w:rsidRPr="008D0701">
            <w:rPr>
              <w:rFonts w:ascii="Aptos" w:eastAsia="Times New Roman" w:hAnsi="Aptos"/>
            </w:rPr>
            <w:t>Metab</w:t>
          </w:r>
          <w:proofErr w:type="spellEnd"/>
          <w:r w:rsidRPr="008D0701">
            <w:rPr>
              <w:rFonts w:ascii="Aptos" w:eastAsia="Times New Roman" w:hAnsi="Aptos"/>
            </w:rPr>
            <w:t xml:space="preserve"> Brain Dis. </w:t>
          </w:r>
          <w:proofErr w:type="gramStart"/>
          <w:r w:rsidRPr="008D0701">
            <w:rPr>
              <w:rFonts w:ascii="Aptos" w:eastAsia="Times New Roman" w:hAnsi="Aptos"/>
            </w:rPr>
            <w:t>2022;37:1365</w:t>
          </w:r>
          <w:proofErr w:type="gramEnd"/>
          <w:r w:rsidRPr="008D0701">
            <w:rPr>
              <w:rFonts w:ascii="Aptos" w:eastAsia="Times New Roman" w:hAnsi="Aptos"/>
            </w:rPr>
            <w:t>–1371.</w:t>
          </w:r>
        </w:p>
        <w:p w14:paraId="77AA8195" w14:textId="77777777" w:rsidR="0093540B" w:rsidRPr="008D0701" w:rsidRDefault="0093540B">
          <w:pPr>
            <w:autoSpaceDE w:val="0"/>
            <w:autoSpaceDN w:val="0"/>
            <w:ind w:hanging="640"/>
            <w:divId w:val="428234866"/>
            <w:rPr>
              <w:rFonts w:ascii="Aptos" w:eastAsia="Times New Roman" w:hAnsi="Aptos"/>
            </w:rPr>
          </w:pPr>
          <w:r w:rsidRPr="008D0701">
            <w:rPr>
              <w:rFonts w:ascii="Aptos" w:eastAsia="Times New Roman" w:hAnsi="Aptos"/>
              <w:lang w:val="es-ES"/>
            </w:rPr>
            <w:t xml:space="preserve">55. </w:t>
          </w:r>
          <w:r w:rsidRPr="008D0701">
            <w:rPr>
              <w:rFonts w:ascii="Aptos" w:eastAsia="Times New Roman" w:hAnsi="Aptos"/>
              <w:lang w:val="es-ES"/>
            </w:rPr>
            <w:tab/>
            <w:t xml:space="preserve">Kawano S, Katayama S, Ogawa M, Endo R, Ikeda N, Ikeuchi Y, et al. </w:t>
          </w:r>
          <w:r w:rsidRPr="008D0701">
            <w:rPr>
              <w:rFonts w:ascii="Aptos" w:eastAsia="Times New Roman" w:hAnsi="Aptos"/>
            </w:rPr>
            <w:t xml:space="preserve">Differential Neuronal Development in iPSC-Derived Neural Stem Cells From Monozygotic Twin Cases With Treatment-Resistant Schizophrenia and Discordant Responses to Clozapine. </w:t>
          </w:r>
          <w:proofErr w:type="spellStart"/>
          <w:r w:rsidRPr="008D0701">
            <w:rPr>
              <w:rFonts w:ascii="Aptos" w:eastAsia="Times New Roman" w:hAnsi="Aptos"/>
            </w:rPr>
            <w:t>Neuropsychopharmacol</w:t>
          </w:r>
          <w:proofErr w:type="spellEnd"/>
          <w:r w:rsidRPr="008D0701">
            <w:rPr>
              <w:rFonts w:ascii="Aptos" w:eastAsia="Times New Roman" w:hAnsi="Aptos"/>
            </w:rPr>
            <w:t xml:space="preserve"> Rep. 2026;46.</w:t>
          </w:r>
        </w:p>
        <w:p w14:paraId="633A1827" w14:textId="77777777" w:rsidR="0093540B" w:rsidRPr="008D0701" w:rsidRDefault="0093540B">
          <w:pPr>
            <w:autoSpaceDE w:val="0"/>
            <w:autoSpaceDN w:val="0"/>
            <w:ind w:hanging="640"/>
            <w:divId w:val="501242095"/>
            <w:rPr>
              <w:rFonts w:ascii="Aptos" w:eastAsia="Times New Roman" w:hAnsi="Aptos"/>
            </w:rPr>
          </w:pPr>
          <w:r w:rsidRPr="008D0701">
            <w:rPr>
              <w:rFonts w:ascii="Aptos" w:eastAsia="Times New Roman" w:hAnsi="Aptos"/>
            </w:rPr>
            <w:t xml:space="preserve">56. </w:t>
          </w:r>
          <w:r w:rsidRPr="008D0701">
            <w:rPr>
              <w:rFonts w:ascii="Aptos" w:eastAsia="Times New Roman" w:hAnsi="Aptos"/>
            </w:rPr>
            <w:tab/>
            <w:t xml:space="preserve">Shamseldin N, Baz H, Mostafa N, Shahin M. Fibroblast growth factor 2 level and its relation to severity of illness in patients with schizophrenia: cross-sectional case–control study. Middle East Current Psychiatry. </w:t>
          </w:r>
          <w:proofErr w:type="gramStart"/>
          <w:r w:rsidRPr="008D0701">
            <w:rPr>
              <w:rFonts w:ascii="Aptos" w:eastAsia="Times New Roman" w:hAnsi="Aptos"/>
            </w:rPr>
            <w:t>2025;32:43</w:t>
          </w:r>
          <w:proofErr w:type="gramEnd"/>
          <w:r w:rsidRPr="008D0701">
            <w:rPr>
              <w:rFonts w:ascii="Aptos" w:eastAsia="Times New Roman" w:hAnsi="Aptos"/>
            </w:rPr>
            <w:t>-.</w:t>
          </w:r>
        </w:p>
        <w:p w14:paraId="46BD8714" w14:textId="77777777" w:rsidR="0093540B" w:rsidRPr="008D0701" w:rsidRDefault="0093540B">
          <w:pPr>
            <w:autoSpaceDE w:val="0"/>
            <w:autoSpaceDN w:val="0"/>
            <w:ind w:hanging="640"/>
            <w:divId w:val="1638560859"/>
            <w:rPr>
              <w:rFonts w:ascii="Aptos" w:eastAsia="Times New Roman" w:hAnsi="Aptos"/>
            </w:rPr>
          </w:pPr>
          <w:r w:rsidRPr="008D0701">
            <w:rPr>
              <w:rFonts w:ascii="Aptos" w:eastAsia="Times New Roman" w:hAnsi="Aptos"/>
            </w:rPr>
            <w:t xml:space="preserve">57. </w:t>
          </w:r>
          <w:r w:rsidRPr="008D0701">
            <w:rPr>
              <w:rFonts w:ascii="Aptos" w:eastAsia="Times New Roman" w:hAnsi="Aptos"/>
            </w:rPr>
            <w:tab/>
          </w:r>
          <w:proofErr w:type="spellStart"/>
          <w:r w:rsidRPr="008D0701">
            <w:rPr>
              <w:rFonts w:ascii="Aptos" w:eastAsia="Times New Roman" w:hAnsi="Aptos"/>
            </w:rPr>
            <w:t>Akkouh</w:t>
          </w:r>
          <w:proofErr w:type="spellEnd"/>
          <w:r w:rsidRPr="008D0701">
            <w:rPr>
              <w:rFonts w:ascii="Aptos" w:eastAsia="Times New Roman" w:hAnsi="Aptos"/>
            </w:rPr>
            <w:t xml:space="preserve"> IA, Ueland T, Szabo A, Hughes T, Smeland OB, Andreassen OA, et al. Longitudinal Transcriptomic Analysis of Human Cortical Spheroids Identifies Axonal Dysregulation in the Prenatal Brain as a Mediator of Genetic Risk for Schizophrenia. </w:t>
          </w:r>
          <w:proofErr w:type="spellStart"/>
          <w:r w:rsidRPr="008D0701">
            <w:rPr>
              <w:rFonts w:ascii="Aptos" w:eastAsia="Times New Roman" w:hAnsi="Aptos"/>
            </w:rPr>
            <w:t>Biol</w:t>
          </w:r>
          <w:proofErr w:type="spellEnd"/>
          <w:r w:rsidRPr="008D0701">
            <w:rPr>
              <w:rFonts w:ascii="Aptos" w:eastAsia="Times New Roman" w:hAnsi="Aptos"/>
            </w:rPr>
            <w:t xml:space="preserve"> Psychiatry. </w:t>
          </w:r>
          <w:proofErr w:type="gramStart"/>
          <w:r w:rsidRPr="008D0701">
            <w:rPr>
              <w:rFonts w:ascii="Aptos" w:eastAsia="Times New Roman" w:hAnsi="Aptos"/>
            </w:rPr>
            <w:t>2024;95:687</w:t>
          </w:r>
          <w:proofErr w:type="gramEnd"/>
          <w:r w:rsidRPr="008D0701">
            <w:rPr>
              <w:rFonts w:ascii="Aptos" w:eastAsia="Times New Roman" w:hAnsi="Aptos"/>
            </w:rPr>
            <w:t>–698.</w:t>
          </w:r>
        </w:p>
        <w:p w14:paraId="6FF3EE38" w14:textId="77777777" w:rsidR="0093540B" w:rsidRPr="008D0701" w:rsidRDefault="0093540B">
          <w:pPr>
            <w:autoSpaceDE w:val="0"/>
            <w:autoSpaceDN w:val="0"/>
            <w:ind w:hanging="640"/>
            <w:divId w:val="1841920770"/>
            <w:rPr>
              <w:rFonts w:ascii="Aptos" w:eastAsia="Times New Roman" w:hAnsi="Aptos"/>
            </w:rPr>
          </w:pPr>
          <w:r w:rsidRPr="008D0701">
            <w:rPr>
              <w:rFonts w:ascii="Aptos" w:eastAsia="Times New Roman" w:hAnsi="Aptos"/>
            </w:rPr>
            <w:t xml:space="preserve">58. </w:t>
          </w:r>
          <w:r w:rsidRPr="008D0701">
            <w:rPr>
              <w:rFonts w:ascii="Aptos" w:eastAsia="Times New Roman" w:hAnsi="Aptos"/>
            </w:rPr>
            <w:tab/>
            <w:t xml:space="preserve">Ali D, </w:t>
          </w:r>
          <w:proofErr w:type="spellStart"/>
          <w:r w:rsidRPr="008D0701">
            <w:rPr>
              <w:rFonts w:ascii="Aptos" w:eastAsia="Times New Roman" w:hAnsi="Aptos"/>
            </w:rPr>
            <w:t>Laighneach</w:t>
          </w:r>
          <w:proofErr w:type="spellEnd"/>
          <w:r w:rsidRPr="008D0701">
            <w:rPr>
              <w:rFonts w:ascii="Aptos" w:eastAsia="Times New Roman" w:hAnsi="Aptos"/>
            </w:rPr>
            <w:t xml:space="preserve"> A, Corley E, </w:t>
          </w:r>
          <w:proofErr w:type="spellStart"/>
          <w:r w:rsidRPr="008D0701">
            <w:rPr>
              <w:rFonts w:ascii="Aptos" w:eastAsia="Times New Roman" w:hAnsi="Aptos"/>
            </w:rPr>
            <w:t>Patlola</w:t>
          </w:r>
          <w:proofErr w:type="spellEnd"/>
          <w:r w:rsidRPr="008D0701">
            <w:rPr>
              <w:rFonts w:ascii="Aptos" w:eastAsia="Times New Roman" w:hAnsi="Aptos"/>
            </w:rPr>
            <w:t xml:space="preserve"> SR, Mahoney R, Holleran L, et al. Direct targets of MEF2C are enriched for genes associated with schizophrenia and cognitive function and are involved in neuron development and mitochondrial function. </w:t>
          </w:r>
          <w:proofErr w:type="spellStart"/>
          <w:r w:rsidRPr="008D0701">
            <w:rPr>
              <w:rFonts w:ascii="Aptos" w:eastAsia="Times New Roman" w:hAnsi="Aptos"/>
            </w:rPr>
            <w:t>PLoS</w:t>
          </w:r>
          <w:proofErr w:type="spellEnd"/>
          <w:r w:rsidRPr="008D0701">
            <w:rPr>
              <w:rFonts w:ascii="Aptos" w:eastAsia="Times New Roman" w:hAnsi="Aptos"/>
            </w:rPr>
            <w:t xml:space="preserve"> Genet. 2024;20.</w:t>
          </w:r>
        </w:p>
        <w:p w14:paraId="7C06C005" w14:textId="77777777" w:rsidR="0093540B" w:rsidRPr="008D0701" w:rsidRDefault="0093540B">
          <w:pPr>
            <w:autoSpaceDE w:val="0"/>
            <w:autoSpaceDN w:val="0"/>
            <w:ind w:hanging="640"/>
            <w:divId w:val="1574268063"/>
            <w:rPr>
              <w:rFonts w:ascii="Aptos" w:eastAsia="Times New Roman" w:hAnsi="Aptos"/>
            </w:rPr>
          </w:pPr>
          <w:r w:rsidRPr="008D0701">
            <w:rPr>
              <w:rFonts w:ascii="Aptos" w:eastAsia="Times New Roman" w:hAnsi="Aptos"/>
            </w:rPr>
            <w:t xml:space="preserve">59. </w:t>
          </w:r>
          <w:r w:rsidRPr="008D0701">
            <w:rPr>
              <w:rFonts w:ascii="Aptos" w:eastAsia="Times New Roman" w:hAnsi="Aptos"/>
            </w:rPr>
            <w:tab/>
            <w:t xml:space="preserve">Ma Y, Bendl J, Hartley BJ, Fullard JF, Abdelaal R, Ho SM, et al. Activity-Dependent Transcriptional Program in NGN2+ Neurons Enriched for Genetic Risk for Brain-Related Disorders. </w:t>
          </w:r>
          <w:proofErr w:type="spellStart"/>
          <w:r w:rsidRPr="008D0701">
            <w:rPr>
              <w:rFonts w:ascii="Aptos" w:eastAsia="Times New Roman" w:hAnsi="Aptos"/>
            </w:rPr>
            <w:t>Biol</w:t>
          </w:r>
          <w:proofErr w:type="spellEnd"/>
          <w:r w:rsidRPr="008D0701">
            <w:rPr>
              <w:rFonts w:ascii="Aptos" w:eastAsia="Times New Roman" w:hAnsi="Aptos"/>
            </w:rPr>
            <w:t xml:space="preserve"> Psychiatry. </w:t>
          </w:r>
          <w:proofErr w:type="gramStart"/>
          <w:r w:rsidRPr="008D0701">
            <w:rPr>
              <w:rFonts w:ascii="Aptos" w:eastAsia="Times New Roman" w:hAnsi="Aptos"/>
            </w:rPr>
            <w:t>2024;95:187</w:t>
          </w:r>
          <w:proofErr w:type="gramEnd"/>
          <w:r w:rsidRPr="008D0701">
            <w:rPr>
              <w:rFonts w:ascii="Aptos" w:eastAsia="Times New Roman" w:hAnsi="Aptos"/>
            </w:rPr>
            <w:t>–198.</w:t>
          </w:r>
        </w:p>
        <w:p w14:paraId="2A016C64" w14:textId="77777777" w:rsidR="0093540B" w:rsidRPr="008D0701" w:rsidRDefault="0093540B">
          <w:pPr>
            <w:autoSpaceDE w:val="0"/>
            <w:autoSpaceDN w:val="0"/>
            <w:ind w:hanging="640"/>
            <w:divId w:val="2137289643"/>
            <w:rPr>
              <w:rFonts w:ascii="Aptos" w:eastAsia="Times New Roman" w:hAnsi="Aptos"/>
            </w:rPr>
          </w:pPr>
          <w:r w:rsidRPr="008D0701">
            <w:rPr>
              <w:rFonts w:ascii="Aptos" w:eastAsia="Times New Roman" w:hAnsi="Aptos"/>
            </w:rPr>
            <w:t xml:space="preserve">60. </w:t>
          </w:r>
          <w:r w:rsidRPr="008D0701">
            <w:rPr>
              <w:rFonts w:ascii="Aptos" w:eastAsia="Times New Roman" w:hAnsi="Aptos"/>
            </w:rPr>
            <w:tab/>
            <w:t xml:space="preserve">Kübler R, </w:t>
          </w:r>
          <w:proofErr w:type="spellStart"/>
          <w:r w:rsidRPr="008D0701">
            <w:rPr>
              <w:rFonts w:ascii="Aptos" w:eastAsia="Times New Roman" w:hAnsi="Aptos"/>
            </w:rPr>
            <w:t>Ormel</w:t>
          </w:r>
          <w:proofErr w:type="spellEnd"/>
          <w:r w:rsidRPr="008D0701">
            <w:rPr>
              <w:rFonts w:ascii="Aptos" w:eastAsia="Times New Roman" w:hAnsi="Aptos"/>
            </w:rPr>
            <w:t xml:space="preserve"> PR, Sommer IEC, Kahn RS, de Witte LD. Gene expression profiling of monocytes in recent-onset schizophrenia. Brain Behav Immun. </w:t>
          </w:r>
          <w:proofErr w:type="gramStart"/>
          <w:r w:rsidRPr="008D0701">
            <w:rPr>
              <w:rFonts w:ascii="Aptos" w:eastAsia="Times New Roman" w:hAnsi="Aptos"/>
            </w:rPr>
            <w:t>2023;111:334</w:t>
          </w:r>
          <w:proofErr w:type="gramEnd"/>
          <w:r w:rsidRPr="008D0701">
            <w:rPr>
              <w:rFonts w:ascii="Aptos" w:eastAsia="Times New Roman" w:hAnsi="Aptos"/>
            </w:rPr>
            <w:t>–342.</w:t>
          </w:r>
        </w:p>
        <w:p w14:paraId="13A7F373" w14:textId="77777777" w:rsidR="0093540B" w:rsidRPr="008D0701" w:rsidRDefault="0093540B">
          <w:pPr>
            <w:autoSpaceDE w:val="0"/>
            <w:autoSpaceDN w:val="0"/>
            <w:ind w:hanging="640"/>
            <w:divId w:val="739252793"/>
            <w:rPr>
              <w:rFonts w:ascii="Aptos" w:eastAsia="Times New Roman" w:hAnsi="Aptos"/>
            </w:rPr>
          </w:pPr>
          <w:r w:rsidRPr="008D0701">
            <w:rPr>
              <w:rFonts w:ascii="Aptos" w:eastAsia="Times New Roman" w:hAnsi="Aptos"/>
            </w:rPr>
            <w:t xml:space="preserve">61. </w:t>
          </w:r>
          <w:r w:rsidRPr="008D0701">
            <w:rPr>
              <w:rFonts w:ascii="Aptos" w:eastAsia="Times New Roman" w:hAnsi="Aptos"/>
            </w:rPr>
            <w:tab/>
            <w:t xml:space="preserve">Cameron D, Vinh NN, </w:t>
          </w:r>
          <w:proofErr w:type="spellStart"/>
          <w:r w:rsidRPr="008D0701">
            <w:rPr>
              <w:rFonts w:ascii="Aptos" w:eastAsia="Times New Roman" w:hAnsi="Aptos"/>
            </w:rPr>
            <w:t>Prapaiwongs</w:t>
          </w:r>
          <w:proofErr w:type="spellEnd"/>
          <w:r w:rsidRPr="008D0701">
            <w:rPr>
              <w:rFonts w:ascii="Aptos" w:eastAsia="Times New Roman" w:hAnsi="Aptos"/>
            </w:rPr>
            <w:t xml:space="preserve"> P, Perry EA, Walters JTR, Li M, et al. Genetic Implication of Prenatal GABAergic and Cholinergic Neuron Development in Susceptibility to Schizophrenia. </w:t>
          </w:r>
          <w:proofErr w:type="spellStart"/>
          <w:r w:rsidRPr="008D0701">
            <w:rPr>
              <w:rFonts w:ascii="Aptos" w:eastAsia="Times New Roman" w:hAnsi="Aptos"/>
            </w:rPr>
            <w:t>Schizophr</w:t>
          </w:r>
          <w:proofErr w:type="spellEnd"/>
          <w:r w:rsidRPr="008D0701">
            <w:rPr>
              <w:rFonts w:ascii="Aptos" w:eastAsia="Times New Roman" w:hAnsi="Aptos"/>
            </w:rPr>
            <w:t xml:space="preserve"> Bull. </w:t>
          </w:r>
          <w:proofErr w:type="gramStart"/>
          <w:r w:rsidRPr="008D0701">
            <w:rPr>
              <w:rFonts w:ascii="Aptos" w:eastAsia="Times New Roman" w:hAnsi="Aptos"/>
            </w:rPr>
            <w:t>2024;50:1171</w:t>
          </w:r>
          <w:proofErr w:type="gramEnd"/>
          <w:r w:rsidRPr="008D0701">
            <w:rPr>
              <w:rFonts w:ascii="Aptos" w:eastAsia="Times New Roman" w:hAnsi="Aptos"/>
            </w:rPr>
            <w:t>–1184.</w:t>
          </w:r>
        </w:p>
        <w:p w14:paraId="2D334251" w14:textId="77777777" w:rsidR="0093540B" w:rsidRPr="008D0701" w:rsidRDefault="0093540B">
          <w:pPr>
            <w:autoSpaceDE w:val="0"/>
            <w:autoSpaceDN w:val="0"/>
            <w:ind w:hanging="640"/>
            <w:divId w:val="293290278"/>
            <w:rPr>
              <w:rFonts w:ascii="Aptos" w:eastAsia="Times New Roman" w:hAnsi="Aptos"/>
            </w:rPr>
          </w:pPr>
          <w:r w:rsidRPr="008D0701">
            <w:rPr>
              <w:rFonts w:ascii="Aptos" w:eastAsia="Times New Roman" w:hAnsi="Aptos"/>
            </w:rPr>
            <w:t xml:space="preserve">62. </w:t>
          </w:r>
          <w:r w:rsidRPr="008D0701">
            <w:rPr>
              <w:rFonts w:ascii="Aptos" w:eastAsia="Times New Roman" w:hAnsi="Aptos"/>
            </w:rPr>
            <w:tab/>
            <w:t xml:space="preserve">Sunshine AB, </w:t>
          </w:r>
          <w:proofErr w:type="spellStart"/>
          <w:r w:rsidRPr="008D0701">
            <w:rPr>
              <w:rFonts w:ascii="Aptos" w:eastAsia="Times New Roman" w:hAnsi="Aptos"/>
            </w:rPr>
            <w:t>Gulsuner</w:t>
          </w:r>
          <w:proofErr w:type="spellEnd"/>
          <w:r w:rsidRPr="008D0701">
            <w:rPr>
              <w:rFonts w:ascii="Aptos" w:eastAsia="Times New Roman" w:hAnsi="Aptos"/>
            </w:rPr>
            <w:t xml:space="preserve"> S, Williams CA, </w:t>
          </w:r>
          <w:proofErr w:type="spellStart"/>
          <w:r w:rsidRPr="008D0701">
            <w:rPr>
              <w:rFonts w:ascii="Aptos" w:eastAsia="Times New Roman" w:hAnsi="Aptos"/>
            </w:rPr>
            <w:t>Sarchi</w:t>
          </w:r>
          <w:proofErr w:type="spellEnd"/>
          <w:r w:rsidRPr="008D0701">
            <w:rPr>
              <w:rFonts w:ascii="Aptos" w:eastAsia="Times New Roman" w:hAnsi="Aptos"/>
            </w:rPr>
            <w:t xml:space="preserve"> M, Chen RY, Cavanaugh C, et al. Loss of function of the chromatin </w:t>
          </w:r>
          <w:proofErr w:type="spellStart"/>
          <w:r w:rsidRPr="008D0701">
            <w:rPr>
              <w:rFonts w:ascii="Aptos" w:eastAsia="Times New Roman" w:hAnsi="Aptos"/>
            </w:rPr>
            <w:t>remodeling</w:t>
          </w:r>
          <w:proofErr w:type="spellEnd"/>
          <w:r w:rsidRPr="008D0701">
            <w:rPr>
              <w:rFonts w:ascii="Aptos" w:eastAsia="Times New Roman" w:hAnsi="Aptos"/>
            </w:rPr>
            <w:t xml:space="preserve"> gene INO80D leads to neurogenic features of schizophrenia. Proc Natl </w:t>
          </w:r>
          <w:proofErr w:type="spellStart"/>
          <w:r w:rsidRPr="008D0701">
            <w:rPr>
              <w:rFonts w:ascii="Aptos" w:eastAsia="Times New Roman" w:hAnsi="Aptos"/>
            </w:rPr>
            <w:t>Acad</w:t>
          </w:r>
          <w:proofErr w:type="spellEnd"/>
          <w:r w:rsidRPr="008D0701">
            <w:rPr>
              <w:rFonts w:ascii="Aptos" w:eastAsia="Times New Roman" w:hAnsi="Aptos"/>
            </w:rPr>
            <w:t xml:space="preserve"> Sci U S A. 2026;123.</w:t>
          </w:r>
        </w:p>
        <w:p w14:paraId="2283F877" w14:textId="77777777" w:rsidR="0093540B" w:rsidRPr="008D0701" w:rsidRDefault="0093540B">
          <w:pPr>
            <w:autoSpaceDE w:val="0"/>
            <w:autoSpaceDN w:val="0"/>
            <w:ind w:hanging="640"/>
            <w:divId w:val="532768925"/>
            <w:rPr>
              <w:rFonts w:ascii="Aptos" w:eastAsia="Times New Roman" w:hAnsi="Aptos"/>
            </w:rPr>
          </w:pPr>
          <w:r w:rsidRPr="008D0701">
            <w:rPr>
              <w:rFonts w:ascii="Aptos" w:eastAsia="Times New Roman" w:hAnsi="Aptos"/>
            </w:rPr>
            <w:t xml:space="preserve">63. </w:t>
          </w:r>
          <w:r w:rsidRPr="008D0701">
            <w:rPr>
              <w:rFonts w:ascii="Aptos" w:eastAsia="Times New Roman" w:hAnsi="Aptos"/>
            </w:rPr>
            <w:tab/>
            <w:t xml:space="preserve">Reif A, Fritzen S, Finger M, Strobel A, Lauer M, Schmitt A, et al. Neural stem cell proliferation is decreased in schizophrenia, but not in depression. Mol Psychiatry. </w:t>
          </w:r>
          <w:proofErr w:type="gramStart"/>
          <w:r w:rsidRPr="008D0701">
            <w:rPr>
              <w:rFonts w:ascii="Aptos" w:eastAsia="Times New Roman" w:hAnsi="Aptos"/>
            </w:rPr>
            <w:t>2006;11:514</w:t>
          </w:r>
          <w:proofErr w:type="gramEnd"/>
          <w:r w:rsidRPr="008D0701">
            <w:rPr>
              <w:rFonts w:ascii="Aptos" w:eastAsia="Times New Roman" w:hAnsi="Aptos"/>
            </w:rPr>
            <w:t>–522.</w:t>
          </w:r>
        </w:p>
        <w:p w14:paraId="3BDFBB4E" w14:textId="77777777" w:rsidR="0093540B" w:rsidRPr="008D0701" w:rsidRDefault="0093540B">
          <w:pPr>
            <w:autoSpaceDE w:val="0"/>
            <w:autoSpaceDN w:val="0"/>
            <w:ind w:hanging="640"/>
            <w:divId w:val="208542330"/>
            <w:rPr>
              <w:rFonts w:ascii="Aptos" w:eastAsia="Times New Roman" w:hAnsi="Aptos"/>
            </w:rPr>
          </w:pPr>
          <w:r w:rsidRPr="008D0701">
            <w:rPr>
              <w:rFonts w:ascii="Aptos" w:eastAsia="Times New Roman" w:hAnsi="Aptos"/>
            </w:rPr>
            <w:t xml:space="preserve">64. </w:t>
          </w:r>
          <w:r w:rsidRPr="008D0701">
            <w:rPr>
              <w:rFonts w:ascii="Aptos" w:eastAsia="Times New Roman" w:hAnsi="Aptos"/>
            </w:rPr>
            <w:tab/>
            <w:t xml:space="preserve">Benes FM. Searching for unique endophenotypes for schizophrenia and bipolar disorder within neural circuits and their molecular regulatory mechanisms. </w:t>
          </w:r>
          <w:proofErr w:type="spellStart"/>
          <w:r w:rsidRPr="008D0701">
            <w:rPr>
              <w:rFonts w:ascii="Aptos" w:eastAsia="Times New Roman" w:hAnsi="Aptos"/>
            </w:rPr>
            <w:t>Schizophr</w:t>
          </w:r>
          <w:proofErr w:type="spellEnd"/>
          <w:r w:rsidRPr="008D0701">
            <w:rPr>
              <w:rFonts w:ascii="Aptos" w:eastAsia="Times New Roman" w:hAnsi="Aptos"/>
            </w:rPr>
            <w:t xml:space="preserve"> Bull. </w:t>
          </w:r>
          <w:proofErr w:type="gramStart"/>
          <w:r w:rsidRPr="008D0701">
            <w:rPr>
              <w:rFonts w:ascii="Aptos" w:eastAsia="Times New Roman" w:hAnsi="Aptos"/>
            </w:rPr>
            <w:t>2007;33:932</w:t>
          </w:r>
          <w:proofErr w:type="gramEnd"/>
          <w:r w:rsidRPr="008D0701">
            <w:rPr>
              <w:rFonts w:ascii="Aptos" w:eastAsia="Times New Roman" w:hAnsi="Aptos"/>
            </w:rPr>
            <w:t>–936.</w:t>
          </w:r>
        </w:p>
        <w:p w14:paraId="11218385" w14:textId="77777777" w:rsidR="0093540B" w:rsidRPr="008D0701" w:rsidRDefault="0093540B">
          <w:pPr>
            <w:autoSpaceDE w:val="0"/>
            <w:autoSpaceDN w:val="0"/>
            <w:ind w:hanging="640"/>
            <w:divId w:val="808864667"/>
            <w:rPr>
              <w:rFonts w:ascii="Aptos" w:eastAsia="Times New Roman" w:hAnsi="Aptos"/>
            </w:rPr>
          </w:pPr>
          <w:r w:rsidRPr="008D0701">
            <w:rPr>
              <w:rFonts w:ascii="Aptos" w:eastAsia="Times New Roman" w:hAnsi="Aptos"/>
            </w:rPr>
            <w:t xml:space="preserve">65. </w:t>
          </w:r>
          <w:r w:rsidRPr="008D0701">
            <w:rPr>
              <w:rFonts w:ascii="Aptos" w:eastAsia="Times New Roman" w:hAnsi="Aptos"/>
            </w:rPr>
            <w:tab/>
            <w:t xml:space="preserve">Balu DT, Carlson GC, Talbot K, Kazi H, Hill-Smith TE, Easton RM, et al. Akt1 deficiency in schizophrenia and impairment of hippocampal plasticity and function. Hippocampus. </w:t>
          </w:r>
          <w:proofErr w:type="gramStart"/>
          <w:r w:rsidRPr="008D0701">
            <w:rPr>
              <w:rFonts w:ascii="Aptos" w:eastAsia="Times New Roman" w:hAnsi="Aptos"/>
            </w:rPr>
            <w:t>2012;22:230</w:t>
          </w:r>
          <w:proofErr w:type="gramEnd"/>
          <w:r w:rsidRPr="008D0701">
            <w:rPr>
              <w:rFonts w:ascii="Aptos" w:eastAsia="Times New Roman" w:hAnsi="Aptos"/>
            </w:rPr>
            <w:t>–240.</w:t>
          </w:r>
        </w:p>
        <w:p w14:paraId="4DBF332C" w14:textId="77777777" w:rsidR="0093540B" w:rsidRPr="008D0701" w:rsidRDefault="0093540B">
          <w:pPr>
            <w:autoSpaceDE w:val="0"/>
            <w:autoSpaceDN w:val="0"/>
            <w:ind w:hanging="640"/>
            <w:divId w:val="1821463785"/>
            <w:rPr>
              <w:rFonts w:ascii="Aptos" w:eastAsia="Times New Roman" w:hAnsi="Aptos"/>
            </w:rPr>
          </w:pPr>
          <w:r w:rsidRPr="008D0701">
            <w:rPr>
              <w:rFonts w:ascii="Aptos" w:eastAsia="Times New Roman" w:hAnsi="Aptos"/>
            </w:rPr>
            <w:t xml:space="preserve">66. </w:t>
          </w:r>
          <w:r w:rsidRPr="008D0701">
            <w:rPr>
              <w:rFonts w:ascii="Aptos" w:eastAsia="Times New Roman" w:hAnsi="Aptos"/>
            </w:rPr>
            <w:tab/>
            <w:t xml:space="preserve">Macintyre G, Alford T, Xiong L, Rouleau GA, Tibbo PG, Cox DW. Association of NPAS3 </w:t>
          </w:r>
          <w:proofErr w:type="spellStart"/>
          <w:r w:rsidRPr="008D0701">
            <w:rPr>
              <w:rFonts w:ascii="Aptos" w:eastAsia="Times New Roman" w:hAnsi="Aptos"/>
            </w:rPr>
            <w:t>exonic</w:t>
          </w:r>
          <w:proofErr w:type="spellEnd"/>
          <w:r w:rsidRPr="008D0701">
            <w:rPr>
              <w:rFonts w:ascii="Aptos" w:eastAsia="Times New Roman" w:hAnsi="Aptos"/>
            </w:rPr>
            <w:t xml:space="preserve"> variation with schizophrenia. </w:t>
          </w:r>
          <w:proofErr w:type="spellStart"/>
          <w:r w:rsidRPr="008D0701">
            <w:rPr>
              <w:rFonts w:ascii="Aptos" w:eastAsia="Times New Roman" w:hAnsi="Aptos"/>
            </w:rPr>
            <w:t>Schizophr</w:t>
          </w:r>
          <w:proofErr w:type="spellEnd"/>
          <w:r w:rsidRPr="008D0701">
            <w:rPr>
              <w:rFonts w:ascii="Aptos" w:eastAsia="Times New Roman" w:hAnsi="Aptos"/>
            </w:rPr>
            <w:t xml:space="preserve"> Res. </w:t>
          </w:r>
          <w:proofErr w:type="gramStart"/>
          <w:r w:rsidRPr="008D0701">
            <w:rPr>
              <w:rFonts w:ascii="Aptos" w:eastAsia="Times New Roman" w:hAnsi="Aptos"/>
            </w:rPr>
            <w:t>2010;120:143</w:t>
          </w:r>
          <w:proofErr w:type="gramEnd"/>
          <w:r w:rsidRPr="008D0701">
            <w:rPr>
              <w:rFonts w:ascii="Aptos" w:eastAsia="Times New Roman" w:hAnsi="Aptos"/>
            </w:rPr>
            <w:t>–149.</w:t>
          </w:r>
        </w:p>
        <w:p w14:paraId="3B1AFF1E" w14:textId="77777777" w:rsidR="0093540B" w:rsidRPr="008D0701" w:rsidRDefault="0093540B">
          <w:pPr>
            <w:autoSpaceDE w:val="0"/>
            <w:autoSpaceDN w:val="0"/>
            <w:ind w:hanging="640"/>
            <w:divId w:val="451562002"/>
            <w:rPr>
              <w:rFonts w:ascii="Aptos" w:eastAsia="Times New Roman" w:hAnsi="Aptos"/>
            </w:rPr>
          </w:pPr>
          <w:r w:rsidRPr="008D0701">
            <w:rPr>
              <w:rFonts w:ascii="Aptos" w:eastAsia="Times New Roman" w:hAnsi="Aptos"/>
            </w:rPr>
            <w:lastRenderedPageBreak/>
            <w:t xml:space="preserve">67. </w:t>
          </w:r>
          <w:r w:rsidRPr="008D0701">
            <w:rPr>
              <w:rFonts w:ascii="Aptos" w:eastAsia="Times New Roman" w:hAnsi="Aptos"/>
            </w:rPr>
            <w:tab/>
            <w:t>Wang YY, Hsu SH, Tsai HY, Cheng MC. Genetic analysis of the NR2E1 gene as a candidate gene of schizophrenia. Psychiatry Res. 2020;293.</w:t>
          </w:r>
        </w:p>
        <w:p w14:paraId="15B9FD77" w14:textId="77777777" w:rsidR="0093540B" w:rsidRPr="008D0701" w:rsidRDefault="0093540B">
          <w:pPr>
            <w:autoSpaceDE w:val="0"/>
            <w:autoSpaceDN w:val="0"/>
            <w:ind w:hanging="640"/>
            <w:divId w:val="210574652"/>
            <w:rPr>
              <w:rFonts w:ascii="Aptos" w:eastAsia="Times New Roman" w:hAnsi="Aptos"/>
            </w:rPr>
          </w:pPr>
          <w:r w:rsidRPr="008D0701">
            <w:rPr>
              <w:rFonts w:ascii="Aptos" w:eastAsia="Times New Roman" w:hAnsi="Aptos"/>
            </w:rPr>
            <w:t xml:space="preserve">68. </w:t>
          </w:r>
          <w:r w:rsidRPr="008D0701">
            <w:rPr>
              <w:rFonts w:ascii="Aptos" w:eastAsia="Times New Roman" w:hAnsi="Aptos"/>
            </w:rPr>
            <w:tab/>
            <w:t xml:space="preserve">Wang J, Liu J, Li S, Li X, Yang J, Dang X, et al. Genetic regulatory and biological implications of the 10q24.32 schizophrenia risk locus. Brain. </w:t>
          </w:r>
          <w:proofErr w:type="gramStart"/>
          <w:r w:rsidRPr="008D0701">
            <w:rPr>
              <w:rFonts w:ascii="Aptos" w:eastAsia="Times New Roman" w:hAnsi="Aptos"/>
            </w:rPr>
            <w:t>2023;146:1403</w:t>
          </w:r>
          <w:proofErr w:type="gramEnd"/>
          <w:r w:rsidRPr="008D0701">
            <w:rPr>
              <w:rFonts w:ascii="Aptos" w:eastAsia="Times New Roman" w:hAnsi="Aptos"/>
            </w:rPr>
            <w:t>–1419.</w:t>
          </w:r>
        </w:p>
        <w:p w14:paraId="1B3D705C" w14:textId="77777777" w:rsidR="0093540B" w:rsidRPr="008D0701" w:rsidRDefault="0093540B">
          <w:pPr>
            <w:autoSpaceDE w:val="0"/>
            <w:autoSpaceDN w:val="0"/>
            <w:ind w:hanging="640"/>
            <w:divId w:val="347560069"/>
            <w:rPr>
              <w:rFonts w:ascii="Aptos" w:eastAsia="Times New Roman" w:hAnsi="Aptos"/>
            </w:rPr>
          </w:pPr>
          <w:r w:rsidRPr="008D0701">
            <w:rPr>
              <w:rFonts w:ascii="Aptos" w:eastAsia="Times New Roman" w:hAnsi="Aptos"/>
            </w:rPr>
            <w:t xml:space="preserve">69. </w:t>
          </w:r>
          <w:r w:rsidRPr="008D0701">
            <w:rPr>
              <w:rFonts w:ascii="Aptos" w:eastAsia="Times New Roman" w:hAnsi="Aptos"/>
            </w:rPr>
            <w:tab/>
            <w:t xml:space="preserve">Sager REH, North HF, </w:t>
          </w:r>
          <w:proofErr w:type="spellStart"/>
          <w:r w:rsidRPr="008D0701">
            <w:rPr>
              <w:rFonts w:ascii="Aptos" w:eastAsia="Times New Roman" w:hAnsi="Aptos"/>
            </w:rPr>
            <w:t>Weissleder</w:t>
          </w:r>
          <w:proofErr w:type="spellEnd"/>
          <w:r w:rsidRPr="008D0701">
            <w:rPr>
              <w:rFonts w:ascii="Aptos" w:eastAsia="Times New Roman" w:hAnsi="Aptos"/>
            </w:rPr>
            <w:t xml:space="preserve"> C, Clearwater MS, Walker AK, Fullerton JM, et al. Divergent changes in complement pathway gene expression in schizophrenia and bipolar disorder: Links to inflammation and neurogenesis in the subependymal zone. </w:t>
          </w:r>
          <w:proofErr w:type="spellStart"/>
          <w:r w:rsidRPr="008D0701">
            <w:rPr>
              <w:rFonts w:ascii="Aptos" w:eastAsia="Times New Roman" w:hAnsi="Aptos"/>
            </w:rPr>
            <w:t>Schizophr</w:t>
          </w:r>
          <w:proofErr w:type="spellEnd"/>
          <w:r w:rsidRPr="008D0701">
            <w:rPr>
              <w:rFonts w:ascii="Aptos" w:eastAsia="Times New Roman" w:hAnsi="Aptos"/>
            </w:rPr>
            <w:t xml:space="preserve"> Res. </w:t>
          </w:r>
          <w:proofErr w:type="gramStart"/>
          <w:r w:rsidRPr="008D0701">
            <w:rPr>
              <w:rFonts w:ascii="Aptos" w:eastAsia="Times New Roman" w:hAnsi="Aptos"/>
            </w:rPr>
            <w:t>2025;275:25</w:t>
          </w:r>
          <w:proofErr w:type="gramEnd"/>
          <w:r w:rsidRPr="008D0701">
            <w:rPr>
              <w:rFonts w:ascii="Aptos" w:eastAsia="Times New Roman" w:hAnsi="Aptos"/>
            </w:rPr>
            <w:t>–34.</w:t>
          </w:r>
        </w:p>
        <w:p w14:paraId="1F0C40C2" w14:textId="77777777" w:rsidR="0093540B" w:rsidRPr="008D0701" w:rsidRDefault="0093540B">
          <w:pPr>
            <w:autoSpaceDE w:val="0"/>
            <w:autoSpaceDN w:val="0"/>
            <w:ind w:hanging="640"/>
            <w:divId w:val="463037078"/>
            <w:rPr>
              <w:rFonts w:ascii="Aptos" w:eastAsia="Times New Roman" w:hAnsi="Aptos"/>
            </w:rPr>
          </w:pPr>
          <w:r w:rsidRPr="008D0701">
            <w:rPr>
              <w:rFonts w:ascii="Aptos" w:eastAsia="Times New Roman" w:hAnsi="Aptos"/>
            </w:rPr>
            <w:t xml:space="preserve">70. </w:t>
          </w:r>
          <w:r w:rsidRPr="008D0701">
            <w:rPr>
              <w:rFonts w:ascii="Aptos" w:eastAsia="Times New Roman" w:hAnsi="Aptos"/>
            </w:rPr>
            <w:tab/>
            <w:t xml:space="preserve">Liu Y, Wang J, Yang H, Li Y, Mu C, Dang X, et al. Functional variants at 1p36.23 confer risk of schizophrenia through modulating RERE. Nat Commun. </w:t>
          </w:r>
          <w:proofErr w:type="gramStart"/>
          <w:r w:rsidRPr="008D0701">
            <w:rPr>
              <w:rFonts w:ascii="Aptos" w:eastAsia="Times New Roman" w:hAnsi="Aptos"/>
            </w:rPr>
            <w:t>2026;17:1742</w:t>
          </w:r>
          <w:proofErr w:type="gramEnd"/>
          <w:r w:rsidRPr="008D0701">
            <w:rPr>
              <w:rFonts w:ascii="Aptos" w:eastAsia="Times New Roman" w:hAnsi="Aptos"/>
            </w:rPr>
            <w:t>.</w:t>
          </w:r>
        </w:p>
        <w:p w14:paraId="341D02F5" w14:textId="77777777" w:rsidR="0093540B" w:rsidRPr="008D0701" w:rsidRDefault="0093540B">
          <w:pPr>
            <w:autoSpaceDE w:val="0"/>
            <w:autoSpaceDN w:val="0"/>
            <w:ind w:hanging="640"/>
            <w:divId w:val="119304049"/>
            <w:rPr>
              <w:rFonts w:ascii="Aptos" w:eastAsia="Times New Roman" w:hAnsi="Aptos"/>
            </w:rPr>
          </w:pPr>
          <w:r w:rsidRPr="008D0701">
            <w:rPr>
              <w:rFonts w:ascii="Aptos" w:eastAsia="Times New Roman" w:hAnsi="Aptos"/>
            </w:rPr>
            <w:t xml:space="preserve">71. </w:t>
          </w:r>
          <w:r w:rsidRPr="008D0701">
            <w:rPr>
              <w:rFonts w:ascii="Aptos" w:eastAsia="Times New Roman" w:hAnsi="Aptos"/>
            </w:rPr>
            <w:tab/>
            <w:t xml:space="preserve">Rao SB, Sun Z, </w:t>
          </w:r>
          <w:proofErr w:type="spellStart"/>
          <w:r w:rsidRPr="008D0701">
            <w:rPr>
              <w:rFonts w:ascii="Aptos" w:eastAsia="Times New Roman" w:hAnsi="Aptos"/>
            </w:rPr>
            <w:t>Brundu</w:t>
          </w:r>
          <w:proofErr w:type="spellEnd"/>
          <w:r w:rsidRPr="008D0701">
            <w:rPr>
              <w:rFonts w:ascii="Aptos" w:eastAsia="Times New Roman" w:hAnsi="Aptos"/>
            </w:rPr>
            <w:t xml:space="preserve"> F, Chen Y, Sun Y, Zhu H, et al. Aberrant pace of cortical neuron development in brain organoids from patients with 22q11.2 deletion syndrome-associated schizophrenia. Nat Commun. 2025;16.</w:t>
          </w:r>
        </w:p>
        <w:p w14:paraId="5807387C" w14:textId="77777777" w:rsidR="0093540B" w:rsidRPr="008D0701" w:rsidRDefault="0093540B">
          <w:pPr>
            <w:autoSpaceDE w:val="0"/>
            <w:autoSpaceDN w:val="0"/>
            <w:ind w:hanging="640"/>
            <w:divId w:val="1114977083"/>
            <w:rPr>
              <w:rFonts w:ascii="Aptos" w:eastAsia="Times New Roman" w:hAnsi="Aptos"/>
            </w:rPr>
          </w:pPr>
          <w:r w:rsidRPr="008D0701">
            <w:rPr>
              <w:rFonts w:ascii="Aptos" w:eastAsia="Times New Roman" w:hAnsi="Aptos"/>
            </w:rPr>
            <w:t xml:space="preserve">72. </w:t>
          </w:r>
          <w:r w:rsidRPr="008D0701">
            <w:rPr>
              <w:rFonts w:ascii="Aptos" w:eastAsia="Times New Roman" w:hAnsi="Aptos"/>
            </w:rPr>
            <w:tab/>
            <w:t xml:space="preserve">Sawada T, </w:t>
          </w:r>
          <w:proofErr w:type="spellStart"/>
          <w:r w:rsidRPr="008D0701">
            <w:rPr>
              <w:rFonts w:ascii="Aptos" w:eastAsia="Times New Roman" w:hAnsi="Aptos"/>
            </w:rPr>
            <w:t>Feltrin</w:t>
          </w:r>
          <w:proofErr w:type="spellEnd"/>
          <w:r w:rsidRPr="008D0701">
            <w:rPr>
              <w:rFonts w:ascii="Aptos" w:eastAsia="Times New Roman" w:hAnsi="Aptos"/>
            </w:rPr>
            <w:t xml:space="preserve"> AS, Wang Y, Araujo B, McCord AE, Giles HH, et al. SETD1A regulates psychiatric gene networks involved in genomic stability and synaptic function in rare and sporadic schizophrenia. Nat Commun. </w:t>
          </w:r>
          <w:proofErr w:type="gramStart"/>
          <w:r w:rsidRPr="008D0701">
            <w:rPr>
              <w:rFonts w:ascii="Aptos" w:eastAsia="Times New Roman" w:hAnsi="Aptos"/>
            </w:rPr>
            <w:t>2025;17:461</w:t>
          </w:r>
          <w:proofErr w:type="gramEnd"/>
          <w:r w:rsidRPr="008D0701">
            <w:rPr>
              <w:rFonts w:ascii="Aptos" w:eastAsia="Times New Roman" w:hAnsi="Aptos"/>
            </w:rPr>
            <w:t>.</w:t>
          </w:r>
        </w:p>
        <w:p w14:paraId="4ED1C83A" w14:textId="280ED1D4" w:rsidR="002257B4" w:rsidRPr="008D0701" w:rsidRDefault="0093540B" w:rsidP="002257B4">
          <w:pPr>
            <w:spacing w:line="480" w:lineRule="auto"/>
            <w:rPr>
              <w:lang w:val="en-US"/>
            </w:rPr>
          </w:pPr>
          <w:r w:rsidRPr="008D0701">
            <w:rPr>
              <w:rFonts w:ascii="Aptos" w:eastAsia="Times New Roman" w:hAnsi="Aptos"/>
            </w:rPr>
            <w:t> </w:t>
          </w:r>
        </w:p>
      </w:sdtContent>
    </w:sdt>
    <w:p w14:paraId="544A97E2" w14:textId="77777777" w:rsidR="00C43F5B" w:rsidRPr="008D0701" w:rsidRDefault="00C43F5B">
      <w:pPr>
        <w:rPr>
          <w:rFonts w:ascii="Times New Roman" w:hAnsi="Times New Roman" w:cs="Times New Roman"/>
          <w:b/>
          <w:bCs/>
          <w:lang w:val="en-US"/>
        </w:rPr>
      </w:pPr>
      <w:r w:rsidRPr="008D0701">
        <w:rPr>
          <w:rFonts w:ascii="Times New Roman" w:hAnsi="Times New Roman" w:cs="Times New Roman"/>
          <w:b/>
          <w:bCs/>
          <w:lang w:val="en-US"/>
        </w:rPr>
        <w:br w:type="page"/>
      </w:r>
    </w:p>
    <w:p w14:paraId="7AA1C7F7" w14:textId="2AA6990F" w:rsidR="00C43F5B" w:rsidRPr="008D0701" w:rsidRDefault="00C43F5B" w:rsidP="002257B4">
      <w:pPr>
        <w:spacing w:line="480" w:lineRule="auto"/>
        <w:rPr>
          <w:rFonts w:ascii="Times New Roman" w:hAnsi="Times New Roman" w:cs="Times New Roman"/>
          <w:b/>
          <w:bCs/>
          <w:lang w:val="en-US"/>
        </w:rPr>
      </w:pPr>
      <w:r w:rsidRPr="008D0701">
        <w:rPr>
          <w:rFonts w:ascii="Times New Roman" w:hAnsi="Times New Roman" w:cs="Times New Roman"/>
          <w:b/>
          <w:bCs/>
          <w:lang w:val="en-US"/>
        </w:rPr>
        <w:lastRenderedPageBreak/>
        <w:t>CAPTIONS OF SUPLLEMENTARY TABLES</w:t>
      </w:r>
    </w:p>
    <w:p w14:paraId="21AA7520" w14:textId="77777777" w:rsidR="00C43F5B" w:rsidRPr="008D0701" w:rsidRDefault="00C43F5B" w:rsidP="00C43F5B">
      <w:pPr>
        <w:spacing w:line="480" w:lineRule="auto"/>
        <w:rPr>
          <w:rFonts w:ascii="Times New Roman" w:hAnsi="Times New Roman" w:cs="Times New Roman"/>
          <w:b/>
          <w:bCs/>
        </w:rPr>
      </w:pPr>
      <w:r w:rsidRPr="008D0701">
        <w:rPr>
          <w:rFonts w:ascii="Times New Roman" w:hAnsi="Times New Roman" w:cs="Times New Roman"/>
          <w:b/>
          <w:bCs/>
        </w:rPr>
        <w:t xml:space="preserve">Supplementary Table 1. </w:t>
      </w:r>
      <w:r w:rsidRPr="008D0701">
        <w:rPr>
          <w:rFonts w:ascii="Times New Roman" w:hAnsi="Times New Roman" w:cs="Times New Roman"/>
        </w:rPr>
        <w:t>Guide to standard terms in search strategy.</w:t>
      </w:r>
    </w:p>
    <w:p w14:paraId="235C22B8" w14:textId="77777777" w:rsidR="00C43F5B" w:rsidRPr="008D0701" w:rsidRDefault="00C43F5B" w:rsidP="00C43F5B">
      <w:pPr>
        <w:spacing w:line="480" w:lineRule="auto"/>
        <w:rPr>
          <w:rFonts w:ascii="Times New Roman" w:hAnsi="Times New Roman" w:cs="Times New Roman"/>
          <w:b/>
          <w:bCs/>
        </w:rPr>
      </w:pPr>
      <w:r w:rsidRPr="008D0701">
        <w:rPr>
          <w:rFonts w:ascii="Times New Roman" w:hAnsi="Times New Roman" w:cs="Times New Roman"/>
          <w:b/>
          <w:bCs/>
        </w:rPr>
        <w:t xml:space="preserve">Supplementary Table 2. </w:t>
      </w:r>
      <w:r w:rsidRPr="008D0701">
        <w:rPr>
          <w:rFonts w:ascii="Times New Roman" w:hAnsi="Times New Roman" w:cs="Times New Roman"/>
        </w:rPr>
        <w:t>The demographic and clinical characteristics of the studies included in this systematic review.</w:t>
      </w:r>
    </w:p>
    <w:p w14:paraId="20ACBB5F" w14:textId="77777777" w:rsidR="00C43F5B" w:rsidRPr="008D0701" w:rsidRDefault="00C43F5B" w:rsidP="00C43F5B">
      <w:pPr>
        <w:spacing w:line="480" w:lineRule="auto"/>
        <w:rPr>
          <w:rFonts w:ascii="Times New Roman" w:hAnsi="Times New Roman" w:cs="Times New Roman"/>
        </w:rPr>
      </w:pPr>
      <w:r w:rsidRPr="008D0701">
        <w:rPr>
          <w:rFonts w:ascii="Times New Roman" w:hAnsi="Times New Roman" w:cs="Times New Roman"/>
          <w:b/>
          <w:bCs/>
        </w:rPr>
        <w:t xml:space="preserve">Supplementary Table 3. </w:t>
      </w:r>
      <w:r w:rsidRPr="008D0701">
        <w:rPr>
          <w:rFonts w:ascii="Times New Roman" w:hAnsi="Times New Roman" w:cs="Times New Roman"/>
        </w:rPr>
        <w:t>Main neurogenic proteins included in this systematic review.</w:t>
      </w:r>
    </w:p>
    <w:p w14:paraId="24B728F1" w14:textId="77777777" w:rsidR="00C43F5B" w:rsidRPr="008D0701" w:rsidRDefault="00C43F5B" w:rsidP="002257B4">
      <w:pPr>
        <w:spacing w:line="480" w:lineRule="auto"/>
      </w:pPr>
    </w:p>
    <w:sectPr w:rsidR="00C43F5B" w:rsidRPr="008D0701" w:rsidSect="00EF238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0A7DF8"/>
    <w:multiLevelType w:val="multilevel"/>
    <w:tmpl w:val="85187D0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i w:val="0"/>
      </w:rPr>
    </w:lvl>
    <w:lvl w:ilvl="4">
      <w:start w:val="1"/>
      <w:numFmt w:val="decimal"/>
      <w:isLgl/>
      <w:lvlText w:val="%1.%2.%3.%4.%5"/>
      <w:lvlJc w:val="left"/>
      <w:pPr>
        <w:ind w:left="1440" w:hanging="1080"/>
      </w:pPr>
      <w:rPr>
        <w:rFonts w:hint="default"/>
        <w:i w:val="0"/>
      </w:rPr>
    </w:lvl>
    <w:lvl w:ilvl="5">
      <w:start w:val="1"/>
      <w:numFmt w:val="decimal"/>
      <w:isLgl/>
      <w:lvlText w:val="%1.%2.%3.%4.%5.%6"/>
      <w:lvlJc w:val="left"/>
      <w:pPr>
        <w:ind w:left="1440" w:hanging="1080"/>
      </w:pPr>
      <w:rPr>
        <w:rFonts w:hint="default"/>
        <w:i w:val="0"/>
      </w:rPr>
    </w:lvl>
    <w:lvl w:ilvl="6">
      <w:start w:val="1"/>
      <w:numFmt w:val="decimal"/>
      <w:isLgl/>
      <w:lvlText w:val="%1.%2.%3.%4.%5.%6.%7"/>
      <w:lvlJc w:val="left"/>
      <w:pPr>
        <w:ind w:left="1800" w:hanging="1440"/>
      </w:pPr>
      <w:rPr>
        <w:rFonts w:hint="default"/>
        <w:i w:val="0"/>
      </w:rPr>
    </w:lvl>
    <w:lvl w:ilvl="7">
      <w:start w:val="1"/>
      <w:numFmt w:val="decimal"/>
      <w:isLgl/>
      <w:lvlText w:val="%1.%2.%3.%4.%5.%6.%7.%8"/>
      <w:lvlJc w:val="left"/>
      <w:pPr>
        <w:ind w:left="1800" w:hanging="1440"/>
      </w:pPr>
      <w:rPr>
        <w:rFonts w:hint="default"/>
        <w:i w:val="0"/>
      </w:rPr>
    </w:lvl>
    <w:lvl w:ilvl="8">
      <w:start w:val="1"/>
      <w:numFmt w:val="decimal"/>
      <w:isLgl/>
      <w:lvlText w:val="%1.%2.%3.%4.%5.%6.%7.%8.%9"/>
      <w:lvlJc w:val="left"/>
      <w:pPr>
        <w:ind w:left="1800" w:hanging="1440"/>
      </w:pPr>
      <w:rPr>
        <w:rFonts w:hint="default"/>
        <w:i w:val="0"/>
      </w:rPr>
    </w:lvl>
  </w:abstractNum>
  <w:num w:numId="1" w16cid:durableId="7579475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2A4A"/>
    <w:rsid w:val="000B256A"/>
    <w:rsid w:val="002257B4"/>
    <w:rsid w:val="00301E96"/>
    <w:rsid w:val="00332A4A"/>
    <w:rsid w:val="0033525C"/>
    <w:rsid w:val="0040716D"/>
    <w:rsid w:val="00737A8E"/>
    <w:rsid w:val="008D0701"/>
    <w:rsid w:val="00911AC8"/>
    <w:rsid w:val="0093131E"/>
    <w:rsid w:val="0093540B"/>
    <w:rsid w:val="00945760"/>
    <w:rsid w:val="009C73E1"/>
    <w:rsid w:val="009F4C5D"/>
    <w:rsid w:val="00A30700"/>
    <w:rsid w:val="00A47C7D"/>
    <w:rsid w:val="00A54C7A"/>
    <w:rsid w:val="00A87C38"/>
    <w:rsid w:val="00AC7A55"/>
    <w:rsid w:val="00B36654"/>
    <w:rsid w:val="00C42886"/>
    <w:rsid w:val="00C43F5B"/>
    <w:rsid w:val="00E0218C"/>
    <w:rsid w:val="00EF238A"/>
    <w:rsid w:val="00FE73D7"/>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8E11F9"/>
  <w15:chartTrackingRefBased/>
  <w15:docId w15:val="{9486090E-1358-437C-8184-7EEDD16BC4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332A4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332A4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332A4A"/>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332A4A"/>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332A4A"/>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332A4A"/>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332A4A"/>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332A4A"/>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332A4A"/>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32A4A"/>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332A4A"/>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332A4A"/>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332A4A"/>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332A4A"/>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332A4A"/>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332A4A"/>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332A4A"/>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332A4A"/>
    <w:rPr>
      <w:rFonts w:eastAsiaTheme="majorEastAsia" w:cstheme="majorBidi"/>
      <w:color w:val="272727" w:themeColor="text1" w:themeTint="D8"/>
    </w:rPr>
  </w:style>
  <w:style w:type="paragraph" w:styleId="Ttulo">
    <w:name w:val="Title"/>
    <w:basedOn w:val="Normal"/>
    <w:next w:val="Normal"/>
    <w:link w:val="TtuloCar"/>
    <w:uiPriority w:val="10"/>
    <w:qFormat/>
    <w:rsid w:val="00332A4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332A4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332A4A"/>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332A4A"/>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332A4A"/>
    <w:pPr>
      <w:spacing w:before="160"/>
      <w:jc w:val="center"/>
    </w:pPr>
    <w:rPr>
      <w:i/>
      <w:iCs/>
      <w:color w:val="404040" w:themeColor="text1" w:themeTint="BF"/>
    </w:rPr>
  </w:style>
  <w:style w:type="character" w:customStyle="1" w:styleId="CitaCar">
    <w:name w:val="Cita Car"/>
    <w:basedOn w:val="Fuentedeprrafopredeter"/>
    <w:link w:val="Cita"/>
    <w:uiPriority w:val="29"/>
    <w:rsid w:val="00332A4A"/>
    <w:rPr>
      <w:i/>
      <w:iCs/>
      <w:color w:val="404040" w:themeColor="text1" w:themeTint="BF"/>
    </w:rPr>
  </w:style>
  <w:style w:type="paragraph" w:styleId="Prrafodelista">
    <w:name w:val="List Paragraph"/>
    <w:basedOn w:val="Normal"/>
    <w:uiPriority w:val="34"/>
    <w:qFormat/>
    <w:rsid w:val="00332A4A"/>
    <w:pPr>
      <w:ind w:left="720"/>
      <w:contextualSpacing/>
    </w:pPr>
  </w:style>
  <w:style w:type="character" w:styleId="nfasisintenso">
    <w:name w:val="Intense Emphasis"/>
    <w:basedOn w:val="Fuentedeprrafopredeter"/>
    <w:uiPriority w:val="21"/>
    <w:qFormat/>
    <w:rsid w:val="00332A4A"/>
    <w:rPr>
      <w:i/>
      <w:iCs/>
      <w:color w:val="0F4761" w:themeColor="accent1" w:themeShade="BF"/>
    </w:rPr>
  </w:style>
  <w:style w:type="paragraph" w:styleId="Citadestacada">
    <w:name w:val="Intense Quote"/>
    <w:basedOn w:val="Normal"/>
    <w:next w:val="Normal"/>
    <w:link w:val="CitadestacadaCar"/>
    <w:uiPriority w:val="30"/>
    <w:qFormat/>
    <w:rsid w:val="00332A4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332A4A"/>
    <w:rPr>
      <w:i/>
      <w:iCs/>
      <w:color w:val="0F4761" w:themeColor="accent1" w:themeShade="BF"/>
    </w:rPr>
  </w:style>
  <w:style w:type="character" w:styleId="Referenciaintensa">
    <w:name w:val="Intense Reference"/>
    <w:basedOn w:val="Fuentedeprrafopredeter"/>
    <w:uiPriority w:val="32"/>
    <w:qFormat/>
    <w:rsid w:val="00332A4A"/>
    <w:rPr>
      <w:b/>
      <w:bCs/>
      <w:smallCaps/>
      <w:color w:val="0F4761" w:themeColor="accent1" w:themeShade="BF"/>
      <w:spacing w:val="5"/>
    </w:rPr>
  </w:style>
  <w:style w:type="character" w:styleId="Hipervnculo">
    <w:name w:val="Hyperlink"/>
    <w:basedOn w:val="Fuentedeprrafopredeter"/>
    <w:uiPriority w:val="99"/>
    <w:unhideWhenUsed/>
    <w:rsid w:val="002257B4"/>
    <w:rPr>
      <w:color w:val="467886" w:themeColor="hyperlink"/>
      <w:u w:val="single"/>
    </w:rPr>
  </w:style>
  <w:style w:type="character" w:styleId="Refdecomentario">
    <w:name w:val="annotation reference"/>
    <w:basedOn w:val="Fuentedeprrafopredeter"/>
    <w:uiPriority w:val="99"/>
    <w:semiHidden/>
    <w:unhideWhenUsed/>
    <w:rsid w:val="002257B4"/>
    <w:rPr>
      <w:sz w:val="16"/>
      <w:szCs w:val="16"/>
    </w:rPr>
  </w:style>
  <w:style w:type="paragraph" w:styleId="Textocomentario">
    <w:name w:val="annotation text"/>
    <w:basedOn w:val="Normal"/>
    <w:link w:val="TextocomentarioCar"/>
    <w:uiPriority w:val="99"/>
    <w:unhideWhenUsed/>
    <w:rsid w:val="002257B4"/>
    <w:pPr>
      <w:spacing w:line="240" w:lineRule="auto"/>
    </w:pPr>
    <w:rPr>
      <w:sz w:val="20"/>
      <w:szCs w:val="20"/>
      <w:lang w:val="es-ES"/>
      <w14:ligatures w14:val="none"/>
    </w:rPr>
  </w:style>
  <w:style w:type="character" w:customStyle="1" w:styleId="TextocomentarioCar">
    <w:name w:val="Texto comentario Car"/>
    <w:basedOn w:val="Fuentedeprrafopredeter"/>
    <w:link w:val="Textocomentario"/>
    <w:uiPriority w:val="99"/>
    <w:rsid w:val="002257B4"/>
    <w:rPr>
      <w:sz w:val="20"/>
      <w:szCs w:val="20"/>
      <w:lang w:val="es-ES"/>
      <w14:ligatures w14:val="none"/>
    </w:rPr>
  </w:style>
  <w:style w:type="character" w:styleId="Textodelmarcadordeposicin">
    <w:name w:val="Placeholder Text"/>
    <w:basedOn w:val="Fuentedeprrafopredeter"/>
    <w:uiPriority w:val="99"/>
    <w:semiHidden/>
    <w:rsid w:val="00B3665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388916">
      <w:marLeft w:val="640"/>
      <w:marRight w:val="0"/>
      <w:marTop w:val="0"/>
      <w:marBottom w:val="0"/>
      <w:divBdr>
        <w:top w:val="none" w:sz="0" w:space="0" w:color="auto"/>
        <w:left w:val="none" w:sz="0" w:space="0" w:color="auto"/>
        <w:bottom w:val="none" w:sz="0" w:space="0" w:color="auto"/>
        <w:right w:val="none" w:sz="0" w:space="0" w:color="auto"/>
      </w:divBdr>
    </w:div>
    <w:div w:id="42486247">
      <w:marLeft w:val="640"/>
      <w:marRight w:val="0"/>
      <w:marTop w:val="0"/>
      <w:marBottom w:val="0"/>
      <w:divBdr>
        <w:top w:val="none" w:sz="0" w:space="0" w:color="auto"/>
        <w:left w:val="none" w:sz="0" w:space="0" w:color="auto"/>
        <w:bottom w:val="none" w:sz="0" w:space="0" w:color="auto"/>
        <w:right w:val="none" w:sz="0" w:space="0" w:color="auto"/>
      </w:divBdr>
    </w:div>
    <w:div w:id="62728317">
      <w:marLeft w:val="640"/>
      <w:marRight w:val="0"/>
      <w:marTop w:val="0"/>
      <w:marBottom w:val="0"/>
      <w:divBdr>
        <w:top w:val="none" w:sz="0" w:space="0" w:color="auto"/>
        <w:left w:val="none" w:sz="0" w:space="0" w:color="auto"/>
        <w:bottom w:val="none" w:sz="0" w:space="0" w:color="auto"/>
        <w:right w:val="none" w:sz="0" w:space="0" w:color="auto"/>
      </w:divBdr>
    </w:div>
    <w:div w:id="72706137">
      <w:marLeft w:val="640"/>
      <w:marRight w:val="0"/>
      <w:marTop w:val="0"/>
      <w:marBottom w:val="0"/>
      <w:divBdr>
        <w:top w:val="none" w:sz="0" w:space="0" w:color="auto"/>
        <w:left w:val="none" w:sz="0" w:space="0" w:color="auto"/>
        <w:bottom w:val="none" w:sz="0" w:space="0" w:color="auto"/>
        <w:right w:val="none" w:sz="0" w:space="0" w:color="auto"/>
      </w:divBdr>
    </w:div>
    <w:div w:id="119304049">
      <w:marLeft w:val="640"/>
      <w:marRight w:val="0"/>
      <w:marTop w:val="0"/>
      <w:marBottom w:val="0"/>
      <w:divBdr>
        <w:top w:val="none" w:sz="0" w:space="0" w:color="auto"/>
        <w:left w:val="none" w:sz="0" w:space="0" w:color="auto"/>
        <w:bottom w:val="none" w:sz="0" w:space="0" w:color="auto"/>
        <w:right w:val="none" w:sz="0" w:space="0" w:color="auto"/>
      </w:divBdr>
    </w:div>
    <w:div w:id="129519684">
      <w:marLeft w:val="640"/>
      <w:marRight w:val="0"/>
      <w:marTop w:val="0"/>
      <w:marBottom w:val="0"/>
      <w:divBdr>
        <w:top w:val="none" w:sz="0" w:space="0" w:color="auto"/>
        <w:left w:val="none" w:sz="0" w:space="0" w:color="auto"/>
        <w:bottom w:val="none" w:sz="0" w:space="0" w:color="auto"/>
        <w:right w:val="none" w:sz="0" w:space="0" w:color="auto"/>
      </w:divBdr>
    </w:div>
    <w:div w:id="173418313">
      <w:marLeft w:val="640"/>
      <w:marRight w:val="0"/>
      <w:marTop w:val="0"/>
      <w:marBottom w:val="0"/>
      <w:divBdr>
        <w:top w:val="none" w:sz="0" w:space="0" w:color="auto"/>
        <w:left w:val="none" w:sz="0" w:space="0" w:color="auto"/>
        <w:bottom w:val="none" w:sz="0" w:space="0" w:color="auto"/>
        <w:right w:val="none" w:sz="0" w:space="0" w:color="auto"/>
      </w:divBdr>
    </w:div>
    <w:div w:id="208542330">
      <w:marLeft w:val="640"/>
      <w:marRight w:val="0"/>
      <w:marTop w:val="0"/>
      <w:marBottom w:val="0"/>
      <w:divBdr>
        <w:top w:val="none" w:sz="0" w:space="0" w:color="auto"/>
        <w:left w:val="none" w:sz="0" w:space="0" w:color="auto"/>
        <w:bottom w:val="none" w:sz="0" w:space="0" w:color="auto"/>
        <w:right w:val="none" w:sz="0" w:space="0" w:color="auto"/>
      </w:divBdr>
    </w:div>
    <w:div w:id="210574652">
      <w:marLeft w:val="640"/>
      <w:marRight w:val="0"/>
      <w:marTop w:val="0"/>
      <w:marBottom w:val="0"/>
      <w:divBdr>
        <w:top w:val="none" w:sz="0" w:space="0" w:color="auto"/>
        <w:left w:val="none" w:sz="0" w:space="0" w:color="auto"/>
        <w:bottom w:val="none" w:sz="0" w:space="0" w:color="auto"/>
        <w:right w:val="none" w:sz="0" w:space="0" w:color="auto"/>
      </w:divBdr>
    </w:div>
    <w:div w:id="293290278">
      <w:marLeft w:val="640"/>
      <w:marRight w:val="0"/>
      <w:marTop w:val="0"/>
      <w:marBottom w:val="0"/>
      <w:divBdr>
        <w:top w:val="none" w:sz="0" w:space="0" w:color="auto"/>
        <w:left w:val="none" w:sz="0" w:space="0" w:color="auto"/>
        <w:bottom w:val="none" w:sz="0" w:space="0" w:color="auto"/>
        <w:right w:val="none" w:sz="0" w:space="0" w:color="auto"/>
      </w:divBdr>
    </w:div>
    <w:div w:id="322660720">
      <w:marLeft w:val="640"/>
      <w:marRight w:val="0"/>
      <w:marTop w:val="0"/>
      <w:marBottom w:val="0"/>
      <w:divBdr>
        <w:top w:val="none" w:sz="0" w:space="0" w:color="auto"/>
        <w:left w:val="none" w:sz="0" w:space="0" w:color="auto"/>
        <w:bottom w:val="none" w:sz="0" w:space="0" w:color="auto"/>
        <w:right w:val="none" w:sz="0" w:space="0" w:color="auto"/>
      </w:divBdr>
    </w:div>
    <w:div w:id="347560069">
      <w:marLeft w:val="640"/>
      <w:marRight w:val="0"/>
      <w:marTop w:val="0"/>
      <w:marBottom w:val="0"/>
      <w:divBdr>
        <w:top w:val="none" w:sz="0" w:space="0" w:color="auto"/>
        <w:left w:val="none" w:sz="0" w:space="0" w:color="auto"/>
        <w:bottom w:val="none" w:sz="0" w:space="0" w:color="auto"/>
        <w:right w:val="none" w:sz="0" w:space="0" w:color="auto"/>
      </w:divBdr>
    </w:div>
    <w:div w:id="352272914">
      <w:marLeft w:val="640"/>
      <w:marRight w:val="0"/>
      <w:marTop w:val="0"/>
      <w:marBottom w:val="0"/>
      <w:divBdr>
        <w:top w:val="none" w:sz="0" w:space="0" w:color="auto"/>
        <w:left w:val="none" w:sz="0" w:space="0" w:color="auto"/>
        <w:bottom w:val="none" w:sz="0" w:space="0" w:color="auto"/>
        <w:right w:val="none" w:sz="0" w:space="0" w:color="auto"/>
      </w:divBdr>
    </w:div>
    <w:div w:id="361057667">
      <w:bodyDiv w:val="1"/>
      <w:marLeft w:val="0"/>
      <w:marRight w:val="0"/>
      <w:marTop w:val="0"/>
      <w:marBottom w:val="0"/>
      <w:divBdr>
        <w:top w:val="none" w:sz="0" w:space="0" w:color="auto"/>
        <w:left w:val="none" w:sz="0" w:space="0" w:color="auto"/>
        <w:bottom w:val="none" w:sz="0" w:space="0" w:color="auto"/>
        <w:right w:val="none" w:sz="0" w:space="0" w:color="auto"/>
      </w:divBdr>
    </w:div>
    <w:div w:id="419251436">
      <w:marLeft w:val="640"/>
      <w:marRight w:val="0"/>
      <w:marTop w:val="0"/>
      <w:marBottom w:val="0"/>
      <w:divBdr>
        <w:top w:val="none" w:sz="0" w:space="0" w:color="auto"/>
        <w:left w:val="none" w:sz="0" w:space="0" w:color="auto"/>
        <w:bottom w:val="none" w:sz="0" w:space="0" w:color="auto"/>
        <w:right w:val="none" w:sz="0" w:space="0" w:color="auto"/>
      </w:divBdr>
    </w:div>
    <w:div w:id="428234866">
      <w:marLeft w:val="640"/>
      <w:marRight w:val="0"/>
      <w:marTop w:val="0"/>
      <w:marBottom w:val="0"/>
      <w:divBdr>
        <w:top w:val="none" w:sz="0" w:space="0" w:color="auto"/>
        <w:left w:val="none" w:sz="0" w:space="0" w:color="auto"/>
        <w:bottom w:val="none" w:sz="0" w:space="0" w:color="auto"/>
        <w:right w:val="none" w:sz="0" w:space="0" w:color="auto"/>
      </w:divBdr>
    </w:div>
    <w:div w:id="439835368">
      <w:marLeft w:val="640"/>
      <w:marRight w:val="0"/>
      <w:marTop w:val="0"/>
      <w:marBottom w:val="0"/>
      <w:divBdr>
        <w:top w:val="none" w:sz="0" w:space="0" w:color="auto"/>
        <w:left w:val="none" w:sz="0" w:space="0" w:color="auto"/>
        <w:bottom w:val="none" w:sz="0" w:space="0" w:color="auto"/>
        <w:right w:val="none" w:sz="0" w:space="0" w:color="auto"/>
      </w:divBdr>
    </w:div>
    <w:div w:id="448090386">
      <w:marLeft w:val="640"/>
      <w:marRight w:val="0"/>
      <w:marTop w:val="0"/>
      <w:marBottom w:val="0"/>
      <w:divBdr>
        <w:top w:val="none" w:sz="0" w:space="0" w:color="auto"/>
        <w:left w:val="none" w:sz="0" w:space="0" w:color="auto"/>
        <w:bottom w:val="none" w:sz="0" w:space="0" w:color="auto"/>
        <w:right w:val="none" w:sz="0" w:space="0" w:color="auto"/>
      </w:divBdr>
    </w:div>
    <w:div w:id="451562002">
      <w:marLeft w:val="640"/>
      <w:marRight w:val="0"/>
      <w:marTop w:val="0"/>
      <w:marBottom w:val="0"/>
      <w:divBdr>
        <w:top w:val="none" w:sz="0" w:space="0" w:color="auto"/>
        <w:left w:val="none" w:sz="0" w:space="0" w:color="auto"/>
        <w:bottom w:val="none" w:sz="0" w:space="0" w:color="auto"/>
        <w:right w:val="none" w:sz="0" w:space="0" w:color="auto"/>
      </w:divBdr>
    </w:div>
    <w:div w:id="463037078">
      <w:marLeft w:val="640"/>
      <w:marRight w:val="0"/>
      <w:marTop w:val="0"/>
      <w:marBottom w:val="0"/>
      <w:divBdr>
        <w:top w:val="none" w:sz="0" w:space="0" w:color="auto"/>
        <w:left w:val="none" w:sz="0" w:space="0" w:color="auto"/>
        <w:bottom w:val="none" w:sz="0" w:space="0" w:color="auto"/>
        <w:right w:val="none" w:sz="0" w:space="0" w:color="auto"/>
      </w:divBdr>
    </w:div>
    <w:div w:id="465978483">
      <w:marLeft w:val="640"/>
      <w:marRight w:val="0"/>
      <w:marTop w:val="0"/>
      <w:marBottom w:val="0"/>
      <w:divBdr>
        <w:top w:val="none" w:sz="0" w:space="0" w:color="auto"/>
        <w:left w:val="none" w:sz="0" w:space="0" w:color="auto"/>
        <w:bottom w:val="none" w:sz="0" w:space="0" w:color="auto"/>
        <w:right w:val="none" w:sz="0" w:space="0" w:color="auto"/>
      </w:divBdr>
    </w:div>
    <w:div w:id="466237892">
      <w:bodyDiv w:val="1"/>
      <w:marLeft w:val="0"/>
      <w:marRight w:val="0"/>
      <w:marTop w:val="0"/>
      <w:marBottom w:val="0"/>
      <w:divBdr>
        <w:top w:val="none" w:sz="0" w:space="0" w:color="auto"/>
        <w:left w:val="none" w:sz="0" w:space="0" w:color="auto"/>
        <w:bottom w:val="none" w:sz="0" w:space="0" w:color="auto"/>
        <w:right w:val="none" w:sz="0" w:space="0" w:color="auto"/>
      </w:divBdr>
      <w:divsChild>
        <w:div w:id="68431821">
          <w:marLeft w:val="640"/>
          <w:marRight w:val="0"/>
          <w:marTop w:val="0"/>
          <w:marBottom w:val="0"/>
          <w:divBdr>
            <w:top w:val="none" w:sz="0" w:space="0" w:color="auto"/>
            <w:left w:val="none" w:sz="0" w:space="0" w:color="auto"/>
            <w:bottom w:val="none" w:sz="0" w:space="0" w:color="auto"/>
            <w:right w:val="none" w:sz="0" w:space="0" w:color="auto"/>
          </w:divBdr>
        </w:div>
        <w:div w:id="918103718">
          <w:marLeft w:val="640"/>
          <w:marRight w:val="0"/>
          <w:marTop w:val="0"/>
          <w:marBottom w:val="0"/>
          <w:divBdr>
            <w:top w:val="none" w:sz="0" w:space="0" w:color="auto"/>
            <w:left w:val="none" w:sz="0" w:space="0" w:color="auto"/>
            <w:bottom w:val="none" w:sz="0" w:space="0" w:color="auto"/>
            <w:right w:val="none" w:sz="0" w:space="0" w:color="auto"/>
          </w:divBdr>
        </w:div>
        <w:div w:id="409734203">
          <w:marLeft w:val="640"/>
          <w:marRight w:val="0"/>
          <w:marTop w:val="0"/>
          <w:marBottom w:val="0"/>
          <w:divBdr>
            <w:top w:val="none" w:sz="0" w:space="0" w:color="auto"/>
            <w:left w:val="none" w:sz="0" w:space="0" w:color="auto"/>
            <w:bottom w:val="none" w:sz="0" w:space="0" w:color="auto"/>
            <w:right w:val="none" w:sz="0" w:space="0" w:color="auto"/>
          </w:divBdr>
        </w:div>
        <w:div w:id="1979725379">
          <w:marLeft w:val="640"/>
          <w:marRight w:val="0"/>
          <w:marTop w:val="0"/>
          <w:marBottom w:val="0"/>
          <w:divBdr>
            <w:top w:val="none" w:sz="0" w:space="0" w:color="auto"/>
            <w:left w:val="none" w:sz="0" w:space="0" w:color="auto"/>
            <w:bottom w:val="none" w:sz="0" w:space="0" w:color="auto"/>
            <w:right w:val="none" w:sz="0" w:space="0" w:color="auto"/>
          </w:divBdr>
        </w:div>
        <w:div w:id="479425094">
          <w:marLeft w:val="640"/>
          <w:marRight w:val="0"/>
          <w:marTop w:val="0"/>
          <w:marBottom w:val="0"/>
          <w:divBdr>
            <w:top w:val="none" w:sz="0" w:space="0" w:color="auto"/>
            <w:left w:val="none" w:sz="0" w:space="0" w:color="auto"/>
            <w:bottom w:val="none" w:sz="0" w:space="0" w:color="auto"/>
            <w:right w:val="none" w:sz="0" w:space="0" w:color="auto"/>
          </w:divBdr>
        </w:div>
        <w:div w:id="2066830564">
          <w:marLeft w:val="640"/>
          <w:marRight w:val="0"/>
          <w:marTop w:val="0"/>
          <w:marBottom w:val="0"/>
          <w:divBdr>
            <w:top w:val="none" w:sz="0" w:space="0" w:color="auto"/>
            <w:left w:val="none" w:sz="0" w:space="0" w:color="auto"/>
            <w:bottom w:val="none" w:sz="0" w:space="0" w:color="auto"/>
            <w:right w:val="none" w:sz="0" w:space="0" w:color="auto"/>
          </w:divBdr>
        </w:div>
        <w:div w:id="275523978">
          <w:marLeft w:val="640"/>
          <w:marRight w:val="0"/>
          <w:marTop w:val="0"/>
          <w:marBottom w:val="0"/>
          <w:divBdr>
            <w:top w:val="none" w:sz="0" w:space="0" w:color="auto"/>
            <w:left w:val="none" w:sz="0" w:space="0" w:color="auto"/>
            <w:bottom w:val="none" w:sz="0" w:space="0" w:color="auto"/>
            <w:right w:val="none" w:sz="0" w:space="0" w:color="auto"/>
          </w:divBdr>
        </w:div>
        <w:div w:id="1879318333">
          <w:marLeft w:val="640"/>
          <w:marRight w:val="0"/>
          <w:marTop w:val="0"/>
          <w:marBottom w:val="0"/>
          <w:divBdr>
            <w:top w:val="none" w:sz="0" w:space="0" w:color="auto"/>
            <w:left w:val="none" w:sz="0" w:space="0" w:color="auto"/>
            <w:bottom w:val="none" w:sz="0" w:space="0" w:color="auto"/>
            <w:right w:val="none" w:sz="0" w:space="0" w:color="auto"/>
          </w:divBdr>
        </w:div>
        <w:div w:id="10189695">
          <w:marLeft w:val="640"/>
          <w:marRight w:val="0"/>
          <w:marTop w:val="0"/>
          <w:marBottom w:val="0"/>
          <w:divBdr>
            <w:top w:val="none" w:sz="0" w:space="0" w:color="auto"/>
            <w:left w:val="none" w:sz="0" w:space="0" w:color="auto"/>
            <w:bottom w:val="none" w:sz="0" w:space="0" w:color="auto"/>
            <w:right w:val="none" w:sz="0" w:space="0" w:color="auto"/>
          </w:divBdr>
        </w:div>
        <w:div w:id="1956213329">
          <w:marLeft w:val="640"/>
          <w:marRight w:val="0"/>
          <w:marTop w:val="0"/>
          <w:marBottom w:val="0"/>
          <w:divBdr>
            <w:top w:val="none" w:sz="0" w:space="0" w:color="auto"/>
            <w:left w:val="none" w:sz="0" w:space="0" w:color="auto"/>
            <w:bottom w:val="none" w:sz="0" w:space="0" w:color="auto"/>
            <w:right w:val="none" w:sz="0" w:space="0" w:color="auto"/>
          </w:divBdr>
        </w:div>
        <w:div w:id="2021545597">
          <w:marLeft w:val="640"/>
          <w:marRight w:val="0"/>
          <w:marTop w:val="0"/>
          <w:marBottom w:val="0"/>
          <w:divBdr>
            <w:top w:val="none" w:sz="0" w:space="0" w:color="auto"/>
            <w:left w:val="none" w:sz="0" w:space="0" w:color="auto"/>
            <w:bottom w:val="none" w:sz="0" w:space="0" w:color="auto"/>
            <w:right w:val="none" w:sz="0" w:space="0" w:color="auto"/>
          </w:divBdr>
        </w:div>
        <w:div w:id="2062056343">
          <w:marLeft w:val="640"/>
          <w:marRight w:val="0"/>
          <w:marTop w:val="0"/>
          <w:marBottom w:val="0"/>
          <w:divBdr>
            <w:top w:val="none" w:sz="0" w:space="0" w:color="auto"/>
            <w:left w:val="none" w:sz="0" w:space="0" w:color="auto"/>
            <w:bottom w:val="none" w:sz="0" w:space="0" w:color="auto"/>
            <w:right w:val="none" w:sz="0" w:space="0" w:color="auto"/>
          </w:divBdr>
        </w:div>
        <w:div w:id="166986066">
          <w:marLeft w:val="640"/>
          <w:marRight w:val="0"/>
          <w:marTop w:val="0"/>
          <w:marBottom w:val="0"/>
          <w:divBdr>
            <w:top w:val="none" w:sz="0" w:space="0" w:color="auto"/>
            <w:left w:val="none" w:sz="0" w:space="0" w:color="auto"/>
            <w:bottom w:val="none" w:sz="0" w:space="0" w:color="auto"/>
            <w:right w:val="none" w:sz="0" w:space="0" w:color="auto"/>
          </w:divBdr>
        </w:div>
        <w:div w:id="22093560">
          <w:marLeft w:val="640"/>
          <w:marRight w:val="0"/>
          <w:marTop w:val="0"/>
          <w:marBottom w:val="0"/>
          <w:divBdr>
            <w:top w:val="none" w:sz="0" w:space="0" w:color="auto"/>
            <w:left w:val="none" w:sz="0" w:space="0" w:color="auto"/>
            <w:bottom w:val="none" w:sz="0" w:space="0" w:color="auto"/>
            <w:right w:val="none" w:sz="0" w:space="0" w:color="auto"/>
          </w:divBdr>
        </w:div>
        <w:div w:id="21782948">
          <w:marLeft w:val="640"/>
          <w:marRight w:val="0"/>
          <w:marTop w:val="0"/>
          <w:marBottom w:val="0"/>
          <w:divBdr>
            <w:top w:val="none" w:sz="0" w:space="0" w:color="auto"/>
            <w:left w:val="none" w:sz="0" w:space="0" w:color="auto"/>
            <w:bottom w:val="none" w:sz="0" w:space="0" w:color="auto"/>
            <w:right w:val="none" w:sz="0" w:space="0" w:color="auto"/>
          </w:divBdr>
        </w:div>
        <w:div w:id="1120759534">
          <w:marLeft w:val="640"/>
          <w:marRight w:val="0"/>
          <w:marTop w:val="0"/>
          <w:marBottom w:val="0"/>
          <w:divBdr>
            <w:top w:val="none" w:sz="0" w:space="0" w:color="auto"/>
            <w:left w:val="none" w:sz="0" w:space="0" w:color="auto"/>
            <w:bottom w:val="none" w:sz="0" w:space="0" w:color="auto"/>
            <w:right w:val="none" w:sz="0" w:space="0" w:color="auto"/>
          </w:divBdr>
        </w:div>
        <w:div w:id="2008551698">
          <w:marLeft w:val="640"/>
          <w:marRight w:val="0"/>
          <w:marTop w:val="0"/>
          <w:marBottom w:val="0"/>
          <w:divBdr>
            <w:top w:val="none" w:sz="0" w:space="0" w:color="auto"/>
            <w:left w:val="none" w:sz="0" w:space="0" w:color="auto"/>
            <w:bottom w:val="none" w:sz="0" w:space="0" w:color="auto"/>
            <w:right w:val="none" w:sz="0" w:space="0" w:color="auto"/>
          </w:divBdr>
        </w:div>
        <w:div w:id="278687727">
          <w:marLeft w:val="640"/>
          <w:marRight w:val="0"/>
          <w:marTop w:val="0"/>
          <w:marBottom w:val="0"/>
          <w:divBdr>
            <w:top w:val="none" w:sz="0" w:space="0" w:color="auto"/>
            <w:left w:val="none" w:sz="0" w:space="0" w:color="auto"/>
            <w:bottom w:val="none" w:sz="0" w:space="0" w:color="auto"/>
            <w:right w:val="none" w:sz="0" w:space="0" w:color="auto"/>
          </w:divBdr>
        </w:div>
        <w:div w:id="515577349">
          <w:marLeft w:val="640"/>
          <w:marRight w:val="0"/>
          <w:marTop w:val="0"/>
          <w:marBottom w:val="0"/>
          <w:divBdr>
            <w:top w:val="none" w:sz="0" w:space="0" w:color="auto"/>
            <w:left w:val="none" w:sz="0" w:space="0" w:color="auto"/>
            <w:bottom w:val="none" w:sz="0" w:space="0" w:color="auto"/>
            <w:right w:val="none" w:sz="0" w:space="0" w:color="auto"/>
          </w:divBdr>
        </w:div>
        <w:div w:id="456072632">
          <w:marLeft w:val="640"/>
          <w:marRight w:val="0"/>
          <w:marTop w:val="0"/>
          <w:marBottom w:val="0"/>
          <w:divBdr>
            <w:top w:val="none" w:sz="0" w:space="0" w:color="auto"/>
            <w:left w:val="none" w:sz="0" w:space="0" w:color="auto"/>
            <w:bottom w:val="none" w:sz="0" w:space="0" w:color="auto"/>
            <w:right w:val="none" w:sz="0" w:space="0" w:color="auto"/>
          </w:divBdr>
        </w:div>
        <w:div w:id="2096439919">
          <w:marLeft w:val="640"/>
          <w:marRight w:val="0"/>
          <w:marTop w:val="0"/>
          <w:marBottom w:val="0"/>
          <w:divBdr>
            <w:top w:val="none" w:sz="0" w:space="0" w:color="auto"/>
            <w:left w:val="none" w:sz="0" w:space="0" w:color="auto"/>
            <w:bottom w:val="none" w:sz="0" w:space="0" w:color="auto"/>
            <w:right w:val="none" w:sz="0" w:space="0" w:color="auto"/>
          </w:divBdr>
        </w:div>
        <w:div w:id="1864585330">
          <w:marLeft w:val="640"/>
          <w:marRight w:val="0"/>
          <w:marTop w:val="0"/>
          <w:marBottom w:val="0"/>
          <w:divBdr>
            <w:top w:val="none" w:sz="0" w:space="0" w:color="auto"/>
            <w:left w:val="none" w:sz="0" w:space="0" w:color="auto"/>
            <w:bottom w:val="none" w:sz="0" w:space="0" w:color="auto"/>
            <w:right w:val="none" w:sz="0" w:space="0" w:color="auto"/>
          </w:divBdr>
        </w:div>
        <w:div w:id="1947617294">
          <w:marLeft w:val="640"/>
          <w:marRight w:val="0"/>
          <w:marTop w:val="0"/>
          <w:marBottom w:val="0"/>
          <w:divBdr>
            <w:top w:val="none" w:sz="0" w:space="0" w:color="auto"/>
            <w:left w:val="none" w:sz="0" w:space="0" w:color="auto"/>
            <w:bottom w:val="none" w:sz="0" w:space="0" w:color="auto"/>
            <w:right w:val="none" w:sz="0" w:space="0" w:color="auto"/>
          </w:divBdr>
        </w:div>
        <w:div w:id="182403875">
          <w:marLeft w:val="640"/>
          <w:marRight w:val="0"/>
          <w:marTop w:val="0"/>
          <w:marBottom w:val="0"/>
          <w:divBdr>
            <w:top w:val="none" w:sz="0" w:space="0" w:color="auto"/>
            <w:left w:val="none" w:sz="0" w:space="0" w:color="auto"/>
            <w:bottom w:val="none" w:sz="0" w:space="0" w:color="auto"/>
            <w:right w:val="none" w:sz="0" w:space="0" w:color="auto"/>
          </w:divBdr>
        </w:div>
        <w:div w:id="1925144641">
          <w:marLeft w:val="640"/>
          <w:marRight w:val="0"/>
          <w:marTop w:val="0"/>
          <w:marBottom w:val="0"/>
          <w:divBdr>
            <w:top w:val="none" w:sz="0" w:space="0" w:color="auto"/>
            <w:left w:val="none" w:sz="0" w:space="0" w:color="auto"/>
            <w:bottom w:val="none" w:sz="0" w:space="0" w:color="auto"/>
            <w:right w:val="none" w:sz="0" w:space="0" w:color="auto"/>
          </w:divBdr>
        </w:div>
        <w:div w:id="1768885608">
          <w:marLeft w:val="640"/>
          <w:marRight w:val="0"/>
          <w:marTop w:val="0"/>
          <w:marBottom w:val="0"/>
          <w:divBdr>
            <w:top w:val="none" w:sz="0" w:space="0" w:color="auto"/>
            <w:left w:val="none" w:sz="0" w:space="0" w:color="auto"/>
            <w:bottom w:val="none" w:sz="0" w:space="0" w:color="auto"/>
            <w:right w:val="none" w:sz="0" w:space="0" w:color="auto"/>
          </w:divBdr>
        </w:div>
        <w:div w:id="1963999836">
          <w:marLeft w:val="640"/>
          <w:marRight w:val="0"/>
          <w:marTop w:val="0"/>
          <w:marBottom w:val="0"/>
          <w:divBdr>
            <w:top w:val="none" w:sz="0" w:space="0" w:color="auto"/>
            <w:left w:val="none" w:sz="0" w:space="0" w:color="auto"/>
            <w:bottom w:val="none" w:sz="0" w:space="0" w:color="auto"/>
            <w:right w:val="none" w:sz="0" w:space="0" w:color="auto"/>
          </w:divBdr>
        </w:div>
        <w:div w:id="1262760777">
          <w:marLeft w:val="640"/>
          <w:marRight w:val="0"/>
          <w:marTop w:val="0"/>
          <w:marBottom w:val="0"/>
          <w:divBdr>
            <w:top w:val="none" w:sz="0" w:space="0" w:color="auto"/>
            <w:left w:val="none" w:sz="0" w:space="0" w:color="auto"/>
            <w:bottom w:val="none" w:sz="0" w:space="0" w:color="auto"/>
            <w:right w:val="none" w:sz="0" w:space="0" w:color="auto"/>
          </w:divBdr>
        </w:div>
        <w:div w:id="1371996860">
          <w:marLeft w:val="640"/>
          <w:marRight w:val="0"/>
          <w:marTop w:val="0"/>
          <w:marBottom w:val="0"/>
          <w:divBdr>
            <w:top w:val="none" w:sz="0" w:space="0" w:color="auto"/>
            <w:left w:val="none" w:sz="0" w:space="0" w:color="auto"/>
            <w:bottom w:val="none" w:sz="0" w:space="0" w:color="auto"/>
            <w:right w:val="none" w:sz="0" w:space="0" w:color="auto"/>
          </w:divBdr>
        </w:div>
        <w:div w:id="2064211627">
          <w:marLeft w:val="640"/>
          <w:marRight w:val="0"/>
          <w:marTop w:val="0"/>
          <w:marBottom w:val="0"/>
          <w:divBdr>
            <w:top w:val="none" w:sz="0" w:space="0" w:color="auto"/>
            <w:left w:val="none" w:sz="0" w:space="0" w:color="auto"/>
            <w:bottom w:val="none" w:sz="0" w:space="0" w:color="auto"/>
            <w:right w:val="none" w:sz="0" w:space="0" w:color="auto"/>
          </w:divBdr>
        </w:div>
        <w:div w:id="1069233433">
          <w:marLeft w:val="640"/>
          <w:marRight w:val="0"/>
          <w:marTop w:val="0"/>
          <w:marBottom w:val="0"/>
          <w:divBdr>
            <w:top w:val="none" w:sz="0" w:space="0" w:color="auto"/>
            <w:left w:val="none" w:sz="0" w:space="0" w:color="auto"/>
            <w:bottom w:val="none" w:sz="0" w:space="0" w:color="auto"/>
            <w:right w:val="none" w:sz="0" w:space="0" w:color="auto"/>
          </w:divBdr>
        </w:div>
        <w:div w:id="1620380577">
          <w:marLeft w:val="640"/>
          <w:marRight w:val="0"/>
          <w:marTop w:val="0"/>
          <w:marBottom w:val="0"/>
          <w:divBdr>
            <w:top w:val="none" w:sz="0" w:space="0" w:color="auto"/>
            <w:left w:val="none" w:sz="0" w:space="0" w:color="auto"/>
            <w:bottom w:val="none" w:sz="0" w:space="0" w:color="auto"/>
            <w:right w:val="none" w:sz="0" w:space="0" w:color="auto"/>
          </w:divBdr>
        </w:div>
        <w:div w:id="318387695">
          <w:marLeft w:val="640"/>
          <w:marRight w:val="0"/>
          <w:marTop w:val="0"/>
          <w:marBottom w:val="0"/>
          <w:divBdr>
            <w:top w:val="none" w:sz="0" w:space="0" w:color="auto"/>
            <w:left w:val="none" w:sz="0" w:space="0" w:color="auto"/>
            <w:bottom w:val="none" w:sz="0" w:space="0" w:color="auto"/>
            <w:right w:val="none" w:sz="0" w:space="0" w:color="auto"/>
          </w:divBdr>
        </w:div>
        <w:div w:id="1383795505">
          <w:marLeft w:val="640"/>
          <w:marRight w:val="0"/>
          <w:marTop w:val="0"/>
          <w:marBottom w:val="0"/>
          <w:divBdr>
            <w:top w:val="none" w:sz="0" w:space="0" w:color="auto"/>
            <w:left w:val="none" w:sz="0" w:space="0" w:color="auto"/>
            <w:bottom w:val="none" w:sz="0" w:space="0" w:color="auto"/>
            <w:right w:val="none" w:sz="0" w:space="0" w:color="auto"/>
          </w:divBdr>
        </w:div>
        <w:div w:id="470706945">
          <w:marLeft w:val="640"/>
          <w:marRight w:val="0"/>
          <w:marTop w:val="0"/>
          <w:marBottom w:val="0"/>
          <w:divBdr>
            <w:top w:val="none" w:sz="0" w:space="0" w:color="auto"/>
            <w:left w:val="none" w:sz="0" w:space="0" w:color="auto"/>
            <w:bottom w:val="none" w:sz="0" w:space="0" w:color="auto"/>
            <w:right w:val="none" w:sz="0" w:space="0" w:color="auto"/>
          </w:divBdr>
        </w:div>
        <w:div w:id="2063092113">
          <w:marLeft w:val="640"/>
          <w:marRight w:val="0"/>
          <w:marTop w:val="0"/>
          <w:marBottom w:val="0"/>
          <w:divBdr>
            <w:top w:val="none" w:sz="0" w:space="0" w:color="auto"/>
            <w:left w:val="none" w:sz="0" w:space="0" w:color="auto"/>
            <w:bottom w:val="none" w:sz="0" w:space="0" w:color="auto"/>
            <w:right w:val="none" w:sz="0" w:space="0" w:color="auto"/>
          </w:divBdr>
        </w:div>
        <w:div w:id="867723170">
          <w:marLeft w:val="640"/>
          <w:marRight w:val="0"/>
          <w:marTop w:val="0"/>
          <w:marBottom w:val="0"/>
          <w:divBdr>
            <w:top w:val="none" w:sz="0" w:space="0" w:color="auto"/>
            <w:left w:val="none" w:sz="0" w:space="0" w:color="auto"/>
            <w:bottom w:val="none" w:sz="0" w:space="0" w:color="auto"/>
            <w:right w:val="none" w:sz="0" w:space="0" w:color="auto"/>
          </w:divBdr>
        </w:div>
        <w:div w:id="1128933236">
          <w:marLeft w:val="640"/>
          <w:marRight w:val="0"/>
          <w:marTop w:val="0"/>
          <w:marBottom w:val="0"/>
          <w:divBdr>
            <w:top w:val="none" w:sz="0" w:space="0" w:color="auto"/>
            <w:left w:val="none" w:sz="0" w:space="0" w:color="auto"/>
            <w:bottom w:val="none" w:sz="0" w:space="0" w:color="auto"/>
            <w:right w:val="none" w:sz="0" w:space="0" w:color="auto"/>
          </w:divBdr>
        </w:div>
        <w:div w:id="4526284">
          <w:marLeft w:val="640"/>
          <w:marRight w:val="0"/>
          <w:marTop w:val="0"/>
          <w:marBottom w:val="0"/>
          <w:divBdr>
            <w:top w:val="none" w:sz="0" w:space="0" w:color="auto"/>
            <w:left w:val="none" w:sz="0" w:space="0" w:color="auto"/>
            <w:bottom w:val="none" w:sz="0" w:space="0" w:color="auto"/>
            <w:right w:val="none" w:sz="0" w:space="0" w:color="auto"/>
          </w:divBdr>
        </w:div>
        <w:div w:id="1858809103">
          <w:marLeft w:val="640"/>
          <w:marRight w:val="0"/>
          <w:marTop w:val="0"/>
          <w:marBottom w:val="0"/>
          <w:divBdr>
            <w:top w:val="none" w:sz="0" w:space="0" w:color="auto"/>
            <w:left w:val="none" w:sz="0" w:space="0" w:color="auto"/>
            <w:bottom w:val="none" w:sz="0" w:space="0" w:color="auto"/>
            <w:right w:val="none" w:sz="0" w:space="0" w:color="auto"/>
          </w:divBdr>
        </w:div>
        <w:div w:id="586689609">
          <w:marLeft w:val="640"/>
          <w:marRight w:val="0"/>
          <w:marTop w:val="0"/>
          <w:marBottom w:val="0"/>
          <w:divBdr>
            <w:top w:val="none" w:sz="0" w:space="0" w:color="auto"/>
            <w:left w:val="none" w:sz="0" w:space="0" w:color="auto"/>
            <w:bottom w:val="none" w:sz="0" w:space="0" w:color="auto"/>
            <w:right w:val="none" w:sz="0" w:space="0" w:color="auto"/>
          </w:divBdr>
        </w:div>
        <w:div w:id="1413697526">
          <w:marLeft w:val="640"/>
          <w:marRight w:val="0"/>
          <w:marTop w:val="0"/>
          <w:marBottom w:val="0"/>
          <w:divBdr>
            <w:top w:val="none" w:sz="0" w:space="0" w:color="auto"/>
            <w:left w:val="none" w:sz="0" w:space="0" w:color="auto"/>
            <w:bottom w:val="none" w:sz="0" w:space="0" w:color="auto"/>
            <w:right w:val="none" w:sz="0" w:space="0" w:color="auto"/>
          </w:divBdr>
        </w:div>
        <w:div w:id="1943999797">
          <w:marLeft w:val="640"/>
          <w:marRight w:val="0"/>
          <w:marTop w:val="0"/>
          <w:marBottom w:val="0"/>
          <w:divBdr>
            <w:top w:val="none" w:sz="0" w:space="0" w:color="auto"/>
            <w:left w:val="none" w:sz="0" w:space="0" w:color="auto"/>
            <w:bottom w:val="none" w:sz="0" w:space="0" w:color="auto"/>
            <w:right w:val="none" w:sz="0" w:space="0" w:color="auto"/>
          </w:divBdr>
        </w:div>
        <w:div w:id="1164932155">
          <w:marLeft w:val="640"/>
          <w:marRight w:val="0"/>
          <w:marTop w:val="0"/>
          <w:marBottom w:val="0"/>
          <w:divBdr>
            <w:top w:val="none" w:sz="0" w:space="0" w:color="auto"/>
            <w:left w:val="none" w:sz="0" w:space="0" w:color="auto"/>
            <w:bottom w:val="none" w:sz="0" w:space="0" w:color="auto"/>
            <w:right w:val="none" w:sz="0" w:space="0" w:color="auto"/>
          </w:divBdr>
        </w:div>
        <w:div w:id="2053339913">
          <w:marLeft w:val="640"/>
          <w:marRight w:val="0"/>
          <w:marTop w:val="0"/>
          <w:marBottom w:val="0"/>
          <w:divBdr>
            <w:top w:val="none" w:sz="0" w:space="0" w:color="auto"/>
            <w:left w:val="none" w:sz="0" w:space="0" w:color="auto"/>
            <w:bottom w:val="none" w:sz="0" w:space="0" w:color="auto"/>
            <w:right w:val="none" w:sz="0" w:space="0" w:color="auto"/>
          </w:divBdr>
        </w:div>
        <w:div w:id="1228538382">
          <w:marLeft w:val="640"/>
          <w:marRight w:val="0"/>
          <w:marTop w:val="0"/>
          <w:marBottom w:val="0"/>
          <w:divBdr>
            <w:top w:val="none" w:sz="0" w:space="0" w:color="auto"/>
            <w:left w:val="none" w:sz="0" w:space="0" w:color="auto"/>
            <w:bottom w:val="none" w:sz="0" w:space="0" w:color="auto"/>
            <w:right w:val="none" w:sz="0" w:space="0" w:color="auto"/>
          </w:divBdr>
        </w:div>
        <w:div w:id="188496703">
          <w:marLeft w:val="640"/>
          <w:marRight w:val="0"/>
          <w:marTop w:val="0"/>
          <w:marBottom w:val="0"/>
          <w:divBdr>
            <w:top w:val="none" w:sz="0" w:space="0" w:color="auto"/>
            <w:left w:val="none" w:sz="0" w:space="0" w:color="auto"/>
            <w:bottom w:val="none" w:sz="0" w:space="0" w:color="auto"/>
            <w:right w:val="none" w:sz="0" w:space="0" w:color="auto"/>
          </w:divBdr>
        </w:div>
        <w:div w:id="1844660918">
          <w:marLeft w:val="640"/>
          <w:marRight w:val="0"/>
          <w:marTop w:val="0"/>
          <w:marBottom w:val="0"/>
          <w:divBdr>
            <w:top w:val="none" w:sz="0" w:space="0" w:color="auto"/>
            <w:left w:val="none" w:sz="0" w:space="0" w:color="auto"/>
            <w:bottom w:val="none" w:sz="0" w:space="0" w:color="auto"/>
            <w:right w:val="none" w:sz="0" w:space="0" w:color="auto"/>
          </w:divBdr>
        </w:div>
        <w:div w:id="1637444989">
          <w:marLeft w:val="640"/>
          <w:marRight w:val="0"/>
          <w:marTop w:val="0"/>
          <w:marBottom w:val="0"/>
          <w:divBdr>
            <w:top w:val="none" w:sz="0" w:space="0" w:color="auto"/>
            <w:left w:val="none" w:sz="0" w:space="0" w:color="auto"/>
            <w:bottom w:val="none" w:sz="0" w:space="0" w:color="auto"/>
            <w:right w:val="none" w:sz="0" w:space="0" w:color="auto"/>
          </w:divBdr>
        </w:div>
        <w:div w:id="793794529">
          <w:marLeft w:val="640"/>
          <w:marRight w:val="0"/>
          <w:marTop w:val="0"/>
          <w:marBottom w:val="0"/>
          <w:divBdr>
            <w:top w:val="none" w:sz="0" w:space="0" w:color="auto"/>
            <w:left w:val="none" w:sz="0" w:space="0" w:color="auto"/>
            <w:bottom w:val="none" w:sz="0" w:space="0" w:color="auto"/>
            <w:right w:val="none" w:sz="0" w:space="0" w:color="auto"/>
          </w:divBdr>
        </w:div>
        <w:div w:id="2096127656">
          <w:marLeft w:val="640"/>
          <w:marRight w:val="0"/>
          <w:marTop w:val="0"/>
          <w:marBottom w:val="0"/>
          <w:divBdr>
            <w:top w:val="none" w:sz="0" w:space="0" w:color="auto"/>
            <w:left w:val="none" w:sz="0" w:space="0" w:color="auto"/>
            <w:bottom w:val="none" w:sz="0" w:space="0" w:color="auto"/>
            <w:right w:val="none" w:sz="0" w:space="0" w:color="auto"/>
          </w:divBdr>
        </w:div>
        <w:div w:id="1697189788">
          <w:marLeft w:val="640"/>
          <w:marRight w:val="0"/>
          <w:marTop w:val="0"/>
          <w:marBottom w:val="0"/>
          <w:divBdr>
            <w:top w:val="none" w:sz="0" w:space="0" w:color="auto"/>
            <w:left w:val="none" w:sz="0" w:space="0" w:color="auto"/>
            <w:bottom w:val="none" w:sz="0" w:space="0" w:color="auto"/>
            <w:right w:val="none" w:sz="0" w:space="0" w:color="auto"/>
          </w:divBdr>
        </w:div>
        <w:div w:id="1502233875">
          <w:marLeft w:val="640"/>
          <w:marRight w:val="0"/>
          <w:marTop w:val="0"/>
          <w:marBottom w:val="0"/>
          <w:divBdr>
            <w:top w:val="none" w:sz="0" w:space="0" w:color="auto"/>
            <w:left w:val="none" w:sz="0" w:space="0" w:color="auto"/>
            <w:bottom w:val="none" w:sz="0" w:space="0" w:color="auto"/>
            <w:right w:val="none" w:sz="0" w:space="0" w:color="auto"/>
          </w:divBdr>
        </w:div>
        <w:div w:id="630986558">
          <w:marLeft w:val="640"/>
          <w:marRight w:val="0"/>
          <w:marTop w:val="0"/>
          <w:marBottom w:val="0"/>
          <w:divBdr>
            <w:top w:val="none" w:sz="0" w:space="0" w:color="auto"/>
            <w:left w:val="none" w:sz="0" w:space="0" w:color="auto"/>
            <w:bottom w:val="none" w:sz="0" w:space="0" w:color="auto"/>
            <w:right w:val="none" w:sz="0" w:space="0" w:color="auto"/>
          </w:divBdr>
        </w:div>
        <w:div w:id="656955104">
          <w:marLeft w:val="640"/>
          <w:marRight w:val="0"/>
          <w:marTop w:val="0"/>
          <w:marBottom w:val="0"/>
          <w:divBdr>
            <w:top w:val="none" w:sz="0" w:space="0" w:color="auto"/>
            <w:left w:val="none" w:sz="0" w:space="0" w:color="auto"/>
            <w:bottom w:val="none" w:sz="0" w:space="0" w:color="auto"/>
            <w:right w:val="none" w:sz="0" w:space="0" w:color="auto"/>
          </w:divBdr>
        </w:div>
        <w:div w:id="287591749">
          <w:marLeft w:val="640"/>
          <w:marRight w:val="0"/>
          <w:marTop w:val="0"/>
          <w:marBottom w:val="0"/>
          <w:divBdr>
            <w:top w:val="none" w:sz="0" w:space="0" w:color="auto"/>
            <w:left w:val="none" w:sz="0" w:space="0" w:color="auto"/>
            <w:bottom w:val="none" w:sz="0" w:space="0" w:color="auto"/>
            <w:right w:val="none" w:sz="0" w:space="0" w:color="auto"/>
          </w:divBdr>
        </w:div>
        <w:div w:id="455026521">
          <w:marLeft w:val="640"/>
          <w:marRight w:val="0"/>
          <w:marTop w:val="0"/>
          <w:marBottom w:val="0"/>
          <w:divBdr>
            <w:top w:val="none" w:sz="0" w:space="0" w:color="auto"/>
            <w:left w:val="none" w:sz="0" w:space="0" w:color="auto"/>
            <w:bottom w:val="none" w:sz="0" w:space="0" w:color="auto"/>
            <w:right w:val="none" w:sz="0" w:space="0" w:color="auto"/>
          </w:divBdr>
        </w:div>
        <w:div w:id="394473483">
          <w:marLeft w:val="640"/>
          <w:marRight w:val="0"/>
          <w:marTop w:val="0"/>
          <w:marBottom w:val="0"/>
          <w:divBdr>
            <w:top w:val="none" w:sz="0" w:space="0" w:color="auto"/>
            <w:left w:val="none" w:sz="0" w:space="0" w:color="auto"/>
            <w:bottom w:val="none" w:sz="0" w:space="0" w:color="auto"/>
            <w:right w:val="none" w:sz="0" w:space="0" w:color="auto"/>
          </w:divBdr>
        </w:div>
        <w:div w:id="1449275036">
          <w:marLeft w:val="640"/>
          <w:marRight w:val="0"/>
          <w:marTop w:val="0"/>
          <w:marBottom w:val="0"/>
          <w:divBdr>
            <w:top w:val="none" w:sz="0" w:space="0" w:color="auto"/>
            <w:left w:val="none" w:sz="0" w:space="0" w:color="auto"/>
            <w:bottom w:val="none" w:sz="0" w:space="0" w:color="auto"/>
            <w:right w:val="none" w:sz="0" w:space="0" w:color="auto"/>
          </w:divBdr>
        </w:div>
      </w:divsChild>
    </w:div>
    <w:div w:id="501242095">
      <w:marLeft w:val="640"/>
      <w:marRight w:val="0"/>
      <w:marTop w:val="0"/>
      <w:marBottom w:val="0"/>
      <w:divBdr>
        <w:top w:val="none" w:sz="0" w:space="0" w:color="auto"/>
        <w:left w:val="none" w:sz="0" w:space="0" w:color="auto"/>
        <w:bottom w:val="none" w:sz="0" w:space="0" w:color="auto"/>
        <w:right w:val="none" w:sz="0" w:space="0" w:color="auto"/>
      </w:divBdr>
    </w:div>
    <w:div w:id="532768925">
      <w:marLeft w:val="640"/>
      <w:marRight w:val="0"/>
      <w:marTop w:val="0"/>
      <w:marBottom w:val="0"/>
      <w:divBdr>
        <w:top w:val="none" w:sz="0" w:space="0" w:color="auto"/>
        <w:left w:val="none" w:sz="0" w:space="0" w:color="auto"/>
        <w:bottom w:val="none" w:sz="0" w:space="0" w:color="auto"/>
        <w:right w:val="none" w:sz="0" w:space="0" w:color="auto"/>
      </w:divBdr>
    </w:div>
    <w:div w:id="569971820">
      <w:marLeft w:val="640"/>
      <w:marRight w:val="0"/>
      <w:marTop w:val="0"/>
      <w:marBottom w:val="0"/>
      <w:divBdr>
        <w:top w:val="none" w:sz="0" w:space="0" w:color="auto"/>
        <w:left w:val="none" w:sz="0" w:space="0" w:color="auto"/>
        <w:bottom w:val="none" w:sz="0" w:space="0" w:color="auto"/>
        <w:right w:val="none" w:sz="0" w:space="0" w:color="auto"/>
      </w:divBdr>
    </w:div>
    <w:div w:id="585261941">
      <w:marLeft w:val="640"/>
      <w:marRight w:val="0"/>
      <w:marTop w:val="0"/>
      <w:marBottom w:val="0"/>
      <w:divBdr>
        <w:top w:val="none" w:sz="0" w:space="0" w:color="auto"/>
        <w:left w:val="none" w:sz="0" w:space="0" w:color="auto"/>
        <w:bottom w:val="none" w:sz="0" w:space="0" w:color="auto"/>
        <w:right w:val="none" w:sz="0" w:space="0" w:color="auto"/>
      </w:divBdr>
    </w:div>
    <w:div w:id="588735961">
      <w:marLeft w:val="640"/>
      <w:marRight w:val="0"/>
      <w:marTop w:val="0"/>
      <w:marBottom w:val="0"/>
      <w:divBdr>
        <w:top w:val="none" w:sz="0" w:space="0" w:color="auto"/>
        <w:left w:val="none" w:sz="0" w:space="0" w:color="auto"/>
        <w:bottom w:val="none" w:sz="0" w:space="0" w:color="auto"/>
        <w:right w:val="none" w:sz="0" w:space="0" w:color="auto"/>
      </w:divBdr>
    </w:div>
    <w:div w:id="662127342">
      <w:marLeft w:val="640"/>
      <w:marRight w:val="0"/>
      <w:marTop w:val="0"/>
      <w:marBottom w:val="0"/>
      <w:divBdr>
        <w:top w:val="none" w:sz="0" w:space="0" w:color="auto"/>
        <w:left w:val="none" w:sz="0" w:space="0" w:color="auto"/>
        <w:bottom w:val="none" w:sz="0" w:space="0" w:color="auto"/>
        <w:right w:val="none" w:sz="0" w:space="0" w:color="auto"/>
      </w:divBdr>
    </w:div>
    <w:div w:id="673341888">
      <w:marLeft w:val="640"/>
      <w:marRight w:val="0"/>
      <w:marTop w:val="0"/>
      <w:marBottom w:val="0"/>
      <w:divBdr>
        <w:top w:val="none" w:sz="0" w:space="0" w:color="auto"/>
        <w:left w:val="none" w:sz="0" w:space="0" w:color="auto"/>
        <w:bottom w:val="none" w:sz="0" w:space="0" w:color="auto"/>
        <w:right w:val="none" w:sz="0" w:space="0" w:color="auto"/>
      </w:divBdr>
    </w:div>
    <w:div w:id="686254540">
      <w:marLeft w:val="640"/>
      <w:marRight w:val="0"/>
      <w:marTop w:val="0"/>
      <w:marBottom w:val="0"/>
      <w:divBdr>
        <w:top w:val="none" w:sz="0" w:space="0" w:color="auto"/>
        <w:left w:val="none" w:sz="0" w:space="0" w:color="auto"/>
        <w:bottom w:val="none" w:sz="0" w:space="0" w:color="auto"/>
        <w:right w:val="none" w:sz="0" w:space="0" w:color="auto"/>
      </w:divBdr>
    </w:div>
    <w:div w:id="705639232">
      <w:marLeft w:val="640"/>
      <w:marRight w:val="0"/>
      <w:marTop w:val="0"/>
      <w:marBottom w:val="0"/>
      <w:divBdr>
        <w:top w:val="none" w:sz="0" w:space="0" w:color="auto"/>
        <w:left w:val="none" w:sz="0" w:space="0" w:color="auto"/>
        <w:bottom w:val="none" w:sz="0" w:space="0" w:color="auto"/>
        <w:right w:val="none" w:sz="0" w:space="0" w:color="auto"/>
      </w:divBdr>
    </w:div>
    <w:div w:id="721909589">
      <w:marLeft w:val="640"/>
      <w:marRight w:val="0"/>
      <w:marTop w:val="0"/>
      <w:marBottom w:val="0"/>
      <w:divBdr>
        <w:top w:val="none" w:sz="0" w:space="0" w:color="auto"/>
        <w:left w:val="none" w:sz="0" w:space="0" w:color="auto"/>
        <w:bottom w:val="none" w:sz="0" w:space="0" w:color="auto"/>
        <w:right w:val="none" w:sz="0" w:space="0" w:color="auto"/>
      </w:divBdr>
    </w:div>
    <w:div w:id="735858264">
      <w:marLeft w:val="640"/>
      <w:marRight w:val="0"/>
      <w:marTop w:val="0"/>
      <w:marBottom w:val="0"/>
      <w:divBdr>
        <w:top w:val="none" w:sz="0" w:space="0" w:color="auto"/>
        <w:left w:val="none" w:sz="0" w:space="0" w:color="auto"/>
        <w:bottom w:val="none" w:sz="0" w:space="0" w:color="auto"/>
        <w:right w:val="none" w:sz="0" w:space="0" w:color="auto"/>
      </w:divBdr>
    </w:div>
    <w:div w:id="739252793">
      <w:marLeft w:val="640"/>
      <w:marRight w:val="0"/>
      <w:marTop w:val="0"/>
      <w:marBottom w:val="0"/>
      <w:divBdr>
        <w:top w:val="none" w:sz="0" w:space="0" w:color="auto"/>
        <w:left w:val="none" w:sz="0" w:space="0" w:color="auto"/>
        <w:bottom w:val="none" w:sz="0" w:space="0" w:color="auto"/>
        <w:right w:val="none" w:sz="0" w:space="0" w:color="auto"/>
      </w:divBdr>
    </w:div>
    <w:div w:id="808864667">
      <w:marLeft w:val="640"/>
      <w:marRight w:val="0"/>
      <w:marTop w:val="0"/>
      <w:marBottom w:val="0"/>
      <w:divBdr>
        <w:top w:val="none" w:sz="0" w:space="0" w:color="auto"/>
        <w:left w:val="none" w:sz="0" w:space="0" w:color="auto"/>
        <w:bottom w:val="none" w:sz="0" w:space="0" w:color="auto"/>
        <w:right w:val="none" w:sz="0" w:space="0" w:color="auto"/>
      </w:divBdr>
    </w:div>
    <w:div w:id="847333944">
      <w:marLeft w:val="640"/>
      <w:marRight w:val="0"/>
      <w:marTop w:val="0"/>
      <w:marBottom w:val="0"/>
      <w:divBdr>
        <w:top w:val="none" w:sz="0" w:space="0" w:color="auto"/>
        <w:left w:val="none" w:sz="0" w:space="0" w:color="auto"/>
        <w:bottom w:val="none" w:sz="0" w:space="0" w:color="auto"/>
        <w:right w:val="none" w:sz="0" w:space="0" w:color="auto"/>
      </w:divBdr>
    </w:div>
    <w:div w:id="913901492">
      <w:marLeft w:val="640"/>
      <w:marRight w:val="0"/>
      <w:marTop w:val="0"/>
      <w:marBottom w:val="0"/>
      <w:divBdr>
        <w:top w:val="none" w:sz="0" w:space="0" w:color="auto"/>
        <w:left w:val="none" w:sz="0" w:space="0" w:color="auto"/>
        <w:bottom w:val="none" w:sz="0" w:space="0" w:color="auto"/>
        <w:right w:val="none" w:sz="0" w:space="0" w:color="auto"/>
      </w:divBdr>
    </w:div>
    <w:div w:id="941256997">
      <w:marLeft w:val="640"/>
      <w:marRight w:val="0"/>
      <w:marTop w:val="0"/>
      <w:marBottom w:val="0"/>
      <w:divBdr>
        <w:top w:val="none" w:sz="0" w:space="0" w:color="auto"/>
        <w:left w:val="none" w:sz="0" w:space="0" w:color="auto"/>
        <w:bottom w:val="none" w:sz="0" w:space="0" w:color="auto"/>
        <w:right w:val="none" w:sz="0" w:space="0" w:color="auto"/>
      </w:divBdr>
    </w:div>
    <w:div w:id="983705362">
      <w:marLeft w:val="640"/>
      <w:marRight w:val="0"/>
      <w:marTop w:val="0"/>
      <w:marBottom w:val="0"/>
      <w:divBdr>
        <w:top w:val="none" w:sz="0" w:space="0" w:color="auto"/>
        <w:left w:val="none" w:sz="0" w:space="0" w:color="auto"/>
        <w:bottom w:val="none" w:sz="0" w:space="0" w:color="auto"/>
        <w:right w:val="none" w:sz="0" w:space="0" w:color="auto"/>
      </w:divBdr>
    </w:div>
    <w:div w:id="998195568">
      <w:marLeft w:val="640"/>
      <w:marRight w:val="0"/>
      <w:marTop w:val="0"/>
      <w:marBottom w:val="0"/>
      <w:divBdr>
        <w:top w:val="none" w:sz="0" w:space="0" w:color="auto"/>
        <w:left w:val="none" w:sz="0" w:space="0" w:color="auto"/>
        <w:bottom w:val="none" w:sz="0" w:space="0" w:color="auto"/>
        <w:right w:val="none" w:sz="0" w:space="0" w:color="auto"/>
      </w:divBdr>
    </w:div>
    <w:div w:id="1013654219">
      <w:marLeft w:val="640"/>
      <w:marRight w:val="0"/>
      <w:marTop w:val="0"/>
      <w:marBottom w:val="0"/>
      <w:divBdr>
        <w:top w:val="none" w:sz="0" w:space="0" w:color="auto"/>
        <w:left w:val="none" w:sz="0" w:space="0" w:color="auto"/>
        <w:bottom w:val="none" w:sz="0" w:space="0" w:color="auto"/>
        <w:right w:val="none" w:sz="0" w:space="0" w:color="auto"/>
      </w:divBdr>
    </w:div>
    <w:div w:id="1037776566">
      <w:marLeft w:val="640"/>
      <w:marRight w:val="0"/>
      <w:marTop w:val="0"/>
      <w:marBottom w:val="0"/>
      <w:divBdr>
        <w:top w:val="none" w:sz="0" w:space="0" w:color="auto"/>
        <w:left w:val="none" w:sz="0" w:space="0" w:color="auto"/>
        <w:bottom w:val="none" w:sz="0" w:space="0" w:color="auto"/>
        <w:right w:val="none" w:sz="0" w:space="0" w:color="auto"/>
      </w:divBdr>
    </w:div>
    <w:div w:id="1041173134">
      <w:marLeft w:val="640"/>
      <w:marRight w:val="0"/>
      <w:marTop w:val="0"/>
      <w:marBottom w:val="0"/>
      <w:divBdr>
        <w:top w:val="none" w:sz="0" w:space="0" w:color="auto"/>
        <w:left w:val="none" w:sz="0" w:space="0" w:color="auto"/>
        <w:bottom w:val="none" w:sz="0" w:space="0" w:color="auto"/>
        <w:right w:val="none" w:sz="0" w:space="0" w:color="auto"/>
      </w:divBdr>
    </w:div>
    <w:div w:id="1048846735">
      <w:marLeft w:val="640"/>
      <w:marRight w:val="0"/>
      <w:marTop w:val="0"/>
      <w:marBottom w:val="0"/>
      <w:divBdr>
        <w:top w:val="none" w:sz="0" w:space="0" w:color="auto"/>
        <w:left w:val="none" w:sz="0" w:space="0" w:color="auto"/>
        <w:bottom w:val="none" w:sz="0" w:space="0" w:color="auto"/>
        <w:right w:val="none" w:sz="0" w:space="0" w:color="auto"/>
      </w:divBdr>
    </w:div>
    <w:div w:id="1090196807">
      <w:marLeft w:val="640"/>
      <w:marRight w:val="0"/>
      <w:marTop w:val="0"/>
      <w:marBottom w:val="0"/>
      <w:divBdr>
        <w:top w:val="none" w:sz="0" w:space="0" w:color="auto"/>
        <w:left w:val="none" w:sz="0" w:space="0" w:color="auto"/>
        <w:bottom w:val="none" w:sz="0" w:space="0" w:color="auto"/>
        <w:right w:val="none" w:sz="0" w:space="0" w:color="auto"/>
      </w:divBdr>
    </w:div>
    <w:div w:id="1114903629">
      <w:marLeft w:val="640"/>
      <w:marRight w:val="0"/>
      <w:marTop w:val="0"/>
      <w:marBottom w:val="0"/>
      <w:divBdr>
        <w:top w:val="none" w:sz="0" w:space="0" w:color="auto"/>
        <w:left w:val="none" w:sz="0" w:space="0" w:color="auto"/>
        <w:bottom w:val="none" w:sz="0" w:space="0" w:color="auto"/>
        <w:right w:val="none" w:sz="0" w:space="0" w:color="auto"/>
      </w:divBdr>
    </w:div>
    <w:div w:id="1114977083">
      <w:marLeft w:val="640"/>
      <w:marRight w:val="0"/>
      <w:marTop w:val="0"/>
      <w:marBottom w:val="0"/>
      <w:divBdr>
        <w:top w:val="none" w:sz="0" w:space="0" w:color="auto"/>
        <w:left w:val="none" w:sz="0" w:space="0" w:color="auto"/>
        <w:bottom w:val="none" w:sz="0" w:space="0" w:color="auto"/>
        <w:right w:val="none" w:sz="0" w:space="0" w:color="auto"/>
      </w:divBdr>
    </w:div>
    <w:div w:id="1146698975">
      <w:marLeft w:val="640"/>
      <w:marRight w:val="0"/>
      <w:marTop w:val="0"/>
      <w:marBottom w:val="0"/>
      <w:divBdr>
        <w:top w:val="none" w:sz="0" w:space="0" w:color="auto"/>
        <w:left w:val="none" w:sz="0" w:space="0" w:color="auto"/>
        <w:bottom w:val="none" w:sz="0" w:space="0" w:color="auto"/>
        <w:right w:val="none" w:sz="0" w:space="0" w:color="auto"/>
      </w:divBdr>
    </w:div>
    <w:div w:id="1165434407">
      <w:marLeft w:val="640"/>
      <w:marRight w:val="0"/>
      <w:marTop w:val="0"/>
      <w:marBottom w:val="0"/>
      <w:divBdr>
        <w:top w:val="none" w:sz="0" w:space="0" w:color="auto"/>
        <w:left w:val="none" w:sz="0" w:space="0" w:color="auto"/>
        <w:bottom w:val="none" w:sz="0" w:space="0" w:color="auto"/>
        <w:right w:val="none" w:sz="0" w:space="0" w:color="auto"/>
      </w:divBdr>
    </w:div>
    <w:div w:id="1237126595">
      <w:marLeft w:val="640"/>
      <w:marRight w:val="0"/>
      <w:marTop w:val="0"/>
      <w:marBottom w:val="0"/>
      <w:divBdr>
        <w:top w:val="none" w:sz="0" w:space="0" w:color="auto"/>
        <w:left w:val="none" w:sz="0" w:space="0" w:color="auto"/>
        <w:bottom w:val="none" w:sz="0" w:space="0" w:color="auto"/>
        <w:right w:val="none" w:sz="0" w:space="0" w:color="auto"/>
      </w:divBdr>
    </w:div>
    <w:div w:id="1296567197">
      <w:marLeft w:val="640"/>
      <w:marRight w:val="0"/>
      <w:marTop w:val="0"/>
      <w:marBottom w:val="0"/>
      <w:divBdr>
        <w:top w:val="none" w:sz="0" w:space="0" w:color="auto"/>
        <w:left w:val="none" w:sz="0" w:space="0" w:color="auto"/>
        <w:bottom w:val="none" w:sz="0" w:space="0" w:color="auto"/>
        <w:right w:val="none" w:sz="0" w:space="0" w:color="auto"/>
      </w:divBdr>
    </w:div>
    <w:div w:id="1350838586">
      <w:marLeft w:val="640"/>
      <w:marRight w:val="0"/>
      <w:marTop w:val="0"/>
      <w:marBottom w:val="0"/>
      <w:divBdr>
        <w:top w:val="none" w:sz="0" w:space="0" w:color="auto"/>
        <w:left w:val="none" w:sz="0" w:space="0" w:color="auto"/>
        <w:bottom w:val="none" w:sz="0" w:space="0" w:color="auto"/>
        <w:right w:val="none" w:sz="0" w:space="0" w:color="auto"/>
      </w:divBdr>
    </w:div>
    <w:div w:id="1354846634">
      <w:marLeft w:val="640"/>
      <w:marRight w:val="0"/>
      <w:marTop w:val="0"/>
      <w:marBottom w:val="0"/>
      <w:divBdr>
        <w:top w:val="none" w:sz="0" w:space="0" w:color="auto"/>
        <w:left w:val="none" w:sz="0" w:space="0" w:color="auto"/>
        <w:bottom w:val="none" w:sz="0" w:space="0" w:color="auto"/>
        <w:right w:val="none" w:sz="0" w:space="0" w:color="auto"/>
      </w:divBdr>
    </w:div>
    <w:div w:id="1363820278">
      <w:marLeft w:val="640"/>
      <w:marRight w:val="0"/>
      <w:marTop w:val="0"/>
      <w:marBottom w:val="0"/>
      <w:divBdr>
        <w:top w:val="none" w:sz="0" w:space="0" w:color="auto"/>
        <w:left w:val="none" w:sz="0" w:space="0" w:color="auto"/>
        <w:bottom w:val="none" w:sz="0" w:space="0" w:color="auto"/>
        <w:right w:val="none" w:sz="0" w:space="0" w:color="auto"/>
      </w:divBdr>
    </w:div>
    <w:div w:id="1390690147">
      <w:marLeft w:val="640"/>
      <w:marRight w:val="0"/>
      <w:marTop w:val="0"/>
      <w:marBottom w:val="0"/>
      <w:divBdr>
        <w:top w:val="none" w:sz="0" w:space="0" w:color="auto"/>
        <w:left w:val="none" w:sz="0" w:space="0" w:color="auto"/>
        <w:bottom w:val="none" w:sz="0" w:space="0" w:color="auto"/>
        <w:right w:val="none" w:sz="0" w:space="0" w:color="auto"/>
      </w:divBdr>
    </w:div>
    <w:div w:id="1424254611">
      <w:marLeft w:val="640"/>
      <w:marRight w:val="0"/>
      <w:marTop w:val="0"/>
      <w:marBottom w:val="0"/>
      <w:divBdr>
        <w:top w:val="none" w:sz="0" w:space="0" w:color="auto"/>
        <w:left w:val="none" w:sz="0" w:space="0" w:color="auto"/>
        <w:bottom w:val="none" w:sz="0" w:space="0" w:color="auto"/>
        <w:right w:val="none" w:sz="0" w:space="0" w:color="auto"/>
      </w:divBdr>
    </w:div>
    <w:div w:id="1445886287">
      <w:marLeft w:val="640"/>
      <w:marRight w:val="0"/>
      <w:marTop w:val="0"/>
      <w:marBottom w:val="0"/>
      <w:divBdr>
        <w:top w:val="none" w:sz="0" w:space="0" w:color="auto"/>
        <w:left w:val="none" w:sz="0" w:space="0" w:color="auto"/>
        <w:bottom w:val="none" w:sz="0" w:space="0" w:color="auto"/>
        <w:right w:val="none" w:sz="0" w:space="0" w:color="auto"/>
      </w:divBdr>
    </w:div>
    <w:div w:id="1452625813">
      <w:marLeft w:val="640"/>
      <w:marRight w:val="0"/>
      <w:marTop w:val="0"/>
      <w:marBottom w:val="0"/>
      <w:divBdr>
        <w:top w:val="none" w:sz="0" w:space="0" w:color="auto"/>
        <w:left w:val="none" w:sz="0" w:space="0" w:color="auto"/>
        <w:bottom w:val="none" w:sz="0" w:space="0" w:color="auto"/>
        <w:right w:val="none" w:sz="0" w:space="0" w:color="auto"/>
      </w:divBdr>
    </w:div>
    <w:div w:id="1467316691">
      <w:marLeft w:val="640"/>
      <w:marRight w:val="0"/>
      <w:marTop w:val="0"/>
      <w:marBottom w:val="0"/>
      <w:divBdr>
        <w:top w:val="none" w:sz="0" w:space="0" w:color="auto"/>
        <w:left w:val="none" w:sz="0" w:space="0" w:color="auto"/>
        <w:bottom w:val="none" w:sz="0" w:space="0" w:color="auto"/>
        <w:right w:val="none" w:sz="0" w:space="0" w:color="auto"/>
      </w:divBdr>
    </w:div>
    <w:div w:id="1570268442">
      <w:marLeft w:val="640"/>
      <w:marRight w:val="0"/>
      <w:marTop w:val="0"/>
      <w:marBottom w:val="0"/>
      <w:divBdr>
        <w:top w:val="none" w:sz="0" w:space="0" w:color="auto"/>
        <w:left w:val="none" w:sz="0" w:space="0" w:color="auto"/>
        <w:bottom w:val="none" w:sz="0" w:space="0" w:color="auto"/>
        <w:right w:val="none" w:sz="0" w:space="0" w:color="auto"/>
      </w:divBdr>
    </w:div>
    <w:div w:id="1574268063">
      <w:marLeft w:val="640"/>
      <w:marRight w:val="0"/>
      <w:marTop w:val="0"/>
      <w:marBottom w:val="0"/>
      <w:divBdr>
        <w:top w:val="none" w:sz="0" w:space="0" w:color="auto"/>
        <w:left w:val="none" w:sz="0" w:space="0" w:color="auto"/>
        <w:bottom w:val="none" w:sz="0" w:space="0" w:color="auto"/>
        <w:right w:val="none" w:sz="0" w:space="0" w:color="auto"/>
      </w:divBdr>
    </w:div>
    <w:div w:id="1638560859">
      <w:marLeft w:val="640"/>
      <w:marRight w:val="0"/>
      <w:marTop w:val="0"/>
      <w:marBottom w:val="0"/>
      <w:divBdr>
        <w:top w:val="none" w:sz="0" w:space="0" w:color="auto"/>
        <w:left w:val="none" w:sz="0" w:space="0" w:color="auto"/>
        <w:bottom w:val="none" w:sz="0" w:space="0" w:color="auto"/>
        <w:right w:val="none" w:sz="0" w:space="0" w:color="auto"/>
      </w:divBdr>
    </w:div>
    <w:div w:id="1649748258">
      <w:marLeft w:val="640"/>
      <w:marRight w:val="0"/>
      <w:marTop w:val="0"/>
      <w:marBottom w:val="0"/>
      <w:divBdr>
        <w:top w:val="none" w:sz="0" w:space="0" w:color="auto"/>
        <w:left w:val="none" w:sz="0" w:space="0" w:color="auto"/>
        <w:bottom w:val="none" w:sz="0" w:space="0" w:color="auto"/>
        <w:right w:val="none" w:sz="0" w:space="0" w:color="auto"/>
      </w:divBdr>
    </w:div>
    <w:div w:id="1723402210">
      <w:marLeft w:val="640"/>
      <w:marRight w:val="0"/>
      <w:marTop w:val="0"/>
      <w:marBottom w:val="0"/>
      <w:divBdr>
        <w:top w:val="none" w:sz="0" w:space="0" w:color="auto"/>
        <w:left w:val="none" w:sz="0" w:space="0" w:color="auto"/>
        <w:bottom w:val="none" w:sz="0" w:space="0" w:color="auto"/>
        <w:right w:val="none" w:sz="0" w:space="0" w:color="auto"/>
      </w:divBdr>
    </w:div>
    <w:div w:id="1761096217">
      <w:marLeft w:val="640"/>
      <w:marRight w:val="0"/>
      <w:marTop w:val="0"/>
      <w:marBottom w:val="0"/>
      <w:divBdr>
        <w:top w:val="none" w:sz="0" w:space="0" w:color="auto"/>
        <w:left w:val="none" w:sz="0" w:space="0" w:color="auto"/>
        <w:bottom w:val="none" w:sz="0" w:space="0" w:color="auto"/>
        <w:right w:val="none" w:sz="0" w:space="0" w:color="auto"/>
      </w:divBdr>
    </w:div>
    <w:div w:id="1786266778">
      <w:marLeft w:val="640"/>
      <w:marRight w:val="0"/>
      <w:marTop w:val="0"/>
      <w:marBottom w:val="0"/>
      <w:divBdr>
        <w:top w:val="none" w:sz="0" w:space="0" w:color="auto"/>
        <w:left w:val="none" w:sz="0" w:space="0" w:color="auto"/>
        <w:bottom w:val="none" w:sz="0" w:space="0" w:color="auto"/>
        <w:right w:val="none" w:sz="0" w:space="0" w:color="auto"/>
      </w:divBdr>
    </w:div>
    <w:div w:id="1803421666">
      <w:marLeft w:val="640"/>
      <w:marRight w:val="0"/>
      <w:marTop w:val="0"/>
      <w:marBottom w:val="0"/>
      <w:divBdr>
        <w:top w:val="none" w:sz="0" w:space="0" w:color="auto"/>
        <w:left w:val="none" w:sz="0" w:space="0" w:color="auto"/>
        <w:bottom w:val="none" w:sz="0" w:space="0" w:color="auto"/>
        <w:right w:val="none" w:sz="0" w:space="0" w:color="auto"/>
      </w:divBdr>
    </w:div>
    <w:div w:id="1821463785">
      <w:marLeft w:val="640"/>
      <w:marRight w:val="0"/>
      <w:marTop w:val="0"/>
      <w:marBottom w:val="0"/>
      <w:divBdr>
        <w:top w:val="none" w:sz="0" w:space="0" w:color="auto"/>
        <w:left w:val="none" w:sz="0" w:space="0" w:color="auto"/>
        <w:bottom w:val="none" w:sz="0" w:space="0" w:color="auto"/>
        <w:right w:val="none" w:sz="0" w:space="0" w:color="auto"/>
      </w:divBdr>
    </w:div>
    <w:div w:id="1841920770">
      <w:marLeft w:val="640"/>
      <w:marRight w:val="0"/>
      <w:marTop w:val="0"/>
      <w:marBottom w:val="0"/>
      <w:divBdr>
        <w:top w:val="none" w:sz="0" w:space="0" w:color="auto"/>
        <w:left w:val="none" w:sz="0" w:space="0" w:color="auto"/>
        <w:bottom w:val="none" w:sz="0" w:space="0" w:color="auto"/>
        <w:right w:val="none" w:sz="0" w:space="0" w:color="auto"/>
      </w:divBdr>
    </w:div>
    <w:div w:id="1883902948">
      <w:marLeft w:val="640"/>
      <w:marRight w:val="0"/>
      <w:marTop w:val="0"/>
      <w:marBottom w:val="0"/>
      <w:divBdr>
        <w:top w:val="none" w:sz="0" w:space="0" w:color="auto"/>
        <w:left w:val="none" w:sz="0" w:space="0" w:color="auto"/>
        <w:bottom w:val="none" w:sz="0" w:space="0" w:color="auto"/>
        <w:right w:val="none" w:sz="0" w:space="0" w:color="auto"/>
      </w:divBdr>
    </w:div>
    <w:div w:id="1938249965">
      <w:marLeft w:val="640"/>
      <w:marRight w:val="0"/>
      <w:marTop w:val="0"/>
      <w:marBottom w:val="0"/>
      <w:divBdr>
        <w:top w:val="none" w:sz="0" w:space="0" w:color="auto"/>
        <w:left w:val="none" w:sz="0" w:space="0" w:color="auto"/>
        <w:bottom w:val="none" w:sz="0" w:space="0" w:color="auto"/>
        <w:right w:val="none" w:sz="0" w:space="0" w:color="auto"/>
      </w:divBdr>
    </w:div>
    <w:div w:id="2014263649">
      <w:marLeft w:val="640"/>
      <w:marRight w:val="0"/>
      <w:marTop w:val="0"/>
      <w:marBottom w:val="0"/>
      <w:divBdr>
        <w:top w:val="none" w:sz="0" w:space="0" w:color="auto"/>
        <w:left w:val="none" w:sz="0" w:space="0" w:color="auto"/>
        <w:bottom w:val="none" w:sz="0" w:space="0" w:color="auto"/>
        <w:right w:val="none" w:sz="0" w:space="0" w:color="auto"/>
      </w:divBdr>
    </w:div>
    <w:div w:id="2130396203">
      <w:marLeft w:val="640"/>
      <w:marRight w:val="0"/>
      <w:marTop w:val="0"/>
      <w:marBottom w:val="0"/>
      <w:divBdr>
        <w:top w:val="none" w:sz="0" w:space="0" w:color="auto"/>
        <w:left w:val="none" w:sz="0" w:space="0" w:color="auto"/>
        <w:bottom w:val="none" w:sz="0" w:space="0" w:color="auto"/>
        <w:right w:val="none" w:sz="0" w:space="0" w:color="auto"/>
      </w:divBdr>
    </w:div>
    <w:div w:id="2137289643">
      <w:marLeft w:val="64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distillersr.com/wp-content/uploads/2021/03/Tool-to-Assess-Risk-of-Bias-in-Case-Control-Studies-DistillerSR.pdf"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0D58F5D8C7A4DA1A1B4933F9C10C04C"/>
        <w:category>
          <w:name w:val="General"/>
          <w:gallery w:val="placeholder"/>
        </w:category>
        <w:types>
          <w:type w:val="bbPlcHdr"/>
        </w:types>
        <w:behaviors>
          <w:behavior w:val="content"/>
        </w:behaviors>
        <w:guid w:val="{A7723D16-BB44-42DB-9EB8-915AD82B5776}"/>
      </w:docPartPr>
      <w:docPartBody>
        <w:p w:rsidR="00A00684" w:rsidRDefault="00D81662" w:rsidP="00D81662">
          <w:pPr>
            <w:pStyle w:val="B0D58F5D8C7A4DA1A1B4933F9C10C04C"/>
          </w:pPr>
          <w:r w:rsidRPr="00D83A25">
            <w:rPr>
              <w:rStyle w:val="Textodelmarcadordeposicin"/>
            </w:rPr>
            <w:t>Haga clic o pulse aquí para escribir texto.</w:t>
          </w:r>
        </w:p>
      </w:docPartBody>
    </w:docPart>
    <w:docPart>
      <w:docPartPr>
        <w:name w:val="C1CB2AD1364B401FB9E79D366EDE1ACC"/>
        <w:category>
          <w:name w:val="General"/>
          <w:gallery w:val="placeholder"/>
        </w:category>
        <w:types>
          <w:type w:val="bbPlcHdr"/>
        </w:types>
        <w:behaviors>
          <w:behavior w:val="content"/>
        </w:behaviors>
        <w:guid w:val="{44AD7FFD-6CC9-49DF-91A7-AD086C0A28CE}"/>
      </w:docPartPr>
      <w:docPartBody>
        <w:p w:rsidR="00A00684" w:rsidRDefault="00D81662" w:rsidP="00D81662">
          <w:pPr>
            <w:pStyle w:val="C1CB2AD1364B401FB9E79D366EDE1ACC"/>
          </w:pPr>
          <w:r w:rsidRPr="006E33B6">
            <w:rPr>
              <w:rStyle w:val="Textodelmarcadordeposicin"/>
            </w:rPr>
            <w:t>Haga clic o pulse aquí para escribir texto.</w:t>
          </w:r>
        </w:p>
      </w:docPartBody>
    </w:docPart>
    <w:docPart>
      <w:docPartPr>
        <w:name w:val="A9054FB7C2A043E9B875632380CA434B"/>
        <w:category>
          <w:name w:val="General"/>
          <w:gallery w:val="placeholder"/>
        </w:category>
        <w:types>
          <w:type w:val="bbPlcHdr"/>
        </w:types>
        <w:behaviors>
          <w:behavior w:val="content"/>
        </w:behaviors>
        <w:guid w:val="{76DB37EB-011C-4A66-87B0-778E1AEE0A36}"/>
      </w:docPartPr>
      <w:docPartBody>
        <w:p w:rsidR="00A00684" w:rsidRDefault="00D81662" w:rsidP="00D81662">
          <w:pPr>
            <w:pStyle w:val="A9054FB7C2A043E9B875632380CA434B"/>
          </w:pPr>
          <w:r w:rsidRPr="006E33B6">
            <w:rPr>
              <w:rStyle w:val="Textodelmarcadordeposicin"/>
            </w:rPr>
            <w:t>Haga clic o pulse aquí para escribir texto.</w:t>
          </w:r>
        </w:p>
      </w:docPartBody>
    </w:docPart>
    <w:docPart>
      <w:docPartPr>
        <w:name w:val="9884BE993FAB424FB68195DD9ADDFF98"/>
        <w:category>
          <w:name w:val="General"/>
          <w:gallery w:val="placeholder"/>
        </w:category>
        <w:types>
          <w:type w:val="bbPlcHdr"/>
        </w:types>
        <w:behaviors>
          <w:behavior w:val="content"/>
        </w:behaviors>
        <w:guid w:val="{9B166180-4EC0-4835-9356-4EFBA6F1D518}"/>
      </w:docPartPr>
      <w:docPartBody>
        <w:p w:rsidR="000627AE" w:rsidRDefault="00A00684" w:rsidP="00A00684">
          <w:pPr>
            <w:pStyle w:val="9884BE993FAB424FB68195DD9ADDFF98"/>
          </w:pPr>
          <w:r w:rsidRPr="00D83A25">
            <w:rPr>
              <w:rStyle w:val="Textodelmarcadordeposicin"/>
            </w:rPr>
            <w:t>Haga clic o pulse aquí para escribir texto.</w:t>
          </w:r>
        </w:p>
      </w:docPartBody>
    </w:docPart>
    <w:docPart>
      <w:docPartPr>
        <w:name w:val="DefaultPlaceholder_-1854013440"/>
        <w:category>
          <w:name w:val="General"/>
          <w:gallery w:val="placeholder"/>
        </w:category>
        <w:types>
          <w:type w:val="bbPlcHdr"/>
        </w:types>
        <w:behaviors>
          <w:behavior w:val="content"/>
        </w:behaviors>
        <w:guid w:val="{FFF7236D-509B-43D9-A7EE-1744DC85621F}"/>
      </w:docPartPr>
      <w:docPartBody>
        <w:p w:rsidR="00FA73E7" w:rsidRDefault="000627AE">
          <w:r w:rsidRPr="00DC45CD">
            <w:rPr>
              <w:rStyle w:val="Textodelmarcadordeposicin"/>
            </w:rPr>
            <w:t>Haga clic o pulse aquí para escribir texto.</w:t>
          </w:r>
        </w:p>
      </w:docPartBody>
    </w:docPart>
    <w:docPart>
      <w:docPartPr>
        <w:name w:val="70ADA24B5CDA4CFBA03470EFB5598E27"/>
        <w:category>
          <w:name w:val="General"/>
          <w:gallery w:val="placeholder"/>
        </w:category>
        <w:types>
          <w:type w:val="bbPlcHdr"/>
        </w:types>
        <w:behaviors>
          <w:behavior w:val="content"/>
        </w:behaviors>
        <w:guid w:val="{A773BF29-2907-4F0D-9A78-0D48A400F3D2}"/>
      </w:docPartPr>
      <w:docPartBody>
        <w:p w:rsidR="00E52C06" w:rsidRDefault="00CF2C15" w:rsidP="00CF2C15">
          <w:pPr>
            <w:pStyle w:val="70ADA24B5CDA4CFBA03470EFB5598E27"/>
          </w:pPr>
          <w:r w:rsidRPr="00D83A25">
            <w:rPr>
              <w:rStyle w:val="Textodelmarcadordeposicin"/>
            </w:rPr>
            <w:t>Haga clic o pulse aquí para escribir texto.</w:t>
          </w:r>
        </w:p>
      </w:docPartBody>
    </w:docPart>
    <w:docPart>
      <w:docPartPr>
        <w:name w:val="10C30A4464BD47EE975FBEE88CE4FEF8"/>
        <w:category>
          <w:name w:val="General"/>
          <w:gallery w:val="placeholder"/>
        </w:category>
        <w:types>
          <w:type w:val="bbPlcHdr"/>
        </w:types>
        <w:behaviors>
          <w:behavior w:val="content"/>
        </w:behaviors>
        <w:guid w:val="{FDF902B7-93EA-4F0D-9AB4-09E77E6BCFBA}"/>
      </w:docPartPr>
      <w:docPartBody>
        <w:p w:rsidR="00E52C06" w:rsidRDefault="00CF2C15" w:rsidP="00CF2C15">
          <w:pPr>
            <w:pStyle w:val="10C30A4464BD47EE975FBEE88CE4FEF8"/>
          </w:pPr>
          <w:r w:rsidRPr="00D83A25">
            <w:rPr>
              <w:rStyle w:val="Textodelmarcadordeposicin"/>
            </w:rPr>
            <w:t>Haga clic o pulse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1662"/>
    <w:rsid w:val="000627AE"/>
    <w:rsid w:val="000B6DF1"/>
    <w:rsid w:val="00201837"/>
    <w:rsid w:val="00251CFA"/>
    <w:rsid w:val="0033525C"/>
    <w:rsid w:val="003739E5"/>
    <w:rsid w:val="00505793"/>
    <w:rsid w:val="0071271A"/>
    <w:rsid w:val="00911AC8"/>
    <w:rsid w:val="00945760"/>
    <w:rsid w:val="009D4A95"/>
    <w:rsid w:val="009F4C5D"/>
    <w:rsid w:val="00A00684"/>
    <w:rsid w:val="00CF2C15"/>
    <w:rsid w:val="00D81662"/>
    <w:rsid w:val="00DB3239"/>
    <w:rsid w:val="00E52C06"/>
    <w:rsid w:val="00F06904"/>
    <w:rsid w:val="00FA73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CF2C15"/>
    <w:rPr>
      <w:color w:val="666666"/>
    </w:rPr>
  </w:style>
  <w:style w:type="paragraph" w:customStyle="1" w:styleId="B0D58F5D8C7A4DA1A1B4933F9C10C04C">
    <w:name w:val="B0D58F5D8C7A4DA1A1B4933F9C10C04C"/>
    <w:rsid w:val="00D81662"/>
  </w:style>
  <w:style w:type="paragraph" w:customStyle="1" w:styleId="C1CB2AD1364B401FB9E79D366EDE1ACC">
    <w:name w:val="C1CB2AD1364B401FB9E79D366EDE1ACC"/>
    <w:rsid w:val="00D81662"/>
  </w:style>
  <w:style w:type="paragraph" w:customStyle="1" w:styleId="A9054FB7C2A043E9B875632380CA434B">
    <w:name w:val="A9054FB7C2A043E9B875632380CA434B"/>
    <w:rsid w:val="00D81662"/>
  </w:style>
  <w:style w:type="paragraph" w:customStyle="1" w:styleId="9884BE993FAB424FB68195DD9ADDFF98">
    <w:name w:val="9884BE993FAB424FB68195DD9ADDFF98"/>
    <w:rsid w:val="00A00684"/>
  </w:style>
  <w:style w:type="paragraph" w:customStyle="1" w:styleId="70ADA24B5CDA4CFBA03470EFB5598E27">
    <w:name w:val="70ADA24B5CDA4CFBA03470EFB5598E27"/>
    <w:rsid w:val="00CF2C15"/>
  </w:style>
  <w:style w:type="paragraph" w:customStyle="1" w:styleId="10C30A4464BD47EE975FBEE88CE4FEF8">
    <w:name w:val="10C30A4464BD47EE975FBEE88CE4FEF8"/>
    <w:rsid w:val="00CF2C1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F7E39FC-4379-4479-8D19-571585EFBA43}">
  <we:reference id="wa104382081" version="1.55.1.0" store="es-ES" storeType="OMEX"/>
  <we:alternateReferences>
    <we:reference id="WA104382081" version="1.55.1.0" store="" storeType="OMEX"/>
  </we:alternateReferences>
  <we:properties>
    <we:property name="MENDELEY_BIBLIOGRAPHY_IS_DIRTY" value="false"/>
    <we:property name="MENDELEY_BIBLIOGRAPHY_LAST_MODIFIED" value="1777630211593"/>
    <we:property name="MENDELEY_CITATIONS" value="[{&quot;citationID&quot;:&quot;MENDELEY_CITATION_780ac327-48b3-4505-b551-86dddc9c7fa5&quot;,&quot;properties&quot;:{&quot;noteIndex&quot;:0},&quot;isEdited&quot;:false,&quot;manualOverride&quot;:{&quot;isManuallyOverridden&quot;:false,&quot;citeprocText&quot;:&quot;[1]&quot;,&quot;manualOverrideText&quot;:&quot;&quot;},&quot;citationTag&quot;:&quot;MENDELEY_CITATION_v3_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&quot;,&quot;citationItems&quot;:[{&quot;id&quot;:&quot;e76555f2-0e6e-3f8c-be59-5b1746127741&quot;,&quot;itemData&quot;:{&quot;type&quot;:&quot;article-journal&quot;,&quot;id&quot;:&quot;e76555f2-0e6e-3f8c-be59-5b1746127741&quot;,&quot;title&quot;:&quot;Rayyan-a web and mobile app for systematic reviews&quot;,&quot;author&quot;:[{&quot;family&quot;:&quot;Ouzzani&quot;,&quot;given&quot;:&quot;Mourad&quot;,&quot;parse-names&quot;:false,&quot;dropping-particle&quot;:&quot;&quot;,&quot;non-dropping-particle&quot;:&quot;&quot;},{&quot;family&quot;:&quot;Hammady&quot;,&quot;given&quot;:&quot;Hossam&quot;,&quot;parse-names&quot;:false,&quot;dropping-particle&quot;:&quot;&quot;,&quot;non-dropping-particle&quot;:&quot;&quot;},{&quot;family&quot;:&quot;Fedorowicz&quot;,&quot;given&quot;:&quot;Zbys&quot;,&quot;parse-names&quot;:false,&quot;dropping-particle&quot;:&quot;&quot;,&quot;non-dropping-particle&quot;:&quot;&quot;},{&quot;family&quot;:&quot;Elmagarmid&quot;,&quot;given&quot;:&quot;Ahmed&quot;,&quot;parse-names&quot;:false,&quot;dropping-particle&quot;:&quot;&quot;,&quot;non-dropping-particle&quot;:&quot;&quot;}],&quot;container-title&quot;:&quot;Systematic reviews&quot;,&quot;container-title-short&quot;:&quot;Syst. Rev.&quot;,&quot;accessed&quot;:{&quot;date-parts&quot;:[[2023,8,9]]},&quot;DOI&quot;:&quot;10.1186/S13643-016-0384-4&quot;,&quot;ISSN&quot;:&quot;2046-4053&quot;,&quot;PMID&quot;:&quot;27919275&quot;,&quot;URL&quot;:&quot;https://pubmed.ncbi.nlm.nih.gov/27919275/&quot;,&quot;issued&quot;:{&quot;date-parts&quot;:[[2016,12,5]]},&quot;abstract&quot;:&quot;Background: Synthesis of multiple randomized controlled trials (RCTs) in a systematic review can summarize the effects of individual outcomes and provide numerical answers about the effectiveness of interventions. Filtering of searches is time consuming, and no single method fulfills the principal requirements of speed with accuracy. Automation of systematic reviews is driven by a necessity to expedite the availability of current best evidence for policy and clinical decision-making. We developed Rayyan (http://rayyan.qcri.org), a free web and mobile app, that helps expedite the initial screening of abstracts and titles using a process of semi-automation while incorporating a high level of usability. For the beta testing phase, we used two published Cochrane reviews in which included studies had been selected manually. Their searches, with 1030 records and 273 records, were uploaded to Rayyan. Different features of Rayyan were tested using these two reviews. We also conducted a survey of Rayyan's users and collected feedback through a built-in feature. Results: Pilot testing of Rayyan focused on usability, accuracy against manual methods, and the added value of the prediction feature. The \&quot;taster\&quot; review (273 records) allowed a quick overview of Rayyan for early comments on usability. The second review (1030 records) required several iterations to identify the previously identified 11 trials. The \&quot;suggestions\&quot; and \&quot;hints,\&quot; based on the \&quot;prediction model,\&quot; appeared as testing progressed beyond five included studies. Post rollout user experiences and a reflexive response by the developers enabled real-time modifications and improvements. The survey respondents reported 40% average time savings when using Rayyan compared to others tools, with 34% of the respondents reporting more than 50% time savings. In addition, around 75% of the respondents mentioned that screening and labeling studies as well as collaborating on reviews to be the two most important features of Rayyan. As of November 2016, Rayyan users exceed 2000 from over 60 countries conducting hundreds of reviews totaling more than 1.6M citations. Feedback from users, obtained mostly through the app web site and a recent survey, has highlighted the ease in exploration of searches, the time saved, and simplicity in sharing and comparing include-exclude decisions. The strongest features of the app, identified and reported in user feedback, were its ability to help in screening and collaboration as well as the time savings it affords to users. Conclusions: Rayyan is responsive and intuitive in use with significant potential to lighten the load of reviewers.&quot;,&quot;publisher&quot;:&quot;Syst Rev&quot;,&quot;issue&quot;:&quot;1&quot;,&quot;volume&quot;:&quot;5&quot;},&quot;isTemporary&quot;:false}]},{&quot;citationID&quot;:&quot;MENDELEY_CITATION_157593e7-37ab-4c47-ab71-71b1acfac312&quot;,&quot;properties&quot;:{&quot;noteIndex&quot;:0},&quot;isEdited&quot;:false,&quot;manualOverride&quot;:{&quot;isManuallyOverridden&quot;:false,&quot;citeprocText&quot;:&quot;[2]&quot;,&quot;manualOverrideText&quot;:&quot;&quot;},&quot;citationTag&quot;:&quot;MENDELEY_CITATION_v3_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&quot;,&quot;citationItems&quot;:[{&quot;id&quot;:&quot;45052838-2573-359b-afc5-106586224cc0&quot;,&quot;itemData&quot;:{&quot;type&quot;:&quot;article-journal&quot;,&quot;id&quot;:&quot;45052838-2573-359b-afc5-106586224cc0&quot;,&quot;title&quot;:&quot;GSK-3β polymorphism discriminates bipolar disorder and schizophrenia: a systematic meta-analysis&quot;,&quot;author&quot;:[{&quot;family&quot;:&quot;Tang&quot;,&quot;given&quot;:&quot;Hui&quot;,&quot;parse-names&quot;:false,&quot;dropping-particle&quot;:&quot;&quot;,&quot;non-dropping-particle&quot;:&quot;&quot;},{&quot;family&quot;:&quot;Shen&quot;,&quot;given&quot;:&quot;Na&quot;,&quot;parse-names&quot;:false,&quot;dropping-particle&quot;:&quot;&quot;,&quot;non-dropping-particle&quot;:&quot;&quot;},{&quot;family&quot;:&quot;Jin&quot;,&quot;given&quot;:&quot;Huijuan&quot;,&quot;parse-names&quot;:false,&quot;dropping-particle&quot;:&quot;&quot;,&quot;non-dropping-particle&quot;:&quot;&quot;},{&quot;family&quot;:&quot;Liu&quot;,&quot;given&quot;:&quot;Dan&quot;,&quot;parse-names&quot;:false,&quot;dropping-particle&quot;:&quot;&quot;,&quot;non-dropping-particle&quot;:&quot;&quot;},{&quot;family&quot;:&quot;Miao&quot;,&quot;given&quot;:&quot;Xiaoping&quot;,&quot;parse-names&quot;:false,&quot;dropping-particle&quot;:&quot;&quot;,&quot;non-dropping-particle&quot;:&quot;&quot;},{&quot;family&quot;:&quot;Zhu&quot;,&quot;given&quot;:&quot;Ling Qiang&quot;,&quot;parse-names&quot;:false,&quot;dropping-particle&quot;:&quot;&quot;,&quot;non-dropping-particle&quot;:&quot;&quot;}],&quot;container-title&quot;:&quot;Molecular neurobiology&quot;,&quot;container-title-short&quot;:&quot;Mol. Neurobiol.&quot;,&quot;accessed&quot;:{&quot;date-parts&quot;:[[2023,8,8]]},&quot;DOI&quot;:&quot;10.1007/S12035-013-8414-X&quot;,&quot;ISSN&quot;:&quot;1559-1182&quot;,&quot;PMID&quot;:&quot;23440732&quot;,&quot;URL&quot;:&quot;https://pubmed.ncbi.nlm.nih.gov/23440732/&quot;,&quot;issued&quot;:{&quot;date-parts&quot;:[[2013]]},&quot;page&quot;:&quot;404-411&quot;,&quot;abstract&quot;:&quot;Glycogen synthase kinase 3 (GSK-3) is a well-known conserved and ubiquitous protein kinase and playing a pivotal role in neurodevelopment, neurogenesis, learning/memory, and neuronal cell death. Dysfunction of GSK-3 had been seen in multiple neurodegenerative and psychiatric diseases. Bipolar disorder and schizophrenia are two common psychiatric diseases first occur in adolescence or young adulthood. They share similar risk genes as well as clinical symptoms, which make it is difficult to be discriminated from each other. Here, by using meta-analysis we reported that glycogen synthase kinase 3β promoter inactive mutant rs334558 may contribute to the development of schizophrenia not bipolar disorder. This might be used to distinguish these two diseases. © 2013 Springer Science+Business Media New York.&quot;,&quot;publisher&quot;:&quot;Mol Neurobiol&quot;,&quot;issue&quot;:&quot;3&quot;,&quot;volume&quot;:&quot;48&quot;},&quot;isTemporary&quot;:false}]},{&quot;citationID&quot;:&quot;MENDELEY_CITATION_adcd100e-e794-4c77-9360-852c5296cb34&quot;,&quot;properties&quot;:{&quot;noteIndex&quot;:0},&quot;isEdited&quot;:false,&quot;manualOverride&quot;:{&quot;isManuallyOverridden&quot;:false,&quot;citeprocText&quot;:&quot;[3]&quot;,&quot;manualOverrideText&quot;:&quot;&quot;},&quot;citationTag&quot;:&quot;MENDELEY_CITATION_v3_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&quot;,&quot;citationItems&quot;:[{&quot;id&quot;:&quot;685182b1-871b-338a-ac52-106e47f3adf6&quot;,&quot;itemData&quot;:{&quot;type&quot;:&quot;article-journal&quot;,&quot;id&quot;:&quot;685182b1-871b-338a-ac52-106e47f3adf6&quot;,&quot;title&quot;:&quot;Association between miR-137 polymorphism and risk of schizophrenia: a meta-analysis&quot;,&quot;author&quot;:[{&quot;family&quot;:&quot;Ou&quot;,&quot;given&quot;:&quot;M. L.&quot;,&quot;parse-names&quot;:false,&quot;dropping-particle&quot;:&quot;&quot;,&quot;non-dropping-particle&quot;:&quot;&quot;},{&quot;family&quot;:&quot;Liu&quot;,&quot;given&quot;:&quot;G.&quot;,&quot;parse-names&quot;:false,&quot;dropping-particle&quot;:&quot;&quot;,&quot;non-dropping-particle&quot;:&quot;&quot;},{&quot;family&quot;:&quot;Xiao&quot;,&quot;given&quot;:&quot;D.&quot;,&quot;parse-names&quot;:false,&quot;dropping-particle&quot;:&quot;&quot;,&quot;non-dropping-particle&quot;:&quot;&quot;},{&quot;family&quot;:&quot;Zhang&quot;,&quot;given&quot;:&quot;B. H.&quot;,&quot;parse-names&quot;:false,&quot;dropping-particle&quot;:&quot;&quot;,&quot;non-dropping-particle&quot;:&quot;&quot;},{&quot;family&quot;:&quot;Guo&quot;,&quot;given&quot;:&quot;C. C.&quot;,&quot;parse-names&quot;:false,&quot;dropping-particle&quot;:&quot;&quot;,&quot;non-dropping-particle&quot;:&quot;&quot;},{&quot;family&quot;:&quot;Ye&quot;,&quot;given&quot;:&quot;X. G.&quot;,&quot;parse-names&quot;:false,&quot;dropping-particle&quot;:&quot;&quot;,&quot;non-dropping-particle&quot;:&quot;&quot;},{&quot;family&quot;:&quot;Liu&quot;,&quot;given&quot;:&quot;Y.&quot;,&quot;parse-names&quot;:false,&quot;dropping-particle&quot;:&quot;&quot;,&quot;non-dropping-particle&quot;:&quot;&quot;},{&quot;family&quot;:&quot;Zhang&quot;,&quot;given&quot;:&quot;N.&quot;,&quot;parse-names&quot;:false,&quot;dropping-particle&quot;:&quot;&quot;,&quot;non-dropping-particle&quot;:&quot;&quot;},{&quot;family&quot;:&quot;Wang&quot;,&quot;given&quot;:&quot;M.&quot;,&quot;parse-names&quot;:false,&quot;dropping-particle&quot;:&quot;&quot;,&quot;non-dropping-particle&quot;:&quot;&quot;},{&quot;family&quot;:&quot;Han&quot;,&quot;given&quot;:&quot;Y. J.&quot;,&quot;parse-names&quot;:false,&quot;dropping-particle&quot;:&quot;&quot;,&quot;non-dropping-particle&quot;:&quot;&quot;},{&quot;family&quot;:&quot;Ye&quot;,&quot;given&quot;:&quot;X. H.&quot;,&quot;parse-names&quot;:false,&quot;dropping-particle&quot;:&quot;&quot;,&quot;non-dropping-particle&quot;:&quot;&quot;},{&quot;family&quot;:&quot;Jing&quot;,&quot;given&quot;:&quot;C. X.&quot;,&quot;parse-names&quot;:false,&quot;dropping-particle&quot;:&quot;&quot;,&quot;non-dropping-particle&quot;:&quot;&quot;},{&quot;family&quot;:&quot;Yang&quot;,&quot;given&quot;:&quot;G.&quot;,&quot;parse-names&quot;:false,&quot;dropping-particle&quot;:&quot;&quot;,&quot;non-dropping-particle&quot;:&quot;&quot;}],&quot;container-title&quot;:&quot;Genetics and molecular research : GMR&quot;,&quot;container-title-short&quot;:&quot;Genet. Mol. Res.&quot;,&quot;accessed&quot;:{&quot;date-parts&quot;:[[2023,8,8]]},&quot;DOI&quot;:&quot;10.4238/GMR.15038703&quot;,&quot;ISSN&quot;:&quot;1676-5680&quot;,&quot;PMID&quot;:&quot;27706734&quot;,&quot;URL&quot;:&quot;https://pubmed.ncbi.nlm.nih.gov/27706734/&quot;,&quot;issued&quot;:{&quot;date-parts&quot;:[[2016,9,16]]},&quot;abstract&quot;:&quot;MiR-137, a brain-enriched microRNA, is involved in the control of neuronal proliferation, differentiation, and dendritic arborization, all of which are important for proper neurogenesis and relevant to schizophrenia. miR-137 is also known to regulate many genes implicated in schizophrenia risk. Although reports have associated the miR-137 polymorphism rs1625579 with this disease, their results have been inconsistent. The aim of this meta-analysis was to evaluate the relationship between rs1625579 and schizophrenia. Data were obtained from an electronic database, and pooled odds ratios (ORs) with 95% confidence intervals (95%CI) were used to test the association using the RevMan 5.3 software. Twelve case-control studies comprising 11,583 cases and 14,315 controls were included. An estimated lambda value of 0.46 was recorded, suggesting that a codominant model of inheritance was most likely. A statistically significant association was established under allelic (T vs G: OR = 1.15, 95%CI = 1.10-1.21, P &lt; 0.001) and homogeneous codominant models (TT vs GG: OR = 1.32, 95%CI = 1.13-1.54, P &lt; 0.001), but no such relationship was detected using the heterogeneous codominant model (GT vs GG: OR = 1.14, 95%CI = 0.97-1.34, P = 0.11). This meta-analysis demonstrates that the rs1625579 miR-137 genetic variant significantly increases schizophrenia risk.&quot;,&quot;publisher&quot;:&quot;Genet Mol Res&quot;,&quot;issue&quot;:&quot;3&quot;,&quot;volume&quot;:&quot;15&quot;},&quot;isTemporary&quot;:false}]},{&quot;citationID&quot;:&quot;MENDELEY_CITATION_47702b22-aaed-4d97-99ff-642fb0fe6c4f&quot;,&quot;properties&quot;:{&quot;noteIndex&quot;:0},&quot;isEdited&quot;:false,&quot;manualOverride&quot;:{&quot;isManuallyOverridden&quot;:false,&quot;citeprocText&quot;:&quot;[4]&quot;,&quot;manualOverrideText&quot;:&quot;&quot;},&quot;citationTag&quot;:&quot;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&quot;,&quot;citationItems&quot;:[{&quot;id&quot;:&quot;692fb7f8-068b-3847-9c66-736f056f1b5e&quot;,&quot;itemData&quot;:{&quot;type&quot;:&quot;article-journal&quot;,&quot;id&quot;:&quot;692fb7f8-068b-3847-9c66-736f056f1b5e&quot;,&quot;title&quot;:&quot;Virtual Ontogeny of Cortical Growth Preceding Mental Illness&quot;,&quot;author&quot;:[{&quot;family&quot;:&quot;Patel&quot;,&quot;given&quot;:&quot;Yash&quot;,&quot;parse-names&quot;:false,&quot;dropping-particle&quot;:&quot;&quot;,&quot;non-dropping-particle&quot;:&quot;&quot;},{&quot;family&quot;:&quot;Shin&quot;,&quot;given&quot;:&quot;Jean&quot;,&quot;parse-names&quot;:false,&quot;dropping-particle&quot;:&quot;&quot;,&quot;non-dropping-particle&quot;:&quot;&quot;},{&quot;family&quot;:&quot;Abé&quot;,&quot;given&quot;:&quot;Christoph&quot;,&quot;parse-names&quot;:false,&quot;dropping-particle&quot;:&quot;&quot;,&quot;non-dropping-particle&quot;:&quot;&quot;},{&quot;family&quot;:&quot;Agartz&quot;,&quot;given&quot;:&quot;Ingrid&quot;,&quot;parse-names&quot;:false,&quot;dropping-particle&quot;:&quot;&quot;,&quot;non-dropping-particle&quot;:&quot;&quot;},{&quot;family&quot;:&quot;Alloza&quot;,&quot;given&quot;:&quot;Clara&quot;,&quot;parse-names&quot;:false,&quot;dropping-particle&quot;:&quot;&quot;,&quot;non-dropping-particle&quot;:&quot;&quot;},{&quot;family&quot;:&quot;Alnæs&quot;,&quot;given&quot;:&quot;Dag&quot;,&quot;parse-names&quot;:false,&quot;dropping-particle&quot;:&quot;&quot;,&quot;non-dropping-particle&quot;:&quot;&quot;},{&quot;family&quot;:&quot;Ambrogi&quot;,&quot;given&quot;:&quot;Sonia&quot;,&quot;parse-names&quot;:false,&quot;dropping-particle&quot;:&quot;&quot;,&quot;non-dropping-particle&quot;:&quot;&quot;},{&quot;family&quot;:&quot;Antonucci&quot;,&quot;given&quot;:&quot;Linda A.&quot;,&quot;parse-names&quot;:false,&quot;dropping-particle&quot;:&quot;&quot;,&quot;non-dropping-particle&quot;:&quot;&quot;},{&quot;family&quot;:&quot;Arango&quot;,&quot;given&quot;:&quot;Celso&quot;,&quot;parse-names&quot;:false,&quot;dropping-particle&quot;:&quot;&quot;,&quot;non-dropping-particle&quot;:&quot;&quot;},{&quot;family&quot;:&quot;Arolt&quot;,&quot;given&quot;:&quot;Volker&quot;,&quot;parse-names&quot;:false,&quot;dropping-particle&quot;:&quot;&quot;,&quot;non-dropping-particle&quot;:&quot;&quot;},{&quot;family&quot;:&quot;Auzias&quot;,&quot;given&quot;:&quot;Guillaume&quot;,&quot;parse-names&quot;:false,&quot;dropping-particle&quot;:&quot;&quot;,&quot;non-dropping-particle&quot;:&quot;&quot;},{&quot;family&quot;:&quot;Ayesa-Arriola&quot;,&quot;given&quot;:&quot;Rosa&quot;,&quot;parse-names&quot;:false,&quot;dropping-particle&quot;:&quot;&quot;,&quot;non-dropping-particle&quot;:&quot;&quot;},{&quot;family&quot;:&quot;Banaj&quot;,&quot;given&quot;:&quot;Nerisa&quot;,&quot;parse-names&quot;:false,&quot;dropping-particle&quot;:&quot;&quot;,&quot;non-dropping-particle&quot;:&quot;&quot;},{&quot;family&quot;:&quot;Banaschewski&quot;,&quot;given&quot;:&quot;Tobias&quot;,&quot;parse-names&quot;:false,&quot;dropping-particle&quot;:&quot;&quot;,&quot;non-dropping-particle&quot;:&quot;&quot;},{&quot;family&quot;:&quot;Bandeira&quot;,&quot;given&quot;:&quot;Cibele&quot;,&quot;parse-names&quot;:false,&quot;dropping-particle&quot;:&quot;&quot;,&quot;non-dropping-particle&quot;:&quot;&quot;},{&quot;family&quot;:&quot;Başgöze&quot;,&quot;given&quot;:&quot;Zeynep&quot;,&quot;parse-names&quot;:false,&quot;dropping-particle&quot;:&quot;&quot;,&quot;non-dropping-particle&quot;:&quot;&quot;},{&quot;family&quot;:&quot;Cupertino&quot;,&quot;given&quot;:&quot;Renata Basso&quot;,&quot;parse-names&quot;:false,&quot;dropping-particle&quot;:&quot;&quot;,&quot;non-dropping-particle&quot;:&quot;&quot;},{&quot;family&quot;:&quot;Bau&quot;,&quot;given&quot;:&quot;Claiton H.D.&quot;,&quot;parse-names&quot;:false,&quot;dropping-particle&quot;:&quot;&quot;,&quot;non-dropping-particle&quot;:&quot;&quot;},{&quot;family&quot;:&quot;Bauer&quot;,&quot;given&quot;:&quot;Jochen&quot;,&quot;parse-names&quot;:false,&quot;dropping-particle&quot;:&quot;&quot;,&quot;non-dropping-particle&quot;:&quot;&quot;},{&quot;family&quot;:&quot;Baumeister&quot;,&quot;given&quot;:&quot;Sarah&quot;,&quot;parse-names&quot;:false,&quot;dropping-particle&quot;:&quot;&quot;,&quot;non-dropping-particle&quot;:&quot;&quot;},{&quot;family&quot;:&quot;Bernardoni&quot;,&quot;given&quot;:&quot;Fabio&quot;,&quot;parse-names&quot;:false,&quot;dropping-particle&quot;:&quot;&quot;,&quot;non-dropping-particle&quot;:&quot;&quot;},{&quot;family&quot;:&quot;Bertolino&quot;,&quot;given&quot;:&quot;Alessandro&quot;,&quot;parse-names&quot;:false,&quot;dropping-particle&quot;:&quot;&quot;,&quot;non-dropping-particle&quot;:&quot;&quot;},{&quot;family&quot;:&quot;Bonnin&quot;,&quot;given&quot;:&quot;Caterina del Mar&quot;,&quot;parse-names&quot;:false,&quot;dropping-particle&quot;:&quot;&quot;,&quot;non-dropping-particle&quot;:&quot;&quot;},{&quot;family&quot;:&quot;Brandeis&quot;,&quot;given&quot;:&quot;Daniel&quot;,&quot;parse-names&quot;:false,&quot;dropping-particle&quot;:&quot;&quot;,&quot;non-dropping-particle&quot;:&quot;&quot;},{&quot;family&quot;:&quot;Brem&quot;,&quot;given&quot;:&quot;Silvia&quot;,&quot;parse-names&quot;:false,&quot;dropping-particle&quot;:&quot;&quot;,&quot;non-dropping-particle&quot;:&quot;&quot;},{&quot;family&quot;:&quot;Bruggemann&quot;,&quot;given&quot;:&quot;Jason&quot;,&quot;parse-names&quot;:false,&quot;dropping-particle&quot;:&quot;&quot;,&quot;non-dropping-particle&quot;:&quot;&quot;},{&quot;family&quot;:&quot;Bülow&quot;,&quot;given&quot;:&quot;Robin&quot;,&quot;parse-names&quot;:false,&quot;dropping-particle&quot;:&quot;&quot;,&quot;non-dropping-particle&quot;:&quot;&quot;},{&quot;family&quot;:&quot;Bustillo&quot;,&quot;given&quot;:&quot;Juan R.&quot;,&quot;parse-names&quot;:false,&quot;dropping-particle&quot;:&quot;&quot;,&quot;non-dropping-particle&quot;:&quot;&quot;},{&quot;family&quot;:&quot;Calderoni&quot;,&quot;given&quot;:&quot;Sara&quot;,&quot;parse-names&quot;:false,&quot;dropping-particle&quot;:&quot;&quot;,&quot;non-dropping-particle&quot;:&quot;&quot;},{&quot;family&quot;:&quot;Calvo&quot;,&quot;given&quot;:&quot;Rosa&quot;,&quot;parse-names&quot;:false,&quot;dropping-particle&quot;:&quot;&quot;,&quot;non-dropping-particle&quot;:&quot;&quot;},{&quot;family&quot;:&quot;Canales-Rodríguez&quot;,&quot;given&quot;:&quot;Erick J.&quot;,&quot;parse-names&quot;:false,&quot;dropping-particle&quot;:&quot;&quot;,&quot;non-dropping-particle&quot;:&quot;&quot;},{&quot;family&quot;:&quot;Cannon&quot;,&quot;given&quot;:&quot;Dara M.&quot;,&quot;parse-names&quot;:false,&quot;dropping-particle&quot;:&quot;&quot;,&quot;non-dropping-particle&quot;:&quot;&quot;},{&quot;family&quot;:&quot;Carmona&quot;,&quot;given&quot;:&quot;Susanna&quot;,&quot;parse-names&quot;:false,&quot;dropping-particle&quot;:&quot;&quot;,&quot;non-dropping-particle&quot;:&quot;&quot;},{&quot;family&quot;:&quot;Carr&quot;,&quot;given&quot;:&quot;Vaughan J.&quot;,&quot;parse-names&quot;:false,&quot;dropping-particle&quot;:&quot;&quot;,&quot;non-dropping-particle&quot;:&quot;&quot;},{&quot;family&quot;:&quot;Catts&quot;,&quot;given&quot;:&quot;Stanley&quot;,&quot;parse-names&quot;:false,&quot;dropping-particle&quot;:&quot;V.&quot;,&quot;non-dropping-particle&quot;:&quot;&quot;},{&quot;family&quot;:&quot;Chenji&quot;,&quot;given&quot;:&quot;Sneha&quot;,&quot;parse-names&quot;:false,&quot;dropping-particle&quot;:&quot;&quot;,&quot;non-dropping-particle&quot;:&quot;&quot;},{&quot;family&quot;:&quot;Chew&quot;,&quot;given&quot;:&quot;Qian Hui&quot;,&quot;parse-names&quot;:false,&quot;dropping-particle&quot;:&quot;&quot;,&quot;non-dropping-particle&quot;:&quot;&quot;},{&quot;family&quot;:&quot;Coghill&quot;,&quot;given&quot;:&quot;David&quot;,&quot;parse-names&quot;:false,&quot;dropping-particle&quot;:&quot;&quot;,&quot;non-dropping-particle&quot;:&quot;&quot;},{&quot;family&quot;:&quot;Connolly&quot;,&quot;given&quot;:&quot;Colm G.&quot;,&quot;parse-names&quot;:false,&quot;dropping-particle&quot;:&quot;&quot;,&quot;non-dropping-particle&quot;:&quot;&quot;},{&quot;family&quot;:&quot;Conzelmann&quot;,&quot;given&quot;:&quot;Annette&quot;,&quot;parse-names&quot;:false,&quot;dropping-particle&quot;:&quot;&quot;,&quot;non-dropping-particle&quot;:&quot;&quot;},{&quot;family&quot;:&quot;Craven&quot;,&quot;given&quot;:&quot;Alexander R.&quot;,&quot;parse-names&quot;:false,&quot;dropping-particle&quot;:&quot;&quot;,&quot;non-dropping-particle&quot;:&quot;&quot;},{&quot;family&quot;:&quot;Crespo-Facorro&quot;,&quot;given&quot;:&quot;Benedicto&quot;,&quot;parse-names&quot;:false,&quot;dropping-particle&quot;:&quot;&quot;,&quot;non-dropping-particle&quot;:&quot;&quot;},{&quot;family&quot;:&quot;Cullen&quot;,&quot;given&quot;:&quot;Kathryn&quot;,&quot;parse-names&quot;:false,&quot;dropping-particle&quot;:&quot;&quot;,&quot;non-dropping-particle&quot;:&quot;&quot;},{&quot;family&quot;:&quot;Dahl&quot;,&quot;given&quot;:&quot;Andreas&quot;,&quot;parse-names&quot;:false,&quot;dropping-particle&quot;:&quot;&quot;,&quot;non-dropping-particle&quot;:&quot;&quot;},{&quot;family&quot;:&quot;Dannlowski&quot;,&quot;given&quot;:&quot;Udo&quot;,&quot;parse-names&quot;:false,&quot;dropping-particle&quot;:&quot;&quot;,&quot;non-dropping-particle&quot;:&quot;&quot;},{&quot;family&quot;:&quot;Davey&quot;,&quot;given&quot;:&quot;Christopher G.&quot;,&quot;parse-names&quot;:false,&quot;dropping-particle&quot;:&quot;&quot;,&quot;non-dropping-particle&quot;:&quot;&quot;},{&quot;family&quot;:&quot;Deruelle&quot;,&quot;given&quot;:&quot;Christine&quot;,&quot;parse-names&quot;:false,&quot;dropping-particle&quot;:&quot;&quot;,&quot;non-dropping-particle&quot;:&quot;&quot;},{&quot;family&quot;:&quot;Díaz-Caneja&quot;,&quot;given&quot;:&quot;Covadonga M.&quot;,&quot;parse-names&quot;:false,&quot;dropping-particle&quot;:&quot;&quot;,&quot;non-dropping-particle&quot;:&quot;&quot;},{&quot;family&quot;:&quot;Dohm&quot;,&quot;given&quot;:&quot;Katharina&quot;,&quot;parse-names&quot;:false,&quot;dropping-particle&quot;:&quot;&quot;,&quot;non-dropping-particle&quot;:&quot;&quot;},{&quot;family&quot;:&quot;Ehrlich&quot;,&quot;given&quot;:&quot;Stefan&quot;,&quot;parse-names&quot;:false,&quot;dropping-particle&quot;:&quot;&quot;,&quot;non-dropping-particle&quot;:&quot;&quot;},{&quot;family&quot;:&quot;Epstein&quot;,&quot;given&quot;:&quot;Jeffery&quot;,&quot;parse-names&quot;:false,&quot;dropping-particle&quot;:&quot;&quot;,&quot;non-dropping-particle&quot;:&quot;&quot;},{&quot;family&quot;:&quot;Erwin-Grabner&quot;,&quot;given&quot;:&quot;Tracy&quot;,&quot;parse-names&quot;:false,&quot;dropping-particle&quot;:&quot;&quot;,&quot;non-dropping-particle&quot;:&quot;&quot;},{&quot;family&quot;:&quot;Eyler&quot;,&quot;given&quot;:&quot;Lisa T.&quot;,&quot;parse-names&quot;:false,&quot;dropping-particle&quot;:&quot;&quot;,&quot;non-dropping-particle&quot;:&quot;&quot;},{&quot;family&quot;:&quot;Fedor&quot;,&quot;given&quot;:&quot;Jennifer&quot;,&quot;parse-names&quot;:false,&quot;dropping-particle&quot;:&quot;&quot;,&quot;non-dropping-particle&quot;:&quot;&quot;},{&quot;family&quot;:&quot;Fitzgerald&quot;,&quot;given&quot;:&quot;Jacqueline&quot;,&quot;parse-names&quot;:false,&quot;dropping-particle&quot;:&quot;&quot;,&quot;non-dropping-particle&quot;:&quot;&quot;},{&quot;family&quot;:&quot;Foran&quot;,&quot;given&quot;:&quot;William&quot;,&quot;parse-names&quot;:false,&quot;dropping-particle&quot;:&quot;&quot;,&quot;non-dropping-particle&quot;:&quot;&quot;},{&quot;family&quot;:&quot;Ford&quot;,&quot;given&quot;:&quot;Judith M.&quot;,&quot;parse-names&quot;:false,&quot;dropping-particle&quot;:&quot;&quot;,&quot;non-dropping-particle&quot;:&quot;&quot;},{&quot;family&quot;:&quot;Fortea&quot;,&quot;given&quot;:&quot;Lydia&quot;,&quot;parse-names&quot;:false,&quot;dropping-particle&quot;:&quot;&quot;,&quot;non-dropping-particle&quot;:&quot;&quot;},{&quot;family&quot;:&quot;Fuentes-Claramonte&quot;,&quot;given&quot;:&quot;Paola&quot;,&quot;parse-names&quot;:false,&quot;dropping-particle&quot;:&quot;&quot;,&quot;non-dropping-particle&quot;:&quot;&quot;},{&quot;family&quot;:&quot;Fullerton&quot;,&quot;given&quot;:&quot;Janice&quot;,&quot;parse-names&quot;:false,&quot;dropping-particle&quot;:&quot;&quot;,&quot;non-dropping-particle&quot;:&quot;&quot;},{&quot;family&quot;:&quot;Furlong&quot;,&quot;given&quot;:&quot;Lisa&quot;,&quot;parse-names&quot;:false,&quot;dropping-particle&quot;:&quot;&quot;,&quot;non-dropping-particle&quot;:&quot;&quot;},{&quot;family&quot;:&quot;Gallagher&quot;,&quot;given&quot;:&quot;Louise&quot;,&quot;parse-names&quot;:false,&quot;dropping-particle&quot;:&quot;&quot;,&quot;non-dropping-particle&quot;:&quot;&quot;},{&quot;family&quot;:&quot;Gao&quot;,&quot;given&quot;:&quot;Bingchen&quot;,&quot;parse-names&quot;:false,&quot;dropping-particle&quot;:&quot;&quot;,&quot;non-dropping-particle&quot;:&quot;&quot;},{&quot;family&quot;:&quot;Gao&quot;,&quot;given&quot;:&quot;Si&quot;,&quot;parse-names&quot;:false,&quot;dropping-particle&quot;:&quot;&quot;,&quot;non-dropping-particle&quot;:&quot;&quot;},{&quot;family&quot;:&quot;Goikolea&quot;,&quot;given&quot;:&quot;Jose M.&quot;,&quot;parse-names&quot;:false,&quot;dropping-particle&quot;:&quot;&quot;,&quot;non-dropping-particle&quot;:&quot;&quot;},{&quot;family&quot;:&quot;Gotlib&quot;,&quot;given&quot;:&quot;Ian&quot;,&quot;parse-names&quot;:false,&quot;dropping-particle&quot;:&quot;&quot;,&quot;non-dropping-particle&quot;:&quot;&quot;},{&quot;family&quot;:&quot;Goya-Maldonado&quot;,&quot;given&quot;:&quot;Roberto&quot;,&quot;parse-names&quot;:false,&quot;dropping-particle&quot;:&quot;&quot;,&quot;non-dropping-particle&quot;:&quot;&quot;},{&quot;family&quot;:&quot;Grabe&quot;,&quot;given&quot;:&quot;Hans J.&quot;,&quot;parse-names&quot;:false,&quot;dropping-particle&quot;:&quot;&quot;,&quot;non-dropping-particle&quot;:&quot;&quot;},{&quot;family&quot;:&quot;Green&quot;,&quot;given&quot;:&quot;Melissa&quot;,&quot;parse-names&quot;:false,&quot;dropping-particle&quot;:&quot;&quot;,&quot;non-dropping-particle&quot;:&quot;&quot;},{&quot;family&quot;:&quot;Grevet&quot;,&quot;given&quot;:&quot;Eugenio H.&quot;,&quot;parse-names&quot;:false,&quot;dropping-particle&quot;:&quot;&quot;,&quot;non-dropping-particle&quot;:&quot;&quot;},{&quot;family&quot;:&quot;Groenewold&quot;,&quot;given&quot;:&quot;Nynke A.&quot;,&quot;parse-names&quot;:false,&quot;dropping-particle&quot;:&quot;&quot;,&quot;non-dropping-particle&quot;:&quot;&quot;},{&quot;family&quot;:&quot;Grotegerd&quot;,&quot;given&quot;:&quot;Dominik&quot;,&quot;parse-names&quot;:false,&quot;dropping-particle&quot;:&quot;&quot;,&quot;non-dropping-particle&quot;:&quot;&quot;},{&quot;family&quot;:&quot;Gruber&quot;,&quot;given&quot;:&quot;Oliver&quot;,&quot;parse-names&quot;:false,&quot;dropping-particle&quot;:&quot;&quot;,&quot;non-dropping-particle&quot;:&quot;&quot;},{&quot;family&quot;:&quot;Haavik&quot;,&quot;given&quot;:&quot;Jan&quot;,&quot;parse-names&quot;:false,&quot;dropping-particle&quot;:&quot;&quot;,&quot;non-dropping-particle&quot;:&quot;&quot;},{&quot;family&quot;:&quot;Hahn&quot;,&quot;given&quot;:&quot;Tim&quot;,&quot;parse-names&quot;:false,&quot;dropping-particle&quot;:&quot;&quot;,&quot;non-dropping-particle&quot;:&quot;&quot;},{&quot;family&quot;:&quot;Harrison&quot;,&quot;given&quot;:&quot;Ben J.&quot;,&quot;parse-names&quot;:false,&quot;dropping-particle&quot;:&quot;&quot;,&quot;non-dropping-particle&quot;:&quot;&quot;},{&quot;family&quot;:&quot;Heindel&quot;,&quot;given&quot;:&quot;Walter&quot;,&quot;parse-names&quot;:false,&quot;dropping-particle&quot;:&quot;&quot;,&quot;non-dropping-particle&quot;:&quot;&quot;},{&quot;family&quot;:&quot;Henskens&quot;,&quot;given&quot;:&quot;Frans&quot;,&quot;parse-names&quot;:false,&quot;dropping-particle&quot;:&quot;&quot;,&quot;non-dropping-particle&quot;:&quot;&quot;},{&quot;family&quot;:&quot;Heslenfeld&quot;,&quot;given&quot;:&quot;Dirk J.&quot;,&quot;parse-names&quot;:false,&quot;dropping-particle&quot;:&quot;&quot;,&quot;non-dropping-particle&quot;:&quot;&quot;},{&quot;family&quot;:&quot;Hilland&quot;,&quot;given&quot;:&quot;Eva&quot;,&quot;parse-names&quot;:false,&quot;dropping-particle&quot;:&quot;&quot;,&quot;non-dropping-particle&quot;:&quot;&quot;},{&quot;family&quot;:&quot;Hoekstra&quot;,&quot;given&quot;:&quot;Pieter J.&quot;,&quot;parse-names&quot;:false,&quot;dropping-particle&quot;:&quot;&quot;,&quot;non-dropping-particle&quot;:&quot;&quot;},{&quot;family&quot;:&quot;Hohmann&quot;,&quot;given&quot;:&quot;Sarah&quot;,&quot;parse-names&quot;:false,&quot;dropping-particle&quot;:&quot;&quot;,&quot;non-dropping-particle&quot;:&quot;&quot;},{&quot;family&quot;:&quot;Holz&quot;,&quot;given&quot;:&quot;Nathalie&quot;,&quot;parse-names&quot;:false,&quot;dropping-particle&quot;:&quot;&quot;,&quot;non-dropping-particle&quot;:&quot;&quot;},{&quot;family&quot;:&quot;Howells&quot;,&quot;given&quot;:&quot;Fleur M.&quot;,&quot;parse-names&quot;:false,&quot;dropping-particle&quot;:&quot;&quot;,&quot;non-dropping-particle&quot;:&quot;&quot;},{&quot;family&quot;:&quot;Ipser&quot;,&quot;given&quot;:&quot;Jonathan C.&quot;,&quot;parse-names&quot;:false,&quot;dropping-particle&quot;:&quot;&quot;,&quot;non-dropping-particle&quot;:&quot;&quot;},{&quot;family&quot;:&quot;Jahanshad&quot;,&quot;given&quot;:&quot;Neda&quot;,&quot;parse-names&quot;:false,&quot;dropping-particle&quot;:&quot;&quot;,&quot;non-dropping-particle&quot;:&quot;&quot;},{&quot;family&quot;:&quot;Jakobi&quot;,&quot;given&quot;:&quot;Babette&quot;,&quot;parse-names&quot;:false,&quot;dropping-particle&quot;:&quot;&quot;,&quot;non-dropping-particle&quot;:&quot;&quot;},{&quot;family&quot;:&quot;Jansen&quot;,&quot;given&quot;:&quot;Andreas&quot;,&quot;parse-names&quot;:false,&quot;dropping-particle&quot;:&quot;&quot;,&quot;non-dropping-particle&quot;:&quot;&quot;},{&quot;family&quot;:&quot;Janssen&quot;,&quot;given&quot;:&quot;Joost&quot;,&quot;parse-names&quot;:false,&quot;dropping-particle&quot;:&quot;&quot;,&quot;non-dropping-particle&quot;:&quot;&quot;},{&quot;family&quot;:&quot;Jonassen&quot;,&quot;given&quot;:&quot;Rune&quot;,&quot;parse-names&quot;:false,&quot;dropping-particle&quot;:&quot;&quot;,&quot;non-dropping-particle&quot;:&quot;&quot;},{&quot;family&quot;:&quot;Kaiser&quot;,&quot;given&quot;:&quot;Anna&quot;,&quot;parse-names&quot;:false,&quot;dropping-particle&quot;:&quot;&quot;,&quot;non-dropping-particle&quot;:&quot;&quot;},{&quot;family&quot;:&quot;Kaleda&quot;,&quot;given&quot;:&quot;Vasiliy&quot;,&quot;parse-names&quot;:false,&quot;dropping-particle&quot;:&quot;&quot;,&quot;non-dropping-particle&quot;:&quot;&quot;},{&quot;family&quot;:&quot;Karantonis&quot;,&quot;given&quot;:&quot;James&quot;,&quot;parse-names&quot;:false,&quot;dropping-particle&quot;:&quot;&quot;,&quot;non-dropping-particle&quot;:&quot;&quot;},{&quot;family&quot;:&quot;King&quot;,&quot;given&quot;:&quot;Joseph A.&quot;,&quot;parse-names&quot;:false,&quot;dropping-particle&quot;:&quot;&quot;,&quot;non-dropping-particle&quot;:&quot;&quot;},{&quot;family&quot;:&quot;Kircher&quot;,&quot;given&quot;:&quot;Tilo&quot;,&quot;parse-names&quot;:false,&quot;dropping-particle&quot;:&quot;&quot;,&quot;non-dropping-particle&quot;:&quot;&quot;},{&quot;family&quot;:&quot;Kochunov&quot;,&quot;given&quot;:&quot;Peter&quot;,&quot;parse-names&quot;:false,&quot;dropping-particle&quot;:&quot;&quot;,&quot;non-dropping-particle&quot;:&quot;&quot;},{&quot;family&quot;:&quot;Koopowitz&quot;,&quot;given&quot;:&quot;Sheri Michelle&quot;,&quot;parse-names&quot;:false,&quot;dropping-particle&quot;:&quot;&quot;,&quot;non-dropping-particle&quot;:&quot;&quot;},{&quot;family&quot;:&quot;Landén&quot;,&quot;given&quot;:&quot;Mikael&quot;,&quot;parse-names&quot;:false,&quot;dropping-particle&quot;:&quot;&quot;,&quot;non-dropping-particle&quot;:&quot;&quot;},{&quot;family&quot;:&quot;Landrø&quot;,&quot;given&quot;:&quot;Nils Inge&quot;,&quot;parse-names&quot;:false,&quot;dropping-particle&quot;:&quot;&quot;,&quot;non-dropping-particle&quot;:&quot;&quot;},{&quot;family&quot;:&quot;Lawrie&quot;,&quot;given&quot;:&quot;Stephen&quot;,&quot;parse-names&quot;:false,&quot;dropping-particle&quot;:&quot;&quot;,&quot;non-dropping-particle&quot;:&quot;&quot;},{&quot;family&quot;:&quot;Lebedeva&quot;,&quot;given&quot;:&quot;Irina&quot;,&quot;parse-names&quot;:false,&quot;dropping-particle&quot;:&quot;&quot;,&quot;non-dropping-particle&quot;:&quot;&quot;},{&quot;family&quot;:&quot;Luna&quot;,&quot;given&quot;:&quot;Beatriz&quot;,&quot;parse-names&quot;:false,&quot;dropping-particle&quot;:&quot;&quot;,&quot;non-dropping-particle&quot;:&quot;&quot;},{&quot;family&quot;:&quot;Lundervold&quot;,&quot;given&quot;:&quot;Astri J.&quot;,&quot;parse-names&quot;:false,&quot;dropping-particle&quot;:&quot;&quot;,&quot;non-dropping-particle&quot;:&quot;&quot;},{&quot;family&quot;:&quot;MacMaster&quot;,&quot;given&quot;:&quot;Frank P.&quot;,&quot;parse-names&quot;:false,&quot;dropping-particle&quot;:&quot;&quot;,&quot;non-dropping-particle&quot;:&quot;&quot;},{&quot;family&quot;:&quot;Maglanoc&quot;,&quot;given&quot;:&quot;Luigi A.&quot;,&quot;parse-names&quot;:false,&quot;dropping-particle&quot;:&quot;&quot;,&quot;non-dropping-particle&quot;:&quot;&quot;},{&quot;family&quot;:&quot;Mathalon&quot;,&quot;given&quot;:&quot;Daniel H.&quot;,&quot;parse-names&quot;:false,&quot;dropping-particle&quot;:&quot;&quot;,&quot;non-dropping-particle&quot;:&quot;&quot;},{&quot;family&quot;:&quot;McDonald&quot;,&quot;given&quot;:&quot;Colm&quot;,&quot;parse-names&quot;:false,&quot;dropping-particle&quot;:&quot;&quot;,&quot;non-dropping-particle&quot;:&quot;&quot;},{&quot;family&quot;:&quot;McIntosh&quot;,&quot;given&quot;:&quot;Andrew&quot;,&quot;parse-names&quot;:false,&quot;dropping-particle&quot;:&quot;&quot;,&quot;non-dropping-particle&quot;:&quot;&quot;},{&quot;family&quot;:&quot;Meinert&quot;,&quot;given&quot;:&quot;Susanne&quot;,&quot;parse-names&quot;:false,&quot;dropping-particle&quot;:&quot;&quot;,&quot;non-dropping-particle&quot;:&quot;&quot;},{&quot;family&quot;:&quot;Michie&quot;,&quot;given&quot;:&quot;Patricia T.&quot;,&quot;parse-names&quot;:false,&quot;dropping-particle&quot;:&quot;&quot;,&quot;non-dropping-particle&quot;:&quot;&quot;},{&quot;family&quot;:&quot;Mitchell&quot;,&quot;given&quot;:&quot;Philip&quot;,&quot;parse-names&quot;:false,&quot;dropping-particle&quot;:&quot;&quot;,&quot;non-dropping-particle&quot;:&quot;&quot;},{&quot;family&quot;:&quot;Moreno-Alcázar&quot;,&quot;given&quot;:&quot;Ana&quot;,&quot;parse-names&quot;:false,&quot;dropping-particle&quot;:&quot;&quot;,&quot;non-dropping-particle&quot;:&quot;&quot;},{&quot;family&quot;:&quot;Mowry&quot;,&quot;given&quot;:&quot;Bryan&quot;,&quot;parse-names&quot;:false,&quot;dropping-particle&quot;:&quot;&quot;,&quot;non-dropping-particle&quot;:&quot;&quot;},{&quot;family&quot;:&quot;Muratori&quot;,&quot;given&quot;:&quot;Filippo&quot;,&quot;parse-names&quot;:false,&quot;dropping-particle&quot;:&quot;&quot;,&quot;non-dropping-particle&quot;:&quot;&quot;},{&quot;family&quot;:&quot;Nabulsi&quot;,&quot;given&quot;:&quot;Leila&quot;,&quot;parse-names&quot;:false,&quot;dropping-particle&quot;:&quot;&quot;,&quot;non-dropping-particle&quot;:&quot;&quot;},{&quot;family&quot;:&quot;Nenadić&quot;,&quot;given&quot;:&quot;Igor&quot;,&quot;parse-names&quot;:false,&quot;dropping-particle&quot;:&quot;&quot;,&quot;non-dropping-particle&quot;:&quot;&quot;},{&quot;family&quot;:&quot;O'Gorman Tuura&quot;,&quot;given&quot;:&quot;Ruth&quot;,&quot;parse-names&quot;:false,&quot;dropping-particle&quot;:&quot;&quot;,&quot;non-dropping-particle&quot;:&quot;&quot;},{&quot;family&quot;:&quot;Oosterlaan&quot;,&quot;given&quot;:&quot;Jaap&quot;,&quot;parse-names&quot;:false,&quot;dropping-particle&quot;:&quot;&quot;,&quot;non-dropping-particle&quot;:&quot;&quot;},{&quot;family&quot;:&quot;Overs&quot;,&quot;given&quot;:&quot;Bronwyn&quot;,&quot;parse-names&quot;:false,&quot;dropping-particle&quot;:&quot;&quot;,&quot;non-dropping-particle&quot;:&quot;&quot;},{&quot;family&quot;:&quot;Pantelis&quot;,&quot;given&quot;:&quot;Christos&quot;,&quot;parse-names&quot;:false,&quot;dropping-particle&quot;:&quot;&quot;,&quot;non-dropping-particle&quot;:&quot;&quot;},{&quot;family&quot;:&quot;Parellada&quot;,&quot;given&quot;:&quot;Mara&quot;,&quot;parse-names&quot;:false,&quot;dropping-particle&quot;:&quot;&quot;,&quot;non-dropping-particle&quot;:&quot;&quot;},{&quot;family&quot;:&quot;Pariente&quot;,&quot;given&quot;:&quot;Jose C.&quot;,&quot;parse-names&quot;:false,&quot;dropping-particle&quot;:&quot;&quot;,&quot;non-dropping-particle&quot;:&quot;&quot;},{&quot;family&quot;:&quot;Pauli&quot;,&quot;given&quot;:&quot;Paul&quot;,&quot;parse-names&quot;:false,&quot;dropping-particle&quot;:&quot;&quot;,&quot;non-dropping-particle&quot;:&quot;&quot;},{&quot;family&quot;:&quot;Pergola&quot;,&quot;given&quot;:&quot;Giulio&quot;,&quot;parse-names&quot;:false,&quot;dropping-particle&quot;:&quot;&quot;,&quot;non-dropping-particle&quot;:&quot;&quot;},{&quot;family&quot;:&quot;Piarulli&quot;,&quot;given&quot;:&quot;Francesco Maria&quot;,&quot;parse-names&quot;:false,&quot;dropping-particle&quot;:&quot;&quot;,&quot;non-dropping-particle&quot;:&quot;&quot;},{&quot;family&quot;:&quot;Picon&quot;,&quot;given&quot;:&quot;Felipe&quot;,&quot;parse-names&quot;:false,&quot;dropping-particle&quot;:&quot;&quot;,&quot;non-dropping-particle&quot;:&quot;&quot;},{&quot;family&quot;:&quot;Piras&quot;,&quot;given&quot;:&quot;Fabrizio&quot;,&quot;parse-names&quot;:false,&quot;dropping-particle&quot;:&quot;&quot;,&quot;non-dropping-particle&quot;:&quot;&quot;},{&quot;family&quot;:&quot;Pomarol-Clotet&quot;,&quot;given&quot;:&quot;Edith&quot;,&quot;parse-names&quot;:false,&quot;dropping-particle&quot;:&quot;&quot;,&quot;non-dropping-particle&quot;:&quot;&quot;},{&quot;family&quot;:&quot;Pretus&quot;,&quot;given&quot;:&quot;Clara&quot;,&quot;parse-names&quot;:false,&quot;dropping-particle&quot;:&quot;&quot;,&quot;non-dropping-particle&quot;:&quot;&quot;},{&quot;family&quot;:&quot;Quidé&quot;,&quot;given&quot;:&quot;Yann&quot;,&quot;parse-names&quot;:false,&quot;dropping-particle&quot;:&quot;&quot;,&quot;non-dropping-particle&quot;:&quot;&quot;},{&quot;family&quot;:&quot;Radua&quot;,&quot;given&quot;:&quot;Joaquim&quot;,&quot;parse-names&quot;:false,&quot;dropping-particle&quot;:&quot;&quot;,&quot;non-dropping-particle&quot;:&quot;&quot;},{&quot;family&quot;:&quot;Ramos-Quiroga&quot;,&quot;given&quot;:&quot;J. Antoni&quot;,&quot;parse-names&quot;:false,&quot;dropping-particle&quot;:&quot;&quot;,&quot;non-dropping-particle&quot;:&quot;&quot;},{&quot;family&quot;:&quot;Rasser&quot;,&quot;given&quot;:&quot;Paul E.&quot;,&quot;parse-names&quot;:false,&quot;dropping-particle&quot;:&quot;&quot;,&quot;non-dropping-particle&quot;:&quot;&quot;},{&quot;family&quot;:&quot;Reif&quot;,&quot;given&quot;:&quot;Andreas&quot;,&quot;parse-names&quot;:false,&quot;dropping-particle&quot;:&quot;&quot;,&quot;non-dropping-particle&quot;:&quot;&quot;},{&quot;family&quot;:&quot;Retico&quot;,&quot;given&quot;:&quot;Alessandra&quot;,&quot;parse-names&quot;:false,&quot;dropping-particle&quot;:&quot;&quot;,&quot;non-dropping-particle&quot;:&quot;&quot;},{&quot;family&quot;:&quot;Roberts&quot;,&quot;given&quot;:&quot;Gloria&quot;,&quot;parse-names&quot;:false,&quot;dropping-particle&quot;:&quot;&quot;,&quot;non-dropping-particle&quot;:&quot;&quot;},{&quot;family&quot;:&quot;Rossell&quot;,&quot;given&quot;:&quot;Susan&quot;,&quot;parse-names&quot;:false,&quot;dropping-particle&quot;:&quot;&quot;,&quot;non-dropping-particle&quot;:&quot;&quot;},{&quot;family&quot;:&quot;Rovaris&quot;,&quot;given&quot;:&quot;Diego Luiz&quot;,&quot;parse-names&quot;:false,&quot;dropping-particle&quot;:&quot;&quot;,&quot;non-dropping-particle&quot;:&quot;&quot;},{&quot;family&quot;:&quot;Rubia&quot;,&quot;given&quot;:&quot;Katya&quot;,&quot;parse-names&quot;:false,&quot;dropping-particle&quot;:&quot;&quot;,&quot;non-dropping-particle&quot;:&quot;&quot;},{&quot;family&quot;:&quot;Sacchet&quot;,&quot;given&quot;:&quot;Matthew&quot;,&quot;parse-names&quot;:false,&quot;dropping-particle&quot;:&quot;&quot;,&quot;non-dropping-particle&quot;:&quot;&quot;},{&quot;family&quot;:&quot;Salavert&quot;,&quot;given&quot;:&quot;Josep&quot;,&quot;parse-names&quot;:false,&quot;dropping-particle&quot;:&quot;&quot;,&quot;non-dropping-particle&quot;:&quot;&quot;},{&quot;family&quot;:&quot;Salvador&quot;,&quot;given&quot;:&quot;Raymond&quot;,&quot;parse-names&quot;:false,&quot;dropping-particle&quot;:&quot;&quot;,&quot;non-dropping-particle&quot;:&quot;&quot;},{&quot;family&quot;:&quot;Sarró&quot;,&quot;given&quot;:&quot;Salvador&quot;,&quot;parse-names&quot;:false,&quot;dropping-particle&quot;:&quot;&quot;,&quot;non-dropping-particle&quot;:&quot;&quot;},{&quot;family&quot;:&quot;Sawa&quot;,&quot;given&quot;:&quot;Akira&quot;,&quot;parse-names&quot;:false,&quot;dropping-particle&quot;:&quot;&quot;,&quot;non-dropping-particle&quot;:&quot;&quot;},{&quot;family&quot;:&quot;Schall&quot;,&quot;given&quot;:&quot;Ulrich&quot;,&quot;parse-names&quot;:false,&quot;dropping-particle&quot;:&quot;&quot;,&quot;non-dropping-particle&quot;:&quot;&quot;},{&quot;family&quot;:&quot;Scott&quot;,&quot;given&quot;:&quot;Rodney&quot;,&quot;parse-names&quot;:false,&quot;dropping-particle&quot;:&quot;&quot;,&quot;non-dropping-particle&quot;:&quot;&quot;},{&quot;family&quot;:&quot;Selvaggi&quot;,&quot;given&quot;:&quot;Pierluigi&quot;,&quot;parse-names&quot;:false,&quot;dropping-particle&quot;:&quot;&quot;,&quot;non-dropping-particle&quot;:&quot;&quot;},{&quot;family&quot;:&quot;Silk&quot;,&quot;given&quot;:&quot;Tim&quot;,&quot;parse-names&quot;:false,&quot;dropping-particle&quot;:&quot;&quot;,&quot;non-dropping-particle&quot;:&quot;&quot;},{&quot;family&quot;:&quot;Sim&quot;,&quot;given&quot;:&quot;Kang&quot;,&quot;parse-names&quot;:false,&quot;dropping-particle&quot;:&quot;&quot;,&quot;non-dropping-particle&quot;:&quot;&quot;},{&quot;family&quot;:&quot;Skoch&quot;,&quot;given&quot;:&quot;Antonin&quot;,&quot;parse-names&quot;:false,&quot;dropping-particle&quot;:&quot;&quot;,&quot;non-dropping-particle&quot;:&quot;&quot;},{&quot;family&quot;:&quot;Spalletta&quot;,&quot;given&quot;:&quot;Gianfranco&quot;,&quot;parse-names&quot;:false,&quot;dropping-particle&quot;:&quot;&quot;,&quot;non-dropping-particle&quot;:&quot;&quot;},{&quot;family&quot;:&quot;Spaniel&quot;,&quot;given&quot;:&quot;Filip&quot;,&quot;parse-names&quot;:false,&quot;dropping-particle&quot;:&quot;&quot;,&quot;non-dropping-particle&quot;:&quot;&quot;},{&quot;family&quot;:&quot;Stein&quot;,&quot;given&quot;:&quot;Dan J.&quot;,&quot;parse-names&quot;:false,&quot;dropping-particle&quot;:&quot;&quot;,&quot;non-dropping-particle&quot;:&quot;&quot;},{&quot;family&quot;:&quot;Steinsträter&quot;,&quot;given&quot;:&quot;Olaf&quot;,&quot;parse-names&quot;:false,&quot;dropping-particle&quot;:&quot;&quot;,&quot;non-dropping-particle&quot;:&quot;&quot;},{&quot;family&quot;:&quot;Stolicyn&quot;,&quot;given&quot;:&quot;Aleks&quot;,&quot;parse-names&quot;:false,&quot;dropping-particle&quot;:&quot;&quot;,&quot;non-dropping-particle&quot;:&quot;&quot;},{&quot;family&quot;:&quot;Takayanagi&quot;,&quot;given&quot;:&quot;Yoichiro&quot;,&quot;parse-names&quot;:false,&quot;dropping-particle&quot;:&quot;&quot;,&quot;non-dropping-particle&quot;:&quot;&quot;},{&quot;family&quot;:&quot;Tamm&quot;,&quot;given&quot;:&quot;Leanne&quot;,&quot;parse-names&quot;:false,&quot;dropping-particle&quot;:&quot;&quot;,&quot;non-dropping-particle&quot;:&quot;&quot;},{&quot;family&quot;:&quot;Tavares&quot;,&quot;given&quot;:&quot;Maria&quot;,&quot;parse-names&quot;:false,&quot;dropping-particle&quot;:&quot;&quot;,&quot;non-dropping-particle&quot;:&quot;&quot;},{&quot;family&quot;:&quot;Teumer&quot;,&quot;given&quot;:&quot;Alexander&quot;,&quot;parse-names&quot;:false,&quot;dropping-particle&quot;:&quot;&quot;,&quot;non-dropping-particle&quot;:&quot;&quot;},{&quot;family&quot;:&quot;Thiel&quot;,&quot;given&quot;:&quot;Katharina&quot;,&quot;parse-names&quot;:false,&quot;dropping-particle&quot;:&quot;&quot;,&quot;non-dropping-particle&quot;:&quot;&quot;},{&quot;family&quot;:&quot;Thomopoulos&quot;,&quot;given&quot;:&quot;Sophia I.&quot;,&quot;parse-names&quot;:false,&quot;dropping-particle&quot;:&quot;&quot;,&quot;non-dropping-particle&quot;:&quot;&quot;},{&quot;family&quot;:&quot;Tomecek&quot;,&quot;given&quot;:&quot;David&quot;,&quot;parse-names&quot;:false,&quot;dropping-particle&quot;:&quot;&quot;,&quot;non-dropping-particle&quot;:&quot;&quot;},{&quot;family&quot;:&quot;Tomyshev&quot;,&quot;given&quot;:&quot;Alexander S.&quot;,&quot;parse-names&quot;:false,&quot;dropping-particle&quot;:&quot;&quot;,&quot;non-dropping-particle&quot;:&quot;&quot;},{&quot;family&quot;:&quot;Tordesillas-Gutiérrez&quot;,&quot;given&quot;:&quot;Diana&quot;,&quot;parse-names&quot;:false,&quot;dropping-particle&quot;:&quot;&quot;,&quot;non-dropping-particle&quot;:&quot;&quot;},{&quot;family&quot;:&quot;Tosetti&quot;,&quot;given&quot;:&quot;Michela&quot;,&quot;parse-names&quot;:false,&quot;dropping-particle&quot;:&quot;&quot;,&quot;non-dropping-particle&quot;:&quot;&quot;},{&quot;family&quot;:&quot;Uhlmann&quot;,&quot;given&quot;:&quot;Anne&quot;,&quot;parse-names&quot;:false,&quot;dropping-particle&quot;:&quot;&quot;,&quot;non-dropping-particle&quot;:&quot;&quot;},{&quot;family&quot;:&quot;Rheenen&quot;,&quot;given&quot;:&quot;Tamsyn&quot;,&quot;parse-names&quot;:false,&quot;dropping-particle&quot;:&quot;&quot;,&quot;non-dropping-particle&quot;:&quot;Van&quot;},{&quot;family&quot;:&quot;Vazquez-Bourgón&quot;,&quot;given&quot;:&quot;Javier&quot;,&quot;parse-names&quot;:false,&quot;dropping-particle&quot;:&quot;&quot;,&quot;non-dropping-particle&quot;:&quot;&quot;},{&quot;family&quot;:&quot;Vernooij&quot;,&quot;given&quot;:&quot;Meike W.&quot;,&quot;parse-names&quot;:false,&quot;dropping-particle&quot;:&quot;&quot;,&quot;non-dropping-particle&quot;:&quot;&quot;},{&quot;family&quot;:&quot;Vieta&quot;,&quot;given&quot;:&quot;Eduard&quot;,&quot;parse-names&quot;:false,&quot;dropping-particle&quot;:&quot;&quot;,&quot;non-dropping-particle&quot;:&quot;&quot;},{&quot;family&quot;:&quot;Vilarroya&quot;,&quot;given&quot;:&quot;Oscar&quot;,&quot;parse-names&quot;:false,&quot;dropping-particle&quot;:&quot;&quot;,&quot;non-dropping-particle&quot;:&quot;&quot;},{&quot;family&quot;:&quot;Weickert&quot;,&quot;given&quot;:&quot;Cynthia&quot;,&quot;parse-names&quot;:false,&quot;dropping-particle&quot;:&quot;&quot;,&quot;non-dropping-particle&quot;:&quot;&quot;},{&quot;family&quot;:&quot;Weickert&quot;,&quot;given&quot;:&quot;Thomas&quot;,&quot;parse-names&quot;:false,&quot;dropping-particle&quot;:&quot;&quot;,&quot;non-dropping-particle&quot;:&quot;&quot;},{&quot;family&quot;:&quot;Westlye&quot;,&quot;given&quot;:&quot;Lars T.&quot;,&quot;parse-names&quot;:false,&quot;dropping-particle&quot;:&quot;&quot;,&quot;non-dropping-particle&quot;:&quot;&quot;},{&quot;family&quot;:&quot;Whalley&quot;,&quot;given&quot;:&quot;Heather&quot;,&quot;parse-names&quot;:false,&quot;dropping-particle&quot;:&quot;&quot;,&quot;non-dropping-particle&quot;:&quot;&quot;},{&quot;family&quot;:&quot;Willinger&quot;,&quot;given&quot;:&quot;David&quot;,&quot;parse-names&quot;:false,&quot;dropping-particle&quot;:&quot;&quot;,&quot;non-dropping-particle&quot;:&quot;&quot;},{&quot;family&quot;:&quot;Winter&quot;,&quot;given&quot;:&quot;Alexandra&quot;,&quot;parse-names&quot;:false,&quot;dropping-particle&quot;:&quot;&quot;,&quot;non-dropping-particle&quot;:&quot;&quot;},{&quot;family&quot;:&quot;Wittfeld&quot;,&quot;given&quot;:&quot;Katharina&quot;,&quot;parse-names&quot;:false,&quot;dropping-particle&quot;:&quot;&quot;,&quot;non-dropping-particle&quot;:&quot;&quot;},{&quot;family&quot;:&quot;Yang&quot;,&quot;given&quot;:&quot;Tony T.&quot;,&quot;parse-names&quot;:false,&quot;dropping-particle&quot;:&quot;&quot;,&quot;non-dropping-particle&quot;:&quot;&quot;},{&quot;family&quot;:&quot;Yoncheva&quot;,&quot;given&quot;:&quot;Yuliya&quot;,&quot;parse-names&quot;:false,&quot;dropping-particle&quot;:&quot;&quot;,&quot;non-dropping-particle&quot;:&quot;&quot;},{&quot;family&quot;:&quot;Zijlmans&quot;,&quot;given&quot;:&quot;Jendé L.&quot;,&quot;parse-names&quot;:false,&quot;dropping-particle&quot;:&quot;&quot;,&quot;non-dropping-particle&quot;:&quot;&quot;},{&quot;family&quot;:&quot;Hoogman&quot;,&quot;given&quot;:&quot;Martine&quot;,&quot;parse-names&quot;:false,&quot;dropping-particle&quot;:&quot;&quot;,&quot;non-dropping-particle&quot;:&quot;&quot;},{&quot;family&quot;:&quot;Franke&quot;,&quot;given&quot;:&quot;Barbara&quot;,&quot;parse-names&quot;:false,&quot;dropping-particle&quot;:&quot;&quot;,&quot;non-dropping-particle&quot;:&quot;&quot;},{&quot;family&quot;:&quot;Rooij&quot;,&quot;given&quot;:&quot;Daan&quot;,&quot;parse-names&quot;:false,&quot;dropping-particle&quot;:&quot;&quot;,&quot;non-dropping-particle&quot;:&quot;van&quot;},{&quot;family&quot;:&quot;Buitelaar&quot;,&quot;given&quot;:&quot;Jan&quot;,&quot;parse-names&quot;:false,&quot;dropping-particle&quot;:&quot;&quot;,&quot;non-dropping-particle&quot;:&quot;&quot;},{&quot;family&quot;:&quot;Ching&quot;,&quot;given&quot;:&quot;Christopher R.K.&quot;,&quot;parse-names&quot;:false,&quot;dropping-particle&quot;:&quot;&quot;,&quot;non-dropping-particle&quot;:&quot;&quot;},{&quot;family&quot;:&quot;Andreassen&quot;,&quot;given&quot;:&quot;Ole A.&quot;,&quot;parse-names&quot;:false,&quot;dropping-particle&quot;:&quot;&quot;,&quot;non-dropping-particle&quot;:&quot;&quot;},{&quot;family&quot;:&quot;Pozzi&quot;,&quot;given&quot;:&quot;Elena&quot;,&quot;parse-names&quot;:false,&quot;dropping-particle&quot;:&quot;&quot;,&quot;non-dropping-particle&quot;:&quot;&quot;},{&quot;family&quot;:&quot;Veltman&quot;,&quot;given&quot;:&quot;Dick&quot;,&quot;parse-names&quot;:false,&quot;dropping-particle&quot;:&quot;&quot;,&quot;non-dropping-particle&quot;:&quot;&quot;},{&quot;family&quot;:&quot;Schmaal&quot;,&quot;given&quot;:&quot;Lianne&quot;,&quot;parse-names&quot;:false,&quot;dropping-particle&quot;:&quot;&quot;,&quot;non-dropping-particle&quot;:&quot;&quot;},{&quot;family&quot;:&quot;Erp&quot;,&quot;given&quot;:&quot;Theo G.M.&quot;,&quot;parse-names&quot;:false,&quot;dropping-particle&quot;:&quot;&quot;,&quot;non-dropping-particle&quot;:&quot;van&quot;},{&quot;family&quot;:&quot;Turner&quot;,&quot;given&quot;:&quot;Jessica&quot;,&quot;parse-names&quot;:false,&quot;dropping-particle&quot;:&quot;&quot;,&quot;non-dropping-particle&quot;:&quot;&quot;},{&quot;family&quot;:&quot;Castellanos&quot;,&quot;given&quot;:&quot;F. Xavier&quot;,&quot;parse-names&quot;:false,&quot;dropping-particle&quot;:&quot;&quot;,&quot;non-dropping-particle&quot;:&quot;&quot;},{&quot;family&quot;:&quot;Pausova&quot;,&quot;given&quot;:&quot;Zdenka&quot;,&quot;parse-names&quot;:false,&quot;dropping-particle&quot;:&quot;&quot;,&quot;non-dropping-particle&quot;:&quot;&quot;},{&quot;family&quot;:&quot;Thompson&quot;,&quot;given&quot;:&quot;Paul&quot;,&quot;parse-names&quot;:false,&quot;dropping-particle&quot;:&quot;&quot;,&quot;non-dropping-particle&quot;:&quot;&quot;},{&quot;family&quot;:&quot;Paus&quot;,&quot;given&quot;:&quot;Tomas&quot;,&quot;parse-names&quot;:false,&quot;dropping-particle&quot;:&quot;&quot;,&quot;non-dropping-particle&quot;:&quot;&quot;}],&quot;container-title&quot;:&quot;Biological psychiatry&quot;,&quot;container-title-short&quot;:&quot;Biol. Psychiatry&quot;,&quot;accessed&quot;:{&quot;date-parts&quot;:[[2023,11,9]]},&quot;DOI&quot;:&quot;10.1016/J.BIOPSYCH.2022.02.959&quot;,&quot;ISSN&quot;:&quot;1873-2402&quot;,&quot;PMID&quot;:&quot;35489875&quot;,&quot;URL&quot;:&quot;https://pubmed.ncbi.nlm.nih.gov/35489875/&quot;,&quot;issued&quot;:{&quot;date-parts&quot;:[[2022,8,15]]},&quot;page&quot;:&quot;299-313&quot;,&quot;abstract&quot;:&quot;Background: Morphology of the human cerebral cortex differs across psychiatric disorders, with neurobiology and developmental origins mostly undetermined. Deviations in the tangential growth of the cerebral cortex during pre/perinatal periods may be reflected in individual variations in cortical surface area later in life. Methods: Interregional profiles of group differences in surface area between cases and controls were generated using T1-weighted magnetic resonance imaging from 27,359 individuals including those with attention-deficit/hyperactivity disorder, autism spectrum disorder, bipolar disorder, major depressive disorder, schizophrenia, and high general psychopathology (through the Child Behavior Checklist). Similarity of interregional profiles of group differences in surface area and prenatal cell-specific gene expression was assessed. Results: Across the 11 cortical regions, group differences in cortical area for attention-deficit/hyperactivity disorder, schizophrenia, and Child Behavior Checklist were dominant in multimodal association cortices. The same interregional profiles were also associated with interregional profiles of (prenatal) gene expression specific to proliferative cells, namely radial glia and intermediate progenitor cells (greater expression, larger difference), as well as differentiated cells, namely excitatory neurons and endothelial and mural cells (greater expression, smaller difference). Finally, these cell types were implicated in known pre/perinatal risk factors for psychosis. Genes coexpressed with radial glia were enriched with genes implicated in congenital abnormalities, birth weight, hypoxia, and starvation. Genes coexpressed with endothelial and mural genes were enriched with genes associated with maternal hypertension and preterm birth. Conclusions: Our findings support a neurodevelopmental model of vulnerability to mental illness whereby prenatal risk factors acting through cell-specific processes lead to deviations from typical brain development during pregnancy.&quot;,&quot;publisher&quot;:&quot;Biol Psychiatry&quot;,&quot;issue&quot;:&quot;4&quot;,&quot;volume&quot;:&quot;92&quot;},&quot;isTemporary&quot;:false}]},{&quot;citationID&quot;:&quot;MENDELEY_CITATION_b0ee9ce8-06b9-4671-a3be-61feb6142443&quot;,&quot;properties&quot;:{&quot;noteIndex&quot;:0},&quot;isEdited&quot;:false,&quot;manualOverride&quot;:{&quot;isManuallyOverridden&quot;:false,&quot;citeprocText&quot;:&quot;[3]&quot;,&quot;manualOverrideText&quot;:&quot;&quot;},&quot;citationTag&quot;:&quot;MENDELEY_CITATION_v3_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&quot;,&quot;citationItems&quot;:[{&quot;id&quot;:&quot;685182b1-871b-338a-ac52-106e47f3adf6&quot;,&quot;itemData&quot;:{&quot;type&quot;:&quot;article-journal&quot;,&quot;id&quot;:&quot;685182b1-871b-338a-ac52-106e47f3adf6&quot;,&quot;title&quot;:&quot;Association between miR-137 polymorphism and risk of schizophrenia: a meta-analysis&quot;,&quot;author&quot;:[{&quot;family&quot;:&quot;Ou&quot;,&quot;given&quot;:&quot;M. L.&quot;,&quot;parse-names&quot;:false,&quot;dropping-particle&quot;:&quot;&quot;,&quot;non-dropping-particle&quot;:&quot;&quot;},{&quot;family&quot;:&quot;Liu&quot;,&quot;given&quot;:&quot;G.&quot;,&quot;parse-names&quot;:false,&quot;dropping-particle&quot;:&quot;&quot;,&quot;non-dropping-particle&quot;:&quot;&quot;},{&quot;family&quot;:&quot;Xiao&quot;,&quot;given&quot;:&quot;D.&quot;,&quot;parse-names&quot;:false,&quot;dropping-particle&quot;:&quot;&quot;,&quot;non-dropping-particle&quot;:&quot;&quot;},{&quot;family&quot;:&quot;Zhang&quot;,&quot;given&quot;:&quot;B. H.&quot;,&quot;parse-names&quot;:false,&quot;dropping-particle&quot;:&quot;&quot;,&quot;non-dropping-particle&quot;:&quot;&quot;},{&quot;family&quot;:&quot;Guo&quot;,&quot;given&quot;:&quot;C. C.&quot;,&quot;parse-names&quot;:false,&quot;dropping-particle&quot;:&quot;&quot;,&quot;non-dropping-particle&quot;:&quot;&quot;},{&quot;family&quot;:&quot;Ye&quot;,&quot;given&quot;:&quot;X. G.&quot;,&quot;parse-names&quot;:false,&quot;dropping-particle&quot;:&quot;&quot;,&quot;non-dropping-particle&quot;:&quot;&quot;},{&quot;family&quot;:&quot;Liu&quot;,&quot;given&quot;:&quot;Y.&quot;,&quot;parse-names&quot;:false,&quot;dropping-particle&quot;:&quot;&quot;,&quot;non-dropping-particle&quot;:&quot;&quot;},{&quot;family&quot;:&quot;Zhang&quot;,&quot;given&quot;:&quot;N.&quot;,&quot;parse-names&quot;:false,&quot;dropping-particle&quot;:&quot;&quot;,&quot;non-dropping-particle&quot;:&quot;&quot;},{&quot;family&quot;:&quot;Wang&quot;,&quot;given&quot;:&quot;M.&quot;,&quot;parse-names&quot;:false,&quot;dropping-particle&quot;:&quot;&quot;,&quot;non-dropping-particle&quot;:&quot;&quot;},{&quot;family&quot;:&quot;Han&quot;,&quot;given&quot;:&quot;Y. J.&quot;,&quot;parse-names&quot;:false,&quot;dropping-particle&quot;:&quot;&quot;,&quot;non-dropping-particle&quot;:&quot;&quot;},{&quot;family&quot;:&quot;Ye&quot;,&quot;given&quot;:&quot;X. H.&quot;,&quot;parse-names&quot;:false,&quot;dropping-particle&quot;:&quot;&quot;,&quot;non-dropping-particle&quot;:&quot;&quot;},{&quot;family&quot;:&quot;Jing&quot;,&quot;given&quot;:&quot;C. X.&quot;,&quot;parse-names&quot;:false,&quot;dropping-particle&quot;:&quot;&quot;,&quot;non-dropping-particle&quot;:&quot;&quot;},{&quot;family&quot;:&quot;Yang&quot;,&quot;given&quot;:&quot;G.&quot;,&quot;parse-names&quot;:false,&quot;dropping-particle&quot;:&quot;&quot;,&quot;non-dropping-particle&quot;:&quot;&quot;}],&quot;container-title&quot;:&quot;Genetics and molecular research : GMR&quot;,&quot;container-title-short&quot;:&quot;Genet. Mol. Res.&quot;,&quot;accessed&quot;:{&quot;date-parts&quot;:[[2023,8,8]]},&quot;DOI&quot;:&quot;10.4238/GMR.15038703&quot;,&quot;ISSN&quot;:&quot;1676-5680&quot;,&quot;PMID&quot;:&quot;27706734&quot;,&quot;URL&quot;:&quot;https://pubmed.ncbi.nlm.nih.gov/27706734/&quot;,&quot;issued&quot;:{&quot;date-parts&quot;:[[2016,9,16]]},&quot;abstract&quot;:&quot;MiR-137, a brain-enriched microRNA, is involved in the control of neuronal proliferation, differentiation, and dendritic arborization, all of which are important for proper neurogenesis and relevant to schizophrenia. miR-137 is also known to regulate many genes implicated in schizophrenia risk. Although reports have associated the miR-137 polymorphism rs1625579 with this disease, their results have been inconsistent. The aim of this meta-analysis was to evaluate the relationship between rs1625579 and schizophrenia. Data were obtained from an electronic database, and pooled odds ratios (ORs) with 95% confidence intervals (95%CI) were used to test the association using the RevMan 5.3 software. Twelve case-control studies comprising 11,583 cases and 14,315 controls were included. An estimated lambda value of 0.46 was recorded, suggesting that a codominant model of inheritance was most likely. A statistically significant association was established under allelic (T vs G: OR = 1.15, 95%CI = 1.10-1.21, P &lt; 0.001) and homogeneous codominant models (TT vs GG: OR = 1.32, 95%CI = 1.13-1.54, P &lt; 0.001), but no such relationship was detected using the heterogeneous codominant model (GT vs GG: OR = 1.14, 95%CI = 0.97-1.34, P = 0.11). This meta-analysis demonstrates that the rs1625579 miR-137 genetic variant significantly increases schizophrenia risk.&quot;,&quot;publisher&quot;:&quot;Genet Mol Res&quot;,&quot;issue&quot;:&quot;3&quot;,&quot;volume&quot;:&quot;15&quot;},&quot;isTemporary&quot;:false}]},{&quot;citationID&quot;:&quot;MENDELEY_CITATION_28ecef26-3270-4491-beb2-e9640a574a67&quot;,&quot;properties&quot;:{&quot;noteIndex&quot;:0},&quot;isEdited&quot;:false,&quot;manualOverride&quot;:{&quot;isManuallyOverridden&quot;:false,&quot;citeprocText&quot;:&quot;[5–28]&quot;,&quot;manualOverrideText&quot;:&quot;&quot;},&quot;citationItems&quot;:[{&quot;id&quot;:&quot;1571ff4c-5cec-3ff3-bc79-0ee7b0c40bb5&quot;,&quot;itemData&quot;:{&quot;type&quot;:&quot;article-journal&quot;,&quot;id&quot;:&quot;1571ff4c-5cec-3ff3-bc79-0ee7b0c40bb5&quot;,&quot;title&quot;:&quot;Developmental patterns of doublecortin expression and white matter neuron density in the postnatal primate prefrontal cortex and schizophrenia&quot;,&quot;author&quot;:[{&quot;family&quot;:&quot;Fung&quot;,&quot;given&quot;:&quot;Samantha J.&quot;,&quot;parse-names&quot;:false,&quot;dropping-particle&quot;:&quot;&quot;,&quot;non-dropping-particle&quot;:&quot;&quot;},{&quot;family&quot;:&quot;Joshi&quot;,&quot;given&quot;:&quot;Dipesh&quot;,&quot;parse-names&quot;:false,&quot;dropping-particle&quot;:&quot;&quot;,&quot;non-dropping-particle&quot;:&quot;&quot;},{&quot;family&quot;:&quot;Allen&quot;,&quot;given&quot;:&quot;Katherine M.&quot;,&quot;parse-names&quot;:false,&quot;dropping-particle&quot;:&quot;&quot;,&quot;non-dropping-particle&quot;:&quot;&quot;},{&quot;family&quot;:&quot;Sivagnanasundaram&quot;,&quot;given&quot;:&quot;Sinthuja&quot;,&quot;parse-names&quot;:false,&quot;dropping-particle&quot;:&quot;&quot;,&quot;non-dropping-particle&quot;:&quot;&quot;},{&quot;family&quot;:&quot;Rothmond&quot;,&quot;given&quot;:&quot;Debora A.&quot;,&quot;parse-names&quot;:false,&quot;dropping-particle&quot;:&quot;&quot;,&quot;non-dropping-particle&quot;:&quot;&quot;},{&quot;family&quot;:&quot;Saunders&quot;,&quot;given&quot;:&quot;Richard&quot;,&quot;parse-names&quot;:false,&quot;dropping-particle&quot;:&quot;&quot;,&quot;non-dropping-particle&quot;:&quot;&quot;},{&quot;family&quot;:&quot;Noble&quot;,&quot;given&quot;:&quot;Pamela L.&quot;,&quot;parse-names&quot;:false,&quot;dropping-particle&quot;:&quot;&quot;,&quot;non-dropping-particle&quot;:&quot;&quot;},{&quot;family&quot;:&quot;Webster&quot;,&quot;given&quot;:&quot;Maree J.&quot;,&quot;parse-names&quot;:false,&quot;dropping-particle&quot;:&quot;&quot;,&quot;non-dropping-particle&quot;:&quot;&quot;},{&quot;family&quot;:&quot;Weickert&quot;,&quot;given&quot;:&quot;Cynthia Shannon&quot;,&quot;parse-names&quot;:false,&quot;dropping-particle&quot;:&quot;&quot;,&quot;non-dropping-particle&quot;:&quot;&quot;}],&quot;container-title&quot;:&quot;PloS one&quot;,&quot;container-title-short&quot;:&quot;PLoS One&quot;,&quot;accessed&quot;:{&quot;date-parts&quot;:[[2023,8,8]]},&quot;DOI&quot;:&quot;10.1371/JOURNAL.PONE.0025194&quot;,&quot;ISSN&quot;:&quot;1932-6203&quot;,&quot;PMID&quot;:&quot;21966452&quot;,&quot;URL&quot;:&quot;https://pubmed.ncbi.nlm.nih.gov/21966452/&quot;,&quot;issued&quot;:{&quot;date-parts&quot;:[[2011,9,26]]},&quot;abstract&quot;:&quot;Postnatal neurogenesis occurs in the subventricular zone and dentate gyrus, and evidence suggests that new neurons may be present in additional regions of the mature primate brain, including the prefrontal cortex (PFC). Addition of new neurons to the PFC implies local generation of neurons or migration from areas such as the subventricular zone. We examined the putative contribution of new, migrating neurons to postnatal cortical development by determining the density of neurons in white matter subjacent to the cortex and measuring expression of doublecortin (DCX), a microtubule-associated protein involved in neuronal migration, in humans and rhesus macaques. We found a striking decline in DCX expression (human and macaque) and density of white matter neurons (humans) during infancy, consistent with the arrival of new neurons in the early postnatal cortex. Considering the expansion of the brain during this time, the decline in white matter neuron density does not necessarily indicate reduced total numbers of white matter neurons in early postnatal life. Furthermore, numerous cells in the white matter and deep grey matter were positive for the migration-associated glycoprotein polysialiated-neuronal cell adhesion molecule and GAD65/67, suggesting that immature migrating neurons in the adult may be GABAergic. We also examined DCX mRNA in the PFC of adult schizophrenia patients (n = 37) and matched controls (n = 37) and did not find any difference in DCX mRNA expression. However, we report a negative correlation between DCX mRNA expression and white matter neuron density in adult schizophrenia patients, in contrast to a positive correlation in human development where DCX mRNA and white matter neuron density are higher earlier in life. Accumulation of neurons in the white matter in schizophrenia would be congruent with a negative correlation between DCX mRNA and white matter neuron density and support the hypothesis of a migration deficit in schizophrenia.&quot;,&quot;publisher&quot;:&quot;PLoS One&quot;,&quot;issue&quot;:&quot;9&quot;,&quot;volume&quot;:&quot;6&quot;},&quot;isTemporary&quot;:false},{&quot;id&quot;:&quot;90607c40-2a69-3eca-a1cb-b378ec9fb2f9&quot;,&quot;itemData&quot;:{&quot;type&quot;:&quot;article-journal&quot;,&quot;id&quot;:&quot;90607c40-2a69-3eca-a1cb-b378ec9fb2f9&quot;,&quot;title&quot;:&quot;Detection of an immature dentate gyrus feature in human schizophrenia/bipolar patients&quot;,&quot;author&quot;:[{&quot;family&quot;:&quot;Walton&quot;,&quot;given&quot;:&quot;N. M.&quot;,&quot;parse-names&quot;:false,&quot;dropping-particle&quot;:&quot;&quot;,&quot;non-dropping-particle&quot;:&quot;&quot;},{&quot;family&quot;:&quot;Zhou&quot;,&quot;given&quot;:&quot;Y.&quot;,&quot;parse-names&quot;:false,&quot;dropping-particle&quot;:&quot;&quot;,&quot;non-dropping-particle&quot;:&quot;&quot;},{&quot;family&quot;:&quot;Kogan&quot;,&quot;given&quot;:&quot;J. H.&quot;,&quot;parse-names&quot;:false,&quot;dropping-particle&quot;:&quot;&quot;,&quot;non-dropping-particle&quot;:&quot;&quot;},{&quot;family&quot;:&quot;Shin&quot;,&quot;given&quot;:&quot;R.&quot;,&quot;parse-names&quot;:false,&quot;dropping-particle&quot;:&quot;&quot;,&quot;non-dropping-particle&quot;:&quot;&quot;},{&quot;family&quot;:&quot;Webster&quot;,&quot;given&quot;:&quot;M.&quot;,&quot;parse-names&quot;:false,&quot;dropping-particle&quot;:&quot;&quot;,&quot;non-dropping-particle&quot;:&quot;&quot;},{&quot;family&quot;:&quot;Gross&quot;,&quot;given&quot;:&quot;A. K.&quot;,&quot;parse-names&quot;:false,&quot;dropping-particle&quot;:&quot;&quot;,&quot;non-dropping-particle&quot;:&quot;&quot;},{&quot;family&quot;:&quot;Heusner&quot;,&quot;given&quot;:&quot;C. L.&quot;,&quot;parse-names&quot;:false,&quot;dropping-particle&quot;:&quot;&quot;,&quot;non-dropping-particle&quot;:&quot;&quot;},{&quot;family&quot;:&quot;Chen&quot;,&quot;given&quot;:&quot;Q.&quot;,&quot;parse-names&quot;:false,&quot;dropping-particle&quot;:&quot;&quot;,&quot;non-dropping-particle&quot;:&quot;&quot;},{&quot;family&quot;:&quot;Miyake&quot;,&quot;given&quot;:&quot;S.&quot;,&quot;parse-names&quot;:false,&quot;dropping-particle&quot;:&quot;&quot;,&quot;non-dropping-particle&quot;:&quot;&quot;},{&quot;family&quot;:&quot;Tajinda&quot;,&quot;given&quot;:&quot;K.&quot;,&quot;parse-names&quot;:false,&quot;dropping-particle&quot;:&quot;&quot;,&quot;non-dropping-particle&quot;:&quot;&quot;},{&quot;family&quot;:&quot;Tamura&quot;,&quot;given&quot;:&quot;K.&quot;,&quot;parse-names&quot;:false,&quot;dropping-particle&quot;:&quot;&quot;,&quot;non-dropping-particle&quot;:&quot;&quot;},{&quot;family&quot;:&quot;Miyakawa&quot;,&quot;given&quot;:&quot;T.&quot;,&quot;parse-names&quot;:false,&quot;dropping-particle&quot;:&quot;&quot;,&quot;non-dropping-particle&quot;:&quot;&quot;},{&quot;family&quot;:&quot;Matsumoto&quot;,&quot;given&quot;:&quot;M.&quot;,&quot;parse-names&quot;:false,&quot;dropping-particle&quot;:&quot;&quot;,&quot;non-dropping-particle&quot;:&quot;&quot;}],&quot;container-title&quot;:&quot;Translational psychiatry&quot;,&quot;container-title-short&quot;:&quot;Transl. Psychiatry&quot;,&quot;accessed&quot;:{&quot;date-parts&quot;:[[2023,8,8]]},&quot;DOI&quot;:&quot;10.1038/TP.2012.56&quot;,&quot;ISSN&quot;:&quot;2158-3188&quot;,&quot;PMID&quot;:&quot;22781168&quot;,&quot;URL&quot;:&quot;https://pubmed.ncbi.nlm.nih.gov/22781168/&quot;,&quot;issued&quot;:{&quot;date-parts&quot;:[[2012]]},&quot;abstract&quot;:&quot;Hippocampus-associated cognitive impairments are a common, highly conserved symptom of both schizophrenia (SCZ) and bipolar disorder (BPD). Although the hippocampus is likely an impacted region in SCZ/BPD patients, the molecular and cellular underpinnings of these impairments are difficult to identify. An emerging class of mouse models for these psychiatric diseases display similar cognitive impairments to those observed in human patients. The hippocampi of these mice possess a conserved pathophysiological alteration; we term the 'immature dentate gyrus' (iDG), characterized by increased numbers of calretinin-positive immature neuronal progenitors, a dearth of calbindin-positive mature neurons and (often) constitutively increased neurogenesis. Although these models provide a link between cellular dysfunction and behavioral alteration, limited translational validity exists linking the iDG to human pathophysiology. In this study, we report the initial identification of an iDG-like phenotype in the hippocampi of human SCZ/BPD patients. These findings suggest a new motif for the etiology of these diseases and link an emerging class of mouse models to the human disease condition. © 2012 Macmillan Publishers Limited All rights reserved.&quot;,&quot;publisher&quot;:&quot;Transl Psychiatry&quot;,&quot;issue&quot;:&quot;7&quot;,&quot;volume&quot;:&quot;2&quot;},&quot;isTemporary&quot;:false},{&quot;id&quot;:&quot;1b7e72b6-026c-3100-aeaf-ac35ccb22a54&quot;,&quot;itemData&quot;:{&quot;type&quot;:&quot;article-journal&quot;,&quot;id&quot;:&quot;1b7e72b6-026c-3100-aeaf-ac35ccb22a54&quot;,&quot;title&quot;:&quot;Cell proliferation is reduced in the hippocampus in schizophrenia&quot;,&quot;author&quot;:[{&quot;family&quot;:&quot;Allen&quot;,&quot;given&quot;:&quot;Katherine M.&quot;,&quot;parse-names&quot;:false,&quot;dropping-particle&quot;:&quot;&quot;,&quot;non-dropping-particle&quot;:&quot;&quot;},{&quot;family&quot;:&quot;Fung&quot;,&quot;given&quot;:&quot;Samantha J.&quot;,&quot;parse-names&quot;:false,&quot;dropping-particle&quot;:&quot;&quot;,&quot;non-dropping-particle&quot;:&quot;&quot;},{&quot;family&quot;:&quot;Shannon Weickert&quot;,&quot;given&quot;:&quot;Cynthia&quot;,&quot;parse-names&quot;:false,&quot;dropping-particle&quot;:&quot;&quot;,&quot;non-dropping-particle&quot;:&quot;&quot;}],&quot;container-title&quot;:&quot;The Australian and New Zealand journal of psychiatry&quot;,&quot;container-title-short&quot;:&quot;Aust. N. Z. J. Psychiatry&quot;,&quot;accessed&quot;:{&quot;date-parts&quot;:[[2023,8,8]]},&quot;DOI&quot;:&quot;10.1177/0004867415589793&quot;,&quot;ISSN&quot;:&quot;1440-1614&quot;,&quot;PMID&quot;:&quot;26113745&quot;,&quot;URL&quot;:&quot;https://pubmed.ncbi.nlm.nih.gov/26113745/&quot;,&quot;issued&quot;:{&quot;date-parts&quot;:[[2016,5,1]]},&quot;page&quot;:&quot;473-480&quot;,&quot;abstract&quot;:&quot;Objective: The molecular and cellular basis of structural and functional abnormalities of the hippocampus found in schizophrenia is currently unclear. Postnatal neurogenesis contributes to hippocampal function in animal models and is correlated with hippocampal volume in primates. Reduced hippocampal cell proliferation has been previously reported in schizophrenia, which may contribute to hippocampal dysfunction. Method: We measured the cell proliferation marker, Ki67, in post-mortem hippocampal tissue from patients with schizophrenia (n = 10) and matched controls (n = 16). Ki67-labelled cells were counted within the dentate gyrus and hilus on sections taken from the anterior hippocampus. Results: We replicated the finding of a significant reduction in Ki67+ cells/mm2 in schizophrenia cases compared to controls (t24 = 2.1, p = 0.023). In our relatively small sample, we did not find a relationship between Ki67+ cells and age overall, or between Ki67 + cells and duration of illness or antipsychotic treatment in people with schizophrenia. Conclusion: Our results confirm that reduced hippocampal cell proliferation may be present in schizophrenia. Restoring hippocampal neurogenesis may be a potential therapeutic target for the treatment of hippocampal dysfunction in schizophrenia.&quot;,&quot;publisher&quot;:&quot;Aust N Z J Psychiatry&quot;,&quot;issue&quot;:&quot;5&quot;,&quot;volume&quot;:&quot;50&quot;},&quot;isTemporary&quot;:false},{&quot;id&quot;:&quot;e2f250b3-7e54-354b-ad1e-538609b6f0d8&quot;,&quot;itemData&quot;:{&quot;type&quot;:&quot;article-journal&quot;,&quot;id&quot;:&quot;e2f250b3-7e54-354b-ad1e-538609b6f0d8&quot;,&quot;title&quot;:&quot;Reduced Insulin-Like Growth Factor Family Member Expression Predicts Neurogenesis Marker Expression in the Subependymal Zone in Schizophrenia and Bipolar Disorder&quot;,&quot;author&quot;:[{&quot;family&quot;:&quot;Weissleder&quot;,&quot;given&quot;:&quot;Christin&quot;,&quot;parse-names&quot;:false,&quot;dropping-particle&quot;:&quot;&quot;,&quot;non-dropping-particle&quot;:&quot;&quot;},{&quot;family&quot;:&quot;Webster&quot;,&quot;given&quot;:&quot;Maree J.&quot;,&quot;parse-names&quot;:false,&quot;dropping-particle&quot;:&quot;&quot;,&quot;non-dropping-particle&quot;:&quot;&quot;},{&quot;family&quot;:&quot;Barry&quot;,&quot;given&quot;:&quot;Guy&quot;,&quot;parse-names&quot;:false,&quot;dropping-particle&quot;:&quot;&quot;,&quot;non-dropping-particle&quot;:&quot;&quot;},{&quot;family&quot;:&quot;Shannon Weickert&quot;,&quot;given&quot;:&quot;Cynthia&quot;,&quot;parse-names&quot;:false,&quot;dropping-particle&quot;:&quot;&quot;,&quot;non-dropping-particle&quot;:&quot;&quot;}],&quot;container-title&quot;:&quot;Schizophrenia bulletin&quot;,&quot;container-title-short&quot;:&quot;Schizophr. Bull.&quot;,&quot;accessed&quot;:{&quot;date-parts&quot;:[[2023,8,9]]},&quot;DOI&quot;:&quot;10.1093/SCHBUL/SBAA159&quot;,&quot;ISSN&quot;:&quot;1745-1701&quot;,&quot;PMID&quot;:&quot;33274367&quot;,&quot;URL&quot;:&quot;https://pubmed.ncbi.nlm.nih.gov/33274367/&quot;,&quot;issued&quot;:{&quot;date-parts&quot;:[[2021,7,1]]},&quot;page&quot;:&quot;1168-1178&quot;,&quot;abstract&quot;:&quot;The generation of inhibitory interneurons from neural stem cells in the subependymal zone is regulated by trophic factors. Reduced levels of trophic factors are associated with inhibitory interneuron dysfunction in the prefrontal cortex and hippocampus in psychiatric disorders, yet the extent to which altered trophic support may underpin deficits in inhibitory interneuron generation in the neurogenic niche remains unexplored in schizophrenia and bipolar disorder. We determined whether the expression of ligands, bioavailability-regulating binding proteins, and cognate receptors of 4 major trophic factor families (insulin-like growth factor [IGF], epidermal growth factor [EGF], fibroblast growth factor [FGF], and brain-derived neurotrophic factor [BDNF]) are changed in schizophrenia and bipolar disorder compared to controls. We used robust linear regression analyses to determine whether altered expression of trophic factor family members predicts neurogenesis marker expression across diagnostic groups. We found that IGF1 mRNA was decreased in schizophrenia and bipolar disorder compared with controls (P ≤. 006), whereas both IGF1 receptor (IGF1R) and IGF binding protein 2 (IGFBP2) mRNAs were reduced in schizophrenia compared with controls (P ≤. 02). EGF, FGF, and BDNF family member expression were all unchanged in both psychiatric disorders compared with controls. IGF1 expression positively predicted neuronal progenitor and immature neuron marker mRNAs (P ≤. 01). IGFBP2 expression positively predicted neural stem cell and neuronal progenitor marker mRNAs (P ≤. 001). These findings provide the first molecular evidence of decreased IGF1, IGF1R, and IGFBP2 mRNA expression in the subependymal zone in psychiatric disorders, which may potentially impact neurogenesis in schizophrenia and bipolar disorder.&quot;,&quot;publisher&quot;:&quot;Schizophr Bull&quot;,&quot;issue&quot;:&quot;4&quot;,&quot;volume&quot;:&quot;47&quot;},&quot;isTemporary&quot;:false},{&quot;id&quot;:&quot;9aa775f2-b9e4-3a6f-85e7-1ae903b96a6e&quot;,&quot;itemData&quot;:{&quot;type&quot;:&quot;article-journal&quot;,&quot;id&quot;:&quot;9aa775f2-b9e4-3a6f-85e7-1ae903b96a6e&quot;,&quot;title&quot;:&quot;Reduced adult neurogenesis is associated with increased macrophages in the subependymal zone in schizophrenia&quot;,&quot;author&quot;:[{&quot;family&quot;:&quot;Weissleder&quot;,&quot;given&quot;:&quot;Christin&quot;,&quot;parse-names&quot;:false,&quot;dropping-particle&quot;:&quot;&quot;,&quot;non-dropping-particle&quot;:&quot;&quot;},{&quot;family&quot;:&quot;North&quot;,&quot;given&quot;:&quot;Hayley F.&quot;,&quot;parse-names&quot;:false,&quot;dropping-particle&quot;:&quot;&quot;,&quot;non-dropping-particle&quot;:&quot;&quot;},{&quot;family&quot;:&quot;Bitar&quot;,&quot;given&quot;:&quot;Maina&quot;,&quot;parse-names&quot;:false,&quot;dropping-particle&quot;:&quot;&quot;,&quot;non-dropping-particle&quot;:&quot;&quot;},{&quot;family&quot;:&quot;Fullerton&quot;,&quot;given&quot;:&quot;Janice M.&quot;,&quot;parse-names&quot;:false,&quot;dropping-particle&quot;:&quot;&quot;,&quot;non-dropping-particle&quot;:&quot;&quot;},{&quot;family&quot;:&quot;Sager&quot;,&quot;given&quot;:&quot;Rachel&quot;,&quot;parse-names&quot;:false,&quot;dropping-particle&quot;:&quot;&quot;,&quot;non-dropping-particle&quot;:&quot;&quot;},{&quot;family&quot;:&quot;Barry&quot;,&quot;given&quot;:&quot;Guy&quot;,&quot;parse-names&quot;:false,&quot;dropping-particle&quot;:&quot;&quot;,&quot;non-dropping-particle&quot;:&quot;&quot;},{&quot;family&quot;:&quot;Piper&quot;,&quot;given&quot;:&quot;Michael&quot;,&quot;parse-names&quot;:false,&quot;dropping-particle&quot;:&quot;&quot;,&quot;non-dropping-particle&quot;:&quot;&quot;},{&quot;family&quot;:&quot;Halliday&quot;,&quot;given&quot;:&quot;Glenda M.&quot;,&quot;parse-names&quot;:false,&quot;dropping-particle&quot;:&quot;&quot;,&quot;non-dropping-particle&quot;:&quot;&quot;},{&quot;family&quot;:&quot;Webster&quot;,&quot;given&quot;:&quot;Maree J.&quot;,&quot;parse-names&quot;:false,&quot;dropping-particle&quot;:&quot;&quot;,&quot;non-dropping-particle&quot;:&quot;&quot;},{&quot;family&quot;:&quot;Shannon Weickert&quot;,&quot;given&quot;:&quot;Cynthia&quot;,&quot;parse-names&quot;:false,&quot;dropping-particle&quot;:&quot;&quot;,&quot;non-dropping-particle&quot;:&quot;&quot;}],&quot;container-title&quot;:&quot;Molecular psychiatry&quot;,&quot;container-title-short&quot;:&quot;Mol. Psychiatry&quot;,&quot;accessed&quot;:{&quot;date-parts&quot;:[[2023,8,9]]},&quot;DOI&quot;:&quot;10.1038/S41380-021-01149-3&quot;,&quot;ISSN&quot;:&quot;1476-5578&quot;,&quot;PMID&quot;:&quot;34059796&quot;,&quot;URL&quot;:&quot;https://pubmed.ncbi.nlm.nih.gov/34059796/&quot;,&quot;issued&quot;:{&quot;date-parts&quot;:[[2021,11,1]]},&quot;page&quot;:&quot;6880-6895&quot;,&quot;abstract&quot;:&quot;Neural stem cells in the human subependymal zone (SEZ) generate neuronal progenitor cells that can differentiate and integrate as inhibitory interneurons into cortical and subcortical brain regions; yet the extent of adult neurogenesis remains unexplored in schizophrenia and bipolar disorder. We verified the existence of neurogenesis across the lifespan by chartering transcriptional alterations (2 days–103 years, n = 70) and identifying cells indicative of different stages of neurogenesis in the human SEZ. Expression of most neural stem and neuronal progenitor cell markers decreased during the first postnatal years and remained stable from childhood into ageing. We next discovered reduced neural stem and neuronal progenitor cell marker expression in the adult SEZ in schizophrenia and bipolar disorder compared to controls (n = 29–32 per group). RNA sequencing identified increased expression of the macrophage marker CD163 as the most significant molecular change in schizophrenia. CD163+ macrophages, which were localised along blood vessels and in the parenchyma within 10 µm of neural stem and progenitor cells, had increased density in schizophrenia but not in bipolar disorder. Macrophage marker expression negatively correlated with neuronal progenitor marker expression in schizophrenia but not in controls or bipolar disorder. Reduced neurogenesis and increased macrophage marker expression were also associated with polygenic risk for schizophrenia. Our results support that the human SEZ retains the capacity to generate neuronal progenitor cells throughout life, although this capacity is limited in schizophrenia and bipolar disorder. The increase in macrophages in schizophrenia but not in bipolar disorder indicates that immune cells may impair neurogenesis in the adult SEZ in a disease-specific manner.&quot;,&quot;publisher&quot;:&quot;Mol Psychiatry&quot;,&quot;issue&quot;:&quot;11&quot;,&quot;volume&quot;:&quot;26&quot;},&quot;isTemporary&quot;:false},{&quot;id&quot;:&quot;118198f8-8e78-3eee-afce-506148afabcd&quot;,&quot;itemData&quot;:{&quot;type&quot;:&quot;article-journal&quot;,&quot;id&quot;:&quot;118198f8-8e78-3eee-afce-506148afabcd&quot;,&quot;title&quot;:&quot;A schizophrenia subgroup with elevated inflammation displays reduced microglia, increased peripheral immune cell and altered neurogenesis marker gene expression in the subependymal zone&quot;,&quot;author&quot;:[{&quot;family&quot;:&quot;North&quot;,&quot;given&quot;:&quot;Hayley F.&quot;,&quot;parse-names&quot;:false,&quot;dropping-particle&quot;:&quot;&quot;,&quot;non-dropping-particle&quot;:&quot;&quot;},{&quot;family&quot;:&quot;Weissleder&quot;,&quot;given&quot;:&quot;Christin&quot;,&quot;parse-names&quot;:false,&quot;dropping-particle&quot;:&quot;&quot;,&quot;non-dropping-particle&quot;:&quot;&quot;},{&quot;family&quot;:&quot;Fullerton&quot;,&quot;given&quot;:&quot;Janice M.&quot;,&quot;parse-names&quot;:false,&quot;dropping-particle&quot;:&quot;&quot;,&quot;non-dropping-particle&quot;:&quot;&quot;},{&quot;family&quot;:&quot;Sager&quot;,&quot;given&quot;:&quot;Rachel&quot;,&quot;parse-names&quot;:false,&quot;dropping-particle&quot;:&quot;&quot;,&quot;non-dropping-particle&quot;:&quot;&quot;},{&quot;family&quot;:&quot;Webster&quot;,&quot;given&quot;:&quot;Maree J.&quot;,&quot;parse-names&quot;:false,&quot;dropping-particle&quot;:&quot;&quot;,&quot;non-dropping-particle&quot;:&quot;&quot;},{&quot;family&quot;:&quot;Weickert&quot;,&quot;given&quot;:&quot;Cynthia Shannon&quot;,&quot;parse-names&quot;:false,&quot;dropping-particle&quot;:&quot;&quot;,&quot;non-dropping-particle&quot;:&quot;&quot;}],&quot;container-title&quot;:&quot;Translational psychiatry&quot;,&quot;container-title-short&quot;:&quot;Transl. Psychiatry&quot;,&quot;accessed&quot;:{&quot;date-parts&quot;:[[2023,2,13]]},&quot;DOI&quot;:&quot;10.1038/S41398-021-01742-8&quot;,&quot;ISSN&quot;:&quot;2158-3188&quot;,&quot;PMID&quot;:&quot;34911938&quot;,&quot;URL&quot;:&quot;https://pubmed.ncbi.nlm.nih.gov/34911938/&quot;,&quot;issued&quot;:{&quot;date-parts&quot;:[[2021,12,1]]},&quot;abstract&quot;:&quot;Inflammation regulates neurogenesis, and the brains of patients with schizophrenia and bipolar disorder have reduced expression of neurogenesis markers in the subependymal zone (SEZ), the birthplace of inhibitory interneurons. Inflammation is associated with cortical interneuron deficits, but the relationship between inflammation and reduced neurogenesis in schizophrenia and bipolar disorder remains unexplored. Therefore, we investigated inflammation in the SEZ by defining those with low and high levels of inflammation using cluster analysis of IL6, IL6R, IL1R1 and SERPINA3 gene expression in 32 controls, 32 schizophrenia and 29 bipolar disorder cases. We then determined whether mRNAs for markers of glia, immune cells and neurogenesis varied with inflammation. A significantly greater proportion of schizophrenia (37%) and bipolar disorder cases (32%) were in high inflammation subgroups compared to controls (10%, p &lt; 0.05). Across the high inflammation subgroups of psychiatric disorders, mRNAs of markers for phagocytic microglia were reduced (P2RY12, P2RY13), while mRNAs of markers for perivascular macrophages (CD163), pro-inflammatory macrophages (CD64), monocytes (CD14), natural killer cells (FCGR3A) and adhesion molecules (ICAM1) were increased. Specific to high inflammation schizophrenia, quiescent stem cell marker mRNA (GFAPD) was reduced, whereas neuronal progenitor (ASCL1) and immature neuron marker mRNAs (DCX) were decreased compared to low inflammation control and schizophrenia subgroups. Thus, a heightened state of inflammation may dampen microglial response and recruit peripheral immune cells in psychiatric disorders. The findings elucidate differential neurogenic responses to inflammation within psychiatric disorders and highlight that inflammation may impair neuronal differentiation in the SEZ in schizophrenia.&quot;,&quot;publisher&quot;:&quot;Transl Psychiatry&quot;,&quot;issue&quot;:&quot;1&quot;,&quot;volume&quot;:&quot;11&quot;},&quot;isTemporary&quot;:false},{&quot;id&quot;:&quot;f7cffcfb-1235-3a66-8e50-404601b89940&quot;,&quot;itemData&quot;:{&quot;type&quot;:&quot;article-journal&quot;,&quot;id&quot;:&quot;f7cffcfb-1235-3a66-8e50-404601b89940&quot;,&quot;title&quot;:&quot;Increased immune cell and altered microglia and neurogenesis transcripts in an Australian schizophrenia subgroup with elevated inflammation&quot;,&quot;author&quot;:[{&quot;family&quot;:&quot;North&quot;,&quot;given&quot;:&quot;Hayley F.&quot;,&quot;parse-names&quot;:false,&quot;dropping-particle&quot;:&quot;&quot;,&quot;non-dropping-particle&quot;:&quot;&quot;},{&quot;family&quot;:&quot;Weissleder&quot;,&quot;given&quot;:&quot;Christin&quot;,&quot;parse-names&quot;:false,&quot;dropping-particle&quot;:&quot;&quot;,&quot;non-dropping-particle&quot;:&quot;&quot;},{&quot;family&quot;:&quot;Fullerton&quot;,&quot;given&quot;:&quot;Janice M.&quot;,&quot;parse-names&quot;:false,&quot;dropping-particle&quot;:&quot;&quot;,&quot;non-dropping-particle&quot;:&quot;&quot;},{&quot;family&quot;:&quot;Webster&quot;,&quot;given&quot;:&quot;Maree J.&quot;,&quot;parse-names&quot;:false,&quot;dropping-particle&quot;:&quot;&quot;,&quot;non-dropping-particle&quot;:&quot;&quot;},{&quot;family&quot;:&quot;Weickert&quot;,&quot;given&quot;:&quot;Cynthia Shannon&quot;,&quot;parse-names&quot;:false,&quot;dropping-particle&quot;:&quot;&quot;,&quot;non-dropping-particle&quot;:&quot;&quot;}],&quot;container-title&quot;:&quot;Schizophrenia research&quot;,&quot;container-title-short&quot;:&quot;Schizophr. Res.&quot;,&quot;accessed&quot;:{&quot;date-parts&quot;:[[2023,2,10]]},&quot;DOI&quot;:&quot;10.1016/J.SCHRES.2022.08.025&quot;,&quot;ISSN&quot;:&quot;1573-2509&quot;,&quot;PMID&quot;:&quot;36108465&quot;,&quot;URL&quot;:&quot;https://pubmed.ncbi.nlm.nih.gov/36108465/&quot;,&quot;issued&quot;:{&quot;date-parts&quot;:[[2022,10,1]]},&quot;page&quot;:&quot;208-218&quot;,&quot;abstract&quot;:&quot;We previously identified a subgroup of schizophrenia cases (~40 %) with heightened inflammation in the neurogenic subependymal zone (SEZ) (North et al., 2021b). This schizophrenia subgroup had changes indicating reduced microglial activity, increased peripheral immune cells, increased stem cell dormancy/quiescence and reduced neuronal precursor cells. The present follow-up study aimed to replicate and extend those novel findings in an independent post-mortem cohort of schizophrenia cases and controls from Australia. RNA was extracted from SEZ tissue from 20 controls and 22 schizophrenia cases from the New South Wales Brain Tissue Resource Centre, and gene expression analysis was performed. Cluster analysis of inflammation markers (IL1B, IL1R1, SERPINA3 and CXCL8) revealed a high-inflammation schizophrenia subgroup comprising 52 % of cases, which was a significantly greater proportion than the 17 % of high-inflammation controls. Consistent with our previous report (North et al., 2021b), those with high-inflammation and schizophrenia had unchanged mRNA expression of markers for steady-state and activated microglia (IBA1, HEXB, CD68), decreased expression of phagocytic microglia markers (P2RY12, P2RY13), but increased expression of markers for macrophages (CD163), monocytes (CD14), natural killer cells (FCGR3A), and the adhesion molecule ICAM1. Similarly, the high-inflammation schizophrenia subgroup emulated increased quiescent stem cell marker (GFAPD) and decreased neuronal progenitor (DLX6-AS1) and immature neuron marker (DCX) mRNA expression; but also revealed a novel increase in a marker of immature astrocytes (VIM). Replicating primary results in an independent cohort demonstrates that inflammatory subgroups in the SEZ in schizophrenia are reliable, robust and enhance understanding of neuropathological heterogeneity when studying schizophrenia.&quot;,&quot;publisher&quot;:&quot;Schizophr Res&quot;,&quot;volume&quot;:&quot;248&quot;},&quot;isTemporary&quot;:false},{&quot;id&quot;:&quot;f1c435e5-9d23-3a55-b667-f9444b728e72&quot;,&quot;itemData&quot;:{&quot;type&quot;:&quot;article-journal&quot;,&quot;id&quot;:&quot;f1c435e5-9d23-3a55-b667-f9444b728e72&quot;,&quot;title&quot;:&quot;Virtual Ontogeny of Cortical Growth Preceding Mental Illness&quot;,&quot;author&quot;:[{&quot;family&quot;:&quot;Patel&quot;,&quot;given&quot;:&quot;Yash&quot;,&quot;parse-names&quot;:false,&quot;dropping-particle&quot;:&quot;&quot;,&quot;non-dropping-particle&quot;:&quot;&quot;},{&quot;family&quot;:&quot;Shin&quot;,&quot;given&quot;:&quot;Jean&quot;,&quot;parse-names&quot;:false,&quot;dropping-particle&quot;:&quot;&quot;,&quot;non-dropping-particle&quot;:&quot;&quot;},{&quot;family&quot;:&quot;Abé&quot;,&quot;given&quot;:&quot;Christoph&quot;,&quot;parse-names&quot;:false,&quot;dropping-particle&quot;:&quot;&quot;,&quot;non-dropping-particle&quot;:&quot;&quot;},{&quot;family&quot;:&quot;Agartz&quot;,&quot;given&quot;:&quot;Ingrid&quot;,&quot;parse-names&quot;:false,&quot;dropping-particle&quot;:&quot;&quot;,&quot;non-dropping-particle&quot;:&quot;&quot;},{&quot;family&quot;:&quot;Alloza&quot;,&quot;given&quot;:&quot;Clara&quot;,&quot;parse-names&quot;:false,&quot;dropping-particle&quot;:&quot;&quot;,&quot;non-dropping-particle&quot;:&quot;&quot;},{&quot;family&quot;:&quot;Alnæs&quot;,&quot;given&quot;:&quot;Dag&quot;,&quot;parse-names&quot;:false,&quot;dropping-particle&quot;:&quot;&quot;,&quot;non-dropping-particle&quot;:&quot;&quot;},{&quot;family&quot;:&quot;Ambrogi&quot;,&quot;given&quot;:&quot;Sonia&quot;,&quot;parse-names&quot;:false,&quot;dropping-particle&quot;:&quot;&quot;,&quot;non-dropping-particle&quot;:&quot;&quot;},{&quot;family&quot;:&quot;Antonucci&quot;,&quot;given&quot;:&quot;Linda A.&quot;,&quot;parse-names&quot;:false,&quot;dropping-particle&quot;:&quot;&quot;,&quot;non-dropping-particle&quot;:&quot;&quot;},{&quot;family&quot;:&quot;Arango&quot;,&quot;given&quot;:&quot;Celso&quot;,&quot;parse-names&quot;:false,&quot;dropping-particle&quot;:&quot;&quot;,&quot;non-dropping-particle&quot;:&quot;&quot;},{&quot;family&quot;:&quot;Arolt&quot;,&quot;given&quot;:&quot;Volker&quot;,&quot;parse-names&quot;:false,&quot;dropping-particle&quot;:&quot;&quot;,&quot;non-dropping-particle&quot;:&quot;&quot;},{&quot;family&quot;:&quot;Auzias&quot;,&quot;given&quot;:&quot;Guillaume&quot;,&quot;parse-names&quot;:false,&quot;dropping-particle&quot;:&quot;&quot;,&quot;non-dropping-particle&quot;:&quot;&quot;},{&quot;family&quot;:&quot;Ayesa-Arriola&quot;,&quot;given&quot;:&quot;Rosa&quot;,&quot;parse-names&quot;:false,&quot;dropping-particle&quot;:&quot;&quot;,&quot;non-dropping-particle&quot;:&quot;&quot;},{&quot;family&quot;:&quot;Banaj&quot;,&quot;given&quot;:&quot;Nerisa&quot;,&quot;parse-names&quot;:false,&quot;dropping-particle&quot;:&quot;&quot;,&quot;non-dropping-particle&quot;:&quot;&quot;},{&quot;family&quot;:&quot;Banaschewski&quot;,&quot;given&quot;:&quot;Tobias&quot;,&quot;parse-names&quot;:false,&quot;dropping-particle&quot;:&quot;&quot;,&quot;non-dropping-particle&quot;:&quot;&quot;},{&quot;family&quot;:&quot;Bandeira&quot;,&quot;given&quot;:&quot;Cibele&quot;,&quot;parse-names&quot;:false,&quot;dropping-particle&quot;:&quot;&quot;,&quot;non-dropping-particle&quot;:&quot;&quot;},{&quot;family&quot;:&quot;Başgöze&quot;,&quot;given&quot;:&quot;Zeynep&quot;,&quot;parse-names&quot;:false,&quot;dropping-particle&quot;:&quot;&quot;,&quot;non-dropping-particle&quot;:&quot;&quot;},{&quot;family&quot;:&quot;Cupertino&quot;,&quot;given&quot;:&quot;Renata Basso&quot;,&quot;parse-names&quot;:false,&quot;dropping-particle&quot;:&quot;&quot;,&quot;non-dropping-particle&quot;:&quot;&quot;},{&quot;family&quot;:&quot;Bau&quot;,&quot;given&quot;:&quot;Claiton H.D.&quot;,&quot;parse-names&quot;:false,&quot;dropping-particle&quot;:&quot;&quot;,&quot;non-dropping-particle&quot;:&quot;&quot;},{&quot;family&quot;:&quot;Bauer&quot;,&quot;given&quot;:&quot;Jochen&quot;,&quot;parse-names&quot;:false,&quot;dropping-particle&quot;:&quot;&quot;,&quot;non-dropping-particle&quot;:&quot;&quot;},{&quot;family&quot;:&quot;Baumeister&quot;,&quot;given&quot;:&quot;Sarah&quot;,&quot;parse-names&quot;:false,&quot;dropping-particle&quot;:&quot;&quot;,&quot;non-dropping-particle&quot;:&quot;&quot;},{&quot;family&quot;:&quot;Bernardoni&quot;,&quot;given&quot;:&quot;Fabio&quot;,&quot;parse-names&quot;:false,&quot;dropping-particle&quot;:&quot;&quot;,&quot;non-dropping-particle&quot;:&quot;&quot;},{&quot;family&quot;:&quot;Bertolino&quot;,&quot;given&quot;:&quot;Alessandro&quot;,&quot;parse-names&quot;:false,&quot;dropping-particle&quot;:&quot;&quot;,&quot;non-dropping-particle&quot;:&quot;&quot;},{&quot;family&quot;:&quot;Bonnin&quot;,&quot;given&quot;:&quot;Caterina del Mar&quot;,&quot;parse-names&quot;:false,&quot;dropping-particle&quot;:&quot;&quot;,&quot;non-dropping-particle&quot;:&quot;&quot;},{&quot;family&quot;:&quot;Brandeis&quot;,&quot;given&quot;:&quot;Daniel&quot;,&quot;parse-names&quot;:false,&quot;dropping-particle&quot;:&quot;&quot;,&quot;non-dropping-particle&quot;:&quot;&quot;},{&quot;family&quot;:&quot;Brem&quot;,&quot;given&quot;:&quot;Silvia&quot;,&quot;parse-names&quot;:false,&quot;dropping-particle&quot;:&quot;&quot;,&quot;non-dropping-particle&quot;:&quot;&quot;},{&quot;family&quot;:&quot;Bruggemann&quot;,&quot;given&quot;:&quot;Jason&quot;,&quot;parse-names&quot;:false,&quot;dropping-particle&quot;:&quot;&quot;,&quot;non-dropping-particle&quot;:&quot;&quot;},{&quot;family&quot;:&quot;Bülow&quot;,&quot;given&quot;:&quot;Robin&quot;,&quot;parse-names&quot;:false,&quot;dropping-particle&quot;:&quot;&quot;,&quot;non-dropping-particle&quot;:&quot;&quot;},{&quot;family&quot;:&quot;Bustillo&quot;,&quot;given&quot;:&quot;Juan R.&quot;,&quot;parse-names&quot;:false,&quot;dropping-particle&quot;:&quot;&quot;,&quot;non-dropping-particle&quot;:&quot;&quot;},{&quot;family&quot;:&quot;Calderoni&quot;,&quot;given&quot;:&quot;Sara&quot;,&quot;parse-names&quot;:false,&quot;dropping-particle&quot;:&quot;&quot;,&quot;non-dropping-particle&quot;:&quot;&quot;},{&quot;family&quot;:&quot;Calvo&quot;,&quot;given&quot;:&quot;Rosa&quot;,&quot;parse-names&quot;:false,&quot;dropping-particle&quot;:&quot;&quot;,&quot;non-dropping-particle&quot;:&quot;&quot;},{&quot;family&quot;:&quot;Canales-Rodríguez&quot;,&quot;given&quot;:&quot;Erick J.&quot;,&quot;parse-names&quot;:false,&quot;dropping-particle&quot;:&quot;&quot;,&quot;non-dropping-particle&quot;:&quot;&quot;},{&quot;family&quot;:&quot;Cannon&quot;,&quot;given&quot;:&quot;Dara M.&quot;,&quot;parse-names&quot;:false,&quot;dropping-particle&quot;:&quot;&quot;,&quot;non-dropping-particle&quot;:&quot;&quot;},{&quot;family&quot;:&quot;Carmona&quot;,&quot;given&quot;:&quot;Susanna&quot;,&quot;parse-names&quot;:false,&quot;dropping-particle&quot;:&quot;&quot;,&quot;non-dropping-particle&quot;:&quot;&quot;},{&quot;family&quot;:&quot;Carr&quot;,&quot;given&quot;:&quot;Vaughan J.&quot;,&quot;parse-names&quot;:false,&quot;dropping-particle&quot;:&quot;&quot;,&quot;non-dropping-particle&quot;:&quot;&quot;},{&quot;family&quot;:&quot;Catts&quot;,&quot;given&quot;:&quot;Stanley&quot;,&quot;parse-names&quot;:false,&quot;dropping-particle&quot;:&quot;V.&quot;,&quot;non-dropping-particle&quot;:&quot;&quot;},{&quot;family&quot;:&quot;Chenji&quot;,&quot;given&quot;:&quot;Sneha&quot;,&quot;parse-names&quot;:false,&quot;dropping-particle&quot;:&quot;&quot;,&quot;non-dropping-particle&quot;:&quot;&quot;},{&quot;family&quot;:&quot;Chew&quot;,&quot;given&quot;:&quot;Qian Hui&quot;,&quot;parse-names&quot;:false,&quot;dropping-particle&quot;:&quot;&quot;,&quot;non-dropping-particle&quot;:&quot;&quot;},{&quot;family&quot;:&quot;Coghill&quot;,&quot;given&quot;:&quot;David&quot;,&quot;parse-names&quot;:false,&quot;dropping-particle&quot;:&quot;&quot;,&quot;non-dropping-particle&quot;:&quot;&quot;},{&quot;family&quot;:&quot;Connolly&quot;,&quot;given&quot;:&quot;Colm G.&quot;,&quot;parse-names&quot;:false,&quot;dropping-particle&quot;:&quot;&quot;,&quot;non-dropping-particle&quot;:&quot;&quot;},{&quot;family&quot;:&quot;Conzelmann&quot;,&quot;given&quot;:&quot;Annette&quot;,&quot;parse-names&quot;:false,&quot;dropping-particle&quot;:&quot;&quot;,&quot;non-dropping-particle&quot;:&quot;&quot;},{&quot;family&quot;:&quot;Craven&quot;,&quot;given&quot;:&quot;Alexander R.&quot;,&quot;parse-names&quot;:false,&quot;dropping-particle&quot;:&quot;&quot;,&quot;non-dropping-particle&quot;:&quot;&quot;},{&quot;family&quot;:&quot;Crespo-Facorro&quot;,&quot;given&quot;:&quot;Benedicto&quot;,&quot;parse-names&quot;:false,&quot;dropping-particle&quot;:&quot;&quot;,&quot;non-dropping-particle&quot;:&quot;&quot;},{&quot;family&quot;:&quot;Cullen&quot;,&quot;given&quot;:&quot;Kathryn&quot;,&quot;parse-names&quot;:false,&quot;dropping-particle&quot;:&quot;&quot;,&quot;non-dropping-particle&quot;:&quot;&quot;},{&quot;family&quot;:&quot;Dahl&quot;,&quot;given&quot;:&quot;Andreas&quot;,&quot;parse-names&quot;:false,&quot;dropping-particle&quot;:&quot;&quot;,&quot;non-dropping-particle&quot;:&quot;&quot;},{&quot;family&quot;:&quot;Dannlowski&quot;,&quot;given&quot;:&quot;Udo&quot;,&quot;parse-names&quot;:false,&quot;dropping-particle&quot;:&quot;&quot;,&quot;non-dropping-particle&quot;:&quot;&quot;},{&quot;family&quot;:&quot;Davey&quot;,&quot;given&quot;:&quot;Christopher G.&quot;,&quot;parse-names&quot;:false,&quot;dropping-particle&quot;:&quot;&quot;,&quot;non-dropping-particle&quot;:&quot;&quot;},{&quot;family&quot;:&quot;Deruelle&quot;,&quot;given&quot;:&quot;Christine&quot;,&quot;parse-names&quot;:false,&quot;dropping-particle&quot;:&quot;&quot;,&quot;non-dropping-particle&quot;:&quot;&quot;},{&quot;family&quot;:&quot;Díaz-Caneja&quot;,&quot;given&quot;:&quot;Covadonga M.&quot;,&quot;parse-names&quot;:false,&quot;dropping-particle&quot;:&quot;&quot;,&quot;non-dropping-particle&quot;:&quot;&quot;},{&quot;family&quot;:&quot;Dohm&quot;,&quot;given&quot;:&quot;Katharina&quot;,&quot;parse-names&quot;:false,&quot;dropping-particle&quot;:&quot;&quot;,&quot;non-dropping-particle&quot;:&quot;&quot;},{&quot;family&quot;:&quot;Ehrlich&quot;,&quot;given&quot;:&quot;Stefan&quot;,&quot;parse-names&quot;:false,&quot;dropping-particle&quot;:&quot;&quot;,&quot;non-dropping-particle&quot;:&quot;&quot;},{&quot;family&quot;:&quot;Epstein&quot;,&quot;given&quot;:&quot;Jeffery&quot;,&quot;parse-names&quot;:false,&quot;dropping-particle&quot;:&quot;&quot;,&quot;non-dropping-particle&quot;:&quot;&quot;},{&quot;family&quot;:&quot;Erwin-Grabner&quot;,&quot;given&quot;:&quot;Tracy&quot;,&quot;parse-names&quot;:false,&quot;dropping-particle&quot;:&quot;&quot;,&quot;non-dropping-particle&quot;:&quot;&quot;},{&quot;family&quot;:&quot;Eyler&quot;,&quot;given&quot;:&quot;Lisa T.&quot;,&quot;parse-names&quot;:false,&quot;dropping-particle&quot;:&quot;&quot;,&quot;non-dropping-particle&quot;:&quot;&quot;},{&quot;family&quot;:&quot;Fedor&quot;,&quot;given&quot;:&quot;Jennifer&quot;,&quot;parse-names&quot;:false,&quot;dropping-particle&quot;:&quot;&quot;,&quot;non-dropping-particle&quot;:&quot;&quot;},{&quot;family&quot;:&quot;Fitzgerald&quot;,&quot;given&quot;:&quot;Jacqueline&quot;,&quot;parse-names&quot;:false,&quot;dropping-particle&quot;:&quot;&quot;,&quot;non-dropping-particle&quot;:&quot;&quot;},{&quot;family&quot;:&quot;Foran&quot;,&quot;given&quot;:&quot;William&quot;,&quot;parse-names&quot;:false,&quot;dropping-particle&quot;:&quot;&quot;,&quot;non-dropping-particle&quot;:&quot;&quot;},{&quot;family&quot;:&quot;Ford&quot;,&quot;given&quot;:&quot;Judith M.&quot;,&quot;parse-names&quot;:false,&quot;dropping-particle&quot;:&quot;&quot;,&quot;non-dropping-particle&quot;:&quot;&quot;},{&quot;family&quot;:&quot;Fortea&quot;,&quot;given&quot;:&quot;Lydia&quot;,&quot;parse-names&quot;:false,&quot;dropping-particle&quot;:&quot;&quot;,&quot;non-dropping-particle&quot;:&quot;&quot;},{&quot;family&quot;:&quot;Fuentes-Claramonte&quot;,&quot;given&quot;:&quot;Paola&quot;,&quot;parse-names&quot;:false,&quot;dropping-particle&quot;:&quot;&quot;,&quot;non-dropping-particle&quot;:&quot;&quot;},{&quot;family&quot;:&quot;Fullerton&quot;,&quot;given&quot;:&quot;Janice&quot;,&quot;parse-names&quot;:false,&quot;dropping-particle&quot;:&quot;&quot;,&quot;non-dropping-particle&quot;:&quot;&quot;},{&quot;family&quot;:&quot;Furlong&quot;,&quot;given&quot;:&quot;Lisa&quot;,&quot;parse-names&quot;:false,&quot;dropping-particle&quot;:&quot;&quot;,&quot;non-dropping-particle&quot;:&quot;&quot;},{&quot;family&quot;:&quot;Gallagher&quot;,&quot;given&quot;:&quot;Louise&quot;,&quot;parse-names&quot;:false,&quot;dropping-particle&quot;:&quot;&quot;,&quot;non-dropping-particle&quot;:&quot;&quot;},{&quot;family&quot;:&quot;Gao&quot;,&quot;given&quot;:&quot;Bingchen&quot;,&quot;parse-names&quot;:false,&quot;dropping-particle&quot;:&quot;&quot;,&quot;non-dropping-particle&quot;:&quot;&quot;},{&quot;family&quot;:&quot;Gao&quot;,&quot;given&quot;:&quot;Si&quot;,&quot;parse-names&quot;:false,&quot;dropping-particle&quot;:&quot;&quot;,&quot;non-dropping-particle&quot;:&quot;&quot;},{&quot;family&quot;:&quot;Goikolea&quot;,&quot;given&quot;:&quot;Jose M.&quot;,&quot;parse-names&quot;:false,&quot;dropping-particle&quot;:&quot;&quot;,&quot;non-dropping-particle&quot;:&quot;&quot;},{&quot;family&quot;:&quot;Gotlib&quot;,&quot;given&quot;:&quot;Ian&quot;,&quot;parse-names&quot;:false,&quot;dropping-particle&quot;:&quot;&quot;,&quot;non-dropping-particle&quot;:&quot;&quot;},{&quot;family&quot;:&quot;Goya-Maldonado&quot;,&quot;given&quot;:&quot;Roberto&quot;,&quot;parse-names&quot;:false,&quot;dropping-particle&quot;:&quot;&quot;,&quot;non-dropping-particle&quot;:&quot;&quot;},{&quot;family&quot;:&quot;Grabe&quot;,&quot;given&quot;:&quot;Hans J.&quot;,&quot;parse-names&quot;:false,&quot;dropping-particle&quot;:&quot;&quot;,&quot;non-dropping-particle&quot;:&quot;&quot;},{&quot;family&quot;:&quot;Green&quot;,&quot;given&quot;:&quot;Melissa&quot;,&quot;parse-names&quot;:false,&quot;dropping-particle&quot;:&quot;&quot;,&quot;non-dropping-particle&quot;:&quot;&quot;},{&quot;family&quot;:&quot;Grevet&quot;,&quot;given&quot;:&quot;Eugenio H.&quot;,&quot;parse-names&quot;:false,&quot;dropping-particle&quot;:&quot;&quot;,&quot;non-dropping-particle&quot;:&quot;&quot;},{&quot;family&quot;:&quot;Groenewold&quot;,&quot;given&quot;:&quot;Nynke A.&quot;,&quot;parse-names&quot;:false,&quot;dropping-particle&quot;:&quot;&quot;,&quot;non-dropping-particle&quot;:&quot;&quot;},{&quot;family&quot;:&quot;Grotegerd&quot;,&quot;given&quot;:&quot;Dominik&quot;,&quot;parse-names&quot;:false,&quot;dropping-particle&quot;:&quot;&quot;,&quot;non-dropping-particle&quot;:&quot;&quot;},{&quot;family&quot;:&quot;Gruber&quot;,&quot;given&quot;:&quot;Oliver&quot;,&quot;parse-names&quot;:false,&quot;dropping-particle&quot;:&quot;&quot;,&quot;non-dropping-particle&quot;:&quot;&quot;},{&quot;family&quot;:&quot;Haavik&quot;,&quot;given&quot;:&quot;Jan&quot;,&quot;parse-names&quot;:false,&quot;dropping-particle&quot;:&quot;&quot;,&quot;non-dropping-particle&quot;:&quot;&quot;},{&quot;family&quot;:&quot;Hahn&quot;,&quot;given&quot;:&quot;Tim&quot;,&quot;parse-names&quot;:false,&quot;dropping-particle&quot;:&quot;&quot;,&quot;non-dropping-particle&quot;:&quot;&quot;},{&quot;family&quot;:&quot;Harrison&quot;,&quot;given&quot;:&quot;Ben J.&quot;,&quot;parse-names&quot;:false,&quot;dropping-particle&quot;:&quot;&quot;,&quot;non-dropping-particle&quot;:&quot;&quot;},{&quot;family&quot;:&quot;Heindel&quot;,&quot;given&quot;:&quot;Walter&quot;,&quot;parse-names&quot;:false,&quot;dropping-particle&quot;:&quot;&quot;,&quot;non-dropping-particle&quot;:&quot;&quot;},{&quot;family&quot;:&quot;Henskens&quot;,&quot;given&quot;:&quot;Frans&quot;,&quot;parse-names&quot;:false,&quot;dropping-particle&quot;:&quot;&quot;,&quot;non-dropping-particle&quot;:&quot;&quot;},{&quot;family&quot;:&quot;Heslenfeld&quot;,&quot;given&quot;:&quot;Dirk J.&quot;,&quot;parse-names&quot;:false,&quot;dropping-particle&quot;:&quot;&quot;,&quot;non-dropping-particle&quot;:&quot;&quot;},{&quot;family&quot;:&quot;Hilland&quot;,&quot;given&quot;:&quot;Eva&quot;,&quot;parse-names&quot;:false,&quot;dropping-particle&quot;:&quot;&quot;,&quot;non-dropping-particle&quot;:&quot;&quot;},{&quot;family&quot;:&quot;Hoekstra&quot;,&quot;given&quot;:&quot;Pieter J.&quot;,&quot;parse-names&quot;:false,&quot;dropping-particle&quot;:&quot;&quot;,&quot;non-dropping-particle&quot;:&quot;&quot;},{&quot;family&quot;:&quot;Hohmann&quot;,&quot;given&quot;:&quot;Sarah&quot;,&quot;parse-names&quot;:false,&quot;dropping-particle&quot;:&quot;&quot;,&quot;non-dropping-particle&quot;:&quot;&quot;},{&quot;family&quot;:&quot;Holz&quot;,&quot;given&quot;:&quot;Nathalie&quot;,&quot;parse-names&quot;:false,&quot;dropping-particle&quot;:&quot;&quot;,&quot;non-dropping-particle&quot;:&quot;&quot;},{&quot;family&quot;:&quot;Howells&quot;,&quot;given&quot;:&quot;Fleur M.&quot;,&quot;parse-names&quot;:false,&quot;dropping-particle&quot;:&quot;&quot;,&quot;non-dropping-particle&quot;:&quot;&quot;},{&quot;family&quot;:&quot;Ipser&quot;,&quot;given&quot;:&quot;Jonathan C.&quot;,&quot;parse-names&quot;:false,&quot;dropping-particle&quot;:&quot;&quot;,&quot;non-dropping-particle&quot;:&quot;&quot;},{&quot;family&quot;:&quot;Jahanshad&quot;,&quot;given&quot;:&quot;Neda&quot;,&quot;parse-names&quot;:false,&quot;dropping-particle&quot;:&quot;&quot;,&quot;non-dropping-particle&quot;:&quot;&quot;},{&quot;family&quot;:&quot;Jakobi&quot;,&quot;given&quot;:&quot;Babette&quot;,&quot;parse-names&quot;:false,&quot;dropping-particle&quot;:&quot;&quot;,&quot;non-dropping-particle&quot;:&quot;&quot;},{&quot;family&quot;:&quot;Jansen&quot;,&quot;given&quot;:&quot;Andreas&quot;,&quot;parse-names&quot;:false,&quot;dropping-particle&quot;:&quot;&quot;,&quot;non-dropping-particle&quot;:&quot;&quot;},{&quot;family&quot;:&quot;Janssen&quot;,&quot;given&quot;:&quot;Joost&quot;,&quot;parse-names&quot;:false,&quot;dropping-particle&quot;:&quot;&quot;,&quot;non-dropping-particle&quot;:&quot;&quot;},{&quot;family&quot;:&quot;Jonassen&quot;,&quot;given&quot;:&quot;Rune&quot;,&quot;parse-names&quot;:false,&quot;dropping-particle&quot;:&quot;&quot;,&quot;non-dropping-particle&quot;:&quot;&quot;},{&quot;family&quot;:&quot;Kaiser&quot;,&quot;given&quot;:&quot;Anna&quot;,&quot;parse-names&quot;:false,&quot;dropping-particle&quot;:&quot;&quot;,&quot;non-dropping-particle&quot;:&quot;&quot;},{&quot;family&quot;:&quot;Kaleda&quot;,&quot;given&quot;:&quot;Vasiliy&quot;,&quot;parse-names&quot;:false,&quot;dropping-particle&quot;:&quot;&quot;,&quot;non-dropping-particle&quot;:&quot;&quot;},{&quot;family&quot;:&quot;Karantonis&quot;,&quot;given&quot;:&quot;James&quot;,&quot;parse-names&quot;:false,&quot;dropping-particle&quot;:&quot;&quot;,&quot;non-dropping-particle&quot;:&quot;&quot;},{&quot;family&quot;:&quot;King&quot;,&quot;given&quot;:&quot;Joseph A.&quot;,&quot;parse-names&quot;:false,&quot;dropping-particle&quot;:&quot;&quot;,&quot;non-dropping-particle&quot;:&quot;&quot;},{&quot;family&quot;:&quot;Kircher&quot;,&quot;given&quot;:&quot;Tilo&quot;,&quot;parse-names&quot;:false,&quot;dropping-particle&quot;:&quot;&quot;,&quot;non-dropping-particle&quot;:&quot;&quot;},{&quot;family&quot;:&quot;Kochunov&quot;,&quot;given&quot;:&quot;Peter&quot;,&quot;parse-names&quot;:false,&quot;dropping-particle&quot;:&quot;&quot;,&quot;non-dropping-particle&quot;:&quot;&quot;},{&quot;family&quot;:&quot;Koopowitz&quot;,&quot;given&quot;:&quot;Sheri Michelle&quot;,&quot;parse-names&quot;:false,&quot;dropping-particle&quot;:&quot;&quot;,&quot;non-dropping-particle&quot;:&quot;&quot;},{&quot;family&quot;:&quot;Landén&quot;,&quot;given&quot;:&quot;Mikael&quot;,&quot;parse-names&quot;:false,&quot;dropping-particle&quot;:&quot;&quot;,&quot;non-dropping-particle&quot;:&quot;&quot;},{&quot;family&quot;:&quot;Landrø&quot;,&quot;given&quot;:&quot;Nils Inge&quot;,&quot;parse-names&quot;:false,&quot;dropping-particle&quot;:&quot;&quot;,&quot;non-dropping-particle&quot;:&quot;&quot;},{&quot;family&quot;:&quot;Lawrie&quot;,&quot;given&quot;:&quot;Stephen&quot;,&quot;parse-names&quot;:false,&quot;dropping-particle&quot;:&quot;&quot;,&quot;non-dropping-particle&quot;:&quot;&quot;},{&quot;family&quot;:&quot;Lebedeva&quot;,&quot;given&quot;:&quot;Irina&quot;,&quot;parse-names&quot;:false,&quot;dropping-particle&quot;:&quot;&quot;,&quot;non-dropping-particle&quot;:&quot;&quot;},{&quot;family&quot;:&quot;Luna&quot;,&quot;given&quot;:&quot;Beatriz&quot;,&quot;parse-names&quot;:false,&quot;dropping-particle&quot;:&quot;&quot;,&quot;non-dropping-particle&quot;:&quot;&quot;},{&quot;family&quot;:&quot;Lundervold&quot;,&quot;given&quot;:&quot;Astri J.&quot;,&quot;parse-names&quot;:false,&quot;dropping-particle&quot;:&quot;&quot;,&quot;non-dropping-particle&quot;:&quot;&quot;},{&quot;family&quot;:&quot;MacMaster&quot;,&quot;given&quot;:&quot;Frank P.&quot;,&quot;parse-names&quot;:false,&quot;dropping-particle&quot;:&quot;&quot;,&quot;non-dropping-particle&quot;:&quot;&quot;},{&quot;family&quot;:&quot;Maglanoc&quot;,&quot;given&quot;:&quot;Luigi A.&quot;,&quot;parse-names&quot;:false,&quot;dropping-particle&quot;:&quot;&quot;,&quot;non-dropping-particle&quot;:&quot;&quot;},{&quot;family&quot;:&quot;Mathalon&quot;,&quot;given&quot;:&quot;Daniel H.&quot;,&quot;parse-names&quot;:false,&quot;dropping-particle&quot;:&quot;&quot;,&quot;non-dropping-particle&quot;:&quot;&quot;},{&quot;family&quot;:&quot;McDonald&quot;,&quot;given&quot;:&quot;Colm&quot;,&quot;parse-names&quot;:false,&quot;dropping-particle&quot;:&quot;&quot;,&quot;non-dropping-particle&quot;:&quot;&quot;},{&quot;family&quot;:&quot;McIntosh&quot;,&quot;given&quot;:&quot;Andrew&quot;,&quot;parse-names&quot;:false,&quot;dropping-particle&quot;:&quot;&quot;,&quot;non-dropping-particle&quot;:&quot;&quot;},{&quot;family&quot;:&quot;Meinert&quot;,&quot;given&quot;:&quot;Susanne&quot;,&quot;parse-names&quot;:false,&quot;dropping-particle&quot;:&quot;&quot;,&quot;non-dropping-particle&quot;:&quot;&quot;},{&quot;family&quot;:&quot;Michie&quot;,&quot;given&quot;:&quot;Patricia T.&quot;,&quot;parse-names&quot;:false,&quot;dropping-particle&quot;:&quot;&quot;,&quot;non-dropping-particle&quot;:&quot;&quot;},{&quot;family&quot;:&quot;Mitchell&quot;,&quot;given&quot;:&quot;Philip&quot;,&quot;parse-names&quot;:false,&quot;dropping-particle&quot;:&quot;&quot;,&quot;non-dropping-particle&quot;:&quot;&quot;},{&quot;family&quot;:&quot;Moreno-Alcázar&quot;,&quot;given&quot;:&quot;Ana&quot;,&quot;parse-names&quot;:false,&quot;dropping-particle&quot;:&quot;&quot;,&quot;non-dropping-particle&quot;:&quot;&quot;},{&quot;family&quot;:&quot;Mowry&quot;,&quot;given&quot;:&quot;Bryan&quot;,&quot;parse-names&quot;:false,&quot;dropping-particle&quot;:&quot;&quot;,&quot;non-dropping-particle&quot;:&quot;&quot;},{&quot;family&quot;:&quot;Muratori&quot;,&quot;given&quot;:&quot;Filippo&quot;,&quot;parse-names&quot;:false,&quot;dropping-particle&quot;:&quot;&quot;,&quot;non-dropping-particle&quot;:&quot;&quot;},{&quot;family&quot;:&quot;Nabulsi&quot;,&quot;given&quot;:&quot;Leila&quot;,&quot;parse-names&quot;:false,&quot;dropping-particle&quot;:&quot;&quot;,&quot;non-dropping-particle&quot;:&quot;&quot;},{&quot;family&quot;:&quot;Nenadić&quot;,&quot;given&quot;:&quot;Igor&quot;,&quot;parse-names&quot;:false,&quot;dropping-particle&quot;:&quot;&quot;,&quot;non-dropping-particle&quot;:&quot;&quot;},{&quot;family&quot;:&quot;O'Gorman Tuura&quot;,&quot;given&quot;:&quot;Ruth&quot;,&quot;parse-names&quot;:false,&quot;dropping-particle&quot;:&quot;&quot;,&quot;non-dropping-particle&quot;:&quot;&quot;},{&quot;family&quot;:&quot;Oosterlaan&quot;,&quot;given&quot;:&quot;Jaap&quot;,&quot;parse-names&quot;:false,&quot;dropping-particle&quot;:&quot;&quot;,&quot;non-dropping-particle&quot;:&quot;&quot;},{&quot;family&quot;:&quot;Overs&quot;,&quot;given&quot;:&quot;Bronwyn&quot;,&quot;parse-names&quot;:false,&quot;dropping-particle&quot;:&quot;&quot;,&quot;non-dropping-particle&quot;:&quot;&quot;},{&quot;family&quot;:&quot;Pantelis&quot;,&quot;given&quot;:&quot;Christos&quot;,&quot;parse-names&quot;:false,&quot;dropping-particle&quot;:&quot;&quot;,&quot;non-dropping-particle&quot;:&quot;&quot;},{&quot;family&quot;:&quot;Parellada&quot;,&quot;given&quot;:&quot;Mara&quot;,&quot;parse-names&quot;:false,&quot;dropping-particle&quot;:&quot;&quot;,&quot;non-dropping-particle&quot;:&quot;&quot;},{&quot;family&quot;:&quot;Pariente&quot;,&quot;given&quot;:&quot;Jose C.&quot;,&quot;parse-names&quot;:false,&quot;dropping-particle&quot;:&quot;&quot;,&quot;non-dropping-particle&quot;:&quot;&quot;},{&quot;family&quot;:&quot;Pauli&quot;,&quot;given&quot;:&quot;Paul&quot;,&quot;parse-names&quot;:false,&quot;dropping-particle&quot;:&quot;&quot;,&quot;non-dropping-particle&quot;:&quot;&quot;},{&quot;family&quot;:&quot;Pergola&quot;,&quot;given&quot;:&quot;Giulio&quot;,&quot;parse-names&quot;:false,&quot;dropping-particle&quot;:&quot;&quot;,&quot;non-dropping-particle&quot;:&quot;&quot;},{&quot;family&quot;:&quot;Piarulli&quot;,&quot;given&quot;:&quot;Francesco Maria&quot;,&quot;parse-names&quot;:false,&quot;dropping-particle&quot;:&quot;&quot;,&quot;non-dropping-particle&quot;:&quot;&quot;},{&quot;family&quot;:&quot;Picon&quot;,&quot;given&quot;:&quot;Felipe&quot;,&quot;parse-names&quot;:false,&quot;dropping-particle&quot;:&quot;&quot;,&quot;non-dropping-particle&quot;:&quot;&quot;},{&quot;family&quot;:&quot;Piras&quot;,&quot;given&quot;:&quot;Fabrizio&quot;,&quot;parse-names&quot;:false,&quot;dropping-particle&quot;:&quot;&quot;,&quot;non-dropping-particle&quot;:&quot;&quot;},{&quot;family&quot;:&quot;Pomarol-Clotet&quot;,&quot;given&quot;:&quot;Edith&quot;,&quot;parse-names&quot;:false,&quot;dropping-particle&quot;:&quot;&quot;,&quot;non-dropping-particle&quot;:&quot;&quot;},{&quot;family&quot;:&quot;Pretus&quot;,&quot;given&quot;:&quot;Clara&quot;,&quot;parse-names&quot;:false,&quot;dropping-particle&quot;:&quot;&quot;,&quot;non-dropping-particle&quot;:&quot;&quot;},{&quot;family&quot;:&quot;Quidé&quot;,&quot;given&quot;:&quot;Yann&quot;,&quot;parse-names&quot;:false,&quot;dropping-particle&quot;:&quot;&quot;,&quot;non-dropping-particle&quot;:&quot;&quot;},{&quot;family&quot;:&quot;Radua&quot;,&quot;given&quot;:&quot;Joaquim&quot;,&quot;parse-names&quot;:false,&quot;dropping-particle&quot;:&quot;&quot;,&quot;non-dropping-particle&quot;:&quot;&quot;},{&quot;family&quot;:&quot;Ramos-Quiroga&quot;,&quot;given&quot;:&quot;J. Antoni&quot;,&quot;parse-names&quot;:false,&quot;dropping-particle&quot;:&quot;&quot;,&quot;non-dropping-particle&quot;:&quot;&quot;},{&quot;family&quot;:&quot;Rasser&quot;,&quot;given&quot;:&quot;Paul E.&quot;,&quot;parse-names&quot;:false,&quot;dropping-particle&quot;:&quot;&quot;,&quot;non-dropping-particle&quot;:&quot;&quot;},{&quot;family&quot;:&quot;Reif&quot;,&quot;given&quot;:&quot;Andreas&quot;,&quot;parse-names&quot;:false,&quot;dropping-particle&quot;:&quot;&quot;,&quot;non-dropping-particle&quot;:&quot;&quot;},{&quot;family&quot;:&quot;Retico&quot;,&quot;given&quot;:&quot;Alessandra&quot;,&quot;parse-names&quot;:false,&quot;dropping-particle&quot;:&quot;&quot;,&quot;non-dropping-particle&quot;:&quot;&quot;},{&quot;family&quot;:&quot;Roberts&quot;,&quot;given&quot;:&quot;Gloria&quot;,&quot;parse-names&quot;:false,&quot;dropping-particle&quot;:&quot;&quot;,&quot;non-dropping-particle&quot;:&quot;&quot;},{&quot;family&quot;:&quot;Rossell&quot;,&quot;given&quot;:&quot;Susan&quot;,&quot;parse-names&quot;:false,&quot;dropping-particle&quot;:&quot;&quot;,&quot;non-dropping-particle&quot;:&quot;&quot;},{&quot;family&quot;:&quot;Rovaris&quot;,&quot;given&quot;:&quot;Diego Luiz&quot;,&quot;parse-names&quot;:false,&quot;dropping-particle&quot;:&quot;&quot;,&quot;non-dropping-particle&quot;:&quot;&quot;},{&quot;family&quot;:&quot;Rubia&quot;,&quot;given&quot;:&quot;Katya&quot;,&quot;parse-names&quot;:false,&quot;dropping-particle&quot;:&quot;&quot;,&quot;non-dropping-particle&quot;:&quot;&quot;},{&quot;family&quot;:&quot;Sacchet&quot;,&quot;given&quot;:&quot;Matthew&quot;,&quot;parse-names&quot;:false,&quot;dropping-particle&quot;:&quot;&quot;,&quot;non-dropping-particle&quot;:&quot;&quot;},{&quot;family&quot;:&quot;Salavert&quot;,&quot;given&quot;:&quot;Josep&quot;,&quot;parse-names&quot;:false,&quot;dropping-particle&quot;:&quot;&quot;,&quot;non-dropping-particle&quot;:&quot;&quot;},{&quot;family&quot;:&quot;Salvador&quot;,&quot;given&quot;:&quot;Raymond&quot;,&quot;parse-names&quot;:false,&quot;dropping-particle&quot;:&quot;&quot;,&quot;non-dropping-particle&quot;:&quot;&quot;},{&quot;family&quot;:&quot;Sarró&quot;,&quot;given&quot;:&quot;Salvador&quot;,&quot;parse-names&quot;:false,&quot;dropping-particle&quot;:&quot;&quot;,&quot;non-dropping-particle&quot;:&quot;&quot;},{&quot;family&quot;:&quot;Sawa&quot;,&quot;given&quot;:&quot;Akira&quot;,&quot;parse-names&quot;:false,&quot;dropping-particle&quot;:&quot;&quot;,&quot;non-dropping-particle&quot;:&quot;&quot;},{&quot;family&quot;:&quot;Schall&quot;,&quot;given&quot;:&quot;Ulrich&quot;,&quot;parse-names&quot;:false,&quot;dropping-particle&quot;:&quot;&quot;,&quot;non-dropping-particle&quot;:&quot;&quot;},{&quot;family&quot;:&quot;Scott&quot;,&quot;given&quot;:&quot;Rodney&quot;,&quot;parse-names&quot;:false,&quot;dropping-particle&quot;:&quot;&quot;,&quot;non-dropping-particle&quot;:&quot;&quot;},{&quot;family&quot;:&quot;Selvaggi&quot;,&quot;given&quot;:&quot;Pierluigi&quot;,&quot;parse-names&quot;:false,&quot;dropping-particle&quot;:&quot;&quot;,&quot;non-dropping-particle&quot;:&quot;&quot;},{&quot;family&quot;:&quot;Silk&quot;,&quot;given&quot;:&quot;Tim&quot;,&quot;parse-names&quot;:false,&quot;dropping-particle&quot;:&quot;&quot;,&quot;non-dropping-particle&quot;:&quot;&quot;},{&quot;family&quot;:&quot;Sim&quot;,&quot;given&quot;:&quot;Kang&quot;,&quot;parse-names&quot;:false,&quot;dropping-particle&quot;:&quot;&quot;,&quot;non-dropping-particle&quot;:&quot;&quot;},{&quot;family&quot;:&quot;Skoch&quot;,&quot;given&quot;:&quot;Antonin&quot;,&quot;parse-names&quot;:false,&quot;dropping-particle&quot;:&quot;&quot;,&quot;non-dropping-particle&quot;:&quot;&quot;},{&quot;family&quot;:&quot;Spalletta&quot;,&quot;given&quot;:&quot;Gianfranco&quot;,&quot;parse-names&quot;:false,&quot;dropping-particle&quot;:&quot;&quot;,&quot;non-dropping-particle&quot;:&quot;&quot;},{&quot;family&quot;:&quot;Spaniel&quot;,&quot;given&quot;:&quot;Filip&quot;,&quot;parse-names&quot;:false,&quot;dropping-particle&quot;:&quot;&quot;,&quot;non-dropping-particle&quot;:&quot;&quot;},{&quot;family&quot;:&quot;Stein&quot;,&quot;given&quot;:&quot;Dan J.&quot;,&quot;parse-names&quot;:false,&quot;dropping-particle&quot;:&quot;&quot;,&quot;non-dropping-particle&quot;:&quot;&quot;},{&quot;family&quot;:&quot;Steinsträter&quot;,&quot;given&quot;:&quot;Olaf&quot;,&quot;parse-names&quot;:false,&quot;dropping-particle&quot;:&quot;&quot;,&quot;non-dropping-particle&quot;:&quot;&quot;},{&quot;family&quot;:&quot;Stolicyn&quot;,&quot;given&quot;:&quot;Aleks&quot;,&quot;parse-names&quot;:false,&quot;dropping-particle&quot;:&quot;&quot;,&quot;non-dropping-particle&quot;:&quot;&quot;},{&quot;family&quot;:&quot;Takayanagi&quot;,&quot;given&quot;:&quot;Yoichiro&quot;,&quot;parse-names&quot;:false,&quot;dropping-particle&quot;:&quot;&quot;,&quot;non-dropping-particle&quot;:&quot;&quot;},{&quot;family&quot;:&quot;Tamm&quot;,&quot;given&quot;:&quot;Leanne&quot;,&quot;parse-names&quot;:false,&quot;dropping-particle&quot;:&quot;&quot;,&quot;non-dropping-particle&quot;:&quot;&quot;},{&quot;family&quot;:&quot;Tavares&quot;,&quot;given&quot;:&quot;Maria&quot;,&quot;parse-names&quot;:false,&quot;dropping-particle&quot;:&quot;&quot;,&quot;non-dropping-particle&quot;:&quot;&quot;},{&quot;family&quot;:&quot;Teumer&quot;,&quot;given&quot;:&quot;Alexander&quot;,&quot;parse-names&quot;:false,&quot;dropping-particle&quot;:&quot;&quot;,&quot;non-dropping-particle&quot;:&quot;&quot;},{&quot;family&quot;:&quot;Thiel&quot;,&quot;given&quot;:&quot;Katharina&quot;,&quot;parse-names&quot;:false,&quot;dropping-particle&quot;:&quot;&quot;,&quot;non-dropping-particle&quot;:&quot;&quot;},{&quot;family&quot;:&quot;Thomopoulos&quot;,&quot;given&quot;:&quot;Sophia I.&quot;,&quot;parse-names&quot;:false,&quot;dropping-particle&quot;:&quot;&quot;,&quot;non-dropping-particle&quot;:&quot;&quot;},{&quot;family&quot;:&quot;Tomecek&quot;,&quot;given&quot;:&quot;David&quot;,&quot;parse-names&quot;:false,&quot;dropping-particle&quot;:&quot;&quot;,&quot;non-dropping-particle&quot;:&quot;&quot;},{&quot;family&quot;:&quot;Tomyshev&quot;,&quot;given&quot;:&quot;Alexander S.&quot;,&quot;parse-names&quot;:false,&quot;dropping-particle&quot;:&quot;&quot;,&quot;non-dropping-particle&quot;:&quot;&quot;},{&quot;family&quot;:&quot;Tordesillas-Gutiérrez&quot;,&quot;given&quot;:&quot;Diana&quot;,&quot;parse-names&quot;:false,&quot;dropping-particle&quot;:&quot;&quot;,&quot;non-dropping-particle&quot;:&quot;&quot;},{&quot;family&quot;:&quot;Tosetti&quot;,&quot;given&quot;:&quot;Michela&quot;,&quot;parse-names&quot;:false,&quot;dropping-particle&quot;:&quot;&quot;,&quot;non-dropping-particle&quot;:&quot;&quot;},{&quot;family&quot;:&quot;Uhlmann&quot;,&quot;given&quot;:&quot;Anne&quot;,&quot;parse-names&quot;:false,&quot;dropping-particle&quot;:&quot;&quot;,&quot;non-dropping-particle&quot;:&quot;&quot;},{&quot;family&quot;:&quot;Rheenen&quot;,&quot;given&quot;:&quot;Tamsyn&quot;,&quot;parse-names&quot;:false,&quot;dropping-particle&quot;:&quot;&quot;,&quot;non-dropping-particle&quot;:&quot;Van&quot;},{&quot;family&quot;:&quot;Vazquez-Bourgón&quot;,&quot;given&quot;:&quot;Javier&quot;,&quot;parse-names&quot;:false,&quot;dropping-particle&quot;:&quot;&quot;,&quot;non-dropping-particle&quot;:&quot;&quot;},{&quot;family&quot;:&quot;Vernooij&quot;,&quot;given&quot;:&quot;Meike W.&quot;,&quot;parse-names&quot;:false,&quot;dropping-particle&quot;:&quot;&quot;,&quot;non-dropping-particle&quot;:&quot;&quot;},{&quot;family&quot;:&quot;Vieta&quot;,&quot;given&quot;:&quot;Eduard&quot;,&quot;parse-names&quot;:false,&quot;dropping-particle&quot;:&quot;&quot;,&quot;non-dropping-particle&quot;:&quot;&quot;},{&quot;family&quot;:&quot;Vilarroya&quot;,&quot;given&quot;:&quot;Oscar&quot;,&quot;parse-names&quot;:false,&quot;dropping-particle&quot;:&quot;&quot;,&quot;non-dropping-particle&quot;:&quot;&quot;},{&quot;family&quot;:&quot;Weickert&quot;,&quot;given&quot;:&quot;Cynthia&quot;,&quot;parse-names&quot;:false,&quot;dropping-particle&quot;:&quot;&quot;,&quot;non-dropping-particle&quot;:&quot;&quot;},{&quot;family&quot;:&quot;Weickert&quot;,&quot;given&quot;:&quot;Thomas&quot;,&quot;parse-names&quot;:false,&quot;dropping-particle&quot;:&quot;&quot;,&quot;non-dropping-particle&quot;:&quot;&quot;},{&quot;family&quot;:&quot;Westlye&quot;,&quot;given&quot;:&quot;Lars T.&quot;,&quot;parse-names&quot;:false,&quot;dropping-particle&quot;:&quot;&quot;,&quot;non-dropping-particle&quot;:&quot;&quot;},{&quot;family&quot;:&quot;Whalley&quot;,&quot;given&quot;:&quot;Heather&quot;,&quot;parse-names&quot;:false,&quot;dropping-particle&quot;:&quot;&quot;,&quot;non-dropping-particle&quot;:&quot;&quot;},{&quot;family&quot;:&quot;Willinger&quot;,&quot;given&quot;:&quot;David&quot;,&quot;parse-names&quot;:false,&quot;dropping-particle&quot;:&quot;&quot;,&quot;non-dropping-particle&quot;:&quot;&quot;},{&quot;family&quot;:&quot;Winter&quot;,&quot;given&quot;:&quot;Alexandra&quot;,&quot;parse-names&quot;:false,&quot;dropping-particle&quot;:&quot;&quot;,&quot;non-dropping-particle&quot;:&quot;&quot;},{&quot;family&quot;:&quot;Wittfeld&quot;,&quot;given&quot;:&quot;Katharina&quot;,&quot;parse-names&quot;:false,&quot;dropping-particle&quot;:&quot;&quot;,&quot;non-dropping-particle&quot;:&quot;&quot;},{&quot;family&quot;:&quot;Yang&quot;,&quot;given&quot;:&quot;Tony T.&quot;,&quot;parse-names&quot;:false,&quot;dropping-particle&quot;:&quot;&quot;,&quot;non-dropping-particle&quot;:&quot;&quot;},{&quot;family&quot;:&quot;Yoncheva&quot;,&quot;given&quot;:&quot;Yuliya&quot;,&quot;parse-names&quot;:false,&quot;dropping-particle&quot;:&quot;&quot;,&quot;non-dropping-particle&quot;:&quot;&quot;},{&quot;family&quot;:&quot;Zijlmans&quot;,&quot;given&quot;:&quot;Jendé L.&quot;,&quot;parse-names&quot;:false,&quot;dropping-particle&quot;:&quot;&quot;,&quot;non-dropping-particle&quot;:&quot;&quot;},{&quot;family&quot;:&quot;Hoogman&quot;,&quot;given&quot;:&quot;Martine&quot;,&quot;parse-names&quot;:false,&quot;dropping-particle&quot;:&quot;&quot;,&quot;non-dropping-particle&quot;:&quot;&quot;},{&quot;family&quot;:&quot;Franke&quot;,&quot;given&quot;:&quot;Barbara&quot;,&quot;parse-names&quot;:false,&quot;dropping-particle&quot;:&quot;&quot;,&quot;non-dropping-particle&quot;:&quot;&quot;},{&quot;family&quot;:&quot;Rooij&quot;,&quot;given&quot;:&quot;Daan&quot;,&quot;parse-names&quot;:false,&quot;dropping-particle&quot;:&quot;&quot;,&quot;non-dropping-particle&quot;:&quot;van&quot;},{&quot;family&quot;:&quot;Buitelaar&quot;,&quot;given&quot;:&quot;Jan&quot;,&quot;parse-names&quot;:false,&quot;dropping-particle&quot;:&quot;&quot;,&quot;non-dropping-particle&quot;:&quot;&quot;},{&quot;family&quot;:&quot;Ching&quot;,&quot;given&quot;:&quot;Christopher R.K.&quot;,&quot;parse-names&quot;:false,&quot;dropping-particle&quot;:&quot;&quot;,&quot;non-dropping-particle&quot;:&quot;&quot;},{&quot;family&quot;:&quot;Andreassen&quot;,&quot;given&quot;:&quot;Ole A.&quot;,&quot;parse-names&quot;:false,&quot;dropping-particle&quot;:&quot;&quot;,&quot;non-dropping-particle&quot;:&quot;&quot;},{&quot;family&quot;:&quot;Pozzi&quot;,&quot;given&quot;:&quot;Elena&quot;,&quot;parse-names&quot;:false,&quot;dropping-particle&quot;:&quot;&quot;,&quot;non-dropping-particle&quot;:&quot;&quot;},{&quot;family&quot;:&quot;Veltman&quot;,&quot;given&quot;:&quot;Dick&quot;,&quot;parse-names&quot;:false,&quot;dropping-particle&quot;:&quot;&quot;,&quot;non-dropping-particle&quot;:&quot;&quot;},{&quot;family&quot;:&quot;Schmaal&quot;,&quot;given&quot;:&quot;Lianne&quot;,&quot;parse-names&quot;:false,&quot;dropping-particle&quot;:&quot;&quot;,&quot;non-dropping-particle&quot;:&quot;&quot;},{&quot;family&quot;:&quot;Erp&quot;,&quot;given&quot;:&quot;Theo G.M.&quot;,&quot;parse-names&quot;:false,&quot;dropping-particle&quot;:&quot;&quot;,&quot;non-dropping-particle&quot;:&quot;van&quot;},{&quot;family&quot;:&quot;Turner&quot;,&quot;given&quot;:&quot;Jessica&quot;,&quot;parse-names&quot;:false,&quot;dropping-particle&quot;:&quot;&quot;,&quot;non-dropping-particle&quot;:&quot;&quot;},{&quot;family&quot;:&quot;Castellanos&quot;,&quot;given&quot;:&quot;F. Xavier&quot;,&quot;parse-names&quot;:false,&quot;dropping-particle&quot;:&quot;&quot;,&quot;non-dropping-particle&quot;:&quot;&quot;},{&quot;family&quot;:&quot;Pausova&quot;,&quot;given&quot;:&quot;Zdenka&quot;,&quot;parse-names&quot;:false,&quot;dropping-particle&quot;:&quot;&quot;,&quot;non-dropping-particle&quot;:&quot;&quot;},{&quot;family&quot;:&quot;Thompson&quot;,&quot;given&quot;:&quot;Paul&quot;,&quot;parse-names&quot;:false,&quot;dropping-particle&quot;:&quot;&quot;,&quot;non-dropping-particle&quot;:&quot;&quot;},{&quot;family&quot;:&quot;Paus&quot;,&quot;given&quot;:&quot;Tomas&quot;,&quot;parse-names&quot;:false,&quot;dropping-particle&quot;:&quot;&quot;,&quot;non-dropping-particle&quot;:&quot;&quot;}],&quot;container-title&quot;:&quot;Biological Psychiatry&quot;,&quot;container-title-short&quot;:&quot;Biol. Psychiatry&quot;,&quot;accessed&quot;:{&quot;date-parts&quot;:[[2023,7,3]]},&quot;DOI&quot;:&quot;10.1016/J.BIOPSYCH.2022.02.959&quot;,&quot;ISSN&quot;:&quot;0006-3223&quot;,&quot;PMID&quot;:&quot;35489875&quot;,&quot;issued&quot;:{&quot;date-parts&quot;:[[2022,8,15]]},&quot;page&quot;:&quot;299-313&quot;,&quot;abstract&quot;:&quot;Background: Morphology of the human cerebral cortex differs across psychiatric disorders, with neurobiology and developmental origins mostly undetermined. Deviations in the tangential growth of the cerebral cortex during pre/perinatal periods may be reflected in individual variations in cortical surface area later in life. Methods: Interregional profiles of group differences in surface area between cases and controls were generated using T1-weighted magnetic resonance imaging from 27,359 individuals including those with attention-deficit/hyperactivity disorder, autism spectrum disorder, bipolar disorder, major depressive disorder, schizophrenia, and high general psychopathology (through the Child Behavior Checklist). Similarity of interregional profiles of group differences in surface area and prenatal cell-specific gene expression was assessed. Results: Across the 11 cortical regions, group differences in cortical area for attention-deficit/hyperactivity disorder, schizophrenia, and Child Behavior Checklist were dominant in multimodal association cortices. The same interregional profiles were also associated with interregional profiles of (prenatal) gene expression specific to proliferative cells, namely radial glia and intermediate progenitor cells (greater expression, larger difference), as well as differentiated cells, namely excitatory neurons and endothelial and mural cells (greater expression, smaller difference). Finally, these cell types were implicated in known pre/perinatal risk factors for psychosis. Genes coexpressed with radial glia were enriched with genes implicated in congenital abnormalities, birth weight, hypoxia, and starvation. Genes coexpressed with endothelial and mural genes were enriched with genes associated with maternal hypertension and preterm birth. Conclusions: Our findings support a neurodevelopmental model of vulnerability to mental illness whereby prenatal risk factors acting through cell-specific processes lead to deviations from typical brain development during pregnancy.&quot;,&quot;publisher&quot;:&quot;Elsevier&quot;,&quot;issue&quot;:&quot;4&quot;,&quot;volume&quot;:&quot;92&quot;},&quot;isTemporary&quot;:false},{&quot;id&quot;:&quot;266fd36a-0fb2-314b-935a-ea199af77b96&quot;,&quot;itemData&quot;:{&quot;type&quot;:&quot;article-journal&quot;,&quot;id&quot;:&quot;266fd36a-0fb2-314b-935a-ea199af77b96&quot;,&quot;title&quot;:&quot;Development of patient-specific neurons in schizophrenia using induced pluripotent stem cells&quot;,&quot;author&quot;:[{&quot;family&quot;:&quot;Pedrosa&quot;,&quot;given&quot;:&quot;Erika&quot;,&quot;parse-names&quot;:false,&quot;dropping-particle&quot;:&quot;&quot;,&quot;non-dropping-particle&quot;:&quot;&quot;},{&quot;family&quot;:&quot;Sandler&quot;,&quot;given&quot;:&quot;Vladislav&quot;,&quot;parse-names&quot;:false,&quot;dropping-particle&quot;:&quot;&quot;,&quot;non-dropping-particle&quot;:&quot;&quot;},{&quot;family&quot;:&quot;Shah&quot;,&quot;given&quot;:&quot;Abhishek&quot;,&quot;parse-names&quot;:false,&quot;dropping-particle&quot;:&quot;&quot;,&quot;non-dropping-particle&quot;:&quot;&quot;},{&quot;family&quot;:&quot;Carroll&quot;,&quot;given&quot;:&quot;Reed&quot;,&quot;parse-names&quot;:false,&quot;dropping-particle&quot;:&quot;&quot;,&quot;non-dropping-particle&quot;:&quot;&quot;},{&quot;family&quot;:&quot;Chang&quot;,&quot;given&quot;:&quot;Chanjung&quot;,&quot;parse-names&quot;:false,&quot;dropping-particle&quot;:&quot;&quot;,&quot;non-dropping-particle&quot;:&quot;&quot;},{&quot;family&quot;:&quot;Rockowitz&quot;,&quot;given&quot;:&quot;Shira&quot;,&quot;parse-names&quot;:false,&quot;dropping-particle&quot;:&quot;&quot;,&quot;non-dropping-particle&quot;:&quot;&quot;},{&quot;family&quot;:&quot;Guo&quot;,&quot;given&quot;:&quot;Xingyi&quot;,&quot;parse-names&quot;:false,&quot;dropping-particle&quot;:&quot;&quot;,&quot;non-dropping-particle&quot;:&quot;&quot;},{&quot;family&quot;:&quot;Zheng&quot;,&quot;given&quot;:&quot;Deyou&quot;,&quot;parse-names&quot;:false,&quot;dropping-particle&quot;:&quot;&quot;,&quot;non-dropping-particle&quot;:&quot;&quot;},{&quot;family&quot;:&quot;Lachman&quot;,&quot;given&quot;:&quot;Herbert M.&quot;,&quot;parse-names&quot;:false,&quot;dropping-particle&quot;:&quot;&quot;,&quot;non-dropping-particle&quot;:&quot;&quot;}],&quot;container-title&quot;:&quot;Journal of neurogenetics&quot;,&quot;container-title-short&quot;:&quot;J. Neurogenet.&quot;,&quot;accessed&quot;:{&quot;date-parts&quot;:[[2023,8,8]]},&quot;DOI&quot;:&quot;10.3109/01677063.2011.597908&quot;,&quot;ISSN&quot;:&quot;1563-5260&quot;,&quot;PMID&quot;:&quot;21797804&quot;,&quot;URL&quot;:&quot;https://pubmed.ncbi.nlm.nih.gov/21797804/&quot;,&quot;issued&quot;:{&quot;date-parts&quot;:[[2011,10]]},&quot;page&quot;:&quot;88-103&quot;,&quot;abstract&quot;:&quot;Induced pluripotent stem cell (iPSC) technology has the potential to transform regenerative medicine. It also offers a powerful tool for establishing in vitro models of disease, in particular, for neuropsychiatric disorders where live human neurons are essentially impossible to procure. Using iPSCs derived from three schizophrenia (SZ) patients, one of whom has 22q11.2del (velocardiofacial syndrome; VCFS), the authors developed a culture system to study SZ on a molecular and cellular level. SZ iPSCs were differentiated into functional, primarily glutamatergic neurons that were able to fire action potentials after ∼8 weeks in culture. Early differentiating neurons expressed a number of transcription factors/chromatin remodeling proteins and synaptic proteins relevant to SZ pathogenesis, including ZNF804A, RELN, CNTNAP2, CTNNA2, SMARCA2, and NRXN1. Although a small number of lines were developed in this preliminary study, the SZ line containing 22q11.2del showed a significant delay in the reduction of endogenous OCT4 and NANOG expression that normally occurs during differentiation. Constitutive expression of OCT4 has been observed in Dgcr8-deficient mouse embryonic stem cells (mESCs); DGCR8 maps to the 22q11.2-deleted region. These findings demonstrate that the method of inducing neural differentiation employed is useful for disease modeling in SZ and that the transition of iPSCs with 22q11.2 deletions towards a differentiated state may be marked by subtle changes in expression of pluripotency-associated genes. © 2011 Informa Healthcare USA, Inc.&quot;,&quot;publisher&quot;:&quot;J Neurogenet&quot;,&quot;issue&quot;:&quot;3&quot;,&quot;volume&quot;:&quot;25&quot;},&quot;isTemporary&quot;:false},{&quot;id&quot;:&quot;b9484399-dbd8-3512-91b9-52b32a9a7c6f&quot;,&quot;itemData&quot;:{&quot;type&quot;:&quot;article-journal&quot;,&quot;id&quot;:&quot;b9484399-dbd8-3512-91b9-52b32a9a7c6f&quot;,&quot;title&quot;:&quot;The TLX-miR-219 cascade regulates neural stem cell proliferation in neurodevelopment and schizophrenia iPSC model&quot;,&quot;author&quot;:[{&quot;family&quot;:&quot;Murai&quot;,&quot;given&quot;:&quot;Kiyohito&quot;,&quot;parse-names&quot;:false,&quot;dropping-particle&quot;:&quot;&quot;,&quot;non-dropping-particle&quot;:&quot;&quot;},{&quot;family&quot;:&quot;Sun&quot;,&quot;given&quot;:&quot;Guoqiang&quot;,&quot;parse-names&quot;:false,&quot;dropping-particle&quot;:&quot;&quot;,&quot;non-dropping-particle&quot;:&quot;&quot;},{&quot;family&quot;:&quot;Ye&quot;,&quot;given&quot;:&quot;Peng&quot;,&quot;parse-names&quot;:false,&quot;dropping-particle&quot;:&quot;&quot;,&quot;non-dropping-particle&quot;:&quot;&quot;},{&quot;family&quot;:&quot;Tian&quot;,&quot;given&quot;:&quot;E.&quot;,&quot;parse-names&quot;:false,&quot;dropping-particle&quot;:&quot;&quot;,&quot;non-dropping-particle&quot;:&quot;&quot;},{&quot;family&quot;:&quot;Yang&quot;,&quot;given&quot;:&quot;Su&quot;,&quot;parse-names&quot;:false,&quot;dropping-particle&quot;:&quot;&quot;,&quot;non-dropping-particle&quot;:&quot;&quot;},{&quot;family&quot;:&quot;Cui&quot;,&quot;given&quot;:&quot;Qi&quot;,&quot;parse-names&quot;:false,&quot;dropping-particle&quot;:&quot;&quot;,&quot;non-dropping-particle&quot;:&quot;&quot;},{&quot;family&quot;:&quot;Sun&quot;,&quot;given&quot;:&quot;Guihua&quot;,&quot;parse-names&quot;:false,&quot;dropping-particle&quot;:&quot;&quot;,&quot;non-dropping-particle&quot;:&quot;&quot;},{&quot;family&quot;:&quot;Trinh&quot;,&quot;given&quot;:&quot;Daniel&quot;,&quot;parse-names&quot;:false,&quot;dropping-particle&quot;:&quot;&quot;,&quot;non-dropping-particle&quot;:&quot;&quot;},{&quot;family&quot;:&quot;Sun&quot;,&quot;given&quot;:&quot;Olivia&quot;,&quot;parse-names&quot;:false,&quot;dropping-particle&quot;:&quot;&quot;,&quot;non-dropping-particle&quot;:&quot;&quot;},{&quot;family&quot;:&quot;Hong&quot;,&quot;given&quot;:&quot;Teresa&quot;,&quot;parse-names&quot;:false,&quot;dropping-particle&quot;:&quot;&quot;,&quot;non-dropping-particle&quot;:&quot;&quot;},{&quot;family&quot;:&quot;Wen&quot;,&quot;given&quot;:&quot;Zhexing&quot;,&quot;parse-names&quot;:false,&quot;dropping-particle&quot;:&quot;&quot;,&quot;non-dropping-particle&quot;:&quot;&quot;},{&quot;family&quot;:&quot;Kalkum&quot;,&quot;given&quot;:&quot;Markus&quot;,&quot;parse-names&quot;:false,&quot;dropping-particle&quot;:&quot;&quot;,&quot;non-dropping-particle&quot;:&quot;&quot;},{&quot;family&quot;:&quot;Riggs&quot;,&quot;given&quot;:&quot;Arthur D.&quot;,&quot;parse-names&quot;:false,&quot;dropping-particle&quot;:&quot;&quot;,&quot;non-dropping-particle&quot;:&quot;&quot;},{&quot;family&quot;:&quot;Song&quot;,&quot;given&quot;:&quot;Hongjun&quot;,&quot;parse-names&quot;:false,&quot;dropping-particle&quot;:&quot;&quot;,&quot;non-dropping-particle&quot;:&quot;&quot;},{&quot;family&quot;:&quot;Ming&quot;,&quot;given&quot;:&quot;Guo Li&quot;,&quot;parse-names&quot;:false,&quot;dropping-particle&quot;:&quot;&quot;,&quot;non-dropping-particle&quot;:&quot;&quot;},{&quot;family&quot;:&quot;Shi&quot;,&quot;given&quot;:&quot;Yanhong&quot;,&quot;parse-names&quot;:false,&quot;dropping-particle&quot;:&quot;&quot;,&quot;non-dropping-particle&quot;:&quot;&quot;}],&quot;container-title&quot;:&quot;Nature communications&quot;,&quot;container-title-short&quot;:&quot;Nat. Commun.&quot;,&quot;accessed&quot;:{&quot;date-parts&quot;:[[2023,8,8]]},&quot;DOI&quot;:&quot;10.1038/NCOMMS10965&quot;,&quot;ISSN&quot;:&quot;2041-1723&quot;,&quot;PMID&quot;:&quot;26965827&quot;,&quot;URL&quot;:&quot;https://pubmed.ncbi.nlm.nih.gov/26965827/&quot;,&quot;issued&quot;:{&quot;date-parts&quot;:[[2016,3,11]]},&quot;abstract&quot;:&quot;Dysregulated expression of miR-219, a brain-specific microRNA, has been observed in neurodevelopmental disorders, such as schizophrenia (SCZ). However, its role in normal mammalian neural stem cells (NSCs) and in SCZ pathogenesis remains unknown. We show here that the nuclear receptor TLX, an essential regulator of NSC proliferation and self-renewal, inhibits miR-219 processing. miR-219 suppresses mouse NSC proliferation downstream of TLX. Moreover, we demonstrate upregulation of miR-219 and downregulation of TLX expression in NSCs derived from SCZ patient iPSCs and DISC1-mutant isogenic iPSCs. SCZ NSCs exhibit reduced cell proliferation. Overexpression of TLX or inhibition of miR-219 action rescues the proliferative defect in SCZ NSCs. Therefore, this study uncovers an important role for TLX and miR-219 in both normal neurodevelopment and in SCZ patient iPSC-derived NSCs. Moreover, this study reveals an unexpected role for TLX in regulating microRNA processing, independent of its well-characterized role in transcriptional regulation.&quot;,&quot;publisher&quot;:&quot;Nat Commun&quot;,&quot;volume&quot;:&quot;7&quot;},&quot;isTemporary&quot;:false},{&quot;id&quot;:&quot;bac0cce9-0259-3bf1-b8b0-612524c9c773&quot;,&quot;itemData&quot;:{&quot;type&quot;:&quot;article-journal&quot;,&quot;id&quot;:&quot;bac0cce9-0259-3bf1-b8b0-612524c9c773&quot;,&quot;title&quot;:&quot;Altered WNT Signaling in Human Induced Pluripotent Stem Cell Neural Progenitor Cells Derived from Four Schizophrenia Patients&quot;,&quot;author&quot;:[{&quot;family&quot;:&quot;Topol&quot;,&quot;given&quot;:&quot;Aaron&quot;,&quot;parse-names&quot;:false,&quot;dropping-particle&quot;:&quot;&quot;,&quot;non-dropping-particle&quot;:&quot;&quot;},{&quot;family&quot;:&quot;Zhu&quot;,&quot;given&quot;:&quot;Shijia&quot;,&quot;parse-names&quot;:false,&quot;dropping-particle&quot;:&quot;&quot;,&quot;non-dropping-particle&quot;:&quot;&quot;},{&quot;family&quot;:&quot;Tran&quot;,&quot;given&quot;:&quot;Ngoc&quot;,&quot;parse-names&quot;:false,&quot;dropping-particle&quot;:&quot;&quot;,&quot;non-dropping-particle&quot;:&quot;&quot;},{&quot;family&quot;:&quot;Simone&quot;,&quot;given&quot;:&quot;Anthony&quot;,&quot;parse-names&quot;:false,&quot;dropping-particle&quot;:&quot;&quot;,&quot;non-dropping-particle&quot;:&quot;&quot;},{&quot;family&quot;:&quot;Fang&quot;,&quot;given&quot;:&quot;Gang&quot;,&quot;parse-names&quot;:false,&quot;dropping-particle&quot;:&quot;&quot;,&quot;non-dropping-particle&quot;:&quot;&quot;},{&quot;family&quot;:&quot;Brennand&quot;,&quot;given&quot;:&quot;Kristen J.&quot;,&quot;parse-names&quot;:false,&quot;dropping-particle&quot;:&quot;&quot;,&quot;non-dropping-particle&quot;:&quot;&quot;}],&quot;container-title&quot;:&quot;Biological psychiatry&quot;,&quot;container-title-short&quot;:&quot;Biol. Psychiatry&quot;,&quot;accessed&quot;:{&quot;date-parts&quot;:[[2023,8,8]]},&quot;DOI&quot;:&quot;10.1016/J.BIOPSYCH.2014.12.028&quot;,&quot;ISSN&quot;:&quot;1873-2402&quot;,&quot;PMID&quot;:&quot;25708228&quot;,&quot;URL&quot;:&quot;https://pubmed.ncbi.nlm.nih.gov/25708228/&quot;,&quot;issued&quot;:{&quot;date-parts&quot;:[[2015,9,15]]},&quot;page&quot;:&quot;e29-e34&quot;,&quot;publisher&quot;:&quot;Biol Psychiatry&quot;,&quot;issue&quot;:&quot;6&quot;,&quot;volume&quot;:&quot;78&quot;},&quot;isTemporary&quot;:false},{&quot;id&quot;:&quot;f56a7399-ad10-307f-9095-4d2f9b5b747d&quot;,&quot;itemData&quot;:{&quot;type&quot;:&quot;article-journal&quot;,&quot;id&quot;:&quot;f56a7399-ad10-307f-9095-4d2f9b5b747d&quot;,&quot;title&quot;:&quot;Functional Implications of miR-19 in the Migration of Newborn Neurons in the Adult Brain&quot;,&quot;author&quot;:[{&quot;family&quot;:&quot;Han&quot;,&quot;given&quot;:&quot;Jinju&quot;,&quot;parse-names&quot;:false,&quot;dropping-particle&quot;:&quot;&quot;,&quot;non-dropping-particle&quot;:&quot;&quot;},{&quot;family&quot;:&quot;Kim&quot;,&quot;given&quot;:&quot;Hyung Joon&quot;,&quot;parse-names&quot;:false,&quot;dropping-particle&quot;:&quot;&quot;,&quot;non-dropping-particle&quot;:&quot;&quot;},{&quot;family&quot;:&quot;Schafer&quot;,&quot;given&quot;:&quot;Simon T.&quot;,&quot;parse-names&quot;:false,&quot;dropping-particle&quot;:&quot;&quot;,&quot;non-dropping-particle&quot;:&quot;&quot;},{&quot;family&quot;:&quot;Paquola&quot;,&quot;given&quot;:&quot;Apua&quot;,&quot;parse-names&quot;:false,&quot;dropping-particle&quot;:&quot;&quot;,&quot;non-dropping-particle&quot;:&quot;&quot;},{&quot;family&quot;:&quot;Clemenson&quot;,&quot;given&quot;:&quot;Gregory D.&quot;,&quot;parse-names&quot;:false,&quot;dropping-particle&quot;:&quot;&quot;,&quot;non-dropping-particle&quot;:&quot;&quot;},{&quot;family&quot;:&quot;Toda&quot;,&quot;given&quot;:&quot;Tomohisa&quot;,&quot;parse-names&quot;:false,&quot;dropping-particle&quot;:&quot;&quot;,&quot;non-dropping-particle&quot;:&quot;&quot;},{&quot;family&quot;:&quot;Oh&quot;,&quot;given&quot;:&quot;Jinseo&quot;,&quot;parse-names&quot;:false,&quot;dropping-particle&quot;:&quot;&quot;,&quot;non-dropping-particle&quot;:&quot;&quot;},{&quot;family&quot;:&quot;Pankonin&quot;,&quot;given&quot;:&quot;Aimee R.&quot;,&quot;parse-names&quot;:false,&quot;dropping-particle&quot;:&quot;&quot;,&quot;non-dropping-particle&quot;:&quot;&quot;},{&quot;family&quot;:&quot;Lee&quot;,&quot;given&quot;:&quot;Bo Suk&quot;,&quot;parse-names&quot;:false,&quot;dropping-particle&quot;:&quot;&quot;,&quot;non-dropping-particle&quot;:&quot;&quot;},{&quot;family&quot;:&quot;Johnston&quot;,&quot;given&quot;:&quot;Stephen T.&quot;,&quot;parse-names&quot;:false,&quot;dropping-particle&quot;:&quot;&quot;,&quot;non-dropping-particle&quot;:&quot;&quot;},{&quot;family&quot;:&quot;Sarkar&quot;,&quot;given&quot;:&quot;Anindita&quot;,&quot;parse-names&quot;:false,&quot;dropping-particle&quot;:&quot;&quot;,&quot;non-dropping-particle&quot;:&quot;&quot;},{&quot;family&quot;:&quot;Denli&quot;,&quot;given&quot;:&quot;Ahmet M.&quot;,&quot;parse-names&quot;:false,&quot;dropping-particle&quot;:&quot;&quot;,&quot;non-dropping-particle&quot;:&quot;&quot;},{&quot;family&quot;:&quot;Gage&quot;,&quot;given&quot;:&quot;Fred H.&quot;,&quot;parse-names&quot;:false,&quot;dropping-particle&quot;:&quot;&quot;,&quot;non-dropping-particle&quot;:&quot;&quot;}],&quot;container-title&quot;:&quot;Neuron&quot;,&quot;container-title-short&quot;:&quot;Neuron&quot;,&quot;accessed&quot;:{&quot;date-parts&quot;:[[2023,8,8]]},&quot;DOI&quot;:&quot;10.1016/J.NEURON.2016.05.034&quot;,&quot;ISSN&quot;:&quot;1097-4199&quot;,&quot;PMID&quot;:&quot;27387650&quot;,&quot;URL&quot;:&quot;https://pubmed.ncbi.nlm.nih.gov/27387650/&quot;,&quot;issued&quot;:{&quot;date-parts&quot;:[[2016,7,6]]},&quot;page&quot;:&quot;79-89&quot;,&quot;abstract&quot;:&quot;Altered microRNA profiles have been implicated in human brain disorders. However, the functional contribution of individual microRNAs to neuronal development and function is largely unknown. Here, we report biological functions for miR-19 in adult neurogenesis. We determined that miR-19 is enriched in neural progenitor cells (NPCs) and downregulated during neuronal development in the adult hippocampus. By manipulating miR-19 in NPCs for gain- and loss-of-function studies, we discovered that miR-19 regulates cell migration by directly targeting Rapgef2. Concordantly, dysregulation of miR-19 in NPCs alters the positioning of newborn neurons in the adult brain. Furthermore, we found abnormal expression of miR-19 in human NPCs generated from schizophrenic patient-derived induced pluripotent stem cells (iPSCs) that have been described as displaying aberrant migration. Our study demonstrates the significance of posttranscriptional gene regulation by miR-19 in preventing the irregular migration of adult-born neurons that may contribute to the etiology of schizophrenia.&quot;,&quot;publisher&quot;:&quot;Neuron&quot;,&quot;issue&quot;:&quot;1&quot;,&quot;volume&quot;:&quot;91&quot;},&quot;isTemporary&quot;:false},{&quot;id&quot;:&quot;93b87604-8b0e-3244-80ce-eb6f3df9a092&quot;,&quot;itemData&quot;:{&quot;type&quot;:&quot;article-journal&quot;,&quot;id&quot;:&quot;93b87604-8b0e-3244-80ce-eb6f3df9a092&quot;,&quot;title&quot;:&quot;Analysis of induced pluripotent stem cells carrying 22q11.2 deletion&quot;,&quot;author&quot;:[{&quot;family&quot;:&quot;Toyoshima&quot;,&quot;given&quot;:&quot;M.&quot;,&quot;parse-names&quot;:false,&quot;dropping-particle&quot;:&quot;&quot;,&quot;non-dropping-particle&quot;:&quot;&quot;},{&quot;family&quot;:&quot;Akamatsu&quot;,&quot;given&quot;:&quot;W.&quot;,&quot;parse-names&quot;:false,&quot;dropping-particle&quot;:&quot;&quot;,&quot;non-dropping-particle&quot;:&quot;&quot;},{&quot;family&quot;:&quot;Okada&quot;,&quot;given&quot;:&quot;Y.&quot;,&quot;parse-names&quot;:false,&quot;dropping-particle&quot;:&quot;&quot;,&quot;non-dropping-particle&quot;:&quot;&quot;},{&quot;family&quot;:&quot;Ohnishi&quot;,&quot;given&quot;:&quot;T.&quot;,&quot;parse-names&quot;:false,&quot;dropping-particle&quot;:&quot;&quot;,&quot;non-dropping-particle&quot;:&quot;&quot;},{&quot;family&quot;:&quot;Balan&quot;,&quot;given&quot;:&quot;S.&quot;,&quot;parse-names&quot;:false,&quot;dropping-particle&quot;:&quot;&quot;,&quot;non-dropping-particle&quot;:&quot;&quot;},{&quot;family&quot;:&quot;Hisano&quot;,&quot;given&quot;:&quot;Y.&quot;,&quot;parse-names&quot;:false,&quot;dropping-particle&quot;:&quot;&quot;,&quot;non-dropping-particle&quot;:&quot;&quot;},{&quot;family&quot;:&quot;Iwayama&quot;,&quot;given&quot;:&quot;Y.&quot;,&quot;parse-names&quot;:false,&quot;dropping-particle&quot;:&quot;&quot;,&quot;non-dropping-particle&quot;:&quot;&quot;},{&quot;family&quot;:&quot;Toyota&quot;,&quot;given&quot;:&quot;T.&quot;,&quot;parse-names&quot;:false,&quot;dropping-particle&quot;:&quot;&quot;,&quot;non-dropping-particle&quot;:&quot;&quot;},{&quot;family&quot;:&quot;Matsumoto&quot;,&quot;given&quot;:&quot;T.&quot;,&quot;parse-names&quot;:false,&quot;dropping-particle&quot;:&quot;&quot;,&quot;non-dropping-particle&quot;:&quot;&quot;},{&quot;family&quot;:&quot;Itasaka&quot;,&quot;given&quot;:&quot;N.&quot;,&quot;parse-names&quot;:false,&quot;dropping-particle&quot;:&quot;&quot;,&quot;non-dropping-particle&quot;:&quot;&quot;},{&quot;family&quot;:&quot;Sugiyama&quot;,&quot;given&quot;:&quot;S.&quot;,&quot;parse-names&quot;:false,&quot;dropping-particle&quot;:&quot;&quot;,&quot;non-dropping-particle&quot;:&quot;&quot;},{&quot;family&quot;:&quot;Tanaka&quot;,&quot;given&quot;:&quot;M.&quot;,&quot;parse-names&quot;:false,&quot;dropping-particle&quot;:&quot;&quot;,&quot;non-dropping-particle&quot;:&quot;&quot;},{&quot;family&quot;:&quot;Yano&quot;,&quot;given&quot;:&quot;M.&quot;,&quot;parse-names&quot;:false,&quot;dropping-particle&quot;:&quot;&quot;,&quot;non-dropping-particle&quot;:&quot;&quot;},{&quot;family&quot;:&quot;Dean&quot;,&quot;given&quot;:&quot;B.&quot;,&quot;parse-names&quot;:false,&quot;dropping-particle&quot;:&quot;&quot;,&quot;non-dropping-particle&quot;:&quot;&quot;},{&quot;family&quot;:&quot;Okano&quot;,&quot;given&quot;:&quot;H.&quot;,&quot;parse-names&quot;:false,&quot;dropping-particle&quot;:&quot;&quot;,&quot;non-dropping-particle&quot;:&quot;&quot;},{&quot;family&quot;:&quot;Yoshikawa&quot;,&quot;given&quot;:&quot;T.&quot;,&quot;parse-names&quot;:false,&quot;dropping-particle&quot;:&quot;&quot;,&quot;non-dropping-particle&quot;:&quot;&quot;}],&quot;container-title&quot;:&quot;Translational psychiatry&quot;,&quot;container-title-short&quot;:&quot;Transl. Psychiatry&quot;,&quot;accessed&quot;:{&quot;date-parts&quot;:[[2023,8,8]]},&quot;DOI&quot;:&quot;10.1038/TP.2016.206&quot;,&quot;ISSN&quot;:&quot;2158-3188&quot;,&quot;PMID&quot;:&quot;27801899&quot;,&quot;URL&quot;:&quot;https://pubmed.ncbi.nlm.nih.gov/27801899/&quot;,&quot;issued&quot;:{&quot;date-parts&quot;:[[2016,11,1]]},&quot;abstract&quot;:&quot;Given the complexity and heterogeneity of the genomic architecture underlying schizophrenia, molecular analyses of these patients with defined and large effect-size genomic defects could provide valuable clues. We established human-induced pluripotent stem cells from two schizophrenia patients with the 22q11.2 deletion (two cell lines from each subject, total of four cell lines) and three controls (total of four cell lines). Neurosphere size, neural differentiation efficiency, neurite outgrowth, cellular migration and the neurogenic-to-gliogenic competence ratio were significantly reduced in patient-derived cells. As an underlying mechanism, we focused on the role of DGCR8, a key gene for microRNA (miRNA) processing and mapped in the deleted region. In mice, Dgcr8 hetero-knockout is known to show a similar phenotype of reduced neurosphere size (Ouchi et al., 2013). The miRNA profiling detected reduced expression levels of miRNAs belonging to miR-17/92 cluster and miR-106a/b in the patient-derived neurospheres. Those miRNAs are reported to target p38α, and conformingly the levels of p38α were upregulated in the patient-derived cells. p38α is known to drive gliogenic differentiation. The inhibition of p38 activity by SB203580 in patient-derived neurospheres partially restored neurogenic competence. Furthermore, we detected elevated expression of GFAP, a gliogenic (astrocyte) marker, in postmortem brains from schizophrenia patients without the 22q11.2 deletion, whereas inflammation markers (IL1B and IL6) remained unchanged. In contrast, a neuronal marker, MAP2 expressions were decreased in schizophrenia brains. These results suggest that a dysregulated balance of neurogenic-to-gliogenic competence may underlie neurodevelopmental disorders such as schizophrenia.&quot;,&quot;publisher&quot;:&quot;Transl Psychiatry&quot;,&quot;issue&quot;:&quot;11&quot;,&quot;volume&quot;:&quot;6&quot;},&quot;isTemporary&quot;:false},{&quot;id&quot;:&quot;189bfc3f-c8e4-3d14-b44a-6176160b3746&quot;,&quot;itemData&quot;:{&quot;type&quot;:&quot;article-journal&quot;,&quot;id&quot;:&quot;189bfc3f-c8e4-3d14-b44a-6176160b3746&quot;,&quot;title&quot;:&quot;Cerebral organoids reveal early cortical maldevelopment in schizophrenia-computational anatomy and genomics, role of FGFR1&quot;,&quot;author&quot;:[{&quot;family&quot;:&quot;Stachowiak&quot;,&quot;given&quot;:&quot;E. K.&quot;,&quot;parse-names&quot;:false,&quot;dropping-particle&quot;:&quot;&quot;,&quot;non-dropping-particle&quot;:&quot;&quot;},{&quot;family&quot;:&quot;Benson&quot;,&quot;given&quot;:&quot;C. A.&quot;,&quot;parse-names&quot;:false,&quot;dropping-particle&quot;:&quot;&quot;,&quot;non-dropping-particle&quot;:&quot;&quot;},{&quot;family&quot;:&quot;Narla&quot;,&quot;given&quot;:&quot;S. T.&quot;,&quot;parse-names&quot;:false,&quot;dropping-particle&quot;:&quot;&quot;,&quot;non-dropping-particle&quot;:&quot;&quot;},{&quot;family&quot;:&quot;Dimitri&quot;,&quot;given&quot;:&quot;A.&quot;,&quot;parse-names&quot;:false,&quot;dropping-particle&quot;:&quot;&quot;,&quot;non-dropping-particle&quot;:&quot;&quot;},{&quot;family&quot;:&quot;Chuye&quot;,&quot;given&quot;:&quot;L. E.Bayona&quot;,&quot;parse-names&quot;:false,&quot;dropping-particle&quot;:&quot;&quot;,&quot;non-dropping-particle&quot;:&quot;&quot;},{&quot;family&quot;:&quot;Dhiman&quot;,&quot;given&quot;:&quot;S.&quot;,&quot;parse-names&quot;:false,&quot;dropping-particle&quot;:&quot;&quot;,&quot;non-dropping-particle&quot;:&quot;&quot;},{&quot;family&quot;:&quot;Harikrishnan&quot;,&quot;given&quot;:&quot;K.&quot;,&quot;parse-names&quot;:false,&quot;dropping-particle&quot;:&quot;&quot;,&quot;non-dropping-particle&quot;:&quot;&quot;},{&quot;family&quot;:&quot;Elahi&quot;,&quot;given&quot;:&quot;S.&quot;,&quot;parse-names&quot;:false,&quot;dropping-particle&quot;:&quot;&quot;,&quot;non-dropping-particle&quot;:&quot;&quot;},{&quot;family&quot;:&quot;Freedman&quot;,&quot;given&quot;:&quot;D.&quot;,&quot;parse-names&quot;:false,&quot;dropping-particle&quot;:&quot;&quot;,&quot;non-dropping-particle&quot;:&quot;&quot;},{&quot;family&quot;:&quot;Brennand&quot;,&quot;given&quot;:&quot;K. J.&quot;,&quot;parse-names&quot;:false,&quot;dropping-particle&quot;:&quot;&quot;,&quot;non-dropping-particle&quot;:&quot;&quot;},{&quot;family&quot;:&quot;Sarder&quot;,&quot;given&quot;:&quot;P.&quot;,&quot;parse-names&quot;:false,&quot;dropping-particle&quot;:&quot;&quot;,&quot;non-dropping-particle&quot;:&quot;&quot;},{&quot;family&quot;:&quot;Stachowiak&quot;,&quot;given&quot;:&quot;M. K.&quot;,&quot;parse-names&quot;:false,&quot;dropping-particle&quot;:&quot;&quot;,&quot;non-dropping-particle&quot;:&quot;&quot;}],&quot;container-title&quot;:&quot;Translational psychiatry&quot;,&quot;container-title-short&quot;:&quot;Transl. Psychiatry&quot;,&quot;accessed&quot;:{&quot;date-parts&quot;:[[2023,8,8]]},&quot;DOI&quot;:&quot;10.1038/S41398-017-0054-X&quot;,&quot;ISSN&quot;:&quot;2158-3188&quot;,&quot;PMID&quot;:&quot;30446636&quot;,&quot;URL&quot;:&quot;https://pubmed.ncbi.nlm.nih.gov/30446636/&quot;,&quot;issued&quot;:{&quot;date-parts&quot;:[[2017,11,1]]},&quot;abstract&quot;:&quot;Studies of induced pluripotent stem cells (iPSCs) from schizophrenia patients and control individuals revealed that the disorder is programmed at the preneuronal stage, involves a common dysregulated mRNA transcriptome, and identified Integrative Nuclear FGFR1 Signaling a common dysregulated mechanism. We used human embryonic stem cell (hESC) and iPSC-derived cerebral organoids from four controls and three schizophrenia patients to model the first trimester of in utero brain development. The schizophrenia organoids revealed an abnormal scattering of proliferating Ki67+ neural progenitor cells (NPCs) from the ventricular zone (VZ), throughout the intermediate (IZ) and cortical (CZ) zones. TBR1 pioneer neurons and reelin, which guides cortico-petal migration, were restricted from the schizophrenia cortex. The maturing neurons were abundantly developed in the subcortical regions, but were depleted from the schizophrenia cortex. The decreased intracortical connectivity was denoted by changes in the orientation and morphology of calretinin interneurons. In schizophrenia organoids, nuclear (n)FGFR1 was abundantly expressed by developing subcortical cells, but was depleted from the neuronal committed cells (NCCs) of the CZ. Transfection of dominant negative and constitutively active nFGFR1 caused widespread disruption of the neuro-ontogenic gene networks in hESC-derived NPCs and NCCs. The fgfr1 gene was the most prominent FGFR gene expressed in NPCs and NCCs, and blocking with PD173074 reproduced both the loss of nFGFR1 and cortical neuronal maturation in hESC cerebral organoids. We report for the first time, progression of the cortical malformation in schizophrenia and link it to altered FGFR1 signaling. Targeting INFS may offer a preventive treatment of schizophrenia.&quot;,&quot;publisher&quot;:&quot;Transl Psychiatry&quot;,&quot;issue&quot;:&quot;11&quot;,&quot;volume&quot;:&quot;7&quot;},&quot;isTemporary&quot;:false},{&quot;id&quot;:&quot;6e87ce02-363e-36db-bb6f-4168b8cb605a&quot;,&quot;itemData&quot;:{&quot;type&quot;:&quot;article-journal&quot;,&quot;id&quot;:&quot;6e87ce02-363e-36db-bb6f-4168b8cb605a&quot;,&quot;title&quot;:&quot;DISC1 Regulates Neurogenesis via Modulating Kinetochore Attachment of Ndel1/Nde1 during Mitosis&quot;,&quot;author&quot;:[{&quot;family&quot;:&quot;Ye&quot;,&quot;given&quot;:&quot;Fei&quot;,&quot;parse-names&quot;:false,&quot;dropping-particle&quot;:&quot;&quot;,&quot;non-dropping-particle&quot;:&quot;&quot;},{&quot;family&quot;:&quot;Kang&quot;,&quot;given&quot;:&quot;Eunchai&quot;,&quot;parse-names&quot;:false,&quot;dropping-particle&quot;:&quot;&quot;,&quot;non-dropping-particle&quot;:&quot;&quot;},{&quot;family&quot;:&quot;Yu&quot;,&quot;given&quot;:&quot;Chuan&quot;,&quot;parse-names&quot;:false,&quot;dropping-particle&quot;:&quot;&quot;,&quot;non-dropping-particle&quot;:&quot;&quot;},{&quot;family&quot;:&quot;Qian&quot;,&quot;given&quot;:&quot;Xuyu&quot;,&quot;parse-names&quot;:false,&quot;dropping-particle&quot;:&quot;&quot;,&quot;non-dropping-particle&quot;:&quot;&quot;},{&quot;family&quot;:&quot;Jacob&quot;,&quot;given&quot;:&quot;Fadi&quot;,&quot;parse-names&quot;:false,&quot;dropping-particle&quot;:&quot;&quot;,&quot;non-dropping-particle&quot;:&quot;&quot;},{&quot;family&quot;:&quot;Yu&quot;,&quot;given&quot;:&quot;Cong&quot;,&quot;parse-names&quot;:false,&quot;dropping-particle&quot;:&quot;&quot;,&quot;non-dropping-particle&quot;:&quot;&quot;},{&quot;family&quot;:&quot;Mao&quot;,&quot;given&quot;:&quot;Mao&quot;,&quot;parse-names&quot;:false,&quot;dropping-particle&quot;:&quot;&quot;,&quot;non-dropping-particle&quot;:&quot;&quot;},{&quot;family&quot;:&quot;Poon&quot;,&quot;given&quot;:&quot;Randy Y.C.&quot;,&quot;parse-names&quot;:false,&quot;dropping-particle&quot;:&quot;&quot;,&quot;non-dropping-particle&quot;:&quot;&quot;},{&quot;family&quot;:&quot;Kim&quot;,&quot;given&quot;:&quot;Jieun&quot;,&quot;parse-names&quot;:false,&quot;dropping-particle&quot;:&quot;&quot;,&quot;non-dropping-particle&quot;:&quot;&quot;},{&quot;family&quot;:&quot;Song&quot;,&quot;given&quot;:&quot;Hongjun&quot;,&quot;parse-names&quot;:false,&quot;dropping-particle&quot;:&quot;&quot;,&quot;non-dropping-particle&quot;:&quot;&quot;},{&quot;family&quot;:&quot;Ming&quot;,&quot;given&quot;:&quot;Guo li&quot;,&quot;parse-names&quot;:false,&quot;dropping-particle&quot;:&quot;&quot;,&quot;non-dropping-particle&quot;:&quot;&quot;},{&quot;family&quot;:&quot;Zhang&quot;,&quot;given&quot;:&quot;Mingjie&quot;,&quot;parse-names&quot;:false,&quot;dropping-particle&quot;:&quot;&quot;,&quot;non-dropping-particle&quot;:&quot;&quot;}],&quot;container-title&quot;:&quot;Neuron&quot;,&quot;container-title-short&quot;:&quot;Neuron&quot;,&quot;accessed&quot;:{&quot;date-parts&quot;:[[2023,8,8]]},&quot;DOI&quot;:&quot;10.1016/J.NEURON.2017.10.010&quot;,&quot;ISSN&quot;:&quot;1097-4199&quot;,&quot;PMID&quot;:&quot;29103808&quot;,&quot;URL&quot;:&quot;https://pubmed.ncbi.nlm.nih.gov/29103808/&quot;,&quot;issued&quot;:{&quot;date-parts&quot;:[[2017,12,6]]},&quot;page&quot;:&quot;1041-1054.e5&quot;,&quot;abstract&quot;:&quot;Mutations of DISC1 (disrupted-in-schizophrenia 1) have been associated with major psychiatric disorders. Despite the hundreds of DISC1-binding proteins reported, almost nothing is known about how DISC1 interacts with other proteins structurally to impact human brain development. Here we solved the high-resolution structure of DISC1 C-terminal tail in complex with its binding domain of Ndel1. Mechanistically, DISC1 regulates Ndel1’s kinetochore attachment, but not its centrosome localization, during mitosis. Functionally, disrupting DISC1/Ndel1 complex formation prolongs mitotic length and interferes with cell-cycle progression in human cells, and it causes cell-cycle deficits of radial glial cells in the embryonic mouse cortex and human forebrain organoids. We also observed similar deficits in organoids derived from schizophrenia patient induced pluripotent stem cells (iPSCs) with a DISC1 mutation that disrupts its interaction with Ndel1. Our study uncovers a new mechanism of action for DISC1 based on its structure, and it has implications for how genetic insults may contribute to psychiatric disorders. Ye et al. use structural insights to uncover a functional interaction between psychiatric risk genes, DISC1 and Ndel1/Nde1, in regulating cell-cycle progression of neural stem cells during cortical development.&quot;,&quot;publisher&quot;:&quot;Neuron&quot;,&quot;issue&quot;:&quot;5&quot;,&quot;volume&quot;:&quot;96&quot;},&quot;isTemporary&quot;:false},{&quot;id&quot;:&quot;df9c3131-e835-341d-9ef1-7a063a81d7b4&quot;,&quot;itemData&quot;:{&quot;type&quot;:&quot;article-journal&quot;,&quot;id&quot;:&quot;df9c3131-e835-341d-9ef1-7a063a81d7b4&quot;,&quot;title&quot;:&quot;The proteomic architecture of schizophrenia iPSC-derived cerebral organoids reveals alterations in GWAS and neuronal development factors&quot;,&quot;author&quot;:[{&quot;family&quot;:&quot;Notaras&quot;,&quot;given&quot;:&quot;Michael&quot;,&quot;parse-names&quot;:false,&quot;dropping-particle&quot;:&quot;&quot;,&quot;non-dropping-particle&quot;:&quot;&quot;},{&quot;family&quot;:&quot;Lodhi&quot;,&quot;given&quot;:&quot;Aiman&quot;,&quot;parse-names&quot;:false,&quot;dropping-particle&quot;:&quot;&quot;,&quot;non-dropping-particle&quot;:&quot;&quot;},{&quot;family&quot;:&quot;Fang&quot;,&quot;given&quot;:&quot;Haoyun&quot;,&quot;parse-names&quot;:false,&quot;dropping-particle&quot;:&quot;&quot;,&quot;non-dropping-particle&quot;:&quot;&quot;},{&quot;family&quot;:&quot;Greening&quot;,&quot;given&quot;:&quot;David&quot;,&quot;parse-names&quot;:false,&quot;dropping-particle&quot;:&quot;&quot;,&quot;non-dropping-particle&quot;:&quot;&quot;},{&quot;family&quot;:&quot;Colak&quot;,&quot;given&quot;:&quot;Dilek&quot;,&quot;parse-names&quot;:false,&quot;dropping-particle&quot;:&quot;&quot;,&quot;non-dropping-particle&quot;:&quot;&quot;}],&quot;container-title&quot;:&quot;Translational psychiatry&quot;,&quot;container-title-short&quot;:&quot;Transl. Psychiatry&quot;,&quot;accessed&quot;:{&quot;date-parts&quot;:[[2023,8,9]]},&quot;DOI&quot;:&quot;10.1038/S41398-021-01664-5&quot;,&quot;ISSN&quot;:&quot;2158-3188&quot;,&quot;PMID&quot;:&quot;34667143&quot;,&quot;URL&quot;:&quot;https://pubmed.ncbi.nlm.nih.gov/34667143/&quot;,&quot;issued&quot;:{&quot;date-parts&quot;:[[2021,12,1]]},&quot;abstract&quot;:&quot;Schizophrenia (Scz) is a brain disorder that has a typical onset in early adulthood but otherwise maintains unknown disease origins. Unfortunately, little progress has been made in understanding the molecular mechanisms underlying neurodevelopment of Scz due to ethical and technical limitations in accessing developing human brain tissue. To overcome this challenge, we have previously utilized patient-derived Induced Pluripotent Stem Cells (iPSCs) to generate self-developing, self-maturating, and self-organizing 3D brain-like tissue known as cerebral organoids. As a continuation of this prior work, here we provide an architectural map of the developing Scz organoid proteome. Utilizing iPSCs from n = 25 human donors (n = 8 healthy Ctrl donors, and n = 17 Scz patients), we generated 3D cerebral organoids, employed 16-plex isobaric sample-barcoding chemistry, and simultaneously subjected samples to comprehensive high-throughput liquid-chromatography/mass-spectrometry (LC/MS) quantitative proteomics. Of 3,705 proteins identified by high-throughput proteomic profiling, we identified that just ~2.62% of the organoid global proteomic landscape was differentially regulated in Scz organoids. In sum, just 43 proteins were up-regulated and 54 were down-regulated in Scz patient-derived organoids. Notably, a range of neuronal factors were depleted in Scz organoids (e.g., MAP2, TUBB3, SV2A, GAP43, CRABP1, NCAM1 etc.). Based on global enrichment analysis, alterations in key pathways that regulate nervous system development (e.g., axonogenesis, axon development, axon guidance, morphogenesis pathways regulating neuronal differentiation, as well as substantia nigra development) were perturbed in Scz patient-derived organoids. We also identified prominent alterations in two novel GWAS factors, Pleiotrophin (PTN) and Podocalyxin (PODXL), in Scz organoids. In sum, this work serves as both a report and a resource that researchers can leverage to compare, contrast, or orthogonally validate Scz factors and pathways identified in observational clinical studies and other model systems.&quot;,&quot;publisher&quot;:&quot;Transl Psychiatry&quot;,&quot;issue&quot;:&quot;1&quot;,&quot;volume&quot;:&quot;11&quot;},&quot;isTemporary&quot;:false},{&quot;id&quot;:&quot;353b4cf9-b949-384f-8c57-9ca41bd2f0af&quot;,&quot;itemData&quot;:{&quot;type&quot;:&quot;article-journal&quot;,&quot;id&quot;:&quot;353b4cf9-b949-384f-8c57-9ca41bd2f0af&quot;,&quot;title&quot;:&quot;Schizophrenia is defined by cell-specific neuropathology and multiple neurodevelopmental mechanisms in patient-derived cerebral organoids&quot;,&quot;author&quot;:[{&quot;family&quot;:&quot;Notaras&quot;,&quot;given&quot;:&quot;Michael&quot;,&quot;parse-names&quot;:false,&quot;dropping-particle&quot;:&quot;&quot;,&quot;non-dropping-particle&quot;:&quot;&quot;},{&quot;family&quot;:&quot;Lodhi&quot;,&quot;given&quot;:&quot;Aiman&quot;,&quot;parse-names&quot;:false,&quot;dropping-particle&quot;:&quot;&quot;,&quot;non-dropping-particle&quot;:&quot;&quot;},{&quot;family&quot;:&quot;Dündar&quot;,&quot;given&quot;:&quot;Friederike&quot;,&quot;parse-names&quot;:false,&quot;dropping-particle&quot;:&quot;&quot;,&quot;non-dropping-particle&quot;:&quot;&quot;},{&quot;family&quot;:&quot;Collier&quot;,&quot;given&quot;:&quot;Paul&quot;,&quot;parse-names&quot;:false,&quot;dropping-particle&quot;:&quot;&quot;,&quot;non-dropping-particle&quot;:&quot;&quot;},{&quot;family&quot;:&quot;Sayles&quot;,&quot;given&quot;:&quot;Nicole M.&quot;,&quot;parse-names&quot;:false,&quot;dropping-particle&quot;:&quot;&quot;,&quot;non-dropping-particle&quot;:&quot;&quot;},{&quot;family&quot;:&quot;Tilgner&quot;,&quot;given&quot;:&quot;Hagen&quot;,&quot;parse-names&quot;:false,&quot;dropping-particle&quot;:&quot;&quot;,&quot;non-dropping-particle&quot;:&quot;&quot;},{&quot;family&quot;:&quot;Greening&quot;,&quot;given&quot;:&quot;David&quot;,&quot;parse-names&quot;:false,&quot;dropping-particle&quot;:&quot;&quot;,&quot;non-dropping-particle&quot;:&quot;&quot;},{&quot;family&quot;:&quot;Colak&quot;,&quot;given&quot;:&quot;Dilek&quot;,&quot;parse-names&quot;:false,&quot;dropping-particle&quot;:&quot;&quot;,&quot;non-dropping-particle&quot;:&quot;&quot;}],&quot;container-title&quot;:&quot;Molecular psychiatry&quot;,&quot;container-title-short&quot;:&quot;Mol. Psychiatry&quot;,&quot;accessed&quot;:{&quot;date-parts&quot;:[[2023,6,1]]},&quot;DOI&quot;:&quot;10.1038/S41380-021-01316-6&quot;,&quot;ISSN&quot;:&quot;1476-5578&quot;,&quot;PMID&quot;:&quot;34789849&quot;,&quot;URL&quot;:&quot;https://pubmed.ncbi.nlm.nih.gov/34789849/&quot;,&quot;issued&quot;:{&quot;date-parts&quot;:[[2022,3,1]]},&quot;page&quot;:&quot;1416-1434&quot;,&quot;abstract&quot;:&quot;Due to an inability to ethically access developing human brain tissue as well as identify prospective cases, early-arising neurodevelopmental and cell-specific signatures of Schizophrenia (Scz) have remained unknown and thus undefined. To overcome these challenges, we utilized patient-derived induced pluripotent stem cells (iPSCs) to generate 3D cerebral organoids to model neuropathology of Scz during this critical period. We discovered that Scz organoids exhibited ventricular neuropathology resulting in altered progenitor survival and disrupted neurogenesis. This ultimately yielded fewer neurons within developing cortical fields of Scz organoids. Single-cell sequencing revealed that Scz progenitors were specifically depleted of neuronal programming factors leading to a remodeling of cell-lineages, altered differentiation trajectories, and distorted cortical cell-type diversity. While Scz organoids were similar in their macromolecular diversity to organoids generated from healthy controls (Ctrls), four GWAS factors (PTN, COMT, PLCL1, and PODXL) and peptide fragments belonging to the POU-domain transcription factor family (e.g., POU3F2/BRN2) were altered. This revealed that Scz organoids principally differed not in their proteomic diversity, but specifically in their total quantity of disease and neurodevelopmental factors at the molecular level. Single-cell sequencing subsequently identified cell-type specific alterations in neuronal programming factors as well as a developmental switch in neurotrophic growth factor expression, indicating that Scz neuropathology can be encoded on a cell-type-by-cell-type basis. Furthermore, single-cell sequencing also specifically replicated the depletion of BRN2 (POU3F2) and PTN in both Scz progenitors and neurons. Subsequently, in two mechanistic rescue experiments we identified that the transcription factor BRN2 and growth factor PTN operate as mechanistic substrates of neurogenesis and cellular survival, respectively, in Scz organoids. Collectively, our work suggests that multiple mechanisms of Scz exist in patient-derived organoids, and that these disparate mechanisms converge upon primordial brain developmental pathways such as neuronal differentiation, survival, and growth factor support, which may amalgamate to elevate intrinsic risk of Scz.&quot;,&quot;publisher&quot;:&quot;Mol Psychiatry&quot;,&quot;issue&quot;:&quot;3&quot;,&quot;volume&quot;:&quot;27&quot;},&quot;isTemporary&quot;:false},{&quot;id&quot;:&quot;e8ba6bcf-1f6c-3e6f-a91c-469aced3c719&quot;,&quot;itemData&quot;:{&quot;type&quot;:&quot;article-journal&quot;,&quot;id&quot;:&quot;e8ba6bcf-1f6c-3e6f-a91c-469aced3c719&quot;,&quot;title&quot;:&quot;Disrupted mossy fiber connections from defective embryonic neurogenesis contribute to SOX11-associated schizophrenia&quot;,&quot;author&quot;:[{&quot;family&quot;:&quot;Abulaiti&quot;,&quot;given&quot;:&quot;Xianmixinuer&quot;,&quot;parse-names&quot;:false,&quot;dropping-particle&quot;:&quot;&quot;,&quot;non-dropping-particle&quot;:&quot;&quot;},{&quot;family&quot;:&quot;Wang&quot;,&quot;given&quot;:&quot;Aifang&quot;,&quot;parse-names&quot;:false,&quot;dropping-particle&quot;:&quot;&quot;,&quot;non-dropping-particle&quot;:&quot;&quot;},{&quot;family&quot;:&quot;Zhang&quot;,&quot;given&quot;:&quot;Han&quot;,&quot;parse-names&quot;:false,&quot;dropping-particle&quot;:&quot;&quot;,&quot;non-dropping-particle&quot;:&quot;&quot;},{&quot;family&quot;:&quot;Su&quot;,&quot;given&quot;:&quot;Hang&quot;,&quot;parse-names&quot;:false,&quot;dropping-particle&quot;:&quot;&quot;,&quot;non-dropping-particle&quot;:&quot;&quot;},{&quot;family&quot;:&quot;Gao&quot;,&quot;given&quot;:&quot;Rui&quot;,&quot;parse-names&quot;:false,&quot;dropping-particle&quot;:&quot;&quot;,&quot;non-dropping-particle&quot;:&quot;&quot;},{&quot;family&quot;:&quot;Chen&quot;,&quot;given&quot;:&quot;Jiayu&quot;,&quot;parse-names&quot;:false,&quot;dropping-particle&quot;:&quot;&quot;,&quot;non-dropping-particle&quot;:&quot;&quot;},{&quot;family&quot;:&quot;Gao&quot;,&quot;given&quot;:&quot;Shaorong&quot;,&quot;parse-names&quot;:false,&quot;dropping-particle&quot;:&quot;&quot;,&quot;non-dropping-particle&quot;:&quot;&quot;},{&quot;family&quot;:&quot;Li&quot;,&quot;given&quot;:&quot;Lingsong&quot;,&quot;parse-names&quot;:false,&quot;dropping-particle&quot;:&quot;&quot;,&quot;non-dropping-particle&quot;:&quot;&quot;}],&quot;container-title&quot;:&quot;Cellular and molecular life sciences : CMLS&quot;,&quot;container-title-short&quot;:&quot;Cell. Mol. Life Sci.&quot;,&quot;accessed&quot;:{&quot;date-parts&quot;:[[2023,8,9]]},&quot;DOI&quot;:&quot;10.1007/S00018-022-04206-4&quot;,&quot;ISSN&quot;:&quot;1420-9071&quot;,&quot;PMID&quot;:&quot;35254515&quot;,&quot;URL&quot;:&quot;https://pubmed.ncbi.nlm.nih.gov/35254515/&quot;,&quot;issued&quot;:{&quot;date-parts&quot;:[[2022,3,1]]},&quot;abstract&quot;:&quot;Abnormal mossy fiber connections in the hippocampus have been implicated in schizophrenia. However, it remains unclear whether this abnormality in the patients is genetically determined and whether it contributes to the onset of schizophrenia. Here, we showed that iPSC-derived hippocampal NPCs from schizophrenia patients with the A/A allele at SNP rs16864067 exhibited abnormal NPC polarity, resulting from the downregulation of SOX11 by this high-risk allele. In the SOX11-deficient mouse brain, abnormal NPC polarity was also observed in the hippocampal dentate gyrus, and this abnormal NPC polarity led to defective hippocampal neurogenesis—specifically, irregular neuroblast distribution and disrupted granule cell morphology. As granule cell synapses, the mossy fiber pathway was disrupted, and this disruption was resistant to activity-induced mossy fiber remodeling in SOX11 mutant mice. Moreover, these mutant mice exhibited diminished PPI and schizophrenia-like behaviors. Activation of hippocampal neurogenesis in the embryonic brain, but not in the adult brain, partially alleviated disrupted mossy fiber connections and improved schizophrenia-related behaviors in mutant mice. We conclude that disrupted mossy fiber connections are genetically determined and strongly correlated with schizophrenia-like behaviors in SOX11-deficient mice. This disruption may reflect the pathological substrate of SOX11-associated schizophrenia.&quot;,&quot;publisher&quot;:&quot;Cell Mol Life Sci&quot;,&quot;issue&quot;:&quot;3&quot;,&quot;volume&quot;:&quot;79&quot;},&quot;isTemporary&quot;:false},{&quot;id&quot;:&quot;0d1ff30d-abef-3b1c-a6e4-75fc0e1d0ccc&quot;,&quot;itemData&quot;:{&quot;type&quot;:&quot;article-journal&quot;,&quot;id&quot;:&quot;0d1ff30d-abef-3b1c-a6e4-75fc0e1d0ccc&quot;,&quot;title&quot;:&quot;Proteomic signatures of schizophrenia-sourced iPSC-derived neural cells and brain organoids are similar to patients' postmortem brains&quot;,&quot;author&quot;:[{&quot;family&quot;:&quot;Nascimento&quot;,&quot;given&quot;:&quot;Juliana Minardi&quot;,&quot;parse-names&quot;:false,&quot;dropping-particle&quot;:&quot;&quot;,&quot;non-dropping-particle&quot;:&quot;&quot;},{&quot;family&quot;:&quot;Saia-Cereda&quot;,&quot;given&quot;:&quot;Verônica M.&quot;,&quot;parse-names&quot;:false,&quot;dropping-particle&quot;:&quot;&quot;,&quot;non-dropping-particle&quot;:&quot;&quot;},{&quot;family&quot;:&quot;Zuccoli&quot;,&quot;given&quot;:&quot;Giuliana S.&quot;,&quot;parse-names&quot;:false,&quot;dropping-particle&quot;:&quot;&quot;,&quot;non-dropping-particle&quot;:&quot;&quot;},{&quot;family&quot;:&quot;Reis-de-Oliveira&quot;,&quot;given&quot;:&quot;Guilherme&quot;,&quot;parse-names&quot;:false,&quot;dropping-particle&quot;:&quot;&quot;,&quot;non-dropping-particle&quot;:&quot;&quot;},{&quot;family&quot;:&quot;Carregari&quot;,&quot;given&quot;:&quot;Victor Corasolla&quot;,&quot;parse-names&quot;:false,&quot;dropping-particle&quot;:&quot;&quot;,&quot;non-dropping-particle&quot;:&quot;&quot;},{&quot;family&quot;:&quot;Smith&quot;,&quot;given&quot;:&quot;Bradley J.&quot;,&quot;parse-names&quot;:false,&quot;dropping-particle&quot;:&quot;&quot;,&quot;non-dropping-particle&quot;:&quot;&quot;},{&quot;family&quot;:&quot;Rehen&quot;,&quot;given&quot;:&quot;Stevens K.&quot;,&quot;parse-names&quot;:false,&quot;dropping-particle&quot;:&quot;&quot;,&quot;non-dropping-particle&quot;:&quot;&quot;},{&quot;family&quot;:&quot;Martins-de-Souza&quot;,&quot;given&quot;:&quot;Daniel&quot;,&quot;parse-names&quot;:false,&quot;dropping-particle&quot;:&quot;&quot;,&quot;non-dropping-particle&quot;:&quot;&quot;}],&quot;container-title&quot;:&quot;Cell &amp; bioscience&quot;,&quot;container-title-short&quot;:&quot;Cell Biosci.&quot;,&quot;accessed&quot;:{&quot;date-parts&quot;:[[2023,8,9]]},&quot;DOI&quot;:&quot;10.1186/S13578-022-00928-X&quot;,&quot;ISSN&quot;:&quot;2045-3701&quot;,&quot;PMID&quot;:&quot;36451159&quot;,&quot;URL&quot;:&quot;https://pubmed.ncbi.nlm.nih.gov/36451159/&quot;,&quot;issued&quot;:{&quot;date-parts&quot;:[[2022,12,1]]},&quot;abstract&quot;:&quot;Background: Schizophrenia is a complex and severe neuropsychiatric disorder, with a wide range of debilitating symptoms. Several aspects of its multifactorial complexity are still unknown, and some are accepted to be an early developmental deficiency with a more specifically neurodevelopmental origin. Understanding the timepoints of disturbances during neural cell differentiation processes could lead to an insight into the development of the disorder. In this context, human brain organoids and neural cells differentiated from patient-derived induced pluripotent stem cells are of great interest as a model to study the developmental origins of the disease. Results: Here we evaluated the differential expression of proteins of schizophrenia patient-derived neural progenitors (NPCs), early neurons, and brain organoids in comparison to healthy individuals. Using bottom-up shotgun proteomics with a label-free approach for quantitative analysis, we found multiple dysregulated proteins since NPCs, modified, and disrupted the 21DIV neuronal differentiation, and cerebral organoids. Our experimental methods have shown impairments in pathways never before found in patient-derived induced pluripotent stem cells studies, such as spliceosomes and amino acid metabolism; but also, those such as axonal guidance and synaptogenesis, in line with postmortem tissue studies of schizophrenia patients. Conclusion: In conclusion, here we provide comprehensive, large-scale, protein-level data of different neural cell models that may uncover early events in brain development, underlying several of the mechanisms within the origins of schizophrenia.&quot;,&quot;publisher&quot;:&quot;Cell Biosci&quot;,&quot;issue&quot;:&quot;1&quot;,&quot;volume&quot;:&quot;12&quot;},&quot;isTemporary&quot;:false},{&quot;id&quot;:&quot;35d25bfd-2ee9-31ec-acac-9eefb7901576&quot;,&quot;itemData&quot;:{&quot;type&quot;:&quot;article-journal&quot;,&quot;id&quot;:&quot;35d25bfd-2ee9-31ec-acac-9eefb7901576&quot;,&quot;title&quot;:&quot;NCAM1 association study of bipolar disorder and schizophrenia: polymorphisms and alternatively spliced isoforms lead to similarities and differences&quot;,&quot;author&quot;:[{&quot;family&quot;:&quot;Atz&quot;,&quot;given&quot;:&quot;Mary E.&quot;,&quot;parse-names&quot;:false,&quot;dropping-particle&quot;:&quot;&quot;,&quot;non-dropping-particle&quot;:&quot;&quot;},{&quot;family&quot;:&quot;Rollins&quot;,&quot;given&quot;:&quot;Brandi&quot;,&quot;parse-names&quot;:false,&quot;dropping-particle&quot;:&quot;&quot;,&quot;non-dropping-particle&quot;:&quot;&quot;},{&quot;family&quot;:&quot;Vawter&quot;,&quot;given&quot;:&quot;Marquis P.&quot;,&quot;parse-names&quot;:false,&quot;dropping-particle&quot;:&quot;&quot;,&quot;non-dropping-particle&quot;:&quot;&quot;}],&quot;container-title&quot;:&quot;Psychiatric genetics&quot;,&quot;container-title-short&quot;:&quot;Psychiatr. Genet.&quot;,&quot;accessed&quot;:{&quot;date-parts&quot;:[[2023,8,8]]},&quot;DOI&quot;:&quot;10.1097/YPG.0B013E328012D850&quot;,&quot;ISSN&quot;:&quot;0955-8829&quot;,&quot;PMID&quot;:&quot;17413444&quot;,&quot;URL&quot;:&quot;https://pubmed.ncbi.nlm.nih.gov/17413444/&quot;,&quot;issued&quot;:{&quot;date-parts&quot;:[[2007,4]]},&quot;page&quot;:&quot;55-67&quot;,&quot;abstract&quot;:&quot;OBJECTIVE: The neural cell adhesion molecule (NCAM1) is a multifunction transmembrane protein involved in synaptic plasticity, neurodevelopment, and neurogenesis. Multiple NCAM1 proteins were differentially altered in bipolar disorder and schizophrenia. Single nucleotide polymorphisms (SNPs) in the NCAM1 gene were significantly associated with bipolar disorder in the Japanese population. Bipolar disorder and schizophrenia may share common vulnerability or susceptibility risk factors for shared features in each disorder. METHODS: Both SNPs and splice variants in the NCAM1 gene were analysed in bipolar disorder and schizophrenia. A case-control study design for association of SNPs and differential exon expression in the NCAM1 gene was used. RESULTS: A genotypic association between bipolar disorder and SNP b (rs2303377 near mini-exon b) and a suggestive association between schizophrenia and SNP 9 (rs646558) were found. Three of the two marker haplotypes for SNP 9 and SNP b showed varying frequencies between bipolar and controls (P&lt;0.0001) as well as between schizophrenia and controls (P&lt;0.0001). There were nine NCAM1 transcripts present in postmortem brain samples that involve alternative splicing of NCAM1 mini-exons (a, b, c) and the secreted (SEC) exon. Significant differences in the amounts of four alternatively spliced isoforms were found between NCAM1 SNP genotypes. In exploratory analysis, the c-SEC alternative spliced isoform was significantly decreased in bipolar disorder compared to controls for NCAM1 SNP b heterozygotes (P=0.013). CONCLUSIONS: Diverse NCAM1 transcripts were found with possibly different functions. The results suggest that SNPs within NCAM1 contribute differential risk for both bipolar disorder and schizophrenia possibly by alternative splicing of the gene. © 2007 Lippincott Williams &amp; Wilkins, Inc.&quot;,&quot;publisher&quot;:&quot;Psychiatr Genet&quot;,&quot;issue&quot;:&quot;2&quot;,&quot;volume&quot;:&quot;17&quot;},&quot;isTemporary&quot;:false},{&quot;id&quot;:&quot;c687c37e-9fc3-3ab6-9825-c755767f98f4&quot;,&quot;itemData&quot;:{&quot;type&quot;:&quot;article-journal&quot;,&quot;id&quot;:&quot;c687c37e-9fc3-3ab6-9825-c755767f98f4&quot;,&quot;title&quot;:&quot;Spatial and temporal mapping of de novo mutations in schizophrenia to a fetal prefrontal cortical network&quot;,&quot;author&quot;:[{&quot;family&quot;:&quot;Gulsuner&quot;,&quot;given&quot;:&quot;Suleyman&quot;,&quot;parse-names&quot;:false,&quot;dropping-particle&quot;:&quot;&quot;,&quot;non-dropping-particle&quot;:&quot;&quot;},{&quot;family&quot;:&quot;Walsh&quot;,&quot;given&quot;:&quot;Tom&quot;,&quot;parse-names&quot;:false,&quot;dropping-particle&quot;:&quot;&quot;,&quot;non-dropping-particle&quot;:&quot;&quot;},{&quot;family&quot;:&quot;Watts&quot;,&quot;given&quot;:&quot;Amanda C.&quot;,&quot;parse-names&quot;:false,&quot;dropping-particle&quot;:&quot;&quot;,&quot;non-dropping-particle&quot;:&quot;&quot;},{&quot;family&quot;:&quot;Lee&quot;,&quot;given&quot;:&quot;Ming K.&quot;,&quot;parse-names&quot;:false,&quot;dropping-particle&quot;:&quot;&quot;,&quot;non-dropping-particle&quot;:&quot;&quot;},{&quot;family&quot;:&quot;Thornton&quot;,&quot;given&quot;:&quot;Anne M.&quot;,&quot;parse-names&quot;:false,&quot;dropping-particle&quot;:&quot;&quot;,&quot;non-dropping-particle&quot;:&quot;&quot;},{&quot;family&quot;:&quot;Casadei&quot;,&quot;given&quot;:&quot;Silvia&quot;,&quot;parse-names&quot;:false,&quot;dropping-particle&quot;:&quot;&quot;,&quot;non-dropping-particle&quot;:&quot;&quot;},{&quot;family&quot;:&quot;Rippey&quot;,&quot;given&quot;:&quot;Caitlin&quot;,&quot;parse-names&quot;:false,&quot;dropping-particle&quot;:&quot;&quot;,&quot;non-dropping-particle&quot;:&quot;&quot;},{&quot;family&quot;:&quot;Shahin&quot;,&quot;given&quot;:&quot;Hashem&quot;,&quot;parse-names&quot;:false,&quot;dropping-particle&quot;:&quot;&quot;,&quot;non-dropping-particle&quot;:&quot;&quot;},{&quot;family&quot;:&quot;Nimgaonkar&quot;,&quot;given&quot;:&quot;Vishwajit L.&quot;,&quot;parse-names&quot;:false,&quot;dropping-particle&quot;:&quot;&quot;,&quot;non-dropping-particle&quot;:&quot;&quot;},{&quot;family&quot;:&quot;Go&quot;,&quot;given&quot;:&quot;Rodney C.P.&quot;,&quot;parse-names&quot;:false,&quot;dropping-particle&quot;:&quot;&quot;,&quot;non-dropping-particle&quot;:&quot;&quot;},{&quot;family&quot;:&quot;Savage&quot;,&quot;given&quot;:&quot;Robert M.&quot;,&quot;parse-names&quot;:false,&quot;dropping-particle&quot;:&quot;&quot;,&quot;non-dropping-particle&quot;:&quot;&quot;},{&quot;family&quot;:&quot;Swerdlow&quot;,&quot;given&quot;:&quot;Neal R.&quot;,&quot;parse-names&quot;:false,&quot;dropping-particle&quot;:&quot;&quot;,&quot;non-dropping-particle&quot;:&quot;&quot;},{&quot;family&quot;:&quot;Gur&quot;,&quot;given&quot;:&quot;Raquel E.&quot;,&quot;parse-names&quot;:false,&quot;dropping-particle&quot;:&quot;&quot;,&quot;non-dropping-particle&quot;:&quot;&quot;},{&quot;family&quot;:&quot;Braff&quot;,&quot;given&quot;:&quot;David L.&quot;,&quot;parse-names&quot;:false,&quot;dropping-particle&quot;:&quot;&quot;,&quot;non-dropping-particle&quot;:&quot;&quot;},{&quot;family&quot;:&quot;King&quot;,&quot;given&quot;:&quot;Mary Claire&quot;,&quot;parse-names&quot;:false,&quot;dropping-particle&quot;:&quot;&quot;,&quot;non-dropping-particle&quot;:&quot;&quot;},{&quot;family&quot;:&quot;McClellan&quot;,&quot;given&quot;:&quot;Jon M.&quot;,&quot;parse-names&quot;:false,&quot;dropping-particle&quot;:&quot;&quot;,&quot;non-dropping-particle&quot;:&quot;&quot;}],&quot;container-title&quot;:&quot;Cell&quot;,&quot;container-title-short&quot;:&quot;Cell&quot;,&quot;accessed&quot;:{&quot;date-parts&quot;:[[2023,8,8]]},&quot;DOI&quot;:&quot;10.1016/J.CELL.2013.06.049&quot;,&quot;ISSN&quot;:&quot;1097-4172&quot;,&quot;PMID&quot;:&quot;23911319&quot;,&quot;URL&quot;:&quot;https://pubmed.ncbi.nlm.nih.gov/23911319/&quot;,&quot;issued&quot;:{&quot;date-parts&quot;:[[2013,8,1]]},&quot;abstract&quot;:&quot;Genes disrupted in schizophrenia may be revealed by de novo mutations in affected persons from otherwise healthy families. Furthermore, during normal brain development, genes are expressed in patterns specific to developmental stage and neuroanatomical structure. We identified de novo mutations in persons with schizophrenia and then mapped the responsible genes onto transcriptome profiles of normal human brain tissues from age 13 weeks gestation to adulthood. In the dorsolateral and ventrolateral prefrontal cortex during fetal development, genes harboring damaging de novo mutations in schizophrenia formed a network significantly enriched for transcriptional coexpression and protein interaction. The 50 genes in the network function in neuronal migration, synaptic transmission, signaling, transcriptional regulation, and transport. These results suggest that disruptions of fetal prefrontal cortical neurogenesis are critical to the pathophysiology of schizophrenia. These results also support the feasibility of integrating genomic and transcriptome analyses to map critical neurodevelopmental processes in time and space in the brain. © 2013 Elsevier Inc.&quot;,&quot;publisher&quot;:&quot;Cell&quot;,&quot;issue&quot;:&quot;3&quot;,&quot;volume&quot;:&quot;154&quot;},&quot;isTemporary&quot;:false},{&quot;id&quot;:&quot;df282209-f68b-3fa7-a814-133d52e94cce&quot;,&quot;itemData&quot;:{&quot;type&quot;:&quot;article-journal&quot;,&quot;id&quot;:&quot;df282209-f68b-3fa7-a814-133d52e94cce&quot;,&quot;title&quot;:&quot;Modeling hippocampal neurogenesis using human pluripotent stem cells&quot;,&quot;author&quot;:[{&quot;family&quot;:&quot;Yu&quot;,&quot;given&quot;:&quot;Diana Xuan&quot;,&quot;parse-names&quot;:false,&quot;dropping-particle&quot;:&quot;&quot;,&quot;non-dropping-particle&quot;:&quot;&quot;},{&quot;family&quot;:&quot;Giorgio&quot;,&quot;given&quot;:&quot;Francesco Paolo&quot;,&quot;parse-names&quot;:false,&quot;dropping-particle&quot;:&quot;&quot;,&quot;non-dropping-particle&quot;:&quot;Di&quot;},{&quot;family&quot;:&quot;Yao&quot;,&quot;given&quot;:&quot;Jun&quot;,&quot;parse-names&quot;:false,&quot;dropping-particle&quot;:&quot;&quot;,&quot;non-dropping-particle&quot;:&quot;&quot;},{&quot;family&quot;:&quot;Marchetto&quot;,&quot;given&quot;:&quot;Maria Carolina&quot;,&quot;parse-names&quot;:false,&quot;dropping-particle&quot;:&quot;&quot;,&quot;non-dropping-particle&quot;:&quot;&quot;},{&quot;family&quot;:&quot;Brennand&quot;,&quot;given&quot;:&quot;Kristen&quot;,&quot;parse-names&quot;:false,&quot;dropping-particle&quot;:&quot;&quot;,&quot;non-dropping-particle&quot;:&quot;&quot;},{&quot;family&quot;:&quot;Wright&quot;,&quot;given&quot;:&quot;Rebecca&quot;,&quot;parse-names&quot;:false,&quot;dropping-particle&quot;:&quot;&quot;,&quot;non-dropping-particle&quot;:&quot;&quot;},{&quot;family&quot;:&quot;Mei&quot;,&quot;given&quot;:&quot;Arianna&quot;,&quot;parse-names&quot;:false,&quot;dropping-particle&quot;:&quot;&quot;,&quot;non-dropping-particle&quot;:&quot;&quot;},{&quot;family&quot;:&quot;McHenry&quot;,&quot;given&quot;:&quot;Lauren&quot;,&quot;parse-names&quot;:false,&quot;dropping-particle&quot;:&quot;&quot;,&quot;non-dropping-particle&quot;:&quot;&quot;},{&quot;family&quot;:&quot;Lisuk&quot;,&quot;given&quot;:&quot;David&quot;,&quot;parse-names&quot;:false,&quot;dropping-particle&quot;:&quot;&quot;,&quot;non-dropping-particle&quot;:&quot;&quot;},{&quot;family&quot;:&quot;Grasmick&quot;,&quot;given&quot;:&quot;Jaeson Michael&quot;,&quot;parse-names&quot;:false,&quot;dropping-particle&quot;:&quot;&quot;,&quot;non-dropping-particle&quot;:&quot;&quot;},{&quot;family&quot;:&quot;Silberman&quot;,&quot;given&quot;:&quot;Pedro&quot;,&quot;parse-names&quot;:false,&quot;dropping-particle&quot;:&quot;&quot;,&quot;non-dropping-particle&quot;:&quot;&quot;},{&quot;family&quot;:&quot;Silberman&quot;,&quot;given&quot;:&quot;Giovanna&quot;,&quot;parse-names&quot;:false,&quot;dropping-particle&quot;:&quot;&quot;,&quot;non-dropping-particle&quot;:&quot;&quot;},{&quot;family&quot;:&quot;Jappelli&quot;,&quot;given&quot;:&quot;Roberto&quot;,&quot;parse-names&quot;:false,&quot;dropping-particle&quot;:&quot;&quot;,&quot;non-dropping-particle&quot;:&quot;&quot;},{&quot;family&quot;:&quot;Gage&quot;,&quot;given&quot;:&quot;Fred H.&quot;,&quot;parse-names&quot;:false,&quot;dropping-particle&quot;:&quot;&quot;,&quot;non-dropping-particle&quot;:&quot;&quot;}],&quot;container-title&quot;:&quot;Stem cell reports&quot;,&quot;container-title-short&quot;:&quot;Stem Cell Reports&quot;,&quot;accessed&quot;:{&quot;date-parts&quot;:[[2023,8,8]]},&quot;DOI&quot;:&quot;10.1016/J.STEMCR.2014.01.009&quot;,&quot;ISSN&quot;:&quot;2213-6711&quot;,&quot;PMID&quot;:&quot;24672753&quot;,&quot;URL&quot;:&quot;https://pubmed.ncbi.nlm.nih.gov/24672753/&quot;,&quot;issued&quot;:{&quot;date-parts&quot;:[[2014,3,11]]},&quot;page&quot;:&quot;295-310&quot;,&quot;abstract&quot;:&quot;The availability of human pluripotent stem cells (hPSCs) offers the opportunity to generate lineage-specific cells to investigate mechanisms of human diseases specific to brain regions. Here, we report a differentiation paradigm for hPSCs that enriches for hippocampal dentate gyrus (DG) granule neurons. This differentiation paradigm recapitulates the expression patterns of key developmental genes during hippocampal neurogenesis, exhibits characteristics of neuronal network maturation, and produces PROX1+ neurons that functionally integrate into the DG. Because hippocampal neurogenesis has been implicated in schizophrenia (SCZD), we applied our protocol to SCZD patient-derived human induced pluripotent stem cells (hiPSCs). We found deficits in the generation of DG granule neurons from SCZD hiPSC-derived hippocampal NPCs with lowered levels of NEUROD1, PROX1, and TBR1, reduced neuronal activity, and reduced levels of spontaneous neurotransmitter release. Our approach offers important insights into the neurodevelopmental aspects of SCZD and may be a promising tool for drug screening and personalized medicine. © 2014 The Authors.&quot;,&quot;publisher&quot;:&quot;Stem Cell Reports&quot;,&quot;issue&quot;:&quot;3&quot;,&quot;volume&quot;:&quot;2&quot;},&quot;isTemporary&quot;:false},{&quot;id&quot;:&quot;60653a03-4f3c-3521-8190-3c11b26caa90&quot;,&quot;itemData&quot;:{&quot;type&quot;:&quot;article-journal&quot;,&quot;id&quot;:&quot;60653a03-4f3c-3521-8190-3c11b26caa90&quot;,&quot;title&quot;:&quot;Common developmental genome deprogramming in schizophrenia - Role of Integrative Nuclear FGFR1 Signaling (INFS)&quot;,&quot;author&quot;:[{&quot;family&quot;:&quot;Narla&quot;,&quot;given&quot;:&quot;S. T.&quot;,&quot;parse-names&quot;:false,&quot;dropping-particle&quot;:&quot;&quot;,&quot;non-dropping-particle&quot;:&quot;&quot;},{&quot;family&quot;:&quot;Lee&quot;,&quot;given&quot;:&quot;Y. W.&quot;,&quot;parse-names&quot;:false,&quot;dropping-particle&quot;:&quot;&quot;,&quot;non-dropping-particle&quot;:&quot;&quot;},{&quot;family&quot;:&quot;Benson&quot;,&quot;given&quot;:&quot;C. A.&quot;,&quot;parse-names&quot;:false,&quot;dropping-particle&quot;:&quot;&quot;,&quot;non-dropping-particle&quot;:&quot;&quot;},{&quot;family&quot;:&quot;Sarder&quot;,&quot;given&quot;:&quot;P.&quot;,&quot;parse-names&quot;:false,&quot;dropping-particle&quot;:&quot;&quot;,&quot;non-dropping-particle&quot;:&quot;&quot;},{&quot;family&quot;:&quot;Brennand&quot;,&quot;given&quot;:&quot;K. J.&quot;,&quot;parse-names&quot;:false,&quot;dropping-particle&quot;:&quot;&quot;,&quot;non-dropping-particle&quot;:&quot;&quot;},{&quot;family&quot;:&quot;Stachowiak&quot;,&quot;given&quot;:&quot;E. K.&quot;,&quot;parse-names&quot;:false,&quot;dropping-particle&quot;:&quot;&quot;,&quot;non-dropping-particle&quot;:&quot;&quot;},{&quot;family&quot;:&quot;Stachowiak&quot;,&quot;given&quot;:&quot;M. K.&quot;,&quot;parse-names&quot;:false,&quot;dropping-particle&quot;:&quot;&quot;,&quot;non-dropping-particle&quot;:&quot;&quot;}],&quot;container-title&quot;:&quot;Schizophrenia research&quot;,&quot;container-title-short&quot;:&quot;Schizophr. Res.&quot;,&quot;accessed&quot;:{&quot;date-parts&quot;:[[2023,8,8]]},&quot;DOI&quot;:&quot;10.1016/J.SCHRES.2016.12.012&quot;,&quot;ISSN&quot;:&quot;1573-2509&quot;,&quot;PMID&quot;:&quot;28094170&quot;,&quot;URL&quot;:&quot;https://pubmed.ncbi.nlm.nih.gov/28094170/&quot;,&quot;issued&quot;:{&quot;date-parts&quot;:[[2017,7,1]]},&quot;page&quot;:&quot;17-32&quot;,&quot;abstract&quot;:&quot;The watershed-hypothesis of schizophrenia asserts that over 200 different mutations dysregulate distinct pathways that converge on an unspecified common mechanism(s) that controls disease ontogeny. Consistent with this hypothesis, our RNA-sequencing of neuron committed cells (NCCs) differentiated from established iPSCs of 4 schizophrenia patients and 4 control subjects uncovered a dysregulated transcriptome of 1349 mRNAs common to all patients. Data reveals a global dysregulation of developmental genome, deconstruction of coordinated mRNA networks, and the formation of aberrant, new coordinated mRNA networks indicating a concerted action of the responsible factor(s). Sequencing of miRNA transcriptomes demonstrated an overexpression of 16 miRNAs and deconstruction of interactive miRNA–mRNA networks in schizophrenia NCCs. ChiPseq revealed that the nuclear (n) form of FGFR1, a pan-ontogenic regulator, is overexpressed in schizophrenia NCCs and overtargets dysregulated mRNA and miRNA genes. The nFGFR1 targeted 54% of all human gene promoters and 84.4% of schizophrenia dysregulated genes. The upregulated genes reside within major developmental pathways that control neurogenesis and neuron formation, whereas downregulated genes are involved in oligodendrogenesis. Our results indicate (i) an early (preneuronal) genomic etiology of schizophrenia, (ii) dysregulated genes and new coordinated gene networks are common to unrelated cases of schizophrenia, (iii) gene dysregulations are accompanied by increased nFGFR1-genome interactions, and (iv) modeling of increased nFGFR1 by an overexpression of a nFGFR1 lead to up or downregulation of selected genes as observed in schizophrenia NCCs. Together our results designate nFGFR1 signaling as a potential common dysregulated mechanism in investigated patients and potential therapeutic target in schizophrenia.&quot;,&quot;publisher&quot;:&quot;Schizophr Res&quot;,&quot;volume&quot;:&quot;185&quot;},&quot;isTemporary&quot;:false},{&quot;id&quot;:&quot;09735895-40fe-388e-991d-4ce0a85d8a73&quot;,&quot;itemData&quot;:{&quot;type&quot;:&quot;article-journal&quot;,&quot;id&quot;:&quot;09735895-40fe-388e-991d-4ce0a85d8a73&quot;,&quot;title&quot;:&quot;RNA-sequencing suggests extracellular matrix and vasculature dysregulation could impair neurogenesis in schizophrenia cases with elevated inflammation&quot;,&quot;author&quot;:[{&quot;family&quot;:&quot;North&quot;,&quot;given&quot;:&quot;Hayley F.&quot;,&quot;parse-names&quot;:false,&quot;dropping-particle&quot;:&quot;&quot;,&quot;non-dropping-particle&quot;:&quot;&quot;},{&quot;family&quot;:&quot;Weissleder&quot;,&quot;given&quot;:&quot;Christin&quot;,&quot;parse-names&quot;:false,&quot;dropping-particle&quot;:&quot;&quot;,&quot;non-dropping-particle&quot;:&quot;&quot;},{&quot;family&quot;:&quot;Bitar&quot;,&quot;given&quot;:&quot;Maina&quot;,&quot;parse-names&quot;:false,&quot;dropping-particle&quot;:&quot;&quot;,&quot;non-dropping-particle&quot;:&quot;&quot;},{&quot;family&quot;:&quot;Barry&quot;,&quot;given&quot;:&quot;Guy&quot;,&quot;parse-names&quot;:false,&quot;dropping-particle&quot;:&quot;&quot;,&quot;non-dropping-particle&quot;:&quot;&quot;},{&quot;family&quot;:&quot;Fullerton&quot;,&quot;given&quot;:&quot;Janice M.&quot;,&quot;parse-names&quot;:false,&quot;dropping-particle&quot;:&quot;&quot;,&quot;non-dropping-particle&quot;:&quot;&quot;},{&quot;family&quot;:&quot;Webster&quot;,&quot;given&quot;:&quot;Maree J.&quot;,&quot;parse-names&quot;:false,&quot;dropping-particle&quot;:&quot;&quot;,&quot;non-dropping-particle&quot;:&quot;&quot;},{&quot;family&quot;:&quot;Weickert&quot;,&quot;given&quot;:&quot;Cynthia Shannon&quot;,&quot;parse-names&quot;:false,&quot;dropping-particle&quot;:&quot;&quot;,&quot;non-dropping-particle&quot;:&quot;&quot;}],&quot;container-title&quot;:&quot;Schizophrenia (Heidelberg, Germany)&quot;,&quot;accessed&quot;:{&quot;date-parts&quot;:[[2026,3,31]]},&quot;DOI&quot;:&quot;10.1038/S41537-024-00466-0&quot;,&quot;ISSN&quot;:&quot;2754-6993&quot;,&quot;PMID&quot;:&quot;38704390&quot;,&quot;URL&quot;:&quot;https://pubmed.ncbi.nlm.nih.gov/38704390/&quot;,&quot;issued&quot;:{&quot;date-parts&quot;:[[2024,12,1]]},&quot;abstract&quot;:&quot;A subgroup of schizophrenia cases with elevated inflammation have reduced neurogenesis markers and increased macrophage density in the human subependymal zone (SEZ; also termed subventricular zone or SVZ) neurogenic niche. Inflammation can impair neurogenesis; however, it is unclear which other pathways are associated with reduced neurogenesis. This research aimed to discover transcriptomic differences between inflammatory subgroups of schizophrenia in the SEZ. Total RNA sequencing was performed on SEZ tissue from schizophrenia cases, designated into low inflammation (n = 13) and high inflammation (n = 14) subgroups, based on cluster analysis of inflammation marker gene expression. 718 genes were differentially expressed in high compared to low inflammation schizophrenia (FDR p &lt; 0.05) and were most significantly over-represented in the pathway ‘Hepatic Fibrosis/Hepatic Stellate-Cell Activation’. Genes in this pathway relate to extracellular matrix stability (including ten collagens) and vascular remodelling suggesting increased angiogenesis. Collagen-IV, a key element of the basement membrane and fractones, had elevated gene expression. Immunohistochemistry revealed novel collagen-IV+ fractone bulbs within the human SEZ hypocellular gap. Considering the extracellular matrix’s regulatory role in SEZ neurogenesis, fibrosis-related alterations in high inflammation schizophrenia may disrupt neurogenesis. Increased angiogenesis could facilitate immune cell transmigration, potentially explaining elevated macrophages in high inflammation schizophrenia. This discovery-driven analysis sheds light on how inflammation may contribute to schizophrenia neuropathology in the neurogenic niche.&quot;,&quot;publisher&quot;:&quot;Schizophrenia (Heidelb)&quot;,&quot;issue&quot;:&quot;1&quot;,&quot;volume&quot;:&quot;10&quot;},&quot;isTemporary&quot;:false}],&quot;citationTag&quot;:&quot;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&quot;},{&quot;citationID&quot;:&quot;MENDELEY_CITATION_953866e6-81a1-4c2c-886b-a0323667cfd0&quot;,&quot;properties&quot;:{&quot;noteIndex&quot;:0},&quot;isEdited&quot;:false,&quot;manualOverride&quot;:{&quot;isManuallyOverridden&quot;:false,&quot;citeprocText&quot;:&quot;[14, 19–23, 25, 29–37]&quot;,&quot;manualOverrideText&quot;:&quot;&quot;},&quot;citationTag&quot;:&quot;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&quot;,&quot;citationItems&quot;:[{&quot;id&quot;:&quot;4e106eab-da53-3f95-8327-6cdbff84330c&quot;,&quot;itemData&quot;:{&quot;type&quot;:&quot;article-journal&quot;,&quot;id&quot;:&quot;4e106eab-da53-3f95-8327-6cdbff84330c&quot;,&quot;title&quot;:&quot;Third-generation genome sequencing implicates medium-sized structural variants in chronic schizophrenia&quot;,&quot;author&quot;:[{&quot;family&quot;:&quot;Lee&quot;,&quot;given&quot;:&quot;Chi Chiu&quot;,&quot;parse-names&quot;:false,&quot;dropping-particle&quot;:&quot;&quot;,&quot;non-dropping-particle&quot;:&quot;&quot;},{&quot;family&quot;:&quot;Ye&quot;,&quot;given&quot;:&quot;Rui&quot;,&quot;parse-names&quot;:false,&quot;dropping-particle&quot;:&quot;&quot;,&quot;non-dropping-particle&quot;:&quot;&quot;},{&quot;family&quot;:&quot;Tubbs&quot;,&quot;given&quot;:&quot;Justin D.&quot;,&quot;parse-names&quot;:false,&quot;dropping-particle&quot;:&quot;&quot;,&quot;non-dropping-particle&quot;:&quot;&quot;},{&quot;family&quot;:&quot;Baum&quot;,&quot;given&quot;:&quot;Larry&quot;,&quot;parse-names&quot;:false,&quot;dropping-particle&quot;:&quot;&quot;,&quot;non-dropping-particle&quot;:&quot;&quot;},{&quot;family&quot;:&quot;Zhong&quot;,&quot;given&quot;:&quot;Yuanxin&quot;,&quot;parse-names&quot;:false,&quot;dropping-particle&quot;:&quot;&quot;,&quot;non-dropping-particle&quot;:&quot;&quot;},{&quot;family&quot;:&quot;Leung&quot;,&quot;given&quot;:&quot;Shuk Yan Joey&quot;,&quot;parse-names&quot;:false,&quot;dropping-particle&quot;:&quot;&quot;,&quot;non-dropping-particle&quot;:&quot;&quot;},{&quot;family&quot;:&quot;Chan&quot;,&quot;given&quot;:&quot;Sheung Chun&quot;,&quot;parse-names&quot;:false,&quot;dropping-particle&quot;:&quot;&quot;,&quot;non-dropping-particle&quot;:&quot;&quot;},{&quot;family&quot;:&quot;Wu&quot;,&quot;given&quot;:&quot;Kit Ying Kitty&quot;,&quot;parse-names&quot;:false,&quot;dropping-particle&quot;:&quot;&quot;,&quot;non-dropping-particle&quot;:&quot;&quot;},{&quot;family&quot;:&quot;Cheng&quot;,&quot;given&quot;:&quot;Po Kwan Jamie&quot;,&quot;parse-names&quot;:false,&quot;dropping-particle&quot;:&quot;&quot;,&quot;non-dropping-particle&quot;:&quot;&quot;},{&quot;family&quot;:&quot;Chow&quot;,&quot;given&quot;:&quot;Lai Ping&quot;,&quot;parse-names&quot;:false,&quot;dropping-particle&quot;:&quot;&quot;,&quot;non-dropping-particle&quot;:&quot;&quot;},{&quot;family&quot;:&quot;Leung&quot;,&quot;given&quot;:&quot;Patrick W.L.&quot;,&quot;parse-names&quot;:false,&quot;dropping-particle&quot;:&quot;&quot;,&quot;non-dropping-particle&quot;:&quot;&quot;},{&quot;family&quot;:&quot;Sham&quot;,&quot;given&quot;:&quot;Pak Chung&quot;,&quot;parse-names&quot;:false,&quot;dropping-particle&quot;:&quot;&quot;,&quot;non-dropping-particle&quot;:&quot;&quot;}],&quot;container-title&quot;:&quot;Frontiers in Neuroscience&quot;,&quot;container-title-short&quot;:&quot;Front. Neurosci.&quot;,&quot;accessed&quot;:{&quot;date-parts&quot;:[[2023,8,9]]},&quot;DOI&quot;:&quot;10.3389/FNINS.2022.1058359/BIBTEX&quot;,&quot;ISSN&quot;:&quot;1662453X&quot;,&quot;issued&quot;:{&quot;date-parts&quot;:[[2023,1,11]]},&quot;page&quot;:&quot;1058359&quot;,&quot;abstract&quot;:&quot;Background: Schizophrenia (SCZ) is a heterogeneous psychiatric disorder, with significant contribution from genetic factors particularly for chronic cases with negative symptoms and cognitive deficits. To date, Genome Wide Association Studies (GWAS) and exome sequencing have associated SCZ with a number of single nucleotide polymorphisms (SNPs) and copy number variants (CNVs), but there is still missing heritability. Medium-sized structural variants (SVs) are difficult to detect using SNP arrays or second generation sequencing, and may account for part of the missing heritability of SCZ. Aims and objectives: To identify SVs associated with severe chronic SCZ across the whole genome. Study design: 10 multiplex families with probands suffering from chronic SCZ with negative symptoms and cognitive deficits were recruited, with all their affected members demonstrating uni-lineal inheritance. Control subjects comprised one affected member from the affected lineage, and unaffected members from each paternal and maternal lineage. Methods: Third generation sequencing was applied to peripheral blood samples from 10 probands and 5 unaffected controls. Bioinformatic tools were used to identify SVs from the long sequencing reads, with confirmation of findings in probands by short-read Illumina sequencing, Sanger sequencing and visual manual validation with Integrated Genome Browser. Results: In the 10 probands, we identified and validated 88 SVs (mostly in introns and medium-sized), within 79 genes, which were absent in the 5 unaffected control subjects. These 79 genes were enriched in 20 biological pathways which were related to brain development, neuronal migration, neurogenesis, neuronal/synaptic function, learning/memory, and hearing. These identified SVs also showed evidence for enrichment of genes that are highly expressed in the adolescent striatum. Conclusion: A substantial part of the missing heritability in SCZ may be explained by medium-sized SVs detectable only by third generation sequencing. We have identified a number of such SVs potentially conferring risk for SCZ, which implicate multiple brain-related genes and pathways. In addition to previously-identified pathways involved in SCZ such as neurodevelopment and neuronal/synaptic functioning, we also found novel evidence for enrichment in hearing-related pathways and genes expressed in the adolescent striatum.&quot;,&quot;publisher&quot;:&quot;Frontiers Media S.A.&quot;,&quot;volume&quot;:&quot;16&quot;},&quot;isTemporary&quot;:false},{&quot;id&quot;:&quot;6e35e528-8883-3635-aead-dd4e51818de2&quot;,&quot;itemData&quot;:{&quot;type&quot;:&quot;article-journal&quot;,&quot;id&quot;:&quot;6e35e528-8883-3635-aead-dd4e51818de2&quot;,&quot;title&quot;:&quot;Genetic analysis of the NR2E1 gene as a candidate gene of schizophrenia&quot;,&quot;author&quot;:[{&quot;family&quot;:&quot;Wang&quot;,&quot;given&quot;:&quot;Yu Yuan&quot;,&quot;parse-names&quot;:false,&quot;dropping-particle&quot;:&quot;&quot;,&quot;non-dropping-particle&quot;:&quot;&quot;},{&quot;family&quot;:&quot;Hsu&quot;,&quot;given&quot;:&quot;Shih Hsin&quot;,&quot;parse-names&quot;:false,&quot;dropping-particle&quot;:&quot;&quot;,&quot;non-dropping-particle&quot;:&quot;&quot;},{&quot;family&quot;:&quot;Tsai&quot;,&quot;given&quot;:&quot;Hsin Yao&quot;,&quot;parse-names&quot;:false,&quot;dropping-particle&quot;:&quot;&quot;,&quot;non-dropping-particle&quot;:&quot;&quot;},{&quot;family&quot;:&quot;Cheng&quot;,&quot;given&quot;:&quot;Min Chih&quot;,&quot;parse-names&quot;:false,&quot;dropping-particle&quot;:&quot;&quot;,&quot;non-dropping-particle&quot;:&quot;&quot;}],&quot;container-title&quot;:&quot;Psychiatry research&quot;,&quot;container-title-short&quot;:&quot;Psychiatry Res.&quot;,&quot;accessed&quot;:{&quot;date-parts&quot;:[[2023,8,9]]},&quot;DOI&quot;:&quot;10.1016/J.PSYCHRES.2020.113386&quot;,&quot;ISSN&quot;:&quot;1872-7123&quot;,&quot;PMID&quot;:&quot;32805587&quot;,&quot;URL&quot;:&quot;https://pubmed.ncbi.nlm.nih.gov/32805587/&quot;,&quot;issued&quot;:{&quot;date-parts&quot;:[[2020,11,1]]},&quot;abstract&quot;:&quot;NR2E1 is implicated in the regulation of neurogenesis and considered as a candidate gene for schizophrenia. We resequenced all the exons of NR2E1 in 547 patients with schizophrenia and 567 controls from Taiwan. We identified five common SNPs with no association with patients with schizophrenia. Further haplotype-based association analysis showed that two haplotypes within NR2E1 were correlated with the schizophrenia risk. Four rare mutations located at untranslated regions were identified in patients with schizophrenia but not in our control sample. The present study suggests that NR2E1 is likely to play a significant role in conferring susceptibility to schizophrenia.&quot;,&quot;publisher&quot;:&quot;Psychiatry Res&quot;,&quot;volume&quot;:&quot;293&quot;},&quot;isTemporary&quot;:false},{&quot;id&quot;:&quot;148df466-b4e0-3724-aa36-b0b856daabf0&quot;,&quot;itemData&quot;:{&quot;type&quot;:&quot;article-journal&quot;,&quot;id&quot;:&quot;148df466-b4e0-3724-aa36-b0b856daabf0&quot;,&quot;title&quot;:&quot;Genetic regulatory and biological implications of the 10q24.32 schizophrenia risk locus&quot;,&quot;author&quot;:[{&quot;family&quot;:&quot;Wang&quot;,&quot;given&quot;:&quot;Junyang&quot;,&quot;parse-names&quot;:false,&quot;dropping-particle&quot;:&quot;&quot;,&quot;non-dropping-particle&quot;:&quot;&quot;},{&quot;family&quot;:&quot;Liu&quot;,&quot;given&quot;:&quot;Jiewei&quot;,&quot;parse-names&quot;:false,&quot;dropping-particle&quot;:&quot;&quot;,&quot;non-dropping-particle&quot;:&quot;&quot;},{&quot;family&quot;:&quot;Li&quot;,&quot;given&quot;:&quot;Shiwu&quot;,&quot;parse-names&quot;:false,&quot;dropping-particle&quot;:&quot;&quot;,&quot;non-dropping-particle&quot;:&quot;&quot;},{&quot;family&quot;:&quot;Li&quot;,&quot;given&quot;:&quot;Xiaoyan&quot;,&quot;parse-names&quot;:false,&quot;dropping-particle&quot;:&quot;&quot;,&quot;non-dropping-particle&quot;:&quot;&quot;},{&quot;family&quot;:&quot;Yang&quot;,&quot;given&quot;:&quot;Jinfeng&quot;,&quot;parse-names&quot;:false,&quot;dropping-particle&quot;:&quot;&quot;,&quot;non-dropping-particle&quot;:&quot;&quot;},{&quot;family&quot;:&quot;Dang&quot;,&quot;given&quot;:&quot;Xinglun&quot;,&quot;parse-names&quot;:false,&quot;dropping-particle&quot;:&quot;&quot;,&quot;non-dropping-particle&quot;:&quot;&quot;},{&quot;family&quot;:&quot;Mu&quot;,&quot;given&quot;:&quot;Changgai&quot;,&quot;parse-names&quot;:false,&quot;dropping-particle&quot;:&quot;&quot;,&quot;non-dropping-particle&quot;:&quot;&quot;},{&quot;family&quot;:&quot;Li&quot;,&quot;given&quot;:&quot;Yifan&quot;,&quot;parse-names&quot;:false,&quot;dropping-particle&quot;:&quot;&quot;,&quot;non-dropping-particle&quot;:&quot;&quot;},{&quot;family&quot;:&quot;Li&quot;,&quot;given&quot;:&quot;Kaiqin&quot;,&quot;parse-names&quot;:false,&quot;dropping-particle&quot;:&quot;&quot;,&quot;non-dropping-particle&quot;:&quot;&quot;},{&quot;family&quot;:&quot;Li&quot;,&quot;given&quot;:&quot;Jiao&quot;,&quot;parse-names&quot;:false,&quot;dropping-particle&quot;:&quot;&quot;,&quot;non-dropping-particle&quot;:&quot;&quot;},{&quot;family&quot;:&quot;Chen&quot;,&quot;given&quot;:&quot;Rui&quot;,&quot;parse-names&quot;:false,&quot;dropping-particle&quot;:&quot;&quot;,&quot;non-dropping-particle&quot;:&quot;&quot;},{&quot;family&quot;:&quot;Liu&quot;,&quot;given&quot;:&quot;Yixing&quot;,&quot;parse-names&quot;:false,&quot;dropping-particle&quot;:&quot;&quot;,&quot;non-dropping-particle&quot;:&quot;&quot;},{&quot;family&quot;:&quot;Huang&quot;,&quot;given&quot;:&quot;Di&quot;,&quot;parse-names&quot;:false,&quot;dropping-particle&quot;:&quot;&quot;,&quot;non-dropping-particle&quot;:&quot;&quot;},{&quot;family&quot;:&quot;Zhang&quot;,&quot;given&quot;:&quot;Zhijun&quot;,&quot;parse-names&quot;:false,&quot;dropping-particle&quot;:&quot;&quot;,&quot;non-dropping-particle&quot;:&quot;&quot;},{&quot;family&quot;:&quot;Luo&quot;,&quot;given&quot;:&quot;Xiong-Jian&quot;,&quot;parse-names&quot;:false,&quot;dropping-particle&quot;:&quot;&quot;,&quot;non-dropping-particle&quot;:&quot;&quot;}],&quot;container-title&quot;:&quot;Brain : a journal of neurology&quot;,&quot;container-title-short&quot;:&quot;Brain&quot;,&quot;accessed&quot;:{&quot;date-parts&quot;:[[2023,6,1]]},&quot;DOI&quot;:&quot;10.1093/BRAIN/AWAC352&quot;,&quot;ISSN&quot;:&quot;1460-2156&quot;,&quot;PMID&quot;:&quot;36152315&quot;,&quot;URL&quot;:&quot;https://pubmed.ncbi.nlm.nih.gov/36152315/&quot;,&quot;issued&quot;:{&quot;date-parts&quot;:[[2023,4,19]]},&quot;abstract&quot;:&quot;Genome-wide association studies have identified 10q24.32 as a robust schizophrenia risk locus. Here we identify a regulatory variant (rs10786700) that disrupts binding of transcription factors at 10q24.32. We independently confirmed the association between rs10786700 and schizophrenia in a large Chinese cohort (n = 11 547) and uncovered the biological mechanism underlying this association. We found that rs10786700 resides in a super-enhancer element that exhibits dynamic activity change during the development process and that the risk allele (C) of rs10786700 conferred significant lower enhancer activity through enhancing binding affinity to repressor element-1 silencing transcription factor (REST). CRISPR-Cas9-mediated genome editing identified SUFU as a potential target gene by which rs10786700 might exert its risk effect on schizophrenia, as deletion of rs10786700 downregulated SUFU expression. We further investigated the role of Sufu in neurodevelopment and found that Sufu knockdown inhibited proliferation of neural stem cells and neurogenesis, affected molecular pathways (including neurodevelopment-related pathways, PI3K-Akt and ECM-receptor interaction signalling pathways) associated with schizophrenia and altered the density of dendritic spines. These results reveal that the functional risk single nucleotide polymorphism rs10786700 at 10q24.32 interacts with REST synergistically to regulate expression of SUFU, a novel schizophrenia risk gene which is involved in schizophrenia pathogenesis by affecting neurodevelopment and spine morphogenesis.&quot;,&quot;publisher&quot;:&quot;Brain&quot;,&quot;issue&quot;:&quot;4&quot;,&quot;volume&quot;:&quot;146&quot;},&quot;isTemporary&quot;:false},{&quot;id&quot;:&quot;ac0fd9da-cbf7-3ed3-84b4-b4a51e75b92e&quot;,&quot;itemData&quot;:{&quot;type&quot;:&quot;article-journal&quot;,&quot;id&quot;:&quot;ac0fd9da-cbf7-3ed3-84b4-b4a51e75b92e&quot;,&quot;title&quot;:&quot;Decreased expression of the embryonic form of the neural cell adhesion molecule in schizophrenic brains&quot;,&quot;author&quot;:[{&quot;family&quot;:&quot;Barbeau&quot;,&quot;given&quot;:&quot;David&quot;,&quot;parse-names&quot;:false,&quot;dropping-particle&quot;:&quot;&quot;,&quot;non-dropping-particle&quot;:&quot;&quot;},{&quot;family&quot;:&quot;Liang&quot;,&quot;given&quot;:&quot;Jin Jun&quot;,&quot;parse-names&quot;:false,&quot;dropping-particle&quot;:&quot;&quot;,&quot;non-dropping-particle&quot;:&quot;&quot;},{&quot;family&quot;:&quot;Robitaille&quot;,&quot;given&quot;:&quot;Yves&quot;,&quot;parse-names&quot;:false,&quot;dropping-particle&quot;:&quot;&quot;,&quot;non-dropping-particle&quot;:&quot;&quot;},{&quot;family&quot;:&quot;Quirion&quot;,&quot;given&quot;:&quot;Remi&quot;,&quot;parse-names&quot;:false,&quot;dropping-particle&quot;:&quot;&quot;,&quot;non-dropping-particle&quot;:&quot;&quot;},{&quot;family&quot;:&quot;Srivastava&quot;,&quot;given&quot;:&quot;Lalit K.&quot;,&quot;parse-names&quot;:false,&quot;dropping-particle&quot;:&quot;&quot;,&quot;non-dropping-particle&quot;:&quot;&quot;}],&quot;container-title&quot;:&quot;Proceedings of the National Academy of Sciences of the United States of America&quot;,&quot;container-title-short&quot;:&quot;Proc. Natl. Acad. Sci. U. S. A.&quot;,&quot;accessed&quot;:{&quot;date-parts&quot;:[[2023,8,8]]},&quot;DOI&quot;:&quot;10.1073/PNAS.92.7.2785&quot;,&quot;ISSN&quot;:&quot;0027-8424&quot;,&quot;PMID&quot;:&quot;7708724&quot;,&quot;URL&quot;:&quot;https://pubmed.ncbi.nlm.nih.gov/7708724/&quot;,&quot;issued&quot;:{&quot;date-parts&quot;:[[1995,3,28]]},&quot;page&quot;:&quot;2785-2789&quot;,&quot;abstract&quot;:&quot;The regulated expression of neural cell adhesion molecule (NCAM) isoforms in the brain is critical for many neurodevelopmental processes including neurulation, axonal outgrowth, and the establishment of neuronal connectivity. We have investigated the expression of the major adult isoforms of NCAM (NCAM-180, NCAM-140, and NCAM-120) and its embryonic highly polysialylated isoform (PSA-NCAM) in the hippocampal region of postmortem brains from 10 schizophrenic and 11 control individuals. Immunohistochemical analysis with a monoclonal antibody recognizing the PSA-NCAM revealed immunoreactivity primarily in the dentate gyrus and in a subset of cells in the hilus region. We have observed a 20-95% reduction in the number of hilar PSA-NCAM-immunoreactive cells in the great majority of schizophrenic brains. The change in PSA-NCAM immunoreactivity is not obvious in other hippocampal subfields. Western blots of tissues from the hippocampal region (as well as from the frontal cortex) probed with a polyclonal antibody recognizing all NCAM isoforms did not reveal significant changes in the overall expression of NCAM, suggesting that the decrease in PSA-NCAM-immunoreactive cells may be related to post-translational processing of the molecule. The expression of this embryonic form of NCAM has been proposed to be related to synaptic rearrangement and plasticity. Therefore, the decrease in PSA-NCAM immunoreactivity in schizophrenic hippocampi may suggest an altered plasticity of this structure in a large proportion of schizophrenic brains. These findings may bear significance to the 'neurodevelopmental hypothesis' of schizophrenia.&quot;,&quot;publisher&quot;:&quot;Proc Natl Acad Sci U S A&quot;,&quot;issue&quot;:&quot;7&quot;,&quot;volume&quot;:&quot;92&quot;},&quot;isTemporary&quot;:false},{&quot;id&quot;:&quot;cfc10be4-aa28-3db5-b03f-0d2f6ac53fa3&quot;,&quot;itemData&quot;:{&quot;type&quot;:&quot;article-journal&quot;,&quot;id&quot;:&quot;cfc10be4-aa28-3db5-b03f-0d2f6ac53fa3&quot;,&quot;title&quot;:&quot;Virtual Ontogeny of Cortical Growth Preceding Mental Illness&quot;,&quot;author&quot;:[{&quot;family&quot;:&quot;Patel&quot;,&quot;given&quot;:&quot;Yash&quot;,&quot;parse-names&quot;:false,&quot;dropping-particle&quot;:&quot;&quot;,&quot;non-dropping-particle&quot;:&quot;&quot;},{&quot;family&quot;:&quot;Shin&quot;,&quot;given&quot;:&quot;Jean&quot;,&quot;parse-names&quot;:false,&quot;dropping-particle&quot;:&quot;&quot;,&quot;non-dropping-particle&quot;:&quot;&quot;},{&quot;family&quot;:&quot;Abé&quot;,&quot;given&quot;:&quot;Christoph&quot;,&quot;parse-names&quot;:false,&quot;dropping-particle&quot;:&quot;&quot;,&quot;non-dropping-particle&quot;:&quot;&quot;},{&quot;family&quot;:&quot;Agartz&quot;,&quot;given&quot;:&quot;Ingrid&quot;,&quot;parse-names&quot;:false,&quot;dropping-particle&quot;:&quot;&quot;,&quot;non-dropping-particle&quot;:&quot;&quot;},{&quot;family&quot;:&quot;Alloza&quot;,&quot;given&quot;:&quot;Clara&quot;,&quot;parse-names&quot;:false,&quot;dropping-particle&quot;:&quot;&quot;,&quot;non-dropping-particle&quot;:&quot;&quot;},{&quot;family&quot;:&quot;Alnæs&quot;,&quot;given&quot;:&quot;Dag&quot;,&quot;parse-names&quot;:false,&quot;dropping-particle&quot;:&quot;&quot;,&quot;non-dropping-particle&quot;:&quot;&quot;},{&quot;family&quot;:&quot;Ambrogi&quot;,&quot;given&quot;:&quot;Sonia&quot;,&quot;parse-names&quot;:false,&quot;dropping-particle&quot;:&quot;&quot;,&quot;non-dropping-particle&quot;:&quot;&quot;},{&quot;family&quot;:&quot;Antonucci&quot;,&quot;given&quot;:&quot;Linda A.&quot;,&quot;parse-names&quot;:false,&quot;dropping-particle&quot;:&quot;&quot;,&quot;non-dropping-particle&quot;:&quot;&quot;},{&quot;family&quot;:&quot;Arango&quot;,&quot;given&quot;:&quot;Celso&quot;,&quot;parse-names&quot;:false,&quot;dropping-particle&quot;:&quot;&quot;,&quot;non-dropping-particle&quot;:&quot;&quot;},{&quot;family&quot;:&quot;Arolt&quot;,&quot;given&quot;:&quot;Volker&quot;,&quot;parse-names&quot;:false,&quot;dropping-particle&quot;:&quot;&quot;,&quot;non-dropping-particle&quot;:&quot;&quot;},{&quot;family&quot;:&quot;Auzias&quot;,&quot;given&quot;:&quot;Guillaume&quot;,&quot;parse-names&quot;:false,&quot;dropping-particle&quot;:&quot;&quot;,&quot;non-dropping-particle&quot;:&quot;&quot;},{&quot;family&quot;:&quot;Ayesa-Arriola&quot;,&quot;given&quot;:&quot;Rosa&quot;,&quot;parse-names&quot;:false,&quot;dropping-particle&quot;:&quot;&quot;,&quot;non-dropping-particle&quot;:&quot;&quot;},{&quot;family&quot;:&quot;Banaj&quot;,&quot;given&quot;:&quot;Nerisa&quot;,&quot;parse-names&quot;:false,&quot;dropping-particle&quot;:&quot;&quot;,&quot;non-dropping-particle&quot;:&quot;&quot;},{&quot;family&quot;:&quot;Banaschewski&quot;,&quot;given&quot;:&quot;Tobias&quot;,&quot;parse-names&quot;:false,&quot;dropping-particle&quot;:&quot;&quot;,&quot;non-dropping-particle&quot;:&quot;&quot;},{&quot;family&quot;:&quot;Bandeira&quot;,&quot;given&quot;:&quot;Cibele&quot;,&quot;parse-names&quot;:false,&quot;dropping-particle&quot;:&quot;&quot;,&quot;non-dropping-particle&quot;:&quot;&quot;},{&quot;family&quot;:&quot;Başgöze&quot;,&quot;given&quot;:&quot;Zeynep&quot;,&quot;parse-names&quot;:false,&quot;dropping-particle&quot;:&quot;&quot;,&quot;non-dropping-particle&quot;:&quot;&quot;},{&quot;family&quot;:&quot;Cupertino&quot;,&quot;given&quot;:&quot;Renata Basso&quot;,&quot;parse-names&quot;:false,&quot;dropping-particle&quot;:&quot;&quot;,&quot;non-dropping-particle&quot;:&quot;&quot;},{&quot;family&quot;:&quot;Bau&quot;,&quot;given&quot;:&quot;Claiton H.D.&quot;,&quot;parse-names&quot;:false,&quot;dropping-particle&quot;:&quot;&quot;,&quot;non-dropping-particle&quot;:&quot;&quot;},{&quot;family&quot;:&quot;Bauer&quot;,&quot;given&quot;:&quot;Jochen&quot;,&quot;parse-names&quot;:false,&quot;dropping-particle&quot;:&quot;&quot;,&quot;non-dropping-particle&quot;:&quot;&quot;},{&quot;family&quot;:&quot;Baumeister&quot;,&quot;given&quot;:&quot;Sarah&quot;,&quot;parse-names&quot;:false,&quot;dropping-particle&quot;:&quot;&quot;,&quot;non-dropping-particle&quot;:&quot;&quot;},{&quot;family&quot;:&quot;Bernardoni&quot;,&quot;given&quot;:&quot;Fabio&quot;,&quot;parse-names&quot;:false,&quot;dropping-particle&quot;:&quot;&quot;,&quot;non-dropping-particle&quot;:&quot;&quot;},{&quot;family&quot;:&quot;Bertolino&quot;,&quot;given&quot;:&quot;Alessandro&quot;,&quot;parse-names&quot;:false,&quot;dropping-particle&quot;:&quot;&quot;,&quot;non-dropping-particle&quot;:&quot;&quot;},{&quot;family&quot;:&quot;Bonnin&quot;,&quot;given&quot;:&quot;Caterina del Mar&quot;,&quot;parse-names&quot;:false,&quot;dropping-particle&quot;:&quot;&quot;,&quot;non-dropping-particle&quot;:&quot;&quot;},{&quot;family&quot;:&quot;Brandeis&quot;,&quot;given&quot;:&quot;Daniel&quot;,&quot;parse-names&quot;:false,&quot;dropping-particle&quot;:&quot;&quot;,&quot;non-dropping-particle&quot;:&quot;&quot;},{&quot;family&quot;:&quot;Brem&quot;,&quot;given&quot;:&quot;Silvia&quot;,&quot;parse-names&quot;:false,&quot;dropping-particle&quot;:&quot;&quot;,&quot;non-dropping-particle&quot;:&quot;&quot;},{&quot;family&quot;:&quot;Bruggemann&quot;,&quot;given&quot;:&quot;Jason&quot;,&quot;parse-names&quot;:false,&quot;dropping-particle&quot;:&quot;&quot;,&quot;non-dropping-particle&quot;:&quot;&quot;},{&quot;family&quot;:&quot;Bülow&quot;,&quot;given&quot;:&quot;Robin&quot;,&quot;parse-names&quot;:false,&quot;dropping-particle&quot;:&quot;&quot;,&quot;non-dropping-particle&quot;:&quot;&quot;},{&quot;family&quot;:&quot;Bustillo&quot;,&quot;given&quot;:&quot;Juan R.&quot;,&quot;parse-names&quot;:false,&quot;dropping-particle&quot;:&quot;&quot;,&quot;non-dropping-particle&quot;:&quot;&quot;},{&quot;family&quot;:&quot;Calderoni&quot;,&quot;given&quot;:&quot;Sara&quot;,&quot;parse-names&quot;:false,&quot;dropping-particle&quot;:&quot;&quot;,&quot;non-dropping-particle&quot;:&quot;&quot;},{&quot;family&quot;:&quot;Calvo&quot;,&quot;given&quot;:&quot;Rosa&quot;,&quot;parse-names&quot;:false,&quot;dropping-particle&quot;:&quot;&quot;,&quot;non-dropping-particle&quot;:&quot;&quot;},{&quot;family&quot;:&quot;Canales-Rodríguez&quot;,&quot;given&quot;:&quot;Erick J.&quot;,&quot;parse-names&quot;:false,&quot;dropping-particle&quot;:&quot;&quot;,&quot;non-dropping-particle&quot;:&quot;&quot;},{&quot;family&quot;:&quot;Cannon&quot;,&quot;given&quot;:&quot;Dara M.&quot;,&quot;parse-names&quot;:false,&quot;dropping-particle&quot;:&quot;&quot;,&quot;non-dropping-particle&quot;:&quot;&quot;},{&quot;family&quot;:&quot;Carmona&quot;,&quot;given&quot;:&quot;Susanna&quot;,&quot;parse-names&quot;:false,&quot;dropping-particle&quot;:&quot;&quot;,&quot;non-dropping-particle&quot;:&quot;&quot;},{&quot;family&quot;:&quot;Carr&quot;,&quot;given&quot;:&quot;Vaughan J.&quot;,&quot;parse-names&quot;:false,&quot;dropping-particle&quot;:&quot;&quot;,&quot;non-dropping-particle&quot;:&quot;&quot;},{&quot;family&quot;:&quot;Catts&quot;,&quot;given&quot;:&quot;Stanley&quot;,&quot;parse-names&quot;:false,&quot;dropping-particle&quot;:&quot;V.&quot;,&quot;non-dropping-particle&quot;:&quot;&quot;},{&quot;family&quot;:&quot;Chenji&quot;,&quot;given&quot;:&quot;Sneha&quot;,&quot;parse-names&quot;:false,&quot;dropping-particle&quot;:&quot;&quot;,&quot;non-dropping-particle&quot;:&quot;&quot;},{&quot;family&quot;:&quot;Chew&quot;,&quot;given&quot;:&quot;Qian Hui&quot;,&quot;parse-names&quot;:false,&quot;dropping-particle&quot;:&quot;&quot;,&quot;non-dropping-particle&quot;:&quot;&quot;},{&quot;family&quot;:&quot;Coghill&quot;,&quot;given&quot;:&quot;David&quot;,&quot;parse-names&quot;:false,&quot;dropping-particle&quot;:&quot;&quot;,&quot;non-dropping-particle&quot;:&quot;&quot;},{&quot;family&quot;:&quot;Connolly&quot;,&quot;given&quot;:&quot;Colm G.&quot;,&quot;parse-names&quot;:false,&quot;dropping-particle&quot;:&quot;&quot;,&quot;non-dropping-particle&quot;:&quot;&quot;},{&quot;family&quot;:&quot;Conzelmann&quot;,&quot;given&quot;:&quot;Annette&quot;,&quot;parse-names&quot;:false,&quot;dropping-particle&quot;:&quot;&quot;,&quot;non-dropping-particle&quot;:&quot;&quot;},{&quot;family&quot;:&quot;Craven&quot;,&quot;given&quot;:&quot;Alexander R.&quot;,&quot;parse-names&quot;:false,&quot;dropping-particle&quot;:&quot;&quot;,&quot;non-dropping-particle&quot;:&quot;&quot;},{&quot;family&quot;:&quot;Crespo-Facorro&quot;,&quot;given&quot;:&quot;Benedicto&quot;,&quot;parse-names&quot;:false,&quot;dropping-particle&quot;:&quot;&quot;,&quot;non-dropping-particle&quot;:&quot;&quot;},{&quot;family&quot;:&quot;Cullen&quot;,&quot;given&quot;:&quot;Kathryn&quot;,&quot;parse-names&quot;:false,&quot;dropping-particle&quot;:&quot;&quot;,&quot;non-dropping-particle&quot;:&quot;&quot;},{&quot;family&quot;:&quot;Dahl&quot;,&quot;given&quot;:&quot;Andreas&quot;,&quot;parse-names&quot;:false,&quot;dropping-particle&quot;:&quot;&quot;,&quot;non-dropping-particle&quot;:&quot;&quot;},{&quot;family&quot;:&quot;Dannlowski&quot;,&quot;given&quot;:&quot;Udo&quot;,&quot;parse-names&quot;:false,&quot;dropping-particle&quot;:&quot;&quot;,&quot;non-dropping-particle&quot;:&quot;&quot;},{&quot;family&quot;:&quot;Davey&quot;,&quot;given&quot;:&quot;Christopher G.&quot;,&quot;parse-names&quot;:false,&quot;dropping-particle&quot;:&quot;&quot;,&quot;non-dropping-particle&quot;:&quot;&quot;},{&quot;family&quot;:&quot;Deruelle&quot;,&quot;given&quot;:&quot;Christine&quot;,&quot;parse-names&quot;:false,&quot;dropping-particle&quot;:&quot;&quot;,&quot;non-dropping-particle&quot;:&quot;&quot;},{&quot;family&quot;:&quot;Díaz-Caneja&quot;,&quot;given&quot;:&quot;Covadonga M.&quot;,&quot;parse-names&quot;:false,&quot;dropping-particle&quot;:&quot;&quot;,&quot;non-dropping-particle&quot;:&quot;&quot;},{&quot;family&quot;:&quot;Dohm&quot;,&quot;given&quot;:&quot;Katharina&quot;,&quot;parse-names&quot;:false,&quot;dropping-particle&quot;:&quot;&quot;,&quot;non-dropping-particle&quot;:&quot;&quot;},{&quot;family&quot;:&quot;Ehrlich&quot;,&quot;given&quot;:&quot;Stefan&quot;,&quot;parse-names&quot;:false,&quot;dropping-particle&quot;:&quot;&quot;,&quot;non-dropping-particle&quot;:&quot;&quot;},{&quot;family&quot;:&quot;Epstein&quot;,&quot;given&quot;:&quot;Jeffery&quot;,&quot;parse-names&quot;:false,&quot;dropping-particle&quot;:&quot;&quot;,&quot;non-dropping-particle&quot;:&quot;&quot;},{&quot;family&quot;:&quot;Erwin-Grabner&quot;,&quot;given&quot;:&quot;Tracy&quot;,&quot;parse-names&quot;:false,&quot;dropping-particle&quot;:&quot;&quot;,&quot;non-dropping-particle&quot;:&quot;&quot;},{&quot;family&quot;:&quot;Eyler&quot;,&quot;given&quot;:&quot;Lisa T.&quot;,&quot;parse-names&quot;:false,&quot;dropping-particle&quot;:&quot;&quot;,&quot;non-dropping-particle&quot;:&quot;&quot;},{&quot;family&quot;:&quot;Fedor&quot;,&quot;given&quot;:&quot;Jennifer&quot;,&quot;parse-names&quot;:false,&quot;dropping-particle&quot;:&quot;&quot;,&quot;non-dropping-particle&quot;:&quot;&quot;},{&quot;family&quot;:&quot;Fitzgerald&quot;,&quot;given&quot;:&quot;Jacqueline&quot;,&quot;parse-names&quot;:false,&quot;dropping-particle&quot;:&quot;&quot;,&quot;non-dropping-particle&quot;:&quot;&quot;},{&quot;family&quot;:&quot;Foran&quot;,&quot;given&quot;:&quot;William&quot;,&quot;parse-names&quot;:false,&quot;dropping-particle&quot;:&quot;&quot;,&quot;non-dropping-particle&quot;:&quot;&quot;},{&quot;family&quot;:&quot;Ford&quot;,&quot;given&quot;:&quot;Judith M.&quot;,&quot;parse-names&quot;:false,&quot;dropping-particle&quot;:&quot;&quot;,&quot;non-dropping-particle&quot;:&quot;&quot;},{&quot;family&quot;:&quot;Fortea&quot;,&quot;given&quot;:&quot;Lydia&quot;,&quot;parse-names&quot;:false,&quot;dropping-particle&quot;:&quot;&quot;,&quot;non-dropping-particle&quot;:&quot;&quot;},{&quot;family&quot;:&quot;Fuentes-Claramonte&quot;,&quot;given&quot;:&quot;Paola&quot;,&quot;parse-names&quot;:false,&quot;dropping-particle&quot;:&quot;&quot;,&quot;non-dropping-particle&quot;:&quot;&quot;},{&quot;family&quot;:&quot;Fullerton&quot;,&quot;given&quot;:&quot;Janice&quot;,&quot;parse-names&quot;:false,&quot;dropping-particle&quot;:&quot;&quot;,&quot;non-dropping-particle&quot;:&quot;&quot;},{&quot;family&quot;:&quot;Furlong&quot;,&quot;given&quot;:&quot;Lisa&quot;,&quot;parse-names&quot;:false,&quot;dropping-particle&quot;:&quot;&quot;,&quot;non-dropping-particle&quot;:&quot;&quot;},{&quot;family&quot;:&quot;Gallagher&quot;,&quot;given&quot;:&quot;Louise&quot;,&quot;parse-names&quot;:false,&quot;dropping-particle&quot;:&quot;&quot;,&quot;non-dropping-particle&quot;:&quot;&quot;},{&quot;family&quot;:&quot;Gao&quot;,&quot;given&quot;:&quot;Bingchen&quot;,&quot;parse-names&quot;:false,&quot;dropping-particle&quot;:&quot;&quot;,&quot;non-dropping-particle&quot;:&quot;&quot;},{&quot;family&quot;:&quot;Gao&quot;,&quot;given&quot;:&quot;Si&quot;,&quot;parse-names&quot;:false,&quot;dropping-particle&quot;:&quot;&quot;,&quot;non-dropping-particle&quot;:&quot;&quot;},{&quot;family&quot;:&quot;Goikolea&quot;,&quot;given&quot;:&quot;Jose M.&quot;,&quot;parse-names&quot;:false,&quot;dropping-particle&quot;:&quot;&quot;,&quot;non-dropping-particle&quot;:&quot;&quot;},{&quot;family&quot;:&quot;Gotlib&quot;,&quot;given&quot;:&quot;Ian&quot;,&quot;parse-names&quot;:false,&quot;dropping-particle&quot;:&quot;&quot;,&quot;non-dropping-particle&quot;:&quot;&quot;},{&quot;family&quot;:&quot;Goya-Maldonado&quot;,&quot;given&quot;:&quot;Roberto&quot;,&quot;parse-names&quot;:false,&quot;dropping-particle&quot;:&quot;&quot;,&quot;non-dropping-particle&quot;:&quot;&quot;},{&quot;family&quot;:&quot;Grabe&quot;,&quot;given&quot;:&quot;Hans J.&quot;,&quot;parse-names&quot;:false,&quot;dropping-particle&quot;:&quot;&quot;,&quot;non-dropping-particle&quot;:&quot;&quot;},{&quot;family&quot;:&quot;Green&quot;,&quot;given&quot;:&quot;Melissa&quot;,&quot;parse-names&quot;:false,&quot;dropping-particle&quot;:&quot;&quot;,&quot;non-dropping-particle&quot;:&quot;&quot;},{&quot;family&quot;:&quot;Grevet&quot;,&quot;given&quot;:&quot;Eugenio H.&quot;,&quot;parse-names&quot;:false,&quot;dropping-particle&quot;:&quot;&quot;,&quot;non-dropping-particle&quot;:&quot;&quot;},{&quot;family&quot;:&quot;Groenewold&quot;,&quot;given&quot;:&quot;Nynke A.&quot;,&quot;parse-names&quot;:false,&quot;dropping-particle&quot;:&quot;&quot;,&quot;non-dropping-particle&quot;:&quot;&quot;},{&quot;family&quot;:&quot;Grotegerd&quot;,&quot;given&quot;:&quot;Dominik&quot;,&quot;parse-names&quot;:false,&quot;dropping-particle&quot;:&quot;&quot;,&quot;non-dropping-particle&quot;:&quot;&quot;},{&quot;family&quot;:&quot;Gruber&quot;,&quot;given&quot;:&quot;Oliver&quot;,&quot;parse-names&quot;:false,&quot;dropping-particle&quot;:&quot;&quot;,&quot;non-dropping-particle&quot;:&quot;&quot;},{&quot;family&quot;:&quot;Haavik&quot;,&quot;given&quot;:&quot;Jan&quot;,&quot;parse-names&quot;:false,&quot;dropping-particle&quot;:&quot;&quot;,&quot;non-dropping-particle&quot;:&quot;&quot;},{&quot;family&quot;:&quot;Hahn&quot;,&quot;given&quot;:&quot;Tim&quot;,&quot;parse-names&quot;:false,&quot;dropping-particle&quot;:&quot;&quot;,&quot;non-dropping-particle&quot;:&quot;&quot;},{&quot;family&quot;:&quot;Harrison&quot;,&quot;given&quot;:&quot;Ben J.&quot;,&quot;parse-names&quot;:false,&quot;dropping-particle&quot;:&quot;&quot;,&quot;non-dropping-particle&quot;:&quot;&quot;},{&quot;family&quot;:&quot;Heindel&quot;,&quot;given&quot;:&quot;Walter&quot;,&quot;parse-names&quot;:false,&quot;dropping-particle&quot;:&quot;&quot;,&quot;non-dropping-particle&quot;:&quot;&quot;},{&quot;family&quot;:&quot;Henskens&quot;,&quot;given&quot;:&quot;Frans&quot;,&quot;parse-names&quot;:false,&quot;dropping-particle&quot;:&quot;&quot;,&quot;non-dropping-particle&quot;:&quot;&quot;},{&quot;family&quot;:&quot;Heslenfeld&quot;,&quot;given&quot;:&quot;Dirk J.&quot;,&quot;parse-names&quot;:false,&quot;dropping-particle&quot;:&quot;&quot;,&quot;non-dropping-particle&quot;:&quot;&quot;},{&quot;family&quot;:&quot;Hilland&quot;,&quot;given&quot;:&quot;Eva&quot;,&quot;parse-names&quot;:false,&quot;dropping-particle&quot;:&quot;&quot;,&quot;non-dropping-particle&quot;:&quot;&quot;},{&quot;family&quot;:&quot;Hoekstra&quot;,&quot;given&quot;:&quot;Pieter J.&quot;,&quot;parse-names&quot;:false,&quot;dropping-particle&quot;:&quot;&quot;,&quot;non-dropping-particle&quot;:&quot;&quot;},{&quot;family&quot;:&quot;Hohmann&quot;,&quot;given&quot;:&quot;Sarah&quot;,&quot;parse-names&quot;:false,&quot;dropping-particle&quot;:&quot;&quot;,&quot;non-dropping-particle&quot;:&quot;&quot;},{&quot;family&quot;:&quot;Holz&quot;,&quot;given&quot;:&quot;Nathalie&quot;,&quot;parse-names&quot;:false,&quot;dropping-particle&quot;:&quot;&quot;,&quot;non-dropping-particle&quot;:&quot;&quot;},{&quot;family&quot;:&quot;Howells&quot;,&quot;given&quot;:&quot;Fleur M.&quot;,&quot;parse-names&quot;:false,&quot;dropping-particle&quot;:&quot;&quot;,&quot;non-dropping-particle&quot;:&quot;&quot;},{&quot;family&quot;:&quot;Ipser&quot;,&quot;given&quot;:&quot;Jonathan C.&quot;,&quot;parse-names&quot;:false,&quot;dropping-particle&quot;:&quot;&quot;,&quot;non-dropping-particle&quot;:&quot;&quot;},{&quot;family&quot;:&quot;Jahanshad&quot;,&quot;given&quot;:&quot;Neda&quot;,&quot;parse-names&quot;:false,&quot;dropping-particle&quot;:&quot;&quot;,&quot;non-dropping-particle&quot;:&quot;&quot;},{&quot;family&quot;:&quot;Jakobi&quot;,&quot;given&quot;:&quot;Babette&quot;,&quot;parse-names&quot;:false,&quot;dropping-particle&quot;:&quot;&quot;,&quot;non-dropping-particle&quot;:&quot;&quot;},{&quot;family&quot;:&quot;Jansen&quot;,&quot;given&quot;:&quot;Andreas&quot;,&quot;parse-names&quot;:false,&quot;dropping-particle&quot;:&quot;&quot;,&quot;non-dropping-particle&quot;:&quot;&quot;},{&quot;family&quot;:&quot;Janssen&quot;,&quot;given&quot;:&quot;Joost&quot;,&quot;parse-names&quot;:false,&quot;dropping-particle&quot;:&quot;&quot;,&quot;non-dropping-particle&quot;:&quot;&quot;},{&quot;family&quot;:&quot;Jonassen&quot;,&quot;given&quot;:&quot;Rune&quot;,&quot;parse-names&quot;:false,&quot;dropping-particle&quot;:&quot;&quot;,&quot;non-dropping-particle&quot;:&quot;&quot;},{&quot;family&quot;:&quot;Kaiser&quot;,&quot;given&quot;:&quot;Anna&quot;,&quot;parse-names&quot;:false,&quot;dropping-particle&quot;:&quot;&quot;,&quot;non-dropping-particle&quot;:&quot;&quot;},{&quot;family&quot;:&quot;Kaleda&quot;,&quot;given&quot;:&quot;Vasiliy&quot;,&quot;parse-names&quot;:false,&quot;dropping-particle&quot;:&quot;&quot;,&quot;non-dropping-particle&quot;:&quot;&quot;},{&quot;family&quot;:&quot;Karantonis&quot;,&quot;given&quot;:&quot;James&quot;,&quot;parse-names&quot;:false,&quot;dropping-particle&quot;:&quot;&quot;,&quot;non-dropping-particle&quot;:&quot;&quot;},{&quot;family&quot;:&quot;King&quot;,&quot;given&quot;:&quot;Joseph A.&quot;,&quot;parse-names&quot;:false,&quot;dropping-particle&quot;:&quot;&quot;,&quot;non-dropping-particle&quot;:&quot;&quot;},{&quot;family&quot;:&quot;Kircher&quot;,&quot;given&quot;:&quot;Tilo&quot;,&quot;parse-names&quot;:false,&quot;dropping-particle&quot;:&quot;&quot;,&quot;non-dropping-particle&quot;:&quot;&quot;},{&quot;family&quot;:&quot;Kochunov&quot;,&quot;given&quot;:&quot;Peter&quot;,&quot;parse-names&quot;:false,&quot;dropping-particle&quot;:&quot;&quot;,&quot;non-dropping-particle&quot;:&quot;&quot;},{&quot;family&quot;:&quot;Koopowitz&quot;,&quot;given&quot;:&quot;Sheri Michelle&quot;,&quot;parse-names&quot;:false,&quot;dropping-particle&quot;:&quot;&quot;,&quot;non-dropping-particle&quot;:&quot;&quot;},{&quot;family&quot;:&quot;Landén&quot;,&quot;given&quot;:&quot;Mikael&quot;,&quot;parse-names&quot;:false,&quot;dropping-particle&quot;:&quot;&quot;,&quot;non-dropping-particle&quot;:&quot;&quot;},{&quot;family&quot;:&quot;Landrø&quot;,&quot;given&quot;:&quot;Nils Inge&quot;,&quot;parse-names&quot;:false,&quot;dropping-particle&quot;:&quot;&quot;,&quot;non-dropping-particle&quot;:&quot;&quot;},{&quot;family&quot;:&quot;Lawrie&quot;,&quot;given&quot;:&quot;Stephen&quot;,&quot;parse-names&quot;:false,&quot;dropping-particle&quot;:&quot;&quot;,&quot;non-dropping-particle&quot;:&quot;&quot;},{&quot;family&quot;:&quot;Lebedeva&quot;,&quot;given&quot;:&quot;Irina&quot;,&quot;parse-names&quot;:false,&quot;dropping-particle&quot;:&quot;&quot;,&quot;non-dropping-particle&quot;:&quot;&quot;},{&quot;family&quot;:&quot;Luna&quot;,&quot;given&quot;:&quot;Beatriz&quot;,&quot;parse-names&quot;:false,&quot;dropping-particle&quot;:&quot;&quot;,&quot;non-dropping-particle&quot;:&quot;&quot;},{&quot;family&quot;:&quot;Lundervold&quot;,&quot;given&quot;:&quot;Astri J.&quot;,&quot;parse-names&quot;:false,&quot;dropping-particle&quot;:&quot;&quot;,&quot;non-dropping-particle&quot;:&quot;&quot;},{&quot;family&quot;:&quot;MacMaster&quot;,&quot;given&quot;:&quot;Frank P.&quot;,&quot;parse-names&quot;:false,&quot;dropping-particle&quot;:&quot;&quot;,&quot;non-dropping-particle&quot;:&quot;&quot;},{&quot;family&quot;:&quot;Maglanoc&quot;,&quot;given&quot;:&quot;Luigi A.&quot;,&quot;parse-names&quot;:false,&quot;dropping-particle&quot;:&quot;&quot;,&quot;non-dropping-particle&quot;:&quot;&quot;},{&quot;family&quot;:&quot;Mathalon&quot;,&quot;given&quot;:&quot;Daniel H.&quot;,&quot;parse-names&quot;:false,&quot;dropping-particle&quot;:&quot;&quot;,&quot;non-dropping-particle&quot;:&quot;&quot;},{&quot;family&quot;:&quot;McDonald&quot;,&quot;given&quot;:&quot;Colm&quot;,&quot;parse-names&quot;:false,&quot;dropping-particle&quot;:&quot;&quot;,&quot;non-dropping-particle&quot;:&quot;&quot;},{&quot;family&quot;:&quot;McIntosh&quot;,&quot;given&quot;:&quot;Andrew&quot;,&quot;parse-names&quot;:false,&quot;dropping-particle&quot;:&quot;&quot;,&quot;non-dropping-particle&quot;:&quot;&quot;},{&quot;family&quot;:&quot;Meinert&quot;,&quot;given&quot;:&quot;Susanne&quot;,&quot;parse-names&quot;:false,&quot;dropping-particle&quot;:&quot;&quot;,&quot;non-dropping-particle&quot;:&quot;&quot;},{&quot;family&quot;:&quot;Michie&quot;,&quot;given&quot;:&quot;Patricia T.&quot;,&quot;parse-names&quot;:false,&quot;dropping-particle&quot;:&quot;&quot;,&quot;non-dropping-particle&quot;:&quot;&quot;},{&quot;family&quot;:&quot;Mitchell&quot;,&quot;given&quot;:&quot;Philip&quot;,&quot;parse-names&quot;:false,&quot;dropping-particle&quot;:&quot;&quot;,&quot;non-dropping-particle&quot;:&quot;&quot;},{&quot;family&quot;:&quot;Moreno-Alcázar&quot;,&quot;given&quot;:&quot;Ana&quot;,&quot;parse-names&quot;:false,&quot;dropping-particle&quot;:&quot;&quot;,&quot;non-dropping-particle&quot;:&quot;&quot;},{&quot;family&quot;:&quot;Mowry&quot;,&quot;given&quot;:&quot;Bryan&quot;,&quot;parse-names&quot;:false,&quot;dropping-particle&quot;:&quot;&quot;,&quot;non-dropping-particle&quot;:&quot;&quot;},{&quot;family&quot;:&quot;Muratori&quot;,&quot;given&quot;:&quot;Filippo&quot;,&quot;parse-names&quot;:false,&quot;dropping-particle&quot;:&quot;&quot;,&quot;non-dropping-particle&quot;:&quot;&quot;},{&quot;family&quot;:&quot;Nabulsi&quot;,&quot;given&quot;:&quot;Leila&quot;,&quot;parse-names&quot;:false,&quot;dropping-particle&quot;:&quot;&quot;,&quot;non-dropping-particle&quot;:&quot;&quot;},{&quot;family&quot;:&quot;Nenadić&quot;,&quot;given&quot;:&quot;Igor&quot;,&quot;parse-names&quot;:false,&quot;dropping-particle&quot;:&quot;&quot;,&quot;non-dropping-particle&quot;:&quot;&quot;},{&quot;family&quot;:&quot;O'Gorman Tuura&quot;,&quot;given&quot;:&quot;Ruth&quot;,&quot;parse-names&quot;:false,&quot;dropping-particle&quot;:&quot;&quot;,&quot;non-dropping-particle&quot;:&quot;&quot;},{&quot;family&quot;:&quot;Oosterlaan&quot;,&quot;given&quot;:&quot;Jaap&quot;,&quot;parse-names&quot;:false,&quot;dropping-particle&quot;:&quot;&quot;,&quot;non-dropping-particle&quot;:&quot;&quot;},{&quot;family&quot;:&quot;Overs&quot;,&quot;given&quot;:&quot;Bronwyn&quot;,&quot;parse-names&quot;:false,&quot;dropping-particle&quot;:&quot;&quot;,&quot;non-dropping-particle&quot;:&quot;&quot;},{&quot;family&quot;:&quot;Pantelis&quot;,&quot;given&quot;:&quot;Christos&quot;,&quot;parse-names&quot;:false,&quot;dropping-particle&quot;:&quot;&quot;,&quot;non-dropping-particle&quot;:&quot;&quot;},{&quot;family&quot;:&quot;Parellada&quot;,&quot;given&quot;:&quot;Mara&quot;,&quot;parse-names&quot;:false,&quot;dropping-particle&quot;:&quot;&quot;,&quot;non-dropping-particle&quot;:&quot;&quot;},{&quot;family&quot;:&quot;Pariente&quot;,&quot;given&quot;:&quot;Jose C.&quot;,&quot;parse-names&quot;:false,&quot;dropping-particle&quot;:&quot;&quot;,&quot;non-dropping-particle&quot;:&quot;&quot;},{&quot;family&quot;:&quot;Pauli&quot;,&quot;given&quot;:&quot;Paul&quot;,&quot;parse-names&quot;:false,&quot;dropping-particle&quot;:&quot;&quot;,&quot;non-dropping-particle&quot;:&quot;&quot;},{&quot;family&quot;:&quot;Pergola&quot;,&quot;given&quot;:&quot;Giulio&quot;,&quot;parse-names&quot;:false,&quot;dropping-particle&quot;:&quot;&quot;,&quot;non-dropping-particle&quot;:&quot;&quot;},{&quot;family&quot;:&quot;Piarulli&quot;,&quot;given&quot;:&quot;Francesco Maria&quot;,&quot;parse-names&quot;:false,&quot;dropping-particle&quot;:&quot;&quot;,&quot;non-dropping-particle&quot;:&quot;&quot;},{&quot;family&quot;:&quot;Picon&quot;,&quot;given&quot;:&quot;Felipe&quot;,&quot;parse-names&quot;:false,&quot;dropping-particle&quot;:&quot;&quot;,&quot;non-dropping-particle&quot;:&quot;&quot;},{&quot;family&quot;:&quot;Piras&quot;,&quot;given&quot;:&quot;Fabrizio&quot;,&quot;parse-names&quot;:false,&quot;dropping-particle&quot;:&quot;&quot;,&quot;non-dropping-particle&quot;:&quot;&quot;},{&quot;family&quot;:&quot;Pomarol-Clotet&quot;,&quot;given&quot;:&quot;Edith&quot;,&quot;parse-names&quot;:false,&quot;dropping-particle&quot;:&quot;&quot;,&quot;non-dropping-particle&quot;:&quot;&quot;},{&quot;family&quot;:&quot;Pretus&quot;,&quot;given&quot;:&quot;Clara&quot;,&quot;parse-names&quot;:false,&quot;dropping-particle&quot;:&quot;&quot;,&quot;non-dropping-particle&quot;:&quot;&quot;},{&quot;family&quot;:&quot;Quidé&quot;,&quot;given&quot;:&quot;Yann&quot;,&quot;parse-names&quot;:false,&quot;dropping-particle&quot;:&quot;&quot;,&quot;non-dropping-particle&quot;:&quot;&quot;},{&quot;family&quot;:&quot;Radua&quot;,&quot;given&quot;:&quot;Joaquim&quot;,&quot;parse-names&quot;:false,&quot;dropping-particle&quot;:&quot;&quot;,&quot;non-dropping-particle&quot;:&quot;&quot;},{&quot;family&quot;:&quot;Ramos-Quiroga&quot;,&quot;given&quot;:&quot;J. Antoni&quot;,&quot;parse-names&quot;:false,&quot;dropping-particle&quot;:&quot;&quot;,&quot;non-dropping-particle&quot;:&quot;&quot;},{&quot;family&quot;:&quot;Rasser&quot;,&quot;given&quot;:&quot;Paul E.&quot;,&quot;parse-names&quot;:false,&quot;dropping-particle&quot;:&quot;&quot;,&quot;non-dropping-particle&quot;:&quot;&quot;},{&quot;family&quot;:&quot;Reif&quot;,&quot;given&quot;:&quot;Andreas&quot;,&quot;parse-names&quot;:false,&quot;dropping-particle&quot;:&quot;&quot;,&quot;non-dropping-particle&quot;:&quot;&quot;},{&quot;family&quot;:&quot;Retico&quot;,&quot;given&quot;:&quot;Alessandra&quot;,&quot;parse-names&quot;:false,&quot;dropping-particle&quot;:&quot;&quot;,&quot;non-dropping-particle&quot;:&quot;&quot;},{&quot;family&quot;:&quot;Roberts&quot;,&quot;given&quot;:&quot;Gloria&quot;,&quot;parse-names&quot;:false,&quot;dropping-particle&quot;:&quot;&quot;,&quot;non-dropping-particle&quot;:&quot;&quot;},{&quot;family&quot;:&quot;Rossell&quot;,&quot;given&quot;:&quot;Susan&quot;,&quot;parse-names&quot;:false,&quot;dropping-particle&quot;:&quot;&quot;,&quot;non-dropping-particle&quot;:&quot;&quot;},{&quot;family&quot;:&quot;Rovaris&quot;,&quot;given&quot;:&quot;Diego Luiz&quot;,&quot;parse-names&quot;:false,&quot;dropping-particle&quot;:&quot;&quot;,&quot;non-dropping-particle&quot;:&quot;&quot;},{&quot;family&quot;:&quot;Rubia&quot;,&quot;given&quot;:&quot;Katya&quot;,&quot;parse-names&quot;:false,&quot;dropping-particle&quot;:&quot;&quot;,&quot;non-dropping-particle&quot;:&quot;&quot;},{&quot;family&quot;:&quot;Sacchet&quot;,&quot;given&quot;:&quot;Matthew&quot;,&quot;parse-names&quot;:false,&quot;dropping-particle&quot;:&quot;&quot;,&quot;non-dropping-particle&quot;:&quot;&quot;},{&quot;family&quot;:&quot;Salavert&quot;,&quot;given&quot;:&quot;Josep&quot;,&quot;parse-names&quot;:false,&quot;dropping-particle&quot;:&quot;&quot;,&quot;non-dropping-particle&quot;:&quot;&quot;},{&quot;family&quot;:&quot;Salvador&quot;,&quot;given&quot;:&quot;Raymond&quot;,&quot;parse-names&quot;:false,&quot;dropping-particle&quot;:&quot;&quot;,&quot;non-dropping-particle&quot;:&quot;&quot;},{&quot;family&quot;:&quot;Sarró&quot;,&quot;given&quot;:&quot;Salvador&quot;,&quot;parse-names&quot;:false,&quot;dropping-particle&quot;:&quot;&quot;,&quot;non-dropping-particle&quot;:&quot;&quot;},{&quot;family&quot;:&quot;Sawa&quot;,&quot;given&quot;:&quot;Akira&quot;,&quot;parse-names&quot;:false,&quot;dropping-particle&quot;:&quot;&quot;,&quot;non-dropping-particle&quot;:&quot;&quot;},{&quot;family&quot;:&quot;Schall&quot;,&quot;given&quot;:&quot;Ulrich&quot;,&quot;parse-names&quot;:false,&quot;dropping-particle&quot;:&quot;&quot;,&quot;non-dropping-particle&quot;:&quot;&quot;},{&quot;family&quot;:&quot;Scott&quot;,&quot;given&quot;:&quot;Rodney&quot;,&quot;parse-names&quot;:false,&quot;dropping-particle&quot;:&quot;&quot;,&quot;non-dropping-particle&quot;:&quot;&quot;},{&quot;family&quot;:&quot;Selvaggi&quot;,&quot;given&quot;:&quot;Pierluigi&quot;,&quot;parse-names&quot;:false,&quot;dropping-particle&quot;:&quot;&quot;,&quot;non-dropping-particle&quot;:&quot;&quot;},{&quot;family&quot;:&quot;Silk&quot;,&quot;given&quot;:&quot;Tim&quot;,&quot;parse-names&quot;:false,&quot;dropping-particle&quot;:&quot;&quot;,&quot;non-dropping-particle&quot;:&quot;&quot;},{&quot;family&quot;:&quot;Sim&quot;,&quot;given&quot;:&quot;Kang&quot;,&quot;parse-names&quot;:false,&quot;dropping-particle&quot;:&quot;&quot;,&quot;non-dropping-particle&quot;:&quot;&quot;},{&quot;family&quot;:&quot;Skoch&quot;,&quot;given&quot;:&quot;Antonin&quot;,&quot;parse-names&quot;:false,&quot;dropping-particle&quot;:&quot;&quot;,&quot;non-dropping-particle&quot;:&quot;&quot;},{&quot;family&quot;:&quot;Spalletta&quot;,&quot;given&quot;:&quot;Gianfranco&quot;,&quot;parse-names&quot;:false,&quot;dropping-particle&quot;:&quot;&quot;,&quot;non-dropping-particle&quot;:&quot;&quot;},{&quot;family&quot;:&quot;Spaniel&quot;,&quot;given&quot;:&quot;Filip&quot;,&quot;parse-names&quot;:false,&quot;dropping-particle&quot;:&quot;&quot;,&quot;non-dropping-particle&quot;:&quot;&quot;},{&quot;family&quot;:&quot;Stein&quot;,&quot;given&quot;:&quot;Dan J.&quot;,&quot;parse-names&quot;:false,&quot;dropping-particle&quot;:&quot;&quot;,&quot;non-dropping-particle&quot;:&quot;&quot;},{&quot;family&quot;:&quot;Steinsträter&quot;,&quot;given&quot;:&quot;Olaf&quot;,&quot;parse-names&quot;:false,&quot;dropping-particle&quot;:&quot;&quot;,&quot;non-dropping-particle&quot;:&quot;&quot;},{&quot;family&quot;:&quot;Stolicyn&quot;,&quot;given&quot;:&quot;Aleks&quot;,&quot;parse-names&quot;:false,&quot;dropping-particle&quot;:&quot;&quot;,&quot;non-dropping-particle&quot;:&quot;&quot;},{&quot;family&quot;:&quot;Takayanagi&quot;,&quot;given&quot;:&quot;Yoichiro&quot;,&quot;parse-names&quot;:false,&quot;dropping-particle&quot;:&quot;&quot;,&quot;non-dropping-particle&quot;:&quot;&quot;},{&quot;family&quot;:&quot;Tamm&quot;,&quot;given&quot;:&quot;Leanne&quot;,&quot;parse-names&quot;:false,&quot;dropping-particle&quot;:&quot;&quot;,&quot;non-dropping-particle&quot;:&quot;&quot;},{&quot;family&quot;:&quot;Tavares&quot;,&quot;given&quot;:&quot;Maria&quot;,&quot;parse-names&quot;:false,&quot;dropping-particle&quot;:&quot;&quot;,&quot;non-dropping-particle&quot;:&quot;&quot;},{&quot;family&quot;:&quot;Teumer&quot;,&quot;given&quot;:&quot;Alexander&quot;,&quot;parse-names&quot;:false,&quot;dropping-particle&quot;:&quot;&quot;,&quot;non-dropping-particle&quot;:&quot;&quot;},{&quot;family&quot;:&quot;Thiel&quot;,&quot;given&quot;:&quot;Katharina&quot;,&quot;parse-names&quot;:false,&quot;dropping-particle&quot;:&quot;&quot;,&quot;non-dropping-particle&quot;:&quot;&quot;},{&quot;family&quot;:&quot;Thomopoulos&quot;,&quot;given&quot;:&quot;Sophia I.&quot;,&quot;parse-names&quot;:false,&quot;dropping-particle&quot;:&quot;&quot;,&quot;non-dropping-particle&quot;:&quot;&quot;},{&quot;family&quot;:&quot;Tomecek&quot;,&quot;given&quot;:&quot;David&quot;,&quot;parse-names&quot;:false,&quot;dropping-particle&quot;:&quot;&quot;,&quot;non-dropping-particle&quot;:&quot;&quot;},{&quot;family&quot;:&quot;Tomyshev&quot;,&quot;given&quot;:&quot;Alexander S.&quot;,&quot;parse-names&quot;:false,&quot;dropping-particle&quot;:&quot;&quot;,&quot;non-dropping-particle&quot;:&quot;&quot;},{&quot;family&quot;:&quot;Tordesillas-Gutiérrez&quot;,&quot;given&quot;:&quot;Diana&quot;,&quot;parse-names&quot;:false,&quot;dropping-particle&quot;:&quot;&quot;,&quot;non-dropping-particle&quot;:&quot;&quot;},{&quot;family&quot;:&quot;Tosetti&quot;,&quot;given&quot;:&quot;Michela&quot;,&quot;parse-names&quot;:false,&quot;dropping-particle&quot;:&quot;&quot;,&quot;non-dropping-particle&quot;:&quot;&quot;},{&quot;family&quot;:&quot;Uhlmann&quot;,&quot;given&quot;:&quot;Anne&quot;,&quot;parse-names&quot;:false,&quot;dropping-particle&quot;:&quot;&quot;,&quot;non-dropping-particle&quot;:&quot;&quot;},{&quot;family&quot;:&quot;Rheenen&quot;,&quot;given&quot;:&quot;Tamsyn&quot;,&quot;parse-names&quot;:false,&quot;dropping-particle&quot;:&quot;&quot;,&quot;non-dropping-particle&quot;:&quot;Van&quot;},{&quot;family&quot;:&quot;Vazquez-Bourgón&quot;,&quot;given&quot;:&quot;Javier&quot;,&quot;parse-names&quot;:false,&quot;dropping-particle&quot;:&quot;&quot;,&quot;non-dropping-particle&quot;:&quot;&quot;},{&quot;family&quot;:&quot;Vernooij&quot;,&quot;given&quot;:&quot;Meike W.&quot;,&quot;parse-names&quot;:false,&quot;dropping-particle&quot;:&quot;&quot;,&quot;non-dropping-particle&quot;:&quot;&quot;},{&quot;family&quot;:&quot;Vieta&quot;,&quot;given&quot;:&quot;Eduard&quot;,&quot;parse-names&quot;:false,&quot;dropping-particle&quot;:&quot;&quot;,&quot;non-dropping-particle&quot;:&quot;&quot;},{&quot;family&quot;:&quot;Vilarroya&quot;,&quot;given&quot;:&quot;Oscar&quot;,&quot;parse-names&quot;:false,&quot;dropping-particle&quot;:&quot;&quot;,&quot;non-dropping-particle&quot;:&quot;&quot;},{&quot;family&quot;:&quot;Weickert&quot;,&quot;given&quot;:&quot;Cynthia&quot;,&quot;parse-names&quot;:false,&quot;dropping-particle&quot;:&quot;&quot;,&quot;non-dropping-particle&quot;:&quot;&quot;},{&quot;family&quot;:&quot;Weickert&quot;,&quot;given&quot;:&quot;Thomas&quot;,&quot;parse-names&quot;:false,&quot;dropping-particle&quot;:&quot;&quot;,&quot;non-dropping-particle&quot;:&quot;&quot;},{&quot;family&quot;:&quot;Westlye&quot;,&quot;given&quot;:&quot;Lars T.&quot;,&quot;parse-names&quot;:false,&quot;dropping-particle&quot;:&quot;&quot;,&quot;non-dropping-particle&quot;:&quot;&quot;},{&quot;family&quot;:&quot;Whalley&quot;,&quot;given&quot;:&quot;Heather&quot;,&quot;parse-names&quot;:false,&quot;dropping-particle&quot;:&quot;&quot;,&quot;non-dropping-particle&quot;:&quot;&quot;},{&quot;family&quot;:&quot;Willinger&quot;,&quot;given&quot;:&quot;David&quot;,&quot;parse-names&quot;:false,&quot;dropping-particle&quot;:&quot;&quot;,&quot;non-dropping-particle&quot;:&quot;&quot;},{&quot;family&quot;:&quot;Winter&quot;,&quot;given&quot;:&quot;Alexandra&quot;,&quot;parse-names&quot;:false,&quot;dropping-particle&quot;:&quot;&quot;,&quot;non-dropping-particle&quot;:&quot;&quot;},{&quot;family&quot;:&quot;Wittfeld&quot;,&quot;given&quot;:&quot;Katharina&quot;,&quot;parse-names&quot;:false,&quot;dropping-particle&quot;:&quot;&quot;,&quot;non-dropping-particle&quot;:&quot;&quot;},{&quot;family&quot;:&quot;Yang&quot;,&quot;given&quot;:&quot;Tony T.&quot;,&quot;parse-names&quot;:false,&quot;dropping-particle&quot;:&quot;&quot;,&quot;non-dropping-particle&quot;:&quot;&quot;},{&quot;family&quot;:&quot;Yoncheva&quot;,&quot;given&quot;:&quot;Yuliya&quot;,&quot;parse-names&quot;:false,&quot;dropping-particle&quot;:&quot;&quot;,&quot;non-dropping-particle&quot;:&quot;&quot;},{&quot;family&quot;:&quot;Zijlmans&quot;,&quot;given&quot;:&quot;Jendé L.&quot;,&quot;parse-names&quot;:false,&quot;dropping-particle&quot;:&quot;&quot;,&quot;non-dropping-particle&quot;:&quot;&quot;},{&quot;family&quot;:&quot;Hoogman&quot;,&quot;given&quot;:&quot;Martine&quot;,&quot;parse-names&quot;:false,&quot;dropping-particle&quot;:&quot;&quot;,&quot;non-dropping-particle&quot;:&quot;&quot;},{&quot;family&quot;:&quot;Franke&quot;,&quot;given&quot;:&quot;Barbara&quot;,&quot;parse-names&quot;:false,&quot;dropping-particle&quot;:&quot;&quot;,&quot;non-dropping-particle&quot;:&quot;&quot;},{&quot;family&quot;:&quot;Rooij&quot;,&quot;given&quot;:&quot;Daan&quot;,&quot;parse-names&quot;:false,&quot;dropping-particle&quot;:&quot;&quot;,&quot;non-dropping-particle&quot;:&quot;van&quot;},{&quot;family&quot;:&quot;Buitelaar&quot;,&quot;given&quot;:&quot;Jan&quot;,&quot;parse-names&quot;:false,&quot;dropping-particle&quot;:&quot;&quot;,&quot;non-dropping-particle&quot;:&quot;&quot;},{&quot;family&quot;:&quot;Ching&quot;,&quot;given&quot;:&quot;Christopher R.K.&quot;,&quot;parse-names&quot;:false,&quot;dropping-particle&quot;:&quot;&quot;,&quot;non-dropping-particle&quot;:&quot;&quot;},{&quot;family&quot;:&quot;Andreassen&quot;,&quot;given&quot;:&quot;Ole A.&quot;,&quot;parse-names&quot;:false,&quot;dropping-particle&quot;:&quot;&quot;,&quot;non-dropping-particle&quot;:&quot;&quot;},{&quot;family&quot;:&quot;Pozzi&quot;,&quot;given&quot;:&quot;Elena&quot;,&quot;parse-names&quot;:false,&quot;dropping-particle&quot;:&quot;&quot;,&quot;non-dropping-particle&quot;:&quot;&quot;},{&quot;family&quot;:&quot;Veltman&quot;,&quot;given&quot;:&quot;Dick&quot;,&quot;parse-names&quot;:false,&quot;dropping-particle&quot;:&quot;&quot;,&quot;non-dropping-particle&quot;:&quot;&quot;},{&quot;family&quot;:&quot;Schmaal&quot;,&quot;given&quot;:&quot;Lianne&quot;,&quot;parse-names&quot;:false,&quot;dropping-particle&quot;:&quot;&quot;,&quot;non-dropping-particle&quot;:&quot;&quot;},{&quot;family&quot;:&quot;Erp&quot;,&quot;given&quot;:&quot;Theo G.M.&quot;,&quot;parse-names&quot;:false,&quot;dropping-particle&quot;:&quot;&quot;,&quot;non-dropping-particle&quot;:&quot;van&quot;},{&quot;family&quot;:&quot;Turner&quot;,&quot;given&quot;:&quot;Jessica&quot;,&quot;parse-names&quot;:false,&quot;dropping-particle&quot;:&quot;&quot;,&quot;non-dropping-particle&quot;:&quot;&quot;},{&quot;family&quot;:&quot;Castellanos&quot;,&quot;given&quot;:&quot;F. Xavier&quot;,&quot;parse-names&quot;:false,&quot;dropping-particle&quot;:&quot;&quot;,&quot;non-dropping-particle&quot;:&quot;&quot;},{&quot;family&quot;:&quot;Pausova&quot;,&quot;given&quot;:&quot;Zdenka&quot;,&quot;parse-names&quot;:false,&quot;dropping-particle&quot;:&quot;&quot;,&quot;non-dropping-particle&quot;:&quot;&quot;},{&quot;family&quot;:&quot;Thompson&quot;,&quot;given&quot;:&quot;Paul&quot;,&quot;parse-names&quot;:false,&quot;dropping-particle&quot;:&quot;&quot;,&quot;non-dropping-particle&quot;:&quot;&quot;},{&quot;family&quot;:&quot;Paus&quot;,&quot;given&quot;:&quot;Tomas&quot;,&quot;parse-names&quot;:false,&quot;dropping-particle&quot;:&quot;&quot;,&quot;non-dropping-particle&quot;:&quot;&quot;}],&quot;container-title&quot;:&quot;Biological psychiatry&quot;,&quot;container-title-short&quot;:&quot;Biol. Psychiatry&quot;,&quot;accessed&quot;:{&quot;date-parts&quot;:[[2023,8,9]]},&quot;DOI&quot;:&quot;10.1016/J.BIOPSYCH.2022.02.959&quot;,&quot;ISSN&quot;:&quot;1873-2402&quot;,&quot;PMID&quot;:&quot;35489875&quot;,&quot;URL&quot;:&quot;https://pubmed.ncbi.nlm.nih.gov/35489875/&quot;,&quot;issued&quot;:{&quot;date-parts&quot;:[[2022,8,15]]},&quot;page&quot;:&quot;299-313&quot;,&quot;abstract&quot;:&quot;Background: Morphology of the human cerebral cortex differs across psychiatric disorders, with neurobiology and developmental origins mostly undetermined. Deviations in the tangential growth of the cerebral cortex during pre/perinatal periods may be reflected in individual variations in cortical surface area later in life. Methods: Interregional profiles of group differences in surface area between cases and controls were generated using T1-weighted magnetic resonance imaging from 27,359 individuals including those with attention-deficit/hyperactivity disorder, autism spectrum disorder, bipolar disorder, major depressive disorder, schizophrenia, and high general psychopathology (through the Child Behavior Checklist). Similarity of interregional profiles of group differences in surface area and prenatal cell-specific gene expression was assessed. Results: Across the 11 cortical regions, group differences in cortical area for attention-deficit/hyperactivity disorder, schizophrenia, and Child Behavior Checklist were dominant in multimodal association cortices. The same interregional profiles were also associated with interregional profiles of (prenatal) gene expression specific to proliferative cells, namely radial glia and intermediate progenitor cells (greater expression, larger difference), as well as differentiated cells, namely excitatory neurons and endothelial and mural cells (greater expression, smaller difference). Finally, these cell types were implicated in known pre/perinatal risk factors for psychosis. Genes coexpressed with radial glia were enriched with genes implicated in congenital abnormalities, birth weight, hypoxia, and starvation. Genes coexpressed with endothelial and mural genes were enriched with genes associated with maternal hypertension and preterm birth. Conclusions: Our findings support a neurodevelopmental model of vulnerability to mental illness whereby prenatal risk factors acting through cell-specific processes lead to deviations from typical brain development during pregnancy.&quot;,&quot;publisher&quot;:&quot;Biol Psychiatry&quot;,&quot;issue&quot;:&quot;4&quot;,&quot;volume&quot;:&quot;92&quot;},&quot;isTemporary&quot;:false},{&quot;id&quot;:&quot;2dce9b10-559e-3d82-8064-7abdc3b28ade&quot;,&quot;itemData&quot;:{&quot;type&quot;:&quot;article-journal&quot;,&quot;id&quot;:&quot;2dce9b10-559e-3d82-8064-7abdc3b28ade&quot;,&quot;title&quot;:&quot;Abnormal neuronal differentiation and mitochondrial dysfunction in hair follicle-derived induced pluripotent stem cells of schizophrenia patients&quot;,&quot;author&quot;:[{&quot;family&quot;:&quot;Robicsek&quot;,&quot;given&quot;:&quot;O.&quot;,&quot;parse-names&quot;:false,&quot;dropping-particle&quot;:&quot;&quot;,&quot;non-dropping-particle&quot;:&quot;&quot;},{&quot;family&quot;:&quot;Karry&quot;,&quot;given&quot;:&quot;R.&quot;,&quot;parse-names&quot;:false,&quot;dropping-particle&quot;:&quot;&quot;,&quot;non-dropping-particle&quot;:&quot;&quot;},{&quot;family&quot;:&quot;Petit&quot;,&quot;given&quot;:&quot;I.&quot;,&quot;parse-names&quot;:false,&quot;dropping-particle&quot;:&quot;&quot;,&quot;non-dropping-particle&quot;:&quot;&quot;},{&quot;family&quot;:&quot;Salman-Kesner&quot;,&quot;given&quot;:&quot;N.&quot;,&quot;parse-names&quot;:false,&quot;dropping-particle&quot;:&quot;&quot;,&quot;non-dropping-particle&quot;:&quot;&quot;},{&quot;family&quot;:&quot;Müller&quot;,&quot;given&quot;:&quot;F. J.&quot;,&quot;parse-names&quot;:false,&quot;dropping-particle&quot;:&quot;&quot;,&quot;non-dropping-particle&quot;:&quot;&quot;},{&quot;family&quot;:&quot;Klein&quot;,&quot;given&quot;:&quot;E.&quot;,&quot;parse-names&quot;:false,&quot;dropping-particle&quot;:&quot;&quot;,&quot;non-dropping-particle&quot;:&quot;&quot;},{&quot;family&quot;:&quot;Aberdam&quot;,&quot;given&quot;:&quot;D.&quot;,&quot;parse-names&quot;:false,&quot;dropping-particle&quot;:&quot;&quot;,&quot;non-dropping-particle&quot;:&quot;&quot;},{&quot;family&quot;:&quot;Ben-Shachar&quot;,&quot;given&quot;:&quot;D.&quot;,&quot;parse-names&quot;:false,&quot;dropping-particle&quot;:&quot;&quot;,&quot;non-dropping-particle&quot;:&quot;&quot;}],&quot;container-title&quot;:&quot;Molecular psychiatry&quot;,&quot;container-title-short&quot;:&quot;Mol. Psychiatry&quot;,&quot;accessed&quot;:{&quot;date-parts&quot;:[[2023,8,8]]},&quot;DOI&quot;:&quot;10.1038/MP.2013.67&quot;,&quot;ISSN&quot;:&quot;1476-5578&quot;,&quot;PMID&quot;:&quot;23732879&quot;,&quot;URL&quot;:&quot;https://pubmed.ncbi.nlm.nih.gov/23732879/&quot;,&quot;issued&quot;:{&quot;date-parts&quot;:[[2013,10]]},&quot;page&quot;:&quot;1067-1076&quot;,&quot;abstract&quot;:&quot;One of the prevailing hypotheses suggests schizophrenia as a neurodevelopmental disorder, involving dysfunction of dopaminergic and glutamatergic systems. Accumulating evidence suggests mitochondria as an additional pathological factor in schizophrenia. An attractive model to study processes related to neurodevelopment in schizophrenia is reprogramming of somatic cells into induced pluripotent stem cells (iPSCs) and differentiating them into different neuronal lineages. iPSCs from three schizophrenia patients and from two controls were reprogrammed from hair follicle keratinocytes, because of their accessibility and common ectodermal origin with neurons. iPSCs were differentiated into Pax6 +/Nestin + neural precursors and then further differentiated into β3-Tubulin +/tyrosine hydroxylase +/DAT + dopaminergic neurons. In addition, iPSCs were differentiated through embryonic bodies into β3-Tubulin +/Tbox brain1 + glutamatergic neurons. Schizophrenia-derived dopaminergic cells showed severely impaired ability to differentiate, whereas glutamatergic cells were unable to maturate. Mitochondrial respiration and its sensitivity to dopamine-induced inhibition were impaired in schizophrenia- derived keratinocytes and iPSCs. Moreover, we observed dissipation of mitochondrial membrane potential (Δψ m) and perturbations in mitochondrial network structure and connectivity in dopaminergic along the differentiation process and in glutamatergic cells. Our data unravel perturbations in neural differentiation and mitochondrial function, which may be interconnected, and of relevance to dysfunctional neurodevelopmental processes in schizophrenia. © 2013 Macmillan Publishers Limited All rights reserved.&quot;,&quot;publisher&quot;:&quot;Mol Psychiatry&quot;,&quot;issue&quot;:&quot;10&quot;,&quot;volume&quot;:&quot;18&quot;},&quot;isTemporary&quot;:false},{&quot;id&quot;:&quot;b9484399-dbd8-3512-91b9-52b32a9a7c6f&quot;,&quot;itemData&quot;:{&quot;type&quot;:&quot;article-journal&quot;,&quot;id&quot;:&quot;b9484399-dbd8-3512-91b9-52b32a9a7c6f&quot;,&quot;title&quot;:&quot;The TLX-miR-219 cascade regulates neural stem cell proliferation in neurodevelopment and schizophrenia iPSC model&quot;,&quot;author&quot;:[{&quot;family&quot;:&quot;Murai&quot;,&quot;given&quot;:&quot;Kiyohito&quot;,&quot;parse-names&quot;:false,&quot;dropping-particle&quot;:&quot;&quot;,&quot;non-dropping-particle&quot;:&quot;&quot;},{&quot;family&quot;:&quot;Sun&quot;,&quot;given&quot;:&quot;Guoqiang&quot;,&quot;parse-names&quot;:false,&quot;dropping-particle&quot;:&quot;&quot;,&quot;non-dropping-particle&quot;:&quot;&quot;},{&quot;family&quot;:&quot;Ye&quot;,&quot;given&quot;:&quot;Peng&quot;,&quot;parse-names&quot;:false,&quot;dropping-particle&quot;:&quot;&quot;,&quot;non-dropping-particle&quot;:&quot;&quot;},{&quot;family&quot;:&quot;Tian&quot;,&quot;given&quot;:&quot;E.&quot;,&quot;parse-names&quot;:false,&quot;dropping-particle&quot;:&quot;&quot;,&quot;non-dropping-particle&quot;:&quot;&quot;},{&quot;family&quot;:&quot;Yang&quot;,&quot;given&quot;:&quot;Su&quot;,&quot;parse-names&quot;:false,&quot;dropping-particle&quot;:&quot;&quot;,&quot;non-dropping-particle&quot;:&quot;&quot;},{&quot;family&quot;:&quot;Cui&quot;,&quot;given&quot;:&quot;Qi&quot;,&quot;parse-names&quot;:false,&quot;dropping-particle&quot;:&quot;&quot;,&quot;non-dropping-particle&quot;:&quot;&quot;},{&quot;family&quot;:&quot;Sun&quot;,&quot;given&quot;:&quot;Guihua&quot;,&quot;parse-names&quot;:false,&quot;dropping-particle&quot;:&quot;&quot;,&quot;non-dropping-particle&quot;:&quot;&quot;},{&quot;family&quot;:&quot;Trinh&quot;,&quot;given&quot;:&quot;Daniel&quot;,&quot;parse-names&quot;:false,&quot;dropping-particle&quot;:&quot;&quot;,&quot;non-dropping-particle&quot;:&quot;&quot;},{&quot;family&quot;:&quot;Sun&quot;,&quot;given&quot;:&quot;Olivia&quot;,&quot;parse-names&quot;:false,&quot;dropping-particle&quot;:&quot;&quot;,&quot;non-dropping-particle&quot;:&quot;&quot;},{&quot;family&quot;:&quot;Hong&quot;,&quot;given&quot;:&quot;Teresa&quot;,&quot;parse-names&quot;:false,&quot;dropping-particle&quot;:&quot;&quot;,&quot;non-dropping-particle&quot;:&quot;&quot;},{&quot;family&quot;:&quot;Wen&quot;,&quot;given&quot;:&quot;Zhexing&quot;,&quot;parse-names&quot;:false,&quot;dropping-particle&quot;:&quot;&quot;,&quot;non-dropping-particle&quot;:&quot;&quot;},{&quot;family&quot;:&quot;Kalkum&quot;,&quot;given&quot;:&quot;Markus&quot;,&quot;parse-names&quot;:false,&quot;dropping-particle&quot;:&quot;&quot;,&quot;non-dropping-particle&quot;:&quot;&quot;},{&quot;family&quot;:&quot;Riggs&quot;,&quot;given&quot;:&quot;Arthur D.&quot;,&quot;parse-names&quot;:false,&quot;dropping-particle&quot;:&quot;&quot;,&quot;non-dropping-particle&quot;:&quot;&quot;},{&quot;family&quot;:&quot;Song&quot;,&quot;given&quot;:&quot;Hongjun&quot;,&quot;parse-names&quot;:false,&quot;dropping-particle&quot;:&quot;&quot;,&quot;non-dropping-particle&quot;:&quot;&quot;},{&quot;family&quot;:&quot;Ming&quot;,&quot;given&quot;:&quot;Guo Li&quot;,&quot;parse-names&quot;:false,&quot;dropping-particle&quot;:&quot;&quot;,&quot;non-dropping-particle&quot;:&quot;&quot;},{&quot;family&quot;:&quot;Shi&quot;,&quot;given&quot;:&quot;Yanhong&quot;,&quot;parse-names&quot;:false,&quot;dropping-particle&quot;:&quot;&quot;,&quot;non-dropping-particle&quot;:&quot;&quot;}],&quot;container-title&quot;:&quot;Nature communications&quot;,&quot;container-title-short&quot;:&quot;Nat. Commun.&quot;,&quot;accessed&quot;:{&quot;date-parts&quot;:[[2023,8,8]]},&quot;DOI&quot;:&quot;10.1038/NCOMMS10965&quot;,&quot;ISSN&quot;:&quot;2041-1723&quot;,&quot;PMID&quot;:&quot;26965827&quot;,&quot;URL&quot;:&quot;https://pubmed.ncbi.nlm.nih.gov/26965827/&quot;,&quot;issued&quot;:{&quot;date-parts&quot;:[[2016,3,11]]},&quot;abstract&quot;:&quot;Dysregulated expression of miR-219, a brain-specific microRNA, has been observed in neurodevelopmental disorders, such as schizophrenia (SCZ). However, its role in normal mammalian neural stem cells (NSCs) and in SCZ pathogenesis remains unknown. We show here that the nuclear receptor TLX, an essential regulator of NSC proliferation and self-renewal, inhibits miR-219 processing. miR-219 suppresses mouse NSC proliferation downstream of TLX. Moreover, we demonstrate upregulation of miR-219 and downregulation of TLX expression in NSCs derived from SCZ patient iPSCs and DISC1-mutant isogenic iPSCs. SCZ NSCs exhibit reduced cell proliferation. Overexpression of TLX or inhibition of miR-219 action rescues the proliferative defect in SCZ NSCs. Therefore, this study uncovers an important role for TLX and miR-219 in both normal neurodevelopment and in SCZ patient iPSC-derived NSCs. Moreover, this study reveals an unexpected role for TLX in regulating microRNA processing, independent of its well-characterized role in transcriptional regulation.&quot;,&quot;publisher&quot;:&quot;Nat Commun&quot;,&quot;volume&quot;:&quot;7&quot;},&quot;isTemporary&quot;:false},{&quot;id&quot;:&quot;6e87ce02-363e-36db-bb6f-4168b8cb605a&quot;,&quot;itemData&quot;:{&quot;type&quot;:&quot;article-journal&quot;,&quot;id&quot;:&quot;6e87ce02-363e-36db-bb6f-4168b8cb605a&quot;,&quot;title&quot;:&quot;DISC1 Regulates Neurogenesis via Modulating Kinetochore Attachment of Ndel1/Nde1 during Mitosis&quot;,&quot;author&quot;:[{&quot;family&quot;:&quot;Ye&quot;,&quot;given&quot;:&quot;Fei&quot;,&quot;parse-names&quot;:false,&quot;dropping-particle&quot;:&quot;&quot;,&quot;non-dropping-particle&quot;:&quot;&quot;},{&quot;family&quot;:&quot;Kang&quot;,&quot;given&quot;:&quot;Eunchai&quot;,&quot;parse-names&quot;:false,&quot;dropping-particle&quot;:&quot;&quot;,&quot;non-dropping-particle&quot;:&quot;&quot;},{&quot;family&quot;:&quot;Yu&quot;,&quot;given&quot;:&quot;Chuan&quot;,&quot;parse-names&quot;:false,&quot;dropping-particle&quot;:&quot;&quot;,&quot;non-dropping-particle&quot;:&quot;&quot;},{&quot;family&quot;:&quot;Qian&quot;,&quot;given&quot;:&quot;Xuyu&quot;,&quot;parse-names&quot;:false,&quot;dropping-particle&quot;:&quot;&quot;,&quot;non-dropping-particle&quot;:&quot;&quot;},{&quot;family&quot;:&quot;Jacob&quot;,&quot;given&quot;:&quot;Fadi&quot;,&quot;parse-names&quot;:false,&quot;dropping-particle&quot;:&quot;&quot;,&quot;non-dropping-particle&quot;:&quot;&quot;},{&quot;family&quot;:&quot;Yu&quot;,&quot;given&quot;:&quot;Cong&quot;,&quot;parse-names&quot;:false,&quot;dropping-particle&quot;:&quot;&quot;,&quot;non-dropping-particle&quot;:&quot;&quot;},{&quot;family&quot;:&quot;Mao&quot;,&quot;given&quot;:&quot;Mao&quot;,&quot;parse-names&quot;:false,&quot;dropping-particle&quot;:&quot;&quot;,&quot;non-dropping-particle&quot;:&quot;&quot;},{&quot;family&quot;:&quot;Poon&quot;,&quot;given&quot;:&quot;Randy Y.C.&quot;,&quot;parse-names&quot;:false,&quot;dropping-particle&quot;:&quot;&quot;,&quot;non-dropping-particle&quot;:&quot;&quot;},{&quot;family&quot;:&quot;Kim&quot;,&quot;given&quot;:&quot;Jieun&quot;,&quot;parse-names&quot;:false,&quot;dropping-particle&quot;:&quot;&quot;,&quot;non-dropping-particle&quot;:&quot;&quot;},{&quot;family&quot;:&quot;Song&quot;,&quot;given&quot;:&quot;Hongjun&quot;,&quot;parse-names&quot;:false,&quot;dropping-particle&quot;:&quot;&quot;,&quot;non-dropping-particle&quot;:&quot;&quot;},{&quot;family&quot;:&quot;Ming&quot;,&quot;given&quot;:&quot;Guo li&quot;,&quot;parse-names&quot;:false,&quot;dropping-particle&quot;:&quot;&quot;,&quot;non-dropping-particle&quot;:&quot;&quot;},{&quot;family&quot;:&quot;Zhang&quot;,&quot;given&quot;:&quot;Mingjie&quot;,&quot;parse-names&quot;:false,&quot;dropping-particle&quot;:&quot;&quot;,&quot;non-dropping-particle&quot;:&quot;&quot;}],&quot;container-title&quot;:&quot;Neuron&quot;,&quot;container-title-short&quot;:&quot;Neuron&quot;,&quot;accessed&quot;:{&quot;date-parts&quot;:[[2023,8,8]]},&quot;DOI&quot;:&quot;10.1016/J.NEURON.2017.10.010&quot;,&quot;ISSN&quot;:&quot;1097-4199&quot;,&quot;PMID&quot;:&quot;29103808&quot;,&quot;URL&quot;:&quot;https://pubmed.ncbi.nlm.nih.gov/29103808/&quot;,&quot;issued&quot;:{&quot;date-parts&quot;:[[2017,12,6]]},&quot;page&quot;:&quot;1041-1054.e5&quot;,&quot;abstract&quot;:&quot;Mutations of DISC1 (disrupted-in-schizophrenia 1) have been associated with major psychiatric disorders. Despite the hundreds of DISC1-binding proteins reported, almost nothing is known about how DISC1 interacts with other proteins structurally to impact human brain development. Here we solved the high-resolution structure of DISC1 C-terminal tail in complex with its binding domain of Ndel1. Mechanistically, DISC1 regulates Ndel1’s kinetochore attachment, but not its centrosome localization, during mitosis. Functionally, disrupting DISC1/Ndel1 complex formation prolongs mitotic length and interferes with cell-cycle progression in human cells, and it causes cell-cycle deficits of radial glial cells in the embryonic mouse cortex and human forebrain organoids. We also observed similar deficits in organoids derived from schizophrenia patient induced pluripotent stem cells (iPSCs) with a DISC1 mutation that disrupts its interaction with Ndel1. Our study uncovers a new mechanism of action for DISC1 based on its structure, and it has implications for how genetic insults may contribute to psychiatric disorders. Ye et al. use structural insights to uncover a functional interaction between psychiatric risk genes, DISC1 and Ndel1/Nde1, in regulating cell-cycle progression of neural stem cells during cortical development.&quot;,&quot;publisher&quot;:&quot;Neuron&quot;,&quot;issue&quot;:&quot;5&quot;,&quot;volume&quot;:&quot;96&quot;},&quot;isTemporary&quot;:false},{&quot;id&quot;:&quot;df9c3131-e835-341d-9ef1-7a063a81d7b4&quot;,&quot;itemData&quot;:{&quot;type&quot;:&quot;article-journal&quot;,&quot;id&quot;:&quot;df9c3131-e835-341d-9ef1-7a063a81d7b4&quot;,&quot;title&quot;:&quot;The proteomic architecture of schizophrenia iPSC-derived cerebral organoids reveals alterations in GWAS and neuronal development factors&quot;,&quot;author&quot;:[{&quot;family&quot;:&quot;Notaras&quot;,&quot;given&quot;:&quot;Michael&quot;,&quot;parse-names&quot;:false,&quot;dropping-particle&quot;:&quot;&quot;,&quot;non-dropping-particle&quot;:&quot;&quot;},{&quot;family&quot;:&quot;Lodhi&quot;,&quot;given&quot;:&quot;Aiman&quot;,&quot;parse-names&quot;:false,&quot;dropping-particle&quot;:&quot;&quot;,&quot;non-dropping-particle&quot;:&quot;&quot;},{&quot;family&quot;:&quot;Fang&quot;,&quot;given&quot;:&quot;Haoyun&quot;,&quot;parse-names&quot;:false,&quot;dropping-particle&quot;:&quot;&quot;,&quot;non-dropping-particle&quot;:&quot;&quot;},{&quot;family&quot;:&quot;Greening&quot;,&quot;given&quot;:&quot;David&quot;,&quot;parse-names&quot;:false,&quot;dropping-particle&quot;:&quot;&quot;,&quot;non-dropping-particle&quot;:&quot;&quot;},{&quot;family&quot;:&quot;Colak&quot;,&quot;given&quot;:&quot;Dilek&quot;,&quot;parse-names&quot;:false,&quot;dropping-particle&quot;:&quot;&quot;,&quot;non-dropping-particle&quot;:&quot;&quot;}],&quot;container-title&quot;:&quot;Translational psychiatry&quot;,&quot;container-title-short&quot;:&quot;Transl. Psychiatry&quot;,&quot;accessed&quot;:{&quot;date-parts&quot;:[[2023,8,9]]},&quot;DOI&quot;:&quot;10.1038/S41398-021-01664-5&quot;,&quot;ISSN&quot;:&quot;2158-3188&quot;,&quot;PMID&quot;:&quot;34667143&quot;,&quot;URL&quot;:&quot;https://pubmed.ncbi.nlm.nih.gov/34667143/&quot;,&quot;issued&quot;:{&quot;date-parts&quot;:[[2021,12,1]]},&quot;abstract&quot;:&quot;Schizophrenia (Scz) is a brain disorder that has a typical onset in early adulthood but otherwise maintains unknown disease origins. Unfortunately, little progress has been made in understanding the molecular mechanisms underlying neurodevelopment of Scz due to ethical and technical limitations in accessing developing human brain tissue. To overcome this challenge, we have previously utilized patient-derived Induced Pluripotent Stem Cells (iPSCs) to generate self-developing, self-maturating, and self-organizing 3D brain-like tissue known as cerebral organoids. As a continuation of this prior work, here we provide an architectural map of the developing Scz organoid proteome. Utilizing iPSCs from n = 25 human donors (n = 8 healthy Ctrl donors, and n = 17 Scz patients), we generated 3D cerebral organoids, employed 16-plex isobaric sample-barcoding chemistry, and simultaneously subjected samples to comprehensive high-throughput liquid-chromatography/mass-spectrometry (LC/MS) quantitative proteomics. Of 3,705 proteins identified by high-throughput proteomic profiling, we identified that just ~2.62% of the organoid global proteomic landscape was differentially regulated in Scz organoids. In sum, just 43 proteins were up-regulated and 54 were down-regulated in Scz patient-derived organoids. Notably, a range of neuronal factors were depleted in Scz organoids (e.g., MAP2, TUBB3, SV2A, GAP43, CRABP1, NCAM1 etc.). Based on global enrichment analysis, alterations in key pathways that regulate nervous system development (e.g., axonogenesis, axon development, axon guidance, morphogenesis pathways regulating neuronal differentiation, as well as substantia nigra development) were perturbed in Scz patient-derived organoids. We also identified prominent alterations in two novel GWAS factors, Pleiotrophin (PTN) and Podocalyxin (PODXL), in Scz organoids. In sum, this work serves as both a report and a resource that researchers can leverage to compare, contrast, or orthogonally validate Scz factors and pathways identified in observational clinical studies and other model systems.&quot;,&quot;publisher&quot;:&quot;Transl Psychiatry&quot;,&quot;issue&quot;:&quot;1&quot;,&quot;volume&quot;:&quot;11&quot;},&quot;isTemporary&quot;:false},{&quot;id&quot;:&quot;353b4cf9-b949-384f-8c57-9ca41bd2f0af&quot;,&quot;itemData&quot;:{&quot;type&quot;:&quot;article-journal&quot;,&quot;id&quot;:&quot;353b4cf9-b949-384f-8c57-9ca41bd2f0af&quot;,&quot;title&quot;:&quot;Schizophrenia is defined by cell-specific neuropathology and multiple neurodevelopmental mechanisms in patient-derived cerebral organoids&quot;,&quot;author&quot;:[{&quot;family&quot;:&quot;Notaras&quot;,&quot;given&quot;:&quot;Michael&quot;,&quot;parse-names&quot;:false,&quot;dropping-particle&quot;:&quot;&quot;,&quot;non-dropping-particle&quot;:&quot;&quot;},{&quot;family&quot;:&quot;Lodhi&quot;,&quot;given&quot;:&quot;Aiman&quot;,&quot;parse-names&quot;:false,&quot;dropping-particle&quot;:&quot;&quot;,&quot;non-dropping-particle&quot;:&quot;&quot;},{&quot;family&quot;:&quot;Dündar&quot;,&quot;given&quot;:&quot;Friederike&quot;,&quot;parse-names&quot;:false,&quot;dropping-particle&quot;:&quot;&quot;,&quot;non-dropping-particle&quot;:&quot;&quot;},{&quot;family&quot;:&quot;Collier&quot;,&quot;given&quot;:&quot;Paul&quot;,&quot;parse-names&quot;:false,&quot;dropping-particle&quot;:&quot;&quot;,&quot;non-dropping-particle&quot;:&quot;&quot;},{&quot;family&quot;:&quot;Sayles&quot;,&quot;given&quot;:&quot;Nicole M.&quot;,&quot;parse-names&quot;:false,&quot;dropping-particle&quot;:&quot;&quot;,&quot;non-dropping-particle&quot;:&quot;&quot;},{&quot;family&quot;:&quot;Tilgner&quot;,&quot;given&quot;:&quot;Hagen&quot;,&quot;parse-names&quot;:false,&quot;dropping-particle&quot;:&quot;&quot;,&quot;non-dropping-particle&quot;:&quot;&quot;},{&quot;family&quot;:&quot;Greening&quot;,&quot;given&quot;:&quot;David&quot;,&quot;parse-names&quot;:false,&quot;dropping-particle&quot;:&quot;&quot;,&quot;non-dropping-particle&quot;:&quot;&quot;},{&quot;family&quot;:&quot;Colak&quot;,&quot;given&quot;:&quot;Dilek&quot;,&quot;parse-names&quot;:false,&quot;dropping-particle&quot;:&quot;&quot;,&quot;non-dropping-particle&quot;:&quot;&quot;}],&quot;container-title&quot;:&quot;Molecular psychiatry&quot;,&quot;container-title-short&quot;:&quot;Mol. Psychiatry&quot;,&quot;accessed&quot;:{&quot;date-parts&quot;:[[2023,6,1]]},&quot;DOI&quot;:&quot;10.1038/S41380-021-01316-6&quot;,&quot;ISSN&quot;:&quot;1476-5578&quot;,&quot;PMID&quot;:&quot;34789849&quot;,&quot;URL&quot;:&quot;https://pubmed.ncbi.nlm.nih.gov/34789849/&quot;,&quot;issued&quot;:{&quot;date-parts&quot;:[[2022,3,1]]},&quot;page&quot;:&quot;1416-1434&quot;,&quot;abstract&quot;:&quot;Due to an inability to ethically access developing human brain tissue as well as identify prospective cases, early-arising neurodevelopmental and cell-specific signatures of Schizophrenia (Scz) have remained unknown and thus undefined. To overcome these challenges, we utilized patient-derived induced pluripotent stem cells (iPSCs) to generate 3D cerebral organoids to model neuropathology of Scz during this critical period. We discovered that Scz organoids exhibited ventricular neuropathology resulting in altered progenitor survival and disrupted neurogenesis. This ultimately yielded fewer neurons within developing cortical fields of Scz organoids. Single-cell sequencing revealed that Scz progenitors were specifically depleted of neuronal programming factors leading to a remodeling of cell-lineages, altered differentiation trajectories, and distorted cortical cell-type diversity. While Scz organoids were similar in their macromolecular diversity to organoids generated from healthy controls (Ctrls), four GWAS factors (PTN, COMT, PLCL1, and PODXL) and peptide fragments belonging to the POU-domain transcription factor family (e.g., POU3F2/BRN2) were altered. This revealed that Scz organoids principally differed not in their proteomic diversity, but specifically in their total quantity of disease and neurodevelopmental factors at the molecular level. Single-cell sequencing subsequently identified cell-type specific alterations in neuronal programming factors as well as a developmental switch in neurotrophic growth factor expression, indicating that Scz neuropathology can be encoded on a cell-type-by-cell-type basis. Furthermore, single-cell sequencing also specifically replicated the depletion of BRN2 (POU3F2) and PTN in both Scz progenitors and neurons. Subsequently, in two mechanistic rescue experiments we identified that the transcription factor BRN2 and growth factor PTN operate as mechanistic substrates of neurogenesis and cellular survival, respectively, in Scz organoids. Collectively, our work suggests that multiple mechanisms of Scz exist in patient-derived organoids, and that these disparate mechanisms converge upon primordial brain developmental pathways such as neuronal differentiation, survival, and growth factor support, which may amalgamate to elevate intrinsic risk of Scz.&quot;,&quot;publisher&quot;:&quot;Mol Psychiatry&quot;,&quot;issue&quot;:&quot;3&quot;,&quot;volume&quot;:&quot;27&quot;},&quot;isTemporary&quot;:false},{&quot;id&quot;:&quot;e8ba6bcf-1f6c-3e6f-a91c-469aced3c719&quot;,&quot;itemData&quot;:{&quot;type&quot;:&quot;article-journal&quot;,&quot;id&quot;:&quot;e8ba6bcf-1f6c-3e6f-a91c-469aced3c719&quot;,&quot;title&quot;:&quot;Disrupted mossy fiber connections from defective embryonic neurogenesis contribute to SOX11-associated schizophrenia&quot;,&quot;author&quot;:[{&quot;family&quot;:&quot;Abulaiti&quot;,&quot;given&quot;:&quot;Xianmixinuer&quot;,&quot;parse-names&quot;:false,&quot;dropping-particle&quot;:&quot;&quot;,&quot;non-dropping-particle&quot;:&quot;&quot;},{&quot;family&quot;:&quot;Wang&quot;,&quot;given&quot;:&quot;Aifang&quot;,&quot;parse-names&quot;:false,&quot;dropping-particle&quot;:&quot;&quot;,&quot;non-dropping-particle&quot;:&quot;&quot;},{&quot;family&quot;:&quot;Zhang&quot;,&quot;given&quot;:&quot;Han&quot;,&quot;parse-names&quot;:false,&quot;dropping-particle&quot;:&quot;&quot;,&quot;non-dropping-particle&quot;:&quot;&quot;},{&quot;family&quot;:&quot;Su&quot;,&quot;given&quot;:&quot;Hang&quot;,&quot;parse-names&quot;:false,&quot;dropping-particle&quot;:&quot;&quot;,&quot;non-dropping-particle&quot;:&quot;&quot;},{&quot;family&quot;:&quot;Gao&quot;,&quot;given&quot;:&quot;Rui&quot;,&quot;parse-names&quot;:false,&quot;dropping-particle&quot;:&quot;&quot;,&quot;non-dropping-particle&quot;:&quot;&quot;},{&quot;family&quot;:&quot;Chen&quot;,&quot;given&quot;:&quot;Jiayu&quot;,&quot;parse-names&quot;:false,&quot;dropping-particle&quot;:&quot;&quot;,&quot;non-dropping-particle&quot;:&quot;&quot;},{&quot;family&quot;:&quot;Gao&quot;,&quot;given&quot;:&quot;Shaorong&quot;,&quot;parse-names&quot;:false,&quot;dropping-particle&quot;:&quot;&quot;,&quot;non-dropping-particle&quot;:&quot;&quot;},{&quot;family&quot;:&quot;Li&quot;,&quot;given&quot;:&quot;Lingsong&quot;,&quot;parse-names&quot;:false,&quot;dropping-particle&quot;:&quot;&quot;,&quot;non-dropping-particle&quot;:&quot;&quot;}],&quot;container-title&quot;:&quot;Cellular and molecular life sciences : CMLS&quot;,&quot;container-title-short&quot;:&quot;Cell. Mol. Life Sci.&quot;,&quot;accessed&quot;:{&quot;date-parts&quot;:[[2023,8,9]]},&quot;DOI&quot;:&quot;10.1007/S00018-022-04206-4&quot;,&quot;ISSN&quot;:&quot;1420-9071&quot;,&quot;PMID&quot;:&quot;35254515&quot;,&quot;URL&quot;:&quot;https://pubmed.ncbi.nlm.nih.gov/35254515/&quot;,&quot;issued&quot;:{&quot;date-parts&quot;:[[2022,3,1]]},&quot;abstract&quot;:&quot;Abnormal mossy fiber connections in the hippocampus have been implicated in schizophrenia. However, it remains unclear whether this abnormality in the patients is genetically determined and whether it contributes to the onset of schizophrenia. Here, we showed that iPSC-derived hippocampal NPCs from schizophrenia patients with the A/A allele at SNP rs16864067 exhibited abnormal NPC polarity, resulting from the downregulation of SOX11 by this high-risk allele. In the SOX11-deficient mouse brain, abnormal NPC polarity was also observed in the hippocampal dentate gyrus, and this abnormal NPC polarity led to defective hippocampal neurogenesis—specifically, irregular neuroblast distribution and disrupted granule cell morphology. As granule cell synapses, the mossy fiber pathway was disrupted, and this disruption was resistant to activity-induced mossy fiber remodeling in SOX11 mutant mice. Moreover, these mutant mice exhibited diminished PPI and schizophrenia-like behaviors. Activation of hippocampal neurogenesis in the embryonic brain, but not in the adult brain, partially alleviated disrupted mossy fiber connections and improved schizophrenia-related behaviors in mutant mice. We conclude that disrupted mossy fiber connections are genetically determined and strongly correlated with schizophrenia-like behaviors in SOX11-deficient mice. This disruption may reflect the pathological substrate of SOX11-associated schizophrenia.&quot;,&quot;publisher&quot;:&quot;Cell Mol Life Sci&quot;,&quot;issue&quot;:&quot;3&quot;,&quot;volume&quot;:&quot;79&quot;},&quot;isTemporary&quot;:false},{&quot;id&quot;:&quot;0d1ff30d-abef-3b1c-a6e4-75fc0e1d0ccc&quot;,&quot;itemData&quot;:{&quot;type&quot;:&quot;article-journal&quot;,&quot;id&quot;:&quot;0d1ff30d-abef-3b1c-a6e4-75fc0e1d0ccc&quot;,&quot;title&quot;:&quot;Proteomic signatures of schizophrenia-sourced iPSC-derived neural cells and brain organoids are similar to patients' postmortem brains&quot;,&quot;author&quot;:[{&quot;family&quot;:&quot;Nascimento&quot;,&quot;given&quot;:&quot;Juliana Minardi&quot;,&quot;parse-names&quot;:false,&quot;dropping-particle&quot;:&quot;&quot;,&quot;non-dropping-particle&quot;:&quot;&quot;},{&quot;family&quot;:&quot;Saia-Cereda&quot;,&quot;given&quot;:&quot;Verônica M.&quot;,&quot;parse-names&quot;:false,&quot;dropping-particle&quot;:&quot;&quot;,&quot;non-dropping-particle&quot;:&quot;&quot;},{&quot;family&quot;:&quot;Zuccoli&quot;,&quot;given&quot;:&quot;Giuliana S.&quot;,&quot;parse-names&quot;:false,&quot;dropping-particle&quot;:&quot;&quot;,&quot;non-dropping-particle&quot;:&quot;&quot;},{&quot;family&quot;:&quot;Reis-de-Oliveira&quot;,&quot;given&quot;:&quot;Guilherme&quot;,&quot;parse-names&quot;:false,&quot;dropping-particle&quot;:&quot;&quot;,&quot;non-dropping-particle&quot;:&quot;&quot;},{&quot;family&quot;:&quot;Carregari&quot;,&quot;given&quot;:&quot;Victor Corasolla&quot;,&quot;parse-names&quot;:false,&quot;dropping-particle&quot;:&quot;&quot;,&quot;non-dropping-particle&quot;:&quot;&quot;},{&quot;family&quot;:&quot;Smith&quot;,&quot;given&quot;:&quot;Bradley J.&quot;,&quot;parse-names&quot;:false,&quot;dropping-particle&quot;:&quot;&quot;,&quot;non-dropping-particle&quot;:&quot;&quot;},{&quot;family&quot;:&quot;Rehen&quot;,&quot;given&quot;:&quot;Stevens K.&quot;,&quot;parse-names&quot;:false,&quot;dropping-particle&quot;:&quot;&quot;,&quot;non-dropping-particle&quot;:&quot;&quot;},{&quot;family&quot;:&quot;Martins-de-Souza&quot;,&quot;given&quot;:&quot;Daniel&quot;,&quot;parse-names&quot;:false,&quot;dropping-particle&quot;:&quot;&quot;,&quot;non-dropping-particle&quot;:&quot;&quot;}],&quot;container-title&quot;:&quot;Cell &amp; bioscience&quot;,&quot;container-title-short&quot;:&quot;Cell Biosci.&quot;,&quot;accessed&quot;:{&quot;date-parts&quot;:[[2023,8,9]]},&quot;DOI&quot;:&quot;10.1186/S13578-022-00928-X&quot;,&quot;ISSN&quot;:&quot;2045-3701&quot;,&quot;PMID&quot;:&quot;36451159&quot;,&quot;URL&quot;:&quot;https://pubmed.ncbi.nlm.nih.gov/36451159/&quot;,&quot;issued&quot;:{&quot;date-parts&quot;:[[2022,12,1]]},&quot;abstract&quot;:&quot;Background: Schizophrenia is a complex and severe neuropsychiatric disorder, with a wide range of debilitating symptoms. Several aspects of its multifactorial complexity are still unknown, and some are accepted to be an early developmental deficiency with a more specifically neurodevelopmental origin. Understanding the timepoints of disturbances during neural cell differentiation processes could lead to an insight into the development of the disorder. In this context, human brain organoids and neural cells differentiated from patient-derived induced pluripotent stem cells are of great interest as a model to study the developmental origins of the disease. Results: Here we evaluated the differential expression of proteins of schizophrenia patient-derived neural progenitors (NPCs), early neurons, and brain organoids in comparison to healthy individuals. Using bottom-up shotgun proteomics with a label-free approach for quantitative analysis, we found multiple dysregulated proteins since NPCs, modified, and disrupted the 21DIV neuronal differentiation, and cerebral organoids. Our experimental methods have shown impairments in pathways never before found in patient-derived induced pluripotent stem cells studies, such as spliceosomes and amino acid metabolism; but also, those such as axonal guidance and synaptogenesis, in line with postmortem tissue studies of schizophrenia patients. Conclusion: In conclusion, here we provide comprehensive, large-scale, protein-level data of different neural cell models that may uncover early events in brain development, underlying several of the mechanisms within the origins of schizophrenia.&quot;,&quot;publisher&quot;:&quot;Cell Biosci&quot;,&quot;issue&quot;:&quot;1&quot;,&quot;volume&quot;:&quot;12&quot;},&quot;isTemporary&quot;:false},{&quot;id&quot;:&quot;96c8a4cc-572b-3b65-88ae-4d3c3d7f80db&quot;,&quot;itemData&quot;:{&quot;type&quot;:&quot;article-journal&quot;,&quot;id&quot;:&quot;96c8a4cc-572b-3b65-88ae-4d3c3d7f80db&quot;,&quot;title&quot;:&quot;Altered adhesion, proliferation and death in neural cultures from adults with schizophrenia&quot;,&quot;author&quot;:[{&quot;family&quot;:&quot;Féron&quot;,&quot;given&quot;:&quot;F.&quot;,&quot;parse-names&quot;:false,&quot;dropping-particle&quot;:&quot;&quot;,&quot;non-dropping-particle&quot;:&quot;&quot;},{&quot;family&quot;:&quot;Perry&quot;,&quot;given&quot;:&quot;C.&quot;,&quot;parse-names&quot;:false,&quot;dropping-particle&quot;:&quot;&quot;,&quot;non-dropping-particle&quot;:&quot;&quot;},{&quot;family&quot;:&quot;Hirning&quot;,&quot;given&quot;:&quot;M. H.&quot;,&quot;parse-names&quot;:false,&quot;dropping-particle&quot;:&quot;&quot;,&quot;non-dropping-particle&quot;:&quot;&quot;},{&quot;family&quot;:&quot;McGrath&quot;,&quot;given&quot;:&quot;J.&quot;,&quot;parse-names&quot;:false,&quot;dropping-particle&quot;:&quot;&quot;,&quot;non-dropping-particle&quot;:&quot;&quot;},{&quot;family&quot;:&quot;Mackay-Sim&quot;,&quot;given&quot;:&quot;A.&quot;,&quot;parse-names&quot;:false,&quot;dropping-particle&quot;:&quot;&quot;,&quot;non-dropping-particle&quot;:&quot;&quot;}],&quot;container-title&quot;:&quot;Schizophrenia Research&quot;,&quot;container-title-short&quot;:&quot;Schizophr. Res.&quot;,&quot;accessed&quot;:{&quot;date-parts&quot;:[[2023,8,8]]},&quot;DOI&quot;:&quot;10.1016/S0920-9964(99)00055-9&quot;,&quot;ISSN&quot;:&quot;09209964&quot;,&quot;PMID&quot;:&quot;10638859&quot;,&quot;URL&quot;:&quot;https://pubmed.ncbi.nlm.nih.gov/10638859/&quot;,&quot;issued&quot;:{&quot;date-parts&quot;:[[1999,12,21]]},&quot;page&quot;:&quot;211-218&quot;,&quot;abstract&quot;:&quot;The causes of schizophrenia are unknown, but there is evidence linking subtle deviations in neural development with schizophrenia. Embryonic brain development cannot be studied in an adult with schizophrenia, but neurogenesis and early events in neuronal differentiation can be investigated throughout adult life in the human olfactory epithelium. Our past research has demonstrated that neuronal cultures can be derived from biopsy of the human adult olfactory epithelium. In the present study, we examined mechanisms related to neurogenesis and neuronal differentiation in adults with schizophrenia versus well controls. Forty biopsies were collected under local anaesthesia from ten individuals with DSM III-R schizophrenia and ten age- and sex-matched well controls. All patients, except one, were receiving antipsychotic medication at the time of the biopsy. Immunostaining for neuronal markers indicated that neurogenesis occurred in the biopsies from both patients and controls since all contained cells expressing tubulin and/or olfactory marker protein. The major findings of this study are: biopsies from patients with schizophrenia showed a significantly reduced ability to attach to the culture slide: 29.9% of patient biopsies attached compared to 73.5% of control biopsies; biopsies from patients with schizophrenia had a significantly greater proportion of cells undergoing mitosis: 0.69% in the patients compared to 0.29% in the controls; and dopamine (10 μM) significantly increased the proportion of apoptotic cells in the control cultures but significantly decreased the proportion in patients' cultures.&quot;,&quot;publisher&quot;:&quot;Schizophr Res&quot;,&quot;issue&quot;:&quot;3&quot;,&quot;volume&quot;:&quot;40&quot;},&quot;isTemporary&quot;:false},{&quot;id&quot;:&quot;6c738d71-33f6-378c-aa3b-b7d0843ddc94&quot;,&quot;itemData&quot;:{&quot;type&quot;:&quot;article-journal&quot;,&quot;id&quot;:&quot;6c738d71-33f6-378c-aa3b-b7d0843ddc94&quot;,&quot;title&quot;:&quot;Mutation analysis of the human NR4A2 gene, an essential gene for midbrain dopaminergic neurogenesis, in schizophrenic patients&quot;,&quot;author&quot;:[{&quot;family&quot;:&quot;Chen&quot;,&quot;given&quot;:&quot;Yun Hsiang&quot;,&quot;parse-names&quot;:false,&quot;dropping-particle&quot;:&quot;&quot;,&quot;non-dropping-particle&quot;:&quot;&quot;},{&quot;family&quot;:&quot;Tsai&quot;,&quot;given&quot;:&quot;Ming Ta&quot;,&quot;parse-names&quot;:false,&quot;dropping-particle&quot;:&quot;&quot;,&quot;non-dropping-particle&quot;:&quot;&quot;},{&quot;family&quot;:&quot;Shaw&quot;,&quot;given&quot;:&quot;Cheng Kuang&quot;,&quot;parse-names&quot;:false,&quot;dropping-particle&quot;:&quot;&quot;,&quot;non-dropping-particle&quot;:&quot;&quot;},{&quot;family&quot;:&quot;Chen&quot;,&quot;given&quot;:&quot;Chia Hsiang&quot;,&quot;parse-names&quot;:false,&quot;dropping-particle&quot;:&quot;&quot;,&quot;non-dropping-particle&quot;:&quot;&quot;}],&quot;container-title&quot;:&quot;American journal of medical genetics&quot;,&quot;container-title-short&quot;:&quot;Am. J. Med. Genet.&quot;,&quot;accessed&quot;:{&quot;date-parts&quot;:[[2023,8,8]]},&quot;DOI&quot;:&quot;10.1002/AJMG.10036&quot;,&quot;ISSN&quot;:&quot;0148-7299&quot;,&quot;PMID&quot;:&quot;11803525&quot;,&quot;URL&quot;:&quot;https://pubmed.ncbi.nlm.nih.gov/11803525/&quot;,&quot;issued&quot;:{&quot;date-parts&quot;:[[2001,12,8]]},&quot;page&quot;:&quot;753-757&quot;,&quot;abstract&quot;:&quot;Recent studies have revealed that an orphan receptor gene of the steroid/thyroid hormone nuclear receptor superfamily, the Nurr1 gene, is essential for the neurogenesis and differentiation of dopaminergic neurons in the midbrain of mice. Transgenic mice lacking the Nurr1 gene soon die after birth and are devoid of dopaminergic neurons in the midbrain. Heterozygous mice survive postnatally without obvious locomotor deficits; however, they have increased vulnerability to dopaminergic neurotoxin 1methyl-4-phenyl-1,2,3,6-tetrahydropyridine (MPTP). In view of the importance of dopamine neurotransmission in brain function, we were interested to know if the human homologous gene of murine Nurr1, the NR4A2 gene, may play a role in the pathogenesis of schizophrenia. We systematically sequenced all the exons of the human NR4A2 gene to search for molecular variants in a cohort of Chinese schizophrenic patients from Taiwan. Two molecular variants were identified: a G-insertion in intron 6 (designated IVS6+17∼+18insG), and a G-deletion in the untranslated exon 1 (designated c.-469delG). The IVS6+17∼+18insG is a polymorphic one; further case control study, however, did not reveal association of this polymorphism with schizophrenia. The c.-469delG is a rare variant found in two unrelated patients among 177 schizophrenic patients, but not in 130 nonpsychotic controls. The result suggests that the c.-469delG and possibly other variants of the NR4A2 gene may be of relevance to the complex factors involved in the pathogenesis of schizophrenia. © 2001 Wiley-Liss, Inc.&quot;,&quot;publisher&quot;:&quot;Am J Med Genet&quot;,&quot;issue&quot;:&quot;8&quot;,&quot;volume&quot;:&quot;105&quot;},&quot;isTemporary&quot;:false},{&quot;id&quot;:&quot;c4132bc4-4af1-3429-94d0-727ed6030ac3&quot;,&quot;itemData&quot;:{&quot;type&quot;:&quot;article-journal&quot;,&quot;id&quot;:&quot;c4132bc4-4af1-3429-94d0-727ed6030ac3&quot;,&quot;title&quot;:&quot;SNAP-25 genotype influences NAA/Cho in left hippocampus&quot;,&quot;author&quot;:[{&quot;family&quot;:&quot;Scherk&quot;,&quot;given&quot;:&quot;Harald&quot;,&quot;parse-names&quot;:false,&quot;dropping-particle&quot;:&quot;&quot;,&quot;non-dropping-particle&quot;:&quot;&quot;},{&quot;family&quot;:&quot;Backens&quot;,&quot;given&quot;:&quot;Martin&quot;,&quot;parse-names&quot;:false,&quot;dropping-particle&quot;:&quot;&quot;,&quot;non-dropping-particle&quot;:&quot;&quot;},{&quot;family&quot;:&quot;Zill&quot;,&quot;given&quot;:&quot;Peter&quot;,&quot;parse-names&quot;:false,&quot;dropping-particle&quot;:&quot;&quot;,&quot;non-dropping-particle&quot;:&quot;&quot;},{&quot;family&quot;:&quot;Schneider-Axmann&quot;,&quot;given&quot;:&quot;Thomas&quot;,&quot;parse-names&quot;:false,&quot;dropping-particle&quot;:&quot;&quot;,&quot;non-dropping-particle&quot;:&quot;&quot;},{&quot;family&quot;:&quot;Wobrock&quot;,&quot;given&quot;:&quot;Thomas&quot;,&quot;parse-names&quot;:false,&quot;dropping-particle&quot;:&quot;&quot;,&quot;non-dropping-particle&quot;:&quot;&quot;},{&quot;family&quot;:&quot;Usher&quot;,&quot;given&quot;:&quot;Juliana&quot;,&quot;parse-names&quot;:false,&quot;dropping-particle&quot;:&quot;&quot;,&quot;non-dropping-particle&quot;:&quot;&quot;},{&quot;family&quot;:&quot;Reith&quot;,&quot;given&quot;:&quot;Wolfgang&quot;,&quot;parse-names&quot;:false,&quot;dropping-particle&quot;:&quot;&quot;,&quot;non-dropping-particle&quot;:&quot;&quot;},{&quot;family&quot;:&quot;Falkai&quot;,&quot;given&quot;:&quot;Peter&quot;,&quot;parse-names&quot;:false,&quot;dropping-particle&quot;:&quot;&quot;,&quot;non-dropping-particle&quot;:&quot;&quot;},{&quot;family&quot;:&quot;Möller&quot;,&quot;given&quot;:&quot;Hans Jürgen&quot;,&quot;parse-names&quot;:false,&quot;dropping-particle&quot;:&quot;&quot;,&quot;non-dropping-particle&quot;:&quot;&quot;},{&quot;family&quot;:&quot;Bondy&quot;,&quot;given&quot;:&quot;Brigitta&quot;,&quot;parse-names&quot;:false,&quot;dropping-particle&quot;:&quot;&quot;,&quot;non-dropping-particle&quot;:&quot;&quot;},{&quot;family&quot;:&quot;Gruber&quot;,&quot;given&quot;:&quot;Oliver&quot;,&quot;parse-names&quot;:false,&quot;dropping-particle&quot;:&quot;&quot;,&quot;non-dropping-particle&quot;:&quot;&quot;}],&quot;container-title&quot;:&quot;Journal of neural transmission (Vienna, Austria : 1996)&quot;,&quot;container-title-short&quot;:&quot;J. Neural Transm. (Vienna)&quot;,&quot;accessed&quot;:{&quot;date-parts&quot;:[[2023,8,8]]},&quot;DOI&quot;:&quot;10.1007/S00702-008-0103-Y&quot;,&quot;ISSN&quot;:&quot;0300-9564&quot;,&quot;PMID&quot;:&quot;18726138&quot;,&quot;URL&quot;:&quot;https://pubmed.ncbi.nlm.nih.gov/18726138/&quot;,&quot;issued&quot;:{&quot;date-parts&quot;:[[2008,11]]},&quot;page&quot;:&quot;1513-1518&quot;,&quot;abstract&quot;:&quot;The SNAP-25 gene is an integral part of the vesicle docking and fusion machinery that controls neurotransmitter release. Several post mortem studies revealed a reduction of SNAP-25 protein in the hippocampus of patients with schizophrenia and bipolar disorder (BD). Thirty-eight patients with schizophrenia, BD or obsessive-compulsive disorder and 17 healthy controls participated in the study. Proton magnetic resonance spectroscopy in left hippocampus was performed in each individual. Three single nucleotide polymorphisms (SNP) of the SNAP-25 gene were genotyped. Individuals with the homozygous CC genotype of the DdeI SNP presented a significantly higher ratio of N-acetyl-aspartate (NAA)/choline-containing compounds (Cho) in the left hippocampus compared to the group of individuals with the homozygous TT genotype. The SNAP-25 genotype may modulate synaptic plasticity and neurogenesis in the left hippocampus, and altered NAA/Cho ratio may be an indicator for this genetic modulation of neuronal function in the hippocampus. © 2008 The Author(s).&quot;,&quot;publisher&quot;:&quot;J Neural Transm (Vienna)&quot;,&quot;issue&quot;:&quot;11&quot;,&quot;volume&quot;:&quot;115&quot;},&quot;isTemporary&quot;:false},{&quot;id&quot;:&quot;c687c37e-9fc3-3ab6-9825-c755767f98f4&quot;,&quot;itemData&quot;:{&quot;type&quot;:&quot;article-journal&quot;,&quot;id&quot;:&quot;c687c37e-9fc3-3ab6-9825-c755767f98f4&quot;,&quot;title&quot;:&quot;Spatial and temporal mapping of de novo mutations in schizophrenia to a fetal prefrontal cortical network&quot;,&quot;author&quot;:[{&quot;family&quot;:&quot;Gulsuner&quot;,&quot;given&quot;:&quot;Suleyman&quot;,&quot;parse-names&quot;:false,&quot;dropping-particle&quot;:&quot;&quot;,&quot;non-dropping-particle&quot;:&quot;&quot;},{&quot;family&quot;:&quot;Walsh&quot;,&quot;given&quot;:&quot;Tom&quot;,&quot;parse-names&quot;:false,&quot;dropping-particle&quot;:&quot;&quot;,&quot;non-dropping-particle&quot;:&quot;&quot;},{&quot;family&quot;:&quot;Watts&quot;,&quot;given&quot;:&quot;Amanda C.&quot;,&quot;parse-names&quot;:false,&quot;dropping-particle&quot;:&quot;&quot;,&quot;non-dropping-particle&quot;:&quot;&quot;},{&quot;family&quot;:&quot;Lee&quot;,&quot;given&quot;:&quot;Ming K.&quot;,&quot;parse-names&quot;:false,&quot;dropping-particle&quot;:&quot;&quot;,&quot;non-dropping-particle&quot;:&quot;&quot;},{&quot;family&quot;:&quot;Thornton&quot;,&quot;given&quot;:&quot;Anne M.&quot;,&quot;parse-names&quot;:false,&quot;dropping-particle&quot;:&quot;&quot;,&quot;non-dropping-particle&quot;:&quot;&quot;},{&quot;family&quot;:&quot;Casadei&quot;,&quot;given&quot;:&quot;Silvia&quot;,&quot;parse-names&quot;:false,&quot;dropping-particle&quot;:&quot;&quot;,&quot;non-dropping-particle&quot;:&quot;&quot;},{&quot;family&quot;:&quot;Rippey&quot;,&quot;given&quot;:&quot;Caitlin&quot;,&quot;parse-names&quot;:false,&quot;dropping-particle&quot;:&quot;&quot;,&quot;non-dropping-particle&quot;:&quot;&quot;},{&quot;family&quot;:&quot;Shahin&quot;,&quot;given&quot;:&quot;Hashem&quot;,&quot;parse-names&quot;:false,&quot;dropping-particle&quot;:&quot;&quot;,&quot;non-dropping-particle&quot;:&quot;&quot;},{&quot;family&quot;:&quot;Nimgaonkar&quot;,&quot;given&quot;:&quot;Vishwajit L.&quot;,&quot;parse-names&quot;:false,&quot;dropping-particle&quot;:&quot;&quot;,&quot;non-dropping-particle&quot;:&quot;&quot;},{&quot;family&quot;:&quot;Go&quot;,&quot;given&quot;:&quot;Rodney C.P.&quot;,&quot;parse-names&quot;:false,&quot;dropping-particle&quot;:&quot;&quot;,&quot;non-dropping-particle&quot;:&quot;&quot;},{&quot;family&quot;:&quot;Savage&quot;,&quot;given&quot;:&quot;Robert M.&quot;,&quot;parse-names&quot;:false,&quot;dropping-particle&quot;:&quot;&quot;,&quot;non-dropping-particle&quot;:&quot;&quot;},{&quot;family&quot;:&quot;Swerdlow&quot;,&quot;given&quot;:&quot;Neal R.&quot;,&quot;parse-names&quot;:false,&quot;dropping-particle&quot;:&quot;&quot;,&quot;non-dropping-particle&quot;:&quot;&quot;},{&quot;family&quot;:&quot;Gur&quot;,&quot;given&quot;:&quot;Raquel E.&quot;,&quot;parse-names&quot;:false,&quot;dropping-particle&quot;:&quot;&quot;,&quot;non-dropping-particle&quot;:&quot;&quot;},{&quot;family&quot;:&quot;Braff&quot;,&quot;given&quot;:&quot;David L.&quot;,&quot;parse-names&quot;:false,&quot;dropping-particle&quot;:&quot;&quot;,&quot;non-dropping-particle&quot;:&quot;&quot;},{&quot;family&quot;:&quot;King&quot;,&quot;given&quot;:&quot;Mary Claire&quot;,&quot;parse-names&quot;:false,&quot;dropping-particle&quot;:&quot;&quot;,&quot;non-dropping-particle&quot;:&quot;&quot;},{&quot;family&quot;:&quot;McClellan&quot;,&quot;given&quot;:&quot;Jon M.&quot;,&quot;parse-names&quot;:false,&quot;dropping-particle&quot;:&quot;&quot;,&quot;non-dropping-particle&quot;:&quot;&quot;}],&quot;container-title&quot;:&quot;Cell&quot;,&quot;container-title-short&quot;:&quot;Cell&quot;,&quot;accessed&quot;:{&quot;date-parts&quot;:[[2023,8,8]]},&quot;DOI&quot;:&quot;10.1016/J.CELL.2013.06.049&quot;,&quot;ISSN&quot;:&quot;1097-4172&quot;,&quot;PMID&quot;:&quot;23911319&quot;,&quot;URL&quot;:&quot;https://pubmed.ncbi.nlm.nih.gov/23911319/&quot;,&quot;issued&quot;:{&quot;date-parts&quot;:[[2013,8,1]]},&quot;abstract&quot;:&quot;Genes disrupted in schizophrenia may be revealed by de novo mutations in affected persons from otherwise healthy families. Furthermore, during normal brain development, genes are expressed in patterns specific to developmental stage and neuroanatomical structure. We identified de novo mutations in persons with schizophrenia and then mapped the responsible genes onto transcriptome profiles of normal human brain tissues from age 13 weeks gestation to adulthood. In the dorsolateral and ventrolateral prefrontal cortex during fetal development, genes harboring damaging de novo mutations in schizophrenia formed a network significantly enriched for transcriptional coexpression and protein interaction. The 50 genes in the network function in neuronal migration, synaptic transmission, signaling, transcriptional regulation, and transport. These results suggest that disruptions of fetal prefrontal cortical neurogenesis are critical to the pathophysiology of schizophrenia. These results also support the feasibility of integrating genomic and transcriptome analyses to map critical neurodevelopmental processes in time and space in the brain. © 2013 Elsevier Inc.&quot;,&quot;publisher&quot;:&quot;Cell&quot;,&quot;issue&quot;:&quot;3&quot;,&quot;volume&quot;:&quot;154&quot;},&quot;isTemporary&quot;:false}]},{&quot;citationID&quot;:&quot;MENDELEY_CITATION_61f4ae47-3cb9-4b43-a336-b58d924d6883&quot;,&quot;properties&quot;:{&quot;noteIndex&quot;:0},&quot;isEdited&quot;:false,&quot;manualOverride&quot;:{&quot;isManuallyOverridden&quot;:false,&quot;citeprocText&quot;:&quot;[38–62]&quot;,&quot;manualOverrideText&quot;:&quot;&quot;},&quot;citationItems&quot;:[{&quot;id&quot;:&quot;c72e1709-ae1b-357e-97d5-1246ef496770&quot;,&quot;itemData&quot;:{&quot;type&quot;:&quot;article-journal&quot;,&quot;id&quot;:&quot;c72e1709-ae1b-357e-97d5-1246ef496770&quot;,&quot;title&quot;:&quot;Elevated levels of Insulin-like Growth Factor-1 (IGF-1) in drug-naïve patients with psychosis&quot;,&quot;author&quot;:[{&quot;family&quot;:&quot;Petrikis&quot;,&quot;given&quot;:&quot;Petros&quot;,&quot;parse-names&quot;:false,&quot;dropping-particle&quot;:&quot;&quot;,&quot;non-dropping-particle&quot;:&quot;&quot;},{&quot;family&quot;:&quot;Boumba&quot;,&quot;given&quot;:&quot;Vassiliki A.&quot;,&quot;parse-names&quot;:false,&quot;dropping-particle&quot;:&quot;&quot;,&quot;non-dropping-particle&quot;:&quot;&quot;},{&quot;family&quot;:&quot;Tzallas&quot;,&quot;given&quot;:&quot;Alexandros T.&quot;,&quot;parse-names&quot;:false,&quot;dropping-particle&quot;:&quot;&quot;,&quot;non-dropping-particle&quot;:&quot;&quot;},{&quot;family&quot;:&quot;Voulgari&quot;,&quot;given&quot;:&quot;Paraskevi&quot;,&quot;parse-names&quot;:false,&quot;dropping-particle&quot;:&quot;V.&quot;,&quot;non-dropping-particle&quot;:&quot;&quot;},{&quot;family&quot;:&quot;Archimandriti&quot;,&quot;given&quot;:&quot;Dimitra T.&quot;,&quot;parse-names&quot;:false,&quot;dropping-particle&quot;:&quot;&quot;,&quot;non-dropping-particle&quot;:&quot;&quot;},{&quot;family&quot;:&quot;Skapinakis&quot;,&quot;given&quot;:&quot;Petros&quot;,&quot;parse-names&quot;:false,&quot;dropping-particle&quot;:&quot;&quot;,&quot;non-dropping-particle&quot;:&quot;&quot;},{&quot;family&quot;:&quot;Mavreas&quot;,&quot;given&quot;:&quot;Venetsanos&quot;,&quot;parse-names&quot;:false,&quot;dropping-particle&quot;:&quot;&quot;,&quot;non-dropping-particle&quot;:&quot;&quot;}],&quot;container-title&quot;:&quot;Psychiatry research&quot;,&quot;container-title-short&quot;:&quot;Psychiatry Res&quot;,&quot;accessed&quot;:{&quot;date-parts&quot;:[[2023,8,8]]},&quot;DOI&quot;:&quot;10.1016/J.PSYCHRES.2016.09.053&quot;,&quot;ISSN&quot;:&quot;1872-7123&quot;,&quot;PMID&quot;:&quot;27764741&quot;,&quot;URL&quot;:&quot;https://pubmed.ncbi.nlm.nih.gov/27764741/&quot;,&quot;issued&quot;:{&quot;date-parts&quot;:[[2016,12,30]]},&quot;page&quot;:&quot;348-352&quot;,&quot;abstract&quot;:&quot;Insulin-like growth factor 1 (IGF-1) plays an important role in neurogenesis and synaptogenesis and may be implicated in schizophrenia, although data so far have been inconclusive. The aim of our study was to compare levels of IGF-1 in drug-naïve patients with a first episode of schizophrenia and related disorders with matched healthy controls. Forty drug naïve first-episode patients with schizophrenia and related disorders and forty healthy subjects matched for age, gender, body mass index (BMI) and smoking status were enrolled in the study. Serum levels of IGF-1 for each sample were measured in duplicate by the enzyme-linked immunosorbent assay (ELISA) method using human IGF-1. The median IGF-1 levels were significantly higher in drug-naive patients with psychosis compared to healthy controls (109.66 ng/ml vs. 86.96 ng/ml, respectively p=0.039). Multiple regression analysis revealed that differences in serum IGF-1 values were independent of glucose metabolism (fasting glucose, fasting insulin, insulin resistance) and cortisol. These results show that IGF-1 may be implicated in the pathophysiology of psychosis but confirmation is needed from other studies.&quot;,&quot;publisher&quot;:&quot;Psychiatry Res&quot;,&quot;volume&quot;:&quot;246&quot;},&quot;isTemporary&quot;:false},{&quot;id&quot;:&quot;260bd2c8-d84c-38d7-bc02-779cfc9fce69&quot;,&quot;itemData&quot;:{&quot;type&quot;:&quot;article-journal&quot;,&quot;id&quot;:&quot;260bd2c8-d84c-38d7-bc02-779cfc9fce69&quot;,&quot;title&quot;:&quot;Does metabolic status affect serum levels of BDNF and MMP-9 in patients with schizophrenia?&quot;,&quot;author&quot;:[{&quot;family&quot;:&quot;Arabska&quot;,&quot;given&quot;:&quot;Jaśmina&quot;,&quot;parse-names&quot;:false,&quot;dropping-particle&quot;:&quot;&quot;,&quot;non-dropping-particle&quot;:&quot;&quot;},{&quot;family&quot;:&quot;Margulska&quot;,&quot;given&quot;:&quot;Aleksandra&quot;,&quot;parse-names&quot;:false,&quot;dropping-particle&quot;:&quot;&quot;,&quot;non-dropping-particle&quot;:&quot;&quot;},{&quot;family&quot;:&quot;Strzelecki&quot;,&quot;given&quot;:&quot;Dominik&quot;,&quot;parse-names&quot;:false,&quot;dropping-particle&quot;:&quot;&quot;,&quot;non-dropping-particle&quot;:&quot;&quot;},{&quot;family&quot;:&quot;Wysokiński&quot;,&quot;given&quot;:&quot;Adam&quot;,&quot;parse-names&quot;:false,&quot;dropping-particle&quot;:&quot;&quot;,&quot;non-dropping-particle&quot;:&quot;&quot;}],&quot;container-title&quot;:&quot;Nordic journal of psychiatry&quot;,&quot;container-title-short&quot;:&quot;Nord J Psychiatry&quot;,&quot;accessed&quot;:{&quot;date-parts&quot;:[[2023,8,8]]},&quot;DOI&quot;:&quot;10.1080/08039488.2019.1658126&quot;,&quot;ISSN&quot;:&quot;1502-4725&quot;,&quot;PMID&quot;:&quot;31464540&quot;,&quot;URL&quot;:&quot;https://pubmed.ncbi.nlm.nih.gov/31464540/&quot;,&quot;issued&quot;:{&quot;date-parts&quot;:[[2019,11,17]]},&quot;page&quot;:&quot;515-521&quot;,&quot;abstract&quot;:&quot;The purpose of the article: Brain-derived neurotrophic factor (BDNF) and matrix metalloproteinase-9 (MMP-9) are involved in the processes of neurogenesis, synaptic plasticity, learning and memory. Growing number of studies shows a relationship between BDNF or MMP-9 and schizophrenia. Also, BDNF and MMP-9 levels may be affected by metabolic parameters, such as obesity or dyslipidemia. Our hypothesis is that alterations of BDNF or MMP-9 levels in schizophrenia might be secondary to metabolic abnormalities, often found among schizophrenia patients. Materials and methods: We have compared BDNF and MMP-9 between patients with schizophrenia (n = 64, age 49 ± 8.2 y) and healthy controls (n = 32, age 51 ± 8.9 y) in the context of cardio-metabolic parameters. Serum levels of BDNF and MMP-9 were measured using ELISA test, body composition parameters were determined using bioelectric impedance analysis. Results and conclusions: Our results showed significantly lowered serum BDNF concentration in the schizophrenia group (schizophrenia: 23.8 ± 7.83 ng/mL, control: 27.69 ± 8.11 ng/mL, p = 0.03). Serum MMP-9 concentration in schizophrenia group did not differ compared with the control group (schizophrenia: 456.8 ± 278.4 ng/mL, control: 341.5 ± 162.4 ng/mL, p = 0.07). After adjusting for age, all anthropometric parameters, body composition and laboratory tests BDNF were still significantly lower in the schizophrenia group. However, MMP-9 became significantly elevated in the schizophrenia group after adjusting for several anthropometric and body composition covariates. Our results confirmed reduced serum BDNF concentration in patients with schizophrenia. Also, this reduction seems to be independent of metabolic abnormalities. On the other hand, our hypothesis that MMP-9 level in schizophrenia is altered due to metabolic abnormalities might be true.&quot;,&quot;publisher&quot;:&quot;Nord J Psychiatry&quot;,&quot;issue&quot;:&quot;8&quot;,&quot;volume&quot;:&quot;73&quot;},&quot;isTemporary&quot;:false},{&quot;id&quot;:&quot;84ef0a02-85af-32d6-9a55-e83ee917b51e&quot;,&quot;itemData&quot;:{&quot;type&quot;:&quot;article-journal&quot;,&quot;id&quot;:&quot;84ef0a02-85af-32d6-9a55-e83ee917b51e&quot;,&quot;title&quot;:&quot;Brain-derived neurotrophic factor (BDNF) levels in first-episode schizophrenia and healthy controls: A comparative study&quot;,&quot;author&quot;:[{&quot;family&quot;:&quot;Singh&quot;,&quot;given&quot;:&quot;Jawahar&quot;,&quot;parse-names&quot;:false,&quot;dropping-particle&quot;:&quot;&quot;,&quot;non-dropping-particle&quot;:&quot;&quot;},{&quot;family&quot;:&quot;Verma&quot;,&quot;given&quot;:&quot;Rohit&quot;,&quot;parse-names&quot;:false,&quot;dropping-particle&quot;:&quot;&quot;,&quot;non-dropping-particle&quot;:&quot;&quot;},{&quot;family&quot;:&quot;Raghav&quot;,&quot;given&quot;:&quot;Rahul&quot;,&quot;parse-names&quot;:false,&quot;dropping-particle&quot;:&quot;&quot;,&quot;non-dropping-particle&quot;:&quot;&quot;},{&quot;family&quot;:&quot;Sarkar&quot;,&quot;given&quot;:&quot;Siddharth&quot;,&quot;parse-names&quot;:false,&quot;dropping-particle&quot;:&quot;&quot;,&quot;non-dropping-particle&quot;:&quot;&quot;},{&quot;family&quot;:&quot;Sood&quot;,&quot;given&quot;:&quot;Mamta&quot;,&quot;parse-names&quot;:false,&quot;dropping-particle&quot;:&quot;&quot;,&quot;non-dropping-particle&quot;:&quot;&quot;},{&quot;family&quot;:&quot;Jain&quot;,&quot;given&quot;:&quot;Raka&quot;,&quot;parse-names&quot;:false,&quot;dropping-particle&quot;:&quot;&quot;,&quot;non-dropping-particle&quot;:&quot;&quot;}],&quot;container-title&quot;:&quot;Asian journal of psychiatry&quot;,&quot;container-title-short&quot;:&quot;Asian J Psychiatr&quot;,&quot;accessed&quot;:{&quot;date-parts&quot;:[[2023,8,9]]},&quot;DOI&quot;:&quot;10.1016/J.AJP.2020.102370&quot;,&quot;ISSN&quot;:&quot;1876-2026&quot;,&quot;PMID&quot;:&quot;33271690&quot;,&quot;URL&quot;:&quot;https://pubmed.ncbi.nlm.nih.gov/33271690/&quot;,&quot;issued&quot;:{&quot;date-parts&quot;:[[2020,12,1]]},&quot;abstract&quot;:&quot;Background: Abnormalities in brain development and plasticity have been associated with the pathophysiology of schizophrenia. The role of brain-derived neurotrophic factor (BDNF) in schizophrenia is the recent area of interest because it regulates neurogenesis. The current study aimed to assess and compare serum BDNF levels between first-episode schizophrenia patients and healthy controls, and evaluate its correlation with the socio-demographic and clinical variables. Methodology: It was a cross-sectional comparative study for the assessment of serum BDNF levels between patients with first-episode schizophrenia (N=50) and healthy controls (N-50) conducted in the Department of Psychiatry at a tertiary care public hospital attached to a medical school in North India. Participants were assessed for the socio-demographic parameters, nicotine dependence, and clinical details using structured scales. Serum BDNF level estimated using the sandwich ELISA technique. The comparison between the groups was done by using a Student t-test or chi-square test. Spearman correlation was performed between mean BDNF scores and demographic or illness variables in both first-episode schizophrenia and healthy control groups. Results: There was a significantly lower mean score of total serum BDNF levels in first-episode schizophrenia patients as compared to controls (8.44 ± 1.54 vs 10.44 ± 2.04; t = 5.52, p &lt; 0.001; 95% CI = 1.28-2.71). The total FTND scores for smokeless tobacco use were negatively correlated to BDNF levels among healthy controls (r=-0.30, p=0.03) as well as in the first-episode schizophrenia group (r=-0.32, p= 0.04). None of the other illness-related variables were correlated to serum BDNF values in the first episode schizophrenia group. Conclusion: Individuals with first-episode schizophrenia have lower serum BDNF levels than healthy controls. The illness-related factors such as duration of untreated psychosis or psychopathology were not correlated with BDNF levels. Thus abnormal signaling of BDNF can lead to abnormal brain functioning which can make an individual more susceptible to schizophrenia.&quot;,&quot;publisher&quot;:&quot;Asian J Psychiatr&quot;,&quot;volume&quot;:&quot;54&quot;},&quot;isTemporary&quot;:false},{&quot;id&quot;:&quot;1b1776a7-330e-38a9-bb31-dc372904b19f&quot;,&quot;itemData&quot;:{&quot;type&quot;:&quot;article-journal&quot;,&quot;id&quot;:&quot;1b1776a7-330e-38a9-bb31-dc372904b19f&quot;,&quot;title&quot;:&quot;Serum Growth Factors in Schizophrenia Patients&quot;,&quot;author&quot;:[{&quot;family&quot;:&quot;Boiko&quot;,&quot;given&quot;:&quot;Anastasiia S.&quot;,&quot;parse-names&quot;:false,&quot;dropping-particle&quot;:&quot;&quot;,&quot;non-dropping-particle&quot;:&quot;&quot;},{&quot;family&quot;:&quot;Mednova&quot;,&quot;given&quot;:&quot;Irina A.&quot;,&quot;parse-names&quot;:false,&quot;dropping-particle&quot;:&quot;&quot;,&quot;non-dropping-particle&quot;:&quot;&quot;},{&quot;family&quot;:&quot;Kornetova&quot;,&quot;given&quot;:&quot;Elena G.&quot;,&quot;parse-names&quot;:false,&quot;dropping-particle&quot;:&quot;&quot;,&quot;non-dropping-particle&quot;:&quot;&quot;},{&quot;family&quot;:&quot;Bokhan&quot;,&quot;given&quot;:&quot;Nikolay A.&quot;,&quot;parse-names&quot;:false,&quot;dropping-particle&quot;:&quot;&quot;,&quot;non-dropping-particle&quot;:&quot;&quot;},{&quot;family&quot;:&quot;Ivanova&quot;,&quot;given&quot;:&quot;Svetlana A.&quot;,&quot;parse-names&quot;:false,&quot;dropping-particle&quot;:&quot;&quot;,&quot;non-dropping-particle&quot;:&quot;&quot;}],&quot;container-title&quot;:&quot;Current issues in molecular biology&quot;,&quot;container-title-short&quot;:&quot;Curr Issues Mol Biol&quot;,&quot;accessed&quot;:{&quot;date-parts&quot;:[[2023,8,9]]},&quot;DOI&quot;:&quot;10.3390/CIMB45040215&quot;,&quot;ISSN&quot;:&quot;1467-3045&quot;,&quot;PMID&quot;:&quot;37185739&quot;,&quot;URL&quot;:&quot;https://pubmed.ncbi.nlm.nih.gov/37185739/&quot;,&quot;issued&quot;:{&quot;date-parts&quot;:[[2023,4,1]]},&quot;page&quot;:&quot;3291-3301&quot;,&quot;abstract&quot;:&quot;Some hypotheses include schizophrenia as a neurodevelopmental disorder, which indicates a special role in growth factors and neuroglia in the development of schizophrenia symptoms. Growth factors are cytokine molecules that play an important role in the regulation of tissue nucleation, cell development, survival, and migration of all tissues in organisms, including the brain and nervous system. The aim of the study was to determine the serum concentration of six growth factors (EGF, VEGF, FGF-2, TGF-α, PDGF-AA, PDGF-AB/BB) in schizophrenia patients and to identify the correlations with clinical characteristics. After signing an informed consent form, 236 schizophrenia patients (F20 according to the ICD-10) and 102 healthy people were recruited in the study. In patients with schizophrenia, we observed a significant elevation in the TGF-α and PDGF-AA serum levels. The duration of schizophrenia was significantly positively correlated with the FGF-2 level. The PANSS total score had a positive correlation with the FGF-2 level and a negative correlation with the TGF-α level. Our results and literature indicate the involvement of growth factors in the mechanisms of development of schizophrenia. Combined biomarker screening seems to be necessary to improve diagnosis and clinical follow-up of patients with severe mental illnesses.&quot;,&quot;publisher&quot;:&quot;Curr Issues Mol Biol&quot;,&quot;issue&quot;:&quot;4&quot;,&quot;volume&quot;:&quot;45&quot;},&quot;isTemporary&quot;:false},{&quot;id&quot;:&quot;1bedb2b7-697f-3319-adf2-c511ac5beb9b&quot;,&quot;itemData&quot;:{&quot;type&quot;:&quot;article-journal&quot;,&quot;id&quot;:&quot;1bedb2b7-697f-3319-adf2-c511ac5beb9b&quot;,&quot;title&quot;:&quot;Altered oxygen metabolism associated to neurogenesis of induced pluripotent stem cells derived from a schizophrenic patient&quot;,&quot;author&quot;:[{&quot;family&quot;:&quot;Paulsen&quot;,&quot;given&quot;:&quot;Bruna da Silveira&quot;,&quot;parse-names&quot;:false,&quot;dropping-particle&quot;:&quot;&quot;,&quot;non-dropping-particle&quot;:&quot;&quot;},{&quot;family&quot;:&quot;Maciel&quot;,&quot;given&quot;:&quot;Renata de Moraes&quot;,&quot;parse-names&quot;:false,&quot;dropping-particle&quot;:&quot;&quot;,&quot;non-dropping-particle&quot;:&quot;&quot;},{&quot;family&quot;:&quot;Galina&quot;,&quot;given&quot;:&quot;Antonio&quot;,&quot;parse-names&quot;:false,&quot;dropping-particle&quot;:&quot;&quot;,&quot;non-dropping-particle&quot;:&quot;&quot;},{&quot;family&quot;:&quot;Silveira&quot;,&quot;given&quot;:&quot;Mariana Souza&quot;,&quot;parse-names&quot;:false,&quot;dropping-particle&quot;:&quot;&quot;,&quot;non-dropping-particle&quot;:&quot;da&quot;},{&quot;family&quot;:&quot;Souza&quot;,&quot;given&quot;:&quot;Cleide dos Santos&quot;,&quot;parse-names&quot;:false,&quot;dropping-particle&quot;:&quot;&quot;,&quot;non-dropping-particle&quot;:&quot;&quot;},{&quot;family&quot;:&quot;Drummond&quot;,&quot;given&quot;:&quot;Hannah&quot;,&quot;parse-names&quot;:false,&quot;dropping-particle&quot;:&quot;&quot;,&quot;non-dropping-particle&quot;:&quot;&quot;},{&quot;family&quot;:&quot;Pozzatto&quot;,&quot;given&quot;:&quot;Ernesto Nascimento&quot;,&quot;parse-names&quot;:false,&quot;dropping-particle&quot;:&quot;&quot;,&quot;non-dropping-particle&quot;:&quot;&quot;},{&quot;family&quot;:&quot;Junior&quot;,&quot;given&quot;:&quot;Hamilton Silva&quot;,&quot;parse-names&quot;:false,&quot;dropping-particle&quot;:&quot;&quot;,&quot;non-dropping-particle&quot;:&quot;&quot;},{&quot;family&quot;:&quot;Chicaybam&quot;,&quot;given&quot;:&quot;Leonardo&quot;,&quot;parse-names&quot;:false,&quot;dropping-particle&quot;:&quot;&quot;,&quot;non-dropping-particle&quot;:&quot;&quot;},{&quot;family&quot;:&quot;Massuda&quot;,&quot;given&quot;:&quot;Raffael&quot;,&quot;parse-names&quot;:false,&quot;dropping-particle&quot;:&quot;&quot;,&quot;non-dropping-particle&quot;:&quot;&quot;},{&quot;family&quot;:&quot;Setti-Perdigão&quot;,&quot;given&quot;:&quot;Pedro&quot;,&quot;parse-names&quot;:false,&quot;dropping-particle&quot;:&quot;&quot;,&quot;non-dropping-particle&quot;:&quot;&quot;},{&quot;family&quot;:&quot;Bonamino&quot;,&quot;given&quot;:&quot;Martin&quot;,&quot;parse-names&quot;:false,&quot;dropping-particle&quot;:&quot;&quot;,&quot;non-dropping-particle&quot;:&quot;&quot;},{&quot;family&quot;:&quot;Belmonte-de-Abreu&quot;,&quot;given&quot;:&quot;Paulo Silva&quot;,&quot;parse-names&quot;:false,&quot;dropping-particle&quot;:&quot;&quot;,&quot;non-dropping-particle&quot;:&quot;&quot;},{&quot;family&quot;:&quot;Castro&quot;,&quot;given&quot;:&quot;Newton Gonçalves&quot;,&quot;parse-names&quot;:false,&quot;dropping-particle&quot;:&quot;&quot;,&quot;non-dropping-particle&quot;:&quot;&quot;},{&quot;family&quot;:&quot;Brentani&quot;,&quot;given&quot;:&quot;Helena&quot;,&quot;parse-names&quot;:false,&quot;dropping-particle&quot;:&quot;&quot;,&quot;non-dropping-particle&quot;:&quot;&quot;},{&quot;family&quot;:&quot;Rehen&quot;,&quot;given&quot;:&quot;Stevens Kastrup&quot;,&quot;parse-names&quot;:false,&quot;dropping-particle&quot;:&quot;&quot;,&quot;non-dropping-particle&quot;:&quot;&quot;}],&quot;container-title&quot;:&quot;Cell transplantation&quot;,&quot;container-title-short&quot;:&quot;Cell Transplant&quot;,&quot;accessed&quot;:{&quot;date-parts&quot;:[[2023,8,8]]},&quot;DOI&quot;:&quot;10.3727/096368911X600957&quot;,&quot;ISSN&quot;:&quot;1555-3892&quot;,&quot;PMID&quot;:&quot;21975034&quot;,&quot;URL&quot;:&quot;https://pubmed.ncbi.nlm.nih.gov/21975034/&quot;,&quot;issued&quot;:{&quot;date-parts&quot;:[[2012]]},&quot;page&quot;:&quot;1547-1559&quot;,&quot;abstract&quot;:&quot;Schizophrenia has been defined as a neurodevelopmental disease that causes changes in the process of thoughts, perceptions, and emotions, usually leading to a mental deterioration and affective blunting. Studies have shown altered cell respiration and oxidative stress response in schizophrenia; however, most of the knowledge has been acquired from postmortem brain analyses or from nonneural cells. Here we describe that neural cells, derived from induced pluripotent stem cells generated from skin fibroblasts of a schizophrenic patient, presented a twofold increase in extramitochondrial oxygen consumption as well as elevated levels of reactive oxygen species (ROS), when compared to controls. This difference in ROS levels was reverted by the mood stabilizer valproic acid. Our model shows evidence that metabolic changes occurring during neurogenesis are associated with schizophrenia, contributing to a better understanding of the development of the disease and highlighting potential targets for treatment and drug screening. © 2012 Cognizant Comm. Corp.&quot;,&quot;publisher&quot;:&quot;Cell Transplant&quot;,&quot;issue&quot;:&quot;7&quot;,&quot;volume&quot;:&quot;21&quot;},&quot;isTemporary&quot;:false},{&quot;id&quot;:&quot;d94269be-36e8-34c6-89d9-0f2dcc4513e3&quot;,&quot;itemData&quot;:{&quot;type&quot;:&quot;article-journal&quot;,&quot;id&quot;:&quot;d94269be-36e8-34c6-89d9-0f2dcc4513e3&quot;,&quot;title&quot;:&quot;Dysregulation of olfactory receptor neuron lineage in schizophrenia&quot;,&quot;author&quot;:[{&quot;family&quot;:&quot;Arnold&quot;,&quot;given&quot;:&quot;Steven E.&quot;,&quot;parse-names&quot;:false,&quot;dropping-particle&quot;:&quot;&quot;,&quot;non-dropping-particle&quot;:&quot;&quot;},{&quot;family&quot;:&quot;Han&quot;,&quot;given&quot;:&quot;Li Ying&quot;,&quot;parse-names&quot;:false,&quot;dropping-particle&quot;:&quot;&quot;,&quot;non-dropping-particle&quot;:&quot;&quot;},{&quot;family&quot;:&quot;Moberg&quot;,&quot;given&quot;:&quot;Paul J.&quot;,&quot;parse-names&quot;:false,&quot;dropping-particle&quot;:&quot;&quot;,&quot;non-dropping-particle&quot;:&quot;&quot;},{&quot;family&quot;:&quot;Turetsky&quot;,&quot;given&quot;:&quot;Bruce I.&quot;,&quot;parse-names&quot;:false,&quot;dropping-particle&quot;:&quot;&quot;,&quot;non-dropping-particle&quot;:&quot;&quot;},{&quot;family&quot;:&quot;Gur&quot;,&quot;given&quot;:&quot;Raquel E.&quot;,&quot;parse-names&quot;:false,&quot;dropping-particle&quot;:&quot;&quot;,&quot;non-dropping-particle&quot;:&quot;&quot;},{&quot;family&quot;:&quot;Trojanowski&quot;,&quot;given&quot;:&quot;John Q.&quot;,&quot;parse-names&quot;:false,&quot;dropping-particle&quot;:&quot;&quot;,&quot;non-dropping-particle&quot;:&quot;&quot;},{&quot;family&quot;:&quot;Hahn&quot;,&quot;given&quot;:&quot;Chang Gyu&quot;,&quot;parse-names&quot;:false,&quot;dropping-particle&quot;:&quot;&quot;,&quot;non-dropping-particle&quot;:&quot;&quot;}],&quot;container-title&quot;:&quot;Archives of general psychiatry&quot;,&quot;container-title-short&quot;:&quot;Arch Gen Psychiatry&quot;,&quot;accessed&quot;:{&quot;date-parts&quot;:[[2023,1,27]]},&quot;DOI&quot;:&quot;10.1001/ARCHPSYC.58.9.829&quot;,&quot;ISSN&quot;:&quot;0003-990X&quot;,&quot;PMID&quot;:&quot;11545665&quot;,&quot;URL&quot;:&quot;https://pubmed.ncbi.nlm.nih.gov/11545665/&quot;,&quot;issued&quot;:{&quot;date-parts&quot;:[[2001]]},&quot;page&quot;:&quot;829-835&quot;,&quot;abstract&quot;:&quot;Background: Growing evidence implicates abnormal neurodevelopment in schizophrenia. While neuron birth and differentiation is largely completed by the end of gestation, the olfactory epithelium (OE) is a unique part of the central nervous system that undergoes regeneration throughout life, thus offering an opportunity to investigate cellular and molecular events of neurogenesis and development postmortem. We hypothesized that OE neurons exhibit deviant progress through neurodevelopment in schizophrenia characterized by an increase in immature neurons. Methods: Olfactory epithelium was removed at autopsy from 13 prospectively assessed elderly subjects who had schizophrenia and 10 nonpsychiatric control subjects. Sections were immunolabeled with antibodies that distinguish OE neurons in different stages of development, including basal cells (low-affinity nerve growth factor receptor, p75NGFR), postmitotic immature neurons (growth-associated protein 43 [GAP43]), and mature olfactory receptor neurons (olfactory marker protein). Absolute and relative densities of each cell type were determined. Results: We observed a significantly lower density of p75NGFR basal cells (37%) in schizophrenia and increases in GAP43 + postmitotic immature neurons (316%) and ratios of GAP43 + postmitotic immature neurons to p75NGFR + cells (665%) and olfactory marker protein + mature neurons to p75NGFR + basal cells (328%). Neuroleptic-free schizophrenia subjects exhibited the highest GAP43 + postmitotic immature neuron values. Conclusions: Abnormal densities and ratios of OE neurons at different stages of development indicate dysregulation of OE neuronal lineage in schizophrenia. This could be because of intrinsic factors controlling differentiation or an inability to gain trophic support from axonal targets in the olfactory bulb. While caution is necessary in extrapolating developmental findings in mature OE to early brain development, similarities in molecular events suggest that such studies may be instructive.&quot;,&quot;publisher&quot;:&quot;Arch Gen Psychiatry&quot;,&quot;issue&quot;:&quot;9&quot;,&quot;volume&quot;:&quot;58&quot;},&quot;isTemporary&quot;:false},{&quot;id&quot;:&quot;540ef262-ae6d-3199-9662-8926e7f1780e&quot;,&quot;itemData&quot;:{&quot;type&quot;:&quot;article-journal&quot;,&quot;id&quot;:&quot;540ef262-ae6d-3199-9662-8926e7f1780e&quot;,&quot;title&quot;:&quot;Cell cycle alterations in biopsied olfactory neuroepithelium in schizophrenia and bipolar I disorder using cell culture and gene expression analyses&quot;,&quot;author&quot;:[{&quot;family&quot;:&quot;McCurdy&quot;,&quot;given&quot;:&quot;Richard D.&quot;,&quot;parse-names&quot;:false,&quot;dropping-particle&quot;:&quot;&quot;,&quot;non-dropping-particle&quot;:&quot;&quot;},{&quot;family&quot;:&quot;Féron&quot;,&quot;given&quot;:&quot;François&quot;,&quot;parse-names&quot;:false,&quot;dropping-particle&quot;:&quot;&quot;,&quot;non-dropping-particle&quot;:&quot;&quot;},{&quot;family&quot;:&quot;Perry&quot;,&quot;given&quot;:&quot;Chris&quot;,&quot;parse-names&quot;:false,&quot;dropping-particle&quot;:&quot;&quot;,&quot;non-dropping-particle&quot;:&quot;&quot;},{&quot;family&quot;:&quot;Chant&quot;,&quot;given&quot;:&quot;David C.&quot;,&quot;parse-names&quot;:false,&quot;dropping-particle&quot;:&quot;&quot;,&quot;non-dropping-particle&quot;:&quot;&quot;},{&quot;family&quot;:&quot;McLean&quot;,&quot;given&quot;:&quot;Duncan&quot;,&quot;parse-names&quot;:false,&quot;dropping-particle&quot;:&quot;&quot;,&quot;non-dropping-particle&quot;:&quot;&quot;},{&quot;family&quot;:&quot;Matigian&quot;,&quot;given&quot;:&quot;Nick&quot;,&quot;parse-names&quot;:false,&quot;dropping-particle&quot;:&quot;&quot;,&quot;non-dropping-particle&quot;:&quot;&quot;},{&quot;family&quot;:&quot;Hayward&quot;,&quot;given&quot;:&quot;Nicholas K.&quot;,&quot;parse-names&quot;:false,&quot;dropping-particle&quot;:&quot;&quot;,&quot;non-dropping-particle&quot;:&quot;&quot;},{&quot;family&quot;:&quot;McGrath&quot;,&quot;given&quot;:&quot;John J.&quot;,&quot;parse-names&quot;:false,&quot;dropping-particle&quot;:&quot;&quot;,&quot;non-dropping-particle&quot;:&quot;&quot;},{&quot;family&quot;:&quot;Mackay-Sim&quot;,&quot;given&quot;:&quot;Alan&quot;,&quot;parse-names&quot;:false,&quot;dropping-particle&quot;:&quot;&quot;,&quot;non-dropping-particle&quot;:&quot;&quot;}],&quot;container-title&quot;:&quot;Schizophrenia research&quot;,&quot;container-title-short&quot;:&quot;Schizophr Res&quot;,&quot;accessed&quot;:{&quot;date-parts&quot;:[[2023,8,8]]},&quot;DOI&quot;:&quot;10.1016/J.SCHRES.2005.10.012&quot;,&quot;ISSN&quot;:&quot;0920-9964&quot;,&quot;PMID&quot;:&quot;16406496&quot;,&quot;URL&quot;:&quot;https://pubmed.ncbi.nlm.nih.gov/16406496/&quot;,&quot;issued&quot;:{&quot;date-parts&quot;:[[2006,2,28]]},&quot;page&quot;:&quot;163-173&quot;,&quot;abstract&quot;:&quot;We previously demonstrated that olfactory cultures from individuals with schizophrenia had increased cell proliferation compared to cultures from healthy controls. The aims of this study were to (a) replicate this observation in a new group of individuals with schizophrenia, (b) examine the specificity of these findings by including individuals with bipolar I disorder and (c) explore gene expression differences that may underlie cell cycle differences in these diseases. Compared to controls (n = 10), there was significantly more mitosis in schizophrenia patient cultures (n = 8) and significantly more cell death in the bipolar I disorder patient cultures (n = 8). Microarray data showed alterations to the cell cycle and phosphatidylinositol signalling pathways in schizophrenia and bipolar I disorder, respectively. Whilst caution is required in the interpretation of the array results, the study provides evidence indicating that cell proliferation and cell death in olfactory neuroepithelial cultures is differentially altered in schizophrenia and bipolar disorder. © 2005 Elsevier B.V. All rights reserved.&quot;,&quot;publisher&quot;:&quot;Schizophr Res&quot;,&quot;issue&quot;:&quot;2-3&quot;,&quot;volume&quot;:&quot;82&quot;},&quot;isTemporary&quot;:false},{&quot;id&quot;:&quot;6d4c38e1-51c7-347f-8cd3-40905c020ee5&quot;,&quot;itemData&quot;:{&quot;type&quot;:&quot;article-journal&quot;,&quot;id&quot;:&quot;6d4c38e1-51c7-347f-8cd3-40905c020ee5&quot;,&quot;title&quot;:&quot;Altered subcellular distribution of the 75-kDa DISC1 isoform, cAMP accumulation, and decreased neuronal migration in schizophrenia and bipolar disorder: implications for neurodevelopment&quot;,&quot;author&quot;:[{&quot;family&quot;:&quot;Muñoz-Estrada&quot;,&quot;given&quot;:&quot;Jesús&quot;,&quot;parse-names&quot;:false,&quot;dropping-particle&quot;:&quot;&quot;,&quot;non-dropping-particle&quot;:&quot;&quot;},{&quot;family&quot;:&quot;Benítez-King&quot;,&quot;given&quot;:&quot;Gloria&quot;,&quot;parse-names&quot;:false,&quot;dropping-particle&quot;:&quot;&quot;,&quot;non-dropping-particle&quot;:&quot;&quot;},{&quot;family&quot;:&quot;Berlanga&quot;,&quot;given&quot;:&quot;Carlos&quot;,&quot;parse-names&quot;:false,&quot;dropping-particle&quot;:&quot;&quot;,&quot;non-dropping-particle&quot;:&quot;&quot;},{&quot;family&quot;:&quot;Meza&quot;,&quot;given&quot;:&quot;Isaura&quot;,&quot;parse-names&quot;:false,&quot;dropping-particle&quot;:&quot;&quot;,&quot;non-dropping-particle&quot;:&quot;&quot;}],&quot;container-title&quot;:&quot;CNS neuroscience &amp; therapeutics&quot;,&quot;container-title-short&quot;:&quot;CNS Neurosci Ther&quot;,&quot;accessed&quot;:{&quot;date-parts&quot;:[[2023,8,8]]},&quot;DOI&quot;:&quot;10.1111/CNS.12377&quot;,&quot;ISSN&quot;:&quot;1755-5949&quot;,&quot;PMID&quot;:&quot;25620115&quot;,&quot;URL&quot;:&quot;https://pubmed.ncbi.nlm.nih.gov/25620115/&quot;,&quot;issued&quot;:{&quot;date-parts&quot;:[[2015,5,1]]},&quot;page&quot;:&quot;446-453&quot;,&quot;abstract&quot;:&quot;Summary: Background: DISC1 (Disrupted-In-Schizophrenia-1) is considered a genetic risk factor for schizophrenia (SZ) and bipolar disorder (BD). DISC1 regulates microtubule stability, migration, and cAMP signaling in mammalian cell lines and mouse brain tissue. cAMP is a regulator of microtubule organization and migration in neurons. Aberrant microtubule organization has been observed in olfactory neuronal precursors (ONP) derived from patients with SZ and BD, which suggests involvement of DISC1 and cAMP. However, the biology of DISC1 in the physiopathology of psychiatric conditions remains elusive. Aims: Herein, utilizing ONP obtained from SZ, BD patients and healthy subjects, we have studied DISC1 expression, protein levels, and subcellular distribution by qRT-PCR, immunoblotting, subcellular fractionation, and confocal microscopy. Cell migration and cAMP accumulation were assessed by Transwell and PKA competition assays. Results: We found increased levels of the 75-kDa DISC1 isoform in total cell extracts of ONP from patients with SZ and BD compared with controls. Subcellular distribution showed a significant decrease of cytoplasmic DISC1 concomitant with its augmented levels in transcription sites. Moreover, significant cAMP accumulation and diminished migration were also observed in patients' cells. Conclusion: Alterations of DISC1 levels and its cellular distribution, which negatively modify cAMP homeostasis, microtubule organization, and cell migration, in ONP from patients with SZ and BD, suggest that their presence in early stages of brain development may impact brain maturation and function.&quot;,&quot;publisher&quot;:&quot;CNS Neurosci Ther&quot;,&quot;issue&quot;:&quot;5&quot;,&quot;volume&quot;:&quot;21&quot;},&quot;isTemporary&quot;:false},{&quot;id&quot;:&quot;c0d4a344-2f20-3bf3-979c-85a38332c7e8&quot;,&quot;itemData&quot;:{&quot;type&quot;:&quot;article-journal&quot;,&quot;id&quot;:&quot;c0d4a344-2f20-3bf3-979c-85a38332c7e8&quot;,&quot;title&quot;:&quot;miR-19b is elevated in peripheral blood of schizophrenic patients and attenuates proliferation of hippocampal neural progenitor cells&quot;,&quot;author&quot;:[{&quot;family&quot;:&quot;Horai&quot;,&quot;given&quot;:&quot;Tadasu&quot;,&quot;parse-names&quot;:false,&quot;dropping-particle&quot;:&quot;&quot;,&quot;non-dropping-particle&quot;:&quot;&quot;},{&quot;family&quot;:&quot;Boku&quot;,&quot;given&quot;:&quot;Shuken&quot;,&quot;parse-names&quot;:false,&quot;dropping-particle&quot;:&quot;&quot;,&quot;non-dropping-particle&quot;:&quot;&quot;},{&quot;family&quot;:&quot;Okazaki&quot;,&quot;given&quot;:&quot;Satoshi&quot;,&quot;parse-names&quot;:false,&quot;dropping-particle&quot;:&quot;&quot;,&quot;non-dropping-particle&quot;:&quot;&quot;},{&quot;family&quot;:&quot;Otsuka&quot;,&quot;given&quot;:&quot;Ikuo&quot;,&quot;parse-names&quot;:false,&quot;dropping-particle&quot;:&quot;&quot;,&quot;non-dropping-particle&quot;:&quot;&quot;},{&quot;family&quot;:&quot;Ratta-apha&quot;,&quot;given&quot;:&quot;Woraphat&quot;,&quot;parse-names&quot;:false,&quot;dropping-particle&quot;:&quot;&quot;,&quot;non-dropping-particle&quot;:&quot;&quot;},{&quot;family&quot;:&quot;Mouri&quot;,&quot;given&quot;:&quot;Kentaro&quot;,&quot;parse-names&quot;:false,&quot;dropping-particle&quot;:&quot;&quot;,&quot;non-dropping-particle&quot;:&quot;&quot;},{&quot;family&quot;:&quot;Yamaki&quot;,&quot;given&quot;:&quot;Naruhisa&quot;,&quot;parse-names&quot;:false,&quot;dropping-particle&quot;:&quot;&quot;,&quot;non-dropping-particle&quot;:&quot;&quot;},{&quot;family&quot;:&quot;Hirata&quot;,&quot;given&quot;:&quot;Takashi&quot;,&quot;parse-names&quot;:false,&quot;dropping-particle&quot;:&quot;&quot;,&quot;non-dropping-particle&quot;:&quot;&quot;},{&quot;family&quot;:&quot;Hishimoto&quot;,&quot;given&quot;:&quot;Akitoyo&quot;,&quot;parse-names&quot;:false,&quot;dropping-particle&quot;:&quot;&quot;,&quot;non-dropping-particle&quot;:&quot;&quot;}],&quot;container-title&quot;:&quot;Journal of psychiatric research&quot;,&quot;container-title-short&quot;:&quot;J Psychiatr Res&quot;,&quot;accessed&quot;:{&quot;date-parts&quot;:[[2023,8,9]]},&quot;DOI&quot;:&quot;10.1016/J.JPSYCHIRES.2020.09.006&quot;,&quot;ISSN&quot;:&quot;1879-1379&quot;,&quot;PMID&quot;:&quot;32950706&quot;,&quot;URL&quot;:&quot;https://pubmed.ncbi.nlm.nih.gov/32950706/&quot;,&quot;issued&quot;:{&quot;date-parts&quot;:[[2020,12,1]]},&quot;page&quot;:&quot;102-107&quot;,&quot;abstract&quot;:&quot;MicroRNAs (miRNAs) have been investigated in neurodevelopmental and psychiatric disorders including schizophrenia (SZ). Previous studies showed miRNAs dysregulation in postmortem brain tissues and peripheral blood of SZ patients. These suggest that miRNAs may play a role in the pathophysiology of SZ and be a potential biomarker of SZ. Previous studies also showed that miRNAs regulated neurogenesis and that neurogenesis was involved in the pathophysiology of SZ. In addition, a recent study showed that miR-19a and 19b, enriched in neural progenitor cells (NPC) in adult hippocampus, were increased in human NPC derived from induced pluripotent stem cell derived from SZ patients. However, it remains unclear whether the levels of miR-19a and 19b are altered in peripheral blood of SZ patients and how miR-19a and 19b affects neurogenesis. To elucidate them, first we examined the levels of miR-19a and 19b in peripheral blood of SZ patients with quantitative RT-PCR and showed that the level of miR-19b, but not miR-19a, was significantly higher (miR-19a: p = 0.5733, miR-19b: p = 0.0038) in peripheral blood of SZ patients (N = 22) than that of healthy controls (N = 19). Next, we examined the involvement of miR-19b in proliferation and survival of mouse neonatal mice hippocampus-derived NPC with BrdU assay and TUNEL assay. The silencing of miR-19b significantly increased proliferation (N = 5, p = 0.0139), but not survival (N = 5, p = 0.9571), of neonatal mice hippocampus-derived NPC. These results suggest that the level of miR-19b in peripheral blood is a potential biomarker of schizophrenia and that the higher level of miR-19b may increase the vulnerability of SZ via attenuating proliferation of hippocampal NPC.&quot;,&quot;publisher&quot;:&quot;J Psychiatr Res&quot;,&quot;volume&quot;:&quot;131&quot;},&quot;isTemporary&quot;:false},{&quot;id&quot;:&quot;35d77a9f-ac79-33c5-95f7-1ec27a6ba527&quot;,&quot;itemData&quot;:{&quot;type&quot;:&quot;article-journal&quot;,&quot;id&quot;:&quot;35d77a9f-ac79-33c5-95f7-1ec27a6ba527&quot;,&quot;title&quot;:&quot;Polymorphisms in genes involved in neurodevelopment may be associated with altered brain morphology in schizophrenia: preliminary evidence&quot;,&quot;author&quot;:[{&quot;family&quot;:&quot;Gregório&quot;,&quot;given&quot;:&quot;Sheila P.&quot;,&quot;parse-names&quot;:false,&quot;dropping-particle&quot;:&quot;&quot;,&quot;non-dropping-particle&quot;:&quot;&quot;},{&quot;family&quot;:&quot;Sallet&quot;,&quot;given&quot;:&quot;Paulo C.&quot;,&quot;parse-names&quot;:false,&quot;dropping-particle&quot;:&quot;&quot;,&quot;non-dropping-particle&quot;:&quot;&quot;},{&quot;family&quot;:&quot;Do&quot;,&quot;given&quot;:&quot;Kim Anh&quot;,&quot;parse-names&quot;:false,&quot;dropping-particle&quot;:&quot;&quot;,&quot;non-dropping-particle&quot;:&quot;&quot;},{&quot;family&quot;:&quot;Lin&quot;,&quot;given&quot;:&quot;E.&quot;,&quot;parse-names&quot;:false,&quot;dropping-particle&quot;:&quot;&quot;,&quot;non-dropping-particle&quot;:&quot;&quot;},{&quot;family&quot;:&quot;Gattaz&quot;,&quot;given&quot;:&quot;Wagner F.&quot;,&quot;parse-names&quot;:false,&quot;dropping-particle&quot;:&quot;&quot;,&quot;non-dropping-particle&quot;:&quot;&quot;},{&quot;family&quot;:&quot;Dias-Neto&quot;,&quot;given&quot;:&quot;Emmanuel&quot;,&quot;parse-names&quot;:false,&quot;dropping-particle&quot;:&quot;&quot;,&quot;non-dropping-particle&quot;:&quot;&quot;}],&quot;container-title&quot;:&quot;Psychiatry research&quot;,&quot;container-title-short&quot;:&quot;Psychiatry Res&quot;,&quot;accessed&quot;:{&quot;date-parts&quot;:[[2023,8,8]]},&quot;DOI&quot;:&quot;10.1016/J.PSYCHRES.2007.08.011&quot;,&quot;ISSN&quot;:&quot;0165-1781&quot;,&quot;PMID&quot;:&quot;19054571&quot;,&quot;URL&quot;:&quot;https://pubmed.ncbi.nlm.nih.gov/19054571/&quot;,&quot;issued&quot;:{&quot;date-parts&quot;:[[2009,1,30]]},&quot;page&quot;:&quot;1-9&quot;,&quot;abstract&quot;:&quot;An abnormality in neurodevelopment is one of the most robust etiologic hypotheses in schizophrenia (SZ). There is also strong evidence that genetic factors may influence abnormal neurodevelopment in the disease. The present study evaluated in SZ patients, whose brain structural data had been obtained with magnetic resonance imaging (MRI), the possible association between structural brain measures, and 32 DNA polymorphisms, located in 30 genes related to neurogenesis and brain development. DNA was extracted from peripheral blood cells of 25 patients with schizophrenia, genotyping was performed using diverse procedures, and putative associations were evaluated by standard statistical methods (using the software Statistical Package for Social Sciences - SPSS) with a modified Bonferroni adjustment. For reelin (RELN), a protease that guides neurons in the developing brain and underlies neurotransmission and synaptic plasticity in adults, an association was found for a non-synonymous polymorphism (Val997Leu) with left and right ventricular enlargement. A putative association was also found between protocadherin 12 (PCDH12), a cell adhesion molecule involved in axonal guidance and synaptic specificity, and cortical folding (asymmetry coefficient of gyrification index). Although our results are preliminary, due to the small number of individuals analyzed, such an approach could reveal new candidate genes implicated in anomalous neurodevelopment in schizophrenia. © 2007 Elsevier Ireland Ltd. All rights reserved.&quot;,&quot;publisher&quot;:&quot;Psychiatry Res&quot;,&quot;issue&quot;:&quot;1-2&quot;,&quot;volume&quot;:&quot;165&quot;},&quot;isTemporary&quot;:false},{&quot;id&quot;:&quot;34153873-1145-3ef2-96a4-0cf056b528af&quot;,&quot;itemData&quot;:{&quot;type&quot;:&quot;article-journal&quot;,&quot;id&quot;:&quot;34153873-1145-3ef2-96a4-0cf056b528af&quot;,&quot;title&quot;:&quot;Association of SOX10 with schizophrenia in the Japanese population&quot;,&quot;author&quot;:[{&quot;family&quot;:&quot;Maeno&quot;,&quot;given&quot;:&quot;Nobuhisa&quot;,&quot;parse-names&quot;:false,&quot;dropping-particle&quot;:&quot;&quot;,&quot;non-dropping-particle&quot;:&quot;&quot;},{&quot;family&quot;:&quot;Takahashi&quot;,&quot;given&quot;:&quot;Nagahide&quot;,&quot;parse-names&quot;:false,&quot;dropping-particle&quot;:&quot;&quot;,&quot;non-dropping-particle&quot;:&quot;&quot;},{&quot;family&quot;:&quot;Saito&quot;,&quot;given&quot;:&quot;Shinichi&quot;,&quot;parse-names&quot;:false,&quot;dropping-particle&quot;:&quot;&quot;,&quot;non-dropping-particle&quot;:&quot;&quot;},{&quot;family&quot;:&quot;Ji&quot;,&quot;given&quot;:&quot;Xiaofei&quot;,&quot;parse-names&quot;:false,&quot;dropping-particle&quot;:&quot;&quot;,&quot;non-dropping-particle&quot;:&quot;&quot;},{&quot;family&quot;:&quot;Ishihara&quot;,&quot;given&quot;:&quot;Ryoko&quot;,&quot;parse-names&quot;:false,&quot;dropping-particle&quot;:&quot;&quot;,&quot;non-dropping-particle&quot;:&quot;&quot;},{&quot;family&quot;:&quot;Aoyama&quot;,&quot;given&quot;:&quot;Nagisa&quot;,&quot;parse-names&quot;:false,&quot;dropping-particle&quot;:&quot;&quot;,&quot;non-dropping-particle&quot;:&quot;&quot;},{&quot;family&quot;:&quot;Branko&quot;,&quot;given&quot;:&quot;Aleksic&quot;,&quot;parse-names&quot;:false,&quot;dropping-particle&quot;:&quot;&quot;,&quot;non-dropping-particle&quot;:&quot;&quot;},{&quot;family&quot;:&quot;Miura&quot;,&quot;given&quot;:&quot;Hideki&quot;,&quot;parse-names&quot;:false,&quot;dropping-particle&quot;:&quot;&quot;,&quot;non-dropping-particle&quot;:&quot;&quot;},{&quot;family&quot;:&quot;Ikeda&quot;,&quot;given&quot;:&quot;Masashi&quot;,&quot;parse-names&quot;:false,&quot;dropping-particle&quot;:&quot;&quot;,&quot;non-dropping-particle&quot;:&quot;&quot;},{&quot;family&quot;:&quot;Suzuki&quot;,&quot;given&quot;:&quot;Tatsuyo&quot;,&quot;parse-names&quot;:false,&quot;dropping-particle&quot;:&quot;&quot;,&quot;non-dropping-particle&quot;:&quot;&quot;},{&quot;family&quot;:&quot;Kitajima&quot;,&quot;given&quot;:&quot;Tsuyoshi&quot;,&quot;parse-names&quot;:false,&quot;dropping-particle&quot;:&quot;&quot;,&quot;non-dropping-particle&quot;:&quot;&quot;},{&quot;family&quot;:&quot;Yamanouchi&quot;,&quot;given&quot;:&quot;Yoshio&quot;,&quot;parse-names&quot;:false,&quot;dropping-particle&quot;:&quot;&quot;,&quot;non-dropping-particle&quot;:&quot;&quot;},{&quot;family&quot;:&quot;Kinoshita&quot;,&quot;given&quot;:&quot;Yoko&quot;,&quot;parse-names&quot;:false,&quot;dropping-particle&quot;:&quot;&quot;,&quot;non-dropping-particle&quot;:&quot;&quot;},{&quot;family&quot;:&quot;Iwata&quot;,&quot;given&quot;:&quot;Nakao&quot;,&quot;parse-names&quot;:false,&quot;dropping-particle&quot;:&quot;&quot;,&quot;non-dropping-particle&quot;:&quot;&quot;},{&quot;family&quot;:&quot;Inada&quot;,&quot;given&quot;:&quot;Toshiya&quot;,&quot;parse-names&quot;:false,&quot;dropping-particle&quot;:&quot;&quot;,&quot;non-dropping-particle&quot;:&quot;&quot;},{&quot;family&quot;:&quot;Ozaki&quot;,&quot;given&quot;:&quot;Norio&quot;,&quot;parse-names&quot;:false,&quot;dropping-particle&quot;:&quot;&quot;,&quot;non-dropping-particle&quot;:&quot;&quot;}],&quot;container-title&quot;:&quot;Psychiatric genetics&quot;,&quot;container-title-short&quot;:&quot;Psychiatr Genet&quot;,&quot;accessed&quot;:{&quot;date-parts&quot;:[[2023,8,8]]},&quot;DOI&quot;:&quot;10.1097/YPG.0B013E3280AE6CD8&quot;,&quot;ISSN&quot;:&quot;0955-8829&quot;,&quot;PMID&quot;:&quot;17621166&quot;,&quot;URL&quot;:&quot;https://pubmed.ncbi.nlm.nih.gov/17621166/&quot;,&quot;issued&quot;:{&quot;date-parts&quot;:[[2007,8]]},&quot;page&quot;:&quot;227-231&quot;,&quot;abstract&quot;:&quot;BACKGROUND: Microarray studies of schizophrenic brains revealed decreases in the expression of myelin and oligodendrocyte-related genes. Of these genes, sex-determining region Y-box 10 (SOX10) is a major transcription factor modulating the expression of proteins involved in neurogenesis and myelination. The SOX10 gene is located on chromosome 22q13.1, a region repeatedly reported to show positive signals in linkage studies on schizophrenia. OBJECTIVE: This study was conducted to clarify the exact role of SOX10 in the pathophysiology of schizophrenia. METHODS: We performed an association analysis of SOX10 in a Japanese population of 915 schizophrenic patients and 927 controls. Genotyping was carried out using polymerase chain reaction restriction fragment length polymorphism. MAIN RESULTS: One single nucleotide polymorphism of the SOX10 gene (rs139887) was selected as a haplotype tag single nucleotide polymorphism using 96 controls. A significant association was observed in the genotype and allelic frequency of this single nucleotide polymorphism between schizophrenic patients and controls (P=0.025 and P=0.009, respectively). Especially, a significant association was found in male patients, but not female patients. We also performed a mutational search of the whole coding region, branch site, and promoter region of SOX10 in 96 schizophrenic patients, but no potential functional polymorphisms were detected. CONCLUSION: This study suggests that the SOX10 gene is related to the development of schizophrenia in the Japanese population. © 2007 Lippincott Williams &amp; Wilkins, Inc.&quot;,&quot;publisher&quot;:&quot;Psychiatr Genet&quot;,&quot;issue&quot;:&quot;4&quot;,&quot;volume&quot;:&quot;17&quot;},&quot;isTemporary&quot;:false},{&quot;id&quot;:&quot;3345d117-6c8d-304e-bcce-6feeb63c09f8&quot;,&quot;itemData&quot;:{&quot;type&quot;:&quot;article-journal&quot;,&quot;id&quot;:&quot;3345d117-6c8d-304e-bcce-6feeb63c09f8&quot;,&quot;title&quot;:&quot;Interaction between FEZ1 and DISC1 in regulation of neuronal development and risk for schizophrenia&quot;,&quot;author&quot;:[{&quot;family&quot;:&quot;Kang&quot;,&quot;given&quot;:&quot;Eunchai&quot;,&quot;parse-names&quot;:false,&quot;dropping-particle&quot;:&quot;&quot;,&quot;non-dropping-particle&quot;:&quot;&quot;},{&quot;family&quot;:&quot;Burdick&quot;,&quot;given&quot;:&quot;Katherine E.&quot;,&quot;parse-names&quot;:false,&quot;dropping-particle&quot;:&quot;&quot;,&quot;non-dropping-particle&quot;:&quot;&quot;},{&quot;family&quot;:&quot;Kim&quot;,&quot;given&quot;:&quot;Ju Young&quot;,&quot;parse-names&quot;:false,&quot;dropping-particle&quot;:&quot;&quot;,&quot;non-dropping-particle&quot;:&quot;&quot;},{&quot;family&quot;:&quot;Duan&quot;,&quot;given&quot;:&quot;Xin&quot;,&quot;parse-names&quot;:false,&quot;dropping-particle&quot;:&quot;&quot;,&quot;non-dropping-particle&quot;:&quot;&quot;},{&quot;family&quot;:&quot;Guo&quot;,&quot;given&quot;:&quot;Junjie U.&quot;,&quot;parse-names&quot;:false,&quot;dropping-particle&quot;:&quot;&quot;,&quot;non-dropping-particle&quot;:&quot;&quot;},{&quot;family&quot;:&quot;Sailor&quot;,&quot;given&quot;:&quot;Kurt A.&quot;,&quot;parse-names&quot;:false,&quot;dropping-particle&quot;:&quot;&quot;,&quot;non-dropping-particle&quot;:&quot;&quot;},{&quot;family&quot;:&quot;Jung&quot;,&quot;given&quot;:&quot;Dhong Eun&quot;,&quot;parse-names&quot;:false,&quot;dropping-particle&quot;:&quot;&quot;,&quot;non-dropping-particle&quot;:&quot;&quot;},{&quot;family&quot;:&quot;Ganesan&quot;,&quot;given&quot;:&quot;Sundar&quot;,&quot;parse-names&quot;:false,&quot;dropping-particle&quot;:&quot;&quot;,&quot;non-dropping-particle&quot;:&quot;&quot;},{&quot;family&quot;:&quot;Choi&quot;,&quot;given&quot;:&quot;Sungkyung&quot;,&quot;parse-names&quot;:false,&quot;dropping-particle&quot;:&quot;&quot;,&quot;non-dropping-particle&quot;:&quot;&quot;},{&quot;family&quot;:&quot;Pradhan&quot;,&quot;given&quot;:&quot;Dennis&quot;,&quot;parse-names&quot;:false,&quot;dropping-particle&quot;:&quot;&quot;,&quot;non-dropping-particle&quot;:&quot;&quot;},{&quot;family&quot;:&quot;Lu&quot;,&quot;given&quot;:&quot;Bai&quot;,&quot;parse-names&quot;:false,&quot;dropping-particle&quot;:&quot;&quot;,&quot;non-dropping-particle&quot;:&quot;&quot;},{&quot;family&quot;:&quot;Avramopoulos&quot;,&quot;given&quot;:&quot;Dimitrios&quot;,&quot;parse-names&quot;:false,&quot;dropping-particle&quot;:&quot;&quot;,&quot;non-dropping-particle&quot;:&quot;&quot;},{&quot;family&quot;:&quot;Christian&quot;,&quot;given&quot;:&quot;Kimberly&quot;,&quot;parse-names&quot;:false,&quot;dropping-particle&quot;:&quot;&quot;,&quot;non-dropping-particle&quot;:&quot;&quot;},{&quot;family&quot;:&quot;Malhotra&quot;,&quot;given&quot;:&quot;Anil K.&quot;,&quot;parse-names&quot;:false,&quot;dropping-particle&quot;:&quot;&quot;,&quot;non-dropping-particle&quot;:&quot;&quot;},{&quot;family&quot;:&quot;Song&quot;,&quot;given&quot;:&quot;Hongjun&quot;,&quot;parse-names&quot;:false,&quot;dropping-particle&quot;:&quot;&quot;,&quot;non-dropping-particle&quot;:&quot;&quot;},{&quot;family&quot;:&quot;Ming&quot;,&quot;given&quot;:&quot;Guo li&quot;,&quot;parse-names&quot;:false,&quot;dropping-particle&quot;:&quot;&quot;,&quot;non-dropping-particle&quot;:&quot;&quot;}],&quot;container-title&quot;:&quot;Neuron&quot;,&quot;container-title-short&quot;:&quot;Neuron&quot;,&quot;accessed&quot;:{&quot;date-parts&quot;:[[2023,8,8]]},&quot;DOI&quot;:&quot;10.1016/J.NEURON.2011.09.032&quot;,&quot;ISSN&quot;:&quot;1097-4199&quot;,&quot;PMID&quot;:&quot;22099459&quot;,&quot;URL&quot;:&quot;https://pubmed.ncbi.nlm.nih.gov/22099459/&quot;,&quot;issued&quot;:{&quot;date-parts&quot;:[[2011,11,17]]},&quot;page&quot;:&quot;559-571&quot;,&quot;abstract&quot;:&quot;Disrupted-in Schizophrenia 1 (DISC1), a susceptibility gene for major mental disorders, encodes a scaffold protein that has a multifaceted impact on neuronal development. How DISC1 regulates different aspects of neuronal development is not well understood. Here, we show that Fasciculation and Elongation Protein Zeta-1 (FEZ1) interacts with DISC1 to synergistically regulate dendritic growth of newborn neurons in the adult mouse hippocampus, and that this pathway complements a parallel DISC1-NDEL1 interaction that regulates cell positioning and morphogenesis of newborn neurons. Furthermore, genetic association analysis of two independent cohorts of schizophrenia patients and healthy controls reveals an epistatic interaction between FEZ1 and DISC1, but not between FEZ1 and NDEL1, for risk of schizophrenia. Our findings support a model in which DISC1 regulates distinct aspects of neuronal development through its interaction with different intracellular partners and such epistasis may contribute to increased risk for schizophrenia. © 2011 Elsevier Inc.&quot;,&quot;publisher&quot;:&quot;Neuron&quot;,&quot;issue&quot;:&quot;4&quot;,&quot;volume&quot;:&quot;72&quot;},&quot;isTemporary&quot;:false},{&quot;id&quot;:&quot;a6165ab3-0e7f-3608-8993-6fed5031925d&quot;,&quot;itemData&quot;:{&quot;type&quot;:&quot;article-journal&quot;,&quot;id&quot;:&quot;a6165ab3-0e7f-3608-8993-6fed5031925d&quot;,&quot;title&quot;:&quot;Multivariate genetic determinants of EEG oscillations in schizophrenia and psychotic bipolar disorder from the BSNIP study&quot;,&quot;author&quot;:[{&quot;family&quot;:&quot;Narayanan&quot;,&quot;given&quot;:&quot;B.&quot;,&quot;parse-names&quot;:false,&quot;dropping-particle&quot;:&quot;&quot;,&quot;non-dropping-particle&quot;:&quot;&quot;},{&quot;family&quot;:&quot;Soh&quot;,&quot;given&quot;:&quot;P.&quot;,&quot;parse-names&quot;:false,&quot;dropping-particle&quot;:&quot;&quot;,&quot;non-dropping-particle&quot;:&quot;&quot;},{&quot;family&quot;:&quot;Calhoun&quot;,&quot;given&quot;:&quot;V. D.&quot;,&quot;parse-names&quot;:false,&quot;dropping-particle&quot;:&quot;&quot;,&quot;non-dropping-particle&quot;:&quot;&quot;},{&quot;family&quot;:&quot;Ruaño&quot;,&quot;given&quot;:&quot;G.&quot;,&quot;parse-names&quot;:false,&quot;dropping-particle&quot;:&quot;&quot;,&quot;non-dropping-particle&quot;:&quot;&quot;},{&quot;family&quot;:&quot;Kocherla&quot;,&quot;given&quot;:&quot;M.&quot;,&quot;parse-names&quot;:false,&quot;dropping-particle&quot;:&quot;&quot;,&quot;non-dropping-particle&quot;:&quot;&quot;},{&quot;family&quot;:&quot;Windemuth&quot;,&quot;given&quot;:&quot;A.&quot;,&quot;parse-names&quot;:false,&quot;dropping-particle&quot;:&quot;&quot;,&quot;non-dropping-particle&quot;:&quot;&quot;},{&quot;family&quot;:&quot;Clementz&quot;,&quot;given&quot;:&quot;B. A.&quot;,&quot;parse-names&quot;:false,&quot;dropping-particle&quot;:&quot;&quot;,&quot;non-dropping-particle&quot;:&quot;&quot;},{&quot;family&quot;:&quot;Tamminga&quot;,&quot;given&quot;:&quot;C. A.&quot;,&quot;parse-names&quot;:false,&quot;dropping-particle&quot;:&quot;&quot;,&quot;non-dropping-particle&quot;:&quot;&quot;},{&quot;family&quot;:&quot;Sweeney&quot;,&quot;given&quot;:&quot;J. A.&quot;,&quot;parse-names&quot;:false,&quot;dropping-particle&quot;:&quot;&quot;,&quot;non-dropping-particle&quot;:&quot;&quot;},{&quot;family&quot;:&quot;Keshavan&quot;,&quot;given&quot;:&quot;M. S.&quot;,&quot;parse-names&quot;:false,&quot;dropping-particle&quot;:&quot;&quot;,&quot;non-dropping-particle&quot;:&quot;&quot;},{&quot;family&quot;:&quot;Pearlson&quot;,&quot;given&quot;:&quot;G. D.&quot;,&quot;parse-names&quot;:false,&quot;dropping-particle&quot;:&quot;&quot;,&quot;non-dropping-particle&quot;:&quot;&quot;}],&quot;container-title&quot;:&quot;Translational psychiatry&quot;,&quot;container-title-short&quot;:&quot;Transl Psychiatry&quot;,&quot;accessed&quot;:{&quot;date-parts&quot;:[[2023,8,8]]},&quot;DOI&quot;:&quot;10.1038/TP.2015.76&quot;,&quot;ISSN&quot;:&quot;2158-3188&quot;,&quot;PMID&quot;:&quot;26101851&quot;,&quot;URL&quot;:&quot;https://pubmed.ncbi.nlm.nih.gov/26101851/&quot;,&quot;issued&quot;:{&quot;date-parts&quot;:[[2015,6,30]]},&quot;abstract&quot;:&quot;Schizophrenia (SZ) and psychotic bipolar disorder (PBP) are disabling psychiatric illnesses with complex and unclear etiologies. Electroencephalogram (EEG) oscillatory abnormalities in SZ and PBP probands are heritable and expressed in their relatives, but the neurobiology and genetic factors mediating these abnormalities in the psychosis dimension of either disorder are less explored. We examined the polygenic architecture of eyes-open resting state EEG frequency activity (intrinsic frequency) from 64 channels in 105 SZ, 145 PBP probands and 56 healthy controls (HCs) from the multisite BSNIP (Bipolar-Schizophrenia Network on Intermediate Phenotypes) study. One million single-nucleotide polymorphisms (SNPs) were derived from DNA. We assessed eight data-driven EEG frequency activity derived from group-independent component analysis (ICA) in conjunction with a reduced subset of 10 422 SNPs through novel multivariate association using parallel ICA (para-ICA). Genes contributing to the association were examined collectively using pathway analysis tools. Para-ICA extracted five frequency and nine SNP components, of which theta and delta activities were significantly correlated with two different gene components, comprising genes participating extensively in brain development, neurogenesis and synaptogenesis. Delta and theta abnormality was present in both SZ and PBP, while theta differed between the two disorders. Theta abnormalities were also mediated by gene clusters involved in glutamic acid pathways, cadherin and synaptic contact-based cell adhesion processes. Our data suggest plausible multifactorial genetic networks, including novel and several previously identified (DISC1) candidate risk genes, mediating low frequency delta and theta abnormalities in psychoses. The gene clusters were enriched for biological properties affecting neural circuitry and involved in brain function and/or development.&quot;,&quot;publisher&quot;:&quot;Transl Psychiatry&quot;,&quot;issue&quot;:&quot;6&quot;,&quot;volume&quot;:&quot;5&quot;},&quot;isTemporary&quot;:false},{&quot;id&quot;:&quot;3486ba22-c7ae-3b6f-b02e-15953bdde335&quot;,&quot;itemData&quot;:{&quot;type&quot;:&quot;article-journal&quot;,&quot;id&quot;:&quot;3486ba22-c7ae-3b6f-b02e-15953bdde335&quot;,&quot;title&quot;:&quot;The Human MSI2 Gene is Associated with Schizophrenia in the Chinese Han Population&quot;,&quot;author&quot;:[{&quot;family&quot;:&quot;Luan&quot;,&quot;given&quot;:&quot;Zhilin&quot;,&quot;parse-names&quot;:false,&quot;dropping-particle&quot;:&quot;&quot;,&quot;non-dropping-particle&quot;:&quot;&quot;},{&quot;family&quot;:&quot;Lu&quot;,&quot;given&quot;:&quot;Tianlan&quot;,&quot;parse-names&quot;:false,&quot;dropping-particle&quot;:&quot;&quot;,&quot;non-dropping-particle&quot;:&quot;&quot;},{&quot;family&quot;:&quot;Ruan&quot;,&quot;given&quot;:&quot;Yanyan&quot;,&quot;parse-names&quot;:false,&quot;dropping-particle&quot;:&quot;&quot;,&quot;non-dropping-particle&quot;:&quot;&quot;},{&quot;family&quot;:&quot;Yue&quot;,&quot;given&quot;:&quot;Weihua&quot;,&quot;parse-names&quot;:false,&quot;dropping-particle&quot;:&quot;&quot;,&quot;non-dropping-particle&quot;:&quot;&quot;},{&quot;family&quot;:&quot;Zhang&quot;,&quot;given&quot;:&quot;Dai&quot;,&quot;parse-names&quot;:false,&quot;dropping-particle&quot;:&quot;&quot;,&quot;non-dropping-particle&quot;:&quot;&quot;}],&quot;container-title&quot;:&quot;Neuroscience bulletin&quot;,&quot;container-title-short&quot;:&quot;Neurosci Bull&quot;,&quot;accessed&quot;:{&quot;date-parts&quot;:[[2023,8,8]]},&quot;DOI&quot;:&quot;10.1007/S12264-016-0026-9&quot;,&quot;ISSN&quot;:&quot;1995-8218&quot;,&quot;PMID&quot;:&quot;27059221&quot;,&quot;URL&quot;:&quot;https://pubmed.ncbi.nlm.nih.gov/27059221/&quot;,&quot;issued&quot;:{&quot;date-parts&quot;:[[2016,6,1]]},&quot;page&quot;:&quot;239-245&quot;,&quot;abstract&quot;:&quot;It has been suggested that altered neurogenesis may be involved in the etiology of schizophrenia, so genes impacting on neurogenesis could be potential candidates for schizophrenia. A member of the Musashi family, the human MSI2 gene plays a substantial role in stem-cell maintenance, asymmetric division, and differentiation during neurogenesis. Our previous genome-wide association study (GWAS) implied an association of MSI2 with schizophrenia in a Han Chinese population. To further explore this association, three single-nucleotide polymorphisms (SNPs), rs9892791, rs11657292, and rs1822381, were selected for a replication study involving 921 schizophrenia cases and 1244 controls. After rigorous Bonferroni correction, two of the SNPs (rs9892791 and rs11657292) displayed significant differences in allele and genotype distribution frequencies between the case and control groups. When our GWAS and replication samples were combined, the three MSI2 SNPs were all strongly associated with schizophrenia (rs9892791: allelic P = 1.07E−5; rs11657292: allelic P = 1.95E−12; rs1822381: allelic P = 1.44E−4). These results indicate that the human MSI2 gene might be a susceptibility gene for schizophrenia and encourage future research on the functional relationship between this gene and schizophrenia.&quot;,&quot;publisher&quot;:&quot;Neurosci Bull&quot;,&quot;issue&quot;:&quot;3&quot;,&quot;volume&quot;:&quot;32&quot;},&quot;isTemporary&quot;:false},{&quot;id&quot;:&quot;7c724f16-c6a1-3f21-b67f-63996763d97b&quot;,&quot;itemData&quot;:{&quot;type&quot;:&quot;article-journal&quot;,&quot;id&quot;:&quot;7c724f16-c6a1-3f21-b67f-63996763d97b&quot;,&quot;title&quot;:&quot;PCM1 is necessary for focal ciliary integrity and is a candidate for severe schizophrenia&quot;,&quot;author&quot;:[{&quot;family&quot;:&quot;Monroe&quot;,&quot;given&quot;:&quot;Tanner O.&quot;,&quot;parse-names&quot;:false,&quot;dropping-particle&quot;:&quot;&quot;,&quot;non-dropping-particle&quot;:&quot;&quot;},{&quot;family&quot;:&quot;Garrett&quot;,&quot;given&quot;:&quot;Melanie E.&quot;,&quot;parse-names&quot;:false,&quot;dropping-particle&quot;:&quot;&quot;,&quot;non-dropping-particle&quot;:&quot;&quot;},{&quot;family&quot;:&quot;Kousi&quot;,&quot;given&quot;:&quot;Maria&quot;,&quot;parse-names&quot;:false,&quot;dropping-particle&quot;:&quot;&quot;,&quot;non-dropping-particle&quot;:&quot;&quot;},{&quot;family&quot;:&quot;Rodriguiz&quot;,&quot;given&quot;:&quot;Ramona M.&quot;,&quot;parse-names&quot;:false,&quot;dropping-particle&quot;:&quot;&quot;,&quot;non-dropping-particle&quot;:&quot;&quot;},{&quot;family&quot;:&quot;Moon&quot;,&quot;given&quot;:&quot;Sungjin&quot;,&quot;parse-names&quot;:false,&quot;dropping-particle&quot;:&quot;&quot;,&quot;non-dropping-particle&quot;:&quot;&quot;},{&quot;family&quot;:&quot;Bai&quot;,&quot;given&quot;:&quot;Yushi&quot;,&quot;parse-names&quot;:false,&quot;dropping-particle&quot;:&quot;&quot;,&quot;non-dropping-particle&quot;:&quot;&quot;},{&quot;family&quot;:&quot;Brodar&quot;,&quot;given&quot;:&quot;Steven C.&quot;,&quot;parse-names&quot;:false,&quot;dropping-particle&quot;:&quot;&quot;,&quot;non-dropping-particle&quot;:&quot;&quot;},{&quot;family&quot;:&quot;Soldano&quot;,&quot;given&quot;:&quot;Karen L.&quot;,&quot;parse-names&quot;:false,&quot;dropping-particle&quot;:&quot;&quot;,&quot;non-dropping-particle&quot;:&quot;&quot;},{&quot;family&quot;:&quot;Savage&quot;,&quot;given&quot;:&quot;Jeremiah&quot;,&quot;parse-names&quot;:false,&quot;dropping-particle&quot;:&quot;&quot;,&quot;non-dropping-particle&quot;:&quot;&quot;},{&quot;family&quot;:&quot;Hansen&quot;,&quot;given&quot;:&quot;Thomas F.&quot;,&quot;parse-names&quot;:false,&quot;dropping-particle&quot;:&quot;&quot;,&quot;non-dropping-particle&quot;:&quot;&quot;},{&quot;family&quot;:&quot;Muzny&quot;,&quot;given&quot;:&quot;Donna M.&quot;,&quot;parse-names&quot;:false,&quot;dropping-particle&quot;:&quot;&quot;,&quot;non-dropping-particle&quot;:&quot;&quot;},{&quot;family&quot;:&quot;Gibbs&quot;,&quot;given&quot;:&quot;Richard A.&quot;,&quot;parse-names&quot;:false,&quot;dropping-particle&quot;:&quot;&quot;,&quot;non-dropping-particle&quot;:&quot;&quot;},{&quot;family&quot;:&quot;Barak&quot;,&quot;given&quot;:&quot;Lawrence&quot;,&quot;parse-names&quot;:false,&quot;dropping-particle&quot;:&quot;&quot;,&quot;non-dropping-particle&quot;:&quot;&quot;},{&quot;family&quot;:&quot;Sullivan&quot;,&quot;given&quot;:&quot;Patrick F.&quot;,&quot;parse-names&quot;:false,&quot;dropping-particle&quot;:&quot;&quot;,&quot;non-dropping-particle&quot;:&quot;&quot;},{&quot;family&quot;:&quot;Ashley-Koch&quot;,&quot;given&quot;:&quot;Allison E.&quot;,&quot;parse-names&quot;:false,&quot;dropping-particle&quot;:&quot;&quot;,&quot;non-dropping-particle&quot;:&quot;&quot;},{&quot;family&quot;:&quot;Sawa&quot;,&quot;given&quot;:&quot;Akira&quot;,&quot;parse-names&quot;:false,&quot;dropping-particle&quot;:&quot;&quot;,&quot;non-dropping-particle&quot;:&quot;&quot;},{&quot;family&quot;:&quot;Wetsel&quot;,&quot;given&quot;:&quot;William C.&quot;,&quot;parse-names&quot;:false,&quot;dropping-particle&quot;:&quot;&quot;,&quot;non-dropping-particle&quot;:&quot;&quot;},{&quot;family&quot;:&quot;Werge&quot;,&quot;given&quot;:&quot;Thomas&quot;,&quot;parse-names&quot;:false,&quot;dropping-particle&quot;:&quot;&quot;,&quot;non-dropping-particle&quot;:&quot;&quot;},{&quot;family&quot;:&quot;Katsanis&quot;,&quot;given&quot;:&quot;Nicholas&quot;,&quot;parse-names&quot;:false,&quot;dropping-particle&quot;:&quot;&quot;,&quot;non-dropping-particle&quot;:&quot;&quot;}],&quot;container-title&quot;:&quot;Nature communications&quot;,&quot;container-title-short&quot;:&quot;Nat Commun&quot;,&quot;accessed&quot;:{&quot;date-parts&quot;:[[2023,8,9]]},&quot;DOI&quot;:&quot;10.1038/S41467-020-19637-5&quot;,&quot;ISSN&quot;:&quot;2041-1723&quot;,&quot;PMID&quot;:&quot;33214552&quot;,&quot;URL&quot;:&quot;https://pubmed.ncbi.nlm.nih.gov/33214552/&quot;,&quot;issued&quot;:{&quot;date-parts&quot;:[[2020,12,1]]},&quot;abstract&quot;:&quot;The neuronal primary cilium and centriolar satellites have functions in neurogenesis, but little is known about their roles in the postnatal brain. We show that ablation of pericentriolar material 1 in the mouse leads to progressive ciliary, anatomical, psychomotor, and cognitive abnormalities. RNAseq reveals changes in amine- and G-protein coupled receptor pathways. The physiological relevance of this phenotype is supported by decreased available dopamine D2 receptor (D2R) levels and the failure of antipsychotic drugs to rescue adult behavioral defects. Immunoprecipitations show an association with Pcm1 and D2Rs. Finally, we sequence PCM1 in two human cohorts with severe schizophrenia. Systematic modeling of all discovered rare alleles by zebrafish in vivo complementation reveals an enrichment for pathogenic alleles. Our data emphasize a role for the pericentriolar material in the postnatal brain, with progressive degenerative ciliary and behavioral phenotypes; and they support a contributory role for PCM1 in some individuals diagnosed with schizophrenia.&quot;,&quot;publisher&quot;:&quot;Nat Commun&quot;,&quot;issue&quot;:&quot;1&quot;,&quot;volume&quot;:&quot;11&quot;},&quot;isTemporary&quot;:false},{&quot;id&quot;:&quot;edcbac6a-69df-3464-9b91-b77adc1211e4&quot;,&quot;itemData&quot;:{&quot;type&quot;:&quot;article-journal&quot;,&quot;id&quot;:&quot;edcbac6a-69df-3464-9b91-b77adc1211e4&quot;,&quot;title&quot;:&quot;Polymorphisms in the hypoxia inducible factor binding site of the macrophage migration inhibitory factor gene promoter in schizophrenia&quot;,&quot;author&quot;:[{&quot;family&quot;:&quot;Okazaki&quot;,&quot;given&quot;:&quot;Satoshi&quot;,&quot;parse-names&quot;:false,&quot;dropping-particle&quot;:&quot;&quot;,&quot;non-dropping-particle&quot;:&quot;&quot;},{&quot;family&quot;:&quot;Boku&quot;,&quot;given&quot;:&quot;Shuken&quot;,&quot;parse-names&quot;:false,&quot;dropping-particle&quot;:&quot;&quot;,&quot;non-dropping-particle&quot;:&quot;&quot;},{&quot;family&quot;:&quot;Watanabe&quot;,&quot;given&quot;:&quot;Yuichiro&quot;,&quot;parse-names&quot;:false,&quot;dropping-particle&quot;:&quot;&quot;,&quot;non-dropping-particle&quot;:&quot;&quot;},{&quot;family&quot;:&quot;Otsuka&quot;,&quot;given&quot;:&quot;Ikuo&quot;,&quot;parse-names&quot;:false,&quot;dropping-particle&quot;:&quot;&quot;,&quot;non-dropping-particle&quot;:&quot;&quot;},{&quot;family&quot;:&quot;Horai&quot;,&quot;given&quot;:&quot;Tadasu&quot;,&quot;parse-names&quot;:false,&quot;dropping-particle&quot;:&quot;&quot;,&quot;non-dropping-particle&quot;:&quot;&quot;},{&quot;family&quot;:&quot;Morikawa&quot;,&quot;given&quot;:&quot;Ryo&quot;,&quot;parse-names&quot;:false,&quot;dropping-particle&quot;:&quot;&quot;,&quot;non-dropping-particle&quot;:&quot;&quot;},{&quot;family&quot;:&quot;Kimura&quot;,&quot;given&quot;:&quot;Atsushi&quot;,&quot;parse-names&quot;:false,&quot;dropping-particle&quot;:&quot;&quot;,&quot;non-dropping-particle&quot;:&quot;&quot;},{&quot;family&quot;:&quot;Shimmyo&quot;,&quot;given&quot;:&quot;Naofumi&quot;,&quot;parse-names&quot;:false,&quot;dropping-particle&quot;:&quot;&quot;,&quot;non-dropping-particle&quot;:&quot;&quot;},{&quot;family&quot;:&quot;Tanifuji&quot;,&quot;given&quot;:&quot;Takaki&quot;,&quot;parse-names&quot;:false,&quot;dropping-particle&quot;:&quot;&quot;,&quot;non-dropping-particle&quot;:&quot;&quot;},{&quot;family&quot;:&quot;Someya&quot;,&quot;given&quot;:&quot;Toshiyuki&quot;,&quot;parse-names&quot;:false,&quot;dropping-particle&quot;:&quot;&quot;,&quot;non-dropping-particle&quot;:&quot;&quot;},{&quot;family&quot;:&quot;Hishimoto&quot;,&quot;given&quot;:&quot;Akitoyo&quot;,&quot;parse-names&quot;:false,&quot;dropping-particle&quot;:&quot;&quot;,&quot;non-dropping-particle&quot;:&quot;&quot;}],&quot;container-title&quot;:&quot;PloS one&quot;,&quot;container-title-short&quot;:&quot;PLoS One&quot;,&quot;accessed&quot;:{&quot;date-parts&quot;:[[2023,8,9]]},&quot;DOI&quot;:&quot;10.1371/JOURNAL.PONE.0265738&quot;,&quot;ISSN&quot;:&quot;1932-6203&quot;,&quot;PMID&quot;:&quot;35324982&quot;,&quot;URL&quot;:&quot;https://pubmed.ncbi.nlm.nih.gov/35324982/&quot;,&quot;issued&quot;:{&quot;date-parts&quot;:[[2022,3,1]]},&quot;abstract&quot;:&quot;Background Macrophage migration inhibitory factor (MIF) is a multifunctional cytokine that promotes neurogenesis and neuroprotection. MIF is predominantly expressed in astrocytes in the brain. The serum MIF level and microsatellites/single nucleotide polymorphisms (SNPs) in the MIF gene promoter region are known to be associated with schizophrenia (SCZ). Interestingly, previous studies reported that hypoxia, an environmental risk factor for SCZ, induced MIF expression through binding of the hypoxia inducible factor (HIF)-1 to the hypoxia response element (HRE) in the MIF promoter. Methods We investigated the involvement of MIF in SCZ while focusing on the HIF pathway. First, we conducted an association study of the SNP rs17004038 (C&gt;A) in the HRE of the MIF promoter between 1758 patients with SCZ and 1507 controls. Next, we investigated the effect of hypoxia on MIF expression in primary cultured astrocytes derived from neonatal mice forebrain. Results SNP rs17004038 was significantly associated with SCZ (p = 0.0424, odds ratio = 1.445), indicating that this SNP in the HRE of the MIF promoter was a genetic risk factor for SCZ. Hypoxia induced MIF mRNA expression and MIF protein production and increased HIF-1 binding to the MIF promoter, while the activity of the MIF promoter was suppressed by mutations in the HRE and by deletion of the HRE in astrocytes. Conclusion These results suggest that SNP rs17004038 in the HRE of the MIF promoter was significantly associated with SCZ and may be involved in the pathophysiology of SCZ via suppression of hypoxia and HIF pathway-induced MIF expression.&quot;,&quot;publisher&quot;:&quot;PLoS One&quot;,&quot;issue&quot;:&quot;3&quot;,&quot;volume&quot;:&quot;17&quot;},&quot;isTemporary&quot;:false},{&quot;id&quot;:&quot;ea6116a7-ba12-3f95-a6ad-b0eab6492559&quot;,&quot;itemData&quot;:{&quot;type&quot;:&quot;article-journal&quot;,&quot;id&quot;:&quot;ea6116a7-ba12-3f95-a6ad-b0eab6492559&quot;,&quot;title&quot;:&quot;Association between MAP3K4 gene polymorphisms and the risk of schizophrenia susceptibility in a Northeast Chinese Han population&quot;,&quot;author&quot;:[{&quot;family&quot;:&quot;Sun&quot;,&quot;given&quot;:&quot;Yang&quot;,&quot;parse-names&quot;:false,&quot;dropping-particle&quot;:&quot;&quot;,&quot;non-dropping-particle&quot;:&quot;&quot;},{&quot;family&quot;:&quot;Lv&quot;,&quot;given&quot;:&quot;Ye&quot;,&quot;parse-names&quot;:false,&quot;dropping-particle&quot;:&quot;&quot;,&quot;non-dropping-particle&quot;:&quot;&quot;},{&quot;family&quot;:&quot;Ren&quot;,&quot;given&quot;:&quot;Hui Wen&quot;,&quot;parse-names&quot;:false,&quot;dropping-particle&quot;:&quot;&quot;,&quot;non-dropping-particle&quot;:&quot;&quot;},{&quot;family&quot;:&quot;Wang&quot;,&quot;given&quot;:&quot;Guan Yu&quot;,&quot;parse-names&quot;:false,&quot;dropping-particle&quot;:&quot;&quot;,&quot;non-dropping-particle&quot;:&quot;&quot;},{&quot;family&quot;:&quot;Xuan&quot;,&quot;given&quot;:&quot;Li Na&quot;,&quot;parse-names&quot;:false,&quot;dropping-particle&quot;:&quot;&quot;,&quot;non-dropping-particle&quot;:&quot;&quot;},{&quot;family&quot;:&quot;Luo&quot;,&quot;given&quot;:&quot;Yi Yang&quot;,&quot;parse-names&quot;:false,&quot;dropping-particle&quot;:&quot;&quot;,&quot;non-dropping-particle&quot;:&quot;&quot;},{&quot;family&quot;:&quot;Luan&quot;,&quot;given&quot;:&quot;Zhi Lin&quot;,&quot;parse-names&quot;:false,&quot;dropping-particle&quot;:&quot;&quot;,&quot;non-dropping-particle&quot;:&quot;&quot;}],&quot;container-title&quot;:&quot;Metabolic brain disease&quot;,&quot;container-title-short&quot;:&quot;Metab Brain Dis&quot;,&quot;accessed&quot;:{&quot;date-parts&quot;:[[2023,8,9]]},&quot;DOI&quot;:&quot;10.1007/S11011-022-00957-Y&quot;,&quot;ISSN&quot;:&quot;1573-7365&quot;,&quot;PMID&quot;:&quot;35445959&quot;,&quot;URL&quot;:&quot;https://pubmed.ncbi.nlm.nih.gov/35445959/&quot;,&quot;issued&quot;:{&quot;date-parts&quot;:[[2022,6,1]]},&quot;page&quot;:&quot;1365-1371&quot;,&quot;abstract&quot;:&quot;Schizophrenia stands out as one of the most devastating psychiatric disorders. Previous findings have shown that schizophrenia is a polygenic genetic disorder. Thus, abnormal neurodevelopment and neurogenesis may be associated with the etiology of schizophrenia, so genes which affect these processes may be potential candidate genes of schizophrenia. Mitogen-activated protein kinase kinase kinase 4 (MAP3K4) gene is a member of the mitogen-activated protein kinase family. Taking into account previous findings, MAP3K4 plays a crucial role in the fundamental pathology of various nervous system diseases. In the present study, we aim to explore the association of MAP3K4 and schizophrenia in an independent case-control sample including 627 schizophrenic patients and 1175 healthy controls from a Northeast Chinese Han population. Both the allelic and genotypic association analyses showed that 6 SNPs in MAP3K4 were significantly associated with schizophrenia (rs590988, rs625977, rs9295134, rs12110787, rs1001808 and rs9355870). After rigorous Bonferroni correction, 4 SNPs (rs9295134, rs12110787, rs1001808 and rs9355870) were still significantly associated with the disease. The haplotype composed of these four SNPs also showed significantly global and individual association with schizophrenia. These results suggest that MAP3K4 is a susceptibility gene for schizophrenia in the Northeast Chinese Han population.&quot;,&quot;publisher&quot;:&quot;Metab Brain Dis&quot;,&quot;issue&quot;:&quot;5&quot;,&quot;volume&quot;:&quot;37&quot;},&quot;isTemporary&quot;:false},{&quot;id&quot;:&quot;bc6c7b82-a7b6-384b-be01-b3f485290c24&quot;,&quot;itemData&quot;:{&quot;type&quot;:&quot;article-journal&quot;,&quot;id&quot;:&quot;bc6c7b82-a7b6-384b-be01-b3f485290c24&quot;,&quot;title&quot;:&quot;Differential Neuronal Development in iPSC-Derived Neural Stem Cells From Monozygotic Twin Cases With Treatment-Resistant Schizophrenia and Discordant Responses to Clozapine&quot;,&quot;author&quot;:[{&quot;family&quot;:&quot;Kawano&quot;,&quot;given&quot;:&quot;Shotaro&quot;,&quot;parse-names&quot;:false,&quot;dropping-particle&quot;:&quot;&quot;,&quot;non-dropping-particle&quot;:&quot;&quot;},{&quot;family&quot;:&quot;Katayama&quot;,&quot;given&quot;:&quot;Sayaka&quot;,&quot;parse-names&quot;:false,&quot;dropping-particle&quot;:&quot;&quot;,&quot;non-dropping-particle&quot;:&quot;&quot;},{&quot;family&quot;:&quot;Ogawa&quot;,&quot;given&quot;:&quot;Masaya&quot;,&quot;parse-names&quot;:false,&quot;dropping-particle&quot;:&quot;&quot;,&quot;non-dropping-particle&quot;:&quot;&quot;},{&quot;family&quot;:&quot;Endo&quot;,&quot;given&quot;:&quot;Rei&quot;,&quot;parse-names&quot;:false,&quot;dropping-particle&quot;:&quot;&quot;,&quot;non-dropping-particle&quot;:&quot;&quot;},{&quot;family&quot;:&quot;Ikeda&quot;,&quot;given&quot;:&quot;Naoto&quot;,&quot;parse-names&quot;:false,&quot;dropping-particle&quot;:&quot;&quot;,&quot;non-dropping-particle&quot;:&quot;&quot;},{&quot;family&quot;:&quot;Ikeuchi&quot;,&quot;given&quot;:&quot;Yuuri&quot;,&quot;parse-names&quot;:false,&quot;dropping-particle&quot;:&quot;&quot;,&quot;non-dropping-particle&quot;:&quot;&quot;},{&quot;family&quot;:&quot;Mita&quot;,&quot;given&quot;:&quot;Tomoki&quot;,&quot;parse-names&quot;:false,&quot;dropping-particle&quot;:&quot;&quot;,&quot;non-dropping-particle&quot;:&quot;&quot;},{&quot;family&quot;:&quot;Takei&quot;,&quot;given&quot;:&quot;Hikari&quot;,&quot;parse-names&quot;:false,&quot;dropping-particle&quot;:&quot;&quot;,&quot;non-dropping-particle&quot;:&quot;&quot;},{&quot;family&quot;:&quot;Gotoda-Nishimura&quot;,&quot;given&quot;:&quot;Nanaka&quot;,&quot;parse-names&quot;:false,&quot;dropping-particle&quot;:&quot;&quot;,&quot;non-dropping-particle&quot;:&quot;&quot;},{&quot;family&quot;:&quot;Miura&quot;,&quot;given&quot;:&quot;Daiki&quot;,&quot;parse-names&quot;:false,&quot;dropping-particle&quot;:&quot;&quot;,&quot;non-dropping-particle&quot;:&quot;&quot;},{&quot;family&quot;:&quot;Fukushima&quot;,&quot;given&quot;:&quot;Hotaka&quot;,&quot;parse-names&quot;:false,&quot;dropping-particle&quot;:&quot;&quot;,&quot;non-dropping-particle&quot;:&quot;&quot;},{&quot;family&quot;:&quot;Hashimoto&quot;,&quot;given&quot;:&quot;Hitoshi&quot;,&quot;parse-names&quot;:false,&quot;dropping-particle&quot;:&quot;&quot;,&quot;non-dropping-particle&quot;:&quot;&quot;},{&quot;family&quot;:&quot;Hashimoto&quot;,&quot;given&quot;:&quot;Ryota&quot;,&quot;parse-names&quot;:false,&quot;dropping-particle&quot;:&quot;&quot;,&quot;non-dropping-particle&quot;:&quot;&quot;},{&quot;family&quot;:&quot;Nakazawa&quot;,&quot;given&quot;:&quot;Takanobu&quot;,&quot;parse-names&quot;:false,&quot;dropping-particle&quot;:&quot;&quot;,&quot;non-dropping-particle&quot;:&quot;&quot;}],&quot;container-title&quot;:&quot;Neuropsychopharmacology reports&quot;,&quot;container-title-short&quot;:&quot;Neuropsychopharmacol. Rep.&quot;,&quot;accessed&quot;:{&quot;date-parts&quot;:[[2026,4,13]]},&quot;DOI&quot;:&quot;10.1002/NPR2.70097&quot;,&quot;ISSN&quot;:&quot;2574-173X&quot;,&quot;PMID&quot;:&quot;41866870&quot;,&quot;URL&quot;:&quot;https://pubmed.ncbi.nlm.nih.gov/41866870/&quot;,&quot;issued&quot;:{&quot;date-parts&quot;:[[2026,6,1]]},&quot;abstract&quot;:&quot;Treatment-resistant schizophrenia (TRS) affects 20%–30% of individuals diagnosed with schizophrenia and is effectively managed with clozapine. However, the molecular and cellular mechanisms that underlie its efficacy remain largely unclear. We previously generated induced pluripotent stem cell (iPSC) lines from a unique pair of monozygotic twins with TRS. One twin responded to clozapine (CLZ-res), while the other did not (CLZ-non-res). Building on our previous study of these twins, we included healthy controls and focused on the early developmental stages of neuronal differentiation. To investigate the phenotypic differences in the developmental stages of neural cells between patient-derived cells, we differentiated each iPSC line—from both patients and healthy individuals—into neural stem cells (NSCs) and subsequently induced the differentiation of NSCs into neurons. Our results demonstrated that NSCs derived from patients' iPSC lines exhibited impaired neuronal differentiation, with a more pronounced reduction in differentiation observed in CLZ-non-res cells than in CLZ-res cells. RNA sequencing analysis revealed significant differences in the expression of genes involved in neuronal development between CLZ-res and CLZ-non-res cells. These findings suggest that the differences in neuronal development may contribute to the variability in clozapine responsiveness. Although this study is limited to a single twin pair, this unique human model provides valuable insights into the molecular and cellular mechanisms underlying differential clozapine responses, offering a promising framework for the development of effective treatments for patients with TRS.&quot;,&quot;publisher&quot;:&quot;Neuropsychopharmacol Rep&quot;,&quot;issue&quot;:&quot;2&quot;,&quot;volume&quot;:&quot;46&quot;},&quot;isTemporary&quot;:false},{&quot;id&quot;:&quot;99fdd258-e6d4-376e-a3a7-e6ed155aea61&quot;,&quot;itemData&quot;:{&quot;type&quot;:&quot;article-journal&quot;,&quot;id&quot;:&quot;99fdd258-e6d4-376e-a3a7-e6ed155aea61&quot;,&quot;title&quot;:&quot;Fibroblast growth factor 2 level and its relation to severity of illness in patients with schizophrenia: cross-sectional case–control study&quot;,&quot;author&quot;:[{&quot;family&quot;:&quot;Shamseldin&quot;,&quot;given&quot;:&quot;Noha&quot;,&quot;parse-names&quot;:false,&quot;dropping-particle&quot;:&quot;&quot;,&quot;non-dropping-particle&quot;:&quot;&quot;},{&quot;family&quot;:&quot;Baz&quot;,&quot;given&quot;:&quot;Heba&quot;,&quot;parse-names&quot;:false,&quot;dropping-particle&quot;:&quot;&quot;,&quot;non-dropping-particle&quot;:&quot;&quot;},{&quot;family&quot;:&quot;Mostafa&quot;,&quot;given&quot;:&quot;Nehal&quot;,&quot;parse-names&quot;:false,&quot;dropping-particle&quot;:&quot;&quot;,&quot;non-dropping-particle&quot;:&quot;&quot;},{&quot;family&quot;:&quot;Shahin&quot;,&quot;given&quot;:&quot;Mostafa&quot;,&quot;parse-names&quot;:false,&quot;dropping-particle&quot;:&quot;&quot;,&quot;non-dropping-particle&quot;:&quot;&quot;}],&quot;container-title&quot;:&quot;Middle East Current Psychiatry&quot;,&quot;accessed&quot;:{&quot;date-parts&quot;:[[2026,3,31]]},&quot;DOI&quot;:&quot;10.1186/S43045-025-00535-9/FIGURES/3&quot;,&quot;ISSN&quot;:&quot;20905416&quot;,&quot;URL&quot;:&quot;https://link.springer.com/article/10.1186/s43045-025-00535-9&quot;,&quot;issued&quot;:{&quot;date-parts&quot;:[[2025,12,1]]},&quot;page&quot;:&quot;43-&quot;,&quot;abstract&quot;:&quot;Background: Schizophrenia (SCZ) is a severe and devastating psychiatric disorder with a lifetime prevalence of roughly 1%. Pathophysiology is intricate and little comprehended; nonetheless, genetics have a substantial role in the risk of this condition, with heritability exceeding 0.8. Fibroblast growth factor 2 (FGF2) levels are altered in the serum of individuals with schizophrenia, and FGF2 is associated with human neurogenesis and cognitive functions. Methods: This is comparative cross-sectional research. A sample of 40 SCZ individuals and 40 healthy subjects were involved in the research. The patient’s recruitment was from Kasr Al Ainy Psychiatry and Addiction Treatment Hospital, Cairo University while healthy controls were recruited from the workers in Cairo University and were matched with the patients for the sociodemographic data. A sample of blood was taken from both groups to measure the serum FGF2. Version 28 of the Statistical Package for the Social Sciences (SPSS) was applied to conduct the statistical analysis. Results: Patients with schizophrenia had a significantly lower serum FGF2 level in comparison to healthy subjects (p-value &lt; 0.001). In SCZ individuals, a positive correlation between serum FGF2 and the severity of illness was found to be statistically significant (p-value &lt; 0.001). Conclusion: Unmedicated patients with schizophrenia showed lower levels of FGF2 in contrast to healthy controls. The level of FGF2 positively correlated with severity of illness in these cases.&quot;,&quot;publisher&quot;:&quot;Springer Science and Business Media Deutschland GmbH&quot;,&quot;issue&quot;:&quot;1&quot;,&quot;volume&quot;:&quot;32&quot;},&quot;isTemporary&quot;:false},{&quot;id&quot;:&quot;534246a9-a4d5-3c43-8dee-6cf9df863c5d&quot;,&quot;itemData&quot;:{&quot;type&quot;:&quot;article-journal&quot;,&quot;id&quot;:&quot;534246a9-a4d5-3c43-8dee-6cf9df863c5d&quot;,&quot;title&quot;:&quot;Longitudinal Transcriptomic Analysis of Human Cortical Spheroids Identifies Axonal Dysregulation in the Prenatal Brain as a Mediator of Genetic Risk for Schizophrenia&quot;,&quot;author&quot;:[{&quot;family&quot;:&quot;Akkouh&quot;,&quot;given&quot;:&quot;Ibrahim A.&quot;,&quot;parse-names&quot;:false,&quot;dropping-particle&quot;:&quot;&quot;,&quot;non-dropping-particle&quot;:&quot;&quot;},{&quot;family&quot;:&quot;Ueland&quot;,&quot;given&quot;:&quot;Thor&quot;,&quot;parse-names&quot;:false,&quot;dropping-particle&quot;:&quot;&quot;,&quot;non-dropping-particle&quot;:&quot;&quot;},{&quot;family&quot;:&quot;Szabo&quot;,&quot;given&quot;:&quot;Attila&quot;,&quot;parse-names&quot;:false,&quot;dropping-particle&quot;:&quot;&quot;,&quot;non-dropping-particle&quot;:&quot;&quot;},{&quot;family&quot;:&quot;Hughes&quot;,&quot;given&quot;:&quot;Timothy&quot;,&quot;parse-names&quot;:false,&quot;dropping-particle&quot;:&quot;&quot;,&quot;non-dropping-particle&quot;:&quot;&quot;},{&quot;family&quot;:&quot;Smeland&quot;,&quot;given&quot;:&quot;Olav B.&quot;,&quot;parse-names&quot;:false,&quot;dropping-particle&quot;:&quot;&quot;,&quot;non-dropping-particle&quot;:&quot;&quot;},{&quot;family&quot;:&quot;Andreassen&quot;,&quot;given&quot;:&quot;Ole A.&quot;,&quot;parse-names&quot;:false,&quot;dropping-particle&quot;:&quot;&quot;,&quot;non-dropping-particle&quot;:&quot;&quot;},{&quot;family&quot;:&quot;Osete&quot;,&quot;given&quot;:&quot;Jordi Requena&quot;,&quot;parse-names&quot;:false,&quot;dropping-particle&quot;:&quot;&quot;,&quot;non-dropping-particle&quot;:&quot;&quot;},{&quot;family&quot;:&quot;Djurovic&quot;,&quot;given&quot;:&quot;Srdjan&quot;,&quot;parse-names&quot;:false,&quot;dropping-particle&quot;:&quot;&quot;,&quot;non-dropping-particle&quot;:&quot;&quot;}],&quot;container-title&quot;:&quot;Biological psychiatry&quot;,&quot;container-title-short&quot;:&quot;Biol. Psychiatry&quot;,&quot;accessed&quot;:{&quot;date-parts&quot;:[[2026,4,1]]},&quot;DOI&quot;:&quot;10.1016/J.BIOPSYCH.2023.08.017&quot;,&quot;ISSN&quot;:&quot;1873-2402&quot;,&quot;PMID&quot;:&quot;37661009&quot;,&quot;URL&quot;:&quot;https://pubmed.ncbi.nlm.nih.gov/37661009/&quot;,&quot;issued&quot;:{&quot;date-parts&quot;:[[2024,4,1]]},&quot;page&quot;:&quot;687-698&quot;,&quot;abstract&quot;:&quot;Background: Schizophrenia (SCZ) has a known neurodevelopmental etiology, but limited access to human prenatal brain tissue hampers the investigation of basic disease mechanisms in early brain development. Here, we elucidate the molecular mechanisms contributing to SCZ risk in a disease-relevant model of the prenatal human brain. Methods: We generated induced pluripotent stem cell–derived organoids, termed human cortical spheroids (hCSs), from a large, genetically stratified sample of 14 SCZ cases and 14 age- and sex-matched controls. The hCSs were differentiated for 150 days, and comprehensive molecular characterization across 4 time points was carried out. Results: The transcriptional and cellular architecture of hCSs closely resembled that of fetal brain tissue at 10 to 24 postconception weeks, showing strongest spatial overlap with frontal regions of the cerebral cortex. A total of 3520 genes were differentially modulated between SCZ and control hCSs across organoid maturation, displaying a significant contribution of genetic loading, an overrepresentation of risk genes for autism spectrum disorder and SCZ, and the strongest enrichment for axonal processes in all hCS stages. The two axon guidance genes SEMA7A and SEMA5A, the first a promoter of synaptic functions and the second a repressor, were downregulated and upregulated, respectively, in SCZ hCSs. This expression pattern was confirmed at the protein level and replicated in a large postmortem sample. Conclusions: Applying a disease-relevant model of the developing fetal brain, we identified consistent dysregulation of axonal genes as an early risk factor for SCZ, providing novel insights into the effects of genetic predisposition on the neurodevelopmental origins of the disorder.&quot;,&quot;publisher&quot;:&quot;Biol Psychiatry&quot;,&quot;issue&quot;:&quot;7&quot;,&quot;volume&quot;:&quot;95&quot;},&quot;isTemporary&quot;:false},{&quot;id&quot;:&quot;884e7ad2-ce0f-39cf-8c7d-80218e8548f4&quot;,&quot;itemData&quot;:{&quot;type&quot;:&quot;article-journal&quot;,&quot;id&quot;:&quot;884e7ad2-ce0f-39cf-8c7d-80218e8548f4&quot;,&quot;title&quot;:&quot;Direct targets of MEF2C are enriched for genes associated with schizophrenia and cognitive function and are involved in neuron development and mitochondrial function&quot;,&quot;author&quot;:[{&quot;family&quot;:&quot;Ali&quot;,&quot;given&quot;:&quot;Deema&quot;,&quot;parse-names&quot;:false,&quot;dropping-particle&quot;:&quot;&quot;,&quot;non-dropping-particle&quot;:&quot;&quot;},{&quot;family&quot;:&quot;Laighneach&quot;,&quot;given&quot;:&quot;Aodán&quot;,&quot;parse-names&quot;:false,&quot;dropping-particle&quot;:&quot;&quot;,&quot;non-dropping-particle&quot;:&quot;&quot;},{&quot;family&quot;:&quot;Corley&quot;,&quot;given&quot;:&quot;Emma&quot;,&quot;parse-names&quot;:false,&quot;dropping-particle&quot;:&quot;&quot;,&quot;non-dropping-particle&quot;:&quot;&quot;},{&quot;family&quot;:&quot;Patlola&quot;,&quot;given&quot;:&quot;Saahithh Redddi&quot;,&quot;parse-names&quot;:false,&quot;dropping-particle&quot;:&quot;&quot;,&quot;non-dropping-particle&quot;:&quot;&quot;},{&quot;family&quot;:&quot;Mahoney&quot;,&quot;given&quot;:&quot;Rebecca&quot;,&quot;parse-names&quot;:false,&quot;dropping-particle&quot;:&quot;&quot;,&quot;non-dropping-particle&quot;:&quot;&quot;},{&quot;family&quot;:&quot;Holleran&quot;,&quot;given&quot;:&quot;Laurena&quot;,&quot;parse-names&quot;:false,&quot;dropping-particle&quot;:&quot;&quot;,&quot;non-dropping-particle&quot;:&quot;&quot;},{&quot;family&quot;:&quot;McKernan&quot;,&quot;given&quot;:&quot;Declan P.&quot;,&quot;parse-names&quot;:false,&quot;dropping-particle&quot;:&quot;&quot;,&quot;non-dropping-particle&quot;:&quot;&quot;},{&quot;family&quot;:&quot;Kelly&quot;,&quot;given&quot;:&quot;John P.&quot;,&quot;parse-names&quot;:false,&quot;dropping-particle&quot;:&quot;&quot;,&quot;non-dropping-particle&quot;:&quot;&quot;},{&quot;family&quot;:&quot;Corvin&quot;,&quot;given&quot;:&quot;Aiden P.&quot;,&quot;parse-names&quot;:false,&quot;dropping-particle&quot;:&quot;&quot;,&quot;non-dropping-particle&quot;:&quot;&quot;},{&quot;family&quot;:&quot;Hallahan&quot;,&quot;given&quot;:&quot;Brian&quot;,&quot;parse-names&quot;:false,&quot;dropping-particle&quot;:&quot;&quot;,&quot;non-dropping-particle&quot;:&quot;&quot;},{&quot;family&quot;:&quot;McDonald&quot;,&quot;given&quot;:&quot;Colm&quot;,&quot;parse-names&quot;:false,&quot;dropping-particle&quot;:&quot;&quot;,&quot;non-dropping-particle&quot;:&quot;&quot;},{&quot;family&quot;:&quot;Donohoe&quot;,&quot;given&quot;:&quot;Gary&quot;,&quot;parse-names&quot;:false,&quot;dropping-particle&quot;:&quot;&quot;,&quot;non-dropping-particle&quot;:&quot;&quot;},{&quot;family&quot;:&quot;Morris&quot;,&quot;given&quot;:&quot;Derek W.&quot;,&quot;parse-names&quot;:false,&quot;dropping-particle&quot;:&quot;&quot;,&quot;non-dropping-particle&quot;:&quot;&quot;}],&quot;container-title&quot;:&quot;PLoS genetics&quot;,&quot;container-title-short&quot;:&quot;PLoS Genet.&quot;,&quot;accessed&quot;:{&quot;date-parts&quot;:[[2026,4,1]]},&quot;DOI&quot;:&quot;10.1371/JOURNAL.PGEN.1011093&quot;,&quot;ISSN&quot;:&quot;1553-7404&quot;,&quot;PMID&quot;:&quot;39259737&quot;,&quot;URL&quot;:&quot;https://pubmed.ncbi.nlm.nih.gov/39259737/&quot;,&quot;issued&quot;:{&quot;date-parts&quot;:[[2024,9,11]]},&quot;abstract&quot;:&quot;Myocyte Enhancer Factor 2C (MEF2C) is a transcription factor that plays a crucial role in neurogenesis and synapse development. Genetic studies have identified MEF2C as a gene that influences cognition and risk for neuropsychiatric disorders, including autism spectrum disorder (ASD) and schizophrenia (SCZ). Here, we investigated the involvement of MEF2C in these phenotypes using human-derived neural stem cells (NSCs) and glutamatergic induced neurons (iNs), which represented early and late neurodevelopmental stages. For these cellular models, MEF2C function had previously been disrupted, either by direct or indirect mutation, and gene expression assayed using RNA-seq. We integrated these RNA-seq data with MEF2C ChIP-seq data to identify dysregulated direct target genes of MEF2C in the NSCs and iNs models. Several MEF2C direct target gene-sets were enriched for SNP-based heritability for intelligence, educational attainment and SCZ, as well as being enriched for genes containing rare de novo mutations reported in ASD and/or developmental disorders. These gene-sets are enriched in both excitatory and inhibitory neurons in the prenatal and adult brain and are involved in a wide range of biological processes including neuron generation, differentiation and development, as well as mitochondrial function and energy production. We observed a trans expression quantitative trait locus (eQTL) effect of a single SNP at MEF2C (rs6893807, which is associated with IQ) on the expression of a target gene, BNIP3L. BNIP3L is a prioritized risk gene from the largest genome-wide association study of SCZ and has a function in mitophagy in mitochondria. Overall, our analysis reveals that either direct or indirect disruption of MEF2C dysregulates sets of genes that contain multiple alleles associated with SCZ risk and cognitive function and implicates neuron development and mitochondrial function in the etiology of these phenotypes.&quot;,&quot;publisher&quot;:&quot;PLoS Genet&quot;,&quot;issue&quot;:&quot;9&quot;,&quot;volume&quot;:&quot;20&quot;},&quot;isTemporary&quot;:false},{&quot;id&quot;:&quot;e019ef88-8b35-36df-8412-636d448c4668&quot;,&quot;itemData&quot;:{&quot;type&quot;:&quot;article-journal&quot;,&quot;id&quot;:&quot;e019ef88-8b35-36df-8412-636d448c4668&quot;,&quot;title&quot;:&quot;Activity-Dependent Transcriptional Program in NGN2+ Neurons Enriched for Genetic Risk for Brain-Related Disorders&quot;,&quot;author&quot;:[{&quot;family&quot;:&quot;Ma&quot;,&quot;given&quot;:&quot;Yixuan&quot;,&quot;parse-names&quot;:false,&quot;dropping-particle&quot;:&quot;&quot;,&quot;non-dropping-particle&quot;:&quot;&quot;},{&quot;family&quot;:&quot;Bendl&quot;,&quot;given&quot;:&quot;Jaroslav&quot;,&quot;parse-names&quot;:false,&quot;dropping-particle&quot;:&quot;&quot;,&quot;non-dropping-particle&quot;:&quot;&quot;},{&quot;family&quot;:&quot;Hartley&quot;,&quot;given&quot;:&quot;Brigham J.&quot;,&quot;parse-names&quot;:false,&quot;dropping-particle&quot;:&quot;&quot;,&quot;non-dropping-particle&quot;:&quot;&quot;},{&quot;family&quot;:&quot;Fullard&quot;,&quot;given&quot;:&quot;John F.&quot;,&quot;parse-names&quot;:false,&quot;dropping-particle&quot;:&quot;&quot;,&quot;non-dropping-particle&quot;:&quot;&quot;},{&quot;family&quot;:&quot;Abdelaal&quot;,&quot;given&quot;:&quot;Rawan&quot;,&quot;parse-names&quot;:false,&quot;dropping-particle&quot;:&quot;&quot;,&quot;non-dropping-particle&quot;:&quot;&quot;},{&quot;family&quot;:&quot;Ho&quot;,&quot;given&quot;:&quot;Seok Man&quot;,&quot;parse-names&quot;:false,&quot;dropping-particle&quot;:&quot;&quot;,&quot;non-dropping-particle&quot;:&quot;&quot;},{&quot;family&quot;:&quot;Kosoy&quot;,&quot;given&quot;:&quot;Roman&quot;,&quot;parse-names&quot;:false,&quot;dropping-particle&quot;:&quot;&quot;,&quot;non-dropping-particle&quot;:&quot;&quot;},{&quot;family&quot;:&quot;Gochman&quot;,&quot;given&quot;:&quot;Peter&quot;,&quot;parse-names&quot;:false,&quot;dropping-particle&quot;:&quot;&quot;,&quot;non-dropping-particle&quot;:&quot;&quot;},{&quot;family&quot;:&quot;Rapoport&quot;,&quot;given&quot;:&quot;Judith&quot;,&quot;parse-names&quot;:false,&quot;dropping-particle&quot;:&quot;&quot;,&quot;non-dropping-particle&quot;:&quot;&quot;},{&quot;family&quot;:&quot;Hoffman&quot;,&quot;given&quot;:&quot;Gabriel E.&quot;,&quot;parse-names&quot;:false,&quot;dropping-particle&quot;:&quot;&quot;,&quot;non-dropping-particle&quot;:&quot;&quot;},{&quot;family&quot;:&quot;Brennand&quot;,&quot;given&quot;:&quot;Kristen J.&quot;,&quot;parse-names&quot;:false,&quot;dropping-particle&quot;:&quot;&quot;,&quot;non-dropping-particle&quot;:&quot;&quot;},{&quot;family&quot;:&quot;Roussos&quot;,&quot;given&quot;:&quot;Panos&quot;,&quot;parse-names&quot;:false,&quot;dropping-particle&quot;:&quot;&quot;,&quot;non-dropping-particle&quot;:&quot;&quot;}],&quot;container-title&quot;:&quot;Biological psychiatry&quot;,&quot;container-title-short&quot;:&quot;Biol. Psychiatry&quot;,&quot;accessed&quot;:{&quot;date-parts&quot;:[[2026,4,1]]},&quot;DOI&quot;:&quot;10.1016/J.BIOPSYCH.2023.07.003&quot;,&quot;ISSN&quot;:&quot;1873-2402&quot;,&quot;PMID&quot;:&quot;37454787&quot;,&quot;URL&quot;:&quot;https://pubmed.ncbi.nlm.nih.gov/37454787/&quot;,&quot;issued&quot;:{&quot;date-parts&quot;:[[2024,1,15]]},&quot;page&quot;:&quot;187-198&quot;,&quot;abstract&quot;:&quot;Background: Converging evidence from large-scale genetic and postmortem studies highlights the role of aberrant neurotransmission and genetic regulation in brain-related disorders. However, identifying neuronal activity–regulated transcriptional programs in the human brain and understanding how changes contribute to disease remain challenging. Methods: To better understand how the activity-dependent regulome contributes to risk for brain-related disorders, we profiled the transcriptomic and epigenomic changes following neuronal depolarization in human induced pluripotent stem cell–derived glutamatergic neurons (NGN2) from 6 patients with schizophrenia and 5 control participants. Results: Multiomic data integration associated global patterns of chromatin accessibility with gene expression and identified enhancer-promoter interactions in glutamatergic neurons. Within 1 hour of potassium chloride–induced depolarization, independent of diagnosis, glutamatergic neurons displayed substantial activity-dependent changes in the expression of genes regulating synaptic function. Depolarization-induced changes in the regulome revealed significant heritability enrichment for schizophrenia and Parkinson's disease, adding to mounting evidence that sequence variation within activation-dependent regulatory elements contributes to the genetic risk for brain-related disorders. Gene coexpression network analysis elucidated interactions among activity-dependent and disease-associated genes and pointed to a key driver (NAV3) that interacted with multiple genes involved in axon guidance. Conclusions: Overall, we demonstrated that deciphering the activity-dependent regulome in glutamatergic neurons reveals novel targets for advanced diagnosis and therapy.&quot;,&quot;publisher&quot;:&quot;Biol Psychiatry&quot;,&quot;issue&quot;:&quot;2&quot;,&quot;volume&quot;:&quot;95&quot;},&quot;isTemporary&quot;:false},{&quot;id&quot;:&quot;67553d78-5417-3392-9243-c45f84e01b11&quot;,&quot;itemData&quot;:{&quot;type&quot;:&quot;article-journal&quot;,&quot;id&quot;:&quot;67553d78-5417-3392-9243-c45f84e01b11&quot;,&quot;title&quot;:&quot;Gene expression profiling of monocytes in recent-onset schizophrenia&quot;,&quot;author&quot;:[{&quot;family&quot;:&quot;Kübler&quot;,&quot;given&quot;:&quot;Raphael&quot;,&quot;parse-names&quot;:false,&quot;dropping-particle&quot;:&quot;&quot;,&quot;non-dropping-particle&quot;:&quot;&quot;},{&quot;family&quot;:&quot;Ormel&quot;,&quot;given&quot;:&quot;Paul R.&quot;,&quot;parse-names&quot;:false,&quot;dropping-particle&quot;:&quot;&quot;,&quot;non-dropping-particle&quot;:&quot;&quot;},{&quot;family&quot;:&quot;Sommer&quot;,&quot;given&quot;:&quot;Iris E.C.&quot;,&quot;parse-names&quot;:false,&quot;dropping-particle&quot;:&quot;&quot;,&quot;non-dropping-particle&quot;:&quot;&quot;},{&quot;family&quot;:&quot;Kahn&quot;,&quot;given&quot;:&quot;René S.&quot;,&quot;parse-names&quot;:false,&quot;dropping-particle&quot;:&quot;&quot;,&quot;non-dropping-particle&quot;:&quot;&quot;},{&quot;family&quot;:&quot;Witte&quot;,&quot;given&quot;:&quot;Lot D.&quot;,&quot;parse-names&quot;:false,&quot;dropping-particle&quot;:&quot;&quot;,&quot;non-dropping-particle&quot;:&quot;de&quot;}],&quot;container-title&quot;:&quot;Brain, behavior, and immunity&quot;,&quot;container-title-short&quot;:&quot;Brain Behav. Immun.&quot;,&quot;accessed&quot;:{&quot;date-parts&quot;:[[2026,4,1]]},&quot;DOI&quot;:&quot;10.1016/J.BBI.2023.04.019&quot;,&quot;ISSN&quot;:&quot;1090-2139&quot;,&quot;PMID&quot;:&quot;37149105&quot;,&quot;URL&quot;:&quot;https://pubmed.ncbi.nlm.nih.gov/37149105/&quot;,&quot;issued&quot;:{&quot;date-parts&quot;:[[2023,7,1]]},&quot;page&quot;:&quot;334-342&quot;,&quot;abstract&quot;:&quot;Immune–related mechanisms have been suggested to be involved in schizophrenia. Various studies have shown changes in monocytes isolated from the blood of schizophrenia patients, including changes in monocyte numbers, as well as altered protein and transcript levels of important markers. However, validation of these findings and understanding how these results are related to immune-related changes in the brain and schizophrenia genetic risk factors, is limited. The goal of this study was to better understand changes observed in monocytes of patients with early-onset schizophrenia. Using RNA sequencing, we analyzed gene expression profiles of monocytes isolated from twenty patients with early-onset schizophrenia and seventeen healthy controls. We validated expression changes of 7 out of 29 genes that were differentially expressed in previous studies including TNFAIP3, DUSP2, and IL6. At a transcriptome-wide level, we found 99 differentially expressed genes. Effect sizes of differentially expressed genes were moderately correlated with differential expression in brain tissue (Pearson's r = 0.49). Upregulated genes were enriched for genes in NF-κB and LPS signaling pathways. Downregulated genes were enriched for glucocorticoid response pathways. These pathways have been implicated in schizophrenia before and play a role in regulating the activation of myeloid cells. Interestingly, they are also involved in several non-inflammatory processes in the central nervous system, such as neurogenesis and neurotransmission. Future studies are needed to better understand how dysregulation of the NF-κB and glucocorticoid pathways affects inflammatory and non-inflammatory processes in schizophrenia. The fact that dysregulation of these pathways is also seen in brain tissue, provides potential possibilities for biomarker development.&quot;,&quot;publisher&quot;:&quot;Brain Behav Immun&quot;,&quot;volume&quot;:&quot;111&quot;},&quot;isTemporary&quot;:false},{&quot;id&quot;:&quot;87964c91-8999-31a8-bd5e-725546634b55&quot;,&quot;itemData&quot;:{&quot;type&quot;:&quot;article-journal&quot;,&quot;id&quot;:&quot;87964c91-8999-31a8-bd5e-725546634b55&quot;,&quot;title&quot;:&quot;Genetic Implication of Prenatal GABAergic and Cholinergic Neuron Development in Susceptibility to Schizophrenia&quot;,&quot;author&quot;:[{&quot;family&quot;:&quot;Cameron&quot;,&quot;given&quot;:&quot;Darren&quot;,&quot;parse-names&quot;:false,&quot;dropping-particle&quot;:&quot;&quot;,&quot;non-dropping-particle&quot;:&quot;&quot;},{&quot;family&quot;:&quot;Vinh&quot;,&quot;given&quot;:&quot;Ngoc Nga&quot;,&quot;parse-names&quot;:false,&quot;dropping-particle&quot;:&quot;&quot;,&quot;non-dropping-particle&quot;:&quot;&quot;},{&quot;family&quot;:&quot;Prapaiwongs&quot;,&quot;given&quot;:&quot;Parinda&quot;,&quot;parse-names&quot;:false,&quot;dropping-particle&quot;:&quot;&quot;,&quot;non-dropping-particle&quot;:&quot;&quot;},{&quot;family&quot;:&quot;Perry&quot;,&quot;given&quot;:&quot;Elizabeth A.&quot;,&quot;parse-names&quot;:false,&quot;dropping-particle&quot;:&quot;&quot;,&quot;non-dropping-particle&quot;:&quot;&quot;},{&quot;family&quot;:&quot;Walters&quot;,&quot;given&quot;:&quot;James T.R.&quot;,&quot;parse-names&quot;:false,&quot;dropping-particle&quot;:&quot;&quot;,&quot;non-dropping-particle&quot;:&quot;&quot;},{&quot;family&quot;:&quot;Li&quot;,&quot;given&quot;:&quot;Meng&quot;,&quot;parse-names&quot;:false,&quot;dropping-particle&quot;:&quot;&quot;,&quot;non-dropping-particle&quot;:&quot;&quot;},{&quot;family&quot;:&quot;O'Donovan&quot;,&quot;given&quot;:&quot;Michael C.&quot;,&quot;parse-names&quot;:false,&quot;dropping-particle&quot;:&quot;&quot;,&quot;non-dropping-particle&quot;:&quot;&quot;},{&quot;family&quot;:&quot;Bray&quot;,&quot;given&quot;:&quot;Nicholas J.&quot;,&quot;parse-names&quot;:false,&quot;dropping-particle&quot;:&quot;&quot;,&quot;non-dropping-particle&quot;:&quot;&quot;}],&quot;container-title&quot;:&quot;Schizophrenia bulletin&quot;,&quot;container-title-short&quot;:&quot;Schizophr. Bull.&quot;,&quot;accessed&quot;:{&quot;date-parts&quot;:[[2026,4,1]]},&quot;DOI&quot;:&quot;10.1093/SCHBUL/SBAE083&quot;,&quot;ISSN&quot;:&quot;1745-1701&quot;,&quot;PMID&quot;:&quot;38869145&quot;,&quot;URL&quot;:&quot;https://pubmed.ncbi.nlm.nih.gov/38869145/&quot;,&quot;issued&quot;:{&quot;date-parts&quot;:[[2024,9,1]]},&quot;page&quot;:&quot;1171-1184&quot;,&quot;abstract&quot;:&quot;Background: The ganglionic eminences (GE) are fetal-specific structures that give rise to gamma-aminobutyric acid (GABA)- and acetylcholine-releasing neurons of the forebrain. Given the evidence for GABAergic, cholinergic, and neurodevelopmental disturbances in schizophrenia, we tested the potential involvement of GE neuron development in mediating genetic risk for the condition. Study Design: We combined data from a recent large-scale genome-wide association study of schizophrenia with single-cell RNA sequencing data from the human GE to test the enrichment of schizophrenia risk variation in genes with high expression specificity for developing GE cell populations. We additionally performed the single nuclei Assay for Transposase-Accessible Chromatin with Sequencing (snATAC-Seq) to map potential regulatory genomic regions operating in individual cell populations of the human GE, using these to test for enrichment of schizophrenia common genetic variant liability and to functionally annotate non-coding variants-associated with the disorder. Study Results: Schizophrenia common variant liability was enriched in genes with high expression specificity for developing neuron populations that are predicted to form dopamine D1 and D2 receptor-expressing GABAergic medium spiny neurons of the striatum, cortical somatostatin-positive GABAergic interneurons, calretinin-positive GABAergic neurons, and cholinergic neurons. Consistent with these findings, schizophrenia genetic risk was concentrated in predicted regulatory genomic sequence mapped in developing neuronal populations of the GE. Conclusions: Our study implicates prenatal development of specific populations of GABAergic and cholinergic neurons in later susceptibility to schizophrenia, and provides a map of predicted regulatory genomic elements operating in cells of the GE.&quot;,&quot;publisher&quot;:&quot;Schizophr Bull&quot;,&quot;issue&quot;:&quot;5&quot;,&quot;volume&quot;:&quot;50&quot;},&quot;isTemporary&quot;:false},{&quot;id&quot;:&quot;97648156-b741-338e-9875-ff2ce4ebe2a1&quot;,&quot;itemData&quot;:{&quot;type&quot;:&quot;article-journal&quot;,&quot;id&quot;:&quot;97648156-b741-338e-9875-ff2ce4ebe2a1&quot;,&quot;title&quot;:&quot;Loss of function of the chromatin remodeling gene INO80D leads to neurogenic features of schizophrenia&quot;,&quot;author&quot;:[{&quot;family&quot;:&quot;Sunshine&quot;,&quot;given&quot;:&quot;Anna B.&quot;,&quot;parse-names&quot;:false,&quot;dropping-particle&quot;:&quot;&quot;,&quot;non-dropping-particle&quot;:&quot;&quot;},{&quot;family&quot;:&quot;Gulsuner&quot;,&quot;given&quot;:&quot;Suleyman&quot;,&quot;parse-names&quot;:false,&quot;dropping-particle&quot;:&quot;&quot;,&quot;non-dropping-particle&quot;:&quot;&quot;},{&quot;family&quot;:&quot;Williams&quot;,&quot;given&quot;:&quot;C. Andrew&quot;,&quot;parse-names&quot;:false,&quot;dropping-particle&quot;:&quot;&quot;,&quot;non-dropping-particle&quot;:&quot;&quot;},{&quot;family&quot;:&quot;Sarchi&quot;,&quot;given&quot;:&quot;Martina&quot;,&quot;parse-names&quot;:false,&quot;dropping-particle&quot;:&quot;&quot;,&quot;non-dropping-particle&quot;:&quot;&quot;},{&quot;family&quot;:&quot;Chen&quot;,&quot;given&quot;:&quot;Robert Y.&quot;,&quot;parse-names&quot;:false,&quot;dropping-particle&quot;:&quot;&quot;,&quot;non-dropping-particle&quot;:&quot;&quot;},{&quot;family&quot;:&quot;Cavanaugh&quot;,&quot;given&quot;:&quot;Christopher&quot;,&quot;parse-names&quot;:false,&quot;dropping-particle&quot;:&quot;&quot;,&quot;non-dropping-particle&quot;:&quot;&quot;},{&quot;family&quot;:&quot;Hesson&quot;,&quot;given&quot;:&quot;Jennifer&quot;,&quot;parse-names&quot;:false,&quot;dropping-particle&quot;:&quot;&quot;,&quot;non-dropping-particle&quot;:&quot;&quot;},{&quot;family&quot;:&quot;Mathieu&quot;,&quot;given&quot;:&quot;Julie&quot;,&quot;parse-names&quot;:false,&quot;dropping-particle&quot;:&quot;&quot;,&quot;non-dropping-particle&quot;:&quot;&quot;},{&quot;family&quot;:&quot;Young&quot;,&quot;given&quot;:&quot;Jessica E.&quot;,&quot;parse-names&quot;:false,&quot;dropping-particle&quot;:&quot;&quot;,&quot;non-dropping-particle&quot;:&quot;&quot;},{&quot;family&quot;:&quot;McClellan&quot;,&quot;given&quot;:&quot;Jon M.&quot;,&quot;parse-names&quot;:false,&quot;dropping-particle&quot;:&quot;&quot;,&quot;non-dropping-particle&quot;:&quot;&quot;},{&quot;family&quot;:&quot;King&quot;,&quot;given&quot;:&quot;Mary Claire&quot;,&quot;parse-names&quot;:false,&quot;dropping-particle&quot;:&quot;&quot;,&quot;non-dropping-particle&quot;:&quot;&quot;}],&quot;container-title&quot;:&quot;Proceedings of the National Academy of Sciences of the United States of America&quot;,&quot;container-title-short&quot;:&quot;Proc. Natl. Acad. Sci. U. S. A.&quot;,&quot;accessed&quot;:{&quot;date-parts&quot;:[[2026,3,31]]},&quot;DOI&quot;:&quot;10.1073/PNAS.2536039123&quot;,&quot;ISSN&quot;:&quot;1091-6490&quot;,&quot;PMID&quot;:&quot;41785323&quot;,&quot;URL&quot;:&quot;https://pubmed.ncbi.nlm.nih.gov/41785323/&quot;,&quot;issued&quot;:{&quot;date-parts&quot;:[[2026,3,10]]},&quot;abstract&quot;:&quot;Schizophrenia has been linked to severely damaging de novo mutations in synaptic junction proteins, neurotransmitter receptors, transcription factors, and chromatin remodeling proteins. In a patient with schizophrenia in the absence of a family history of severe mental illness, we identified de novo nonsense mutation, INO80D p.Q568X, associated with both a truncated protein and partial nonsense-mediated decay. Three experiments were undertaken to evaluate the consequences of the mutation. 1) In neural stem cells (iNSCs) differentiated from WTC11 iPSCs, CRISPRi knockdown of INO80D led to downregulation of three subunits of the AMPA-glutamate receptor, of multiple genes mutant in schizophrenia, and of genes of synaptic function. 2) INO80D p.Q568X iNSCs and neurons differentiated from patient-derived induced pluripotent stem cells (iPSCs) had significantly lower expression of neurogenesis genes compared to patient-derived cells with the mutation corrected by CRISPR-Cas9 gene editing. Patient-derived INO80D p.Q568X neurons had significantly higher expression of cell division genes compared to lines with the mutation corrected, consistent with the possibility that some of these cells may be undergoing mitosis, which is not normal for neurons. 3) Finally, on microelectrode array (MEA) plates, WTC11-derived glutamatergic neurons with reduced expression of INO80D had more rapid firing rate and increased average network burst duration, both features of neurons derived from patients with neurodevelopmental disorders. Overall, these findings suggest that partial loss of INO80D function due to de novo mutation may have disrupted normal neurodevelopment and contributed to the schizophrenia of this patient.&quot;,&quot;publisher&quot;:&quot;Proc Natl Acad Sci U S A&quot;,&quot;issue&quot;:&quot;10&quot;,&quot;volume&quot;:&quot;123&quot;},&quot;isTemporary&quot;:false}],&quot;citationTag&quot;:&quot;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&quot;},{&quot;citationID&quot;:&quot;MENDELEY_CITATION_dc84e3ac-81e0-4652-bef4-5350f638eec8&quot;,&quot;properties&quot;:{&quot;noteIndex&quot;:0},&quot;isEdited&quot;:false,&quot;manualOverride&quot;:{&quot;isManuallyOverridden&quot;:false,&quot;citeprocText&quot;:&quot;[29, 35, 63–65]&quot;,&quot;manualOverrideText&quot;:&quot;&quot;},&quot;citationTag&quot;:&quot;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&quot;,&quot;citationItems&quot;:[{&quot;id&quot;:&quot;2af90b3b-fd3f-36a2-8806-9c3476873d19&quot;,&quot;itemData&quot;:{&quot;type&quot;:&quot;article-journal&quot;,&quot;id&quot;:&quot;2af90b3b-fd3f-36a2-8806-9c3476873d19&quot;,&quot;title&quot;:&quot;Neural stem cell proliferation is decreased in schizophrenia, but not in depression&quot;,&quot;author&quot;:[{&quot;family&quot;:&quot;Reif&quot;,&quot;given&quot;:&quot;A.&quot;,&quot;parse-names&quot;:false,&quot;dropping-particle&quot;:&quot;&quot;,&quot;non-dropping-particle&quot;:&quot;&quot;},{&quot;family&quot;:&quot;Fritzen&quot;,&quot;given&quot;:&quot;S.&quot;,&quot;parse-names&quot;:false,&quot;dropping-particle&quot;:&quot;&quot;,&quot;non-dropping-particle&quot;:&quot;&quot;},{&quot;family&quot;:&quot;Finger&quot;,&quot;given&quot;:&quot;M.&quot;,&quot;parse-names&quot;:false,&quot;dropping-particle&quot;:&quot;&quot;,&quot;non-dropping-particle&quot;:&quot;&quot;},{&quot;family&quot;:&quot;Strobel&quot;,&quot;given&quot;:&quot;A.&quot;,&quot;parse-names&quot;:false,&quot;dropping-particle&quot;:&quot;&quot;,&quot;non-dropping-particle&quot;:&quot;&quot;},{&quot;family&quot;:&quot;Lauer&quot;,&quot;given&quot;:&quot;M.&quot;,&quot;parse-names&quot;:false,&quot;dropping-particle&quot;:&quot;&quot;,&quot;non-dropping-particle&quot;:&quot;&quot;},{&quot;family&quot;:&quot;Schmitt&quot;,&quot;given&quot;:&quot;A.&quot;,&quot;parse-names&quot;:false,&quot;dropping-particle&quot;:&quot;&quot;,&quot;non-dropping-particle&quot;:&quot;&quot;},{&quot;family&quot;:&quot;Lesch&quot;,&quot;given&quot;:&quot;K. P.&quot;,&quot;parse-names&quot;:false,&quot;dropping-particle&quot;:&quot;&quot;,&quot;non-dropping-particle&quot;:&quot;&quot;}],&quot;container-title&quot;:&quot;Molecular psychiatry&quot;,&quot;container-title-short&quot;:&quot;Mol. Psychiatry&quot;,&quot;accessed&quot;:{&quot;date-parts&quot;:[[2023,8,8]]},&quot;DOI&quot;:&quot;10.1038/SJ.MP.4001791&quot;,&quot;ISSN&quot;:&quot;1359-4184&quot;,&quot;PMID&quot;:&quot;16415915&quot;,&quot;URL&quot;:&quot;https://pubmed.ncbi.nlm.nih.gov/16415915/&quot;,&quot;issued&quot;:{&quot;date-parts&quot;:[[2006,5]]},&quot;page&quot;:&quot;514-522&quot;,&quot;abstract&quot;:&quot;The phenomenon of adult neurogenesis (AN), that is, the generation of functional neurons from neural stem cells in the dentate gyrus of the hippocampus, has attracted remarkable attention, especially as it was shown that this process is also active in the human brain. Based on animal studies, it has been suggested that reduced AN is implicated in the etiopathology of psychiatric disorders, and that stimulation of AN contributes to the mechanism of action of antidepressant therapies. As data from human post-mortem brain are still lacking, we investigated whether the first step of AN, that is, the level of neural stem cell proliferation (NSP; as quantified by Ki-67 immunohistochemistry), is altered in tissue from the Stanley Foundation Neuropathology Consortium comprising brain specimens from patients with bipolar affective disorder, major depression, schizophrenia as well as control subjects (n = 15 in each group). The hypothesis was that stem cell proliferation is reduced in affective disorders, and that antidepressant treatment increases NSP. Neither age, brain weight or pH, brain hemisphere investigated nor duration of storage had an effect on NSP. Only in bipolar disorder, post-mortem interval was a significant intervening variable. In disease, onset of the disorder and its duration likewise did not affect NSP. Also, cumulative lifetime dose of fluphenazine was not correlated with NSP, and presence of antidepressant treatment did not result in an increase of NSP. Concerning the different diagnostic entities, reduced amounts of newly formed cells were found in schizophrenia, but not in major depression. Our findings suggest that reduced NSP may contribute to the pathogenesis of schizophrenia, whereas the rate of NSP does not seem to be critical to the etiopathology of affective disorders, nor is it modified by antidepressant drug treatment. © 2006 Nature Publishing Group All rights reserved.&quot;,&quot;publisher&quot;:&quot;Mol Psychiatry&quot;,&quot;issue&quot;:&quot;5&quot;,&quot;volume&quot;:&quot;11&quot;},&quot;isTemporary&quot;:false},{&quot;id&quot;:&quot;deba5bc9-001d-3b5d-ad00-d63c83f5e1f0&quot;,&quot;itemData&quot;:{&quot;type&quot;:&quot;article-journal&quot;,&quot;id&quot;:&quot;deba5bc9-001d-3b5d-ad00-d63c83f5e1f0&quot;,&quot;title&quot;:&quot;Searching for unique endophenotypes for schizophrenia and bipolar disorder within neural circuits and their molecular regulatory mechanisms.&quot;,&quot;author&quot;:[{&quot;family&quot;:&quot;Benes&quot;,&quot;given&quot;:&quot;Francine M&quot;,&quot;parse-names&quot;:false,&quot;dropping-particle&quot;:&quot;&quot;,&quot;non-dropping-particle&quot;:&quot;&quot;}],&quot;container-title&quot;:&quot;Schizophrenia bulletin&quot;,&quot;container-title-short&quot;:&quot;Schizophr. Bull.&quot;,&quot;DOI&quot;:&quot;10.1093/schbul/sbm064&quot;,&quot;ISSN&quot;:&quot;0586-7614&quot;,&quot;PMID&quot;:&quot;17575303&quot;,&quot;issued&quot;:{&quot;date-parts&quot;:[[2007,7]]},&quot;page&quot;:&quot;932-6&quot;,&quot;abstract&quot;:&quot;The endophenotype is a construct that has utility for the study of postmortem brains from patients with psychotic disorders. By identifying networks of genes that show changes in expression within specific neuronal populations implicated in the pathophysiology of schizophrenia and bipolar disorder, it may be possible to move toward understanding these disorders at the cellular and molecular levels. The ultimate goal is to characterize their respective underlying genotypes.&quot;,&quot;issue&quot;:&quot;4&quot;,&quot;volume&quot;:&quot;33&quot;},&quot;isTemporary&quot;:false},{&quot;id&quot;:&quot;37eb61d5-1de4-39b3-8271-b23a662974f5&quot;,&quot;itemData&quot;:{&quot;type&quot;:&quot;article-journal&quot;,&quot;id&quot;:&quot;37eb61d5-1de4-39b3-8271-b23a662974f5&quot;,&quot;title&quot;:&quot;Akt1 deficiency in schizophrenia and impairment of hippocampal plasticity and function&quot;,&quot;author&quot;:[{&quot;family&quot;:&quot;Balu&quot;,&quot;given&quot;:&quot;Darrick T.&quot;,&quot;parse-names&quot;:false,&quot;dropping-particle&quot;:&quot;&quot;,&quot;non-dropping-particle&quot;:&quot;&quot;},{&quot;family&quot;:&quot;Carlson&quot;,&quot;given&quot;:&quot;Gregory C.&quot;,&quot;parse-names&quot;:false,&quot;dropping-particle&quot;:&quot;&quot;,&quot;non-dropping-particle&quot;:&quot;&quot;},{&quot;family&quot;:&quot;Talbot&quot;,&quot;given&quot;:&quot;Konrad&quot;,&quot;parse-names&quot;:false,&quot;dropping-particle&quot;:&quot;&quot;,&quot;non-dropping-particle&quot;:&quot;&quot;},{&quot;family&quot;:&quot;Kazi&quot;,&quot;given&quot;:&quot;Hala&quot;,&quot;parse-names&quot;:false,&quot;dropping-particle&quot;:&quot;&quot;,&quot;non-dropping-particle&quot;:&quot;&quot;},{&quot;family&quot;:&quot;Hill-Smith&quot;,&quot;given&quot;:&quot;Tiffany E.&quot;,&quot;parse-names&quot;:false,&quot;dropping-particle&quot;:&quot;&quot;,&quot;non-dropping-particle&quot;:&quot;&quot;},{&quot;family&quot;:&quot;Easton&quot;,&quot;given&quot;:&quot;Rachel M.&quot;,&quot;parse-names&quot;:false,&quot;dropping-particle&quot;:&quot;&quot;,&quot;non-dropping-particle&quot;:&quot;&quot;},{&quot;family&quot;:&quot;Birnbaum&quot;,&quot;given&quot;:&quot;Morris J.&quot;,&quot;parse-names&quot;:false,&quot;dropping-particle&quot;:&quot;&quot;,&quot;non-dropping-particle&quot;:&quot;&quot;},{&quot;family&quot;:&quot;Lucki&quot;,&quot;given&quot;:&quot;Irwin&quot;,&quot;parse-names&quot;:false,&quot;dropping-particle&quot;:&quot;&quot;,&quot;non-dropping-particle&quot;:&quot;&quot;}],&quot;container-title&quot;:&quot;Hippocampus&quot;,&quot;container-title-short&quot;:&quot;Hippocampus&quot;,&quot;accessed&quot;:{&quot;date-parts&quot;:[[2023,8,8]]},&quot;DOI&quot;:&quot;10.1002/HIPO.20887&quot;,&quot;ISSN&quot;:&quot;1098-1063&quot;,&quot;PMID&quot;:&quot;21049487&quot;,&quot;URL&quot;:&quot;https://pubmed.ncbi.nlm.nih.gov/21049487/&quot;,&quot;issued&quot;:{&quot;date-parts&quot;:[[2012,2]]},&quot;page&quot;:&quot;230-240&quot;,&quot;abstract&quot;:&quot;Genetic studies have associated deficient function of the serine/threonine kinase Akt1 with schizophrenia. This disorder is associated with developmental, structural, and functional abnormalities of the hippocampus that could be traced to abnormal Akt1 function. To establish a closer connection between Akt1 and hippocampal function, mice with a selective deletion of Akt1 (Akt1 -/- mice) were examined for physiological and behavioral outcomes dependent on the hippocampus and associated with schizophrenia. Genetic deletion of Akt1 was associated with both impaired proliferative capacity of adult-born hippocampal progenitors and hippocampal long-term potentiation, indicating deficient functions of this brain region associated with neuroplasticity. Moreover, Akt1 -/- mice demonstrated impairments in contextual fear conditioning and recall of spatial learning, behaviors known to selectively involve the hippocampus. Akt1 -/- mice also showed reduced prepulse inhibition of the acoustic startle response, a sensorimotor gating response that is perturbed in schizophrenia. Postmortem tissue samples from patients with schizophrenia showed significant reductions of phosphorylated Akt levels in hilar neurons of the dentate gyrus, the neurogenic zone of the hippocampus. Taken together, these results implicate the Akt1 isoform in regulating hippocampal neuroplasticity and cognition and in contributing to the etiology of schizophrenia. © 2010 Wiley Periodicals, Inc.&quot;,&quot;publisher&quot;:&quot;Hippocampus&quot;,&quot;issue&quot;:&quot;2&quot;,&quot;volume&quot;:&quot;22&quot;},&quot;isTemporary&quot;:false},{&quot;id&quot;:&quot;96c8a4cc-572b-3b65-88ae-4d3c3d7f80db&quot;,&quot;itemData&quot;:{&quot;type&quot;:&quot;article-journal&quot;,&quot;id&quot;:&quot;96c8a4cc-572b-3b65-88ae-4d3c3d7f80db&quot;,&quot;title&quot;:&quot;Altered adhesion, proliferation and death in neural cultures from adults with schizophrenia&quot;,&quot;author&quot;:[{&quot;family&quot;:&quot;Féron&quot;,&quot;given&quot;:&quot;F.&quot;,&quot;parse-names&quot;:false,&quot;dropping-particle&quot;:&quot;&quot;,&quot;non-dropping-particle&quot;:&quot;&quot;},{&quot;family&quot;:&quot;Perry&quot;,&quot;given&quot;:&quot;C.&quot;,&quot;parse-names&quot;:false,&quot;dropping-particle&quot;:&quot;&quot;,&quot;non-dropping-particle&quot;:&quot;&quot;},{&quot;family&quot;:&quot;Hirning&quot;,&quot;given&quot;:&quot;M. H.&quot;,&quot;parse-names&quot;:false,&quot;dropping-particle&quot;:&quot;&quot;,&quot;non-dropping-particle&quot;:&quot;&quot;},{&quot;family&quot;:&quot;McGrath&quot;,&quot;given&quot;:&quot;J.&quot;,&quot;parse-names&quot;:false,&quot;dropping-particle&quot;:&quot;&quot;,&quot;non-dropping-particle&quot;:&quot;&quot;},{&quot;family&quot;:&quot;Mackay-Sim&quot;,&quot;given&quot;:&quot;A.&quot;,&quot;parse-names&quot;:false,&quot;dropping-particle&quot;:&quot;&quot;,&quot;non-dropping-particle&quot;:&quot;&quot;}],&quot;container-title&quot;:&quot;Schizophrenia Research&quot;,&quot;container-title-short&quot;:&quot;Schizophr. Res.&quot;,&quot;accessed&quot;:{&quot;date-parts&quot;:[[2023,8,8]]},&quot;DOI&quot;:&quot;10.1016/S0920-9964(99)00055-9&quot;,&quot;ISSN&quot;:&quot;09209964&quot;,&quot;PMID&quot;:&quot;10638859&quot;,&quot;URL&quot;:&quot;https://pubmed.ncbi.nlm.nih.gov/10638859/&quot;,&quot;issued&quot;:{&quot;date-parts&quot;:[[1999,12,21]]},&quot;page&quot;:&quot;211-218&quot;,&quot;abstract&quot;:&quot;The causes of schizophrenia are unknown, but there is evidence linking subtle deviations in neural development with schizophrenia. Embryonic brain development cannot be studied in an adult with schizophrenia, but neurogenesis and early events in neuronal differentiation can be investigated throughout adult life in the human olfactory epithelium. Our past research has demonstrated that neuronal cultures can be derived from biopsy of the human adult olfactory epithelium. In the present study, we examined mechanisms related to neurogenesis and neuronal differentiation in adults with schizophrenia versus well controls. Forty biopsies were collected under local anaesthesia from ten individuals with DSM III-R schizophrenia and ten age- and sex-matched well controls. All patients, except one, were receiving antipsychotic medication at the time of the biopsy. Immunostaining for neuronal markers indicated that neurogenesis occurred in the biopsies from both patients and controls since all contained cells expressing tubulin and/or olfactory marker protein. The major findings of this study are: biopsies from patients with schizophrenia showed a significantly reduced ability to attach to the culture slide: 29.9% of patient biopsies attached compared to 73.5% of control biopsies; biopsies from patients with schizophrenia had a significantly greater proportion of cells undergoing mitosis: 0.69% in the patients compared to 0.29% in the controls; and dopamine (10 μM) significantly increased the proportion of apoptotic cells in the control cultures but significantly decreased the proportion in patients' cultures.&quot;,&quot;publisher&quot;:&quot;Schizophr Res&quot;,&quot;issue&quot;:&quot;3&quot;,&quot;volume&quot;:&quot;40&quot;},&quot;isTemporary&quot;:false},{&quot;id&quot;:&quot;4e106eab-da53-3f95-8327-6cdbff84330c&quot;,&quot;itemData&quot;:{&quot;type&quot;:&quot;article-journal&quot;,&quot;id&quot;:&quot;4e106eab-da53-3f95-8327-6cdbff84330c&quot;,&quot;title&quot;:&quot;Third-generation genome sequencing implicates medium-sized structural variants in chronic schizophrenia&quot;,&quot;author&quot;:[{&quot;family&quot;:&quot;Lee&quot;,&quot;given&quot;:&quot;Chi Chiu&quot;,&quot;parse-names&quot;:false,&quot;dropping-particle&quot;:&quot;&quot;,&quot;non-dropping-particle&quot;:&quot;&quot;},{&quot;family&quot;:&quot;Ye&quot;,&quot;given&quot;:&quot;Rui&quot;,&quot;parse-names&quot;:false,&quot;dropping-particle&quot;:&quot;&quot;,&quot;non-dropping-particle&quot;:&quot;&quot;},{&quot;family&quot;:&quot;Tubbs&quot;,&quot;given&quot;:&quot;Justin D.&quot;,&quot;parse-names&quot;:false,&quot;dropping-particle&quot;:&quot;&quot;,&quot;non-dropping-particle&quot;:&quot;&quot;},{&quot;family&quot;:&quot;Baum&quot;,&quot;given&quot;:&quot;Larry&quot;,&quot;parse-names&quot;:false,&quot;dropping-particle&quot;:&quot;&quot;,&quot;non-dropping-particle&quot;:&quot;&quot;},{&quot;family&quot;:&quot;Zhong&quot;,&quot;given&quot;:&quot;Yuanxin&quot;,&quot;parse-names&quot;:false,&quot;dropping-particle&quot;:&quot;&quot;,&quot;non-dropping-particle&quot;:&quot;&quot;},{&quot;family&quot;:&quot;Leung&quot;,&quot;given&quot;:&quot;Shuk Yan Joey&quot;,&quot;parse-names&quot;:false,&quot;dropping-particle&quot;:&quot;&quot;,&quot;non-dropping-particle&quot;:&quot;&quot;},{&quot;family&quot;:&quot;Chan&quot;,&quot;given&quot;:&quot;Sheung Chun&quot;,&quot;parse-names&quot;:false,&quot;dropping-particle&quot;:&quot;&quot;,&quot;non-dropping-particle&quot;:&quot;&quot;},{&quot;family&quot;:&quot;Wu&quot;,&quot;given&quot;:&quot;Kit Ying Kitty&quot;,&quot;parse-names&quot;:false,&quot;dropping-particle&quot;:&quot;&quot;,&quot;non-dropping-particle&quot;:&quot;&quot;},{&quot;family&quot;:&quot;Cheng&quot;,&quot;given&quot;:&quot;Po Kwan Jamie&quot;,&quot;parse-names&quot;:false,&quot;dropping-particle&quot;:&quot;&quot;,&quot;non-dropping-particle&quot;:&quot;&quot;},{&quot;family&quot;:&quot;Chow&quot;,&quot;given&quot;:&quot;Lai Ping&quot;,&quot;parse-names&quot;:false,&quot;dropping-particle&quot;:&quot;&quot;,&quot;non-dropping-particle&quot;:&quot;&quot;},{&quot;family&quot;:&quot;Leung&quot;,&quot;given&quot;:&quot;Patrick W.L.&quot;,&quot;parse-names&quot;:false,&quot;dropping-particle&quot;:&quot;&quot;,&quot;non-dropping-particle&quot;:&quot;&quot;},{&quot;family&quot;:&quot;Sham&quot;,&quot;given&quot;:&quot;Pak Chung&quot;,&quot;parse-names&quot;:false,&quot;dropping-particle&quot;:&quot;&quot;,&quot;non-dropping-particle&quot;:&quot;&quot;}],&quot;container-title&quot;:&quot;Frontiers in Neuroscience&quot;,&quot;container-title-short&quot;:&quot;Front. Neurosci.&quot;,&quot;accessed&quot;:{&quot;date-parts&quot;:[[2023,8,9]]},&quot;DOI&quot;:&quot;10.3389/FNINS.2022.1058359/BIBTEX&quot;,&quot;ISSN&quot;:&quot;1662453X&quot;,&quot;issued&quot;:{&quot;date-parts&quot;:[[2023,1,11]]},&quot;page&quot;:&quot;1058359&quot;,&quot;abstract&quot;:&quot;Background: Schizophrenia (SCZ) is a heterogeneous psychiatric disorder, with significant contribution from genetic factors particularly for chronic cases with negative symptoms and cognitive deficits. To date, Genome Wide Association Studies (GWAS) and exome sequencing have associated SCZ with a number of single nucleotide polymorphisms (SNPs) and copy number variants (CNVs), but there is still missing heritability. Medium-sized structural variants (SVs) are difficult to detect using SNP arrays or second generation sequencing, and may account for part of the missing heritability of SCZ. Aims and objectives: To identify SVs associated with severe chronic SCZ across the whole genome. Study design: 10 multiplex families with probands suffering from chronic SCZ with negative symptoms and cognitive deficits were recruited, with all their affected members demonstrating uni-lineal inheritance. Control subjects comprised one affected member from the affected lineage, and unaffected members from each paternal and maternal lineage. Methods: Third generation sequencing was applied to peripheral blood samples from 10 probands and 5 unaffected controls. Bioinformatic tools were used to identify SVs from the long sequencing reads, with confirmation of findings in probands by short-read Illumina sequencing, Sanger sequencing and visual manual validation with Integrated Genome Browser. Results: In the 10 probands, we identified and validated 88 SVs (mostly in introns and medium-sized), within 79 genes, which were absent in the 5 unaffected control subjects. These 79 genes were enriched in 20 biological pathways which were related to brain development, neuronal migration, neurogenesis, neuronal/synaptic function, learning/memory, and hearing. These identified SVs also showed evidence for enrichment of genes that are highly expressed in the adolescent striatum. Conclusion: A substantial part of the missing heritability in SCZ may be explained by medium-sized SVs detectable only by third generation sequencing. We have identified a number of such SVs potentially conferring risk for SCZ, which implicate multiple brain-related genes and pathways. In addition to previously-identified pathways involved in SCZ such as neurodevelopment and neuronal/synaptic functioning, we also found novel evidence for enrichment in hearing-related pathways and genes expressed in the adolescent striatum.&quot;,&quot;publisher&quot;:&quot;Frontiers Media S.A.&quot;,&quot;volume&quot;:&quot;16&quot;},&quot;isTemporary&quot;:false}]},{&quot;citationID&quot;:&quot;MENDELEY_CITATION_75890cb0-1778-4358-9adc-71dfc2b517b4&quot;,&quot;properties&quot;:{&quot;noteIndex&quot;:0},&quot;isEdited&quot;:false,&quot;manualOverride&quot;:{&quot;isManuallyOverridden&quot;:false,&quot;citeprocText&quot;:&quot;[28, 32, 34, 36, 37, 66–71]&quot;,&quot;manualOverrideText&quot;:&quot;&quot;},&quot;citationItems&quot;:[{&quot;id&quot;:&quot;ac0fd9da-cbf7-3ed3-84b4-b4a51e75b92e&quot;,&quot;itemData&quot;:{&quot;type&quot;:&quot;article-journal&quot;,&quot;id&quot;:&quot;ac0fd9da-cbf7-3ed3-84b4-b4a51e75b92e&quot;,&quot;title&quot;:&quot;Decreased expression of the embryonic form of the neural cell adhesion molecule in schizophrenic brains&quot;,&quot;author&quot;:[{&quot;family&quot;:&quot;Barbeau&quot;,&quot;given&quot;:&quot;David&quot;,&quot;parse-names&quot;:false,&quot;dropping-particle&quot;:&quot;&quot;,&quot;non-dropping-particle&quot;:&quot;&quot;},{&quot;family&quot;:&quot;Liang&quot;,&quot;given&quot;:&quot;Jin Jun&quot;,&quot;parse-names&quot;:false,&quot;dropping-particle&quot;:&quot;&quot;,&quot;non-dropping-particle&quot;:&quot;&quot;},{&quot;family&quot;:&quot;Robitaille&quot;,&quot;given&quot;:&quot;Yves&quot;,&quot;parse-names&quot;:false,&quot;dropping-particle&quot;:&quot;&quot;,&quot;non-dropping-particle&quot;:&quot;&quot;},{&quot;family&quot;:&quot;Quirion&quot;,&quot;given&quot;:&quot;Remi&quot;,&quot;parse-names&quot;:false,&quot;dropping-particle&quot;:&quot;&quot;,&quot;non-dropping-particle&quot;:&quot;&quot;},{&quot;family&quot;:&quot;Srivastava&quot;,&quot;given&quot;:&quot;Lalit K.&quot;,&quot;parse-names&quot;:false,&quot;dropping-particle&quot;:&quot;&quot;,&quot;non-dropping-particle&quot;:&quot;&quot;}],&quot;container-title&quot;:&quot;Proceedings of the National Academy of Sciences of the United States of America&quot;,&quot;container-title-short&quot;:&quot;Proc Natl Acad Sci U S A&quot;,&quot;accessed&quot;:{&quot;date-parts&quot;:[[2023,8,8]]},&quot;DOI&quot;:&quot;10.1073/PNAS.92.7.2785&quot;,&quot;ISSN&quot;:&quot;0027-8424&quot;,&quot;PMID&quot;:&quot;7708724&quot;,&quot;URL&quot;:&quot;https://pubmed.ncbi.nlm.nih.gov/7708724/&quot;,&quot;issued&quot;:{&quot;date-parts&quot;:[[1995,3,28]]},&quot;page&quot;:&quot;2785-2789&quot;,&quot;abstract&quot;:&quot;The regulated expression of neural cell adhesion molecule (NCAM) isoforms in the brain is critical for many neurodevelopmental processes including neurulation, axonal outgrowth, and the establishment of neuronal connectivity. We have investigated the expression of the major adult isoforms of NCAM (NCAM-180, NCAM-140, and NCAM-120) and its embryonic highly polysialylated isoform (PSA-NCAM) in the hippocampal region of postmortem brains from 10 schizophrenic and 11 control individuals. Immunohistochemical analysis with a monoclonal antibody recognizing the PSA-NCAM revealed immunoreactivity primarily in the dentate gyrus and in a subset of cells in the hilus region. We have observed a 20-95% reduction in the number of hilar PSA-NCAM-immunoreactive cells in the great majority of schizophrenic brains. The change in PSA-NCAM immunoreactivity is not obvious in other hippocampal subfields. Western blots of tissues from the hippocampal region (as well as from the frontal cortex) probed with a polyclonal antibody recognizing all NCAM isoforms did not reveal significant changes in the overall expression of NCAM, suggesting that the decrease in PSA-NCAM-immunoreactive cells may be related to post-translational processing of the molecule. The expression of this embryonic form of NCAM has been proposed to be related to synaptic rearrangement and plasticity. Therefore, the decrease in PSA-NCAM immunoreactivity in schizophrenic hippocampi may suggest an altered plasticity of this structure in a large proportion of schizophrenic brains. These findings may bear significance to the 'neurodevelopmental hypothesis' of schizophrenia.&quot;,&quot;publisher&quot;:&quot;Proc Natl Acad Sci U S A&quot;,&quot;issue&quot;:&quot;7&quot;,&quot;volume&quot;:&quot;92&quot;},&quot;isTemporary&quot;:false},{&quot;id&quot;:&quot;2dce9b10-559e-3d82-8064-7abdc3b28ade&quot;,&quot;itemData&quot;:{&quot;type&quot;:&quot;article-journal&quot;,&quot;id&quot;:&quot;2dce9b10-559e-3d82-8064-7abdc3b28ade&quot;,&quot;title&quot;:&quot;Abnormal neuronal differentiation and mitochondrial dysfunction in hair follicle-derived induced pluripotent stem cells of schizophrenia patients&quot;,&quot;author&quot;:[{&quot;family&quot;:&quot;Robicsek&quot;,&quot;given&quot;:&quot;O.&quot;,&quot;parse-names&quot;:false,&quot;dropping-particle&quot;:&quot;&quot;,&quot;non-dropping-particle&quot;:&quot;&quot;},{&quot;family&quot;:&quot;Karry&quot;,&quot;given&quot;:&quot;R.&quot;,&quot;parse-names&quot;:false,&quot;dropping-particle&quot;:&quot;&quot;,&quot;non-dropping-particle&quot;:&quot;&quot;},{&quot;family&quot;:&quot;Petit&quot;,&quot;given&quot;:&quot;I.&quot;,&quot;parse-names&quot;:false,&quot;dropping-particle&quot;:&quot;&quot;,&quot;non-dropping-particle&quot;:&quot;&quot;},{&quot;family&quot;:&quot;Salman-Kesner&quot;,&quot;given&quot;:&quot;N.&quot;,&quot;parse-names&quot;:false,&quot;dropping-particle&quot;:&quot;&quot;,&quot;non-dropping-particle&quot;:&quot;&quot;},{&quot;family&quot;:&quot;Müller&quot;,&quot;given&quot;:&quot;F. J.&quot;,&quot;parse-names&quot;:false,&quot;dropping-particle&quot;:&quot;&quot;,&quot;non-dropping-particle&quot;:&quot;&quot;},{&quot;family&quot;:&quot;Klein&quot;,&quot;given&quot;:&quot;E.&quot;,&quot;parse-names&quot;:false,&quot;dropping-particle&quot;:&quot;&quot;,&quot;non-dropping-particle&quot;:&quot;&quot;},{&quot;family&quot;:&quot;Aberdam&quot;,&quot;given&quot;:&quot;D.&quot;,&quot;parse-names&quot;:false,&quot;dropping-particle&quot;:&quot;&quot;,&quot;non-dropping-particle&quot;:&quot;&quot;},{&quot;family&quot;:&quot;Ben-Shachar&quot;,&quot;given&quot;:&quot;D.&quot;,&quot;parse-names&quot;:false,&quot;dropping-particle&quot;:&quot;&quot;,&quot;non-dropping-particle&quot;:&quot;&quot;}],&quot;container-title&quot;:&quot;Molecular psychiatry&quot;,&quot;container-title-short&quot;:&quot;Mol Psychiatry&quot;,&quot;accessed&quot;:{&quot;date-parts&quot;:[[2023,8,8]]},&quot;DOI&quot;:&quot;10.1038/MP.2013.67&quot;,&quot;ISSN&quot;:&quot;1476-5578&quot;,&quot;PMID&quot;:&quot;23732879&quot;,&quot;URL&quot;:&quot;https://pubmed.ncbi.nlm.nih.gov/23732879/&quot;,&quot;issued&quot;:{&quot;date-parts&quot;:[[2013,10]]},&quot;page&quot;:&quot;1067-1076&quot;,&quot;abstract&quot;:&quot;One of the prevailing hypotheses suggests schizophrenia as a neurodevelopmental disorder, involving dysfunction of dopaminergic and glutamatergic systems. Accumulating evidence suggests mitochondria as an additional pathological factor in schizophrenia. An attractive model to study processes related to neurodevelopment in schizophrenia is reprogramming of somatic cells into induced pluripotent stem cells (iPSCs) and differentiating them into different neuronal lineages. iPSCs from three schizophrenia patients and from two controls were reprogrammed from hair follicle keratinocytes, because of their accessibility and common ectodermal origin with neurons. iPSCs were differentiated into Pax6 +/Nestin + neural precursors and then further differentiated into β3-Tubulin +/tyrosine hydroxylase +/DAT + dopaminergic neurons. In addition, iPSCs were differentiated through embryonic bodies into β3-Tubulin +/Tbox brain1 + glutamatergic neurons. Schizophrenia-derived dopaminergic cells showed severely impaired ability to differentiate, whereas glutamatergic cells were unable to maturate. Mitochondrial respiration and its sensitivity to dopamine-induced inhibition were impaired in schizophrenia- derived keratinocytes and iPSCs. Moreover, we observed dissipation of mitochondrial membrane potential (Δψ m) and perturbations in mitochondrial network structure and connectivity in dopaminergic along the differentiation process and in glutamatergic cells. Our data unravel perturbations in neural differentiation and mitochondrial function, which may be interconnected, and of relevance to dysfunctional neurodevelopmental processes in schizophrenia. © 2013 Macmillan Publishers Limited All rights reserved.&quot;,&quot;publisher&quot;:&quot;Mol Psychiatry&quot;,&quot;issue&quot;:&quot;10&quot;,&quot;volume&quot;:&quot;18&quot;},&quot;isTemporary&quot;:false},{&quot;id&quot;:&quot;6c738d71-33f6-378c-aa3b-b7d0843ddc94&quot;,&quot;itemData&quot;:{&quot;type&quot;:&quot;article-journal&quot;,&quot;id&quot;:&quot;6c738d71-33f6-378c-aa3b-b7d0843ddc94&quot;,&quot;title&quot;:&quot;Mutation analysis of the human NR4A2 gene, an essential gene for midbrain dopaminergic neurogenesis, in schizophrenic patients&quot;,&quot;author&quot;:[{&quot;family&quot;:&quot;Chen&quot;,&quot;given&quot;:&quot;Yun Hsiang&quot;,&quot;parse-names&quot;:false,&quot;dropping-particle&quot;:&quot;&quot;,&quot;non-dropping-particle&quot;:&quot;&quot;},{&quot;family&quot;:&quot;Tsai&quot;,&quot;given&quot;:&quot;Ming Ta&quot;,&quot;parse-names&quot;:false,&quot;dropping-particle&quot;:&quot;&quot;,&quot;non-dropping-particle&quot;:&quot;&quot;},{&quot;family&quot;:&quot;Shaw&quot;,&quot;given&quot;:&quot;Cheng Kuang&quot;,&quot;parse-names&quot;:false,&quot;dropping-particle&quot;:&quot;&quot;,&quot;non-dropping-particle&quot;:&quot;&quot;},{&quot;family&quot;:&quot;Chen&quot;,&quot;given&quot;:&quot;Chia Hsiang&quot;,&quot;parse-names&quot;:false,&quot;dropping-particle&quot;:&quot;&quot;,&quot;non-dropping-particle&quot;:&quot;&quot;}],&quot;container-title&quot;:&quot;American journal of medical genetics&quot;,&quot;container-title-short&quot;:&quot;Am J Med Genet&quot;,&quot;accessed&quot;:{&quot;date-parts&quot;:[[2023,8,8]]},&quot;DOI&quot;:&quot;10.1002/AJMG.10036&quot;,&quot;ISSN&quot;:&quot;0148-7299&quot;,&quot;PMID&quot;:&quot;11803525&quot;,&quot;URL&quot;:&quot;https://pubmed.ncbi.nlm.nih.gov/11803525/&quot;,&quot;issued&quot;:{&quot;date-parts&quot;:[[2001,12,8]]},&quot;page&quot;:&quot;753-757&quot;,&quot;abstract&quot;:&quot;Recent studies have revealed that an orphan receptor gene of the steroid/thyroid hormone nuclear receptor superfamily, the Nurr1 gene, is essential for the neurogenesis and differentiation of dopaminergic neurons in the midbrain of mice. Transgenic mice lacking the Nurr1 gene soon die after birth and are devoid of dopaminergic neurons in the midbrain. Heterozygous mice survive postnatally without obvious locomotor deficits; however, they have increased vulnerability to dopaminergic neurotoxin 1methyl-4-phenyl-1,2,3,6-tetrahydropyridine (MPTP). In view of the importance of dopamine neurotransmission in brain function, we were interested to know if the human homologous gene of murine Nurr1, the NR4A2 gene, may play a role in the pathogenesis of schizophrenia. We systematically sequenced all the exons of the human NR4A2 gene to search for molecular variants in a cohort of Chinese schizophrenic patients from Taiwan. Two molecular variants were identified: a G-insertion in intron 6 (designated IVS6+17∼+18insG), and a G-deletion in the untranslated exon 1 (designated c.-469delG). The IVS6+17∼+18insG is a polymorphic one; further case control study, however, did not reveal association of this polymorphism with schizophrenia. The c.-469delG is a rare variant found in two unrelated patients among 177 schizophrenic patients, but not in 130 nonpsychotic controls. The result suggests that the c.-469delG and possibly other variants of the NR4A2 gene may be of relevance to the complex factors involved in the pathogenesis of schizophrenia. © 2001 Wiley-Liss, Inc.&quot;,&quot;publisher&quot;:&quot;Am J Med Genet&quot;,&quot;issue&quot;:&quot;8&quot;,&quot;volume&quot;:&quot;105&quot;},&quot;isTemporary&quot;:false},{&quot;id&quot;:&quot;c4132bc4-4af1-3429-94d0-727ed6030ac3&quot;,&quot;itemData&quot;:{&quot;type&quot;:&quot;article-journal&quot;,&quot;id&quot;:&quot;c4132bc4-4af1-3429-94d0-727ed6030ac3&quot;,&quot;title&quot;:&quot;SNAP-25 genotype influences NAA/Cho in left hippocampus&quot;,&quot;author&quot;:[{&quot;family&quot;:&quot;Scherk&quot;,&quot;given&quot;:&quot;Harald&quot;,&quot;parse-names&quot;:false,&quot;dropping-particle&quot;:&quot;&quot;,&quot;non-dropping-particle&quot;:&quot;&quot;},{&quot;family&quot;:&quot;Backens&quot;,&quot;given&quot;:&quot;Martin&quot;,&quot;parse-names&quot;:false,&quot;dropping-particle&quot;:&quot;&quot;,&quot;non-dropping-particle&quot;:&quot;&quot;},{&quot;family&quot;:&quot;Zill&quot;,&quot;given&quot;:&quot;Peter&quot;,&quot;parse-names&quot;:false,&quot;dropping-particle&quot;:&quot;&quot;,&quot;non-dropping-particle&quot;:&quot;&quot;},{&quot;family&quot;:&quot;Schneider-Axmann&quot;,&quot;given&quot;:&quot;Thomas&quot;,&quot;parse-names&quot;:false,&quot;dropping-particle&quot;:&quot;&quot;,&quot;non-dropping-particle&quot;:&quot;&quot;},{&quot;family&quot;:&quot;Wobrock&quot;,&quot;given&quot;:&quot;Thomas&quot;,&quot;parse-names&quot;:false,&quot;dropping-particle&quot;:&quot;&quot;,&quot;non-dropping-particle&quot;:&quot;&quot;},{&quot;family&quot;:&quot;Usher&quot;,&quot;given&quot;:&quot;Juliana&quot;,&quot;parse-names&quot;:false,&quot;dropping-particle&quot;:&quot;&quot;,&quot;non-dropping-particle&quot;:&quot;&quot;},{&quot;family&quot;:&quot;Reith&quot;,&quot;given&quot;:&quot;Wolfgang&quot;,&quot;parse-names&quot;:false,&quot;dropping-particle&quot;:&quot;&quot;,&quot;non-dropping-particle&quot;:&quot;&quot;},{&quot;family&quot;:&quot;Falkai&quot;,&quot;given&quot;:&quot;Peter&quot;,&quot;parse-names&quot;:false,&quot;dropping-particle&quot;:&quot;&quot;,&quot;non-dropping-particle&quot;:&quot;&quot;},{&quot;family&quot;:&quot;Möller&quot;,&quot;given&quot;:&quot;Hans Jürgen&quot;,&quot;parse-names&quot;:false,&quot;dropping-particle&quot;:&quot;&quot;,&quot;non-dropping-particle&quot;:&quot;&quot;},{&quot;family&quot;:&quot;Bondy&quot;,&quot;given&quot;:&quot;Brigitta&quot;,&quot;parse-names&quot;:false,&quot;dropping-particle&quot;:&quot;&quot;,&quot;non-dropping-particle&quot;:&quot;&quot;},{&quot;family&quot;:&quot;Gruber&quot;,&quot;given&quot;:&quot;Oliver&quot;,&quot;parse-names&quot;:false,&quot;dropping-particle&quot;:&quot;&quot;,&quot;non-dropping-particle&quot;:&quot;&quot;}],&quot;container-title&quot;:&quot;Journal of neural transmission (Vienna, Austria : 1996)&quot;,&quot;container-title-short&quot;:&quot;J Neural Transm (Vienna)&quot;,&quot;accessed&quot;:{&quot;date-parts&quot;:[[2023,8,8]]},&quot;DOI&quot;:&quot;10.1007/S00702-008-0103-Y&quot;,&quot;ISSN&quot;:&quot;0300-9564&quot;,&quot;PMID&quot;:&quot;18726138&quot;,&quot;URL&quot;:&quot;https://pubmed.ncbi.nlm.nih.gov/18726138/&quot;,&quot;issued&quot;:{&quot;date-parts&quot;:[[2008,11]]},&quot;page&quot;:&quot;1513-1518&quot;,&quot;abstract&quot;:&quot;The SNAP-25 gene is an integral part of the vesicle docking and fusion machinery that controls neurotransmitter release. Several post mortem studies revealed a reduction of SNAP-25 protein in the hippocampus of patients with schizophrenia and bipolar disorder (BD). Thirty-eight patients with schizophrenia, BD or obsessive-compulsive disorder and 17 healthy controls participated in the study. Proton magnetic resonance spectroscopy in left hippocampus was performed in each individual. Three single nucleotide polymorphisms (SNP) of the SNAP-25 gene were genotyped. Individuals with the homozygous CC genotype of the DdeI SNP presented a significantly higher ratio of N-acetyl-aspartate (NAA)/choline-containing compounds (Cho) in the left hippocampus compared to the group of individuals with the homozygous TT genotype. The SNAP-25 genotype may modulate synaptic plasticity and neurogenesis in the left hippocampus, and altered NAA/Cho ratio may be an indicator for this genetic modulation of neuronal function in the hippocampus. © 2008 The Author(s).&quot;,&quot;publisher&quot;:&quot;J Neural Transm (Vienna)&quot;,&quot;issue&quot;:&quot;11&quot;,&quot;volume&quot;:&quot;115&quot;},&quot;isTemporary&quot;:false},{&quot;id&quot;:&quot;775ffb3e-6e7b-3f2f-85c8-484ea4a41b85&quot;,&quot;itemData&quot;:{&quot;type&quot;:&quot;article-journal&quot;,&quot;id&quot;:&quot;775ffb3e-6e7b-3f2f-85c8-484ea4a41b85&quot;,&quot;title&quot;:&quot;Association of NPAS3 exonic variation with schizophrenia&quot;,&quot;author&quot;:[{&quot;family&quot;:&quot;Macintyre&quot;,&quot;given&quot;:&quot;Georgina&quot;,&quot;parse-names&quot;:false,&quot;dropping-particle&quot;:&quot;&quot;,&quot;non-dropping-particle&quot;:&quot;&quot;},{&quot;family&quot;:&quot;Alford&quot;,&quot;given&quot;:&quot;Tyler&quot;,&quot;parse-names&quot;:false,&quot;dropping-particle&quot;:&quot;&quot;,&quot;non-dropping-particle&quot;:&quot;&quot;},{&quot;family&quot;:&quot;Xiong&quot;,&quot;given&quot;:&quot;Lan&quot;,&quot;parse-names&quot;:false,&quot;dropping-particle&quot;:&quot;&quot;,&quot;non-dropping-particle&quot;:&quot;&quot;},{&quot;family&quot;:&quot;Rouleau&quot;,&quot;given&quot;:&quot;Guy A.&quot;,&quot;parse-names&quot;:false,&quot;dropping-particle&quot;:&quot;&quot;,&quot;non-dropping-particle&quot;:&quot;&quot;},{&quot;family&quot;:&quot;Tibbo&quot;,&quot;given&quot;:&quot;Philip G.&quot;,&quot;parse-names&quot;:false,&quot;dropping-particle&quot;:&quot;&quot;,&quot;non-dropping-particle&quot;:&quot;&quot;},{&quot;family&quot;:&quot;Cox&quot;,&quot;given&quot;:&quot;Diane W.&quot;,&quot;parse-names&quot;:false,&quot;dropping-particle&quot;:&quot;&quot;,&quot;non-dropping-particle&quot;:&quot;&quot;}],&quot;container-title&quot;:&quot;Schizophrenia research&quot;,&quot;container-title-short&quot;:&quot;Schizophr Res&quot;,&quot;accessed&quot;:{&quot;date-parts&quot;:[[2023,8,8]]},&quot;DOI&quot;:&quot;10.1016/J.SCHRES.2010.04.002&quot;,&quot;ISSN&quot;:&quot;1573-2509&quot;,&quot;PMID&quot;:&quot;20466522&quot;,&quot;URL&quot;:&quot;https://pubmed.ncbi.nlm.nih.gov/20466522/&quot;,&quot;issued&quot;:{&quot;date-parts&quot;:[[2010,7]]},&quot;page&quot;:&quot;143-149&quot;,&quot;abstract&quot;:&quot;Background: We previously identified the neuronal PAS3 (NPAS3) gene as a candidate gene for schizophrenia. A mother and daughter, both with schizophrenia, were carriers of a translocation, t(9;14)(q34;q13), that disrupts the NPAS3 gene. The gene is located at 14q13, a region implicated in schizophrenia and bipolar disorder in various linkage studies. NPAS3 belongs to the basic helix-loop-helix Per-Arnt-Sim (bHLH-PAS) transcription factor family, involved in diverse processes including the regulation of cell differentiation and circadian rhythms, and the development and function of the nervous system. Methods: The 12 exons encoding NPAS3 were sequenced in DNA from individuals with schizophrenia. NPAS3 variants were identified in exons 6 and 12, initially in 12 patients only. These two exons were then sequenced in 83 patients and 83 controls. Results and conclusion: Three common variants of NPAS3, also found in controls, showed a positive association with schizophrenia (NM_001164749: rs12434716, c.1654G&gt;C, p=0.009; rs10141940, c.2208C&gt;T, p=0.01; rs10142034, c.2262C&gt;G, p=0.01). The c.1654G&gt;C variant, results in an p.Ala552Pro change and may affect NPAS3 protein function directly. Alternatively, the three SNPs may affect the splicing of NPAS3 transcripts, as they are each located within putative exonic splicing enhancer (ESE) motifs (ESEFinder). A c.726C&gt;T variant, identified in three patients, is located in an ESE element and is predicted to reduce the function of the motif. Other variants, identified in controls, included c.2089G&gt;A (p.Gly697Ser) and c.2097T&gt;C. Our identification of potentially defective NPAS3 variants supports recent studies that implicate perturbations in NPAS3 pathways in impaired neurogenesis and psychosis. © 2010 Elsevier B.V.&quot;,&quot;publisher&quot;:&quot;Schizophr Res&quot;,&quot;issue&quot;:&quot;1-3&quot;,&quot;volume&quot;:&quot;120&quot;},&quot;isTemporary&quot;:false},{&quot;id&quot;:&quot;f6dee98c-c629-362a-904d-97034ed0668d&quot;,&quot;itemData&quot;:{&quot;type&quot;:&quot;article-journal&quot;,&quot;id&quot;:&quot;f6dee98c-c629-362a-904d-97034ed0668d&quot;,&quot;title&quot;:&quot;Genetic analysis of the NR2E1 gene as a candidate gene of schizophrenia&quot;,&quot;author&quot;:[{&quot;family&quot;:&quot;Wang&quot;,&quot;given&quot;:&quot;Yu Yuan&quot;,&quot;parse-names&quot;:false,&quot;dropping-particle&quot;:&quot;&quot;,&quot;non-dropping-particle&quot;:&quot;&quot;},{&quot;family&quot;:&quot;Hsu&quot;,&quot;given&quot;:&quot;Shih Hsin&quot;,&quot;parse-names&quot;:false,&quot;dropping-particle&quot;:&quot;&quot;,&quot;non-dropping-particle&quot;:&quot;&quot;},{&quot;family&quot;:&quot;Tsai&quot;,&quot;given&quot;:&quot;Hsin Yao&quot;,&quot;parse-names&quot;:false,&quot;dropping-particle&quot;:&quot;&quot;,&quot;non-dropping-particle&quot;:&quot;&quot;},{&quot;family&quot;:&quot;Cheng&quot;,&quot;given&quot;:&quot;Min Chih&quot;,&quot;parse-names&quot;:false,&quot;dropping-particle&quot;:&quot;&quot;,&quot;non-dropping-particle&quot;:&quot;&quot;}],&quot;container-title&quot;:&quot;Psychiatry Research&quot;,&quot;container-title-short&quot;:&quot;Psychiatry Res&quot;,&quot;accessed&quot;:{&quot;date-parts&quot;:[[2023,1,28]]},&quot;DOI&quot;:&quot;10.1016/j.psychres.2020.113386&quot;,&quot;ISSN&quot;:&quot;18727123&quot;,&quot;PMID&quot;:&quot;32805587&quot;,&quot;issued&quot;:{&quot;date-parts&quot;:[[2020,11,1]]},&quot;abstract&quot;:&quot;NR2E1 is implicated in the regulation of neurogenesis and considered as a candidate gene for schizophrenia. We resequenced all the exons of NR2E1 in 547 patients with schizophrenia and 567 controls from Taiwan. We identified five common SNPs with no association with patients with schizophrenia. Further haplotype-based association analysis showed that two haplotypes within NR2E1 were correlated with the schizophrenia risk. Four rare mutations located at untranslated regions were identified in patients with schizophrenia but not in our control sample. The present study suggests that NR2E1 is likely to play a significant role in conferring susceptibility to schizophrenia.&quot;,&quot;publisher&quot;:&quot;Elsevier Ireland Ltd&quot;,&quot;volume&quot;:&quot;293&quot;},&quot;isTemporary&quot;:false},{&quot;id&quot;:&quot;e4a88d74-7d75-398b-8e16-d184736dd9c4&quot;,&quot;itemData&quot;:{&quot;type&quot;:&quot;article-journal&quot;,&quot;id&quot;:&quot;e4a88d74-7d75-398b-8e16-d184736dd9c4&quot;,&quot;title&quot;:&quot;Genetic regulatory and biological implications of the 10q24.32 schizophrenia risk locus&quot;,&quot;author&quot;:[{&quot;family&quot;:&quot;Wang&quot;,&quot;given&quot;:&quot;Junyang&quot;,&quot;parse-names&quot;:false,&quot;dropping-particle&quot;:&quot;&quot;,&quot;non-dropping-particle&quot;:&quot;&quot;},{&quot;family&quot;:&quot;Liu&quot;,&quot;given&quot;:&quot;Jiewei&quot;,&quot;parse-names&quot;:false,&quot;dropping-particle&quot;:&quot;&quot;,&quot;non-dropping-particle&quot;:&quot;&quot;},{&quot;family&quot;:&quot;Li&quot;,&quot;given&quot;:&quot;Shiwu&quot;,&quot;parse-names&quot;:false,&quot;dropping-particle&quot;:&quot;&quot;,&quot;non-dropping-particle&quot;:&quot;&quot;},{&quot;family&quot;:&quot;Li&quot;,&quot;given&quot;:&quot;Xiaoyan&quot;,&quot;parse-names&quot;:false,&quot;dropping-particle&quot;:&quot;&quot;,&quot;non-dropping-particle&quot;:&quot;&quot;},{&quot;family&quot;:&quot;Yang&quot;,&quot;given&quot;:&quot;Jinfeng&quot;,&quot;parse-names&quot;:false,&quot;dropping-particle&quot;:&quot;&quot;,&quot;non-dropping-particle&quot;:&quot;&quot;},{&quot;family&quot;:&quot;Dang&quot;,&quot;given&quot;:&quot;Xinglun&quot;,&quot;parse-names&quot;:false,&quot;dropping-particle&quot;:&quot;&quot;,&quot;non-dropping-particle&quot;:&quot;&quot;},{&quot;family&quot;:&quot;Mu&quot;,&quot;given&quot;:&quot;Changgai&quot;,&quot;parse-names&quot;:false,&quot;dropping-particle&quot;:&quot;&quot;,&quot;non-dropping-particle&quot;:&quot;&quot;},{&quot;family&quot;:&quot;Li&quot;,&quot;given&quot;:&quot;Yifan&quot;,&quot;parse-names&quot;:false,&quot;dropping-particle&quot;:&quot;&quot;,&quot;non-dropping-particle&quot;:&quot;&quot;},{&quot;family&quot;:&quot;Li&quot;,&quot;given&quot;:&quot;Kaiqin&quot;,&quot;parse-names&quot;:false,&quot;dropping-particle&quot;:&quot;&quot;,&quot;non-dropping-particle&quot;:&quot;&quot;},{&quot;family&quot;:&quot;Li&quot;,&quot;given&quot;:&quot;Jiao&quot;,&quot;parse-names&quot;:false,&quot;dropping-particle&quot;:&quot;&quot;,&quot;non-dropping-particle&quot;:&quot;&quot;},{&quot;family&quot;:&quot;Chen&quot;,&quot;given&quot;:&quot;Rui&quot;,&quot;parse-names&quot;:false,&quot;dropping-particle&quot;:&quot;&quot;,&quot;non-dropping-particle&quot;:&quot;&quot;},{&quot;family&quot;:&quot;Liu&quot;,&quot;given&quot;:&quot;Yixing&quot;,&quot;parse-names&quot;:false,&quot;dropping-particle&quot;:&quot;&quot;,&quot;non-dropping-particle&quot;:&quot;&quot;},{&quot;family&quot;:&quot;Huang&quot;,&quot;given&quot;:&quot;Di&quot;,&quot;parse-names&quot;:false,&quot;dropping-particle&quot;:&quot;&quot;,&quot;non-dropping-particle&quot;:&quot;&quot;},{&quot;family&quot;:&quot;Zhang&quot;,&quot;given&quot;:&quot;Zhijun&quot;,&quot;parse-names&quot;:false,&quot;dropping-particle&quot;:&quot;&quot;,&quot;non-dropping-particle&quot;:&quot;&quot;},{&quot;family&quot;:&quot;Luo&quot;,&quot;given&quot;:&quot;Xiong Jian&quot;,&quot;parse-names&quot;:false,&quot;dropping-particle&quot;:&quot;&quot;,&quot;non-dropping-particle&quot;:&quot;&quot;}],&quot;container-title&quot;:&quot;Brain : a journal of neurology&quot;,&quot;container-title-short&quot;:&quot;Brain&quot;,&quot;accessed&quot;:{&quot;date-parts&quot;:[[2023,8,9]]},&quot;DOI&quot;:&quot;10.1093/BRAIN/AWAC352&quot;,&quot;ISSN&quot;:&quot;1460-2156&quot;,&quot;PMID&quot;:&quot;36152315&quot;,&quot;URL&quot;:&quot;https://pubmed.ncbi.nlm.nih.gov/36152315/&quot;,&quot;issued&quot;:{&quot;date-parts&quot;:[[2023,4,1]]},&quot;page&quot;:&quot;1403-1419&quot;,&quot;abstract&quot;:&quot;Genome-wide association studies have identified 10q24.32 as a robust schizophrenia risk locus. Here we identify a regulatory variant (rs10786700) that disrupts binding of transcription factors at 10q24.32. We independently confirmed the association between rs10786700 and schizophrenia in a large Chinese cohort (n = 11 547) and uncovered the biological mechanism underlying this association. We found that rs10786700 resides in a super-enhancer element that exhibits dynamic activity change during the development process and that the risk allele (C) of rs10786700 conferred significant lower enhancer activity through enhancing binding affinity to repressor element-1 silencing transcription factor (REST). CRISPR-Cas9-mediated genome editing identified SUFU as a potential target gene by which rs10786700 might exert its risk effect on schizophrenia, as deletion of rs10786700 downregulated SUFU expression. We further investigated the role of Sufu in neurodevelopment and found that Sufu knockdown inhibited proliferation of neural stem cells and neurogenesis, affected molecular pathways (including neurodevelopment-related pathways, PI3K-Akt and ECM-receptor interaction signalling pathways) associated with schizophrenia and altered the density of dendritic spines. These results reveal that the functional risk single nucleotide polymorphism rs10786700 at 10q24.32 interacts with REST synergistically to regulate expression of SUFU, a novel schizophrenia risk gene which is involved in schizophrenia pathogenesis by affecting neurodevelopment and spine morphogenesis.&quot;,&quot;publisher&quot;:&quot;Brain&quot;,&quot;issue&quot;:&quot;4&quot;,&quot;volume&quot;:&quot;146&quot;},&quot;isTemporary&quot;:false},{&quot;id&quot;:&quot;09735895-40fe-388e-991d-4ce0a85d8a73&quot;,&quot;itemData&quot;:{&quot;type&quot;:&quot;article-journal&quot;,&quot;id&quot;:&quot;09735895-40fe-388e-991d-4ce0a85d8a73&quot;,&quot;title&quot;:&quot;RNA-sequencing suggests extracellular matrix and vasculature dysregulation could impair neurogenesis in schizophrenia cases with elevated inflammation&quot;,&quot;author&quot;:[{&quot;family&quot;:&quot;North&quot;,&quot;given&quot;:&quot;Hayley F.&quot;,&quot;parse-names&quot;:false,&quot;dropping-particle&quot;:&quot;&quot;,&quot;non-dropping-particle&quot;:&quot;&quot;},{&quot;family&quot;:&quot;Weissleder&quot;,&quot;given&quot;:&quot;Christin&quot;,&quot;parse-names&quot;:false,&quot;dropping-particle&quot;:&quot;&quot;,&quot;non-dropping-particle&quot;:&quot;&quot;},{&quot;family&quot;:&quot;Bitar&quot;,&quot;given&quot;:&quot;Maina&quot;,&quot;parse-names&quot;:false,&quot;dropping-particle&quot;:&quot;&quot;,&quot;non-dropping-particle&quot;:&quot;&quot;},{&quot;family&quot;:&quot;Barry&quot;,&quot;given&quot;:&quot;Guy&quot;,&quot;parse-names&quot;:false,&quot;dropping-particle&quot;:&quot;&quot;,&quot;non-dropping-particle&quot;:&quot;&quot;},{&quot;family&quot;:&quot;Fullerton&quot;,&quot;given&quot;:&quot;Janice M.&quot;,&quot;parse-names&quot;:false,&quot;dropping-particle&quot;:&quot;&quot;,&quot;non-dropping-particle&quot;:&quot;&quot;},{&quot;family&quot;:&quot;Webster&quot;,&quot;given&quot;:&quot;Maree J.&quot;,&quot;parse-names&quot;:false,&quot;dropping-particle&quot;:&quot;&quot;,&quot;non-dropping-particle&quot;:&quot;&quot;},{&quot;family&quot;:&quot;Weickert&quot;,&quot;given&quot;:&quot;Cynthia Shannon&quot;,&quot;parse-names&quot;:false,&quot;dropping-particle&quot;:&quot;&quot;,&quot;non-dropping-particle&quot;:&quot;&quot;}],&quot;container-title&quot;:&quot;Schizophrenia (Heidelberg, Germany)&quot;,&quot;accessed&quot;:{&quot;date-parts&quot;:[[2026,3,31]]},&quot;DOI&quot;:&quot;10.1038/S41537-024-00466-0&quot;,&quot;ISSN&quot;:&quot;2754-6993&quot;,&quot;PMID&quot;:&quot;38704390&quot;,&quot;URL&quot;:&quot;https://pubmed.ncbi.nlm.nih.gov/38704390/&quot;,&quot;issued&quot;:{&quot;date-parts&quot;:[[2024,12,1]]},&quot;abstract&quot;:&quot;A subgroup of schizophrenia cases with elevated inflammation have reduced neurogenesis markers and increased macrophage density in the human subependymal zone (SEZ; also termed subventricular zone or SVZ) neurogenic niche. Inflammation can impair neurogenesis; however, it is unclear which other pathways are associated with reduced neurogenesis. This research aimed to discover transcriptomic differences between inflammatory subgroups of schizophrenia in the SEZ. Total RNA sequencing was performed on SEZ tissue from schizophrenia cases, designated into low inflammation (n = 13) and high inflammation (n = 14) subgroups, based on cluster analysis of inflammation marker gene expression. 718 genes were differentially expressed in high compared to low inflammation schizophrenia (FDR p &lt; 0.05) and were most significantly over-represented in the pathway ‘Hepatic Fibrosis/Hepatic Stellate-Cell Activation’. Genes in this pathway relate to extracellular matrix stability (including ten collagens) and vascular remodelling suggesting increased angiogenesis. Collagen-IV, a key element of the basement membrane and fractones, had elevated gene expression. Immunohistochemistry revealed novel collagen-IV+ fractone bulbs within the human SEZ hypocellular gap. Considering the extracellular matrix’s regulatory role in SEZ neurogenesis, fibrosis-related alterations in high inflammation schizophrenia may disrupt neurogenesis. Increased angiogenesis could facilitate immune cell transmigration, potentially explaining elevated macrophages in high inflammation schizophrenia. This discovery-driven analysis sheds light on how inflammation may contribute to schizophrenia neuropathology in the neurogenic niche.&quot;,&quot;publisher&quot;:&quot;Schizophrenia (Heidelb)&quot;,&quot;issue&quot;:&quot;1&quot;,&quot;volume&quot;:&quot;10&quot;},&quot;isTemporary&quot;:false},{&quot;id&quot;:&quot;61406993-85a0-3de2-b97b-4d87c4007b30&quot;,&quot;itemData&quot;:{&quot;type&quot;:&quot;article-journal&quot;,&quot;id&quot;:&quot;61406993-85a0-3de2-b97b-4d87c4007b30&quot;,&quot;title&quot;:&quot;Divergent changes in complement pathway gene expression in schizophrenia and bipolar disorder: Links to inflammation and neurogenesis in the subependymal zone&quot;,&quot;author&quot;:[{&quot;family&quot;:&quot;Sager&quot;,&quot;given&quot;:&quot;Rachel E.H.&quot;,&quot;parse-names&quot;:false,&quot;dropping-particle&quot;:&quot;&quot;,&quot;non-dropping-particle&quot;:&quot;&quot;},{&quot;family&quot;:&quot;North&quot;,&quot;given&quot;:&quot;Hayley F.&quot;,&quot;parse-names&quot;:false,&quot;dropping-particle&quot;:&quot;&quot;,&quot;non-dropping-particle&quot;:&quot;&quot;},{&quot;family&quot;:&quot;Weissleder&quot;,&quot;given&quot;:&quot;Christin&quot;,&quot;parse-names&quot;:false,&quot;dropping-particle&quot;:&quot;&quot;,&quot;non-dropping-particle&quot;:&quot;&quot;},{&quot;family&quot;:&quot;Clearwater&quot;,&quot;given&quot;:&quot;Misaki S.&quot;,&quot;parse-names&quot;:false,&quot;dropping-particle&quot;:&quot;&quot;,&quot;non-dropping-particle&quot;:&quot;&quot;},{&quot;family&quot;:&quot;Walker&quot;,&quot;given&quot;:&quot;Adam K.&quot;,&quot;parse-names&quot;:false,&quot;dropping-particle&quot;:&quot;&quot;,&quot;non-dropping-particle&quot;:&quot;&quot;},{&quot;family&quot;:&quot;Fullerton&quot;,&quot;given&quot;:&quot;Janice M.&quot;,&quot;parse-names&quot;:false,&quot;dropping-particle&quot;:&quot;&quot;,&quot;non-dropping-particle&quot;:&quot;&quot;},{&quot;family&quot;:&quot;Webster&quot;,&quot;given&quot;:&quot;Maree J.&quot;,&quot;parse-names&quot;:false,&quot;dropping-particle&quot;:&quot;&quot;,&quot;non-dropping-particle&quot;:&quot;&quot;},{&quot;family&quot;:&quot;Shannon Weickert&quot;,&quot;given&quot;:&quot;Cynthia&quot;,&quot;parse-names&quot;:false,&quot;dropping-particle&quot;:&quot;&quot;,&quot;non-dropping-particle&quot;:&quot;&quot;}],&quot;container-title&quot;:&quot;Schizophrenia research&quot;,&quot;container-title-short&quot;:&quot;Schizophr. Res.&quot;,&quot;accessed&quot;:{&quot;date-parts&quot;:[[2026,4,1]]},&quot;DOI&quot;:&quot;10.1016/J.SCHRES.2024.11.005&quot;,&quot;ISSN&quot;:&quot;1573-2509&quot;,&quot;PMID&quot;:&quot;39616737&quot;,&quot;URL&quot;:&quot;https://pubmed.ncbi.nlm.nih.gov/39616737/&quot;,&quot;issued&quot;:{&quot;date-parts&quot;:[[2025,1,1]]},&quot;page&quot;:&quot;25-34&quot;,&quot;abstract&quot;:&quot;Deficits in neurogenesis markers in the subependymal zone (SEZ) are associated with elevated inflammation in schizophrenia and bipolar disorder. However, the extent to which complement factors are also changed in the SEZ of these major psychiatric disorders and their impact on neurogenesis remains poorly understood. We extracted RNA from the SEZ of 93 brains, including controls (n = 32), schizophrenia (n = 32), and bipolar disorder (n = 29) cases. Quantitative RT-PCR measured 13 complement transcripts encoding initiators, convertases, effectors or inhibitors. Differences in abundance were analysed by diagnosis and inflammatory subgroups (high- or low-inflammation), which were previously defined by SEZ cytokine and inflammation marker expression. Complement mRNAs C1QA (p = 0.011), C1QB (p &lt; 0.001), C1R (p = 0.027), and Factor B (p = 0.025) were increased in high-inflammation schizophrenia versus low-inflammation controls. Conversely, high-inflammation bipolar cases had decreased C1QC (p = 0.011) and C3 (p = 0.003). Complement mRNAs C1R (SCZ, p = 0.010; BD, p = 0.047), C1S (SCZ, p = 0.026; BD, p = 0.017), and Factor B (BD, p = 0.025) were decreased in low-inflammation schizophrenia and bipolar subgroups versus low-inflammation controls. Complement inhibitors varied by subgroup: Factor H was increased in high-inflammation schizophrenia (p &lt; 0.001), and CD59 in high-inflammation bipolar disorder (p = 0.020). Complement activator and inhibitor mRNAs were positively correlated with quiescent neural stem cell marker GFAPD (q &lt; 0.05) but negatively with immature neuron markers DLX6-AS1 (q &lt; 0.05) and DCX (q &lt; 0.05). These findings suggest altered complement cascade expression in the SEZ in high- and low-inflammation schizophrenia and bipolar disorder, with opposite directional changes suggesting distinct molecular pathology. Complement activation may promote stem cell quiescence and reduce differentiation or survival of newborn neurons.&quot;,&quot;publisher&quot;:&quot;Schizophr Res&quot;,&quot;volume&quot;:&quot;275&quot;},&quot;isTemporary&quot;:false},{&quot;id&quot;:&quot;a25da155-dd39-3509-a4f7-144262a598c1&quot;,&quot;itemData&quot;:{&quot;type&quot;:&quot;article-journal&quot;,&quot;id&quot;:&quot;a25da155-dd39-3509-a4f7-144262a598c1&quot;,&quot;title&quot;:&quot;Functional variants at 1p36.23 confer risk of schizophrenia through modulating RERE&quot;,&quot;author&quot;:[{&quot;family&quot;:&quot;Liu&quot;,&quot;given&quot;:&quot;Yixing&quot;,&quot;parse-names&quot;:false,&quot;dropping-particle&quot;:&quot;&quot;,&quot;non-dropping-particle&quot;:&quot;&quot;},{&quot;family&quot;:&quot;Wang&quot;,&quot;given&quot;:&quot;Junyang&quot;,&quot;parse-names&quot;:false,&quot;dropping-particle&quot;:&quot;&quot;,&quot;non-dropping-particle&quot;:&quot;&quot;},{&quot;family&quot;:&quot;Yang&quot;,&quot;given&quot;:&quot;Hong&quot;,&quot;parse-names&quot;:false,&quot;dropping-particle&quot;:&quot;&quot;,&quot;non-dropping-particle&quot;:&quot;&quot;},{&quot;family&quot;:&quot;Li&quot;,&quot;given&quot;:&quot;Yifan&quot;,&quot;parse-names&quot;:false,&quot;dropping-particle&quot;:&quot;&quot;,&quot;non-dropping-particle&quot;:&quot;&quot;},{&quot;family&quot;:&quot;Mu&quot;,&quot;given&quot;:&quot;Changgai&quot;,&quot;parse-names&quot;:false,&quot;dropping-particle&quot;:&quot;&quot;,&quot;non-dropping-particle&quot;:&quot;&quot;},{&quot;family&quot;:&quot;Dang&quot;,&quot;given&quot;:&quot;Xinglun&quot;,&quot;parse-names&quot;:false,&quot;dropping-particle&quot;:&quot;&quot;,&quot;non-dropping-particle&quot;:&quot;&quot;},{&quot;family&quot;:&quot;Chen&quot;,&quot;given&quot;:&quot;Xinran&quot;,&quot;parse-names&quot;:false,&quot;dropping-particle&quot;:&quot;&quot;,&quot;non-dropping-particle&quot;:&quot;&quot;},{&quot;family&quot;:&quot;Li&quot;,&quot;given&quot;:&quot;Danyang&quot;,&quot;parse-names&quot;:false,&quot;dropping-particle&quot;:&quot;&quot;,&quot;non-dropping-particle&quot;:&quot;&quot;},{&quot;family&quot;:&quot;Li&quot;,&quot;given&quot;:&quot;Mingna&quot;,&quot;parse-names&quot;:false,&quot;dropping-particle&quot;:&quot;&quot;,&quot;non-dropping-particle&quot;:&quot;&quot;},{&quot;family&quot;:&quot;Liu&quot;,&quot;given&quot;:&quot;Jiewei&quot;,&quot;parse-names&quot;:false,&quot;dropping-particle&quot;:&quot;&quot;,&quot;non-dropping-particle&quot;:&quot;&quot;},{&quot;family&quot;:&quot;Li&quot;,&quot;given&quot;:&quot;Shiwu&quot;,&quot;parse-names&quot;:false,&quot;dropping-particle&quot;:&quot;&quot;,&quot;non-dropping-particle&quot;:&quot;&quot;},{&quot;family&quot;:&quot;Yang&quot;,&quot;given&quot;:&quot;Jinfeng&quot;,&quot;parse-names&quot;:false,&quot;dropping-particle&quot;:&quot;&quot;,&quot;non-dropping-particle&quot;:&quot;&quot;},{&quot;family&quot;:&quot;Chen&quot;,&quot;given&quot;:&quot;Xi&quot;,&quot;parse-names&quot;:false,&quot;dropping-particle&quot;:&quot;&quot;,&quot;non-dropping-particle&quot;:&quot;&quot;},{&quot;family&quot;:&quot;Zhang&quot;,&quot;given&quot;:&quot;Chen&quot;,&quot;parse-names&quot;:false,&quot;dropping-particle&quot;:&quot;&quot;,&quot;non-dropping-particle&quot;:&quot;&quot;},{&quot;family&quot;:&quot;Feng&quot;,&quot;given&quot;:&quot;Jin&quot;,&quot;parse-names&quot;:false,&quot;dropping-particle&quot;:&quot;&quot;,&quot;non-dropping-particle&quot;:&quot;&quot;},{&quot;family&quot;:&quot;Luo&quot;,&quot;given&quot;:&quot;Xiong Jian&quot;,&quot;parse-names&quot;:false,&quot;dropping-particle&quot;:&quot;&quot;,&quot;non-dropping-particle&quot;:&quot;&quot;}],&quot;container-title&quot;:&quot;Nature communications&quot;,&quot;container-title-short&quot;:&quot;Nat. Commun.&quot;,&quot;accessed&quot;:{&quot;date-parts&quot;:[[2026,3,31]]},&quot;DOI&quot;:&quot;10.1038/S41467-026-68449-6&quot;,&quot;ISSN&quot;:&quot;2041-1723&quot;,&quot;PMID&quot;:&quot;41580391&quot;,&quot;URL&quot;:&quot;https://pubmed.ncbi.nlm.nih.gov/41580391/&quot;,&quot;issued&quot;:{&quot;date-parts&quot;:[[2026,12,1]]},&quot;page&quot;:&quot;1742&quot;,&quot;abstract&quot;:&quot;Genome-wide association studies have identified 1p36.23 as a schizophrenia risk locus. However, the functional variants and genes driving the association remain unknown. Here, we identified two functional variants (i.e., rs159961 and rs301792) at the 1p36.23 risk locus. Both variants reside introns of RERE and exhibit allele-specific enhancer activity. Risk alleles of rs159961 and rs301792 increase enhancer activity by altering REST and POLR2A binding, leading to RERE upregulation. Consistently, RERE was significantly elevated in brains of schizophrenia cases. Functionally, RERE-overexpression impaired neurogenesis, altered dendritic spine density and dendritic complexity, and altered genes related to dendrite development and glutamatergic synapses. Through interacting with RARB and RXRA at the Grin2a promoter, RERE regulates the well-known schizophrenia risk gene Grin2a (encodes an NMDAR subunit), and RERE-overexpression impairs excitatory synaptic transmission. Our study indicates that functional variants rs159961 and rs301792 confer schizophrenia risk by upregulating RERE, which affects neuronal development and synaptic function.&quot;,&quot;publisher&quot;:&quot;Nat Commun&quot;,&quot;issue&quot;:&quot;1&quot;,&quot;volume&quot;:&quot;17&quot;},&quot;isTemporary&quot;:false},{&quot;id&quot;:&quot;39358332-8f2d-3b0e-a9d1-f20f24ba4154&quot;,&quot;itemData&quot;:{&quot;type&quot;:&quot;article-journal&quot;,&quot;id&quot;:&quot;39358332-8f2d-3b0e-a9d1-f20f24ba4154&quot;,&quot;title&quot;:&quot;Aberrant pace of cortical neuron development in brain organoids from patients with 22q11.2 deletion syndrome-associated schizophrenia&quot;,&quot;author&quot;:[{&quot;family&quot;:&quot;Rao&quot;,&quot;given&quot;:&quot;Sneha B.&quot;,&quot;parse-names&quot;:false,&quot;dropping-particle&quot;:&quot;&quot;,&quot;non-dropping-particle&quot;:&quot;&quot;},{&quot;family&quot;:&quot;Sun&quot;,&quot;given&quot;:&quot;Zhixiong&quot;,&quot;parse-names&quot;:false,&quot;dropping-particle&quot;:&quot;&quot;,&quot;non-dropping-particle&quot;:&quot;&quot;},{&quot;family&quot;:&quot;Brundu&quot;,&quot;given&quot;:&quot;Francesco&quot;,&quot;parse-names&quot;:false,&quot;dropping-particle&quot;:&quot;&quot;,&quot;non-dropping-particle&quot;:&quot;&quot;},{&quot;family&quot;:&quot;Chen&quot;,&quot;given&quot;:&quot;Yannan&quot;,&quot;parse-names&quot;:false,&quot;dropping-particle&quot;:&quot;&quot;,&quot;non-dropping-particle&quot;:&quot;&quot;},{&quot;family&quot;:&quot;Sun&quot;,&quot;given&quot;:&quot;Yan&quot;,&quot;parse-names&quot;:false,&quot;dropping-particle&quot;:&quot;&quot;,&quot;non-dropping-particle&quot;:&quot;&quot;},{&quot;family&quot;:&quot;Zhu&quot;,&quot;given&quot;:&quot;Huixiang&quot;,&quot;parse-names&quot;:false,&quot;dropping-particle&quot;:&quot;&quot;,&quot;non-dropping-particle&quot;:&quot;&quot;},{&quot;family&quot;:&quot;Shprintzen&quot;,&quot;given&quot;:&quot;Robert J.&quot;,&quot;parse-names&quot;:false,&quot;dropping-particle&quot;:&quot;&quot;,&quot;non-dropping-particle&quot;:&quot;&quot;},{&quot;family&quot;:&quot;Tomer&quot;,&quot;given&quot;:&quot;Raju&quot;,&quot;parse-names&quot;:false,&quot;dropping-particle&quot;:&quot;&quot;,&quot;non-dropping-particle&quot;:&quot;&quot;},{&quot;family&quot;:&quot;Rabadan&quot;,&quot;given&quot;:&quot;Raul&quot;,&quot;parse-names&quot;:false,&quot;dropping-particle&quot;:&quot;&quot;,&quot;non-dropping-particle&quot;:&quot;&quot;},{&quot;family&quot;:&quot;Leong&quot;,&quot;given&quot;:&quot;Kam W.&quot;,&quot;parse-names&quot;:false,&quot;dropping-particle&quot;:&quot;&quot;,&quot;non-dropping-particle&quot;:&quot;&quot;},{&quot;family&quot;:&quot;Markx&quot;,&quot;given&quot;:&quot;Sander&quot;,&quot;parse-names&quot;:false,&quot;dropping-particle&quot;:&quot;&quot;,&quot;non-dropping-particle&quot;:&quot;&quot;},{&quot;family&quot;:&quot;Kushner&quot;,&quot;given&quot;:&quot;Steven A.&quot;,&quot;parse-names&quot;:false,&quot;dropping-particle&quot;:&quot;&quot;,&quot;non-dropping-particle&quot;:&quot;&quot;},{&quot;family&quot;:&quot;Xu&quot;,&quot;given&quot;:&quot;Bin&quot;,&quot;parse-names&quot;:false,&quot;dropping-particle&quot;:&quot;&quot;,&quot;non-dropping-particle&quot;:&quot;&quot;},{&quot;family&quot;:&quot;Gogos&quot;,&quot;given&quot;:&quot;Joseph A.&quot;,&quot;parse-names&quot;:false,&quot;dropping-particle&quot;:&quot;&quot;,&quot;non-dropping-particle&quot;:&quot;&quot;}],&quot;container-title&quot;:&quot;Nature communications&quot;,&quot;container-title-short&quot;:&quot;Nat. Commun.&quot;,&quot;accessed&quot;:{&quot;date-parts&quot;:[[2026,4,1]]},&quot;DOI&quot;:&quot;10.1038/S41467-025-62187-X&quot;,&quot;ISSN&quot;:&quot;2041-1723&quot;,&quot;PMID&quot;:&quot;40750773&quot;,&quot;URL&quot;:&quot;https://pubmed.ncbi.nlm.nih.gov/40750773/&quot;,&quot;issued&quot;:{&quot;date-parts&quot;:[[2025,12,1]]},&quot;abstract&quot;:&quot;Children and adults with 22q11.2 deletion syndrome (22q11.2DS) experience cognitive and emotional challenges and face a markedly increased risk for schizophrenia (SCZ), yet how this deletion alters early human brain development remains unclear. Using cerebral cortex organoids derived from individuals with 22q11.2DS and SCZ, we identify cell-type-specific developmental abnormalities. Single-cell RNA sequencing and experimental validation reveal delayed cortical neuron maturation, with increased neural progenitor proliferation and a reduced proportion of more mature neurons. We observe disrupted molecular programs linked to neuronal maturation, sparser neurites, and blunted glutamate-induced Ca²⁺ responses. The aberrant transcriptional profile is enriched for neuropsychiatric risk genes. MicroRNA profiling suggests that DGCR8 haploinsufficiency contributes to these effects via dysregulation of genes that control the pace of maturation. Protein-protein interaction network analysis highlights complementary roles for additional deleted genes. Our study reveals consistent developmental and molecular defects caused by 22q11.2 deletions, offering insights into disease mechanisms and therapeutic strategies.&quot;,&quot;publisher&quot;:&quot;Nat Commun&quot;,&quot;issue&quot;:&quot;1&quot;,&quot;volume&quot;:&quot;16&quot;},&quot;isTemporary&quot;:false}],&quot;citationTag&quot;:&quot;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&quot;},{&quot;citationID&quot;:&quot;MENDELEY_CITATION_30efaf47-8707-4c33-bd1d-a488aad4a621&quot;,&quot;properties&quot;:{&quot;noteIndex&quot;:0},&quot;isEdited&quot;:false,&quot;manualOverride&quot;:{&quot;isManuallyOverridden&quot;:false,&quot;citeprocText&quot;:&quot;[5–11, 13–27, 33, 72]&quot;,&quot;manualOverrideText&quot;:&quot;&quot;},&quot;citationItems&quot;:[{&quot;id&quot;:&quot;1571ff4c-5cec-3ff3-bc79-0ee7b0c40bb5&quot;,&quot;itemData&quot;:{&quot;type&quot;:&quot;article-journal&quot;,&quot;id&quot;:&quot;1571ff4c-5cec-3ff3-bc79-0ee7b0c40bb5&quot;,&quot;title&quot;:&quot;Developmental patterns of doublecortin expression and white matter neuron density in the postnatal primate prefrontal cortex and schizophrenia&quot;,&quot;author&quot;:[{&quot;family&quot;:&quot;Fung&quot;,&quot;given&quot;:&quot;Samantha J.&quot;,&quot;parse-names&quot;:false,&quot;dropping-particle&quot;:&quot;&quot;,&quot;non-dropping-particle&quot;:&quot;&quot;},{&quot;family&quot;:&quot;Joshi&quot;,&quot;given&quot;:&quot;Dipesh&quot;,&quot;parse-names&quot;:false,&quot;dropping-particle&quot;:&quot;&quot;,&quot;non-dropping-particle&quot;:&quot;&quot;},{&quot;family&quot;:&quot;Allen&quot;,&quot;given&quot;:&quot;Katherine M.&quot;,&quot;parse-names&quot;:false,&quot;dropping-particle&quot;:&quot;&quot;,&quot;non-dropping-particle&quot;:&quot;&quot;},{&quot;family&quot;:&quot;Sivagnanasundaram&quot;,&quot;given&quot;:&quot;Sinthuja&quot;,&quot;parse-names&quot;:false,&quot;dropping-particle&quot;:&quot;&quot;,&quot;non-dropping-particle&quot;:&quot;&quot;},{&quot;family&quot;:&quot;Rothmond&quot;,&quot;given&quot;:&quot;Debora A.&quot;,&quot;parse-names&quot;:false,&quot;dropping-particle&quot;:&quot;&quot;,&quot;non-dropping-particle&quot;:&quot;&quot;},{&quot;family&quot;:&quot;Saunders&quot;,&quot;given&quot;:&quot;Richard&quot;,&quot;parse-names&quot;:false,&quot;dropping-particle&quot;:&quot;&quot;,&quot;non-dropping-particle&quot;:&quot;&quot;},{&quot;family&quot;:&quot;Noble&quot;,&quot;given&quot;:&quot;Pamela L.&quot;,&quot;parse-names&quot;:false,&quot;dropping-particle&quot;:&quot;&quot;,&quot;non-dropping-particle&quot;:&quot;&quot;},{&quot;family&quot;:&quot;Webster&quot;,&quot;given&quot;:&quot;Maree J.&quot;,&quot;parse-names&quot;:false,&quot;dropping-particle&quot;:&quot;&quot;,&quot;non-dropping-particle&quot;:&quot;&quot;},{&quot;family&quot;:&quot;Weickert&quot;,&quot;given&quot;:&quot;Cynthia Shannon&quot;,&quot;parse-names&quot;:false,&quot;dropping-particle&quot;:&quot;&quot;,&quot;non-dropping-particle&quot;:&quot;&quot;}],&quot;container-title&quot;:&quot;PloS one&quot;,&quot;container-title-short&quot;:&quot;PLoS One&quot;,&quot;accessed&quot;:{&quot;date-parts&quot;:[[2023,8,8]]},&quot;DOI&quot;:&quot;10.1371/JOURNAL.PONE.0025194&quot;,&quot;ISSN&quot;:&quot;1932-6203&quot;,&quot;PMID&quot;:&quot;21966452&quot;,&quot;URL&quot;:&quot;https://pubmed.ncbi.nlm.nih.gov/21966452/&quot;,&quot;issued&quot;:{&quot;date-parts&quot;:[[2011,9,26]]},&quot;abstract&quot;:&quot;Postnatal neurogenesis occurs in the subventricular zone and dentate gyrus, and evidence suggests that new neurons may be present in additional regions of the mature primate brain, including the prefrontal cortex (PFC). Addition of new neurons to the PFC implies local generation of neurons or migration from areas such as the subventricular zone. We examined the putative contribution of new, migrating neurons to postnatal cortical development by determining the density of neurons in white matter subjacent to the cortex and measuring expression of doublecortin (DCX), a microtubule-associated protein involved in neuronal migration, in humans and rhesus macaques. We found a striking decline in DCX expression (human and macaque) and density of white matter neurons (humans) during infancy, consistent with the arrival of new neurons in the early postnatal cortex. Considering the expansion of the brain during this time, the decline in white matter neuron density does not necessarily indicate reduced total numbers of white matter neurons in early postnatal life. Furthermore, numerous cells in the white matter and deep grey matter were positive for the migration-associated glycoprotein polysialiated-neuronal cell adhesion molecule and GAD65/67, suggesting that immature migrating neurons in the adult may be GABAergic. We also examined DCX mRNA in the PFC of adult schizophrenia patients (n = 37) and matched controls (n = 37) and did not find any difference in DCX mRNA expression. However, we report a negative correlation between DCX mRNA expression and white matter neuron density in adult schizophrenia patients, in contrast to a positive correlation in human development where DCX mRNA and white matter neuron density are higher earlier in life. Accumulation of neurons in the white matter in schizophrenia would be congruent with a negative correlation between DCX mRNA and white matter neuron density and support the hypothesis of a migration deficit in schizophrenia.&quot;,&quot;publisher&quot;:&quot;PLoS One&quot;,&quot;issue&quot;:&quot;9&quot;,&quot;volume&quot;:&quot;6&quot;},&quot;isTemporary&quot;:false},{&quot;id&quot;:&quot;90607c40-2a69-3eca-a1cb-b378ec9fb2f9&quot;,&quot;itemData&quot;:{&quot;type&quot;:&quot;article-journal&quot;,&quot;id&quot;:&quot;90607c40-2a69-3eca-a1cb-b378ec9fb2f9&quot;,&quot;title&quot;:&quot;Detection of an immature dentate gyrus feature in human schizophrenia/bipolar patients&quot;,&quot;author&quot;:[{&quot;family&quot;:&quot;Walton&quot;,&quot;given&quot;:&quot;N. M.&quot;,&quot;parse-names&quot;:false,&quot;dropping-particle&quot;:&quot;&quot;,&quot;non-dropping-particle&quot;:&quot;&quot;},{&quot;family&quot;:&quot;Zhou&quot;,&quot;given&quot;:&quot;Y.&quot;,&quot;parse-names&quot;:false,&quot;dropping-particle&quot;:&quot;&quot;,&quot;non-dropping-particle&quot;:&quot;&quot;},{&quot;family&quot;:&quot;Kogan&quot;,&quot;given&quot;:&quot;J. H.&quot;,&quot;parse-names&quot;:false,&quot;dropping-particle&quot;:&quot;&quot;,&quot;non-dropping-particle&quot;:&quot;&quot;},{&quot;family&quot;:&quot;Shin&quot;,&quot;given&quot;:&quot;R.&quot;,&quot;parse-names&quot;:false,&quot;dropping-particle&quot;:&quot;&quot;,&quot;non-dropping-particle&quot;:&quot;&quot;},{&quot;family&quot;:&quot;Webster&quot;,&quot;given&quot;:&quot;M.&quot;,&quot;parse-names&quot;:false,&quot;dropping-particle&quot;:&quot;&quot;,&quot;non-dropping-particle&quot;:&quot;&quot;},{&quot;family&quot;:&quot;Gross&quot;,&quot;given&quot;:&quot;A. K.&quot;,&quot;parse-names&quot;:false,&quot;dropping-particle&quot;:&quot;&quot;,&quot;non-dropping-particle&quot;:&quot;&quot;},{&quot;family&quot;:&quot;Heusner&quot;,&quot;given&quot;:&quot;C. L.&quot;,&quot;parse-names&quot;:false,&quot;dropping-particle&quot;:&quot;&quot;,&quot;non-dropping-particle&quot;:&quot;&quot;},{&quot;family&quot;:&quot;Chen&quot;,&quot;given&quot;:&quot;Q.&quot;,&quot;parse-names&quot;:false,&quot;dropping-particle&quot;:&quot;&quot;,&quot;non-dropping-particle&quot;:&quot;&quot;},{&quot;family&quot;:&quot;Miyake&quot;,&quot;given&quot;:&quot;S.&quot;,&quot;parse-names&quot;:false,&quot;dropping-particle&quot;:&quot;&quot;,&quot;non-dropping-particle&quot;:&quot;&quot;},{&quot;family&quot;:&quot;Tajinda&quot;,&quot;given&quot;:&quot;K.&quot;,&quot;parse-names&quot;:false,&quot;dropping-particle&quot;:&quot;&quot;,&quot;non-dropping-particle&quot;:&quot;&quot;},{&quot;family&quot;:&quot;Tamura&quot;,&quot;given&quot;:&quot;K.&quot;,&quot;parse-names&quot;:false,&quot;dropping-particle&quot;:&quot;&quot;,&quot;non-dropping-particle&quot;:&quot;&quot;},{&quot;family&quot;:&quot;Miyakawa&quot;,&quot;given&quot;:&quot;T.&quot;,&quot;parse-names&quot;:false,&quot;dropping-particle&quot;:&quot;&quot;,&quot;non-dropping-particle&quot;:&quot;&quot;},{&quot;family&quot;:&quot;Matsumoto&quot;,&quot;given&quot;:&quot;M.&quot;,&quot;parse-names&quot;:false,&quot;dropping-particle&quot;:&quot;&quot;,&quot;non-dropping-particle&quot;:&quot;&quot;}],&quot;container-title&quot;:&quot;Translational psychiatry&quot;,&quot;container-title-short&quot;:&quot;Transl Psychiatry&quot;,&quot;accessed&quot;:{&quot;date-parts&quot;:[[2023,8,8]]},&quot;DOI&quot;:&quot;10.1038/TP.2012.56&quot;,&quot;ISSN&quot;:&quot;2158-3188&quot;,&quot;PMID&quot;:&quot;22781168&quot;,&quot;URL&quot;:&quot;https://pubmed.ncbi.nlm.nih.gov/22781168/&quot;,&quot;issued&quot;:{&quot;date-parts&quot;:[[2012]]},&quot;abstract&quot;:&quot;Hippocampus-associated cognitive impairments are a common, highly conserved symptom of both schizophrenia (SCZ) and bipolar disorder (BPD). Although the hippocampus is likely an impacted region in SCZ/BPD patients, the molecular and cellular underpinnings of these impairments are difficult to identify. An emerging class of mouse models for these psychiatric diseases display similar cognitive impairments to those observed in human patients. The hippocampi of these mice possess a conserved pathophysiological alteration; we term the 'immature dentate gyrus' (iDG), characterized by increased numbers of calretinin-positive immature neuronal progenitors, a dearth of calbindin-positive mature neurons and (often) constitutively increased neurogenesis. Although these models provide a link between cellular dysfunction and behavioral alteration, limited translational validity exists linking the iDG to human pathophysiology. In this study, we report the initial identification of an iDG-like phenotype in the hippocampi of human SCZ/BPD patients. These findings suggest a new motif for the etiology of these diseases and link an emerging class of mouse models to the human disease condition. © 2012 Macmillan Publishers Limited All rights reserved.&quot;,&quot;publisher&quot;:&quot;Transl Psychiatry&quot;,&quot;issue&quot;:&quot;7&quot;,&quot;volume&quot;:&quot;2&quot;},&quot;isTemporary&quot;:false},{&quot;id&quot;:&quot;1b7e72b6-026c-3100-aeaf-ac35ccb22a54&quot;,&quot;itemData&quot;:{&quot;type&quot;:&quot;article-journal&quot;,&quot;id&quot;:&quot;1b7e72b6-026c-3100-aeaf-ac35ccb22a54&quot;,&quot;title&quot;:&quot;Cell proliferation is reduced in the hippocampus in schizophrenia&quot;,&quot;author&quot;:[{&quot;family&quot;:&quot;Allen&quot;,&quot;given&quot;:&quot;Katherine M.&quot;,&quot;parse-names&quot;:false,&quot;dropping-particle&quot;:&quot;&quot;,&quot;non-dropping-particle&quot;:&quot;&quot;},{&quot;family&quot;:&quot;Fung&quot;,&quot;given&quot;:&quot;Samantha J.&quot;,&quot;parse-names&quot;:false,&quot;dropping-particle&quot;:&quot;&quot;,&quot;non-dropping-particle&quot;:&quot;&quot;},{&quot;family&quot;:&quot;Shannon Weickert&quot;,&quot;given&quot;:&quot;Cynthia&quot;,&quot;parse-names&quot;:false,&quot;dropping-particle&quot;:&quot;&quot;,&quot;non-dropping-particle&quot;:&quot;&quot;}],&quot;container-title&quot;:&quot;The Australian and New Zealand journal of psychiatry&quot;,&quot;container-title-short&quot;:&quot;Aust N Z J Psychiatry&quot;,&quot;accessed&quot;:{&quot;date-parts&quot;:[[2023,8,8]]},&quot;DOI&quot;:&quot;10.1177/0004867415589793&quot;,&quot;ISSN&quot;:&quot;1440-1614&quot;,&quot;PMID&quot;:&quot;26113745&quot;,&quot;URL&quot;:&quot;https://pubmed.ncbi.nlm.nih.gov/26113745/&quot;,&quot;issued&quot;:{&quot;date-parts&quot;:[[2016,5,1]]},&quot;page&quot;:&quot;473-480&quot;,&quot;abstract&quot;:&quot;Objective: The molecular and cellular basis of structural and functional abnormalities of the hippocampus found in schizophrenia is currently unclear. Postnatal neurogenesis contributes to hippocampal function in animal models and is correlated with hippocampal volume in primates. Reduced hippocampal cell proliferation has been previously reported in schizophrenia, which may contribute to hippocampal dysfunction. Method: We measured the cell proliferation marker, Ki67, in post-mortem hippocampal tissue from patients with schizophrenia (n = 10) and matched controls (n = 16). Ki67-labelled cells were counted within the dentate gyrus and hilus on sections taken from the anterior hippocampus. Results: We replicated the finding of a significant reduction in Ki67+ cells/mm2 in schizophrenia cases compared to controls (t24 = 2.1, p = 0.023). In our relatively small sample, we did not find a relationship between Ki67+ cells and age overall, or between Ki67 + cells and duration of illness or antipsychotic treatment in people with schizophrenia. Conclusion: Our results confirm that reduced hippocampal cell proliferation may be present in schizophrenia. Restoring hippocampal neurogenesis may be a potential therapeutic target for the treatment of hippocampal dysfunction in schizophrenia.&quot;,&quot;publisher&quot;:&quot;Aust N Z J Psychiatry&quot;,&quot;issue&quot;:&quot;5&quot;,&quot;volume&quot;:&quot;50&quot;},&quot;isTemporary&quot;:false},{&quot;id&quot;:&quot;e2f250b3-7e54-354b-ad1e-538609b6f0d8&quot;,&quot;itemData&quot;:{&quot;type&quot;:&quot;article-journal&quot;,&quot;id&quot;:&quot;e2f250b3-7e54-354b-ad1e-538609b6f0d8&quot;,&quot;title&quot;:&quot;Reduced Insulin-Like Growth Factor Family Member Expression Predicts Neurogenesis Marker Expression in the Subependymal Zone in Schizophrenia and Bipolar Disorder&quot;,&quot;author&quot;:[{&quot;family&quot;:&quot;Weissleder&quot;,&quot;given&quot;:&quot;Christin&quot;,&quot;parse-names&quot;:false,&quot;dropping-particle&quot;:&quot;&quot;,&quot;non-dropping-particle&quot;:&quot;&quot;},{&quot;family&quot;:&quot;Webster&quot;,&quot;given&quot;:&quot;Maree J.&quot;,&quot;parse-names&quot;:false,&quot;dropping-particle&quot;:&quot;&quot;,&quot;non-dropping-particle&quot;:&quot;&quot;},{&quot;family&quot;:&quot;Barry&quot;,&quot;given&quot;:&quot;Guy&quot;,&quot;parse-names&quot;:false,&quot;dropping-particle&quot;:&quot;&quot;,&quot;non-dropping-particle&quot;:&quot;&quot;},{&quot;family&quot;:&quot;Shannon Weickert&quot;,&quot;given&quot;:&quot;Cynthia&quot;,&quot;parse-names&quot;:false,&quot;dropping-particle&quot;:&quot;&quot;,&quot;non-dropping-particle&quot;:&quot;&quot;}],&quot;container-title&quot;:&quot;Schizophrenia bulletin&quot;,&quot;container-title-short&quot;:&quot;Schizophr Bull&quot;,&quot;accessed&quot;:{&quot;date-parts&quot;:[[2023,8,9]]},&quot;DOI&quot;:&quot;10.1093/SCHBUL/SBAA159&quot;,&quot;ISSN&quot;:&quot;1745-1701&quot;,&quot;PMID&quot;:&quot;33274367&quot;,&quot;URL&quot;:&quot;https://pubmed.ncbi.nlm.nih.gov/33274367/&quot;,&quot;issued&quot;:{&quot;date-parts&quot;:[[2021,7,1]]},&quot;page&quot;:&quot;1168-1178&quot;,&quot;abstract&quot;:&quot;The generation of inhibitory interneurons from neural stem cells in the subependymal zone is regulated by trophic factors. Reduced levels of trophic factors are associated with inhibitory interneuron dysfunction in the prefrontal cortex and hippocampus in psychiatric disorders, yet the extent to which altered trophic support may underpin deficits in inhibitory interneuron generation in the neurogenic niche remains unexplored in schizophrenia and bipolar disorder. We determined whether the expression of ligands, bioavailability-regulating binding proteins, and cognate receptors of 4 major trophic factor families (insulin-like growth factor [IGF], epidermal growth factor [EGF], fibroblast growth factor [FGF], and brain-derived neurotrophic factor [BDNF]) are changed in schizophrenia and bipolar disorder compared to controls. We used robust linear regression analyses to determine whether altered expression of trophic factor family members predicts neurogenesis marker expression across diagnostic groups. We found that IGF1 mRNA was decreased in schizophrenia and bipolar disorder compared with controls (P ≤. 006), whereas both IGF1 receptor (IGF1R) and IGF binding protein 2 (IGFBP2) mRNAs were reduced in schizophrenia compared with controls (P ≤. 02). EGF, FGF, and BDNF family member expression were all unchanged in both psychiatric disorders compared with controls. IGF1 expression positively predicted neuronal progenitor and immature neuron marker mRNAs (P ≤. 01). IGFBP2 expression positively predicted neural stem cell and neuronal progenitor marker mRNAs (P ≤. 001). These findings provide the first molecular evidence of decreased IGF1, IGF1R, and IGFBP2 mRNA expression in the subependymal zone in psychiatric disorders, which may potentially impact neurogenesis in schizophrenia and bipolar disorder.&quot;,&quot;publisher&quot;:&quot;Schizophr Bull&quot;,&quot;issue&quot;:&quot;4&quot;,&quot;volume&quot;:&quot;47&quot;},&quot;isTemporary&quot;:false},{&quot;id&quot;:&quot;9aa775f2-b9e4-3a6f-85e7-1ae903b96a6e&quot;,&quot;itemData&quot;:{&quot;type&quot;:&quot;article-journal&quot;,&quot;id&quot;:&quot;9aa775f2-b9e4-3a6f-85e7-1ae903b96a6e&quot;,&quot;title&quot;:&quot;Reduced adult neurogenesis is associated with increased macrophages in the subependymal zone in schizophrenia&quot;,&quot;author&quot;:[{&quot;family&quot;:&quot;Weissleder&quot;,&quot;given&quot;:&quot;Christin&quot;,&quot;parse-names&quot;:false,&quot;dropping-particle&quot;:&quot;&quot;,&quot;non-dropping-particle&quot;:&quot;&quot;},{&quot;family&quot;:&quot;North&quot;,&quot;given&quot;:&quot;Hayley F.&quot;,&quot;parse-names&quot;:false,&quot;dropping-particle&quot;:&quot;&quot;,&quot;non-dropping-particle&quot;:&quot;&quot;},{&quot;family&quot;:&quot;Bitar&quot;,&quot;given&quot;:&quot;Maina&quot;,&quot;parse-names&quot;:false,&quot;dropping-particle&quot;:&quot;&quot;,&quot;non-dropping-particle&quot;:&quot;&quot;},{&quot;family&quot;:&quot;Fullerton&quot;,&quot;given&quot;:&quot;Janice M.&quot;,&quot;parse-names&quot;:false,&quot;dropping-particle&quot;:&quot;&quot;,&quot;non-dropping-particle&quot;:&quot;&quot;},{&quot;family&quot;:&quot;Sager&quot;,&quot;given&quot;:&quot;Rachel&quot;,&quot;parse-names&quot;:false,&quot;dropping-particle&quot;:&quot;&quot;,&quot;non-dropping-particle&quot;:&quot;&quot;},{&quot;family&quot;:&quot;Barry&quot;,&quot;given&quot;:&quot;Guy&quot;,&quot;parse-names&quot;:false,&quot;dropping-particle&quot;:&quot;&quot;,&quot;non-dropping-particle&quot;:&quot;&quot;},{&quot;family&quot;:&quot;Piper&quot;,&quot;given&quot;:&quot;Michael&quot;,&quot;parse-names&quot;:false,&quot;dropping-particle&quot;:&quot;&quot;,&quot;non-dropping-particle&quot;:&quot;&quot;},{&quot;family&quot;:&quot;Halliday&quot;,&quot;given&quot;:&quot;Glenda M.&quot;,&quot;parse-names&quot;:false,&quot;dropping-particle&quot;:&quot;&quot;,&quot;non-dropping-particle&quot;:&quot;&quot;},{&quot;family&quot;:&quot;Webster&quot;,&quot;given&quot;:&quot;Maree J.&quot;,&quot;parse-names&quot;:false,&quot;dropping-particle&quot;:&quot;&quot;,&quot;non-dropping-particle&quot;:&quot;&quot;},{&quot;family&quot;:&quot;Shannon Weickert&quot;,&quot;given&quot;:&quot;Cynthia&quot;,&quot;parse-names&quot;:false,&quot;dropping-particle&quot;:&quot;&quot;,&quot;non-dropping-particle&quot;:&quot;&quot;}],&quot;container-title&quot;:&quot;Molecular psychiatry&quot;,&quot;container-title-short&quot;:&quot;Mol Psychiatry&quot;,&quot;accessed&quot;:{&quot;date-parts&quot;:[[2023,8,9]]},&quot;DOI&quot;:&quot;10.1038/S41380-021-01149-3&quot;,&quot;ISSN&quot;:&quot;1476-5578&quot;,&quot;PMID&quot;:&quot;34059796&quot;,&quot;URL&quot;:&quot;https://pubmed.ncbi.nlm.nih.gov/34059796/&quot;,&quot;issued&quot;:{&quot;date-parts&quot;:[[2021,11,1]]},&quot;page&quot;:&quot;6880-6895&quot;,&quot;abstract&quot;:&quot;Neural stem cells in the human subependymal zone (SEZ) generate neuronal progenitor cells that can differentiate and integrate as inhibitory interneurons into cortical and subcortical brain regions; yet the extent of adult neurogenesis remains unexplored in schizophrenia and bipolar disorder. We verified the existence of neurogenesis across the lifespan by chartering transcriptional alterations (2 days–103 years, n = 70) and identifying cells indicative of different stages of neurogenesis in the human SEZ. Expression of most neural stem and neuronal progenitor cell markers decreased during the first postnatal years and remained stable from childhood into ageing. We next discovered reduced neural stem and neuronal progenitor cell marker expression in the adult SEZ in schizophrenia and bipolar disorder compared to controls (n = 29–32 per group). RNA sequencing identified increased expression of the macrophage marker CD163 as the most significant molecular change in schizophrenia. CD163+ macrophages, which were localised along blood vessels and in the parenchyma within 10 µm of neural stem and progenitor cells, had increased density in schizophrenia but not in bipolar disorder. Macrophage marker expression negatively correlated with neuronal progenitor marker expression in schizophrenia but not in controls or bipolar disorder. Reduced neurogenesis and increased macrophage marker expression were also associated with polygenic risk for schizophrenia. Our results support that the human SEZ retains the capacity to generate neuronal progenitor cells throughout life, although this capacity is limited in schizophrenia and bipolar disorder. The increase in macrophages in schizophrenia but not in bipolar disorder indicates that immune cells may impair neurogenesis in the adult SEZ in a disease-specific manner.&quot;,&quot;publisher&quot;:&quot;Mol Psychiatry&quot;,&quot;issue&quot;:&quot;11&quot;,&quot;volume&quot;:&quot;26&quot;},&quot;isTemporary&quot;:false},{&quot;id&quot;:&quot;118198f8-8e78-3eee-afce-506148afabcd&quot;,&quot;itemData&quot;:{&quot;type&quot;:&quot;article-journal&quot;,&quot;id&quot;:&quot;118198f8-8e78-3eee-afce-506148afabcd&quot;,&quot;title&quot;:&quot;A schizophrenia subgroup with elevated inflammation displays reduced microglia, increased peripheral immune cell and altered neurogenesis marker gene expression in the subependymal zone&quot;,&quot;author&quot;:[{&quot;family&quot;:&quot;North&quot;,&quot;given&quot;:&quot;Hayley F.&quot;,&quot;parse-names&quot;:false,&quot;dropping-particle&quot;:&quot;&quot;,&quot;non-dropping-particle&quot;:&quot;&quot;},{&quot;family&quot;:&quot;Weissleder&quot;,&quot;given&quot;:&quot;Christin&quot;,&quot;parse-names&quot;:false,&quot;dropping-particle&quot;:&quot;&quot;,&quot;non-dropping-particle&quot;:&quot;&quot;},{&quot;family&quot;:&quot;Fullerton&quot;,&quot;given&quot;:&quot;Janice M.&quot;,&quot;parse-names&quot;:false,&quot;dropping-particle&quot;:&quot;&quot;,&quot;non-dropping-particle&quot;:&quot;&quot;},{&quot;family&quot;:&quot;Sager&quot;,&quot;given&quot;:&quot;Rachel&quot;,&quot;parse-names&quot;:false,&quot;dropping-particle&quot;:&quot;&quot;,&quot;non-dropping-particle&quot;:&quot;&quot;},{&quot;family&quot;:&quot;Webster&quot;,&quot;given&quot;:&quot;Maree J.&quot;,&quot;parse-names&quot;:false,&quot;dropping-particle&quot;:&quot;&quot;,&quot;non-dropping-particle&quot;:&quot;&quot;},{&quot;family&quot;:&quot;Weickert&quot;,&quot;given&quot;:&quot;Cynthia Shannon&quot;,&quot;parse-names&quot;:false,&quot;dropping-particle&quot;:&quot;&quot;,&quot;non-dropping-particle&quot;:&quot;&quot;}],&quot;container-title&quot;:&quot;Translational psychiatry&quot;,&quot;container-title-short&quot;:&quot;Transl Psychiatry&quot;,&quot;accessed&quot;:{&quot;date-parts&quot;:[[2023,2,13]]},&quot;DOI&quot;:&quot;10.1038/S41398-021-01742-8&quot;,&quot;ISSN&quot;:&quot;2158-3188&quot;,&quot;PMID&quot;:&quot;34911938&quot;,&quot;URL&quot;:&quot;https://pubmed.ncbi.nlm.nih.gov/34911938/&quot;,&quot;issued&quot;:{&quot;date-parts&quot;:[[2021,12,1]]},&quot;abstract&quot;:&quot;Inflammation regulates neurogenesis, and the brains of patients with schizophrenia and bipolar disorder have reduced expression of neurogenesis markers in the subependymal zone (SEZ), the birthplace of inhibitory interneurons. Inflammation is associated with cortical interneuron deficits, but the relationship between inflammation and reduced neurogenesis in schizophrenia and bipolar disorder remains unexplored. Therefore, we investigated inflammation in the SEZ by defining those with low and high levels of inflammation using cluster analysis of IL6, IL6R, IL1R1 and SERPINA3 gene expression in 32 controls, 32 schizophrenia and 29 bipolar disorder cases. We then determined whether mRNAs for markers of glia, immune cells and neurogenesis varied with inflammation. A significantly greater proportion of schizophrenia (37%) and bipolar disorder cases (32%) were in high inflammation subgroups compared to controls (10%, p &lt; 0.05). Across the high inflammation subgroups of psychiatric disorders, mRNAs of markers for phagocytic microglia were reduced (P2RY12, P2RY13), while mRNAs of markers for perivascular macrophages (CD163), pro-inflammatory macrophages (CD64), monocytes (CD14), natural killer cells (FCGR3A) and adhesion molecules (ICAM1) were increased. Specific to high inflammation schizophrenia, quiescent stem cell marker mRNA (GFAPD) was reduced, whereas neuronal progenitor (ASCL1) and immature neuron marker mRNAs (DCX) were decreased compared to low inflammation control and schizophrenia subgroups. Thus, a heightened state of inflammation may dampen microglial response and recruit peripheral immune cells in psychiatric disorders. The findings elucidate differential neurogenic responses to inflammation within psychiatric disorders and highlight that inflammation may impair neuronal differentiation in the SEZ in schizophrenia.&quot;,&quot;publisher&quot;:&quot;Transl Psychiatry&quot;,&quot;issue&quot;:&quot;1&quot;,&quot;volume&quot;:&quot;11&quot;},&quot;isTemporary&quot;:false},{&quot;id&quot;:&quot;f7cffcfb-1235-3a66-8e50-404601b89940&quot;,&quot;itemData&quot;:{&quot;type&quot;:&quot;article-journal&quot;,&quot;id&quot;:&quot;f7cffcfb-1235-3a66-8e50-404601b89940&quot;,&quot;title&quot;:&quot;Increased immune cell and altered microglia and neurogenesis transcripts in an Australian schizophrenia subgroup with elevated inflammation&quot;,&quot;author&quot;:[{&quot;family&quot;:&quot;North&quot;,&quot;given&quot;:&quot;Hayley F.&quot;,&quot;parse-names&quot;:false,&quot;dropping-particle&quot;:&quot;&quot;,&quot;non-dropping-particle&quot;:&quot;&quot;},{&quot;family&quot;:&quot;Weissleder&quot;,&quot;given&quot;:&quot;Christin&quot;,&quot;parse-names&quot;:false,&quot;dropping-particle&quot;:&quot;&quot;,&quot;non-dropping-particle&quot;:&quot;&quot;},{&quot;family&quot;:&quot;Fullerton&quot;,&quot;given&quot;:&quot;Janice M.&quot;,&quot;parse-names&quot;:false,&quot;dropping-particle&quot;:&quot;&quot;,&quot;non-dropping-particle&quot;:&quot;&quot;},{&quot;family&quot;:&quot;Webster&quot;,&quot;given&quot;:&quot;Maree J.&quot;,&quot;parse-names&quot;:false,&quot;dropping-particle&quot;:&quot;&quot;,&quot;non-dropping-particle&quot;:&quot;&quot;},{&quot;family&quot;:&quot;Weickert&quot;,&quot;given&quot;:&quot;Cynthia Shannon&quot;,&quot;parse-names&quot;:false,&quot;dropping-particle&quot;:&quot;&quot;,&quot;non-dropping-particle&quot;:&quot;&quot;}],&quot;container-title&quot;:&quot;Schizophrenia research&quot;,&quot;container-title-short&quot;:&quot;Schizophr Res&quot;,&quot;accessed&quot;:{&quot;date-parts&quot;:[[2023,2,10]]},&quot;DOI&quot;:&quot;10.1016/J.SCHRES.2022.08.025&quot;,&quot;ISSN&quot;:&quot;1573-2509&quot;,&quot;PMID&quot;:&quot;36108465&quot;,&quot;URL&quot;:&quot;https://pubmed.ncbi.nlm.nih.gov/36108465/&quot;,&quot;issued&quot;:{&quot;date-parts&quot;:[[2022,10,1]]},&quot;page&quot;:&quot;208-218&quot;,&quot;abstract&quot;:&quot;We previously identified a subgroup of schizophrenia cases (~40 %) with heightened inflammation in the neurogenic subependymal zone (SEZ) (North et al., 2021b). This schizophrenia subgroup had changes indicating reduced microglial activity, increased peripheral immune cells, increased stem cell dormancy/quiescence and reduced neuronal precursor cells. The present follow-up study aimed to replicate and extend those novel findings in an independent post-mortem cohort of schizophrenia cases and controls from Australia. RNA was extracted from SEZ tissue from 20 controls and 22 schizophrenia cases from the New South Wales Brain Tissue Resource Centre, and gene expression analysis was performed. Cluster analysis of inflammation markers (IL1B, IL1R1, SERPINA3 and CXCL8) revealed a high-inflammation schizophrenia subgroup comprising 52 % of cases, which was a significantly greater proportion than the 17 % of high-inflammation controls. Consistent with our previous report (North et al., 2021b), those with high-inflammation and schizophrenia had unchanged mRNA expression of markers for steady-state and activated microglia (IBA1, HEXB, CD68), decreased expression of phagocytic microglia markers (P2RY12, P2RY13), but increased expression of markers for macrophages (CD163), monocytes (CD14), natural killer cells (FCGR3A), and the adhesion molecule ICAM1. Similarly, the high-inflammation schizophrenia subgroup emulated increased quiescent stem cell marker (GFAPD) and decreased neuronal progenitor (DLX6-AS1) and immature neuron marker (DCX) mRNA expression; but also revealed a novel increase in a marker of immature astrocytes (VIM). Replicating primary results in an independent cohort demonstrates that inflammatory subgroups in the SEZ in schizophrenia are reliable, robust and enhance understanding of neuropathological heterogeneity when studying schizophrenia.&quot;,&quot;publisher&quot;:&quot;Schizophr Res&quot;,&quot;volume&quot;:&quot;248&quot;},&quot;isTemporary&quot;:false},{&quot;id&quot;:&quot;cfc10be4-aa28-3db5-b03f-0d2f6ac53fa3&quot;,&quot;itemData&quot;:{&quot;type&quot;:&quot;article-journal&quot;,&quot;id&quot;:&quot;cfc10be4-aa28-3db5-b03f-0d2f6ac53fa3&quot;,&quot;title&quot;:&quot;Virtual Ontogeny of Cortical Growth Preceding Mental Illness&quot;,&quot;author&quot;:[{&quot;family&quot;:&quot;Patel&quot;,&quot;given&quot;:&quot;Yash&quot;,&quot;parse-names&quot;:false,&quot;dropping-particle&quot;:&quot;&quot;,&quot;non-dropping-particle&quot;:&quot;&quot;},{&quot;family&quot;:&quot;Shin&quot;,&quot;given&quot;:&quot;Jean&quot;,&quot;parse-names&quot;:false,&quot;dropping-particle&quot;:&quot;&quot;,&quot;non-dropping-particle&quot;:&quot;&quot;},{&quot;family&quot;:&quot;Abé&quot;,&quot;given&quot;:&quot;Christoph&quot;,&quot;parse-names&quot;:false,&quot;dropping-particle&quot;:&quot;&quot;,&quot;non-dropping-particle&quot;:&quot;&quot;},{&quot;family&quot;:&quot;Agartz&quot;,&quot;given&quot;:&quot;Ingrid&quot;,&quot;parse-names&quot;:false,&quot;dropping-particle&quot;:&quot;&quot;,&quot;non-dropping-particle&quot;:&quot;&quot;},{&quot;family&quot;:&quot;Alloza&quot;,&quot;given&quot;:&quot;Clara&quot;,&quot;parse-names&quot;:false,&quot;dropping-particle&quot;:&quot;&quot;,&quot;non-dropping-particle&quot;:&quot;&quot;},{&quot;family&quot;:&quot;Alnæs&quot;,&quot;given&quot;:&quot;Dag&quot;,&quot;parse-names&quot;:false,&quot;dropping-particle&quot;:&quot;&quot;,&quot;non-dropping-particle&quot;:&quot;&quot;},{&quot;family&quot;:&quot;Ambrogi&quot;,&quot;given&quot;:&quot;Sonia&quot;,&quot;parse-names&quot;:false,&quot;dropping-particle&quot;:&quot;&quot;,&quot;non-dropping-particle&quot;:&quot;&quot;},{&quot;family&quot;:&quot;Antonucci&quot;,&quot;given&quot;:&quot;Linda A.&quot;,&quot;parse-names&quot;:false,&quot;dropping-particle&quot;:&quot;&quot;,&quot;non-dropping-particle&quot;:&quot;&quot;},{&quot;family&quot;:&quot;Arango&quot;,&quot;given&quot;:&quot;Celso&quot;,&quot;parse-names&quot;:false,&quot;dropping-particle&quot;:&quot;&quot;,&quot;non-dropping-particle&quot;:&quot;&quot;},{&quot;family&quot;:&quot;Arolt&quot;,&quot;given&quot;:&quot;Volker&quot;,&quot;parse-names&quot;:false,&quot;dropping-particle&quot;:&quot;&quot;,&quot;non-dropping-particle&quot;:&quot;&quot;},{&quot;family&quot;:&quot;Auzias&quot;,&quot;given&quot;:&quot;Guillaume&quot;,&quot;parse-names&quot;:false,&quot;dropping-particle&quot;:&quot;&quot;,&quot;non-dropping-particle&quot;:&quot;&quot;},{&quot;family&quot;:&quot;Ayesa-Arriola&quot;,&quot;given&quot;:&quot;Rosa&quot;,&quot;parse-names&quot;:false,&quot;dropping-particle&quot;:&quot;&quot;,&quot;non-dropping-particle&quot;:&quot;&quot;},{&quot;family&quot;:&quot;Banaj&quot;,&quot;given&quot;:&quot;Nerisa&quot;,&quot;parse-names&quot;:false,&quot;dropping-particle&quot;:&quot;&quot;,&quot;non-dropping-particle&quot;:&quot;&quot;},{&quot;family&quot;:&quot;Banaschewski&quot;,&quot;given&quot;:&quot;Tobias&quot;,&quot;parse-names&quot;:false,&quot;dropping-particle&quot;:&quot;&quot;,&quot;non-dropping-particle&quot;:&quot;&quot;},{&quot;family&quot;:&quot;Bandeira&quot;,&quot;given&quot;:&quot;Cibele&quot;,&quot;parse-names&quot;:false,&quot;dropping-particle&quot;:&quot;&quot;,&quot;non-dropping-particle&quot;:&quot;&quot;},{&quot;family&quot;:&quot;Başgöze&quot;,&quot;given&quot;:&quot;Zeynep&quot;,&quot;parse-names&quot;:false,&quot;dropping-particle&quot;:&quot;&quot;,&quot;non-dropping-particle&quot;:&quot;&quot;},{&quot;family&quot;:&quot;Cupertino&quot;,&quot;given&quot;:&quot;Renata Basso&quot;,&quot;parse-names&quot;:false,&quot;dropping-particle&quot;:&quot;&quot;,&quot;non-dropping-particle&quot;:&quot;&quot;},{&quot;family&quot;:&quot;Bau&quot;,&quot;given&quot;:&quot;Claiton H.D.&quot;,&quot;parse-names&quot;:false,&quot;dropping-particle&quot;:&quot;&quot;,&quot;non-dropping-particle&quot;:&quot;&quot;},{&quot;family&quot;:&quot;Bauer&quot;,&quot;given&quot;:&quot;Jochen&quot;,&quot;parse-names&quot;:false,&quot;dropping-particle&quot;:&quot;&quot;,&quot;non-dropping-particle&quot;:&quot;&quot;},{&quot;family&quot;:&quot;Baumeister&quot;,&quot;given&quot;:&quot;Sarah&quot;,&quot;parse-names&quot;:false,&quot;dropping-particle&quot;:&quot;&quot;,&quot;non-dropping-particle&quot;:&quot;&quot;},{&quot;family&quot;:&quot;Bernardoni&quot;,&quot;given&quot;:&quot;Fabio&quot;,&quot;parse-names&quot;:false,&quot;dropping-particle&quot;:&quot;&quot;,&quot;non-dropping-particle&quot;:&quot;&quot;},{&quot;family&quot;:&quot;Bertolino&quot;,&quot;given&quot;:&quot;Alessandro&quot;,&quot;parse-names&quot;:false,&quot;dropping-particle&quot;:&quot;&quot;,&quot;non-dropping-particle&quot;:&quot;&quot;},{&quot;family&quot;:&quot;Bonnin&quot;,&quot;given&quot;:&quot;Caterina del Mar&quot;,&quot;parse-names&quot;:false,&quot;dropping-particle&quot;:&quot;&quot;,&quot;non-dropping-particle&quot;:&quot;&quot;},{&quot;family&quot;:&quot;Brandeis&quot;,&quot;given&quot;:&quot;Daniel&quot;,&quot;parse-names&quot;:false,&quot;dropping-particle&quot;:&quot;&quot;,&quot;non-dropping-particle&quot;:&quot;&quot;},{&quot;family&quot;:&quot;Brem&quot;,&quot;given&quot;:&quot;Silvia&quot;,&quot;parse-names&quot;:false,&quot;dropping-particle&quot;:&quot;&quot;,&quot;non-dropping-particle&quot;:&quot;&quot;},{&quot;family&quot;:&quot;Bruggemann&quot;,&quot;given&quot;:&quot;Jason&quot;,&quot;parse-names&quot;:false,&quot;dropping-particle&quot;:&quot;&quot;,&quot;non-dropping-particle&quot;:&quot;&quot;},{&quot;family&quot;:&quot;Bülow&quot;,&quot;given&quot;:&quot;Robin&quot;,&quot;parse-names&quot;:false,&quot;dropping-particle&quot;:&quot;&quot;,&quot;non-dropping-particle&quot;:&quot;&quot;},{&quot;family&quot;:&quot;Bustillo&quot;,&quot;given&quot;:&quot;Juan R.&quot;,&quot;parse-names&quot;:false,&quot;dropping-particle&quot;:&quot;&quot;,&quot;non-dropping-particle&quot;:&quot;&quot;},{&quot;family&quot;:&quot;Calderoni&quot;,&quot;given&quot;:&quot;Sara&quot;,&quot;parse-names&quot;:false,&quot;dropping-particle&quot;:&quot;&quot;,&quot;non-dropping-particle&quot;:&quot;&quot;},{&quot;family&quot;:&quot;Calvo&quot;,&quot;given&quot;:&quot;Rosa&quot;,&quot;parse-names&quot;:false,&quot;dropping-particle&quot;:&quot;&quot;,&quot;non-dropping-particle&quot;:&quot;&quot;},{&quot;family&quot;:&quot;Canales-Rodríguez&quot;,&quot;given&quot;:&quot;Erick J.&quot;,&quot;parse-names&quot;:false,&quot;dropping-particle&quot;:&quot;&quot;,&quot;non-dropping-particle&quot;:&quot;&quot;},{&quot;family&quot;:&quot;Cannon&quot;,&quot;given&quot;:&quot;Dara M.&quot;,&quot;parse-names&quot;:false,&quot;dropping-particle&quot;:&quot;&quot;,&quot;non-dropping-particle&quot;:&quot;&quot;},{&quot;family&quot;:&quot;Carmona&quot;,&quot;given&quot;:&quot;Susanna&quot;,&quot;parse-names&quot;:false,&quot;dropping-particle&quot;:&quot;&quot;,&quot;non-dropping-particle&quot;:&quot;&quot;},{&quot;family&quot;:&quot;Carr&quot;,&quot;given&quot;:&quot;Vaughan J.&quot;,&quot;parse-names&quot;:false,&quot;dropping-particle&quot;:&quot;&quot;,&quot;non-dropping-particle&quot;:&quot;&quot;},{&quot;family&quot;:&quot;Catts&quot;,&quot;given&quot;:&quot;Stanley&quot;,&quot;parse-names&quot;:false,&quot;dropping-particle&quot;:&quot;V.&quot;,&quot;non-dropping-particle&quot;:&quot;&quot;},{&quot;family&quot;:&quot;Chenji&quot;,&quot;given&quot;:&quot;Sneha&quot;,&quot;parse-names&quot;:false,&quot;dropping-particle&quot;:&quot;&quot;,&quot;non-dropping-particle&quot;:&quot;&quot;},{&quot;family&quot;:&quot;Chew&quot;,&quot;given&quot;:&quot;Qian Hui&quot;,&quot;parse-names&quot;:false,&quot;dropping-particle&quot;:&quot;&quot;,&quot;non-dropping-particle&quot;:&quot;&quot;},{&quot;family&quot;:&quot;Coghill&quot;,&quot;given&quot;:&quot;David&quot;,&quot;parse-names&quot;:false,&quot;dropping-particle&quot;:&quot;&quot;,&quot;non-dropping-particle&quot;:&quot;&quot;},{&quot;family&quot;:&quot;Connolly&quot;,&quot;given&quot;:&quot;Colm G.&quot;,&quot;parse-names&quot;:false,&quot;dropping-particle&quot;:&quot;&quot;,&quot;non-dropping-particle&quot;:&quot;&quot;},{&quot;family&quot;:&quot;Conzelmann&quot;,&quot;given&quot;:&quot;Annette&quot;,&quot;parse-names&quot;:false,&quot;dropping-particle&quot;:&quot;&quot;,&quot;non-dropping-particle&quot;:&quot;&quot;},{&quot;family&quot;:&quot;Craven&quot;,&quot;given&quot;:&quot;Alexander R.&quot;,&quot;parse-names&quot;:false,&quot;dropping-particle&quot;:&quot;&quot;,&quot;non-dropping-particle&quot;:&quot;&quot;},{&quot;family&quot;:&quot;Crespo-Facorro&quot;,&quot;given&quot;:&quot;Benedicto&quot;,&quot;parse-names&quot;:false,&quot;dropping-particle&quot;:&quot;&quot;,&quot;non-dropping-particle&quot;:&quot;&quot;},{&quot;family&quot;:&quot;Cullen&quot;,&quot;given&quot;:&quot;Kathryn&quot;,&quot;parse-names&quot;:false,&quot;dropping-particle&quot;:&quot;&quot;,&quot;non-dropping-particle&quot;:&quot;&quot;},{&quot;family&quot;:&quot;Dahl&quot;,&quot;given&quot;:&quot;Andreas&quot;,&quot;parse-names&quot;:false,&quot;dropping-particle&quot;:&quot;&quot;,&quot;non-dropping-particle&quot;:&quot;&quot;},{&quot;family&quot;:&quot;Dannlowski&quot;,&quot;given&quot;:&quot;Udo&quot;,&quot;parse-names&quot;:false,&quot;dropping-particle&quot;:&quot;&quot;,&quot;non-dropping-particle&quot;:&quot;&quot;},{&quot;family&quot;:&quot;Davey&quot;,&quot;given&quot;:&quot;Christopher G.&quot;,&quot;parse-names&quot;:false,&quot;dropping-particle&quot;:&quot;&quot;,&quot;non-dropping-particle&quot;:&quot;&quot;},{&quot;family&quot;:&quot;Deruelle&quot;,&quot;given&quot;:&quot;Christine&quot;,&quot;parse-names&quot;:false,&quot;dropping-particle&quot;:&quot;&quot;,&quot;non-dropping-particle&quot;:&quot;&quot;},{&quot;family&quot;:&quot;Díaz-Caneja&quot;,&quot;given&quot;:&quot;Covadonga M.&quot;,&quot;parse-names&quot;:false,&quot;dropping-particle&quot;:&quot;&quot;,&quot;non-dropping-particle&quot;:&quot;&quot;},{&quot;family&quot;:&quot;Dohm&quot;,&quot;given&quot;:&quot;Katharina&quot;,&quot;parse-names&quot;:false,&quot;dropping-particle&quot;:&quot;&quot;,&quot;non-dropping-particle&quot;:&quot;&quot;},{&quot;family&quot;:&quot;Ehrlich&quot;,&quot;given&quot;:&quot;Stefan&quot;,&quot;parse-names&quot;:false,&quot;dropping-particle&quot;:&quot;&quot;,&quot;non-dropping-particle&quot;:&quot;&quot;},{&quot;family&quot;:&quot;Epstein&quot;,&quot;given&quot;:&quot;Jeffery&quot;,&quot;parse-names&quot;:false,&quot;dropping-particle&quot;:&quot;&quot;,&quot;non-dropping-particle&quot;:&quot;&quot;},{&quot;family&quot;:&quot;Erwin-Grabner&quot;,&quot;given&quot;:&quot;Tracy&quot;,&quot;parse-names&quot;:false,&quot;dropping-particle&quot;:&quot;&quot;,&quot;non-dropping-particle&quot;:&quot;&quot;},{&quot;family&quot;:&quot;Eyler&quot;,&quot;given&quot;:&quot;Lisa T.&quot;,&quot;parse-names&quot;:false,&quot;dropping-particle&quot;:&quot;&quot;,&quot;non-dropping-particle&quot;:&quot;&quot;},{&quot;family&quot;:&quot;Fedor&quot;,&quot;given&quot;:&quot;Jennifer&quot;,&quot;parse-names&quot;:false,&quot;dropping-particle&quot;:&quot;&quot;,&quot;non-dropping-particle&quot;:&quot;&quot;},{&quot;family&quot;:&quot;Fitzgerald&quot;,&quot;given&quot;:&quot;Jacqueline&quot;,&quot;parse-names&quot;:false,&quot;dropping-particle&quot;:&quot;&quot;,&quot;non-dropping-particle&quot;:&quot;&quot;},{&quot;family&quot;:&quot;Foran&quot;,&quot;given&quot;:&quot;William&quot;,&quot;parse-names&quot;:false,&quot;dropping-particle&quot;:&quot;&quot;,&quot;non-dropping-particle&quot;:&quot;&quot;},{&quot;family&quot;:&quot;Ford&quot;,&quot;given&quot;:&quot;Judith M.&quot;,&quot;parse-names&quot;:false,&quot;dropping-particle&quot;:&quot;&quot;,&quot;non-dropping-particle&quot;:&quot;&quot;},{&quot;family&quot;:&quot;Fortea&quot;,&quot;given&quot;:&quot;Lydia&quot;,&quot;parse-names&quot;:false,&quot;dropping-particle&quot;:&quot;&quot;,&quot;non-dropping-particle&quot;:&quot;&quot;},{&quot;family&quot;:&quot;Fuentes-Claramonte&quot;,&quot;given&quot;:&quot;Paola&quot;,&quot;parse-names&quot;:false,&quot;dropping-particle&quot;:&quot;&quot;,&quot;non-dropping-particle&quot;:&quot;&quot;},{&quot;family&quot;:&quot;Fullerton&quot;,&quot;given&quot;:&quot;Janice&quot;,&quot;parse-names&quot;:false,&quot;dropping-particle&quot;:&quot;&quot;,&quot;non-dropping-particle&quot;:&quot;&quot;},{&quot;family&quot;:&quot;Furlong&quot;,&quot;given&quot;:&quot;Lisa&quot;,&quot;parse-names&quot;:false,&quot;dropping-particle&quot;:&quot;&quot;,&quot;non-dropping-particle&quot;:&quot;&quot;},{&quot;family&quot;:&quot;Gallagher&quot;,&quot;given&quot;:&quot;Louise&quot;,&quot;parse-names&quot;:false,&quot;dropping-particle&quot;:&quot;&quot;,&quot;non-dropping-particle&quot;:&quot;&quot;},{&quot;family&quot;:&quot;Gao&quot;,&quot;given&quot;:&quot;Bingchen&quot;,&quot;parse-names&quot;:false,&quot;dropping-particle&quot;:&quot;&quot;,&quot;non-dropping-particle&quot;:&quot;&quot;},{&quot;family&quot;:&quot;Gao&quot;,&quot;given&quot;:&quot;Si&quot;,&quot;parse-names&quot;:false,&quot;dropping-particle&quot;:&quot;&quot;,&quot;non-dropping-particle&quot;:&quot;&quot;},{&quot;family&quot;:&quot;Goikolea&quot;,&quot;given&quot;:&quot;Jose M.&quot;,&quot;parse-names&quot;:false,&quot;dropping-particle&quot;:&quot;&quot;,&quot;non-dropping-particle&quot;:&quot;&quot;},{&quot;family&quot;:&quot;Gotlib&quot;,&quot;given&quot;:&quot;Ian&quot;,&quot;parse-names&quot;:false,&quot;dropping-particle&quot;:&quot;&quot;,&quot;non-dropping-particle&quot;:&quot;&quot;},{&quot;family&quot;:&quot;Goya-Maldonado&quot;,&quot;given&quot;:&quot;Roberto&quot;,&quot;parse-names&quot;:false,&quot;dropping-particle&quot;:&quot;&quot;,&quot;non-dropping-particle&quot;:&quot;&quot;},{&quot;family&quot;:&quot;Grabe&quot;,&quot;given&quot;:&quot;Hans J.&quot;,&quot;parse-names&quot;:false,&quot;dropping-particle&quot;:&quot;&quot;,&quot;non-dropping-particle&quot;:&quot;&quot;},{&quot;family&quot;:&quot;Green&quot;,&quot;given&quot;:&quot;Melissa&quot;,&quot;parse-names&quot;:false,&quot;dropping-particle&quot;:&quot;&quot;,&quot;non-dropping-particle&quot;:&quot;&quot;},{&quot;family&quot;:&quot;Grevet&quot;,&quot;given&quot;:&quot;Eugenio H.&quot;,&quot;parse-names&quot;:false,&quot;dropping-particle&quot;:&quot;&quot;,&quot;non-dropping-particle&quot;:&quot;&quot;},{&quot;family&quot;:&quot;Groenewold&quot;,&quot;given&quot;:&quot;Nynke A.&quot;,&quot;parse-names&quot;:false,&quot;dropping-particle&quot;:&quot;&quot;,&quot;non-dropping-particle&quot;:&quot;&quot;},{&quot;family&quot;:&quot;Grotegerd&quot;,&quot;given&quot;:&quot;Dominik&quot;,&quot;parse-names&quot;:false,&quot;dropping-particle&quot;:&quot;&quot;,&quot;non-dropping-particle&quot;:&quot;&quot;},{&quot;family&quot;:&quot;Gruber&quot;,&quot;given&quot;:&quot;Oliver&quot;,&quot;parse-names&quot;:false,&quot;dropping-particle&quot;:&quot;&quot;,&quot;non-dropping-particle&quot;:&quot;&quot;},{&quot;family&quot;:&quot;Haavik&quot;,&quot;given&quot;:&quot;Jan&quot;,&quot;parse-names&quot;:false,&quot;dropping-particle&quot;:&quot;&quot;,&quot;non-dropping-particle&quot;:&quot;&quot;},{&quot;family&quot;:&quot;Hahn&quot;,&quot;given&quot;:&quot;Tim&quot;,&quot;parse-names&quot;:false,&quot;dropping-particle&quot;:&quot;&quot;,&quot;non-dropping-particle&quot;:&quot;&quot;},{&quot;family&quot;:&quot;Harrison&quot;,&quot;given&quot;:&quot;Ben J.&quot;,&quot;parse-names&quot;:false,&quot;dropping-particle&quot;:&quot;&quot;,&quot;non-dropping-particle&quot;:&quot;&quot;},{&quot;family&quot;:&quot;Heindel&quot;,&quot;given&quot;:&quot;Walter&quot;,&quot;parse-names&quot;:false,&quot;dropping-particle&quot;:&quot;&quot;,&quot;non-dropping-particle&quot;:&quot;&quot;},{&quot;family&quot;:&quot;Henskens&quot;,&quot;given&quot;:&quot;Frans&quot;,&quot;parse-names&quot;:false,&quot;dropping-particle&quot;:&quot;&quot;,&quot;non-dropping-particle&quot;:&quot;&quot;},{&quot;family&quot;:&quot;Heslenfeld&quot;,&quot;given&quot;:&quot;Dirk J.&quot;,&quot;parse-names&quot;:false,&quot;dropping-particle&quot;:&quot;&quot;,&quot;non-dropping-particle&quot;:&quot;&quot;},{&quot;family&quot;:&quot;Hilland&quot;,&quot;given&quot;:&quot;Eva&quot;,&quot;parse-names&quot;:false,&quot;dropping-particle&quot;:&quot;&quot;,&quot;non-dropping-particle&quot;:&quot;&quot;},{&quot;family&quot;:&quot;Hoekstra&quot;,&quot;given&quot;:&quot;Pieter J.&quot;,&quot;parse-names&quot;:false,&quot;dropping-particle&quot;:&quot;&quot;,&quot;non-dropping-particle&quot;:&quot;&quot;},{&quot;family&quot;:&quot;Hohmann&quot;,&quot;given&quot;:&quot;Sarah&quot;,&quot;parse-names&quot;:false,&quot;dropping-particle&quot;:&quot;&quot;,&quot;non-dropping-particle&quot;:&quot;&quot;},{&quot;family&quot;:&quot;Holz&quot;,&quot;given&quot;:&quot;Nathalie&quot;,&quot;parse-names&quot;:false,&quot;dropping-particle&quot;:&quot;&quot;,&quot;non-dropping-particle&quot;:&quot;&quot;},{&quot;family&quot;:&quot;Howells&quot;,&quot;given&quot;:&quot;Fleur M.&quot;,&quot;parse-names&quot;:false,&quot;dropping-particle&quot;:&quot;&quot;,&quot;non-dropping-particle&quot;:&quot;&quot;},{&quot;family&quot;:&quot;Ipser&quot;,&quot;given&quot;:&quot;Jonathan C.&quot;,&quot;parse-names&quot;:false,&quot;dropping-particle&quot;:&quot;&quot;,&quot;non-dropping-particle&quot;:&quot;&quot;},{&quot;family&quot;:&quot;Jahanshad&quot;,&quot;given&quot;:&quot;Neda&quot;,&quot;parse-names&quot;:false,&quot;dropping-particle&quot;:&quot;&quot;,&quot;non-dropping-particle&quot;:&quot;&quot;},{&quot;family&quot;:&quot;Jakobi&quot;,&quot;given&quot;:&quot;Babette&quot;,&quot;parse-names&quot;:false,&quot;dropping-particle&quot;:&quot;&quot;,&quot;non-dropping-particle&quot;:&quot;&quot;},{&quot;family&quot;:&quot;Jansen&quot;,&quot;given&quot;:&quot;Andreas&quot;,&quot;parse-names&quot;:false,&quot;dropping-particle&quot;:&quot;&quot;,&quot;non-dropping-particle&quot;:&quot;&quot;},{&quot;family&quot;:&quot;Janssen&quot;,&quot;given&quot;:&quot;Joost&quot;,&quot;parse-names&quot;:false,&quot;dropping-particle&quot;:&quot;&quot;,&quot;non-dropping-particle&quot;:&quot;&quot;},{&quot;family&quot;:&quot;Jonassen&quot;,&quot;given&quot;:&quot;Rune&quot;,&quot;parse-names&quot;:false,&quot;dropping-particle&quot;:&quot;&quot;,&quot;non-dropping-particle&quot;:&quot;&quot;},{&quot;family&quot;:&quot;Kaiser&quot;,&quot;given&quot;:&quot;Anna&quot;,&quot;parse-names&quot;:false,&quot;dropping-particle&quot;:&quot;&quot;,&quot;non-dropping-particle&quot;:&quot;&quot;},{&quot;family&quot;:&quot;Kaleda&quot;,&quot;given&quot;:&quot;Vasiliy&quot;,&quot;parse-names&quot;:false,&quot;dropping-particle&quot;:&quot;&quot;,&quot;non-dropping-particle&quot;:&quot;&quot;},{&quot;family&quot;:&quot;Karantonis&quot;,&quot;given&quot;:&quot;James&quot;,&quot;parse-names&quot;:false,&quot;dropping-particle&quot;:&quot;&quot;,&quot;non-dropping-particle&quot;:&quot;&quot;},{&quot;family&quot;:&quot;King&quot;,&quot;given&quot;:&quot;Joseph A.&quot;,&quot;parse-names&quot;:false,&quot;dropping-particle&quot;:&quot;&quot;,&quot;non-dropping-particle&quot;:&quot;&quot;},{&quot;family&quot;:&quot;Kircher&quot;,&quot;given&quot;:&quot;Tilo&quot;,&quot;parse-names&quot;:false,&quot;dropping-particle&quot;:&quot;&quot;,&quot;non-dropping-particle&quot;:&quot;&quot;},{&quot;family&quot;:&quot;Kochunov&quot;,&quot;given&quot;:&quot;Peter&quot;,&quot;parse-names&quot;:false,&quot;dropping-particle&quot;:&quot;&quot;,&quot;non-dropping-particle&quot;:&quot;&quot;},{&quot;family&quot;:&quot;Koopowitz&quot;,&quot;given&quot;:&quot;Sheri Michelle&quot;,&quot;parse-names&quot;:false,&quot;dropping-particle&quot;:&quot;&quot;,&quot;non-dropping-particle&quot;:&quot;&quot;},{&quot;family&quot;:&quot;Landén&quot;,&quot;given&quot;:&quot;Mikael&quot;,&quot;parse-names&quot;:false,&quot;dropping-particle&quot;:&quot;&quot;,&quot;non-dropping-particle&quot;:&quot;&quot;},{&quot;family&quot;:&quot;Landrø&quot;,&quot;given&quot;:&quot;Nils Inge&quot;,&quot;parse-names&quot;:false,&quot;dropping-particle&quot;:&quot;&quot;,&quot;non-dropping-particle&quot;:&quot;&quot;},{&quot;family&quot;:&quot;Lawrie&quot;,&quot;given&quot;:&quot;Stephen&quot;,&quot;parse-names&quot;:false,&quot;dropping-particle&quot;:&quot;&quot;,&quot;non-dropping-particle&quot;:&quot;&quot;},{&quot;family&quot;:&quot;Lebedeva&quot;,&quot;given&quot;:&quot;Irina&quot;,&quot;parse-names&quot;:false,&quot;dropping-particle&quot;:&quot;&quot;,&quot;non-dropping-particle&quot;:&quot;&quot;},{&quot;family&quot;:&quot;Luna&quot;,&quot;given&quot;:&quot;Beatriz&quot;,&quot;parse-names&quot;:false,&quot;dropping-particle&quot;:&quot;&quot;,&quot;non-dropping-particle&quot;:&quot;&quot;},{&quot;family&quot;:&quot;Lundervold&quot;,&quot;given&quot;:&quot;Astri J.&quot;,&quot;parse-names&quot;:false,&quot;dropping-particle&quot;:&quot;&quot;,&quot;non-dropping-particle&quot;:&quot;&quot;},{&quot;family&quot;:&quot;MacMaster&quot;,&quot;given&quot;:&quot;Frank P.&quot;,&quot;parse-names&quot;:false,&quot;dropping-particle&quot;:&quot;&quot;,&quot;non-dropping-particle&quot;:&quot;&quot;},{&quot;family&quot;:&quot;Maglanoc&quot;,&quot;given&quot;:&quot;Luigi A.&quot;,&quot;parse-names&quot;:false,&quot;dropping-particle&quot;:&quot;&quot;,&quot;non-dropping-particle&quot;:&quot;&quot;},{&quot;family&quot;:&quot;Mathalon&quot;,&quot;given&quot;:&quot;Daniel H.&quot;,&quot;parse-names&quot;:false,&quot;dropping-particle&quot;:&quot;&quot;,&quot;non-dropping-particle&quot;:&quot;&quot;},{&quot;family&quot;:&quot;McDonald&quot;,&quot;given&quot;:&quot;Colm&quot;,&quot;parse-names&quot;:false,&quot;dropping-particle&quot;:&quot;&quot;,&quot;non-dropping-particle&quot;:&quot;&quot;},{&quot;family&quot;:&quot;McIntosh&quot;,&quot;given&quot;:&quot;Andrew&quot;,&quot;parse-names&quot;:false,&quot;dropping-particle&quot;:&quot;&quot;,&quot;non-dropping-particle&quot;:&quot;&quot;},{&quot;family&quot;:&quot;Meinert&quot;,&quot;given&quot;:&quot;Susanne&quot;,&quot;parse-names&quot;:false,&quot;dropping-particle&quot;:&quot;&quot;,&quot;non-dropping-particle&quot;:&quot;&quot;},{&quot;family&quot;:&quot;Michie&quot;,&quot;given&quot;:&quot;Patricia T.&quot;,&quot;parse-names&quot;:false,&quot;dropping-particle&quot;:&quot;&quot;,&quot;non-dropping-particle&quot;:&quot;&quot;},{&quot;family&quot;:&quot;Mitchell&quot;,&quot;given&quot;:&quot;Philip&quot;,&quot;parse-names&quot;:false,&quot;dropping-particle&quot;:&quot;&quot;,&quot;non-dropping-particle&quot;:&quot;&quot;},{&quot;family&quot;:&quot;Moreno-Alcázar&quot;,&quot;given&quot;:&quot;Ana&quot;,&quot;parse-names&quot;:false,&quot;dropping-particle&quot;:&quot;&quot;,&quot;non-dropping-particle&quot;:&quot;&quot;},{&quot;family&quot;:&quot;Mowry&quot;,&quot;given&quot;:&quot;Bryan&quot;,&quot;parse-names&quot;:false,&quot;dropping-particle&quot;:&quot;&quot;,&quot;non-dropping-particle&quot;:&quot;&quot;},{&quot;family&quot;:&quot;Muratori&quot;,&quot;given&quot;:&quot;Filippo&quot;,&quot;parse-names&quot;:false,&quot;dropping-particle&quot;:&quot;&quot;,&quot;non-dropping-particle&quot;:&quot;&quot;},{&quot;family&quot;:&quot;Nabulsi&quot;,&quot;given&quot;:&quot;Leila&quot;,&quot;parse-names&quot;:false,&quot;dropping-particle&quot;:&quot;&quot;,&quot;non-dropping-particle&quot;:&quot;&quot;},{&quot;family&quot;:&quot;Nenadić&quot;,&quot;given&quot;:&quot;Igor&quot;,&quot;parse-names&quot;:false,&quot;dropping-particle&quot;:&quot;&quot;,&quot;non-dropping-particle&quot;:&quot;&quot;},{&quot;family&quot;:&quot;O'Gorman Tuura&quot;,&quot;given&quot;:&quot;Ruth&quot;,&quot;parse-names&quot;:false,&quot;dropping-particle&quot;:&quot;&quot;,&quot;non-dropping-particle&quot;:&quot;&quot;},{&quot;family&quot;:&quot;Oosterlaan&quot;,&quot;given&quot;:&quot;Jaap&quot;,&quot;parse-names&quot;:false,&quot;dropping-particle&quot;:&quot;&quot;,&quot;non-dropping-particle&quot;:&quot;&quot;},{&quot;family&quot;:&quot;Overs&quot;,&quot;given&quot;:&quot;Bronwyn&quot;,&quot;parse-names&quot;:false,&quot;dropping-particle&quot;:&quot;&quot;,&quot;non-dropping-particle&quot;:&quot;&quot;},{&quot;family&quot;:&quot;Pantelis&quot;,&quot;given&quot;:&quot;Christos&quot;,&quot;parse-names&quot;:false,&quot;dropping-particle&quot;:&quot;&quot;,&quot;non-dropping-particle&quot;:&quot;&quot;},{&quot;family&quot;:&quot;Parellada&quot;,&quot;given&quot;:&quot;Mara&quot;,&quot;parse-names&quot;:false,&quot;dropping-particle&quot;:&quot;&quot;,&quot;non-dropping-particle&quot;:&quot;&quot;},{&quot;family&quot;:&quot;Pariente&quot;,&quot;given&quot;:&quot;Jose C.&quot;,&quot;parse-names&quot;:false,&quot;dropping-particle&quot;:&quot;&quot;,&quot;non-dropping-particle&quot;:&quot;&quot;},{&quot;family&quot;:&quot;Pauli&quot;,&quot;given&quot;:&quot;Paul&quot;,&quot;parse-names&quot;:false,&quot;dropping-particle&quot;:&quot;&quot;,&quot;non-dropping-particle&quot;:&quot;&quot;},{&quot;family&quot;:&quot;Pergola&quot;,&quot;given&quot;:&quot;Giulio&quot;,&quot;parse-names&quot;:false,&quot;dropping-particle&quot;:&quot;&quot;,&quot;non-dropping-particle&quot;:&quot;&quot;},{&quot;family&quot;:&quot;Piarulli&quot;,&quot;given&quot;:&quot;Francesco Maria&quot;,&quot;parse-names&quot;:false,&quot;dropping-particle&quot;:&quot;&quot;,&quot;non-dropping-particle&quot;:&quot;&quot;},{&quot;family&quot;:&quot;Picon&quot;,&quot;given&quot;:&quot;Felipe&quot;,&quot;parse-names&quot;:false,&quot;dropping-particle&quot;:&quot;&quot;,&quot;non-dropping-particle&quot;:&quot;&quot;},{&quot;family&quot;:&quot;Piras&quot;,&quot;given&quot;:&quot;Fabrizio&quot;,&quot;parse-names&quot;:false,&quot;dropping-particle&quot;:&quot;&quot;,&quot;non-dropping-particle&quot;:&quot;&quot;},{&quot;family&quot;:&quot;Pomarol-Clotet&quot;,&quot;given&quot;:&quot;Edith&quot;,&quot;parse-names&quot;:false,&quot;dropping-particle&quot;:&quot;&quot;,&quot;non-dropping-particle&quot;:&quot;&quot;},{&quot;family&quot;:&quot;Pretus&quot;,&quot;given&quot;:&quot;Clara&quot;,&quot;parse-names&quot;:false,&quot;dropping-particle&quot;:&quot;&quot;,&quot;non-dropping-particle&quot;:&quot;&quot;},{&quot;family&quot;:&quot;Quidé&quot;,&quot;given&quot;:&quot;Yann&quot;,&quot;parse-names&quot;:false,&quot;dropping-particle&quot;:&quot;&quot;,&quot;non-dropping-particle&quot;:&quot;&quot;},{&quot;family&quot;:&quot;Radua&quot;,&quot;given&quot;:&quot;Joaquim&quot;,&quot;parse-names&quot;:false,&quot;dropping-particle&quot;:&quot;&quot;,&quot;non-dropping-particle&quot;:&quot;&quot;},{&quot;family&quot;:&quot;Ramos-Quiroga&quot;,&quot;given&quot;:&quot;J. Antoni&quot;,&quot;parse-names&quot;:false,&quot;dropping-particle&quot;:&quot;&quot;,&quot;non-dropping-particle&quot;:&quot;&quot;},{&quot;family&quot;:&quot;Rasser&quot;,&quot;given&quot;:&quot;Paul E.&quot;,&quot;parse-names&quot;:false,&quot;dropping-particle&quot;:&quot;&quot;,&quot;non-dropping-particle&quot;:&quot;&quot;},{&quot;family&quot;:&quot;Reif&quot;,&quot;given&quot;:&quot;Andreas&quot;,&quot;parse-names&quot;:false,&quot;dropping-particle&quot;:&quot;&quot;,&quot;non-dropping-particle&quot;:&quot;&quot;},{&quot;family&quot;:&quot;Retico&quot;,&quot;given&quot;:&quot;Alessandra&quot;,&quot;parse-names&quot;:false,&quot;dropping-particle&quot;:&quot;&quot;,&quot;non-dropping-particle&quot;:&quot;&quot;},{&quot;family&quot;:&quot;Roberts&quot;,&quot;given&quot;:&quot;Gloria&quot;,&quot;parse-names&quot;:false,&quot;dropping-particle&quot;:&quot;&quot;,&quot;non-dropping-particle&quot;:&quot;&quot;},{&quot;family&quot;:&quot;Rossell&quot;,&quot;given&quot;:&quot;Susan&quot;,&quot;parse-names&quot;:false,&quot;dropping-particle&quot;:&quot;&quot;,&quot;non-dropping-particle&quot;:&quot;&quot;},{&quot;family&quot;:&quot;Rovaris&quot;,&quot;given&quot;:&quot;Diego Luiz&quot;,&quot;parse-names&quot;:false,&quot;dropping-particle&quot;:&quot;&quot;,&quot;non-dropping-particle&quot;:&quot;&quot;},{&quot;family&quot;:&quot;Rubia&quot;,&quot;given&quot;:&quot;Katya&quot;,&quot;parse-names&quot;:false,&quot;dropping-particle&quot;:&quot;&quot;,&quot;non-dropping-particle&quot;:&quot;&quot;},{&quot;family&quot;:&quot;Sacchet&quot;,&quot;given&quot;:&quot;Matthew&quot;,&quot;parse-names&quot;:false,&quot;dropping-particle&quot;:&quot;&quot;,&quot;non-dropping-particle&quot;:&quot;&quot;},{&quot;family&quot;:&quot;Salavert&quot;,&quot;given&quot;:&quot;Josep&quot;,&quot;parse-names&quot;:false,&quot;dropping-particle&quot;:&quot;&quot;,&quot;non-dropping-particle&quot;:&quot;&quot;},{&quot;family&quot;:&quot;Salvador&quot;,&quot;given&quot;:&quot;Raymond&quot;,&quot;parse-names&quot;:false,&quot;dropping-particle&quot;:&quot;&quot;,&quot;non-dropping-particle&quot;:&quot;&quot;},{&quot;family&quot;:&quot;Sarró&quot;,&quot;given&quot;:&quot;Salvador&quot;,&quot;parse-names&quot;:false,&quot;dropping-particle&quot;:&quot;&quot;,&quot;non-dropping-particle&quot;:&quot;&quot;},{&quot;family&quot;:&quot;Sawa&quot;,&quot;given&quot;:&quot;Akira&quot;,&quot;parse-names&quot;:false,&quot;dropping-particle&quot;:&quot;&quot;,&quot;non-dropping-particle&quot;:&quot;&quot;},{&quot;family&quot;:&quot;Schall&quot;,&quot;given&quot;:&quot;Ulrich&quot;,&quot;parse-names&quot;:false,&quot;dropping-particle&quot;:&quot;&quot;,&quot;non-dropping-particle&quot;:&quot;&quot;},{&quot;family&quot;:&quot;Scott&quot;,&quot;given&quot;:&quot;Rodney&quot;,&quot;parse-names&quot;:false,&quot;dropping-particle&quot;:&quot;&quot;,&quot;non-dropping-particle&quot;:&quot;&quot;},{&quot;family&quot;:&quot;Selvaggi&quot;,&quot;given&quot;:&quot;Pierluigi&quot;,&quot;parse-names&quot;:false,&quot;dropping-particle&quot;:&quot;&quot;,&quot;non-dropping-particle&quot;:&quot;&quot;},{&quot;family&quot;:&quot;Silk&quot;,&quot;given&quot;:&quot;Tim&quot;,&quot;parse-names&quot;:false,&quot;dropping-particle&quot;:&quot;&quot;,&quot;non-dropping-particle&quot;:&quot;&quot;},{&quot;family&quot;:&quot;Sim&quot;,&quot;given&quot;:&quot;Kang&quot;,&quot;parse-names&quot;:false,&quot;dropping-particle&quot;:&quot;&quot;,&quot;non-dropping-particle&quot;:&quot;&quot;},{&quot;family&quot;:&quot;Skoch&quot;,&quot;given&quot;:&quot;Antonin&quot;,&quot;parse-names&quot;:false,&quot;dropping-particle&quot;:&quot;&quot;,&quot;non-dropping-particle&quot;:&quot;&quot;},{&quot;family&quot;:&quot;Spalletta&quot;,&quot;given&quot;:&quot;Gianfranco&quot;,&quot;parse-names&quot;:false,&quot;dropping-particle&quot;:&quot;&quot;,&quot;non-dropping-particle&quot;:&quot;&quot;},{&quot;family&quot;:&quot;Spaniel&quot;,&quot;given&quot;:&quot;Filip&quot;,&quot;parse-names&quot;:false,&quot;dropping-particle&quot;:&quot;&quot;,&quot;non-dropping-particle&quot;:&quot;&quot;},{&quot;family&quot;:&quot;Stein&quot;,&quot;given&quot;:&quot;Dan J.&quot;,&quot;parse-names&quot;:false,&quot;dropping-particle&quot;:&quot;&quot;,&quot;non-dropping-particle&quot;:&quot;&quot;},{&quot;family&quot;:&quot;Steinsträter&quot;,&quot;given&quot;:&quot;Olaf&quot;,&quot;parse-names&quot;:false,&quot;dropping-particle&quot;:&quot;&quot;,&quot;non-dropping-particle&quot;:&quot;&quot;},{&quot;family&quot;:&quot;Stolicyn&quot;,&quot;given&quot;:&quot;Aleks&quot;,&quot;parse-names&quot;:false,&quot;dropping-particle&quot;:&quot;&quot;,&quot;non-dropping-particle&quot;:&quot;&quot;},{&quot;family&quot;:&quot;Takayanagi&quot;,&quot;given&quot;:&quot;Yoichiro&quot;,&quot;parse-names&quot;:false,&quot;dropping-particle&quot;:&quot;&quot;,&quot;non-dropping-particle&quot;:&quot;&quot;},{&quot;family&quot;:&quot;Tamm&quot;,&quot;given&quot;:&quot;Leanne&quot;,&quot;parse-names&quot;:false,&quot;dropping-particle&quot;:&quot;&quot;,&quot;non-dropping-particle&quot;:&quot;&quot;},{&quot;family&quot;:&quot;Tavares&quot;,&quot;given&quot;:&quot;Maria&quot;,&quot;parse-names&quot;:false,&quot;dropping-particle&quot;:&quot;&quot;,&quot;non-dropping-particle&quot;:&quot;&quot;},{&quot;family&quot;:&quot;Teumer&quot;,&quot;given&quot;:&quot;Alexander&quot;,&quot;parse-names&quot;:false,&quot;dropping-particle&quot;:&quot;&quot;,&quot;non-dropping-particle&quot;:&quot;&quot;},{&quot;family&quot;:&quot;Thiel&quot;,&quot;given&quot;:&quot;Katharina&quot;,&quot;parse-names&quot;:false,&quot;dropping-particle&quot;:&quot;&quot;,&quot;non-dropping-particle&quot;:&quot;&quot;},{&quot;family&quot;:&quot;Thomopoulos&quot;,&quot;given&quot;:&quot;Sophia I.&quot;,&quot;parse-names&quot;:false,&quot;dropping-particle&quot;:&quot;&quot;,&quot;non-dropping-particle&quot;:&quot;&quot;},{&quot;family&quot;:&quot;Tomecek&quot;,&quot;given&quot;:&quot;David&quot;,&quot;parse-names&quot;:false,&quot;dropping-particle&quot;:&quot;&quot;,&quot;non-dropping-particle&quot;:&quot;&quot;},{&quot;family&quot;:&quot;Tomyshev&quot;,&quot;given&quot;:&quot;Alexander S.&quot;,&quot;parse-names&quot;:false,&quot;dropping-particle&quot;:&quot;&quot;,&quot;non-dropping-particle&quot;:&quot;&quot;},{&quot;family&quot;:&quot;Tordesillas-Gutiérrez&quot;,&quot;given&quot;:&quot;Diana&quot;,&quot;parse-names&quot;:false,&quot;dropping-particle&quot;:&quot;&quot;,&quot;non-dropping-particle&quot;:&quot;&quot;},{&quot;family&quot;:&quot;Tosetti&quot;,&quot;given&quot;:&quot;Michela&quot;,&quot;parse-names&quot;:false,&quot;dropping-particle&quot;:&quot;&quot;,&quot;non-dropping-particle&quot;:&quot;&quot;},{&quot;family&quot;:&quot;Uhlmann&quot;,&quot;given&quot;:&quot;Anne&quot;,&quot;parse-names&quot;:false,&quot;dropping-particle&quot;:&quot;&quot;,&quot;non-dropping-particle&quot;:&quot;&quot;},{&quot;family&quot;:&quot;Rheenen&quot;,&quot;given&quot;:&quot;Tamsyn&quot;,&quot;parse-names&quot;:false,&quot;dropping-particle&quot;:&quot;&quot;,&quot;non-dropping-particle&quot;:&quot;Van&quot;},{&quot;family&quot;:&quot;Vazquez-Bourgón&quot;,&quot;given&quot;:&quot;Javier&quot;,&quot;parse-names&quot;:false,&quot;dropping-particle&quot;:&quot;&quot;,&quot;non-dropping-particle&quot;:&quot;&quot;},{&quot;family&quot;:&quot;Vernooij&quot;,&quot;given&quot;:&quot;Meike W.&quot;,&quot;parse-names&quot;:false,&quot;dropping-particle&quot;:&quot;&quot;,&quot;non-dropping-particle&quot;:&quot;&quot;},{&quot;family&quot;:&quot;Vieta&quot;,&quot;given&quot;:&quot;Eduard&quot;,&quot;parse-names&quot;:false,&quot;dropping-particle&quot;:&quot;&quot;,&quot;non-dropping-particle&quot;:&quot;&quot;},{&quot;family&quot;:&quot;Vilarroya&quot;,&quot;given&quot;:&quot;Oscar&quot;,&quot;parse-names&quot;:false,&quot;dropping-particle&quot;:&quot;&quot;,&quot;non-dropping-particle&quot;:&quot;&quot;},{&quot;family&quot;:&quot;Weickert&quot;,&quot;given&quot;:&quot;Cynthia&quot;,&quot;parse-names&quot;:false,&quot;dropping-particle&quot;:&quot;&quot;,&quot;non-dropping-particle&quot;:&quot;&quot;},{&quot;family&quot;:&quot;Weickert&quot;,&quot;given&quot;:&quot;Thomas&quot;,&quot;parse-names&quot;:false,&quot;dropping-particle&quot;:&quot;&quot;,&quot;non-dropping-particle&quot;:&quot;&quot;},{&quot;family&quot;:&quot;Westlye&quot;,&quot;given&quot;:&quot;Lars T.&quot;,&quot;parse-names&quot;:false,&quot;dropping-particle&quot;:&quot;&quot;,&quot;non-dropping-particle&quot;:&quot;&quot;},{&quot;family&quot;:&quot;Whalley&quot;,&quot;given&quot;:&quot;Heather&quot;,&quot;parse-names&quot;:false,&quot;dropping-particle&quot;:&quot;&quot;,&quot;non-dropping-particle&quot;:&quot;&quot;},{&quot;family&quot;:&quot;Willinger&quot;,&quot;given&quot;:&quot;David&quot;,&quot;parse-names&quot;:false,&quot;dropping-particle&quot;:&quot;&quot;,&quot;non-dropping-particle&quot;:&quot;&quot;},{&quot;family&quot;:&quot;Winter&quot;,&quot;given&quot;:&quot;Alexandra&quot;,&quot;parse-names&quot;:false,&quot;dropping-particle&quot;:&quot;&quot;,&quot;non-dropping-particle&quot;:&quot;&quot;},{&quot;family&quot;:&quot;Wittfeld&quot;,&quot;given&quot;:&quot;Katharina&quot;,&quot;parse-names&quot;:false,&quot;dropping-particle&quot;:&quot;&quot;,&quot;non-dropping-particle&quot;:&quot;&quot;},{&quot;family&quot;:&quot;Yang&quot;,&quot;given&quot;:&quot;Tony T.&quot;,&quot;parse-names&quot;:false,&quot;dropping-particle&quot;:&quot;&quot;,&quot;non-dropping-particle&quot;:&quot;&quot;},{&quot;family&quot;:&quot;Yoncheva&quot;,&quot;given&quot;:&quot;Yuliya&quot;,&quot;parse-names&quot;:false,&quot;dropping-particle&quot;:&quot;&quot;,&quot;non-dropping-particle&quot;:&quot;&quot;},{&quot;family&quot;:&quot;Zijlmans&quot;,&quot;given&quot;:&quot;Jendé L.&quot;,&quot;parse-names&quot;:false,&quot;dropping-particle&quot;:&quot;&quot;,&quot;non-dropping-particle&quot;:&quot;&quot;},{&quot;family&quot;:&quot;Hoogman&quot;,&quot;given&quot;:&quot;Martine&quot;,&quot;parse-names&quot;:false,&quot;dropping-particle&quot;:&quot;&quot;,&quot;non-dropping-particle&quot;:&quot;&quot;},{&quot;family&quot;:&quot;Franke&quot;,&quot;given&quot;:&quot;Barbara&quot;,&quot;parse-names&quot;:false,&quot;dropping-particle&quot;:&quot;&quot;,&quot;non-dropping-particle&quot;:&quot;&quot;},{&quot;family&quot;:&quot;Rooij&quot;,&quot;given&quot;:&quot;Daan&quot;,&quot;parse-names&quot;:false,&quot;dropping-particle&quot;:&quot;&quot;,&quot;non-dropping-particle&quot;:&quot;van&quot;},{&quot;family&quot;:&quot;Buitelaar&quot;,&quot;given&quot;:&quot;Jan&quot;,&quot;parse-names&quot;:false,&quot;dropping-particle&quot;:&quot;&quot;,&quot;non-dropping-particle&quot;:&quot;&quot;},{&quot;family&quot;:&quot;Ching&quot;,&quot;given&quot;:&quot;Christopher R.K.&quot;,&quot;parse-names&quot;:false,&quot;dropping-particle&quot;:&quot;&quot;,&quot;non-dropping-particle&quot;:&quot;&quot;},{&quot;family&quot;:&quot;Andreassen&quot;,&quot;given&quot;:&quot;Ole A.&quot;,&quot;parse-names&quot;:false,&quot;dropping-particle&quot;:&quot;&quot;,&quot;non-dropping-particle&quot;:&quot;&quot;},{&quot;family&quot;:&quot;Pozzi&quot;,&quot;given&quot;:&quot;Elena&quot;,&quot;parse-names&quot;:false,&quot;dropping-particle&quot;:&quot;&quot;,&quot;non-dropping-particle&quot;:&quot;&quot;},{&quot;family&quot;:&quot;Veltman&quot;,&quot;given&quot;:&quot;Dick&quot;,&quot;parse-names&quot;:false,&quot;dropping-particle&quot;:&quot;&quot;,&quot;non-dropping-particle&quot;:&quot;&quot;},{&quot;family&quot;:&quot;Schmaal&quot;,&quot;given&quot;:&quot;Lianne&quot;,&quot;parse-names&quot;:false,&quot;dropping-particle&quot;:&quot;&quot;,&quot;non-dropping-particle&quot;:&quot;&quot;},{&quot;family&quot;:&quot;Erp&quot;,&quot;given&quot;:&quot;Theo G.M.&quot;,&quot;parse-names&quot;:false,&quot;dropping-particle&quot;:&quot;&quot;,&quot;non-dropping-particle&quot;:&quot;van&quot;},{&quot;family&quot;:&quot;Turner&quot;,&quot;given&quot;:&quot;Jessica&quot;,&quot;parse-names&quot;:false,&quot;dropping-particle&quot;:&quot;&quot;,&quot;non-dropping-particle&quot;:&quot;&quot;},{&quot;family&quot;:&quot;Castellanos&quot;,&quot;given&quot;:&quot;F. Xavier&quot;,&quot;parse-names&quot;:false,&quot;dropping-particle&quot;:&quot;&quot;,&quot;non-dropping-particle&quot;:&quot;&quot;},{&quot;family&quot;:&quot;Pausova&quot;,&quot;given&quot;:&quot;Zdenka&quot;,&quot;parse-names&quot;:false,&quot;dropping-particle&quot;:&quot;&quot;,&quot;non-dropping-particle&quot;:&quot;&quot;},{&quot;family&quot;:&quot;Thompson&quot;,&quot;given&quot;:&quot;Paul&quot;,&quot;parse-names&quot;:false,&quot;dropping-particle&quot;:&quot;&quot;,&quot;non-dropping-particle&quot;:&quot;&quot;},{&quot;family&quot;:&quot;Paus&quot;,&quot;given&quot;:&quot;Tomas&quot;,&quot;parse-names&quot;:false,&quot;dropping-particle&quot;:&quot;&quot;,&quot;non-dropping-particle&quot;:&quot;&quot;}],&quot;container-title&quot;:&quot;Biological psychiatry&quot;,&quot;container-title-short&quot;:&quot;Biol Psychiatry&quot;,&quot;accessed&quot;:{&quot;date-parts&quot;:[[2023,8,9]]},&quot;DOI&quot;:&quot;10.1016/J.BIOPSYCH.2022.02.959&quot;,&quot;ISSN&quot;:&quot;1873-2402&quot;,&quot;PMID&quot;:&quot;35489875&quot;,&quot;URL&quot;:&quot;https://pubmed.ncbi.nlm.nih.gov/35489875/&quot;,&quot;issued&quot;:{&quot;date-parts&quot;:[[2022,8,15]]},&quot;page&quot;:&quot;299-313&quot;,&quot;abstract&quot;:&quot;Background: Morphology of the human cerebral cortex differs across psychiatric disorders, with neurobiology and developmental origins mostly undetermined. Deviations in the tangential growth of the cerebral cortex during pre/perinatal periods may be reflected in individual variations in cortical surface area later in life. Methods: Interregional profiles of group differences in surface area between cases and controls were generated using T1-weighted magnetic resonance imaging from 27,359 individuals including those with attention-deficit/hyperactivity disorder, autism spectrum disorder, bipolar disorder, major depressive disorder, schizophrenia, and high general psychopathology (through the Child Behavior Checklist). Similarity of interregional profiles of group differences in surface area and prenatal cell-specific gene expression was assessed. Results: Across the 11 cortical regions, group differences in cortical area for attention-deficit/hyperactivity disorder, schizophrenia, and Child Behavior Checklist were dominant in multimodal association cortices. The same interregional profiles were also associated with interregional profiles of (prenatal) gene expression specific to proliferative cells, namely radial glia and intermediate progenitor cells (greater expression, larger difference), as well as differentiated cells, namely excitatory neurons and endothelial and mural cells (greater expression, smaller difference). Finally, these cell types were implicated in known pre/perinatal risk factors for psychosis. Genes coexpressed with radial glia were enriched with genes implicated in congenital abnormalities, birth weight, hypoxia, and starvation. Genes coexpressed with endothelial and mural genes were enriched with genes associated with maternal hypertension and preterm birth. Conclusions: Our findings support a neurodevelopmental model of vulnerability to mental illness whereby prenatal risk factors acting through cell-specific processes lead to deviations from typical brain development during pregnancy.&quot;,&quot;publisher&quot;:&quot;Biol Psychiatry&quot;,&quot;issue&quot;:&quot;4&quot;,&quot;volume&quot;:&quot;92&quot;},&quot;isTemporary&quot;:false},{&quot;id&quot;:&quot;266fd36a-0fb2-314b-935a-ea199af77b96&quot;,&quot;itemData&quot;:{&quot;type&quot;:&quot;article-journal&quot;,&quot;id&quot;:&quot;266fd36a-0fb2-314b-935a-ea199af77b96&quot;,&quot;title&quot;:&quot;Development of patient-specific neurons in schizophrenia using induced pluripotent stem cells&quot;,&quot;author&quot;:[{&quot;family&quot;:&quot;Pedrosa&quot;,&quot;given&quot;:&quot;Erika&quot;,&quot;parse-names&quot;:false,&quot;dropping-particle&quot;:&quot;&quot;,&quot;non-dropping-particle&quot;:&quot;&quot;},{&quot;family&quot;:&quot;Sandler&quot;,&quot;given&quot;:&quot;Vladislav&quot;,&quot;parse-names&quot;:false,&quot;dropping-particle&quot;:&quot;&quot;,&quot;non-dropping-particle&quot;:&quot;&quot;},{&quot;family&quot;:&quot;Shah&quot;,&quot;given&quot;:&quot;Abhishek&quot;,&quot;parse-names&quot;:false,&quot;dropping-particle&quot;:&quot;&quot;,&quot;non-dropping-particle&quot;:&quot;&quot;},{&quot;family&quot;:&quot;Carroll&quot;,&quot;given&quot;:&quot;Reed&quot;,&quot;parse-names&quot;:false,&quot;dropping-particle&quot;:&quot;&quot;,&quot;non-dropping-particle&quot;:&quot;&quot;},{&quot;family&quot;:&quot;Chang&quot;,&quot;given&quot;:&quot;Chanjung&quot;,&quot;parse-names&quot;:false,&quot;dropping-particle&quot;:&quot;&quot;,&quot;non-dropping-particle&quot;:&quot;&quot;},{&quot;family&quot;:&quot;Rockowitz&quot;,&quot;given&quot;:&quot;Shira&quot;,&quot;parse-names&quot;:false,&quot;dropping-particle&quot;:&quot;&quot;,&quot;non-dropping-particle&quot;:&quot;&quot;},{&quot;family&quot;:&quot;Guo&quot;,&quot;given&quot;:&quot;Xingyi&quot;,&quot;parse-names&quot;:false,&quot;dropping-particle&quot;:&quot;&quot;,&quot;non-dropping-particle&quot;:&quot;&quot;},{&quot;family&quot;:&quot;Zheng&quot;,&quot;given&quot;:&quot;Deyou&quot;,&quot;parse-names&quot;:false,&quot;dropping-particle&quot;:&quot;&quot;,&quot;non-dropping-particle&quot;:&quot;&quot;},{&quot;family&quot;:&quot;Lachman&quot;,&quot;given&quot;:&quot;Herbert M.&quot;,&quot;parse-names&quot;:false,&quot;dropping-particle&quot;:&quot;&quot;,&quot;non-dropping-particle&quot;:&quot;&quot;}],&quot;container-title&quot;:&quot;Journal of neurogenetics&quot;,&quot;container-title-short&quot;:&quot;J Neurogenet&quot;,&quot;accessed&quot;:{&quot;date-parts&quot;:[[2023,8,8]]},&quot;DOI&quot;:&quot;10.3109/01677063.2011.597908&quot;,&quot;ISSN&quot;:&quot;1563-5260&quot;,&quot;PMID&quot;:&quot;21797804&quot;,&quot;URL&quot;:&quot;https://pubmed.ncbi.nlm.nih.gov/21797804/&quot;,&quot;issued&quot;:{&quot;date-parts&quot;:[[2011,10]]},&quot;page&quot;:&quot;88-103&quot;,&quot;abstract&quot;:&quot;Induced pluripotent stem cell (iPSC) technology has the potential to transform regenerative medicine. It also offers a powerful tool for establishing in vitro models of disease, in particular, for neuropsychiatric disorders where live human neurons are essentially impossible to procure. Using iPSCs derived from three schizophrenia (SZ) patients, one of whom has 22q11.2del (velocardiofacial syndrome; VCFS), the authors developed a culture system to study SZ on a molecular and cellular level. SZ iPSCs were differentiated into functional, primarily glutamatergic neurons that were able to fire action potentials after ∼8 weeks in culture. Early differentiating neurons expressed a number of transcription factors/chromatin remodeling proteins and synaptic proteins relevant to SZ pathogenesis, including ZNF804A, RELN, CNTNAP2, CTNNA2, SMARCA2, and NRXN1. Although a small number of lines were developed in this preliminary study, the SZ line containing 22q11.2del showed a significant delay in the reduction of endogenous OCT4 and NANOG expression that normally occurs during differentiation. Constitutive expression of OCT4 has been observed in Dgcr8-deficient mouse embryonic stem cells (mESCs); DGCR8 maps to the 22q11.2-deleted region. These findings demonstrate that the method of inducing neural differentiation employed is useful for disease modeling in SZ and that the transition of iPSCs with 22q11.2 deletions towards a differentiated state may be marked by subtle changes in expression of pluripotency-associated genes. © 2011 Informa Healthcare USA, Inc.&quot;,&quot;publisher&quot;:&quot;J Neurogenet&quot;,&quot;issue&quot;:&quot;3&quot;,&quot;volume&quot;:&quot;25&quot;},&quot;isTemporary&quot;:false},{&quot;id&quot;:&quot;df282209-f68b-3fa7-a814-133d52e94cce&quot;,&quot;itemData&quot;:{&quot;type&quot;:&quot;article-journal&quot;,&quot;id&quot;:&quot;df282209-f68b-3fa7-a814-133d52e94cce&quot;,&quot;title&quot;:&quot;Modeling hippocampal neurogenesis using human pluripotent stem cells&quot;,&quot;author&quot;:[{&quot;family&quot;:&quot;Yu&quot;,&quot;given&quot;:&quot;Diana Xuan&quot;,&quot;parse-names&quot;:false,&quot;dropping-particle&quot;:&quot;&quot;,&quot;non-dropping-particle&quot;:&quot;&quot;},{&quot;family&quot;:&quot;Giorgio&quot;,&quot;given&quot;:&quot;Francesco Paolo&quot;,&quot;parse-names&quot;:false,&quot;dropping-particle&quot;:&quot;&quot;,&quot;non-dropping-particle&quot;:&quot;Di&quot;},{&quot;family&quot;:&quot;Yao&quot;,&quot;given&quot;:&quot;Jun&quot;,&quot;parse-names&quot;:false,&quot;dropping-particle&quot;:&quot;&quot;,&quot;non-dropping-particle&quot;:&quot;&quot;},{&quot;family&quot;:&quot;Marchetto&quot;,&quot;given&quot;:&quot;Maria Carolina&quot;,&quot;parse-names&quot;:false,&quot;dropping-particle&quot;:&quot;&quot;,&quot;non-dropping-particle&quot;:&quot;&quot;},{&quot;family&quot;:&quot;Brennand&quot;,&quot;given&quot;:&quot;Kristen&quot;,&quot;parse-names&quot;:false,&quot;dropping-particle&quot;:&quot;&quot;,&quot;non-dropping-particle&quot;:&quot;&quot;},{&quot;family&quot;:&quot;Wright&quot;,&quot;given&quot;:&quot;Rebecca&quot;,&quot;parse-names&quot;:false,&quot;dropping-particle&quot;:&quot;&quot;,&quot;non-dropping-particle&quot;:&quot;&quot;},{&quot;family&quot;:&quot;Mei&quot;,&quot;given&quot;:&quot;Arianna&quot;,&quot;parse-names&quot;:false,&quot;dropping-particle&quot;:&quot;&quot;,&quot;non-dropping-particle&quot;:&quot;&quot;},{&quot;family&quot;:&quot;McHenry&quot;,&quot;given&quot;:&quot;Lauren&quot;,&quot;parse-names&quot;:false,&quot;dropping-particle&quot;:&quot;&quot;,&quot;non-dropping-particle&quot;:&quot;&quot;},{&quot;family&quot;:&quot;Lisuk&quot;,&quot;given&quot;:&quot;David&quot;,&quot;parse-names&quot;:false,&quot;dropping-particle&quot;:&quot;&quot;,&quot;non-dropping-particle&quot;:&quot;&quot;},{&quot;family&quot;:&quot;Grasmick&quot;,&quot;given&quot;:&quot;Jaeson Michael&quot;,&quot;parse-names&quot;:false,&quot;dropping-particle&quot;:&quot;&quot;,&quot;non-dropping-particle&quot;:&quot;&quot;},{&quot;family&quot;:&quot;Silberman&quot;,&quot;given&quot;:&quot;Pedro&quot;,&quot;parse-names&quot;:false,&quot;dropping-particle&quot;:&quot;&quot;,&quot;non-dropping-particle&quot;:&quot;&quot;},{&quot;family&quot;:&quot;Silberman&quot;,&quot;given&quot;:&quot;Giovanna&quot;,&quot;parse-names&quot;:false,&quot;dropping-particle&quot;:&quot;&quot;,&quot;non-dropping-particle&quot;:&quot;&quot;},{&quot;family&quot;:&quot;Jappelli&quot;,&quot;given&quot;:&quot;Roberto&quot;,&quot;parse-names&quot;:false,&quot;dropping-particle&quot;:&quot;&quot;,&quot;non-dropping-particle&quot;:&quot;&quot;},{&quot;family&quot;:&quot;Gage&quot;,&quot;given&quot;:&quot;Fred H.&quot;,&quot;parse-names&quot;:false,&quot;dropping-particle&quot;:&quot;&quot;,&quot;non-dropping-particle&quot;:&quot;&quot;}],&quot;container-title&quot;:&quot;Stem cell reports&quot;,&quot;container-title-short&quot;:&quot;Stem Cell Reports&quot;,&quot;accessed&quot;:{&quot;date-parts&quot;:[[2023,8,8]]},&quot;DOI&quot;:&quot;10.1016/J.STEMCR.2014.01.009&quot;,&quot;ISSN&quot;:&quot;2213-6711&quot;,&quot;PMID&quot;:&quot;24672753&quot;,&quot;URL&quot;:&quot;https://pubmed.ncbi.nlm.nih.gov/24672753/&quot;,&quot;issued&quot;:{&quot;date-parts&quot;:[[2014,3,11]]},&quot;page&quot;:&quot;295-310&quot;,&quot;abstract&quot;:&quot;The availability of human pluripotent stem cells (hPSCs) offers the opportunity to generate lineage-specific cells to investigate mechanisms of human diseases specific to brain regions. Here, we report a differentiation paradigm for hPSCs that enriches for hippocampal dentate gyrus (DG) granule neurons. This differentiation paradigm recapitulates the expression patterns of key developmental genes during hippocampal neurogenesis, exhibits characteristics of neuronal network maturation, and produces PROX1+ neurons that functionally integrate into the DG. Because hippocampal neurogenesis has been implicated in schizophrenia (SCZD), we applied our protocol to SCZD patient-derived human induced pluripotent stem cells (hiPSCs). We found deficits in the generation of DG granule neurons from SCZD hiPSC-derived hippocampal NPCs with lowered levels of NEUROD1, PROX1, and TBR1, reduced neuronal activity, and reduced levels of spontaneous neurotransmitter release. Our approach offers important insights into the neurodevelopmental aspects of SCZD and may be a promising tool for drug screening and personalized medicine. © 2014 The Authors.&quot;,&quot;publisher&quot;:&quot;Stem Cell Reports&quot;,&quot;issue&quot;:&quot;3&quot;,&quot;volume&quot;:&quot;2&quot;},&quot;isTemporary&quot;:false},{&quot;id&quot;:&quot;b9484399-dbd8-3512-91b9-52b32a9a7c6f&quot;,&quot;itemData&quot;:{&quot;type&quot;:&quot;article-journal&quot;,&quot;id&quot;:&quot;b9484399-dbd8-3512-91b9-52b32a9a7c6f&quot;,&quot;title&quot;:&quot;The TLX-miR-219 cascade regulates neural stem cell proliferation in neurodevelopment and schizophrenia iPSC model&quot;,&quot;author&quot;:[{&quot;family&quot;:&quot;Murai&quot;,&quot;given&quot;:&quot;Kiyohito&quot;,&quot;parse-names&quot;:false,&quot;dropping-particle&quot;:&quot;&quot;,&quot;non-dropping-particle&quot;:&quot;&quot;},{&quot;family&quot;:&quot;Sun&quot;,&quot;given&quot;:&quot;Guoqiang&quot;,&quot;parse-names&quot;:false,&quot;dropping-particle&quot;:&quot;&quot;,&quot;non-dropping-particle&quot;:&quot;&quot;},{&quot;family&quot;:&quot;Ye&quot;,&quot;given&quot;:&quot;Peng&quot;,&quot;parse-names&quot;:false,&quot;dropping-particle&quot;:&quot;&quot;,&quot;non-dropping-particle&quot;:&quot;&quot;},{&quot;family&quot;:&quot;Tian&quot;,&quot;given&quot;:&quot;E.&quot;,&quot;parse-names&quot;:false,&quot;dropping-particle&quot;:&quot;&quot;,&quot;non-dropping-particle&quot;:&quot;&quot;},{&quot;family&quot;:&quot;Yang&quot;,&quot;given&quot;:&quot;Su&quot;,&quot;parse-names&quot;:false,&quot;dropping-particle&quot;:&quot;&quot;,&quot;non-dropping-particle&quot;:&quot;&quot;},{&quot;family&quot;:&quot;Cui&quot;,&quot;given&quot;:&quot;Qi&quot;,&quot;parse-names&quot;:false,&quot;dropping-particle&quot;:&quot;&quot;,&quot;non-dropping-particle&quot;:&quot;&quot;},{&quot;family&quot;:&quot;Sun&quot;,&quot;given&quot;:&quot;Guihua&quot;,&quot;parse-names&quot;:false,&quot;dropping-particle&quot;:&quot;&quot;,&quot;non-dropping-particle&quot;:&quot;&quot;},{&quot;family&quot;:&quot;Trinh&quot;,&quot;given&quot;:&quot;Daniel&quot;,&quot;parse-names&quot;:false,&quot;dropping-particle&quot;:&quot;&quot;,&quot;non-dropping-particle&quot;:&quot;&quot;},{&quot;family&quot;:&quot;Sun&quot;,&quot;given&quot;:&quot;Olivia&quot;,&quot;parse-names&quot;:false,&quot;dropping-particle&quot;:&quot;&quot;,&quot;non-dropping-particle&quot;:&quot;&quot;},{&quot;family&quot;:&quot;Hong&quot;,&quot;given&quot;:&quot;Teresa&quot;,&quot;parse-names&quot;:false,&quot;dropping-particle&quot;:&quot;&quot;,&quot;non-dropping-particle&quot;:&quot;&quot;},{&quot;family&quot;:&quot;Wen&quot;,&quot;given&quot;:&quot;Zhexing&quot;,&quot;parse-names&quot;:false,&quot;dropping-particle&quot;:&quot;&quot;,&quot;non-dropping-particle&quot;:&quot;&quot;},{&quot;family&quot;:&quot;Kalkum&quot;,&quot;given&quot;:&quot;Markus&quot;,&quot;parse-names&quot;:false,&quot;dropping-particle&quot;:&quot;&quot;,&quot;non-dropping-particle&quot;:&quot;&quot;},{&quot;family&quot;:&quot;Riggs&quot;,&quot;given&quot;:&quot;Arthur D.&quot;,&quot;parse-names&quot;:false,&quot;dropping-particle&quot;:&quot;&quot;,&quot;non-dropping-particle&quot;:&quot;&quot;},{&quot;family&quot;:&quot;Song&quot;,&quot;given&quot;:&quot;Hongjun&quot;,&quot;parse-names&quot;:false,&quot;dropping-particle&quot;:&quot;&quot;,&quot;non-dropping-particle&quot;:&quot;&quot;},{&quot;family&quot;:&quot;Ming&quot;,&quot;given&quot;:&quot;Guo Li&quot;,&quot;parse-names&quot;:false,&quot;dropping-particle&quot;:&quot;&quot;,&quot;non-dropping-particle&quot;:&quot;&quot;},{&quot;family&quot;:&quot;Shi&quot;,&quot;given&quot;:&quot;Yanhong&quot;,&quot;parse-names&quot;:false,&quot;dropping-particle&quot;:&quot;&quot;,&quot;non-dropping-particle&quot;:&quot;&quot;}],&quot;container-title&quot;:&quot;Nature communications&quot;,&quot;container-title-short&quot;:&quot;Nat Commun&quot;,&quot;accessed&quot;:{&quot;date-parts&quot;:[[2023,8,8]]},&quot;DOI&quot;:&quot;10.1038/NCOMMS10965&quot;,&quot;ISSN&quot;:&quot;2041-1723&quot;,&quot;PMID&quot;:&quot;26965827&quot;,&quot;URL&quot;:&quot;https://pubmed.ncbi.nlm.nih.gov/26965827/&quot;,&quot;issued&quot;:{&quot;date-parts&quot;:[[2016,3,11]]},&quot;abstract&quot;:&quot;Dysregulated expression of miR-219, a brain-specific microRNA, has been observed in neurodevelopmental disorders, such as schizophrenia (SCZ). However, its role in normal mammalian neural stem cells (NSCs) and in SCZ pathogenesis remains unknown. We show here that the nuclear receptor TLX, an essential regulator of NSC proliferation and self-renewal, inhibits miR-219 processing. miR-219 suppresses mouse NSC proliferation downstream of TLX. Moreover, we demonstrate upregulation of miR-219 and downregulation of TLX expression in NSCs derived from SCZ patient iPSCs and DISC1-mutant isogenic iPSCs. SCZ NSCs exhibit reduced cell proliferation. Overexpression of TLX or inhibition of miR-219 action rescues the proliferative defect in SCZ NSCs. Therefore, this study uncovers an important role for TLX and miR-219 in both normal neurodevelopment and in SCZ patient iPSC-derived NSCs. Moreover, this study reveals an unexpected role for TLX in regulating microRNA processing, independent of its well-characterized role in transcriptional regulation.&quot;,&quot;publisher&quot;:&quot;Nat Commun&quot;,&quot;volume&quot;:&quot;7&quot;},&quot;isTemporary&quot;:false},{&quot;id&quot;:&quot;bac0cce9-0259-3bf1-b8b0-612524c9c773&quot;,&quot;itemData&quot;:{&quot;type&quot;:&quot;article-journal&quot;,&quot;id&quot;:&quot;bac0cce9-0259-3bf1-b8b0-612524c9c773&quot;,&quot;title&quot;:&quot;Altered WNT Signaling in Human Induced Pluripotent Stem Cell Neural Progenitor Cells Derived from Four Schizophrenia Patients&quot;,&quot;author&quot;:[{&quot;family&quot;:&quot;Topol&quot;,&quot;given&quot;:&quot;Aaron&quot;,&quot;parse-names&quot;:false,&quot;dropping-particle&quot;:&quot;&quot;,&quot;non-dropping-particle&quot;:&quot;&quot;},{&quot;family&quot;:&quot;Zhu&quot;,&quot;given&quot;:&quot;Shijia&quot;,&quot;parse-names&quot;:false,&quot;dropping-particle&quot;:&quot;&quot;,&quot;non-dropping-particle&quot;:&quot;&quot;},{&quot;family&quot;:&quot;Tran&quot;,&quot;given&quot;:&quot;Ngoc&quot;,&quot;parse-names&quot;:false,&quot;dropping-particle&quot;:&quot;&quot;,&quot;non-dropping-particle&quot;:&quot;&quot;},{&quot;family&quot;:&quot;Simone&quot;,&quot;given&quot;:&quot;Anthony&quot;,&quot;parse-names&quot;:false,&quot;dropping-particle&quot;:&quot;&quot;,&quot;non-dropping-particle&quot;:&quot;&quot;},{&quot;family&quot;:&quot;Fang&quot;,&quot;given&quot;:&quot;Gang&quot;,&quot;parse-names&quot;:false,&quot;dropping-particle&quot;:&quot;&quot;,&quot;non-dropping-particle&quot;:&quot;&quot;},{&quot;family&quot;:&quot;Brennand&quot;,&quot;given&quot;:&quot;Kristen J.&quot;,&quot;parse-names&quot;:false,&quot;dropping-particle&quot;:&quot;&quot;,&quot;non-dropping-particle&quot;:&quot;&quot;}],&quot;container-title&quot;:&quot;Biological psychiatry&quot;,&quot;container-title-short&quot;:&quot;Biol Psychiatry&quot;,&quot;accessed&quot;:{&quot;date-parts&quot;:[[2023,8,8]]},&quot;DOI&quot;:&quot;10.1016/J.BIOPSYCH.2014.12.028&quot;,&quot;ISSN&quot;:&quot;1873-2402&quot;,&quot;PMID&quot;:&quot;25708228&quot;,&quot;URL&quot;:&quot;https://pubmed.ncbi.nlm.nih.gov/25708228/&quot;,&quot;issued&quot;:{&quot;date-parts&quot;:[[2015,9,15]]},&quot;page&quot;:&quot;e29-e34&quot;,&quot;publisher&quot;:&quot;Biol Psychiatry&quot;,&quot;issue&quot;:&quot;6&quot;,&quot;volume&quot;:&quot;78&quot;},&quot;isTemporary&quot;:false},{&quot;id&quot;:&quot;f56a7399-ad10-307f-9095-4d2f9b5b747d&quot;,&quot;itemData&quot;:{&quot;type&quot;:&quot;article-journal&quot;,&quot;id&quot;:&quot;f56a7399-ad10-307f-9095-4d2f9b5b747d&quot;,&quot;title&quot;:&quot;Functional Implications of miR-19 in the Migration of Newborn Neurons in the Adult Brain&quot;,&quot;author&quot;:[{&quot;family&quot;:&quot;Han&quot;,&quot;given&quot;:&quot;Jinju&quot;,&quot;parse-names&quot;:false,&quot;dropping-particle&quot;:&quot;&quot;,&quot;non-dropping-particle&quot;:&quot;&quot;},{&quot;family&quot;:&quot;Kim&quot;,&quot;given&quot;:&quot;Hyung Joon&quot;,&quot;parse-names&quot;:false,&quot;dropping-particle&quot;:&quot;&quot;,&quot;non-dropping-particle&quot;:&quot;&quot;},{&quot;family&quot;:&quot;Schafer&quot;,&quot;given&quot;:&quot;Simon T.&quot;,&quot;parse-names&quot;:false,&quot;dropping-particle&quot;:&quot;&quot;,&quot;non-dropping-particle&quot;:&quot;&quot;},{&quot;family&quot;:&quot;Paquola&quot;,&quot;given&quot;:&quot;Apua&quot;,&quot;parse-names&quot;:false,&quot;dropping-particle&quot;:&quot;&quot;,&quot;non-dropping-particle&quot;:&quot;&quot;},{&quot;family&quot;:&quot;Clemenson&quot;,&quot;given&quot;:&quot;Gregory D.&quot;,&quot;parse-names&quot;:false,&quot;dropping-particle&quot;:&quot;&quot;,&quot;non-dropping-particle&quot;:&quot;&quot;},{&quot;family&quot;:&quot;Toda&quot;,&quot;given&quot;:&quot;Tomohisa&quot;,&quot;parse-names&quot;:false,&quot;dropping-particle&quot;:&quot;&quot;,&quot;non-dropping-particle&quot;:&quot;&quot;},{&quot;family&quot;:&quot;Oh&quot;,&quot;given&quot;:&quot;Jinseo&quot;,&quot;parse-names&quot;:false,&quot;dropping-particle&quot;:&quot;&quot;,&quot;non-dropping-particle&quot;:&quot;&quot;},{&quot;family&quot;:&quot;Pankonin&quot;,&quot;given&quot;:&quot;Aimee R.&quot;,&quot;parse-names&quot;:false,&quot;dropping-particle&quot;:&quot;&quot;,&quot;non-dropping-particle&quot;:&quot;&quot;},{&quot;family&quot;:&quot;Lee&quot;,&quot;given&quot;:&quot;Bo Suk&quot;,&quot;parse-names&quot;:false,&quot;dropping-particle&quot;:&quot;&quot;,&quot;non-dropping-particle&quot;:&quot;&quot;},{&quot;family&quot;:&quot;Johnston&quot;,&quot;given&quot;:&quot;Stephen T.&quot;,&quot;parse-names&quot;:false,&quot;dropping-particle&quot;:&quot;&quot;,&quot;non-dropping-particle&quot;:&quot;&quot;},{&quot;family&quot;:&quot;Sarkar&quot;,&quot;given&quot;:&quot;Anindita&quot;,&quot;parse-names&quot;:false,&quot;dropping-particle&quot;:&quot;&quot;,&quot;non-dropping-particle&quot;:&quot;&quot;},{&quot;family&quot;:&quot;Denli&quot;,&quot;given&quot;:&quot;Ahmet M.&quot;,&quot;parse-names&quot;:false,&quot;dropping-particle&quot;:&quot;&quot;,&quot;non-dropping-particle&quot;:&quot;&quot;},{&quot;family&quot;:&quot;Gage&quot;,&quot;given&quot;:&quot;Fred H.&quot;,&quot;parse-names&quot;:false,&quot;dropping-particle&quot;:&quot;&quot;,&quot;non-dropping-particle&quot;:&quot;&quot;}],&quot;container-title&quot;:&quot;Neuron&quot;,&quot;container-title-short&quot;:&quot;Neuron&quot;,&quot;accessed&quot;:{&quot;date-parts&quot;:[[2023,8,8]]},&quot;DOI&quot;:&quot;10.1016/J.NEURON.2016.05.034&quot;,&quot;ISSN&quot;:&quot;1097-4199&quot;,&quot;PMID&quot;:&quot;27387650&quot;,&quot;URL&quot;:&quot;https://pubmed.ncbi.nlm.nih.gov/27387650/&quot;,&quot;issued&quot;:{&quot;date-parts&quot;:[[2016,7,6]]},&quot;page&quot;:&quot;79-89&quot;,&quot;abstract&quot;:&quot;Altered microRNA profiles have been implicated in human brain disorders. However, the functional contribution of individual microRNAs to neuronal development and function is largely unknown. Here, we report biological functions for miR-19 in adult neurogenesis. We determined that miR-19 is enriched in neural progenitor cells (NPCs) and downregulated during neuronal development in the adult hippocampus. By manipulating miR-19 in NPCs for gain- and loss-of-function studies, we discovered that miR-19 regulates cell migration by directly targeting Rapgef2. Concordantly, dysregulation of miR-19 in NPCs alters the positioning of newborn neurons in the adult brain. Furthermore, we found abnormal expression of miR-19 in human NPCs generated from schizophrenic patient-derived induced pluripotent stem cells (iPSCs) that have been described as displaying aberrant migration. Our study demonstrates the significance of posttranscriptional gene regulation by miR-19 in preventing the irregular migration of adult-born neurons that may contribute to the etiology of schizophrenia.&quot;,&quot;publisher&quot;:&quot;Neuron&quot;,&quot;issue&quot;:&quot;1&quot;,&quot;volume&quot;:&quot;91&quot;},&quot;isTemporary&quot;:false},{&quot;id&quot;:&quot;93b87604-8b0e-3244-80ce-eb6f3df9a092&quot;,&quot;itemData&quot;:{&quot;type&quot;:&quot;article-journal&quot;,&quot;id&quot;:&quot;93b87604-8b0e-3244-80ce-eb6f3df9a092&quot;,&quot;title&quot;:&quot;Analysis of induced pluripotent stem cells carrying 22q11.2 deletion&quot;,&quot;author&quot;:[{&quot;family&quot;:&quot;Toyoshima&quot;,&quot;given&quot;:&quot;M.&quot;,&quot;parse-names&quot;:false,&quot;dropping-particle&quot;:&quot;&quot;,&quot;non-dropping-particle&quot;:&quot;&quot;},{&quot;family&quot;:&quot;Akamatsu&quot;,&quot;given&quot;:&quot;W.&quot;,&quot;parse-names&quot;:false,&quot;dropping-particle&quot;:&quot;&quot;,&quot;non-dropping-particle&quot;:&quot;&quot;},{&quot;family&quot;:&quot;Okada&quot;,&quot;given&quot;:&quot;Y.&quot;,&quot;parse-names&quot;:false,&quot;dropping-particle&quot;:&quot;&quot;,&quot;non-dropping-particle&quot;:&quot;&quot;},{&quot;family&quot;:&quot;Ohnishi&quot;,&quot;given&quot;:&quot;T.&quot;,&quot;parse-names&quot;:false,&quot;dropping-particle&quot;:&quot;&quot;,&quot;non-dropping-particle&quot;:&quot;&quot;},{&quot;family&quot;:&quot;Balan&quot;,&quot;given&quot;:&quot;S.&quot;,&quot;parse-names&quot;:false,&quot;dropping-particle&quot;:&quot;&quot;,&quot;non-dropping-particle&quot;:&quot;&quot;},{&quot;family&quot;:&quot;Hisano&quot;,&quot;given&quot;:&quot;Y.&quot;,&quot;parse-names&quot;:false,&quot;dropping-particle&quot;:&quot;&quot;,&quot;non-dropping-particle&quot;:&quot;&quot;},{&quot;family&quot;:&quot;Iwayama&quot;,&quot;given&quot;:&quot;Y.&quot;,&quot;parse-names&quot;:false,&quot;dropping-particle&quot;:&quot;&quot;,&quot;non-dropping-particle&quot;:&quot;&quot;},{&quot;family&quot;:&quot;Toyota&quot;,&quot;given&quot;:&quot;T.&quot;,&quot;parse-names&quot;:false,&quot;dropping-particle&quot;:&quot;&quot;,&quot;non-dropping-particle&quot;:&quot;&quot;},{&quot;family&quot;:&quot;Matsumoto&quot;,&quot;given&quot;:&quot;T.&quot;,&quot;parse-names&quot;:false,&quot;dropping-particle&quot;:&quot;&quot;,&quot;non-dropping-particle&quot;:&quot;&quot;},{&quot;family&quot;:&quot;Itasaka&quot;,&quot;given&quot;:&quot;N.&quot;,&quot;parse-names&quot;:false,&quot;dropping-particle&quot;:&quot;&quot;,&quot;non-dropping-particle&quot;:&quot;&quot;},{&quot;family&quot;:&quot;Sugiyama&quot;,&quot;given&quot;:&quot;S.&quot;,&quot;parse-names&quot;:false,&quot;dropping-particle&quot;:&quot;&quot;,&quot;non-dropping-particle&quot;:&quot;&quot;},{&quot;family&quot;:&quot;Tanaka&quot;,&quot;given&quot;:&quot;M.&quot;,&quot;parse-names&quot;:false,&quot;dropping-particle&quot;:&quot;&quot;,&quot;non-dropping-particle&quot;:&quot;&quot;},{&quot;family&quot;:&quot;Yano&quot;,&quot;given&quot;:&quot;M.&quot;,&quot;parse-names&quot;:false,&quot;dropping-particle&quot;:&quot;&quot;,&quot;non-dropping-particle&quot;:&quot;&quot;},{&quot;family&quot;:&quot;Dean&quot;,&quot;given&quot;:&quot;B.&quot;,&quot;parse-names&quot;:false,&quot;dropping-particle&quot;:&quot;&quot;,&quot;non-dropping-particle&quot;:&quot;&quot;},{&quot;family&quot;:&quot;Okano&quot;,&quot;given&quot;:&quot;H.&quot;,&quot;parse-names&quot;:false,&quot;dropping-particle&quot;:&quot;&quot;,&quot;non-dropping-particle&quot;:&quot;&quot;},{&quot;family&quot;:&quot;Yoshikawa&quot;,&quot;given&quot;:&quot;T.&quot;,&quot;parse-names&quot;:false,&quot;dropping-particle&quot;:&quot;&quot;,&quot;non-dropping-particle&quot;:&quot;&quot;}],&quot;container-title&quot;:&quot;Translational psychiatry&quot;,&quot;container-title-short&quot;:&quot;Transl Psychiatry&quot;,&quot;accessed&quot;:{&quot;date-parts&quot;:[[2023,8,8]]},&quot;DOI&quot;:&quot;10.1038/TP.2016.206&quot;,&quot;ISSN&quot;:&quot;2158-3188&quot;,&quot;PMID&quot;:&quot;27801899&quot;,&quot;URL&quot;:&quot;https://pubmed.ncbi.nlm.nih.gov/27801899/&quot;,&quot;issued&quot;:{&quot;date-parts&quot;:[[2016,11,1]]},&quot;abstract&quot;:&quot;Given the complexity and heterogeneity of the genomic architecture underlying schizophrenia, molecular analyses of these patients with defined and large effect-size genomic defects could provide valuable clues. We established human-induced pluripotent stem cells from two schizophrenia patients with the 22q11.2 deletion (two cell lines from each subject, total of four cell lines) and three controls (total of four cell lines). Neurosphere size, neural differentiation efficiency, neurite outgrowth, cellular migration and the neurogenic-to-gliogenic competence ratio were significantly reduced in patient-derived cells. As an underlying mechanism, we focused on the role of DGCR8, a key gene for microRNA (miRNA) processing and mapped in the deleted region. In mice, Dgcr8 hetero-knockout is known to show a similar phenotype of reduced neurosphere size (Ouchi et al., 2013). The miRNA profiling detected reduced expression levels of miRNAs belonging to miR-17/92 cluster and miR-106a/b in the patient-derived neurospheres. Those miRNAs are reported to target p38α, and conformingly the levels of p38α were upregulated in the patient-derived cells. p38α is known to drive gliogenic differentiation. The inhibition of p38 activity by SB203580 in patient-derived neurospheres partially restored neurogenic competence. Furthermore, we detected elevated expression of GFAP, a gliogenic (astrocyte) marker, in postmortem brains from schizophrenia patients without the 22q11.2 deletion, whereas inflammation markers (IL1B and IL6) remained unchanged. In contrast, a neuronal marker, MAP2 expressions were decreased in schizophrenia brains. These results suggest that a dysregulated balance of neurogenic-to-gliogenic competence may underlie neurodevelopmental disorders such as schizophrenia.&quot;,&quot;publisher&quot;:&quot;Transl Psychiatry&quot;,&quot;issue&quot;:&quot;11&quot;,&quot;volume&quot;:&quot;6&quot;},&quot;isTemporary&quot;:false},{&quot;id&quot;:&quot;60653a03-4f3c-3521-8190-3c11b26caa90&quot;,&quot;itemData&quot;:{&quot;type&quot;:&quot;article-journal&quot;,&quot;id&quot;:&quot;60653a03-4f3c-3521-8190-3c11b26caa90&quot;,&quot;title&quot;:&quot;Common developmental genome deprogramming in schizophrenia - Role of Integrative Nuclear FGFR1 Signaling (INFS)&quot;,&quot;author&quot;:[{&quot;family&quot;:&quot;Narla&quot;,&quot;given&quot;:&quot;S. T.&quot;,&quot;parse-names&quot;:false,&quot;dropping-particle&quot;:&quot;&quot;,&quot;non-dropping-particle&quot;:&quot;&quot;},{&quot;family&quot;:&quot;Lee&quot;,&quot;given&quot;:&quot;Y. W.&quot;,&quot;parse-names&quot;:false,&quot;dropping-particle&quot;:&quot;&quot;,&quot;non-dropping-particle&quot;:&quot;&quot;},{&quot;family&quot;:&quot;Benson&quot;,&quot;given&quot;:&quot;C. A.&quot;,&quot;parse-names&quot;:false,&quot;dropping-particle&quot;:&quot;&quot;,&quot;non-dropping-particle&quot;:&quot;&quot;},{&quot;family&quot;:&quot;Sarder&quot;,&quot;given&quot;:&quot;P.&quot;,&quot;parse-names&quot;:false,&quot;dropping-particle&quot;:&quot;&quot;,&quot;non-dropping-particle&quot;:&quot;&quot;},{&quot;family&quot;:&quot;Brennand&quot;,&quot;given&quot;:&quot;K. J.&quot;,&quot;parse-names&quot;:false,&quot;dropping-particle&quot;:&quot;&quot;,&quot;non-dropping-particle&quot;:&quot;&quot;},{&quot;family&quot;:&quot;Stachowiak&quot;,&quot;given&quot;:&quot;E. K.&quot;,&quot;parse-names&quot;:false,&quot;dropping-particle&quot;:&quot;&quot;,&quot;non-dropping-particle&quot;:&quot;&quot;},{&quot;family&quot;:&quot;Stachowiak&quot;,&quot;given&quot;:&quot;M. K.&quot;,&quot;parse-names&quot;:false,&quot;dropping-particle&quot;:&quot;&quot;,&quot;non-dropping-particle&quot;:&quot;&quot;}],&quot;container-title&quot;:&quot;Schizophrenia research&quot;,&quot;container-title-short&quot;:&quot;Schizophr Res&quot;,&quot;accessed&quot;:{&quot;date-parts&quot;:[[2023,8,8]]},&quot;DOI&quot;:&quot;10.1016/J.SCHRES.2016.12.012&quot;,&quot;ISSN&quot;:&quot;1573-2509&quot;,&quot;PMID&quot;:&quot;28094170&quot;,&quot;URL&quot;:&quot;https://pubmed.ncbi.nlm.nih.gov/28094170/&quot;,&quot;issued&quot;:{&quot;date-parts&quot;:[[2017,7,1]]},&quot;page&quot;:&quot;17-32&quot;,&quot;abstract&quot;:&quot;The watershed-hypothesis of schizophrenia asserts that over 200 different mutations dysregulate distinct pathways that converge on an unspecified common mechanism(s) that controls disease ontogeny. Consistent with this hypothesis, our RNA-sequencing of neuron committed cells (NCCs) differentiated from established iPSCs of 4 schizophrenia patients and 4 control subjects uncovered a dysregulated transcriptome of 1349 mRNAs common to all patients. Data reveals a global dysregulation of developmental genome, deconstruction of coordinated mRNA networks, and the formation of aberrant, new coordinated mRNA networks indicating a concerted action of the responsible factor(s). Sequencing of miRNA transcriptomes demonstrated an overexpression of 16 miRNAs and deconstruction of interactive miRNA–mRNA networks in schizophrenia NCCs. ChiPseq revealed that the nuclear (n) form of FGFR1, a pan-ontogenic regulator, is overexpressed in schizophrenia NCCs and overtargets dysregulated mRNA and miRNA genes. The nFGFR1 targeted 54% of all human gene promoters and 84.4% of schizophrenia dysregulated genes. The upregulated genes reside within major developmental pathways that control neurogenesis and neuron formation, whereas downregulated genes are involved in oligodendrogenesis. Our results indicate (i) an early (preneuronal) genomic etiology of schizophrenia, (ii) dysregulated genes and new coordinated gene networks are common to unrelated cases of schizophrenia, (iii) gene dysregulations are accompanied by increased nFGFR1-genome interactions, and (iv) modeling of increased nFGFR1 by an overexpression of a nFGFR1 lead to up or downregulation of selected genes as observed in schizophrenia NCCs. Together our results designate nFGFR1 signaling as a potential common dysregulated mechanism in investigated patients and potential therapeutic target in schizophrenia.&quot;,&quot;publisher&quot;:&quot;Schizophr Res&quot;,&quot;volume&quot;:&quot;185&quot;},&quot;isTemporary&quot;:false},{&quot;id&quot;:&quot;189bfc3f-c8e4-3d14-b44a-6176160b3746&quot;,&quot;itemData&quot;:{&quot;type&quot;:&quot;article-journal&quot;,&quot;id&quot;:&quot;189bfc3f-c8e4-3d14-b44a-6176160b3746&quot;,&quot;title&quot;:&quot;Cerebral organoids reveal early cortical maldevelopment in schizophrenia-computational anatomy and genomics, role of FGFR1&quot;,&quot;author&quot;:[{&quot;family&quot;:&quot;Stachowiak&quot;,&quot;given&quot;:&quot;E. K.&quot;,&quot;parse-names&quot;:false,&quot;dropping-particle&quot;:&quot;&quot;,&quot;non-dropping-particle&quot;:&quot;&quot;},{&quot;family&quot;:&quot;Benson&quot;,&quot;given&quot;:&quot;C. A.&quot;,&quot;parse-names&quot;:false,&quot;dropping-particle&quot;:&quot;&quot;,&quot;non-dropping-particle&quot;:&quot;&quot;},{&quot;family&quot;:&quot;Narla&quot;,&quot;given&quot;:&quot;S. T.&quot;,&quot;parse-names&quot;:false,&quot;dropping-particle&quot;:&quot;&quot;,&quot;non-dropping-particle&quot;:&quot;&quot;},{&quot;family&quot;:&quot;Dimitri&quot;,&quot;given&quot;:&quot;A.&quot;,&quot;parse-names&quot;:false,&quot;dropping-particle&quot;:&quot;&quot;,&quot;non-dropping-particle&quot;:&quot;&quot;},{&quot;family&quot;:&quot;Chuye&quot;,&quot;given&quot;:&quot;L. E.Bayona&quot;,&quot;parse-names&quot;:false,&quot;dropping-particle&quot;:&quot;&quot;,&quot;non-dropping-particle&quot;:&quot;&quot;},{&quot;family&quot;:&quot;Dhiman&quot;,&quot;given&quot;:&quot;S.&quot;,&quot;parse-names&quot;:false,&quot;dropping-particle&quot;:&quot;&quot;,&quot;non-dropping-particle&quot;:&quot;&quot;},{&quot;family&quot;:&quot;Harikrishnan&quot;,&quot;given&quot;:&quot;K.&quot;,&quot;parse-names&quot;:false,&quot;dropping-particle&quot;:&quot;&quot;,&quot;non-dropping-particle&quot;:&quot;&quot;},{&quot;family&quot;:&quot;Elahi&quot;,&quot;given&quot;:&quot;S.&quot;,&quot;parse-names&quot;:false,&quot;dropping-particle&quot;:&quot;&quot;,&quot;non-dropping-particle&quot;:&quot;&quot;},{&quot;family&quot;:&quot;Freedman&quot;,&quot;given&quot;:&quot;D.&quot;,&quot;parse-names&quot;:false,&quot;dropping-particle&quot;:&quot;&quot;,&quot;non-dropping-particle&quot;:&quot;&quot;},{&quot;family&quot;:&quot;Brennand&quot;,&quot;given&quot;:&quot;K. J.&quot;,&quot;parse-names&quot;:false,&quot;dropping-particle&quot;:&quot;&quot;,&quot;non-dropping-particle&quot;:&quot;&quot;},{&quot;family&quot;:&quot;Sarder&quot;,&quot;given&quot;:&quot;P.&quot;,&quot;parse-names&quot;:false,&quot;dropping-particle&quot;:&quot;&quot;,&quot;non-dropping-particle&quot;:&quot;&quot;},{&quot;family&quot;:&quot;Stachowiak&quot;,&quot;given&quot;:&quot;M. K.&quot;,&quot;parse-names&quot;:false,&quot;dropping-particle&quot;:&quot;&quot;,&quot;non-dropping-particle&quot;:&quot;&quot;}],&quot;container-title&quot;:&quot;Translational psychiatry&quot;,&quot;container-title-short&quot;:&quot;Transl Psychiatry&quot;,&quot;accessed&quot;:{&quot;date-parts&quot;:[[2023,8,8]]},&quot;DOI&quot;:&quot;10.1038/S41398-017-0054-X&quot;,&quot;ISSN&quot;:&quot;2158-3188&quot;,&quot;PMID&quot;:&quot;30446636&quot;,&quot;URL&quot;:&quot;https://pubmed.ncbi.nlm.nih.gov/30446636/&quot;,&quot;issued&quot;:{&quot;date-parts&quot;:[[2017,11,1]]},&quot;abstract&quot;:&quot;Studies of induced pluripotent stem cells (iPSCs) from schizophrenia patients and control individuals revealed that the disorder is programmed at the preneuronal stage, involves a common dysregulated mRNA transcriptome, and identified Integrative Nuclear FGFR1 Signaling a common dysregulated mechanism. We used human embryonic stem cell (hESC) and iPSC-derived cerebral organoids from four controls and three schizophrenia patients to model the first trimester of in utero brain development. The schizophrenia organoids revealed an abnormal scattering of proliferating Ki67+ neural progenitor cells (NPCs) from the ventricular zone (VZ), throughout the intermediate (IZ) and cortical (CZ) zones. TBR1 pioneer neurons and reelin, which guides cortico-petal migration, were restricted from the schizophrenia cortex. The maturing neurons were abundantly developed in the subcortical regions, but were depleted from the schizophrenia cortex. The decreased intracortical connectivity was denoted by changes in the orientation and morphology of calretinin interneurons. In schizophrenia organoids, nuclear (n)FGFR1 was abundantly expressed by developing subcortical cells, but was depleted from the neuronal committed cells (NCCs) of the CZ. Transfection of dominant negative and constitutively active nFGFR1 caused widespread disruption of the neuro-ontogenic gene networks in hESC-derived NPCs and NCCs. The fgfr1 gene was the most prominent FGFR gene expressed in NPCs and NCCs, and blocking with PD173074 reproduced both the loss of nFGFR1 and cortical neuronal maturation in hESC cerebral organoids. We report for the first time, progression of the cortical malformation in schizophrenia and link it to altered FGFR1 signaling. Targeting INFS may offer a preventive treatment of schizophrenia.&quot;,&quot;publisher&quot;:&quot;Transl Psychiatry&quot;,&quot;issue&quot;:&quot;11&quot;,&quot;volume&quot;:&quot;7&quot;},&quot;isTemporary&quot;:false},{&quot;id&quot;:&quot;6e87ce02-363e-36db-bb6f-4168b8cb605a&quot;,&quot;itemData&quot;:{&quot;type&quot;:&quot;article-journal&quot;,&quot;id&quot;:&quot;6e87ce02-363e-36db-bb6f-4168b8cb605a&quot;,&quot;title&quot;:&quot;DISC1 Regulates Neurogenesis via Modulating Kinetochore Attachment of Ndel1/Nde1 during Mitosis&quot;,&quot;author&quot;:[{&quot;family&quot;:&quot;Ye&quot;,&quot;given&quot;:&quot;Fei&quot;,&quot;parse-names&quot;:false,&quot;dropping-particle&quot;:&quot;&quot;,&quot;non-dropping-particle&quot;:&quot;&quot;},{&quot;family&quot;:&quot;Kang&quot;,&quot;given&quot;:&quot;Eunchai&quot;,&quot;parse-names&quot;:false,&quot;dropping-particle&quot;:&quot;&quot;,&quot;non-dropping-particle&quot;:&quot;&quot;},{&quot;family&quot;:&quot;Yu&quot;,&quot;given&quot;:&quot;Chuan&quot;,&quot;parse-names&quot;:false,&quot;dropping-particle&quot;:&quot;&quot;,&quot;non-dropping-particle&quot;:&quot;&quot;},{&quot;family&quot;:&quot;Qian&quot;,&quot;given&quot;:&quot;Xuyu&quot;,&quot;parse-names&quot;:false,&quot;dropping-particle&quot;:&quot;&quot;,&quot;non-dropping-particle&quot;:&quot;&quot;},{&quot;family&quot;:&quot;Jacob&quot;,&quot;given&quot;:&quot;Fadi&quot;,&quot;parse-names&quot;:false,&quot;dropping-particle&quot;:&quot;&quot;,&quot;non-dropping-particle&quot;:&quot;&quot;},{&quot;family&quot;:&quot;Yu&quot;,&quot;given&quot;:&quot;Cong&quot;,&quot;parse-names&quot;:false,&quot;dropping-particle&quot;:&quot;&quot;,&quot;non-dropping-particle&quot;:&quot;&quot;},{&quot;family&quot;:&quot;Mao&quot;,&quot;given&quot;:&quot;Mao&quot;,&quot;parse-names&quot;:false,&quot;dropping-particle&quot;:&quot;&quot;,&quot;non-dropping-particle&quot;:&quot;&quot;},{&quot;family&quot;:&quot;Poon&quot;,&quot;given&quot;:&quot;Randy Y.C.&quot;,&quot;parse-names&quot;:false,&quot;dropping-particle&quot;:&quot;&quot;,&quot;non-dropping-particle&quot;:&quot;&quot;},{&quot;family&quot;:&quot;Kim&quot;,&quot;given&quot;:&quot;Jieun&quot;,&quot;parse-names&quot;:false,&quot;dropping-particle&quot;:&quot;&quot;,&quot;non-dropping-particle&quot;:&quot;&quot;},{&quot;family&quot;:&quot;Song&quot;,&quot;given&quot;:&quot;Hongjun&quot;,&quot;parse-names&quot;:false,&quot;dropping-particle&quot;:&quot;&quot;,&quot;non-dropping-particle&quot;:&quot;&quot;},{&quot;family&quot;:&quot;Ming&quot;,&quot;given&quot;:&quot;Guo li&quot;,&quot;parse-names&quot;:false,&quot;dropping-particle&quot;:&quot;&quot;,&quot;non-dropping-particle&quot;:&quot;&quot;},{&quot;family&quot;:&quot;Zhang&quot;,&quot;given&quot;:&quot;Mingjie&quot;,&quot;parse-names&quot;:false,&quot;dropping-particle&quot;:&quot;&quot;,&quot;non-dropping-particle&quot;:&quot;&quot;}],&quot;container-title&quot;:&quot;Neuron&quot;,&quot;container-title-short&quot;:&quot;Neuron&quot;,&quot;accessed&quot;:{&quot;date-parts&quot;:[[2023,8,8]]},&quot;DOI&quot;:&quot;10.1016/J.NEURON.2017.10.010&quot;,&quot;ISSN&quot;:&quot;1097-4199&quot;,&quot;PMID&quot;:&quot;29103808&quot;,&quot;URL&quot;:&quot;https://pubmed.ncbi.nlm.nih.gov/29103808/&quot;,&quot;issued&quot;:{&quot;date-parts&quot;:[[2017,12,6]]},&quot;page&quot;:&quot;1041-1054.e5&quot;,&quot;abstract&quot;:&quot;Mutations of DISC1 (disrupted-in-schizophrenia 1) have been associated with major psychiatric disorders. Despite the hundreds of DISC1-binding proteins reported, almost nothing is known about how DISC1 interacts with other proteins structurally to impact human brain development. Here we solved the high-resolution structure of DISC1 C-terminal tail in complex with its binding domain of Ndel1. Mechanistically, DISC1 regulates Ndel1’s kinetochore attachment, but not its centrosome localization, during mitosis. Functionally, disrupting DISC1/Ndel1 complex formation prolongs mitotic length and interferes with cell-cycle progression in human cells, and it causes cell-cycle deficits of radial glial cells in the embryonic mouse cortex and human forebrain organoids. We also observed similar deficits in organoids derived from schizophrenia patient induced pluripotent stem cells (iPSCs) with a DISC1 mutation that disrupts its interaction with Ndel1. Our study uncovers a new mechanism of action for DISC1 based on its structure, and it has implications for how genetic insults may contribute to psychiatric disorders. Ye et al. use structural insights to uncover a functional interaction between psychiatric risk genes, DISC1 and Ndel1/Nde1, in regulating cell-cycle progression of neural stem cells during cortical development.&quot;,&quot;publisher&quot;:&quot;Neuron&quot;,&quot;issue&quot;:&quot;5&quot;,&quot;volume&quot;:&quot;96&quot;},&quot;isTemporary&quot;:false},{&quot;id&quot;:&quot;df9c3131-e835-341d-9ef1-7a063a81d7b4&quot;,&quot;itemData&quot;:{&quot;type&quot;:&quot;article-journal&quot;,&quot;id&quot;:&quot;df9c3131-e835-341d-9ef1-7a063a81d7b4&quot;,&quot;title&quot;:&quot;The proteomic architecture of schizophrenia iPSC-derived cerebral organoids reveals alterations in GWAS and neuronal development factors&quot;,&quot;author&quot;:[{&quot;family&quot;:&quot;Notaras&quot;,&quot;given&quot;:&quot;Michael&quot;,&quot;parse-names&quot;:false,&quot;dropping-particle&quot;:&quot;&quot;,&quot;non-dropping-particle&quot;:&quot;&quot;},{&quot;family&quot;:&quot;Lodhi&quot;,&quot;given&quot;:&quot;Aiman&quot;,&quot;parse-names&quot;:false,&quot;dropping-particle&quot;:&quot;&quot;,&quot;non-dropping-particle&quot;:&quot;&quot;},{&quot;family&quot;:&quot;Fang&quot;,&quot;given&quot;:&quot;Haoyun&quot;,&quot;parse-names&quot;:false,&quot;dropping-particle&quot;:&quot;&quot;,&quot;non-dropping-particle&quot;:&quot;&quot;},{&quot;family&quot;:&quot;Greening&quot;,&quot;given&quot;:&quot;David&quot;,&quot;parse-names&quot;:false,&quot;dropping-particle&quot;:&quot;&quot;,&quot;non-dropping-particle&quot;:&quot;&quot;},{&quot;family&quot;:&quot;Colak&quot;,&quot;given&quot;:&quot;Dilek&quot;,&quot;parse-names&quot;:false,&quot;dropping-particle&quot;:&quot;&quot;,&quot;non-dropping-particle&quot;:&quot;&quot;}],&quot;container-title&quot;:&quot;Translational psychiatry&quot;,&quot;container-title-short&quot;:&quot;Transl Psychiatry&quot;,&quot;accessed&quot;:{&quot;date-parts&quot;:[[2023,8,9]]},&quot;DOI&quot;:&quot;10.1038/S41398-021-01664-5&quot;,&quot;ISSN&quot;:&quot;2158-3188&quot;,&quot;PMID&quot;:&quot;34667143&quot;,&quot;URL&quot;:&quot;https://pubmed.ncbi.nlm.nih.gov/34667143/&quot;,&quot;issued&quot;:{&quot;date-parts&quot;:[[2021,12,1]]},&quot;abstract&quot;:&quot;Schizophrenia (Scz) is a brain disorder that has a typical onset in early adulthood but otherwise maintains unknown disease origins. Unfortunately, little progress has been made in understanding the molecular mechanisms underlying neurodevelopment of Scz due to ethical and technical limitations in accessing developing human brain tissue. To overcome this challenge, we have previously utilized patient-derived Induced Pluripotent Stem Cells (iPSCs) to generate self-developing, self-maturating, and self-organizing 3D brain-like tissue known as cerebral organoids. As a continuation of this prior work, here we provide an architectural map of the developing Scz organoid proteome. Utilizing iPSCs from n = 25 human donors (n = 8 healthy Ctrl donors, and n = 17 Scz patients), we generated 3D cerebral organoids, employed 16-plex isobaric sample-barcoding chemistry, and simultaneously subjected samples to comprehensive high-throughput liquid-chromatography/mass-spectrometry (LC/MS) quantitative proteomics. Of 3,705 proteins identified by high-throughput proteomic profiling, we identified that just ~2.62% of the organoid global proteomic landscape was differentially regulated in Scz organoids. In sum, just 43 proteins were up-regulated and 54 were down-regulated in Scz patient-derived organoids. Notably, a range of neuronal factors were depleted in Scz organoids (e.g., MAP2, TUBB3, SV2A, GAP43, CRABP1, NCAM1 etc.). Based on global enrichment analysis, alterations in key pathways that regulate nervous system development (e.g., axonogenesis, axon development, axon guidance, morphogenesis pathways regulating neuronal differentiation, as well as substantia nigra development) were perturbed in Scz patient-derived organoids. We also identified prominent alterations in two novel GWAS factors, Pleiotrophin (PTN) and Podocalyxin (PODXL), in Scz organoids. In sum, this work serves as both a report and a resource that researchers can leverage to compare, contrast, or orthogonally validate Scz factors and pathways identified in observational clinical studies and other model systems.&quot;,&quot;publisher&quot;:&quot;Transl Psychiatry&quot;,&quot;issue&quot;:&quot;1&quot;,&quot;volume&quot;:&quot;11&quot;},&quot;isTemporary&quot;:false},{&quot;id&quot;:&quot;353b4cf9-b949-384f-8c57-9ca41bd2f0af&quot;,&quot;itemData&quot;:{&quot;type&quot;:&quot;article-journal&quot;,&quot;id&quot;:&quot;353b4cf9-b949-384f-8c57-9ca41bd2f0af&quot;,&quot;title&quot;:&quot;Schizophrenia is defined by cell-specific neuropathology and multiple neurodevelopmental mechanisms in patient-derived cerebral organoids&quot;,&quot;author&quot;:[{&quot;family&quot;:&quot;Notaras&quot;,&quot;given&quot;:&quot;Michael&quot;,&quot;parse-names&quot;:false,&quot;dropping-particle&quot;:&quot;&quot;,&quot;non-dropping-particle&quot;:&quot;&quot;},{&quot;family&quot;:&quot;Lodhi&quot;,&quot;given&quot;:&quot;Aiman&quot;,&quot;parse-names&quot;:false,&quot;dropping-particle&quot;:&quot;&quot;,&quot;non-dropping-particle&quot;:&quot;&quot;},{&quot;family&quot;:&quot;Dündar&quot;,&quot;given&quot;:&quot;Friederike&quot;,&quot;parse-names&quot;:false,&quot;dropping-particle&quot;:&quot;&quot;,&quot;non-dropping-particle&quot;:&quot;&quot;},{&quot;family&quot;:&quot;Collier&quot;,&quot;given&quot;:&quot;Paul&quot;,&quot;parse-names&quot;:false,&quot;dropping-particle&quot;:&quot;&quot;,&quot;non-dropping-particle&quot;:&quot;&quot;},{&quot;family&quot;:&quot;Sayles&quot;,&quot;given&quot;:&quot;Nicole M.&quot;,&quot;parse-names&quot;:false,&quot;dropping-particle&quot;:&quot;&quot;,&quot;non-dropping-particle&quot;:&quot;&quot;},{&quot;family&quot;:&quot;Tilgner&quot;,&quot;given&quot;:&quot;Hagen&quot;,&quot;parse-names&quot;:false,&quot;dropping-particle&quot;:&quot;&quot;,&quot;non-dropping-particle&quot;:&quot;&quot;},{&quot;family&quot;:&quot;Greening&quot;,&quot;given&quot;:&quot;David&quot;,&quot;parse-names&quot;:false,&quot;dropping-particle&quot;:&quot;&quot;,&quot;non-dropping-particle&quot;:&quot;&quot;},{&quot;family&quot;:&quot;Colak&quot;,&quot;given&quot;:&quot;Dilek&quot;,&quot;parse-names&quot;:false,&quot;dropping-particle&quot;:&quot;&quot;,&quot;non-dropping-particle&quot;:&quot;&quot;}],&quot;container-title&quot;:&quot;Molecular psychiatry&quot;,&quot;container-title-short&quot;:&quot;Mol Psychiatry&quot;,&quot;accessed&quot;:{&quot;date-parts&quot;:[[2023,6,1]]},&quot;DOI&quot;:&quot;10.1038/S41380-021-01316-6&quot;,&quot;ISSN&quot;:&quot;1476-5578&quot;,&quot;PMID&quot;:&quot;34789849&quot;,&quot;URL&quot;:&quot;https://pubmed.ncbi.nlm.nih.gov/34789849/&quot;,&quot;issued&quot;:{&quot;date-parts&quot;:[[2022,3,1]]},&quot;page&quot;:&quot;1416-1434&quot;,&quot;abstract&quot;:&quot;Due to an inability to ethically access developing human brain tissue as well as identify prospective cases, early-arising neurodevelopmental and cell-specific signatures of Schizophrenia (Scz) have remained unknown and thus undefined. To overcome these challenges, we utilized patient-derived induced pluripotent stem cells (iPSCs) to generate 3D cerebral organoids to model neuropathology of Scz during this critical period. We discovered that Scz organoids exhibited ventricular neuropathology resulting in altered progenitor survival and disrupted neurogenesis. This ultimately yielded fewer neurons within developing cortical fields of Scz organoids. Single-cell sequencing revealed that Scz progenitors were specifically depleted of neuronal programming factors leading to a remodeling of cell-lineages, altered differentiation trajectories, and distorted cortical cell-type diversity. While Scz organoids were similar in their macromolecular diversity to organoids generated from healthy controls (Ctrls), four GWAS factors (PTN, COMT, PLCL1, and PODXL) and peptide fragments belonging to the POU-domain transcription factor family (e.g., POU3F2/BRN2) were altered. This revealed that Scz organoids principally differed not in their proteomic diversity, but specifically in their total quantity of disease and neurodevelopmental factors at the molecular level. Single-cell sequencing subsequently identified cell-type specific alterations in neuronal programming factors as well as a developmental switch in neurotrophic growth factor expression, indicating that Scz neuropathology can be encoded on a cell-type-by-cell-type basis. Furthermore, single-cell sequencing also specifically replicated the depletion of BRN2 (POU3F2) and PTN in both Scz progenitors and neurons. Subsequently, in two mechanistic rescue experiments we identified that the transcription factor BRN2 and growth factor PTN operate as mechanistic substrates of neurogenesis and cellular survival, respectively, in Scz organoids. Collectively, our work suggests that multiple mechanisms of Scz exist in patient-derived organoids, and that these disparate mechanisms converge upon primordial brain developmental pathways such as neuronal differentiation, survival, and growth factor support, which may amalgamate to elevate intrinsic risk of Scz.&quot;,&quot;publisher&quot;:&quot;Mol Psychiatry&quot;,&quot;issue&quot;:&quot;3&quot;,&quot;volume&quot;:&quot;27&quot;},&quot;isTemporary&quot;:false},{&quot;id&quot;:&quot;e8ba6bcf-1f6c-3e6f-a91c-469aced3c719&quot;,&quot;itemData&quot;:{&quot;type&quot;:&quot;article-journal&quot;,&quot;id&quot;:&quot;e8ba6bcf-1f6c-3e6f-a91c-469aced3c719&quot;,&quot;title&quot;:&quot;Disrupted mossy fiber connections from defective embryonic neurogenesis contribute to SOX11-associated schizophrenia&quot;,&quot;author&quot;:[{&quot;family&quot;:&quot;Abulaiti&quot;,&quot;given&quot;:&quot;Xianmixinuer&quot;,&quot;parse-names&quot;:false,&quot;dropping-particle&quot;:&quot;&quot;,&quot;non-dropping-particle&quot;:&quot;&quot;},{&quot;family&quot;:&quot;Wang&quot;,&quot;given&quot;:&quot;Aifang&quot;,&quot;parse-names&quot;:false,&quot;dropping-particle&quot;:&quot;&quot;,&quot;non-dropping-particle&quot;:&quot;&quot;},{&quot;family&quot;:&quot;Zhang&quot;,&quot;given&quot;:&quot;Han&quot;,&quot;parse-names&quot;:false,&quot;dropping-particle&quot;:&quot;&quot;,&quot;non-dropping-particle&quot;:&quot;&quot;},{&quot;family&quot;:&quot;Su&quot;,&quot;given&quot;:&quot;Hang&quot;,&quot;parse-names&quot;:false,&quot;dropping-particle&quot;:&quot;&quot;,&quot;non-dropping-particle&quot;:&quot;&quot;},{&quot;family&quot;:&quot;Gao&quot;,&quot;given&quot;:&quot;Rui&quot;,&quot;parse-names&quot;:false,&quot;dropping-particle&quot;:&quot;&quot;,&quot;non-dropping-particle&quot;:&quot;&quot;},{&quot;family&quot;:&quot;Chen&quot;,&quot;given&quot;:&quot;Jiayu&quot;,&quot;parse-names&quot;:false,&quot;dropping-particle&quot;:&quot;&quot;,&quot;non-dropping-particle&quot;:&quot;&quot;},{&quot;family&quot;:&quot;Gao&quot;,&quot;given&quot;:&quot;Shaorong&quot;,&quot;parse-names&quot;:false,&quot;dropping-particle&quot;:&quot;&quot;,&quot;non-dropping-particle&quot;:&quot;&quot;},{&quot;family&quot;:&quot;Li&quot;,&quot;given&quot;:&quot;Lingsong&quot;,&quot;parse-names&quot;:false,&quot;dropping-particle&quot;:&quot;&quot;,&quot;non-dropping-particle&quot;:&quot;&quot;}],&quot;container-title&quot;:&quot;Cellular and molecular life sciences : CMLS&quot;,&quot;container-title-short&quot;:&quot;Cell Mol Life Sci&quot;,&quot;accessed&quot;:{&quot;date-parts&quot;:[[2023,8,9]]},&quot;DOI&quot;:&quot;10.1007/S00018-022-04206-4&quot;,&quot;ISSN&quot;:&quot;1420-9071&quot;,&quot;PMID&quot;:&quot;35254515&quot;,&quot;URL&quot;:&quot;https://pubmed.ncbi.nlm.nih.gov/35254515/&quot;,&quot;issued&quot;:{&quot;date-parts&quot;:[[2022,3,1]]},&quot;abstract&quot;:&quot;Abnormal mossy fiber connections in the hippocampus have been implicated in schizophrenia. However, it remains unclear whether this abnormality in the patients is genetically determined and whether it contributes to the onset of schizophrenia. Here, we showed that iPSC-derived hippocampal NPCs from schizophrenia patients with the A/A allele at SNP rs16864067 exhibited abnormal NPC polarity, resulting from the downregulation of SOX11 by this high-risk allele. In the SOX11-deficient mouse brain, abnormal NPC polarity was also observed in the hippocampal dentate gyrus, and this abnormal NPC polarity led to defective hippocampal neurogenesis—specifically, irregular neuroblast distribution and disrupted granule cell morphology. As granule cell synapses, the mossy fiber pathway was disrupted, and this disruption was resistant to activity-induced mossy fiber remodeling in SOX11 mutant mice. Moreover, these mutant mice exhibited diminished PPI and schizophrenia-like behaviors. Activation of hippocampal neurogenesis in the embryonic brain, but not in the adult brain, partially alleviated disrupted mossy fiber connections and improved schizophrenia-related behaviors in mutant mice. We conclude that disrupted mossy fiber connections are genetically determined and strongly correlated with schizophrenia-like behaviors in SOX11-deficient mice. This disruption may reflect the pathological substrate of SOX11-associated schizophrenia.&quot;,&quot;publisher&quot;:&quot;Cell Mol Life Sci&quot;,&quot;issue&quot;:&quot;3&quot;,&quot;volume&quot;:&quot;79&quot;},&quot;isTemporary&quot;:false},{&quot;id&quot;:&quot;0d1ff30d-abef-3b1c-a6e4-75fc0e1d0ccc&quot;,&quot;itemData&quot;:{&quot;type&quot;:&quot;article-journal&quot;,&quot;id&quot;:&quot;0d1ff30d-abef-3b1c-a6e4-75fc0e1d0ccc&quot;,&quot;title&quot;:&quot;Proteomic signatures of schizophrenia-sourced iPSC-derived neural cells and brain organoids are similar to patients' postmortem brains&quot;,&quot;author&quot;:[{&quot;family&quot;:&quot;Nascimento&quot;,&quot;given&quot;:&quot;Juliana Minardi&quot;,&quot;parse-names&quot;:false,&quot;dropping-particle&quot;:&quot;&quot;,&quot;non-dropping-particle&quot;:&quot;&quot;},{&quot;family&quot;:&quot;Saia-Cereda&quot;,&quot;given&quot;:&quot;Verônica M.&quot;,&quot;parse-names&quot;:false,&quot;dropping-particle&quot;:&quot;&quot;,&quot;non-dropping-particle&quot;:&quot;&quot;},{&quot;family&quot;:&quot;Zuccoli&quot;,&quot;given&quot;:&quot;Giuliana S.&quot;,&quot;parse-names&quot;:false,&quot;dropping-particle&quot;:&quot;&quot;,&quot;non-dropping-particle&quot;:&quot;&quot;},{&quot;family&quot;:&quot;Reis-de-Oliveira&quot;,&quot;given&quot;:&quot;Guilherme&quot;,&quot;parse-names&quot;:false,&quot;dropping-particle&quot;:&quot;&quot;,&quot;non-dropping-particle&quot;:&quot;&quot;},{&quot;family&quot;:&quot;Carregari&quot;,&quot;given&quot;:&quot;Victor Corasolla&quot;,&quot;parse-names&quot;:false,&quot;dropping-particle&quot;:&quot;&quot;,&quot;non-dropping-particle&quot;:&quot;&quot;},{&quot;family&quot;:&quot;Smith&quot;,&quot;given&quot;:&quot;Bradley J.&quot;,&quot;parse-names&quot;:false,&quot;dropping-particle&quot;:&quot;&quot;,&quot;non-dropping-particle&quot;:&quot;&quot;},{&quot;family&quot;:&quot;Rehen&quot;,&quot;given&quot;:&quot;Stevens K.&quot;,&quot;parse-names&quot;:false,&quot;dropping-particle&quot;:&quot;&quot;,&quot;non-dropping-particle&quot;:&quot;&quot;},{&quot;family&quot;:&quot;Martins-de-Souza&quot;,&quot;given&quot;:&quot;Daniel&quot;,&quot;parse-names&quot;:false,&quot;dropping-particle&quot;:&quot;&quot;,&quot;non-dropping-particle&quot;:&quot;&quot;}],&quot;container-title&quot;:&quot;Cell &amp; bioscience&quot;,&quot;container-title-short&quot;:&quot;Cell Biosci&quot;,&quot;accessed&quot;:{&quot;date-parts&quot;:[[2023,8,9]]},&quot;DOI&quot;:&quot;10.1186/S13578-022-00928-X&quot;,&quot;ISSN&quot;:&quot;2045-3701&quot;,&quot;PMID&quot;:&quot;36451159&quot;,&quot;URL&quot;:&quot;https://pubmed.ncbi.nlm.nih.gov/36451159/&quot;,&quot;issued&quot;:{&quot;date-parts&quot;:[[2022,12,1]]},&quot;abstract&quot;:&quot;Background: Schizophrenia is a complex and severe neuropsychiatric disorder, with a wide range of debilitating symptoms. Several aspects of its multifactorial complexity are still unknown, and some are accepted to be an early developmental deficiency with a more specifically neurodevelopmental origin. Understanding the timepoints of disturbances during neural cell differentiation processes could lead to an insight into the development of the disorder. In this context, human brain organoids and neural cells differentiated from patient-derived induced pluripotent stem cells are of great interest as a model to study the developmental origins of the disease. Results: Here we evaluated the differential expression of proteins of schizophrenia patient-derived neural progenitors (NPCs), early neurons, and brain organoids in comparison to healthy individuals. Using bottom-up shotgun proteomics with a label-free approach for quantitative analysis, we found multiple dysregulated proteins since NPCs, modified, and disrupted the 21DIV neuronal differentiation, and cerebral organoids. Our experimental methods have shown impairments in pathways never before found in patient-derived induced pluripotent stem cells studies, such as spliceosomes and amino acid metabolism; but also, those such as axonal guidance and synaptogenesis, in line with postmortem tissue studies of schizophrenia patients. Conclusion: In conclusion, here we provide comprehensive, large-scale, protein-level data of different neural cell models that may uncover early events in brain development, underlying several of the mechanisms within the origins of schizophrenia.&quot;,&quot;publisher&quot;:&quot;Cell Biosci&quot;,&quot;issue&quot;:&quot;1&quot;,&quot;volume&quot;:&quot;12&quot;},&quot;isTemporary&quot;:false},{&quot;id&quot;:&quot;35d25bfd-2ee9-31ec-acac-9eefb7901576&quot;,&quot;itemData&quot;:{&quot;type&quot;:&quot;article-journal&quot;,&quot;id&quot;:&quot;35d25bfd-2ee9-31ec-acac-9eefb7901576&quot;,&quot;title&quot;:&quot;NCAM1 association study of bipolar disorder and schizophrenia: polymorphisms and alternatively spliced isoforms lead to similarities and differences&quot;,&quot;author&quot;:[{&quot;family&quot;:&quot;Atz&quot;,&quot;given&quot;:&quot;Mary E.&quot;,&quot;parse-names&quot;:false,&quot;dropping-particle&quot;:&quot;&quot;,&quot;non-dropping-particle&quot;:&quot;&quot;},{&quot;family&quot;:&quot;Rollins&quot;,&quot;given&quot;:&quot;Brandi&quot;,&quot;parse-names&quot;:false,&quot;dropping-particle&quot;:&quot;&quot;,&quot;non-dropping-particle&quot;:&quot;&quot;},{&quot;family&quot;:&quot;Vawter&quot;,&quot;given&quot;:&quot;Marquis P.&quot;,&quot;parse-names&quot;:false,&quot;dropping-particle&quot;:&quot;&quot;,&quot;non-dropping-particle&quot;:&quot;&quot;}],&quot;container-title&quot;:&quot;Psychiatric genetics&quot;,&quot;container-title-short&quot;:&quot;Psychiatr Genet&quot;,&quot;accessed&quot;:{&quot;date-parts&quot;:[[2023,8,8]]},&quot;DOI&quot;:&quot;10.1097/YPG.0B013E328012D850&quot;,&quot;ISSN&quot;:&quot;0955-8829&quot;,&quot;PMID&quot;:&quot;17413444&quot;,&quot;URL&quot;:&quot;https://pubmed.ncbi.nlm.nih.gov/17413444/&quot;,&quot;issued&quot;:{&quot;date-parts&quot;:[[2007,4]]},&quot;page&quot;:&quot;55-67&quot;,&quot;abstract&quot;:&quot;OBJECTIVE: The neural cell adhesion molecule (NCAM1) is a multifunction transmembrane protein involved in synaptic plasticity, neurodevelopment, and neurogenesis. Multiple NCAM1 proteins were differentially altered in bipolar disorder and schizophrenia. Single nucleotide polymorphisms (SNPs) in the NCAM1 gene were significantly associated with bipolar disorder in the Japanese population. Bipolar disorder and schizophrenia may share common vulnerability or susceptibility risk factors for shared features in each disorder. METHODS: Both SNPs and splice variants in the NCAM1 gene were analysed in bipolar disorder and schizophrenia. A case-control study design for association of SNPs and differential exon expression in the NCAM1 gene was used. RESULTS: A genotypic association between bipolar disorder and SNP b (rs2303377 near mini-exon b) and a suggestive association between schizophrenia and SNP 9 (rs646558) were found. Three of the two marker haplotypes for SNP 9 and SNP b showed varying frequencies between bipolar and controls (P&lt;0.0001) as well as between schizophrenia and controls (P&lt;0.0001). There were nine NCAM1 transcripts present in postmortem brain samples that involve alternative splicing of NCAM1 mini-exons (a, b, c) and the secreted (SEC) exon. Significant differences in the amounts of four alternatively spliced isoforms were found between NCAM1 SNP genotypes. In exploratory analysis, the c-SEC alternative spliced isoform was significantly decreased in bipolar disorder compared to controls for NCAM1 SNP b heterozygotes (P=0.013). CONCLUSIONS: Diverse NCAM1 transcripts were found with possibly different functions. The results suggest that SNPs within NCAM1 contribute differential risk for both bipolar disorder and schizophrenia possibly by alternative splicing of the gene. © 2007 Lippincott Williams &amp; Wilkins, Inc.&quot;,&quot;publisher&quot;:&quot;Psychiatr Genet&quot;,&quot;issue&quot;:&quot;2&quot;,&quot;volume&quot;:&quot;17&quot;},&quot;isTemporary&quot;:false},{&quot;id&quot;:&quot;c687c37e-9fc3-3ab6-9825-c755767f98f4&quot;,&quot;itemData&quot;:{&quot;type&quot;:&quot;article-journal&quot;,&quot;id&quot;:&quot;c687c37e-9fc3-3ab6-9825-c755767f98f4&quot;,&quot;title&quot;:&quot;Spatial and temporal mapping of de novo mutations in schizophrenia to a fetal prefrontal cortical network&quot;,&quot;author&quot;:[{&quot;family&quot;:&quot;Gulsuner&quot;,&quot;given&quot;:&quot;Suleyman&quot;,&quot;parse-names&quot;:false,&quot;dropping-particle&quot;:&quot;&quot;,&quot;non-dropping-particle&quot;:&quot;&quot;},{&quot;family&quot;:&quot;Walsh&quot;,&quot;given&quot;:&quot;Tom&quot;,&quot;parse-names&quot;:false,&quot;dropping-particle&quot;:&quot;&quot;,&quot;non-dropping-particle&quot;:&quot;&quot;},{&quot;family&quot;:&quot;Watts&quot;,&quot;given&quot;:&quot;Amanda C.&quot;,&quot;parse-names&quot;:false,&quot;dropping-particle&quot;:&quot;&quot;,&quot;non-dropping-particle&quot;:&quot;&quot;},{&quot;family&quot;:&quot;Lee&quot;,&quot;given&quot;:&quot;Ming K.&quot;,&quot;parse-names&quot;:false,&quot;dropping-particle&quot;:&quot;&quot;,&quot;non-dropping-particle&quot;:&quot;&quot;},{&quot;family&quot;:&quot;Thornton&quot;,&quot;given&quot;:&quot;Anne M.&quot;,&quot;parse-names&quot;:false,&quot;dropping-particle&quot;:&quot;&quot;,&quot;non-dropping-particle&quot;:&quot;&quot;},{&quot;family&quot;:&quot;Casadei&quot;,&quot;given&quot;:&quot;Silvia&quot;,&quot;parse-names&quot;:false,&quot;dropping-particle&quot;:&quot;&quot;,&quot;non-dropping-particle&quot;:&quot;&quot;},{&quot;family&quot;:&quot;Rippey&quot;,&quot;given&quot;:&quot;Caitlin&quot;,&quot;parse-names&quot;:false,&quot;dropping-particle&quot;:&quot;&quot;,&quot;non-dropping-particle&quot;:&quot;&quot;},{&quot;family&quot;:&quot;Shahin&quot;,&quot;given&quot;:&quot;Hashem&quot;,&quot;parse-names&quot;:false,&quot;dropping-particle&quot;:&quot;&quot;,&quot;non-dropping-particle&quot;:&quot;&quot;},{&quot;family&quot;:&quot;Nimgaonkar&quot;,&quot;given&quot;:&quot;Vishwajit L.&quot;,&quot;parse-names&quot;:false,&quot;dropping-particle&quot;:&quot;&quot;,&quot;non-dropping-particle&quot;:&quot;&quot;},{&quot;family&quot;:&quot;Go&quot;,&quot;given&quot;:&quot;Rodney C.P.&quot;,&quot;parse-names&quot;:false,&quot;dropping-particle&quot;:&quot;&quot;,&quot;non-dropping-particle&quot;:&quot;&quot;},{&quot;family&quot;:&quot;Savage&quot;,&quot;given&quot;:&quot;Robert M.&quot;,&quot;parse-names&quot;:false,&quot;dropping-particle&quot;:&quot;&quot;,&quot;non-dropping-particle&quot;:&quot;&quot;},{&quot;family&quot;:&quot;Swerdlow&quot;,&quot;given&quot;:&quot;Neal R.&quot;,&quot;parse-names&quot;:false,&quot;dropping-particle&quot;:&quot;&quot;,&quot;non-dropping-particle&quot;:&quot;&quot;},{&quot;family&quot;:&quot;Gur&quot;,&quot;given&quot;:&quot;Raquel E.&quot;,&quot;parse-names&quot;:false,&quot;dropping-particle&quot;:&quot;&quot;,&quot;non-dropping-particle&quot;:&quot;&quot;},{&quot;family&quot;:&quot;Braff&quot;,&quot;given&quot;:&quot;David L.&quot;,&quot;parse-names&quot;:false,&quot;dropping-particle&quot;:&quot;&quot;,&quot;non-dropping-particle&quot;:&quot;&quot;},{&quot;family&quot;:&quot;King&quot;,&quot;given&quot;:&quot;Mary Claire&quot;,&quot;parse-names&quot;:false,&quot;dropping-particle&quot;:&quot;&quot;,&quot;non-dropping-particle&quot;:&quot;&quot;},{&quot;family&quot;:&quot;McClellan&quot;,&quot;given&quot;:&quot;Jon M.&quot;,&quot;parse-names&quot;:false,&quot;dropping-particle&quot;:&quot;&quot;,&quot;non-dropping-particle&quot;:&quot;&quot;}],&quot;container-title&quot;:&quot;Cell&quot;,&quot;container-title-short&quot;:&quot;Cell&quot;,&quot;accessed&quot;:{&quot;date-parts&quot;:[[2023,8,8]]},&quot;DOI&quot;:&quot;10.1016/J.CELL.2013.06.049&quot;,&quot;ISSN&quot;:&quot;1097-4172&quot;,&quot;PMID&quot;:&quot;23911319&quot;,&quot;URL&quot;:&quot;https://pubmed.ncbi.nlm.nih.gov/23911319/&quot;,&quot;issued&quot;:{&quot;date-parts&quot;:[[2013,8,1]]},&quot;abstract&quot;:&quot;Genes disrupted in schizophrenia may be revealed by de novo mutations in affected persons from otherwise healthy families. Furthermore, during normal brain development, genes are expressed in patterns specific to developmental stage and neuroanatomical structure. We identified de novo mutations in persons with schizophrenia and then mapped the responsible genes onto transcriptome profiles of normal human brain tissues from age 13 weeks gestation to adulthood. In the dorsolateral and ventrolateral prefrontal cortex during fetal development, genes harboring damaging de novo mutations in schizophrenia formed a network significantly enriched for transcriptional coexpression and protein interaction. The 50 genes in the network function in neuronal migration, synaptic transmission, signaling, transcriptional regulation, and transport. These results suggest that disruptions of fetal prefrontal cortical neurogenesis are critical to the pathophysiology of schizophrenia. These results also support the feasibility of integrating genomic and transcriptome analyses to map critical neurodevelopmental processes in time and space in the brain. © 2013 Elsevier Inc.&quot;,&quot;publisher&quot;:&quot;Cell&quot;,&quot;issue&quot;:&quot;3&quot;,&quot;volume&quot;:&quot;154&quot;},&quot;isTemporary&quot;:false},{&quot;id&quot;:&quot;7c55fe60-5bb4-38fe-af22-d2a4215aaa38&quot;,&quot;itemData&quot;:{&quot;type&quot;:&quot;article-journal&quot;,&quot;id&quot;:&quot;7c55fe60-5bb4-38fe-af22-d2a4215aaa38&quot;,&quot;title&quot;:&quot;SETD1A regulates psychiatric gene networks involved in genomic stability and synaptic function in rare and sporadic schizophrenia&quot;,&quot;author&quot;:[{&quot;family&quot;:&quot;Sawada&quot;,&quot;given&quot;:&quot;Tomoyo&quot;,&quot;parse-names&quot;:false,&quot;dropping-particle&quot;:&quot;&quot;,&quot;non-dropping-particle&quot;:&quot;&quot;},{&quot;family&quot;:&quot;Feltrin&quot;,&quot;given&quot;:&quot;Arthur S.&quot;,&quot;parse-names&quot;:false,&quot;dropping-particle&quot;:&quot;&quot;,&quot;non-dropping-particle&quot;:&quot;&quot;},{&quot;family&quot;:&quot;Wang&quot;,&quot;given&quot;:&quot;Yanhong&quot;,&quot;parse-names&quot;:false,&quot;dropping-particle&quot;:&quot;&quot;,&quot;non-dropping-particle&quot;:&quot;&quot;},{&quot;family&quot;:&quot;Araujo&quot;,&quot;given&quot;:&quot;Bruno&quot;,&quot;parse-names&quot;:false,&quot;dropping-particle&quot;:&quot;&quot;,&quot;non-dropping-particle&quot;:&quot;&quot;},{&quot;family&quot;:&quot;McCord&quot;,&quot;given&quot;:&quot;Alejandra E.&quot;,&quot;parse-names&quot;:false,&quot;dropping-particle&quot;:&quot;&quot;,&quot;non-dropping-particle&quot;:&quot;&quot;},{&quot;family&quot;:&quot;Giles&quot;,&quot;given&quot;:&quot;Hunter H.&quot;,&quot;parse-names&quot;:false,&quot;dropping-particle&quot;:&quot;&quot;,&quot;non-dropping-particle&quot;:&quot;&quot;},{&quot;family&quot;:&quot;Han&quot;,&quot;given&quot;:&quot;Shizhong&quot;,&quot;parse-names&quot;:false,&quot;dropping-particle&quot;:&quot;&quot;,&quot;non-dropping-particle&quot;:&quot;&quot;},{&quot;family&quot;:&quot;Radulescu&quot;,&quot;given&quot;:&quot;Eugenia&quot;,&quot;parse-names&quot;:false,&quot;dropping-particle&quot;:&quot;&quot;,&quot;non-dropping-particle&quot;:&quot;&quot;},{&quot;family&quot;:&quot;Chen&quot;,&quot;given&quot;:&quot;Qiang&quot;,&quot;parse-names&quot;:false,&quot;dropping-particle&quot;:&quot;&quot;,&quot;non-dropping-particle&quot;:&quot;&quot;},{&quot;family&quot;:&quot;Qamar&quot;,&quot;given&quot;:&quot;Bareera&quot;,&quot;parse-names&quot;:false,&quot;dropping-particle&quot;:&quot;&quot;,&quot;non-dropping-particle&quot;:&quot;&quot;},{&quot;family&quot;:&quot;R Barbosa&quot;,&quot;given&quot;:&quot;André&quot;,&quot;parse-names&quot;:false,&quot;dropping-particle&quot;:&quot;&quot;,&quot;non-dropping-particle&quot;:&quot;&quot;},{&quot;family&quot;:&quot;Jacomini&quot;,&quot;given&quot;:&quot;Ricardo S.&quot;,&quot;parse-names&quot;:false,&quot;dropping-particle&quot;:&quot;&quot;,&quot;non-dropping-particle&quot;:&quot;&quot;},{&quot;family&quot;:&quot;Lorenzetti&quot;,&quot;given&quot;:&quot;Alan P.R.&quot;,&quot;parse-names&quot;:false,&quot;dropping-particle&quot;:&quot;&quot;,&quot;non-dropping-particle&quot;:&quot;&quot;},{&quot;family&quot;:&quot;Dimitrova&quot;,&quot;given&quot;:&quot;Violeta&quot;,&quot;parse-names&quot;:false,&quot;dropping-particle&quot;:&quot;&quot;,&quot;non-dropping-particle&quot;:&quot;&quot;},{&quot;family&quot;:&quot;Kaneva&quot;,&quot;given&quot;:&quot;Radka&quot;,&quot;parse-names&quot;:false,&quot;dropping-particle&quot;:&quot;&quot;,&quot;non-dropping-particle&quot;:&quot;&quot;},{&quot;family&quot;:&quot;Vladimirov&quot;,&quot;given&quot;:&quot;Vladimir&quot;,&quot;parse-names&quot;:false,&quot;dropping-particle&quot;:&quot;&quot;,&quot;non-dropping-particle&quot;:&quot;&quot;},{&quot;family&quot;:&quot;Kleinman&quot;,&quot;given&quot;:&quot;Joel E.&quot;,&quot;parse-names&quot;:false,&quot;dropping-particle&quot;:&quot;&quot;,&quot;non-dropping-particle&quot;:&quot;&quot;},{&quot;family&quot;:&quot;Hyde&quot;,&quot;given&quot;:&quot;Thomas M.&quot;,&quot;parse-names&quot;:false,&quot;dropping-particle&quot;:&quot;&quot;,&quot;non-dropping-particle&quot;:&quot;&quot;},{&quot;family&quot;:&quot;Weinberger&quot;,&quot;given&quot;:&quot;Daniel R.&quot;,&quot;parse-names&quot;:false,&quot;dropping-particle&quot;:&quot;&quot;,&quot;non-dropping-particle&quot;:&quot;&quot;},{&quot;family&quot;:&quot;Paquola&quot;,&quot;given&quot;:&quot;Apuã C.M.&quot;,&quot;parse-names&quot;:false,&quot;dropping-particle&quot;:&quot;&quot;,&quot;non-dropping-particle&quot;:&quot;&quot;},{&quot;family&quot;:&quot;Erwin&quot;,&quot;given&quot;:&quot;Jennifer A.&quot;,&quot;parse-names&quot;:false,&quot;dropping-particle&quot;:&quot;&quot;,&quot;non-dropping-particle&quot;:&quot;&quot;}],&quot;container-title&quot;:&quot;Nature communications&quot;,&quot;container-title-short&quot;:&quot;Nat. Commun.&quot;,&quot;accessed&quot;:{&quot;date-parts&quot;:[[2026,3,31]]},&quot;DOI&quot;:&quot;10.1038/S41467-025-67154-0&quot;,&quot;ISSN&quot;:&quot;2041-1723&quot;,&quot;PMID&quot;:&quot;41422157&quot;,&quot;URL&quot;:&quot;https://pubmed.ncbi.nlm.nih.gov/41422157/&quot;,&quot;issued&quot;:{&quot;date-parts&quot;:[[2025,12,1]]},&quot;page&quot;:&quot;461&quot;,&quot;abstract&quot;:&quot;Rare loss-of-function (LoF) mutations in SETD1A are associated with schizophrenia (SCZ). However, how SETD1A haploinsufficiency leads to SCZ-associated phenotypes and its relevance to patients without these rare mutations is unknown. Here, we identify SETD1A bound loci and regulated genes in human prenatal cortex and isogenic pluripotent stem cell-derived neuronal models engineered with SETD1A LoF variants, including the most common patient mutation. SETD1A preferentially binds the promoters of polygenic risk loci for psychiatric disorders that regulate chromatin remodeling, DNA repair, and synaptic function. Additionally, SETD1A binds to DNA damage-prone sites in neural progenitor cells and postmitotic neurons. SETD1A haploinsufficiency causes accelerated neurogenesis, reduced neuronal complexity, and DNA damage accumulation in postmitotic neurons that is rescued by inhibiting the H3K4me2/3 demethylase KDM5. In postmortem SCZ cortical tissue, individuals who lack SETD1A mutations exhibit reduced SETD1A expression, associated with downregulation of SETD1A-regulated genes, implicating SETD1A-H3K4me dysfunction in sporadic SCZ cases. We demonstrate that SETD1A functions as a convergent upstream modulator of a gene network that underlies polygenic risk for psychiatric disorders, which suggests that restoring the SETD1A-H3K4 methylation epigenetic imbalance may benefit a broad psychiatric population.&quot;,&quot;publisher&quot;:&quot;Nat Commun&quot;,&quot;issue&quot;:&quot;1&quot;,&quot;volume&quot;:&quot;17&quot;},&quot;isTemporary&quot;:false}],&quot;citationTag&quot;:&quot;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&quot;}]"/>
    <we:property name="MENDELEY_CITATIONS_LOCALE_CODE" value="&quot;en-GB&quot;"/>
    <we:property name="MENDELEY_CITATIONS_STYLE" value="{&quot;id&quot;:&quot;https://www.zotero.org/styles/molecular-psychiatry&quot;,&quot;title&quot;:&quot;Molecular Psychiatry&quot;,&quot;format&quot;:&quot;author-date&quot;,&quot;defaultLocale&quot;:&quot;en-GB&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5"/>
</file>

<file path=customXml/itemProps1.xml><?xml version="1.0" encoding="utf-8"?>
<ds:datastoreItem xmlns:ds="http://schemas.openxmlformats.org/officeDocument/2006/customXml" ds:itemID="{D166901C-6C5D-4B59-9CA2-5F58E1358D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11</Pages>
  <Words>3558</Words>
  <Characters>20283</Characters>
  <Application>Microsoft Office Word</Application>
  <DocSecurity>0</DocSecurity>
  <Lines>169</Lines>
  <Paragraphs>47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8509</dc:creator>
  <cp:keywords/>
  <dc:description/>
  <cp:lastModifiedBy>Susana García-Cerro</cp:lastModifiedBy>
  <cp:revision>11</cp:revision>
  <dcterms:created xsi:type="dcterms:W3CDTF">2024-03-07T12:19:00Z</dcterms:created>
  <dcterms:modified xsi:type="dcterms:W3CDTF">2026-05-04T19:32:00Z</dcterms:modified>
</cp:coreProperties>
</file>