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E47" w:rsidRDefault="004864B0">
      <w:pPr>
        <w:rPr>
          <w:b/>
        </w:rPr>
      </w:pPr>
      <w:r>
        <w:rPr>
          <w:b/>
        </w:rPr>
        <w:t xml:space="preserve">Supplementary </w:t>
      </w:r>
      <w:r w:rsidR="00000000">
        <w:rPr>
          <w:b/>
        </w:rPr>
        <w:t>Table 1. Neonatal brain weight and fetal brain growth tempo across species</w:t>
      </w:r>
    </w:p>
    <w:tbl>
      <w:tblPr>
        <w:tblStyle w:val="a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79"/>
        <w:gridCol w:w="1732"/>
        <w:gridCol w:w="1732"/>
        <w:gridCol w:w="1625"/>
        <w:gridCol w:w="2257"/>
      </w:tblGrid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Neonatal brain weight (g)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Brain weight at birth (%)</w:t>
            </w:r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Gestation (days)</w:t>
            </w:r>
          </w:p>
        </w:tc>
        <w:tc>
          <w:tcPr>
            <w:tcW w:w="2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Fetal brain growth tempo (%/day)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Elephant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1650 </w:t>
            </w:r>
            <w:hyperlink r:id="rId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0.37 </w:t>
            </w:r>
            <w:hyperlink r:id="rId5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655 </w:t>
            </w:r>
            <w:hyperlink r:id="rId6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Dolphin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770 </w:t>
            </w:r>
            <w:hyperlink r:id="rId7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0.48 </w:t>
            </w:r>
            <w:hyperlink r:id="rId8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360 </w:t>
            </w:r>
            <w:hyperlink r:id="rId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355 </w:t>
            </w:r>
            <w:hyperlink r:id="rId1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0.26 </w:t>
            </w:r>
            <w:hyperlink r:id="rId11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270 </w:t>
            </w:r>
            <w:hyperlink r:id="rId12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Chimpanzee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128 </w:t>
            </w:r>
            <w:hyperlink r:id="rId13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0.36 </w:t>
            </w:r>
            <w:hyperlink r:id="rId1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</w:t>
            </w:r>
            <w:hyperlink r:id="rId15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Gorilla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</w:t>
            </w:r>
            <w:hyperlink r:id="rId16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0.56 </w:t>
            </w:r>
            <w:hyperlink r:id="rId17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265 </w:t>
            </w:r>
            <w:hyperlink r:id="rId18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Macaque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51.5 </w:t>
            </w:r>
            <w:hyperlink r:id="rId1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0.48 </w:t>
            </w:r>
            <w:hyperlink r:id="rId2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 </w:t>
            </w:r>
            <w:hyperlink r:id="rId21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 </w:t>
            </w:r>
            <w:hyperlink r:id="rId22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0.44 </w:t>
            </w:r>
            <w:hyperlink r:id="rId23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280 </w:t>
            </w:r>
            <w:hyperlink r:id="rId2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Sheep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 </w:t>
            </w:r>
            <w:hyperlink r:id="rId25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0.41 </w:t>
            </w:r>
            <w:hyperlink r:id="rId26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 </w:t>
            </w:r>
            <w:hyperlink r:id="rId27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5.6 </w:t>
            </w:r>
            <w:hyperlink r:id="rId28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0.20 </w:t>
            </w:r>
            <w:hyperlink r:id="rId2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</w:t>
            </w:r>
            <w:hyperlink r:id="rId3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Rabbit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1.29 </w:t>
            </w:r>
            <w:hyperlink r:id="rId31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0.34 </w:t>
            </w:r>
            <w:hyperlink r:id="rId32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 </w:t>
            </w:r>
            <w:hyperlink r:id="rId33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0.28 </w:t>
            </w:r>
            <w:hyperlink r:id="rId3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</w:t>
            </w:r>
            <w:hyperlink r:id="rId35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hyperlink r:id="rId36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</w:tr>
      <w:tr w:rsidR="001E6E47">
        <w:tc>
          <w:tcPr>
            <w:tcW w:w="1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  <w:hyperlink r:id="rId37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732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 </w:t>
            </w:r>
            <w:hyperlink r:id="rId38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hyperlink r:id="rId3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256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</w:tr>
    </w:tbl>
    <w:p w:rsidR="001E6E47" w:rsidRDefault="001E6E47">
      <w:pPr>
        <w:rPr>
          <w:b/>
          <w:sz w:val="24"/>
          <w:szCs w:val="24"/>
        </w:rPr>
      </w:pPr>
    </w:p>
    <w:p w:rsidR="001E6E47" w:rsidRDefault="004864B0">
      <w:pPr>
        <w:rPr>
          <w:b/>
        </w:rPr>
      </w:pPr>
      <w:r>
        <w:rPr>
          <w:b/>
        </w:rPr>
        <w:t>Supplementary</w:t>
      </w:r>
      <w:r w:rsidR="00000000">
        <w:rPr>
          <w:b/>
        </w:rPr>
        <w:t xml:space="preserve"> Table 2. Adult brain weight and total brain growth tempo across species</w:t>
      </w:r>
    </w:p>
    <w:tbl>
      <w:tblPr>
        <w:tblStyle w:val="a0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6"/>
        <w:gridCol w:w="1540"/>
        <w:gridCol w:w="1541"/>
        <w:gridCol w:w="2408"/>
        <w:gridCol w:w="1830"/>
      </w:tblGrid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Adult brain weight (g)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Gestation (days)</w:t>
            </w:r>
          </w:p>
        </w:tc>
        <w:tc>
          <w:tcPr>
            <w:tcW w:w="2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 ~100% brain weight first reached (years)</w:t>
            </w:r>
          </w:p>
        </w:tc>
        <w:tc>
          <w:tcPr>
            <w:tcW w:w="1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brain growth tempo (%/day)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1300 </w:t>
            </w:r>
            <w:hyperlink r:id="rId4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270 </w:t>
            </w:r>
            <w:hyperlink r:id="rId41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  <w:hyperlink r:id="rId42">
              <w:r>
                <w:rPr>
                  <w:color w:val="000000"/>
                  <w:sz w:val="20"/>
                  <w:szCs w:val="20"/>
                  <w:vertAlign w:val="superscript"/>
                </w:rPr>
                <w:t>240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Chimpanzee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406 </w:t>
            </w:r>
            <w:hyperlink r:id="rId43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</w:t>
            </w:r>
            <w:hyperlink r:id="rId4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hyperlink r:id="rId45">
              <w:r>
                <w:rPr>
                  <w:color w:val="000000"/>
                  <w:sz w:val="20"/>
                  <w:szCs w:val="20"/>
                  <w:vertAlign w:val="superscript"/>
                </w:rPr>
                <w:t>240,241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Mangabeys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 </w:t>
            </w:r>
            <w:hyperlink r:id="rId46">
              <w:r>
                <w:rPr>
                  <w:color w:val="000000"/>
                  <w:sz w:val="20"/>
                  <w:szCs w:val="20"/>
                  <w:vertAlign w:val="superscript"/>
                </w:rPr>
                <w:t>240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 </w:t>
            </w:r>
            <w:hyperlink r:id="rId47">
              <w:r>
                <w:rPr>
                  <w:color w:val="000000"/>
                  <w:sz w:val="20"/>
                  <w:szCs w:val="20"/>
                  <w:vertAlign w:val="superscript"/>
                </w:rPr>
                <w:t>242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 </w:t>
            </w:r>
            <w:hyperlink r:id="rId48">
              <w:r>
                <w:rPr>
                  <w:color w:val="000000"/>
                  <w:sz w:val="20"/>
                  <w:szCs w:val="20"/>
                  <w:vertAlign w:val="superscript"/>
                </w:rPr>
                <w:t>240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Macaque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 </w:t>
            </w:r>
            <w:hyperlink r:id="rId4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 </w:t>
            </w:r>
            <w:hyperlink r:id="rId5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hyperlink r:id="rId51">
              <w:r>
                <w:rPr>
                  <w:color w:val="000000"/>
                  <w:sz w:val="20"/>
                  <w:szCs w:val="20"/>
                  <w:vertAlign w:val="superscript"/>
                </w:rPr>
                <w:t>243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Saddle-back tamarins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8.5 </w:t>
            </w:r>
            <w:hyperlink r:id="rId52">
              <w:r>
                <w:rPr>
                  <w:color w:val="000000"/>
                  <w:sz w:val="20"/>
                  <w:szCs w:val="20"/>
                  <w:vertAlign w:val="superscript"/>
                </w:rPr>
                <w:t>240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0.91 </w:t>
            </w:r>
            <w:hyperlink r:id="rId53">
              <w:r>
                <w:rPr>
                  <w:color w:val="000000"/>
                  <w:sz w:val="20"/>
                  <w:szCs w:val="20"/>
                  <w:vertAlign w:val="superscript"/>
                </w:rPr>
                <w:t>240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2.38 </w:t>
            </w:r>
            <w:hyperlink r:id="rId54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hyperlink r:id="rId55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0.25 </w:t>
            </w:r>
            <w:hyperlink r:id="rId56">
              <w:r>
                <w:rPr>
                  <w:color w:val="000000"/>
                  <w:sz w:val="20"/>
                  <w:szCs w:val="20"/>
                  <w:vertAlign w:val="superscript"/>
                </w:rPr>
                <w:t>244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1E6E47">
        <w:tc>
          <w:tcPr>
            <w:tcW w:w="1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0.45 </w:t>
            </w:r>
            <w:hyperlink r:id="rId57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1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hyperlink r:id="rId58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407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0.038 </w:t>
            </w:r>
            <w:hyperlink r:id="rId59">
              <w:r>
                <w:rPr>
                  <w:color w:val="000000"/>
                  <w:sz w:val="20"/>
                  <w:szCs w:val="20"/>
                  <w:vertAlign w:val="superscript"/>
                </w:rPr>
                <w:t>245,246</w:t>
              </w:r>
            </w:hyperlink>
          </w:p>
        </w:tc>
        <w:tc>
          <w:tcPr>
            <w:tcW w:w="182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</w:tr>
    </w:tbl>
    <w:p w:rsidR="001E6E47" w:rsidRDefault="001E6E47">
      <w:pPr>
        <w:rPr>
          <w:b/>
          <w:sz w:val="24"/>
          <w:szCs w:val="24"/>
        </w:rPr>
      </w:pPr>
    </w:p>
    <w:p w:rsidR="001E6E47" w:rsidRDefault="001E6E47">
      <w:pPr>
        <w:rPr>
          <w:b/>
        </w:rPr>
      </w:pPr>
    </w:p>
    <w:p w:rsidR="00E3383B" w:rsidRDefault="00E3383B">
      <w:pPr>
        <w:rPr>
          <w:b/>
        </w:rPr>
      </w:pPr>
    </w:p>
    <w:p w:rsidR="001E6E47" w:rsidRDefault="001E6E47">
      <w:pPr>
        <w:rPr>
          <w:b/>
        </w:rPr>
      </w:pPr>
    </w:p>
    <w:p w:rsidR="001E6E47" w:rsidRDefault="001E6E47">
      <w:pPr>
        <w:rPr>
          <w:b/>
        </w:rPr>
      </w:pPr>
    </w:p>
    <w:p w:rsidR="001E6E47" w:rsidRDefault="001E6E47">
      <w:pPr>
        <w:rPr>
          <w:b/>
        </w:rPr>
      </w:pPr>
    </w:p>
    <w:p w:rsidR="001E6E47" w:rsidRDefault="004864B0">
      <w:pPr>
        <w:rPr>
          <w:b/>
        </w:rPr>
      </w:pPr>
      <w:r>
        <w:rPr>
          <w:b/>
        </w:rPr>
        <w:lastRenderedPageBreak/>
        <w:t>Supplementary</w:t>
      </w:r>
      <w:r w:rsidR="00000000">
        <w:rPr>
          <w:b/>
        </w:rPr>
        <w:t xml:space="preserve"> Table 3. Time to complete brain development and average life expectancy across species</w:t>
      </w:r>
    </w:p>
    <w:tbl>
      <w:tblPr>
        <w:tblStyle w:val="a1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230"/>
        <w:gridCol w:w="2055"/>
        <w:gridCol w:w="2100"/>
        <w:gridCol w:w="2175"/>
      </w:tblGrid>
      <w:tr w:rsidR="001E6E4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Gestation (days)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Postnatal brain development (years)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 total brain development (years)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Average life expectancy in captivity (years)</w:t>
            </w:r>
          </w:p>
        </w:tc>
      </w:tr>
      <w:tr w:rsidR="001E6E4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270 </w:t>
            </w:r>
            <w:hyperlink r:id="rId60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hyperlink r:id="rId61">
              <w:r>
                <w:rPr>
                  <w:color w:val="000000"/>
                  <w:sz w:val="20"/>
                  <w:szCs w:val="20"/>
                  <w:vertAlign w:val="superscript"/>
                </w:rPr>
                <w:t>135,137,138</w:t>
              </w:r>
            </w:hyperlink>
          </w:p>
        </w:tc>
        <w:tc>
          <w:tcPr>
            <w:tcW w:w="21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30.75</w:t>
            </w:r>
          </w:p>
        </w:tc>
        <w:tc>
          <w:tcPr>
            <w:tcW w:w="21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</w:t>
            </w:r>
            <w:hyperlink r:id="rId62">
              <w:r>
                <w:rPr>
                  <w:color w:val="000000"/>
                  <w:sz w:val="20"/>
                  <w:szCs w:val="20"/>
                  <w:vertAlign w:val="superscript"/>
                </w:rPr>
                <w:t>247</w:t>
              </w:r>
            </w:hyperlink>
          </w:p>
        </w:tc>
      </w:tr>
      <w:tr w:rsidR="001E6E4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Chimpanzee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</w:t>
            </w:r>
            <w:hyperlink r:id="rId63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hyperlink r:id="rId64">
              <w:r>
                <w:rPr>
                  <w:color w:val="000000"/>
                  <w:sz w:val="20"/>
                  <w:szCs w:val="20"/>
                  <w:vertAlign w:val="superscript"/>
                </w:rPr>
                <w:t>137</w:t>
              </w:r>
            </w:hyperlink>
          </w:p>
        </w:tc>
        <w:tc>
          <w:tcPr>
            <w:tcW w:w="21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10.66</w:t>
            </w:r>
          </w:p>
        </w:tc>
        <w:tc>
          <w:tcPr>
            <w:tcW w:w="21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</w:t>
            </w:r>
            <w:hyperlink r:id="rId65">
              <w:r>
                <w:rPr>
                  <w:color w:val="000000"/>
                  <w:sz w:val="20"/>
                  <w:szCs w:val="20"/>
                  <w:vertAlign w:val="superscript"/>
                </w:rPr>
                <w:t>248</w:t>
              </w:r>
            </w:hyperlink>
          </w:p>
        </w:tc>
      </w:tr>
      <w:tr w:rsidR="001E6E4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Macaque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165 </w:t>
            </w:r>
            <w:hyperlink r:id="rId66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hyperlink r:id="rId67">
              <w:r>
                <w:rPr>
                  <w:color w:val="000000"/>
                  <w:sz w:val="20"/>
                  <w:szCs w:val="20"/>
                  <w:vertAlign w:val="superscript"/>
                </w:rPr>
                <w:t>136</w:t>
              </w:r>
            </w:hyperlink>
          </w:p>
        </w:tc>
        <w:tc>
          <w:tcPr>
            <w:tcW w:w="21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</w:t>
            </w:r>
          </w:p>
        </w:tc>
        <w:tc>
          <w:tcPr>
            <w:tcW w:w="21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  <w:hyperlink r:id="rId68">
              <w:r>
                <w:rPr>
                  <w:color w:val="000000"/>
                  <w:sz w:val="20"/>
                  <w:szCs w:val="20"/>
                  <w:vertAlign w:val="superscript"/>
                </w:rPr>
                <w:t>249</w:t>
              </w:r>
            </w:hyperlink>
          </w:p>
        </w:tc>
      </w:tr>
      <w:tr w:rsidR="001E6E4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hyperlink r:id="rId69">
              <w:r>
                <w:rPr>
                  <w:color w:val="000000"/>
                  <w:sz w:val="20"/>
                  <w:szCs w:val="20"/>
                  <w:vertAlign w:val="superscript"/>
                </w:rPr>
                <w:t>239</w:t>
              </w:r>
            </w:hyperlink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0.082 </w:t>
            </w:r>
            <w:hyperlink r:id="rId70">
              <w:r>
                <w:rPr>
                  <w:color w:val="000000"/>
                  <w:sz w:val="20"/>
                  <w:szCs w:val="20"/>
                  <w:vertAlign w:val="superscript"/>
                </w:rPr>
                <w:t>135,138</w:t>
              </w:r>
            </w:hyperlink>
          </w:p>
        </w:tc>
        <w:tc>
          <w:tcPr>
            <w:tcW w:w="21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21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1E6E4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 </w:t>
            </w:r>
            <w:hyperlink r:id="rId71">
              <w:r>
                <w:rPr>
                  <w:color w:val="000000"/>
                  <w:sz w:val="20"/>
                  <w:szCs w:val="20"/>
                  <w:vertAlign w:val="superscript"/>
                </w:rPr>
                <w:t>250</w:t>
              </w:r>
            </w:hyperlink>
          </w:p>
        </w:tc>
      </w:tr>
    </w:tbl>
    <w:p w:rsidR="001E6E47" w:rsidRDefault="001E6E47">
      <w:pPr>
        <w:rPr>
          <w:b/>
          <w:sz w:val="24"/>
          <w:szCs w:val="24"/>
        </w:rPr>
      </w:pPr>
    </w:p>
    <w:p w:rsidR="001E6E47" w:rsidRDefault="00000000">
      <w:pPr>
        <w:spacing w:before="200" w:after="200"/>
        <w:rPr>
          <w:b/>
        </w:rPr>
      </w:pPr>
      <w:r>
        <w:rPr>
          <w:b/>
        </w:rPr>
        <w:t xml:space="preserve">References </w:t>
      </w:r>
      <w:r w:rsidR="004864B0">
        <w:rPr>
          <w:b/>
        </w:rPr>
        <w:t>Supplementary information</w:t>
      </w:r>
      <w:r>
        <w:rPr>
          <w:b/>
        </w:rPr>
        <w:t xml:space="preserve"> (continued)</w:t>
      </w:r>
    </w:p>
    <w:p w:rsidR="001E6E47" w:rsidRDefault="00000000">
      <w:pPr>
        <w:spacing w:before="200" w:after="200"/>
      </w:pPr>
      <w:hyperlink r:id="rId72">
        <w:r>
          <w:rPr>
            <w:i/>
            <w:color w:val="000000"/>
          </w:rPr>
          <w:t>239. Sacher, G. A. &amp; Staffeldt, E. F. Relation of Gestation Time to Brain Weight for Placental Mammals: Implications for the Theory of Vertebrate Growth.  Am. Nat. 108, 593–615 (1974).</w:t>
        </w:r>
        <w:r>
          <w:rPr>
            <w:i/>
            <w:color w:val="000000"/>
          </w:rPr>
          <w:br/>
          <w:t xml:space="preserve">240. LEIGH, S. R. Brain growth, life history, and </w:t>
        </w:r>
        <w:r w:rsidR="004864B0">
          <w:rPr>
            <w:i/>
            <w:color w:val="000000"/>
          </w:rPr>
          <w:t>ß</w:t>
        </w:r>
        <w:r>
          <w:rPr>
            <w:i/>
            <w:color w:val="000000"/>
          </w:rPr>
          <w:t>c</w:t>
        </w:r>
        <w:r>
          <w:rPr>
            <w:i/>
            <w:color w:val="000000"/>
          </w:rPr>
          <w:t>ognition in primate and human evolution. Am. J. Primatol. 62, 139–164 (2004).</w:t>
        </w:r>
        <w:r>
          <w:rPr>
            <w:i/>
            <w:color w:val="000000"/>
          </w:rPr>
          <w:br/>
          <w:t>241. Herndon, J. G., Tigges, J., Anderson, D. C., Klumpp, S. A. &amp; McClure, H. M. Brain weight throughout the life span of the chimpanzee. J. Comp. Neurol. 409, 567–572 (1999).</w:t>
        </w:r>
        <w:r>
          <w:rPr>
            <w:i/>
            <w:color w:val="000000"/>
          </w:rPr>
          <w:br/>
          <w:t>242. Deputte, B. L. Reproductive Parameters of Captive Grey-Cheeked Mangabeys. Folia Primatol. 57, 57–69 (1991).</w:t>
        </w:r>
        <w:r>
          <w:rPr>
            <w:i/>
            <w:color w:val="000000"/>
          </w:rPr>
          <w:br/>
          <w:t>243. Sakamoto, K. et al. Postnatal Change in Sulcal Length Asymmetry in Cerebrum of Cynomolgus Monkeys (Macaca fascicularis).  Anat. Rec. 297, 200–207 (2014).</w:t>
        </w:r>
        <w:r>
          <w:rPr>
            <w:i/>
            <w:color w:val="000000"/>
          </w:rPr>
          <w:br/>
          <w:t>244. Eusebi, W. C., Iorii, T., Presti, A., Grimson, R. &amp; Vázquez-Borsetti, P. Divergent Pattern of Development in Rats and Humans. Neurotox. Res. 42, 7 (2024).</w:t>
        </w:r>
        <w:r>
          <w:rPr>
            <w:i/>
            <w:color w:val="000000"/>
          </w:rPr>
          <w:br/>
          <w:t>245. Orr, M. E., Garbarino, V. R., Salinas, A. &amp; Buffenstein, R. Extended Postnatal Brain Development in the Longest-Lived Rodent: Prolonged Maintenance of Neotenous Traits in the Naked Mole-Rat Brain. Front. Neurosci. 10, 504 (2016).</w:t>
        </w:r>
        <w:r>
          <w:rPr>
            <w:i/>
            <w:color w:val="000000"/>
          </w:rPr>
          <w:br/>
          <w:t>246. Calikoglu, A. S., Karayal, A. F. &amp; D’Ercole, A. J. Nutritional Regulation of IGF-I Expression during Brain Development in Mice. Pediatr. Res. 49, 197–202 (2001).</w:t>
        </w:r>
        <w:r>
          <w:rPr>
            <w:i/>
            <w:color w:val="000000"/>
          </w:rPr>
          <w:br/>
          <w:t>247. Mathers, C. D. et al. Global patterns of healthy life expectancy in the year 2002. BMC Public Heal. 4, 66–66 (2004).</w:t>
        </w:r>
        <w:r>
          <w:rPr>
            <w:i/>
            <w:color w:val="000000"/>
          </w:rPr>
          <w:br/>
          <w:t>248. Arbogast, D. M., Crews, D. E., McGraw, W. S. &amp; Ely, J. J. Demography and epidemiology of captive former biomedical research chimpanzees (Pan troglodytes) 1: Survival and mortality. Am. J. Primatol. 85, e23466 (2023).</w:t>
        </w:r>
        <w:r>
          <w:rPr>
            <w:i/>
            <w:color w:val="000000"/>
          </w:rPr>
          <w:br/>
          <w:t>249. Tigges, J., Gordon, T. P., McClure, H. M., Hall, E. C. &amp; Peters, A. Survival rate and life span of rhesus monkeys at the Yerkes regional primate research center. Am. J. Primatol. 15, 263–273 (1988).</w:t>
        </w:r>
        <w:r>
          <w:rPr>
            <w:i/>
            <w:color w:val="000000"/>
          </w:rPr>
          <w:br/>
          <w:t>250. Miller, R. A., Harper, J. M., Dysko, R. C., Durkee, S. J. &amp; Austad, S. N. Longer Life Spans and Delayed Maturation in Wild-Derived Mice. Exp. Biol. Med. 227, 500–508 (2002).</w:t>
        </w:r>
      </w:hyperlink>
    </w:p>
    <w:sectPr w:rsidR="001E6E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E47"/>
    <w:rsid w:val="001E6E47"/>
    <w:rsid w:val="004864B0"/>
    <w:rsid w:val="00E3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C473F"/>
  <w15:docId w15:val="{2CEB88B9-BC36-C344-A142-C74E1B1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readcube.com/library/86fbf251-ae6a-4875-8e39-4ac53f45e180/all?uuid=9515227679796648&amp;item_ids=86fbf251-ae6a-4875-8e39-4ac53f45e180:a336d629-2e00-41b4-bad1-5742a99e29ad" TargetMode="External"/><Relationship Id="rId21" Type="http://schemas.openxmlformats.org/officeDocument/2006/relationships/hyperlink" Target="https://app.readcube.com/library/86fbf251-ae6a-4875-8e39-4ac53f45e180/all?uuid=07780310226109355&amp;item_ids=86fbf251-ae6a-4875-8e39-4ac53f45e180:a336d629-2e00-41b4-bad1-5742a99e29ad" TargetMode="External"/><Relationship Id="rId42" Type="http://schemas.openxmlformats.org/officeDocument/2006/relationships/hyperlink" Target="https://app.readcube.com/library/86fbf251-ae6a-4875-8e39-4ac53f45e180/all?uuid=21685177429129454&amp;item_ids=86fbf251-ae6a-4875-8e39-4ac53f45e180:023a9289-49e7-464b-8fdb-6fd2877c6b90" TargetMode="External"/><Relationship Id="rId47" Type="http://schemas.openxmlformats.org/officeDocument/2006/relationships/hyperlink" Target="https://app.readcube.com/library/86fbf251-ae6a-4875-8e39-4ac53f45e180/all?uuid=521722610806849&amp;item_ids=86fbf251-ae6a-4875-8e39-4ac53f45e180:598ff712-522d-4e68-89a9-502a8934c5bf" TargetMode="External"/><Relationship Id="rId63" Type="http://schemas.openxmlformats.org/officeDocument/2006/relationships/hyperlink" Target="https://app.readcube.com/library/86fbf251-ae6a-4875-8e39-4ac53f45e180/all?uuid=4498445235164372&amp;item_ids=86fbf251-ae6a-4875-8e39-4ac53f45e180:a336d629-2e00-41b4-bad1-5742a99e29ad" TargetMode="External"/><Relationship Id="rId68" Type="http://schemas.openxmlformats.org/officeDocument/2006/relationships/hyperlink" Target="https://app.readcube.com/library/86fbf251-ae6a-4875-8e39-4ac53f45e180/all?uuid=15885120837704503&amp;item_ids=86fbf251-ae6a-4875-8e39-4ac53f45e180:84acb658-5f3a-427b-aab5-c4e437c35d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pp.readcube.com/library/86fbf251-ae6a-4875-8e39-4ac53f45e180/all?uuid=013925598960790042&amp;item_ids=86fbf251-ae6a-4875-8e39-4ac53f45e180:a336d629-2e00-41b4-bad1-5742a99e29ad" TargetMode="External"/><Relationship Id="rId29" Type="http://schemas.openxmlformats.org/officeDocument/2006/relationships/hyperlink" Target="https://app.readcube.com/library/86fbf251-ae6a-4875-8e39-4ac53f45e180/all?uuid=40726013417597473&amp;item_ids=86fbf251-ae6a-4875-8e39-4ac53f45e180:a336d629-2e00-41b4-bad1-5742a99e29ad" TargetMode="External"/><Relationship Id="rId11" Type="http://schemas.openxmlformats.org/officeDocument/2006/relationships/hyperlink" Target="https://app.readcube.com/library/86fbf251-ae6a-4875-8e39-4ac53f45e180/all?uuid=6788640603399657&amp;item_ids=86fbf251-ae6a-4875-8e39-4ac53f45e180:a336d629-2e00-41b4-bad1-5742a99e29ad" TargetMode="External"/><Relationship Id="rId24" Type="http://schemas.openxmlformats.org/officeDocument/2006/relationships/hyperlink" Target="https://app.readcube.com/library/86fbf251-ae6a-4875-8e39-4ac53f45e180/all?uuid=0533023340719645&amp;item_ids=86fbf251-ae6a-4875-8e39-4ac53f45e180:a336d629-2e00-41b4-bad1-5742a99e29ad" TargetMode="External"/><Relationship Id="rId32" Type="http://schemas.openxmlformats.org/officeDocument/2006/relationships/hyperlink" Target="https://app.readcube.com/library/86fbf251-ae6a-4875-8e39-4ac53f45e180/all?uuid=5191982181138208&amp;item_ids=86fbf251-ae6a-4875-8e39-4ac53f45e180:a336d629-2e00-41b4-bad1-5742a99e29ad" TargetMode="External"/><Relationship Id="rId37" Type="http://schemas.openxmlformats.org/officeDocument/2006/relationships/hyperlink" Target="https://app.readcube.com/library/86fbf251-ae6a-4875-8e39-4ac53f45e180/all?uuid=7753774621722849&amp;item_ids=86fbf251-ae6a-4875-8e39-4ac53f45e180:a336d629-2e00-41b4-bad1-5742a99e29ad" TargetMode="External"/><Relationship Id="rId40" Type="http://schemas.openxmlformats.org/officeDocument/2006/relationships/hyperlink" Target="https://app.readcube.com/library/86fbf251-ae6a-4875-8e39-4ac53f45e180/all?uuid=07446546412082256&amp;item_ids=86fbf251-ae6a-4875-8e39-4ac53f45e180:a336d629-2e00-41b4-bad1-5742a99e29ad" TargetMode="External"/><Relationship Id="rId45" Type="http://schemas.openxmlformats.org/officeDocument/2006/relationships/hyperlink" Target="https://app.readcube.com/library/86fbf251-ae6a-4875-8e39-4ac53f45e180/all?uuid=6823064426257605&amp;item_ids=86fbf251-ae6a-4875-8e39-4ac53f45e180:023a9289-49e7-464b-8fdb-6fd2877c6b90,86fbf251-ae6a-4875-8e39-4ac53f45e180:929fc338-f984-4fdc-9f8f-a4bdf5c1e20e" TargetMode="External"/><Relationship Id="rId53" Type="http://schemas.openxmlformats.org/officeDocument/2006/relationships/hyperlink" Target="https://app.readcube.com/library/86fbf251-ae6a-4875-8e39-4ac53f45e180/all?uuid=278174271185329&amp;item_ids=86fbf251-ae6a-4875-8e39-4ac53f45e180:023a9289-49e7-464b-8fdb-6fd2877c6b90" TargetMode="External"/><Relationship Id="rId58" Type="http://schemas.openxmlformats.org/officeDocument/2006/relationships/hyperlink" Target="https://app.readcube.com/library/86fbf251-ae6a-4875-8e39-4ac53f45e180/all?uuid=5410353807610051&amp;item_ids=86fbf251-ae6a-4875-8e39-4ac53f45e180:a336d629-2e00-41b4-bad1-5742a99e29ad" TargetMode="External"/><Relationship Id="rId66" Type="http://schemas.openxmlformats.org/officeDocument/2006/relationships/hyperlink" Target="https://app.readcube.com/library/86fbf251-ae6a-4875-8e39-4ac53f45e180/all?uuid=39101865375830913&amp;item_ids=86fbf251-ae6a-4875-8e39-4ac53f45e180:a336d629-2e00-41b4-bad1-5742a99e29ad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app.readcube.com/library/86fbf251-ae6a-4875-8e39-4ac53f45e180/all?uuid=1615468611017037&amp;item_ids=86fbf251-ae6a-4875-8e39-4ac53f45e180:a336d629-2e00-41b4-bad1-5742a99e29ad" TargetMode="External"/><Relationship Id="rId61" Type="http://schemas.openxmlformats.org/officeDocument/2006/relationships/hyperlink" Target="https://app.readcube.com/library/86fbf251-ae6a-4875-8e39-4ac53f45e180/all?uuid=4324995766223828&amp;item_ids=86fbf251-ae6a-4875-8e39-4ac53f45e180:408ddf2f-3ff1-46ee-8924-af0be0030fa3,86fbf251-ae6a-4875-8e39-4ac53f45e180:455b3629-ac9a-48cf-af3e-51e6452214ca,86fbf251-ae6a-4875-8e39-4ac53f45e180:291aec33-8369-4e0a-947d-595e85227804" TargetMode="External"/><Relationship Id="rId19" Type="http://schemas.openxmlformats.org/officeDocument/2006/relationships/hyperlink" Target="https://app.readcube.com/library/86fbf251-ae6a-4875-8e39-4ac53f45e180/all?uuid=256503867915306&amp;item_ids=86fbf251-ae6a-4875-8e39-4ac53f45e180:a336d629-2e00-41b4-bad1-5742a99e29ad" TargetMode="External"/><Relationship Id="rId14" Type="http://schemas.openxmlformats.org/officeDocument/2006/relationships/hyperlink" Target="https://app.readcube.com/library/86fbf251-ae6a-4875-8e39-4ac53f45e180/all?uuid=12125555337161142&amp;item_ids=86fbf251-ae6a-4875-8e39-4ac53f45e180:a336d629-2e00-41b4-bad1-5742a99e29ad" TargetMode="External"/><Relationship Id="rId22" Type="http://schemas.openxmlformats.org/officeDocument/2006/relationships/hyperlink" Target="https://app.readcube.com/library/86fbf251-ae6a-4875-8e39-4ac53f45e180/all?uuid=8805550227932388&amp;item_ids=86fbf251-ae6a-4875-8e39-4ac53f45e180:a336d629-2e00-41b4-bad1-5742a99e29ad" TargetMode="External"/><Relationship Id="rId27" Type="http://schemas.openxmlformats.org/officeDocument/2006/relationships/hyperlink" Target="https://app.readcube.com/library/86fbf251-ae6a-4875-8e39-4ac53f45e180/all?uuid=07722120347001316&amp;item_ids=86fbf251-ae6a-4875-8e39-4ac53f45e180:a336d629-2e00-41b4-bad1-5742a99e29ad" TargetMode="External"/><Relationship Id="rId30" Type="http://schemas.openxmlformats.org/officeDocument/2006/relationships/hyperlink" Target="https://app.readcube.com/library/86fbf251-ae6a-4875-8e39-4ac53f45e180/all?uuid=1246867985250677&amp;item_ids=86fbf251-ae6a-4875-8e39-4ac53f45e180:a336d629-2e00-41b4-bad1-5742a99e29ad" TargetMode="External"/><Relationship Id="rId35" Type="http://schemas.openxmlformats.org/officeDocument/2006/relationships/hyperlink" Target="https://app.readcube.com/library/86fbf251-ae6a-4875-8e39-4ac53f45e180/all?uuid=5467909212911531&amp;item_ids=86fbf251-ae6a-4875-8e39-4ac53f45e180:a336d629-2e00-41b4-bad1-5742a99e29ad" TargetMode="External"/><Relationship Id="rId43" Type="http://schemas.openxmlformats.org/officeDocument/2006/relationships/hyperlink" Target="https://app.readcube.com/library/86fbf251-ae6a-4875-8e39-4ac53f45e180/all?uuid=7656896775589932&amp;item_ids=86fbf251-ae6a-4875-8e39-4ac53f45e180:a336d629-2e00-41b4-bad1-5742a99e29ad" TargetMode="External"/><Relationship Id="rId48" Type="http://schemas.openxmlformats.org/officeDocument/2006/relationships/hyperlink" Target="https://app.readcube.com/library/86fbf251-ae6a-4875-8e39-4ac53f45e180/all?uuid=7144435257445266&amp;item_ids=86fbf251-ae6a-4875-8e39-4ac53f45e180:023a9289-49e7-464b-8fdb-6fd2877c6b90" TargetMode="External"/><Relationship Id="rId56" Type="http://schemas.openxmlformats.org/officeDocument/2006/relationships/hyperlink" Target="https://app.readcube.com/library/86fbf251-ae6a-4875-8e39-4ac53f45e180/all?uuid=7454430081978778&amp;item_ids=86fbf251-ae6a-4875-8e39-4ac53f45e180:2bcf48d7-821f-4dce-9b1e-e78aea533c06" TargetMode="External"/><Relationship Id="rId64" Type="http://schemas.openxmlformats.org/officeDocument/2006/relationships/hyperlink" Target="https://app.readcube.com/library/86fbf251-ae6a-4875-8e39-4ac53f45e180/all?uuid=1520868440695028&amp;item_ids=86fbf251-ae6a-4875-8e39-4ac53f45e180:455b3629-ac9a-48cf-af3e-51e6452214ca" TargetMode="External"/><Relationship Id="rId69" Type="http://schemas.openxmlformats.org/officeDocument/2006/relationships/hyperlink" Target="https://app.readcube.com/library/86fbf251-ae6a-4875-8e39-4ac53f45e180/all?uuid=9696142499373022&amp;item_ids=86fbf251-ae6a-4875-8e39-4ac53f45e180:a336d629-2e00-41b4-bad1-5742a99e29ad" TargetMode="External"/><Relationship Id="rId8" Type="http://schemas.openxmlformats.org/officeDocument/2006/relationships/hyperlink" Target="https://app.readcube.com/library/86fbf251-ae6a-4875-8e39-4ac53f45e180/all?uuid=7051475447022284&amp;item_ids=86fbf251-ae6a-4875-8e39-4ac53f45e180:a336d629-2e00-41b4-bad1-5742a99e29ad" TargetMode="External"/><Relationship Id="rId51" Type="http://schemas.openxmlformats.org/officeDocument/2006/relationships/hyperlink" Target="https://app.readcube.com/library/86fbf251-ae6a-4875-8e39-4ac53f45e180/all?uuid=3870611858006564&amp;item_ids=86fbf251-ae6a-4875-8e39-4ac53f45e180:736f44a6-5c79-4475-b73d-3e974675e04d" TargetMode="External"/><Relationship Id="rId72" Type="http://schemas.openxmlformats.org/officeDocument/2006/relationships/hyperlink" Target="https://app.readcube.com/library/?style=Nature%20Reviews%20Neuroscience+%7B%22language%22:%22en-US%22%7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pp.readcube.com/library/86fbf251-ae6a-4875-8e39-4ac53f45e180/all?uuid=12335570567603094&amp;item_ids=86fbf251-ae6a-4875-8e39-4ac53f45e180:a336d629-2e00-41b4-bad1-5742a99e29ad" TargetMode="External"/><Relationship Id="rId17" Type="http://schemas.openxmlformats.org/officeDocument/2006/relationships/hyperlink" Target="https://app.readcube.com/library/86fbf251-ae6a-4875-8e39-4ac53f45e180/all?uuid=2999207951116456&amp;item_ids=86fbf251-ae6a-4875-8e39-4ac53f45e180:a336d629-2e00-41b4-bad1-5742a99e29ad" TargetMode="External"/><Relationship Id="rId25" Type="http://schemas.openxmlformats.org/officeDocument/2006/relationships/hyperlink" Target="https://app.readcube.com/library/86fbf251-ae6a-4875-8e39-4ac53f45e180/all?uuid=013156364344959148&amp;item_ids=86fbf251-ae6a-4875-8e39-4ac53f45e180:a336d629-2e00-41b4-bad1-5742a99e29ad" TargetMode="External"/><Relationship Id="rId33" Type="http://schemas.openxmlformats.org/officeDocument/2006/relationships/hyperlink" Target="https://app.readcube.com/library/86fbf251-ae6a-4875-8e39-4ac53f45e180/all?uuid=732426508460592&amp;item_ids=86fbf251-ae6a-4875-8e39-4ac53f45e180:a336d629-2e00-41b4-bad1-5742a99e29ad" TargetMode="External"/><Relationship Id="rId38" Type="http://schemas.openxmlformats.org/officeDocument/2006/relationships/hyperlink" Target="https://app.readcube.com/library/86fbf251-ae6a-4875-8e39-4ac53f45e180/all?uuid=4077402669799972&amp;item_ids=86fbf251-ae6a-4875-8e39-4ac53f45e180:a336d629-2e00-41b4-bad1-5742a99e29ad" TargetMode="External"/><Relationship Id="rId46" Type="http://schemas.openxmlformats.org/officeDocument/2006/relationships/hyperlink" Target="https://app.readcube.com/library/86fbf251-ae6a-4875-8e39-4ac53f45e180/all?uuid=15979031853897108&amp;item_ids=86fbf251-ae6a-4875-8e39-4ac53f45e180:023a9289-49e7-464b-8fdb-6fd2877c6b90" TargetMode="External"/><Relationship Id="rId59" Type="http://schemas.openxmlformats.org/officeDocument/2006/relationships/hyperlink" Target="https://app.readcube.com/library/86fbf251-ae6a-4875-8e39-4ac53f45e180/all?uuid=7154631456829637&amp;item_ids=86fbf251-ae6a-4875-8e39-4ac53f45e180:675101e3-72b8-4cfb-bbcf-7525c035b997,86fbf251-ae6a-4875-8e39-4ac53f45e180:020d69fd-2dba-472e-8f69-aaf5f2084877" TargetMode="External"/><Relationship Id="rId67" Type="http://schemas.openxmlformats.org/officeDocument/2006/relationships/hyperlink" Target="https://app.readcube.com/library/86fbf251-ae6a-4875-8e39-4ac53f45e180/all?uuid=25725623162670364&amp;item_ids=86fbf251-ae6a-4875-8e39-4ac53f45e180:f75aa74c-03fa-45bc-a376-c54dd5d69d2f" TargetMode="External"/><Relationship Id="rId20" Type="http://schemas.openxmlformats.org/officeDocument/2006/relationships/hyperlink" Target="https://app.readcube.com/library/86fbf251-ae6a-4875-8e39-4ac53f45e180/all?uuid=7968237714967792&amp;item_ids=86fbf251-ae6a-4875-8e39-4ac53f45e180:a336d629-2e00-41b4-bad1-5742a99e29ad" TargetMode="External"/><Relationship Id="rId41" Type="http://schemas.openxmlformats.org/officeDocument/2006/relationships/hyperlink" Target="https://app.readcube.com/library/86fbf251-ae6a-4875-8e39-4ac53f45e180/all?uuid=9305937195102317&amp;item_ids=86fbf251-ae6a-4875-8e39-4ac53f45e180:a336d629-2e00-41b4-bad1-5742a99e29ad" TargetMode="External"/><Relationship Id="rId54" Type="http://schemas.openxmlformats.org/officeDocument/2006/relationships/hyperlink" Target="https://app.readcube.com/library/86fbf251-ae6a-4875-8e39-4ac53f45e180/all?uuid=5033527140627714&amp;item_ids=86fbf251-ae6a-4875-8e39-4ac53f45e180:a336d629-2e00-41b4-bad1-5742a99e29ad" TargetMode="External"/><Relationship Id="rId62" Type="http://schemas.openxmlformats.org/officeDocument/2006/relationships/hyperlink" Target="https://app.readcube.com/library/86fbf251-ae6a-4875-8e39-4ac53f45e180/all?uuid=7340802712085333&amp;item_ids=86fbf251-ae6a-4875-8e39-4ac53f45e180:8a8246ca-de79-4e5c-8115-6284d3042127" TargetMode="External"/><Relationship Id="rId70" Type="http://schemas.openxmlformats.org/officeDocument/2006/relationships/hyperlink" Target="https://app.readcube.com/library/86fbf251-ae6a-4875-8e39-4ac53f45e180/all?uuid=2886179332685611&amp;item_ids=86fbf251-ae6a-4875-8e39-4ac53f45e180:408ddf2f-3ff1-46ee-8924-af0be0030fa3,86fbf251-ae6a-4875-8e39-4ac53f45e180:291aec33-8369-4e0a-947d-595e85227804" TargetMode="External"/><Relationship Id="rId1" Type="http://schemas.openxmlformats.org/officeDocument/2006/relationships/styles" Target="styles.xml"/><Relationship Id="rId6" Type="http://schemas.openxmlformats.org/officeDocument/2006/relationships/hyperlink" Target="https://app.readcube.com/library/86fbf251-ae6a-4875-8e39-4ac53f45e180/all?uuid=5988313917014845&amp;item_ids=86fbf251-ae6a-4875-8e39-4ac53f45e180:a336d629-2e00-41b4-bad1-5742a99e29ad" TargetMode="External"/><Relationship Id="rId15" Type="http://schemas.openxmlformats.org/officeDocument/2006/relationships/hyperlink" Target="https://app.readcube.com/library/86fbf251-ae6a-4875-8e39-4ac53f45e180/all?uuid=9190663319644325&amp;item_ids=86fbf251-ae6a-4875-8e39-4ac53f45e180:a336d629-2e00-41b4-bad1-5742a99e29ad" TargetMode="External"/><Relationship Id="rId23" Type="http://schemas.openxmlformats.org/officeDocument/2006/relationships/hyperlink" Target="https://app.readcube.com/library/86fbf251-ae6a-4875-8e39-4ac53f45e180/all?uuid=03621772105949417&amp;item_ids=86fbf251-ae6a-4875-8e39-4ac53f45e180:a336d629-2e00-41b4-bad1-5742a99e29ad" TargetMode="External"/><Relationship Id="rId28" Type="http://schemas.openxmlformats.org/officeDocument/2006/relationships/hyperlink" Target="https://app.readcube.com/library/86fbf251-ae6a-4875-8e39-4ac53f45e180/all?uuid=8407577987838718&amp;item_ids=86fbf251-ae6a-4875-8e39-4ac53f45e180:a336d629-2e00-41b4-bad1-5742a99e29ad" TargetMode="External"/><Relationship Id="rId36" Type="http://schemas.openxmlformats.org/officeDocument/2006/relationships/hyperlink" Target="https://app.readcube.com/library/86fbf251-ae6a-4875-8e39-4ac53f45e180/all?uuid=0691528146342657&amp;item_ids=86fbf251-ae6a-4875-8e39-4ac53f45e180:a336d629-2e00-41b4-bad1-5742a99e29ad" TargetMode="External"/><Relationship Id="rId49" Type="http://schemas.openxmlformats.org/officeDocument/2006/relationships/hyperlink" Target="https://app.readcube.com/library/86fbf251-ae6a-4875-8e39-4ac53f45e180/all?uuid=4621340593640044&amp;item_ids=86fbf251-ae6a-4875-8e39-4ac53f45e180:a336d629-2e00-41b4-bad1-5742a99e29ad" TargetMode="External"/><Relationship Id="rId57" Type="http://schemas.openxmlformats.org/officeDocument/2006/relationships/hyperlink" Target="https://app.readcube.com/library/86fbf251-ae6a-4875-8e39-4ac53f45e180/all?uuid=13158876009989995&amp;item_ids=86fbf251-ae6a-4875-8e39-4ac53f45e180:a336d629-2e00-41b4-bad1-5742a99e29ad" TargetMode="External"/><Relationship Id="rId10" Type="http://schemas.openxmlformats.org/officeDocument/2006/relationships/hyperlink" Target="https://app.readcube.com/library/86fbf251-ae6a-4875-8e39-4ac53f45e180/all?uuid=2588074354020804&amp;item_ids=86fbf251-ae6a-4875-8e39-4ac53f45e180:a336d629-2e00-41b4-bad1-5742a99e29ad" TargetMode="External"/><Relationship Id="rId31" Type="http://schemas.openxmlformats.org/officeDocument/2006/relationships/hyperlink" Target="https://app.readcube.com/library/86fbf251-ae6a-4875-8e39-4ac53f45e180/all?uuid=20806391843597705&amp;item_ids=86fbf251-ae6a-4875-8e39-4ac53f45e180:a336d629-2e00-41b4-bad1-5742a99e29ad" TargetMode="External"/><Relationship Id="rId44" Type="http://schemas.openxmlformats.org/officeDocument/2006/relationships/hyperlink" Target="https://app.readcube.com/library/86fbf251-ae6a-4875-8e39-4ac53f45e180/all?uuid=6511230681125266&amp;item_ids=86fbf251-ae6a-4875-8e39-4ac53f45e180:a336d629-2e00-41b4-bad1-5742a99e29ad" TargetMode="External"/><Relationship Id="rId52" Type="http://schemas.openxmlformats.org/officeDocument/2006/relationships/hyperlink" Target="https://app.readcube.com/library/86fbf251-ae6a-4875-8e39-4ac53f45e180/all?uuid=3859254666341808&amp;item_ids=86fbf251-ae6a-4875-8e39-4ac53f45e180:023a9289-49e7-464b-8fdb-6fd2877c6b90" TargetMode="External"/><Relationship Id="rId60" Type="http://schemas.openxmlformats.org/officeDocument/2006/relationships/hyperlink" Target="https://app.readcube.com/library/86fbf251-ae6a-4875-8e39-4ac53f45e180/all?uuid=6181967854952631&amp;item_ids=86fbf251-ae6a-4875-8e39-4ac53f45e180:a336d629-2e00-41b4-bad1-5742a99e29ad" TargetMode="External"/><Relationship Id="rId65" Type="http://schemas.openxmlformats.org/officeDocument/2006/relationships/hyperlink" Target="https://app.readcube.com/library/86fbf251-ae6a-4875-8e39-4ac53f45e180/all?uuid=9968313619734798&amp;item_ids=86fbf251-ae6a-4875-8e39-4ac53f45e180:7505c1eb-063c-4766-bb46-e2255edc5edc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app.readcube.com/library/86fbf251-ae6a-4875-8e39-4ac53f45e180/all?uuid=8864428603611992&amp;item_ids=86fbf251-ae6a-4875-8e39-4ac53f45e180:a336d629-2e00-41b4-bad1-5742a99e29ad" TargetMode="External"/><Relationship Id="rId9" Type="http://schemas.openxmlformats.org/officeDocument/2006/relationships/hyperlink" Target="https://app.readcube.com/library/86fbf251-ae6a-4875-8e39-4ac53f45e180/all?uuid=9959355692251268&amp;item_ids=86fbf251-ae6a-4875-8e39-4ac53f45e180:a336d629-2e00-41b4-bad1-5742a99e29ad" TargetMode="External"/><Relationship Id="rId13" Type="http://schemas.openxmlformats.org/officeDocument/2006/relationships/hyperlink" Target="https://app.readcube.com/library/86fbf251-ae6a-4875-8e39-4ac53f45e180/all?uuid=6757016907473224&amp;item_ids=86fbf251-ae6a-4875-8e39-4ac53f45e180:a336d629-2e00-41b4-bad1-5742a99e29ad" TargetMode="External"/><Relationship Id="rId18" Type="http://schemas.openxmlformats.org/officeDocument/2006/relationships/hyperlink" Target="https://app.readcube.com/library/86fbf251-ae6a-4875-8e39-4ac53f45e180/all?uuid=5199455334972011&amp;item_ids=86fbf251-ae6a-4875-8e39-4ac53f45e180:a336d629-2e00-41b4-bad1-5742a99e29ad" TargetMode="External"/><Relationship Id="rId39" Type="http://schemas.openxmlformats.org/officeDocument/2006/relationships/hyperlink" Target="https://app.readcube.com/library/86fbf251-ae6a-4875-8e39-4ac53f45e180/all?uuid=9755530698363172&amp;item_ids=86fbf251-ae6a-4875-8e39-4ac53f45e180:a336d629-2e00-41b4-bad1-5742a99e29ad" TargetMode="External"/><Relationship Id="rId34" Type="http://schemas.openxmlformats.org/officeDocument/2006/relationships/hyperlink" Target="https://app.readcube.com/library/86fbf251-ae6a-4875-8e39-4ac53f45e180/all?uuid=6387589299648081&amp;item_ids=86fbf251-ae6a-4875-8e39-4ac53f45e180:a336d629-2e00-41b4-bad1-5742a99e29ad" TargetMode="External"/><Relationship Id="rId50" Type="http://schemas.openxmlformats.org/officeDocument/2006/relationships/hyperlink" Target="https://app.readcube.com/library/86fbf251-ae6a-4875-8e39-4ac53f45e180/all?uuid=7205444024525112&amp;item_ids=86fbf251-ae6a-4875-8e39-4ac53f45e180:a336d629-2e00-41b4-bad1-5742a99e29ad" TargetMode="External"/><Relationship Id="rId55" Type="http://schemas.openxmlformats.org/officeDocument/2006/relationships/hyperlink" Target="https://app.readcube.com/library/86fbf251-ae6a-4875-8e39-4ac53f45e180/all?uuid=623296424455205&amp;item_ids=86fbf251-ae6a-4875-8e39-4ac53f45e180:a336d629-2e00-41b4-bad1-5742a99e29ad" TargetMode="External"/><Relationship Id="rId7" Type="http://schemas.openxmlformats.org/officeDocument/2006/relationships/hyperlink" Target="https://app.readcube.com/library/86fbf251-ae6a-4875-8e39-4ac53f45e180/all?uuid=4195997332854682&amp;item_ids=86fbf251-ae6a-4875-8e39-4ac53f45e180:a336d629-2e00-41b4-bad1-5742a99e29ad" TargetMode="External"/><Relationship Id="rId71" Type="http://schemas.openxmlformats.org/officeDocument/2006/relationships/hyperlink" Target="https://app.readcube.com/library/86fbf251-ae6a-4875-8e39-4ac53f45e180/all?uuid=46231548645731757&amp;item_ids=86fbf251-ae6a-4875-8e39-4ac53f45e180:68acfd60-a9ee-4f71-ac29-4d6bcdae13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2621</Words>
  <Characters>14943</Characters>
  <Application>Microsoft Office Word</Application>
  <DocSecurity>0</DocSecurity>
  <Lines>124</Lines>
  <Paragraphs>35</Paragraphs>
  <ScaleCrop>false</ScaleCrop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2024-03-20T23:08:00Z</dcterms:created>
  <dcterms:modified xsi:type="dcterms:W3CDTF">2024-04-10T18:27:00Z</dcterms:modified>
</cp:coreProperties>
</file>