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09044" w14:textId="77777777" w:rsidR="00720512" w:rsidRPr="00922566" w:rsidRDefault="00C659E0" w:rsidP="0082494A">
      <w:pPr>
        <w:spacing w:after="0" w:line="480" w:lineRule="auto"/>
        <w:rPr>
          <w:rFonts w:ascii="Arial" w:hAnsi="Arial" w:cs="Arial"/>
          <w:b/>
          <w:sz w:val="22"/>
        </w:rPr>
      </w:pPr>
      <w:r w:rsidRPr="00922566">
        <w:rPr>
          <w:rFonts w:ascii="Arial" w:hAnsi="Arial" w:cs="Arial"/>
          <w:b/>
          <w:sz w:val="22"/>
        </w:rPr>
        <w:t>Supplementary</w:t>
      </w:r>
      <w:r w:rsidR="00720512" w:rsidRPr="00922566">
        <w:rPr>
          <w:rFonts w:ascii="Arial" w:hAnsi="Arial" w:cs="Arial"/>
          <w:b/>
          <w:sz w:val="22"/>
        </w:rPr>
        <w:t xml:space="preserve"> Information for:</w:t>
      </w:r>
    </w:p>
    <w:p w14:paraId="2E65B17A" w14:textId="77777777" w:rsidR="00E62542" w:rsidRPr="00922566" w:rsidRDefault="00E62542" w:rsidP="00E62542">
      <w:pPr>
        <w:spacing w:line="480" w:lineRule="auto"/>
        <w:jc w:val="center"/>
        <w:rPr>
          <w:rFonts w:ascii="Arial" w:hAnsi="Arial" w:cs="Arial"/>
          <w:b/>
          <w:sz w:val="22"/>
        </w:rPr>
      </w:pPr>
      <w:bookmarkStart w:id="0" w:name="_Toc55235601"/>
      <w:r w:rsidRPr="00922566">
        <w:rPr>
          <w:rFonts w:ascii="Arial" w:hAnsi="Arial" w:cs="Arial"/>
          <w:b/>
          <w:sz w:val="22"/>
        </w:rPr>
        <w:t>Sialic acid-containing glycolipids mediate binding and viral entry of SARS-CoV-2</w:t>
      </w:r>
    </w:p>
    <w:p w14:paraId="0CD59A66" w14:textId="312FD7B5" w:rsidR="0016212E" w:rsidRPr="00922566" w:rsidRDefault="00FA53B6" w:rsidP="00FA53B6">
      <w:pPr>
        <w:spacing w:line="480" w:lineRule="auto"/>
        <w:jc w:val="center"/>
        <w:rPr>
          <w:rFonts w:ascii="Arial" w:hAnsi="Arial" w:cs="Arial"/>
          <w:color w:val="000000" w:themeColor="text1"/>
          <w:sz w:val="22"/>
        </w:rPr>
      </w:pPr>
      <w:bookmarkStart w:id="1" w:name="OLE_LINK7"/>
      <w:bookmarkStart w:id="2" w:name="OLE_LINK8"/>
      <w:bookmarkStart w:id="3" w:name="OLE_LINK12"/>
      <w:r w:rsidRPr="00922566">
        <w:rPr>
          <w:rFonts w:ascii="Arial" w:hAnsi="Arial" w:cs="Arial"/>
          <w:color w:val="000000" w:themeColor="text1"/>
          <w:sz w:val="22"/>
        </w:rPr>
        <w:t xml:space="preserve">Linh Nguyen, Kelli A. McCord, Duong T. Bui, Kim M. </w:t>
      </w:r>
      <w:proofErr w:type="spellStart"/>
      <w:r w:rsidRPr="00922566">
        <w:rPr>
          <w:rFonts w:ascii="Arial" w:hAnsi="Arial" w:cs="Arial"/>
          <w:color w:val="000000" w:themeColor="text1"/>
          <w:sz w:val="22"/>
        </w:rPr>
        <w:t>Bouwman</w:t>
      </w:r>
      <w:proofErr w:type="spellEnd"/>
      <w:r w:rsidRPr="00922566">
        <w:rPr>
          <w:rFonts w:ascii="Arial" w:hAnsi="Arial" w:cs="Arial"/>
          <w:color w:val="000000" w:themeColor="text1"/>
          <w:sz w:val="22"/>
        </w:rPr>
        <w:t xml:space="preserve">, Elena N. </w:t>
      </w:r>
      <w:proofErr w:type="spellStart"/>
      <w:r w:rsidRPr="00922566">
        <w:rPr>
          <w:rFonts w:ascii="Arial" w:hAnsi="Arial" w:cs="Arial"/>
          <w:color w:val="000000" w:themeColor="text1"/>
          <w:sz w:val="22"/>
        </w:rPr>
        <w:t>Kitova</w:t>
      </w:r>
      <w:proofErr w:type="spellEnd"/>
      <w:r w:rsidRPr="00922566">
        <w:rPr>
          <w:rFonts w:ascii="Arial" w:hAnsi="Arial" w:cs="Arial"/>
          <w:color w:val="000000" w:themeColor="text1"/>
          <w:sz w:val="22"/>
        </w:rPr>
        <w:t xml:space="preserve">, Mohamed </w:t>
      </w:r>
      <w:proofErr w:type="spellStart"/>
      <w:r w:rsidRPr="00922566">
        <w:rPr>
          <w:rFonts w:ascii="Arial" w:hAnsi="Arial" w:cs="Arial"/>
          <w:color w:val="000000" w:themeColor="text1"/>
          <w:sz w:val="22"/>
        </w:rPr>
        <w:t>Elaish</w:t>
      </w:r>
      <w:proofErr w:type="spellEnd"/>
      <w:r w:rsidRPr="00922566">
        <w:rPr>
          <w:rFonts w:ascii="Arial" w:hAnsi="Arial" w:cs="Arial"/>
          <w:color w:val="000000" w:themeColor="text1"/>
          <w:sz w:val="22"/>
        </w:rPr>
        <w:t xml:space="preserve">, Dhanraj </w:t>
      </w:r>
      <w:proofErr w:type="spellStart"/>
      <w:r w:rsidRPr="00922566">
        <w:rPr>
          <w:rFonts w:ascii="Arial" w:hAnsi="Arial" w:cs="Arial"/>
          <w:color w:val="000000" w:themeColor="text1"/>
          <w:sz w:val="22"/>
        </w:rPr>
        <w:t>Kumawat</w:t>
      </w:r>
      <w:proofErr w:type="spellEnd"/>
      <w:r w:rsidRPr="00922566">
        <w:rPr>
          <w:rFonts w:ascii="Arial" w:hAnsi="Arial" w:cs="Arial"/>
          <w:color w:val="000000" w:themeColor="text1"/>
          <w:sz w:val="22"/>
        </w:rPr>
        <w:t xml:space="preserve">, </w:t>
      </w:r>
      <w:proofErr w:type="spellStart"/>
      <w:r w:rsidRPr="00922566">
        <w:rPr>
          <w:rFonts w:ascii="Arial" w:hAnsi="Arial" w:cs="Arial"/>
          <w:color w:val="000000" w:themeColor="text1"/>
          <w:sz w:val="22"/>
        </w:rPr>
        <w:t>Gour</w:t>
      </w:r>
      <w:proofErr w:type="spellEnd"/>
      <w:r w:rsidRPr="00922566">
        <w:rPr>
          <w:rFonts w:ascii="Arial" w:hAnsi="Arial" w:cs="Arial"/>
          <w:color w:val="000000" w:themeColor="text1"/>
          <w:sz w:val="22"/>
        </w:rPr>
        <w:t xml:space="preserve"> C. </w:t>
      </w:r>
      <w:proofErr w:type="spellStart"/>
      <w:r w:rsidRPr="00922566">
        <w:rPr>
          <w:rFonts w:ascii="Arial" w:hAnsi="Arial" w:cs="Arial"/>
          <w:color w:val="000000" w:themeColor="text1"/>
          <w:sz w:val="22"/>
        </w:rPr>
        <w:t>Daskhan</w:t>
      </w:r>
      <w:proofErr w:type="spellEnd"/>
      <w:r w:rsidRPr="00922566">
        <w:rPr>
          <w:rFonts w:ascii="Arial" w:hAnsi="Arial" w:cs="Arial"/>
          <w:color w:val="000000" w:themeColor="text1"/>
          <w:sz w:val="22"/>
        </w:rPr>
        <w:t xml:space="preserve">, Ilhan </w:t>
      </w:r>
      <w:proofErr w:type="spellStart"/>
      <w:r w:rsidRPr="00922566">
        <w:rPr>
          <w:rFonts w:ascii="Arial" w:hAnsi="Arial" w:cs="Arial"/>
          <w:color w:val="000000" w:themeColor="text1"/>
          <w:sz w:val="22"/>
        </w:rPr>
        <w:t>Tomris</w:t>
      </w:r>
      <w:proofErr w:type="spellEnd"/>
      <w:r w:rsidRPr="00922566">
        <w:rPr>
          <w:rFonts w:ascii="Arial" w:hAnsi="Arial" w:cs="Arial"/>
          <w:color w:val="000000" w:themeColor="text1"/>
          <w:sz w:val="22"/>
        </w:rPr>
        <w:t>,</w:t>
      </w:r>
      <w:r w:rsidRPr="00922566">
        <w:rPr>
          <w:rFonts w:ascii="Arial" w:hAnsi="Arial" w:cs="Arial"/>
          <w:color w:val="000000" w:themeColor="text1"/>
          <w:sz w:val="22"/>
          <w:vertAlign w:val="superscript"/>
        </w:rPr>
        <w:t xml:space="preserve"> </w:t>
      </w:r>
      <w:r w:rsidRPr="00922566">
        <w:rPr>
          <w:rFonts w:ascii="Arial" w:hAnsi="Arial" w:cs="Arial"/>
          <w:color w:val="000000" w:themeColor="text1"/>
          <w:sz w:val="22"/>
        </w:rPr>
        <w:t xml:space="preserve">Ling Han, Pradeep Chopra, </w:t>
      </w:r>
      <w:bookmarkStart w:id="4" w:name="OLE_LINK3"/>
      <w:bookmarkStart w:id="5" w:name="OLE_LINK4"/>
      <w:bookmarkStart w:id="6" w:name="OLE_LINK11"/>
      <w:r w:rsidRPr="00922566">
        <w:rPr>
          <w:rFonts w:ascii="Arial" w:hAnsi="Arial" w:cs="Arial"/>
          <w:color w:val="000000" w:themeColor="text1"/>
          <w:sz w:val="22"/>
        </w:rPr>
        <w:t>Tzu-Jing</w:t>
      </w:r>
      <w:bookmarkEnd w:id="4"/>
      <w:bookmarkEnd w:id="5"/>
      <w:bookmarkEnd w:id="6"/>
      <w:r w:rsidRPr="00922566">
        <w:rPr>
          <w:rFonts w:ascii="Arial" w:hAnsi="Arial" w:cs="Arial"/>
          <w:color w:val="000000" w:themeColor="text1"/>
          <w:sz w:val="22"/>
        </w:rPr>
        <w:t xml:space="preserve"> Yang, Steven D. Willows, </w:t>
      </w:r>
      <w:r w:rsidRPr="00922566">
        <w:rPr>
          <w:rFonts w:ascii="Arial" w:hAnsi="Arial" w:cs="Arial"/>
          <w:color w:val="000000" w:themeColor="text1"/>
          <w:sz w:val="22"/>
          <w:lang w:val="nl-NL"/>
        </w:rPr>
        <w:t xml:space="preserve">Andrew L. Mason, Lara K. </w:t>
      </w:r>
      <w:proofErr w:type="spellStart"/>
      <w:r w:rsidRPr="00922566">
        <w:rPr>
          <w:rFonts w:ascii="Arial" w:hAnsi="Arial" w:cs="Arial"/>
          <w:color w:val="000000" w:themeColor="text1"/>
          <w:sz w:val="22"/>
          <w:lang w:val="nl-NL"/>
        </w:rPr>
        <w:t>Mahal</w:t>
      </w:r>
      <w:proofErr w:type="spellEnd"/>
      <w:r w:rsidRPr="00922566">
        <w:rPr>
          <w:rFonts w:ascii="Arial" w:hAnsi="Arial" w:cs="Arial"/>
          <w:color w:val="000000" w:themeColor="text1"/>
          <w:sz w:val="22"/>
          <w:lang w:val="nl-NL"/>
        </w:rPr>
        <w:t xml:space="preserve">, </w:t>
      </w:r>
      <w:r w:rsidRPr="00922566">
        <w:rPr>
          <w:rFonts w:ascii="Arial" w:hAnsi="Arial" w:cs="Arial"/>
          <w:color w:val="000000" w:themeColor="text1"/>
          <w:sz w:val="22"/>
        </w:rPr>
        <w:t xml:space="preserve">Todd L. </w:t>
      </w:r>
      <w:proofErr w:type="spellStart"/>
      <w:r w:rsidRPr="00922566">
        <w:rPr>
          <w:rFonts w:ascii="Arial" w:hAnsi="Arial" w:cs="Arial"/>
          <w:color w:val="000000" w:themeColor="text1"/>
          <w:sz w:val="22"/>
        </w:rPr>
        <w:t>Lowary</w:t>
      </w:r>
      <w:proofErr w:type="spellEnd"/>
      <w:r w:rsidRPr="00922566">
        <w:rPr>
          <w:rFonts w:ascii="Arial" w:hAnsi="Arial" w:cs="Arial"/>
          <w:color w:val="000000" w:themeColor="text1"/>
          <w:sz w:val="22"/>
        </w:rPr>
        <w:t>, Lori J. West, Shang-</w:t>
      </w:r>
      <w:proofErr w:type="spellStart"/>
      <w:r w:rsidRPr="00922566">
        <w:rPr>
          <w:rFonts w:ascii="Arial" w:hAnsi="Arial" w:cs="Arial"/>
          <w:color w:val="000000" w:themeColor="text1"/>
          <w:sz w:val="22"/>
        </w:rPr>
        <w:t>Te</w:t>
      </w:r>
      <w:proofErr w:type="spellEnd"/>
      <w:r w:rsidRPr="00922566">
        <w:rPr>
          <w:rFonts w:ascii="Arial" w:hAnsi="Arial" w:cs="Arial"/>
          <w:color w:val="000000" w:themeColor="text1"/>
          <w:sz w:val="22"/>
        </w:rPr>
        <w:t xml:space="preserve"> Danny Hsu, Tom </w:t>
      </w:r>
      <w:proofErr w:type="spellStart"/>
      <w:r w:rsidRPr="00922566">
        <w:rPr>
          <w:rFonts w:ascii="Arial" w:hAnsi="Arial" w:cs="Arial"/>
          <w:color w:val="000000" w:themeColor="text1"/>
          <w:sz w:val="22"/>
        </w:rPr>
        <w:t>Hobman</w:t>
      </w:r>
      <w:proofErr w:type="spellEnd"/>
      <w:r w:rsidRPr="00922566">
        <w:rPr>
          <w:rFonts w:ascii="Arial" w:hAnsi="Arial" w:cs="Arial"/>
          <w:color w:val="000000" w:themeColor="text1"/>
          <w:sz w:val="22"/>
        </w:rPr>
        <w:t xml:space="preserve">, S. Mark Tompkins, </w:t>
      </w:r>
      <w:r w:rsidRPr="00922566">
        <w:rPr>
          <w:rFonts w:ascii="Arial" w:hAnsi="Arial" w:cs="Arial"/>
          <w:color w:val="000000" w:themeColor="text1"/>
          <w:sz w:val="22"/>
          <w:lang w:val="nl-NL"/>
        </w:rPr>
        <w:t xml:space="preserve">Geert-Jan Boons, Robert P. de Vries, </w:t>
      </w:r>
      <w:r w:rsidRPr="00922566">
        <w:rPr>
          <w:rFonts w:ascii="Arial" w:hAnsi="Arial" w:cs="Arial"/>
          <w:color w:val="000000" w:themeColor="text1"/>
          <w:sz w:val="22"/>
        </w:rPr>
        <w:t>Matthew S. Macauley, and John S. Klassen</w:t>
      </w:r>
    </w:p>
    <w:p w14:paraId="49730E72" w14:textId="1DFB2A0E" w:rsidR="0016212E" w:rsidRPr="00922566" w:rsidRDefault="0016212E" w:rsidP="001C0800">
      <w:pPr>
        <w:tabs>
          <w:tab w:val="right" w:leader="dot" w:pos="9639"/>
        </w:tabs>
        <w:spacing w:after="0" w:line="240" w:lineRule="auto"/>
        <w:jc w:val="both"/>
        <w:rPr>
          <w:rFonts w:ascii="Arial" w:hAnsi="Arial" w:cs="Arial"/>
          <w:b/>
          <w:sz w:val="22"/>
        </w:rPr>
      </w:pPr>
      <w:r w:rsidRPr="00922566">
        <w:rPr>
          <w:rFonts w:ascii="Arial" w:hAnsi="Arial" w:cs="Arial"/>
          <w:b/>
          <w:i/>
          <w:sz w:val="22"/>
        </w:rPr>
        <w:t>Supplementary Tables</w:t>
      </w:r>
      <w:r w:rsidRPr="00922566">
        <w:rPr>
          <w:rFonts w:ascii="Arial" w:hAnsi="Arial" w:cs="Arial"/>
          <w:b/>
          <w:sz w:val="22"/>
        </w:rPr>
        <w:tab/>
        <w:t>S</w:t>
      </w:r>
      <w:r w:rsidR="00DD407E" w:rsidRPr="00922566">
        <w:rPr>
          <w:rFonts w:ascii="Arial" w:hAnsi="Arial" w:cs="Arial"/>
          <w:b/>
          <w:sz w:val="22"/>
        </w:rPr>
        <w:t>2</w:t>
      </w:r>
    </w:p>
    <w:p w14:paraId="04CE8ED6" w14:textId="3BA33661" w:rsidR="0016212E" w:rsidRPr="00922566" w:rsidRDefault="0016212E" w:rsidP="001C0800">
      <w:pPr>
        <w:tabs>
          <w:tab w:val="right" w:leader="dot" w:pos="9639"/>
        </w:tabs>
        <w:spacing w:after="0" w:line="240" w:lineRule="auto"/>
        <w:ind w:left="1361" w:hanging="907"/>
        <w:jc w:val="both"/>
        <w:rPr>
          <w:rFonts w:ascii="Arial" w:hAnsi="Arial" w:cs="Arial"/>
          <w:sz w:val="22"/>
        </w:rPr>
      </w:pPr>
      <w:r w:rsidRPr="00922566">
        <w:rPr>
          <w:rFonts w:ascii="Arial" w:hAnsi="Arial" w:cs="Arial"/>
          <w:b/>
          <w:sz w:val="22"/>
        </w:rPr>
        <w:t>Table 1.</w:t>
      </w:r>
      <w:r w:rsidRPr="00922566">
        <w:rPr>
          <w:rFonts w:ascii="Arial" w:hAnsi="Arial" w:cs="Arial"/>
          <w:sz w:val="22"/>
        </w:rPr>
        <w:t xml:space="preserve"> </w:t>
      </w:r>
      <w:r w:rsidRPr="00922566">
        <w:rPr>
          <w:rFonts w:ascii="Arial" w:hAnsi="Arial" w:cs="Arial"/>
          <w:sz w:val="22"/>
        </w:rPr>
        <w:tab/>
        <w:t xml:space="preserve">Composition of the defined library and the corresponding sub-libraries used for </w:t>
      </w:r>
      <w:proofErr w:type="spellStart"/>
      <w:r w:rsidRPr="00922566">
        <w:rPr>
          <w:rFonts w:ascii="Arial" w:hAnsi="Arial" w:cs="Arial"/>
          <w:sz w:val="22"/>
        </w:rPr>
        <w:t>CaR</w:t>
      </w:r>
      <w:proofErr w:type="spellEnd"/>
      <w:r w:rsidRPr="00922566">
        <w:rPr>
          <w:rFonts w:ascii="Arial" w:hAnsi="Arial" w:cs="Arial"/>
          <w:sz w:val="22"/>
        </w:rPr>
        <w:t>-ESI-MS screening</w:t>
      </w:r>
      <w:r w:rsidRPr="00922566">
        <w:rPr>
          <w:rFonts w:ascii="Arial" w:hAnsi="Arial" w:cs="Arial"/>
          <w:sz w:val="22"/>
        </w:rPr>
        <w:tab/>
        <w:t>S</w:t>
      </w:r>
      <w:r w:rsidR="00DD407E" w:rsidRPr="00922566">
        <w:rPr>
          <w:rFonts w:ascii="Arial" w:hAnsi="Arial" w:cs="Arial"/>
          <w:sz w:val="22"/>
        </w:rPr>
        <w:t>2</w:t>
      </w:r>
    </w:p>
    <w:p w14:paraId="034A5261" w14:textId="22C2446D" w:rsidR="0016212E" w:rsidRPr="00922566" w:rsidRDefault="0016212E" w:rsidP="001C0800">
      <w:pPr>
        <w:tabs>
          <w:tab w:val="right" w:leader="dot" w:pos="9639"/>
        </w:tabs>
        <w:spacing w:after="0" w:line="240" w:lineRule="auto"/>
        <w:ind w:left="1361" w:hanging="907"/>
        <w:jc w:val="both"/>
        <w:rPr>
          <w:rFonts w:ascii="Arial" w:hAnsi="Arial" w:cs="Arial"/>
          <w:sz w:val="22"/>
        </w:rPr>
      </w:pPr>
      <w:r w:rsidRPr="00922566">
        <w:rPr>
          <w:rFonts w:ascii="Arial" w:hAnsi="Arial" w:cs="Arial"/>
          <w:b/>
          <w:sz w:val="22"/>
        </w:rPr>
        <w:t>Table 2.</w:t>
      </w:r>
      <w:r w:rsidRPr="00922566">
        <w:rPr>
          <w:rFonts w:ascii="Arial" w:hAnsi="Arial" w:cs="Arial"/>
          <w:sz w:val="22"/>
        </w:rPr>
        <w:t xml:space="preserve"> </w:t>
      </w:r>
      <w:r w:rsidRPr="00922566">
        <w:rPr>
          <w:rFonts w:ascii="Arial" w:hAnsi="Arial" w:cs="Arial"/>
          <w:sz w:val="22"/>
        </w:rPr>
        <w:tab/>
        <w:t xml:space="preserve">Summary of molecular weights of RBD </w:t>
      </w:r>
      <w:proofErr w:type="spellStart"/>
      <w:r w:rsidR="00B5259C" w:rsidRPr="00922566">
        <w:rPr>
          <w:rFonts w:ascii="Arial" w:hAnsi="Arial" w:cs="Arial"/>
          <w:sz w:val="22"/>
        </w:rPr>
        <w:t>g</w:t>
      </w:r>
      <w:r w:rsidR="00DD407E" w:rsidRPr="00922566">
        <w:rPr>
          <w:rFonts w:ascii="Arial" w:hAnsi="Arial" w:cs="Arial"/>
          <w:sz w:val="22"/>
        </w:rPr>
        <w:t>lycoforms</w:t>
      </w:r>
      <w:proofErr w:type="spellEnd"/>
      <w:r w:rsidR="00DD407E" w:rsidRPr="00922566">
        <w:rPr>
          <w:rFonts w:ascii="Arial" w:hAnsi="Arial" w:cs="Arial"/>
          <w:sz w:val="22"/>
        </w:rPr>
        <w:t xml:space="preserve"> measured by ESI-MS</w:t>
      </w:r>
      <w:r w:rsidR="00DD407E" w:rsidRPr="00922566">
        <w:rPr>
          <w:rFonts w:ascii="Arial" w:hAnsi="Arial" w:cs="Arial"/>
          <w:sz w:val="22"/>
        </w:rPr>
        <w:tab/>
        <w:t>S8</w:t>
      </w:r>
    </w:p>
    <w:p w14:paraId="55471446" w14:textId="240F3E39" w:rsidR="0016212E" w:rsidRPr="00922566" w:rsidRDefault="0016212E" w:rsidP="001C0800">
      <w:pPr>
        <w:tabs>
          <w:tab w:val="right" w:leader="dot" w:pos="9639"/>
        </w:tabs>
        <w:spacing w:after="0" w:line="240" w:lineRule="auto"/>
        <w:ind w:left="1361" w:hanging="907"/>
        <w:jc w:val="both"/>
        <w:rPr>
          <w:rFonts w:ascii="Arial" w:hAnsi="Arial" w:cs="Arial"/>
          <w:sz w:val="22"/>
        </w:rPr>
      </w:pPr>
      <w:r w:rsidRPr="00922566">
        <w:rPr>
          <w:rFonts w:ascii="Arial" w:hAnsi="Arial" w:cs="Arial"/>
          <w:b/>
          <w:sz w:val="22"/>
        </w:rPr>
        <w:t>Table 3.</w:t>
      </w:r>
      <w:r w:rsidRPr="00922566">
        <w:rPr>
          <w:rFonts w:ascii="Arial" w:hAnsi="Arial" w:cs="Arial"/>
          <w:sz w:val="22"/>
        </w:rPr>
        <w:t xml:space="preserve"> </w:t>
      </w:r>
      <w:r w:rsidRPr="00922566">
        <w:rPr>
          <w:rFonts w:ascii="Arial" w:hAnsi="Arial" w:cs="Arial"/>
          <w:sz w:val="22"/>
        </w:rPr>
        <w:tab/>
        <w:t xml:space="preserve">Summary of reported RBD </w:t>
      </w:r>
      <w:r w:rsidRPr="00922566">
        <w:rPr>
          <w:rFonts w:ascii="Arial" w:hAnsi="Arial" w:cs="Arial"/>
          <w:i/>
          <w:sz w:val="22"/>
        </w:rPr>
        <w:t>O</w:t>
      </w:r>
      <w:r w:rsidRPr="00922566">
        <w:rPr>
          <w:rFonts w:ascii="Arial" w:hAnsi="Arial" w:cs="Arial"/>
          <w:sz w:val="22"/>
        </w:rPr>
        <w:t>-glycosylation</w:t>
      </w:r>
      <w:r w:rsidRPr="00922566">
        <w:rPr>
          <w:rFonts w:ascii="Arial" w:hAnsi="Arial" w:cs="Arial"/>
          <w:sz w:val="22"/>
        </w:rPr>
        <w:tab/>
        <w:t>S</w:t>
      </w:r>
      <w:r w:rsidR="00DD407E" w:rsidRPr="00922566">
        <w:rPr>
          <w:rFonts w:ascii="Arial" w:hAnsi="Arial" w:cs="Arial"/>
          <w:sz w:val="22"/>
        </w:rPr>
        <w:t>12</w:t>
      </w:r>
    </w:p>
    <w:p w14:paraId="22E1B4C0" w14:textId="1E18C028" w:rsidR="0016212E" w:rsidRPr="00922566" w:rsidRDefault="0016212E" w:rsidP="001C0800">
      <w:pPr>
        <w:tabs>
          <w:tab w:val="right" w:leader="dot" w:pos="9639"/>
        </w:tabs>
        <w:spacing w:after="0" w:line="240" w:lineRule="auto"/>
        <w:ind w:left="1361" w:hanging="907"/>
        <w:jc w:val="both"/>
        <w:rPr>
          <w:rFonts w:ascii="Arial" w:hAnsi="Arial" w:cs="Arial"/>
          <w:sz w:val="22"/>
        </w:rPr>
      </w:pPr>
      <w:r w:rsidRPr="00922566">
        <w:rPr>
          <w:rFonts w:ascii="Arial" w:hAnsi="Arial" w:cs="Arial"/>
          <w:b/>
          <w:sz w:val="22"/>
        </w:rPr>
        <w:t>Table 4.</w:t>
      </w:r>
      <w:r w:rsidRPr="00922566">
        <w:rPr>
          <w:rFonts w:ascii="Arial" w:hAnsi="Arial" w:cs="Arial"/>
          <w:sz w:val="22"/>
        </w:rPr>
        <w:t xml:space="preserve"> Summary of glycans identified by HILIC-UHPLC analysis of 2-AB labeled </w:t>
      </w:r>
      <w:r w:rsidRPr="00922566">
        <w:rPr>
          <w:rFonts w:ascii="Arial" w:hAnsi="Arial" w:cs="Arial"/>
          <w:i/>
          <w:sz w:val="22"/>
        </w:rPr>
        <w:t>N</w:t>
      </w:r>
      <w:r w:rsidRPr="00922566">
        <w:rPr>
          <w:rFonts w:ascii="Arial" w:hAnsi="Arial" w:cs="Arial"/>
          <w:sz w:val="22"/>
        </w:rPr>
        <w:t xml:space="preserve">-glycans released </w:t>
      </w:r>
      <w:r w:rsidR="00DD407E" w:rsidRPr="00922566">
        <w:rPr>
          <w:rFonts w:ascii="Arial" w:hAnsi="Arial" w:cs="Arial"/>
          <w:sz w:val="22"/>
        </w:rPr>
        <w:t>from RBD</w:t>
      </w:r>
      <w:r w:rsidR="00DD407E" w:rsidRPr="00922566">
        <w:rPr>
          <w:rFonts w:ascii="Arial" w:hAnsi="Arial" w:cs="Arial"/>
          <w:sz w:val="22"/>
        </w:rPr>
        <w:tab/>
        <w:t>S13</w:t>
      </w:r>
    </w:p>
    <w:p w14:paraId="47DFE2C5" w14:textId="620D04FC" w:rsidR="0016212E" w:rsidRPr="00922566" w:rsidRDefault="0016212E" w:rsidP="001C0800">
      <w:pPr>
        <w:tabs>
          <w:tab w:val="right" w:leader="dot" w:pos="9639"/>
        </w:tabs>
        <w:spacing w:after="0" w:line="240" w:lineRule="auto"/>
        <w:jc w:val="both"/>
        <w:rPr>
          <w:rFonts w:ascii="Arial" w:hAnsi="Arial" w:cs="Arial"/>
          <w:b/>
          <w:sz w:val="22"/>
        </w:rPr>
      </w:pPr>
      <w:r w:rsidRPr="00922566">
        <w:rPr>
          <w:rFonts w:ascii="Arial" w:hAnsi="Arial" w:cs="Arial"/>
          <w:b/>
          <w:i/>
          <w:sz w:val="22"/>
        </w:rPr>
        <w:t>Supplementary Figures</w:t>
      </w:r>
      <w:r w:rsidR="00B5259C" w:rsidRPr="00922566">
        <w:rPr>
          <w:rFonts w:ascii="Arial" w:hAnsi="Arial" w:cs="Arial"/>
          <w:b/>
          <w:sz w:val="22"/>
        </w:rPr>
        <w:tab/>
      </w:r>
      <w:r w:rsidR="00C83FF4" w:rsidRPr="00922566">
        <w:rPr>
          <w:rFonts w:ascii="Arial" w:hAnsi="Arial" w:cs="Arial"/>
          <w:b/>
          <w:sz w:val="22"/>
        </w:rPr>
        <w:t>S16</w:t>
      </w:r>
    </w:p>
    <w:p w14:paraId="56922C1E" w14:textId="42FA4FF4" w:rsidR="00B570F7" w:rsidRPr="00922566" w:rsidRDefault="00B570F7" w:rsidP="00B570F7">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 xml:space="preserve">Figure 1. </w:t>
      </w:r>
      <w:r w:rsidRPr="00922566">
        <w:rPr>
          <w:rFonts w:ascii="Arial" w:hAnsi="Arial" w:cs="Arial"/>
          <w:b/>
          <w:sz w:val="22"/>
        </w:rPr>
        <w:tab/>
      </w:r>
      <w:r w:rsidRPr="00922566">
        <w:rPr>
          <w:rFonts w:ascii="Arial" w:hAnsi="Arial" w:cs="Arial"/>
          <w:sz w:val="22"/>
        </w:rPr>
        <w:t xml:space="preserve">Sub-libraries (A-O) of defined glycan library </w:t>
      </w:r>
      <w:r w:rsidR="00C83FF4" w:rsidRPr="00922566">
        <w:rPr>
          <w:rFonts w:ascii="Arial" w:hAnsi="Arial" w:cs="Arial"/>
          <w:sz w:val="22"/>
        </w:rPr>
        <w:t xml:space="preserve">used for </w:t>
      </w:r>
      <w:proofErr w:type="spellStart"/>
      <w:r w:rsidR="00C83FF4" w:rsidRPr="00922566">
        <w:rPr>
          <w:rFonts w:ascii="Arial" w:hAnsi="Arial" w:cs="Arial"/>
          <w:sz w:val="22"/>
        </w:rPr>
        <w:t>CaR</w:t>
      </w:r>
      <w:proofErr w:type="spellEnd"/>
      <w:r w:rsidR="00C83FF4" w:rsidRPr="00922566">
        <w:rPr>
          <w:rFonts w:ascii="Arial" w:hAnsi="Arial" w:cs="Arial"/>
          <w:sz w:val="22"/>
        </w:rPr>
        <w:t>-ESI-MS screening</w:t>
      </w:r>
      <w:r w:rsidR="00C83FF4" w:rsidRPr="00922566">
        <w:rPr>
          <w:rFonts w:ascii="Arial" w:hAnsi="Arial" w:cs="Arial"/>
          <w:sz w:val="22"/>
        </w:rPr>
        <w:tab/>
        <w:t>S16</w:t>
      </w:r>
    </w:p>
    <w:p w14:paraId="730B822B" w14:textId="0ED3D4EA" w:rsidR="0016212E" w:rsidRPr="00922566" w:rsidRDefault="0016212E" w:rsidP="001C0800">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 xml:space="preserve">Figure </w:t>
      </w:r>
      <w:r w:rsidR="00B570F7" w:rsidRPr="00922566">
        <w:rPr>
          <w:rFonts w:ascii="Arial" w:hAnsi="Arial" w:cs="Arial"/>
          <w:b/>
          <w:sz w:val="22"/>
        </w:rPr>
        <w:t>2.</w:t>
      </w:r>
      <w:r w:rsidRPr="00922566">
        <w:rPr>
          <w:rFonts w:ascii="Arial" w:hAnsi="Arial" w:cs="Arial"/>
          <w:sz w:val="22"/>
        </w:rPr>
        <w:t xml:space="preserve"> </w:t>
      </w:r>
      <w:r w:rsidRPr="00922566">
        <w:rPr>
          <w:rFonts w:ascii="Arial" w:hAnsi="Arial" w:cs="Arial"/>
          <w:sz w:val="22"/>
        </w:rPr>
        <w:tab/>
        <w:t xml:space="preserve">Representative ESI mass spectra of S </w:t>
      </w:r>
      <w:r w:rsidR="00B5259C" w:rsidRPr="00922566">
        <w:rPr>
          <w:rFonts w:ascii="Arial" w:hAnsi="Arial" w:cs="Arial"/>
          <w:sz w:val="22"/>
        </w:rPr>
        <w:t>protein and RBD</w:t>
      </w:r>
      <w:r w:rsidR="00B5259C" w:rsidRPr="00922566">
        <w:rPr>
          <w:rFonts w:ascii="Arial" w:hAnsi="Arial" w:cs="Arial"/>
          <w:sz w:val="22"/>
        </w:rPr>
        <w:tab/>
        <w:t>S</w:t>
      </w:r>
      <w:r w:rsidR="00C83FF4" w:rsidRPr="00922566">
        <w:rPr>
          <w:rFonts w:ascii="Arial" w:hAnsi="Arial" w:cs="Arial"/>
          <w:sz w:val="22"/>
        </w:rPr>
        <w:t>17</w:t>
      </w:r>
    </w:p>
    <w:p w14:paraId="7EDB6239" w14:textId="3909F63E" w:rsidR="0016212E" w:rsidRPr="00922566" w:rsidRDefault="0016212E" w:rsidP="001C0800">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 xml:space="preserve">Figure 3. </w:t>
      </w:r>
      <w:r w:rsidRPr="00922566">
        <w:rPr>
          <w:rFonts w:ascii="Arial" w:hAnsi="Arial" w:cs="Arial"/>
          <w:b/>
          <w:sz w:val="22"/>
        </w:rPr>
        <w:tab/>
      </w:r>
      <w:r w:rsidRPr="00922566">
        <w:rPr>
          <w:rFonts w:ascii="Arial" w:hAnsi="Arial" w:cs="Arial"/>
          <w:sz w:val="22"/>
        </w:rPr>
        <w:t xml:space="preserve">Chromatogram of 2-AB-labeled </w:t>
      </w:r>
      <w:r w:rsidRPr="00922566">
        <w:rPr>
          <w:rFonts w:ascii="Arial" w:hAnsi="Arial" w:cs="Arial"/>
          <w:i/>
          <w:sz w:val="22"/>
        </w:rPr>
        <w:t>N</w:t>
      </w:r>
      <w:r w:rsidRPr="00922566">
        <w:rPr>
          <w:rFonts w:ascii="Arial" w:hAnsi="Arial" w:cs="Arial"/>
          <w:sz w:val="22"/>
        </w:rPr>
        <w:t xml:space="preserve">-glycans released from RBD treated with </w:t>
      </w:r>
      <w:proofErr w:type="spellStart"/>
      <w:r w:rsidRPr="00922566">
        <w:rPr>
          <w:rFonts w:ascii="Arial" w:hAnsi="Arial" w:cs="Arial"/>
          <w:sz w:val="22"/>
        </w:rPr>
        <w:t>PNGase</w:t>
      </w:r>
      <w:proofErr w:type="spellEnd"/>
      <w:r w:rsidRPr="00922566">
        <w:rPr>
          <w:rFonts w:ascii="Arial" w:hAnsi="Arial" w:cs="Arial"/>
          <w:sz w:val="22"/>
        </w:rPr>
        <w:t xml:space="preserve"> F acquired using HILIC-UHPLC</w:t>
      </w:r>
      <w:r w:rsidR="00C83FF4" w:rsidRPr="00922566">
        <w:rPr>
          <w:rFonts w:ascii="Arial" w:hAnsi="Arial" w:cs="Arial"/>
          <w:sz w:val="22"/>
        </w:rPr>
        <w:t xml:space="preserve"> with fluorescence detection</w:t>
      </w:r>
      <w:r w:rsidR="00C83FF4" w:rsidRPr="00922566">
        <w:rPr>
          <w:rFonts w:ascii="Arial" w:hAnsi="Arial" w:cs="Arial"/>
          <w:sz w:val="22"/>
        </w:rPr>
        <w:tab/>
        <w:t>S18</w:t>
      </w:r>
    </w:p>
    <w:p w14:paraId="17E5554F" w14:textId="1DDB03E1" w:rsidR="00B5259C" w:rsidRPr="00922566" w:rsidRDefault="00B5259C" w:rsidP="001C0800">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Figure 4.</w:t>
      </w:r>
      <w:r w:rsidRPr="00922566">
        <w:rPr>
          <w:rFonts w:ascii="Arial" w:hAnsi="Arial" w:cs="Arial"/>
          <w:sz w:val="22"/>
        </w:rPr>
        <w:tab/>
      </w:r>
      <w:r w:rsidR="004238CD" w:rsidRPr="00922566">
        <w:rPr>
          <w:rFonts w:ascii="Arial" w:hAnsi="Arial" w:cs="Arial"/>
          <w:sz w:val="22"/>
        </w:rPr>
        <w:t>Dissociation constants (</w:t>
      </w:r>
      <w:proofErr w:type="spellStart"/>
      <w:r w:rsidR="004238CD" w:rsidRPr="00922566">
        <w:rPr>
          <w:rFonts w:ascii="Arial" w:hAnsi="Arial" w:cs="Arial"/>
          <w:i/>
          <w:sz w:val="22"/>
        </w:rPr>
        <w:t>K</w:t>
      </w:r>
      <w:r w:rsidR="004238CD" w:rsidRPr="00922566">
        <w:rPr>
          <w:rFonts w:ascii="Arial" w:hAnsi="Arial" w:cs="Arial"/>
          <w:sz w:val="22"/>
          <w:vertAlign w:val="subscript"/>
        </w:rPr>
        <w:t>d</w:t>
      </w:r>
      <w:proofErr w:type="spellEnd"/>
      <w:r w:rsidR="004238CD" w:rsidRPr="00922566">
        <w:rPr>
          <w:rFonts w:ascii="Arial" w:hAnsi="Arial" w:cs="Arial"/>
          <w:sz w:val="22"/>
        </w:rPr>
        <w:t xml:space="preserve">) of 10 RBD </w:t>
      </w:r>
      <w:proofErr w:type="spellStart"/>
      <w:r w:rsidR="004238CD" w:rsidRPr="00922566">
        <w:rPr>
          <w:rFonts w:ascii="Arial" w:hAnsi="Arial" w:cs="Arial"/>
          <w:sz w:val="22"/>
        </w:rPr>
        <w:t>glycoforms</w:t>
      </w:r>
      <w:proofErr w:type="spellEnd"/>
      <w:r w:rsidR="00C83FF4" w:rsidRPr="00922566">
        <w:rPr>
          <w:rFonts w:ascii="Arial" w:hAnsi="Arial" w:cs="Arial"/>
          <w:sz w:val="22"/>
        </w:rPr>
        <w:tab/>
        <w:t>S19</w:t>
      </w:r>
    </w:p>
    <w:p w14:paraId="64994DA0" w14:textId="3397C8B8" w:rsidR="004238CD" w:rsidRPr="00922566" w:rsidRDefault="004238CD" w:rsidP="001C0800">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 xml:space="preserve">Figure </w:t>
      </w:r>
      <w:r w:rsidR="00945C85" w:rsidRPr="00922566">
        <w:rPr>
          <w:rFonts w:ascii="Arial" w:hAnsi="Arial" w:cs="Arial"/>
          <w:b/>
          <w:sz w:val="22"/>
        </w:rPr>
        <w:t>5</w:t>
      </w:r>
      <w:r w:rsidRPr="00922566">
        <w:rPr>
          <w:rFonts w:ascii="Arial" w:hAnsi="Arial" w:cs="Arial"/>
          <w:b/>
          <w:sz w:val="22"/>
        </w:rPr>
        <w:t>.</w:t>
      </w:r>
      <w:r w:rsidRPr="00922566">
        <w:rPr>
          <w:rFonts w:ascii="Arial" w:hAnsi="Arial" w:cs="Arial"/>
          <w:sz w:val="22"/>
        </w:rPr>
        <w:tab/>
        <w:t xml:space="preserve">Inhibition of glycan binding to RBD </w:t>
      </w:r>
      <w:r w:rsidRPr="00922566">
        <w:rPr>
          <w:rFonts w:ascii="Arial" w:hAnsi="Arial" w:cs="Arial"/>
          <w:sz w:val="22"/>
          <w:lang w:val="vi-VN"/>
        </w:rPr>
        <w:t>by</w:t>
      </w:r>
      <w:r w:rsidRPr="00922566">
        <w:rPr>
          <w:rFonts w:ascii="Arial" w:hAnsi="Arial" w:cs="Arial"/>
          <w:sz w:val="22"/>
        </w:rPr>
        <w:t xml:space="preserve"> methyl α-</w:t>
      </w:r>
      <w:proofErr w:type="spellStart"/>
      <w:r w:rsidRPr="00922566">
        <w:rPr>
          <w:rFonts w:ascii="Arial" w:hAnsi="Arial" w:cs="Arial"/>
          <w:sz w:val="22"/>
        </w:rPr>
        <w:t>sialoside</w:t>
      </w:r>
      <w:proofErr w:type="spellEnd"/>
      <w:r w:rsidRPr="00922566">
        <w:rPr>
          <w:rFonts w:ascii="Arial" w:hAnsi="Arial" w:cs="Arial"/>
          <w:sz w:val="22"/>
        </w:rPr>
        <w:t xml:space="preserve"> (</w:t>
      </w:r>
      <w:r w:rsidRPr="00922566">
        <w:rPr>
          <w:rStyle w:val="apple-converted-space"/>
          <w:rFonts w:ascii="Arial" w:hAnsi="Arial" w:cs="Arial"/>
          <w:sz w:val="22"/>
          <w:shd w:val="clear" w:color="auto" w:fill="FFFFFF"/>
        </w:rPr>
        <w:t>Me</w:t>
      </w:r>
      <w:r w:rsidRPr="00922566">
        <w:rPr>
          <w:rStyle w:val="apple-converted-space"/>
          <w:rFonts w:ascii="Arial" w:hAnsi="Arial" w:cs="Arial"/>
          <w:sz w:val="22"/>
          <w:shd w:val="clear" w:color="auto" w:fill="FFFFFF"/>
        </w:rPr>
        <w:sym w:font="Symbol" w:char="F061"/>
      </w:r>
      <w:r w:rsidRPr="00922566">
        <w:rPr>
          <w:rStyle w:val="apple-converted-space"/>
          <w:rFonts w:ascii="Arial" w:hAnsi="Arial" w:cs="Arial"/>
          <w:sz w:val="22"/>
          <w:shd w:val="clear" w:color="auto" w:fill="FFFFFF"/>
        </w:rPr>
        <w:t>Neu5Ac</w:t>
      </w:r>
      <w:r w:rsidR="00C83FF4" w:rsidRPr="00922566">
        <w:rPr>
          <w:rFonts w:ascii="Arial" w:hAnsi="Arial" w:cs="Arial"/>
          <w:sz w:val="22"/>
        </w:rPr>
        <w:t>).</w:t>
      </w:r>
      <w:r w:rsidR="00C83FF4" w:rsidRPr="00922566">
        <w:rPr>
          <w:rFonts w:ascii="Arial" w:hAnsi="Arial" w:cs="Arial"/>
          <w:sz w:val="22"/>
        </w:rPr>
        <w:tab/>
        <w:t>S20</w:t>
      </w:r>
    </w:p>
    <w:p w14:paraId="41541CAB" w14:textId="170E57ED" w:rsidR="0016212E" w:rsidRPr="00922566" w:rsidRDefault="0016212E" w:rsidP="001C0800">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 xml:space="preserve">Figure </w:t>
      </w:r>
      <w:r w:rsidR="00945C85" w:rsidRPr="00922566">
        <w:rPr>
          <w:rFonts w:ascii="Arial" w:hAnsi="Arial" w:cs="Arial"/>
          <w:b/>
          <w:sz w:val="22"/>
        </w:rPr>
        <w:t>6</w:t>
      </w:r>
      <w:r w:rsidRPr="00922566">
        <w:rPr>
          <w:rFonts w:ascii="Arial" w:hAnsi="Arial" w:cs="Arial"/>
          <w:b/>
          <w:sz w:val="22"/>
        </w:rPr>
        <w:t>.</w:t>
      </w:r>
      <w:r w:rsidRPr="00922566">
        <w:rPr>
          <w:rFonts w:ascii="Arial" w:hAnsi="Arial" w:cs="Arial"/>
          <w:sz w:val="22"/>
        </w:rPr>
        <w:t xml:space="preserve"> </w:t>
      </w:r>
      <w:r w:rsidRPr="00922566">
        <w:rPr>
          <w:rFonts w:ascii="Arial" w:hAnsi="Arial" w:cs="Arial"/>
          <w:sz w:val="22"/>
        </w:rPr>
        <w:tab/>
        <w:t>Immunofluorescence staining in 3FNeu5Ac treated Vero-E6 cells.</w:t>
      </w:r>
      <w:r w:rsidR="00B5259C" w:rsidRPr="00922566">
        <w:rPr>
          <w:rFonts w:ascii="Arial" w:hAnsi="Arial" w:cs="Arial"/>
          <w:sz w:val="22"/>
        </w:rPr>
        <w:tab/>
      </w:r>
      <w:r w:rsidR="004238CD" w:rsidRPr="00922566">
        <w:rPr>
          <w:rFonts w:ascii="Arial" w:hAnsi="Arial" w:cs="Arial"/>
          <w:sz w:val="22"/>
        </w:rPr>
        <w:t>S2</w:t>
      </w:r>
      <w:r w:rsidR="00C83FF4" w:rsidRPr="00922566">
        <w:rPr>
          <w:rFonts w:ascii="Arial" w:hAnsi="Arial" w:cs="Arial"/>
          <w:sz w:val="22"/>
        </w:rPr>
        <w:t>2</w:t>
      </w:r>
    </w:p>
    <w:p w14:paraId="52DC9E9E" w14:textId="0082D00C" w:rsidR="0016212E" w:rsidRPr="00922566" w:rsidRDefault="0016212E" w:rsidP="001C0800">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 xml:space="preserve">Figure </w:t>
      </w:r>
      <w:r w:rsidR="00945C85" w:rsidRPr="00922566">
        <w:rPr>
          <w:rFonts w:ascii="Arial" w:hAnsi="Arial" w:cs="Arial"/>
          <w:b/>
          <w:sz w:val="22"/>
        </w:rPr>
        <w:t>7</w:t>
      </w:r>
      <w:r w:rsidRPr="00922566">
        <w:rPr>
          <w:rFonts w:ascii="Arial" w:hAnsi="Arial" w:cs="Arial"/>
          <w:b/>
          <w:sz w:val="22"/>
        </w:rPr>
        <w:t>.</w:t>
      </w:r>
      <w:r w:rsidRPr="00922566">
        <w:rPr>
          <w:rFonts w:ascii="Arial" w:hAnsi="Arial" w:cs="Arial"/>
          <w:sz w:val="22"/>
        </w:rPr>
        <w:t xml:space="preserve"> </w:t>
      </w:r>
      <w:r w:rsidRPr="00922566">
        <w:rPr>
          <w:rFonts w:ascii="Arial" w:hAnsi="Arial" w:cs="Arial"/>
          <w:sz w:val="22"/>
        </w:rPr>
        <w:tab/>
        <w:t>Infection of control lentivirus that does not encode SARS-CoV-2 in HEK293 cells expressing ACE2.</w:t>
      </w:r>
      <w:r w:rsidR="004238CD" w:rsidRPr="00922566">
        <w:rPr>
          <w:rFonts w:ascii="Arial" w:hAnsi="Arial" w:cs="Arial"/>
          <w:sz w:val="22"/>
        </w:rPr>
        <w:tab/>
        <w:t>S2</w:t>
      </w:r>
      <w:r w:rsidR="00C83FF4" w:rsidRPr="00922566">
        <w:rPr>
          <w:rFonts w:ascii="Arial" w:hAnsi="Arial" w:cs="Arial"/>
          <w:sz w:val="22"/>
        </w:rPr>
        <w:t>3</w:t>
      </w:r>
    </w:p>
    <w:p w14:paraId="74BDECB6" w14:textId="0C4A3C4C" w:rsidR="0016212E" w:rsidRPr="00922566" w:rsidRDefault="0016212E" w:rsidP="001C0800">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 xml:space="preserve">Figure </w:t>
      </w:r>
      <w:r w:rsidR="00945C85" w:rsidRPr="00922566">
        <w:rPr>
          <w:rFonts w:ascii="Arial" w:hAnsi="Arial" w:cs="Arial"/>
          <w:b/>
          <w:sz w:val="22"/>
        </w:rPr>
        <w:t>8</w:t>
      </w:r>
      <w:r w:rsidRPr="00922566">
        <w:rPr>
          <w:rFonts w:ascii="Arial" w:hAnsi="Arial" w:cs="Arial"/>
          <w:b/>
          <w:sz w:val="22"/>
        </w:rPr>
        <w:t>.</w:t>
      </w:r>
      <w:r w:rsidRPr="00922566">
        <w:rPr>
          <w:rFonts w:ascii="Arial" w:hAnsi="Arial" w:cs="Arial"/>
          <w:sz w:val="22"/>
        </w:rPr>
        <w:t xml:space="preserve"> </w:t>
      </w:r>
      <w:r w:rsidRPr="00922566">
        <w:rPr>
          <w:rFonts w:ascii="Arial" w:hAnsi="Arial" w:cs="Arial"/>
          <w:sz w:val="22"/>
        </w:rPr>
        <w:tab/>
        <w:t>Immunofluorescence staining showing RBD binding in neurami</w:t>
      </w:r>
      <w:r w:rsidR="00B5259C" w:rsidRPr="00922566">
        <w:rPr>
          <w:rFonts w:ascii="Arial" w:hAnsi="Arial" w:cs="Arial"/>
          <w:sz w:val="22"/>
        </w:rPr>
        <w:t>nidase treated Vero-E6 ce</w:t>
      </w:r>
      <w:r w:rsidR="00C83FF4" w:rsidRPr="00922566">
        <w:rPr>
          <w:rFonts w:ascii="Arial" w:hAnsi="Arial" w:cs="Arial"/>
          <w:sz w:val="22"/>
        </w:rPr>
        <w:t>lls</w:t>
      </w:r>
      <w:r w:rsidR="00C83FF4" w:rsidRPr="00922566">
        <w:rPr>
          <w:rFonts w:ascii="Arial" w:hAnsi="Arial" w:cs="Arial"/>
          <w:sz w:val="22"/>
        </w:rPr>
        <w:tab/>
        <w:t>S24</w:t>
      </w:r>
    </w:p>
    <w:p w14:paraId="352EEFBD" w14:textId="54755039" w:rsidR="0016212E" w:rsidRPr="00922566" w:rsidRDefault="0016212E" w:rsidP="001C0800">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 xml:space="preserve">Figure </w:t>
      </w:r>
      <w:r w:rsidR="00945C85" w:rsidRPr="00922566">
        <w:rPr>
          <w:rFonts w:ascii="Arial" w:hAnsi="Arial" w:cs="Arial"/>
          <w:b/>
          <w:sz w:val="22"/>
        </w:rPr>
        <w:t>9</w:t>
      </w:r>
      <w:r w:rsidRPr="00922566">
        <w:rPr>
          <w:rFonts w:ascii="Arial" w:hAnsi="Arial" w:cs="Arial"/>
          <w:b/>
          <w:sz w:val="22"/>
        </w:rPr>
        <w:t>.</w:t>
      </w:r>
      <w:r w:rsidRPr="00922566">
        <w:rPr>
          <w:rFonts w:ascii="Arial" w:hAnsi="Arial" w:cs="Arial"/>
          <w:sz w:val="22"/>
        </w:rPr>
        <w:t xml:space="preserve"> </w:t>
      </w:r>
      <w:r w:rsidRPr="00922566">
        <w:rPr>
          <w:rFonts w:ascii="Arial" w:hAnsi="Arial" w:cs="Arial"/>
          <w:sz w:val="22"/>
        </w:rPr>
        <w:tab/>
        <w:t xml:space="preserve">Removal of glycolipids via </w:t>
      </w:r>
      <w:proofErr w:type="spellStart"/>
      <w:r w:rsidRPr="00922566">
        <w:rPr>
          <w:rFonts w:ascii="Arial" w:hAnsi="Arial" w:cs="Arial"/>
          <w:bCs/>
          <w:sz w:val="22"/>
        </w:rPr>
        <w:t>endoglycoceramidase</w:t>
      </w:r>
      <w:proofErr w:type="spellEnd"/>
      <w:r w:rsidRPr="00922566">
        <w:rPr>
          <w:rFonts w:ascii="Arial" w:hAnsi="Arial" w:cs="Arial"/>
          <w:bCs/>
          <w:sz w:val="22"/>
        </w:rPr>
        <w:t xml:space="preserve"> decreased RBD binding in Vero cells</w:t>
      </w:r>
      <w:r w:rsidR="00C83FF4" w:rsidRPr="00922566">
        <w:rPr>
          <w:rFonts w:ascii="Arial" w:hAnsi="Arial" w:cs="Arial"/>
          <w:sz w:val="22"/>
        </w:rPr>
        <w:tab/>
        <w:t>S25</w:t>
      </w:r>
    </w:p>
    <w:p w14:paraId="64AFF59B" w14:textId="69032672" w:rsidR="0016212E" w:rsidRPr="00922566" w:rsidRDefault="0016212E" w:rsidP="001C0800">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 xml:space="preserve">Figure </w:t>
      </w:r>
      <w:r w:rsidR="00945C85" w:rsidRPr="00922566">
        <w:rPr>
          <w:rFonts w:ascii="Arial" w:hAnsi="Arial" w:cs="Arial"/>
          <w:b/>
          <w:sz w:val="22"/>
        </w:rPr>
        <w:t>10</w:t>
      </w:r>
      <w:r w:rsidRPr="00922566">
        <w:rPr>
          <w:rFonts w:ascii="Arial" w:hAnsi="Arial" w:cs="Arial"/>
          <w:b/>
          <w:sz w:val="22"/>
        </w:rPr>
        <w:t>.</w:t>
      </w:r>
      <w:r w:rsidRPr="00922566">
        <w:rPr>
          <w:rFonts w:ascii="Arial" w:hAnsi="Arial" w:cs="Arial"/>
          <w:sz w:val="22"/>
        </w:rPr>
        <w:t xml:space="preserve"> </w:t>
      </w:r>
      <w:r w:rsidRPr="00922566">
        <w:rPr>
          <w:rFonts w:ascii="Arial" w:hAnsi="Arial" w:cs="Arial"/>
          <w:sz w:val="22"/>
        </w:rPr>
        <w:tab/>
        <w:t>Immunofluorescence staining showing CTX binding in 1 h or 16 h neuraminidase trea</w:t>
      </w:r>
      <w:r w:rsidR="00C83FF4" w:rsidRPr="00922566">
        <w:rPr>
          <w:rFonts w:ascii="Arial" w:hAnsi="Arial" w:cs="Arial"/>
          <w:sz w:val="22"/>
        </w:rPr>
        <w:t>ted Vero cells</w:t>
      </w:r>
      <w:r w:rsidR="00C83FF4" w:rsidRPr="00922566">
        <w:rPr>
          <w:rFonts w:ascii="Arial" w:hAnsi="Arial" w:cs="Arial"/>
          <w:sz w:val="22"/>
        </w:rPr>
        <w:tab/>
        <w:t>S2</w:t>
      </w:r>
      <w:r w:rsidR="00F14F4C" w:rsidRPr="00922566">
        <w:rPr>
          <w:rFonts w:ascii="Arial" w:hAnsi="Arial" w:cs="Arial"/>
          <w:sz w:val="22"/>
        </w:rPr>
        <w:t>6</w:t>
      </w:r>
    </w:p>
    <w:p w14:paraId="4D6E343E" w14:textId="0CD694A7" w:rsidR="0016212E" w:rsidRPr="00922566" w:rsidRDefault="0016212E" w:rsidP="001C0800">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 xml:space="preserve">Figure </w:t>
      </w:r>
      <w:r w:rsidR="00945C85" w:rsidRPr="00922566">
        <w:rPr>
          <w:rFonts w:ascii="Arial" w:hAnsi="Arial" w:cs="Arial"/>
          <w:b/>
          <w:sz w:val="22"/>
        </w:rPr>
        <w:t>11</w:t>
      </w:r>
      <w:r w:rsidRPr="00922566">
        <w:rPr>
          <w:rFonts w:ascii="Arial" w:hAnsi="Arial" w:cs="Arial"/>
          <w:b/>
          <w:sz w:val="22"/>
        </w:rPr>
        <w:t>.</w:t>
      </w:r>
      <w:r w:rsidRPr="00922566">
        <w:rPr>
          <w:rFonts w:ascii="Arial" w:hAnsi="Arial" w:cs="Arial"/>
          <w:sz w:val="22"/>
        </w:rPr>
        <w:t xml:space="preserve"> </w:t>
      </w:r>
      <w:r w:rsidRPr="00922566">
        <w:rPr>
          <w:rFonts w:ascii="Arial" w:hAnsi="Arial" w:cs="Arial"/>
          <w:sz w:val="22"/>
        </w:rPr>
        <w:tab/>
      </w:r>
      <w:r w:rsidRPr="00922566">
        <w:rPr>
          <w:rFonts w:ascii="Arial" w:hAnsi="Arial" w:cs="Arial"/>
          <w:bCs/>
          <w:sz w:val="22"/>
        </w:rPr>
        <w:t>RBD binding to ACE2</w:t>
      </w:r>
      <w:r w:rsidRPr="00922566">
        <w:rPr>
          <w:rFonts w:ascii="Arial" w:hAnsi="Arial" w:cs="Arial"/>
          <w:bCs/>
          <w:sz w:val="22"/>
          <w:vertAlign w:val="superscript"/>
        </w:rPr>
        <w:t xml:space="preserve">+ </w:t>
      </w:r>
      <w:r w:rsidRPr="00922566">
        <w:rPr>
          <w:rFonts w:ascii="Arial" w:hAnsi="Arial" w:cs="Arial"/>
          <w:bCs/>
          <w:sz w:val="22"/>
        </w:rPr>
        <w:t xml:space="preserve">HEK293 cells is abrogated by treatment with </w:t>
      </w:r>
      <w:proofErr w:type="spellStart"/>
      <w:r w:rsidRPr="00922566">
        <w:rPr>
          <w:rFonts w:ascii="Arial" w:hAnsi="Arial" w:cs="Arial"/>
          <w:bCs/>
          <w:sz w:val="22"/>
        </w:rPr>
        <w:t>heparanase</w:t>
      </w:r>
      <w:proofErr w:type="spellEnd"/>
      <w:r w:rsidR="00C83FF4" w:rsidRPr="00922566">
        <w:rPr>
          <w:rFonts w:ascii="Arial" w:hAnsi="Arial" w:cs="Arial"/>
          <w:sz w:val="22"/>
        </w:rPr>
        <w:tab/>
        <w:t>S2</w:t>
      </w:r>
      <w:r w:rsidR="00F14F4C" w:rsidRPr="00922566">
        <w:rPr>
          <w:rFonts w:ascii="Arial" w:hAnsi="Arial" w:cs="Arial"/>
          <w:sz w:val="22"/>
        </w:rPr>
        <w:t>7</w:t>
      </w:r>
    </w:p>
    <w:p w14:paraId="17D70ECF" w14:textId="7C048FEA" w:rsidR="0016212E" w:rsidRPr="00922566" w:rsidRDefault="0016212E" w:rsidP="001C0800">
      <w:pPr>
        <w:tabs>
          <w:tab w:val="right" w:leader="dot" w:pos="9639"/>
        </w:tabs>
        <w:spacing w:after="0" w:line="240" w:lineRule="auto"/>
        <w:ind w:left="1588" w:hanging="1134"/>
        <w:jc w:val="both"/>
        <w:rPr>
          <w:rFonts w:ascii="Arial" w:hAnsi="Arial" w:cs="Arial"/>
          <w:b/>
          <w:sz w:val="22"/>
        </w:rPr>
      </w:pPr>
      <w:r w:rsidRPr="00922566">
        <w:rPr>
          <w:rFonts w:ascii="Arial" w:hAnsi="Arial" w:cs="Arial"/>
          <w:b/>
          <w:sz w:val="22"/>
        </w:rPr>
        <w:t>Figure 1</w:t>
      </w:r>
      <w:r w:rsidR="00945C85" w:rsidRPr="00922566">
        <w:rPr>
          <w:rFonts w:ascii="Arial" w:hAnsi="Arial" w:cs="Arial"/>
          <w:b/>
          <w:sz w:val="22"/>
        </w:rPr>
        <w:t>2</w:t>
      </w:r>
      <w:r w:rsidRPr="00922566">
        <w:rPr>
          <w:rFonts w:ascii="Arial" w:hAnsi="Arial" w:cs="Arial"/>
          <w:b/>
          <w:sz w:val="22"/>
        </w:rPr>
        <w:t xml:space="preserve">. </w:t>
      </w:r>
      <w:r w:rsidRPr="00922566">
        <w:rPr>
          <w:rFonts w:ascii="Arial" w:hAnsi="Arial" w:cs="Arial"/>
          <w:b/>
          <w:sz w:val="22"/>
        </w:rPr>
        <w:tab/>
      </w:r>
      <w:r w:rsidRPr="00922566">
        <w:rPr>
          <w:rFonts w:ascii="Arial" w:hAnsi="Arial" w:cs="Arial"/>
          <w:sz w:val="22"/>
        </w:rPr>
        <w:t>Structures of gangliosides (GM1, GM2, GM3, GD1a, GD2 and GT1b) and the phospholipid DMPC</w:t>
      </w:r>
      <w:r w:rsidR="00C83FF4" w:rsidRPr="00922566">
        <w:rPr>
          <w:rFonts w:ascii="Arial" w:hAnsi="Arial" w:cs="Arial"/>
          <w:sz w:val="22"/>
        </w:rPr>
        <w:tab/>
        <w:t>S2</w:t>
      </w:r>
      <w:r w:rsidR="00F14F4C" w:rsidRPr="00922566">
        <w:rPr>
          <w:rFonts w:ascii="Arial" w:hAnsi="Arial" w:cs="Arial"/>
          <w:sz w:val="22"/>
        </w:rPr>
        <w:t>8</w:t>
      </w:r>
    </w:p>
    <w:p w14:paraId="305FDE56" w14:textId="0A0D9667" w:rsidR="0016212E" w:rsidRPr="00922566" w:rsidRDefault="0016212E" w:rsidP="001C0800">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Figure 1</w:t>
      </w:r>
      <w:r w:rsidR="00945C85" w:rsidRPr="00922566">
        <w:rPr>
          <w:rFonts w:ascii="Arial" w:hAnsi="Arial" w:cs="Arial"/>
          <w:b/>
          <w:sz w:val="22"/>
        </w:rPr>
        <w:t>3</w:t>
      </w:r>
      <w:r w:rsidRPr="00922566">
        <w:rPr>
          <w:rFonts w:ascii="Arial" w:hAnsi="Arial" w:cs="Arial"/>
          <w:b/>
          <w:sz w:val="22"/>
        </w:rPr>
        <w:t xml:space="preserve">. </w:t>
      </w:r>
      <w:r w:rsidRPr="00922566">
        <w:rPr>
          <w:rFonts w:ascii="Arial" w:hAnsi="Arial" w:cs="Arial"/>
          <w:b/>
          <w:sz w:val="22"/>
        </w:rPr>
        <w:tab/>
      </w:r>
      <w:r w:rsidRPr="00922566">
        <w:rPr>
          <w:rFonts w:ascii="Arial" w:hAnsi="Arial" w:cs="Arial"/>
          <w:sz w:val="22"/>
        </w:rPr>
        <w:t xml:space="preserve">Influence of collision energy on glycan ligand release in </w:t>
      </w:r>
      <w:proofErr w:type="spellStart"/>
      <w:r w:rsidRPr="00922566">
        <w:rPr>
          <w:rFonts w:ascii="Arial" w:hAnsi="Arial" w:cs="Arial"/>
          <w:sz w:val="22"/>
        </w:rPr>
        <w:t>CaR</w:t>
      </w:r>
      <w:proofErr w:type="spellEnd"/>
      <w:r w:rsidRPr="00922566">
        <w:rPr>
          <w:rFonts w:ascii="Arial" w:hAnsi="Arial" w:cs="Arial"/>
          <w:sz w:val="22"/>
        </w:rPr>
        <w:t>-ESI-MS screening</w:t>
      </w:r>
      <w:r w:rsidRPr="00922566">
        <w:rPr>
          <w:rFonts w:ascii="Arial" w:hAnsi="Arial" w:cs="Arial"/>
          <w:sz w:val="22"/>
        </w:rPr>
        <w:tab/>
        <w:t>S</w:t>
      </w:r>
      <w:r w:rsidR="00C83FF4" w:rsidRPr="00922566">
        <w:rPr>
          <w:rFonts w:ascii="Arial" w:hAnsi="Arial" w:cs="Arial"/>
          <w:sz w:val="22"/>
        </w:rPr>
        <w:t>2</w:t>
      </w:r>
      <w:r w:rsidR="00F14F4C" w:rsidRPr="00922566">
        <w:rPr>
          <w:rFonts w:ascii="Arial" w:hAnsi="Arial" w:cs="Arial"/>
          <w:sz w:val="22"/>
        </w:rPr>
        <w:t>9</w:t>
      </w:r>
    </w:p>
    <w:p w14:paraId="68E1597D" w14:textId="51FEC0CA" w:rsidR="0016212E" w:rsidRPr="00922566" w:rsidRDefault="0016212E" w:rsidP="001C0800">
      <w:pPr>
        <w:tabs>
          <w:tab w:val="right" w:leader="dot" w:pos="9639"/>
        </w:tabs>
        <w:spacing w:after="0" w:line="240" w:lineRule="auto"/>
        <w:ind w:left="1588" w:hanging="1134"/>
        <w:jc w:val="both"/>
        <w:rPr>
          <w:rFonts w:ascii="Arial" w:hAnsi="Arial" w:cs="Arial"/>
          <w:sz w:val="22"/>
        </w:rPr>
      </w:pPr>
      <w:r w:rsidRPr="00922566">
        <w:rPr>
          <w:rFonts w:ascii="Arial" w:hAnsi="Arial" w:cs="Arial"/>
          <w:b/>
          <w:sz w:val="22"/>
        </w:rPr>
        <w:t>Figure 1</w:t>
      </w:r>
      <w:r w:rsidR="00945C85" w:rsidRPr="00922566">
        <w:rPr>
          <w:rFonts w:ascii="Arial" w:hAnsi="Arial" w:cs="Arial"/>
          <w:b/>
          <w:sz w:val="22"/>
        </w:rPr>
        <w:t>4</w:t>
      </w:r>
      <w:r w:rsidRPr="00922566">
        <w:rPr>
          <w:rFonts w:ascii="Arial" w:hAnsi="Arial" w:cs="Arial"/>
          <w:b/>
          <w:sz w:val="22"/>
        </w:rPr>
        <w:t>.</w:t>
      </w:r>
      <w:r w:rsidRPr="00922566">
        <w:rPr>
          <w:rFonts w:ascii="Arial" w:hAnsi="Arial" w:cs="Arial"/>
          <w:sz w:val="22"/>
          <w:vertAlign w:val="superscript"/>
        </w:rPr>
        <w:t xml:space="preserve"> </w:t>
      </w:r>
      <w:r w:rsidRPr="00922566">
        <w:rPr>
          <w:rFonts w:ascii="Arial" w:hAnsi="Arial" w:cs="Arial"/>
          <w:sz w:val="22"/>
          <w:vertAlign w:val="superscript"/>
        </w:rPr>
        <w:tab/>
      </w:r>
      <w:r w:rsidRPr="00922566">
        <w:rPr>
          <w:rFonts w:ascii="Arial" w:hAnsi="Arial" w:cs="Arial"/>
          <w:sz w:val="22"/>
        </w:rPr>
        <w:t xml:space="preserve">Reproducibility of </w:t>
      </w:r>
      <w:proofErr w:type="spellStart"/>
      <w:r w:rsidRPr="00922566">
        <w:rPr>
          <w:rFonts w:ascii="Arial" w:hAnsi="Arial" w:cs="Arial"/>
          <w:sz w:val="22"/>
        </w:rPr>
        <w:t>CaR</w:t>
      </w:r>
      <w:proofErr w:type="spellEnd"/>
      <w:r w:rsidRPr="00922566">
        <w:rPr>
          <w:rFonts w:ascii="Arial" w:hAnsi="Arial" w:cs="Arial"/>
          <w:sz w:val="22"/>
        </w:rPr>
        <w:t>-ESI-MS glycan library screeni</w:t>
      </w:r>
      <w:r w:rsidR="00C83FF4" w:rsidRPr="00922566">
        <w:rPr>
          <w:rFonts w:ascii="Arial" w:hAnsi="Arial" w:cs="Arial"/>
          <w:sz w:val="22"/>
        </w:rPr>
        <w:t>ng data</w:t>
      </w:r>
      <w:r w:rsidR="00C83FF4" w:rsidRPr="00922566">
        <w:rPr>
          <w:rFonts w:ascii="Arial" w:hAnsi="Arial" w:cs="Arial"/>
          <w:sz w:val="22"/>
        </w:rPr>
        <w:tab/>
        <w:t>S</w:t>
      </w:r>
      <w:r w:rsidR="00F14F4C" w:rsidRPr="00922566">
        <w:rPr>
          <w:rFonts w:ascii="Arial" w:hAnsi="Arial" w:cs="Arial"/>
          <w:sz w:val="22"/>
        </w:rPr>
        <w:t>30</w:t>
      </w:r>
    </w:p>
    <w:p w14:paraId="17A81AA6" w14:textId="190F51FD" w:rsidR="00DD407E" w:rsidRPr="00922566" w:rsidRDefault="00DD407E" w:rsidP="001C0800">
      <w:pPr>
        <w:tabs>
          <w:tab w:val="right" w:leader="dot" w:pos="9639"/>
        </w:tabs>
        <w:spacing w:after="0" w:line="240" w:lineRule="auto"/>
        <w:jc w:val="both"/>
        <w:rPr>
          <w:rFonts w:ascii="Arial" w:hAnsi="Arial" w:cs="Arial"/>
          <w:b/>
          <w:sz w:val="22"/>
        </w:rPr>
      </w:pPr>
      <w:r w:rsidRPr="00922566">
        <w:rPr>
          <w:rFonts w:ascii="Arial" w:hAnsi="Arial" w:cs="Arial"/>
          <w:b/>
          <w:i/>
          <w:sz w:val="22"/>
        </w:rPr>
        <w:t>Supplementary Notes – Synthetic Procedures</w:t>
      </w:r>
      <w:r w:rsidRPr="00922566">
        <w:rPr>
          <w:rFonts w:ascii="Arial" w:hAnsi="Arial" w:cs="Arial"/>
          <w:b/>
          <w:sz w:val="22"/>
        </w:rPr>
        <w:tab/>
        <w:t>S</w:t>
      </w:r>
      <w:r w:rsidR="00C83FF4" w:rsidRPr="00922566">
        <w:rPr>
          <w:rFonts w:ascii="Arial" w:hAnsi="Arial" w:cs="Arial"/>
          <w:b/>
          <w:sz w:val="22"/>
        </w:rPr>
        <w:t>3</w:t>
      </w:r>
      <w:r w:rsidR="00F14F4C" w:rsidRPr="00922566">
        <w:rPr>
          <w:rFonts w:ascii="Arial" w:hAnsi="Arial" w:cs="Arial"/>
          <w:b/>
          <w:sz w:val="22"/>
        </w:rPr>
        <w:t>1</w:t>
      </w:r>
    </w:p>
    <w:p w14:paraId="2832FEDB" w14:textId="6C4116E2" w:rsidR="0016212E" w:rsidRPr="00922566" w:rsidRDefault="0016212E" w:rsidP="001C0800">
      <w:pPr>
        <w:tabs>
          <w:tab w:val="right" w:leader="dot" w:pos="9639"/>
        </w:tabs>
        <w:spacing w:after="0" w:line="240" w:lineRule="auto"/>
        <w:jc w:val="both"/>
        <w:rPr>
          <w:rFonts w:ascii="Arial" w:hAnsi="Arial" w:cs="Arial"/>
          <w:b/>
          <w:sz w:val="22"/>
        </w:rPr>
      </w:pPr>
      <w:r w:rsidRPr="00922566">
        <w:rPr>
          <w:rFonts w:ascii="Arial" w:hAnsi="Arial" w:cs="Arial"/>
          <w:b/>
          <w:i/>
          <w:sz w:val="22"/>
        </w:rPr>
        <w:t>References</w:t>
      </w:r>
      <w:r w:rsidR="004238CD" w:rsidRPr="00922566">
        <w:rPr>
          <w:rFonts w:ascii="Arial" w:hAnsi="Arial" w:cs="Arial"/>
          <w:b/>
          <w:sz w:val="22"/>
        </w:rPr>
        <w:tab/>
        <w:t>S3</w:t>
      </w:r>
      <w:r w:rsidR="00F14F4C" w:rsidRPr="00922566">
        <w:rPr>
          <w:rFonts w:ascii="Arial" w:hAnsi="Arial" w:cs="Arial"/>
          <w:b/>
          <w:sz w:val="22"/>
        </w:rPr>
        <w:t>7</w:t>
      </w:r>
    </w:p>
    <w:bookmarkEnd w:id="1"/>
    <w:bookmarkEnd w:id="2"/>
    <w:bookmarkEnd w:id="3"/>
    <w:p w14:paraId="7B7C6C21" w14:textId="4777A79B" w:rsidR="00B5259C" w:rsidRPr="00922566" w:rsidRDefault="00B5259C">
      <w:pPr>
        <w:rPr>
          <w:rFonts w:ascii="Arial" w:hAnsi="Arial" w:cs="Arial"/>
          <w:b/>
          <w:sz w:val="22"/>
          <w:lang w:val="en-CA"/>
        </w:rPr>
      </w:pPr>
      <w:r w:rsidRPr="00922566">
        <w:rPr>
          <w:rFonts w:ascii="Arial" w:hAnsi="Arial" w:cs="Arial"/>
          <w:b/>
          <w:sz w:val="22"/>
          <w:lang w:val="en-CA"/>
        </w:rPr>
        <w:br w:type="page"/>
      </w:r>
    </w:p>
    <w:p w14:paraId="143242EF" w14:textId="77777777" w:rsidR="00B95DD8" w:rsidRPr="00922566" w:rsidRDefault="006E0006" w:rsidP="00675093">
      <w:pPr>
        <w:pStyle w:val="Caption"/>
        <w:spacing w:after="0" w:line="480" w:lineRule="auto"/>
        <w:jc w:val="both"/>
        <w:rPr>
          <w:rFonts w:ascii="Arial" w:hAnsi="Arial" w:cs="Arial"/>
          <w:b w:val="0"/>
          <w:sz w:val="22"/>
          <w:szCs w:val="22"/>
          <w:lang w:val="vi-VN"/>
        </w:rPr>
      </w:pPr>
      <w:bookmarkStart w:id="7" w:name="_Toc53235767"/>
      <w:bookmarkStart w:id="8" w:name="_Toc53236396"/>
      <w:bookmarkStart w:id="9" w:name="_Toc55235616"/>
      <w:bookmarkEnd w:id="0"/>
      <w:r w:rsidRPr="00922566">
        <w:rPr>
          <w:rFonts w:ascii="Arial" w:hAnsi="Arial" w:cs="Arial"/>
          <w:sz w:val="22"/>
          <w:szCs w:val="22"/>
        </w:rPr>
        <w:lastRenderedPageBreak/>
        <w:t xml:space="preserve">Supplementary </w:t>
      </w:r>
      <w:r w:rsidR="00B95DD8" w:rsidRPr="00922566">
        <w:rPr>
          <w:rFonts w:ascii="Arial" w:hAnsi="Arial" w:cs="Arial"/>
          <w:sz w:val="22"/>
          <w:szCs w:val="22"/>
        </w:rPr>
        <w:t xml:space="preserve">Table </w:t>
      </w:r>
      <w:r w:rsidR="00B95DD8" w:rsidRPr="00922566">
        <w:rPr>
          <w:rFonts w:ascii="Arial" w:hAnsi="Arial" w:cs="Arial"/>
          <w:sz w:val="22"/>
          <w:szCs w:val="22"/>
        </w:rPr>
        <w:fldChar w:fldCharType="begin"/>
      </w:r>
      <w:r w:rsidR="00B95DD8" w:rsidRPr="00922566">
        <w:rPr>
          <w:rFonts w:ascii="Arial" w:hAnsi="Arial" w:cs="Arial"/>
          <w:sz w:val="22"/>
          <w:szCs w:val="22"/>
        </w:rPr>
        <w:instrText xml:space="preserve"> SEQ Table \* ARABIC </w:instrText>
      </w:r>
      <w:r w:rsidR="00B95DD8" w:rsidRPr="00922566">
        <w:rPr>
          <w:rFonts w:ascii="Arial" w:hAnsi="Arial" w:cs="Arial"/>
          <w:sz w:val="22"/>
          <w:szCs w:val="22"/>
        </w:rPr>
        <w:fldChar w:fldCharType="separate"/>
      </w:r>
      <w:r w:rsidR="006E3883" w:rsidRPr="00922566">
        <w:rPr>
          <w:rFonts w:ascii="Arial" w:hAnsi="Arial" w:cs="Arial"/>
          <w:noProof/>
          <w:sz w:val="22"/>
          <w:szCs w:val="22"/>
        </w:rPr>
        <w:t>1</w:t>
      </w:r>
      <w:r w:rsidR="00B95DD8" w:rsidRPr="00922566">
        <w:rPr>
          <w:rFonts w:ascii="Arial" w:hAnsi="Arial" w:cs="Arial"/>
          <w:sz w:val="22"/>
          <w:szCs w:val="22"/>
        </w:rPr>
        <w:fldChar w:fldCharType="end"/>
      </w:r>
      <w:r w:rsidR="00B95DD8" w:rsidRPr="00922566">
        <w:rPr>
          <w:rFonts w:ascii="Arial" w:hAnsi="Arial" w:cs="Arial"/>
          <w:sz w:val="22"/>
          <w:szCs w:val="22"/>
        </w:rPr>
        <w:t>.</w:t>
      </w:r>
      <w:r w:rsidR="00CA4F02" w:rsidRPr="00922566">
        <w:rPr>
          <w:rFonts w:ascii="Arial" w:hAnsi="Arial" w:cs="Arial"/>
          <w:sz w:val="22"/>
          <w:szCs w:val="22"/>
        </w:rPr>
        <w:t xml:space="preserve"> </w:t>
      </w:r>
      <w:r w:rsidR="008603EB" w:rsidRPr="00922566">
        <w:rPr>
          <w:rFonts w:ascii="Arial" w:hAnsi="Arial" w:cs="Arial"/>
          <w:b w:val="0"/>
          <w:sz w:val="22"/>
          <w:szCs w:val="22"/>
        </w:rPr>
        <w:t xml:space="preserve">Composition of </w:t>
      </w:r>
      <w:r w:rsidR="002B45D2" w:rsidRPr="00922566">
        <w:rPr>
          <w:rFonts w:ascii="Arial" w:hAnsi="Arial" w:cs="Arial"/>
          <w:b w:val="0"/>
          <w:sz w:val="22"/>
          <w:szCs w:val="22"/>
        </w:rPr>
        <w:t xml:space="preserve">the </w:t>
      </w:r>
      <w:r w:rsidR="008603EB" w:rsidRPr="00922566">
        <w:rPr>
          <w:rFonts w:ascii="Arial" w:hAnsi="Arial" w:cs="Arial"/>
          <w:b w:val="0"/>
          <w:sz w:val="22"/>
          <w:szCs w:val="22"/>
        </w:rPr>
        <w:t xml:space="preserve">defined library (composed of purified, free oligosaccharides) and </w:t>
      </w:r>
      <w:r w:rsidR="002B45D2" w:rsidRPr="00922566">
        <w:rPr>
          <w:rFonts w:ascii="Arial" w:hAnsi="Arial" w:cs="Arial"/>
          <w:b w:val="0"/>
          <w:sz w:val="22"/>
          <w:szCs w:val="22"/>
        </w:rPr>
        <w:t xml:space="preserve">the </w:t>
      </w:r>
      <w:r w:rsidR="008603EB" w:rsidRPr="00922566">
        <w:rPr>
          <w:rFonts w:ascii="Arial" w:hAnsi="Arial" w:cs="Arial"/>
          <w:b w:val="0"/>
          <w:sz w:val="22"/>
          <w:szCs w:val="22"/>
        </w:rPr>
        <w:t>corresponding sub-lib</w:t>
      </w:r>
      <w:r w:rsidR="003746B1" w:rsidRPr="00922566">
        <w:rPr>
          <w:rFonts w:ascii="Arial" w:hAnsi="Arial" w:cs="Arial"/>
          <w:b w:val="0"/>
          <w:sz w:val="22"/>
          <w:szCs w:val="22"/>
        </w:rPr>
        <w:t>r</w:t>
      </w:r>
      <w:r w:rsidR="008603EB" w:rsidRPr="00922566">
        <w:rPr>
          <w:rFonts w:ascii="Arial" w:hAnsi="Arial" w:cs="Arial"/>
          <w:b w:val="0"/>
          <w:sz w:val="22"/>
          <w:szCs w:val="22"/>
        </w:rPr>
        <w:t>aries</w:t>
      </w:r>
      <w:r w:rsidR="00CA4F02" w:rsidRPr="00922566">
        <w:rPr>
          <w:rFonts w:ascii="Arial" w:hAnsi="Arial" w:cs="Arial"/>
          <w:b w:val="0"/>
          <w:sz w:val="22"/>
          <w:szCs w:val="22"/>
        </w:rPr>
        <w:t xml:space="preserve"> used for </w:t>
      </w:r>
      <w:proofErr w:type="spellStart"/>
      <w:r w:rsidR="008603EB" w:rsidRPr="00922566">
        <w:rPr>
          <w:rFonts w:ascii="Arial" w:hAnsi="Arial" w:cs="Arial"/>
          <w:b w:val="0"/>
          <w:sz w:val="22"/>
          <w:szCs w:val="22"/>
        </w:rPr>
        <w:t>CaR</w:t>
      </w:r>
      <w:proofErr w:type="spellEnd"/>
      <w:r w:rsidR="008603EB" w:rsidRPr="00922566">
        <w:rPr>
          <w:rFonts w:ascii="Arial" w:hAnsi="Arial" w:cs="Arial"/>
          <w:b w:val="0"/>
          <w:sz w:val="22"/>
          <w:szCs w:val="22"/>
        </w:rPr>
        <w:t xml:space="preserve">-ESI-MS </w:t>
      </w:r>
      <w:r w:rsidR="00CA4F02" w:rsidRPr="00922566">
        <w:rPr>
          <w:rFonts w:ascii="Arial" w:hAnsi="Arial" w:cs="Arial"/>
          <w:b w:val="0"/>
          <w:sz w:val="22"/>
          <w:szCs w:val="22"/>
        </w:rPr>
        <w:t>screening</w:t>
      </w:r>
      <w:r w:rsidR="008603EB" w:rsidRPr="00922566">
        <w:rPr>
          <w:rFonts w:ascii="Arial" w:hAnsi="Arial" w:cs="Arial"/>
          <w:b w:val="0"/>
          <w:sz w:val="22"/>
          <w:szCs w:val="22"/>
        </w:rPr>
        <w:t xml:space="preserve">. Glycan </w:t>
      </w:r>
      <w:r w:rsidR="00CA4F02" w:rsidRPr="00922566">
        <w:rPr>
          <w:rFonts w:ascii="Arial" w:hAnsi="Arial" w:cs="Arial"/>
          <w:b w:val="0"/>
          <w:sz w:val="22"/>
          <w:szCs w:val="22"/>
        </w:rPr>
        <w:t xml:space="preserve">codes, </w:t>
      </w:r>
      <w:proofErr w:type="gramStart"/>
      <w:r w:rsidR="00CA4F02" w:rsidRPr="00922566">
        <w:rPr>
          <w:rFonts w:ascii="Arial" w:hAnsi="Arial" w:cs="Arial"/>
          <w:b w:val="0"/>
          <w:sz w:val="22"/>
          <w:szCs w:val="22"/>
        </w:rPr>
        <w:t>structures</w:t>
      </w:r>
      <w:proofErr w:type="gramEnd"/>
      <w:r w:rsidR="008603EB" w:rsidRPr="00922566">
        <w:rPr>
          <w:rFonts w:ascii="Arial" w:hAnsi="Arial" w:cs="Arial"/>
          <w:b w:val="0"/>
          <w:sz w:val="22"/>
          <w:szCs w:val="22"/>
        </w:rPr>
        <w:t xml:space="preserve"> and</w:t>
      </w:r>
      <w:r w:rsidR="002B45D2" w:rsidRPr="00922566">
        <w:rPr>
          <w:rFonts w:ascii="Arial" w:hAnsi="Arial" w:cs="Arial"/>
          <w:b w:val="0"/>
          <w:sz w:val="22"/>
          <w:szCs w:val="22"/>
        </w:rPr>
        <w:t xml:space="preserve"> </w:t>
      </w:r>
      <w:r w:rsidR="00CA4F02" w:rsidRPr="00922566">
        <w:rPr>
          <w:rFonts w:ascii="Arial" w:hAnsi="Arial" w:cs="Arial"/>
          <w:b w:val="0"/>
          <w:sz w:val="22"/>
          <w:szCs w:val="22"/>
        </w:rPr>
        <w:t xml:space="preserve">molecular weights (MW) </w:t>
      </w:r>
      <w:r w:rsidR="008603EB" w:rsidRPr="00922566">
        <w:rPr>
          <w:rFonts w:ascii="Arial" w:hAnsi="Arial" w:cs="Arial"/>
          <w:b w:val="0"/>
          <w:sz w:val="22"/>
          <w:szCs w:val="22"/>
        </w:rPr>
        <w:t>are indicated</w:t>
      </w:r>
      <w:r w:rsidR="00CA4F02" w:rsidRPr="00922566">
        <w:rPr>
          <w:rFonts w:ascii="Arial" w:hAnsi="Arial" w:cs="Arial"/>
          <w:b w:val="0"/>
          <w:sz w:val="22"/>
          <w:szCs w:val="22"/>
        </w:rPr>
        <w:t>.</w:t>
      </w:r>
      <w:bookmarkEnd w:id="7"/>
      <w:bookmarkEnd w:id="8"/>
      <w:r w:rsidR="0090001D" w:rsidRPr="00922566">
        <w:rPr>
          <w:rFonts w:ascii="Arial" w:hAnsi="Arial" w:cs="Arial"/>
          <w:b w:val="0"/>
          <w:sz w:val="22"/>
          <w:szCs w:val="22"/>
        </w:rPr>
        <w:t xml:space="preserve"> The source of each glycan is given in the Materials and Methods (Sup</w:t>
      </w:r>
      <w:r w:rsidR="007438C5" w:rsidRPr="00922566">
        <w:rPr>
          <w:rFonts w:ascii="Arial" w:hAnsi="Arial" w:cs="Arial"/>
          <w:b w:val="0"/>
          <w:sz w:val="22"/>
          <w:szCs w:val="22"/>
        </w:rPr>
        <w:t>plementary</w:t>
      </w:r>
      <w:r w:rsidR="0090001D" w:rsidRPr="00922566">
        <w:rPr>
          <w:rFonts w:ascii="Arial" w:hAnsi="Arial" w:cs="Arial"/>
          <w:b w:val="0"/>
          <w:sz w:val="22"/>
          <w:szCs w:val="22"/>
        </w:rPr>
        <w:t xml:space="preserve"> Information) section.</w:t>
      </w:r>
      <w:bookmarkEnd w:id="9"/>
      <w:r w:rsidR="00675093" w:rsidRPr="00922566">
        <w:rPr>
          <w:rFonts w:ascii="Arial" w:hAnsi="Arial" w:cs="Arial"/>
          <w:b w:val="0"/>
          <w:sz w:val="22"/>
          <w:szCs w:val="22"/>
        </w:rPr>
        <w:t xml:space="preserve"> </w:t>
      </w:r>
    </w:p>
    <w:tbl>
      <w:tblPr>
        <w:tblStyle w:val="TableGrid"/>
        <w:tblW w:w="9513" w:type="dxa"/>
        <w:tblLayout w:type="fixed"/>
        <w:tblLook w:val="04A0" w:firstRow="1" w:lastRow="0" w:firstColumn="1" w:lastColumn="0" w:noHBand="0" w:noVBand="1"/>
      </w:tblPr>
      <w:tblGrid>
        <w:gridCol w:w="1129"/>
        <w:gridCol w:w="6379"/>
        <w:gridCol w:w="992"/>
        <w:gridCol w:w="1013"/>
      </w:tblGrid>
      <w:tr w:rsidR="004370BF" w:rsidRPr="00922566" w14:paraId="3A352AEB" w14:textId="77777777" w:rsidTr="001C0800">
        <w:trPr>
          <w:trHeight w:val="443"/>
        </w:trPr>
        <w:tc>
          <w:tcPr>
            <w:tcW w:w="1129" w:type="dxa"/>
            <w:vAlign w:val="center"/>
          </w:tcPr>
          <w:p w14:paraId="673E8B69" w14:textId="77777777" w:rsidR="004370BF" w:rsidRPr="00922566" w:rsidRDefault="004370BF" w:rsidP="00447250">
            <w:pPr>
              <w:jc w:val="center"/>
              <w:rPr>
                <w:rFonts w:ascii="Arial" w:hAnsi="Arial" w:cs="Arial"/>
                <w:b/>
                <w:bCs/>
                <w:sz w:val="22"/>
              </w:rPr>
            </w:pPr>
            <w:r w:rsidRPr="00922566">
              <w:rPr>
                <w:rFonts w:ascii="Arial" w:hAnsi="Arial" w:cs="Arial"/>
                <w:b/>
                <w:bCs/>
                <w:sz w:val="22"/>
              </w:rPr>
              <w:t>Glycan</w:t>
            </w:r>
          </w:p>
          <w:p w14:paraId="65772B03" w14:textId="77777777" w:rsidR="004370BF" w:rsidRPr="00922566" w:rsidRDefault="004370BF" w:rsidP="00447250">
            <w:pPr>
              <w:jc w:val="center"/>
              <w:rPr>
                <w:rFonts w:ascii="Arial" w:hAnsi="Arial" w:cs="Arial"/>
                <w:b/>
                <w:bCs/>
                <w:sz w:val="22"/>
              </w:rPr>
            </w:pPr>
            <w:r w:rsidRPr="00922566">
              <w:rPr>
                <w:rFonts w:ascii="Arial" w:hAnsi="Arial" w:cs="Arial"/>
                <w:b/>
                <w:bCs/>
                <w:sz w:val="22"/>
              </w:rPr>
              <w:t>Code</w:t>
            </w:r>
          </w:p>
        </w:tc>
        <w:tc>
          <w:tcPr>
            <w:tcW w:w="6379" w:type="dxa"/>
            <w:vAlign w:val="center"/>
          </w:tcPr>
          <w:p w14:paraId="27B9F333" w14:textId="77777777" w:rsidR="004370BF" w:rsidRPr="00922566" w:rsidRDefault="004370BF" w:rsidP="00447250">
            <w:pPr>
              <w:jc w:val="center"/>
              <w:rPr>
                <w:rFonts w:ascii="Arial" w:hAnsi="Arial" w:cs="Arial"/>
                <w:b/>
                <w:bCs/>
                <w:sz w:val="22"/>
              </w:rPr>
            </w:pPr>
            <w:r w:rsidRPr="00922566">
              <w:rPr>
                <w:rFonts w:ascii="Arial" w:hAnsi="Arial" w:cs="Arial"/>
                <w:b/>
                <w:bCs/>
                <w:sz w:val="22"/>
              </w:rPr>
              <w:t>Structure</w:t>
            </w:r>
          </w:p>
        </w:tc>
        <w:tc>
          <w:tcPr>
            <w:tcW w:w="992" w:type="dxa"/>
            <w:vAlign w:val="center"/>
          </w:tcPr>
          <w:p w14:paraId="23B3AE97" w14:textId="77777777" w:rsidR="004370BF" w:rsidRPr="00922566" w:rsidRDefault="004370BF" w:rsidP="00447250">
            <w:pPr>
              <w:jc w:val="center"/>
              <w:rPr>
                <w:rFonts w:ascii="Arial" w:hAnsi="Arial" w:cs="Arial"/>
                <w:b/>
                <w:bCs/>
                <w:sz w:val="22"/>
              </w:rPr>
            </w:pPr>
            <w:r w:rsidRPr="00922566">
              <w:rPr>
                <w:rFonts w:ascii="Arial" w:hAnsi="Arial" w:cs="Arial"/>
                <w:b/>
                <w:bCs/>
                <w:sz w:val="22"/>
              </w:rPr>
              <w:t>Library</w:t>
            </w:r>
          </w:p>
        </w:tc>
        <w:tc>
          <w:tcPr>
            <w:tcW w:w="1013" w:type="dxa"/>
            <w:vAlign w:val="center"/>
          </w:tcPr>
          <w:p w14:paraId="3F3DA023" w14:textId="77777777" w:rsidR="004370BF" w:rsidRPr="00922566" w:rsidRDefault="004370BF" w:rsidP="00447250">
            <w:pPr>
              <w:jc w:val="center"/>
              <w:rPr>
                <w:rFonts w:ascii="Arial" w:hAnsi="Arial" w:cs="Arial"/>
                <w:b/>
                <w:bCs/>
                <w:sz w:val="22"/>
              </w:rPr>
            </w:pPr>
            <w:r w:rsidRPr="00922566">
              <w:rPr>
                <w:rFonts w:ascii="Arial" w:hAnsi="Arial" w:cs="Arial"/>
                <w:b/>
                <w:bCs/>
                <w:sz w:val="22"/>
              </w:rPr>
              <w:t>MW (Da)</w:t>
            </w:r>
          </w:p>
        </w:tc>
      </w:tr>
      <w:tr w:rsidR="004370BF" w:rsidRPr="00922566" w14:paraId="5BFA0791" w14:textId="77777777" w:rsidTr="001C0800">
        <w:trPr>
          <w:trHeight w:val="443"/>
        </w:trPr>
        <w:tc>
          <w:tcPr>
            <w:tcW w:w="1129" w:type="dxa"/>
            <w:vAlign w:val="center"/>
          </w:tcPr>
          <w:p w14:paraId="24BC48CC"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1</w:t>
            </w:r>
          </w:p>
        </w:tc>
        <w:tc>
          <w:tcPr>
            <w:tcW w:w="6379" w:type="dxa"/>
            <w:vAlign w:val="center"/>
          </w:tcPr>
          <w:p w14:paraId="66418243"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α(1-4)]</w:t>
            </w:r>
            <w:proofErr w:type="spellStart"/>
            <w:r w:rsidRPr="00922566">
              <w:rPr>
                <w:rFonts w:ascii="Arial" w:hAnsi="Arial" w:cs="Arial"/>
                <w:sz w:val="22"/>
              </w:rPr>
              <w:t>GlcNAc</w:t>
            </w:r>
            <w:proofErr w:type="spellEnd"/>
          </w:p>
        </w:tc>
        <w:tc>
          <w:tcPr>
            <w:tcW w:w="992" w:type="dxa"/>
            <w:vAlign w:val="center"/>
          </w:tcPr>
          <w:p w14:paraId="7A2F4178"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B, G</w:t>
            </w:r>
          </w:p>
        </w:tc>
        <w:tc>
          <w:tcPr>
            <w:tcW w:w="1013" w:type="dxa"/>
            <w:vAlign w:val="center"/>
          </w:tcPr>
          <w:p w14:paraId="01EF7F79"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529.20</w:t>
            </w:r>
          </w:p>
        </w:tc>
      </w:tr>
      <w:tr w:rsidR="004370BF" w:rsidRPr="00922566" w14:paraId="35DF711E" w14:textId="77777777" w:rsidTr="001C0800">
        <w:trPr>
          <w:trHeight w:val="443"/>
        </w:trPr>
        <w:tc>
          <w:tcPr>
            <w:tcW w:w="1129" w:type="dxa"/>
            <w:vAlign w:val="center"/>
          </w:tcPr>
          <w:p w14:paraId="220131E0"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2</w:t>
            </w:r>
          </w:p>
        </w:tc>
        <w:tc>
          <w:tcPr>
            <w:tcW w:w="6379" w:type="dxa"/>
            <w:vAlign w:val="center"/>
          </w:tcPr>
          <w:p w14:paraId="22E333F2"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α(1-4)]</w:t>
            </w:r>
            <w:proofErr w:type="spellStart"/>
            <w:r w:rsidRPr="00922566">
              <w:rPr>
                <w:rFonts w:ascii="Arial" w:hAnsi="Arial" w:cs="Arial"/>
                <w:sz w:val="22"/>
              </w:rPr>
              <w:t>GlcNAc</w:t>
            </w:r>
            <w:proofErr w:type="spellEnd"/>
            <w:r w:rsidRPr="00922566">
              <w:rPr>
                <w:rFonts w:ascii="Arial" w:hAnsi="Arial" w:cs="Arial"/>
                <w:sz w:val="22"/>
              </w:rPr>
              <w:t>β(1-3)Gal</w:t>
            </w:r>
          </w:p>
        </w:tc>
        <w:tc>
          <w:tcPr>
            <w:tcW w:w="992" w:type="dxa"/>
            <w:vAlign w:val="center"/>
          </w:tcPr>
          <w:p w14:paraId="014C8F07"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I</w:t>
            </w:r>
          </w:p>
        </w:tc>
        <w:tc>
          <w:tcPr>
            <w:tcW w:w="1013" w:type="dxa"/>
            <w:vAlign w:val="center"/>
          </w:tcPr>
          <w:p w14:paraId="7117B749"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691.25</w:t>
            </w:r>
          </w:p>
        </w:tc>
      </w:tr>
      <w:tr w:rsidR="004370BF" w:rsidRPr="00922566" w14:paraId="6131C2BB" w14:textId="77777777" w:rsidTr="001C0800">
        <w:trPr>
          <w:trHeight w:val="443"/>
        </w:trPr>
        <w:tc>
          <w:tcPr>
            <w:tcW w:w="1129" w:type="dxa"/>
            <w:vAlign w:val="center"/>
          </w:tcPr>
          <w:p w14:paraId="58036C2E"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3</w:t>
            </w:r>
          </w:p>
        </w:tc>
        <w:tc>
          <w:tcPr>
            <w:tcW w:w="6379" w:type="dxa"/>
            <w:vAlign w:val="center"/>
          </w:tcPr>
          <w:p w14:paraId="165A0A36"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α(1-4)]</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w:t>
            </w:r>
            <w:proofErr w:type="spellEnd"/>
          </w:p>
        </w:tc>
        <w:tc>
          <w:tcPr>
            <w:tcW w:w="992" w:type="dxa"/>
            <w:vAlign w:val="center"/>
          </w:tcPr>
          <w:p w14:paraId="174689DE"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C, L</w:t>
            </w:r>
          </w:p>
        </w:tc>
        <w:tc>
          <w:tcPr>
            <w:tcW w:w="1013" w:type="dxa"/>
            <w:vAlign w:val="center"/>
          </w:tcPr>
          <w:p w14:paraId="0823D1BC"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999.36</w:t>
            </w:r>
          </w:p>
        </w:tc>
      </w:tr>
      <w:tr w:rsidR="004370BF" w:rsidRPr="00922566" w14:paraId="79E4EAEB" w14:textId="77777777" w:rsidTr="001C0800">
        <w:trPr>
          <w:trHeight w:val="393"/>
        </w:trPr>
        <w:tc>
          <w:tcPr>
            <w:tcW w:w="1129" w:type="dxa"/>
            <w:vAlign w:val="center"/>
          </w:tcPr>
          <w:p w14:paraId="4D086AEE"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4</w:t>
            </w:r>
          </w:p>
        </w:tc>
        <w:tc>
          <w:tcPr>
            <w:tcW w:w="6379" w:type="dxa"/>
            <w:vAlign w:val="center"/>
          </w:tcPr>
          <w:p w14:paraId="56FB14FC"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α(1-2)]Galβ(1-3)[</w:t>
            </w:r>
            <w:proofErr w:type="spellStart"/>
            <w:r w:rsidRPr="00922566">
              <w:rPr>
                <w:rFonts w:ascii="Arial" w:hAnsi="Arial" w:cs="Arial"/>
                <w:sz w:val="22"/>
              </w:rPr>
              <w:t>Fuc</w:t>
            </w:r>
            <w:proofErr w:type="spellEnd"/>
            <w:r w:rsidRPr="00922566">
              <w:rPr>
                <w:rFonts w:ascii="Arial" w:hAnsi="Arial" w:cs="Arial"/>
                <w:sz w:val="22"/>
              </w:rPr>
              <w:t>α(1-4)]</w:t>
            </w:r>
            <w:proofErr w:type="spellStart"/>
            <w:r w:rsidRPr="00922566">
              <w:rPr>
                <w:rFonts w:ascii="Arial" w:hAnsi="Arial" w:cs="Arial"/>
                <w:sz w:val="22"/>
              </w:rPr>
              <w:t>GlcNAc</w:t>
            </w:r>
            <w:proofErr w:type="spellEnd"/>
          </w:p>
        </w:tc>
        <w:tc>
          <w:tcPr>
            <w:tcW w:w="992" w:type="dxa"/>
            <w:vAlign w:val="center"/>
          </w:tcPr>
          <w:p w14:paraId="7960F04B"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B</w:t>
            </w:r>
          </w:p>
        </w:tc>
        <w:tc>
          <w:tcPr>
            <w:tcW w:w="1013" w:type="dxa"/>
            <w:vAlign w:val="center"/>
          </w:tcPr>
          <w:p w14:paraId="16EF6AE7"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878.39</w:t>
            </w:r>
          </w:p>
        </w:tc>
      </w:tr>
      <w:tr w:rsidR="004370BF" w:rsidRPr="00922566" w14:paraId="628BA5DF" w14:textId="77777777" w:rsidTr="001C0800">
        <w:trPr>
          <w:trHeight w:val="398"/>
        </w:trPr>
        <w:tc>
          <w:tcPr>
            <w:tcW w:w="1129" w:type="dxa"/>
            <w:vAlign w:val="center"/>
          </w:tcPr>
          <w:p w14:paraId="5E1532C1"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5</w:t>
            </w:r>
          </w:p>
        </w:tc>
        <w:tc>
          <w:tcPr>
            <w:tcW w:w="6379" w:type="dxa"/>
            <w:vAlign w:val="center"/>
          </w:tcPr>
          <w:p w14:paraId="6E48F9D7"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α(1-2)]Galβ(1-3)[</w:t>
            </w:r>
            <w:proofErr w:type="spellStart"/>
            <w:r w:rsidRPr="00922566">
              <w:rPr>
                <w:rFonts w:ascii="Arial" w:hAnsi="Arial" w:cs="Arial"/>
                <w:sz w:val="22"/>
              </w:rPr>
              <w:t>Fuc</w:t>
            </w:r>
            <w:proofErr w:type="spellEnd"/>
            <w:r w:rsidRPr="00922566">
              <w:rPr>
                <w:rFonts w:ascii="Arial" w:hAnsi="Arial" w:cs="Arial"/>
                <w:sz w:val="22"/>
              </w:rPr>
              <w:t>α(1-4)]</w:t>
            </w:r>
            <w:proofErr w:type="spellStart"/>
            <w:r w:rsidRPr="00922566">
              <w:rPr>
                <w:rFonts w:ascii="Arial" w:hAnsi="Arial" w:cs="Arial"/>
                <w:sz w:val="22"/>
              </w:rPr>
              <w:t>GlcNAc</w:t>
            </w:r>
            <w:proofErr w:type="spellEnd"/>
          </w:p>
        </w:tc>
        <w:tc>
          <w:tcPr>
            <w:tcW w:w="992" w:type="dxa"/>
            <w:vAlign w:val="center"/>
          </w:tcPr>
          <w:p w14:paraId="00A5A43F"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B</w:t>
            </w:r>
          </w:p>
        </w:tc>
        <w:tc>
          <w:tcPr>
            <w:tcW w:w="1013" w:type="dxa"/>
            <w:vAlign w:val="center"/>
          </w:tcPr>
          <w:p w14:paraId="6D9AB12B"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837.31</w:t>
            </w:r>
          </w:p>
        </w:tc>
      </w:tr>
      <w:tr w:rsidR="004370BF" w:rsidRPr="00922566" w14:paraId="4F07F932" w14:textId="77777777" w:rsidTr="001C0800">
        <w:trPr>
          <w:trHeight w:val="404"/>
        </w:trPr>
        <w:tc>
          <w:tcPr>
            <w:tcW w:w="1129" w:type="dxa"/>
            <w:vAlign w:val="center"/>
          </w:tcPr>
          <w:p w14:paraId="22674CEE"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6</w:t>
            </w:r>
          </w:p>
        </w:tc>
        <w:tc>
          <w:tcPr>
            <w:tcW w:w="6379" w:type="dxa"/>
            <w:vAlign w:val="center"/>
          </w:tcPr>
          <w:p w14:paraId="6FFF1608"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β(1-3)[</w:t>
            </w:r>
            <w:proofErr w:type="spellStart"/>
            <w:r w:rsidRPr="00922566">
              <w:rPr>
                <w:rFonts w:ascii="Arial" w:hAnsi="Arial" w:cs="Arial"/>
                <w:sz w:val="22"/>
              </w:rPr>
              <w:t>Fuc</w:t>
            </w:r>
            <w:proofErr w:type="spellEnd"/>
            <w:r w:rsidRPr="00922566">
              <w:rPr>
                <w:rFonts w:ascii="Arial" w:hAnsi="Arial" w:cs="Arial"/>
                <w:sz w:val="22"/>
              </w:rPr>
              <w:t>α(1-4)]</w:t>
            </w:r>
            <w:proofErr w:type="spellStart"/>
            <w:r w:rsidRPr="00922566">
              <w:rPr>
                <w:rFonts w:ascii="Arial" w:hAnsi="Arial" w:cs="Arial"/>
                <w:sz w:val="22"/>
              </w:rPr>
              <w:t>GlcNAc</w:t>
            </w:r>
            <w:proofErr w:type="spellEnd"/>
          </w:p>
        </w:tc>
        <w:tc>
          <w:tcPr>
            <w:tcW w:w="992" w:type="dxa"/>
            <w:vAlign w:val="center"/>
          </w:tcPr>
          <w:p w14:paraId="27FD2D5D"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B, F</w:t>
            </w:r>
          </w:p>
        </w:tc>
        <w:tc>
          <w:tcPr>
            <w:tcW w:w="1013" w:type="dxa"/>
            <w:vAlign w:val="center"/>
          </w:tcPr>
          <w:p w14:paraId="36C21763"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675.26</w:t>
            </w:r>
          </w:p>
        </w:tc>
      </w:tr>
      <w:tr w:rsidR="004370BF" w:rsidRPr="00922566" w14:paraId="7C6EA67B" w14:textId="77777777" w:rsidTr="001C0800">
        <w:trPr>
          <w:trHeight w:val="412"/>
        </w:trPr>
        <w:tc>
          <w:tcPr>
            <w:tcW w:w="1129" w:type="dxa"/>
            <w:vAlign w:val="center"/>
          </w:tcPr>
          <w:p w14:paraId="7FEFD0E5"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7</w:t>
            </w:r>
          </w:p>
        </w:tc>
        <w:tc>
          <w:tcPr>
            <w:tcW w:w="6379" w:type="dxa"/>
            <w:vAlign w:val="center"/>
          </w:tcPr>
          <w:p w14:paraId="2E2DEA50"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β(1-3)[</w:t>
            </w:r>
            <w:proofErr w:type="spellStart"/>
            <w:r w:rsidRPr="00922566">
              <w:rPr>
                <w:rFonts w:ascii="Arial" w:hAnsi="Arial" w:cs="Arial"/>
                <w:sz w:val="22"/>
              </w:rPr>
              <w:t>Fuc</w:t>
            </w:r>
            <w:proofErr w:type="spellEnd"/>
            <w:r w:rsidRPr="00922566">
              <w:rPr>
                <w:rFonts w:ascii="Arial" w:hAnsi="Arial" w:cs="Arial"/>
                <w:sz w:val="22"/>
              </w:rPr>
              <w:t>α(1-4)]</w:t>
            </w:r>
            <w:proofErr w:type="spellStart"/>
            <w:r w:rsidRPr="00922566">
              <w:rPr>
                <w:rFonts w:ascii="Arial" w:hAnsi="Arial" w:cs="Arial"/>
                <w:sz w:val="22"/>
              </w:rPr>
              <w:t>GlcNAc</w:t>
            </w:r>
            <w:proofErr w:type="spellEnd"/>
            <w:r w:rsidRPr="00922566">
              <w:rPr>
                <w:rFonts w:ascii="Arial" w:hAnsi="Arial" w:cs="Arial"/>
                <w:sz w:val="22"/>
              </w:rPr>
              <w:t>β(1-3)Gal</w:t>
            </w:r>
          </w:p>
        </w:tc>
        <w:tc>
          <w:tcPr>
            <w:tcW w:w="992" w:type="dxa"/>
            <w:vAlign w:val="center"/>
          </w:tcPr>
          <w:p w14:paraId="3282C220"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5D5E0EE7"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837.31</w:t>
            </w:r>
          </w:p>
        </w:tc>
      </w:tr>
      <w:tr w:rsidR="004370BF" w:rsidRPr="00922566" w14:paraId="2F7DE8BC" w14:textId="77777777" w:rsidTr="001C0800">
        <w:trPr>
          <w:trHeight w:val="261"/>
        </w:trPr>
        <w:tc>
          <w:tcPr>
            <w:tcW w:w="1129" w:type="dxa"/>
            <w:vAlign w:val="center"/>
          </w:tcPr>
          <w:p w14:paraId="3BF5B279"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8</w:t>
            </w:r>
          </w:p>
        </w:tc>
        <w:tc>
          <w:tcPr>
            <w:tcW w:w="6379" w:type="dxa"/>
            <w:vAlign w:val="center"/>
          </w:tcPr>
          <w:p w14:paraId="5BCC941D"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spellStart"/>
            <w:proofErr w:type="gramEnd"/>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GlcNAc</w:t>
            </w:r>
            <w:proofErr w:type="spellEnd"/>
          </w:p>
        </w:tc>
        <w:tc>
          <w:tcPr>
            <w:tcW w:w="992" w:type="dxa"/>
            <w:vAlign w:val="center"/>
          </w:tcPr>
          <w:p w14:paraId="525AF34D"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0634B7DA"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529.20</w:t>
            </w:r>
          </w:p>
        </w:tc>
      </w:tr>
      <w:tr w:rsidR="004370BF" w:rsidRPr="00922566" w14:paraId="37EB516F" w14:textId="77777777" w:rsidTr="001C0800">
        <w:trPr>
          <w:trHeight w:val="267"/>
        </w:trPr>
        <w:tc>
          <w:tcPr>
            <w:tcW w:w="1129" w:type="dxa"/>
            <w:vAlign w:val="center"/>
          </w:tcPr>
          <w:p w14:paraId="0C56332A"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9</w:t>
            </w:r>
          </w:p>
        </w:tc>
        <w:tc>
          <w:tcPr>
            <w:tcW w:w="6379" w:type="dxa"/>
            <w:vAlign w:val="center"/>
          </w:tcPr>
          <w:p w14:paraId="61F594F1"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spellStart"/>
            <w:proofErr w:type="gramEnd"/>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GlcNAc</w:t>
            </w:r>
            <w:proofErr w:type="spellEnd"/>
            <w:r w:rsidRPr="00922566">
              <w:rPr>
                <w:rFonts w:ascii="Arial" w:hAnsi="Arial" w:cs="Arial"/>
                <w:sz w:val="22"/>
              </w:rPr>
              <w:t>β(1-3)Gal</w:t>
            </w:r>
          </w:p>
        </w:tc>
        <w:tc>
          <w:tcPr>
            <w:tcW w:w="992" w:type="dxa"/>
            <w:vAlign w:val="center"/>
          </w:tcPr>
          <w:p w14:paraId="255FD4B8"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H</w:t>
            </w:r>
          </w:p>
        </w:tc>
        <w:tc>
          <w:tcPr>
            <w:tcW w:w="1013" w:type="dxa"/>
            <w:vAlign w:val="center"/>
          </w:tcPr>
          <w:p w14:paraId="68705149"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691.25</w:t>
            </w:r>
          </w:p>
        </w:tc>
      </w:tr>
      <w:tr w:rsidR="004370BF" w:rsidRPr="00922566" w14:paraId="4650B89E" w14:textId="77777777" w:rsidTr="001C0800">
        <w:trPr>
          <w:trHeight w:val="443"/>
        </w:trPr>
        <w:tc>
          <w:tcPr>
            <w:tcW w:w="1129" w:type="dxa"/>
            <w:vAlign w:val="center"/>
          </w:tcPr>
          <w:p w14:paraId="599FE916"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10</w:t>
            </w:r>
          </w:p>
        </w:tc>
        <w:tc>
          <w:tcPr>
            <w:tcW w:w="6379" w:type="dxa"/>
            <w:vAlign w:val="center"/>
          </w:tcPr>
          <w:p w14:paraId="66BDE20F"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spellStart"/>
            <w:proofErr w:type="gramEnd"/>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w:t>
            </w:r>
            <w:proofErr w:type="spellEnd"/>
          </w:p>
        </w:tc>
        <w:tc>
          <w:tcPr>
            <w:tcW w:w="992" w:type="dxa"/>
            <w:vAlign w:val="center"/>
          </w:tcPr>
          <w:p w14:paraId="1D9636F6"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B</w:t>
            </w:r>
          </w:p>
        </w:tc>
        <w:tc>
          <w:tcPr>
            <w:tcW w:w="1013" w:type="dxa"/>
            <w:vAlign w:val="center"/>
          </w:tcPr>
          <w:p w14:paraId="26C74938"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999.36</w:t>
            </w:r>
          </w:p>
        </w:tc>
      </w:tr>
      <w:tr w:rsidR="004370BF" w:rsidRPr="00922566" w14:paraId="7E193193" w14:textId="77777777" w:rsidTr="001C0800">
        <w:trPr>
          <w:trHeight w:val="443"/>
        </w:trPr>
        <w:tc>
          <w:tcPr>
            <w:tcW w:w="1129" w:type="dxa"/>
            <w:vAlign w:val="center"/>
          </w:tcPr>
          <w:p w14:paraId="21C765FC"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11</w:t>
            </w:r>
          </w:p>
        </w:tc>
        <w:tc>
          <w:tcPr>
            <w:tcW w:w="6379" w:type="dxa"/>
            <w:vAlign w:val="center"/>
          </w:tcPr>
          <w:p w14:paraId="79A02D31"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GlcNAc</w:t>
            </w:r>
            <w:proofErr w:type="spellEnd"/>
          </w:p>
        </w:tc>
        <w:tc>
          <w:tcPr>
            <w:tcW w:w="992" w:type="dxa"/>
            <w:vAlign w:val="center"/>
          </w:tcPr>
          <w:p w14:paraId="10F296EE"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C</w:t>
            </w:r>
          </w:p>
        </w:tc>
        <w:tc>
          <w:tcPr>
            <w:tcW w:w="1013" w:type="dxa"/>
            <w:vAlign w:val="center"/>
          </w:tcPr>
          <w:p w14:paraId="4594F21E" w14:textId="77777777" w:rsidR="004370BF" w:rsidRPr="00922566" w:rsidRDefault="00890146" w:rsidP="004370BF">
            <w:pPr>
              <w:spacing w:line="360" w:lineRule="auto"/>
              <w:jc w:val="center"/>
              <w:rPr>
                <w:rFonts w:ascii="Arial" w:hAnsi="Arial" w:cs="Arial"/>
                <w:sz w:val="22"/>
              </w:rPr>
            </w:pPr>
            <w:r w:rsidRPr="00922566">
              <w:rPr>
                <w:rFonts w:ascii="Arial" w:hAnsi="Arial" w:cs="Arial"/>
                <w:sz w:val="22"/>
              </w:rPr>
              <w:t>878.39</w:t>
            </w:r>
          </w:p>
        </w:tc>
      </w:tr>
      <w:tr w:rsidR="004370BF" w:rsidRPr="00922566" w14:paraId="410A00AE" w14:textId="77777777" w:rsidTr="001C0800">
        <w:trPr>
          <w:trHeight w:val="215"/>
        </w:trPr>
        <w:tc>
          <w:tcPr>
            <w:tcW w:w="1129" w:type="dxa"/>
            <w:vAlign w:val="center"/>
          </w:tcPr>
          <w:p w14:paraId="278FDBF3"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12</w:t>
            </w:r>
          </w:p>
        </w:tc>
        <w:tc>
          <w:tcPr>
            <w:tcW w:w="6379" w:type="dxa"/>
            <w:vAlign w:val="center"/>
          </w:tcPr>
          <w:p w14:paraId="54F5C361"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GlcNAc</w:t>
            </w:r>
            <w:proofErr w:type="spellEnd"/>
          </w:p>
        </w:tc>
        <w:tc>
          <w:tcPr>
            <w:tcW w:w="992" w:type="dxa"/>
            <w:vAlign w:val="center"/>
          </w:tcPr>
          <w:p w14:paraId="735552BA"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C</w:t>
            </w:r>
          </w:p>
        </w:tc>
        <w:tc>
          <w:tcPr>
            <w:tcW w:w="1013" w:type="dxa"/>
            <w:vAlign w:val="center"/>
          </w:tcPr>
          <w:p w14:paraId="2B539864"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837.31</w:t>
            </w:r>
          </w:p>
        </w:tc>
      </w:tr>
      <w:tr w:rsidR="004370BF" w:rsidRPr="00922566" w14:paraId="1A659BA8" w14:textId="77777777" w:rsidTr="001C0800">
        <w:trPr>
          <w:trHeight w:val="349"/>
        </w:trPr>
        <w:tc>
          <w:tcPr>
            <w:tcW w:w="1129" w:type="dxa"/>
            <w:vAlign w:val="center"/>
          </w:tcPr>
          <w:p w14:paraId="37C8F093"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13</w:t>
            </w:r>
          </w:p>
        </w:tc>
        <w:tc>
          <w:tcPr>
            <w:tcW w:w="6379" w:type="dxa"/>
            <w:vAlign w:val="center"/>
          </w:tcPr>
          <w:p w14:paraId="32C1F751"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GlcNAc</w:t>
            </w:r>
            <w:proofErr w:type="spellEnd"/>
          </w:p>
        </w:tc>
        <w:tc>
          <w:tcPr>
            <w:tcW w:w="992" w:type="dxa"/>
            <w:shd w:val="clear" w:color="auto" w:fill="auto"/>
            <w:vAlign w:val="center"/>
          </w:tcPr>
          <w:p w14:paraId="5639B5F1"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C, G</w:t>
            </w:r>
          </w:p>
        </w:tc>
        <w:tc>
          <w:tcPr>
            <w:tcW w:w="1013" w:type="dxa"/>
            <w:shd w:val="clear" w:color="auto" w:fill="auto"/>
            <w:vAlign w:val="center"/>
          </w:tcPr>
          <w:p w14:paraId="7F05BE61"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675.26</w:t>
            </w:r>
          </w:p>
        </w:tc>
      </w:tr>
      <w:tr w:rsidR="004370BF" w:rsidRPr="00922566" w14:paraId="38E7E4FA" w14:textId="77777777" w:rsidTr="001C0800">
        <w:trPr>
          <w:trHeight w:val="443"/>
        </w:trPr>
        <w:tc>
          <w:tcPr>
            <w:tcW w:w="1129" w:type="dxa"/>
            <w:vAlign w:val="center"/>
          </w:tcPr>
          <w:p w14:paraId="47113ECB"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14</w:t>
            </w:r>
          </w:p>
        </w:tc>
        <w:tc>
          <w:tcPr>
            <w:tcW w:w="6379" w:type="dxa"/>
            <w:vAlign w:val="center"/>
          </w:tcPr>
          <w:p w14:paraId="7BA2C583"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GlcNAc</w:t>
            </w:r>
            <w:proofErr w:type="spellEnd"/>
            <w:r w:rsidRPr="00922566">
              <w:rPr>
                <w:rFonts w:ascii="Arial" w:hAnsi="Arial" w:cs="Arial"/>
                <w:sz w:val="22"/>
              </w:rPr>
              <w:t>β(1-3)Gal</w:t>
            </w:r>
          </w:p>
        </w:tc>
        <w:tc>
          <w:tcPr>
            <w:tcW w:w="992" w:type="dxa"/>
            <w:vAlign w:val="center"/>
          </w:tcPr>
          <w:p w14:paraId="2E8035A4"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0796A295"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837.31</w:t>
            </w:r>
          </w:p>
        </w:tc>
      </w:tr>
      <w:tr w:rsidR="004370BF" w:rsidRPr="00922566" w14:paraId="420C4829" w14:textId="77777777" w:rsidTr="001C0800">
        <w:trPr>
          <w:trHeight w:val="607"/>
        </w:trPr>
        <w:tc>
          <w:tcPr>
            <w:tcW w:w="1129" w:type="dxa"/>
            <w:vAlign w:val="center"/>
          </w:tcPr>
          <w:p w14:paraId="33482329"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15</w:t>
            </w:r>
          </w:p>
        </w:tc>
        <w:tc>
          <w:tcPr>
            <w:tcW w:w="6379" w:type="dxa"/>
            <w:vAlign w:val="center"/>
          </w:tcPr>
          <w:p w14:paraId="7179BBA6"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α(1-2)]Galβ(1-3)</w:t>
            </w:r>
            <w:proofErr w:type="spellStart"/>
            <w:r w:rsidRPr="00922566">
              <w:rPr>
                <w:rFonts w:ascii="Arial" w:hAnsi="Arial" w:cs="Arial"/>
                <w:sz w:val="22"/>
              </w:rPr>
              <w:t>GlcNAc</w:t>
            </w:r>
            <w:proofErr w:type="spellEnd"/>
            <w:r w:rsidRPr="00922566">
              <w:rPr>
                <w:rFonts w:ascii="Arial" w:hAnsi="Arial" w:cs="Arial"/>
                <w:sz w:val="22"/>
              </w:rPr>
              <w:t>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6620D4C0"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F</w:t>
            </w:r>
          </w:p>
        </w:tc>
        <w:tc>
          <w:tcPr>
            <w:tcW w:w="1013" w:type="dxa"/>
            <w:vAlign w:val="center"/>
          </w:tcPr>
          <w:p w14:paraId="148EB6EC"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842.39</w:t>
            </w:r>
          </w:p>
        </w:tc>
      </w:tr>
      <w:tr w:rsidR="004370BF" w:rsidRPr="00922566" w14:paraId="4B952D9F" w14:textId="77777777" w:rsidTr="001C0800">
        <w:trPr>
          <w:trHeight w:val="697"/>
        </w:trPr>
        <w:tc>
          <w:tcPr>
            <w:tcW w:w="1129" w:type="dxa"/>
            <w:vAlign w:val="center"/>
          </w:tcPr>
          <w:p w14:paraId="6C393139"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16</w:t>
            </w:r>
          </w:p>
        </w:tc>
        <w:tc>
          <w:tcPr>
            <w:tcW w:w="6379" w:type="dxa"/>
            <w:vAlign w:val="center"/>
          </w:tcPr>
          <w:p w14:paraId="692239DC"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α(1-2)]Galβ(1-4)</w:t>
            </w:r>
            <w:proofErr w:type="spellStart"/>
            <w:r w:rsidRPr="00922566">
              <w:rPr>
                <w:rFonts w:ascii="Arial" w:hAnsi="Arial" w:cs="Arial"/>
                <w:sz w:val="22"/>
              </w:rPr>
              <w:t>GlcNAc</w:t>
            </w:r>
            <w:proofErr w:type="spellEnd"/>
            <w:r w:rsidRPr="00922566">
              <w:rPr>
                <w:rFonts w:ascii="Arial" w:hAnsi="Arial" w:cs="Arial"/>
                <w:sz w:val="22"/>
              </w:rPr>
              <w:t>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6112AB53"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G</w:t>
            </w:r>
          </w:p>
        </w:tc>
        <w:tc>
          <w:tcPr>
            <w:tcW w:w="1013" w:type="dxa"/>
            <w:vAlign w:val="center"/>
          </w:tcPr>
          <w:p w14:paraId="24437967"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842.39</w:t>
            </w:r>
          </w:p>
        </w:tc>
      </w:tr>
      <w:tr w:rsidR="004370BF" w:rsidRPr="00922566" w14:paraId="3A72CAB1" w14:textId="77777777" w:rsidTr="001C0800">
        <w:trPr>
          <w:trHeight w:val="729"/>
        </w:trPr>
        <w:tc>
          <w:tcPr>
            <w:tcW w:w="1129" w:type="dxa"/>
            <w:vAlign w:val="center"/>
          </w:tcPr>
          <w:p w14:paraId="3504185C"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17</w:t>
            </w:r>
          </w:p>
        </w:tc>
        <w:tc>
          <w:tcPr>
            <w:tcW w:w="6379" w:type="dxa"/>
            <w:vAlign w:val="center"/>
          </w:tcPr>
          <w:p w14:paraId="792754F7"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α(1-2)]Galβ(1-3)</w:t>
            </w:r>
            <w:proofErr w:type="spellStart"/>
            <w:r w:rsidRPr="00922566">
              <w:rPr>
                <w:rFonts w:ascii="Arial" w:hAnsi="Arial" w:cs="Arial"/>
                <w:sz w:val="22"/>
              </w:rPr>
              <w:t>GalNAc</w:t>
            </w:r>
            <w:proofErr w:type="spellEnd"/>
            <w:r w:rsidRPr="00922566">
              <w:rPr>
                <w:rFonts w:ascii="Arial" w:hAnsi="Arial" w:cs="Arial"/>
                <w:sz w:val="22"/>
              </w:rPr>
              <w:t>α1-O(CH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74F375DF"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H</w:t>
            </w:r>
          </w:p>
        </w:tc>
        <w:tc>
          <w:tcPr>
            <w:tcW w:w="1013" w:type="dxa"/>
            <w:vAlign w:val="center"/>
          </w:tcPr>
          <w:p w14:paraId="3AFDECD0"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842.39</w:t>
            </w:r>
          </w:p>
        </w:tc>
      </w:tr>
      <w:tr w:rsidR="004370BF" w:rsidRPr="00922566" w14:paraId="6C2B0DD5" w14:textId="77777777" w:rsidTr="001C0800">
        <w:trPr>
          <w:trHeight w:val="697"/>
        </w:trPr>
        <w:tc>
          <w:tcPr>
            <w:tcW w:w="1129" w:type="dxa"/>
            <w:vAlign w:val="center"/>
          </w:tcPr>
          <w:p w14:paraId="60D6CE0D"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18</w:t>
            </w:r>
          </w:p>
        </w:tc>
        <w:tc>
          <w:tcPr>
            <w:tcW w:w="6379" w:type="dxa"/>
            <w:vAlign w:val="center"/>
          </w:tcPr>
          <w:p w14:paraId="2BABBC30" w14:textId="77777777" w:rsidR="004370BF" w:rsidRPr="00922566" w:rsidRDefault="004370BF" w:rsidP="004370BF">
            <w:pPr>
              <w:spacing w:line="360" w:lineRule="auto"/>
              <w:rPr>
                <w:rFonts w:ascii="Arial" w:hAnsi="Arial" w:cs="Arial"/>
                <w:bCs/>
                <w:sz w:val="22"/>
              </w:rPr>
            </w:pPr>
            <w:proofErr w:type="spellStart"/>
            <w:r w:rsidRPr="00922566">
              <w:rPr>
                <w:rFonts w:ascii="Arial" w:hAnsi="Arial" w:cs="Arial"/>
                <w:sz w:val="22"/>
              </w:rPr>
              <w:t>GalNAc</w:t>
            </w:r>
            <w:proofErr w:type="spellEnd"/>
            <w:r w:rsidRPr="00922566">
              <w:rPr>
                <w:rFonts w:ascii="Arial" w:hAnsi="Arial" w:cs="Arial"/>
                <w:sz w:val="22"/>
              </w:rPr>
              <w:t>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α(1-2)]Galβ(1-3)</w:t>
            </w:r>
            <w:proofErr w:type="spellStart"/>
            <w:r w:rsidRPr="00922566">
              <w:rPr>
                <w:rFonts w:ascii="Arial" w:hAnsi="Arial" w:cs="Arial"/>
                <w:sz w:val="22"/>
              </w:rPr>
              <w:t>GalNAc</w:t>
            </w:r>
            <w:proofErr w:type="spellEnd"/>
            <w:r w:rsidRPr="00922566">
              <w:rPr>
                <w:rFonts w:ascii="Arial" w:hAnsi="Arial" w:cs="Arial"/>
                <w:sz w:val="22"/>
              </w:rPr>
              <w:t>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765F53C0"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I</w:t>
            </w:r>
          </w:p>
        </w:tc>
        <w:tc>
          <w:tcPr>
            <w:tcW w:w="1013" w:type="dxa"/>
            <w:vAlign w:val="center"/>
          </w:tcPr>
          <w:p w14:paraId="421CF68B"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842.39</w:t>
            </w:r>
          </w:p>
        </w:tc>
      </w:tr>
      <w:tr w:rsidR="004370BF" w:rsidRPr="00922566" w14:paraId="054F6329" w14:textId="77777777" w:rsidTr="001C0800">
        <w:trPr>
          <w:trHeight w:val="274"/>
        </w:trPr>
        <w:tc>
          <w:tcPr>
            <w:tcW w:w="1129" w:type="dxa"/>
            <w:vAlign w:val="center"/>
          </w:tcPr>
          <w:p w14:paraId="4ABE8E54"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19</w:t>
            </w:r>
          </w:p>
        </w:tc>
        <w:tc>
          <w:tcPr>
            <w:tcW w:w="6379" w:type="dxa"/>
            <w:vAlign w:val="center"/>
          </w:tcPr>
          <w:p w14:paraId="0B67005D"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α(1-2)]Galβ(1-3)Galβ1-O(CH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0985AD15"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F</w:t>
            </w:r>
          </w:p>
        </w:tc>
        <w:tc>
          <w:tcPr>
            <w:tcW w:w="1013" w:type="dxa"/>
            <w:vAlign w:val="center"/>
          </w:tcPr>
          <w:p w14:paraId="684DA211"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801.36</w:t>
            </w:r>
          </w:p>
        </w:tc>
      </w:tr>
      <w:tr w:rsidR="004370BF" w:rsidRPr="00922566" w14:paraId="24CDBBD5" w14:textId="77777777" w:rsidTr="001C0800">
        <w:trPr>
          <w:trHeight w:val="280"/>
        </w:trPr>
        <w:tc>
          <w:tcPr>
            <w:tcW w:w="1129" w:type="dxa"/>
            <w:vAlign w:val="center"/>
          </w:tcPr>
          <w:p w14:paraId="519BCE78"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20</w:t>
            </w:r>
          </w:p>
        </w:tc>
        <w:tc>
          <w:tcPr>
            <w:tcW w:w="6379" w:type="dxa"/>
            <w:vAlign w:val="center"/>
          </w:tcPr>
          <w:p w14:paraId="614CC2BC"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α(1-2)]Galβ1-4Galβ1-O(CH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58D78AC6"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G</w:t>
            </w:r>
          </w:p>
        </w:tc>
        <w:tc>
          <w:tcPr>
            <w:tcW w:w="1013" w:type="dxa"/>
            <w:vAlign w:val="center"/>
          </w:tcPr>
          <w:p w14:paraId="5FF3BE05"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801.36</w:t>
            </w:r>
          </w:p>
        </w:tc>
      </w:tr>
      <w:tr w:rsidR="004370BF" w:rsidRPr="00922566" w14:paraId="735A685B" w14:textId="77777777" w:rsidTr="001C0800">
        <w:trPr>
          <w:trHeight w:val="413"/>
        </w:trPr>
        <w:tc>
          <w:tcPr>
            <w:tcW w:w="1129" w:type="dxa"/>
            <w:vAlign w:val="center"/>
          </w:tcPr>
          <w:p w14:paraId="03AB9115"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21</w:t>
            </w:r>
          </w:p>
        </w:tc>
        <w:tc>
          <w:tcPr>
            <w:tcW w:w="6379" w:type="dxa"/>
            <w:vAlign w:val="center"/>
          </w:tcPr>
          <w:p w14:paraId="67E976AB"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α(1-2)]Galβ1-3GlcNAcβ1-O(CH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027A6620"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H</w:t>
            </w:r>
          </w:p>
        </w:tc>
        <w:tc>
          <w:tcPr>
            <w:tcW w:w="1013" w:type="dxa"/>
            <w:vAlign w:val="center"/>
          </w:tcPr>
          <w:p w14:paraId="2CAC9199"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801.36</w:t>
            </w:r>
          </w:p>
        </w:tc>
      </w:tr>
      <w:tr w:rsidR="004370BF" w:rsidRPr="00922566" w14:paraId="7BD9A95F" w14:textId="77777777" w:rsidTr="001C0800">
        <w:trPr>
          <w:trHeight w:val="278"/>
        </w:trPr>
        <w:tc>
          <w:tcPr>
            <w:tcW w:w="1129" w:type="dxa"/>
            <w:vAlign w:val="center"/>
          </w:tcPr>
          <w:p w14:paraId="6E6270BA"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22</w:t>
            </w:r>
          </w:p>
        </w:tc>
        <w:tc>
          <w:tcPr>
            <w:tcW w:w="6379" w:type="dxa"/>
            <w:vAlign w:val="center"/>
          </w:tcPr>
          <w:p w14:paraId="518B9192" w14:textId="77777777" w:rsidR="004370BF" w:rsidRPr="00922566" w:rsidRDefault="004370BF" w:rsidP="004370BF">
            <w:pPr>
              <w:spacing w:line="360" w:lineRule="auto"/>
              <w:rPr>
                <w:rFonts w:ascii="Arial" w:hAnsi="Arial" w:cs="Arial"/>
                <w:bCs/>
                <w:sz w:val="22"/>
              </w:rPr>
            </w:pPr>
            <w:r w:rsidRPr="00922566">
              <w:rPr>
                <w:rFonts w:ascii="Arial" w:hAnsi="Arial" w:cs="Arial"/>
                <w:sz w:val="22"/>
              </w:rPr>
              <w:t>Galα(1-</w:t>
            </w:r>
            <w:proofErr w:type="gramStart"/>
            <w:r w:rsidRPr="00922566">
              <w:rPr>
                <w:rFonts w:ascii="Arial" w:hAnsi="Arial" w:cs="Arial"/>
                <w:sz w:val="22"/>
              </w:rPr>
              <w:t>3)(</w:t>
            </w:r>
            <w:proofErr w:type="gramEnd"/>
            <w:r w:rsidRPr="00922566">
              <w:rPr>
                <w:rFonts w:ascii="Arial" w:hAnsi="Arial" w:cs="Arial"/>
                <w:sz w:val="22"/>
              </w:rPr>
              <w:t>Fuca1-2)Galβ1-4GlcNAcβ1-O(CH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725C6D92"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I</w:t>
            </w:r>
          </w:p>
        </w:tc>
        <w:tc>
          <w:tcPr>
            <w:tcW w:w="1013" w:type="dxa"/>
            <w:vAlign w:val="center"/>
          </w:tcPr>
          <w:p w14:paraId="5EE46A94"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801.36</w:t>
            </w:r>
          </w:p>
        </w:tc>
      </w:tr>
      <w:tr w:rsidR="004370BF" w:rsidRPr="00922566" w14:paraId="191F9E3D" w14:textId="77777777" w:rsidTr="001C0800">
        <w:trPr>
          <w:trHeight w:val="283"/>
        </w:trPr>
        <w:tc>
          <w:tcPr>
            <w:tcW w:w="1129" w:type="dxa"/>
            <w:vAlign w:val="center"/>
          </w:tcPr>
          <w:p w14:paraId="68439A25"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lastRenderedPageBreak/>
              <w:t>23</w:t>
            </w:r>
          </w:p>
        </w:tc>
        <w:tc>
          <w:tcPr>
            <w:tcW w:w="6379" w:type="dxa"/>
            <w:vAlign w:val="center"/>
          </w:tcPr>
          <w:p w14:paraId="047D685E"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w:t>
            </w:r>
            <w:proofErr w:type="gramEnd"/>
            <w:r w:rsidRPr="00922566">
              <w:rPr>
                <w:rFonts w:ascii="Arial" w:hAnsi="Arial" w:cs="Arial"/>
                <w:sz w:val="22"/>
              </w:rPr>
              <w:t>Fuca1-2)Galβ1-3GalNAcα1-O(CH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5A199957"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J</w:t>
            </w:r>
          </w:p>
        </w:tc>
        <w:tc>
          <w:tcPr>
            <w:tcW w:w="1013" w:type="dxa"/>
            <w:vAlign w:val="center"/>
          </w:tcPr>
          <w:p w14:paraId="231C8B7A"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801.36</w:t>
            </w:r>
          </w:p>
        </w:tc>
      </w:tr>
      <w:tr w:rsidR="004370BF" w:rsidRPr="00922566" w14:paraId="21D4E665" w14:textId="77777777" w:rsidTr="001C0800">
        <w:trPr>
          <w:trHeight w:val="417"/>
        </w:trPr>
        <w:tc>
          <w:tcPr>
            <w:tcW w:w="1129" w:type="dxa"/>
            <w:vAlign w:val="center"/>
          </w:tcPr>
          <w:p w14:paraId="6D06589C"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24</w:t>
            </w:r>
          </w:p>
        </w:tc>
        <w:tc>
          <w:tcPr>
            <w:tcW w:w="6379" w:type="dxa"/>
            <w:vAlign w:val="center"/>
          </w:tcPr>
          <w:p w14:paraId="27823955"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α(1-2)]Galβ(1-3)</w:t>
            </w:r>
            <w:proofErr w:type="spellStart"/>
            <w:r w:rsidRPr="00922566">
              <w:rPr>
                <w:rFonts w:ascii="Arial" w:hAnsi="Arial" w:cs="Arial"/>
                <w:sz w:val="22"/>
              </w:rPr>
              <w:t>GalNAc</w:t>
            </w:r>
            <w:proofErr w:type="spellEnd"/>
            <w:r w:rsidRPr="00922566">
              <w:rPr>
                <w:rFonts w:ascii="Arial" w:hAnsi="Arial" w:cs="Arial"/>
                <w:sz w:val="22"/>
              </w:rPr>
              <w:t>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49DE31A5"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C</w:t>
            </w:r>
          </w:p>
        </w:tc>
        <w:tc>
          <w:tcPr>
            <w:tcW w:w="1013" w:type="dxa"/>
            <w:vAlign w:val="center"/>
          </w:tcPr>
          <w:p w14:paraId="6C235085"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801.36</w:t>
            </w:r>
          </w:p>
        </w:tc>
      </w:tr>
      <w:tr w:rsidR="004370BF" w:rsidRPr="00922566" w14:paraId="53DED180" w14:textId="77777777" w:rsidTr="001C0800">
        <w:trPr>
          <w:trHeight w:val="280"/>
        </w:trPr>
        <w:tc>
          <w:tcPr>
            <w:tcW w:w="1129" w:type="dxa"/>
            <w:vAlign w:val="center"/>
          </w:tcPr>
          <w:p w14:paraId="7F976FB4"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25</w:t>
            </w:r>
          </w:p>
        </w:tc>
        <w:tc>
          <w:tcPr>
            <w:tcW w:w="6379" w:type="dxa"/>
            <w:vAlign w:val="center"/>
          </w:tcPr>
          <w:p w14:paraId="6FA54360"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w:t>
            </w:r>
            <w:proofErr w:type="gramEnd"/>
            <w:r w:rsidRPr="00922566">
              <w:rPr>
                <w:rFonts w:ascii="Arial" w:hAnsi="Arial" w:cs="Arial"/>
                <w:sz w:val="22"/>
              </w:rPr>
              <w:t>Fuca1-2)Galβ1-3Galβ1-O(CH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3216A4CD"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F</w:t>
            </w:r>
          </w:p>
        </w:tc>
        <w:tc>
          <w:tcPr>
            <w:tcW w:w="1013" w:type="dxa"/>
            <w:vAlign w:val="center"/>
          </w:tcPr>
          <w:p w14:paraId="29BD07BE"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760.33</w:t>
            </w:r>
          </w:p>
        </w:tc>
      </w:tr>
      <w:tr w:rsidR="004370BF" w:rsidRPr="00922566" w14:paraId="6CED66E8" w14:textId="77777777" w:rsidTr="001C0800">
        <w:trPr>
          <w:trHeight w:val="273"/>
        </w:trPr>
        <w:tc>
          <w:tcPr>
            <w:tcW w:w="1129" w:type="dxa"/>
            <w:vAlign w:val="center"/>
          </w:tcPr>
          <w:p w14:paraId="2617EE4C"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26</w:t>
            </w:r>
          </w:p>
        </w:tc>
        <w:tc>
          <w:tcPr>
            <w:tcW w:w="6379" w:type="dxa"/>
            <w:vAlign w:val="center"/>
          </w:tcPr>
          <w:p w14:paraId="7F1DA86E" w14:textId="77777777" w:rsidR="004370BF" w:rsidRPr="00922566" w:rsidRDefault="004370BF" w:rsidP="004370BF">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w:t>
            </w:r>
            <w:proofErr w:type="gramEnd"/>
            <w:r w:rsidRPr="00922566">
              <w:rPr>
                <w:rFonts w:ascii="Arial" w:hAnsi="Arial" w:cs="Arial"/>
                <w:sz w:val="22"/>
              </w:rPr>
              <w:t>Fuca1-2)Galβ1-4Galβ1-O(CH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2FD38776"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G</w:t>
            </w:r>
          </w:p>
        </w:tc>
        <w:tc>
          <w:tcPr>
            <w:tcW w:w="1013" w:type="dxa"/>
            <w:vAlign w:val="center"/>
          </w:tcPr>
          <w:p w14:paraId="61008B50"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760.33</w:t>
            </w:r>
          </w:p>
        </w:tc>
      </w:tr>
      <w:tr w:rsidR="004370BF" w:rsidRPr="00922566" w14:paraId="4025C3E6" w14:textId="77777777" w:rsidTr="001C0800">
        <w:trPr>
          <w:trHeight w:val="279"/>
        </w:trPr>
        <w:tc>
          <w:tcPr>
            <w:tcW w:w="1129" w:type="dxa"/>
            <w:vAlign w:val="center"/>
          </w:tcPr>
          <w:p w14:paraId="6A91D33B"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27</w:t>
            </w:r>
          </w:p>
        </w:tc>
        <w:tc>
          <w:tcPr>
            <w:tcW w:w="6379" w:type="dxa"/>
            <w:vAlign w:val="center"/>
          </w:tcPr>
          <w:p w14:paraId="77616F7F"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β1-3GlcNAcβ1-O(CH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6FFF5F02"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F</w:t>
            </w:r>
          </w:p>
        </w:tc>
        <w:tc>
          <w:tcPr>
            <w:tcW w:w="1013" w:type="dxa"/>
            <w:vAlign w:val="center"/>
          </w:tcPr>
          <w:p w14:paraId="32ECC3F1"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639.31</w:t>
            </w:r>
          </w:p>
        </w:tc>
      </w:tr>
      <w:tr w:rsidR="004370BF" w:rsidRPr="00922566" w14:paraId="17F8E0AF" w14:textId="77777777" w:rsidTr="001C0800">
        <w:trPr>
          <w:trHeight w:val="427"/>
        </w:trPr>
        <w:tc>
          <w:tcPr>
            <w:tcW w:w="1129" w:type="dxa"/>
            <w:vAlign w:val="center"/>
          </w:tcPr>
          <w:p w14:paraId="03D9361C"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28</w:t>
            </w:r>
          </w:p>
        </w:tc>
        <w:tc>
          <w:tcPr>
            <w:tcW w:w="6379" w:type="dxa"/>
            <w:vAlign w:val="center"/>
          </w:tcPr>
          <w:p w14:paraId="3EFD84B2"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β1-4GlcNAcβ1-O(CH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1ED8872B"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G</w:t>
            </w:r>
          </w:p>
        </w:tc>
        <w:tc>
          <w:tcPr>
            <w:tcW w:w="1013" w:type="dxa"/>
            <w:vAlign w:val="center"/>
          </w:tcPr>
          <w:p w14:paraId="73C642AD"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639.31</w:t>
            </w:r>
          </w:p>
        </w:tc>
      </w:tr>
      <w:tr w:rsidR="004370BF" w:rsidRPr="00922566" w14:paraId="339DBF9A" w14:textId="77777777" w:rsidTr="001C0800">
        <w:trPr>
          <w:trHeight w:val="276"/>
        </w:trPr>
        <w:tc>
          <w:tcPr>
            <w:tcW w:w="1129" w:type="dxa"/>
            <w:vAlign w:val="center"/>
          </w:tcPr>
          <w:p w14:paraId="41D05A8A"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29</w:t>
            </w:r>
          </w:p>
        </w:tc>
        <w:tc>
          <w:tcPr>
            <w:tcW w:w="6379" w:type="dxa"/>
            <w:vAlign w:val="center"/>
          </w:tcPr>
          <w:p w14:paraId="712E261D"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β1-3GalNAcα1-O(CH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12791967"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H</w:t>
            </w:r>
          </w:p>
        </w:tc>
        <w:tc>
          <w:tcPr>
            <w:tcW w:w="1013" w:type="dxa"/>
            <w:vAlign w:val="center"/>
          </w:tcPr>
          <w:p w14:paraId="4AD0496D"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639.31</w:t>
            </w:r>
          </w:p>
        </w:tc>
      </w:tr>
      <w:tr w:rsidR="004370BF" w:rsidRPr="00922566" w14:paraId="2E8331C1" w14:textId="77777777" w:rsidTr="001C0800">
        <w:trPr>
          <w:trHeight w:val="269"/>
        </w:trPr>
        <w:tc>
          <w:tcPr>
            <w:tcW w:w="1129" w:type="dxa"/>
            <w:vAlign w:val="center"/>
          </w:tcPr>
          <w:p w14:paraId="45CC4B17"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30</w:t>
            </w:r>
          </w:p>
        </w:tc>
        <w:tc>
          <w:tcPr>
            <w:tcW w:w="6379" w:type="dxa"/>
            <w:vAlign w:val="center"/>
          </w:tcPr>
          <w:p w14:paraId="49698A85"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β1-3GalNAcβ1-O(CH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70F3EFFF"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I</w:t>
            </w:r>
          </w:p>
        </w:tc>
        <w:tc>
          <w:tcPr>
            <w:tcW w:w="1013" w:type="dxa"/>
            <w:vAlign w:val="center"/>
          </w:tcPr>
          <w:p w14:paraId="594B081D"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639.31</w:t>
            </w:r>
          </w:p>
        </w:tc>
      </w:tr>
      <w:tr w:rsidR="004370BF" w:rsidRPr="00922566" w14:paraId="2C41D495" w14:textId="77777777" w:rsidTr="001C0800">
        <w:trPr>
          <w:trHeight w:val="417"/>
        </w:trPr>
        <w:tc>
          <w:tcPr>
            <w:tcW w:w="1129" w:type="dxa"/>
            <w:vAlign w:val="center"/>
          </w:tcPr>
          <w:p w14:paraId="7A187E32"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31</w:t>
            </w:r>
          </w:p>
        </w:tc>
        <w:tc>
          <w:tcPr>
            <w:tcW w:w="6379" w:type="dxa"/>
            <w:vAlign w:val="center"/>
          </w:tcPr>
          <w:p w14:paraId="18AE3023"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β(1-3)Galβ1-O(CH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6D797ED0"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F</w:t>
            </w:r>
          </w:p>
        </w:tc>
        <w:tc>
          <w:tcPr>
            <w:tcW w:w="1013" w:type="dxa"/>
            <w:vAlign w:val="center"/>
          </w:tcPr>
          <w:p w14:paraId="6902D211"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598.28</w:t>
            </w:r>
          </w:p>
        </w:tc>
      </w:tr>
      <w:tr w:rsidR="004370BF" w:rsidRPr="00922566" w14:paraId="2B5CCCF1" w14:textId="77777777" w:rsidTr="001C0800">
        <w:trPr>
          <w:trHeight w:val="426"/>
        </w:trPr>
        <w:tc>
          <w:tcPr>
            <w:tcW w:w="1129" w:type="dxa"/>
            <w:vAlign w:val="center"/>
          </w:tcPr>
          <w:p w14:paraId="74851C03"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32</w:t>
            </w:r>
          </w:p>
        </w:tc>
        <w:tc>
          <w:tcPr>
            <w:tcW w:w="6379" w:type="dxa"/>
            <w:vAlign w:val="center"/>
          </w:tcPr>
          <w:p w14:paraId="31908EA9"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β(1-4)Galβ1-O(CH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6</w:t>
            </w:r>
            <w:r w:rsidRPr="00922566">
              <w:rPr>
                <w:rFonts w:ascii="Arial" w:hAnsi="Arial" w:cs="Arial"/>
                <w:sz w:val="22"/>
              </w:rPr>
              <w:t>CH=CH</w:t>
            </w:r>
            <w:r w:rsidRPr="00922566">
              <w:rPr>
                <w:rFonts w:ascii="Arial" w:hAnsi="Arial" w:cs="Arial"/>
                <w:sz w:val="22"/>
                <w:vertAlign w:val="subscript"/>
              </w:rPr>
              <w:t>2</w:t>
            </w:r>
          </w:p>
        </w:tc>
        <w:tc>
          <w:tcPr>
            <w:tcW w:w="992" w:type="dxa"/>
            <w:vAlign w:val="center"/>
          </w:tcPr>
          <w:p w14:paraId="11BDAEB5"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G</w:t>
            </w:r>
          </w:p>
        </w:tc>
        <w:tc>
          <w:tcPr>
            <w:tcW w:w="1013" w:type="dxa"/>
            <w:vAlign w:val="center"/>
          </w:tcPr>
          <w:p w14:paraId="34E409E8"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598.28</w:t>
            </w:r>
          </w:p>
        </w:tc>
      </w:tr>
      <w:tr w:rsidR="004370BF" w:rsidRPr="00922566" w14:paraId="40F9B767" w14:textId="77777777" w:rsidTr="001C0800">
        <w:trPr>
          <w:trHeight w:val="239"/>
        </w:trPr>
        <w:tc>
          <w:tcPr>
            <w:tcW w:w="1129" w:type="dxa"/>
            <w:vAlign w:val="center"/>
          </w:tcPr>
          <w:p w14:paraId="222F1437"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33</w:t>
            </w:r>
          </w:p>
        </w:tc>
        <w:tc>
          <w:tcPr>
            <w:tcW w:w="6379" w:type="dxa"/>
            <w:vAlign w:val="center"/>
          </w:tcPr>
          <w:p w14:paraId="03275395" w14:textId="545FC94B" w:rsidR="004370BF" w:rsidRPr="00922566" w:rsidRDefault="004578DF" w:rsidP="009449F1">
            <w:pPr>
              <w:spacing w:line="360" w:lineRule="auto"/>
              <w:rPr>
                <w:rFonts w:ascii="Arial" w:hAnsi="Arial" w:cs="Arial"/>
                <w:sz w:val="22"/>
              </w:rPr>
            </w:pPr>
            <w:r w:rsidRPr="00922566">
              <w:rPr>
                <w:rFonts w:ascii="Arial" w:hAnsi="Arial" w:cs="Arial"/>
                <w:sz w:val="22"/>
              </w:rPr>
              <w:t>∆</w:t>
            </w:r>
            <w:r w:rsidR="00E9565F" w:rsidRPr="00922566">
              <w:rPr>
                <w:rFonts w:ascii="Arial" w:hAnsi="Arial" w:cs="Arial"/>
                <w:sz w:val="22"/>
              </w:rPr>
              <w:t>UA</w:t>
            </w:r>
            <w:proofErr w:type="gramStart"/>
            <w:r w:rsidRPr="00922566">
              <w:rPr>
                <w:rFonts w:ascii="Arial" w:hAnsi="Arial" w:cs="Arial"/>
                <w:sz w:val="22"/>
              </w:rPr>
              <w:t>β</w:t>
            </w:r>
            <w:r w:rsidR="00DC2718" w:rsidRPr="00922566">
              <w:rPr>
                <w:rFonts w:ascii="Arial" w:hAnsi="Arial" w:cs="Arial"/>
                <w:sz w:val="22"/>
              </w:rPr>
              <w:t>(</w:t>
            </w:r>
            <w:proofErr w:type="gramEnd"/>
            <w:r w:rsidR="00DC2718" w:rsidRPr="00922566">
              <w:rPr>
                <w:rFonts w:ascii="Arial" w:hAnsi="Arial" w:cs="Arial"/>
                <w:sz w:val="22"/>
              </w:rPr>
              <w:t>1</w:t>
            </w:r>
            <w:r w:rsidR="00E9565F" w:rsidRPr="00922566">
              <w:rPr>
                <w:rFonts w:ascii="Arial" w:hAnsi="Arial" w:cs="Arial"/>
                <w:sz w:val="22"/>
              </w:rPr>
              <w:t>-</w:t>
            </w:r>
            <w:r w:rsidR="00DC2718" w:rsidRPr="00922566">
              <w:rPr>
                <w:rFonts w:ascii="Arial" w:hAnsi="Arial" w:cs="Arial"/>
                <w:sz w:val="22"/>
              </w:rPr>
              <w:t>3)</w:t>
            </w:r>
            <w:r w:rsidR="004370BF" w:rsidRPr="00922566">
              <w:rPr>
                <w:rFonts w:ascii="Arial" w:hAnsi="Arial" w:cs="Arial"/>
                <w:sz w:val="22"/>
              </w:rPr>
              <w:t>GalNAc4,6S (</w:t>
            </w:r>
            <w:proofErr w:type="spellStart"/>
            <w:r w:rsidR="004370BF" w:rsidRPr="00922566">
              <w:rPr>
                <w:rFonts w:ascii="Arial" w:hAnsi="Arial" w:cs="Arial"/>
                <w:sz w:val="22"/>
              </w:rPr>
              <w:t>diE</w:t>
            </w:r>
            <w:proofErr w:type="spellEnd"/>
            <w:r w:rsidR="004370BF" w:rsidRPr="00922566">
              <w:rPr>
                <w:rFonts w:ascii="Arial" w:hAnsi="Arial" w:cs="Arial"/>
                <w:sz w:val="22"/>
              </w:rPr>
              <w:t>)</w:t>
            </w:r>
            <w:r w:rsidR="004D38EB" w:rsidRPr="00922566">
              <w:rPr>
                <w:rFonts w:ascii="Arial" w:hAnsi="Arial" w:cs="Arial"/>
                <w:sz w:val="22"/>
              </w:rPr>
              <w:t xml:space="preserve"> </w:t>
            </w:r>
          </w:p>
        </w:tc>
        <w:tc>
          <w:tcPr>
            <w:tcW w:w="992" w:type="dxa"/>
            <w:vAlign w:val="center"/>
          </w:tcPr>
          <w:p w14:paraId="16BE2731"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A</w:t>
            </w:r>
          </w:p>
        </w:tc>
        <w:tc>
          <w:tcPr>
            <w:tcW w:w="1013" w:type="dxa"/>
            <w:vAlign w:val="center"/>
          </w:tcPr>
          <w:p w14:paraId="17F22ECA"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539.02</w:t>
            </w:r>
          </w:p>
        </w:tc>
      </w:tr>
      <w:tr w:rsidR="004370BF" w:rsidRPr="00922566" w14:paraId="53FE3203" w14:textId="77777777" w:rsidTr="001C0800">
        <w:trPr>
          <w:trHeight w:val="359"/>
        </w:trPr>
        <w:tc>
          <w:tcPr>
            <w:tcW w:w="1129" w:type="dxa"/>
            <w:vAlign w:val="center"/>
          </w:tcPr>
          <w:p w14:paraId="46FDB0DA"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34</w:t>
            </w:r>
          </w:p>
        </w:tc>
        <w:tc>
          <w:tcPr>
            <w:tcW w:w="6379" w:type="dxa"/>
            <w:vAlign w:val="center"/>
          </w:tcPr>
          <w:p w14:paraId="0D766B26" w14:textId="6984A015" w:rsidR="004370BF" w:rsidRPr="00922566" w:rsidRDefault="004578DF" w:rsidP="009449F1">
            <w:pPr>
              <w:spacing w:line="360" w:lineRule="auto"/>
              <w:rPr>
                <w:rFonts w:ascii="Arial" w:hAnsi="Arial" w:cs="Arial"/>
                <w:sz w:val="22"/>
              </w:rPr>
            </w:pPr>
            <w:r w:rsidRPr="00922566">
              <w:rPr>
                <w:rFonts w:ascii="Arial" w:hAnsi="Arial" w:cs="Arial"/>
                <w:sz w:val="22"/>
              </w:rPr>
              <w:t>∆</w:t>
            </w:r>
            <w:r w:rsidR="00350968" w:rsidRPr="00922566">
              <w:rPr>
                <w:rFonts w:ascii="Arial" w:hAnsi="Arial" w:cs="Arial"/>
                <w:sz w:val="22"/>
              </w:rPr>
              <w:t>UA</w:t>
            </w:r>
            <w:r w:rsidR="00C16027" w:rsidRPr="00922566">
              <w:rPr>
                <w:rFonts w:ascii="Arial" w:hAnsi="Arial" w:cs="Arial"/>
                <w:sz w:val="22"/>
              </w:rPr>
              <w:t>2S</w:t>
            </w:r>
            <w:proofErr w:type="gramStart"/>
            <w:r w:rsidRPr="00922566">
              <w:rPr>
                <w:rFonts w:ascii="Arial" w:hAnsi="Arial" w:cs="Arial"/>
                <w:sz w:val="22"/>
              </w:rPr>
              <w:t>β</w:t>
            </w:r>
            <w:r w:rsidR="00C16027" w:rsidRPr="00922566">
              <w:rPr>
                <w:rFonts w:ascii="Arial" w:hAnsi="Arial" w:cs="Arial"/>
                <w:sz w:val="22"/>
              </w:rPr>
              <w:t>(</w:t>
            </w:r>
            <w:proofErr w:type="gramEnd"/>
            <w:r w:rsidR="00C16027" w:rsidRPr="00922566">
              <w:rPr>
                <w:rFonts w:ascii="Arial" w:hAnsi="Arial" w:cs="Arial"/>
                <w:sz w:val="22"/>
              </w:rPr>
              <w:t>1-3)</w:t>
            </w:r>
            <w:r w:rsidR="004370BF" w:rsidRPr="00922566">
              <w:rPr>
                <w:rFonts w:ascii="Arial" w:hAnsi="Arial" w:cs="Arial"/>
                <w:sz w:val="22"/>
              </w:rPr>
              <w:t>GalNAc4,6S (</w:t>
            </w:r>
            <w:proofErr w:type="spellStart"/>
            <w:r w:rsidR="004370BF" w:rsidRPr="00922566">
              <w:rPr>
                <w:rFonts w:ascii="Arial" w:hAnsi="Arial" w:cs="Arial"/>
                <w:sz w:val="22"/>
              </w:rPr>
              <w:t>triS</w:t>
            </w:r>
            <w:proofErr w:type="spellEnd"/>
            <w:r w:rsidR="004370BF" w:rsidRPr="00922566">
              <w:rPr>
                <w:rFonts w:ascii="Arial" w:hAnsi="Arial" w:cs="Arial"/>
                <w:sz w:val="22"/>
              </w:rPr>
              <w:t>)</w:t>
            </w:r>
          </w:p>
        </w:tc>
        <w:tc>
          <w:tcPr>
            <w:tcW w:w="992" w:type="dxa"/>
            <w:vAlign w:val="center"/>
          </w:tcPr>
          <w:p w14:paraId="12F93D04"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A</w:t>
            </w:r>
          </w:p>
        </w:tc>
        <w:tc>
          <w:tcPr>
            <w:tcW w:w="1013" w:type="dxa"/>
            <w:vAlign w:val="center"/>
          </w:tcPr>
          <w:p w14:paraId="7EA67C5F"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618.98</w:t>
            </w:r>
          </w:p>
        </w:tc>
      </w:tr>
      <w:tr w:rsidR="004370BF" w:rsidRPr="00922566" w14:paraId="0F8479C6" w14:textId="77777777" w:rsidTr="001C0800">
        <w:trPr>
          <w:trHeight w:val="443"/>
        </w:trPr>
        <w:tc>
          <w:tcPr>
            <w:tcW w:w="1129" w:type="dxa"/>
            <w:vAlign w:val="center"/>
          </w:tcPr>
          <w:p w14:paraId="59D16D56"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35</w:t>
            </w:r>
          </w:p>
        </w:tc>
        <w:tc>
          <w:tcPr>
            <w:tcW w:w="6379" w:type="dxa"/>
            <w:vAlign w:val="center"/>
          </w:tcPr>
          <w:p w14:paraId="525C6AB0" w14:textId="77777777" w:rsidR="004370BF" w:rsidRPr="00922566" w:rsidRDefault="004370BF" w:rsidP="004370BF">
            <w:pPr>
              <w:spacing w:line="360" w:lineRule="auto"/>
              <w:rPr>
                <w:rFonts w:ascii="Arial" w:hAnsi="Arial" w:cs="Arial"/>
                <w:sz w:val="22"/>
              </w:rPr>
            </w:pPr>
            <w:r w:rsidRPr="00922566">
              <w:rPr>
                <w:rFonts w:ascii="Arial" w:hAnsi="Arial" w:cs="Arial"/>
                <w:sz w:val="22"/>
              </w:rPr>
              <w:t>D-</w:t>
            </w:r>
            <w:proofErr w:type="spellStart"/>
            <w:r w:rsidRPr="00922566">
              <w:rPr>
                <w:rFonts w:ascii="Arial" w:hAnsi="Arial" w:cs="Arial"/>
                <w:sz w:val="22"/>
              </w:rPr>
              <w:t>GlcA</w:t>
            </w:r>
            <w:proofErr w:type="spellEnd"/>
            <w:r w:rsidRPr="00922566">
              <w:rPr>
                <w:rFonts w:ascii="Arial" w:hAnsi="Arial" w:cs="Arial"/>
                <w:sz w:val="22"/>
              </w:rPr>
              <w:t>β(1-</w:t>
            </w:r>
            <w:proofErr w:type="gramStart"/>
            <w:r w:rsidRPr="00922566">
              <w:rPr>
                <w:rFonts w:ascii="Arial" w:hAnsi="Arial" w:cs="Arial"/>
                <w:sz w:val="22"/>
              </w:rPr>
              <w:t>4)</w:t>
            </w:r>
            <w:proofErr w:type="spellStart"/>
            <w:r w:rsidRPr="00922566">
              <w:rPr>
                <w:rFonts w:ascii="Arial" w:hAnsi="Arial" w:cs="Arial"/>
                <w:sz w:val="22"/>
              </w:rPr>
              <w:t>GlcNAc</w:t>
            </w:r>
            <w:proofErr w:type="spellEnd"/>
            <w:proofErr w:type="gramEnd"/>
            <w:r w:rsidRPr="00922566">
              <w:rPr>
                <w:rFonts w:ascii="Arial" w:hAnsi="Arial" w:cs="Arial"/>
                <w:sz w:val="22"/>
              </w:rPr>
              <w:t>α(1-4)</w:t>
            </w:r>
            <w:proofErr w:type="spellStart"/>
            <w:r w:rsidRPr="00922566">
              <w:rPr>
                <w:rFonts w:ascii="Arial" w:hAnsi="Arial" w:cs="Arial"/>
                <w:sz w:val="22"/>
              </w:rPr>
              <w:t>GlcA</w:t>
            </w:r>
            <w:proofErr w:type="spellEnd"/>
            <w:r w:rsidRPr="00922566">
              <w:rPr>
                <w:rFonts w:ascii="Arial" w:hAnsi="Arial" w:cs="Arial"/>
                <w:sz w:val="22"/>
              </w:rPr>
              <w:t>β(1-4)</w:t>
            </w:r>
            <w:proofErr w:type="spellStart"/>
            <w:r w:rsidRPr="00922566">
              <w:rPr>
                <w:rFonts w:ascii="Arial" w:hAnsi="Arial" w:cs="Arial"/>
                <w:sz w:val="22"/>
              </w:rPr>
              <w:t>GlcNAc</w:t>
            </w:r>
            <w:proofErr w:type="spellEnd"/>
          </w:p>
        </w:tc>
        <w:tc>
          <w:tcPr>
            <w:tcW w:w="992" w:type="dxa"/>
            <w:vAlign w:val="center"/>
          </w:tcPr>
          <w:p w14:paraId="3E75B1BD"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A</w:t>
            </w:r>
          </w:p>
        </w:tc>
        <w:tc>
          <w:tcPr>
            <w:tcW w:w="1013" w:type="dxa"/>
            <w:vAlign w:val="center"/>
          </w:tcPr>
          <w:p w14:paraId="4430644B"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758.22</w:t>
            </w:r>
          </w:p>
        </w:tc>
      </w:tr>
      <w:tr w:rsidR="004370BF" w:rsidRPr="00922566" w14:paraId="46D67A09" w14:textId="77777777" w:rsidTr="001C0800">
        <w:trPr>
          <w:trHeight w:val="443"/>
        </w:trPr>
        <w:tc>
          <w:tcPr>
            <w:tcW w:w="1129" w:type="dxa"/>
            <w:vAlign w:val="center"/>
          </w:tcPr>
          <w:p w14:paraId="68406350"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36</w:t>
            </w:r>
          </w:p>
        </w:tc>
        <w:tc>
          <w:tcPr>
            <w:tcW w:w="6379" w:type="dxa"/>
            <w:vAlign w:val="center"/>
          </w:tcPr>
          <w:p w14:paraId="092EF1B9" w14:textId="77777777" w:rsidR="004370BF" w:rsidRPr="00922566" w:rsidRDefault="004370BF" w:rsidP="004370BF">
            <w:pPr>
              <w:spacing w:line="360" w:lineRule="auto"/>
              <w:rPr>
                <w:rFonts w:ascii="Arial" w:hAnsi="Arial" w:cs="Arial"/>
                <w:sz w:val="22"/>
              </w:rPr>
            </w:pPr>
            <w:r w:rsidRPr="00922566">
              <w:rPr>
                <w:rFonts w:ascii="Arial" w:hAnsi="Arial" w:cs="Arial"/>
                <w:sz w:val="22"/>
              </w:rPr>
              <w:t>D-</w:t>
            </w:r>
            <w:proofErr w:type="spellStart"/>
            <w:r w:rsidRPr="00922566">
              <w:rPr>
                <w:rFonts w:ascii="Arial" w:hAnsi="Arial" w:cs="Arial"/>
                <w:sz w:val="22"/>
              </w:rPr>
              <w:t>GlcA</w:t>
            </w:r>
            <w:proofErr w:type="spellEnd"/>
            <w:proofErr w:type="gramStart"/>
            <w:r w:rsidRPr="00922566">
              <w:rPr>
                <w:rFonts w:ascii="Arial" w:hAnsi="Arial" w:cs="Arial"/>
                <w:sz w:val="22"/>
              </w:rPr>
              <w:t>β(</w:t>
            </w:r>
            <w:proofErr w:type="gramEnd"/>
            <w:r w:rsidRPr="00922566">
              <w:rPr>
                <w:rFonts w:ascii="Arial" w:hAnsi="Arial" w:cs="Arial"/>
                <w:sz w:val="22"/>
              </w:rPr>
              <w:t>1-4)[</w:t>
            </w:r>
            <w:proofErr w:type="spellStart"/>
            <w:r w:rsidRPr="00922566">
              <w:rPr>
                <w:rFonts w:ascii="Arial" w:hAnsi="Arial" w:cs="Arial"/>
                <w:sz w:val="22"/>
              </w:rPr>
              <w:t>Glc</w:t>
            </w:r>
            <w:proofErr w:type="spellEnd"/>
            <w:r w:rsidRPr="00922566">
              <w:rPr>
                <w:rFonts w:ascii="Arial" w:hAnsi="Arial" w:cs="Arial"/>
                <w:sz w:val="22"/>
              </w:rPr>
              <w:t xml:space="preserve"> </w:t>
            </w:r>
            <w:proofErr w:type="spellStart"/>
            <w:r w:rsidRPr="00922566">
              <w:rPr>
                <w:rFonts w:ascii="Arial" w:hAnsi="Arial" w:cs="Arial"/>
                <w:sz w:val="22"/>
              </w:rPr>
              <w:t>NAc</w:t>
            </w:r>
            <w:proofErr w:type="spellEnd"/>
            <w:r w:rsidRPr="00922566">
              <w:rPr>
                <w:rFonts w:ascii="Arial" w:hAnsi="Arial" w:cs="Arial"/>
                <w:sz w:val="22"/>
              </w:rPr>
              <w:t>α(1-4)</w:t>
            </w:r>
            <w:proofErr w:type="spellStart"/>
            <w:r w:rsidRPr="00922566">
              <w:rPr>
                <w:rFonts w:ascii="Arial" w:hAnsi="Arial" w:cs="Arial"/>
                <w:sz w:val="22"/>
              </w:rPr>
              <w:t>GlcA</w:t>
            </w:r>
            <w:proofErr w:type="spellEnd"/>
            <w:r w:rsidRPr="00922566">
              <w:rPr>
                <w:rFonts w:ascii="Arial" w:hAnsi="Arial" w:cs="Arial"/>
                <w:sz w:val="22"/>
              </w:rPr>
              <w:t>β(1-4)]</w:t>
            </w:r>
            <w:r w:rsidRPr="00922566">
              <w:rPr>
                <w:rFonts w:ascii="Arial" w:hAnsi="Arial" w:cs="Arial"/>
                <w:sz w:val="22"/>
                <w:vertAlign w:val="subscript"/>
              </w:rPr>
              <w:t>4</w:t>
            </w:r>
            <w:r w:rsidRPr="00922566">
              <w:rPr>
                <w:rFonts w:ascii="Arial" w:hAnsi="Arial" w:cs="Arial"/>
                <w:sz w:val="22"/>
              </w:rPr>
              <w:t>GlcNAc</w:t>
            </w:r>
          </w:p>
        </w:tc>
        <w:tc>
          <w:tcPr>
            <w:tcW w:w="992" w:type="dxa"/>
            <w:vAlign w:val="center"/>
          </w:tcPr>
          <w:p w14:paraId="68FBEAC5"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A</w:t>
            </w:r>
          </w:p>
        </w:tc>
        <w:tc>
          <w:tcPr>
            <w:tcW w:w="1013" w:type="dxa"/>
            <w:vAlign w:val="center"/>
          </w:tcPr>
          <w:p w14:paraId="236A79FC"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1895.55</w:t>
            </w:r>
          </w:p>
        </w:tc>
      </w:tr>
      <w:tr w:rsidR="004370BF" w:rsidRPr="00922566" w14:paraId="3DF93E37" w14:textId="77777777" w:rsidTr="001C0800">
        <w:trPr>
          <w:trHeight w:val="441"/>
        </w:trPr>
        <w:tc>
          <w:tcPr>
            <w:tcW w:w="1129" w:type="dxa"/>
            <w:vAlign w:val="center"/>
          </w:tcPr>
          <w:p w14:paraId="2D147BAB"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37</w:t>
            </w:r>
          </w:p>
        </w:tc>
        <w:tc>
          <w:tcPr>
            <w:tcW w:w="6379" w:type="dxa"/>
            <w:vAlign w:val="center"/>
          </w:tcPr>
          <w:p w14:paraId="05D92525"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GlcA</w:t>
            </w:r>
            <w:proofErr w:type="spellEnd"/>
            <w:r w:rsidRPr="00922566">
              <w:rPr>
                <w:rFonts w:ascii="Arial" w:hAnsi="Arial" w:cs="Arial"/>
                <w:sz w:val="22"/>
              </w:rPr>
              <w:t>β(1-</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Glc</w:t>
            </w:r>
            <w:proofErr w:type="spellEnd"/>
          </w:p>
        </w:tc>
        <w:tc>
          <w:tcPr>
            <w:tcW w:w="992" w:type="dxa"/>
            <w:vAlign w:val="center"/>
          </w:tcPr>
          <w:p w14:paraId="76729DA2"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A</w:t>
            </w:r>
          </w:p>
        </w:tc>
        <w:tc>
          <w:tcPr>
            <w:tcW w:w="1013" w:type="dxa"/>
            <w:vAlign w:val="center"/>
          </w:tcPr>
          <w:p w14:paraId="26163B9A"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518.15</w:t>
            </w:r>
          </w:p>
        </w:tc>
      </w:tr>
      <w:tr w:rsidR="004370BF" w:rsidRPr="00922566" w14:paraId="13FDD543" w14:textId="77777777" w:rsidTr="001C0800">
        <w:trPr>
          <w:trHeight w:val="135"/>
        </w:trPr>
        <w:tc>
          <w:tcPr>
            <w:tcW w:w="1129" w:type="dxa"/>
            <w:vAlign w:val="center"/>
          </w:tcPr>
          <w:p w14:paraId="1DD49175"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38</w:t>
            </w:r>
          </w:p>
        </w:tc>
        <w:tc>
          <w:tcPr>
            <w:tcW w:w="6379" w:type="dxa"/>
            <w:vAlign w:val="center"/>
          </w:tcPr>
          <w:p w14:paraId="7EDD084C"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GlcA</w:t>
            </w:r>
            <w:proofErr w:type="spellEnd"/>
            <w:r w:rsidRPr="00922566">
              <w:rPr>
                <w:rFonts w:ascii="Arial" w:hAnsi="Arial" w:cs="Arial"/>
                <w:sz w:val="22"/>
              </w:rPr>
              <w:t>β(1-</w:t>
            </w:r>
            <w:proofErr w:type="gramStart"/>
            <w:r w:rsidRPr="00922566">
              <w:rPr>
                <w:rFonts w:ascii="Arial" w:hAnsi="Arial" w:cs="Arial"/>
                <w:sz w:val="22"/>
              </w:rPr>
              <w:t>3)Gal</w:t>
            </w:r>
            <w:proofErr w:type="gramEnd"/>
            <w:r w:rsidRPr="00922566">
              <w:rPr>
                <w:rFonts w:ascii="Arial" w:hAnsi="Arial" w:cs="Arial"/>
                <w:sz w:val="22"/>
              </w:rPr>
              <w:t>β(1-3)</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009440CD"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A</w:t>
            </w:r>
          </w:p>
        </w:tc>
        <w:tc>
          <w:tcPr>
            <w:tcW w:w="1013" w:type="dxa"/>
            <w:vAlign w:val="center"/>
          </w:tcPr>
          <w:p w14:paraId="5286AF3F"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883.28</w:t>
            </w:r>
          </w:p>
        </w:tc>
      </w:tr>
      <w:tr w:rsidR="004370BF" w:rsidRPr="00922566" w14:paraId="3DA0014E" w14:textId="77777777" w:rsidTr="001C0800">
        <w:trPr>
          <w:trHeight w:val="443"/>
        </w:trPr>
        <w:tc>
          <w:tcPr>
            <w:tcW w:w="1129" w:type="dxa"/>
            <w:vAlign w:val="center"/>
          </w:tcPr>
          <w:p w14:paraId="0BEB3453"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39</w:t>
            </w:r>
          </w:p>
        </w:tc>
        <w:tc>
          <w:tcPr>
            <w:tcW w:w="6379" w:type="dxa"/>
            <w:vAlign w:val="center"/>
          </w:tcPr>
          <w:p w14:paraId="5943047B" w14:textId="7AB530C3" w:rsidR="004370BF" w:rsidRPr="00922566" w:rsidRDefault="004370BF">
            <w:pPr>
              <w:spacing w:line="360" w:lineRule="auto"/>
              <w:rPr>
                <w:rFonts w:ascii="Arial" w:hAnsi="Arial" w:cs="Arial"/>
                <w:sz w:val="22"/>
              </w:rPr>
            </w:pPr>
            <w:r w:rsidRPr="00922566">
              <w:rPr>
                <w:rFonts w:ascii="Arial" w:hAnsi="Arial" w:cs="Arial"/>
                <w:sz w:val="22"/>
              </w:rPr>
              <w:t>IdoA</w:t>
            </w:r>
            <w:r w:rsidR="007F05F5" w:rsidRPr="00922566">
              <w:rPr>
                <w:rFonts w:ascii="Arial" w:hAnsi="Arial" w:cs="Arial"/>
                <w:sz w:val="22"/>
              </w:rPr>
              <w:t>2Sβ(1-</w:t>
            </w:r>
            <w:proofErr w:type="gramStart"/>
            <w:r w:rsidR="007F05F5" w:rsidRPr="00922566">
              <w:rPr>
                <w:rFonts w:ascii="Arial" w:hAnsi="Arial" w:cs="Arial"/>
                <w:sz w:val="22"/>
              </w:rPr>
              <w:t>4)</w:t>
            </w:r>
            <w:r w:rsidRPr="00922566">
              <w:rPr>
                <w:rFonts w:ascii="Arial" w:hAnsi="Arial" w:cs="Arial"/>
                <w:sz w:val="22"/>
              </w:rPr>
              <w:t>GlcNS</w:t>
            </w:r>
            <w:proofErr w:type="gramEnd"/>
            <w:r w:rsidRPr="00922566">
              <w:rPr>
                <w:rFonts w:ascii="Arial" w:hAnsi="Arial" w:cs="Arial"/>
                <w:sz w:val="22"/>
              </w:rPr>
              <w:t>6S</w:t>
            </w:r>
            <w:r w:rsidR="004238CD" w:rsidRPr="00922566">
              <w:rPr>
                <w:rFonts w:ascii="Arial" w:hAnsi="Arial" w:cs="Arial"/>
                <w:sz w:val="22"/>
              </w:rPr>
              <w:t>α</w:t>
            </w:r>
            <w:r w:rsidRPr="00922566">
              <w:rPr>
                <w:rFonts w:ascii="Arial" w:hAnsi="Arial" w:cs="Arial"/>
                <w:sz w:val="22"/>
              </w:rPr>
              <w:t>(CH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5</w:t>
            </w:r>
            <w:r w:rsidRPr="00922566">
              <w:rPr>
                <w:rFonts w:ascii="Arial" w:hAnsi="Arial" w:cs="Arial"/>
                <w:sz w:val="22"/>
              </w:rPr>
              <w:t>NH</w:t>
            </w:r>
            <w:r w:rsidRPr="00922566">
              <w:rPr>
                <w:rFonts w:ascii="Arial" w:hAnsi="Arial" w:cs="Arial"/>
                <w:sz w:val="22"/>
                <w:vertAlign w:val="subscript"/>
              </w:rPr>
              <w:t>2</w:t>
            </w:r>
          </w:p>
        </w:tc>
        <w:tc>
          <w:tcPr>
            <w:tcW w:w="992" w:type="dxa"/>
            <w:vAlign w:val="center"/>
          </w:tcPr>
          <w:p w14:paraId="7B0FC297"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NA</w:t>
            </w:r>
            <w:r w:rsidRPr="00922566">
              <w:rPr>
                <w:rFonts w:ascii="Arial" w:hAnsi="Arial" w:cs="Arial"/>
                <w:sz w:val="22"/>
                <w:vertAlign w:val="superscript"/>
              </w:rPr>
              <w:t xml:space="preserve"> a</w:t>
            </w:r>
          </w:p>
        </w:tc>
        <w:tc>
          <w:tcPr>
            <w:tcW w:w="1013" w:type="dxa"/>
            <w:vAlign w:val="center"/>
          </w:tcPr>
          <w:p w14:paraId="26A907E1" w14:textId="77777777" w:rsidR="004370BF" w:rsidRPr="00922566" w:rsidRDefault="00141636" w:rsidP="004370BF">
            <w:pPr>
              <w:spacing w:line="360" w:lineRule="auto"/>
              <w:jc w:val="center"/>
              <w:rPr>
                <w:rFonts w:ascii="Arial" w:hAnsi="Arial" w:cs="Arial"/>
                <w:sz w:val="22"/>
              </w:rPr>
            </w:pPr>
            <w:r w:rsidRPr="00922566">
              <w:rPr>
                <w:rFonts w:ascii="Arial" w:hAnsi="Arial" w:cs="Arial"/>
                <w:sz w:val="22"/>
              </w:rPr>
              <w:t>680.07</w:t>
            </w:r>
          </w:p>
        </w:tc>
      </w:tr>
      <w:tr w:rsidR="004370BF" w:rsidRPr="00922566" w14:paraId="0EC3F827" w14:textId="77777777" w:rsidTr="001C0800">
        <w:trPr>
          <w:trHeight w:val="247"/>
        </w:trPr>
        <w:tc>
          <w:tcPr>
            <w:tcW w:w="1129" w:type="dxa"/>
            <w:vAlign w:val="center"/>
          </w:tcPr>
          <w:p w14:paraId="3E5EDA83"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40</w:t>
            </w:r>
          </w:p>
        </w:tc>
        <w:tc>
          <w:tcPr>
            <w:tcW w:w="6379" w:type="dxa"/>
            <w:vAlign w:val="center"/>
          </w:tcPr>
          <w:p w14:paraId="57F1B0E0" w14:textId="141CA1ED" w:rsidR="004370BF" w:rsidRPr="00922566" w:rsidRDefault="004370BF">
            <w:pPr>
              <w:spacing w:line="360" w:lineRule="auto"/>
              <w:rPr>
                <w:rFonts w:ascii="Arial" w:hAnsi="Arial" w:cs="Arial"/>
                <w:sz w:val="22"/>
              </w:rPr>
            </w:pPr>
            <w:r w:rsidRPr="00922566">
              <w:rPr>
                <w:rFonts w:ascii="Arial" w:hAnsi="Arial" w:cs="Arial"/>
                <w:sz w:val="22"/>
              </w:rPr>
              <w:t>(IdoA</w:t>
            </w:r>
            <w:r w:rsidR="007F05F5" w:rsidRPr="00922566">
              <w:rPr>
                <w:rFonts w:ascii="Arial" w:hAnsi="Arial" w:cs="Arial"/>
                <w:sz w:val="22"/>
              </w:rPr>
              <w:t>2S</w:t>
            </w:r>
            <w:r w:rsidR="00B034F1" w:rsidRPr="00922566">
              <w:rPr>
                <w:rFonts w:ascii="Arial" w:hAnsi="Arial" w:cs="Arial"/>
                <w:sz w:val="22"/>
              </w:rPr>
              <w:t>β(1-</w:t>
            </w:r>
            <w:proofErr w:type="gramStart"/>
            <w:r w:rsidR="00B034F1" w:rsidRPr="00922566">
              <w:rPr>
                <w:rFonts w:ascii="Arial" w:hAnsi="Arial" w:cs="Arial"/>
                <w:sz w:val="22"/>
              </w:rPr>
              <w:t>4)</w:t>
            </w:r>
            <w:r w:rsidRPr="00922566">
              <w:rPr>
                <w:rFonts w:ascii="Arial" w:hAnsi="Arial" w:cs="Arial"/>
                <w:sz w:val="22"/>
              </w:rPr>
              <w:t>GlcNS</w:t>
            </w:r>
            <w:proofErr w:type="gramEnd"/>
            <w:r w:rsidRPr="00922566">
              <w:rPr>
                <w:rFonts w:ascii="Arial" w:hAnsi="Arial" w:cs="Arial"/>
                <w:sz w:val="22"/>
              </w:rPr>
              <w:t>6S)</w:t>
            </w:r>
            <w:r w:rsidRPr="00922566">
              <w:rPr>
                <w:rFonts w:ascii="Arial" w:hAnsi="Arial" w:cs="Arial"/>
                <w:sz w:val="22"/>
                <w:vertAlign w:val="subscript"/>
              </w:rPr>
              <w:t>2</w:t>
            </w:r>
            <w:r w:rsidR="004238CD" w:rsidRPr="00922566">
              <w:rPr>
                <w:rFonts w:ascii="Arial" w:hAnsi="Arial" w:cs="Arial"/>
                <w:sz w:val="22"/>
              </w:rPr>
              <w:t>α</w:t>
            </w:r>
            <w:r w:rsidR="00B034F1" w:rsidRPr="00922566">
              <w:rPr>
                <w:rFonts w:ascii="Arial" w:hAnsi="Arial" w:cs="Arial"/>
                <w:sz w:val="22"/>
              </w:rPr>
              <w:t>(</w:t>
            </w:r>
            <w:r w:rsidRPr="00922566">
              <w:rPr>
                <w:rFonts w:ascii="Arial" w:hAnsi="Arial" w:cs="Arial"/>
                <w:sz w:val="22"/>
              </w:rPr>
              <w:t>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5</w:t>
            </w:r>
            <w:r w:rsidRPr="00922566">
              <w:rPr>
                <w:rFonts w:ascii="Arial" w:hAnsi="Arial" w:cs="Arial"/>
                <w:sz w:val="22"/>
              </w:rPr>
              <w:t>NH</w:t>
            </w:r>
            <w:r w:rsidRPr="00922566">
              <w:rPr>
                <w:rFonts w:ascii="Arial" w:hAnsi="Arial" w:cs="Arial"/>
                <w:sz w:val="22"/>
                <w:vertAlign w:val="subscript"/>
              </w:rPr>
              <w:t>2</w:t>
            </w:r>
          </w:p>
        </w:tc>
        <w:tc>
          <w:tcPr>
            <w:tcW w:w="992" w:type="dxa"/>
            <w:vAlign w:val="center"/>
          </w:tcPr>
          <w:p w14:paraId="6E1B60AE"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NA</w:t>
            </w:r>
            <w:r w:rsidRPr="00922566">
              <w:rPr>
                <w:rFonts w:ascii="Arial" w:hAnsi="Arial" w:cs="Arial"/>
                <w:sz w:val="22"/>
                <w:vertAlign w:val="superscript"/>
              </w:rPr>
              <w:t xml:space="preserve"> a</w:t>
            </w:r>
          </w:p>
        </w:tc>
        <w:tc>
          <w:tcPr>
            <w:tcW w:w="1013" w:type="dxa"/>
            <w:vAlign w:val="center"/>
          </w:tcPr>
          <w:p w14:paraId="2B58F537" w14:textId="77777777" w:rsidR="004370BF" w:rsidRPr="00922566" w:rsidRDefault="00141636" w:rsidP="004370BF">
            <w:pPr>
              <w:spacing w:line="360" w:lineRule="auto"/>
              <w:jc w:val="center"/>
              <w:rPr>
                <w:rFonts w:ascii="Arial" w:hAnsi="Arial" w:cs="Arial"/>
                <w:sz w:val="22"/>
              </w:rPr>
            </w:pPr>
            <w:r w:rsidRPr="00922566">
              <w:rPr>
                <w:rFonts w:ascii="Arial" w:hAnsi="Arial" w:cs="Arial"/>
                <w:sz w:val="22"/>
              </w:rPr>
              <w:t>1433.92</w:t>
            </w:r>
          </w:p>
        </w:tc>
      </w:tr>
      <w:tr w:rsidR="004370BF" w:rsidRPr="00922566" w14:paraId="6DB34B35" w14:textId="77777777" w:rsidTr="001C0800">
        <w:trPr>
          <w:trHeight w:val="443"/>
        </w:trPr>
        <w:tc>
          <w:tcPr>
            <w:tcW w:w="1129" w:type="dxa"/>
            <w:vAlign w:val="center"/>
          </w:tcPr>
          <w:p w14:paraId="0F13BA5A"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b/>
                <w:bCs/>
                <w:sz w:val="22"/>
              </w:rPr>
              <w:t>41</w:t>
            </w:r>
          </w:p>
        </w:tc>
        <w:tc>
          <w:tcPr>
            <w:tcW w:w="6379" w:type="dxa"/>
            <w:vAlign w:val="center"/>
          </w:tcPr>
          <w:p w14:paraId="02E0BB6E" w14:textId="297CC8F5" w:rsidR="004370BF" w:rsidRPr="00922566" w:rsidRDefault="004370BF">
            <w:pPr>
              <w:spacing w:line="360" w:lineRule="auto"/>
              <w:rPr>
                <w:rFonts w:ascii="Arial" w:hAnsi="Arial" w:cs="Arial"/>
                <w:sz w:val="22"/>
              </w:rPr>
            </w:pPr>
            <w:r w:rsidRPr="00922566">
              <w:rPr>
                <w:rFonts w:ascii="Arial" w:hAnsi="Arial" w:cs="Arial"/>
                <w:sz w:val="22"/>
              </w:rPr>
              <w:t>(IdoA2S</w:t>
            </w:r>
            <w:r w:rsidR="00B034F1" w:rsidRPr="00922566">
              <w:rPr>
                <w:rFonts w:ascii="Arial" w:hAnsi="Arial" w:cs="Arial"/>
                <w:sz w:val="22"/>
              </w:rPr>
              <w:t>β(1-</w:t>
            </w:r>
            <w:proofErr w:type="gramStart"/>
            <w:r w:rsidR="00B034F1" w:rsidRPr="00922566">
              <w:rPr>
                <w:rFonts w:ascii="Arial" w:hAnsi="Arial" w:cs="Arial"/>
                <w:sz w:val="22"/>
              </w:rPr>
              <w:t>4)</w:t>
            </w:r>
            <w:r w:rsidRPr="00922566">
              <w:rPr>
                <w:rFonts w:ascii="Arial" w:hAnsi="Arial" w:cs="Arial"/>
                <w:sz w:val="22"/>
              </w:rPr>
              <w:t>GlcNS</w:t>
            </w:r>
            <w:proofErr w:type="gramEnd"/>
            <w:r w:rsidRPr="00922566">
              <w:rPr>
                <w:rFonts w:ascii="Arial" w:hAnsi="Arial" w:cs="Arial"/>
                <w:sz w:val="22"/>
              </w:rPr>
              <w:t>6S)</w:t>
            </w:r>
            <w:r w:rsidRPr="00922566">
              <w:rPr>
                <w:rFonts w:ascii="Arial" w:hAnsi="Arial" w:cs="Arial"/>
                <w:sz w:val="22"/>
                <w:vertAlign w:val="subscript"/>
              </w:rPr>
              <w:t>3</w:t>
            </w:r>
            <w:r w:rsidR="004238CD" w:rsidRPr="00922566">
              <w:rPr>
                <w:rFonts w:ascii="Arial" w:hAnsi="Arial" w:cs="Arial"/>
                <w:sz w:val="22"/>
              </w:rPr>
              <w:t>α</w:t>
            </w:r>
            <w:r w:rsidRPr="00922566">
              <w:rPr>
                <w:rFonts w:ascii="Arial" w:hAnsi="Arial" w:cs="Arial"/>
                <w:sz w:val="22"/>
              </w:rPr>
              <w:t>(CH</w:t>
            </w:r>
            <w:r w:rsidRPr="00922566">
              <w:rPr>
                <w:rFonts w:ascii="Arial" w:hAnsi="Arial" w:cs="Arial"/>
                <w:sz w:val="22"/>
                <w:vertAlign w:val="subscript"/>
              </w:rPr>
              <w:t>2</w:t>
            </w:r>
            <w:r w:rsidRPr="00922566">
              <w:rPr>
                <w:rFonts w:ascii="Arial" w:hAnsi="Arial" w:cs="Arial"/>
                <w:sz w:val="22"/>
              </w:rPr>
              <w:t>)</w:t>
            </w:r>
            <w:r w:rsidRPr="00922566">
              <w:rPr>
                <w:rFonts w:ascii="Arial" w:hAnsi="Arial" w:cs="Arial"/>
                <w:sz w:val="22"/>
                <w:vertAlign w:val="subscript"/>
              </w:rPr>
              <w:t>5</w:t>
            </w:r>
            <w:r w:rsidRPr="00922566">
              <w:rPr>
                <w:rFonts w:ascii="Arial" w:hAnsi="Arial" w:cs="Arial"/>
                <w:sz w:val="22"/>
              </w:rPr>
              <w:t>NH</w:t>
            </w:r>
            <w:r w:rsidRPr="00922566">
              <w:rPr>
                <w:rFonts w:ascii="Arial" w:hAnsi="Arial" w:cs="Arial"/>
                <w:sz w:val="22"/>
                <w:vertAlign w:val="subscript"/>
              </w:rPr>
              <w:t>2</w:t>
            </w:r>
          </w:p>
        </w:tc>
        <w:tc>
          <w:tcPr>
            <w:tcW w:w="992" w:type="dxa"/>
            <w:vAlign w:val="center"/>
          </w:tcPr>
          <w:p w14:paraId="02832F4D" w14:textId="77777777" w:rsidR="004370BF" w:rsidRPr="00922566" w:rsidRDefault="004370BF" w:rsidP="004370BF">
            <w:pPr>
              <w:spacing w:line="360" w:lineRule="auto"/>
              <w:jc w:val="center"/>
              <w:rPr>
                <w:rFonts w:ascii="Arial" w:hAnsi="Arial" w:cs="Arial"/>
                <w:bCs/>
                <w:sz w:val="22"/>
                <w:vertAlign w:val="superscript"/>
              </w:rPr>
            </w:pPr>
            <w:r w:rsidRPr="00922566">
              <w:rPr>
                <w:rFonts w:ascii="Arial" w:hAnsi="Arial" w:cs="Arial"/>
                <w:sz w:val="22"/>
              </w:rPr>
              <w:t>NA</w:t>
            </w:r>
            <w:r w:rsidRPr="00922566">
              <w:rPr>
                <w:rFonts w:ascii="Arial" w:hAnsi="Arial" w:cs="Arial"/>
                <w:sz w:val="22"/>
                <w:vertAlign w:val="superscript"/>
              </w:rPr>
              <w:t xml:space="preserve"> a</w:t>
            </w:r>
          </w:p>
        </w:tc>
        <w:tc>
          <w:tcPr>
            <w:tcW w:w="1013" w:type="dxa"/>
            <w:vAlign w:val="center"/>
          </w:tcPr>
          <w:p w14:paraId="7DBA4343" w14:textId="77777777" w:rsidR="004370BF" w:rsidRPr="00922566" w:rsidRDefault="00141636" w:rsidP="004370BF">
            <w:pPr>
              <w:spacing w:line="360" w:lineRule="auto"/>
              <w:jc w:val="center"/>
              <w:rPr>
                <w:rFonts w:ascii="Arial" w:hAnsi="Arial" w:cs="Arial"/>
                <w:sz w:val="22"/>
              </w:rPr>
            </w:pPr>
            <w:r w:rsidRPr="00922566">
              <w:rPr>
                <w:rFonts w:ascii="Arial" w:hAnsi="Arial" w:cs="Arial"/>
                <w:sz w:val="22"/>
              </w:rPr>
              <w:t>1834.01</w:t>
            </w:r>
          </w:p>
        </w:tc>
      </w:tr>
      <w:tr w:rsidR="004370BF" w:rsidRPr="00922566" w14:paraId="1CADCF52" w14:textId="77777777" w:rsidTr="001C0800">
        <w:trPr>
          <w:trHeight w:val="443"/>
        </w:trPr>
        <w:tc>
          <w:tcPr>
            <w:tcW w:w="1129" w:type="dxa"/>
            <w:vAlign w:val="center"/>
          </w:tcPr>
          <w:p w14:paraId="12591BC7" w14:textId="77777777" w:rsidR="004370BF" w:rsidRPr="00922566" w:rsidRDefault="004370BF" w:rsidP="00EE1DD6">
            <w:pPr>
              <w:spacing w:line="360" w:lineRule="auto"/>
              <w:jc w:val="center"/>
              <w:rPr>
                <w:rFonts w:ascii="Arial" w:hAnsi="Arial" w:cs="Arial"/>
                <w:b/>
                <w:bCs/>
                <w:sz w:val="22"/>
              </w:rPr>
            </w:pPr>
            <w:r w:rsidRPr="00922566">
              <w:rPr>
                <w:rFonts w:ascii="Arial" w:hAnsi="Arial" w:cs="Arial"/>
                <w:b/>
                <w:bCs/>
                <w:sz w:val="22"/>
              </w:rPr>
              <w:t>4</w:t>
            </w:r>
            <w:r w:rsidR="00EE1DD6" w:rsidRPr="00922566">
              <w:rPr>
                <w:rFonts w:ascii="Arial" w:hAnsi="Arial" w:cs="Arial"/>
                <w:b/>
                <w:bCs/>
                <w:sz w:val="22"/>
              </w:rPr>
              <w:t>2</w:t>
            </w:r>
          </w:p>
        </w:tc>
        <w:tc>
          <w:tcPr>
            <w:tcW w:w="6379" w:type="dxa"/>
            <w:vAlign w:val="center"/>
          </w:tcPr>
          <w:p w14:paraId="7F8B6DF1" w14:textId="77777777" w:rsidR="004370BF" w:rsidRPr="00922566" w:rsidRDefault="004370BF" w:rsidP="004370BF">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β(1-</w:t>
            </w:r>
            <w:proofErr w:type="gramStart"/>
            <w:r w:rsidRPr="00922566">
              <w:rPr>
                <w:rFonts w:ascii="Arial" w:hAnsi="Arial" w:cs="Arial"/>
                <w:sz w:val="22"/>
              </w:rPr>
              <w:t>3)</w:t>
            </w:r>
            <w:proofErr w:type="spellStart"/>
            <w:r w:rsidRPr="00922566">
              <w:rPr>
                <w:rFonts w:ascii="Arial" w:hAnsi="Arial" w:cs="Arial"/>
                <w:sz w:val="22"/>
              </w:rPr>
              <w:t>GalNAc</w:t>
            </w:r>
            <w:proofErr w:type="spellEnd"/>
            <w:proofErr w:type="gramEnd"/>
            <w:r w:rsidRPr="00922566">
              <w:rPr>
                <w:rFonts w:ascii="Arial" w:hAnsi="Arial" w:cs="Arial"/>
                <w:sz w:val="22"/>
              </w:rPr>
              <w:t>β(1-3)Galα(1-4)Galβ(1-4)</w:t>
            </w:r>
            <w:proofErr w:type="spellStart"/>
            <w:r w:rsidRPr="00922566">
              <w:rPr>
                <w:rFonts w:ascii="Arial" w:hAnsi="Arial" w:cs="Arial"/>
                <w:sz w:val="22"/>
              </w:rPr>
              <w:t>Glc</w:t>
            </w:r>
            <w:proofErr w:type="spellEnd"/>
          </w:p>
        </w:tc>
        <w:tc>
          <w:tcPr>
            <w:tcW w:w="992" w:type="dxa"/>
            <w:vAlign w:val="center"/>
          </w:tcPr>
          <w:p w14:paraId="2305AFC9" w14:textId="77777777" w:rsidR="004370BF" w:rsidRPr="00922566" w:rsidRDefault="004370BF" w:rsidP="004370BF">
            <w:pPr>
              <w:spacing w:line="360" w:lineRule="auto"/>
              <w:jc w:val="center"/>
              <w:rPr>
                <w:rFonts w:ascii="Arial" w:hAnsi="Arial" w:cs="Arial"/>
                <w:b/>
                <w:bCs/>
                <w:sz w:val="22"/>
              </w:rPr>
            </w:pPr>
            <w:r w:rsidRPr="00922566">
              <w:rPr>
                <w:rFonts w:ascii="Arial" w:hAnsi="Arial" w:cs="Arial"/>
                <w:sz w:val="22"/>
              </w:rPr>
              <w:t>E</w:t>
            </w:r>
          </w:p>
        </w:tc>
        <w:tc>
          <w:tcPr>
            <w:tcW w:w="1013" w:type="dxa"/>
            <w:vAlign w:val="center"/>
          </w:tcPr>
          <w:p w14:paraId="2C3587F7" w14:textId="77777777" w:rsidR="004370BF" w:rsidRPr="00922566" w:rsidRDefault="004370BF" w:rsidP="004370BF">
            <w:pPr>
              <w:spacing w:line="360" w:lineRule="auto"/>
              <w:jc w:val="center"/>
              <w:rPr>
                <w:rFonts w:ascii="Arial" w:hAnsi="Arial" w:cs="Arial"/>
                <w:sz w:val="22"/>
              </w:rPr>
            </w:pPr>
            <w:r w:rsidRPr="00922566">
              <w:rPr>
                <w:rFonts w:ascii="Arial" w:hAnsi="Arial" w:cs="Arial"/>
                <w:sz w:val="22"/>
              </w:rPr>
              <w:t>910.33</w:t>
            </w:r>
          </w:p>
        </w:tc>
      </w:tr>
      <w:tr w:rsidR="00EE1DD6" w:rsidRPr="00922566" w14:paraId="77C848A4" w14:textId="77777777" w:rsidTr="001C0800">
        <w:trPr>
          <w:trHeight w:val="412"/>
        </w:trPr>
        <w:tc>
          <w:tcPr>
            <w:tcW w:w="1129" w:type="dxa"/>
            <w:vAlign w:val="center"/>
          </w:tcPr>
          <w:p w14:paraId="52F7464B"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43</w:t>
            </w:r>
          </w:p>
        </w:tc>
        <w:tc>
          <w:tcPr>
            <w:tcW w:w="6379" w:type="dxa"/>
            <w:vAlign w:val="center"/>
          </w:tcPr>
          <w:p w14:paraId="73508C5A"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β(1-</w:t>
            </w:r>
            <w:proofErr w:type="gramStart"/>
            <w:r w:rsidRPr="00922566">
              <w:rPr>
                <w:rFonts w:ascii="Arial" w:hAnsi="Arial" w:cs="Arial"/>
                <w:sz w:val="22"/>
              </w:rPr>
              <w:t>3)</w:t>
            </w:r>
            <w:proofErr w:type="spellStart"/>
            <w:r w:rsidRPr="00922566">
              <w:rPr>
                <w:rFonts w:ascii="Arial" w:hAnsi="Arial" w:cs="Arial"/>
                <w:sz w:val="22"/>
              </w:rPr>
              <w:t>GalNAc</w:t>
            </w:r>
            <w:proofErr w:type="spellEnd"/>
            <w:proofErr w:type="gramEnd"/>
            <w:r w:rsidRPr="00922566">
              <w:rPr>
                <w:rFonts w:ascii="Arial" w:hAnsi="Arial" w:cs="Arial"/>
                <w:sz w:val="22"/>
              </w:rPr>
              <w:t>β(1-3)Gal</w:t>
            </w:r>
          </w:p>
        </w:tc>
        <w:tc>
          <w:tcPr>
            <w:tcW w:w="992" w:type="dxa"/>
            <w:vAlign w:val="center"/>
          </w:tcPr>
          <w:p w14:paraId="7425421E"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sz w:val="22"/>
              </w:rPr>
              <w:t>E</w:t>
            </w:r>
          </w:p>
        </w:tc>
        <w:tc>
          <w:tcPr>
            <w:tcW w:w="1013" w:type="dxa"/>
            <w:vAlign w:val="center"/>
          </w:tcPr>
          <w:p w14:paraId="5466689E"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586.22</w:t>
            </w:r>
          </w:p>
        </w:tc>
      </w:tr>
      <w:tr w:rsidR="00EE1DD6" w:rsidRPr="00922566" w14:paraId="57E5BD1D" w14:textId="77777777" w:rsidTr="001C0800">
        <w:trPr>
          <w:trHeight w:val="279"/>
        </w:trPr>
        <w:tc>
          <w:tcPr>
            <w:tcW w:w="1129" w:type="dxa"/>
            <w:vAlign w:val="center"/>
          </w:tcPr>
          <w:p w14:paraId="5997B436"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44</w:t>
            </w:r>
          </w:p>
        </w:tc>
        <w:tc>
          <w:tcPr>
            <w:tcW w:w="6379" w:type="dxa"/>
            <w:vAlign w:val="center"/>
          </w:tcPr>
          <w:p w14:paraId="2BE9668B"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α(1-</w:t>
            </w:r>
            <w:proofErr w:type="gramStart"/>
            <w:r w:rsidRPr="00922566">
              <w:rPr>
                <w:rFonts w:ascii="Arial" w:hAnsi="Arial" w:cs="Arial"/>
                <w:sz w:val="22"/>
              </w:rPr>
              <w:t>3)</w:t>
            </w:r>
            <w:proofErr w:type="spellStart"/>
            <w:r w:rsidRPr="00922566">
              <w:rPr>
                <w:rFonts w:ascii="Arial" w:hAnsi="Arial" w:cs="Arial"/>
                <w:sz w:val="22"/>
              </w:rPr>
              <w:t>GalNAc</w:t>
            </w:r>
            <w:proofErr w:type="spellEnd"/>
            <w:proofErr w:type="gramEnd"/>
            <w:r w:rsidRPr="00922566">
              <w:rPr>
                <w:rFonts w:ascii="Arial" w:hAnsi="Arial" w:cs="Arial"/>
                <w:sz w:val="22"/>
              </w:rPr>
              <w:t>β(1-3)Galα(1-3)Galβ(1-4)</w:t>
            </w:r>
            <w:proofErr w:type="spellStart"/>
            <w:r w:rsidRPr="00922566">
              <w:rPr>
                <w:rFonts w:ascii="Arial" w:hAnsi="Arial" w:cs="Arial"/>
                <w:sz w:val="22"/>
              </w:rPr>
              <w:t>Glc</w:t>
            </w:r>
            <w:proofErr w:type="spellEnd"/>
          </w:p>
        </w:tc>
        <w:tc>
          <w:tcPr>
            <w:tcW w:w="992" w:type="dxa"/>
            <w:vAlign w:val="center"/>
          </w:tcPr>
          <w:p w14:paraId="340F9DB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F</w:t>
            </w:r>
          </w:p>
        </w:tc>
        <w:tc>
          <w:tcPr>
            <w:tcW w:w="1013" w:type="dxa"/>
            <w:vAlign w:val="center"/>
          </w:tcPr>
          <w:p w14:paraId="562155CF"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910.33</w:t>
            </w:r>
          </w:p>
        </w:tc>
      </w:tr>
      <w:tr w:rsidR="00EE1DD6" w:rsidRPr="00922566" w14:paraId="7F4DE4E8" w14:textId="77777777" w:rsidTr="001C0800">
        <w:trPr>
          <w:trHeight w:val="443"/>
        </w:trPr>
        <w:tc>
          <w:tcPr>
            <w:tcW w:w="1129" w:type="dxa"/>
            <w:vAlign w:val="center"/>
          </w:tcPr>
          <w:p w14:paraId="2394F65A"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45</w:t>
            </w:r>
          </w:p>
        </w:tc>
        <w:tc>
          <w:tcPr>
            <w:tcW w:w="6379" w:type="dxa"/>
            <w:vAlign w:val="center"/>
          </w:tcPr>
          <w:p w14:paraId="24BB94FE" w14:textId="77777777" w:rsidR="00EE1DD6" w:rsidRPr="00922566" w:rsidRDefault="00EE1DD6" w:rsidP="00EE1DD6">
            <w:pPr>
              <w:spacing w:line="360" w:lineRule="auto"/>
              <w:rPr>
                <w:rFonts w:ascii="Arial" w:hAnsi="Arial" w:cs="Arial"/>
                <w:sz w:val="22"/>
                <w:lang w:val="vi-VN"/>
              </w:rPr>
            </w:pPr>
            <w:r w:rsidRPr="00922566">
              <w:rPr>
                <w:rFonts w:ascii="Arial" w:hAnsi="Arial" w:cs="Arial"/>
                <w:sz w:val="22"/>
              </w:rPr>
              <w:t>Galα(1-</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4B4F93E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C</w:t>
            </w:r>
          </w:p>
        </w:tc>
        <w:tc>
          <w:tcPr>
            <w:tcW w:w="1013" w:type="dxa"/>
            <w:vAlign w:val="center"/>
          </w:tcPr>
          <w:p w14:paraId="46E94D79"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869.30</w:t>
            </w:r>
          </w:p>
        </w:tc>
      </w:tr>
      <w:tr w:rsidR="00EE1DD6" w:rsidRPr="00922566" w14:paraId="38DE9E1B" w14:textId="77777777" w:rsidTr="001C0800">
        <w:trPr>
          <w:trHeight w:val="286"/>
        </w:trPr>
        <w:tc>
          <w:tcPr>
            <w:tcW w:w="1129" w:type="dxa"/>
            <w:vAlign w:val="center"/>
          </w:tcPr>
          <w:p w14:paraId="6A53A332"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46</w:t>
            </w:r>
          </w:p>
        </w:tc>
        <w:tc>
          <w:tcPr>
            <w:tcW w:w="6379" w:type="dxa"/>
            <w:vAlign w:val="center"/>
          </w:tcPr>
          <w:p w14:paraId="25A8AC60"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w:t>
            </w:r>
            <w:proofErr w:type="gramEnd"/>
            <w:r w:rsidRPr="00922566">
              <w:rPr>
                <w:rFonts w:ascii="Arial" w:hAnsi="Arial" w:cs="Arial"/>
                <w:sz w:val="22"/>
              </w:rPr>
              <w:t>Galβ(1-4)</w:t>
            </w:r>
            <w:proofErr w:type="spellStart"/>
            <w:r w:rsidRPr="00922566">
              <w:rPr>
                <w:rFonts w:ascii="Arial" w:hAnsi="Arial" w:cs="Arial"/>
                <w:sz w:val="22"/>
              </w:rPr>
              <w:t>GlcNAc</w:t>
            </w:r>
            <w:proofErr w:type="spellEnd"/>
            <w:r w:rsidRPr="00922566">
              <w:rPr>
                <w:rFonts w:ascii="Arial" w:hAnsi="Arial" w:cs="Arial"/>
                <w:sz w:val="22"/>
              </w:rPr>
              <w:t>β(1-3)]</w:t>
            </w:r>
            <w:r w:rsidRPr="00922566">
              <w:rPr>
                <w:rFonts w:ascii="Arial" w:hAnsi="Arial" w:cs="Arial"/>
                <w:sz w:val="22"/>
                <w:vertAlign w:val="subscript"/>
              </w:rPr>
              <w:t>2</w:t>
            </w:r>
            <w:r w:rsidRPr="00922566">
              <w:rPr>
                <w:rFonts w:ascii="Arial" w:hAnsi="Arial" w:cs="Arial"/>
                <w:sz w:val="22"/>
              </w:rPr>
              <w:t>Galβ(1-4)</w:t>
            </w:r>
            <w:proofErr w:type="spellStart"/>
            <w:r w:rsidRPr="00922566">
              <w:rPr>
                <w:rFonts w:ascii="Arial" w:hAnsi="Arial" w:cs="Arial"/>
                <w:sz w:val="22"/>
              </w:rPr>
              <w:t>Glc</w:t>
            </w:r>
            <w:proofErr w:type="spellEnd"/>
          </w:p>
        </w:tc>
        <w:tc>
          <w:tcPr>
            <w:tcW w:w="992" w:type="dxa"/>
            <w:vAlign w:val="center"/>
          </w:tcPr>
          <w:p w14:paraId="52E9B85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C</w:t>
            </w:r>
          </w:p>
        </w:tc>
        <w:tc>
          <w:tcPr>
            <w:tcW w:w="1013" w:type="dxa"/>
            <w:vAlign w:val="center"/>
          </w:tcPr>
          <w:p w14:paraId="6B51B6CC"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1234.43</w:t>
            </w:r>
          </w:p>
        </w:tc>
      </w:tr>
      <w:tr w:rsidR="00EE1DD6" w:rsidRPr="00922566" w14:paraId="7A4E6CCC" w14:textId="77777777" w:rsidTr="001C0800">
        <w:trPr>
          <w:trHeight w:val="416"/>
        </w:trPr>
        <w:tc>
          <w:tcPr>
            <w:tcW w:w="1129" w:type="dxa"/>
            <w:vAlign w:val="center"/>
          </w:tcPr>
          <w:p w14:paraId="4F643E29"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47</w:t>
            </w:r>
          </w:p>
        </w:tc>
        <w:tc>
          <w:tcPr>
            <w:tcW w:w="6379" w:type="dxa"/>
            <w:vAlign w:val="center"/>
          </w:tcPr>
          <w:p w14:paraId="53B18841"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w:t>
            </w:r>
            <w:proofErr w:type="gramEnd"/>
            <w:r w:rsidRPr="00922566">
              <w:rPr>
                <w:rFonts w:ascii="Arial" w:hAnsi="Arial" w:cs="Arial"/>
                <w:sz w:val="22"/>
              </w:rPr>
              <w:t>Galβ(1-4)</w:t>
            </w:r>
            <w:proofErr w:type="spellStart"/>
            <w:r w:rsidRPr="00922566">
              <w:rPr>
                <w:rFonts w:ascii="Arial" w:hAnsi="Arial" w:cs="Arial"/>
                <w:sz w:val="22"/>
              </w:rPr>
              <w:t>GlcNAc</w:t>
            </w:r>
            <w:proofErr w:type="spellEnd"/>
            <w:r w:rsidRPr="00922566">
              <w:rPr>
                <w:rFonts w:ascii="Arial" w:hAnsi="Arial" w:cs="Arial"/>
                <w:sz w:val="22"/>
              </w:rPr>
              <w:t>β(1-3)]</w:t>
            </w:r>
            <w:r w:rsidRPr="00922566">
              <w:rPr>
                <w:rFonts w:ascii="Arial" w:hAnsi="Arial" w:cs="Arial"/>
                <w:sz w:val="22"/>
                <w:vertAlign w:val="subscript"/>
              </w:rPr>
              <w:t>3</w:t>
            </w:r>
            <w:r w:rsidRPr="00922566">
              <w:rPr>
                <w:rFonts w:ascii="Arial" w:hAnsi="Arial" w:cs="Arial"/>
                <w:sz w:val="22"/>
              </w:rPr>
              <w:t>Galβ(1-4)</w:t>
            </w:r>
            <w:proofErr w:type="spellStart"/>
            <w:r w:rsidRPr="00922566">
              <w:rPr>
                <w:rFonts w:ascii="Arial" w:hAnsi="Arial" w:cs="Arial"/>
                <w:sz w:val="22"/>
              </w:rPr>
              <w:t>Glc</w:t>
            </w:r>
            <w:proofErr w:type="spellEnd"/>
          </w:p>
        </w:tc>
        <w:tc>
          <w:tcPr>
            <w:tcW w:w="992" w:type="dxa"/>
            <w:vAlign w:val="center"/>
          </w:tcPr>
          <w:p w14:paraId="5CC50BE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0E660159"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1599.56</w:t>
            </w:r>
          </w:p>
        </w:tc>
      </w:tr>
      <w:tr w:rsidR="00EE1DD6" w:rsidRPr="00922566" w14:paraId="41B66F61" w14:textId="77777777" w:rsidTr="001C0800">
        <w:trPr>
          <w:trHeight w:val="139"/>
        </w:trPr>
        <w:tc>
          <w:tcPr>
            <w:tcW w:w="1129" w:type="dxa"/>
            <w:vAlign w:val="center"/>
          </w:tcPr>
          <w:p w14:paraId="2DB0DA87"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48</w:t>
            </w:r>
          </w:p>
        </w:tc>
        <w:tc>
          <w:tcPr>
            <w:tcW w:w="6379" w:type="dxa"/>
            <w:vAlign w:val="center"/>
          </w:tcPr>
          <w:p w14:paraId="74BC2FCD"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w:t>
            </w:r>
            <w:proofErr w:type="gramEnd"/>
            <w:r w:rsidRPr="00922566">
              <w:rPr>
                <w:rFonts w:ascii="Arial" w:hAnsi="Arial" w:cs="Arial"/>
                <w:sz w:val="22"/>
              </w:rPr>
              <w:t>Galβ(1-4)</w:t>
            </w:r>
            <w:proofErr w:type="spellStart"/>
            <w:r w:rsidRPr="00922566">
              <w:rPr>
                <w:rFonts w:ascii="Arial" w:hAnsi="Arial" w:cs="Arial"/>
                <w:sz w:val="22"/>
              </w:rPr>
              <w:t>GlcNAc</w:t>
            </w:r>
            <w:proofErr w:type="spellEnd"/>
            <w:r w:rsidRPr="00922566">
              <w:rPr>
                <w:rFonts w:ascii="Arial" w:hAnsi="Arial" w:cs="Arial"/>
                <w:sz w:val="22"/>
              </w:rPr>
              <w:t>β(1-3)]</w:t>
            </w:r>
            <w:r w:rsidRPr="00922566">
              <w:rPr>
                <w:rFonts w:ascii="Arial" w:hAnsi="Arial" w:cs="Arial"/>
                <w:sz w:val="22"/>
                <w:vertAlign w:val="subscript"/>
              </w:rPr>
              <w:t>4</w:t>
            </w:r>
            <w:r w:rsidRPr="00922566">
              <w:rPr>
                <w:rFonts w:ascii="Arial" w:hAnsi="Arial" w:cs="Arial"/>
                <w:sz w:val="22"/>
              </w:rPr>
              <w:t>Galβ1-4Glc</w:t>
            </w:r>
          </w:p>
        </w:tc>
        <w:tc>
          <w:tcPr>
            <w:tcW w:w="992" w:type="dxa"/>
            <w:vAlign w:val="center"/>
          </w:tcPr>
          <w:p w14:paraId="7282C59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F</w:t>
            </w:r>
          </w:p>
        </w:tc>
        <w:tc>
          <w:tcPr>
            <w:tcW w:w="1013" w:type="dxa"/>
            <w:vAlign w:val="center"/>
          </w:tcPr>
          <w:p w14:paraId="1DE3A826"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1964.70</w:t>
            </w:r>
          </w:p>
        </w:tc>
      </w:tr>
      <w:tr w:rsidR="00EE1DD6" w:rsidRPr="00922566" w14:paraId="259F521E" w14:textId="77777777" w:rsidTr="001C0800">
        <w:trPr>
          <w:trHeight w:val="271"/>
        </w:trPr>
        <w:tc>
          <w:tcPr>
            <w:tcW w:w="1129" w:type="dxa"/>
            <w:vAlign w:val="center"/>
          </w:tcPr>
          <w:p w14:paraId="0EDBB136"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49</w:t>
            </w:r>
          </w:p>
        </w:tc>
        <w:tc>
          <w:tcPr>
            <w:tcW w:w="6379" w:type="dxa"/>
            <w:vAlign w:val="center"/>
          </w:tcPr>
          <w:p w14:paraId="1D2A1759"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3)Gal</w:t>
            </w:r>
            <w:proofErr w:type="gramEnd"/>
            <w:r w:rsidRPr="00922566">
              <w:rPr>
                <w:rFonts w:ascii="Arial" w:hAnsi="Arial" w:cs="Arial"/>
                <w:sz w:val="22"/>
              </w:rPr>
              <w:t>β(1-3)</w:t>
            </w:r>
            <w:proofErr w:type="spellStart"/>
            <w:r w:rsidRPr="00922566">
              <w:rPr>
                <w:rFonts w:ascii="Arial" w:hAnsi="Arial" w:cs="Arial"/>
                <w:sz w:val="22"/>
              </w:rPr>
              <w:t>GlcNAc</w:t>
            </w:r>
            <w:proofErr w:type="spellEnd"/>
          </w:p>
        </w:tc>
        <w:tc>
          <w:tcPr>
            <w:tcW w:w="992" w:type="dxa"/>
            <w:vAlign w:val="center"/>
          </w:tcPr>
          <w:p w14:paraId="72CE63AE"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72D30CCF"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545.19</w:t>
            </w:r>
          </w:p>
        </w:tc>
      </w:tr>
      <w:tr w:rsidR="00EE1DD6" w:rsidRPr="00922566" w14:paraId="4A231FBF" w14:textId="77777777" w:rsidTr="001C0800">
        <w:trPr>
          <w:trHeight w:val="420"/>
        </w:trPr>
        <w:tc>
          <w:tcPr>
            <w:tcW w:w="1129" w:type="dxa"/>
            <w:vAlign w:val="center"/>
          </w:tcPr>
          <w:p w14:paraId="6C1E188B"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50</w:t>
            </w:r>
          </w:p>
        </w:tc>
        <w:tc>
          <w:tcPr>
            <w:tcW w:w="6379" w:type="dxa"/>
            <w:vAlign w:val="center"/>
          </w:tcPr>
          <w:p w14:paraId="59A08FEB"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GlcNAc</w:t>
            </w:r>
            <w:proofErr w:type="spellEnd"/>
          </w:p>
        </w:tc>
        <w:tc>
          <w:tcPr>
            <w:tcW w:w="992" w:type="dxa"/>
            <w:vAlign w:val="center"/>
          </w:tcPr>
          <w:p w14:paraId="7FBE1B49"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J</w:t>
            </w:r>
          </w:p>
        </w:tc>
        <w:tc>
          <w:tcPr>
            <w:tcW w:w="1013" w:type="dxa"/>
            <w:vAlign w:val="center"/>
          </w:tcPr>
          <w:p w14:paraId="3B29B575"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691.25</w:t>
            </w:r>
          </w:p>
        </w:tc>
      </w:tr>
      <w:tr w:rsidR="00EE1DD6" w:rsidRPr="00922566" w14:paraId="187BC1F8" w14:textId="77777777" w:rsidTr="001C0800">
        <w:trPr>
          <w:trHeight w:val="443"/>
        </w:trPr>
        <w:tc>
          <w:tcPr>
            <w:tcW w:w="1129" w:type="dxa"/>
            <w:vAlign w:val="center"/>
          </w:tcPr>
          <w:p w14:paraId="4085BED9"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51</w:t>
            </w:r>
          </w:p>
        </w:tc>
        <w:tc>
          <w:tcPr>
            <w:tcW w:w="6379" w:type="dxa"/>
            <w:vAlign w:val="center"/>
          </w:tcPr>
          <w:p w14:paraId="65F76A37"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4)Gal</w:t>
            </w:r>
            <w:proofErr w:type="gramEnd"/>
            <w:r w:rsidRPr="00922566">
              <w:rPr>
                <w:rFonts w:ascii="Arial" w:hAnsi="Arial" w:cs="Arial"/>
                <w:sz w:val="22"/>
              </w:rPr>
              <w:t>β(1-4)</w:t>
            </w:r>
            <w:proofErr w:type="spellStart"/>
            <w:r w:rsidRPr="00922566">
              <w:rPr>
                <w:rFonts w:ascii="Arial" w:hAnsi="Arial" w:cs="Arial"/>
                <w:sz w:val="22"/>
              </w:rPr>
              <w:t>Glc</w:t>
            </w:r>
            <w:proofErr w:type="spellEnd"/>
          </w:p>
        </w:tc>
        <w:tc>
          <w:tcPr>
            <w:tcW w:w="992" w:type="dxa"/>
            <w:vAlign w:val="center"/>
          </w:tcPr>
          <w:p w14:paraId="5FB2A296"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63142FD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504.17</w:t>
            </w:r>
          </w:p>
        </w:tc>
      </w:tr>
      <w:tr w:rsidR="00EE1DD6" w:rsidRPr="00922566" w14:paraId="2A3B8182" w14:textId="77777777" w:rsidTr="001C0800">
        <w:trPr>
          <w:trHeight w:val="443"/>
        </w:trPr>
        <w:tc>
          <w:tcPr>
            <w:tcW w:w="1129" w:type="dxa"/>
            <w:vAlign w:val="center"/>
          </w:tcPr>
          <w:p w14:paraId="5ECCF46C"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52</w:t>
            </w:r>
          </w:p>
        </w:tc>
        <w:tc>
          <w:tcPr>
            <w:tcW w:w="6379" w:type="dxa"/>
            <w:vAlign w:val="center"/>
          </w:tcPr>
          <w:p w14:paraId="77C9CF50"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β(1-</w:t>
            </w:r>
            <w:proofErr w:type="gramStart"/>
            <w:r w:rsidRPr="00922566">
              <w:rPr>
                <w:rFonts w:ascii="Arial" w:hAnsi="Arial" w:cs="Arial"/>
                <w:sz w:val="22"/>
              </w:rPr>
              <w:t>3)Gal</w:t>
            </w:r>
            <w:proofErr w:type="gramEnd"/>
            <w:r w:rsidRPr="00922566">
              <w:rPr>
                <w:rFonts w:ascii="Arial" w:hAnsi="Arial" w:cs="Arial"/>
                <w:sz w:val="22"/>
              </w:rPr>
              <w:t>α(1-3)Galβ(1-4)</w:t>
            </w:r>
            <w:proofErr w:type="spellStart"/>
            <w:r w:rsidRPr="00922566">
              <w:rPr>
                <w:rFonts w:ascii="Arial" w:hAnsi="Arial" w:cs="Arial"/>
                <w:sz w:val="22"/>
              </w:rPr>
              <w:t>Glc</w:t>
            </w:r>
            <w:proofErr w:type="spellEnd"/>
          </w:p>
        </w:tc>
        <w:tc>
          <w:tcPr>
            <w:tcW w:w="992" w:type="dxa"/>
            <w:vAlign w:val="center"/>
          </w:tcPr>
          <w:p w14:paraId="1423287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C</w:t>
            </w:r>
          </w:p>
        </w:tc>
        <w:tc>
          <w:tcPr>
            <w:tcW w:w="1013" w:type="dxa"/>
            <w:vAlign w:val="center"/>
          </w:tcPr>
          <w:p w14:paraId="23D47FE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707.25</w:t>
            </w:r>
          </w:p>
        </w:tc>
      </w:tr>
      <w:tr w:rsidR="00EE1DD6" w:rsidRPr="00922566" w14:paraId="5F6E9F22" w14:textId="77777777" w:rsidTr="001C0800">
        <w:trPr>
          <w:trHeight w:val="443"/>
        </w:trPr>
        <w:tc>
          <w:tcPr>
            <w:tcW w:w="1129" w:type="dxa"/>
            <w:vAlign w:val="center"/>
          </w:tcPr>
          <w:p w14:paraId="47E421BB"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lastRenderedPageBreak/>
              <w:t>53</w:t>
            </w:r>
          </w:p>
        </w:tc>
        <w:tc>
          <w:tcPr>
            <w:tcW w:w="6379" w:type="dxa"/>
            <w:vAlign w:val="center"/>
          </w:tcPr>
          <w:p w14:paraId="15EEE40B"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r w:rsidRPr="00922566">
              <w:rPr>
                <w:rFonts w:ascii="Arial" w:hAnsi="Arial" w:cs="Arial"/>
                <w:sz w:val="22"/>
              </w:rPr>
              <w:t>GalNAc</w:t>
            </w:r>
            <w:proofErr w:type="spellEnd"/>
            <w:proofErr w:type="gramEnd"/>
            <w:r w:rsidRPr="00922566">
              <w:rPr>
                <w:rFonts w:ascii="Arial" w:hAnsi="Arial" w:cs="Arial"/>
                <w:sz w:val="22"/>
              </w:rPr>
              <w:t>β(1-3)Galα(1-3)Galβ(1-4)</w:t>
            </w:r>
            <w:proofErr w:type="spellStart"/>
            <w:r w:rsidRPr="00922566">
              <w:rPr>
                <w:rFonts w:ascii="Arial" w:hAnsi="Arial" w:cs="Arial"/>
                <w:sz w:val="22"/>
              </w:rPr>
              <w:t>Glc</w:t>
            </w:r>
            <w:proofErr w:type="spellEnd"/>
          </w:p>
        </w:tc>
        <w:tc>
          <w:tcPr>
            <w:tcW w:w="992" w:type="dxa"/>
            <w:vAlign w:val="center"/>
          </w:tcPr>
          <w:p w14:paraId="08AF3D1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45C631BB"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869.30</w:t>
            </w:r>
          </w:p>
        </w:tc>
      </w:tr>
      <w:tr w:rsidR="00EE1DD6" w:rsidRPr="00922566" w14:paraId="3993BF57" w14:textId="77777777" w:rsidTr="001C0800">
        <w:trPr>
          <w:trHeight w:val="443"/>
        </w:trPr>
        <w:tc>
          <w:tcPr>
            <w:tcW w:w="1129" w:type="dxa"/>
            <w:vAlign w:val="center"/>
          </w:tcPr>
          <w:p w14:paraId="31DBD124"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54</w:t>
            </w:r>
          </w:p>
        </w:tc>
        <w:tc>
          <w:tcPr>
            <w:tcW w:w="6379" w:type="dxa"/>
            <w:vAlign w:val="center"/>
          </w:tcPr>
          <w:p w14:paraId="58F31A3C"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r w:rsidRPr="00922566">
              <w:rPr>
                <w:rFonts w:ascii="Arial" w:hAnsi="Arial" w:cs="Arial"/>
                <w:sz w:val="22"/>
              </w:rPr>
              <w:t>GalNAc</w:t>
            </w:r>
            <w:proofErr w:type="spellEnd"/>
            <w:proofErr w:type="gramEnd"/>
            <w:r w:rsidRPr="00922566">
              <w:rPr>
                <w:rFonts w:ascii="Arial" w:hAnsi="Arial" w:cs="Arial"/>
                <w:sz w:val="22"/>
              </w:rPr>
              <w:t>β(1-3)Galα(1-4)Galβ(1-4)</w:t>
            </w:r>
            <w:proofErr w:type="spellStart"/>
            <w:r w:rsidRPr="00922566">
              <w:rPr>
                <w:rFonts w:ascii="Arial" w:hAnsi="Arial" w:cs="Arial"/>
                <w:sz w:val="22"/>
              </w:rPr>
              <w:t>Glc</w:t>
            </w:r>
            <w:proofErr w:type="spellEnd"/>
          </w:p>
        </w:tc>
        <w:tc>
          <w:tcPr>
            <w:tcW w:w="992" w:type="dxa"/>
            <w:vAlign w:val="center"/>
          </w:tcPr>
          <w:p w14:paraId="0142469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6699E93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869.30</w:t>
            </w:r>
          </w:p>
        </w:tc>
      </w:tr>
      <w:tr w:rsidR="00EE1DD6" w:rsidRPr="00922566" w14:paraId="347DF46D" w14:textId="77777777" w:rsidTr="001C0800">
        <w:trPr>
          <w:trHeight w:val="309"/>
        </w:trPr>
        <w:tc>
          <w:tcPr>
            <w:tcW w:w="1129" w:type="dxa"/>
            <w:vAlign w:val="center"/>
          </w:tcPr>
          <w:p w14:paraId="742036EE"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55</w:t>
            </w:r>
          </w:p>
        </w:tc>
        <w:tc>
          <w:tcPr>
            <w:tcW w:w="6379" w:type="dxa"/>
            <w:vAlign w:val="center"/>
          </w:tcPr>
          <w:p w14:paraId="12E84FDC"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β(1-</w:t>
            </w:r>
            <w:proofErr w:type="gramStart"/>
            <w:r w:rsidRPr="00922566">
              <w:rPr>
                <w:rFonts w:ascii="Arial" w:hAnsi="Arial" w:cs="Arial"/>
                <w:sz w:val="22"/>
              </w:rPr>
              <w:t>3)Gal</w:t>
            </w:r>
            <w:proofErr w:type="gramEnd"/>
            <w:r w:rsidRPr="00922566">
              <w:rPr>
                <w:rFonts w:ascii="Arial" w:hAnsi="Arial" w:cs="Arial"/>
                <w:sz w:val="22"/>
              </w:rPr>
              <w:t>α(1-4)Galβ(1-4)</w:t>
            </w:r>
            <w:proofErr w:type="spellStart"/>
            <w:r w:rsidRPr="00922566">
              <w:rPr>
                <w:rFonts w:ascii="Arial" w:hAnsi="Arial" w:cs="Arial"/>
                <w:sz w:val="22"/>
              </w:rPr>
              <w:t>Glc</w:t>
            </w:r>
            <w:proofErr w:type="spellEnd"/>
          </w:p>
        </w:tc>
        <w:tc>
          <w:tcPr>
            <w:tcW w:w="992" w:type="dxa"/>
            <w:vAlign w:val="center"/>
          </w:tcPr>
          <w:p w14:paraId="754C6716"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0F1BB1B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707.25</w:t>
            </w:r>
          </w:p>
        </w:tc>
      </w:tr>
      <w:tr w:rsidR="00EE1DD6" w:rsidRPr="00922566" w14:paraId="273C46BE" w14:textId="77777777" w:rsidTr="001C0800">
        <w:trPr>
          <w:trHeight w:val="159"/>
        </w:trPr>
        <w:tc>
          <w:tcPr>
            <w:tcW w:w="1129" w:type="dxa"/>
            <w:vAlign w:val="center"/>
          </w:tcPr>
          <w:p w14:paraId="5F16DADA"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56</w:t>
            </w:r>
          </w:p>
        </w:tc>
        <w:tc>
          <w:tcPr>
            <w:tcW w:w="6379" w:type="dxa"/>
            <w:vAlign w:val="center"/>
          </w:tcPr>
          <w:p w14:paraId="0AD6D48F"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4)Gal</w:t>
            </w:r>
            <w:proofErr w:type="gramEnd"/>
            <w:r w:rsidRPr="00922566">
              <w:rPr>
                <w:rFonts w:ascii="Arial" w:hAnsi="Arial" w:cs="Arial"/>
                <w:sz w:val="22"/>
              </w:rPr>
              <w:t>β(1-4)</w:t>
            </w:r>
            <w:proofErr w:type="spellStart"/>
            <w:r w:rsidRPr="00922566">
              <w:rPr>
                <w:rFonts w:ascii="Arial" w:hAnsi="Arial" w:cs="Arial"/>
                <w:sz w:val="22"/>
              </w:rPr>
              <w:t>GlcNAc</w:t>
            </w:r>
            <w:proofErr w:type="spellEnd"/>
          </w:p>
        </w:tc>
        <w:tc>
          <w:tcPr>
            <w:tcW w:w="992" w:type="dxa"/>
            <w:vAlign w:val="center"/>
          </w:tcPr>
          <w:p w14:paraId="6EA532FC"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G, J</w:t>
            </w:r>
          </w:p>
        </w:tc>
        <w:tc>
          <w:tcPr>
            <w:tcW w:w="1013" w:type="dxa"/>
            <w:vAlign w:val="center"/>
          </w:tcPr>
          <w:p w14:paraId="52A1E0DC"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545.19</w:t>
            </w:r>
          </w:p>
        </w:tc>
      </w:tr>
      <w:tr w:rsidR="00EE1DD6" w:rsidRPr="00922566" w14:paraId="6A046855" w14:textId="77777777" w:rsidTr="001C0800">
        <w:trPr>
          <w:trHeight w:val="443"/>
        </w:trPr>
        <w:tc>
          <w:tcPr>
            <w:tcW w:w="1129" w:type="dxa"/>
            <w:vAlign w:val="center"/>
          </w:tcPr>
          <w:p w14:paraId="4E72B34D"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57</w:t>
            </w:r>
          </w:p>
        </w:tc>
        <w:tc>
          <w:tcPr>
            <w:tcW w:w="6379" w:type="dxa"/>
            <w:vAlign w:val="center"/>
          </w:tcPr>
          <w:p w14:paraId="2155675E"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β(1-3)</w:t>
            </w:r>
            <w:proofErr w:type="spellStart"/>
            <w:r w:rsidRPr="00922566">
              <w:rPr>
                <w:rFonts w:ascii="Arial" w:hAnsi="Arial" w:cs="Arial"/>
                <w:sz w:val="22"/>
              </w:rPr>
              <w:t>GalNAc</w:t>
            </w:r>
            <w:proofErr w:type="spellEnd"/>
            <w:r w:rsidRPr="00922566">
              <w:rPr>
                <w:rFonts w:ascii="Arial" w:hAnsi="Arial" w:cs="Arial"/>
                <w:sz w:val="22"/>
              </w:rPr>
              <w:t>β(1-3)Galα(1-4)Galβ(1-4)</w:t>
            </w:r>
            <w:proofErr w:type="spellStart"/>
            <w:r w:rsidRPr="00922566">
              <w:rPr>
                <w:rFonts w:ascii="Arial" w:hAnsi="Arial" w:cs="Arial"/>
                <w:sz w:val="22"/>
              </w:rPr>
              <w:t>Glc</w:t>
            </w:r>
            <w:proofErr w:type="spellEnd"/>
          </w:p>
        </w:tc>
        <w:tc>
          <w:tcPr>
            <w:tcW w:w="992" w:type="dxa"/>
            <w:vAlign w:val="center"/>
          </w:tcPr>
          <w:p w14:paraId="646B452E"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0249F33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1015.36</w:t>
            </w:r>
          </w:p>
        </w:tc>
      </w:tr>
      <w:tr w:rsidR="00EE1DD6" w:rsidRPr="00922566" w14:paraId="5D0554DC" w14:textId="77777777" w:rsidTr="001C0800">
        <w:trPr>
          <w:trHeight w:val="443"/>
        </w:trPr>
        <w:tc>
          <w:tcPr>
            <w:tcW w:w="1129" w:type="dxa"/>
            <w:vAlign w:val="center"/>
          </w:tcPr>
          <w:p w14:paraId="46237F8A"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58</w:t>
            </w:r>
          </w:p>
        </w:tc>
        <w:tc>
          <w:tcPr>
            <w:tcW w:w="6379" w:type="dxa"/>
            <w:vAlign w:val="center"/>
          </w:tcPr>
          <w:p w14:paraId="5AE0A8DF"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α(1-2)]Galβ(1-3)</w:t>
            </w:r>
            <w:proofErr w:type="spellStart"/>
            <w:r w:rsidRPr="00922566">
              <w:rPr>
                <w:rFonts w:ascii="Arial" w:hAnsi="Arial" w:cs="Arial"/>
                <w:sz w:val="22"/>
              </w:rPr>
              <w:t>GalNAc</w:t>
            </w:r>
            <w:proofErr w:type="spellEnd"/>
            <w:r w:rsidRPr="00922566">
              <w:rPr>
                <w:rFonts w:ascii="Arial" w:hAnsi="Arial" w:cs="Arial"/>
                <w:sz w:val="22"/>
              </w:rPr>
              <w:t>β(1-3)Galα(1-4)Galβ(1-4)</w:t>
            </w:r>
            <w:proofErr w:type="spellStart"/>
            <w:r w:rsidRPr="00922566">
              <w:rPr>
                <w:rFonts w:ascii="Arial" w:hAnsi="Arial" w:cs="Arial"/>
                <w:sz w:val="22"/>
              </w:rPr>
              <w:t>Glc</w:t>
            </w:r>
            <w:proofErr w:type="spellEnd"/>
          </w:p>
        </w:tc>
        <w:tc>
          <w:tcPr>
            <w:tcW w:w="992" w:type="dxa"/>
            <w:vAlign w:val="center"/>
          </w:tcPr>
          <w:p w14:paraId="77BB67BF"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6B880A7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1177.41</w:t>
            </w:r>
          </w:p>
        </w:tc>
      </w:tr>
      <w:tr w:rsidR="00EE1DD6" w:rsidRPr="00922566" w14:paraId="620A3AD4" w14:textId="77777777" w:rsidTr="001C0800">
        <w:trPr>
          <w:trHeight w:val="697"/>
        </w:trPr>
        <w:tc>
          <w:tcPr>
            <w:tcW w:w="1129" w:type="dxa"/>
            <w:vAlign w:val="center"/>
          </w:tcPr>
          <w:p w14:paraId="30956499"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59</w:t>
            </w:r>
          </w:p>
        </w:tc>
        <w:tc>
          <w:tcPr>
            <w:tcW w:w="6379" w:type="dxa"/>
            <w:vAlign w:val="center"/>
          </w:tcPr>
          <w:p w14:paraId="6E4111E7" w14:textId="77777777" w:rsidR="00EE1DD6" w:rsidRPr="00922566" w:rsidRDefault="00EE1DD6" w:rsidP="00EE1DD6">
            <w:pPr>
              <w:spacing w:line="360" w:lineRule="auto"/>
              <w:rPr>
                <w:rFonts w:ascii="Arial" w:hAnsi="Arial" w:cs="Arial"/>
                <w:sz w:val="22"/>
              </w:rPr>
            </w:pPr>
            <w:r w:rsidRPr="00922566">
              <w:rPr>
                <w:rFonts w:ascii="Arial" w:hAnsi="Arial" w:cs="Arial"/>
                <w:sz w:val="22"/>
              </w:rPr>
              <w:t>GalNAcα(1-</w:t>
            </w:r>
            <w:proofErr w:type="gramStart"/>
            <w:r w:rsidRPr="00922566">
              <w:rPr>
                <w:rFonts w:ascii="Arial" w:hAnsi="Arial" w:cs="Arial"/>
                <w:sz w:val="22"/>
              </w:rPr>
              <w:t>3)[</w:t>
            </w:r>
            <w:proofErr w:type="gramEnd"/>
            <w:r w:rsidRPr="00922566">
              <w:rPr>
                <w:rFonts w:ascii="Arial" w:hAnsi="Arial" w:cs="Arial"/>
                <w:sz w:val="22"/>
              </w:rPr>
              <w:t>Fucα(1-2)]Galβ(1-3)GalNAcβ(1-3)Galα(1-4)Galβ(1-4)Glc</w:t>
            </w:r>
          </w:p>
        </w:tc>
        <w:tc>
          <w:tcPr>
            <w:tcW w:w="992" w:type="dxa"/>
            <w:vAlign w:val="center"/>
          </w:tcPr>
          <w:p w14:paraId="5158C05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54D748A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1218.44</w:t>
            </w:r>
          </w:p>
        </w:tc>
      </w:tr>
      <w:tr w:rsidR="00EE1DD6" w:rsidRPr="00922566" w14:paraId="35AAE32D" w14:textId="77777777" w:rsidTr="001C0800">
        <w:trPr>
          <w:trHeight w:val="153"/>
        </w:trPr>
        <w:tc>
          <w:tcPr>
            <w:tcW w:w="1129" w:type="dxa"/>
            <w:vAlign w:val="center"/>
          </w:tcPr>
          <w:p w14:paraId="3D7FB7E6"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60</w:t>
            </w:r>
          </w:p>
        </w:tc>
        <w:tc>
          <w:tcPr>
            <w:tcW w:w="6379" w:type="dxa"/>
            <w:vAlign w:val="center"/>
          </w:tcPr>
          <w:p w14:paraId="67BEC712"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α(1-4)Galβ(1-4)</w:t>
            </w:r>
            <w:proofErr w:type="spellStart"/>
            <w:r w:rsidRPr="00922566">
              <w:rPr>
                <w:rFonts w:ascii="Arial" w:hAnsi="Arial" w:cs="Arial"/>
                <w:sz w:val="22"/>
              </w:rPr>
              <w:t>Glc</w:t>
            </w:r>
            <w:proofErr w:type="spellEnd"/>
          </w:p>
        </w:tc>
        <w:tc>
          <w:tcPr>
            <w:tcW w:w="992" w:type="dxa"/>
            <w:vAlign w:val="center"/>
          </w:tcPr>
          <w:p w14:paraId="1CE7F98C"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0A5D3AF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795.26</w:t>
            </w:r>
          </w:p>
        </w:tc>
      </w:tr>
      <w:tr w:rsidR="00EE1DD6" w:rsidRPr="00922566" w14:paraId="201E3631" w14:textId="77777777" w:rsidTr="001C0800">
        <w:trPr>
          <w:trHeight w:val="159"/>
        </w:trPr>
        <w:tc>
          <w:tcPr>
            <w:tcW w:w="1129" w:type="dxa"/>
            <w:vAlign w:val="center"/>
          </w:tcPr>
          <w:p w14:paraId="77DA14F4"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61</w:t>
            </w:r>
          </w:p>
        </w:tc>
        <w:tc>
          <w:tcPr>
            <w:tcW w:w="6379" w:type="dxa"/>
            <w:vAlign w:val="center"/>
          </w:tcPr>
          <w:p w14:paraId="0462CC28"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r w:rsidRPr="00922566">
              <w:rPr>
                <w:rFonts w:ascii="Arial" w:hAnsi="Arial" w:cs="Arial"/>
                <w:sz w:val="22"/>
              </w:rPr>
              <w:t>GalNAc</w:t>
            </w:r>
            <w:proofErr w:type="spellEnd"/>
            <w:proofErr w:type="gramEnd"/>
            <w:r w:rsidRPr="00922566">
              <w:rPr>
                <w:rFonts w:ascii="Arial" w:hAnsi="Arial" w:cs="Arial"/>
                <w:sz w:val="22"/>
              </w:rPr>
              <w:t>β(1-4)Galβ(1-4)</w:t>
            </w:r>
            <w:proofErr w:type="spellStart"/>
            <w:r w:rsidRPr="00922566">
              <w:rPr>
                <w:rFonts w:ascii="Arial" w:hAnsi="Arial" w:cs="Arial"/>
                <w:sz w:val="22"/>
              </w:rPr>
              <w:t>Glc</w:t>
            </w:r>
            <w:proofErr w:type="spellEnd"/>
          </w:p>
        </w:tc>
        <w:tc>
          <w:tcPr>
            <w:tcW w:w="992" w:type="dxa"/>
            <w:vAlign w:val="center"/>
          </w:tcPr>
          <w:p w14:paraId="5D3EC33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4BD40705"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707.25</w:t>
            </w:r>
          </w:p>
        </w:tc>
      </w:tr>
      <w:tr w:rsidR="00EE1DD6" w:rsidRPr="00922566" w14:paraId="7BD86CA4" w14:textId="77777777" w:rsidTr="001C0800">
        <w:trPr>
          <w:trHeight w:val="443"/>
        </w:trPr>
        <w:tc>
          <w:tcPr>
            <w:tcW w:w="1129" w:type="dxa"/>
            <w:vAlign w:val="center"/>
          </w:tcPr>
          <w:p w14:paraId="4211B471"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62</w:t>
            </w:r>
          </w:p>
        </w:tc>
        <w:tc>
          <w:tcPr>
            <w:tcW w:w="6379" w:type="dxa"/>
            <w:vAlign w:val="center"/>
          </w:tcPr>
          <w:p w14:paraId="3C442732"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β(1-</w:t>
            </w:r>
            <w:proofErr w:type="gramStart"/>
            <w:r w:rsidRPr="00922566">
              <w:rPr>
                <w:rFonts w:ascii="Arial" w:hAnsi="Arial" w:cs="Arial"/>
                <w:sz w:val="22"/>
              </w:rPr>
              <w:t>4)Gal</w:t>
            </w:r>
            <w:proofErr w:type="gramEnd"/>
            <w:r w:rsidRPr="00922566">
              <w:rPr>
                <w:rFonts w:ascii="Arial" w:hAnsi="Arial" w:cs="Arial"/>
                <w:sz w:val="22"/>
              </w:rPr>
              <w:t>β(1-4)</w:t>
            </w:r>
            <w:proofErr w:type="spellStart"/>
            <w:r w:rsidRPr="00922566">
              <w:rPr>
                <w:rFonts w:ascii="Arial" w:hAnsi="Arial" w:cs="Arial"/>
                <w:sz w:val="22"/>
              </w:rPr>
              <w:t>Glc</w:t>
            </w:r>
            <w:proofErr w:type="spellEnd"/>
          </w:p>
        </w:tc>
        <w:tc>
          <w:tcPr>
            <w:tcW w:w="992" w:type="dxa"/>
            <w:vAlign w:val="center"/>
          </w:tcPr>
          <w:p w14:paraId="1DA08255"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31B4B03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545.19</w:t>
            </w:r>
          </w:p>
        </w:tc>
      </w:tr>
      <w:tr w:rsidR="00EE1DD6" w:rsidRPr="00922566" w14:paraId="59C77775" w14:textId="77777777" w:rsidTr="001C0800">
        <w:trPr>
          <w:trHeight w:val="443"/>
        </w:trPr>
        <w:tc>
          <w:tcPr>
            <w:tcW w:w="1129" w:type="dxa"/>
            <w:vAlign w:val="center"/>
          </w:tcPr>
          <w:p w14:paraId="38CCC0CC"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63</w:t>
            </w:r>
          </w:p>
        </w:tc>
        <w:tc>
          <w:tcPr>
            <w:tcW w:w="6379" w:type="dxa"/>
            <w:vAlign w:val="center"/>
          </w:tcPr>
          <w:p w14:paraId="220D1745"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gramEnd"/>
            <w:r w:rsidRPr="00922566">
              <w:rPr>
                <w:rFonts w:ascii="Arial" w:hAnsi="Arial" w:cs="Arial"/>
                <w:sz w:val="22"/>
              </w:rPr>
              <w:t>Neu5Acα(2-3)]Galβ1-4Glc)</w:t>
            </w:r>
          </w:p>
        </w:tc>
        <w:tc>
          <w:tcPr>
            <w:tcW w:w="992" w:type="dxa"/>
            <w:vAlign w:val="center"/>
          </w:tcPr>
          <w:p w14:paraId="6B427EA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71014BD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795.26</w:t>
            </w:r>
          </w:p>
        </w:tc>
      </w:tr>
      <w:tr w:rsidR="00EE1DD6" w:rsidRPr="00922566" w14:paraId="34C2E167" w14:textId="77777777" w:rsidTr="001C0800">
        <w:trPr>
          <w:trHeight w:val="443"/>
        </w:trPr>
        <w:tc>
          <w:tcPr>
            <w:tcW w:w="1129" w:type="dxa"/>
            <w:vAlign w:val="center"/>
          </w:tcPr>
          <w:p w14:paraId="543EA330"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64</w:t>
            </w:r>
          </w:p>
        </w:tc>
        <w:tc>
          <w:tcPr>
            <w:tcW w:w="6379" w:type="dxa"/>
            <w:vAlign w:val="center"/>
          </w:tcPr>
          <w:p w14:paraId="0207408F"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β(1-3)</w:t>
            </w:r>
            <w:proofErr w:type="spellStart"/>
            <w:r w:rsidRPr="00922566">
              <w:rPr>
                <w:rFonts w:ascii="Arial" w:hAnsi="Arial" w:cs="Arial"/>
                <w:sz w:val="22"/>
              </w:rPr>
              <w:t>GalNAc</w:t>
            </w:r>
            <w:proofErr w:type="spellEnd"/>
            <w:r w:rsidRPr="00922566">
              <w:rPr>
                <w:rFonts w:ascii="Arial" w:hAnsi="Arial" w:cs="Arial"/>
                <w:sz w:val="22"/>
              </w:rPr>
              <w:t>β(1-4)[Neu5Acα(2-3)]Galβ1-4Glc</w:t>
            </w:r>
          </w:p>
        </w:tc>
        <w:tc>
          <w:tcPr>
            <w:tcW w:w="992" w:type="dxa"/>
            <w:vAlign w:val="center"/>
          </w:tcPr>
          <w:p w14:paraId="6B44527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371B7E2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1144.40</w:t>
            </w:r>
          </w:p>
        </w:tc>
      </w:tr>
      <w:tr w:rsidR="00EE1DD6" w:rsidRPr="00922566" w14:paraId="62E634E9" w14:textId="77777777" w:rsidTr="001C0800">
        <w:trPr>
          <w:trHeight w:val="443"/>
        </w:trPr>
        <w:tc>
          <w:tcPr>
            <w:tcW w:w="1129" w:type="dxa"/>
            <w:vAlign w:val="center"/>
          </w:tcPr>
          <w:p w14:paraId="334DFA58"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65</w:t>
            </w:r>
          </w:p>
        </w:tc>
        <w:tc>
          <w:tcPr>
            <w:tcW w:w="6379" w:type="dxa"/>
            <w:vAlign w:val="center"/>
          </w:tcPr>
          <w:p w14:paraId="5189D836"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β(1-3)</w:t>
            </w:r>
            <w:proofErr w:type="spellStart"/>
            <w:r w:rsidRPr="00922566">
              <w:rPr>
                <w:rFonts w:ascii="Arial" w:hAnsi="Arial" w:cs="Arial"/>
                <w:sz w:val="22"/>
              </w:rPr>
              <w:t>GalNAc</w:t>
            </w:r>
            <w:proofErr w:type="spellEnd"/>
            <w:r w:rsidRPr="00922566">
              <w:rPr>
                <w:rFonts w:ascii="Arial" w:hAnsi="Arial" w:cs="Arial"/>
                <w:sz w:val="22"/>
              </w:rPr>
              <w:t>β(1-4)[Neu5Acα(2-3)]Galβ(1-4)</w:t>
            </w:r>
            <w:proofErr w:type="spellStart"/>
            <w:r w:rsidRPr="00922566">
              <w:rPr>
                <w:rFonts w:ascii="Arial" w:hAnsi="Arial" w:cs="Arial"/>
                <w:sz w:val="22"/>
              </w:rPr>
              <w:t>Glc</w:t>
            </w:r>
            <w:proofErr w:type="spellEnd"/>
          </w:p>
        </w:tc>
        <w:tc>
          <w:tcPr>
            <w:tcW w:w="992" w:type="dxa"/>
            <w:vAlign w:val="center"/>
          </w:tcPr>
          <w:p w14:paraId="30386C1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7F971AA5"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1289.44</w:t>
            </w:r>
          </w:p>
        </w:tc>
      </w:tr>
      <w:tr w:rsidR="00EE1DD6" w:rsidRPr="00922566" w14:paraId="71C3732E" w14:textId="77777777" w:rsidTr="001C0800">
        <w:trPr>
          <w:trHeight w:val="509"/>
        </w:trPr>
        <w:tc>
          <w:tcPr>
            <w:tcW w:w="1129" w:type="dxa"/>
            <w:vAlign w:val="center"/>
          </w:tcPr>
          <w:p w14:paraId="3488A9FC"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66</w:t>
            </w:r>
          </w:p>
        </w:tc>
        <w:tc>
          <w:tcPr>
            <w:tcW w:w="6379" w:type="dxa"/>
            <w:vAlign w:val="center"/>
          </w:tcPr>
          <w:p w14:paraId="79EDEC21"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r w:rsidRPr="00922566">
              <w:rPr>
                <w:rFonts w:ascii="Arial" w:hAnsi="Arial" w:cs="Arial"/>
                <w:sz w:val="22"/>
              </w:rPr>
              <w:t>GalNAc</w:t>
            </w:r>
            <w:proofErr w:type="spellEnd"/>
            <w:proofErr w:type="gramEnd"/>
            <w:r w:rsidRPr="00922566">
              <w:rPr>
                <w:rFonts w:ascii="Arial" w:hAnsi="Arial" w:cs="Arial"/>
                <w:sz w:val="22"/>
              </w:rPr>
              <w:t>β(1-4)[Neu5Acα(2-8)]Neu5Acα(2-3)Galβ(1-4)</w:t>
            </w:r>
            <w:proofErr w:type="spellStart"/>
            <w:r w:rsidRPr="00922566">
              <w:rPr>
                <w:rFonts w:ascii="Arial" w:hAnsi="Arial" w:cs="Arial"/>
                <w:sz w:val="22"/>
              </w:rPr>
              <w:t>Glc</w:t>
            </w:r>
            <w:proofErr w:type="spellEnd"/>
          </w:p>
        </w:tc>
        <w:tc>
          <w:tcPr>
            <w:tcW w:w="992" w:type="dxa"/>
            <w:vAlign w:val="center"/>
          </w:tcPr>
          <w:p w14:paraId="3788A80C"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10A3AA2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1289.44</w:t>
            </w:r>
          </w:p>
        </w:tc>
      </w:tr>
      <w:tr w:rsidR="00EE1DD6" w:rsidRPr="00922566" w14:paraId="6909ACFA" w14:textId="77777777" w:rsidTr="001C0800">
        <w:trPr>
          <w:trHeight w:val="95"/>
        </w:trPr>
        <w:tc>
          <w:tcPr>
            <w:tcW w:w="1129" w:type="dxa"/>
            <w:vAlign w:val="center"/>
          </w:tcPr>
          <w:p w14:paraId="7226A3D1"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67</w:t>
            </w:r>
          </w:p>
        </w:tc>
        <w:tc>
          <w:tcPr>
            <w:tcW w:w="6379" w:type="dxa"/>
            <w:vAlign w:val="center"/>
          </w:tcPr>
          <w:p w14:paraId="4F678FB9"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β(1-</w:t>
            </w:r>
            <w:proofErr w:type="gramStart"/>
            <w:r w:rsidRPr="00922566">
              <w:rPr>
                <w:rFonts w:ascii="Arial" w:hAnsi="Arial" w:cs="Arial"/>
                <w:sz w:val="22"/>
              </w:rPr>
              <w:t>4)[</w:t>
            </w:r>
            <w:proofErr w:type="gramEnd"/>
            <w:r w:rsidRPr="00922566">
              <w:rPr>
                <w:rFonts w:ascii="Arial" w:hAnsi="Arial" w:cs="Arial"/>
                <w:sz w:val="22"/>
              </w:rPr>
              <w:t>Neu5Acα(2-8)Neu5Acα(2-3)]Galβ(1-4)</w:t>
            </w:r>
            <w:proofErr w:type="spellStart"/>
            <w:r w:rsidRPr="00922566">
              <w:rPr>
                <w:rFonts w:ascii="Arial" w:hAnsi="Arial" w:cs="Arial"/>
                <w:sz w:val="22"/>
              </w:rPr>
              <w:t>Glc</w:t>
            </w:r>
            <w:proofErr w:type="spellEnd"/>
          </w:p>
        </w:tc>
        <w:tc>
          <w:tcPr>
            <w:tcW w:w="992" w:type="dxa"/>
            <w:vAlign w:val="center"/>
          </w:tcPr>
          <w:p w14:paraId="53017D5B"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7B32DB0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1127.38</w:t>
            </w:r>
          </w:p>
        </w:tc>
      </w:tr>
      <w:tr w:rsidR="00EE1DD6" w:rsidRPr="00922566" w14:paraId="16F45CAF" w14:textId="77777777" w:rsidTr="001C0800">
        <w:trPr>
          <w:trHeight w:val="115"/>
        </w:trPr>
        <w:tc>
          <w:tcPr>
            <w:tcW w:w="1129" w:type="dxa"/>
            <w:vAlign w:val="center"/>
          </w:tcPr>
          <w:p w14:paraId="333DE264"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68</w:t>
            </w:r>
          </w:p>
        </w:tc>
        <w:tc>
          <w:tcPr>
            <w:tcW w:w="6379" w:type="dxa"/>
            <w:vAlign w:val="center"/>
          </w:tcPr>
          <w:p w14:paraId="6822DB8F"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8)Neu</w:t>
            </w:r>
            <w:proofErr w:type="gramEnd"/>
            <w:r w:rsidRPr="00922566">
              <w:rPr>
                <w:rFonts w:ascii="Arial" w:hAnsi="Arial" w:cs="Arial"/>
                <w:sz w:val="22"/>
              </w:rPr>
              <w:t>5Acα(2-3)Galβ(1-4)</w:t>
            </w:r>
            <w:proofErr w:type="spellStart"/>
            <w:r w:rsidRPr="00922566">
              <w:rPr>
                <w:rFonts w:ascii="Arial" w:hAnsi="Arial" w:cs="Arial"/>
                <w:sz w:val="22"/>
              </w:rPr>
              <w:t>Glc</w:t>
            </w:r>
            <w:proofErr w:type="spellEnd"/>
          </w:p>
        </w:tc>
        <w:tc>
          <w:tcPr>
            <w:tcW w:w="992" w:type="dxa"/>
            <w:vAlign w:val="center"/>
          </w:tcPr>
          <w:p w14:paraId="1C4DF6DC"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C</w:t>
            </w:r>
          </w:p>
        </w:tc>
        <w:tc>
          <w:tcPr>
            <w:tcW w:w="1013" w:type="dxa"/>
            <w:vAlign w:val="center"/>
          </w:tcPr>
          <w:p w14:paraId="76041DB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924.30</w:t>
            </w:r>
          </w:p>
        </w:tc>
      </w:tr>
      <w:tr w:rsidR="00EE1DD6" w:rsidRPr="00922566" w14:paraId="75711495" w14:textId="77777777" w:rsidTr="001C0800">
        <w:trPr>
          <w:trHeight w:val="107"/>
        </w:trPr>
        <w:tc>
          <w:tcPr>
            <w:tcW w:w="1129" w:type="dxa"/>
            <w:vAlign w:val="center"/>
          </w:tcPr>
          <w:p w14:paraId="37945468"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69</w:t>
            </w:r>
          </w:p>
        </w:tc>
        <w:tc>
          <w:tcPr>
            <w:tcW w:w="6379" w:type="dxa"/>
            <w:vAlign w:val="center"/>
          </w:tcPr>
          <w:p w14:paraId="5076E169"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r w:rsidRPr="00922566">
              <w:rPr>
                <w:rFonts w:ascii="Arial" w:hAnsi="Arial" w:cs="Arial"/>
                <w:sz w:val="22"/>
              </w:rPr>
              <w:t>GalNAc</w:t>
            </w:r>
            <w:proofErr w:type="spellEnd"/>
            <w:proofErr w:type="gramEnd"/>
            <w:r w:rsidRPr="00922566">
              <w:rPr>
                <w:rFonts w:ascii="Arial" w:hAnsi="Arial" w:cs="Arial"/>
                <w:sz w:val="22"/>
              </w:rPr>
              <w:t>β(1-4)[Neu5Acα(2-3)]Galβ(1-4)</w:t>
            </w:r>
            <w:proofErr w:type="spellStart"/>
            <w:r w:rsidRPr="00922566">
              <w:rPr>
                <w:rFonts w:ascii="Arial" w:hAnsi="Arial" w:cs="Arial"/>
                <w:sz w:val="22"/>
              </w:rPr>
              <w:t>Glc</w:t>
            </w:r>
            <w:proofErr w:type="spellEnd"/>
          </w:p>
        </w:tc>
        <w:tc>
          <w:tcPr>
            <w:tcW w:w="992" w:type="dxa"/>
            <w:vAlign w:val="center"/>
          </w:tcPr>
          <w:p w14:paraId="7BB26BDB"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06E0B449"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998.34</w:t>
            </w:r>
          </w:p>
        </w:tc>
      </w:tr>
      <w:tr w:rsidR="00EE1DD6" w:rsidRPr="00922566" w14:paraId="50E628C4" w14:textId="77777777" w:rsidTr="001C0800">
        <w:trPr>
          <w:trHeight w:val="114"/>
        </w:trPr>
        <w:tc>
          <w:tcPr>
            <w:tcW w:w="1129" w:type="dxa"/>
            <w:vAlign w:val="center"/>
          </w:tcPr>
          <w:p w14:paraId="0E2F7D96"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70</w:t>
            </w:r>
          </w:p>
        </w:tc>
        <w:tc>
          <w:tcPr>
            <w:tcW w:w="6379" w:type="dxa"/>
            <w:vAlign w:val="center"/>
          </w:tcPr>
          <w:p w14:paraId="4EF194DF"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β(1-3)</w:t>
            </w:r>
            <w:proofErr w:type="spellStart"/>
            <w:r w:rsidRPr="00922566">
              <w:rPr>
                <w:rFonts w:ascii="Arial" w:hAnsi="Arial" w:cs="Arial"/>
                <w:sz w:val="22"/>
              </w:rPr>
              <w:t>GalNAc</w:t>
            </w:r>
            <w:proofErr w:type="spellEnd"/>
            <w:r w:rsidRPr="00922566">
              <w:rPr>
                <w:rFonts w:ascii="Arial" w:hAnsi="Arial" w:cs="Arial"/>
                <w:sz w:val="22"/>
              </w:rPr>
              <w:t>β(1-4)Galβ(1-4)</w:t>
            </w:r>
            <w:proofErr w:type="spellStart"/>
            <w:r w:rsidRPr="00922566">
              <w:rPr>
                <w:rFonts w:ascii="Arial" w:hAnsi="Arial" w:cs="Arial"/>
                <w:sz w:val="22"/>
              </w:rPr>
              <w:t>Glc</w:t>
            </w:r>
            <w:proofErr w:type="spellEnd"/>
          </w:p>
        </w:tc>
        <w:tc>
          <w:tcPr>
            <w:tcW w:w="992" w:type="dxa"/>
            <w:vAlign w:val="center"/>
          </w:tcPr>
          <w:p w14:paraId="24E8FD6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194D98A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998.34</w:t>
            </w:r>
          </w:p>
        </w:tc>
      </w:tr>
      <w:tr w:rsidR="00EE1DD6" w:rsidRPr="00922566" w14:paraId="456AD40E" w14:textId="77777777" w:rsidTr="001C0800">
        <w:trPr>
          <w:trHeight w:val="132"/>
        </w:trPr>
        <w:tc>
          <w:tcPr>
            <w:tcW w:w="1129" w:type="dxa"/>
            <w:vAlign w:val="center"/>
          </w:tcPr>
          <w:p w14:paraId="28B6C8D6"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71</w:t>
            </w:r>
          </w:p>
        </w:tc>
        <w:tc>
          <w:tcPr>
            <w:tcW w:w="6379" w:type="dxa"/>
            <w:vAlign w:val="center"/>
          </w:tcPr>
          <w:p w14:paraId="07438739"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β(1-</w:t>
            </w:r>
            <w:proofErr w:type="gramStart"/>
            <w:r w:rsidRPr="00922566">
              <w:rPr>
                <w:rFonts w:ascii="Arial" w:hAnsi="Arial" w:cs="Arial"/>
                <w:sz w:val="22"/>
              </w:rPr>
              <w:t>4)[</w:t>
            </w:r>
            <w:proofErr w:type="gramEnd"/>
            <w:r w:rsidRPr="00922566">
              <w:rPr>
                <w:rFonts w:ascii="Arial" w:hAnsi="Arial" w:cs="Arial"/>
                <w:sz w:val="22"/>
              </w:rPr>
              <w:t>Neu5Acα(2-3)]Galβ(1-4)</w:t>
            </w:r>
            <w:proofErr w:type="spellStart"/>
            <w:r w:rsidRPr="00922566">
              <w:rPr>
                <w:rFonts w:ascii="Arial" w:hAnsi="Arial" w:cs="Arial"/>
                <w:sz w:val="22"/>
              </w:rPr>
              <w:t>Glc</w:t>
            </w:r>
            <w:proofErr w:type="spellEnd"/>
          </w:p>
        </w:tc>
        <w:tc>
          <w:tcPr>
            <w:tcW w:w="992" w:type="dxa"/>
            <w:vAlign w:val="center"/>
          </w:tcPr>
          <w:p w14:paraId="44A7422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I</w:t>
            </w:r>
          </w:p>
        </w:tc>
        <w:tc>
          <w:tcPr>
            <w:tcW w:w="1013" w:type="dxa"/>
            <w:vAlign w:val="center"/>
          </w:tcPr>
          <w:p w14:paraId="5FA12DE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836.29</w:t>
            </w:r>
          </w:p>
        </w:tc>
      </w:tr>
      <w:tr w:rsidR="00EE1DD6" w:rsidRPr="00922566" w14:paraId="29FD307E" w14:textId="77777777" w:rsidTr="001C0800">
        <w:trPr>
          <w:trHeight w:val="274"/>
        </w:trPr>
        <w:tc>
          <w:tcPr>
            <w:tcW w:w="1129" w:type="dxa"/>
            <w:vAlign w:val="center"/>
          </w:tcPr>
          <w:p w14:paraId="2E55EE76"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72</w:t>
            </w:r>
          </w:p>
        </w:tc>
        <w:tc>
          <w:tcPr>
            <w:tcW w:w="6379" w:type="dxa"/>
            <w:vAlign w:val="center"/>
          </w:tcPr>
          <w:p w14:paraId="31A9E262"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Glc</w:t>
            </w:r>
            <w:proofErr w:type="spellEnd"/>
          </w:p>
        </w:tc>
        <w:tc>
          <w:tcPr>
            <w:tcW w:w="992" w:type="dxa"/>
            <w:vAlign w:val="center"/>
          </w:tcPr>
          <w:p w14:paraId="5D5EA84F"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C, M</w:t>
            </w:r>
          </w:p>
        </w:tc>
        <w:tc>
          <w:tcPr>
            <w:tcW w:w="1013" w:type="dxa"/>
            <w:vAlign w:val="center"/>
          </w:tcPr>
          <w:p w14:paraId="136BCF5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633.21</w:t>
            </w:r>
          </w:p>
        </w:tc>
      </w:tr>
      <w:tr w:rsidR="00EE1DD6" w:rsidRPr="00922566" w14:paraId="179E5CD4" w14:textId="77777777" w:rsidTr="001C0800">
        <w:trPr>
          <w:trHeight w:val="697"/>
        </w:trPr>
        <w:tc>
          <w:tcPr>
            <w:tcW w:w="1129" w:type="dxa"/>
            <w:vAlign w:val="center"/>
          </w:tcPr>
          <w:p w14:paraId="713A11FC"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73</w:t>
            </w:r>
          </w:p>
        </w:tc>
        <w:tc>
          <w:tcPr>
            <w:tcW w:w="6379" w:type="dxa"/>
            <w:vAlign w:val="center"/>
          </w:tcPr>
          <w:p w14:paraId="5BD0E3EF"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8)Neu</w:t>
            </w:r>
            <w:proofErr w:type="gramEnd"/>
            <w:r w:rsidRPr="00922566">
              <w:rPr>
                <w:rFonts w:ascii="Arial" w:hAnsi="Arial" w:cs="Arial"/>
                <w:sz w:val="22"/>
              </w:rPr>
              <w:t>5Acα(2-3)Galβ(1-3)GalNAcβ(1-4)[Neu5Acα(2-3)]Galβ(1-4)Glc</w:t>
            </w:r>
          </w:p>
        </w:tc>
        <w:tc>
          <w:tcPr>
            <w:tcW w:w="992" w:type="dxa"/>
            <w:vAlign w:val="center"/>
          </w:tcPr>
          <w:p w14:paraId="77C53D89"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64D6985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1580.53</w:t>
            </w:r>
          </w:p>
        </w:tc>
      </w:tr>
      <w:tr w:rsidR="00EE1DD6" w:rsidRPr="00922566" w14:paraId="3513338F" w14:textId="77777777" w:rsidTr="001C0800">
        <w:trPr>
          <w:trHeight w:val="443"/>
        </w:trPr>
        <w:tc>
          <w:tcPr>
            <w:tcW w:w="1129" w:type="dxa"/>
            <w:vAlign w:val="center"/>
          </w:tcPr>
          <w:p w14:paraId="315BFF18"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74</w:t>
            </w:r>
          </w:p>
        </w:tc>
        <w:tc>
          <w:tcPr>
            <w:tcW w:w="6379" w:type="dxa"/>
            <w:vAlign w:val="center"/>
          </w:tcPr>
          <w:p w14:paraId="3155F989"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3)GalNAc</w:t>
            </w:r>
            <w:proofErr w:type="gramEnd"/>
            <w:r w:rsidRPr="00922566">
              <w:rPr>
                <w:rFonts w:ascii="Arial" w:hAnsi="Arial" w:cs="Arial"/>
                <w:sz w:val="22"/>
              </w:rPr>
              <w:t>β(1-4)[Neu5Acα(2-8)Neu5Acα(2-8)Neu5Acα(2-3)]Galβ(1-4)Glc</w:t>
            </w:r>
          </w:p>
        </w:tc>
        <w:tc>
          <w:tcPr>
            <w:tcW w:w="992" w:type="dxa"/>
            <w:vAlign w:val="center"/>
          </w:tcPr>
          <w:p w14:paraId="4A52D0FD"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66285A0B"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1580.53</w:t>
            </w:r>
          </w:p>
        </w:tc>
      </w:tr>
      <w:tr w:rsidR="00EE1DD6" w:rsidRPr="00922566" w14:paraId="4F6122D7" w14:textId="77777777" w:rsidTr="001C0800">
        <w:trPr>
          <w:trHeight w:val="311"/>
        </w:trPr>
        <w:tc>
          <w:tcPr>
            <w:tcW w:w="1129" w:type="dxa"/>
            <w:vAlign w:val="center"/>
          </w:tcPr>
          <w:p w14:paraId="3CADCD71"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75</w:t>
            </w:r>
          </w:p>
        </w:tc>
        <w:tc>
          <w:tcPr>
            <w:tcW w:w="6379" w:type="dxa"/>
            <w:vAlign w:val="center"/>
          </w:tcPr>
          <w:p w14:paraId="72AF2F61"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β(1-</w:t>
            </w:r>
            <w:proofErr w:type="gramStart"/>
            <w:r w:rsidRPr="00922566">
              <w:rPr>
                <w:rFonts w:ascii="Arial" w:hAnsi="Arial" w:cs="Arial"/>
                <w:sz w:val="22"/>
              </w:rPr>
              <w:t>4)[</w:t>
            </w:r>
            <w:proofErr w:type="gramEnd"/>
            <w:r w:rsidRPr="00922566">
              <w:rPr>
                <w:rFonts w:ascii="Arial" w:hAnsi="Arial" w:cs="Arial"/>
                <w:sz w:val="22"/>
              </w:rPr>
              <w:t>Neu5Acα(2-8)Neu5Acα(2-8)Neu5Acα(2-3)]Galβ1-4Glc</w:t>
            </w:r>
          </w:p>
        </w:tc>
        <w:tc>
          <w:tcPr>
            <w:tcW w:w="992" w:type="dxa"/>
            <w:vAlign w:val="center"/>
          </w:tcPr>
          <w:p w14:paraId="45B9997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7C4071F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1418.48</w:t>
            </w:r>
          </w:p>
        </w:tc>
      </w:tr>
      <w:tr w:rsidR="00EE1DD6" w:rsidRPr="00922566" w14:paraId="78D44BA4" w14:textId="77777777" w:rsidTr="001C0800">
        <w:trPr>
          <w:trHeight w:val="56"/>
        </w:trPr>
        <w:tc>
          <w:tcPr>
            <w:tcW w:w="1129" w:type="dxa"/>
            <w:vAlign w:val="center"/>
          </w:tcPr>
          <w:p w14:paraId="5C8273BC"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76</w:t>
            </w:r>
          </w:p>
        </w:tc>
        <w:tc>
          <w:tcPr>
            <w:tcW w:w="6379" w:type="dxa"/>
            <w:vAlign w:val="center"/>
          </w:tcPr>
          <w:p w14:paraId="139EE724"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8)Neu</w:t>
            </w:r>
            <w:proofErr w:type="gramEnd"/>
            <w:r w:rsidRPr="00922566">
              <w:rPr>
                <w:rFonts w:ascii="Arial" w:hAnsi="Arial" w:cs="Arial"/>
                <w:sz w:val="22"/>
              </w:rPr>
              <w:t>5Acα(2-8)Neu5Acα(2-8)Galβ(1-4)</w:t>
            </w:r>
            <w:proofErr w:type="spellStart"/>
            <w:r w:rsidRPr="00922566">
              <w:rPr>
                <w:rFonts w:ascii="Arial" w:hAnsi="Arial" w:cs="Arial"/>
                <w:sz w:val="22"/>
              </w:rPr>
              <w:t>Glc</w:t>
            </w:r>
            <w:proofErr w:type="spellEnd"/>
          </w:p>
        </w:tc>
        <w:tc>
          <w:tcPr>
            <w:tcW w:w="992" w:type="dxa"/>
            <w:vAlign w:val="center"/>
          </w:tcPr>
          <w:p w14:paraId="5215FC8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D</w:t>
            </w:r>
          </w:p>
        </w:tc>
        <w:tc>
          <w:tcPr>
            <w:tcW w:w="1013" w:type="dxa"/>
            <w:vAlign w:val="center"/>
          </w:tcPr>
          <w:p w14:paraId="3084FC6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1215.40</w:t>
            </w:r>
          </w:p>
        </w:tc>
      </w:tr>
      <w:tr w:rsidR="00EE1DD6" w:rsidRPr="00922566" w14:paraId="5CAE6BB0" w14:textId="77777777" w:rsidTr="001C0800">
        <w:trPr>
          <w:trHeight w:val="56"/>
        </w:trPr>
        <w:tc>
          <w:tcPr>
            <w:tcW w:w="1129" w:type="dxa"/>
            <w:vAlign w:val="center"/>
          </w:tcPr>
          <w:p w14:paraId="0366CA51"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77</w:t>
            </w:r>
          </w:p>
        </w:tc>
        <w:tc>
          <w:tcPr>
            <w:tcW w:w="6379" w:type="dxa"/>
            <w:vAlign w:val="center"/>
          </w:tcPr>
          <w:p w14:paraId="196C4318"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Glc</w:t>
            </w:r>
            <w:proofErr w:type="spellEnd"/>
          </w:p>
        </w:tc>
        <w:tc>
          <w:tcPr>
            <w:tcW w:w="992" w:type="dxa"/>
            <w:vAlign w:val="center"/>
          </w:tcPr>
          <w:p w14:paraId="6956B60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I</w:t>
            </w:r>
          </w:p>
        </w:tc>
        <w:tc>
          <w:tcPr>
            <w:tcW w:w="1013" w:type="dxa"/>
            <w:vAlign w:val="center"/>
          </w:tcPr>
          <w:p w14:paraId="3E91066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545.19</w:t>
            </w:r>
          </w:p>
        </w:tc>
      </w:tr>
      <w:tr w:rsidR="00EE1DD6" w:rsidRPr="00922566" w14:paraId="6DC68A34" w14:textId="77777777" w:rsidTr="001C0800">
        <w:trPr>
          <w:trHeight w:val="165"/>
        </w:trPr>
        <w:tc>
          <w:tcPr>
            <w:tcW w:w="1129" w:type="dxa"/>
            <w:vAlign w:val="center"/>
          </w:tcPr>
          <w:p w14:paraId="2A661E79"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lastRenderedPageBreak/>
              <w:t>78</w:t>
            </w:r>
          </w:p>
        </w:tc>
        <w:tc>
          <w:tcPr>
            <w:tcW w:w="6379" w:type="dxa"/>
            <w:vAlign w:val="center"/>
          </w:tcPr>
          <w:p w14:paraId="2AABD223"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spellStart"/>
            <w:r w:rsidRPr="00922566">
              <w:rPr>
                <w:rFonts w:ascii="Arial" w:hAnsi="Arial" w:cs="Arial"/>
                <w:sz w:val="22"/>
              </w:rPr>
              <w:t>GlcNAc</w:t>
            </w:r>
            <w:proofErr w:type="spellEnd"/>
            <w:proofErr w:type="gramEnd"/>
            <w:r w:rsidRPr="00922566">
              <w:rPr>
                <w:rFonts w:ascii="Arial" w:hAnsi="Arial" w:cs="Arial"/>
                <w:sz w:val="22"/>
              </w:rPr>
              <w:t>β(1-3)Galβ(1-4)</w:t>
            </w:r>
            <w:proofErr w:type="spellStart"/>
            <w:r w:rsidRPr="00922566">
              <w:rPr>
                <w:rFonts w:ascii="Arial" w:hAnsi="Arial" w:cs="Arial"/>
                <w:sz w:val="22"/>
              </w:rPr>
              <w:t>GlcNAc</w:t>
            </w:r>
            <w:proofErr w:type="spellEnd"/>
          </w:p>
        </w:tc>
        <w:tc>
          <w:tcPr>
            <w:tcW w:w="992" w:type="dxa"/>
            <w:vAlign w:val="center"/>
          </w:tcPr>
          <w:p w14:paraId="1CA95BD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B</w:t>
            </w:r>
          </w:p>
        </w:tc>
        <w:tc>
          <w:tcPr>
            <w:tcW w:w="1013" w:type="dxa"/>
            <w:vAlign w:val="center"/>
          </w:tcPr>
          <w:p w14:paraId="2833FEE6"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748.27</w:t>
            </w:r>
          </w:p>
        </w:tc>
      </w:tr>
      <w:tr w:rsidR="00EE1DD6" w:rsidRPr="00922566" w14:paraId="0F9B5446" w14:textId="77777777" w:rsidTr="001C0800">
        <w:trPr>
          <w:trHeight w:val="443"/>
        </w:trPr>
        <w:tc>
          <w:tcPr>
            <w:tcW w:w="1129" w:type="dxa"/>
            <w:vAlign w:val="center"/>
          </w:tcPr>
          <w:p w14:paraId="74B0E61F"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79</w:t>
            </w:r>
          </w:p>
        </w:tc>
        <w:tc>
          <w:tcPr>
            <w:tcW w:w="6379" w:type="dxa"/>
            <w:vAlign w:val="center"/>
          </w:tcPr>
          <w:p w14:paraId="41792F91"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Glc</w:t>
            </w:r>
            <w:proofErr w:type="spellEnd"/>
          </w:p>
        </w:tc>
        <w:tc>
          <w:tcPr>
            <w:tcW w:w="992" w:type="dxa"/>
            <w:vAlign w:val="center"/>
          </w:tcPr>
          <w:p w14:paraId="6122B4B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B, C</w:t>
            </w:r>
          </w:p>
        </w:tc>
        <w:tc>
          <w:tcPr>
            <w:tcW w:w="1013" w:type="dxa"/>
            <w:vAlign w:val="center"/>
          </w:tcPr>
          <w:p w14:paraId="0B7B2DDE"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504.17</w:t>
            </w:r>
          </w:p>
        </w:tc>
      </w:tr>
      <w:tr w:rsidR="00EE1DD6" w:rsidRPr="00922566" w14:paraId="04409757" w14:textId="77777777" w:rsidTr="001C0800">
        <w:trPr>
          <w:trHeight w:val="443"/>
        </w:trPr>
        <w:tc>
          <w:tcPr>
            <w:tcW w:w="1129" w:type="dxa"/>
            <w:vAlign w:val="center"/>
          </w:tcPr>
          <w:p w14:paraId="54FCC4DD"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80</w:t>
            </w:r>
          </w:p>
        </w:tc>
        <w:tc>
          <w:tcPr>
            <w:tcW w:w="6379" w:type="dxa"/>
            <w:vAlign w:val="center"/>
          </w:tcPr>
          <w:p w14:paraId="00193E69"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r w:rsidRPr="00922566">
              <w:rPr>
                <w:rFonts w:ascii="Arial" w:hAnsi="Arial" w:cs="Arial"/>
                <w:sz w:val="22"/>
              </w:rPr>
              <w:t>GlcNAc</w:t>
            </w:r>
            <w:proofErr w:type="spellEnd"/>
            <w:proofErr w:type="gramEnd"/>
            <w:r w:rsidRPr="00922566">
              <w:rPr>
                <w:rFonts w:ascii="Arial" w:hAnsi="Arial" w:cs="Arial"/>
                <w:sz w:val="22"/>
              </w:rPr>
              <w:t>β(1-3)Gal</w:t>
            </w:r>
          </w:p>
        </w:tc>
        <w:tc>
          <w:tcPr>
            <w:tcW w:w="992" w:type="dxa"/>
            <w:vAlign w:val="center"/>
          </w:tcPr>
          <w:p w14:paraId="637BF9BD"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B</w:t>
            </w:r>
          </w:p>
        </w:tc>
        <w:tc>
          <w:tcPr>
            <w:tcW w:w="1013" w:type="dxa"/>
            <w:vAlign w:val="center"/>
          </w:tcPr>
          <w:p w14:paraId="2628BF5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545.19</w:t>
            </w:r>
          </w:p>
        </w:tc>
      </w:tr>
      <w:tr w:rsidR="00EE1DD6" w:rsidRPr="00922566" w14:paraId="237BFC10" w14:textId="77777777" w:rsidTr="001C0800">
        <w:trPr>
          <w:trHeight w:val="127"/>
        </w:trPr>
        <w:tc>
          <w:tcPr>
            <w:tcW w:w="1129" w:type="dxa"/>
            <w:vAlign w:val="center"/>
          </w:tcPr>
          <w:p w14:paraId="3CFAA352"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81</w:t>
            </w:r>
          </w:p>
        </w:tc>
        <w:tc>
          <w:tcPr>
            <w:tcW w:w="6379" w:type="dxa"/>
            <w:vAlign w:val="center"/>
          </w:tcPr>
          <w:p w14:paraId="76585BE6"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spellStart"/>
            <w:r w:rsidRPr="00922566">
              <w:rPr>
                <w:rFonts w:ascii="Arial" w:hAnsi="Arial" w:cs="Arial"/>
                <w:sz w:val="22"/>
              </w:rPr>
              <w:t>GlcNAc</w:t>
            </w:r>
            <w:proofErr w:type="spellEnd"/>
            <w:proofErr w:type="gramEnd"/>
            <w:r w:rsidRPr="00922566">
              <w:rPr>
                <w:rFonts w:ascii="Arial" w:hAnsi="Arial" w:cs="Arial"/>
                <w:sz w:val="22"/>
              </w:rPr>
              <w:t>β(1-3)Gal</w:t>
            </w:r>
          </w:p>
        </w:tc>
        <w:tc>
          <w:tcPr>
            <w:tcW w:w="992" w:type="dxa"/>
            <w:vAlign w:val="center"/>
          </w:tcPr>
          <w:p w14:paraId="36CA81F6"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C</w:t>
            </w:r>
          </w:p>
        </w:tc>
        <w:tc>
          <w:tcPr>
            <w:tcW w:w="1013" w:type="dxa"/>
            <w:vAlign w:val="center"/>
          </w:tcPr>
          <w:p w14:paraId="11E89A8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545.19</w:t>
            </w:r>
          </w:p>
        </w:tc>
      </w:tr>
      <w:tr w:rsidR="00EE1DD6" w:rsidRPr="00922566" w14:paraId="024C9E66" w14:textId="77777777" w:rsidTr="001C0800">
        <w:trPr>
          <w:trHeight w:val="443"/>
        </w:trPr>
        <w:tc>
          <w:tcPr>
            <w:tcW w:w="1129" w:type="dxa"/>
            <w:vAlign w:val="center"/>
          </w:tcPr>
          <w:p w14:paraId="6681CA4D"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82</w:t>
            </w:r>
          </w:p>
        </w:tc>
        <w:tc>
          <w:tcPr>
            <w:tcW w:w="6379" w:type="dxa"/>
            <w:vAlign w:val="center"/>
          </w:tcPr>
          <w:p w14:paraId="1C3AD9AC" w14:textId="77777777" w:rsidR="00EE1DD6" w:rsidRPr="00922566" w:rsidRDefault="00EE1DD6" w:rsidP="00EE1DD6">
            <w:pPr>
              <w:spacing w:line="360" w:lineRule="auto"/>
              <w:rPr>
                <w:rFonts w:ascii="Arial" w:hAnsi="Arial" w:cs="Arial"/>
                <w:sz w:val="22"/>
              </w:rPr>
            </w:pPr>
            <w:r w:rsidRPr="00922566">
              <w:rPr>
                <w:rFonts w:ascii="Arial" w:hAnsi="Arial" w:cs="Arial"/>
                <w:sz w:val="22"/>
              </w:rPr>
              <w:t>Gal</w:t>
            </w:r>
            <w:proofErr w:type="gramStart"/>
            <w:r w:rsidRPr="00922566">
              <w:rPr>
                <w:rFonts w:ascii="Arial" w:hAnsi="Arial" w:cs="Arial"/>
                <w:sz w:val="22"/>
              </w:rPr>
              <w:t>β(</w:t>
            </w:r>
            <w:proofErr w:type="gramEnd"/>
            <w:r w:rsidRPr="00922566">
              <w:rPr>
                <w:rFonts w:ascii="Arial" w:hAnsi="Arial" w:cs="Arial"/>
                <w:sz w:val="22"/>
              </w:rPr>
              <w:t>1-4)</w:t>
            </w:r>
            <w:proofErr w:type="spellStart"/>
            <w:r w:rsidRPr="00922566">
              <w:rPr>
                <w:rFonts w:ascii="Arial" w:hAnsi="Arial" w:cs="Arial"/>
                <w:sz w:val="22"/>
              </w:rPr>
              <w:t>Glc</w:t>
            </w:r>
            <w:proofErr w:type="spellEnd"/>
            <w:r w:rsidRPr="00922566">
              <w:rPr>
                <w:rFonts w:ascii="Arial" w:hAnsi="Arial" w:cs="Arial"/>
                <w:sz w:val="22"/>
              </w:rPr>
              <w:t>β1-1βGal</w:t>
            </w:r>
          </w:p>
        </w:tc>
        <w:tc>
          <w:tcPr>
            <w:tcW w:w="992" w:type="dxa"/>
            <w:vAlign w:val="center"/>
          </w:tcPr>
          <w:p w14:paraId="18BD4BF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31180A3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504.17</w:t>
            </w:r>
          </w:p>
        </w:tc>
      </w:tr>
      <w:tr w:rsidR="00EE1DD6" w:rsidRPr="00922566" w14:paraId="31D38919" w14:textId="77777777" w:rsidTr="001C0800">
        <w:trPr>
          <w:trHeight w:val="443"/>
        </w:trPr>
        <w:tc>
          <w:tcPr>
            <w:tcW w:w="1129" w:type="dxa"/>
            <w:vAlign w:val="center"/>
          </w:tcPr>
          <w:p w14:paraId="50656E4B"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83</w:t>
            </w:r>
          </w:p>
        </w:tc>
        <w:tc>
          <w:tcPr>
            <w:tcW w:w="6379" w:type="dxa"/>
            <w:vAlign w:val="center"/>
          </w:tcPr>
          <w:p w14:paraId="5E4518C6"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3)Gal</w:t>
            </w:r>
            <w:proofErr w:type="gramEnd"/>
            <w:r w:rsidRPr="00922566">
              <w:rPr>
                <w:rFonts w:ascii="Arial" w:hAnsi="Arial" w:cs="Arial"/>
                <w:sz w:val="22"/>
              </w:rPr>
              <w:t>β(1-4)Galβ(1-3)Gal</w:t>
            </w:r>
          </w:p>
        </w:tc>
        <w:tc>
          <w:tcPr>
            <w:tcW w:w="992" w:type="dxa"/>
            <w:vAlign w:val="center"/>
          </w:tcPr>
          <w:p w14:paraId="1BD4597F"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3C7A106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666.22</w:t>
            </w:r>
          </w:p>
        </w:tc>
      </w:tr>
      <w:tr w:rsidR="00EE1DD6" w:rsidRPr="00922566" w14:paraId="0D90F71E" w14:textId="77777777" w:rsidTr="001C0800">
        <w:trPr>
          <w:trHeight w:val="443"/>
        </w:trPr>
        <w:tc>
          <w:tcPr>
            <w:tcW w:w="1129" w:type="dxa"/>
            <w:vAlign w:val="center"/>
          </w:tcPr>
          <w:p w14:paraId="1B3F4379"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84</w:t>
            </w:r>
          </w:p>
        </w:tc>
        <w:tc>
          <w:tcPr>
            <w:tcW w:w="6379" w:type="dxa"/>
            <w:vAlign w:val="center"/>
          </w:tcPr>
          <w:p w14:paraId="650C460E"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r w:rsidRPr="00922566">
              <w:rPr>
                <w:rFonts w:ascii="Arial" w:hAnsi="Arial" w:cs="Arial"/>
                <w:sz w:val="22"/>
              </w:rPr>
              <w:t>GalNAc</w:t>
            </w:r>
            <w:proofErr w:type="spellEnd"/>
            <w:proofErr w:type="gramEnd"/>
            <w:r w:rsidRPr="00922566">
              <w:rPr>
                <w:rFonts w:ascii="Arial" w:hAnsi="Arial" w:cs="Arial"/>
                <w:sz w:val="22"/>
              </w:rPr>
              <w:t>β(1-3)Gal</w:t>
            </w:r>
          </w:p>
        </w:tc>
        <w:tc>
          <w:tcPr>
            <w:tcW w:w="992" w:type="dxa"/>
            <w:vAlign w:val="center"/>
          </w:tcPr>
          <w:p w14:paraId="22E883C5"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F</w:t>
            </w:r>
          </w:p>
        </w:tc>
        <w:tc>
          <w:tcPr>
            <w:tcW w:w="1013" w:type="dxa"/>
            <w:vAlign w:val="center"/>
          </w:tcPr>
          <w:p w14:paraId="4D13D9A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545.19</w:t>
            </w:r>
          </w:p>
        </w:tc>
      </w:tr>
      <w:tr w:rsidR="00EE1DD6" w:rsidRPr="00922566" w14:paraId="2FE53CF6" w14:textId="77777777" w:rsidTr="001C0800">
        <w:trPr>
          <w:trHeight w:val="443"/>
        </w:trPr>
        <w:tc>
          <w:tcPr>
            <w:tcW w:w="1129" w:type="dxa"/>
            <w:vAlign w:val="center"/>
          </w:tcPr>
          <w:p w14:paraId="0D64F685"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85</w:t>
            </w:r>
          </w:p>
        </w:tc>
        <w:tc>
          <w:tcPr>
            <w:tcW w:w="6379" w:type="dxa"/>
            <w:vAlign w:val="center"/>
          </w:tcPr>
          <w:p w14:paraId="7551FDC4" w14:textId="77777777" w:rsidR="00EE1DD6" w:rsidRPr="00922566" w:rsidRDefault="00EE1DD6" w:rsidP="00EE1DD6">
            <w:pPr>
              <w:spacing w:line="360" w:lineRule="auto"/>
              <w:rPr>
                <w:rFonts w:ascii="Arial" w:hAnsi="Arial" w:cs="Arial"/>
                <w:sz w:val="22"/>
              </w:rPr>
            </w:pPr>
            <w:r w:rsidRPr="00922566">
              <w:rPr>
                <w:rFonts w:ascii="Arial" w:hAnsi="Arial" w:cs="Arial"/>
                <w:sz w:val="22"/>
              </w:rPr>
              <w:t>Man</w:t>
            </w:r>
            <w:proofErr w:type="gramStart"/>
            <w:r w:rsidRPr="00922566">
              <w:rPr>
                <w:rFonts w:ascii="Arial" w:hAnsi="Arial" w:cs="Arial"/>
                <w:sz w:val="22"/>
              </w:rPr>
              <w:t>α(</w:t>
            </w:r>
            <w:proofErr w:type="gramEnd"/>
            <w:r w:rsidRPr="00922566">
              <w:rPr>
                <w:rFonts w:ascii="Arial" w:hAnsi="Arial" w:cs="Arial"/>
                <w:sz w:val="22"/>
              </w:rPr>
              <w:t>1-6)[Man α(1-3)]Manα(1-6)[Manα(1-6)]Man</w:t>
            </w:r>
          </w:p>
        </w:tc>
        <w:tc>
          <w:tcPr>
            <w:tcW w:w="992" w:type="dxa"/>
            <w:vAlign w:val="center"/>
          </w:tcPr>
          <w:p w14:paraId="658143E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F</w:t>
            </w:r>
          </w:p>
        </w:tc>
        <w:tc>
          <w:tcPr>
            <w:tcW w:w="1013" w:type="dxa"/>
            <w:vAlign w:val="center"/>
          </w:tcPr>
          <w:p w14:paraId="2B17174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828.27</w:t>
            </w:r>
          </w:p>
        </w:tc>
      </w:tr>
      <w:tr w:rsidR="00EE1DD6" w:rsidRPr="00922566" w14:paraId="524E4EA6" w14:textId="77777777" w:rsidTr="001C0800">
        <w:trPr>
          <w:trHeight w:val="443"/>
        </w:trPr>
        <w:tc>
          <w:tcPr>
            <w:tcW w:w="1129" w:type="dxa"/>
            <w:vAlign w:val="center"/>
          </w:tcPr>
          <w:p w14:paraId="0860835C"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86</w:t>
            </w:r>
          </w:p>
        </w:tc>
        <w:tc>
          <w:tcPr>
            <w:tcW w:w="6379" w:type="dxa"/>
            <w:vAlign w:val="center"/>
          </w:tcPr>
          <w:p w14:paraId="799C19AA" w14:textId="77777777" w:rsidR="00EE1DD6" w:rsidRPr="00922566" w:rsidRDefault="00EE1DD6" w:rsidP="00EE1DD6">
            <w:pPr>
              <w:spacing w:line="360" w:lineRule="auto"/>
              <w:rPr>
                <w:rFonts w:ascii="Arial" w:hAnsi="Arial" w:cs="Arial"/>
                <w:sz w:val="22"/>
              </w:rPr>
            </w:pPr>
            <w:r w:rsidRPr="00922566">
              <w:rPr>
                <w:rFonts w:ascii="Arial" w:hAnsi="Arial" w:cs="Arial"/>
                <w:sz w:val="22"/>
              </w:rPr>
              <w:t>Man</w:t>
            </w:r>
            <w:proofErr w:type="gramStart"/>
            <w:r w:rsidRPr="00922566">
              <w:rPr>
                <w:rFonts w:ascii="Arial" w:hAnsi="Arial" w:cs="Arial"/>
                <w:sz w:val="22"/>
              </w:rPr>
              <w:t>α(</w:t>
            </w:r>
            <w:proofErr w:type="gramEnd"/>
            <w:r w:rsidRPr="00922566">
              <w:rPr>
                <w:rFonts w:ascii="Arial" w:hAnsi="Arial" w:cs="Arial"/>
                <w:sz w:val="22"/>
              </w:rPr>
              <w:t>1-6)[Man α(1-3)]Manα(1-6)Man</w:t>
            </w:r>
          </w:p>
        </w:tc>
        <w:tc>
          <w:tcPr>
            <w:tcW w:w="992" w:type="dxa"/>
            <w:vAlign w:val="center"/>
          </w:tcPr>
          <w:p w14:paraId="7491864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F</w:t>
            </w:r>
          </w:p>
        </w:tc>
        <w:tc>
          <w:tcPr>
            <w:tcW w:w="1013" w:type="dxa"/>
            <w:vAlign w:val="center"/>
          </w:tcPr>
          <w:p w14:paraId="0DD8D41F"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666.22</w:t>
            </w:r>
          </w:p>
        </w:tc>
      </w:tr>
      <w:tr w:rsidR="00EE1DD6" w:rsidRPr="00922566" w14:paraId="765F7990" w14:textId="77777777" w:rsidTr="001C0800">
        <w:trPr>
          <w:trHeight w:val="443"/>
        </w:trPr>
        <w:tc>
          <w:tcPr>
            <w:tcW w:w="1129" w:type="dxa"/>
            <w:vAlign w:val="center"/>
          </w:tcPr>
          <w:p w14:paraId="212C28A6"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87</w:t>
            </w:r>
          </w:p>
        </w:tc>
        <w:tc>
          <w:tcPr>
            <w:tcW w:w="6379" w:type="dxa"/>
            <w:vAlign w:val="center"/>
          </w:tcPr>
          <w:p w14:paraId="362022D3"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w:t>
            </w:r>
            <w:proofErr w:type="spellEnd"/>
          </w:p>
        </w:tc>
        <w:tc>
          <w:tcPr>
            <w:tcW w:w="992" w:type="dxa"/>
            <w:vAlign w:val="center"/>
          </w:tcPr>
          <w:p w14:paraId="09E4CD2D"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B</w:t>
            </w:r>
          </w:p>
        </w:tc>
        <w:tc>
          <w:tcPr>
            <w:tcW w:w="1013" w:type="dxa"/>
            <w:vAlign w:val="center"/>
          </w:tcPr>
          <w:p w14:paraId="299FE6A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796.28</w:t>
            </w:r>
          </w:p>
        </w:tc>
      </w:tr>
      <w:tr w:rsidR="00EE1DD6" w:rsidRPr="00922566" w14:paraId="659DAE67" w14:textId="77777777" w:rsidTr="001C0800">
        <w:trPr>
          <w:trHeight w:val="56"/>
        </w:trPr>
        <w:tc>
          <w:tcPr>
            <w:tcW w:w="1129" w:type="dxa"/>
            <w:vAlign w:val="center"/>
          </w:tcPr>
          <w:p w14:paraId="47C789AA"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88</w:t>
            </w:r>
          </w:p>
        </w:tc>
        <w:tc>
          <w:tcPr>
            <w:tcW w:w="6379" w:type="dxa"/>
            <w:vAlign w:val="center"/>
          </w:tcPr>
          <w:p w14:paraId="4CF91E71"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w:t>
            </w:r>
            <w:proofErr w:type="spellEnd"/>
          </w:p>
        </w:tc>
        <w:tc>
          <w:tcPr>
            <w:tcW w:w="992" w:type="dxa"/>
            <w:vAlign w:val="center"/>
          </w:tcPr>
          <w:p w14:paraId="0C11AD2C"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B, L</w:t>
            </w:r>
          </w:p>
        </w:tc>
        <w:tc>
          <w:tcPr>
            <w:tcW w:w="1013" w:type="dxa"/>
            <w:vAlign w:val="center"/>
          </w:tcPr>
          <w:p w14:paraId="1D2D157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634.23</w:t>
            </w:r>
          </w:p>
        </w:tc>
      </w:tr>
      <w:tr w:rsidR="00EE1DD6" w:rsidRPr="00922566" w14:paraId="03F358E2" w14:textId="77777777" w:rsidTr="001C0800">
        <w:trPr>
          <w:trHeight w:val="443"/>
        </w:trPr>
        <w:tc>
          <w:tcPr>
            <w:tcW w:w="1129" w:type="dxa"/>
            <w:vAlign w:val="center"/>
          </w:tcPr>
          <w:p w14:paraId="6D389163"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89</w:t>
            </w:r>
          </w:p>
        </w:tc>
        <w:tc>
          <w:tcPr>
            <w:tcW w:w="6379" w:type="dxa"/>
            <w:vAlign w:val="center"/>
          </w:tcPr>
          <w:p w14:paraId="2E2E795A" w14:textId="77777777" w:rsidR="00EE1DD6" w:rsidRPr="00922566" w:rsidRDefault="00EE1DD6" w:rsidP="00EE1DD6">
            <w:pPr>
              <w:spacing w:line="360" w:lineRule="auto"/>
              <w:rPr>
                <w:rFonts w:ascii="Arial" w:hAnsi="Arial" w:cs="Arial"/>
                <w:sz w:val="22"/>
              </w:rPr>
            </w:pPr>
            <w:r w:rsidRPr="00922566">
              <w:rPr>
                <w:rFonts w:ascii="Arial" w:hAnsi="Arial" w:cs="Arial"/>
                <w:sz w:val="22"/>
              </w:rPr>
              <w:t>Galα(1-</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w:t>
            </w:r>
            <w:proofErr w:type="spellEnd"/>
          </w:p>
        </w:tc>
        <w:tc>
          <w:tcPr>
            <w:tcW w:w="992" w:type="dxa"/>
            <w:vAlign w:val="center"/>
          </w:tcPr>
          <w:p w14:paraId="47F24B3C"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C</w:t>
            </w:r>
          </w:p>
        </w:tc>
        <w:tc>
          <w:tcPr>
            <w:tcW w:w="1013" w:type="dxa"/>
            <w:vAlign w:val="center"/>
          </w:tcPr>
          <w:p w14:paraId="353D18F6"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650.22</w:t>
            </w:r>
          </w:p>
        </w:tc>
      </w:tr>
      <w:tr w:rsidR="00EE1DD6" w:rsidRPr="00922566" w14:paraId="0F60F2F4" w14:textId="77777777" w:rsidTr="001C0800">
        <w:trPr>
          <w:trHeight w:val="56"/>
        </w:trPr>
        <w:tc>
          <w:tcPr>
            <w:tcW w:w="1129" w:type="dxa"/>
            <w:vAlign w:val="center"/>
          </w:tcPr>
          <w:p w14:paraId="29A57C77"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90</w:t>
            </w:r>
          </w:p>
        </w:tc>
        <w:tc>
          <w:tcPr>
            <w:tcW w:w="6379" w:type="dxa"/>
            <w:vAlign w:val="center"/>
          </w:tcPr>
          <w:p w14:paraId="4CA4BB12"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β(1-4)</w:t>
            </w:r>
            <w:proofErr w:type="spellStart"/>
            <w:r w:rsidRPr="00922566">
              <w:rPr>
                <w:rFonts w:ascii="Arial" w:hAnsi="Arial" w:cs="Arial"/>
                <w:sz w:val="22"/>
              </w:rPr>
              <w:t>Glc</w:t>
            </w:r>
            <w:proofErr w:type="spellEnd"/>
            <w:r w:rsidRPr="00922566">
              <w:rPr>
                <w:rFonts w:ascii="Arial" w:hAnsi="Arial" w:cs="Arial"/>
                <w:sz w:val="22"/>
              </w:rPr>
              <w:t>β(1-1)β[</w:t>
            </w:r>
            <w:proofErr w:type="spellStart"/>
            <w:r w:rsidRPr="00922566">
              <w:rPr>
                <w:rFonts w:ascii="Arial" w:hAnsi="Arial" w:cs="Arial"/>
                <w:sz w:val="22"/>
              </w:rPr>
              <w:t>Fuc</w:t>
            </w:r>
            <w:proofErr w:type="spellEnd"/>
            <w:r w:rsidRPr="00922566">
              <w:rPr>
                <w:rFonts w:ascii="Arial" w:hAnsi="Arial" w:cs="Arial"/>
                <w:sz w:val="22"/>
              </w:rPr>
              <w:t>α(1-2)]Gal</w:t>
            </w:r>
          </w:p>
        </w:tc>
        <w:tc>
          <w:tcPr>
            <w:tcW w:w="992" w:type="dxa"/>
            <w:vAlign w:val="center"/>
          </w:tcPr>
          <w:p w14:paraId="66A97335"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C</w:t>
            </w:r>
          </w:p>
        </w:tc>
        <w:tc>
          <w:tcPr>
            <w:tcW w:w="1013" w:type="dxa"/>
            <w:vAlign w:val="center"/>
          </w:tcPr>
          <w:p w14:paraId="0DB5B80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796.28</w:t>
            </w:r>
          </w:p>
        </w:tc>
      </w:tr>
      <w:tr w:rsidR="00EE1DD6" w:rsidRPr="00922566" w14:paraId="56BD9ABE" w14:textId="77777777" w:rsidTr="001C0800">
        <w:trPr>
          <w:trHeight w:val="443"/>
        </w:trPr>
        <w:tc>
          <w:tcPr>
            <w:tcW w:w="1129" w:type="dxa"/>
            <w:vAlign w:val="center"/>
          </w:tcPr>
          <w:p w14:paraId="15554665"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91</w:t>
            </w:r>
          </w:p>
        </w:tc>
        <w:tc>
          <w:tcPr>
            <w:tcW w:w="6379" w:type="dxa"/>
            <w:vAlign w:val="center"/>
          </w:tcPr>
          <w:p w14:paraId="037A5CAC"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GlcNAc</w:t>
            </w:r>
            <w:proofErr w:type="spellEnd"/>
            <w:r w:rsidRPr="00922566">
              <w:rPr>
                <w:rFonts w:ascii="Arial" w:hAnsi="Arial" w:cs="Arial"/>
                <w:sz w:val="22"/>
              </w:rPr>
              <w:t>β(1-</w:t>
            </w:r>
            <w:proofErr w:type="gramStart"/>
            <w:r w:rsidRPr="00922566">
              <w:rPr>
                <w:rFonts w:ascii="Arial" w:hAnsi="Arial" w:cs="Arial"/>
                <w:sz w:val="22"/>
              </w:rPr>
              <w:t>4)[</w:t>
            </w:r>
            <w:proofErr w:type="spellStart"/>
            <w:proofErr w:type="gramEnd"/>
            <w:r w:rsidRPr="00922566">
              <w:rPr>
                <w:rFonts w:ascii="Arial" w:hAnsi="Arial" w:cs="Arial"/>
                <w:sz w:val="22"/>
              </w:rPr>
              <w:t>Fuc</w:t>
            </w:r>
            <w:proofErr w:type="spellEnd"/>
            <w:r w:rsidRPr="00922566">
              <w:rPr>
                <w:rFonts w:ascii="Arial" w:hAnsi="Arial" w:cs="Arial"/>
                <w:sz w:val="22"/>
              </w:rPr>
              <w:t>α(1-6)]</w:t>
            </w:r>
            <w:proofErr w:type="spellStart"/>
            <w:r w:rsidRPr="00922566">
              <w:rPr>
                <w:rFonts w:ascii="Arial" w:hAnsi="Arial" w:cs="Arial"/>
                <w:sz w:val="22"/>
              </w:rPr>
              <w:t>GlcNAc</w:t>
            </w:r>
            <w:proofErr w:type="spellEnd"/>
          </w:p>
        </w:tc>
        <w:tc>
          <w:tcPr>
            <w:tcW w:w="992" w:type="dxa"/>
            <w:vAlign w:val="center"/>
          </w:tcPr>
          <w:p w14:paraId="0841ED0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642E13E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570.23</w:t>
            </w:r>
          </w:p>
        </w:tc>
      </w:tr>
      <w:tr w:rsidR="00EE1DD6" w:rsidRPr="00922566" w14:paraId="4E10735B" w14:textId="77777777" w:rsidTr="001C0800">
        <w:trPr>
          <w:trHeight w:val="443"/>
        </w:trPr>
        <w:tc>
          <w:tcPr>
            <w:tcW w:w="1129" w:type="dxa"/>
            <w:vAlign w:val="center"/>
          </w:tcPr>
          <w:p w14:paraId="42E65C77"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92</w:t>
            </w:r>
          </w:p>
        </w:tc>
        <w:tc>
          <w:tcPr>
            <w:tcW w:w="6379" w:type="dxa"/>
            <w:vAlign w:val="center"/>
          </w:tcPr>
          <w:p w14:paraId="1A761B39"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β(1-4)[</w:t>
            </w:r>
            <w:proofErr w:type="spellStart"/>
            <w:r w:rsidRPr="00922566">
              <w:rPr>
                <w:rFonts w:ascii="Arial" w:hAnsi="Arial" w:cs="Arial"/>
                <w:sz w:val="22"/>
              </w:rPr>
              <w:t>Fuc</w:t>
            </w:r>
            <w:proofErr w:type="spellEnd"/>
            <w:r w:rsidRPr="00922566">
              <w:rPr>
                <w:rFonts w:ascii="Arial" w:hAnsi="Arial" w:cs="Arial"/>
                <w:sz w:val="22"/>
              </w:rPr>
              <w:t>α(1-2)]</w:t>
            </w:r>
            <w:proofErr w:type="spellStart"/>
            <w:r w:rsidRPr="00922566">
              <w:rPr>
                <w:rFonts w:ascii="Arial" w:hAnsi="Arial" w:cs="Arial"/>
                <w:sz w:val="22"/>
              </w:rPr>
              <w:t>Glc</w:t>
            </w:r>
            <w:proofErr w:type="spellEnd"/>
          </w:p>
        </w:tc>
        <w:tc>
          <w:tcPr>
            <w:tcW w:w="992" w:type="dxa"/>
            <w:vAlign w:val="center"/>
          </w:tcPr>
          <w:p w14:paraId="3FFF12F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3786EBC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634.23</w:t>
            </w:r>
          </w:p>
        </w:tc>
      </w:tr>
      <w:tr w:rsidR="00EE1DD6" w:rsidRPr="00922566" w14:paraId="0124C658" w14:textId="77777777" w:rsidTr="001C0800">
        <w:trPr>
          <w:trHeight w:val="56"/>
        </w:trPr>
        <w:tc>
          <w:tcPr>
            <w:tcW w:w="1129" w:type="dxa"/>
            <w:vAlign w:val="center"/>
          </w:tcPr>
          <w:p w14:paraId="68265521"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93</w:t>
            </w:r>
          </w:p>
        </w:tc>
        <w:tc>
          <w:tcPr>
            <w:tcW w:w="6379" w:type="dxa"/>
            <w:vAlign w:val="center"/>
          </w:tcPr>
          <w:p w14:paraId="219CC27C"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w:t>
            </w:r>
            <w:proofErr w:type="spellEnd"/>
          </w:p>
        </w:tc>
        <w:tc>
          <w:tcPr>
            <w:tcW w:w="992" w:type="dxa"/>
            <w:vAlign w:val="center"/>
          </w:tcPr>
          <w:p w14:paraId="15DDCD5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F</w:t>
            </w:r>
          </w:p>
        </w:tc>
        <w:tc>
          <w:tcPr>
            <w:tcW w:w="1013" w:type="dxa"/>
            <w:vAlign w:val="center"/>
          </w:tcPr>
          <w:p w14:paraId="791A4DB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837.31</w:t>
            </w:r>
          </w:p>
        </w:tc>
      </w:tr>
      <w:tr w:rsidR="00EE1DD6" w:rsidRPr="00922566" w14:paraId="62F64BDB" w14:textId="77777777" w:rsidTr="001C0800">
        <w:trPr>
          <w:trHeight w:val="443"/>
        </w:trPr>
        <w:tc>
          <w:tcPr>
            <w:tcW w:w="1129" w:type="dxa"/>
            <w:vAlign w:val="center"/>
          </w:tcPr>
          <w:p w14:paraId="7AD9D57D"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94</w:t>
            </w:r>
          </w:p>
        </w:tc>
        <w:tc>
          <w:tcPr>
            <w:tcW w:w="6379" w:type="dxa"/>
            <w:vAlign w:val="center"/>
          </w:tcPr>
          <w:p w14:paraId="11E00D1B"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GlcNAc</w:t>
            </w:r>
            <w:proofErr w:type="spellEnd"/>
            <w:r w:rsidRPr="00922566">
              <w:rPr>
                <w:rFonts w:ascii="Arial" w:hAnsi="Arial" w:cs="Arial"/>
                <w:sz w:val="22"/>
              </w:rPr>
              <w:t>β(1-3)Gal</w:t>
            </w:r>
          </w:p>
        </w:tc>
        <w:tc>
          <w:tcPr>
            <w:tcW w:w="992" w:type="dxa"/>
            <w:vAlign w:val="center"/>
          </w:tcPr>
          <w:p w14:paraId="5B638B0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B</w:t>
            </w:r>
          </w:p>
        </w:tc>
        <w:tc>
          <w:tcPr>
            <w:tcW w:w="1013" w:type="dxa"/>
            <w:vAlign w:val="center"/>
          </w:tcPr>
          <w:p w14:paraId="14D8F9DD"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982.35</w:t>
            </w:r>
          </w:p>
        </w:tc>
      </w:tr>
      <w:tr w:rsidR="00EE1DD6" w:rsidRPr="00922566" w14:paraId="2E06712C" w14:textId="77777777" w:rsidTr="001C0800">
        <w:trPr>
          <w:trHeight w:val="443"/>
        </w:trPr>
        <w:tc>
          <w:tcPr>
            <w:tcW w:w="1129" w:type="dxa"/>
            <w:vAlign w:val="center"/>
          </w:tcPr>
          <w:p w14:paraId="1DC8EFB8"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95</w:t>
            </w:r>
          </w:p>
        </w:tc>
        <w:tc>
          <w:tcPr>
            <w:tcW w:w="6379" w:type="dxa"/>
            <w:vAlign w:val="center"/>
          </w:tcPr>
          <w:p w14:paraId="40A1338B"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w:t>
            </w:r>
            <w:proofErr w:type="spellEnd"/>
          </w:p>
        </w:tc>
        <w:tc>
          <w:tcPr>
            <w:tcW w:w="992" w:type="dxa"/>
            <w:vAlign w:val="center"/>
          </w:tcPr>
          <w:p w14:paraId="03434333" w14:textId="77777777" w:rsidR="00EE1DD6" w:rsidRPr="00922566" w:rsidRDefault="00EE1DD6" w:rsidP="00EE1DD6">
            <w:pPr>
              <w:spacing w:line="360" w:lineRule="auto"/>
              <w:jc w:val="center"/>
              <w:rPr>
                <w:rFonts w:ascii="Arial" w:hAnsi="Arial" w:cs="Arial"/>
                <w:sz w:val="22"/>
                <w:lang w:val="vi-VN"/>
              </w:rPr>
            </w:pPr>
            <w:r w:rsidRPr="00922566">
              <w:rPr>
                <w:rFonts w:ascii="Arial" w:hAnsi="Arial" w:cs="Arial"/>
                <w:sz w:val="22"/>
              </w:rPr>
              <w:t>B</w:t>
            </w:r>
          </w:p>
        </w:tc>
        <w:tc>
          <w:tcPr>
            <w:tcW w:w="1013" w:type="dxa"/>
            <w:vAlign w:val="center"/>
          </w:tcPr>
          <w:p w14:paraId="4675BDFD"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779.27</w:t>
            </w:r>
          </w:p>
        </w:tc>
      </w:tr>
      <w:tr w:rsidR="00EE1DD6" w:rsidRPr="00922566" w14:paraId="7E1F5483" w14:textId="77777777" w:rsidTr="001C0800">
        <w:trPr>
          <w:trHeight w:val="56"/>
        </w:trPr>
        <w:tc>
          <w:tcPr>
            <w:tcW w:w="1129" w:type="dxa"/>
            <w:vAlign w:val="center"/>
          </w:tcPr>
          <w:p w14:paraId="483082CB"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96</w:t>
            </w:r>
          </w:p>
        </w:tc>
        <w:tc>
          <w:tcPr>
            <w:tcW w:w="6379" w:type="dxa"/>
            <w:vAlign w:val="center"/>
          </w:tcPr>
          <w:p w14:paraId="08168F79"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β(1-3)</w:t>
            </w:r>
            <w:proofErr w:type="spellStart"/>
            <w:r w:rsidRPr="00922566">
              <w:rPr>
                <w:rFonts w:ascii="Arial" w:hAnsi="Arial" w:cs="Arial"/>
                <w:sz w:val="22"/>
              </w:rPr>
              <w:t>GalNAc</w:t>
            </w:r>
            <w:proofErr w:type="spellEnd"/>
            <w:r w:rsidRPr="00922566">
              <w:rPr>
                <w:rFonts w:ascii="Arial" w:hAnsi="Arial" w:cs="Arial"/>
                <w:sz w:val="22"/>
              </w:rPr>
              <w:t>β(1-3)Gal</w:t>
            </w:r>
          </w:p>
        </w:tc>
        <w:tc>
          <w:tcPr>
            <w:tcW w:w="992" w:type="dxa"/>
            <w:vAlign w:val="center"/>
          </w:tcPr>
          <w:p w14:paraId="648AD3BF"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J</w:t>
            </w:r>
          </w:p>
        </w:tc>
        <w:tc>
          <w:tcPr>
            <w:tcW w:w="1013" w:type="dxa"/>
            <w:vAlign w:val="center"/>
          </w:tcPr>
          <w:p w14:paraId="3CEA287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836.29</w:t>
            </w:r>
          </w:p>
        </w:tc>
      </w:tr>
      <w:tr w:rsidR="00EE1DD6" w:rsidRPr="00922566" w14:paraId="35382F2E" w14:textId="77777777" w:rsidTr="001C0800">
        <w:trPr>
          <w:trHeight w:val="144"/>
        </w:trPr>
        <w:tc>
          <w:tcPr>
            <w:tcW w:w="1129" w:type="dxa"/>
            <w:vAlign w:val="center"/>
          </w:tcPr>
          <w:p w14:paraId="12FA2C64"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97</w:t>
            </w:r>
          </w:p>
        </w:tc>
        <w:tc>
          <w:tcPr>
            <w:tcW w:w="6379" w:type="dxa"/>
            <w:vAlign w:val="center"/>
          </w:tcPr>
          <w:p w14:paraId="2285A31D"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Glc</w:t>
            </w:r>
            <w:proofErr w:type="spellEnd"/>
            <w:r w:rsidRPr="00922566">
              <w:rPr>
                <w:rFonts w:ascii="Arial" w:hAnsi="Arial" w:cs="Arial"/>
                <w:sz w:val="22"/>
              </w:rPr>
              <w:t>β1-1β[Neu5Acα(2-3)]Gal</w:t>
            </w:r>
          </w:p>
        </w:tc>
        <w:tc>
          <w:tcPr>
            <w:tcW w:w="992" w:type="dxa"/>
            <w:vAlign w:val="center"/>
          </w:tcPr>
          <w:p w14:paraId="7BCF5E8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5D698C4C"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1086.36</w:t>
            </w:r>
          </w:p>
        </w:tc>
      </w:tr>
      <w:tr w:rsidR="00EE1DD6" w:rsidRPr="00922566" w14:paraId="57FDC356" w14:textId="77777777" w:rsidTr="001C0800">
        <w:trPr>
          <w:trHeight w:val="132"/>
        </w:trPr>
        <w:tc>
          <w:tcPr>
            <w:tcW w:w="1129" w:type="dxa"/>
            <w:vAlign w:val="center"/>
          </w:tcPr>
          <w:p w14:paraId="4776BCF2"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98</w:t>
            </w:r>
          </w:p>
        </w:tc>
        <w:tc>
          <w:tcPr>
            <w:tcW w:w="6379" w:type="dxa"/>
            <w:vAlign w:val="center"/>
          </w:tcPr>
          <w:p w14:paraId="313B6376"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8)Neu</w:t>
            </w:r>
            <w:proofErr w:type="gramEnd"/>
            <w:r w:rsidRPr="00922566">
              <w:rPr>
                <w:rFonts w:ascii="Arial" w:hAnsi="Arial" w:cs="Arial"/>
                <w:sz w:val="22"/>
              </w:rPr>
              <w:t>5Acα(2-3)Galβ(1-3)</w:t>
            </w:r>
            <w:proofErr w:type="spellStart"/>
            <w:r w:rsidRPr="00922566">
              <w:rPr>
                <w:rFonts w:ascii="Arial" w:hAnsi="Arial" w:cs="Arial"/>
                <w:sz w:val="22"/>
              </w:rPr>
              <w:t>GlcNAc</w:t>
            </w:r>
            <w:proofErr w:type="spellEnd"/>
            <w:r w:rsidRPr="00922566">
              <w:rPr>
                <w:rFonts w:ascii="Arial" w:hAnsi="Arial" w:cs="Arial"/>
                <w:sz w:val="22"/>
              </w:rPr>
              <w:t>β(1-3)Gal</w:t>
            </w:r>
          </w:p>
        </w:tc>
        <w:tc>
          <w:tcPr>
            <w:tcW w:w="992" w:type="dxa"/>
            <w:vAlign w:val="center"/>
          </w:tcPr>
          <w:p w14:paraId="4E636DA6"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5772539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1127.38</w:t>
            </w:r>
          </w:p>
        </w:tc>
      </w:tr>
      <w:tr w:rsidR="00EE1DD6" w:rsidRPr="00922566" w14:paraId="2A40B7CA" w14:textId="77777777" w:rsidTr="001C0800">
        <w:trPr>
          <w:trHeight w:val="274"/>
        </w:trPr>
        <w:tc>
          <w:tcPr>
            <w:tcW w:w="1129" w:type="dxa"/>
            <w:vAlign w:val="center"/>
          </w:tcPr>
          <w:p w14:paraId="3D3BA145"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99</w:t>
            </w:r>
          </w:p>
        </w:tc>
        <w:tc>
          <w:tcPr>
            <w:tcW w:w="6379" w:type="dxa"/>
            <w:vAlign w:val="center"/>
          </w:tcPr>
          <w:p w14:paraId="33A6A48A"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β(1-3)</w:t>
            </w:r>
            <w:proofErr w:type="spellStart"/>
            <w:r w:rsidRPr="00922566">
              <w:rPr>
                <w:rFonts w:ascii="Arial" w:hAnsi="Arial" w:cs="Arial"/>
                <w:sz w:val="22"/>
              </w:rPr>
              <w:t>GalNAc</w:t>
            </w:r>
            <w:proofErr w:type="spellEnd"/>
            <w:r w:rsidRPr="00922566">
              <w:rPr>
                <w:rFonts w:ascii="Arial" w:hAnsi="Arial" w:cs="Arial"/>
                <w:sz w:val="22"/>
              </w:rPr>
              <w:t>β(1-3)Galα(1-4)Galβ(1-4)</w:t>
            </w:r>
            <w:proofErr w:type="spellStart"/>
            <w:r w:rsidRPr="00922566">
              <w:rPr>
                <w:rFonts w:ascii="Arial" w:hAnsi="Arial" w:cs="Arial"/>
                <w:sz w:val="22"/>
              </w:rPr>
              <w:t>Glc</w:t>
            </w:r>
            <w:proofErr w:type="spellEnd"/>
          </w:p>
        </w:tc>
        <w:tc>
          <w:tcPr>
            <w:tcW w:w="992" w:type="dxa"/>
            <w:vAlign w:val="center"/>
          </w:tcPr>
          <w:p w14:paraId="1B031F1F"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E</w:t>
            </w:r>
          </w:p>
        </w:tc>
        <w:tc>
          <w:tcPr>
            <w:tcW w:w="1013" w:type="dxa"/>
            <w:vAlign w:val="center"/>
          </w:tcPr>
          <w:p w14:paraId="61CDABB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1160.40</w:t>
            </w:r>
          </w:p>
        </w:tc>
      </w:tr>
      <w:tr w:rsidR="00EE1DD6" w:rsidRPr="00922566" w14:paraId="34E5AE9A" w14:textId="77777777" w:rsidTr="001C0800">
        <w:trPr>
          <w:trHeight w:val="138"/>
        </w:trPr>
        <w:tc>
          <w:tcPr>
            <w:tcW w:w="1129" w:type="dxa"/>
            <w:vAlign w:val="center"/>
          </w:tcPr>
          <w:p w14:paraId="0FD777FC"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100</w:t>
            </w:r>
          </w:p>
        </w:tc>
        <w:tc>
          <w:tcPr>
            <w:tcW w:w="6379" w:type="dxa"/>
            <w:vAlign w:val="center"/>
          </w:tcPr>
          <w:p w14:paraId="5822A97B"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β(1-3)</w:t>
            </w:r>
            <w:proofErr w:type="spellStart"/>
            <w:r w:rsidRPr="00922566">
              <w:rPr>
                <w:rFonts w:ascii="Arial" w:hAnsi="Arial" w:cs="Arial"/>
                <w:sz w:val="22"/>
              </w:rPr>
              <w:t>GlcNAc</w:t>
            </w:r>
            <w:proofErr w:type="spellEnd"/>
            <w:r w:rsidRPr="00922566">
              <w:rPr>
                <w:rFonts w:ascii="Arial" w:hAnsi="Arial" w:cs="Arial"/>
                <w:sz w:val="22"/>
              </w:rPr>
              <w:t>β(1-3)Gal</w:t>
            </w:r>
          </w:p>
        </w:tc>
        <w:tc>
          <w:tcPr>
            <w:tcW w:w="992" w:type="dxa"/>
            <w:vAlign w:val="center"/>
          </w:tcPr>
          <w:p w14:paraId="44CCB09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G</w:t>
            </w:r>
          </w:p>
        </w:tc>
        <w:tc>
          <w:tcPr>
            <w:tcW w:w="1013" w:type="dxa"/>
            <w:vAlign w:val="center"/>
          </w:tcPr>
          <w:p w14:paraId="7B9F9A0C"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836.29</w:t>
            </w:r>
          </w:p>
        </w:tc>
      </w:tr>
      <w:tr w:rsidR="00EE1DD6" w:rsidRPr="00922566" w14:paraId="740B23FB" w14:textId="77777777" w:rsidTr="001C0800">
        <w:trPr>
          <w:trHeight w:val="272"/>
        </w:trPr>
        <w:tc>
          <w:tcPr>
            <w:tcW w:w="1129" w:type="dxa"/>
            <w:vAlign w:val="center"/>
          </w:tcPr>
          <w:p w14:paraId="6A6827AE"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101</w:t>
            </w:r>
          </w:p>
        </w:tc>
        <w:tc>
          <w:tcPr>
            <w:tcW w:w="6379" w:type="dxa"/>
            <w:vAlign w:val="center"/>
          </w:tcPr>
          <w:p w14:paraId="38C720F8"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GlcNAc</w:t>
            </w:r>
            <w:proofErr w:type="spellEnd"/>
            <w:r w:rsidRPr="00922566">
              <w:rPr>
                <w:rFonts w:ascii="Arial" w:hAnsi="Arial" w:cs="Arial"/>
                <w:sz w:val="22"/>
              </w:rPr>
              <w:t>β(1-3)Gal</w:t>
            </w:r>
          </w:p>
        </w:tc>
        <w:tc>
          <w:tcPr>
            <w:tcW w:w="992" w:type="dxa"/>
            <w:vAlign w:val="center"/>
          </w:tcPr>
          <w:p w14:paraId="4A488D0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H</w:t>
            </w:r>
          </w:p>
        </w:tc>
        <w:tc>
          <w:tcPr>
            <w:tcW w:w="1013" w:type="dxa"/>
            <w:vAlign w:val="center"/>
          </w:tcPr>
          <w:p w14:paraId="5C56411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836.29</w:t>
            </w:r>
          </w:p>
        </w:tc>
      </w:tr>
      <w:tr w:rsidR="00EE1DD6" w:rsidRPr="00922566" w14:paraId="68DE0EB0" w14:textId="77777777" w:rsidTr="001C0800">
        <w:trPr>
          <w:trHeight w:val="136"/>
        </w:trPr>
        <w:tc>
          <w:tcPr>
            <w:tcW w:w="1129" w:type="dxa"/>
            <w:vAlign w:val="center"/>
          </w:tcPr>
          <w:p w14:paraId="6A704938"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102</w:t>
            </w:r>
          </w:p>
        </w:tc>
        <w:tc>
          <w:tcPr>
            <w:tcW w:w="6379" w:type="dxa"/>
            <w:vAlign w:val="center"/>
          </w:tcPr>
          <w:p w14:paraId="70B5DF0E"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β(1-4)</w:t>
            </w:r>
            <w:proofErr w:type="spellStart"/>
            <w:r w:rsidRPr="00922566">
              <w:rPr>
                <w:rFonts w:ascii="Arial" w:hAnsi="Arial" w:cs="Arial"/>
                <w:sz w:val="22"/>
              </w:rPr>
              <w:t>Glc</w:t>
            </w:r>
            <w:proofErr w:type="spellEnd"/>
          </w:p>
        </w:tc>
        <w:tc>
          <w:tcPr>
            <w:tcW w:w="992" w:type="dxa"/>
            <w:vAlign w:val="center"/>
          </w:tcPr>
          <w:p w14:paraId="0C3B03A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K</w:t>
            </w:r>
          </w:p>
        </w:tc>
        <w:tc>
          <w:tcPr>
            <w:tcW w:w="1013" w:type="dxa"/>
            <w:vAlign w:val="center"/>
          </w:tcPr>
          <w:p w14:paraId="4F075F4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488.17</w:t>
            </w:r>
          </w:p>
        </w:tc>
      </w:tr>
      <w:tr w:rsidR="00EE1DD6" w:rsidRPr="00922566" w14:paraId="16889A16" w14:textId="77777777" w:rsidTr="001C0800">
        <w:trPr>
          <w:trHeight w:val="141"/>
        </w:trPr>
        <w:tc>
          <w:tcPr>
            <w:tcW w:w="1129" w:type="dxa"/>
            <w:vAlign w:val="center"/>
          </w:tcPr>
          <w:p w14:paraId="29E65A1E"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103</w:t>
            </w:r>
          </w:p>
        </w:tc>
        <w:tc>
          <w:tcPr>
            <w:tcW w:w="6379" w:type="dxa"/>
            <w:vAlign w:val="center"/>
          </w:tcPr>
          <w:p w14:paraId="051C051F"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GlcNAc</w:t>
            </w:r>
            <w:proofErr w:type="spellEnd"/>
            <w:r w:rsidRPr="00922566">
              <w:rPr>
                <w:rFonts w:ascii="Arial" w:hAnsi="Arial" w:cs="Arial"/>
                <w:sz w:val="22"/>
              </w:rPr>
              <w:t>β(1-</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Glc</w:t>
            </w:r>
            <w:proofErr w:type="spellEnd"/>
          </w:p>
        </w:tc>
        <w:tc>
          <w:tcPr>
            <w:tcW w:w="992" w:type="dxa"/>
            <w:vAlign w:val="center"/>
          </w:tcPr>
          <w:p w14:paraId="1EFD3009"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K</w:t>
            </w:r>
          </w:p>
        </w:tc>
        <w:tc>
          <w:tcPr>
            <w:tcW w:w="1013" w:type="dxa"/>
            <w:vAlign w:val="center"/>
          </w:tcPr>
          <w:p w14:paraId="72287E7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545.20</w:t>
            </w:r>
          </w:p>
        </w:tc>
      </w:tr>
      <w:tr w:rsidR="00EE1DD6" w:rsidRPr="00922566" w14:paraId="4FDB81D2" w14:textId="77777777" w:rsidTr="001C0800">
        <w:trPr>
          <w:trHeight w:val="443"/>
        </w:trPr>
        <w:tc>
          <w:tcPr>
            <w:tcW w:w="1129" w:type="dxa"/>
            <w:vAlign w:val="center"/>
          </w:tcPr>
          <w:p w14:paraId="118C0567"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104</w:t>
            </w:r>
          </w:p>
        </w:tc>
        <w:tc>
          <w:tcPr>
            <w:tcW w:w="6379" w:type="dxa"/>
            <w:vAlign w:val="center"/>
          </w:tcPr>
          <w:p w14:paraId="43B7F7DD" w14:textId="77777777" w:rsidR="00EE1DD6" w:rsidRPr="00922566" w:rsidRDefault="00EE1DD6" w:rsidP="00EE1DD6">
            <w:pPr>
              <w:spacing w:line="360" w:lineRule="auto"/>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α(1-2)]Galβ(1-4)</w:t>
            </w:r>
            <w:proofErr w:type="spellStart"/>
            <w:r w:rsidRPr="00922566">
              <w:rPr>
                <w:rFonts w:ascii="Arial" w:hAnsi="Arial" w:cs="Arial"/>
                <w:sz w:val="22"/>
              </w:rPr>
              <w:t>Glc</w:t>
            </w:r>
            <w:proofErr w:type="spellEnd"/>
          </w:p>
        </w:tc>
        <w:tc>
          <w:tcPr>
            <w:tcW w:w="992" w:type="dxa"/>
            <w:vAlign w:val="center"/>
          </w:tcPr>
          <w:p w14:paraId="03ACC30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K</w:t>
            </w:r>
          </w:p>
        </w:tc>
        <w:tc>
          <w:tcPr>
            <w:tcW w:w="1013" w:type="dxa"/>
            <w:vAlign w:val="center"/>
          </w:tcPr>
          <w:p w14:paraId="15C208E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691.25</w:t>
            </w:r>
          </w:p>
        </w:tc>
      </w:tr>
      <w:tr w:rsidR="00EE1DD6" w:rsidRPr="00922566" w14:paraId="4B5CF2CE" w14:textId="77777777" w:rsidTr="001C0800">
        <w:trPr>
          <w:trHeight w:val="443"/>
        </w:trPr>
        <w:tc>
          <w:tcPr>
            <w:tcW w:w="1129" w:type="dxa"/>
            <w:vAlign w:val="center"/>
          </w:tcPr>
          <w:p w14:paraId="33102636"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105</w:t>
            </w:r>
          </w:p>
        </w:tc>
        <w:tc>
          <w:tcPr>
            <w:tcW w:w="6379" w:type="dxa"/>
            <w:vAlign w:val="center"/>
          </w:tcPr>
          <w:p w14:paraId="0D96C60E"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r w:rsidRPr="00922566">
              <w:rPr>
                <w:rFonts w:ascii="Arial" w:hAnsi="Arial" w:cs="Arial"/>
                <w:sz w:val="22"/>
              </w:rPr>
              <w:t>GlcNAc</w:t>
            </w:r>
            <w:proofErr w:type="spellEnd"/>
            <w:proofErr w:type="gramEnd"/>
            <w:r w:rsidRPr="00922566">
              <w:rPr>
                <w:rFonts w:ascii="Arial" w:hAnsi="Arial" w:cs="Arial"/>
                <w:sz w:val="22"/>
              </w:rPr>
              <w:t xml:space="preserve">β(1-3)Galβ(1-4) </w:t>
            </w:r>
            <w:proofErr w:type="spellStart"/>
            <w:r w:rsidRPr="00922566">
              <w:rPr>
                <w:rFonts w:ascii="Arial" w:hAnsi="Arial" w:cs="Arial"/>
                <w:sz w:val="22"/>
              </w:rPr>
              <w:t>Glc</w:t>
            </w:r>
            <w:proofErr w:type="spellEnd"/>
          </w:p>
        </w:tc>
        <w:tc>
          <w:tcPr>
            <w:tcW w:w="992" w:type="dxa"/>
            <w:vAlign w:val="center"/>
          </w:tcPr>
          <w:p w14:paraId="6C38B1CB"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K</w:t>
            </w:r>
          </w:p>
        </w:tc>
        <w:tc>
          <w:tcPr>
            <w:tcW w:w="1013" w:type="dxa"/>
            <w:vAlign w:val="center"/>
          </w:tcPr>
          <w:p w14:paraId="5609A71D"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707.25</w:t>
            </w:r>
          </w:p>
        </w:tc>
      </w:tr>
      <w:tr w:rsidR="00EE1DD6" w:rsidRPr="00922566" w14:paraId="0E662620" w14:textId="77777777" w:rsidTr="001C0800">
        <w:trPr>
          <w:trHeight w:val="443"/>
        </w:trPr>
        <w:tc>
          <w:tcPr>
            <w:tcW w:w="1129" w:type="dxa"/>
            <w:vAlign w:val="center"/>
          </w:tcPr>
          <w:p w14:paraId="47DB988F"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106</w:t>
            </w:r>
          </w:p>
        </w:tc>
        <w:tc>
          <w:tcPr>
            <w:tcW w:w="6379" w:type="dxa"/>
            <w:vAlign w:val="center"/>
          </w:tcPr>
          <w:p w14:paraId="4E7889FA" w14:textId="77777777" w:rsidR="00EE1DD6" w:rsidRPr="00922566" w:rsidRDefault="00EE1DD6" w:rsidP="00EE1DD6">
            <w:pPr>
              <w:spacing w:line="360" w:lineRule="auto"/>
              <w:jc w:val="both"/>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β(1-3)</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0152287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K</w:t>
            </w:r>
          </w:p>
        </w:tc>
        <w:tc>
          <w:tcPr>
            <w:tcW w:w="1013" w:type="dxa"/>
            <w:vAlign w:val="center"/>
          </w:tcPr>
          <w:p w14:paraId="47E7459B"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853.31</w:t>
            </w:r>
          </w:p>
        </w:tc>
      </w:tr>
      <w:tr w:rsidR="00EE1DD6" w:rsidRPr="00922566" w14:paraId="2CA0C851" w14:textId="77777777" w:rsidTr="001C0800">
        <w:trPr>
          <w:trHeight w:val="443"/>
        </w:trPr>
        <w:tc>
          <w:tcPr>
            <w:tcW w:w="1129" w:type="dxa"/>
            <w:vAlign w:val="center"/>
          </w:tcPr>
          <w:p w14:paraId="7FD15E41"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107</w:t>
            </w:r>
          </w:p>
        </w:tc>
        <w:tc>
          <w:tcPr>
            <w:tcW w:w="6379" w:type="dxa"/>
            <w:vAlign w:val="center"/>
          </w:tcPr>
          <w:p w14:paraId="1E19F281" w14:textId="77777777" w:rsidR="00EE1DD6" w:rsidRPr="00922566" w:rsidRDefault="00EE1DD6" w:rsidP="00EE1DD6">
            <w:pPr>
              <w:spacing w:line="360" w:lineRule="auto"/>
              <w:jc w:val="both"/>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β(1-3)[</w:t>
            </w:r>
            <w:proofErr w:type="spellStart"/>
            <w:r w:rsidRPr="00922566">
              <w:rPr>
                <w:rFonts w:ascii="Arial" w:hAnsi="Arial" w:cs="Arial"/>
                <w:sz w:val="22"/>
              </w:rPr>
              <w:t>Fuc</w:t>
            </w:r>
            <w:proofErr w:type="spellEnd"/>
            <w:r w:rsidRPr="00922566">
              <w:rPr>
                <w:rFonts w:ascii="Arial" w:hAnsi="Arial" w:cs="Arial"/>
                <w:sz w:val="22"/>
              </w:rPr>
              <w:t>α(1-4)]</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6479015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K</w:t>
            </w:r>
          </w:p>
        </w:tc>
        <w:tc>
          <w:tcPr>
            <w:tcW w:w="1013" w:type="dxa"/>
            <w:vAlign w:val="center"/>
          </w:tcPr>
          <w:p w14:paraId="1134AB6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999.36</w:t>
            </w:r>
          </w:p>
        </w:tc>
      </w:tr>
      <w:tr w:rsidR="00EE1DD6" w:rsidRPr="00922566" w14:paraId="2964002A" w14:textId="77777777" w:rsidTr="001C0800">
        <w:trPr>
          <w:trHeight w:val="412"/>
        </w:trPr>
        <w:tc>
          <w:tcPr>
            <w:tcW w:w="1129" w:type="dxa"/>
            <w:vAlign w:val="center"/>
          </w:tcPr>
          <w:p w14:paraId="2F3197DB"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lastRenderedPageBreak/>
              <w:t>108</w:t>
            </w:r>
          </w:p>
        </w:tc>
        <w:tc>
          <w:tcPr>
            <w:tcW w:w="6379" w:type="dxa"/>
            <w:vAlign w:val="center"/>
          </w:tcPr>
          <w:p w14:paraId="1C9B6A87"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spellStart"/>
            <w:r w:rsidRPr="00922566">
              <w:rPr>
                <w:rFonts w:ascii="Arial" w:hAnsi="Arial" w:cs="Arial"/>
                <w:sz w:val="22"/>
              </w:rPr>
              <w:t>GlcNAc</w:t>
            </w:r>
            <w:proofErr w:type="spellEnd"/>
            <w:proofErr w:type="gramEnd"/>
            <w:r w:rsidRPr="00922566">
              <w:rPr>
                <w:rFonts w:ascii="Arial" w:hAnsi="Arial" w:cs="Arial"/>
                <w:sz w:val="22"/>
              </w:rPr>
              <w:t>β(1-3)[Galβ(1-4)</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115278D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K</w:t>
            </w:r>
          </w:p>
        </w:tc>
        <w:tc>
          <w:tcPr>
            <w:tcW w:w="1013" w:type="dxa"/>
            <w:vAlign w:val="center"/>
          </w:tcPr>
          <w:p w14:paraId="23F281A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1072.38</w:t>
            </w:r>
          </w:p>
        </w:tc>
      </w:tr>
      <w:tr w:rsidR="00EE1DD6" w:rsidRPr="00922566" w14:paraId="2E454190" w14:textId="77777777" w:rsidTr="001C0800">
        <w:trPr>
          <w:trHeight w:val="729"/>
        </w:trPr>
        <w:tc>
          <w:tcPr>
            <w:tcW w:w="1129" w:type="dxa"/>
            <w:vAlign w:val="center"/>
          </w:tcPr>
          <w:p w14:paraId="7C671CB4"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109</w:t>
            </w:r>
          </w:p>
        </w:tc>
        <w:tc>
          <w:tcPr>
            <w:tcW w:w="6379" w:type="dxa"/>
            <w:vAlign w:val="center"/>
          </w:tcPr>
          <w:p w14:paraId="1AC5103E"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GalNAcα(1-</w:t>
            </w:r>
            <w:proofErr w:type="gramStart"/>
            <w:r w:rsidRPr="00922566">
              <w:rPr>
                <w:rFonts w:ascii="Arial" w:hAnsi="Arial" w:cs="Arial"/>
                <w:sz w:val="22"/>
              </w:rPr>
              <w:t>3)[</w:t>
            </w:r>
            <w:proofErr w:type="gramEnd"/>
            <w:r w:rsidRPr="00922566">
              <w:rPr>
                <w:rFonts w:ascii="Arial" w:hAnsi="Arial" w:cs="Arial"/>
                <w:sz w:val="22"/>
              </w:rPr>
              <w:t>Fucα(1-2)]Galβ(1-3)[Fucα(1-4)]GlcNAcβ(1-3)Galβ(1-4)Glc</w:t>
            </w:r>
          </w:p>
        </w:tc>
        <w:tc>
          <w:tcPr>
            <w:tcW w:w="992" w:type="dxa"/>
            <w:vAlign w:val="center"/>
          </w:tcPr>
          <w:p w14:paraId="150CCEE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K</w:t>
            </w:r>
          </w:p>
        </w:tc>
        <w:tc>
          <w:tcPr>
            <w:tcW w:w="1013" w:type="dxa"/>
            <w:vAlign w:val="center"/>
          </w:tcPr>
          <w:p w14:paraId="276A261F"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1202.44</w:t>
            </w:r>
          </w:p>
        </w:tc>
      </w:tr>
      <w:tr w:rsidR="00EE1DD6" w:rsidRPr="00922566" w14:paraId="0C4B2E7D" w14:textId="77777777" w:rsidTr="001C0800">
        <w:trPr>
          <w:trHeight w:val="697"/>
        </w:trPr>
        <w:tc>
          <w:tcPr>
            <w:tcW w:w="1129" w:type="dxa"/>
            <w:vAlign w:val="center"/>
          </w:tcPr>
          <w:p w14:paraId="31F10409"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110</w:t>
            </w:r>
          </w:p>
        </w:tc>
        <w:tc>
          <w:tcPr>
            <w:tcW w:w="6379" w:type="dxa"/>
            <w:vAlign w:val="center"/>
          </w:tcPr>
          <w:p w14:paraId="06349521"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gramEnd"/>
            <w:r w:rsidRPr="00922566">
              <w:rPr>
                <w:rFonts w:ascii="Arial" w:hAnsi="Arial" w:cs="Arial"/>
                <w:sz w:val="22"/>
              </w:rPr>
              <w:t>Fucα(1-3)]GlcNAcβ(1-6)[Fucα(1-2)Galβ(1-3)GlcNAcβ(1-3)]Galβ(1-4)Glc</w:t>
            </w:r>
          </w:p>
        </w:tc>
        <w:tc>
          <w:tcPr>
            <w:tcW w:w="992" w:type="dxa"/>
            <w:vAlign w:val="center"/>
          </w:tcPr>
          <w:p w14:paraId="2A49CDE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K</w:t>
            </w:r>
          </w:p>
        </w:tc>
        <w:tc>
          <w:tcPr>
            <w:tcW w:w="1013" w:type="dxa"/>
            <w:vAlign w:val="center"/>
          </w:tcPr>
          <w:p w14:paraId="6C6C2819"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1364.50</w:t>
            </w:r>
          </w:p>
        </w:tc>
      </w:tr>
      <w:tr w:rsidR="00EE1DD6" w:rsidRPr="00922566" w14:paraId="67CC0D8D" w14:textId="77777777" w:rsidTr="001C0800">
        <w:trPr>
          <w:trHeight w:val="697"/>
        </w:trPr>
        <w:tc>
          <w:tcPr>
            <w:tcW w:w="1129" w:type="dxa"/>
            <w:vAlign w:val="center"/>
          </w:tcPr>
          <w:p w14:paraId="3B431800"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111</w:t>
            </w:r>
          </w:p>
        </w:tc>
        <w:tc>
          <w:tcPr>
            <w:tcW w:w="6379" w:type="dxa"/>
            <w:vAlign w:val="center"/>
          </w:tcPr>
          <w:p w14:paraId="17FC8062"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4)GlcNAc</w:t>
            </w:r>
            <w:proofErr w:type="gramEnd"/>
            <w:r w:rsidRPr="00922566">
              <w:rPr>
                <w:rFonts w:ascii="Arial" w:hAnsi="Arial" w:cs="Arial"/>
                <w:sz w:val="22"/>
              </w:rPr>
              <w:t>β(1-3)Galβ(1-4)GlcNAcβ(1-3)Galβ(1-4)GlcNAcβ(1-3)Galβ(1-4)Glc</w:t>
            </w:r>
          </w:p>
        </w:tc>
        <w:tc>
          <w:tcPr>
            <w:tcW w:w="992" w:type="dxa"/>
            <w:vAlign w:val="center"/>
          </w:tcPr>
          <w:p w14:paraId="4CD5F4E9"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K</w:t>
            </w:r>
          </w:p>
        </w:tc>
        <w:tc>
          <w:tcPr>
            <w:tcW w:w="1013" w:type="dxa"/>
            <w:vAlign w:val="center"/>
          </w:tcPr>
          <w:p w14:paraId="4721692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1437.51</w:t>
            </w:r>
          </w:p>
        </w:tc>
      </w:tr>
      <w:tr w:rsidR="00EE1DD6" w:rsidRPr="00922566" w14:paraId="2F21BDBF" w14:textId="77777777" w:rsidTr="001C0800">
        <w:trPr>
          <w:trHeight w:val="221"/>
        </w:trPr>
        <w:tc>
          <w:tcPr>
            <w:tcW w:w="1129" w:type="dxa"/>
            <w:vAlign w:val="center"/>
          </w:tcPr>
          <w:p w14:paraId="1A30DB40"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112</w:t>
            </w:r>
          </w:p>
        </w:tc>
        <w:tc>
          <w:tcPr>
            <w:tcW w:w="6379" w:type="dxa"/>
            <w:vAlign w:val="center"/>
          </w:tcPr>
          <w:p w14:paraId="5F57F7D8"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spellStart"/>
            <w:proofErr w:type="gramEnd"/>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w:t>
            </w:r>
            <w:proofErr w:type="spellEnd"/>
          </w:p>
        </w:tc>
        <w:tc>
          <w:tcPr>
            <w:tcW w:w="992" w:type="dxa"/>
            <w:vAlign w:val="center"/>
          </w:tcPr>
          <w:p w14:paraId="4CCC124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L</w:t>
            </w:r>
          </w:p>
        </w:tc>
        <w:tc>
          <w:tcPr>
            <w:tcW w:w="1013" w:type="dxa"/>
            <w:vAlign w:val="center"/>
          </w:tcPr>
          <w:p w14:paraId="4BE519F6"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488.17</w:t>
            </w:r>
          </w:p>
        </w:tc>
      </w:tr>
      <w:tr w:rsidR="00EE1DD6" w:rsidRPr="00922566" w14:paraId="7D8A7D46" w14:textId="77777777" w:rsidTr="001C0800">
        <w:trPr>
          <w:trHeight w:val="228"/>
        </w:trPr>
        <w:tc>
          <w:tcPr>
            <w:tcW w:w="1129" w:type="dxa"/>
            <w:vAlign w:val="center"/>
          </w:tcPr>
          <w:p w14:paraId="3C7917E3"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113</w:t>
            </w:r>
          </w:p>
        </w:tc>
        <w:tc>
          <w:tcPr>
            <w:tcW w:w="6379" w:type="dxa"/>
            <w:vAlign w:val="center"/>
          </w:tcPr>
          <w:p w14:paraId="0C962E98"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spellStart"/>
            <w:r w:rsidRPr="00922566">
              <w:rPr>
                <w:rFonts w:ascii="Arial" w:hAnsi="Arial" w:cs="Arial"/>
                <w:sz w:val="22"/>
              </w:rPr>
              <w:t>GlcNAc</w:t>
            </w:r>
            <w:proofErr w:type="spellEnd"/>
            <w:proofErr w:type="gram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7886298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L</w:t>
            </w:r>
          </w:p>
        </w:tc>
        <w:tc>
          <w:tcPr>
            <w:tcW w:w="1013" w:type="dxa"/>
            <w:vAlign w:val="center"/>
          </w:tcPr>
          <w:p w14:paraId="4DF2FAC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707.25</w:t>
            </w:r>
          </w:p>
        </w:tc>
      </w:tr>
      <w:tr w:rsidR="00EE1DD6" w:rsidRPr="00922566" w14:paraId="727D7E9C" w14:textId="77777777" w:rsidTr="001C0800">
        <w:trPr>
          <w:trHeight w:val="56"/>
        </w:trPr>
        <w:tc>
          <w:tcPr>
            <w:tcW w:w="1129" w:type="dxa"/>
            <w:vAlign w:val="center"/>
          </w:tcPr>
          <w:p w14:paraId="44F4EB5A"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114</w:t>
            </w:r>
          </w:p>
        </w:tc>
        <w:tc>
          <w:tcPr>
            <w:tcW w:w="6379" w:type="dxa"/>
            <w:vAlign w:val="center"/>
          </w:tcPr>
          <w:p w14:paraId="02F5BE88"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α(1-4)]</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289B0AED"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L</w:t>
            </w:r>
          </w:p>
        </w:tc>
        <w:tc>
          <w:tcPr>
            <w:tcW w:w="1013" w:type="dxa"/>
            <w:vAlign w:val="center"/>
          </w:tcPr>
          <w:p w14:paraId="5EFEDD5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853.31</w:t>
            </w:r>
          </w:p>
        </w:tc>
      </w:tr>
      <w:tr w:rsidR="00EE1DD6" w:rsidRPr="00922566" w14:paraId="14251C02" w14:textId="77777777" w:rsidTr="001C0800">
        <w:trPr>
          <w:trHeight w:val="443"/>
        </w:trPr>
        <w:tc>
          <w:tcPr>
            <w:tcW w:w="1129" w:type="dxa"/>
            <w:vAlign w:val="center"/>
          </w:tcPr>
          <w:p w14:paraId="536F0F1F"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115</w:t>
            </w:r>
          </w:p>
        </w:tc>
        <w:tc>
          <w:tcPr>
            <w:tcW w:w="6379" w:type="dxa"/>
            <w:vAlign w:val="center"/>
          </w:tcPr>
          <w:p w14:paraId="66A3FA31" w14:textId="77777777" w:rsidR="00EE1DD6" w:rsidRPr="00922566" w:rsidRDefault="00EE1DD6" w:rsidP="00EE1DD6">
            <w:pPr>
              <w:spacing w:line="360" w:lineRule="auto"/>
              <w:jc w:val="both"/>
              <w:rPr>
                <w:rFonts w:ascii="Arial" w:hAnsi="Arial" w:cs="Arial"/>
                <w:sz w:val="22"/>
              </w:rPr>
            </w:pPr>
            <w:proofErr w:type="spellStart"/>
            <w:r w:rsidRPr="00922566">
              <w:rPr>
                <w:rFonts w:ascii="Arial" w:hAnsi="Arial" w:cs="Arial"/>
                <w:sz w:val="22"/>
              </w:rPr>
              <w:t>GalNAc</w:t>
            </w:r>
            <w:proofErr w:type="spellEnd"/>
            <w:r w:rsidRPr="00922566">
              <w:rPr>
                <w:rFonts w:ascii="Arial" w:hAnsi="Arial" w:cs="Arial"/>
                <w:sz w:val="22"/>
              </w:rPr>
              <w:t>α(1-</w:t>
            </w:r>
            <w:proofErr w:type="gramStart"/>
            <w:r w:rsidRPr="00922566">
              <w:rPr>
                <w:rFonts w:ascii="Arial" w:hAnsi="Arial" w:cs="Arial"/>
                <w:sz w:val="22"/>
              </w:rPr>
              <w:t>3)[</w:t>
            </w:r>
            <w:proofErr w:type="spellStart"/>
            <w:proofErr w:type="gramEnd"/>
            <w:r w:rsidRPr="00922566">
              <w:rPr>
                <w:rFonts w:ascii="Arial" w:hAnsi="Arial" w:cs="Arial"/>
                <w:sz w:val="22"/>
              </w:rPr>
              <w:t>Fuc</w:t>
            </w:r>
            <w:proofErr w:type="spellEnd"/>
            <w:r w:rsidRPr="00922566">
              <w:rPr>
                <w:rFonts w:ascii="Arial" w:hAnsi="Arial" w:cs="Arial"/>
                <w:sz w:val="22"/>
              </w:rPr>
              <w:t>α(1-2)]Galβ(1-3)</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3BC2132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L</w:t>
            </w:r>
          </w:p>
        </w:tc>
        <w:tc>
          <w:tcPr>
            <w:tcW w:w="1013" w:type="dxa"/>
            <w:vAlign w:val="center"/>
          </w:tcPr>
          <w:p w14:paraId="1F65817B"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1056.39</w:t>
            </w:r>
          </w:p>
        </w:tc>
      </w:tr>
      <w:tr w:rsidR="00EE1DD6" w:rsidRPr="00922566" w14:paraId="44369C98" w14:textId="77777777" w:rsidTr="001C0800">
        <w:trPr>
          <w:trHeight w:val="443"/>
        </w:trPr>
        <w:tc>
          <w:tcPr>
            <w:tcW w:w="1129" w:type="dxa"/>
            <w:vAlign w:val="center"/>
          </w:tcPr>
          <w:p w14:paraId="6EB047C6"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116</w:t>
            </w:r>
          </w:p>
        </w:tc>
        <w:tc>
          <w:tcPr>
            <w:tcW w:w="6379" w:type="dxa"/>
            <w:vAlign w:val="center"/>
          </w:tcPr>
          <w:p w14:paraId="7BBE68F8"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spellStart"/>
            <w:r w:rsidRPr="00922566">
              <w:rPr>
                <w:rFonts w:ascii="Arial" w:hAnsi="Arial" w:cs="Arial"/>
                <w:sz w:val="22"/>
              </w:rPr>
              <w:t>GlcNAc</w:t>
            </w:r>
            <w:proofErr w:type="spellEnd"/>
            <w:proofErr w:type="gramEnd"/>
            <w:r w:rsidRPr="00922566">
              <w:rPr>
                <w:rFonts w:ascii="Arial" w:hAnsi="Arial" w:cs="Arial"/>
                <w:sz w:val="22"/>
              </w:rPr>
              <w:t>β(1-6)[Galβ(1-4)</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52CDDD9D"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L</w:t>
            </w:r>
          </w:p>
        </w:tc>
        <w:tc>
          <w:tcPr>
            <w:tcW w:w="1013" w:type="dxa"/>
            <w:vAlign w:val="center"/>
          </w:tcPr>
          <w:p w14:paraId="3EBBC30D"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1072.38</w:t>
            </w:r>
          </w:p>
        </w:tc>
      </w:tr>
      <w:tr w:rsidR="00EE1DD6" w:rsidRPr="00922566" w14:paraId="12C8D305" w14:textId="77777777" w:rsidTr="001C0800">
        <w:trPr>
          <w:trHeight w:val="443"/>
        </w:trPr>
        <w:tc>
          <w:tcPr>
            <w:tcW w:w="1129" w:type="dxa"/>
            <w:vAlign w:val="center"/>
          </w:tcPr>
          <w:p w14:paraId="7E224902"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117</w:t>
            </w:r>
          </w:p>
        </w:tc>
        <w:tc>
          <w:tcPr>
            <w:tcW w:w="6379" w:type="dxa"/>
            <w:vAlign w:val="center"/>
          </w:tcPr>
          <w:p w14:paraId="0457D11C"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gramEnd"/>
            <w:r w:rsidRPr="00922566">
              <w:rPr>
                <w:rFonts w:ascii="Arial" w:hAnsi="Arial" w:cs="Arial"/>
                <w:sz w:val="22"/>
              </w:rPr>
              <w:t>Fucα(1-3)]GlcNAcβ(1-6)[Galβ(1-3)GlcNAcβ(1-3)]Galβ(1-4)Glc</w:t>
            </w:r>
          </w:p>
        </w:tc>
        <w:tc>
          <w:tcPr>
            <w:tcW w:w="992" w:type="dxa"/>
            <w:vAlign w:val="center"/>
          </w:tcPr>
          <w:p w14:paraId="37FDCA8E"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L</w:t>
            </w:r>
          </w:p>
        </w:tc>
        <w:tc>
          <w:tcPr>
            <w:tcW w:w="1013" w:type="dxa"/>
            <w:vAlign w:val="center"/>
          </w:tcPr>
          <w:p w14:paraId="1E5089F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1218.44</w:t>
            </w:r>
          </w:p>
        </w:tc>
      </w:tr>
      <w:tr w:rsidR="00EE1DD6" w:rsidRPr="00922566" w14:paraId="0426BB55" w14:textId="77777777" w:rsidTr="001C0800">
        <w:trPr>
          <w:trHeight w:val="697"/>
        </w:trPr>
        <w:tc>
          <w:tcPr>
            <w:tcW w:w="1129" w:type="dxa"/>
            <w:vAlign w:val="center"/>
          </w:tcPr>
          <w:p w14:paraId="3D5432F2"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118</w:t>
            </w:r>
          </w:p>
        </w:tc>
        <w:tc>
          <w:tcPr>
            <w:tcW w:w="6379" w:type="dxa"/>
            <w:vAlign w:val="center"/>
          </w:tcPr>
          <w:p w14:paraId="6233365E"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gramEnd"/>
            <w:r w:rsidRPr="00922566">
              <w:rPr>
                <w:rFonts w:ascii="Arial" w:hAnsi="Arial" w:cs="Arial"/>
                <w:sz w:val="22"/>
              </w:rPr>
              <w:t>Fucα(1-4)]GlcNAcβ(1-3)Galβ(1-4)[Fucα(1-3)]GlcNAcβ(1-3)Galβ(1-4)Glc</w:t>
            </w:r>
          </w:p>
        </w:tc>
        <w:tc>
          <w:tcPr>
            <w:tcW w:w="992" w:type="dxa"/>
            <w:vAlign w:val="center"/>
          </w:tcPr>
          <w:p w14:paraId="61B9A6C9"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L</w:t>
            </w:r>
          </w:p>
        </w:tc>
        <w:tc>
          <w:tcPr>
            <w:tcW w:w="1013" w:type="dxa"/>
            <w:vAlign w:val="center"/>
          </w:tcPr>
          <w:p w14:paraId="2A4069C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1364.50</w:t>
            </w:r>
          </w:p>
        </w:tc>
      </w:tr>
      <w:tr w:rsidR="00EE1DD6" w:rsidRPr="00922566" w14:paraId="31BE7BB5" w14:textId="77777777" w:rsidTr="001C0800">
        <w:trPr>
          <w:trHeight w:val="729"/>
        </w:trPr>
        <w:tc>
          <w:tcPr>
            <w:tcW w:w="1129" w:type="dxa"/>
            <w:vAlign w:val="center"/>
          </w:tcPr>
          <w:p w14:paraId="5CED5CA8"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119</w:t>
            </w:r>
          </w:p>
        </w:tc>
        <w:tc>
          <w:tcPr>
            <w:tcW w:w="6379" w:type="dxa"/>
            <w:vAlign w:val="center"/>
          </w:tcPr>
          <w:p w14:paraId="19087C64"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gramEnd"/>
            <w:r w:rsidRPr="00922566">
              <w:rPr>
                <w:rFonts w:ascii="Arial" w:hAnsi="Arial" w:cs="Arial"/>
                <w:sz w:val="22"/>
              </w:rPr>
              <w:t>Fucα(1-3)]GlcNAcβ(1-6)[Fucα(1-2)Galβ(1-3)[Fucα(1-4)]GlcNAcα(1-3)]Galα(1-4)Glc</w:t>
            </w:r>
          </w:p>
        </w:tc>
        <w:tc>
          <w:tcPr>
            <w:tcW w:w="992" w:type="dxa"/>
            <w:vAlign w:val="center"/>
          </w:tcPr>
          <w:p w14:paraId="7598B64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L</w:t>
            </w:r>
          </w:p>
        </w:tc>
        <w:tc>
          <w:tcPr>
            <w:tcW w:w="1013" w:type="dxa"/>
            <w:vAlign w:val="center"/>
          </w:tcPr>
          <w:p w14:paraId="7E94E91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1510.55</w:t>
            </w:r>
          </w:p>
        </w:tc>
      </w:tr>
      <w:tr w:rsidR="00EE1DD6" w:rsidRPr="00922566" w14:paraId="3711D625" w14:textId="77777777" w:rsidTr="001C0800">
        <w:trPr>
          <w:trHeight w:val="132"/>
        </w:trPr>
        <w:tc>
          <w:tcPr>
            <w:tcW w:w="1129" w:type="dxa"/>
            <w:vAlign w:val="center"/>
          </w:tcPr>
          <w:p w14:paraId="739CA7B1"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120</w:t>
            </w:r>
          </w:p>
        </w:tc>
        <w:tc>
          <w:tcPr>
            <w:tcW w:w="6379" w:type="dxa"/>
            <w:vAlign w:val="center"/>
          </w:tcPr>
          <w:p w14:paraId="5BDA2271"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spellStart"/>
            <w:proofErr w:type="gramEnd"/>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GlcNAc</w:t>
            </w:r>
            <w:proofErr w:type="spellEnd"/>
            <w:r w:rsidRPr="00922566">
              <w:rPr>
                <w:rFonts w:ascii="Arial" w:hAnsi="Arial" w:cs="Arial"/>
                <w:sz w:val="22"/>
              </w:rPr>
              <w:t>β(1-3)Galβ(1-4)-β</w:t>
            </w:r>
            <w:proofErr w:type="spellStart"/>
            <w:r w:rsidRPr="00922566">
              <w:rPr>
                <w:rFonts w:ascii="Arial" w:hAnsi="Arial" w:cs="Arial"/>
                <w:sz w:val="22"/>
              </w:rPr>
              <w:t>Glc</w:t>
            </w:r>
            <w:proofErr w:type="spellEnd"/>
          </w:p>
        </w:tc>
        <w:tc>
          <w:tcPr>
            <w:tcW w:w="992" w:type="dxa"/>
            <w:vAlign w:val="center"/>
          </w:tcPr>
          <w:p w14:paraId="5A682DAE"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O</w:t>
            </w:r>
          </w:p>
        </w:tc>
        <w:tc>
          <w:tcPr>
            <w:tcW w:w="1013" w:type="dxa"/>
            <w:vAlign w:val="center"/>
          </w:tcPr>
          <w:p w14:paraId="69AD43E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853.31</w:t>
            </w:r>
          </w:p>
        </w:tc>
      </w:tr>
      <w:tr w:rsidR="00EE1DD6" w:rsidRPr="00922566" w14:paraId="1610AB0A" w14:textId="77777777" w:rsidTr="001C0800">
        <w:trPr>
          <w:trHeight w:val="139"/>
        </w:trPr>
        <w:tc>
          <w:tcPr>
            <w:tcW w:w="1129" w:type="dxa"/>
            <w:vAlign w:val="center"/>
          </w:tcPr>
          <w:p w14:paraId="42512740"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121</w:t>
            </w:r>
          </w:p>
        </w:tc>
        <w:tc>
          <w:tcPr>
            <w:tcW w:w="6379" w:type="dxa"/>
            <w:vAlign w:val="center"/>
          </w:tcPr>
          <w:p w14:paraId="3E5BABF9"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4)[</w:t>
            </w:r>
            <w:proofErr w:type="spellStart"/>
            <w:proofErr w:type="gramEnd"/>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w:t>
            </w:r>
            <w:proofErr w:type="spellEnd"/>
          </w:p>
        </w:tc>
        <w:tc>
          <w:tcPr>
            <w:tcW w:w="992" w:type="dxa"/>
            <w:vAlign w:val="center"/>
          </w:tcPr>
          <w:p w14:paraId="5DE1549C"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O</w:t>
            </w:r>
          </w:p>
        </w:tc>
        <w:tc>
          <w:tcPr>
            <w:tcW w:w="1013" w:type="dxa"/>
            <w:vAlign w:val="center"/>
          </w:tcPr>
          <w:p w14:paraId="2877C6C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999.36</w:t>
            </w:r>
          </w:p>
        </w:tc>
      </w:tr>
      <w:tr w:rsidR="00EE1DD6" w:rsidRPr="00922566" w14:paraId="2B48A408" w14:textId="77777777" w:rsidTr="001C0800">
        <w:trPr>
          <w:trHeight w:val="272"/>
        </w:trPr>
        <w:tc>
          <w:tcPr>
            <w:tcW w:w="1129" w:type="dxa"/>
            <w:vAlign w:val="center"/>
          </w:tcPr>
          <w:p w14:paraId="187E58B4"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122</w:t>
            </w:r>
          </w:p>
        </w:tc>
        <w:tc>
          <w:tcPr>
            <w:tcW w:w="6379" w:type="dxa"/>
            <w:vAlign w:val="center"/>
          </w:tcPr>
          <w:p w14:paraId="421DC277"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Galα(1-</w:t>
            </w:r>
            <w:proofErr w:type="gramStart"/>
            <w:r w:rsidRPr="00922566">
              <w:rPr>
                <w:rFonts w:ascii="Arial" w:hAnsi="Arial" w:cs="Arial"/>
                <w:sz w:val="22"/>
              </w:rPr>
              <w:t>4)</w:t>
            </w:r>
            <w:proofErr w:type="spellStart"/>
            <w:r w:rsidRPr="00922566">
              <w:rPr>
                <w:rFonts w:ascii="Arial" w:hAnsi="Arial" w:cs="Arial"/>
                <w:sz w:val="22"/>
              </w:rPr>
              <w:t>GlcNAc</w:t>
            </w:r>
            <w:proofErr w:type="spellEnd"/>
            <w:proofErr w:type="gramEnd"/>
            <w:r w:rsidRPr="00922566">
              <w:rPr>
                <w:rFonts w:ascii="Arial" w:hAnsi="Arial" w:cs="Arial"/>
                <w:sz w:val="22"/>
              </w:rPr>
              <w:t>β(1-3)Galβ(1-4)</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0ABA173D"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O</w:t>
            </w:r>
          </w:p>
        </w:tc>
        <w:tc>
          <w:tcPr>
            <w:tcW w:w="1013" w:type="dxa"/>
            <w:vAlign w:val="center"/>
          </w:tcPr>
          <w:p w14:paraId="201A47FE"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1072.38</w:t>
            </w:r>
          </w:p>
        </w:tc>
      </w:tr>
      <w:tr w:rsidR="00EE1DD6" w:rsidRPr="00922566" w14:paraId="504F562F" w14:textId="77777777" w:rsidTr="001C0800">
        <w:trPr>
          <w:trHeight w:val="56"/>
        </w:trPr>
        <w:tc>
          <w:tcPr>
            <w:tcW w:w="1129" w:type="dxa"/>
            <w:vAlign w:val="center"/>
          </w:tcPr>
          <w:p w14:paraId="1CC988B2"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123</w:t>
            </w:r>
          </w:p>
        </w:tc>
        <w:tc>
          <w:tcPr>
            <w:tcW w:w="6379" w:type="dxa"/>
            <w:vAlign w:val="center"/>
          </w:tcPr>
          <w:p w14:paraId="7A8DDA92"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Galβ(1-</w:t>
            </w:r>
            <w:proofErr w:type="gramStart"/>
            <w:r w:rsidRPr="00922566">
              <w:rPr>
                <w:rFonts w:ascii="Arial" w:hAnsi="Arial" w:cs="Arial"/>
                <w:sz w:val="22"/>
              </w:rPr>
              <w:t>3)</w:t>
            </w:r>
            <w:proofErr w:type="spellStart"/>
            <w:r w:rsidRPr="00922566">
              <w:rPr>
                <w:rFonts w:ascii="Arial" w:hAnsi="Arial" w:cs="Arial"/>
                <w:sz w:val="22"/>
              </w:rPr>
              <w:t>GlcNAc</w:t>
            </w:r>
            <w:proofErr w:type="spellEnd"/>
            <w:proofErr w:type="gramEnd"/>
            <w:r w:rsidRPr="00922566">
              <w:rPr>
                <w:rFonts w:ascii="Arial" w:hAnsi="Arial" w:cs="Arial"/>
                <w:sz w:val="22"/>
              </w:rPr>
              <w:t>α(1-3)Galβ(1-4)[</w:t>
            </w:r>
            <w:proofErr w:type="spellStart"/>
            <w:r w:rsidRPr="00922566">
              <w:rPr>
                <w:rFonts w:ascii="Arial" w:hAnsi="Arial" w:cs="Arial"/>
                <w:sz w:val="22"/>
              </w:rPr>
              <w:t>Fuc</w:t>
            </w:r>
            <w:proofErr w:type="spellEnd"/>
            <w:r w:rsidRPr="00922566">
              <w:rPr>
                <w:rFonts w:ascii="Arial" w:hAnsi="Arial" w:cs="Arial"/>
                <w:sz w:val="22"/>
              </w:rPr>
              <w:t>α(1-3)]</w:t>
            </w:r>
            <w:proofErr w:type="spellStart"/>
            <w:r w:rsidRPr="00922566">
              <w:rPr>
                <w:rFonts w:ascii="Arial" w:hAnsi="Arial" w:cs="Arial"/>
                <w:sz w:val="22"/>
              </w:rPr>
              <w:t>Glc</w:t>
            </w:r>
            <w:proofErr w:type="spellEnd"/>
          </w:p>
        </w:tc>
        <w:tc>
          <w:tcPr>
            <w:tcW w:w="992" w:type="dxa"/>
            <w:vAlign w:val="center"/>
          </w:tcPr>
          <w:p w14:paraId="2F06FEF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O</w:t>
            </w:r>
          </w:p>
        </w:tc>
        <w:tc>
          <w:tcPr>
            <w:tcW w:w="1013" w:type="dxa"/>
            <w:vAlign w:val="center"/>
          </w:tcPr>
          <w:p w14:paraId="3A6F063E"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1144.40</w:t>
            </w:r>
          </w:p>
        </w:tc>
      </w:tr>
      <w:tr w:rsidR="00EE1DD6" w:rsidRPr="00922566" w14:paraId="7BDCD554" w14:textId="77777777" w:rsidTr="001C0800">
        <w:trPr>
          <w:trHeight w:val="141"/>
        </w:trPr>
        <w:tc>
          <w:tcPr>
            <w:tcW w:w="1129" w:type="dxa"/>
            <w:vAlign w:val="center"/>
          </w:tcPr>
          <w:p w14:paraId="0EAA24DD"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124</w:t>
            </w:r>
          </w:p>
        </w:tc>
        <w:tc>
          <w:tcPr>
            <w:tcW w:w="6379" w:type="dxa"/>
            <w:vAlign w:val="center"/>
          </w:tcPr>
          <w:p w14:paraId="3054F952"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GlcNAc</w:t>
            </w:r>
            <w:proofErr w:type="spellEnd"/>
          </w:p>
        </w:tc>
        <w:tc>
          <w:tcPr>
            <w:tcW w:w="992" w:type="dxa"/>
            <w:vAlign w:val="center"/>
          </w:tcPr>
          <w:p w14:paraId="46ED79C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M</w:t>
            </w:r>
          </w:p>
        </w:tc>
        <w:tc>
          <w:tcPr>
            <w:tcW w:w="1013" w:type="dxa"/>
            <w:vAlign w:val="center"/>
          </w:tcPr>
          <w:p w14:paraId="1F64DF7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674.24</w:t>
            </w:r>
          </w:p>
        </w:tc>
      </w:tr>
      <w:tr w:rsidR="00EE1DD6" w:rsidRPr="00922566" w14:paraId="49D2D509" w14:textId="77777777" w:rsidTr="001C0800">
        <w:trPr>
          <w:trHeight w:val="133"/>
        </w:trPr>
        <w:tc>
          <w:tcPr>
            <w:tcW w:w="1129" w:type="dxa"/>
            <w:vAlign w:val="center"/>
          </w:tcPr>
          <w:p w14:paraId="61F0EB34"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125</w:t>
            </w:r>
          </w:p>
        </w:tc>
        <w:tc>
          <w:tcPr>
            <w:tcW w:w="6379" w:type="dxa"/>
            <w:vAlign w:val="center"/>
          </w:tcPr>
          <w:p w14:paraId="727C151C" w14:textId="77777777" w:rsidR="00EE1DD6" w:rsidRPr="00922566" w:rsidRDefault="00EE1DD6" w:rsidP="00EE1DD6">
            <w:pPr>
              <w:spacing w:line="360" w:lineRule="auto"/>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β(1-3)</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1D42D09B"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M</w:t>
            </w:r>
          </w:p>
        </w:tc>
        <w:tc>
          <w:tcPr>
            <w:tcW w:w="1013" w:type="dxa"/>
            <w:vAlign w:val="center"/>
          </w:tcPr>
          <w:p w14:paraId="2749807C"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998.34</w:t>
            </w:r>
          </w:p>
        </w:tc>
      </w:tr>
      <w:tr w:rsidR="00EE1DD6" w:rsidRPr="00922566" w14:paraId="0C8BA670" w14:textId="77777777" w:rsidTr="001C0800">
        <w:trPr>
          <w:trHeight w:val="56"/>
        </w:trPr>
        <w:tc>
          <w:tcPr>
            <w:tcW w:w="1129" w:type="dxa"/>
            <w:vAlign w:val="center"/>
          </w:tcPr>
          <w:p w14:paraId="384398C1"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126</w:t>
            </w:r>
          </w:p>
        </w:tc>
        <w:tc>
          <w:tcPr>
            <w:tcW w:w="6379" w:type="dxa"/>
            <w:vAlign w:val="center"/>
          </w:tcPr>
          <w:p w14:paraId="1447FFD4"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β(1-3)[</w:t>
            </w:r>
            <w:proofErr w:type="spellStart"/>
            <w:r w:rsidRPr="00922566">
              <w:rPr>
                <w:rFonts w:ascii="Arial" w:hAnsi="Arial" w:cs="Arial"/>
                <w:sz w:val="22"/>
              </w:rPr>
              <w:t>Fuc</w:t>
            </w:r>
            <w:proofErr w:type="spellEnd"/>
            <w:r w:rsidRPr="00922566">
              <w:rPr>
                <w:rFonts w:ascii="Arial" w:hAnsi="Arial" w:cs="Arial"/>
                <w:sz w:val="22"/>
              </w:rPr>
              <w:t>α(1-4)]</w:t>
            </w:r>
            <w:proofErr w:type="spellStart"/>
            <w:r w:rsidRPr="00922566">
              <w:rPr>
                <w:rFonts w:ascii="Arial" w:hAnsi="Arial" w:cs="Arial"/>
                <w:sz w:val="22"/>
              </w:rPr>
              <w:t>GlcNAc</w:t>
            </w:r>
            <w:proofErr w:type="spellEnd"/>
          </w:p>
        </w:tc>
        <w:tc>
          <w:tcPr>
            <w:tcW w:w="992" w:type="dxa"/>
            <w:vAlign w:val="center"/>
          </w:tcPr>
          <w:p w14:paraId="292E2815"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M</w:t>
            </w:r>
          </w:p>
        </w:tc>
        <w:tc>
          <w:tcPr>
            <w:tcW w:w="1013" w:type="dxa"/>
            <w:vAlign w:val="center"/>
          </w:tcPr>
          <w:p w14:paraId="6AC46CB7"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820.30</w:t>
            </w:r>
          </w:p>
        </w:tc>
      </w:tr>
      <w:tr w:rsidR="00EE1DD6" w:rsidRPr="00922566" w14:paraId="2B1EA358" w14:textId="77777777" w:rsidTr="001C0800">
        <w:trPr>
          <w:trHeight w:val="131"/>
        </w:trPr>
        <w:tc>
          <w:tcPr>
            <w:tcW w:w="1129" w:type="dxa"/>
            <w:vAlign w:val="center"/>
          </w:tcPr>
          <w:p w14:paraId="647CD733"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127</w:t>
            </w:r>
          </w:p>
        </w:tc>
        <w:tc>
          <w:tcPr>
            <w:tcW w:w="6379" w:type="dxa"/>
            <w:vAlign w:val="center"/>
          </w:tcPr>
          <w:p w14:paraId="2458A86E"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Neu5Ac(2-</w:t>
            </w:r>
            <w:proofErr w:type="gramStart"/>
            <w:r w:rsidRPr="00922566">
              <w:rPr>
                <w:rFonts w:ascii="Arial" w:hAnsi="Arial" w:cs="Arial"/>
                <w:sz w:val="22"/>
              </w:rPr>
              <w:t>3)Gal</w:t>
            </w:r>
            <w:proofErr w:type="gramEnd"/>
            <w:r w:rsidRPr="00922566">
              <w:rPr>
                <w:rFonts w:ascii="Arial" w:hAnsi="Arial" w:cs="Arial"/>
                <w:sz w:val="22"/>
              </w:rPr>
              <w:t>β(1-3)[</w:t>
            </w:r>
            <w:proofErr w:type="spellStart"/>
            <w:r w:rsidRPr="00922566">
              <w:rPr>
                <w:rFonts w:ascii="Arial" w:hAnsi="Arial" w:cs="Arial"/>
                <w:sz w:val="22"/>
              </w:rPr>
              <w:t>Fuc</w:t>
            </w:r>
            <w:proofErr w:type="spellEnd"/>
            <w:r w:rsidRPr="00922566">
              <w:rPr>
                <w:rFonts w:ascii="Arial" w:hAnsi="Arial" w:cs="Arial"/>
                <w:sz w:val="22"/>
              </w:rPr>
              <w:t>α(1-4)]</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784242D3"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M</w:t>
            </w:r>
          </w:p>
        </w:tc>
        <w:tc>
          <w:tcPr>
            <w:tcW w:w="1013" w:type="dxa"/>
            <w:vAlign w:val="center"/>
          </w:tcPr>
          <w:p w14:paraId="210A81B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1144.40</w:t>
            </w:r>
          </w:p>
        </w:tc>
      </w:tr>
      <w:tr w:rsidR="00EE1DD6" w:rsidRPr="00922566" w14:paraId="70957BCA" w14:textId="77777777" w:rsidTr="001C0800">
        <w:trPr>
          <w:trHeight w:val="293"/>
        </w:trPr>
        <w:tc>
          <w:tcPr>
            <w:tcW w:w="1129" w:type="dxa"/>
            <w:vAlign w:val="center"/>
          </w:tcPr>
          <w:p w14:paraId="516D2F59"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128</w:t>
            </w:r>
          </w:p>
        </w:tc>
        <w:tc>
          <w:tcPr>
            <w:tcW w:w="6379" w:type="dxa"/>
            <w:vAlign w:val="center"/>
          </w:tcPr>
          <w:p w14:paraId="64BE5501"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Neu5Acα(2-</w:t>
            </w:r>
            <w:proofErr w:type="gramStart"/>
            <w:r w:rsidRPr="00922566">
              <w:rPr>
                <w:rFonts w:ascii="Arial" w:hAnsi="Arial" w:cs="Arial"/>
                <w:sz w:val="22"/>
              </w:rPr>
              <w:t>3)Gal</w:t>
            </w:r>
            <w:proofErr w:type="gramEnd"/>
            <w:r w:rsidRPr="00922566">
              <w:rPr>
                <w:rFonts w:ascii="Arial" w:hAnsi="Arial" w:cs="Arial"/>
                <w:sz w:val="22"/>
              </w:rPr>
              <w:t>β(1-4)</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74CFE1E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O</w:t>
            </w:r>
          </w:p>
        </w:tc>
        <w:tc>
          <w:tcPr>
            <w:tcW w:w="1013" w:type="dxa"/>
            <w:vAlign w:val="center"/>
          </w:tcPr>
          <w:p w14:paraId="66193866"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998.34</w:t>
            </w:r>
          </w:p>
        </w:tc>
      </w:tr>
      <w:tr w:rsidR="00EE1DD6" w:rsidRPr="00922566" w14:paraId="760E6A1B" w14:textId="77777777" w:rsidTr="001C0800">
        <w:trPr>
          <w:trHeight w:val="443"/>
        </w:trPr>
        <w:tc>
          <w:tcPr>
            <w:tcW w:w="1129" w:type="dxa"/>
            <w:vAlign w:val="center"/>
          </w:tcPr>
          <w:p w14:paraId="31BAF350"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129</w:t>
            </w:r>
          </w:p>
        </w:tc>
        <w:tc>
          <w:tcPr>
            <w:tcW w:w="6379" w:type="dxa"/>
            <w:vAlign w:val="center"/>
          </w:tcPr>
          <w:p w14:paraId="6C151283" w14:textId="77777777" w:rsidR="00EE1DD6" w:rsidRPr="00922566" w:rsidRDefault="00EE1DD6" w:rsidP="00EE1DD6">
            <w:pPr>
              <w:spacing w:line="360" w:lineRule="auto"/>
              <w:jc w:val="both"/>
              <w:rPr>
                <w:rFonts w:ascii="Arial" w:hAnsi="Arial" w:cs="Arial"/>
                <w:b/>
                <w:sz w:val="22"/>
              </w:rPr>
            </w:pPr>
            <w:r w:rsidRPr="00922566">
              <w:rPr>
                <w:rFonts w:ascii="Arial" w:hAnsi="Arial" w:cs="Arial"/>
                <w:sz w:val="22"/>
              </w:rPr>
              <w:t>Neu5Acα(2-</w:t>
            </w:r>
            <w:proofErr w:type="gramStart"/>
            <w:r w:rsidRPr="00922566">
              <w:rPr>
                <w:rFonts w:ascii="Arial" w:hAnsi="Arial" w:cs="Arial"/>
                <w:sz w:val="22"/>
              </w:rPr>
              <w:t>6)Gal</w:t>
            </w:r>
            <w:proofErr w:type="gramEnd"/>
            <w:r w:rsidRPr="00922566">
              <w:rPr>
                <w:rFonts w:ascii="Arial" w:hAnsi="Arial" w:cs="Arial"/>
                <w:sz w:val="22"/>
              </w:rPr>
              <w:t>β(1-4)</w:t>
            </w:r>
            <w:proofErr w:type="spellStart"/>
            <w:r w:rsidRPr="00922566">
              <w:rPr>
                <w:rFonts w:ascii="Arial" w:hAnsi="Arial" w:cs="Arial"/>
                <w:sz w:val="22"/>
              </w:rPr>
              <w:t>Glc</w:t>
            </w:r>
            <w:proofErr w:type="spellEnd"/>
          </w:p>
        </w:tc>
        <w:tc>
          <w:tcPr>
            <w:tcW w:w="992" w:type="dxa"/>
            <w:vAlign w:val="center"/>
          </w:tcPr>
          <w:p w14:paraId="7F740C3E"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N</w:t>
            </w:r>
          </w:p>
        </w:tc>
        <w:tc>
          <w:tcPr>
            <w:tcW w:w="1013" w:type="dxa"/>
            <w:vAlign w:val="center"/>
          </w:tcPr>
          <w:p w14:paraId="2206B304"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633.21</w:t>
            </w:r>
          </w:p>
        </w:tc>
      </w:tr>
      <w:tr w:rsidR="00EE1DD6" w:rsidRPr="00922566" w14:paraId="64DC6D20" w14:textId="77777777" w:rsidTr="001C0800">
        <w:trPr>
          <w:trHeight w:val="443"/>
        </w:trPr>
        <w:tc>
          <w:tcPr>
            <w:tcW w:w="1129" w:type="dxa"/>
            <w:vAlign w:val="center"/>
          </w:tcPr>
          <w:p w14:paraId="22097CDB"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130</w:t>
            </w:r>
          </w:p>
        </w:tc>
        <w:tc>
          <w:tcPr>
            <w:tcW w:w="6379" w:type="dxa"/>
            <w:vAlign w:val="center"/>
          </w:tcPr>
          <w:p w14:paraId="61079887"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Neu5Acα(2-</w:t>
            </w:r>
            <w:proofErr w:type="gramStart"/>
            <w:r w:rsidRPr="00922566">
              <w:rPr>
                <w:rFonts w:ascii="Arial" w:hAnsi="Arial" w:cs="Arial"/>
                <w:sz w:val="22"/>
              </w:rPr>
              <w:t>6)Gal</w:t>
            </w:r>
            <w:proofErr w:type="gramEnd"/>
            <w:r w:rsidRPr="00922566">
              <w:rPr>
                <w:rFonts w:ascii="Arial" w:hAnsi="Arial" w:cs="Arial"/>
                <w:sz w:val="22"/>
              </w:rPr>
              <w:t>β(1-4)</w:t>
            </w:r>
            <w:proofErr w:type="spellStart"/>
            <w:r w:rsidRPr="00922566">
              <w:rPr>
                <w:rFonts w:ascii="Arial" w:hAnsi="Arial" w:cs="Arial"/>
                <w:sz w:val="22"/>
              </w:rPr>
              <w:t>GlcNAc</w:t>
            </w:r>
            <w:proofErr w:type="spellEnd"/>
          </w:p>
        </w:tc>
        <w:tc>
          <w:tcPr>
            <w:tcW w:w="992" w:type="dxa"/>
            <w:vAlign w:val="center"/>
          </w:tcPr>
          <w:p w14:paraId="7B734B0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N</w:t>
            </w:r>
          </w:p>
        </w:tc>
        <w:tc>
          <w:tcPr>
            <w:tcW w:w="1013" w:type="dxa"/>
            <w:vAlign w:val="center"/>
          </w:tcPr>
          <w:p w14:paraId="11116F0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674.24</w:t>
            </w:r>
          </w:p>
        </w:tc>
      </w:tr>
      <w:tr w:rsidR="00EE1DD6" w:rsidRPr="00922566" w14:paraId="144403AB" w14:textId="77777777" w:rsidTr="001C0800">
        <w:trPr>
          <w:trHeight w:val="443"/>
        </w:trPr>
        <w:tc>
          <w:tcPr>
            <w:tcW w:w="1129" w:type="dxa"/>
            <w:vAlign w:val="center"/>
          </w:tcPr>
          <w:p w14:paraId="775356D0"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131</w:t>
            </w:r>
          </w:p>
        </w:tc>
        <w:tc>
          <w:tcPr>
            <w:tcW w:w="6379" w:type="dxa"/>
            <w:vAlign w:val="center"/>
          </w:tcPr>
          <w:p w14:paraId="533662DF"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Neu5Acα(2-</w:t>
            </w:r>
            <w:proofErr w:type="gramStart"/>
            <w:r w:rsidRPr="00922566">
              <w:rPr>
                <w:rFonts w:ascii="Arial" w:hAnsi="Arial" w:cs="Arial"/>
                <w:sz w:val="22"/>
              </w:rPr>
              <w:t>6)[</w:t>
            </w:r>
            <w:proofErr w:type="gramEnd"/>
            <w:r w:rsidRPr="00922566">
              <w:rPr>
                <w:rFonts w:ascii="Arial" w:hAnsi="Arial" w:cs="Arial"/>
                <w:sz w:val="22"/>
              </w:rPr>
              <w:t>Galβ(1-3)]</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687BE1D9"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N</w:t>
            </w:r>
          </w:p>
        </w:tc>
        <w:tc>
          <w:tcPr>
            <w:tcW w:w="1013" w:type="dxa"/>
            <w:vAlign w:val="center"/>
          </w:tcPr>
          <w:p w14:paraId="73941DB1"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998.34</w:t>
            </w:r>
          </w:p>
        </w:tc>
      </w:tr>
      <w:tr w:rsidR="00EE1DD6" w:rsidRPr="00922566" w14:paraId="3DF29795" w14:textId="77777777" w:rsidTr="001C0800">
        <w:trPr>
          <w:trHeight w:val="340"/>
        </w:trPr>
        <w:tc>
          <w:tcPr>
            <w:tcW w:w="1129" w:type="dxa"/>
            <w:vAlign w:val="center"/>
          </w:tcPr>
          <w:p w14:paraId="104D6E0C"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132</w:t>
            </w:r>
          </w:p>
        </w:tc>
        <w:tc>
          <w:tcPr>
            <w:tcW w:w="6379" w:type="dxa"/>
            <w:vAlign w:val="center"/>
          </w:tcPr>
          <w:p w14:paraId="05837B4F" w14:textId="77777777" w:rsidR="00EE1DD6" w:rsidRPr="00922566" w:rsidRDefault="00EE1DD6" w:rsidP="00EE1DD6">
            <w:pPr>
              <w:spacing w:line="360" w:lineRule="auto"/>
              <w:jc w:val="both"/>
              <w:rPr>
                <w:rFonts w:ascii="Arial" w:hAnsi="Arial" w:cs="Arial"/>
                <w:sz w:val="22"/>
              </w:rPr>
            </w:pPr>
            <w:proofErr w:type="spellStart"/>
            <w:r w:rsidRPr="00922566">
              <w:rPr>
                <w:rFonts w:ascii="Arial" w:hAnsi="Arial" w:cs="Arial"/>
                <w:sz w:val="22"/>
              </w:rPr>
              <w:t>Fuc</w:t>
            </w:r>
            <w:proofErr w:type="spellEnd"/>
            <w:r w:rsidRPr="00922566">
              <w:rPr>
                <w:rFonts w:ascii="Arial" w:hAnsi="Arial" w:cs="Arial"/>
                <w:sz w:val="22"/>
              </w:rPr>
              <w:t>α(1-</w:t>
            </w:r>
            <w:proofErr w:type="gramStart"/>
            <w:r w:rsidRPr="00922566">
              <w:rPr>
                <w:rFonts w:ascii="Arial" w:hAnsi="Arial" w:cs="Arial"/>
                <w:sz w:val="22"/>
              </w:rPr>
              <w:t>2)Gal</w:t>
            </w:r>
            <w:proofErr w:type="gramEnd"/>
            <w:r w:rsidRPr="00922566">
              <w:rPr>
                <w:rFonts w:ascii="Arial" w:hAnsi="Arial" w:cs="Arial"/>
                <w:sz w:val="22"/>
              </w:rPr>
              <w:t>β(1-3)[Neu5Acα(2-6)]</w:t>
            </w:r>
            <w:proofErr w:type="spellStart"/>
            <w:r w:rsidRPr="00922566">
              <w:rPr>
                <w:rFonts w:ascii="Arial" w:hAnsi="Arial" w:cs="Arial"/>
                <w:sz w:val="22"/>
              </w:rPr>
              <w:t>GlcNAc</w:t>
            </w:r>
            <w:proofErr w:type="spellEnd"/>
            <w:r w:rsidRPr="00922566">
              <w:rPr>
                <w:rFonts w:ascii="Arial" w:hAnsi="Arial" w:cs="Arial"/>
                <w:sz w:val="22"/>
              </w:rPr>
              <w:t>β(1-3)Galβ(1-4)</w:t>
            </w:r>
            <w:proofErr w:type="spellStart"/>
            <w:r w:rsidRPr="00922566">
              <w:rPr>
                <w:rFonts w:ascii="Arial" w:hAnsi="Arial" w:cs="Arial"/>
                <w:sz w:val="22"/>
              </w:rPr>
              <w:t>Glc</w:t>
            </w:r>
            <w:proofErr w:type="spellEnd"/>
          </w:p>
        </w:tc>
        <w:tc>
          <w:tcPr>
            <w:tcW w:w="992" w:type="dxa"/>
            <w:vAlign w:val="center"/>
          </w:tcPr>
          <w:p w14:paraId="201E3AF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N</w:t>
            </w:r>
          </w:p>
        </w:tc>
        <w:tc>
          <w:tcPr>
            <w:tcW w:w="1013" w:type="dxa"/>
            <w:vAlign w:val="center"/>
          </w:tcPr>
          <w:p w14:paraId="42C941E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1144.40</w:t>
            </w:r>
          </w:p>
        </w:tc>
      </w:tr>
      <w:tr w:rsidR="00EE1DD6" w:rsidRPr="00922566" w14:paraId="2507F741" w14:textId="77777777" w:rsidTr="001C0800">
        <w:trPr>
          <w:trHeight w:val="218"/>
        </w:trPr>
        <w:tc>
          <w:tcPr>
            <w:tcW w:w="1129" w:type="dxa"/>
            <w:vAlign w:val="center"/>
          </w:tcPr>
          <w:p w14:paraId="1EAE0659"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133</w:t>
            </w:r>
          </w:p>
        </w:tc>
        <w:tc>
          <w:tcPr>
            <w:tcW w:w="6379" w:type="dxa"/>
            <w:vAlign w:val="center"/>
          </w:tcPr>
          <w:p w14:paraId="1536484C" w14:textId="77777777" w:rsidR="00EE1DD6" w:rsidRPr="00922566" w:rsidRDefault="00EE1DD6" w:rsidP="00EE1DD6">
            <w:pPr>
              <w:spacing w:line="360" w:lineRule="auto"/>
              <w:jc w:val="both"/>
              <w:rPr>
                <w:rFonts w:ascii="Arial" w:hAnsi="Arial" w:cs="Arial"/>
                <w:sz w:val="22"/>
              </w:rPr>
            </w:pPr>
            <w:proofErr w:type="spellStart"/>
            <w:r w:rsidRPr="00922566">
              <w:rPr>
                <w:rFonts w:ascii="Arial" w:hAnsi="Arial" w:cs="Arial"/>
                <w:sz w:val="22"/>
              </w:rPr>
              <w:t>Rha</w:t>
            </w:r>
            <w:proofErr w:type="spellEnd"/>
            <w:proofErr w:type="gramStart"/>
            <w:r w:rsidRPr="00922566">
              <w:rPr>
                <w:rFonts w:ascii="Arial" w:hAnsi="Arial" w:cs="Arial"/>
                <w:sz w:val="22"/>
              </w:rPr>
              <w:t>α(</w:t>
            </w:r>
            <w:proofErr w:type="gramEnd"/>
            <w:r w:rsidRPr="00922566">
              <w:rPr>
                <w:rFonts w:ascii="Arial" w:hAnsi="Arial" w:cs="Arial"/>
                <w:sz w:val="22"/>
              </w:rPr>
              <w:t>1-3)2MeRhaPMP</w:t>
            </w:r>
          </w:p>
        </w:tc>
        <w:tc>
          <w:tcPr>
            <w:tcW w:w="992" w:type="dxa"/>
            <w:vAlign w:val="center"/>
          </w:tcPr>
          <w:p w14:paraId="5E80356B" w14:textId="77777777" w:rsidR="00EE1DD6" w:rsidRPr="00922566" w:rsidRDefault="00EE1DD6" w:rsidP="00B640D0">
            <w:pPr>
              <w:spacing w:line="360" w:lineRule="auto"/>
              <w:jc w:val="center"/>
              <w:rPr>
                <w:rFonts w:ascii="Arial" w:hAnsi="Arial" w:cs="Arial"/>
                <w:sz w:val="22"/>
              </w:rPr>
            </w:pPr>
            <w:proofErr w:type="spellStart"/>
            <w:proofErr w:type="gramStart"/>
            <w:r w:rsidRPr="00922566">
              <w:rPr>
                <w:rFonts w:ascii="Arial" w:hAnsi="Arial" w:cs="Arial"/>
                <w:sz w:val="22"/>
              </w:rPr>
              <w:t>P</w:t>
            </w:r>
            <w:r w:rsidR="00B640D0" w:rsidRPr="00922566">
              <w:rPr>
                <w:rFonts w:ascii="Arial" w:hAnsi="Arial" w:cs="Arial"/>
                <w:sz w:val="22"/>
                <w:vertAlign w:val="superscript"/>
              </w:rPr>
              <w:t>b</w:t>
            </w:r>
            <w:r w:rsidRPr="00922566">
              <w:rPr>
                <w:rFonts w:ascii="Arial" w:hAnsi="Arial" w:cs="Arial"/>
                <w:sz w:val="22"/>
                <w:vertAlign w:val="superscript"/>
              </w:rPr>
              <w:t>,</w:t>
            </w:r>
            <w:r w:rsidR="00B640D0" w:rsidRPr="00922566">
              <w:rPr>
                <w:rFonts w:ascii="Arial" w:hAnsi="Arial" w:cs="Arial"/>
                <w:sz w:val="22"/>
                <w:vertAlign w:val="superscript"/>
              </w:rPr>
              <w:t>c</w:t>
            </w:r>
            <w:proofErr w:type="spellEnd"/>
            <w:proofErr w:type="gramEnd"/>
          </w:p>
        </w:tc>
        <w:tc>
          <w:tcPr>
            <w:tcW w:w="1013" w:type="dxa"/>
            <w:vAlign w:val="center"/>
          </w:tcPr>
          <w:p w14:paraId="778E315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432.47</w:t>
            </w:r>
          </w:p>
        </w:tc>
      </w:tr>
      <w:tr w:rsidR="00EE1DD6" w:rsidRPr="00922566" w14:paraId="6C070121" w14:textId="77777777" w:rsidTr="001C0800">
        <w:trPr>
          <w:trHeight w:val="397"/>
        </w:trPr>
        <w:tc>
          <w:tcPr>
            <w:tcW w:w="1129" w:type="dxa"/>
            <w:vAlign w:val="center"/>
          </w:tcPr>
          <w:p w14:paraId="3DA53CE0"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lastRenderedPageBreak/>
              <w:t>134</w:t>
            </w:r>
          </w:p>
        </w:tc>
        <w:tc>
          <w:tcPr>
            <w:tcW w:w="6379" w:type="dxa"/>
            <w:vAlign w:val="center"/>
          </w:tcPr>
          <w:p w14:paraId="071D2310" w14:textId="77777777" w:rsidR="00EE1DD6" w:rsidRPr="00922566" w:rsidRDefault="00EE1DD6" w:rsidP="00EE1DD6">
            <w:pPr>
              <w:spacing w:line="360" w:lineRule="auto"/>
              <w:jc w:val="both"/>
              <w:rPr>
                <w:rFonts w:ascii="Arial" w:hAnsi="Arial" w:cs="Arial"/>
                <w:sz w:val="22"/>
              </w:rPr>
            </w:pPr>
            <w:proofErr w:type="spellStart"/>
            <w:r w:rsidRPr="00922566">
              <w:rPr>
                <w:rFonts w:ascii="Arial" w:hAnsi="Arial" w:cs="Arial"/>
                <w:sz w:val="22"/>
              </w:rPr>
              <w:t>Rha</w:t>
            </w:r>
            <w:proofErr w:type="spellEnd"/>
            <w:proofErr w:type="gramStart"/>
            <w:r w:rsidRPr="00922566">
              <w:rPr>
                <w:rFonts w:ascii="Arial" w:hAnsi="Arial" w:cs="Arial"/>
                <w:sz w:val="22"/>
              </w:rPr>
              <w:t>α(</w:t>
            </w:r>
            <w:proofErr w:type="gramEnd"/>
            <w:r w:rsidRPr="00922566">
              <w:rPr>
                <w:rFonts w:ascii="Arial" w:hAnsi="Arial" w:cs="Arial"/>
                <w:sz w:val="22"/>
              </w:rPr>
              <w:t>1-3)</w:t>
            </w:r>
            <w:proofErr w:type="spellStart"/>
            <w:r w:rsidRPr="00922566">
              <w:rPr>
                <w:rFonts w:ascii="Arial" w:hAnsi="Arial" w:cs="Arial"/>
                <w:sz w:val="22"/>
              </w:rPr>
              <w:t>GlcNAcOc</w:t>
            </w:r>
            <w:proofErr w:type="spellEnd"/>
          </w:p>
        </w:tc>
        <w:tc>
          <w:tcPr>
            <w:tcW w:w="992" w:type="dxa"/>
            <w:vAlign w:val="center"/>
          </w:tcPr>
          <w:p w14:paraId="03D6CD72" w14:textId="77777777" w:rsidR="00EE1DD6" w:rsidRPr="00922566" w:rsidRDefault="00EE1DD6" w:rsidP="00B640D0">
            <w:pPr>
              <w:spacing w:line="360" w:lineRule="auto"/>
              <w:jc w:val="center"/>
              <w:rPr>
                <w:rFonts w:ascii="Arial" w:hAnsi="Arial" w:cs="Arial"/>
                <w:sz w:val="22"/>
              </w:rPr>
            </w:pPr>
            <w:r w:rsidRPr="00922566">
              <w:rPr>
                <w:rFonts w:ascii="Arial" w:hAnsi="Arial" w:cs="Arial"/>
                <w:sz w:val="22"/>
              </w:rPr>
              <w:t>P</w:t>
            </w:r>
            <w:r w:rsidR="00B640D0" w:rsidRPr="00922566">
              <w:rPr>
                <w:rFonts w:ascii="Arial" w:hAnsi="Arial" w:cs="Arial"/>
                <w:sz w:val="22"/>
                <w:vertAlign w:val="superscript"/>
              </w:rPr>
              <w:t>d</w:t>
            </w:r>
          </w:p>
        </w:tc>
        <w:tc>
          <w:tcPr>
            <w:tcW w:w="1013" w:type="dxa"/>
            <w:vAlign w:val="center"/>
          </w:tcPr>
          <w:p w14:paraId="62943D78"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481.46</w:t>
            </w:r>
          </w:p>
        </w:tc>
      </w:tr>
      <w:tr w:rsidR="00EE1DD6" w:rsidRPr="00922566" w14:paraId="561B0ECD" w14:textId="77777777" w:rsidTr="001C0800">
        <w:trPr>
          <w:trHeight w:val="499"/>
        </w:trPr>
        <w:tc>
          <w:tcPr>
            <w:tcW w:w="1129" w:type="dxa"/>
            <w:vAlign w:val="center"/>
          </w:tcPr>
          <w:p w14:paraId="63C33557"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135</w:t>
            </w:r>
          </w:p>
        </w:tc>
        <w:tc>
          <w:tcPr>
            <w:tcW w:w="6379" w:type="dxa"/>
            <w:vAlign w:val="center"/>
          </w:tcPr>
          <w:p w14:paraId="52E2293D"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2,4MeFucα(1-</w:t>
            </w:r>
            <w:proofErr w:type="gramStart"/>
            <w:r w:rsidRPr="00922566">
              <w:rPr>
                <w:rFonts w:ascii="Arial" w:hAnsi="Arial" w:cs="Arial"/>
                <w:sz w:val="22"/>
              </w:rPr>
              <w:t>3)</w:t>
            </w:r>
            <w:proofErr w:type="spellStart"/>
            <w:r w:rsidRPr="00922566">
              <w:rPr>
                <w:rFonts w:ascii="Arial" w:hAnsi="Arial" w:cs="Arial"/>
                <w:sz w:val="22"/>
              </w:rPr>
              <w:t>Rha</w:t>
            </w:r>
            <w:proofErr w:type="spellEnd"/>
            <w:proofErr w:type="gramEnd"/>
            <w:r w:rsidRPr="00922566">
              <w:rPr>
                <w:rFonts w:ascii="Arial" w:hAnsi="Arial" w:cs="Arial"/>
                <w:sz w:val="22"/>
              </w:rPr>
              <w:t>α(1-3)</w:t>
            </w:r>
            <w:proofErr w:type="spellStart"/>
            <w:r w:rsidRPr="00922566">
              <w:rPr>
                <w:rFonts w:ascii="Arial" w:hAnsi="Arial" w:cs="Arial"/>
                <w:sz w:val="22"/>
              </w:rPr>
              <w:t>RhaPMP</w:t>
            </w:r>
            <w:proofErr w:type="spellEnd"/>
          </w:p>
        </w:tc>
        <w:tc>
          <w:tcPr>
            <w:tcW w:w="992" w:type="dxa"/>
            <w:vAlign w:val="center"/>
          </w:tcPr>
          <w:p w14:paraId="4954F2CF" w14:textId="77777777" w:rsidR="00EE1DD6" w:rsidRPr="00922566" w:rsidRDefault="00EE1DD6" w:rsidP="00236219">
            <w:pPr>
              <w:spacing w:line="360" w:lineRule="auto"/>
              <w:jc w:val="center"/>
              <w:rPr>
                <w:rFonts w:ascii="Arial" w:hAnsi="Arial" w:cs="Arial"/>
                <w:sz w:val="22"/>
              </w:rPr>
            </w:pPr>
            <w:proofErr w:type="spellStart"/>
            <w:proofErr w:type="gramStart"/>
            <w:r w:rsidRPr="00922566">
              <w:rPr>
                <w:rFonts w:ascii="Arial" w:hAnsi="Arial" w:cs="Arial"/>
                <w:sz w:val="22"/>
              </w:rPr>
              <w:t>P</w:t>
            </w:r>
            <w:r w:rsidR="00236219" w:rsidRPr="00922566">
              <w:rPr>
                <w:rFonts w:ascii="Arial" w:hAnsi="Arial" w:cs="Arial"/>
                <w:sz w:val="22"/>
                <w:vertAlign w:val="superscript"/>
              </w:rPr>
              <w:t>b</w:t>
            </w:r>
            <w:r w:rsidRPr="00922566">
              <w:rPr>
                <w:rFonts w:ascii="Arial" w:hAnsi="Arial" w:cs="Arial"/>
                <w:sz w:val="22"/>
                <w:vertAlign w:val="superscript"/>
              </w:rPr>
              <w:t>,</w:t>
            </w:r>
            <w:r w:rsidR="00236219" w:rsidRPr="00922566">
              <w:rPr>
                <w:rFonts w:ascii="Arial" w:hAnsi="Arial" w:cs="Arial"/>
                <w:sz w:val="22"/>
                <w:vertAlign w:val="superscript"/>
              </w:rPr>
              <w:t>c</w:t>
            </w:r>
            <w:proofErr w:type="spellEnd"/>
            <w:proofErr w:type="gramEnd"/>
          </w:p>
        </w:tc>
        <w:tc>
          <w:tcPr>
            <w:tcW w:w="1013" w:type="dxa"/>
            <w:vAlign w:val="center"/>
          </w:tcPr>
          <w:p w14:paraId="5AF3CD6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605.20</w:t>
            </w:r>
          </w:p>
        </w:tc>
      </w:tr>
      <w:tr w:rsidR="00EE1DD6" w:rsidRPr="00922566" w14:paraId="6DE2330D" w14:textId="77777777" w:rsidTr="001C0800">
        <w:trPr>
          <w:trHeight w:val="443"/>
        </w:trPr>
        <w:tc>
          <w:tcPr>
            <w:tcW w:w="1129" w:type="dxa"/>
            <w:vAlign w:val="center"/>
          </w:tcPr>
          <w:p w14:paraId="6713C562"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136</w:t>
            </w:r>
          </w:p>
        </w:tc>
        <w:tc>
          <w:tcPr>
            <w:tcW w:w="6379" w:type="dxa"/>
            <w:vAlign w:val="center"/>
          </w:tcPr>
          <w:p w14:paraId="7C88248D" w14:textId="77777777" w:rsidR="00EE1DD6" w:rsidRPr="00922566" w:rsidRDefault="00EE1DD6" w:rsidP="00EE1DD6">
            <w:pPr>
              <w:spacing w:line="360" w:lineRule="auto"/>
              <w:jc w:val="both"/>
              <w:rPr>
                <w:rFonts w:ascii="Arial" w:hAnsi="Arial" w:cs="Arial"/>
                <w:sz w:val="22"/>
              </w:rPr>
            </w:pPr>
            <w:r w:rsidRPr="00922566">
              <w:rPr>
                <w:rFonts w:ascii="Arial" w:hAnsi="Arial" w:cs="Arial"/>
                <w:iCs/>
                <w:sz w:val="22"/>
              </w:rPr>
              <w:t>2,3,4Me</w:t>
            </w:r>
            <w:r w:rsidRPr="00922566">
              <w:rPr>
                <w:rFonts w:ascii="Arial" w:hAnsi="Arial" w:cs="Arial"/>
                <w:sz w:val="22"/>
              </w:rPr>
              <w:t>Fucα(1-</w:t>
            </w:r>
            <w:proofErr w:type="gramStart"/>
            <w:r w:rsidRPr="00922566">
              <w:rPr>
                <w:rFonts w:ascii="Arial" w:hAnsi="Arial" w:cs="Arial"/>
                <w:sz w:val="22"/>
              </w:rPr>
              <w:t>3)</w:t>
            </w:r>
            <w:r w:rsidRPr="00922566">
              <w:rPr>
                <w:rFonts w:ascii="Arial" w:hAnsi="Arial" w:cs="Arial"/>
                <w:sz w:val="22"/>
                <w:lang w:val="vi-VN"/>
              </w:rPr>
              <w:t>Rha</w:t>
            </w:r>
            <w:proofErr w:type="gramEnd"/>
            <w:r w:rsidRPr="00922566">
              <w:rPr>
                <w:rFonts w:ascii="Arial" w:hAnsi="Arial" w:cs="Arial"/>
                <w:sz w:val="22"/>
              </w:rPr>
              <w:t>α</w:t>
            </w:r>
            <w:r w:rsidRPr="00922566">
              <w:rPr>
                <w:rFonts w:ascii="Arial" w:hAnsi="Arial" w:cs="Arial"/>
                <w:sz w:val="22"/>
                <w:lang w:val="vi-VN"/>
              </w:rPr>
              <w:t>(</w:t>
            </w:r>
            <w:r w:rsidRPr="00922566">
              <w:rPr>
                <w:rFonts w:ascii="Arial" w:hAnsi="Arial" w:cs="Arial"/>
                <w:sz w:val="22"/>
              </w:rPr>
              <w:t>1-3)</w:t>
            </w:r>
            <w:proofErr w:type="spellStart"/>
            <w:r w:rsidRPr="00922566">
              <w:rPr>
                <w:rFonts w:ascii="Arial" w:hAnsi="Arial" w:cs="Arial"/>
                <w:sz w:val="22"/>
              </w:rPr>
              <w:t>RhaPMP</w:t>
            </w:r>
            <w:proofErr w:type="spellEnd"/>
          </w:p>
        </w:tc>
        <w:tc>
          <w:tcPr>
            <w:tcW w:w="992" w:type="dxa"/>
            <w:vAlign w:val="center"/>
          </w:tcPr>
          <w:p w14:paraId="0DEF4144" w14:textId="77777777" w:rsidR="00EE1DD6" w:rsidRPr="00922566" w:rsidRDefault="00EE1DD6" w:rsidP="00236219">
            <w:pPr>
              <w:spacing w:line="360" w:lineRule="auto"/>
              <w:jc w:val="center"/>
              <w:rPr>
                <w:rFonts w:ascii="Arial" w:hAnsi="Arial" w:cs="Arial"/>
                <w:sz w:val="22"/>
              </w:rPr>
            </w:pPr>
            <w:proofErr w:type="spellStart"/>
            <w:proofErr w:type="gramStart"/>
            <w:r w:rsidRPr="00922566">
              <w:rPr>
                <w:rFonts w:ascii="Arial" w:hAnsi="Arial" w:cs="Arial"/>
                <w:sz w:val="22"/>
              </w:rPr>
              <w:t>P</w:t>
            </w:r>
            <w:r w:rsidR="00236219" w:rsidRPr="00922566">
              <w:rPr>
                <w:rFonts w:ascii="Arial" w:hAnsi="Arial" w:cs="Arial"/>
                <w:sz w:val="22"/>
                <w:vertAlign w:val="superscript"/>
              </w:rPr>
              <w:t>b</w:t>
            </w:r>
            <w:r w:rsidRPr="00922566">
              <w:rPr>
                <w:rFonts w:ascii="Arial" w:hAnsi="Arial" w:cs="Arial"/>
                <w:sz w:val="22"/>
                <w:vertAlign w:val="superscript"/>
              </w:rPr>
              <w:t>,</w:t>
            </w:r>
            <w:r w:rsidR="00236219" w:rsidRPr="00922566">
              <w:rPr>
                <w:rFonts w:ascii="Arial" w:hAnsi="Arial" w:cs="Arial"/>
                <w:sz w:val="22"/>
                <w:vertAlign w:val="superscript"/>
              </w:rPr>
              <w:t>c</w:t>
            </w:r>
            <w:proofErr w:type="spellEnd"/>
            <w:proofErr w:type="gramEnd"/>
          </w:p>
        </w:tc>
        <w:tc>
          <w:tcPr>
            <w:tcW w:w="1013" w:type="dxa"/>
            <w:vAlign w:val="center"/>
          </w:tcPr>
          <w:p w14:paraId="2EA793E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619.22</w:t>
            </w:r>
          </w:p>
        </w:tc>
      </w:tr>
      <w:tr w:rsidR="00EE1DD6" w:rsidRPr="00922566" w14:paraId="4D9FBC4C" w14:textId="77777777" w:rsidTr="001C0800">
        <w:trPr>
          <w:trHeight w:val="443"/>
        </w:trPr>
        <w:tc>
          <w:tcPr>
            <w:tcW w:w="1129" w:type="dxa"/>
            <w:vAlign w:val="center"/>
          </w:tcPr>
          <w:p w14:paraId="19CD58A9"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137</w:t>
            </w:r>
          </w:p>
        </w:tc>
        <w:tc>
          <w:tcPr>
            <w:tcW w:w="6379" w:type="dxa"/>
            <w:vAlign w:val="center"/>
          </w:tcPr>
          <w:p w14:paraId="75CF0443" w14:textId="77777777" w:rsidR="00EE1DD6" w:rsidRPr="00922566" w:rsidRDefault="00EE1DD6" w:rsidP="00EE1DD6">
            <w:pPr>
              <w:spacing w:line="360" w:lineRule="auto"/>
              <w:jc w:val="both"/>
              <w:rPr>
                <w:rFonts w:ascii="Arial" w:hAnsi="Arial" w:cs="Arial"/>
                <w:sz w:val="22"/>
              </w:rPr>
            </w:pPr>
            <w:r w:rsidRPr="00922566">
              <w:rPr>
                <w:rFonts w:ascii="Arial" w:hAnsi="Arial" w:cs="Arial"/>
                <w:sz w:val="22"/>
              </w:rPr>
              <w:t>3,6MeGlcβ(1-</w:t>
            </w:r>
            <w:proofErr w:type="gramStart"/>
            <w:r w:rsidRPr="00922566">
              <w:rPr>
                <w:rFonts w:ascii="Arial" w:hAnsi="Arial" w:cs="Arial"/>
                <w:sz w:val="22"/>
              </w:rPr>
              <w:t>4)</w:t>
            </w:r>
            <w:proofErr w:type="spellStart"/>
            <w:r w:rsidRPr="00922566">
              <w:rPr>
                <w:rFonts w:ascii="Arial" w:hAnsi="Arial" w:cs="Arial"/>
                <w:sz w:val="22"/>
              </w:rPr>
              <w:t>Rha</w:t>
            </w:r>
            <w:proofErr w:type="spellEnd"/>
            <w:proofErr w:type="gramEnd"/>
            <w:r w:rsidRPr="00922566">
              <w:rPr>
                <w:rFonts w:ascii="Arial" w:hAnsi="Arial" w:cs="Arial"/>
                <w:sz w:val="22"/>
              </w:rPr>
              <w:t>α(1-2)</w:t>
            </w:r>
            <w:proofErr w:type="spellStart"/>
            <w:r w:rsidRPr="00922566">
              <w:rPr>
                <w:rFonts w:ascii="Arial" w:hAnsi="Arial" w:cs="Arial"/>
                <w:sz w:val="22"/>
              </w:rPr>
              <w:t>RhaPMP</w:t>
            </w:r>
            <w:proofErr w:type="spellEnd"/>
          </w:p>
        </w:tc>
        <w:tc>
          <w:tcPr>
            <w:tcW w:w="992" w:type="dxa"/>
            <w:vAlign w:val="center"/>
          </w:tcPr>
          <w:p w14:paraId="21E37960" w14:textId="77777777" w:rsidR="00EE1DD6" w:rsidRPr="00922566" w:rsidRDefault="00EE1DD6" w:rsidP="00236219">
            <w:pPr>
              <w:spacing w:line="360" w:lineRule="auto"/>
              <w:jc w:val="center"/>
              <w:rPr>
                <w:rFonts w:ascii="Arial" w:hAnsi="Arial" w:cs="Arial"/>
                <w:sz w:val="22"/>
              </w:rPr>
            </w:pPr>
            <w:proofErr w:type="spellStart"/>
            <w:proofErr w:type="gramStart"/>
            <w:r w:rsidRPr="00922566">
              <w:rPr>
                <w:rFonts w:ascii="Arial" w:hAnsi="Arial" w:cs="Arial"/>
                <w:sz w:val="22"/>
              </w:rPr>
              <w:t>P</w:t>
            </w:r>
            <w:r w:rsidR="00236219" w:rsidRPr="00922566">
              <w:rPr>
                <w:rFonts w:ascii="Arial" w:hAnsi="Arial" w:cs="Arial"/>
                <w:sz w:val="22"/>
                <w:vertAlign w:val="superscript"/>
              </w:rPr>
              <w:t>b</w:t>
            </w:r>
            <w:r w:rsidRPr="00922566">
              <w:rPr>
                <w:rFonts w:ascii="Arial" w:hAnsi="Arial" w:cs="Arial"/>
                <w:sz w:val="22"/>
                <w:vertAlign w:val="superscript"/>
              </w:rPr>
              <w:t>,</w:t>
            </w:r>
            <w:r w:rsidR="00236219" w:rsidRPr="00922566">
              <w:rPr>
                <w:rFonts w:ascii="Arial" w:hAnsi="Arial" w:cs="Arial"/>
                <w:sz w:val="22"/>
                <w:vertAlign w:val="superscript"/>
              </w:rPr>
              <w:t>c</w:t>
            </w:r>
            <w:proofErr w:type="spellEnd"/>
            <w:proofErr w:type="gramEnd"/>
          </w:p>
        </w:tc>
        <w:tc>
          <w:tcPr>
            <w:tcW w:w="1013" w:type="dxa"/>
            <w:vAlign w:val="center"/>
          </w:tcPr>
          <w:p w14:paraId="2EB4153E"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621.22</w:t>
            </w:r>
          </w:p>
        </w:tc>
      </w:tr>
      <w:tr w:rsidR="00EE1DD6" w:rsidRPr="00922566" w14:paraId="1916586D" w14:textId="77777777" w:rsidTr="001C0800">
        <w:trPr>
          <w:trHeight w:val="407"/>
        </w:trPr>
        <w:tc>
          <w:tcPr>
            <w:tcW w:w="1129" w:type="dxa"/>
            <w:vAlign w:val="center"/>
          </w:tcPr>
          <w:p w14:paraId="0407821C"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138</w:t>
            </w:r>
          </w:p>
        </w:tc>
        <w:tc>
          <w:tcPr>
            <w:tcW w:w="6379" w:type="dxa"/>
            <w:vAlign w:val="center"/>
          </w:tcPr>
          <w:p w14:paraId="2F171F20" w14:textId="77777777" w:rsidR="00EE1DD6" w:rsidRPr="00922566" w:rsidRDefault="00EE1DD6" w:rsidP="00EE1DD6">
            <w:pPr>
              <w:spacing w:line="360" w:lineRule="auto"/>
              <w:jc w:val="both"/>
              <w:rPr>
                <w:rFonts w:ascii="Arial" w:hAnsi="Arial" w:cs="Arial"/>
                <w:sz w:val="22"/>
              </w:rPr>
            </w:pPr>
            <w:r w:rsidRPr="00922566">
              <w:rPr>
                <w:rFonts w:ascii="Arial" w:hAnsi="Arial" w:cs="Arial"/>
                <w:iCs/>
                <w:sz w:val="22"/>
              </w:rPr>
              <w:t>6Me</w:t>
            </w:r>
            <w:r w:rsidRPr="00922566">
              <w:rPr>
                <w:rFonts w:ascii="Arial" w:hAnsi="Arial" w:cs="Arial"/>
                <w:sz w:val="22"/>
              </w:rPr>
              <w:t>Glcβ(1-4)2,3Me</w:t>
            </w:r>
            <w:r w:rsidRPr="00922566">
              <w:rPr>
                <w:rFonts w:ascii="Arial" w:hAnsi="Arial" w:cs="Arial"/>
                <w:sz w:val="22"/>
                <w:lang w:val="vi-VN"/>
              </w:rPr>
              <w:t>Rha</w:t>
            </w:r>
            <w:proofErr w:type="gramStart"/>
            <w:r w:rsidRPr="00922566">
              <w:rPr>
                <w:rFonts w:ascii="Arial" w:hAnsi="Arial" w:cs="Arial"/>
                <w:sz w:val="22"/>
              </w:rPr>
              <w:t>α(</w:t>
            </w:r>
            <w:proofErr w:type="gramEnd"/>
            <w:r w:rsidRPr="00922566">
              <w:rPr>
                <w:rFonts w:ascii="Arial" w:hAnsi="Arial" w:cs="Arial"/>
                <w:sz w:val="22"/>
              </w:rPr>
              <w:t>1-2)3MeRhaPMP</w:t>
            </w:r>
          </w:p>
        </w:tc>
        <w:tc>
          <w:tcPr>
            <w:tcW w:w="992" w:type="dxa"/>
            <w:vAlign w:val="center"/>
          </w:tcPr>
          <w:p w14:paraId="2511D5E2" w14:textId="77777777" w:rsidR="00EE1DD6" w:rsidRPr="00922566" w:rsidRDefault="00EE1DD6" w:rsidP="00236219">
            <w:pPr>
              <w:spacing w:line="360" w:lineRule="auto"/>
              <w:jc w:val="center"/>
              <w:rPr>
                <w:rFonts w:ascii="Arial" w:hAnsi="Arial" w:cs="Arial"/>
                <w:sz w:val="22"/>
              </w:rPr>
            </w:pPr>
            <w:proofErr w:type="spellStart"/>
            <w:proofErr w:type="gramStart"/>
            <w:r w:rsidRPr="00922566">
              <w:rPr>
                <w:rFonts w:ascii="Arial" w:hAnsi="Arial" w:cs="Arial"/>
                <w:sz w:val="22"/>
              </w:rPr>
              <w:t>P</w:t>
            </w:r>
            <w:r w:rsidR="00236219" w:rsidRPr="00922566">
              <w:rPr>
                <w:rFonts w:ascii="Arial" w:hAnsi="Arial" w:cs="Arial"/>
                <w:sz w:val="22"/>
                <w:vertAlign w:val="superscript"/>
              </w:rPr>
              <w:t>b</w:t>
            </w:r>
            <w:r w:rsidRPr="00922566">
              <w:rPr>
                <w:rFonts w:ascii="Arial" w:hAnsi="Arial" w:cs="Arial"/>
                <w:sz w:val="22"/>
                <w:vertAlign w:val="superscript"/>
              </w:rPr>
              <w:t>,</w:t>
            </w:r>
            <w:r w:rsidR="00236219" w:rsidRPr="00922566">
              <w:rPr>
                <w:rFonts w:ascii="Arial" w:hAnsi="Arial" w:cs="Arial"/>
                <w:sz w:val="22"/>
                <w:vertAlign w:val="superscript"/>
              </w:rPr>
              <w:t>c</w:t>
            </w:r>
            <w:proofErr w:type="spellEnd"/>
            <w:proofErr w:type="gramEnd"/>
          </w:p>
        </w:tc>
        <w:tc>
          <w:tcPr>
            <w:tcW w:w="1013" w:type="dxa"/>
            <w:vAlign w:val="center"/>
          </w:tcPr>
          <w:p w14:paraId="38470EFA"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649.38</w:t>
            </w:r>
          </w:p>
        </w:tc>
      </w:tr>
      <w:tr w:rsidR="00EE1DD6" w:rsidRPr="00922566" w14:paraId="7E75733C" w14:textId="77777777" w:rsidTr="001C0800">
        <w:trPr>
          <w:trHeight w:val="239"/>
        </w:trPr>
        <w:tc>
          <w:tcPr>
            <w:tcW w:w="1129" w:type="dxa"/>
            <w:vAlign w:val="center"/>
          </w:tcPr>
          <w:p w14:paraId="094B0BA4"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139</w:t>
            </w:r>
          </w:p>
        </w:tc>
        <w:tc>
          <w:tcPr>
            <w:tcW w:w="6379" w:type="dxa"/>
            <w:vAlign w:val="center"/>
          </w:tcPr>
          <w:p w14:paraId="1F0A5557" w14:textId="77777777" w:rsidR="00EE1DD6" w:rsidRPr="00922566" w:rsidRDefault="00EE1DD6" w:rsidP="00EE1DD6">
            <w:pPr>
              <w:spacing w:line="360" w:lineRule="auto"/>
              <w:jc w:val="both"/>
              <w:rPr>
                <w:rFonts w:ascii="Arial" w:hAnsi="Arial" w:cs="Arial"/>
                <w:sz w:val="22"/>
              </w:rPr>
            </w:pPr>
            <w:proofErr w:type="spellStart"/>
            <w:r w:rsidRPr="00922566">
              <w:rPr>
                <w:rFonts w:ascii="Arial" w:hAnsi="Arial" w:cs="Arial"/>
                <w:sz w:val="22"/>
              </w:rPr>
              <w:t>Gal</w:t>
            </w:r>
            <w:r w:rsidR="00236219" w:rsidRPr="00922566">
              <w:rPr>
                <w:rFonts w:ascii="Arial" w:hAnsi="Arial" w:cs="Arial"/>
                <w:sz w:val="22"/>
              </w:rPr>
              <w:t>f</w:t>
            </w:r>
            <w:proofErr w:type="spellEnd"/>
            <w:r w:rsidRPr="00922566">
              <w:rPr>
                <w:rFonts w:ascii="Arial" w:hAnsi="Arial" w:cs="Arial"/>
                <w:sz w:val="22"/>
              </w:rPr>
              <w:t>β(1-</w:t>
            </w:r>
            <w:proofErr w:type="gramStart"/>
            <w:r w:rsidRPr="00922566">
              <w:rPr>
                <w:rFonts w:ascii="Arial" w:hAnsi="Arial" w:cs="Arial"/>
                <w:sz w:val="22"/>
              </w:rPr>
              <w:t>5)</w:t>
            </w:r>
            <w:proofErr w:type="spellStart"/>
            <w:r w:rsidRPr="00922566">
              <w:rPr>
                <w:rFonts w:ascii="Arial" w:hAnsi="Arial" w:cs="Arial"/>
                <w:sz w:val="22"/>
              </w:rPr>
              <w:t>Gal</w:t>
            </w:r>
            <w:r w:rsidR="00236219" w:rsidRPr="00922566">
              <w:rPr>
                <w:rFonts w:ascii="Arial" w:hAnsi="Arial" w:cs="Arial"/>
                <w:sz w:val="22"/>
              </w:rPr>
              <w:t>f</w:t>
            </w:r>
            <w:proofErr w:type="spellEnd"/>
            <w:proofErr w:type="gramEnd"/>
            <w:r w:rsidRPr="00922566">
              <w:rPr>
                <w:rFonts w:ascii="Arial" w:hAnsi="Arial" w:cs="Arial"/>
                <w:sz w:val="22"/>
              </w:rPr>
              <w:t>β(1-4)</w:t>
            </w:r>
            <w:proofErr w:type="spellStart"/>
            <w:r w:rsidRPr="00922566">
              <w:rPr>
                <w:rFonts w:ascii="Arial" w:hAnsi="Arial" w:cs="Arial"/>
                <w:sz w:val="22"/>
              </w:rPr>
              <w:t>Rha</w:t>
            </w:r>
            <w:proofErr w:type="spellEnd"/>
            <w:r w:rsidRPr="00922566">
              <w:rPr>
                <w:rFonts w:ascii="Arial" w:hAnsi="Arial" w:cs="Arial"/>
                <w:sz w:val="22"/>
              </w:rPr>
              <w:t>α(1-3)</w:t>
            </w:r>
            <w:proofErr w:type="spellStart"/>
            <w:r w:rsidRPr="00922566">
              <w:rPr>
                <w:rFonts w:ascii="Arial" w:hAnsi="Arial" w:cs="Arial"/>
                <w:sz w:val="22"/>
              </w:rPr>
              <w:t>GlcNAcOc</w:t>
            </w:r>
            <w:proofErr w:type="spellEnd"/>
          </w:p>
        </w:tc>
        <w:tc>
          <w:tcPr>
            <w:tcW w:w="992" w:type="dxa"/>
            <w:vAlign w:val="center"/>
          </w:tcPr>
          <w:p w14:paraId="6A78BE5F"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P</w:t>
            </w:r>
            <w:r w:rsidRPr="00922566">
              <w:rPr>
                <w:rFonts w:ascii="Arial" w:hAnsi="Arial" w:cs="Arial"/>
                <w:sz w:val="22"/>
                <w:vertAlign w:val="superscript"/>
              </w:rPr>
              <w:t>e</w:t>
            </w:r>
          </w:p>
        </w:tc>
        <w:tc>
          <w:tcPr>
            <w:tcW w:w="1013" w:type="dxa"/>
            <w:vAlign w:val="center"/>
          </w:tcPr>
          <w:p w14:paraId="352C4590"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804.80</w:t>
            </w:r>
          </w:p>
        </w:tc>
      </w:tr>
      <w:tr w:rsidR="00EE1DD6" w:rsidRPr="00922566" w14:paraId="07149316" w14:textId="77777777" w:rsidTr="001C0800">
        <w:trPr>
          <w:trHeight w:val="239"/>
        </w:trPr>
        <w:tc>
          <w:tcPr>
            <w:tcW w:w="1129" w:type="dxa"/>
            <w:vAlign w:val="center"/>
          </w:tcPr>
          <w:p w14:paraId="7AD2C166" w14:textId="77777777" w:rsidR="00EE1DD6" w:rsidRPr="00922566" w:rsidRDefault="00EE1DD6" w:rsidP="00EE1DD6">
            <w:pPr>
              <w:spacing w:line="360" w:lineRule="auto"/>
              <w:jc w:val="center"/>
              <w:rPr>
                <w:rFonts w:ascii="Arial" w:hAnsi="Arial" w:cs="Arial"/>
                <w:b/>
                <w:bCs/>
                <w:sz w:val="22"/>
              </w:rPr>
            </w:pPr>
            <w:r w:rsidRPr="00922566">
              <w:rPr>
                <w:rFonts w:ascii="Arial" w:hAnsi="Arial" w:cs="Arial"/>
                <w:b/>
                <w:bCs/>
                <w:sz w:val="22"/>
              </w:rPr>
              <w:t>140</w:t>
            </w:r>
          </w:p>
        </w:tc>
        <w:tc>
          <w:tcPr>
            <w:tcW w:w="6379" w:type="dxa"/>
            <w:vAlign w:val="center"/>
          </w:tcPr>
          <w:p w14:paraId="025268F5" w14:textId="77777777" w:rsidR="00EE1DD6" w:rsidRPr="00922566" w:rsidRDefault="00EE1DD6" w:rsidP="00EE1DD6">
            <w:pPr>
              <w:spacing w:line="360" w:lineRule="auto"/>
              <w:jc w:val="both"/>
              <w:rPr>
                <w:rFonts w:ascii="Arial" w:hAnsi="Arial" w:cs="Arial"/>
                <w:sz w:val="22"/>
                <w:lang w:val="vi-VN"/>
              </w:rPr>
            </w:pPr>
            <w:r w:rsidRPr="00922566">
              <w:rPr>
                <w:rFonts w:ascii="Arial" w:eastAsia="Malgun Gothic" w:hAnsi="Arial" w:cs="Arial"/>
                <w:sz w:val="22"/>
                <w:lang w:eastAsia="ko-KR"/>
              </w:rPr>
              <w:t>Neu5Acα(2-</w:t>
            </w:r>
            <w:proofErr w:type="gramStart"/>
            <w:r w:rsidRPr="00922566">
              <w:rPr>
                <w:rFonts w:ascii="Arial" w:eastAsia="Malgun Gothic" w:hAnsi="Arial" w:cs="Arial"/>
                <w:sz w:val="22"/>
                <w:lang w:eastAsia="ko-KR"/>
              </w:rPr>
              <w:t>3)Gal</w:t>
            </w:r>
            <w:proofErr w:type="gramEnd"/>
            <w:r w:rsidRPr="00922566">
              <w:rPr>
                <w:rFonts w:ascii="Arial" w:eastAsia="Malgun Gothic" w:hAnsi="Arial" w:cs="Arial"/>
                <w:sz w:val="22"/>
                <w:lang w:eastAsia="ko-KR"/>
              </w:rPr>
              <w:t>β(1-4)GlcNAcβ(1-2)Manα(1-3)][Manα(1-6)]Manβ(1-4)GlcNAcβ(1-4)GlcNAc</w:t>
            </w:r>
          </w:p>
        </w:tc>
        <w:tc>
          <w:tcPr>
            <w:tcW w:w="992" w:type="dxa"/>
            <w:vAlign w:val="center"/>
          </w:tcPr>
          <w:p w14:paraId="2E913F12" w14:textId="77777777" w:rsidR="00EE1DD6" w:rsidRPr="00922566" w:rsidRDefault="00EE1DD6" w:rsidP="00EE1DD6">
            <w:pPr>
              <w:spacing w:line="360" w:lineRule="auto"/>
              <w:jc w:val="center"/>
              <w:rPr>
                <w:rFonts w:ascii="Arial" w:hAnsi="Arial" w:cs="Arial"/>
                <w:sz w:val="22"/>
              </w:rPr>
            </w:pPr>
            <w:proofErr w:type="spellStart"/>
            <w:r w:rsidRPr="00922566">
              <w:rPr>
                <w:rFonts w:ascii="Arial" w:hAnsi="Arial" w:cs="Arial"/>
                <w:sz w:val="22"/>
              </w:rPr>
              <w:t>NA</w:t>
            </w:r>
            <w:r w:rsidRPr="00922566">
              <w:rPr>
                <w:rFonts w:ascii="Arial" w:hAnsi="Arial" w:cs="Arial"/>
                <w:sz w:val="22"/>
                <w:vertAlign w:val="superscript"/>
              </w:rPr>
              <w:t>a</w:t>
            </w:r>
            <w:proofErr w:type="spellEnd"/>
          </w:p>
        </w:tc>
        <w:tc>
          <w:tcPr>
            <w:tcW w:w="1013" w:type="dxa"/>
            <w:vAlign w:val="center"/>
          </w:tcPr>
          <w:p w14:paraId="152D54A2" w14:textId="77777777" w:rsidR="00EE1DD6" w:rsidRPr="00922566" w:rsidRDefault="00EE1DD6" w:rsidP="00EE1DD6">
            <w:pPr>
              <w:spacing w:line="360" w:lineRule="auto"/>
              <w:jc w:val="center"/>
              <w:rPr>
                <w:rFonts w:ascii="Arial" w:hAnsi="Arial" w:cs="Arial"/>
                <w:sz w:val="22"/>
              </w:rPr>
            </w:pPr>
            <w:r w:rsidRPr="00922566">
              <w:rPr>
                <w:rFonts w:ascii="Arial" w:hAnsi="Arial" w:cs="Arial"/>
                <w:sz w:val="22"/>
              </w:rPr>
              <w:t>1566.56</w:t>
            </w:r>
          </w:p>
        </w:tc>
      </w:tr>
    </w:tbl>
    <w:p w14:paraId="3B5B6A5D" w14:textId="77777777" w:rsidR="00A75DD5" w:rsidRPr="00922566" w:rsidRDefault="00675093" w:rsidP="00447250">
      <w:pPr>
        <w:spacing w:after="0" w:line="480" w:lineRule="auto"/>
        <w:jc w:val="both"/>
        <w:rPr>
          <w:rFonts w:ascii="Arial" w:hAnsi="Arial" w:cs="Arial"/>
          <w:bCs/>
          <w:sz w:val="22"/>
        </w:rPr>
      </w:pPr>
      <w:r w:rsidRPr="00922566">
        <w:rPr>
          <w:rFonts w:ascii="Arial" w:hAnsi="Arial" w:cs="Arial"/>
          <w:bCs/>
          <w:sz w:val="22"/>
        </w:rPr>
        <w:t>a</w:t>
      </w:r>
      <w:r w:rsidR="00447250" w:rsidRPr="00922566">
        <w:rPr>
          <w:rFonts w:ascii="Arial" w:hAnsi="Arial" w:cs="Arial"/>
          <w:bCs/>
          <w:sz w:val="22"/>
        </w:rPr>
        <w:t>.</w:t>
      </w:r>
      <w:r w:rsidRPr="00922566">
        <w:rPr>
          <w:rFonts w:ascii="Arial" w:hAnsi="Arial" w:cs="Arial"/>
          <w:bCs/>
          <w:sz w:val="22"/>
          <w:vertAlign w:val="superscript"/>
        </w:rPr>
        <w:t xml:space="preserve"> </w:t>
      </w:r>
      <w:r w:rsidRPr="00922566">
        <w:rPr>
          <w:rFonts w:ascii="Arial" w:hAnsi="Arial" w:cs="Arial"/>
          <w:bCs/>
          <w:sz w:val="22"/>
        </w:rPr>
        <w:t>NA ≡ not applicable; binding of these glycans to RBD was evaluated by direct ESI-MS analysis.</w:t>
      </w:r>
      <w:r w:rsidR="004962A9" w:rsidRPr="00922566">
        <w:rPr>
          <w:rFonts w:ascii="Arial" w:hAnsi="Arial" w:cs="Arial"/>
          <w:bCs/>
          <w:sz w:val="22"/>
        </w:rPr>
        <w:t xml:space="preserve"> </w:t>
      </w:r>
    </w:p>
    <w:p w14:paraId="3D0C548B" w14:textId="77777777" w:rsidR="00B557B6" w:rsidRPr="00922566" w:rsidRDefault="00B640D0" w:rsidP="00447250">
      <w:pPr>
        <w:spacing w:after="0" w:line="480" w:lineRule="auto"/>
        <w:jc w:val="both"/>
        <w:rPr>
          <w:rFonts w:ascii="Arial" w:hAnsi="Arial" w:cs="Arial"/>
          <w:bCs/>
          <w:sz w:val="22"/>
        </w:rPr>
      </w:pPr>
      <w:r w:rsidRPr="00922566">
        <w:rPr>
          <w:rFonts w:ascii="Arial" w:hAnsi="Arial" w:cs="Arial"/>
          <w:bCs/>
          <w:sz w:val="22"/>
        </w:rPr>
        <w:t>b</w:t>
      </w:r>
      <w:r w:rsidR="00B557B6" w:rsidRPr="00922566">
        <w:rPr>
          <w:rFonts w:ascii="Arial" w:hAnsi="Arial" w:cs="Arial"/>
          <w:bCs/>
          <w:sz w:val="22"/>
        </w:rPr>
        <w:t xml:space="preserve">. PMP ≡ </w:t>
      </w:r>
      <w:r w:rsidR="00B557B6" w:rsidRPr="00922566">
        <w:rPr>
          <w:rFonts w:ascii="Arial" w:hAnsi="Arial" w:cs="Arial"/>
          <w:bCs/>
          <w:i/>
          <w:sz w:val="22"/>
        </w:rPr>
        <w:t>p</w:t>
      </w:r>
      <w:r w:rsidR="00B557B6" w:rsidRPr="00922566">
        <w:rPr>
          <w:rFonts w:ascii="Arial" w:hAnsi="Arial" w:cs="Arial"/>
          <w:bCs/>
          <w:sz w:val="22"/>
        </w:rPr>
        <w:t xml:space="preserve">-methoxyphenyl. </w:t>
      </w:r>
      <w:r w:rsidRPr="00922566">
        <w:rPr>
          <w:rFonts w:ascii="Arial" w:hAnsi="Arial" w:cs="Arial"/>
          <w:bCs/>
          <w:sz w:val="22"/>
        </w:rPr>
        <w:t>c</w:t>
      </w:r>
      <w:r w:rsidR="00B557B6" w:rsidRPr="00922566">
        <w:rPr>
          <w:rFonts w:ascii="Arial" w:hAnsi="Arial" w:cs="Arial"/>
          <w:bCs/>
          <w:sz w:val="22"/>
        </w:rPr>
        <w:t>.</w:t>
      </w:r>
      <w:r w:rsidRPr="00922566">
        <w:rPr>
          <w:rFonts w:ascii="Arial" w:hAnsi="Arial" w:cs="Arial"/>
          <w:bCs/>
          <w:sz w:val="22"/>
        </w:rPr>
        <w:t xml:space="preserve"> Me ≡ methyl. d. </w:t>
      </w:r>
      <w:proofErr w:type="spellStart"/>
      <w:r w:rsidRPr="00922566">
        <w:rPr>
          <w:rFonts w:ascii="Arial" w:hAnsi="Arial" w:cs="Arial"/>
          <w:bCs/>
          <w:sz w:val="22"/>
        </w:rPr>
        <w:t>Oc</w:t>
      </w:r>
      <w:proofErr w:type="spellEnd"/>
      <w:r w:rsidRPr="00922566">
        <w:rPr>
          <w:rFonts w:ascii="Arial" w:hAnsi="Arial" w:cs="Arial"/>
          <w:bCs/>
          <w:sz w:val="22"/>
        </w:rPr>
        <w:t xml:space="preserve"> ≡ Octyl.</w:t>
      </w:r>
      <w:r w:rsidR="00236219" w:rsidRPr="00922566">
        <w:rPr>
          <w:rFonts w:ascii="Arial" w:hAnsi="Arial" w:cs="Arial"/>
          <w:bCs/>
          <w:sz w:val="22"/>
        </w:rPr>
        <w:t xml:space="preserve"> e. f ≡ furanose ring.</w:t>
      </w:r>
    </w:p>
    <w:p w14:paraId="1D141B69" w14:textId="77777777" w:rsidR="000E66F0" w:rsidRPr="00922566" w:rsidRDefault="000E66F0">
      <w:pPr>
        <w:rPr>
          <w:rFonts w:ascii="Arial" w:hAnsi="Arial" w:cs="Arial"/>
          <w:b/>
          <w:iCs/>
          <w:sz w:val="22"/>
        </w:rPr>
      </w:pPr>
      <w:bookmarkStart w:id="10" w:name="_Toc55235617"/>
      <w:bookmarkStart w:id="11" w:name="_Toc53235768"/>
      <w:bookmarkStart w:id="12" w:name="_Toc53236397"/>
      <w:r w:rsidRPr="00922566">
        <w:rPr>
          <w:rFonts w:ascii="Arial" w:hAnsi="Arial" w:cs="Arial"/>
          <w:sz w:val="22"/>
        </w:rPr>
        <w:br w:type="page"/>
      </w:r>
    </w:p>
    <w:p w14:paraId="276C467D" w14:textId="77777777" w:rsidR="005D5666" w:rsidRPr="00922566" w:rsidRDefault="006E0006" w:rsidP="00EE1DD6">
      <w:pPr>
        <w:pStyle w:val="Caption"/>
        <w:spacing w:after="0" w:line="480" w:lineRule="auto"/>
        <w:jc w:val="both"/>
        <w:rPr>
          <w:rFonts w:ascii="Arial" w:hAnsi="Arial" w:cs="Arial"/>
          <w:b w:val="0"/>
          <w:sz w:val="22"/>
          <w:szCs w:val="22"/>
        </w:rPr>
      </w:pPr>
      <w:r w:rsidRPr="00922566">
        <w:rPr>
          <w:rFonts w:ascii="Arial" w:hAnsi="Arial" w:cs="Arial"/>
          <w:sz w:val="22"/>
          <w:szCs w:val="22"/>
        </w:rPr>
        <w:lastRenderedPageBreak/>
        <w:t xml:space="preserve">Supplementary Table </w:t>
      </w:r>
      <w:r w:rsidR="00B4031D" w:rsidRPr="00922566">
        <w:rPr>
          <w:rFonts w:ascii="Arial" w:hAnsi="Arial" w:cs="Arial"/>
          <w:sz w:val="22"/>
          <w:szCs w:val="22"/>
        </w:rPr>
        <w:fldChar w:fldCharType="begin"/>
      </w:r>
      <w:r w:rsidR="00B4031D" w:rsidRPr="00922566">
        <w:rPr>
          <w:rFonts w:ascii="Arial" w:hAnsi="Arial" w:cs="Arial"/>
          <w:sz w:val="22"/>
          <w:szCs w:val="22"/>
        </w:rPr>
        <w:instrText xml:space="preserve"> SEQ Table \* ARABIC </w:instrText>
      </w:r>
      <w:r w:rsidR="00B4031D" w:rsidRPr="00922566">
        <w:rPr>
          <w:rFonts w:ascii="Arial" w:hAnsi="Arial" w:cs="Arial"/>
          <w:sz w:val="22"/>
          <w:szCs w:val="22"/>
        </w:rPr>
        <w:fldChar w:fldCharType="separate"/>
      </w:r>
      <w:r w:rsidR="006E3883" w:rsidRPr="00922566">
        <w:rPr>
          <w:rFonts w:ascii="Arial" w:hAnsi="Arial" w:cs="Arial"/>
          <w:noProof/>
          <w:sz w:val="22"/>
          <w:szCs w:val="22"/>
        </w:rPr>
        <w:t>2</w:t>
      </w:r>
      <w:r w:rsidR="00B4031D" w:rsidRPr="00922566">
        <w:rPr>
          <w:rFonts w:ascii="Arial" w:hAnsi="Arial" w:cs="Arial"/>
          <w:noProof/>
          <w:sz w:val="22"/>
          <w:szCs w:val="22"/>
        </w:rPr>
        <w:fldChar w:fldCharType="end"/>
      </w:r>
      <w:r w:rsidR="005D5666" w:rsidRPr="00922566">
        <w:rPr>
          <w:rFonts w:ascii="Arial" w:hAnsi="Arial" w:cs="Arial"/>
          <w:sz w:val="22"/>
          <w:szCs w:val="22"/>
        </w:rPr>
        <w:t xml:space="preserve">. </w:t>
      </w:r>
      <w:r w:rsidR="008C787D" w:rsidRPr="00922566">
        <w:rPr>
          <w:rFonts w:ascii="Arial" w:hAnsi="Arial" w:cs="Arial"/>
          <w:b w:val="0"/>
          <w:sz w:val="22"/>
          <w:szCs w:val="22"/>
        </w:rPr>
        <w:t>Summary of</w:t>
      </w:r>
      <w:r w:rsidR="00095D31" w:rsidRPr="00922566">
        <w:rPr>
          <w:rFonts w:ascii="Arial" w:hAnsi="Arial" w:cs="Arial"/>
          <w:b w:val="0"/>
          <w:sz w:val="22"/>
          <w:szCs w:val="22"/>
        </w:rPr>
        <w:t xml:space="preserve"> </w:t>
      </w:r>
      <w:r w:rsidR="00965030" w:rsidRPr="00922566">
        <w:rPr>
          <w:rFonts w:ascii="Arial" w:hAnsi="Arial" w:cs="Arial"/>
          <w:b w:val="0"/>
          <w:sz w:val="22"/>
          <w:szCs w:val="22"/>
        </w:rPr>
        <w:t>molecular weights</w:t>
      </w:r>
      <w:r w:rsidR="00AD195A" w:rsidRPr="00922566">
        <w:rPr>
          <w:rFonts w:ascii="Arial" w:hAnsi="Arial" w:cs="Arial"/>
          <w:b w:val="0"/>
          <w:sz w:val="22"/>
          <w:szCs w:val="22"/>
        </w:rPr>
        <w:t xml:space="preserve"> (MWs)</w:t>
      </w:r>
      <w:r w:rsidR="00095D31" w:rsidRPr="00922566">
        <w:rPr>
          <w:rFonts w:ascii="Arial" w:hAnsi="Arial" w:cs="Arial"/>
          <w:b w:val="0"/>
          <w:sz w:val="22"/>
          <w:szCs w:val="22"/>
        </w:rPr>
        <w:t xml:space="preserve"> </w:t>
      </w:r>
      <w:r w:rsidR="00965030" w:rsidRPr="00922566">
        <w:rPr>
          <w:rFonts w:ascii="Arial" w:hAnsi="Arial" w:cs="Arial"/>
          <w:b w:val="0"/>
          <w:sz w:val="22"/>
          <w:szCs w:val="22"/>
        </w:rPr>
        <w:t xml:space="preserve">of </w:t>
      </w:r>
      <w:r w:rsidR="00095D31" w:rsidRPr="00922566">
        <w:rPr>
          <w:rFonts w:ascii="Arial" w:hAnsi="Arial" w:cs="Arial"/>
          <w:b w:val="0"/>
          <w:sz w:val="22"/>
          <w:szCs w:val="22"/>
        </w:rPr>
        <w:t xml:space="preserve">RBD </w:t>
      </w:r>
      <w:proofErr w:type="spellStart"/>
      <w:r w:rsidR="00095D31" w:rsidRPr="00922566">
        <w:rPr>
          <w:rFonts w:ascii="Arial" w:hAnsi="Arial" w:cs="Arial"/>
          <w:b w:val="0"/>
          <w:sz w:val="22"/>
          <w:szCs w:val="22"/>
        </w:rPr>
        <w:t>glycoforms</w:t>
      </w:r>
      <w:proofErr w:type="spellEnd"/>
      <w:r w:rsidR="00095D31" w:rsidRPr="00922566">
        <w:rPr>
          <w:rFonts w:ascii="Arial" w:hAnsi="Arial" w:cs="Arial"/>
          <w:b w:val="0"/>
          <w:sz w:val="22"/>
          <w:szCs w:val="22"/>
        </w:rPr>
        <w:t xml:space="preserve"> </w:t>
      </w:r>
      <w:r w:rsidR="008C787D" w:rsidRPr="00922566">
        <w:rPr>
          <w:rFonts w:ascii="Arial" w:hAnsi="Arial" w:cs="Arial"/>
          <w:b w:val="0"/>
          <w:sz w:val="22"/>
          <w:szCs w:val="22"/>
        </w:rPr>
        <w:t>(P</w:t>
      </w:r>
      <w:r w:rsidR="008C787D" w:rsidRPr="00922566">
        <w:rPr>
          <w:rFonts w:ascii="Arial" w:hAnsi="Arial" w:cs="Arial"/>
          <w:b w:val="0"/>
          <w:sz w:val="22"/>
          <w:szCs w:val="22"/>
          <w:vertAlign w:val="subscript"/>
        </w:rPr>
        <w:t>x</w:t>
      </w:r>
      <w:r w:rsidR="008C787D" w:rsidRPr="00922566">
        <w:rPr>
          <w:rFonts w:ascii="Arial" w:hAnsi="Arial" w:cs="Arial"/>
          <w:b w:val="0"/>
          <w:sz w:val="22"/>
          <w:szCs w:val="22"/>
        </w:rPr>
        <w:t xml:space="preserve">) </w:t>
      </w:r>
      <w:r w:rsidR="00965030" w:rsidRPr="00922566">
        <w:rPr>
          <w:rFonts w:ascii="Arial" w:hAnsi="Arial" w:cs="Arial"/>
          <w:b w:val="0"/>
          <w:sz w:val="22"/>
          <w:szCs w:val="22"/>
        </w:rPr>
        <w:t>measured by ESI-MS</w:t>
      </w:r>
      <w:r w:rsidR="00095D31" w:rsidRPr="00922566">
        <w:rPr>
          <w:rFonts w:ascii="Arial" w:hAnsi="Arial" w:cs="Arial"/>
          <w:b w:val="0"/>
          <w:sz w:val="22"/>
          <w:szCs w:val="22"/>
        </w:rPr>
        <w:t xml:space="preserve"> </w:t>
      </w:r>
      <w:r w:rsidR="00965030" w:rsidRPr="00922566">
        <w:rPr>
          <w:rFonts w:ascii="Arial" w:hAnsi="Arial" w:cs="Arial"/>
          <w:b w:val="0"/>
          <w:sz w:val="22"/>
          <w:szCs w:val="22"/>
        </w:rPr>
        <w:t>performed</w:t>
      </w:r>
      <w:r w:rsidR="00095D31" w:rsidRPr="00922566">
        <w:rPr>
          <w:rFonts w:ascii="Arial" w:hAnsi="Arial" w:cs="Arial"/>
          <w:b w:val="0"/>
          <w:sz w:val="22"/>
          <w:szCs w:val="22"/>
        </w:rPr>
        <w:t xml:space="preserve"> in positive ion mode</w:t>
      </w:r>
      <w:r w:rsidR="006444AE" w:rsidRPr="00922566">
        <w:rPr>
          <w:rFonts w:ascii="Arial" w:hAnsi="Arial" w:cs="Arial"/>
          <w:b w:val="0"/>
          <w:sz w:val="22"/>
          <w:szCs w:val="22"/>
        </w:rPr>
        <w:t xml:space="preserve"> on a </w:t>
      </w:r>
      <w:r w:rsidR="006444AE" w:rsidRPr="00922566">
        <w:rPr>
          <w:rFonts w:ascii="Arial" w:eastAsia="Malgun Gothic" w:hAnsi="Arial" w:cs="Arial"/>
          <w:b w:val="0"/>
          <w:sz w:val="22"/>
          <w:szCs w:val="22"/>
          <w:lang w:eastAsia="ko-KR"/>
        </w:rPr>
        <w:t xml:space="preserve">Q </w:t>
      </w:r>
      <w:proofErr w:type="spellStart"/>
      <w:r w:rsidR="006444AE" w:rsidRPr="00922566">
        <w:rPr>
          <w:rFonts w:ascii="Arial" w:eastAsia="Malgun Gothic" w:hAnsi="Arial" w:cs="Arial"/>
          <w:b w:val="0"/>
          <w:sz w:val="22"/>
          <w:szCs w:val="22"/>
          <w:lang w:eastAsia="ko-KR"/>
        </w:rPr>
        <w:t>Exactive</w:t>
      </w:r>
      <w:proofErr w:type="spellEnd"/>
      <w:r w:rsidR="006444AE" w:rsidRPr="00922566">
        <w:rPr>
          <w:rFonts w:ascii="Arial" w:eastAsia="Malgun Gothic" w:hAnsi="Arial" w:cs="Arial"/>
          <w:b w:val="0"/>
          <w:sz w:val="22"/>
          <w:szCs w:val="22"/>
          <w:lang w:eastAsia="ko-KR"/>
        </w:rPr>
        <w:t xml:space="preserve"> Orbitrap mass spectrometer</w:t>
      </w:r>
      <w:r w:rsidR="00965030" w:rsidRPr="00922566">
        <w:rPr>
          <w:rFonts w:ascii="Arial" w:hAnsi="Arial" w:cs="Arial"/>
          <w:b w:val="0"/>
          <w:sz w:val="22"/>
          <w:szCs w:val="22"/>
        </w:rPr>
        <w:t>.</w:t>
      </w:r>
      <w:bookmarkEnd w:id="10"/>
      <w:r w:rsidR="005D5666" w:rsidRPr="00922566">
        <w:rPr>
          <w:rFonts w:ascii="Arial" w:hAnsi="Arial" w:cs="Arial"/>
          <w:b w:val="0"/>
          <w:sz w:val="22"/>
          <w:szCs w:val="22"/>
        </w:rPr>
        <w:t xml:space="preserve"> </w:t>
      </w:r>
    </w:p>
    <w:tbl>
      <w:tblPr>
        <w:tblStyle w:val="TableGrid"/>
        <w:tblW w:w="5000" w:type="pct"/>
        <w:jc w:val="center"/>
        <w:tblLook w:val="04A0" w:firstRow="1" w:lastRow="0" w:firstColumn="1" w:lastColumn="0" w:noHBand="0" w:noVBand="1"/>
      </w:tblPr>
      <w:tblGrid>
        <w:gridCol w:w="1099"/>
        <w:gridCol w:w="2062"/>
        <w:gridCol w:w="2063"/>
        <w:gridCol w:w="2063"/>
        <w:gridCol w:w="2063"/>
      </w:tblGrid>
      <w:tr w:rsidR="00095D31" w:rsidRPr="00922566" w14:paraId="20437CFF" w14:textId="77777777" w:rsidTr="008C787D">
        <w:trPr>
          <w:trHeight w:val="321"/>
          <w:jc w:val="center"/>
        </w:trPr>
        <w:tc>
          <w:tcPr>
            <w:tcW w:w="588" w:type="pct"/>
            <w:vMerge w:val="restart"/>
            <w:vAlign w:val="center"/>
          </w:tcPr>
          <w:p w14:paraId="7FD8FDDA" w14:textId="77777777" w:rsidR="00095D31" w:rsidRPr="00922566" w:rsidRDefault="00965030" w:rsidP="00184287">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w:t>
            </w:r>
            <w:r w:rsidRPr="00922566">
              <w:rPr>
                <w:rFonts w:ascii="Arial" w:hAnsi="Arial" w:cs="Arial"/>
                <w:b w:val="0"/>
                <w:sz w:val="22"/>
                <w:szCs w:val="22"/>
                <w:vertAlign w:val="subscript"/>
              </w:rPr>
              <w:t>x</w:t>
            </w:r>
          </w:p>
        </w:tc>
        <w:tc>
          <w:tcPr>
            <w:tcW w:w="3309" w:type="pct"/>
            <w:gridSpan w:val="3"/>
            <w:vAlign w:val="center"/>
          </w:tcPr>
          <w:p w14:paraId="428F893C" w14:textId="77777777" w:rsidR="00095D31" w:rsidRPr="00922566" w:rsidRDefault="00AD195A" w:rsidP="00184287">
            <w:pPr>
              <w:pStyle w:val="Caption"/>
              <w:spacing w:before="120" w:line="360" w:lineRule="auto"/>
              <w:jc w:val="center"/>
              <w:rPr>
                <w:rFonts w:ascii="Arial" w:hAnsi="Arial" w:cs="Arial"/>
                <w:sz w:val="22"/>
                <w:szCs w:val="22"/>
              </w:rPr>
            </w:pPr>
            <w:r w:rsidRPr="00922566">
              <w:rPr>
                <w:rFonts w:ascii="Arial" w:hAnsi="Arial" w:cs="Arial"/>
                <w:sz w:val="22"/>
                <w:szCs w:val="22"/>
              </w:rPr>
              <w:t>Measured</w:t>
            </w:r>
            <w:r w:rsidR="00965030" w:rsidRPr="00922566">
              <w:rPr>
                <w:rFonts w:ascii="Arial" w:hAnsi="Arial" w:cs="Arial"/>
                <w:sz w:val="22"/>
                <w:szCs w:val="22"/>
              </w:rPr>
              <w:t xml:space="preserve"> m</w:t>
            </w:r>
            <w:r w:rsidR="00095D31" w:rsidRPr="00922566">
              <w:rPr>
                <w:rFonts w:ascii="Arial" w:hAnsi="Arial" w:cs="Arial"/>
                <w:sz w:val="22"/>
                <w:szCs w:val="22"/>
              </w:rPr>
              <w:t>ass-to-</w:t>
            </w:r>
            <w:r w:rsidR="00965030" w:rsidRPr="00922566">
              <w:rPr>
                <w:rFonts w:ascii="Arial" w:hAnsi="Arial" w:cs="Arial"/>
                <w:sz w:val="22"/>
                <w:szCs w:val="22"/>
              </w:rPr>
              <w:t>charge ratio</w:t>
            </w:r>
            <w:r w:rsidRPr="00922566">
              <w:rPr>
                <w:rFonts w:ascii="Arial" w:hAnsi="Arial" w:cs="Arial"/>
                <w:sz w:val="22"/>
                <w:szCs w:val="22"/>
              </w:rPr>
              <w:t>s</w:t>
            </w:r>
            <w:r w:rsidR="00095D31" w:rsidRPr="00922566">
              <w:rPr>
                <w:rFonts w:ascii="Arial" w:hAnsi="Arial" w:cs="Arial"/>
                <w:sz w:val="22"/>
                <w:szCs w:val="22"/>
              </w:rPr>
              <w:t xml:space="preserve"> (</w:t>
            </w:r>
            <w:r w:rsidR="00095D31" w:rsidRPr="00922566">
              <w:rPr>
                <w:rFonts w:ascii="Arial" w:hAnsi="Arial" w:cs="Arial"/>
                <w:i/>
                <w:sz w:val="22"/>
                <w:szCs w:val="22"/>
              </w:rPr>
              <w:t>m/z</w:t>
            </w:r>
            <w:r w:rsidR="00095D31" w:rsidRPr="00922566">
              <w:rPr>
                <w:rFonts w:ascii="Arial" w:hAnsi="Arial" w:cs="Arial"/>
                <w:sz w:val="22"/>
                <w:szCs w:val="22"/>
              </w:rPr>
              <w:t>)</w:t>
            </w:r>
          </w:p>
        </w:tc>
        <w:tc>
          <w:tcPr>
            <w:tcW w:w="1103" w:type="pct"/>
            <w:vMerge w:val="restart"/>
            <w:vAlign w:val="center"/>
          </w:tcPr>
          <w:p w14:paraId="17909226" w14:textId="77777777" w:rsidR="00095D31" w:rsidRPr="00922566" w:rsidRDefault="00095D31" w:rsidP="00184287">
            <w:pPr>
              <w:pStyle w:val="Caption"/>
              <w:spacing w:before="120" w:line="360" w:lineRule="auto"/>
              <w:jc w:val="center"/>
              <w:rPr>
                <w:rFonts w:ascii="Arial" w:hAnsi="Arial" w:cs="Arial"/>
                <w:sz w:val="22"/>
                <w:szCs w:val="22"/>
              </w:rPr>
            </w:pPr>
            <w:r w:rsidRPr="00922566">
              <w:rPr>
                <w:rFonts w:ascii="Arial" w:hAnsi="Arial" w:cs="Arial"/>
                <w:sz w:val="22"/>
                <w:szCs w:val="22"/>
              </w:rPr>
              <w:t>Measured MW (Da)</w:t>
            </w:r>
          </w:p>
        </w:tc>
      </w:tr>
      <w:tr w:rsidR="00095D31" w:rsidRPr="00922566" w14:paraId="4910C28B" w14:textId="77777777" w:rsidTr="008C787D">
        <w:trPr>
          <w:trHeight w:val="321"/>
          <w:jc w:val="center"/>
        </w:trPr>
        <w:tc>
          <w:tcPr>
            <w:tcW w:w="588" w:type="pct"/>
            <w:vMerge/>
            <w:vAlign w:val="center"/>
          </w:tcPr>
          <w:p w14:paraId="581EF729" w14:textId="77777777" w:rsidR="00095D31" w:rsidRPr="00922566" w:rsidRDefault="00095D31" w:rsidP="00184287">
            <w:pPr>
              <w:pStyle w:val="Caption"/>
              <w:spacing w:before="120" w:line="360" w:lineRule="auto"/>
              <w:jc w:val="center"/>
              <w:rPr>
                <w:rFonts w:ascii="Arial" w:hAnsi="Arial" w:cs="Arial"/>
                <w:sz w:val="22"/>
                <w:szCs w:val="22"/>
              </w:rPr>
            </w:pPr>
          </w:p>
        </w:tc>
        <w:tc>
          <w:tcPr>
            <w:tcW w:w="1103" w:type="pct"/>
            <w:vAlign w:val="center"/>
          </w:tcPr>
          <w:p w14:paraId="36FCC666" w14:textId="77777777" w:rsidR="00095D31" w:rsidRPr="00922566" w:rsidRDefault="00095D31" w:rsidP="00184287">
            <w:pPr>
              <w:pStyle w:val="Caption"/>
              <w:spacing w:before="120" w:line="360" w:lineRule="auto"/>
              <w:jc w:val="center"/>
              <w:rPr>
                <w:rFonts w:ascii="Arial" w:hAnsi="Arial" w:cs="Arial"/>
                <w:b w:val="0"/>
                <w:sz w:val="22"/>
                <w:szCs w:val="22"/>
              </w:rPr>
            </w:pPr>
            <w:r w:rsidRPr="00922566">
              <w:rPr>
                <w:rFonts w:ascii="Arial" w:hAnsi="Arial" w:cs="Arial"/>
                <w:b w:val="0"/>
                <w:sz w:val="22"/>
                <w:szCs w:val="22"/>
              </w:rPr>
              <w:t>z = 9</w:t>
            </w:r>
          </w:p>
        </w:tc>
        <w:tc>
          <w:tcPr>
            <w:tcW w:w="1103" w:type="pct"/>
            <w:vAlign w:val="center"/>
          </w:tcPr>
          <w:p w14:paraId="1A53FD1E" w14:textId="77777777" w:rsidR="00095D31" w:rsidRPr="00922566" w:rsidRDefault="00095D31" w:rsidP="00184287">
            <w:pPr>
              <w:pStyle w:val="Caption"/>
              <w:spacing w:before="120" w:line="360" w:lineRule="auto"/>
              <w:jc w:val="center"/>
              <w:rPr>
                <w:rFonts w:ascii="Arial" w:hAnsi="Arial" w:cs="Arial"/>
                <w:b w:val="0"/>
                <w:sz w:val="22"/>
                <w:szCs w:val="22"/>
              </w:rPr>
            </w:pPr>
            <w:r w:rsidRPr="00922566">
              <w:rPr>
                <w:rFonts w:ascii="Arial" w:hAnsi="Arial" w:cs="Arial"/>
                <w:b w:val="0"/>
                <w:sz w:val="22"/>
                <w:szCs w:val="22"/>
              </w:rPr>
              <w:t>z = 10</w:t>
            </w:r>
          </w:p>
        </w:tc>
        <w:tc>
          <w:tcPr>
            <w:tcW w:w="1103" w:type="pct"/>
            <w:vAlign w:val="center"/>
          </w:tcPr>
          <w:p w14:paraId="23221502" w14:textId="77777777" w:rsidR="00095D31" w:rsidRPr="00922566" w:rsidRDefault="00095D31" w:rsidP="00184287">
            <w:pPr>
              <w:pStyle w:val="Caption"/>
              <w:spacing w:before="120" w:line="360" w:lineRule="auto"/>
              <w:jc w:val="center"/>
              <w:rPr>
                <w:rFonts w:ascii="Arial" w:hAnsi="Arial" w:cs="Arial"/>
                <w:b w:val="0"/>
                <w:sz w:val="22"/>
                <w:szCs w:val="22"/>
              </w:rPr>
            </w:pPr>
            <w:r w:rsidRPr="00922566">
              <w:rPr>
                <w:rFonts w:ascii="Arial" w:hAnsi="Arial" w:cs="Arial"/>
                <w:b w:val="0"/>
                <w:sz w:val="22"/>
                <w:szCs w:val="22"/>
              </w:rPr>
              <w:t>z = 11</w:t>
            </w:r>
          </w:p>
        </w:tc>
        <w:tc>
          <w:tcPr>
            <w:tcW w:w="1103" w:type="pct"/>
            <w:vMerge/>
            <w:vAlign w:val="center"/>
          </w:tcPr>
          <w:p w14:paraId="6D8CAE89" w14:textId="77777777" w:rsidR="00095D31" w:rsidRPr="00922566" w:rsidRDefault="00095D31" w:rsidP="00184287">
            <w:pPr>
              <w:pStyle w:val="Caption"/>
              <w:spacing w:before="120" w:line="360" w:lineRule="auto"/>
              <w:jc w:val="center"/>
              <w:rPr>
                <w:rFonts w:ascii="Arial" w:hAnsi="Arial" w:cs="Arial"/>
                <w:sz w:val="22"/>
                <w:szCs w:val="22"/>
              </w:rPr>
            </w:pPr>
          </w:p>
        </w:tc>
      </w:tr>
      <w:tr w:rsidR="00AF77A8" w:rsidRPr="00922566" w14:paraId="496518E0" w14:textId="77777777" w:rsidTr="008C787D">
        <w:trPr>
          <w:trHeight w:val="321"/>
          <w:jc w:val="center"/>
        </w:trPr>
        <w:tc>
          <w:tcPr>
            <w:tcW w:w="588" w:type="pct"/>
            <w:vAlign w:val="center"/>
          </w:tcPr>
          <w:p w14:paraId="2304233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P1</w:t>
            </w:r>
          </w:p>
        </w:tc>
        <w:tc>
          <w:tcPr>
            <w:tcW w:w="1103" w:type="pct"/>
            <w:vAlign w:val="center"/>
          </w:tcPr>
          <w:p w14:paraId="70C8C5B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3447.5</w:t>
            </w:r>
          </w:p>
        </w:tc>
        <w:tc>
          <w:tcPr>
            <w:tcW w:w="1103" w:type="pct"/>
            <w:vAlign w:val="center"/>
          </w:tcPr>
          <w:p w14:paraId="615595D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3102.8</w:t>
            </w:r>
          </w:p>
        </w:tc>
        <w:tc>
          <w:tcPr>
            <w:tcW w:w="1103" w:type="pct"/>
            <w:vAlign w:val="center"/>
          </w:tcPr>
          <w:p w14:paraId="2B61E79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2821.0</w:t>
            </w:r>
          </w:p>
        </w:tc>
        <w:tc>
          <w:tcPr>
            <w:tcW w:w="1103" w:type="pct"/>
            <w:vAlign w:val="center"/>
          </w:tcPr>
          <w:p w14:paraId="65FD81B0"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31018 ± 1</w:t>
            </w:r>
          </w:p>
        </w:tc>
      </w:tr>
      <w:tr w:rsidR="00AF77A8" w:rsidRPr="00922566" w14:paraId="58DBF601" w14:textId="77777777" w:rsidTr="008C787D">
        <w:trPr>
          <w:trHeight w:val="329"/>
          <w:jc w:val="center"/>
        </w:trPr>
        <w:tc>
          <w:tcPr>
            <w:tcW w:w="588" w:type="pct"/>
            <w:vAlign w:val="center"/>
          </w:tcPr>
          <w:p w14:paraId="46781E5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P2</w:t>
            </w:r>
          </w:p>
        </w:tc>
        <w:tc>
          <w:tcPr>
            <w:tcW w:w="1103" w:type="pct"/>
            <w:vAlign w:val="center"/>
          </w:tcPr>
          <w:p w14:paraId="0930EF1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3451.8</w:t>
            </w:r>
          </w:p>
        </w:tc>
        <w:tc>
          <w:tcPr>
            <w:tcW w:w="1103" w:type="pct"/>
            <w:vAlign w:val="center"/>
          </w:tcPr>
          <w:p w14:paraId="354FEB2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3106.5</w:t>
            </w:r>
          </w:p>
        </w:tc>
        <w:tc>
          <w:tcPr>
            <w:tcW w:w="1103" w:type="pct"/>
            <w:vAlign w:val="center"/>
          </w:tcPr>
          <w:p w14:paraId="55FD867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2824.2</w:t>
            </w:r>
          </w:p>
        </w:tc>
        <w:tc>
          <w:tcPr>
            <w:tcW w:w="1103" w:type="pct"/>
            <w:vAlign w:val="center"/>
          </w:tcPr>
          <w:p w14:paraId="7A1D809D"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31056 ± 2</w:t>
            </w:r>
          </w:p>
        </w:tc>
      </w:tr>
      <w:tr w:rsidR="00AF77A8" w:rsidRPr="00922566" w14:paraId="31A3ECA9" w14:textId="77777777" w:rsidTr="008C787D">
        <w:trPr>
          <w:trHeight w:val="321"/>
          <w:jc w:val="center"/>
        </w:trPr>
        <w:tc>
          <w:tcPr>
            <w:tcW w:w="588" w:type="pct"/>
            <w:vAlign w:val="center"/>
          </w:tcPr>
          <w:p w14:paraId="09795EA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P3</w:t>
            </w:r>
          </w:p>
        </w:tc>
        <w:tc>
          <w:tcPr>
            <w:tcW w:w="1103" w:type="pct"/>
            <w:vAlign w:val="center"/>
          </w:tcPr>
          <w:p w14:paraId="103101C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3463.6</w:t>
            </w:r>
          </w:p>
        </w:tc>
        <w:tc>
          <w:tcPr>
            <w:tcW w:w="1103" w:type="pct"/>
            <w:vAlign w:val="center"/>
          </w:tcPr>
          <w:p w14:paraId="431E630C"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3117.4</w:t>
            </w:r>
          </w:p>
        </w:tc>
        <w:tc>
          <w:tcPr>
            <w:tcW w:w="1103" w:type="pct"/>
            <w:vAlign w:val="center"/>
          </w:tcPr>
          <w:p w14:paraId="7FCA93D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2834.1</w:t>
            </w:r>
          </w:p>
        </w:tc>
        <w:tc>
          <w:tcPr>
            <w:tcW w:w="1103" w:type="pct"/>
            <w:vAlign w:val="center"/>
          </w:tcPr>
          <w:p w14:paraId="19962F5E"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31164 ± 1</w:t>
            </w:r>
          </w:p>
        </w:tc>
      </w:tr>
      <w:tr w:rsidR="00AF77A8" w:rsidRPr="00922566" w14:paraId="2DE044DF" w14:textId="77777777" w:rsidTr="008C787D">
        <w:trPr>
          <w:trHeight w:val="329"/>
          <w:jc w:val="center"/>
        </w:trPr>
        <w:tc>
          <w:tcPr>
            <w:tcW w:w="588" w:type="pct"/>
            <w:vAlign w:val="center"/>
          </w:tcPr>
          <w:p w14:paraId="78BADC1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P4</w:t>
            </w:r>
          </w:p>
        </w:tc>
        <w:tc>
          <w:tcPr>
            <w:tcW w:w="1103" w:type="pct"/>
            <w:vAlign w:val="center"/>
          </w:tcPr>
          <w:p w14:paraId="339B6B1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3467.1</w:t>
            </w:r>
          </w:p>
        </w:tc>
        <w:tc>
          <w:tcPr>
            <w:tcW w:w="1103" w:type="pct"/>
            <w:vAlign w:val="center"/>
          </w:tcPr>
          <w:p w14:paraId="6C68963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3120.8</w:t>
            </w:r>
          </w:p>
        </w:tc>
        <w:tc>
          <w:tcPr>
            <w:tcW w:w="1103" w:type="pct"/>
            <w:vAlign w:val="center"/>
          </w:tcPr>
          <w:p w14:paraId="0356B62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2837.2</w:t>
            </w:r>
          </w:p>
        </w:tc>
        <w:tc>
          <w:tcPr>
            <w:tcW w:w="1103" w:type="pct"/>
            <w:vAlign w:val="center"/>
          </w:tcPr>
          <w:p w14:paraId="30970D26"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31202 ± 2</w:t>
            </w:r>
          </w:p>
        </w:tc>
      </w:tr>
      <w:tr w:rsidR="00AF77A8" w:rsidRPr="00922566" w14:paraId="75770CD2" w14:textId="77777777" w:rsidTr="008C787D">
        <w:trPr>
          <w:trHeight w:val="321"/>
          <w:jc w:val="center"/>
        </w:trPr>
        <w:tc>
          <w:tcPr>
            <w:tcW w:w="588" w:type="pct"/>
            <w:vAlign w:val="center"/>
          </w:tcPr>
          <w:p w14:paraId="0FBEDF3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P5</w:t>
            </w:r>
          </w:p>
        </w:tc>
        <w:tc>
          <w:tcPr>
            <w:tcW w:w="1103" w:type="pct"/>
            <w:vAlign w:val="center"/>
          </w:tcPr>
          <w:p w14:paraId="2886811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3475.4</w:t>
            </w:r>
          </w:p>
        </w:tc>
        <w:tc>
          <w:tcPr>
            <w:tcW w:w="1103" w:type="pct"/>
            <w:vAlign w:val="center"/>
          </w:tcPr>
          <w:p w14:paraId="4B136B6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3127.8</w:t>
            </w:r>
          </w:p>
        </w:tc>
        <w:tc>
          <w:tcPr>
            <w:tcW w:w="1103" w:type="pct"/>
            <w:vAlign w:val="center"/>
          </w:tcPr>
          <w:p w14:paraId="430D428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2843.7</w:t>
            </w:r>
          </w:p>
        </w:tc>
        <w:tc>
          <w:tcPr>
            <w:tcW w:w="1103" w:type="pct"/>
            <w:vAlign w:val="center"/>
          </w:tcPr>
          <w:p w14:paraId="6EBD767A"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31268 ± 1</w:t>
            </w:r>
          </w:p>
        </w:tc>
      </w:tr>
      <w:tr w:rsidR="00AF77A8" w:rsidRPr="00922566" w14:paraId="60805DEC" w14:textId="77777777" w:rsidTr="008C787D">
        <w:trPr>
          <w:trHeight w:val="329"/>
          <w:jc w:val="center"/>
        </w:trPr>
        <w:tc>
          <w:tcPr>
            <w:tcW w:w="588" w:type="pct"/>
            <w:vAlign w:val="center"/>
          </w:tcPr>
          <w:p w14:paraId="7333C0B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P6</w:t>
            </w:r>
          </w:p>
        </w:tc>
        <w:tc>
          <w:tcPr>
            <w:tcW w:w="1103" w:type="pct"/>
            <w:vAlign w:val="center"/>
          </w:tcPr>
          <w:p w14:paraId="2374D9A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3479.6</w:t>
            </w:r>
          </w:p>
        </w:tc>
        <w:tc>
          <w:tcPr>
            <w:tcW w:w="1103" w:type="pct"/>
            <w:vAlign w:val="center"/>
          </w:tcPr>
          <w:p w14:paraId="54CF169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3132.0</w:t>
            </w:r>
          </w:p>
        </w:tc>
        <w:tc>
          <w:tcPr>
            <w:tcW w:w="1103" w:type="pct"/>
            <w:vAlign w:val="center"/>
          </w:tcPr>
          <w:p w14:paraId="27A3664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2847.4</w:t>
            </w:r>
          </w:p>
        </w:tc>
        <w:tc>
          <w:tcPr>
            <w:tcW w:w="1103" w:type="pct"/>
            <w:vAlign w:val="center"/>
          </w:tcPr>
          <w:p w14:paraId="42981C3E"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31310 ± 2</w:t>
            </w:r>
          </w:p>
        </w:tc>
      </w:tr>
      <w:tr w:rsidR="00AF77A8" w:rsidRPr="00922566" w14:paraId="3BA34D49" w14:textId="77777777" w:rsidTr="008C787D">
        <w:trPr>
          <w:trHeight w:val="321"/>
          <w:jc w:val="center"/>
        </w:trPr>
        <w:tc>
          <w:tcPr>
            <w:tcW w:w="588" w:type="pct"/>
            <w:vAlign w:val="center"/>
          </w:tcPr>
          <w:p w14:paraId="37A01A0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P7</w:t>
            </w:r>
          </w:p>
        </w:tc>
        <w:tc>
          <w:tcPr>
            <w:tcW w:w="1103" w:type="pct"/>
            <w:vAlign w:val="center"/>
          </w:tcPr>
          <w:p w14:paraId="14142D1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3483.6</w:t>
            </w:r>
          </w:p>
        </w:tc>
        <w:tc>
          <w:tcPr>
            <w:tcW w:w="1103" w:type="pct"/>
            <w:vAlign w:val="center"/>
          </w:tcPr>
          <w:p w14:paraId="65132A1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3135.3</w:t>
            </w:r>
          </w:p>
        </w:tc>
        <w:tc>
          <w:tcPr>
            <w:tcW w:w="1103" w:type="pct"/>
            <w:vAlign w:val="center"/>
          </w:tcPr>
          <w:p w14:paraId="2B439B6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2850.4</w:t>
            </w:r>
          </w:p>
        </w:tc>
        <w:tc>
          <w:tcPr>
            <w:tcW w:w="1103" w:type="pct"/>
            <w:vAlign w:val="center"/>
          </w:tcPr>
          <w:p w14:paraId="5BADF52B"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31343 ± 1</w:t>
            </w:r>
          </w:p>
        </w:tc>
      </w:tr>
      <w:tr w:rsidR="00AF77A8" w:rsidRPr="00922566" w14:paraId="76889DE6" w14:textId="77777777" w:rsidTr="008C787D">
        <w:trPr>
          <w:trHeight w:val="329"/>
          <w:jc w:val="center"/>
        </w:trPr>
        <w:tc>
          <w:tcPr>
            <w:tcW w:w="588" w:type="pct"/>
            <w:vAlign w:val="center"/>
          </w:tcPr>
          <w:p w14:paraId="02D8BB1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P8</w:t>
            </w:r>
          </w:p>
        </w:tc>
        <w:tc>
          <w:tcPr>
            <w:tcW w:w="1103" w:type="pct"/>
            <w:vAlign w:val="center"/>
          </w:tcPr>
          <w:p w14:paraId="4F8F4052"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3486.0</w:t>
            </w:r>
          </w:p>
        </w:tc>
        <w:tc>
          <w:tcPr>
            <w:tcW w:w="1103" w:type="pct"/>
            <w:vAlign w:val="center"/>
          </w:tcPr>
          <w:p w14:paraId="45A35C2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3137.2</w:t>
            </w:r>
          </w:p>
        </w:tc>
        <w:tc>
          <w:tcPr>
            <w:tcW w:w="1103" w:type="pct"/>
            <w:vAlign w:val="center"/>
          </w:tcPr>
          <w:p w14:paraId="27128D1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2852.3</w:t>
            </w:r>
          </w:p>
        </w:tc>
        <w:tc>
          <w:tcPr>
            <w:tcW w:w="1103" w:type="pct"/>
            <w:vAlign w:val="center"/>
          </w:tcPr>
          <w:p w14:paraId="0DBBBE85"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31364 ± 2</w:t>
            </w:r>
          </w:p>
        </w:tc>
      </w:tr>
      <w:tr w:rsidR="00AF77A8" w:rsidRPr="00922566" w14:paraId="51D2459F" w14:textId="77777777" w:rsidTr="008C787D">
        <w:trPr>
          <w:trHeight w:val="321"/>
          <w:jc w:val="center"/>
        </w:trPr>
        <w:tc>
          <w:tcPr>
            <w:tcW w:w="588" w:type="pct"/>
            <w:vAlign w:val="center"/>
          </w:tcPr>
          <w:p w14:paraId="721E797C"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P9</w:t>
            </w:r>
          </w:p>
        </w:tc>
        <w:tc>
          <w:tcPr>
            <w:tcW w:w="1103" w:type="pct"/>
            <w:vAlign w:val="center"/>
          </w:tcPr>
          <w:p w14:paraId="162790D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3487.9</w:t>
            </w:r>
          </w:p>
        </w:tc>
        <w:tc>
          <w:tcPr>
            <w:tcW w:w="1103" w:type="pct"/>
            <w:vAlign w:val="center"/>
          </w:tcPr>
          <w:p w14:paraId="06EC7F9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3139.3</w:t>
            </w:r>
          </w:p>
        </w:tc>
        <w:tc>
          <w:tcPr>
            <w:tcW w:w="1103" w:type="pct"/>
            <w:vAlign w:val="center"/>
          </w:tcPr>
          <w:p w14:paraId="39E89F6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2854.2</w:t>
            </w:r>
          </w:p>
        </w:tc>
        <w:tc>
          <w:tcPr>
            <w:tcW w:w="1103" w:type="pct"/>
            <w:vAlign w:val="center"/>
          </w:tcPr>
          <w:p w14:paraId="2C36EA96"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31384 ± 2</w:t>
            </w:r>
          </w:p>
        </w:tc>
      </w:tr>
      <w:tr w:rsidR="00AF77A8" w:rsidRPr="00922566" w14:paraId="6E98241A" w14:textId="77777777" w:rsidTr="008C787D">
        <w:trPr>
          <w:trHeight w:val="321"/>
          <w:jc w:val="center"/>
        </w:trPr>
        <w:tc>
          <w:tcPr>
            <w:tcW w:w="588" w:type="pct"/>
            <w:vAlign w:val="center"/>
          </w:tcPr>
          <w:p w14:paraId="0AC5C96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P10</w:t>
            </w:r>
          </w:p>
        </w:tc>
        <w:tc>
          <w:tcPr>
            <w:tcW w:w="1103" w:type="pct"/>
            <w:vAlign w:val="center"/>
          </w:tcPr>
          <w:p w14:paraId="60CBD8F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3491.7</w:t>
            </w:r>
          </w:p>
        </w:tc>
        <w:tc>
          <w:tcPr>
            <w:tcW w:w="1103" w:type="pct"/>
            <w:vAlign w:val="center"/>
          </w:tcPr>
          <w:p w14:paraId="0750760C"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3142.6</w:t>
            </w:r>
          </w:p>
        </w:tc>
        <w:tc>
          <w:tcPr>
            <w:tcW w:w="1103" w:type="pct"/>
            <w:vAlign w:val="center"/>
          </w:tcPr>
          <w:p w14:paraId="34CD61C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2857.1</w:t>
            </w:r>
          </w:p>
        </w:tc>
        <w:tc>
          <w:tcPr>
            <w:tcW w:w="1103" w:type="pct"/>
            <w:vAlign w:val="center"/>
          </w:tcPr>
          <w:p w14:paraId="462E058F"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31416 ± 1</w:t>
            </w:r>
          </w:p>
        </w:tc>
      </w:tr>
      <w:tr w:rsidR="00AF77A8" w:rsidRPr="00922566" w14:paraId="05A1C2AB" w14:textId="77777777" w:rsidTr="008C787D">
        <w:trPr>
          <w:trHeight w:val="329"/>
          <w:jc w:val="center"/>
        </w:trPr>
        <w:tc>
          <w:tcPr>
            <w:tcW w:w="588" w:type="pct"/>
            <w:vAlign w:val="center"/>
          </w:tcPr>
          <w:p w14:paraId="5DADDB8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P11</w:t>
            </w:r>
          </w:p>
        </w:tc>
        <w:tc>
          <w:tcPr>
            <w:tcW w:w="1103" w:type="pct"/>
            <w:vAlign w:val="center"/>
          </w:tcPr>
          <w:p w14:paraId="71CB9B0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3496.0</w:t>
            </w:r>
          </w:p>
        </w:tc>
        <w:tc>
          <w:tcPr>
            <w:tcW w:w="1103" w:type="pct"/>
            <w:vAlign w:val="center"/>
          </w:tcPr>
          <w:p w14:paraId="2B07B60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3146.7</w:t>
            </w:r>
          </w:p>
        </w:tc>
        <w:tc>
          <w:tcPr>
            <w:tcW w:w="1103" w:type="pct"/>
            <w:vAlign w:val="center"/>
          </w:tcPr>
          <w:p w14:paraId="61DF443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2860.8</w:t>
            </w:r>
          </w:p>
        </w:tc>
        <w:tc>
          <w:tcPr>
            <w:tcW w:w="1103" w:type="pct"/>
            <w:vAlign w:val="center"/>
          </w:tcPr>
          <w:p w14:paraId="4D490716"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31456 ± 2</w:t>
            </w:r>
          </w:p>
        </w:tc>
      </w:tr>
      <w:tr w:rsidR="00AF77A8" w:rsidRPr="00922566" w14:paraId="203E01CF" w14:textId="77777777" w:rsidTr="008C787D">
        <w:trPr>
          <w:trHeight w:val="321"/>
          <w:jc w:val="center"/>
        </w:trPr>
        <w:tc>
          <w:tcPr>
            <w:tcW w:w="588" w:type="pct"/>
            <w:vAlign w:val="center"/>
          </w:tcPr>
          <w:p w14:paraId="29B5CE4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P12</w:t>
            </w:r>
          </w:p>
        </w:tc>
        <w:tc>
          <w:tcPr>
            <w:tcW w:w="1103" w:type="pct"/>
            <w:vAlign w:val="center"/>
          </w:tcPr>
          <w:p w14:paraId="3EB7171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3497.9</w:t>
            </w:r>
          </w:p>
        </w:tc>
        <w:tc>
          <w:tcPr>
            <w:tcW w:w="1103" w:type="pct"/>
            <w:vAlign w:val="center"/>
          </w:tcPr>
          <w:p w14:paraId="10FDA80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3148.2</w:t>
            </w:r>
          </w:p>
        </w:tc>
        <w:tc>
          <w:tcPr>
            <w:tcW w:w="1103" w:type="pct"/>
            <w:vAlign w:val="center"/>
          </w:tcPr>
          <w:p w14:paraId="6E23996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2862.1</w:t>
            </w:r>
          </w:p>
        </w:tc>
        <w:tc>
          <w:tcPr>
            <w:tcW w:w="1103" w:type="pct"/>
            <w:vAlign w:val="center"/>
          </w:tcPr>
          <w:p w14:paraId="66C149ED"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31472 ± 1</w:t>
            </w:r>
          </w:p>
        </w:tc>
      </w:tr>
      <w:tr w:rsidR="00AF77A8" w:rsidRPr="00922566" w14:paraId="56595130" w14:textId="77777777" w:rsidTr="008C787D">
        <w:trPr>
          <w:trHeight w:val="329"/>
          <w:jc w:val="center"/>
        </w:trPr>
        <w:tc>
          <w:tcPr>
            <w:tcW w:w="588" w:type="pct"/>
            <w:vAlign w:val="center"/>
          </w:tcPr>
          <w:p w14:paraId="05D82D9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P13</w:t>
            </w:r>
          </w:p>
        </w:tc>
        <w:tc>
          <w:tcPr>
            <w:tcW w:w="1103" w:type="pct"/>
            <w:vAlign w:val="center"/>
          </w:tcPr>
          <w:p w14:paraId="5159564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3499.8</w:t>
            </w:r>
          </w:p>
        </w:tc>
        <w:tc>
          <w:tcPr>
            <w:tcW w:w="1103" w:type="pct"/>
            <w:vAlign w:val="center"/>
          </w:tcPr>
          <w:p w14:paraId="6B4F3DD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3150.0</w:t>
            </w:r>
          </w:p>
        </w:tc>
        <w:tc>
          <w:tcPr>
            <w:tcW w:w="1103" w:type="pct"/>
            <w:vAlign w:val="center"/>
          </w:tcPr>
          <w:p w14:paraId="5A03C0A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2863.7</w:t>
            </w:r>
          </w:p>
        </w:tc>
        <w:tc>
          <w:tcPr>
            <w:tcW w:w="1103" w:type="pct"/>
            <w:vAlign w:val="center"/>
          </w:tcPr>
          <w:p w14:paraId="5D02FAB8"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31490 ± 1</w:t>
            </w:r>
          </w:p>
        </w:tc>
      </w:tr>
      <w:tr w:rsidR="00AF77A8" w:rsidRPr="00922566" w14:paraId="6368BD7D" w14:textId="77777777" w:rsidTr="008C787D">
        <w:trPr>
          <w:trHeight w:val="321"/>
          <w:jc w:val="center"/>
        </w:trPr>
        <w:tc>
          <w:tcPr>
            <w:tcW w:w="588" w:type="pct"/>
            <w:vAlign w:val="center"/>
          </w:tcPr>
          <w:p w14:paraId="3B8C914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P14</w:t>
            </w:r>
          </w:p>
        </w:tc>
        <w:tc>
          <w:tcPr>
            <w:tcW w:w="1103" w:type="pct"/>
            <w:vAlign w:val="center"/>
          </w:tcPr>
          <w:p w14:paraId="1AAF224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3501.5</w:t>
            </w:r>
          </w:p>
        </w:tc>
        <w:tc>
          <w:tcPr>
            <w:tcW w:w="1103" w:type="pct"/>
            <w:vAlign w:val="center"/>
          </w:tcPr>
          <w:p w14:paraId="4BC28F1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3151.6</w:t>
            </w:r>
          </w:p>
        </w:tc>
        <w:tc>
          <w:tcPr>
            <w:tcW w:w="1103" w:type="pct"/>
            <w:vAlign w:val="center"/>
          </w:tcPr>
          <w:p w14:paraId="01F8B0B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2865.4</w:t>
            </w:r>
          </w:p>
        </w:tc>
        <w:tc>
          <w:tcPr>
            <w:tcW w:w="1103" w:type="pct"/>
            <w:vAlign w:val="center"/>
          </w:tcPr>
          <w:p w14:paraId="3CA00EE8"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31506 ± 2</w:t>
            </w:r>
          </w:p>
        </w:tc>
      </w:tr>
      <w:tr w:rsidR="00AF77A8" w:rsidRPr="00922566" w14:paraId="2744DEDC" w14:textId="77777777" w:rsidTr="008C787D">
        <w:trPr>
          <w:trHeight w:val="329"/>
          <w:jc w:val="center"/>
        </w:trPr>
        <w:tc>
          <w:tcPr>
            <w:tcW w:w="588" w:type="pct"/>
            <w:vAlign w:val="center"/>
          </w:tcPr>
          <w:p w14:paraId="443A41C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P15</w:t>
            </w:r>
          </w:p>
        </w:tc>
        <w:tc>
          <w:tcPr>
            <w:tcW w:w="1103" w:type="pct"/>
            <w:vAlign w:val="center"/>
          </w:tcPr>
          <w:p w14:paraId="09FA08D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3504.2</w:t>
            </w:r>
          </w:p>
        </w:tc>
        <w:tc>
          <w:tcPr>
            <w:tcW w:w="1103" w:type="pct"/>
            <w:vAlign w:val="center"/>
          </w:tcPr>
          <w:p w14:paraId="58321DFC"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3154.0</w:t>
            </w:r>
          </w:p>
        </w:tc>
        <w:tc>
          <w:tcPr>
            <w:tcW w:w="1103" w:type="pct"/>
            <w:vAlign w:val="center"/>
          </w:tcPr>
          <w:p w14:paraId="15B52C62"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2867.3</w:t>
            </w:r>
          </w:p>
        </w:tc>
        <w:tc>
          <w:tcPr>
            <w:tcW w:w="1103" w:type="pct"/>
            <w:vAlign w:val="center"/>
          </w:tcPr>
          <w:p w14:paraId="62746B4A"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31530 ± 1</w:t>
            </w:r>
          </w:p>
        </w:tc>
      </w:tr>
      <w:tr w:rsidR="00AF77A8" w:rsidRPr="00922566" w14:paraId="5FCE4083" w14:textId="77777777" w:rsidTr="008C787D">
        <w:trPr>
          <w:trHeight w:val="321"/>
          <w:jc w:val="center"/>
        </w:trPr>
        <w:tc>
          <w:tcPr>
            <w:tcW w:w="588" w:type="pct"/>
            <w:vAlign w:val="center"/>
          </w:tcPr>
          <w:p w14:paraId="182663C2"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P16</w:t>
            </w:r>
          </w:p>
        </w:tc>
        <w:tc>
          <w:tcPr>
            <w:tcW w:w="1103" w:type="pct"/>
            <w:vAlign w:val="center"/>
          </w:tcPr>
          <w:p w14:paraId="13CDC80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3506.2</w:t>
            </w:r>
          </w:p>
        </w:tc>
        <w:tc>
          <w:tcPr>
            <w:tcW w:w="1103" w:type="pct"/>
            <w:vAlign w:val="center"/>
          </w:tcPr>
          <w:p w14:paraId="58801B2C"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3155.6</w:t>
            </w:r>
          </w:p>
        </w:tc>
        <w:tc>
          <w:tcPr>
            <w:tcW w:w="1103" w:type="pct"/>
            <w:vAlign w:val="center"/>
          </w:tcPr>
          <w:p w14:paraId="459F444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2868.9</w:t>
            </w:r>
          </w:p>
        </w:tc>
        <w:tc>
          <w:tcPr>
            <w:tcW w:w="1103" w:type="pct"/>
            <w:vAlign w:val="center"/>
          </w:tcPr>
          <w:p w14:paraId="0A0AEA61"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31547 ± 1</w:t>
            </w:r>
          </w:p>
        </w:tc>
      </w:tr>
      <w:tr w:rsidR="00AF77A8" w:rsidRPr="00922566" w14:paraId="0CF0DBD4" w14:textId="77777777" w:rsidTr="008C787D">
        <w:trPr>
          <w:trHeight w:val="329"/>
          <w:jc w:val="center"/>
        </w:trPr>
        <w:tc>
          <w:tcPr>
            <w:tcW w:w="588" w:type="pct"/>
            <w:vAlign w:val="center"/>
          </w:tcPr>
          <w:p w14:paraId="068DC10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P17</w:t>
            </w:r>
          </w:p>
        </w:tc>
        <w:tc>
          <w:tcPr>
            <w:tcW w:w="1103" w:type="pct"/>
            <w:vAlign w:val="center"/>
          </w:tcPr>
          <w:p w14:paraId="0733D2F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3507.9</w:t>
            </w:r>
          </w:p>
        </w:tc>
        <w:tc>
          <w:tcPr>
            <w:tcW w:w="1103" w:type="pct"/>
            <w:vAlign w:val="center"/>
          </w:tcPr>
          <w:p w14:paraId="6A2FF20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3157.2</w:t>
            </w:r>
          </w:p>
        </w:tc>
        <w:tc>
          <w:tcPr>
            <w:tcW w:w="1103" w:type="pct"/>
            <w:vAlign w:val="center"/>
          </w:tcPr>
          <w:p w14:paraId="4C6553F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2870.3</w:t>
            </w:r>
          </w:p>
        </w:tc>
        <w:tc>
          <w:tcPr>
            <w:tcW w:w="1103" w:type="pct"/>
            <w:vAlign w:val="center"/>
          </w:tcPr>
          <w:p w14:paraId="6652AE2D"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31562 ± 1</w:t>
            </w:r>
          </w:p>
        </w:tc>
      </w:tr>
      <w:tr w:rsidR="00AF77A8" w:rsidRPr="00922566" w14:paraId="531B9AD3" w14:textId="77777777" w:rsidTr="008C787D">
        <w:trPr>
          <w:trHeight w:val="321"/>
          <w:jc w:val="center"/>
        </w:trPr>
        <w:tc>
          <w:tcPr>
            <w:tcW w:w="588" w:type="pct"/>
            <w:vAlign w:val="center"/>
          </w:tcPr>
          <w:p w14:paraId="0F2E019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P18</w:t>
            </w:r>
          </w:p>
        </w:tc>
        <w:tc>
          <w:tcPr>
            <w:tcW w:w="1103" w:type="pct"/>
            <w:vAlign w:val="center"/>
          </w:tcPr>
          <w:p w14:paraId="72FF28A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3509.8</w:t>
            </w:r>
          </w:p>
        </w:tc>
        <w:tc>
          <w:tcPr>
            <w:tcW w:w="1103" w:type="pct"/>
            <w:vAlign w:val="center"/>
          </w:tcPr>
          <w:p w14:paraId="41C7C77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3158.9</w:t>
            </w:r>
          </w:p>
        </w:tc>
        <w:tc>
          <w:tcPr>
            <w:tcW w:w="1103" w:type="pct"/>
            <w:vAlign w:val="center"/>
          </w:tcPr>
          <w:p w14:paraId="283B1132"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2872.0</w:t>
            </w:r>
          </w:p>
        </w:tc>
        <w:tc>
          <w:tcPr>
            <w:tcW w:w="1103" w:type="pct"/>
            <w:vAlign w:val="center"/>
          </w:tcPr>
          <w:p w14:paraId="7D0F6827"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31578 ± 2</w:t>
            </w:r>
          </w:p>
        </w:tc>
      </w:tr>
      <w:tr w:rsidR="00AF77A8" w:rsidRPr="00922566" w14:paraId="759498FF" w14:textId="77777777" w:rsidTr="008C787D">
        <w:trPr>
          <w:trHeight w:val="321"/>
          <w:jc w:val="center"/>
        </w:trPr>
        <w:tc>
          <w:tcPr>
            <w:tcW w:w="588" w:type="pct"/>
            <w:vAlign w:val="center"/>
          </w:tcPr>
          <w:p w14:paraId="650F77D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P19</w:t>
            </w:r>
          </w:p>
        </w:tc>
        <w:tc>
          <w:tcPr>
            <w:tcW w:w="1103" w:type="pct"/>
            <w:vAlign w:val="center"/>
          </w:tcPr>
          <w:p w14:paraId="1D74DE6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3512.5</w:t>
            </w:r>
          </w:p>
        </w:tc>
        <w:tc>
          <w:tcPr>
            <w:tcW w:w="1103" w:type="pct"/>
            <w:vAlign w:val="center"/>
          </w:tcPr>
          <w:p w14:paraId="2785D05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3161.2</w:t>
            </w:r>
          </w:p>
        </w:tc>
        <w:tc>
          <w:tcPr>
            <w:tcW w:w="1103" w:type="pct"/>
            <w:vAlign w:val="center"/>
          </w:tcPr>
          <w:p w14:paraId="5396842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2873.8</w:t>
            </w:r>
          </w:p>
        </w:tc>
        <w:tc>
          <w:tcPr>
            <w:tcW w:w="1103" w:type="pct"/>
            <w:vAlign w:val="center"/>
          </w:tcPr>
          <w:p w14:paraId="5058B13F"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31602 ± 2</w:t>
            </w:r>
          </w:p>
        </w:tc>
      </w:tr>
      <w:tr w:rsidR="00AF77A8" w:rsidRPr="00922566" w14:paraId="21409368" w14:textId="77777777" w:rsidTr="008C787D">
        <w:trPr>
          <w:trHeight w:val="329"/>
          <w:jc w:val="center"/>
        </w:trPr>
        <w:tc>
          <w:tcPr>
            <w:tcW w:w="588" w:type="pct"/>
            <w:vAlign w:val="center"/>
          </w:tcPr>
          <w:p w14:paraId="60BE6A0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P20</w:t>
            </w:r>
          </w:p>
        </w:tc>
        <w:tc>
          <w:tcPr>
            <w:tcW w:w="1103" w:type="pct"/>
            <w:vAlign w:val="center"/>
          </w:tcPr>
          <w:p w14:paraId="03F70822"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3512.6</w:t>
            </w:r>
          </w:p>
        </w:tc>
        <w:tc>
          <w:tcPr>
            <w:tcW w:w="1103" w:type="pct"/>
            <w:vAlign w:val="center"/>
          </w:tcPr>
          <w:p w14:paraId="36FFB58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3161.2</w:t>
            </w:r>
          </w:p>
        </w:tc>
        <w:tc>
          <w:tcPr>
            <w:tcW w:w="1103" w:type="pct"/>
            <w:vAlign w:val="center"/>
          </w:tcPr>
          <w:p w14:paraId="0AE4BAB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2873.8</w:t>
            </w:r>
          </w:p>
        </w:tc>
        <w:tc>
          <w:tcPr>
            <w:tcW w:w="1103" w:type="pct"/>
            <w:vAlign w:val="center"/>
          </w:tcPr>
          <w:p w14:paraId="03DBC5D1"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31603 ± 2</w:t>
            </w:r>
          </w:p>
        </w:tc>
      </w:tr>
      <w:tr w:rsidR="00AF77A8" w:rsidRPr="00922566" w14:paraId="619A6220" w14:textId="77777777" w:rsidTr="008C787D">
        <w:trPr>
          <w:trHeight w:val="321"/>
          <w:jc w:val="center"/>
        </w:trPr>
        <w:tc>
          <w:tcPr>
            <w:tcW w:w="588" w:type="pct"/>
            <w:vAlign w:val="center"/>
          </w:tcPr>
          <w:p w14:paraId="4563C44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lastRenderedPageBreak/>
              <w:t>P21</w:t>
            </w:r>
          </w:p>
        </w:tc>
        <w:tc>
          <w:tcPr>
            <w:tcW w:w="1103" w:type="pct"/>
            <w:vAlign w:val="center"/>
          </w:tcPr>
          <w:p w14:paraId="1F6D231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3515.9</w:t>
            </w:r>
          </w:p>
        </w:tc>
        <w:tc>
          <w:tcPr>
            <w:tcW w:w="1103" w:type="pct"/>
            <w:vAlign w:val="center"/>
          </w:tcPr>
          <w:p w14:paraId="38E91B8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3164.5</w:t>
            </w:r>
          </w:p>
        </w:tc>
        <w:tc>
          <w:tcPr>
            <w:tcW w:w="1103" w:type="pct"/>
            <w:vAlign w:val="center"/>
          </w:tcPr>
          <w:p w14:paraId="61D0E30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2876.9</w:t>
            </w:r>
          </w:p>
        </w:tc>
        <w:tc>
          <w:tcPr>
            <w:tcW w:w="1103" w:type="pct"/>
            <w:vAlign w:val="center"/>
          </w:tcPr>
          <w:p w14:paraId="25A2621B"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31635 ± 1</w:t>
            </w:r>
          </w:p>
        </w:tc>
      </w:tr>
      <w:tr w:rsidR="00AF77A8" w:rsidRPr="00922566" w14:paraId="6A3AF2CD" w14:textId="77777777" w:rsidTr="008C787D">
        <w:trPr>
          <w:trHeight w:val="329"/>
          <w:jc w:val="center"/>
        </w:trPr>
        <w:tc>
          <w:tcPr>
            <w:tcW w:w="588" w:type="pct"/>
            <w:vAlign w:val="center"/>
          </w:tcPr>
          <w:p w14:paraId="7AB347E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P22</w:t>
            </w:r>
          </w:p>
        </w:tc>
        <w:tc>
          <w:tcPr>
            <w:tcW w:w="1103" w:type="pct"/>
            <w:vAlign w:val="center"/>
          </w:tcPr>
          <w:p w14:paraId="4ADB5B4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3518.0</w:t>
            </w:r>
          </w:p>
        </w:tc>
        <w:tc>
          <w:tcPr>
            <w:tcW w:w="1103" w:type="pct"/>
            <w:vAlign w:val="center"/>
          </w:tcPr>
          <w:p w14:paraId="5C49FA0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3166.3</w:t>
            </w:r>
          </w:p>
        </w:tc>
        <w:tc>
          <w:tcPr>
            <w:tcW w:w="1103" w:type="pct"/>
            <w:vAlign w:val="center"/>
          </w:tcPr>
          <w:p w14:paraId="1D09B7B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2878.6</w:t>
            </w:r>
          </w:p>
        </w:tc>
        <w:tc>
          <w:tcPr>
            <w:tcW w:w="1103" w:type="pct"/>
            <w:vAlign w:val="center"/>
          </w:tcPr>
          <w:p w14:paraId="18D97A71"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31653 ± 1</w:t>
            </w:r>
          </w:p>
        </w:tc>
      </w:tr>
      <w:tr w:rsidR="00AF77A8" w:rsidRPr="00922566" w14:paraId="76676052" w14:textId="77777777" w:rsidTr="008C787D">
        <w:trPr>
          <w:trHeight w:val="321"/>
          <w:jc w:val="center"/>
        </w:trPr>
        <w:tc>
          <w:tcPr>
            <w:tcW w:w="588" w:type="pct"/>
            <w:vAlign w:val="center"/>
          </w:tcPr>
          <w:p w14:paraId="728193B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P23</w:t>
            </w:r>
          </w:p>
        </w:tc>
        <w:tc>
          <w:tcPr>
            <w:tcW w:w="1103" w:type="pct"/>
            <w:vAlign w:val="center"/>
          </w:tcPr>
          <w:p w14:paraId="700BB262"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3520.3</w:t>
            </w:r>
          </w:p>
        </w:tc>
        <w:tc>
          <w:tcPr>
            <w:tcW w:w="1103" w:type="pct"/>
            <w:vAlign w:val="center"/>
          </w:tcPr>
          <w:p w14:paraId="0BC745B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3168.5</w:t>
            </w:r>
          </w:p>
        </w:tc>
        <w:tc>
          <w:tcPr>
            <w:tcW w:w="1103" w:type="pct"/>
            <w:vAlign w:val="center"/>
          </w:tcPr>
          <w:p w14:paraId="76CAA83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2880.5</w:t>
            </w:r>
          </w:p>
        </w:tc>
        <w:tc>
          <w:tcPr>
            <w:tcW w:w="1103" w:type="pct"/>
            <w:vAlign w:val="center"/>
          </w:tcPr>
          <w:p w14:paraId="57A52ACA"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31674 ± 1</w:t>
            </w:r>
          </w:p>
        </w:tc>
      </w:tr>
      <w:tr w:rsidR="00AF77A8" w:rsidRPr="00922566" w14:paraId="751BD3E5" w14:textId="77777777" w:rsidTr="008C787D">
        <w:trPr>
          <w:trHeight w:val="329"/>
          <w:jc w:val="center"/>
        </w:trPr>
        <w:tc>
          <w:tcPr>
            <w:tcW w:w="588" w:type="pct"/>
            <w:vAlign w:val="center"/>
          </w:tcPr>
          <w:p w14:paraId="76E71AE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P24</w:t>
            </w:r>
          </w:p>
        </w:tc>
        <w:tc>
          <w:tcPr>
            <w:tcW w:w="1103" w:type="pct"/>
            <w:vAlign w:val="center"/>
          </w:tcPr>
          <w:p w14:paraId="1B01011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3522.1</w:t>
            </w:r>
          </w:p>
        </w:tc>
        <w:tc>
          <w:tcPr>
            <w:tcW w:w="1103" w:type="pct"/>
            <w:vAlign w:val="center"/>
          </w:tcPr>
          <w:p w14:paraId="1093A71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3170.1</w:t>
            </w:r>
          </w:p>
        </w:tc>
        <w:tc>
          <w:tcPr>
            <w:tcW w:w="1103" w:type="pct"/>
            <w:vAlign w:val="center"/>
          </w:tcPr>
          <w:p w14:paraId="0B7E387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2882.0</w:t>
            </w:r>
          </w:p>
        </w:tc>
        <w:tc>
          <w:tcPr>
            <w:tcW w:w="1103" w:type="pct"/>
            <w:vAlign w:val="center"/>
          </w:tcPr>
          <w:p w14:paraId="0448BA32"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31691 ± 2</w:t>
            </w:r>
          </w:p>
        </w:tc>
      </w:tr>
      <w:tr w:rsidR="00AF77A8" w:rsidRPr="00922566" w14:paraId="3676EFEE" w14:textId="77777777" w:rsidTr="008C787D">
        <w:trPr>
          <w:trHeight w:val="321"/>
          <w:jc w:val="center"/>
        </w:trPr>
        <w:tc>
          <w:tcPr>
            <w:tcW w:w="588" w:type="pct"/>
            <w:vAlign w:val="center"/>
          </w:tcPr>
          <w:p w14:paraId="479D003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P25</w:t>
            </w:r>
          </w:p>
        </w:tc>
        <w:tc>
          <w:tcPr>
            <w:tcW w:w="1103" w:type="pct"/>
            <w:vAlign w:val="center"/>
          </w:tcPr>
          <w:p w14:paraId="6D1CFEFC"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3524.0</w:t>
            </w:r>
          </w:p>
        </w:tc>
        <w:tc>
          <w:tcPr>
            <w:tcW w:w="1103" w:type="pct"/>
            <w:vAlign w:val="center"/>
          </w:tcPr>
          <w:p w14:paraId="0C6F09A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3171.9</w:t>
            </w:r>
          </w:p>
        </w:tc>
        <w:tc>
          <w:tcPr>
            <w:tcW w:w="1103" w:type="pct"/>
            <w:vAlign w:val="center"/>
          </w:tcPr>
          <w:p w14:paraId="1AD2FCB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2883.6</w:t>
            </w:r>
          </w:p>
        </w:tc>
        <w:tc>
          <w:tcPr>
            <w:tcW w:w="1103" w:type="pct"/>
            <w:vAlign w:val="center"/>
          </w:tcPr>
          <w:p w14:paraId="2B354A7A"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31709 ± 1</w:t>
            </w:r>
          </w:p>
        </w:tc>
      </w:tr>
      <w:tr w:rsidR="00AF77A8" w:rsidRPr="00922566" w14:paraId="363E168C" w14:textId="77777777" w:rsidTr="008C787D">
        <w:trPr>
          <w:trHeight w:val="329"/>
          <w:jc w:val="center"/>
        </w:trPr>
        <w:tc>
          <w:tcPr>
            <w:tcW w:w="588" w:type="pct"/>
            <w:vAlign w:val="center"/>
          </w:tcPr>
          <w:p w14:paraId="0BDF4D7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P26</w:t>
            </w:r>
          </w:p>
        </w:tc>
        <w:tc>
          <w:tcPr>
            <w:tcW w:w="1103" w:type="pct"/>
            <w:vAlign w:val="center"/>
          </w:tcPr>
          <w:p w14:paraId="10AC679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3528.5</w:t>
            </w:r>
          </w:p>
        </w:tc>
        <w:tc>
          <w:tcPr>
            <w:tcW w:w="1103" w:type="pct"/>
            <w:vAlign w:val="center"/>
          </w:tcPr>
          <w:p w14:paraId="410EC1A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3175.8</w:t>
            </w:r>
          </w:p>
        </w:tc>
        <w:tc>
          <w:tcPr>
            <w:tcW w:w="1103" w:type="pct"/>
            <w:vAlign w:val="center"/>
          </w:tcPr>
          <w:p w14:paraId="6E280D8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2887.3</w:t>
            </w:r>
          </w:p>
        </w:tc>
        <w:tc>
          <w:tcPr>
            <w:tcW w:w="1103" w:type="pct"/>
            <w:vAlign w:val="center"/>
          </w:tcPr>
          <w:p w14:paraId="119C5A3A"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31749 ± 1</w:t>
            </w:r>
          </w:p>
        </w:tc>
      </w:tr>
      <w:tr w:rsidR="00AF77A8" w:rsidRPr="00922566" w14:paraId="30F0FBEB" w14:textId="77777777" w:rsidTr="008C787D">
        <w:trPr>
          <w:trHeight w:val="321"/>
          <w:jc w:val="center"/>
        </w:trPr>
        <w:tc>
          <w:tcPr>
            <w:tcW w:w="588" w:type="pct"/>
            <w:vAlign w:val="center"/>
          </w:tcPr>
          <w:p w14:paraId="06F3CA8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P27</w:t>
            </w:r>
          </w:p>
        </w:tc>
        <w:tc>
          <w:tcPr>
            <w:tcW w:w="1103" w:type="pct"/>
            <w:vAlign w:val="center"/>
          </w:tcPr>
          <w:p w14:paraId="51AD9CCC"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3532.2</w:t>
            </w:r>
          </w:p>
        </w:tc>
        <w:tc>
          <w:tcPr>
            <w:tcW w:w="1103" w:type="pct"/>
            <w:vAlign w:val="center"/>
          </w:tcPr>
          <w:p w14:paraId="0C650C5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3179.1</w:t>
            </w:r>
          </w:p>
        </w:tc>
        <w:tc>
          <w:tcPr>
            <w:tcW w:w="1103" w:type="pct"/>
            <w:vAlign w:val="center"/>
          </w:tcPr>
          <w:p w14:paraId="1B970AF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2890.2</w:t>
            </w:r>
          </w:p>
        </w:tc>
        <w:tc>
          <w:tcPr>
            <w:tcW w:w="1103" w:type="pct"/>
            <w:vAlign w:val="center"/>
          </w:tcPr>
          <w:p w14:paraId="0C8DA49E"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31781 ± 1</w:t>
            </w:r>
          </w:p>
        </w:tc>
      </w:tr>
      <w:tr w:rsidR="00AF77A8" w:rsidRPr="00922566" w14:paraId="244F80A5" w14:textId="77777777" w:rsidTr="008C787D">
        <w:trPr>
          <w:trHeight w:val="329"/>
          <w:jc w:val="center"/>
        </w:trPr>
        <w:tc>
          <w:tcPr>
            <w:tcW w:w="588" w:type="pct"/>
            <w:vAlign w:val="center"/>
          </w:tcPr>
          <w:p w14:paraId="27FD3AE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P28</w:t>
            </w:r>
          </w:p>
        </w:tc>
        <w:tc>
          <w:tcPr>
            <w:tcW w:w="1103" w:type="pct"/>
            <w:vAlign w:val="center"/>
          </w:tcPr>
          <w:p w14:paraId="38C9127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3536.6</w:t>
            </w:r>
          </w:p>
        </w:tc>
        <w:tc>
          <w:tcPr>
            <w:tcW w:w="1103" w:type="pct"/>
            <w:vAlign w:val="center"/>
          </w:tcPr>
          <w:p w14:paraId="14D6770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3183.2</w:t>
            </w:r>
          </w:p>
        </w:tc>
        <w:tc>
          <w:tcPr>
            <w:tcW w:w="1103" w:type="pct"/>
            <w:vAlign w:val="center"/>
          </w:tcPr>
          <w:p w14:paraId="02A16E4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2893.7</w:t>
            </w:r>
          </w:p>
        </w:tc>
        <w:tc>
          <w:tcPr>
            <w:tcW w:w="1103" w:type="pct"/>
            <w:vAlign w:val="center"/>
          </w:tcPr>
          <w:p w14:paraId="060FB997"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31821 ± 2</w:t>
            </w:r>
          </w:p>
        </w:tc>
      </w:tr>
      <w:tr w:rsidR="00AF77A8" w:rsidRPr="00922566" w14:paraId="7A34C984" w14:textId="77777777" w:rsidTr="008C787D">
        <w:trPr>
          <w:trHeight w:val="321"/>
          <w:jc w:val="center"/>
        </w:trPr>
        <w:tc>
          <w:tcPr>
            <w:tcW w:w="588" w:type="pct"/>
            <w:vAlign w:val="center"/>
          </w:tcPr>
          <w:p w14:paraId="1906F98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P29</w:t>
            </w:r>
          </w:p>
        </w:tc>
        <w:tc>
          <w:tcPr>
            <w:tcW w:w="1103" w:type="pct"/>
            <w:vAlign w:val="center"/>
          </w:tcPr>
          <w:p w14:paraId="3BA0429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3538.4</w:t>
            </w:r>
          </w:p>
        </w:tc>
        <w:tc>
          <w:tcPr>
            <w:tcW w:w="1103" w:type="pct"/>
            <w:vAlign w:val="center"/>
          </w:tcPr>
          <w:p w14:paraId="0E2885E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3184.8</w:t>
            </w:r>
          </w:p>
        </w:tc>
        <w:tc>
          <w:tcPr>
            <w:tcW w:w="1103" w:type="pct"/>
            <w:vAlign w:val="center"/>
          </w:tcPr>
          <w:p w14:paraId="43A67AB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2895.3</w:t>
            </w:r>
          </w:p>
        </w:tc>
        <w:tc>
          <w:tcPr>
            <w:tcW w:w="1103" w:type="pct"/>
            <w:vAlign w:val="center"/>
          </w:tcPr>
          <w:p w14:paraId="64BE78FF"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31837 ± 1</w:t>
            </w:r>
          </w:p>
        </w:tc>
      </w:tr>
      <w:tr w:rsidR="00AF77A8" w:rsidRPr="00922566" w14:paraId="309C77A5" w14:textId="77777777" w:rsidTr="008C787D">
        <w:trPr>
          <w:trHeight w:val="329"/>
          <w:jc w:val="center"/>
        </w:trPr>
        <w:tc>
          <w:tcPr>
            <w:tcW w:w="588" w:type="pct"/>
            <w:vAlign w:val="center"/>
          </w:tcPr>
          <w:p w14:paraId="5623C8F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P30</w:t>
            </w:r>
          </w:p>
        </w:tc>
        <w:tc>
          <w:tcPr>
            <w:tcW w:w="1103" w:type="pct"/>
            <w:vAlign w:val="center"/>
          </w:tcPr>
          <w:p w14:paraId="35E1508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3540.2</w:t>
            </w:r>
          </w:p>
        </w:tc>
        <w:tc>
          <w:tcPr>
            <w:tcW w:w="1103" w:type="pct"/>
            <w:vAlign w:val="center"/>
          </w:tcPr>
          <w:p w14:paraId="1FDADF4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3186.4</w:t>
            </w:r>
          </w:p>
        </w:tc>
        <w:tc>
          <w:tcPr>
            <w:tcW w:w="1103" w:type="pct"/>
            <w:vAlign w:val="center"/>
          </w:tcPr>
          <w:p w14:paraId="2AB45BE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2896.9</w:t>
            </w:r>
          </w:p>
        </w:tc>
        <w:tc>
          <w:tcPr>
            <w:tcW w:w="1103" w:type="pct"/>
            <w:vAlign w:val="center"/>
          </w:tcPr>
          <w:p w14:paraId="643717E4"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31854 ± 1</w:t>
            </w:r>
          </w:p>
        </w:tc>
      </w:tr>
      <w:tr w:rsidR="00AF77A8" w:rsidRPr="00922566" w14:paraId="515C29BE" w14:textId="77777777" w:rsidTr="008C787D">
        <w:trPr>
          <w:trHeight w:val="321"/>
          <w:jc w:val="center"/>
        </w:trPr>
        <w:tc>
          <w:tcPr>
            <w:tcW w:w="588" w:type="pct"/>
            <w:vAlign w:val="center"/>
          </w:tcPr>
          <w:p w14:paraId="7DA6CB6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P31</w:t>
            </w:r>
          </w:p>
        </w:tc>
        <w:tc>
          <w:tcPr>
            <w:tcW w:w="1103" w:type="pct"/>
            <w:vAlign w:val="center"/>
          </w:tcPr>
          <w:p w14:paraId="02D6462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3542.0</w:t>
            </w:r>
          </w:p>
        </w:tc>
        <w:tc>
          <w:tcPr>
            <w:tcW w:w="1103" w:type="pct"/>
            <w:vAlign w:val="center"/>
          </w:tcPr>
          <w:p w14:paraId="714DF2E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3188.1</w:t>
            </w:r>
          </w:p>
        </w:tc>
        <w:tc>
          <w:tcPr>
            <w:tcW w:w="1103" w:type="pct"/>
            <w:vAlign w:val="center"/>
          </w:tcPr>
          <w:p w14:paraId="566C4C4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2898.5</w:t>
            </w:r>
          </w:p>
        </w:tc>
        <w:tc>
          <w:tcPr>
            <w:tcW w:w="1103" w:type="pct"/>
            <w:vAlign w:val="center"/>
          </w:tcPr>
          <w:p w14:paraId="13B63D59"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31871 ± 2</w:t>
            </w:r>
          </w:p>
        </w:tc>
      </w:tr>
      <w:tr w:rsidR="00AF77A8" w:rsidRPr="00922566" w14:paraId="33DE1B83" w14:textId="77777777" w:rsidTr="008C787D">
        <w:trPr>
          <w:trHeight w:val="329"/>
          <w:jc w:val="center"/>
        </w:trPr>
        <w:tc>
          <w:tcPr>
            <w:tcW w:w="588" w:type="pct"/>
            <w:vAlign w:val="center"/>
          </w:tcPr>
          <w:p w14:paraId="57BA308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P32</w:t>
            </w:r>
          </w:p>
        </w:tc>
        <w:tc>
          <w:tcPr>
            <w:tcW w:w="1103" w:type="pct"/>
            <w:vAlign w:val="center"/>
          </w:tcPr>
          <w:p w14:paraId="1CE437A2"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3545.1</w:t>
            </w:r>
          </w:p>
        </w:tc>
        <w:tc>
          <w:tcPr>
            <w:tcW w:w="1103" w:type="pct"/>
            <w:vAlign w:val="center"/>
          </w:tcPr>
          <w:p w14:paraId="7A37091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3190.4</w:t>
            </w:r>
          </w:p>
        </w:tc>
        <w:tc>
          <w:tcPr>
            <w:tcW w:w="1103" w:type="pct"/>
            <w:vAlign w:val="center"/>
          </w:tcPr>
          <w:p w14:paraId="2C65470C"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2900.5</w:t>
            </w:r>
          </w:p>
        </w:tc>
        <w:tc>
          <w:tcPr>
            <w:tcW w:w="1103" w:type="pct"/>
            <w:vAlign w:val="center"/>
          </w:tcPr>
          <w:p w14:paraId="4463631D"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31895 ± 2</w:t>
            </w:r>
          </w:p>
        </w:tc>
      </w:tr>
      <w:tr w:rsidR="00AF77A8" w:rsidRPr="00922566" w14:paraId="4B04361F" w14:textId="77777777" w:rsidTr="008C787D">
        <w:trPr>
          <w:trHeight w:val="321"/>
          <w:jc w:val="center"/>
        </w:trPr>
        <w:tc>
          <w:tcPr>
            <w:tcW w:w="588" w:type="pct"/>
            <w:vAlign w:val="center"/>
          </w:tcPr>
          <w:p w14:paraId="6AD2517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P33</w:t>
            </w:r>
          </w:p>
        </w:tc>
        <w:tc>
          <w:tcPr>
            <w:tcW w:w="1103" w:type="pct"/>
            <w:vAlign w:val="center"/>
          </w:tcPr>
          <w:p w14:paraId="218C637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3548.3</w:t>
            </w:r>
          </w:p>
        </w:tc>
        <w:tc>
          <w:tcPr>
            <w:tcW w:w="1103" w:type="pct"/>
            <w:vAlign w:val="center"/>
          </w:tcPr>
          <w:p w14:paraId="21D114F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3193.6</w:t>
            </w:r>
          </w:p>
        </w:tc>
        <w:tc>
          <w:tcPr>
            <w:tcW w:w="1103" w:type="pct"/>
            <w:vAlign w:val="center"/>
          </w:tcPr>
          <w:p w14:paraId="6D1E12C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2903.4</w:t>
            </w:r>
          </w:p>
        </w:tc>
        <w:tc>
          <w:tcPr>
            <w:tcW w:w="1103" w:type="pct"/>
            <w:vAlign w:val="center"/>
          </w:tcPr>
          <w:p w14:paraId="35C46930"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31926 ± 1</w:t>
            </w:r>
          </w:p>
        </w:tc>
      </w:tr>
      <w:tr w:rsidR="00AF77A8" w:rsidRPr="00922566" w14:paraId="12F74B6F" w14:textId="77777777" w:rsidTr="008C787D">
        <w:trPr>
          <w:trHeight w:val="329"/>
          <w:jc w:val="center"/>
        </w:trPr>
        <w:tc>
          <w:tcPr>
            <w:tcW w:w="588" w:type="pct"/>
            <w:vAlign w:val="center"/>
          </w:tcPr>
          <w:p w14:paraId="7B9D1B6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P34</w:t>
            </w:r>
          </w:p>
        </w:tc>
        <w:tc>
          <w:tcPr>
            <w:tcW w:w="1103" w:type="pct"/>
            <w:vAlign w:val="center"/>
          </w:tcPr>
          <w:p w14:paraId="5530231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3550.1</w:t>
            </w:r>
          </w:p>
        </w:tc>
        <w:tc>
          <w:tcPr>
            <w:tcW w:w="1103" w:type="pct"/>
            <w:vAlign w:val="center"/>
          </w:tcPr>
          <w:p w14:paraId="32BF14E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3195.6</w:t>
            </w:r>
          </w:p>
        </w:tc>
        <w:tc>
          <w:tcPr>
            <w:tcW w:w="1103" w:type="pct"/>
            <w:vAlign w:val="center"/>
          </w:tcPr>
          <w:p w14:paraId="6790C85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2904.9</w:t>
            </w:r>
          </w:p>
        </w:tc>
        <w:tc>
          <w:tcPr>
            <w:tcW w:w="1103" w:type="pct"/>
            <w:vAlign w:val="center"/>
          </w:tcPr>
          <w:p w14:paraId="38619754"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31944 ± 2</w:t>
            </w:r>
          </w:p>
        </w:tc>
      </w:tr>
      <w:tr w:rsidR="00AF77A8" w:rsidRPr="00922566" w14:paraId="188F144A" w14:textId="77777777" w:rsidTr="008C787D">
        <w:trPr>
          <w:trHeight w:val="321"/>
          <w:jc w:val="center"/>
        </w:trPr>
        <w:tc>
          <w:tcPr>
            <w:tcW w:w="588" w:type="pct"/>
            <w:vAlign w:val="center"/>
          </w:tcPr>
          <w:p w14:paraId="3415939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P35</w:t>
            </w:r>
          </w:p>
        </w:tc>
        <w:tc>
          <w:tcPr>
            <w:tcW w:w="1103" w:type="pct"/>
            <w:vAlign w:val="center"/>
          </w:tcPr>
          <w:p w14:paraId="3ACC503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3553.2</w:t>
            </w:r>
          </w:p>
        </w:tc>
        <w:tc>
          <w:tcPr>
            <w:tcW w:w="1103" w:type="pct"/>
            <w:vAlign w:val="center"/>
          </w:tcPr>
          <w:p w14:paraId="4B2E1C9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3197.6</w:t>
            </w:r>
          </w:p>
        </w:tc>
        <w:tc>
          <w:tcPr>
            <w:tcW w:w="1103" w:type="pct"/>
            <w:vAlign w:val="center"/>
          </w:tcPr>
          <w:p w14:paraId="430B485C"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2907.1</w:t>
            </w:r>
          </w:p>
        </w:tc>
        <w:tc>
          <w:tcPr>
            <w:tcW w:w="1103" w:type="pct"/>
            <w:vAlign w:val="center"/>
          </w:tcPr>
          <w:p w14:paraId="22E3CF29"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31968 ± 2</w:t>
            </w:r>
          </w:p>
        </w:tc>
      </w:tr>
      <w:tr w:rsidR="00AF77A8" w:rsidRPr="00922566" w14:paraId="1E0E66A6" w14:textId="77777777" w:rsidTr="008C787D">
        <w:trPr>
          <w:trHeight w:val="329"/>
          <w:jc w:val="center"/>
        </w:trPr>
        <w:tc>
          <w:tcPr>
            <w:tcW w:w="588" w:type="pct"/>
            <w:vAlign w:val="center"/>
          </w:tcPr>
          <w:p w14:paraId="440A1DC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P36</w:t>
            </w:r>
          </w:p>
        </w:tc>
        <w:tc>
          <w:tcPr>
            <w:tcW w:w="1103" w:type="pct"/>
            <w:vAlign w:val="center"/>
          </w:tcPr>
          <w:p w14:paraId="5325D67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3554.6</w:t>
            </w:r>
          </w:p>
        </w:tc>
        <w:tc>
          <w:tcPr>
            <w:tcW w:w="1103" w:type="pct"/>
            <w:vAlign w:val="center"/>
          </w:tcPr>
          <w:p w14:paraId="6DA0F49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3199.3</w:t>
            </w:r>
          </w:p>
        </w:tc>
        <w:tc>
          <w:tcPr>
            <w:tcW w:w="1103" w:type="pct"/>
            <w:vAlign w:val="center"/>
          </w:tcPr>
          <w:p w14:paraId="52D3ED2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2908.5</w:t>
            </w:r>
          </w:p>
        </w:tc>
        <w:tc>
          <w:tcPr>
            <w:tcW w:w="1103" w:type="pct"/>
            <w:vAlign w:val="center"/>
          </w:tcPr>
          <w:p w14:paraId="273E59F9"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31983 ± 1</w:t>
            </w:r>
          </w:p>
        </w:tc>
      </w:tr>
      <w:tr w:rsidR="00AF77A8" w:rsidRPr="00922566" w14:paraId="67820397" w14:textId="77777777" w:rsidTr="008C787D">
        <w:trPr>
          <w:trHeight w:val="321"/>
          <w:jc w:val="center"/>
        </w:trPr>
        <w:tc>
          <w:tcPr>
            <w:tcW w:w="588" w:type="pct"/>
            <w:vAlign w:val="center"/>
          </w:tcPr>
          <w:p w14:paraId="2984A2D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P37</w:t>
            </w:r>
          </w:p>
        </w:tc>
        <w:tc>
          <w:tcPr>
            <w:tcW w:w="1103" w:type="pct"/>
            <w:vAlign w:val="center"/>
          </w:tcPr>
          <w:p w14:paraId="6067858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3556.6</w:t>
            </w:r>
          </w:p>
        </w:tc>
        <w:tc>
          <w:tcPr>
            <w:tcW w:w="1103" w:type="pct"/>
            <w:vAlign w:val="center"/>
          </w:tcPr>
          <w:p w14:paraId="7E7A055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3201.0</w:t>
            </w:r>
          </w:p>
        </w:tc>
        <w:tc>
          <w:tcPr>
            <w:tcW w:w="1103" w:type="pct"/>
            <w:vAlign w:val="center"/>
          </w:tcPr>
          <w:p w14:paraId="2A2D075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2910.1</w:t>
            </w:r>
          </w:p>
        </w:tc>
        <w:tc>
          <w:tcPr>
            <w:tcW w:w="1103" w:type="pct"/>
            <w:vAlign w:val="center"/>
          </w:tcPr>
          <w:p w14:paraId="1C7FA24C"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32000 ± 1</w:t>
            </w:r>
          </w:p>
        </w:tc>
      </w:tr>
      <w:tr w:rsidR="00AF77A8" w:rsidRPr="00922566" w14:paraId="2349D5FB" w14:textId="77777777" w:rsidTr="008C787D">
        <w:trPr>
          <w:trHeight w:val="321"/>
          <w:jc w:val="center"/>
        </w:trPr>
        <w:tc>
          <w:tcPr>
            <w:tcW w:w="588" w:type="pct"/>
            <w:vAlign w:val="center"/>
          </w:tcPr>
          <w:p w14:paraId="01D0AAB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P38</w:t>
            </w:r>
          </w:p>
        </w:tc>
        <w:tc>
          <w:tcPr>
            <w:tcW w:w="1103" w:type="pct"/>
            <w:vAlign w:val="center"/>
          </w:tcPr>
          <w:p w14:paraId="3D32402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3558.4</w:t>
            </w:r>
          </w:p>
        </w:tc>
        <w:tc>
          <w:tcPr>
            <w:tcW w:w="1103" w:type="pct"/>
            <w:vAlign w:val="center"/>
          </w:tcPr>
          <w:p w14:paraId="4BD3831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3202.7</w:t>
            </w:r>
          </w:p>
        </w:tc>
        <w:tc>
          <w:tcPr>
            <w:tcW w:w="1103" w:type="pct"/>
            <w:vAlign w:val="center"/>
          </w:tcPr>
          <w:p w14:paraId="0C59DEC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2911.6</w:t>
            </w:r>
          </w:p>
        </w:tc>
        <w:tc>
          <w:tcPr>
            <w:tcW w:w="1103" w:type="pct"/>
            <w:vAlign w:val="center"/>
          </w:tcPr>
          <w:p w14:paraId="6EC5548F"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32018 ± 1</w:t>
            </w:r>
          </w:p>
        </w:tc>
      </w:tr>
      <w:tr w:rsidR="00AF77A8" w:rsidRPr="00922566" w14:paraId="16FA66F6" w14:textId="77777777" w:rsidTr="008C787D">
        <w:trPr>
          <w:trHeight w:val="329"/>
          <w:jc w:val="center"/>
        </w:trPr>
        <w:tc>
          <w:tcPr>
            <w:tcW w:w="588" w:type="pct"/>
            <w:vAlign w:val="center"/>
          </w:tcPr>
          <w:p w14:paraId="62A2C48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P39</w:t>
            </w:r>
          </w:p>
        </w:tc>
        <w:tc>
          <w:tcPr>
            <w:tcW w:w="1103" w:type="pct"/>
            <w:vAlign w:val="center"/>
          </w:tcPr>
          <w:p w14:paraId="195AD17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3561.0</w:t>
            </w:r>
          </w:p>
        </w:tc>
        <w:tc>
          <w:tcPr>
            <w:tcW w:w="1103" w:type="pct"/>
            <w:vAlign w:val="center"/>
          </w:tcPr>
          <w:p w14:paraId="4C230C0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3205.0</w:t>
            </w:r>
          </w:p>
        </w:tc>
        <w:tc>
          <w:tcPr>
            <w:tcW w:w="1103" w:type="pct"/>
            <w:vAlign w:val="center"/>
          </w:tcPr>
          <w:p w14:paraId="7790AEF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2913.6</w:t>
            </w:r>
          </w:p>
        </w:tc>
        <w:tc>
          <w:tcPr>
            <w:tcW w:w="1103" w:type="pct"/>
            <w:vAlign w:val="center"/>
          </w:tcPr>
          <w:p w14:paraId="049659A9"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32040 ± 1</w:t>
            </w:r>
          </w:p>
        </w:tc>
      </w:tr>
      <w:tr w:rsidR="00AF77A8" w:rsidRPr="00922566" w14:paraId="6BC827C0" w14:textId="77777777" w:rsidTr="008C787D">
        <w:trPr>
          <w:trHeight w:val="321"/>
          <w:jc w:val="center"/>
        </w:trPr>
        <w:tc>
          <w:tcPr>
            <w:tcW w:w="588" w:type="pct"/>
            <w:vAlign w:val="center"/>
          </w:tcPr>
          <w:p w14:paraId="1F4CB88C"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P40</w:t>
            </w:r>
          </w:p>
        </w:tc>
        <w:tc>
          <w:tcPr>
            <w:tcW w:w="1103" w:type="pct"/>
            <w:vAlign w:val="center"/>
          </w:tcPr>
          <w:p w14:paraId="5D5089C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3564.7</w:t>
            </w:r>
          </w:p>
        </w:tc>
        <w:tc>
          <w:tcPr>
            <w:tcW w:w="1103" w:type="pct"/>
            <w:vAlign w:val="center"/>
          </w:tcPr>
          <w:p w14:paraId="75C29CF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3208.3</w:t>
            </w:r>
          </w:p>
        </w:tc>
        <w:tc>
          <w:tcPr>
            <w:tcW w:w="1103" w:type="pct"/>
            <w:vAlign w:val="center"/>
          </w:tcPr>
          <w:p w14:paraId="460C8B5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2916.8</w:t>
            </w:r>
          </w:p>
        </w:tc>
        <w:tc>
          <w:tcPr>
            <w:tcW w:w="1103" w:type="pct"/>
            <w:vAlign w:val="center"/>
          </w:tcPr>
          <w:p w14:paraId="6A4B74AE"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32073 ± 1</w:t>
            </w:r>
          </w:p>
        </w:tc>
      </w:tr>
      <w:tr w:rsidR="00AF77A8" w:rsidRPr="00922566" w14:paraId="2F74D8E4" w14:textId="77777777" w:rsidTr="008C787D">
        <w:trPr>
          <w:trHeight w:val="329"/>
          <w:jc w:val="center"/>
        </w:trPr>
        <w:tc>
          <w:tcPr>
            <w:tcW w:w="588" w:type="pct"/>
            <w:vAlign w:val="center"/>
          </w:tcPr>
          <w:p w14:paraId="78A9EA3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P41</w:t>
            </w:r>
          </w:p>
        </w:tc>
        <w:tc>
          <w:tcPr>
            <w:tcW w:w="1103" w:type="pct"/>
            <w:vAlign w:val="center"/>
          </w:tcPr>
          <w:p w14:paraId="298ADE0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3569.4</w:t>
            </w:r>
          </w:p>
        </w:tc>
        <w:tc>
          <w:tcPr>
            <w:tcW w:w="1103" w:type="pct"/>
            <w:vAlign w:val="center"/>
          </w:tcPr>
          <w:p w14:paraId="4F74863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3212.3</w:t>
            </w:r>
          </w:p>
        </w:tc>
        <w:tc>
          <w:tcPr>
            <w:tcW w:w="1103" w:type="pct"/>
            <w:vAlign w:val="center"/>
          </w:tcPr>
          <w:p w14:paraId="444EA7E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2920.4</w:t>
            </w:r>
          </w:p>
        </w:tc>
        <w:tc>
          <w:tcPr>
            <w:tcW w:w="1103" w:type="pct"/>
            <w:vAlign w:val="center"/>
          </w:tcPr>
          <w:p w14:paraId="188B34CA"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32114 ± 2</w:t>
            </w:r>
          </w:p>
        </w:tc>
      </w:tr>
      <w:tr w:rsidR="00AF77A8" w:rsidRPr="00922566" w14:paraId="54AF918B" w14:textId="77777777" w:rsidTr="008C787D">
        <w:trPr>
          <w:trHeight w:val="321"/>
          <w:jc w:val="center"/>
        </w:trPr>
        <w:tc>
          <w:tcPr>
            <w:tcW w:w="588" w:type="pct"/>
            <w:vAlign w:val="center"/>
          </w:tcPr>
          <w:p w14:paraId="30B15C7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P42</w:t>
            </w:r>
          </w:p>
        </w:tc>
        <w:tc>
          <w:tcPr>
            <w:tcW w:w="1103" w:type="pct"/>
            <w:vAlign w:val="center"/>
          </w:tcPr>
          <w:p w14:paraId="1F34756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3570.7</w:t>
            </w:r>
          </w:p>
        </w:tc>
        <w:tc>
          <w:tcPr>
            <w:tcW w:w="1103" w:type="pct"/>
            <w:vAlign w:val="center"/>
          </w:tcPr>
          <w:p w14:paraId="3A88D12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3213.9</w:t>
            </w:r>
          </w:p>
        </w:tc>
        <w:tc>
          <w:tcPr>
            <w:tcW w:w="1103" w:type="pct"/>
            <w:vAlign w:val="center"/>
          </w:tcPr>
          <w:p w14:paraId="2DCC8BC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2921.8</w:t>
            </w:r>
          </w:p>
        </w:tc>
        <w:tc>
          <w:tcPr>
            <w:tcW w:w="1103" w:type="pct"/>
            <w:vAlign w:val="center"/>
          </w:tcPr>
          <w:p w14:paraId="1B1A22A3"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32128 ± 1</w:t>
            </w:r>
          </w:p>
        </w:tc>
      </w:tr>
      <w:tr w:rsidR="00AF77A8" w:rsidRPr="00922566" w14:paraId="78F222C9" w14:textId="77777777" w:rsidTr="008C787D">
        <w:trPr>
          <w:trHeight w:val="329"/>
          <w:jc w:val="center"/>
        </w:trPr>
        <w:tc>
          <w:tcPr>
            <w:tcW w:w="588" w:type="pct"/>
            <w:vAlign w:val="center"/>
          </w:tcPr>
          <w:p w14:paraId="6E6F628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P43</w:t>
            </w:r>
          </w:p>
        </w:tc>
        <w:tc>
          <w:tcPr>
            <w:tcW w:w="1103" w:type="pct"/>
            <w:vAlign w:val="center"/>
          </w:tcPr>
          <w:p w14:paraId="4223B78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3572.9</w:t>
            </w:r>
          </w:p>
        </w:tc>
        <w:tc>
          <w:tcPr>
            <w:tcW w:w="1103" w:type="pct"/>
            <w:vAlign w:val="center"/>
          </w:tcPr>
          <w:p w14:paraId="6F43770C"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3215.6</w:t>
            </w:r>
          </w:p>
        </w:tc>
        <w:tc>
          <w:tcPr>
            <w:tcW w:w="1103" w:type="pct"/>
            <w:vAlign w:val="center"/>
          </w:tcPr>
          <w:p w14:paraId="0A3B077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2923.4</w:t>
            </w:r>
          </w:p>
        </w:tc>
        <w:tc>
          <w:tcPr>
            <w:tcW w:w="1103" w:type="pct"/>
            <w:vAlign w:val="center"/>
          </w:tcPr>
          <w:p w14:paraId="159B1144"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32147 ± 1</w:t>
            </w:r>
          </w:p>
        </w:tc>
      </w:tr>
      <w:tr w:rsidR="00AF77A8" w:rsidRPr="00922566" w14:paraId="32920B80" w14:textId="77777777" w:rsidTr="008C787D">
        <w:trPr>
          <w:trHeight w:val="321"/>
          <w:jc w:val="center"/>
        </w:trPr>
        <w:tc>
          <w:tcPr>
            <w:tcW w:w="588" w:type="pct"/>
            <w:vAlign w:val="center"/>
          </w:tcPr>
          <w:p w14:paraId="7C2D64F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P44</w:t>
            </w:r>
          </w:p>
        </w:tc>
        <w:tc>
          <w:tcPr>
            <w:tcW w:w="1103" w:type="pct"/>
            <w:vAlign w:val="center"/>
          </w:tcPr>
          <w:p w14:paraId="7488345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3577.2</w:t>
            </w:r>
          </w:p>
        </w:tc>
        <w:tc>
          <w:tcPr>
            <w:tcW w:w="1103" w:type="pct"/>
            <w:vAlign w:val="center"/>
          </w:tcPr>
          <w:p w14:paraId="284E011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3219.7</w:t>
            </w:r>
          </w:p>
        </w:tc>
        <w:tc>
          <w:tcPr>
            <w:tcW w:w="1103" w:type="pct"/>
            <w:vAlign w:val="center"/>
          </w:tcPr>
          <w:p w14:paraId="538CD4C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2927.0</w:t>
            </w:r>
          </w:p>
        </w:tc>
        <w:tc>
          <w:tcPr>
            <w:tcW w:w="1103" w:type="pct"/>
            <w:vAlign w:val="center"/>
          </w:tcPr>
          <w:p w14:paraId="5CCCA991"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32186 ± 1</w:t>
            </w:r>
          </w:p>
        </w:tc>
      </w:tr>
      <w:tr w:rsidR="00AF77A8" w:rsidRPr="00922566" w14:paraId="6BD7CB34" w14:textId="77777777" w:rsidTr="008C787D">
        <w:trPr>
          <w:trHeight w:val="329"/>
          <w:jc w:val="center"/>
        </w:trPr>
        <w:tc>
          <w:tcPr>
            <w:tcW w:w="588" w:type="pct"/>
            <w:vAlign w:val="center"/>
          </w:tcPr>
          <w:p w14:paraId="27CFEF9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P45</w:t>
            </w:r>
          </w:p>
        </w:tc>
        <w:tc>
          <w:tcPr>
            <w:tcW w:w="1103" w:type="pct"/>
            <w:vAlign w:val="center"/>
          </w:tcPr>
          <w:p w14:paraId="6F272F4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3580.8</w:t>
            </w:r>
          </w:p>
        </w:tc>
        <w:tc>
          <w:tcPr>
            <w:tcW w:w="1103" w:type="pct"/>
            <w:vAlign w:val="center"/>
          </w:tcPr>
          <w:p w14:paraId="4D4D6BD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3222.8</w:t>
            </w:r>
          </w:p>
        </w:tc>
        <w:tc>
          <w:tcPr>
            <w:tcW w:w="1103" w:type="pct"/>
            <w:vAlign w:val="center"/>
          </w:tcPr>
          <w:p w14:paraId="2E2F080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2929.9</w:t>
            </w:r>
          </w:p>
        </w:tc>
        <w:tc>
          <w:tcPr>
            <w:tcW w:w="1103" w:type="pct"/>
            <w:vAlign w:val="center"/>
          </w:tcPr>
          <w:p w14:paraId="5D539DC1"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32218 ± 1</w:t>
            </w:r>
          </w:p>
        </w:tc>
      </w:tr>
      <w:tr w:rsidR="00AF77A8" w:rsidRPr="00922566" w14:paraId="534FCA48" w14:textId="77777777" w:rsidTr="008C787D">
        <w:trPr>
          <w:trHeight w:val="321"/>
          <w:jc w:val="center"/>
        </w:trPr>
        <w:tc>
          <w:tcPr>
            <w:tcW w:w="588" w:type="pct"/>
            <w:vAlign w:val="center"/>
          </w:tcPr>
          <w:p w14:paraId="509B7EC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lastRenderedPageBreak/>
              <w:t>P46</w:t>
            </w:r>
          </w:p>
        </w:tc>
        <w:tc>
          <w:tcPr>
            <w:tcW w:w="1103" w:type="pct"/>
            <w:vAlign w:val="center"/>
          </w:tcPr>
          <w:p w14:paraId="785B7FE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3582.7</w:t>
            </w:r>
          </w:p>
        </w:tc>
        <w:tc>
          <w:tcPr>
            <w:tcW w:w="1103" w:type="pct"/>
            <w:vAlign w:val="center"/>
          </w:tcPr>
          <w:p w14:paraId="69473C3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3224.5</w:t>
            </w:r>
          </w:p>
        </w:tc>
        <w:tc>
          <w:tcPr>
            <w:tcW w:w="1103" w:type="pct"/>
            <w:vAlign w:val="center"/>
          </w:tcPr>
          <w:p w14:paraId="6CDE5F9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2931.6</w:t>
            </w:r>
          </w:p>
        </w:tc>
        <w:tc>
          <w:tcPr>
            <w:tcW w:w="1103" w:type="pct"/>
            <w:vAlign w:val="center"/>
          </w:tcPr>
          <w:p w14:paraId="2A066B51"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32236 ± 1</w:t>
            </w:r>
          </w:p>
        </w:tc>
      </w:tr>
      <w:tr w:rsidR="00AF77A8" w:rsidRPr="00922566" w14:paraId="6D7985AF" w14:textId="77777777" w:rsidTr="008C787D">
        <w:trPr>
          <w:trHeight w:val="321"/>
          <w:jc w:val="center"/>
        </w:trPr>
        <w:tc>
          <w:tcPr>
            <w:tcW w:w="588" w:type="pct"/>
            <w:vAlign w:val="center"/>
          </w:tcPr>
          <w:p w14:paraId="37100D6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P47</w:t>
            </w:r>
          </w:p>
        </w:tc>
        <w:tc>
          <w:tcPr>
            <w:tcW w:w="1103" w:type="pct"/>
            <w:vAlign w:val="center"/>
          </w:tcPr>
          <w:p w14:paraId="7DDF6C8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3589.0</w:t>
            </w:r>
          </w:p>
        </w:tc>
        <w:tc>
          <w:tcPr>
            <w:tcW w:w="1103" w:type="pct"/>
            <w:vAlign w:val="center"/>
          </w:tcPr>
          <w:p w14:paraId="7F52784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3230.2</w:t>
            </w:r>
          </w:p>
        </w:tc>
        <w:tc>
          <w:tcPr>
            <w:tcW w:w="1103" w:type="pct"/>
            <w:vAlign w:val="center"/>
          </w:tcPr>
          <w:p w14:paraId="19DC95A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2936.6</w:t>
            </w:r>
          </w:p>
        </w:tc>
        <w:tc>
          <w:tcPr>
            <w:tcW w:w="1103" w:type="pct"/>
            <w:vAlign w:val="center"/>
          </w:tcPr>
          <w:p w14:paraId="3E66167D"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32291 ± 1</w:t>
            </w:r>
          </w:p>
        </w:tc>
      </w:tr>
      <w:tr w:rsidR="00AF77A8" w:rsidRPr="00922566" w14:paraId="258E44C8" w14:textId="77777777" w:rsidTr="008C787D">
        <w:trPr>
          <w:trHeight w:val="329"/>
          <w:jc w:val="center"/>
        </w:trPr>
        <w:tc>
          <w:tcPr>
            <w:tcW w:w="588" w:type="pct"/>
            <w:vAlign w:val="center"/>
          </w:tcPr>
          <w:p w14:paraId="6A0A875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P48</w:t>
            </w:r>
          </w:p>
        </w:tc>
        <w:tc>
          <w:tcPr>
            <w:tcW w:w="1103" w:type="pct"/>
            <w:vAlign w:val="center"/>
          </w:tcPr>
          <w:p w14:paraId="30F68BF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3590.7</w:t>
            </w:r>
          </w:p>
        </w:tc>
        <w:tc>
          <w:tcPr>
            <w:tcW w:w="1103" w:type="pct"/>
            <w:vAlign w:val="center"/>
          </w:tcPr>
          <w:p w14:paraId="7D65470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3232.0</w:t>
            </w:r>
          </w:p>
        </w:tc>
        <w:tc>
          <w:tcPr>
            <w:tcW w:w="1103" w:type="pct"/>
            <w:vAlign w:val="center"/>
          </w:tcPr>
          <w:p w14:paraId="31626A0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2938.3</w:t>
            </w:r>
          </w:p>
        </w:tc>
        <w:tc>
          <w:tcPr>
            <w:tcW w:w="1103" w:type="pct"/>
            <w:vAlign w:val="center"/>
          </w:tcPr>
          <w:p w14:paraId="278B4978"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32309 ± 2</w:t>
            </w:r>
          </w:p>
        </w:tc>
      </w:tr>
      <w:tr w:rsidR="00AF77A8" w:rsidRPr="00922566" w14:paraId="7D722072" w14:textId="77777777" w:rsidTr="008C787D">
        <w:trPr>
          <w:trHeight w:val="321"/>
          <w:jc w:val="center"/>
        </w:trPr>
        <w:tc>
          <w:tcPr>
            <w:tcW w:w="588" w:type="pct"/>
            <w:vAlign w:val="center"/>
          </w:tcPr>
          <w:p w14:paraId="5DF16B5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P49</w:t>
            </w:r>
          </w:p>
        </w:tc>
        <w:tc>
          <w:tcPr>
            <w:tcW w:w="1103" w:type="pct"/>
            <w:vAlign w:val="center"/>
          </w:tcPr>
          <w:p w14:paraId="11B0F6A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3593.4</w:t>
            </w:r>
          </w:p>
        </w:tc>
        <w:tc>
          <w:tcPr>
            <w:tcW w:w="1103" w:type="pct"/>
            <w:vAlign w:val="center"/>
          </w:tcPr>
          <w:p w14:paraId="4CF22D2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3233.9</w:t>
            </w:r>
          </w:p>
        </w:tc>
        <w:tc>
          <w:tcPr>
            <w:tcW w:w="1103" w:type="pct"/>
            <w:vAlign w:val="center"/>
          </w:tcPr>
          <w:p w14:paraId="01BBAAA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2940.2</w:t>
            </w:r>
          </w:p>
        </w:tc>
        <w:tc>
          <w:tcPr>
            <w:tcW w:w="1103" w:type="pct"/>
            <w:vAlign w:val="center"/>
          </w:tcPr>
          <w:p w14:paraId="178FA9CF"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32330 ± 2</w:t>
            </w:r>
          </w:p>
        </w:tc>
      </w:tr>
      <w:tr w:rsidR="00AF77A8" w:rsidRPr="00922566" w14:paraId="14D92EE0" w14:textId="77777777" w:rsidTr="008C787D">
        <w:trPr>
          <w:trHeight w:val="329"/>
          <w:jc w:val="center"/>
        </w:trPr>
        <w:tc>
          <w:tcPr>
            <w:tcW w:w="588" w:type="pct"/>
            <w:vAlign w:val="center"/>
          </w:tcPr>
          <w:p w14:paraId="1E53B9B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P50</w:t>
            </w:r>
          </w:p>
        </w:tc>
        <w:tc>
          <w:tcPr>
            <w:tcW w:w="1103" w:type="pct"/>
            <w:vAlign w:val="center"/>
          </w:tcPr>
          <w:p w14:paraId="0D09591C"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3597.1</w:t>
            </w:r>
          </w:p>
        </w:tc>
        <w:tc>
          <w:tcPr>
            <w:tcW w:w="1103" w:type="pct"/>
            <w:vAlign w:val="center"/>
          </w:tcPr>
          <w:p w14:paraId="3AAC4BA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3237.5</w:t>
            </w:r>
          </w:p>
        </w:tc>
        <w:tc>
          <w:tcPr>
            <w:tcW w:w="1103" w:type="pct"/>
            <w:vAlign w:val="center"/>
          </w:tcPr>
          <w:p w14:paraId="7EDF469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2943.3</w:t>
            </w:r>
          </w:p>
        </w:tc>
        <w:tc>
          <w:tcPr>
            <w:tcW w:w="1103" w:type="pct"/>
            <w:vAlign w:val="center"/>
          </w:tcPr>
          <w:p w14:paraId="56A50C64"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32365 ± 1</w:t>
            </w:r>
          </w:p>
        </w:tc>
      </w:tr>
      <w:tr w:rsidR="00AF77A8" w:rsidRPr="00922566" w14:paraId="5DDE27DA" w14:textId="77777777" w:rsidTr="008C787D">
        <w:trPr>
          <w:trHeight w:val="321"/>
          <w:jc w:val="center"/>
        </w:trPr>
        <w:tc>
          <w:tcPr>
            <w:tcW w:w="588" w:type="pct"/>
            <w:vAlign w:val="center"/>
          </w:tcPr>
          <w:p w14:paraId="6AE7F2F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P51</w:t>
            </w:r>
          </w:p>
        </w:tc>
        <w:tc>
          <w:tcPr>
            <w:tcW w:w="1103" w:type="pct"/>
            <w:vAlign w:val="center"/>
          </w:tcPr>
          <w:p w14:paraId="5F617C72"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3601.5</w:t>
            </w:r>
          </w:p>
        </w:tc>
        <w:tc>
          <w:tcPr>
            <w:tcW w:w="1103" w:type="pct"/>
            <w:vAlign w:val="center"/>
          </w:tcPr>
          <w:p w14:paraId="39F0059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3241.3</w:t>
            </w:r>
          </w:p>
        </w:tc>
        <w:tc>
          <w:tcPr>
            <w:tcW w:w="1103" w:type="pct"/>
            <w:vAlign w:val="center"/>
          </w:tcPr>
          <w:p w14:paraId="48136C7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2946.8</w:t>
            </w:r>
          </w:p>
        </w:tc>
        <w:tc>
          <w:tcPr>
            <w:tcW w:w="1103" w:type="pct"/>
            <w:vAlign w:val="center"/>
          </w:tcPr>
          <w:p w14:paraId="2C33E4D2"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32405 ± 1</w:t>
            </w:r>
          </w:p>
        </w:tc>
      </w:tr>
      <w:tr w:rsidR="00AF77A8" w:rsidRPr="00922566" w14:paraId="7F8794C2" w14:textId="77777777" w:rsidTr="008C787D">
        <w:trPr>
          <w:trHeight w:val="329"/>
          <w:jc w:val="center"/>
        </w:trPr>
        <w:tc>
          <w:tcPr>
            <w:tcW w:w="588" w:type="pct"/>
            <w:vAlign w:val="center"/>
          </w:tcPr>
          <w:p w14:paraId="2EABAEB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P52</w:t>
            </w:r>
          </w:p>
        </w:tc>
        <w:tc>
          <w:tcPr>
            <w:tcW w:w="1103" w:type="pct"/>
            <w:vAlign w:val="center"/>
          </w:tcPr>
          <w:p w14:paraId="0B595D4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3605.3</w:t>
            </w:r>
          </w:p>
        </w:tc>
        <w:tc>
          <w:tcPr>
            <w:tcW w:w="1103" w:type="pct"/>
            <w:vAlign w:val="center"/>
          </w:tcPr>
          <w:p w14:paraId="7E5BF6E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3244.8</w:t>
            </w:r>
          </w:p>
        </w:tc>
        <w:tc>
          <w:tcPr>
            <w:tcW w:w="1103" w:type="pct"/>
            <w:vAlign w:val="center"/>
          </w:tcPr>
          <w:p w14:paraId="291C102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2949.9</w:t>
            </w:r>
          </w:p>
        </w:tc>
        <w:tc>
          <w:tcPr>
            <w:tcW w:w="1103" w:type="pct"/>
            <w:vAlign w:val="center"/>
          </w:tcPr>
          <w:p w14:paraId="34A3808E"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32438 ± 1</w:t>
            </w:r>
          </w:p>
        </w:tc>
      </w:tr>
      <w:tr w:rsidR="00AF77A8" w:rsidRPr="00922566" w14:paraId="52C9594E" w14:textId="77777777" w:rsidTr="008C787D">
        <w:trPr>
          <w:trHeight w:val="321"/>
          <w:jc w:val="center"/>
        </w:trPr>
        <w:tc>
          <w:tcPr>
            <w:tcW w:w="588" w:type="pct"/>
            <w:vAlign w:val="center"/>
          </w:tcPr>
          <w:p w14:paraId="0F62DA2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P53</w:t>
            </w:r>
          </w:p>
        </w:tc>
        <w:tc>
          <w:tcPr>
            <w:tcW w:w="1103" w:type="pct"/>
            <w:vAlign w:val="center"/>
          </w:tcPr>
          <w:p w14:paraId="5E56DD02"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3609.6</w:t>
            </w:r>
          </w:p>
        </w:tc>
        <w:tc>
          <w:tcPr>
            <w:tcW w:w="1103" w:type="pct"/>
            <w:vAlign w:val="center"/>
          </w:tcPr>
          <w:p w14:paraId="4569785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3248.6</w:t>
            </w:r>
          </w:p>
        </w:tc>
        <w:tc>
          <w:tcPr>
            <w:tcW w:w="1103" w:type="pct"/>
            <w:vAlign w:val="center"/>
          </w:tcPr>
          <w:p w14:paraId="7A3A303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2953.2</w:t>
            </w:r>
          </w:p>
        </w:tc>
        <w:tc>
          <w:tcPr>
            <w:tcW w:w="1103" w:type="pct"/>
            <w:vAlign w:val="center"/>
          </w:tcPr>
          <w:p w14:paraId="255897EE"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32476 ± 2</w:t>
            </w:r>
          </w:p>
        </w:tc>
      </w:tr>
      <w:tr w:rsidR="00AF77A8" w:rsidRPr="00922566" w14:paraId="4770DA8F" w14:textId="77777777" w:rsidTr="008C787D">
        <w:trPr>
          <w:trHeight w:val="329"/>
          <w:jc w:val="center"/>
        </w:trPr>
        <w:tc>
          <w:tcPr>
            <w:tcW w:w="588" w:type="pct"/>
            <w:vAlign w:val="center"/>
          </w:tcPr>
          <w:p w14:paraId="1173E8F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P54</w:t>
            </w:r>
          </w:p>
        </w:tc>
        <w:tc>
          <w:tcPr>
            <w:tcW w:w="1103" w:type="pct"/>
            <w:vAlign w:val="center"/>
          </w:tcPr>
          <w:p w14:paraId="26BE221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3611.5</w:t>
            </w:r>
          </w:p>
        </w:tc>
        <w:tc>
          <w:tcPr>
            <w:tcW w:w="1103" w:type="pct"/>
            <w:vAlign w:val="center"/>
          </w:tcPr>
          <w:p w14:paraId="672E2FE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3250.4</w:t>
            </w:r>
          </w:p>
        </w:tc>
        <w:tc>
          <w:tcPr>
            <w:tcW w:w="1103" w:type="pct"/>
            <w:vAlign w:val="center"/>
          </w:tcPr>
          <w:p w14:paraId="71EFCA0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2955.1</w:t>
            </w:r>
          </w:p>
        </w:tc>
        <w:tc>
          <w:tcPr>
            <w:tcW w:w="1103" w:type="pct"/>
            <w:vAlign w:val="center"/>
          </w:tcPr>
          <w:p w14:paraId="1726D2C7"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32495 ± 1</w:t>
            </w:r>
          </w:p>
        </w:tc>
      </w:tr>
      <w:tr w:rsidR="00AF77A8" w:rsidRPr="00922566" w14:paraId="77AC78B9" w14:textId="77777777" w:rsidTr="008C787D">
        <w:trPr>
          <w:trHeight w:val="321"/>
          <w:jc w:val="center"/>
        </w:trPr>
        <w:tc>
          <w:tcPr>
            <w:tcW w:w="588" w:type="pct"/>
            <w:vAlign w:val="center"/>
          </w:tcPr>
          <w:p w14:paraId="4F7D779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P55</w:t>
            </w:r>
          </w:p>
        </w:tc>
        <w:tc>
          <w:tcPr>
            <w:tcW w:w="1103" w:type="pct"/>
            <w:vAlign w:val="center"/>
          </w:tcPr>
          <w:p w14:paraId="1B62AFC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3613.3</w:t>
            </w:r>
          </w:p>
        </w:tc>
        <w:tc>
          <w:tcPr>
            <w:tcW w:w="1103" w:type="pct"/>
            <w:vAlign w:val="center"/>
          </w:tcPr>
          <w:p w14:paraId="33FF4FA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3252.1</w:t>
            </w:r>
          </w:p>
        </w:tc>
        <w:tc>
          <w:tcPr>
            <w:tcW w:w="1103" w:type="pct"/>
            <w:vAlign w:val="center"/>
          </w:tcPr>
          <w:p w14:paraId="649F56AA"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2956.6</w:t>
            </w:r>
          </w:p>
        </w:tc>
        <w:tc>
          <w:tcPr>
            <w:tcW w:w="1103" w:type="pct"/>
            <w:vAlign w:val="center"/>
          </w:tcPr>
          <w:p w14:paraId="4FCC9CE9"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32511 ± 1</w:t>
            </w:r>
          </w:p>
        </w:tc>
      </w:tr>
      <w:tr w:rsidR="00AF77A8" w:rsidRPr="00922566" w14:paraId="1A655559" w14:textId="77777777" w:rsidTr="008C787D">
        <w:trPr>
          <w:trHeight w:val="321"/>
          <w:jc w:val="center"/>
        </w:trPr>
        <w:tc>
          <w:tcPr>
            <w:tcW w:w="588" w:type="pct"/>
            <w:vAlign w:val="center"/>
          </w:tcPr>
          <w:p w14:paraId="2EA0487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P56</w:t>
            </w:r>
          </w:p>
        </w:tc>
        <w:tc>
          <w:tcPr>
            <w:tcW w:w="1103" w:type="pct"/>
            <w:vAlign w:val="center"/>
          </w:tcPr>
          <w:p w14:paraId="5609EA3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3621.3</w:t>
            </w:r>
          </w:p>
        </w:tc>
        <w:tc>
          <w:tcPr>
            <w:tcW w:w="1103" w:type="pct"/>
            <w:vAlign w:val="center"/>
          </w:tcPr>
          <w:p w14:paraId="556AC45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3259.3</w:t>
            </w:r>
          </w:p>
        </w:tc>
        <w:tc>
          <w:tcPr>
            <w:tcW w:w="1103" w:type="pct"/>
            <w:vAlign w:val="center"/>
          </w:tcPr>
          <w:p w14:paraId="7BFA928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2963.0</w:t>
            </w:r>
          </w:p>
        </w:tc>
        <w:tc>
          <w:tcPr>
            <w:tcW w:w="1103" w:type="pct"/>
            <w:vAlign w:val="center"/>
          </w:tcPr>
          <w:p w14:paraId="56D3E782"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32583 ± 1</w:t>
            </w:r>
          </w:p>
        </w:tc>
      </w:tr>
      <w:tr w:rsidR="00AF77A8" w:rsidRPr="00922566" w14:paraId="639E45C5" w14:textId="77777777" w:rsidTr="008C787D">
        <w:trPr>
          <w:trHeight w:val="321"/>
          <w:jc w:val="center"/>
        </w:trPr>
        <w:tc>
          <w:tcPr>
            <w:tcW w:w="588" w:type="pct"/>
            <w:vAlign w:val="center"/>
          </w:tcPr>
          <w:p w14:paraId="3C87F91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P57</w:t>
            </w:r>
          </w:p>
        </w:tc>
        <w:tc>
          <w:tcPr>
            <w:tcW w:w="1103" w:type="pct"/>
            <w:vAlign w:val="center"/>
          </w:tcPr>
          <w:p w14:paraId="476CE02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3625.9</w:t>
            </w:r>
          </w:p>
        </w:tc>
        <w:tc>
          <w:tcPr>
            <w:tcW w:w="1103" w:type="pct"/>
            <w:vAlign w:val="center"/>
          </w:tcPr>
          <w:p w14:paraId="36E0BD8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3263.2</w:t>
            </w:r>
          </w:p>
        </w:tc>
        <w:tc>
          <w:tcPr>
            <w:tcW w:w="1103" w:type="pct"/>
            <w:vAlign w:val="center"/>
          </w:tcPr>
          <w:p w14:paraId="66D3605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2966.7</w:t>
            </w:r>
          </w:p>
        </w:tc>
        <w:tc>
          <w:tcPr>
            <w:tcW w:w="1103" w:type="pct"/>
            <w:vAlign w:val="center"/>
          </w:tcPr>
          <w:p w14:paraId="5624FA2C"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32623 ± 1</w:t>
            </w:r>
          </w:p>
        </w:tc>
      </w:tr>
      <w:tr w:rsidR="00AF77A8" w:rsidRPr="00922566" w14:paraId="5E1D9BDE" w14:textId="77777777" w:rsidTr="008C787D">
        <w:trPr>
          <w:trHeight w:val="329"/>
          <w:jc w:val="center"/>
        </w:trPr>
        <w:tc>
          <w:tcPr>
            <w:tcW w:w="588" w:type="pct"/>
            <w:vAlign w:val="center"/>
          </w:tcPr>
          <w:p w14:paraId="49E783F6"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P58</w:t>
            </w:r>
          </w:p>
        </w:tc>
        <w:tc>
          <w:tcPr>
            <w:tcW w:w="1103" w:type="pct"/>
            <w:vAlign w:val="center"/>
          </w:tcPr>
          <w:p w14:paraId="51BE55B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3629.4</w:t>
            </w:r>
          </w:p>
        </w:tc>
        <w:tc>
          <w:tcPr>
            <w:tcW w:w="1103" w:type="pct"/>
            <w:vAlign w:val="center"/>
          </w:tcPr>
          <w:p w14:paraId="0DEA8BF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3266.7</w:t>
            </w:r>
          </w:p>
        </w:tc>
        <w:tc>
          <w:tcPr>
            <w:tcW w:w="1103" w:type="pct"/>
            <w:vAlign w:val="center"/>
          </w:tcPr>
          <w:p w14:paraId="7A09728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2969.8</w:t>
            </w:r>
          </w:p>
        </w:tc>
        <w:tc>
          <w:tcPr>
            <w:tcW w:w="1103" w:type="pct"/>
            <w:vAlign w:val="center"/>
          </w:tcPr>
          <w:p w14:paraId="577C7EE9"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32656 ± 1</w:t>
            </w:r>
          </w:p>
        </w:tc>
      </w:tr>
      <w:tr w:rsidR="00AF77A8" w:rsidRPr="00922566" w14:paraId="2A747231" w14:textId="77777777" w:rsidTr="008C787D">
        <w:trPr>
          <w:trHeight w:val="321"/>
          <w:jc w:val="center"/>
        </w:trPr>
        <w:tc>
          <w:tcPr>
            <w:tcW w:w="588" w:type="pct"/>
            <w:vAlign w:val="center"/>
          </w:tcPr>
          <w:p w14:paraId="30F16AB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P59</w:t>
            </w:r>
          </w:p>
        </w:tc>
        <w:tc>
          <w:tcPr>
            <w:tcW w:w="1103" w:type="pct"/>
            <w:vAlign w:val="center"/>
          </w:tcPr>
          <w:p w14:paraId="3897CAD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3634.0</w:t>
            </w:r>
          </w:p>
        </w:tc>
        <w:tc>
          <w:tcPr>
            <w:tcW w:w="1103" w:type="pct"/>
            <w:vAlign w:val="center"/>
          </w:tcPr>
          <w:p w14:paraId="324E7F1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3270.8</w:t>
            </w:r>
          </w:p>
        </w:tc>
        <w:tc>
          <w:tcPr>
            <w:tcW w:w="1103" w:type="pct"/>
            <w:vAlign w:val="center"/>
          </w:tcPr>
          <w:p w14:paraId="086D6F8B"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2973.4</w:t>
            </w:r>
          </w:p>
        </w:tc>
        <w:tc>
          <w:tcPr>
            <w:tcW w:w="1103" w:type="pct"/>
            <w:vAlign w:val="center"/>
          </w:tcPr>
          <w:p w14:paraId="695CDC18"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32697 ± 1</w:t>
            </w:r>
          </w:p>
        </w:tc>
      </w:tr>
      <w:tr w:rsidR="00AF77A8" w:rsidRPr="00922566" w14:paraId="698C1CAD" w14:textId="77777777" w:rsidTr="008C787D">
        <w:trPr>
          <w:trHeight w:val="329"/>
          <w:jc w:val="center"/>
        </w:trPr>
        <w:tc>
          <w:tcPr>
            <w:tcW w:w="588" w:type="pct"/>
            <w:vAlign w:val="center"/>
          </w:tcPr>
          <w:p w14:paraId="504D83B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P60</w:t>
            </w:r>
          </w:p>
        </w:tc>
        <w:tc>
          <w:tcPr>
            <w:tcW w:w="1103" w:type="pct"/>
            <w:vAlign w:val="center"/>
          </w:tcPr>
          <w:p w14:paraId="48C3BD81"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3637.5</w:t>
            </w:r>
          </w:p>
        </w:tc>
        <w:tc>
          <w:tcPr>
            <w:tcW w:w="1103" w:type="pct"/>
            <w:vAlign w:val="center"/>
          </w:tcPr>
          <w:p w14:paraId="1849E18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3274.0</w:t>
            </w:r>
          </w:p>
        </w:tc>
        <w:tc>
          <w:tcPr>
            <w:tcW w:w="1103" w:type="pct"/>
            <w:vAlign w:val="center"/>
          </w:tcPr>
          <w:p w14:paraId="655D751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2976.4</w:t>
            </w:r>
          </w:p>
        </w:tc>
        <w:tc>
          <w:tcPr>
            <w:tcW w:w="1103" w:type="pct"/>
            <w:vAlign w:val="center"/>
          </w:tcPr>
          <w:p w14:paraId="4D62FCE1"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32729 ± 1</w:t>
            </w:r>
          </w:p>
        </w:tc>
      </w:tr>
      <w:tr w:rsidR="00AF77A8" w:rsidRPr="00922566" w14:paraId="5B7529D8" w14:textId="77777777" w:rsidTr="008C787D">
        <w:trPr>
          <w:trHeight w:val="321"/>
          <w:jc w:val="center"/>
        </w:trPr>
        <w:tc>
          <w:tcPr>
            <w:tcW w:w="588" w:type="pct"/>
            <w:vAlign w:val="center"/>
          </w:tcPr>
          <w:p w14:paraId="3F3509F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P61</w:t>
            </w:r>
          </w:p>
        </w:tc>
        <w:tc>
          <w:tcPr>
            <w:tcW w:w="1103" w:type="pct"/>
            <w:vAlign w:val="center"/>
          </w:tcPr>
          <w:p w14:paraId="70CD136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3645.8</w:t>
            </w:r>
          </w:p>
        </w:tc>
        <w:tc>
          <w:tcPr>
            <w:tcW w:w="1103" w:type="pct"/>
            <w:vAlign w:val="center"/>
          </w:tcPr>
          <w:p w14:paraId="066DAD1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3281.3</w:t>
            </w:r>
          </w:p>
        </w:tc>
        <w:tc>
          <w:tcPr>
            <w:tcW w:w="1103" w:type="pct"/>
            <w:vAlign w:val="center"/>
          </w:tcPr>
          <w:p w14:paraId="3894E81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2983.2</w:t>
            </w:r>
          </w:p>
        </w:tc>
        <w:tc>
          <w:tcPr>
            <w:tcW w:w="1103" w:type="pct"/>
            <w:vAlign w:val="center"/>
          </w:tcPr>
          <w:p w14:paraId="4398E425"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32803 ± 1</w:t>
            </w:r>
          </w:p>
        </w:tc>
      </w:tr>
      <w:tr w:rsidR="00AF77A8" w:rsidRPr="00922566" w14:paraId="70858075" w14:textId="77777777" w:rsidTr="008C787D">
        <w:trPr>
          <w:trHeight w:val="329"/>
          <w:jc w:val="center"/>
        </w:trPr>
        <w:tc>
          <w:tcPr>
            <w:tcW w:w="588" w:type="pct"/>
            <w:vAlign w:val="center"/>
          </w:tcPr>
          <w:p w14:paraId="38D32B7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P62</w:t>
            </w:r>
          </w:p>
        </w:tc>
        <w:tc>
          <w:tcPr>
            <w:tcW w:w="1103" w:type="pct"/>
            <w:vAlign w:val="center"/>
          </w:tcPr>
          <w:p w14:paraId="183778E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3649.9</w:t>
            </w:r>
          </w:p>
        </w:tc>
        <w:tc>
          <w:tcPr>
            <w:tcW w:w="1103" w:type="pct"/>
            <w:vAlign w:val="center"/>
          </w:tcPr>
          <w:p w14:paraId="2327103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3285.1</w:t>
            </w:r>
          </w:p>
        </w:tc>
        <w:tc>
          <w:tcPr>
            <w:tcW w:w="1103" w:type="pct"/>
            <w:vAlign w:val="center"/>
          </w:tcPr>
          <w:p w14:paraId="2CA6BC78"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2986.7</w:t>
            </w:r>
          </w:p>
        </w:tc>
        <w:tc>
          <w:tcPr>
            <w:tcW w:w="1103" w:type="pct"/>
            <w:vAlign w:val="center"/>
          </w:tcPr>
          <w:p w14:paraId="139905F0"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32841 ± 2</w:t>
            </w:r>
          </w:p>
        </w:tc>
      </w:tr>
      <w:tr w:rsidR="00AF77A8" w:rsidRPr="00922566" w14:paraId="2719F479" w14:textId="77777777" w:rsidTr="008C787D">
        <w:trPr>
          <w:trHeight w:val="321"/>
          <w:jc w:val="center"/>
        </w:trPr>
        <w:tc>
          <w:tcPr>
            <w:tcW w:w="588" w:type="pct"/>
            <w:vAlign w:val="center"/>
          </w:tcPr>
          <w:p w14:paraId="4C9DF227"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P63</w:t>
            </w:r>
          </w:p>
        </w:tc>
        <w:tc>
          <w:tcPr>
            <w:tcW w:w="1103" w:type="pct"/>
            <w:vAlign w:val="center"/>
          </w:tcPr>
          <w:p w14:paraId="625FA08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3653.8</w:t>
            </w:r>
          </w:p>
        </w:tc>
        <w:tc>
          <w:tcPr>
            <w:tcW w:w="1103" w:type="pct"/>
            <w:vAlign w:val="center"/>
          </w:tcPr>
          <w:p w14:paraId="099D42A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3288.5</w:t>
            </w:r>
          </w:p>
        </w:tc>
        <w:tc>
          <w:tcPr>
            <w:tcW w:w="1103" w:type="pct"/>
            <w:vAlign w:val="center"/>
          </w:tcPr>
          <w:p w14:paraId="711255E2"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2989.5</w:t>
            </w:r>
          </w:p>
        </w:tc>
        <w:tc>
          <w:tcPr>
            <w:tcW w:w="1103" w:type="pct"/>
            <w:vAlign w:val="center"/>
          </w:tcPr>
          <w:p w14:paraId="6775A3CE"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32874 ± 2</w:t>
            </w:r>
          </w:p>
        </w:tc>
      </w:tr>
      <w:tr w:rsidR="00AF77A8" w:rsidRPr="00922566" w14:paraId="36290A07" w14:textId="77777777" w:rsidTr="008C787D">
        <w:trPr>
          <w:trHeight w:val="329"/>
          <w:jc w:val="center"/>
        </w:trPr>
        <w:tc>
          <w:tcPr>
            <w:tcW w:w="588" w:type="pct"/>
            <w:vAlign w:val="center"/>
          </w:tcPr>
          <w:p w14:paraId="29C4893F"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P64</w:t>
            </w:r>
          </w:p>
        </w:tc>
        <w:tc>
          <w:tcPr>
            <w:tcW w:w="1103" w:type="pct"/>
            <w:vAlign w:val="center"/>
          </w:tcPr>
          <w:p w14:paraId="73D1EDB5"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3658.1</w:t>
            </w:r>
          </w:p>
        </w:tc>
        <w:tc>
          <w:tcPr>
            <w:tcW w:w="1103" w:type="pct"/>
            <w:vAlign w:val="center"/>
          </w:tcPr>
          <w:p w14:paraId="57991EF4"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3292.6</w:t>
            </w:r>
          </w:p>
        </w:tc>
        <w:tc>
          <w:tcPr>
            <w:tcW w:w="1103" w:type="pct"/>
            <w:vAlign w:val="center"/>
          </w:tcPr>
          <w:p w14:paraId="28456D8E"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2993.1</w:t>
            </w:r>
          </w:p>
        </w:tc>
        <w:tc>
          <w:tcPr>
            <w:tcW w:w="1103" w:type="pct"/>
            <w:vAlign w:val="center"/>
          </w:tcPr>
          <w:p w14:paraId="0A889E2E"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32914 ± 2</w:t>
            </w:r>
          </w:p>
        </w:tc>
      </w:tr>
      <w:tr w:rsidR="00AF77A8" w:rsidRPr="00922566" w14:paraId="0A197357" w14:textId="77777777" w:rsidTr="008C787D">
        <w:trPr>
          <w:trHeight w:val="321"/>
          <w:jc w:val="center"/>
        </w:trPr>
        <w:tc>
          <w:tcPr>
            <w:tcW w:w="588" w:type="pct"/>
            <w:vAlign w:val="center"/>
          </w:tcPr>
          <w:p w14:paraId="5F7274AD"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P65</w:t>
            </w:r>
          </w:p>
        </w:tc>
        <w:tc>
          <w:tcPr>
            <w:tcW w:w="1103" w:type="pct"/>
            <w:vAlign w:val="center"/>
          </w:tcPr>
          <w:p w14:paraId="44F2EB49"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3661.7</w:t>
            </w:r>
          </w:p>
        </w:tc>
        <w:tc>
          <w:tcPr>
            <w:tcW w:w="1103" w:type="pct"/>
            <w:vAlign w:val="center"/>
          </w:tcPr>
          <w:p w14:paraId="36393293"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3295.8</w:t>
            </w:r>
          </w:p>
        </w:tc>
        <w:tc>
          <w:tcPr>
            <w:tcW w:w="1103" w:type="pct"/>
            <w:vAlign w:val="center"/>
          </w:tcPr>
          <w:p w14:paraId="4B561030" w14:textId="77777777" w:rsidR="00AF77A8" w:rsidRPr="00922566" w:rsidRDefault="00AF77A8" w:rsidP="00AF77A8">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2996.2</w:t>
            </w:r>
          </w:p>
        </w:tc>
        <w:tc>
          <w:tcPr>
            <w:tcW w:w="1103" w:type="pct"/>
            <w:vAlign w:val="center"/>
          </w:tcPr>
          <w:p w14:paraId="3FB7D2A9" w14:textId="77777777" w:rsidR="00AF77A8" w:rsidRPr="00922566" w:rsidRDefault="00AF77A8" w:rsidP="00AF77A8">
            <w:pPr>
              <w:spacing w:before="120"/>
              <w:jc w:val="center"/>
              <w:rPr>
                <w:rFonts w:ascii="Arial" w:hAnsi="Arial" w:cs="Arial"/>
                <w:sz w:val="22"/>
              </w:rPr>
            </w:pPr>
            <w:r w:rsidRPr="00922566">
              <w:rPr>
                <w:rFonts w:ascii="Arial" w:hAnsi="Arial" w:cs="Arial"/>
                <w:sz w:val="22"/>
              </w:rPr>
              <w:t>32947 ± 1</w:t>
            </w:r>
          </w:p>
        </w:tc>
      </w:tr>
      <w:tr w:rsidR="00B72D3B" w:rsidRPr="00922566" w14:paraId="1B25653A" w14:textId="77777777" w:rsidTr="008C787D">
        <w:trPr>
          <w:trHeight w:val="329"/>
          <w:jc w:val="center"/>
        </w:trPr>
        <w:tc>
          <w:tcPr>
            <w:tcW w:w="588" w:type="pct"/>
            <w:vAlign w:val="center"/>
          </w:tcPr>
          <w:p w14:paraId="0D6A9132" w14:textId="77777777" w:rsidR="00B72D3B" w:rsidRPr="00922566" w:rsidRDefault="009A644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w:t>
            </w:r>
            <w:r w:rsidR="00B72D3B" w:rsidRPr="00922566">
              <w:rPr>
                <w:rFonts w:ascii="Arial" w:hAnsi="Arial" w:cs="Arial"/>
                <w:b w:val="0"/>
                <w:sz w:val="22"/>
                <w:szCs w:val="22"/>
              </w:rPr>
              <w:t>66</w:t>
            </w:r>
          </w:p>
        </w:tc>
        <w:tc>
          <w:tcPr>
            <w:tcW w:w="1103" w:type="pct"/>
            <w:vAlign w:val="center"/>
          </w:tcPr>
          <w:p w14:paraId="4C50F4AB" w14:textId="77777777" w:rsidR="00B72D3B" w:rsidRPr="00922566" w:rsidRDefault="00E4788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3665.7</w:t>
            </w:r>
          </w:p>
        </w:tc>
        <w:tc>
          <w:tcPr>
            <w:tcW w:w="1103" w:type="pct"/>
            <w:vAlign w:val="center"/>
          </w:tcPr>
          <w:p w14:paraId="58C7253A" w14:textId="77777777" w:rsidR="00B72D3B" w:rsidRPr="00922566" w:rsidRDefault="00500865"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3299.5</w:t>
            </w:r>
          </w:p>
        </w:tc>
        <w:tc>
          <w:tcPr>
            <w:tcW w:w="1103" w:type="pct"/>
            <w:vAlign w:val="center"/>
          </w:tcPr>
          <w:p w14:paraId="6AEC0B7E" w14:textId="77777777" w:rsidR="00B72D3B" w:rsidRPr="00922566" w:rsidRDefault="00A71168"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2999.4</w:t>
            </w:r>
          </w:p>
        </w:tc>
        <w:tc>
          <w:tcPr>
            <w:tcW w:w="1103" w:type="pct"/>
            <w:vAlign w:val="center"/>
          </w:tcPr>
          <w:p w14:paraId="7C81D06A" w14:textId="77777777" w:rsidR="00B72D3B" w:rsidRPr="00922566" w:rsidRDefault="00B72D3B" w:rsidP="00B72D3B">
            <w:pPr>
              <w:spacing w:before="120"/>
              <w:jc w:val="center"/>
              <w:rPr>
                <w:rFonts w:ascii="Arial" w:hAnsi="Arial" w:cs="Arial"/>
                <w:sz w:val="22"/>
              </w:rPr>
            </w:pPr>
            <w:r w:rsidRPr="00922566">
              <w:rPr>
                <w:rFonts w:ascii="Arial" w:hAnsi="Arial" w:cs="Arial"/>
                <w:sz w:val="22"/>
              </w:rPr>
              <w:t>32988</w:t>
            </w:r>
            <w:r w:rsidR="00F26B15" w:rsidRPr="00922566">
              <w:rPr>
                <w:rFonts w:ascii="Arial" w:hAnsi="Arial" w:cs="Arial"/>
                <w:sz w:val="22"/>
              </w:rPr>
              <w:t xml:space="preserve"> ± 2</w:t>
            </w:r>
          </w:p>
        </w:tc>
      </w:tr>
      <w:tr w:rsidR="00B72D3B" w:rsidRPr="00922566" w14:paraId="1E0C4333" w14:textId="77777777" w:rsidTr="008C787D">
        <w:trPr>
          <w:trHeight w:val="321"/>
          <w:jc w:val="center"/>
        </w:trPr>
        <w:tc>
          <w:tcPr>
            <w:tcW w:w="588" w:type="pct"/>
            <w:vAlign w:val="center"/>
          </w:tcPr>
          <w:p w14:paraId="04A91926" w14:textId="77777777" w:rsidR="00B72D3B" w:rsidRPr="00922566" w:rsidRDefault="009A644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w:t>
            </w:r>
            <w:r w:rsidR="00B72D3B" w:rsidRPr="00922566">
              <w:rPr>
                <w:rFonts w:ascii="Arial" w:hAnsi="Arial" w:cs="Arial"/>
                <w:b w:val="0"/>
                <w:sz w:val="22"/>
                <w:szCs w:val="22"/>
              </w:rPr>
              <w:t>67</w:t>
            </w:r>
          </w:p>
        </w:tc>
        <w:tc>
          <w:tcPr>
            <w:tcW w:w="1103" w:type="pct"/>
            <w:vAlign w:val="center"/>
          </w:tcPr>
          <w:p w14:paraId="66366752" w14:textId="77777777" w:rsidR="00B72D3B" w:rsidRPr="00922566" w:rsidRDefault="00F75787"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3670</w:t>
            </w:r>
            <w:r w:rsidR="00E4788D" w:rsidRPr="00922566">
              <w:rPr>
                <w:rFonts w:ascii="Arial" w:hAnsi="Arial" w:cs="Arial"/>
                <w:b w:val="0"/>
                <w:sz w:val="22"/>
                <w:szCs w:val="22"/>
              </w:rPr>
              <w:t>.1</w:t>
            </w:r>
          </w:p>
        </w:tc>
        <w:tc>
          <w:tcPr>
            <w:tcW w:w="1103" w:type="pct"/>
            <w:vAlign w:val="center"/>
          </w:tcPr>
          <w:p w14:paraId="5026AE8C" w14:textId="77777777" w:rsidR="00B72D3B" w:rsidRPr="00922566" w:rsidRDefault="00500865"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3303.2</w:t>
            </w:r>
          </w:p>
        </w:tc>
        <w:tc>
          <w:tcPr>
            <w:tcW w:w="1103" w:type="pct"/>
            <w:vAlign w:val="center"/>
          </w:tcPr>
          <w:p w14:paraId="77031110" w14:textId="77777777" w:rsidR="00B72D3B" w:rsidRPr="00922566" w:rsidRDefault="003F073C"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3003</w:t>
            </w:r>
            <w:r w:rsidR="00A71168" w:rsidRPr="00922566">
              <w:rPr>
                <w:rFonts w:ascii="Arial" w:hAnsi="Arial" w:cs="Arial"/>
                <w:b w:val="0"/>
                <w:sz w:val="22"/>
                <w:szCs w:val="22"/>
              </w:rPr>
              <w:t>.1</w:t>
            </w:r>
          </w:p>
        </w:tc>
        <w:tc>
          <w:tcPr>
            <w:tcW w:w="1103" w:type="pct"/>
            <w:vAlign w:val="center"/>
          </w:tcPr>
          <w:p w14:paraId="4BB29BB5" w14:textId="77777777" w:rsidR="00B72D3B" w:rsidRPr="00922566" w:rsidRDefault="00B72D3B" w:rsidP="00B72D3B">
            <w:pPr>
              <w:spacing w:before="120"/>
              <w:jc w:val="center"/>
              <w:rPr>
                <w:rFonts w:ascii="Arial" w:hAnsi="Arial" w:cs="Arial"/>
                <w:sz w:val="22"/>
              </w:rPr>
            </w:pPr>
            <w:r w:rsidRPr="00922566">
              <w:rPr>
                <w:rFonts w:ascii="Arial" w:hAnsi="Arial" w:cs="Arial"/>
                <w:sz w:val="22"/>
              </w:rPr>
              <w:t>33023</w:t>
            </w:r>
            <w:r w:rsidR="00F26B15" w:rsidRPr="00922566">
              <w:rPr>
                <w:rFonts w:ascii="Arial" w:hAnsi="Arial" w:cs="Arial"/>
                <w:sz w:val="22"/>
              </w:rPr>
              <w:t xml:space="preserve"> ± 2</w:t>
            </w:r>
          </w:p>
        </w:tc>
      </w:tr>
      <w:tr w:rsidR="00B72D3B" w:rsidRPr="00922566" w14:paraId="4F2393F8" w14:textId="77777777" w:rsidTr="008C787D">
        <w:trPr>
          <w:trHeight w:val="321"/>
          <w:jc w:val="center"/>
        </w:trPr>
        <w:tc>
          <w:tcPr>
            <w:tcW w:w="588" w:type="pct"/>
            <w:vAlign w:val="center"/>
          </w:tcPr>
          <w:p w14:paraId="577ACA33" w14:textId="77777777" w:rsidR="00B72D3B" w:rsidRPr="00922566" w:rsidRDefault="009A644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w:t>
            </w:r>
            <w:r w:rsidR="00B72D3B" w:rsidRPr="00922566">
              <w:rPr>
                <w:rFonts w:ascii="Arial" w:hAnsi="Arial" w:cs="Arial"/>
                <w:b w:val="0"/>
                <w:sz w:val="22"/>
                <w:szCs w:val="22"/>
              </w:rPr>
              <w:t>68</w:t>
            </w:r>
          </w:p>
        </w:tc>
        <w:tc>
          <w:tcPr>
            <w:tcW w:w="1103" w:type="pct"/>
            <w:vAlign w:val="center"/>
          </w:tcPr>
          <w:p w14:paraId="1CABFC18" w14:textId="77777777" w:rsidR="00B72D3B" w:rsidRPr="00922566" w:rsidRDefault="00F75787"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3675</w:t>
            </w:r>
            <w:r w:rsidR="00E4788D" w:rsidRPr="00922566">
              <w:rPr>
                <w:rFonts w:ascii="Arial" w:hAnsi="Arial" w:cs="Arial"/>
                <w:b w:val="0"/>
                <w:sz w:val="22"/>
                <w:szCs w:val="22"/>
              </w:rPr>
              <w:t>.0</w:t>
            </w:r>
          </w:p>
        </w:tc>
        <w:tc>
          <w:tcPr>
            <w:tcW w:w="1103" w:type="pct"/>
            <w:vAlign w:val="center"/>
          </w:tcPr>
          <w:p w14:paraId="0CF2D7F9" w14:textId="77777777" w:rsidR="00B72D3B" w:rsidRPr="00922566" w:rsidRDefault="00500865"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3307.0</w:t>
            </w:r>
          </w:p>
        </w:tc>
        <w:tc>
          <w:tcPr>
            <w:tcW w:w="1103" w:type="pct"/>
            <w:vAlign w:val="center"/>
          </w:tcPr>
          <w:p w14:paraId="5B542839" w14:textId="77777777" w:rsidR="00B72D3B" w:rsidRPr="00922566" w:rsidRDefault="003F073C"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3006</w:t>
            </w:r>
            <w:r w:rsidR="00A71168" w:rsidRPr="00922566">
              <w:rPr>
                <w:rFonts w:ascii="Arial" w:hAnsi="Arial" w:cs="Arial"/>
                <w:b w:val="0"/>
                <w:sz w:val="22"/>
                <w:szCs w:val="22"/>
              </w:rPr>
              <w:t>.6</w:t>
            </w:r>
          </w:p>
        </w:tc>
        <w:tc>
          <w:tcPr>
            <w:tcW w:w="1103" w:type="pct"/>
            <w:vAlign w:val="center"/>
          </w:tcPr>
          <w:p w14:paraId="4697F876" w14:textId="77777777" w:rsidR="00B72D3B" w:rsidRPr="00922566" w:rsidRDefault="00B72D3B" w:rsidP="00B72D3B">
            <w:pPr>
              <w:spacing w:before="120"/>
              <w:jc w:val="center"/>
              <w:rPr>
                <w:rFonts w:ascii="Arial" w:hAnsi="Arial" w:cs="Arial"/>
                <w:sz w:val="22"/>
              </w:rPr>
            </w:pPr>
            <w:r w:rsidRPr="00922566">
              <w:rPr>
                <w:rFonts w:ascii="Arial" w:hAnsi="Arial" w:cs="Arial"/>
                <w:sz w:val="22"/>
              </w:rPr>
              <w:t>33062</w:t>
            </w:r>
            <w:r w:rsidR="00F26B15" w:rsidRPr="00922566">
              <w:rPr>
                <w:rFonts w:ascii="Arial" w:hAnsi="Arial" w:cs="Arial"/>
                <w:sz w:val="22"/>
              </w:rPr>
              <w:t xml:space="preserve"> ± 2</w:t>
            </w:r>
          </w:p>
        </w:tc>
      </w:tr>
      <w:tr w:rsidR="00B72D3B" w:rsidRPr="00922566" w14:paraId="33B1E351" w14:textId="77777777" w:rsidTr="008C787D">
        <w:trPr>
          <w:trHeight w:val="329"/>
          <w:jc w:val="center"/>
        </w:trPr>
        <w:tc>
          <w:tcPr>
            <w:tcW w:w="588" w:type="pct"/>
            <w:vAlign w:val="center"/>
          </w:tcPr>
          <w:p w14:paraId="22F0676A" w14:textId="77777777" w:rsidR="00B72D3B" w:rsidRPr="00922566" w:rsidRDefault="009A644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w:t>
            </w:r>
            <w:r w:rsidR="00B72D3B" w:rsidRPr="00922566">
              <w:rPr>
                <w:rFonts w:ascii="Arial" w:hAnsi="Arial" w:cs="Arial"/>
                <w:b w:val="0"/>
                <w:sz w:val="22"/>
                <w:szCs w:val="22"/>
              </w:rPr>
              <w:t>69</w:t>
            </w:r>
          </w:p>
        </w:tc>
        <w:tc>
          <w:tcPr>
            <w:tcW w:w="1103" w:type="pct"/>
            <w:vAlign w:val="center"/>
          </w:tcPr>
          <w:p w14:paraId="7BBC0A92" w14:textId="77777777" w:rsidR="00B72D3B" w:rsidRPr="00922566" w:rsidRDefault="00F75787"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3678</w:t>
            </w:r>
            <w:r w:rsidR="00E4788D" w:rsidRPr="00922566">
              <w:rPr>
                <w:rFonts w:ascii="Arial" w:hAnsi="Arial" w:cs="Arial"/>
                <w:b w:val="0"/>
                <w:sz w:val="22"/>
                <w:szCs w:val="22"/>
              </w:rPr>
              <w:t>.1</w:t>
            </w:r>
          </w:p>
        </w:tc>
        <w:tc>
          <w:tcPr>
            <w:tcW w:w="1103" w:type="pct"/>
            <w:vAlign w:val="center"/>
          </w:tcPr>
          <w:p w14:paraId="77EE84A9" w14:textId="77777777" w:rsidR="00B72D3B" w:rsidRPr="00922566" w:rsidRDefault="00B72D3B"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3310</w:t>
            </w:r>
            <w:r w:rsidR="00500865" w:rsidRPr="00922566">
              <w:rPr>
                <w:rFonts w:ascii="Arial" w:hAnsi="Arial" w:cs="Arial"/>
                <w:b w:val="0"/>
                <w:sz w:val="22"/>
                <w:szCs w:val="22"/>
              </w:rPr>
              <w:t>.5</w:t>
            </w:r>
          </w:p>
        </w:tc>
        <w:tc>
          <w:tcPr>
            <w:tcW w:w="1103" w:type="pct"/>
            <w:vAlign w:val="center"/>
          </w:tcPr>
          <w:p w14:paraId="146450E4" w14:textId="77777777" w:rsidR="00B72D3B" w:rsidRPr="00922566" w:rsidRDefault="003F073C"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3009</w:t>
            </w:r>
            <w:r w:rsidR="00F75787" w:rsidRPr="00922566">
              <w:rPr>
                <w:rFonts w:ascii="Arial" w:hAnsi="Arial" w:cs="Arial"/>
                <w:b w:val="0"/>
                <w:sz w:val="22"/>
                <w:szCs w:val="22"/>
              </w:rPr>
              <w:t>.6</w:t>
            </w:r>
          </w:p>
        </w:tc>
        <w:tc>
          <w:tcPr>
            <w:tcW w:w="1103" w:type="pct"/>
            <w:vAlign w:val="center"/>
          </w:tcPr>
          <w:p w14:paraId="677FFA4A" w14:textId="77777777" w:rsidR="00B72D3B" w:rsidRPr="00922566" w:rsidRDefault="00B72D3B" w:rsidP="00B72D3B">
            <w:pPr>
              <w:spacing w:before="120"/>
              <w:jc w:val="center"/>
              <w:rPr>
                <w:rFonts w:ascii="Arial" w:hAnsi="Arial" w:cs="Arial"/>
                <w:sz w:val="22"/>
              </w:rPr>
            </w:pPr>
            <w:r w:rsidRPr="00922566">
              <w:rPr>
                <w:rFonts w:ascii="Arial" w:hAnsi="Arial" w:cs="Arial"/>
                <w:sz w:val="22"/>
              </w:rPr>
              <w:t>33094</w:t>
            </w:r>
            <w:r w:rsidR="00F26B15" w:rsidRPr="00922566">
              <w:rPr>
                <w:rFonts w:ascii="Arial" w:hAnsi="Arial" w:cs="Arial"/>
                <w:sz w:val="22"/>
              </w:rPr>
              <w:t xml:space="preserve"> ± 2</w:t>
            </w:r>
          </w:p>
        </w:tc>
      </w:tr>
      <w:tr w:rsidR="00B72D3B" w:rsidRPr="00922566" w14:paraId="4F0E2943" w14:textId="77777777" w:rsidTr="008C787D">
        <w:trPr>
          <w:trHeight w:val="321"/>
          <w:jc w:val="center"/>
        </w:trPr>
        <w:tc>
          <w:tcPr>
            <w:tcW w:w="588" w:type="pct"/>
            <w:vAlign w:val="center"/>
          </w:tcPr>
          <w:p w14:paraId="4A6A6C9F" w14:textId="77777777" w:rsidR="00B72D3B" w:rsidRPr="00922566" w:rsidRDefault="009A644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w:t>
            </w:r>
            <w:r w:rsidR="00B72D3B" w:rsidRPr="00922566">
              <w:rPr>
                <w:rFonts w:ascii="Arial" w:hAnsi="Arial" w:cs="Arial"/>
                <w:b w:val="0"/>
                <w:sz w:val="22"/>
                <w:szCs w:val="22"/>
              </w:rPr>
              <w:t>70</w:t>
            </w:r>
          </w:p>
        </w:tc>
        <w:tc>
          <w:tcPr>
            <w:tcW w:w="1103" w:type="pct"/>
            <w:vAlign w:val="center"/>
          </w:tcPr>
          <w:p w14:paraId="6FD5F390" w14:textId="77777777" w:rsidR="00B72D3B" w:rsidRPr="00922566" w:rsidRDefault="00F75787"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3686</w:t>
            </w:r>
            <w:r w:rsidR="00E4788D" w:rsidRPr="00922566">
              <w:rPr>
                <w:rFonts w:ascii="Arial" w:hAnsi="Arial" w:cs="Arial"/>
                <w:b w:val="0"/>
                <w:sz w:val="22"/>
                <w:szCs w:val="22"/>
              </w:rPr>
              <w:t>.2</w:t>
            </w:r>
          </w:p>
        </w:tc>
        <w:tc>
          <w:tcPr>
            <w:tcW w:w="1103" w:type="pct"/>
            <w:vAlign w:val="center"/>
          </w:tcPr>
          <w:p w14:paraId="7DEDD96A" w14:textId="77777777" w:rsidR="00B72D3B" w:rsidRPr="00922566" w:rsidRDefault="00500865"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3317.8</w:t>
            </w:r>
          </w:p>
        </w:tc>
        <w:tc>
          <w:tcPr>
            <w:tcW w:w="1103" w:type="pct"/>
            <w:vAlign w:val="center"/>
          </w:tcPr>
          <w:p w14:paraId="28BAAC53" w14:textId="77777777" w:rsidR="00B72D3B" w:rsidRPr="00922566" w:rsidRDefault="003F073C"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3016</w:t>
            </w:r>
            <w:r w:rsidR="00F75787" w:rsidRPr="00922566">
              <w:rPr>
                <w:rFonts w:ascii="Arial" w:hAnsi="Arial" w:cs="Arial"/>
                <w:b w:val="0"/>
                <w:sz w:val="22"/>
                <w:szCs w:val="22"/>
              </w:rPr>
              <w:t>.3</w:t>
            </w:r>
          </w:p>
        </w:tc>
        <w:tc>
          <w:tcPr>
            <w:tcW w:w="1103" w:type="pct"/>
            <w:vAlign w:val="center"/>
          </w:tcPr>
          <w:p w14:paraId="1C71A686" w14:textId="77777777" w:rsidR="00B72D3B" w:rsidRPr="00922566" w:rsidRDefault="00B72D3B" w:rsidP="00B72D3B">
            <w:pPr>
              <w:spacing w:before="120"/>
              <w:jc w:val="center"/>
              <w:rPr>
                <w:rFonts w:ascii="Arial" w:hAnsi="Arial" w:cs="Arial"/>
                <w:sz w:val="22"/>
              </w:rPr>
            </w:pPr>
            <w:r w:rsidRPr="00922566">
              <w:rPr>
                <w:rFonts w:ascii="Arial" w:hAnsi="Arial" w:cs="Arial"/>
                <w:sz w:val="22"/>
              </w:rPr>
              <w:t>33167</w:t>
            </w:r>
            <w:r w:rsidR="00F26B15" w:rsidRPr="00922566">
              <w:rPr>
                <w:rFonts w:ascii="Arial" w:hAnsi="Arial" w:cs="Arial"/>
                <w:sz w:val="22"/>
              </w:rPr>
              <w:t xml:space="preserve"> ± 2</w:t>
            </w:r>
          </w:p>
        </w:tc>
      </w:tr>
      <w:tr w:rsidR="00B72D3B" w:rsidRPr="00922566" w14:paraId="40ED836E" w14:textId="77777777" w:rsidTr="008C787D">
        <w:trPr>
          <w:trHeight w:val="329"/>
          <w:jc w:val="center"/>
        </w:trPr>
        <w:tc>
          <w:tcPr>
            <w:tcW w:w="588" w:type="pct"/>
            <w:vAlign w:val="center"/>
          </w:tcPr>
          <w:p w14:paraId="6D51CD39" w14:textId="77777777" w:rsidR="00B72D3B" w:rsidRPr="00922566" w:rsidRDefault="009A644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lastRenderedPageBreak/>
              <w:t>P</w:t>
            </w:r>
            <w:r w:rsidR="00B72D3B" w:rsidRPr="00922566">
              <w:rPr>
                <w:rFonts w:ascii="Arial" w:hAnsi="Arial" w:cs="Arial"/>
                <w:b w:val="0"/>
                <w:sz w:val="22"/>
                <w:szCs w:val="22"/>
              </w:rPr>
              <w:t>71</w:t>
            </w:r>
          </w:p>
        </w:tc>
        <w:tc>
          <w:tcPr>
            <w:tcW w:w="1103" w:type="pct"/>
            <w:vAlign w:val="center"/>
          </w:tcPr>
          <w:p w14:paraId="763AF465" w14:textId="77777777" w:rsidR="00B72D3B" w:rsidRPr="00922566" w:rsidRDefault="00F75787"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3694</w:t>
            </w:r>
            <w:r w:rsidR="00E4788D" w:rsidRPr="00922566">
              <w:rPr>
                <w:rFonts w:ascii="Arial" w:hAnsi="Arial" w:cs="Arial"/>
                <w:b w:val="0"/>
                <w:sz w:val="22"/>
                <w:szCs w:val="22"/>
              </w:rPr>
              <w:t>.3</w:t>
            </w:r>
          </w:p>
        </w:tc>
        <w:tc>
          <w:tcPr>
            <w:tcW w:w="1103" w:type="pct"/>
            <w:vAlign w:val="center"/>
          </w:tcPr>
          <w:p w14:paraId="4EBECE16" w14:textId="77777777" w:rsidR="00B72D3B" w:rsidRPr="00922566" w:rsidRDefault="00500865"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3325.0</w:t>
            </w:r>
          </w:p>
        </w:tc>
        <w:tc>
          <w:tcPr>
            <w:tcW w:w="1103" w:type="pct"/>
            <w:vAlign w:val="center"/>
          </w:tcPr>
          <w:p w14:paraId="08F50487" w14:textId="77777777" w:rsidR="00B72D3B" w:rsidRPr="00922566" w:rsidRDefault="00F75787"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3022.7</w:t>
            </w:r>
          </w:p>
        </w:tc>
        <w:tc>
          <w:tcPr>
            <w:tcW w:w="1103" w:type="pct"/>
            <w:vAlign w:val="center"/>
          </w:tcPr>
          <w:p w14:paraId="3ABB5D0D" w14:textId="77777777" w:rsidR="00B72D3B" w:rsidRPr="00922566" w:rsidRDefault="00B72D3B" w:rsidP="00B72D3B">
            <w:pPr>
              <w:spacing w:before="120"/>
              <w:jc w:val="center"/>
              <w:rPr>
                <w:rFonts w:ascii="Arial" w:hAnsi="Arial" w:cs="Arial"/>
                <w:sz w:val="22"/>
              </w:rPr>
            </w:pPr>
            <w:r w:rsidRPr="00922566">
              <w:rPr>
                <w:rFonts w:ascii="Arial" w:hAnsi="Arial" w:cs="Arial"/>
                <w:sz w:val="22"/>
              </w:rPr>
              <w:t>33239</w:t>
            </w:r>
            <w:r w:rsidR="00F26B15" w:rsidRPr="00922566">
              <w:rPr>
                <w:rFonts w:ascii="Arial" w:hAnsi="Arial" w:cs="Arial"/>
                <w:sz w:val="22"/>
              </w:rPr>
              <w:t xml:space="preserve"> ± 2</w:t>
            </w:r>
          </w:p>
        </w:tc>
      </w:tr>
      <w:tr w:rsidR="00B72D3B" w:rsidRPr="00922566" w14:paraId="2A0A4E35" w14:textId="77777777" w:rsidTr="008C787D">
        <w:trPr>
          <w:trHeight w:val="321"/>
          <w:jc w:val="center"/>
        </w:trPr>
        <w:tc>
          <w:tcPr>
            <w:tcW w:w="588" w:type="pct"/>
            <w:vAlign w:val="center"/>
          </w:tcPr>
          <w:p w14:paraId="72D7E647" w14:textId="77777777" w:rsidR="00B72D3B" w:rsidRPr="00922566" w:rsidRDefault="009A644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w:t>
            </w:r>
            <w:r w:rsidR="00B72D3B" w:rsidRPr="00922566">
              <w:rPr>
                <w:rFonts w:ascii="Arial" w:hAnsi="Arial" w:cs="Arial"/>
                <w:b w:val="0"/>
                <w:sz w:val="22"/>
                <w:szCs w:val="22"/>
              </w:rPr>
              <w:t>72</w:t>
            </w:r>
          </w:p>
        </w:tc>
        <w:tc>
          <w:tcPr>
            <w:tcW w:w="1103" w:type="pct"/>
            <w:vAlign w:val="center"/>
          </w:tcPr>
          <w:p w14:paraId="5FAA3165" w14:textId="77777777" w:rsidR="00B72D3B" w:rsidRPr="00922566" w:rsidRDefault="00F75787"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3702</w:t>
            </w:r>
            <w:r w:rsidR="00E4788D" w:rsidRPr="00922566">
              <w:rPr>
                <w:rFonts w:ascii="Arial" w:hAnsi="Arial" w:cs="Arial"/>
                <w:b w:val="0"/>
                <w:sz w:val="22"/>
                <w:szCs w:val="22"/>
              </w:rPr>
              <w:t>.5</w:t>
            </w:r>
          </w:p>
        </w:tc>
        <w:tc>
          <w:tcPr>
            <w:tcW w:w="1103" w:type="pct"/>
            <w:vAlign w:val="center"/>
          </w:tcPr>
          <w:p w14:paraId="1F35D66C" w14:textId="77777777" w:rsidR="00B72D3B" w:rsidRPr="00922566" w:rsidRDefault="00B72D3B"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3332</w:t>
            </w:r>
            <w:r w:rsidR="00500865" w:rsidRPr="00922566">
              <w:rPr>
                <w:rFonts w:ascii="Arial" w:hAnsi="Arial" w:cs="Arial"/>
                <w:b w:val="0"/>
                <w:sz w:val="22"/>
                <w:szCs w:val="22"/>
              </w:rPr>
              <w:t>.3</w:t>
            </w:r>
          </w:p>
        </w:tc>
        <w:tc>
          <w:tcPr>
            <w:tcW w:w="1103" w:type="pct"/>
            <w:vAlign w:val="center"/>
          </w:tcPr>
          <w:p w14:paraId="6F6FA1D5" w14:textId="77777777" w:rsidR="00B72D3B" w:rsidRPr="00922566" w:rsidRDefault="003F073C"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3029</w:t>
            </w:r>
            <w:r w:rsidR="00F75787" w:rsidRPr="00922566">
              <w:rPr>
                <w:rFonts w:ascii="Arial" w:hAnsi="Arial" w:cs="Arial"/>
                <w:b w:val="0"/>
                <w:sz w:val="22"/>
                <w:szCs w:val="22"/>
              </w:rPr>
              <w:t>.5</w:t>
            </w:r>
          </w:p>
        </w:tc>
        <w:tc>
          <w:tcPr>
            <w:tcW w:w="1103" w:type="pct"/>
            <w:vAlign w:val="center"/>
          </w:tcPr>
          <w:p w14:paraId="28A055DA" w14:textId="77777777" w:rsidR="00B72D3B" w:rsidRPr="00922566" w:rsidRDefault="00B72D3B" w:rsidP="003C5621">
            <w:pPr>
              <w:spacing w:before="120"/>
              <w:jc w:val="center"/>
              <w:rPr>
                <w:rFonts w:ascii="Arial" w:hAnsi="Arial" w:cs="Arial"/>
                <w:sz w:val="22"/>
              </w:rPr>
            </w:pPr>
            <w:r w:rsidRPr="00922566">
              <w:rPr>
                <w:rFonts w:ascii="Arial" w:hAnsi="Arial" w:cs="Arial"/>
                <w:sz w:val="22"/>
              </w:rPr>
              <w:t>3331</w:t>
            </w:r>
            <w:r w:rsidR="003C5621" w:rsidRPr="00922566">
              <w:rPr>
                <w:rFonts w:ascii="Arial" w:hAnsi="Arial" w:cs="Arial"/>
                <w:sz w:val="22"/>
              </w:rPr>
              <w:t>3</w:t>
            </w:r>
            <w:r w:rsidR="00F26B15" w:rsidRPr="00922566">
              <w:rPr>
                <w:rFonts w:ascii="Arial" w:hAnsi="Arial" w:cs="Arial"/>
                <w:sz w:val="22"/>
              </w:rPr>
              <w:t xml:space="preserve"> ± 2</w:t>
            </w:r>
          </w:p>
        </w:tc>
      </w:tr>
      <w:tr w:rsidR="00B72D3B" w:rsidRPr="00922566" w14:paraId="04A49E03" w14:textId="77777777" w:rsidTr="008C787D">
        <w:trPr>
          <w:trHeight w:val="329"/>
          <w:jc w:val="center"/>
        </w:trPr>
        <w:tc>
          <w:tcPr>
            <w:tcW w:w="588" w:type="pct"/>
            <w:vAlign w:val="center"/>
          </w:tcPr>
          <w:p w14:paraId="68672211" w14:textId="77777777" w:rsidR="00B72D3B" w:rsidRPr="00922566" w:rsidRDefault="009A644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w:t>
            </w:r>
            <w:r w:rsidR="00B72D3B" w:rsidRPr="00922566">
              <w:rPr>
                <w:rFonts w:ascii="Arial" w:hAnsi="Arial" w:cs="Arial"/>
                <w:b w:val="0"/>
                <w:sz w:val="22"/>
                <w:szCs w:val="22"/>
              </w:rPr>
              <w:t>73</w:t>
            </w:r>
          </w:p>
        </w:tc>
        <w:tc>
          <w:tcPr>
            <w:tcW w:w="1103" w:type="pct"/>
            <w:vAlign w:val="center"/>
          </w:tcPr>
          <w:p w14:paraId="5792C5B5" w14:textId="77777777" w:rsidR="00B72D3B" w:rsidRPr="00922566" w:rsidRDefault="00F75787"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3707</w:t>
            </w:r>
            <w:r w:rsidR="00E4788D" w:rsidRPr="00922566">
              <w:rPr>
                <w:rFonts w:ascii="Arial" w:hAnsi="Arial" w:cs="Arial"/>
                <w:b w:val="0"/>
                <w:sz w:val="22"/>
                <w:szCs w:val="22"/>
              </w:rPr>
              <w:t>.5</w:t>
            </w:r>
          </w:p>
        </w:tc>
        <w:tc>
          <w:tcPr>
            <w:tcW w:w="1103" w:type="pct"/>
            <w:vAlign w:val="center"/>
          </w:tcPr>
          <w:p w14:paraId="34B7A14C" w14:textId="77777777" w:rsidR="00B72D3B" w:rsidRPr="00922566" w:rsidRDefault="00500865"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3335.8</w:t>
            </w:r>
          </w:p>
        </w:tc>
        <w:tc>
          <w:tcPr>
            <w:tcW w:w="1103" w:type="pct"/>
            <w:vAlign w:val="center"/>
          </w:tcPr>
          <w:p w14:paraId="03B3B3B5" w14:textId="77777777" w:rsidR="00B72D3B" w:rsidRPr="00922566" w:rsidRDefault="00F75787"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3032.8</w:t>
            </w:r>
          </w:p>
        </w:tc>
        <w:tc>
          <w:tcPr>
            <w:tcW w:w="1103" w:type="pct"/>
            <w:vAlign w:val="center"/>
          </w:tcPr>
          <w:p w14:paraId="2001EB17" w14:textId="77777777" w:rsidR="00B72D3B" w:rsidRPr="00922566" w:rsidRDefault="00B72D3B" w:rsidP="00B72D3B">
            <w:pPr>
              <w:spacing w:before="120"/>
              <w:jc w:val="center"/>
              <w:rPr>
                <w:rFonts w:ascii="Arial" w:hAnsi="Arial" w:cs="Arial"/>
                <w:sz w:val="22"/>
              </w:rPr>
            </w:pPr>
            <w:r w:rsidRPr="00922566">
              <w:rPr>
                <w:rFonts w:ascii="Arial" w:hAnsi="Arial" w:cs="Arial"/>
                <w:sz w:val="22"/>
              </w:rPr>
              <w:t>33353</w:t>
            </w:r>
            <w:r w:rsidR="00F26B15" w:rsidRPr="00922566">
              <w:rPr>
                <w:rFonts w:ascii="Arial" w:hAnsi="Arial" w:cs="Arial"/>
                <w:sz w:val="22"/>
              </w:rPr>
              <w:t xml:space="preserve"> ± 2</w:t>
            </w:r>
          </w:p>
        </w:tc>
      </w:tr>
      <w:tr w:rsidR="00B72D3B" w:rsidRPr="00922566" w14:paraId="15B644F2" w14:textId="77777777" w:rsidTr="008C787D">
        <w:trPr>
          <w:trHeight w:val="321"/>
          <w:jc w:val="center"/>
        </w:trPr>
        <w:tc>
          <w:tcPr>
            <w:tcW w:w="588" w:type="pct"/>
            <w:vAlign w:val="center"/>
          </w:tcPr>
          <w:p w14:paraId="3A4E8599" w14:textId="77777777" w:rsidR="00B72D3B" w:rsidRPr="00922566" w:rsidRDefault="009A644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w:t>
            </w:r>
            <w:r w:rsidR="00B72D3B" w:rsidRPr="00922566">
              <w:rPr>
                <w:rFonts w:ascii="Arial" w:hAnsi="Arial" w:cs="Arial"/>
                <w:b w:val="0"/>
                <w:sz w:val="22"/>
                <w:szCs w:val="22"/>
              </w:rPr>
              <w:t>74</w:t>
            </w:r>
          </w:p>
        </w:tc>
        <w:tc>
          <w:tcPr>
            <w:tcW w:w="1103" w:type="pct"/>
            <w:vAlign w:val="center"/>
          </w:tcPr>
          <w:p w14:paraId="7168145F" w14:textId="77777777" w:rsidR="00B72D3B" w:rsidRPr="00922566" w:rsidRDefault="00F75787"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372</w:t>
            </w:r>
            <w:r w:rsidR="00E4788D" w:rsidRPr="00922566">
              <w:rPr>
                <w:rFonts w:ascii="Arial" w:hAnsi="Arial" w:cs="Arial"/>
                <w:b w:val="0"/>
                <w:sz w:val="22"/>
                <w:szCs w:val="22"/>
              </w:rPr>
              <w:t>6.</w:t>
            </w:r>
            <w:r w:rsidRPr="00922566">
              <w:rPr>
                <w:rFonts w:ascii="Arial" w:hAnsi="Arial" w:cs="Arial"/>
                <w:b w:val="0"/>
                <w:sz w:val="22"/>
                <w:szCs w:val="22"/>
              </w:rPr>
              <w:t>7</w:t>
            </w:r>
          </w:p>
        </w:tc>
        <w:tc>
          <w:tcPr>
            <w:tcW w:w="1103" w:type="pct"/>
            <w:vAlign w:val="center"/>
          </w:tcPr>
          <w:p w14:paraId="40E27FE4" w14:textId="77777777" w:rsidR="00B72D3B" w:rsidRPr="00922566" w:rsidRDefault="00B72D3B"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3354</w:t>
            </w:r>
            <w:r w:rsidR="003F073C" w:rsidRPr="00922566">
              <w:rPr>
                <w:rFonts w:ascii="Arial" w:hAnsi="Arial" w:cs="Arial"/>
                <w:b w:val="0"/>
                <w:sz w:val="22"/>
                <w:szCs w:val="22"/>
              </w:rPr>
              <w:t>.1</w:t>
            </w:r>
          </w:p>
        </w:tc>
        <w:tc>
          <w:tcPr>
            <w:tcW w:w="1103" w:type="pct"/>
            <w:vAlign w:val="center"/>
          </w:tcPr>
          <w:p w14:paraId="4C511F93" w14:textId="77777777" w:rsidR="00B72D3B" w:rsidRPr="00922566" w:rsidRDefault="003F073C"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3049</w:t>
            </w:r>
            <w:r w:rsidR="00F75787" w:rsidRPr="00922566">
              <w:rPr>
                <w:rFonts w:ascii="Arial" w:hAnsi="Arial" w:cs="Arial"/>
                <w:b w:val="0"/>
                <w:sz w:val="22"/>
                <w:szCs w:val="22"/>
              </w:rPr>
              <w:t>.1</w:t>
            </w:r>
          </w:p>
        </w:tc>
        <w:tc>
          <w:tcPr>
            <w:tcW w:w="1103" w:type="pct"/>
            <w:vAlign w:val="center"/>
          </w:tcPr>
          <w:p w14:paraId="5F352AC2" w14:textId="77777777" w:rsidR="00B72D3B" w:rsidRPr="00922566" w:rsidRDefault="00B72D3B" w:rsidP="00B72D3B">
            <w:pPr>
              <w:spacing w:before="120"/>
              <w:jc w:val="center"/>
              <w:rPr>
                <w:rFonts w:ascii="Arial" w:hAnsi="Arial" w:cs="Arial"/>
                <w:sz w:val="22"/>
              </w:rPr>
            </w:pPr>
            <w:r w:rsidRPr="00922566">
              <w:rPr>
                <w:rFonts w:ascii="Arial" w:hAnsi="Arial" w:cs="Arial"/>
                <w:sz w:val="22"/>
              </w:rPr>
              <w:t>33530</w:t>
            </w:r>
            <w:r w:rsidR="00F26B15" w:rsidRPr="00922566">
              <w:rPr>
                <w:rFonts w:ascii="Arial" w:hAnsi="Arial" w:cs="Arial"/>
                <w:sz w:val="22"/>
              </w:rPr>
              <w:t xml:space="preserve"> ± 2</w:t>
            </w:r>
          </w:p>
        </w:tc>
      </w:tr>
      <w:tr w:rsidR="00B72D3B" w:rsidRPr="00922566" w14:paraId="1ED1ECAD" w14:textId="77777777" w:rsidTr="008C787D">
        <w:trPr>
          <w:trHeight w:val="329"/>
          <w:jc w:val="center"/>
        </w:trPr>
        <w:tc>
          <w:tcPr>
            <w:tcW w:w="588" w:type="pct"/>
            <w:vAlign w:val="center"/>
          </w:tcPr>
          <w:p w14:paraId="0C7FC40B" w14:textId="77777777" w:rsidR="00B72D3B" w:rsidRPr="00922566" w:rsidRDefault="009A644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w:t>
            </w:r>
            <w:r w:rsidR="00B72D3B" w:rsidRPr="00922566">
              <w:rPr>
                <w:rFonts w:ascii="Arial" w:hAnsi="Arial" w:cs="Arial"/>
                <w:b w:val="0"/>
                <w:sz w:val="22"/>
                <w:szCs w:val="22"/>
              </w:rPr>
              <w:t>75</w:t>
            </w:r>
          </w:p>
        </w:tc>
        <w:tc>
          <w:tcPr>
            <w:tcW w:w="1103" w:type="pct"/>
            <w:vAlign w:val="center"/>
          </w:tcPr>
          <w:p w14:paraId="1C90A274" w14:textId="77777777" w:rsidR="00B72D3B" w:rsidRPr="00922566" w:rsidRDefault="00E4788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3734.7</w:t>
            </w:r>
          </w:p>
        </w:tc>
        <w:tc>
          <w:tcPr>
            <w:tcW w:w="1103" w:type="pct"/>
            <w:vAlign w:val="center"/>
          </w:tcPr>
          <w:p w14:paraId="73B5086A" w14:textId="77777777" w:rsidR="00B72D3B" w:rsidRPr="00922566" w:rsidRDefault="003F073C"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3361.5</w:t>
            </w:r>
          </w:p>
        </w:tc>
        <w:tc>
          <w:tcPr>
            <w:tcW w:w="1103" w:type="pct"/>
            <w:vAlign w:val="center"/>
          </w:tcPr>
          <w:p w14:paraId="0310C744" w14:textId="77777777" w:rsidR="00B72D3B" w:rsidRPr="00922566" w:rsidRDefault="003F073C"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3056</w:t>
            </w:r>
            <w:r w:rsidR="00F75787" w:rsidRPr="00922566">
              <w:rPr>
                <w:rFonts w:ascii="Arial" w:hAnsi="Arial" w:cs="Arial"/>
                <w:b w:val="0"/>
                <w:sz w:val="22"/>
                <w:szCs w:val="22"/>
              </w:rPr>
              <w:t>.2</w:t>
            </w:r>
          </w:p>
        </w:tc>
        <w:tc>
          <w:tcPr>
            <w:tcW w:w="1103" w:type="pct"/>
            <w:vAlign w:val="center"/>
          </w:tcPr>
          <w:p w14:paraId="35B93FD0" w14:textId="77777777" w:rsidR="00B72D3B" w:rsidRPr="00922566" w:rsidRDefault="00B72D3B" w:rsidP="00B72D3B">
            <w:pPr>
              <w:spacing w:before="120"/>
              <w:jc w:val="center"/>
              <w:rPr>
                <w:rFonts w:ascii="Arial" w:hAnsi="Arial" w:cs="Arial"/>
                <w:sz w:val="22"/>
              </w:rPr>
            </w:pPr>
            <w:r w:rsidRPr="00922566">
              <w:rPr>
                <w:rFonts w:ascii="Arial" w:hAnsi="Arial" w:cs="Arial"/>
                <w:sz w:val="22"/>
              </w:rPr>
              <w:t>33605</w:t>
            </w:r>
            <w:r w:rsidR="00F26B15" w:rsidRPr="00922566">
              <w:rPr>
                <w:rFonts w:ascii="Arial" w:hAnsi="Arial" w:cs="Arial"/>
                <w:sz w:val="22"/>
              </w:rPr>
              <w:t xml:space="preserve"> ± 2</w:t>
            </w:r>
          </w:p>
        </w:tc>
      </w:tr>
      <w:tr w:rsidR="00B72D3B" w:rsidRPr="00922566" w14:paraId="387D297B" w14:textId="77777777" w:rsidTr="008C787D">
        <w:trPr>
          <w:trHeight w:val="321"/>
          <w:jc w:val="center"/>
        </w:trPr>
        <w:tc>
          <w:tcPr>
            <w:tcW w:w="588" w:type="pct"/>
            <w:vAlign w:val="center"/>
          </w:tcPr>
          <w:p w14:paraId="767178B8" w14:textId="77777777" w:rsidR="00B72D3B" w:rsidRPr="00922566" w:rsidRDefault="009A644D"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w:t>
            </w:r>
            <w:r w:rsidR="00B72D3B" w:rsidRPr="00922566">
              <w:rPr>
                <w:rFonts w:ascii="Arial" w:hAnsi="Arial" w:cs="Arial"/>
                <w:b w:val="0"/>
                <w:sz w:val="22"/>
                <w:szCs w:val="22"/>
              </w:rPr>
              <w:t>76</w:t>
            </w:r>
          </w:p>
        </w:tc>
        <w:tc>
          <w:tcPr>
            <w:tcW w:w="1103" w:type="pct"/>
            <w:vAlign w:val="center"/>
          </w:tcPr>
          <w:p w14:paraId="7A311CCE" w14:textId="77777777" w:rsidR="00B72D3B" w:rsidRPr="00922566" w:rsidRDefault="00F26B15"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3766.1</w:t>
            </w:r>
          </w:p>
        </w:tc>
        <w:tc>
          <w:tcPr>
            <w:tcW w:w="1103" w:type="pct"/>
            <w:vAlign w:val="center"/>
          </w:tcPr>
          <w:p w14:paraId="492B15AE" w14:textId="77777777" w:rsidR="00B72D3B" w:rsidRPr="00922566" w:rsidRDefault="00B72D3B"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3390</w:t>
            </w:r>
            <w:r w:rsidR="003F073C" w:rsidRPr="00922566">
              <w:rPr>
                <w:rFonts w:ascii="Arial" w:hAnsi="Arial" w:cs="Arial"/>
                <w:b w:val="0"/>
                <w:sz w:val="22"/>
                <w:szCs w:val="22"/>
              </w:rPr>
              <w:t>.6</w:t>
            </w:r>
          </w:p>
        </w:tc>
        <w:tc>
          <w:tcPr>
            <w:tcW w:w="1103" w:type="pct"/>
            <w:vAlign w:val="center"/>
          </w:tcPr>
          <w:p w14:paraId="14EB7E05" w14:textId="77777777" w:rsidR="00B72D3B" w:rsidRPr="00922566" w:rsidRDefault="003F073C" w:rsidP="00B72D3B">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3082</w:t>
            </w:r>
            <w:r w:rsidR="00F75787" w:rsidRPr="00922566">
              <w:rPr>
                <w:rFonts w:ascii="Arial" w:hAnsi="Arial" w:cs="Arial"/>
                <w:b w:val="0"/>
                <w:sz w:val="22"/>
                <w:szCs w:val="22"/>
              </w:rPr>
              <w:t>.4</w:t>
            </w:r>
          </w:p>
        </w:tc>
        <w:tc>
          <w:tcPr>
            <w:tcW w:w="1103" w:type="pct"/>
            <w:vAlign w:val="center"/>
          </w:tcPr>
          <w:p w14:paraId="294E3612" w14:textId="77777777" w:rsidR="00B72D3B" w:rsidRPr="00922566" w:rsidRDefault="00B72D3B" w:rsidP="00B72D3B">
            <w:pPr>
              <w:spacing w:before="120"/>
              <w:jc w:val="center"/>
              <w:rPr>
                <w:rFonts w:ascii="Arial" w:hAnsi="Arial" w:cs="Arial"/>
                <w:sz w:val="22"/>
              </w:rPr>
            </w:pPr>
            <w:r w:rsidRPr="00922566">
              <w:rPr>
                <w:rFonts w:ascii="Arial" w:hAnsi="Arial" w:cs="Arial"/>
                <w:sz w:val="22"/>
              </w:rPr>
              <w:t>33894</w:t>
            </w:r>
            <w:r w:rsidR="00F26B15" w:rsidRPr="00922566">
              <w:rPr>
                <w:rFonts w:ascii="Arial" w:hAnsi="Arial" w:cs="Arial"/>
                <w:sz w:val="22"/>
              </w:rPr>
              <w:t xml:space="preserve"> ± 2</w:t>
            </w:r>
          </w:p>
        </w:tc>
      </w:tr>
      <w:tr w:rsidR="00095D31" w:rsidRPr="00922566" w14:paraId="6DE6F9DD" w14:textId="77777777" w:rsidTr="008C787D">
        <w:trPr>
          <w:trHeight w:val="321"/>
          <w:jc w:val="center"/>
        </w:trPr>
        <w:tc>
          <w:tcPr>
            <w:tcW w:w="588" w:type="pct"/>
            <w:vAlign w:val="center"/>
          </w:tcPr>
          <w:p w14:paraId="34AD1E77" w14:textId="77777777" w:rsidR="00095D31" w:rsidRPr="00922566" w:rsidRDefault="009A644D" w:rsidP="00184287">
            <w:pPr>
              <w:pStyle w:val="Caption"/>
              <w:spacing w:before="120" w:line="360" w:lineRule="auto"/>
              <w:jc w:val="center"/>
              <w:rPr>
                <w:rFonts w:ascii="Arial" w:hAnsi="Arial" w:cs="Arial"/>
                <w:b w:val="0"/>
                <w:sz w:val="22"/>
                <w:szCs w:val="22"/>
              </w:rPr>
            </w:pPr>
            <w:r w:rsidRPr="00922566">
              <w:rPr>
                <w:rFonts w:ascii="Arial" w:hAnsi="Arial" w:cs="Arial"/>
                <w:b w:val="0"/>
                <w:sz w:val="22"/>
                <w:szCs w:val="22"/>
              </w:rPr>
              <w:t>P</w:t>
            </w:r>
            <w:r w:rsidR="00095D31" w:rsidRPr="00922566">
              <w:rPr>
                <w:rFonts w:ascii="Arial" w:hAnsi="Arial" w:cs="Arial"/>
                <w:b w:val="0"/>
                <w:sz w:val="22"/>
                <w:szCs w:val="22"/>
              </w:rPr>
              <w:t>77</w:t>
            </w:r>
          </w:p>
        </w:tc>
        <w:tc>
          <w:tcPr>
            <w:tcW w:w="1103" w:type="pct"/>
            <w:vAlign w:val="center"/>
          </w:tcPr>
          <w:p w14:paraId="70767958" w14:textId="77777777" w:rsidR="00095D31" w:rsidRPr="00922566" w:rsidRDefault="00E4788D" w:rsidP="00184287">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3798.7</w:t>
            </w:r>
          </w:p>
        </w:tc>
        <w:tc>
          <w:tcPr>
            <w:tcW w:w="1103" w:type="pct"/>
            <w:vAlign w:val="center"/>
          </w:tcPr>
          <w:p w14:paraId="0C1A1511" w14:textId="77777777" w:rsidR="00095D31" w:rsidRPr="00922566" w:rsidRDefault="003F073C" w:rsidP="00184287">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3420.0</w:t>
            </w:r>
          </w:p>
        </w:tc>
        <w:tc>
          <w:tcPr>
            <w:tcW w:w="1103" w:type="pct"/>
            <w:vAlign w:val="center"/>
          </w:tcPr>
          <w:p w14:paraId="5FA6D676" w14:textId="77777777" w:rsidR="003F073C" w:rsidRPr="00922566" w:rsidRDefault="003F073C" w:rsidP="003F073C">
            <w:pPr>
              <w:pStyle w:val="Caption"/>
              <w:spacing w:before="120" w:line="360" w:lineRule="auto"/>
              <w:jc w:val="center"/>
              <w:rPr>
                <w:rFonts w:ascii="Arial" w:hAnsi="Arial" w:cs="Arial"/>
                <w:b w:val="0"/>
                <w:sz w:val="22"/>
                <w:szCs w:val="22"/>
              </w:rPr>
            </w:pPr>
            <w:r w:rsidRPr="00922566">
              <w:rPr>
                <w:rFonts w:ascii="Arial" w:hAnsi="Arial" w:cs="Arial"/>
                <w:b w:val="0"/>
                <w:sz w:val="22"/>
                <w:szCs w:val="22"/>
              </w:rPr>
              <w:t>310</w:t>
            </w:r>
            <w:r w:rsidR="00A71168" w:rsidRPr="00922566">
              <w:rPr>
                <w:rFonts w:ascii="Arial" w:hAnsi="Arial" w:cs="Arial"/>
                <w:b w:val="0"/>
                <w:sz w:val="22"/>
                <w:szCs w:val="22"/>
              </w:rPr>
              <w:t>8.</w:t>
            </w:r>
            <w:r w:rsidRPr="00922566">
              <w:rPr>
                <w:rFonts w:ascii="Arial" w:hAnsi="Arial" w:cs="Arial"/>
                <w:b w:val="0"/>
                <w:sz w:val="22"/>
                <w:szCs w:val="22"/>
              </w:rPr>
              <w:t>9</w:t>
            </w:r>
          </w:p>
        </w:tc>
        <w:tc>
          <w:tcPr>
            <w:tcW w:w="1103" w:type="pct"/>
            <w:vAlign w:val="center"/>
          </w:tcPr>
          <w:p w14:paraId="1E7E49EE" w14:textId="77777777" w:rsidR="00095D31" w:rsidRPr="00922566" w:rsidRDefault="00095D31" w:rsidP="00184287">
            <w:pPr>
              <w:spacing w:before="120"/>
              <w:jc w:val="center"/>
              <w:rPr>
                <w:rFonts w:ascii="Arial" w:hAnsi="Arial" w:cs="Arial"/>
                <w:sz w:val="22"/>
              </w:rPr>
            </w:pPr>
            <w:r w:rsidRPr="00922566">
              <w:rPr>
                <w:rFonts w:ascii="Arial" w:hAnsi="Arial" w:cs="Arial"/>
                <w:sz w:val="22"/>
              </w:rPr>
              <w:t>34186</w:t>
            </w:r>
            <w:r w:rsidR="00F26B15" w:rsidRPr="00922566">
              <w:rPr>
                <w:rFonts w:ascii="Arial" w:hAnsi="Arial" w:cs="Arial"/>
                <w:sz w:val="22"/>
              </w:rPr>
              <w:t xml:space="preserve"> ± 2</w:t>
            </w:r>
          </w:p>
        </w:tc>
      </w:tr>
    </w:tbl>
    <w:p w14:paraId="510C7B49" w14:textId="77777777" w:rsidR="00AD195A" w:rsidRPr="00922566" w:rsidRDefault="00AD195A" w:rsidP="00AD195A">
      <w:pPr>
        <w:pStyle w:val="Caption"/>
        <w:jc w:val="both"/>
        <w:rPr>
          <w:rFonts w:ascii="Arial" w:hAnsi="Arial" w:cs="Arial"/>
          <w:b w:val="0"/>
          <w:sz w:val="22"/>
          <w:szCs w:val="22"/>
        </w:rPr>
      </w:pPr>
      <w:r w:rsidRPr="00922566">
        <w:rPr>
          <w:rFonts w:ascii="Arial" w:hAnsi="Arial" w:cs="Arial"/>
          <w:b w:val="0"/>
          <w:sz w:val="22"/>
          <w:szCs w:val="22"/>
        </w:rPr>
        <w:t xml:space="preserve">a. Listed MWs are averages of the values calculated for charge states +9, +10, and +11. </w:t>
      </w:r>
    </w:p>
    <w:p w14:paraId="66E27DDA" w14:textId="77777777" w:rsidR="00AD195A" w:rsidRPr="00922566" w:rsidRDefault="00AD195A" w:rsidP="00AD195A">
      <w:pPr>
        <w:pStyle w:val="Caption"/>
        <w:tabs>
          <w:tab w:val="left" w:pos="284"/>
        </w:tabs>
        <w:jc w:val="both"/>
        <w:rPr>
          <w:rFonts w:ascii="Arial" w:hAnsi="Arial" w:cs="Arial"/>
          <w:b w:val="0"/>
          <w:iCs w:val="0"/>
          <w:sz w:val="22"/>
          <w:szCs w:val="22"/>
        </w:rPr>
      </w:pPr>
      <w:r w:rsidRPr="00922566">
        <w:rPr>
          <w:rFonts w:ascii="Arial" w:hAnsi="Arial" w:cs="Arial"/>
          <w:b w:val="0"/>
          <w:sz w:val="22"/>
          <w:szCs w:val="22"/>
        </w:rPr>
        <w:t>b.</w:t>
      </w:r>
      <w:r w:rsidRPr="00922566">
        <w:rPr>
          <w:rFonts w:ascii="Arial" w:hAnsi="Arial" w:cs="Arial"/>
          <w:b w:val="0"/>
          <w:sz w:val="22"/>
          <w:szCs w:val="22"/>
        </w:rPr>
        <w:tab/>
        <w:t xml:space="preserve">Uncertainties correspond to one standard deviation. </w:t>
      </w:r>
      <w:r w:rsidRPr="00922566">
        <w:rPr>
          <w:rFonts w:ascii="Arial" w:hAnsi="Arial" w:cs="Arial"/>
          <w:sz w:val="22"/>
          <w:szCs w:val="22"/>
        </w:rPr>
        <w:br w:type="page"/>
      </w:r>
    </w:p>
    <w:p w14:paraId="1A030856" w14:textId="77777777" w:rsidR="00447655" w:rsidRPr="00922566" w:rsidRDefault="006E0006" w:rsidP="0053132A">
      <w:pPr>
        <w:pStyle w:val="Caption"/>
        <w:spacing w:after="0" w:line="480" w:lineRule="auto"/>
        <w:jc w:val="both"/>
        <w:rPr>
          <w:rFonts w:ascii="Arial" w:hAnsi="Arial" w:cs="Arial"/>
          <w:sz w:val="22"/>
          <w:szCs w:val="22"/>
        </w:rPr>
      </w:pPr>
      <w:bookmarkStart w:id="13" w:name="_Toc55235618"/>
      <w:r w:rsidRPr="00922566">
        <w:rPr>
          <w:rFonts w:ascii="Arial" w:hAnsi="Arial" w:cs="Arial"/>
          <w:sz w:val="22"/>
          <w:szCs w:val="22"/>
        </w:rPr>
        <w:lastRenderedPageBreak/>
        <w:t xml:space="preserve">Supplementary Table </w:t>
      </w:r>
      <w:r w:rsidR="00B4031D" w:rsidRPr="00922566">
        <w:rPr>
          <w:rFonts w:ascii="Arial" w:hAnsi="Arial" w:cs="Arial"/>
          <w:sz w:val="22"/>
          <w:szCs w:val="22"/>
        </w:rPr>
        <w:fldChar w:fldCharType="begin"/>
      </w:r>
      <w:r w:rsidR="00B4031D" w:rsidRPr="00922566">
        <w:rPr>
          <w:rFonts w:ascii="Arial" w:hAnsi="Arial" w:cs="Arial"/>
          <w:sz w:val="22"/>
          <w:szCs w:val="22"/>
        </w:rPr>
        <w:instrText xml:space="preserve"> SEQ Table \* ARABIC </w:instrText>
      </w:r>
      <w:r w:rsidR="00B4031D" w:rsidRPr="00922566">
        <w:rPr>
          <w:rFonts w:ascii="Arial" w:hAnsi="Arial" w:cs="Arial"/>
          <w:sz w:val="22"/>
          <w:szCs w:val="22"/>
        </w:rPr>
        <w:fldChar w:fldCharType="separate"/>
      </w:r>
      <w:r w:rsidR="006E3883" w:rsidRPr="00922566">
        <w:rPr>
          <w:rFonts w:ascii="Arial" w:hAnsi="Arial" w:cs="Arial"/>
          <w:noProof/>
          <w:sz w:val="22"/>
          <w:szCs w:val="22"/>
        </w:rPr>
        <w:t>3</w:t>
      </w:r>
      <w:r w:rsidR="00B4031D" w:rsidRPr="00922566">
        <w:rPr>
          <w:rFonts w:ascii="Arial" w:hAnsi="Arial" w:cs="Arial"/>
          <w:noProof/>
          <w:sz w:val="22"/>
          <w:szCs w:val="22"/>
        </w:rPr>
        <w:fldChar w:fldCharType="end"/>
      </w:r>
      <w:r w:rsidR="00362F87" w:rsidRPr="00922566">
        <w:rPr>
          <w:rFonts w:ascii="Arial" w:hAnsi="Arial" w:cs="Arial"/>
          <w:sz w:val="22"/>
          <w:szCs w:val="22"/>
        </w:rPr>
        <w:t>.</w:t>
      </w:r>
      <w:r w:rsidR="005D62DC" w:rsidRPr="00922566">
        <w:rPr>
          <w:rFonts w:ascii="Arial" w:hAnsi="Arial" w:cs="Arial"/>
          <w:sz w:val="22"/>
          <w:szCs w:val="22"/>
        </w:rPr>
        <w:t xml:space="preserve"> </w:t>
      </w:r>
      <w:r w:rsidR="00F95195" w:rsidRPr="00922566">
        <w:rPr>
          <w:rFonts w:ascii="Arial" w:hAnsi="Arial" w:cs="Arial"/>
          <w:b w:val="0"/>
          <w:sz w:val="22"/>
          <w:szCs w:val="22"/>
        </w:rPr>
        <w:t>Summary of</w:t>
      </w:r>
      <w:r w:rsidR="00F95195" w:rsidRPr="00922566">
        <w:rPr>
          <w:rFonts w:ascii="Arial" w:hAnsi="Arial" w:cs="Arial"/>
          <w:sz w:val="22"/>
          <w:szCs w:val="22"/>
        </w:rPr>
        <w:t xml:space="preserve"> </w:t>
      </w:r>
      <w:r w:rsidR="0053132A" w:rsidRPr="00922566">
        <w:rPr>
          <w:rFonts w:ascii="Arial" w:hAnsi="Arial" w:cs="Arial"/>
          <w:b w:val="0"/>
          <w:sz w:val="22"/>
          <w:szCs w:val="22"/>
        </w:rPr>
        <w:t xml:space="preserve">reported </w:t>
      </w:r>
      <w:r w:rsidR="00447655" w:rsidRPr="00922566">
        <w:rPr>
          <w:rFonts w:ascii="Arial" w:hAnsi="Arial" w:cs="Arial"/>
          <w:b w:val="0"/>
          <w:sz w:val="22"/>
          <w:szCs w:val="22"/>
        </w:rPr>
        <w:t xml:space="preserve">RBD </w:t>
      </w:r>
      <w:r w:rsidR="00447655" w:rsidRPr="00922566">
        <w:rPr>
          <w:rFonts w:ascii="Arial" w:hAnsi="Arial" w:cs="Arial"/>
          <w:b w:val="0"/>
          <w:i/>
          <w:sz w:val="22"/>
          <w:szCs w:val="22"/>
        </w:rPr>
        <w:t>O</w:t>
      </w:r>
      <w:r w:rsidR="0053132A" w:rsidRPr="00922566">
        <w:rPr>
          <w:rFonts w:ascii="Arial" w:hAnsi="Arial" w:cs="Arial"/>
          <w:b w:val="0"/>
          <w:sz w:val="22"/>
          <w:szCs w:val="22"/>
        </w:rPr>
        <w:t>-glycosylation (at T323 and</w:t>
      </w:r>
      <w:r w:rsidR="001D4B54" w:rsidRPr="00922566">
        <w:rPr>
          <w:rFonts w:ascii="Arial" w:hAnsi="Arial" w:cs="Arial"/>
          <w:b w:val="0"/>
          <w:sz w:val="22"/>
          <w:szCs w:val="22"/>
        </w:rPr>
        <w:t xml:space="preserve"> S325</w:t>
      </w:r>
      <w:r w:rsidR="0053132A" w:rsidRPr="00922566">
        <w:rPr>
          <w:rFonts w:ascii="Arial" w:hAnsi="Arial" w:cs="Arial"/>
          <w:b w:val="0"/>
          <w:sz w:val="22"/>
          <w:szCs w:val="22"/>
        </w:rPr>
        <w:t>).</w:t>
      </w:r>
      <w:bookmarkEnd w:id="13"/>
    </w:p>
    <w:tbl>
      <w:tblPr>
        <w:tblStyle w:val="TableGrid"/>
        <w:tblW w:w="9250" w:type="dxa"/>
        <w:jc w:val="center"/>
        <w:tblLook w:val="04A0" w:firstRow="1" w:lastRow="0" w:firstColumn="1" w:lastColumn="0" w:noHBand="0" w:noVBand="1"/>
      </w:tblPr>
      <w:tblGrid>
        <w:gridCol w:w="3109"/>
        <w:gridCol w:w="1644"/>
        <w:gridCol w:w="1531"/>
        <w:gridCol w:w="1483"/>
        <w:gridCol w:w="1483"/>
      </w:tblGrid>
      <w:tr w:rsidR="00447655" w:rsidRPr="00922566" w14:paraId="17B9569D" w14:textId="77777777" w:rsidTr="00EA2951">
        <w:trPr>
          <w:jc w:val="center"/>
        </w:trPr>
        <w:tc>
          <w:tcPr>
            <w:tcW w:w="3109" w:type="dxa"/>
            <w:vAlign w:val="center"/>
          </w:tcPr>
          <w:p w14:paraId="0163938D" w14:textId="77777777" w:rsidR="00447655" w:rsidRPr="00922566" w:rsidRDefault="00F75787" w:rsidP="00675093">
            <w:pPr>
              <w:pStyle w:val="Table"/>
              <w:jc w:val="center"/>
              <w:rPr>
                <w:rFonts w:ascii="Arial" w:hAnsi="Arial" w:cs="Arial"/>
                <w:sz w:val="22"/>
                <w:szCs w:val="22"/>
              </w:rPr>
            </w:pPr>
            <w:r w:rsidRPr="00922566">
              <w:rPr>
                <w:rFonts w:ascii="Arial" w:hAnsi="Arial" w:cs="Arial"/>
                <w:i/>
                <w:sz w:val="22"/>
                <w:szCs w:val="22"/>
              </w:rPr>
              <w:t>O</w:t>
            </w:r>
            <w:r w:rsidRPr="00922566">
              <w:rPr>
                <w:rFonts w:ascii="Arial" w:hAnsi="Arial" w:cs="Arial"/>
                <w:sz w:val="22"/>
                <w:szCs w:val="22"/>
              </w:rPr>
              <w:t>-</w:t>
            </w:r>
            <w:r w:rsidR="00675093" w:rsidRPr="00922566">
              <w:rPr>
                <w:rFonts w:ascii="Arial" w:hAnsi="Arial" w:cs="Arial"/>
                <w:sz w:val="22"/>
                <w:szCs w:val="22"/>
              </w:rPr>
              <w:t>g</w:t>
            </w:r>
            <w:r w:rsidR="005D62DC" w:rsidRPr="00922566">
              <w:rPr>
                <w:rFonts w:ascii="Arial" w:hAnsi="Arial" w:cs="Arial"/>
                <w:sz w:val="22"/>
                <w:szCs w:val="22"/>
              </w:rPr>
              <w:t>lycan composition</w:t>
            </w:r>
          </w:p>
        </w:tc>
        <w:tc>
          <w:tcPr>
            <w:tcW w:w="1644" w:type="dxa"/>
            <w:vAlign w:val="center"/>
          </w:tcPr>
          <w:p w14:paraId="64204690" w14:textId="77777777" w:rsidR="00447655" w:rsidRPr="00922566" w:rsidRDefault="005D62DC" w:rsidP="00675093">
            <w:pPr>
              <w:pStyle w:val="Table"/>
              <w:jc w:val="center"/>
              <w:rPr>
                <w:rFonts w:ascii="Arial" w:hAnsi="Arial" w:cs="Arial"/>
                <w:sz w:val="22"/>
                <w:szCs w:val="22"/>
              </w:rPr>
            </w:pPr>
            <w:proofErr w:type="spellStart"/>
            <w:r w:rsidRPr="00922566">
              <w:rPr>
                <w:rFonts w:ascii="Arial" w:hAnsi="Arial" w:cs="Arial"/>
                <w:sz w:val="22"/>
                <w:szCs w:val="22"/>
              </w:rPr>
              <w:t>Shajahan</w:t>
            </w:r>
            <w:proofErr w:type="spellEnd"/>
            <w:r w:rsidR="00675093" w:rsidRPr="00922566">
              <w:rPr>
                <w:rFonts w:ascii="Arial" w:hAnsi="Arial" w:cs="Arial"/>
                <w:sz w:val="22"/>
                <w:szCs w:val="22"/>
              </w:rPr>
              <w:t xml:space="preserve"> </w:t>
            </w:r>
            <w:r w:rsidR="00675093" w:rsidRPr="00922566">
              <w:rPr>
                <w:rFonts w:ascii="Arial" w:hAnsi="Arial" w:cs="Arial"/>
                <w:sz w:val="22"/>
                <w:szCs w:val="22"/>
                <w:vertAlign w:val="superscript"/>
              </w:rPr>
              <w:t>a</w:t>
            </w:r>
          </w:p>
        </w:tc>
        <w:tc>
          <w:tcPr>
            <w:tcW w:w="1531" w:type="dxa"/>
            <w:vAlign w:val="center"/>
          </w:tcPr>
          <w:p w14:paraId="453FE0F3" w14:textId="77777777" w:rsidR="00447655" w:rsidRPr="00922566" w:rsidRDefault="00AF4F57" w:rsidP="00675093">
            <w:pPr>
              <w:pStyle w:val="Table"/>
              <w:jc w:val="center"/>
              <w:rPr>
                <w:rFonts w:ascii="Arial" w:hAnsi="Arial" w:cs="Arial"/>
                <w:sz w:val="22"/>
                <w:szCs w:val="22"/>
              </w:rPr>
            </w:pPr>
            <w:r w:rsidRPr="00922566">
              <w:rPr>
                <w:rFonts w:ascii="Arial" w:hAnsi="Arial" w:cs="Arial"/>
                <w:sz w:val="22"/>
                <w:szCs w:val="22"/>
              </w:rPr>
              <w:t xml:space="preserve">Zhang </w:t>
            </w:r>
            <w:r w:rsidR="00675093" w:rsidRPr="00922566">
              <w:rPr>
                <w:rFonts w:ascii="Arial" w:hAnsi="Arial" w:cs="Arial"/>
                <w:sz w:val="22"/>
                <w:szCs w:val="22"/>
                <w:vertAlign w:val="superscript"/>
              </w:rPr>
              <w:t>b</w:t>
            </w:r>
          </w:p>
        </w:tc>
        <w:tc>
          <w:tcPr>
            <w:tcW w:w="1483" w:type="dxa"/>
            <w:vAlign w:val="center"/>
          </w:tcPr>
          <w:p w14:paraId="3EA59907" w14:textId="77777777" w:rsidR="00447655" w:rsidRPr="00922566" w:rsidRDefault="00AF4F57" w:rsidP="00675093">
            <w:pPr>
              <w:pStyle w:val="Table"/>
              <w:jc w:val="center"/>
              <w:rPr>
                <w:rFonts w:ascii="Arial" w:hAnsi="Arial" w:cs="Arial"/>
                <w:sz w:val="22"/>
                <w:szCs w:val="22"/>
              </w:rPr>
            </w:pPr>
            <w:proofErr w:type="spellStart"/>
            <w:r w:rsidRPr="00922566">
              <w:rPr>
                <w:rFonts w:ascii="Arial" w:hAnsi="Arial" w:cs="Arial"/>
                <w:sz w:val="22"/>
                <w:szCs w:val="22"/>
              </w:rPr>
              <w:t>Sanda</w:t>
            </w:r>
            <w:proofErr w:type="spellEnd"/>
            <w:r w:rsidRPr="00922566">
              <w:rPr>
                <w:rFonts w:ascii="Arial" w:hAnsi="Arial" w:cs="Arial"/>
                <w:sz w:val="22"/>
                <w:szCs w:val="22"/>
              </w:rPr>
              <w:t xml:space="preserve"> </w:t>
            </w:r>
            <w:r w:rsidR="00675093" w:rsidRPr="00922566">
              <w:rPr>
                <w:rFonts w:ascii="Arial" w:hAnsi="Arial" w:cs="Arial"/>
                <w:sz w:val="22"/>
                <w:szCs w:val="22"/>
                <w:vertAlign w:val="superscript"/>
              </w:rPr>
              <w:t>c</w:t>
            </w:r>
          </w:p>
        </w:tc>
        <w:tc>
          <w:tcPr>
            <w:tcW w:w="1483" w:type="dxa"/>
            <w:vAlign w:val="center"/>
          </w:tcPr>
          <w:p w14:paraId="71EC77B5" w14:textId="77777777" w:rsidR="00447655" w:rsidRPr="00922566" w:rsidRDefault="00935BEA" w:rsidP="00675093">
            <w:pPr>
              <w:pStyle w:val="Table"/>
              <w:jc w:val="center"/>
              <w:rPr>
                <w:rFonts w:ascii="Arial" w:hAnsi="Arial" w:cs="Arial"/>
                <w:sz w:val="22"/>
                <w:szCs w:val="22"/>
              </w:rPr>
            </w:pPr>
            <w:r w:rsidRPr="00922566">
              <w:rPr>
                <w:rFonts w:ascii="Arial" w:hAnsi="Arial" w:cs="Arial"/>
                <w:sz w:val="22"/>
                <w:szCs w:val="22"/>
              </w:rPr>
              <w:t xml:space="preserve">Zhao </w:t>
            </w:r>
            <w:r w:rsidR="00675093" w:rsidRPr="00922566">
              <w:rPr>
                <w:rFonts w:ascii="Arial" w:hAnsi="Arial" w:cs="Arial"/>
                <w:sz w:val="22"/>
                <w:szCs w:val="22"/>
                <w:vertAlign w:val="superscript"/>
              </w:rPr>
              <w:t>d</w:t>
            </w:r>
          </w:p>
        </w:tc>
      </w:tr>
      <w:tr w:rsidR="003C5621" w:rsidRPr="00922566" w14:paraId="68161E02" w14:textId="77777777" w:rsidTr="00EA2951">
        <w:trPr>
          <w:jc w:val="center"/>
        </w:trPr>
        <w:tc>
          <w:tcPr>
            <w:tcW w:w="3109" w:type="dxa"/>
            <w:vAlign w:val="center"/>
          </w:tcPr>
          <w:p w14:paraId="3C3C8241" w14:textId="77777777" w:rsidR="003C5621" w:rsidRPr="00922566" w:rsidRDefault="00463698" w:rsidP="005B6F53">
            <w:pPr>
              <w:spacing w:line="360" w:lineRule="auto"/>
              <w:rPr>
                <w:rFonts w:ascii="Arial" w:eastAsia="DengXian" w:hAnsi="Arial" w:cs="Arial"/>
                <w:sz w:val="22"/>
              </w:rPr>
            </w:pPr>
            <w:r w:rsidRPr="00922566">
              <w:rPr>
                <w:rFonts w:ascii="Arial" w:eastAsia="DengXian" w:hAnsi="Arial" w:cs="Arial"/>
                <w:sz w:val="22"/>
              </w:rPr>
              <w:t>HexNAc</w:t>
            </w:r>
            <w:r w:rsidR="0052511E" w:rsidRPr="00922566">
              <w:rPr>
                <w:rFonts w:ascii="Arial" w:hAnsi="Arial" w:cs="Arial"/>
                <w:sz w:val="22"/>
                <w:vertAlign w:val="subscript"/>
              </w:rPr>
              <w:t>1</w:t>
            </w:r>
          </w:p>
        </w:tc>
        <w:tc>
          <w:tcPr>
            <w:tcW w:w="1644" w:type="dxa"/>
            <w:vAlign w:val="center"/>
          </w:tcPr>
          <w:p w14:paraId="785DBA72"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w:t>
            </w:r>
          </w:p>
        </w:tc>
        <w:tc>
          <w:tcPr>
            <w:tcW w:w="1531" w:type="dxa"/>
            <w:vAlign w:val="center"/>
          </w:tcPr>
          <w:p w14:paraId="3EC6A884"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T323/S325</w:t>
            </w:r>
          </w:p>
        </w:tc>
        <w:tc>
          <w:tcPr>
            <w:tcW w:w="1483" w:type="dxa"/>
            <w:vAlign w:val="center"/>
          </w:tcPr>
          <w:p w14:paraId="663BA897"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c>
          <w:tcPr>
            <w:tcW w:w="1483" w:type="dxa"/>
            <w:vAlign w:val="center"/>
          </w:tcPr>
          <w:p w14:paraId="19BFA47D"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T323/S325</w:t>
            </w:r>
          </w:p>
        </w:tc>
      </w:tr>
      <w:tr w:rsidR="003C5621" w:rsidRPr="00922566" w14:paraId="27987854" w14:textId="77777777" w:rsidTr="00EA2951">
        <w:trPr>
          <w:jc w:val="center"/>
        </w:trPr>
        <w:tc>
          <w:tcPr>
            <w:tcW w:w="3109" w:type="dxa"/>
            <w:vAlign w:val="center"/>
          </w:tcPr>
          <w:p w14:paraId="338A2152" w14:textId="77777777" w:rsidR="003C5621" w:rsidRPr="00922566" w:rsidRDefault="00463698" w:rsidP="005B6F53">
            <w:pPr>
              <w:spacing w:line="360" w:lineRule="auto"/>
              <w:rPr>
                <w:rFonts w:ascii="Arial" w:eastAsia="DengXian" w:hAnsi="Arial" w:cs="Arial"/>
                <w:b/>
                <w:i/>
                <w:sz w:val="22"/>
              </w:rPr>
            </w:pPr>
            <w:r w:rsidRPr="00922566">
              <w:rPr>
                <w:rFonts w:ascii="Arial" w:eastAsia="DengXian" w:hAnsi="Arial" w:cs="Arial"/>
                <w:sz w:val="22"/>
              </w:rPr>
              <w:t>HexNAc</w:t>
            </w:r>
            <w:r w:rsidR="0052511E" w:rsidRPr="00922566">
              <w:rPr>
                <w:rFonts w:ascii="Arial" w:hAnsi="Arial" w:cs="Arial"/>
                <w:sz w:val="22"/>
                <w:vertAlign w:val="subscript"/>
              </w:rPr>
              <w:t>1</w:t>
            </w:r>
            <w:r w:rsidR="003C5621" w:rsidRPr="00922566">
              <w:rPr>
                <w:rFonts w:ascii="Arial" w:eastAsia="DengXian" w:hAnsi="Arial" w:cs="Arial"/>
                <w:sz w:val="22"/>
              </w:rPr>
              <w:t>Hex</w:t>
            </w:r>
            <w:r w:rsidR="0052511E" w:rsidRPr="00922566">
              <w:rPr>
                <w:rFonts w:ascii="Arial" w:hAnsi="Arial" w:cs="Arial"/>
                <w:sz w:val="22"/>
                <w:vertAlign w:val="subscript"/>
              </w:rPr>
              <w:t>1</w:t>
            </w:r>
          </w:p>
        </w:tc>
        <w:tc>
          <w:tcPr>
            <w:tcW w:w="1644" w:type="dxa"/>
            <w:vAlign w:val="center"/>
          </w:tcPr>
          <w:p w14:paraId="552D2486"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w:t>
            </w:r>
          </w:p>
        </w:tc>
        <w:tc>
          <w:tcPr>
            <w:tcW w:w="1531" w:type="dxa"/>
            <w:vAlign w:val="center"/>
          </w:tcPr>
          <w:p w14:paraId="3FDF0B6F"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T323/S325</w:t>
            </w:r>
          </w:p>
        </w:tc>
        <w:tc>
          <w:tcPr>
            <w:tcW w:w="1483" w:type="dxa"/>
            <w:vAlign w:val="center"/>
          </w:tcPr>
          <w:p w14:paraId="6AC68A99"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T323/S325</w:t>
            </w:r>
          </w:p>
        </w:tc>
        <w:tc>
          <w:tcPr>
            <w:tcW w:w="1483" w:type="dxa"/>
            <w:vAlign w:val="center"/>
          </w:tcPr>
          <w:p w14:paraId="5DBFF149"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w:t>
            </w:r>
          </w:p>
        </w:tc>
      </w:tr>
      <w:tr w:rsidR="003C5621" w:rsidRPr="00922566" w14:paraId="0F249432" w14:textId="77777777" w:rsidTr="00EA2951">
        <w:trPr>
          <w:jc w:val="center"/>
        </w:trPr>
        <w:tc>
          <w:tcPr>
            <w:tcW w:w="3109" w:type="dxa"/>
            <w:vAlign w:val="center"/>
          </w:tcPr>
          <w:p w14:paraId="1F4CFD31" w14:textId="77777777" w:rsidR="003C5621" w:rsidRPr="00922566" w:rsidRDefault="00463698" w:rsidP="005B6F53">
            <w:pPr>
              <w:spacing w:line="360" w:lineRule="auto"/>
              <w:rPr>
                <w:rFonts w:ascii="Arial" w:eastAsia="DengXian" w:hAnsi="Arial" w:cs="Arial"/>
                <w:b/>
                <w:i/>
                <w:sz w:val="22"/>
              </w:rPr>
            </w:pPr>
            <w:r w:rsidRPr="00922566">
              <w:rPr>
                <w:rFonts w:ascii="Arial" w:eastAsia="DengXian" w:hAnsi="Arial" w:cs="Arial"/>
                <w:sz w:val="22"/>
              </w:rPr>
              <w:t>HexNAc</w:t>
            </w:r>
            <w:r w:rsidR="0052511E" w:rsidRPr="00922566">
              <w:rPr>
                <w:rFonts w:ascii="Arial" w:hAnsi="Arial" w:cs="Arial"/>
                <w:sz w:val="22"/>
                <w:vertAlign w:val="subscript"/>
              </w:rPr>
              <w:t>1</w:t>
            </w:r>
            <w:r w:rsidR="003C5621" w:rsidRPr="00922566">
              <w:rPr>
                <w:rFonts w:ascii="Arial" w:eastAsia="DengXian" w:hAnsi="Arial" w:cs="Arial"/>
                <w:sz w:val="22"/>
              </w:rPr>
              <w:t>Hex</w:t>
            </w:r>
            <w:r w:rsidR="0052511E" w:rsidRPr="00922566">
              <w:rPr>
                <w:rFonts w:ascii="Arial" w:hAnsi="Arial" w:cs="Arial"/>
                <w:sz w:val="22"/>
                <w:vertAlign w:val="subscript"/>
              </w:rPr>
              <w:t>1</w:t>
            </w:r>
            <w:r w:rsidR="00AD65D4" w:rsidRPr="00922566">
              <w:rPr>
                <w:rFonts w:ascii="Arial" w:eastAsia="DengXian" w:hAnsi="Arial" w:cs="Arial"/>
                <w:sz w:val="22"/>
              </w:rPr>
              <w:t>Neu5Ac</w:t>
            </w:r>
            <w:r w:rsidR="0052511E" w:rsidRPr="00922566">
              <w:rPr>
                <w:rFonts w:ascii="Arial" w:hAnsi="Arial" w:cs="Arial"/>
                <w:sz w:val="22"/>
                <w:vertAlign w:val="subscript"/>
              </w:rPr>
              <w:t>1</w:t>
            </w:r>
          </w:p>
        </w:tc>
        <w:tc>
          <w:tcPr>
            <w:tcW w:w="1644" w:type="dxa"/>
            <w:vAlign w:val="center"/>
          </w:tcPr>
          <w:p w14:paraId="679A0FFF"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T323/S325</w:t>
            </w:r>
          </w:p>
        </w:tc>
        <w:tc>
          <w:tcPr>
            <w:tcW w:w="1531" w:type="dxa"/>
            <w:vAlign w:val="center"/>
          </w:tcPr>
          <w:p w14:paraId="1C64A99E"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T323/S325</w:t>
            </w:r>
          </w:p>
        </w:tc>
        <w:tc>
          <w:tcPr>
            <w:tcW w:w="1483" w:type="dxa"/>
            <w:vAlign w:val="center"/>
          </w:tcPr>
          <w:p w14:paraId="5CCBCF2A"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T323/S325</w:t>
            </w:r>
          </w:p>
        </w:tc>
        <w:tc>
          <w:tcPr>
            <w:tcW w:w="1483" w:type="dxa"/>
            <w:vAlign w:val="center"/>
          </w:tcPr>
          <w:p w14:paraId="11D76403"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w:t>
            </w:r>
          </w:p>
        </w:tc>
      </w:tr>
      <w:tr w:rsidR="003C5621" w:rsidRPr="00922566" w14:paraId="7106853A" w14:textId="77777777" w:rsidTr="00EA2951">
        <w:trPr>
          <w:jc w:val="center"/>
        </w:trPr>
        <w:tc>
          <w:tcPr>
            <w:tcW w:w="3109" w:type="dxa"/>
            <w:vAlign w:val="center"/>
          </w:tcPr>
          <w:p w14:paraId="0955F21F" w14:textId="77777777" w:rsidR="003C5621" w:rsidRPr="00922566" w:rsidRDefault="00463698" w:rsidP="0052511E">
            <w:pPr>
              <w:spacing w:line="360" w:lineRule="auto"/>
              <w:rPr>
                <w:rFonts w:ascii="Arial" w:eastAsia="DengXian" w:hAnsi="Arial" w:cs="Arial"/>
                <w:b/>
                <w:i/>
                <w:sz w:val="22"/>
              </w:rPr>
            </w:pPr>
            <w:r w:rsidRPr="00922566">
              <w:rPr>
                <w:rFonts w:ascii="Arial" w:eastAsia="DengXian" w:hAnsi="Arial" w:cs="Arial"/>
                <w:sz w:val="22"/>
              </w:rPr>
              <w:t>HexNAc</w:t>
            </w:r>
            <w:r w:rsidR="0052511E" w:rsidRPr="00922566">
              <w:rPr>
                <w:rFonts w:ascii="Arial" w:hAnsi="Arial" w:cs="Arial"/>
                <w:sz w:val="22"/>
                <w:vertAlign w:val="subscript"/>
              </w:rPr>
              <w:t>1</w:t>
            </w:r>
            <w:r w:rsidR="003C5621" w:rsidRPr="00922566">
              <w:rPr>
                <w:rFonts w:ascii="Arial" w:eastAsia="DengXian" w:hAnsi="Arial" w:cs="Arial"/>
                <w:sz w:val="22"/>
              </w:rPr>
              <w:t>Hex</w:t>
            </w:r>
            <w:r w:rsidR="0052511E" w:rsidRPr="00922566">
              <w:rPr>
                <w:rFonts w:ascii="Arial" w:hAnsi="Arial" w:cs="Arial"/>
                <w:sz w:val="22"/>
                <w:vertAlign w:val="subscript"/>
              </w:rPr>
              <w:t>1</w:t>
            </w:r>
            <w:r w:rsidR="00AD65D4" w:rsidRPr="00922566">
              <w:rPr>
                <w:rFonts w:ascii="Arial" w:eastAsia="DengXian" w:hAnsi="Arial" w:cs="Arial"/>
                <w:sz w:val="22"/>
              </w:rPr>
              <w:t>Neu5Ac</w:t>
            </w:r>
            <w:r w:rsidR="003C5621" w:rsidRPr="00922566">
              <w:rPr>
                <w:rFonts w:ascii="Arial" w:eastAsia="DengXian" w:hAnsi="Arial" w:cs="Arial"/>
                <w:sz w:val="22"/>
                <w:vertAlign w:val="subscript"/>
              </w:rPr>
              <w:t>2</w:t>
            </w:r>
          </w:p>
        </w:tc>
        <w:tc>
          <w:tcPr>
            <w:tcW w:w="1644" w:type="dxa"/>
            <w:vAlign w:val="center"/>
          </w:tcPr>
          <w:p w14:paraId="41364C54"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w:t>
            </w:r>
          </w:p>
        </w:tc>
        <w:tc>
          <w:tcPr>
            <w:tcW w:w="1531" w:type="dxa"/>
            <w:vAlign w:val="center"/>
          </w:tcPr>
          <w:p w14:paraId="5B1B0DC7"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T323/S325</w:t>
            </w:r>
          </w:p>
        </w:tc>
        <w:tc>
          <w:tcPr>
            <w:tcW w:w="1483" w:type="dxa"/>
            <w:vAlign w:val="center"/>
          </w:tcPr>
          <w:p w14:paraId="37EC6E46"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T323/S325</w:t>
            </w:r>
          </w:p>
        </w:tc>
        <w:tc>
          <w:tcPr>
            <w:tcW w:w="1483" w:type="dxa"/>
            <w:vAlign w:val="center"/>
          </w:tcPr>
          <w:p w14:paraId="044F4B40"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w:t>
            </w:r>
          </w:p>
        </w:tc>
      </w:tr>
      <w:tr w:rsidR="003C5621" w:rsidRPr="00922566" w14:paraId="5BF114A9" w14:textId="77777777" w:rsidTr="00EA2951">
        <w:trPr>
          <w:jc w:val="center"/>
        </w:trPr>
        <w:tc>
          <w:tcPr>
            <w:tcW w:w="3109" w:type="dxa"/>
            <w:vAlign w:val="center"/>
          </w:tcPr>
          <w:p w14:paraId="2231FE01" w14:textId="77777777" w:rsidR="003C5621" w:rsidRPr="00922566" w:rsidRDefault="00463698" w:rsidP="0052511E">
            <w:pPr>
              <w:spacing w:line="360" w:lineRule="auto"/>
              <w:rPr>
                <w:rFonts w:ascii="Arial" w:eastAsia="DengXian" w:hAnsi="Arial" w:cs="Arial"/>
                <w:sz w:val="22"/>
              </w:rPr>
            </w:pPr>
            <w:r w:rsidRPr="00922566">
              <w:rPr>
                <w:rFonts w:ascii="Arial" w:eastAsia="DengXian" w:hAnsi="Arial" w:cs="Arial"/>
                <w:sz w:val="22"/>
              </w:rPr>
              <w:t>HexNAc</w:t>
            </w:r>
            <w:r w:rsidR="003C5621" w:rsidRPr="00922566">
              <w:rPr>
                <w:rFonts w:ascii="Arial" w:eastAsia="DengXian" w:hAnsi="Arial" w:cs="Arial"/>
                <w:sz w:val="22"/>
                <w:vertAlign w:val="subscript"/>
              </w:rPr>
              <w:t>2</w:t>
            </w:r>
          </w:p>
        </w:tc>
        <w:tc>
          <w:tcPr>
            <w:tcW w:w="1644" w:type="dxa"/>
            <w:shd w:val="clear" w:color="auto" w:fill="auto"/>
            <w:vAlign w:val="center"/>
          </w:tcPr>
          <w:p w14:paraId="72EA309F"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c>
          <w:tcPr>
            <w:tcW w:w="1531" w:type="dxa"/>
            <w:vAlign w:val="center"/>
          </w:tcPr>
          <w:p w14:paraId="1D582FD0"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T323/S325</w:t>
            </w:r>
          </w:p>
        </w:tc>
        <w:tc>
          <w:tcPr>
            <w:tcW w:w="1483" w:type="dxa"/>
            <w:vAlign w:val="center"/>
          </w:tcPr>
          <w:p w14:paraId="5B2EEF57"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c>
          <w:tcPr>
            <w:tcW w:w="1483" w:type="dxa"/>
            <w:vAlign w:val="center"/>
          </w:tcPr>
          <w:p w14:paraId="32A0BFF6"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r>
      <w:tr w:rsidR="003C5621" w:rsidRPr="00922566" w14:paraId="51331BFE" w14:textId="77777777" w:rsidTr="00EA2951">
        <w:trPr>
          <w:jc w:val="center"/>
        </w:trPr>
        <w:tc>
          <w:tcPr>
            <w:tcW w:w="3109" w:type="dxa"/>
            <w:vAlign w:val="center"/>
          </w:tcPr>
          <w:p w14:paraId="4AB27E7F" w14:textId="77777777" w:rsidR="003C5621" w:rsidRPr="00922566" w:rsidRDefault="00463698" w:rsidP="0052511E">
            <w:pPr>
              <w:spacing w:line="360" w:lineRule="auto"/>
              <w:rPr>
                <w:rFonts w:ascii="Arial" w:eastAsia="DengXian" w:hAnsi="Arial" w:cs="Arial"/>
                <w:sz w:val="22"/>
              </w:rPr>
            </w:pPr>
            <w:r w:rsidRPr="00922566">
              <w:rPr>
                <w:rFonts w:ascii="Arial" w:eastAsia="DengXian" w:hAnsi="Arial" w:cs="Arial"/>
                <w:sz w:val="22"/>
              </w:rPr>
              <w:t>HexNAc</w:t>
            </w:r>
            <w:r w:rsidR="003C5621" w:rsidRPr="00922566">
              <w:rPr>
                <w:rFonts w:ascii="Arial" w:eastAsia="DengXian" w:hAnsi="Arial" w:cs="Arial"/>
                <w:sz w:val="22"/>
                <w:vertAlign w:val="subscript"/>
              </w:rPr>
              <w:t>2</w:t>
            </w:r>
            <w:r w:rsidR="003C5621" w:rsidRPr="00922566">
              <w:rPr>
                <w:rFonts w:ascii="Arial" w:eastAsia="DengXian" w:hAnsi="Arial" w:cs="Arial"/>
                <w:sz w:val="22"/>
              </w:rPr>
              <w:t>Hex</w:t>
            </w:r>
            <w:r w:rsidR="0052511E" w:rsidRPr="00922566">
              <w:rPr>
                <w:rFonts w:ascii="Arial" w:hAnsi="Arial" w:cs="Arial"/>
                <w:sz w:val="22"/>
                <w:vertAlign w:val="subscript"/>
              </w:rPr>
              <w:t>1</w:t>
            </w:r>
          </w:p>
        </w:tc>
        <w:tc>
          <w:tcPr>
            <w:tcW w:w="1644" w:type="dxa"/>
            <w:shd w:val="clear" w:color="auto" w:fill="auto"/>
            <w:vAlign w:val="center"/>
          </w:tcPr>
          <w:p w14:paraId="3CABA594"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c>
          <w:tcPr>
            <w:tcW w:w="1531" w:type="dxa"/>
            <w:vAlign w:val="center"/>
          </w:tcPr>
          <w:p w14:paraId="1FFBF7A2"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w:t>
            </w:r>
          </w:p>
        </w:tc>
        <w:tc>
          <w:tcPr>
            <w:tcW w:w="1483" w:type="dxa"/>
            <w:vAlign w:val="center"/>
          </w:tcPr>
          <w:p w14:paraId="2057C5AA"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c>
          <w:tcPr>
            <w:tcW w:w="1483" w:type="dxa"/>
            <w:vAlign w:val="center"/>
          </w:tcPr>
          <w:p w14:paraId="6246CCFE"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w:t>
            </w:r>
          </w:p>
        </w:tc>
      </w:tr>
      <w:tr w:rsidR="003C5621" w:rsidRPr="00922566" w14:paraId="3B853E0D" w14:textId="77777777" w:rsidTr="00EA2951">
        <w:trPr>
          <w:jc w:val="center"/>
        </w:trPr>
        <w:tc>
          <w:tcPr>
            <w:tcW w:w="3109" w:type="dxa"/>
            <w:vAlign w:val="center"/>
          </w:tcPr>
          <w:p w14:paraId="30C5B272" w14:textId="77777777" w:rsidR="003C5621" w:rsidRPr="00922566" w:rsidRDefault="00463698" w:rsidP="0052511E">
            <w:pPr>
              <w:spacing w:line="360" w:lineRule="auto"/>
              <w:rPr>
                <w:rFonts w:ascii="Arial" w:eastAsia="DengXian" w:hAnsi="Arial" w:cs="Arial"/>
                <w:sz w:val="22"/>
              </w:rPr>
            </w:pPr>
            <w:r w:rsidRPr="00922566">
              <w:rPr>
                <w:rFonts w:ascii="Arial" w:eastAsia="DengXian" w:hAnsi="Arial" w:cs="Arial"/>
                <w:sz w:val="22"/>
              </w:rPr>
              <w:t>HexNAc</w:t>
            </w:r>
            <w:r w:rsidR="003C5621" w:rsidRPr="00922566">
              <w:rPr>
                <w:rFonts w:ascii="Arial" w:eastAsia="DengXian" w:hAnsi="Arial" w:cs="Arial"/>
                <w:sz w:val="22"/>
                <w:vertAlign w:val="subscript"/>
              </w:rPr>
              <w:t>2</w:t>
            </w:r>
            <w:r w:rsidR="003C5621" w:rsidRPr="00922566">
              <w:rPr>
                <w:rFonts w:ascii="Arial" w:eastAsia="DengXian" w:hAnsi="Arial" w:cs="Arial"/>
                <w:sz w:val="22"/>
              </w:rPr>
              <w:t>Hex</w:t>
            </w:r>
            <w:r w:rsidR="003C5621" w:rsidRPr="00922566">
              <w:rPr>
                <w:rFonts w:ascii="Arial" w:eastAsia="DengXian" w:hAnsi="Arial" w:cs="Arial"/>
                <w:sz w:val="22"/>
                <w:vertAlign w:val="subscript"/>
              </w:rPr>
              <w:t>2</w:t>
            </w:r>
          </w:p>
        </w:tc>
        <w:tc>
          <w:tcPr>
            <w:tcW w:w="1644" w:type="dxa"/>
            <w:shd w:val="clear" w:color="auto" w:fill="auto"/>
            <w:vAlign w:val="center"/>
          </w:tcPr>
          <w:p w14:paraId="2B5B8AB8"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c>
          <w:tcPr>
            <w:tcW w:w="1531" w:type="dxa"/>
            <w:vAlign w:val="center"/>
          </w:tcPr>
          <w:p w14:paraId="71E57D5F"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c>
          <w:tcPr>
            <w:tcW w:w="1483" w:type="dxa"/>
            <w:vAlign w:val="center"/>
          </w:tcPr>
          <w:p w14:paraId="0C079F20"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c>
          <w:tcPr>
            <w:tcW w:w="1483" w:type="dxa"/>
            <w:vAlign w:val="center"/>
          </w:tcPr>
          <w:p w14:paraId="1B703A9C"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w:t>
            </w:r>
          </w:p>
        </w:tc>
      </w:tr>
      <w:tr w:rsidR="003C5621" w:rsidRPr="00922566" w14:paraId="680E3047" w14:textId="77777777" w:rsidTr="00EA2951">
        <w:trPr>
          <w:jc w:val="center"/>
        </w:trPr>
        <w:tc>
          <w:tcPr>
            <w:tcW w:w="3109" w:type="dxa"/>
            <w:vAlign w:val="center"/>
          </w:tcPr>
          <w:p w14:paraId="01AA483A" w14:textId="77777777" w:rsidR="003C5621" w:rsidRPr="00922566" w:rsidRDefault="00463698" w:rsidP="0052511E">
            <w:pPr>
              <w:spacing w:line="360" w:lineRule="auto"/>
              <w:rPr>
                <w:rFonts w:ascii="Arial" w:eastAsia="DengXian" w:hAnsi="Arial" w:cs="Arial"/>
                <w:b/>
                <w:i/>
                <w:sz w:val="22"/>
              </w:rPr>
            </w:pPr>
            <w:r w:rsidRPr="00922566">
              <w:rPr>
                <w:rFonts w:ascii="Arial" w:eastAsia="DengXian" w:hAnsi="Arial" w:cs="Arial"/>
                <w:sz w:val="22"/>
              </w:rPr>
              <w:t>HexNAc</w:t>
            </w:r>
            <w:r w:rsidR="003C5621" w:rsidRPr="00922566">
              <w:rPr>
                <w:rFonts w:ascii="Arial" w:eastAsia="DengXian" w:hAnsi="Arial" w:cs="Arial"/>
                <w:sz w:val="22"/>
                <w:vertAlign w:val="subscript"/>
              </w:rPr>
              <w:t>2</w:t>
            </w:r>
            <w:r w:rsidR="003C5621" w:rsidRPr="00922566">
              <w:rPr>
                <w:rFonts w:ascii="Arial" w:eastAsia="DengXian" w:hAnsi="Arial" w:cs="Arial"/>
                <w:sz w:val="22"/>
              </w:rPr>
              <w:t>Hex</w:t>
            </w:r>
            <w:r w:rsidR="003C5621" w:rsidRPr="00922566">
              <w:rPr>
                <w:rFonts w:ascii="Arial" w:eastAsia="DengXian" w:hAnsi="Arial" w:cs="Arial"/>
                <w:sz w:val="22"/>
                <w:vertAlign w:val="subscript"/>
              </w:rPr>
              <w:t>2</w:t>
            </w:r>
            <w:r w:rsidR="00AD65D4" w:rsidRPr="00922566">
              <w:rPr>
                <w:rFonts w:ascii="Arial" w:eastAsia="DengXian" w:hAnsi="Arial" w:cs="Arial"/>
                <w:sz w:val="22"/>
              </w:rPr>
              <w:t>Neu5Ac</w:t>
            </w:r>
            <w:r w:rsidR="0052511E" w:rsidRPr="00922566">
              <w:rPr>
                <w:rFonts w:ascii="Arial" w:hAnsi="Arial" w:cs="Arial"/>
                <w:sz w:val="22"/>
                <w:vertAlign w:val="subscript"/>
              </w:rPr>
              <w:t>1</w:t>
            </w:r>
          </w:p>
        </w:tc>
        <w:tc>
          <w:tcPr>
            <w:tcW w:w="1644" w:type="dxa"/>
            <w:vAlign w:val="center"/>
          </w:tcPr>
          <w:p w14:paraId="7CA181D4"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w:t>
            </w:r>
          </w:p>
        </w:tc>
        <w:tc>
          <w:tcPr>
            <w:tcW w:w="1531" w:type="dxa"/>
            <w:vAlign w:val="center"/>
          </w:tcPr>
          <w:p w14:paraId="5AFE9B06"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c>
          <w:tcPr>
            <w:tcW w:w="1483" w:type="dxa"/>
            <w:vAlign w:val="center"/>
          </w:tcPr>
          <w:p w14:paraId="748E280B"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T323/S325</w:t>
            </w:r>
          </w:p>
        </w:tc>
        <w:tc>
          <w:tcPr>
            <w:tcW w:w="1483" w:type="dxa"/>
            <w:vAlign w:val="center"/>
          </w:tcPr>
          <w:p w14:paraId="0CA3194C"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r>
      <w:tr w:rsidR="003C5621" w:rsidRPr="00922566" w14:paraId="34FF3F0B" w14:textId="77777777" w:rsidTr="00EA2951">
        <w:trPr>
          <w:jc w:val="center"/>
        </w:trPr>
        <w:tc>
          <w:tcPr>
            <w:tcW w:w="3109" w:type="dxa"/>
            <w:vAlign w:val="center"/>
          </w:tcPr>
          <w:p w14:paraId="035F126D" w14:textId="77777777" w:rsidR="003C5621" w:rsidRPr="00922566" w:rsidRDefault="00463698" w:rsidP="0052511E">
            <w:pPr>
              <w:spacing w:line="360" w:lineRule="auto"/>
              <w:rPr>
                <w:rFonts w:ascii="Arial" w:eastAsia="DengXian" w:hAnsi="Arial" w:cs="Arial"/>
                <w:b/>
                <w:i/>
                <w:sz w:val="22"/>
              </w:rPr>
            </w:pPr>
            <w:r w:rsidRPr="00922566">
              <w:rPr>
                <w:rFonts w:ascii="Arial" w:eastAsia="DengXian" w:hAnsi="Arial" w:cs="Arial"/>
                <w:sz w:val="22"/>
              </w:rPr>
              <w:t>HexNAc</w:t>
            </w:r>
            <w:r w:rsidR="003C5621" w:rsidRPr="00922566">
              <w:rPr>
                <w:rFonts w:ascii="Arial" w:eastAsia="DengXian" w:hAnsi="Arial" w:cs="Arial"/>
                <w:sz w:val="22"/>
                <w:vertAlign w:val="subscript"/>
              </w:rPr>
              <w:t>2</w:t>
            </w:r>
            <w:r w:rsidR="003C5621" w:rsidRPr="00922566">
              <w:rPr>
                <w:rFonts w:ascii="Arial" w:eastAsia="DengXian" w:hAnsi="Arial" w:cs="Arial"/>
                <w:sz w:val="22"/>
              </w:rPr>
              <w:t>Hex</w:t>
            </w:r>
            <w:r w:rsidR="003C5621" w:rsidRPr="00922566">
              <w:rPr>
                <w:rFonts w:ascii="Arial" w:eastAsia="DengXian" w:hAnsi="Arial" w:cs="Arial"/>
                <w:sz w:val="22"/>
                <w:vertAlign w:val="subscript"/>
              </w:rPr>
              <w:t>2</w:t>
            </w:r>
            <w:r w:rsidR="00AD65D4" w:rsidRPr="00922566">
              <w:rPr>
                <w:rFonts w:ascii="Arial" w:eastAsia="DengXian" w:hAnsi="Arial" w:cs="Arial"/>
                <w:sz w:val="22"/>
              </w:rPr>
              <w:t>Neu5Ac</w:t>
            </w:r>
            <w:r w:rsidR="003C5621" w:rsidRPr="00922566">
              <w:rPr>
                <w:rFonts w:ascii="Arial" w:eastAsia="DengXian" w:hAnsi="Arial" w:cs="Arial"/>
                <w:sz w:val="22"/>
                <w:vertAlign w:val="subscript"/>
              </w:rPr>
              <w:t>2</w:t>
            </w:r>
          </w:p>
        </w:tc>
        <w:tc>
          <w:tcPr>
            <w:tcW w:w="1644" w:type="dxa"/>
            <w:vAlign w:val="center"/>
          </w:tcPr>
          <w:p w14:paraId="71529206"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T323</w:t>
            </w:r>
          </w:p>
        </w:tc>
        <w:tc>
          <w:tcPr>
            <w:tcW w:w="1531" w:type="dxa"/>
            <w:vAlign w:val="center"/>
          </w:tcPr>
          <w:p w14:paraId="07B8D363"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c>
          <w:tcPr>
            <w:tcW w:w="1483" w:type="dxa"/>
            <w:vAlign w:val="center"/>
          </w:tcPr>
          <w:p w14:paraId="58924352"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c>
          <w:tcPr>
            <w:tcW w:w="1483" w:type="dxa"/>
            <w:vAlign w:val="center"/>
          </w:tcPr>
          <w:p w14:paraId="7E2D9021" w14:textId="77777777" w:rsidR="003C5621" w:rsidRPr="00922566" w:rsidRDefault="003C5621" w:rsidP="005B6F53">
            <w:pPr>
              <w:pStyle w:val="Table"/>
              <w:jc w:val="center"/>
              <w:rPr>
                <w:rFonts w:ascii="Arial" w:hAnsi="Arial" w:cs="Arial"/>
                <w:sz w:val="22"/>
                <w:szCs w:val="22"/>
              </w:rPr>
            </w:pPr>
            <w:r w:rsidRPr="00922566">
              <w:rPr>
                <w:rFonts w:ascii="Arial" w:hAnsi="Arial" w:cs="Arial"/>
                <w:sz w:val="22"/>
                <w:szCs w:val="22"/>
              </w:rPr>
              <w:t>N/A</w:t>
            </w:r>
          </w:p>
        </w:tc>
      </w:tr>
    </w:tbl>
    <w:p w14:paraId="3F2268FB" w14:textId="3D8C5D8D" w:rsidR="00675093" w:rsidRPr="00922566" w:rsidRDefault="00675093" w:rsidP="00675093">
      <w:pPr>
        <w:pStyle w:val="Caption"/>
        <w:jc w:val="both"/>
        <w:rPr>
          <w:rFonts w:ascii="Arial" w:hAnsi="Arial" w:cs="Arial"/>
          <w:b w:val="0"/>
          <w:sz w:val="22"/>
          <w:szCs w:val="22"/>
        </w:rPr>
      </w:pPr>
      <w:r w:rsidRPr="00922566">
        <w:rPr>
          <w:rFonts w:ascii="Arial" w:hAnsi="Arial" w:cs="Arial"/>
          <w:b w:val="0"/>
          <w:sz w:val="22"/>
          <w:szCs w:val="22"/>
        </w:rPr>
        <w:t>a. Reference S</w:t>
      </w:r>
      <w:r w:rsidR="00DD407E" w:rsidRPr="00922566">
        <w:rPr>
          <w:rFonts w:ascii="Arial" w:hAnsi="Arial" w:cs="Arial"/>
          <w:b w:val="0"/>
          <w:sz w:val="22"/>
          <w:szCs w:val="22"/>
        </w:rPr>
        <w:t>1</w:t>
      </w:r>
      <w:r w:rsidRPr="00922566">
        <w:rPr>
          <w:rFonts w:ascii="Arial" w:hAnsi="Arial" w:cs="Arial"/>
          <w:b w:val="0"/>
          <w:sz w:val="22"/>
          <w:szCs w:val="22"/>
        </w:rPr>
        <w:t>.</w:t>
      </w:r>
    </w:p>
    <w:p w14:paraId="262232D0" w14:textId="5A8FB413" w:rsidR="00675093" w:rsidRPr="00922566" w:rsidRDefault="00E85B91" w:rsidP="00675093">
      <w:pPr>
        <w:pStyle w:val="Caption"/>
        <w:jc w:val="both"/>
        <w:rPr>
          <w:rFonts w:ascii="Arial" w:hAnsi="Arial" w:cs="Arial"/>
          <w:b w:val="0"/>
          <w:sz w:val="22"/>
          <w:szCs w:val="22"/>
        </w:rPr>
      </w:pPr>
      <w:r w:rsidRPr="00922566">
        <w:rPr>
          <w:rFonts w:ascii="Arial" w:hAnsi="Arial" w:cs="Arial"/>
          <w:b w:val="0"/>
          <w:sz w:val="22"/>
          <w:szCs w:val="22"/>
        </w:rPr>
        <w:t>b. Reference S</w:t>
      </w:r>
      <w:r w:rsidR="00DD407E" w:rsidRPr="00922566">
        <w:rPr>
          <w:rFonts w:ascii="Arial" w:hAnsi="Arial" w:cs="Arial"/>
          <w:b w:val="0"/>
          <w:sz w:val="22"/>
          <w:szCs w:val="22"/>
        </w:rPr>
        <w:t>2</w:t>
      </w:r>
      <w:r w:rsidR="00675093" w:rsidRPr="00922566">
        <w:rPr>
          <w:rFonts w:ascii="Arial" w:hAnsi="Arial" w:cs="Arial"/>
          <w:b w:val="0"/>
          <w:sz w:val="22"/>
          <w:szCs w:val="22"/>
        </w:rPr>
        <w:t>.</w:t>
      </w:r>
    </w:p>
    <w:p w14:paraId="09040FEF" w14:textId="4623449D" w:rsidR="00675093" w:rsidRPr="00922566" w:rsidRDefault="00675093" w:rsidP="00675093">
      <w:pPr>
        <w:pStyle w:val="Caption"/>
        <w:jc w:val="both"/>
        <w:rPr>
          <w:rFonts w:ascii="Arial" w:hAnsi="Arial" w:cs="Arial"/>
          <w:b w:val="0"/>
          <w:sz w:val="22"/>
          <w:szCs w:val="22"/>
        </w:rPr>
      </w:pPr>
      <w:r w:rsidRPr="00922566">
        <w:rPr>
          <w:rFonts w:ascii="Arial" w:hAnsi="Arial" w:cs="Arial"/>
          <w:b w:val="0"/>
          <w:sz w:val="22"/>
          <w:szCs w:val="22"/>
        </w:rPr>
        <w:t>c. Reference S</w:t>
      </w:r>
      <w:r w:rsidR="00DD407E" w:rsidRPr="00922566">
        <w:rPr>
          <w:rFonts w:ascii="Arial" w:hAnsi="Arial" w:cs="Arial"/>
          <w:b w:val="0"/>
          <w:sz w:val="22"/>
          <w:szCs w:val="22"/>
        </w:rPr>
        <w:t>3</w:t>
      </w:r>
      <w:r w:rsidRPr="00922566">
        <w:rPr>
          <w:rFonts w:ascii="Arial" w:hAnsi="Arial" w:cs="Arial"/>
          <w:b w:val="0"/>
          <w:sz w:val="22"/>
          <w:szCs w:val="22"/>
        </w:rPr>
        <w:t>.</w:t>
      </w:r>
    </w:p>
    <w:p w14:paraId="7BE40A67" w14:textId="34A385E2" w:rsidR="00675093" w:rsidRPr="00922566" w:rsidRDefault="00675093" w:rsidP="00675093">
      <w:pPr>
        <w:pStyle w:val="Caption"/>
        <w:jc w:val="both"/>
        <w:rPr>
          <w:rFonts w:ascii="Arial" w:hAnsi="Arial" w:cs="Arial"/>
          <w:b w:val="0"/>
          <w:sz w:val="22"/>
          <w:szCs w:val="22"/>
        </w:rPr>
      </w:pPr>
      <w:r w:rsidRPr="00922566">
        <w:rPr>
          <w:rFonts w:ascii="Arial" w:hAnsi="Arial" w:cs="Arial"/>
          <w:b w:val="0"/>
          <w:sz w:val="22"/>
          <w:szCs w:val="22"/>
        </w:rPr>
        <w:t>d. Reference S</w:t>
      </w:r>
      <w:r w:rsidR="00DD407E" w:rsidRPr="00922566">
        <w:rPr>
          <w:rFonts w:ascii="Arial" w:hAnsi="Arial" w:cs="Arial"/>
          <w:b w:val="0"/>
          <w:sz w:val="22"/>
          <w:szCs w:val="22"/>
        </w:rPr>
        <w:t>4</w:t>
      </w:r>
      <w:r w:rsidRPr="00922566">
        <w:rPr>
          <w:rFonts w:ascii="Arial" w:hAnsi="Arial" w:cs="Arial"/>
          <w:b w:val="0"/>
          <w:sz w:val="22"/>
          <w:szCs w:val="22"/>
        </w:rPr>
        <w:t>.</w:t>
      </w:r>
    </w:p>
    <w:p w14:paraId="767015AA" w14:textId="77777777" w:rsidR="005D62DC" w:rsidRPr="00922566" w:rsidRDefault="005D62DC">
      <w:pPr>
        <w:rPr>
          <w:rFonts w:ascii="Arial" w:hAnsi="Arial" w:cs="Arial"/>
          <w:b/>
          <w:sz w:val="22"/>
        </w:rPr>
      </w:pPr>
      <w:r w:rsidRPr="00922566">
        <w:rPr>
          <w:rFonts w:ascii="Arial" w:hAnsi="Arial" w:cs="Arial"/>
          <w:b/>
          <w:sz w:val="22"/>
        </w:rPr>
        <w:br w:type="page"/>
      </w:r>
    </w:p>
    <w:p w14:paraId="44FC0B86" w14:textId="77777777" w:rsidR="007E46DE" w:rsidRPr="00922566" w:rsidRDefault="006E0006" w:rsidP="0053132A">
      <w:pPr>
        <w:spacing w:after="0" w:line="480" w:lineRule="auto"/>
        <w:jc w:val="both"/>
        <w:rPr>
          <w:rFonts w:ascii="Arial" w:hAnsi="Arial" w:cs="Arial"/>
          <w:sz w:val="22"/>
        </w:rPr>
      </w:pPr>
      <w:bookmarkStart w:id="14" w:name="_Toc55235619"/>
      <w:r w:rsidRPr="00922566">
        <w:rPr>
          <w:rFonts w:ascii="Arial" w:hAnsi="Arial" w:cs="Arial"/>
          <w:b/>
          <w:sz w:val="22"/>
        </w:rPr>
        <w:lastRenderedPageBreak/>
        <w:t>Supplementary Table</w:t>
      </w:r>
      <w:r w:rsidRPr="00922566">
        <w:rPr>
          <w:rFonts w:ascii="Arial" w:hAnsi="Arial" w:cs="Arial"/>
          <w:sz w:val="22"/>
        </w:rPr>
        <w:t xml:space="preserve"> </w:t>
      </w:r>
      <w:r w:rsidR="00B95DD8" w:rsidRPr="00922566">
        <w:rPr>
          <w:rFonts w:ascii="Arial" w:hAnsi="Arial" w:cs="Arial"/>
          <w:b/>
          <w:sz w:val="22"/>
        </w:rPr>
        <w:fldChar w:fldCharType="begin"/>
      </w:r>
      <w:r w:rsidR="00B95DD8" w:rsidRPr="00922566">
        <w:rPr>
          <w:rFonts w:ascii="Arial" w:hAnsi="Arial" w:cs="Arial"/>
          <w:b/>
          <w:sz w:val="22"/>
        </w:rPr>
        <w:instrText xml:space="preserve"> SEQ Table \* ARABIC </w:instrText>
      </w:r>
      <w:r w:rsidR="00B95DD8" w:rsidRPr="00922566">
        <w:rPr>
          <w:rFonts w:ascii="Arial" w:hAnsi="Arial" w:cs="Arial"/>
          <w:b/>
          <w:sz w:val="22"/>
        </w:rPr>
        <w:fldChar w:fldCharType="separate"/>
      </w:r>
      <w:r w:rsidR="006E3883" w:rsidRPr="00922566">
        <w:rPr>
          <w:rFonts w:ascii="Arial" w:hAnsi="Arial" w:cs="Arial"/>
          <w:b/>
          <w:noProof/>
          <w:sz w:val="22"/>
        </w:rPr>
        <w:t>4</w:t>
      </w:r>
      <w:r w:rsidR="00B95DD8" w:rsidRPr="00922566">
        <w:rPr>
          <w:rFonts w:ascii="Arial" w:hAnsi="Arial" w:cs="Arial"/>
          <w:b/>
          <w:sz w:val="22"/>
        </w:rPr>
        <w:fldChar w:fldCharType="end"/>
      </w:r>
      <w:r w:rsidR="00B95DD8" w:rsidRPr="00922566">
        <w:rPr>
          <w:rFonts w:ascii="Arial" w:hAnsi="Arial" w:cs="Arial"/>
          <w:b/>
          <w:sz w:val="22"/>
        </w:rPr>
        <w:t>.</w:t>
      </w:r>
      <w:bookmarkEnd w:id="11"/>
      <w:r w:rsidR="007E46DE" w:rsidRPr="00922566">
        <w:rPr>
          <w:rFonts w:ascii="Arial" w:hAnsi="Arial" w:cs="Arial"/>
          <w:sz w:val="22"/>
        </w:rPr>
        <w:t xml:space="preserve"> </w:t>
      </w:r>
      <w:r w:rsidR="00604C5F" w:rsidRPr="00922566">
        <w:rPr>
          <w:rFonts w:ascii="Arial" w:hAnsi="Arial" w:cs="Arial"/>
          <w:sz w:val="22"/>
        </w:rPr>
        <w:t xml:space="preserve">Summary of glycans identified </w:t>
      </w:r>
      <w:r w:rsidR="000F48F2" w:rsidRPr="00922566">
        <w:rPr>
          <w:rFonts w:ascii="Arial" w:eastAsia="Malgun Gothic" w:hAnsi="Arial" w:cs="Arial"/>
          <w:iCs/>
          <w:sz w:val="22"/>
          <w:lang w:eastAsia="ko-KR"/>
        </w:rPr>
        <w:t>HILIC-UHPLC</w:t>
      </w:r>
      <w:r w:rsidR="000F48F2" w:rsidRPr="00922566">
        <w:rPr>
          <w:rFonts w:ascii="Arial" w:hAnsi="Arial" w:cs="Arial"/>
          <w:sz w:val="22"/>
        </w:rPr>
        <w:t xml:space="preserve"> analysis </w:t>
      </w:r>
      <w:r w:rsidR="007E46DE" w:rsidRPr="00922566">
        <w:rPr>
          <w:rFonts w:ascii="Arial" w:hAnsi="Arial" w:cs="Arial"/>
          <w:sz w:val="22"/>
        </w:rPr>
        <w:t xml:space="preserve">of </w:t>
      </w:r>
      <w:r w:rsidR="000F48F2" w:rsidRPr="00922566">
        <w:rPr>
          <w:rFonts w:ascii="Arial" w:hAnsi="Arial" w:cs="Arial"/>
          <w:sz w:val="22"/>
        </w:rPr>
        <w:t xml:space="preserve">2-AB labeled </w:t>
      </w:r>
      <w:r w:rsidR="000F48F2" w:rsidRPr="00922566">
        <w:rPr>
          <w:rFonts w:ascii="Arial" w:hAnsi="Arial" w:cs="Arial"/>
          <w:i/>
          <w:sz w:val="22"/>
        </w:rPr>
        <w:t>N</w:t>
      </w:r>
      <w:r w:rsidR="000F48F2" w:rsidRPr="00922566">
        <w:rPr>
          <w:rFonts w:ascii="Arial" w:hAnsi="Arial" w:cs="Arial"/>
          <w:sz w:val="22"/>
        </w:rPr>
        <w:t xml:space="preserve">-glycans released from </w:t>
      </w:r>
      <w:proofErr w:type="spellStart"/>
      <w:proofErr w:type="gramStart"/>
      <w:r w:rsidR="007E46DE" w:rsidRPr="00922566">
        <w:rPr>
          <w:rFonts w:ascii="Arial" w:hAnsi="Arial" w:cs="Arial"/>
          <w:sz w:val="22"/>
        </w:rPr>
        <w:t>RBD</w:t>
      </w:r>
      <w:bookmarkEnd w:id="12"/>
      <w:r w:rsidR="000F48F2" w:rsidRPr="00922566">
        <w:rPr>
          <w:rFonts w:ascii="Arial" w:hAnsi="Arial" w:cs="Arial"/>
          <w:sz w:val="22"/>
        </w:rPr>
        <w:t>.</w:t>
      </w:r>
      <w:r w:rsidR="0053132A" w:rsidRPr="00922566">
        <w:rPr>
          <w:rFonts w:ascii="Arial" w:hAnsi="Arial" w:cs="Arial"/>
          <w:sz w:val="22"/>
          <w:vertAlign w:val="superscript"/>
        </w:rPr>
        <w:t>a</w:t>
      </w:r>
      <w:bookmarkEnd w:id="14"/>
      <w:r w:rsidR="00E3470C" w:rsidRPr="00922566">
        <w:rPr>
          <w:rFonts w:ascii="Arial" w:hAnsi="Arial" w:cs="Arial"/>
          <w:sz w:val="22"/>
          <w:vertAlign w:val="superscript"/>
        </w:rPr>
        <w:t>,b</w:t>
      </w:r>
      <w:proofErr w:type="spellEnd"/>
      <w:proofErr w:type="gramEnd"/>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4252"/>
        <w:gridCol w:w="1344"/>
        <w:gridCol w:w="1632"/>
        <w:gridCol w:w="1653"/>
      </w:tblGrid>
      <w:tr w:rsidR="00A21F8F" w:rsidRPr="00922566" w14:paraId="4F755577" w14:textId="77777777" w:rsidTr="000304F9">
        <w:trPr>
          <w:trHeight w:val="276"/>
          <w:jc w:val="center"/>
        </w:trPr>
        <w:tc>
          <w:tcPr>
            <w:tcW w:w="368" w:type="pct"/>
            <w:shd w:val="clear" w:color="auto" w:fill="auto"/>
            <w:noWrap/>
            <w:vAlign w:val="center"/>
          </w:tcPr>
          <w:p w14:paraId="1452FBC2" w14:textId="77777777" w:rsidR="00EF2E88" w:rsidRPr="00922566" w:rsidRDefault="00EF2E88" w:rsidP="00EF2E88">
            <w:pPr>
              <w:spacing w:after="0" w:line="360" w:lineRule="auto"/>
              <w:jc w:val="center"/>
              <w:rPr>
                <w:rFonts w:ascii="Arial" w:eastAsia="Times New Roman" w:hAnsi="Arial" w:cs="Arial"/>
                <w:sz w:val="22"/>
              </w:rPr>
            </w:pPr>
            <w:r w:rsidRPr="00922566">
              <w:rPr>
                <w:rFonts w:ascii="Arial" w:eastAsia="Times New Roman" w:hAnsi="Arial" w:cs="Arial"/>
                <w:sz w:val="22"/>
              </w:rPr>
              <w:t>No.</w:t>
            </w:r>
          </w:p>
        </w:tc>
        <w:tc>
          <w:tcPr>
            <w:tcW w:w="2218" w:type="pct"/>
            <w:shd w:val="clear" w:color="auto" w:fill="auto"/>
            <w:noWrap/>
            <w:vAlign w:val="center"/>
          </w:tcPr>
          <w:p w14:paraId="4E91006A" w14:textId="77777777" w:rsidR="00EF2E88" w:rsidRPr="00922566" w:rsidRDefault="00EF2E88" w:rsidP="00EF2E88">
            <w:pPr>
              <w:spacing w:after="0" w:line="360" w:lineRule="auto"/>
              <w:rPr>
                <w:rFonts w:ascii="Arial" w:eastAsia="Times New Roman" w:hAnsi="Arial" w:cs="Arial"/>
                <w:sz w:val="22"/>
              </w:rPr>
            </w:pPr>
            <w:r w:rsidRPr="00922566">
              <w:rPr>
                <w:rFonts w:ascii="Arial" w:eastAsia="Times New Roman" w:hAnsi="Arial" w:cs="Arial"/>
                <w:sz w:val="22"/>
              </w:rPr>
              <w:t>Glycan composition</w:t>
            </w:r>
          </w:p>
        </w:tc>
        <w:tc>
          <w:tcPr>
            <w:tcW w:w="701" w:type="pct"/>
            <w:shd w:val="clear" w:color="auto" w:fill="auto"/>
            <w:noWrap/>
            <w:vAlign w:val="center"/>
          </w:tcPr>
          <w:p w14:paraId="2BC9D287" w14:textId="77777777" w:rsidR="000304F9" w:rsidRPr="00922566" w:rsidRDefault="00EF2E88" w:rsidP="00EF2E88">
            <w:pPr>
              <w:spacing w:after="0" w:line="360" w:lineRule="auto"/>
              <w:jc w:val="center"/>
              <w:rPr>
                <w:rFonts w:ascii="Arial" w:eastAsia="Times New Roman" w:hAnsi="Arial" w:cs="Arial"/>
                <w:sz w:val="22"/>
              </w:rPr>
            </w:pPr>
            <w:r w:rsidRPr="00922566">
              <w:rPr>
                <w:rFonts w:ascii="Arial" w:eastAsia="Times New Roman" w:hAnsi="Arial" w:cs="Arial"/>
                <w:sz w:val="22"/>
              </w:rPr>
              <w:t xml:space="preserve">Putative </w:t>
            </w:r>
          </w:p>
          <w:p w14:paraId="789E4DB8" w14:textId="77777777" w:rsidR="00EF2E88" w:rsidRPr="00922566" w:rsidRDefault="00EF2E88" w:rsidP="00EF2E88">
            <w:pPr>
              <w:spacing w:after="0" w:line="360" w:lineRule="auto"/>
              <w:jc w:val="center"/>
              <w:rPr>
                <w:rFonts w:ascii="Arial" w:eastAsia="Times New Roman" w:hAnsi="Arial" w:cs="Arial"/>
                <w:sz w:val="22"/>
              </w:rPr>
            </w:pPr>
            <w:r w:rsidRPr="00922566">
              <w:rPr>
                <w:rFonts w:ascii="Arial" w:eastAsia="Times New Roman" w:hAnsi="Arial" w:cs="Arial"/>
                <w:sz w:val="22"/>
              </w:rPr>
              <w:t>structure</w:t>
            </w:r>
          </w:p>
        </w:tc>
        <w:tc>
          <w:tcPr>
            <w:tcW w:w="851" w:type="pct"/>
            <w:vAlign w:val="center"/>
          </w:tcPr>
          <w:p w14:paraId="6C189363" w14:textId="77777777" w:rsidR="00EF2E88" w:rsidRPr="00922566" w:rsidRDefault="00EF2E88" w:rsidP="00EF2E88">
            <w:pPr>
              <w:spacing w:after="0" w:line="360" w:lineRule="auto"/>
              <w:jc w:val="center"/>
              <w:rPr>
                <w:rFonts w:ascii="Arial" w:eastAsia="Times New Roman" w:hAnsi="Arial" w:cs="Arial"/>
                <w:sz w:val="22"/>
              </w:rPr>
            </w:pPr>
            <w:r w:rsidRPr="00922566">
              <w:rPr>
                <w:rFonts w:ascii="Arial" w:eastAsia="Times New Roman" w:hAnsi="Arial" w:cs="Arial"/>
                <w:sz w:val="22"/>
              </w:rPr>
              <w:t>Number of isomers</w:t>
            </w:r>
          </w:p>
        </w:tc>
        <w:tc>
          <w:tcPr>
            <w:tcW w:w="862" w:type="pct"/>
            <w:vAlign w:val="center"/>
          </w:tcPr>
          <w:p w14:paraId="05DB2D70" w14:textId="77777777" w:rsidR="00EF2E88" w:rsidRPr="00922566" w:rsidRDefault="00EF2E88" w:rsidP="00EF2E88">
            <w:pPr>
              <w:spacing w:after="0" w:line="360" w:lineRule="auto"/>
              <w:jc w:val="center"/>
              <w:rPr>
                <w:rFonts w:ascii="Arial" w:eastAsia="Times New Roman" w:hAnsi="Arial" w:cs="Arial"/>
                <w:sz w:val="22"/>
              </w:rPr>
            </w:pPr>
            <w:r w:rsidRPr="00922566">
              <w:rPr>
                <w:rFonts w:ascii="Arial" w:eastAsia="Times New Roman" w:hAnsi="Arial" w:cs="Arial"/>
                <w:sz w:val="22"/>
              </w:rPr>
              <w:t>Relative abundance</w:t>
            </w:r>
          </w:p>
          <w:p w14:paraId="446AC787" w14:textId="77777777" w:rsidR="00EF2E88" w:rsidRPr="00922566" w:rsidRDefault="00EF2E88" w:rsidP="00EF2E88">
            <w:pPr>
              <w:spacing w:after="0" w:line="360" w:lineRule="auto"/>
              <w:jc w:val="center"/>
              <w:rPr>
                <w:rFonts w:ascii="Arial" w:eastAsia="Times New Roman" w:hAnsi="Arial" w:cs="Arial"/>
                <w:sz w:val="22"/>
              </w:rPr>
            </w:pPr>
            <w:r w:rsidRPr="00922566">
              <w:rPr>
                <w:rFonts w:ascii="Arial" w:eastAsia="Times New Roman" w:hAnsi="Arial" w:cs="Arial"/>
                <w:sz w:val="22"/>
              </w:rPr>
              <w:t>(%)</w:t>
            </w:r>
          </w:p>
        </w:tc>
      </w:tr>
      <w:tr w:rsidR="004B18CA" w:rsidRPr="00922566" w14:paraId="4E9FF99B" w14:textId="77777777" w:rsidTr="000304F9">
        <w:trPr>
          <w:trHeight w:val="276"/>
          <w:jc w:val="center"/>
        </w:trPr>
        <w:tc>
          <w:tcPr>
            <w:tcW w:w="368" w:type="pct"/>
            <w:shd w:val="clear" w:color="auto" w:fill="auto"/>
            <w:noWrap/>
            <w:vAlign w:val="center"/>
            <w:hideMark/>
          </w:tcPr>
          <w:p w14:paraId="635CA4BF"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1</w:t>
            </w:r>
          </w:p>
        </w:tc>
        <w:tc>
          <w:tcPr>
            <w:tcW w:w="2218" w:type="pct"/>
            <w:shd w:val="clear" w:color="auto" w:fill="auto"/>
            <w:noWrap/>
            <w:vAlign w:val="center"/>
            <w:hideMark/>
          </w:tcPr>
          <w:p w14:paraId="74293084"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6B371ED4"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45" w:dyaOrig="261" w14:anchorId="47721033">
                <v:shape id="_x0000_i1099" type="#_x0000_t75" alt="" style="width:31.8pt;height:11.7pt;mso-width-percent:0;mso-height-percent:0;mso-width-percent:0;mso-height-percent:0" o:ole="">
                  <v:imagedata r:id="rId8" o:title=""/>
                </v:shape>
                <o:OLEObject Type="Embed" ProgID="CorelDraw.Graphic.15" ShapeID="_x0000_i1099" DrawAspect="Content" ObjectID="_1695652128" r:id="rId9"/>
              </w:object>
            </w:r>
          </w:p>
        </w:tc>
        <w:tc>
          <w:tcPr>
            <w:tcW w:w="851" w:type="pct"/>
            <w:vAlign w:val="center"/>
          </w:tcPr>
          <w:p w14:paraId="3CA693FE"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6</w:t>
            </w:r>
          </w:p>
        </w:tc>
        <w:tc>
          <w:tcPr>
            <w:tcW w:w="862" w:type="pct"/>
            <w:vAlign w:val="center"/>
          </w:tcPr>
          <w:p w14:paraId="5D883D2E"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100</w:t>
            </w:r>
          </w:p>
        </w:tc>
      </w:tr>
      <w:tr w:rsidR="004B18CA" w:rsidRPr="00922566" w14:paraId="3AA38421" w14:textId="77777777" w:rsidTr="000304F9">
        <w:trPr>
          <w:trHeight w:val="276"/>
          <w:jc w:val="center"/>
        </w:trPr>
        <w:tc>
          <w:tcPr>
            <w:tcW w:w="368" w:type="pct"/>
            <w:shd w:val="clear" w:color="auto" w:fill="auto"/>
            <w:noWrap/>
            <w:vAlign w:val="center"/>
            <w:hideMark/>
          </w:tcPr>
          <w:p w14:paraId="6A379EBA"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2</w:t>
            </w:r>
          </w:p>
        </w:tc>
        <w:tc>
          <w:tcPr>
            <w:tcW w:w="2218" w:type="pct"/>
            <w:shd w:val="clear" w:color="auto" w:fill="auto"/>
            <w:noWrap/>
            <w:vAlign w:val="center"/>
            <w:hideMark/>
          </w:tcPr>
          <w:p w14:paraId="72D1233A"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2</w:t>
            </w:r>
          </w:p>
        </w:tc>
        <w:tc>
          <w:tcPr>
            <w:tcW w:w="701" w:type="pct"/>
            <w:shd w:val="clear" w:color="auto" w:fill="auto"/>
            <w:noWrap/>
            <w:vAlign w:val="center"/>
          </w:tcPr>
          <w:p w14:paraId="5C416A38"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13" w:dyaOrig="252" w14:anchorId="07A6A246">
                <v:shape id="_x0000_i1098" type="#_x0000_t75" alt="" style="width:31pt;height:10.9pt;mso-width-percent:0;mso-height-percent:0;mso-width-percent:0;mso-height-percent:0" o:ole="">
                  <v:imagedata r:id="rId10" o:title=""/>
                </v:shape>
                <o:OLEObject Type="Embed" ProgID="CorelDraw.Graphic.15" ShapeID="_x0000_i1098" DrawAspect="Content" ObjectID="_1695652129" r:id="rId11"/>
              </w:object>
            </w:r>
          </w:p>
        </w:tc>
        <w:tc>
          <w:tcPr>
            <w:tcW w:w="851" w:type="pct"/>
            <w:vAlign w:val="center"/>
          </w:tcPr>
          <w:p w14:paraId="5494D3D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3</w:t>
            </w:r>
          </w:p>
        </w:tc>
        <w:tc>
          <w:tcPr>
            <w:tcW w:w="862" w:type="pct"/>
            <w:vAlign w:val="center"/>
          </w:tcPr>
          <w:p w14:paraId="6C8EBADC"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57.2</w:t>
            </w:r>
          </w:p>
        </w:tc>
      </w:tr>
      <w:tr w:rsidR="004B18CA" w:rsidRPr="00922566" w14:paraId="5A8FBBEB" w14:textId="77777777" w:rsidTr="000304F9">
        <w:trPr>
          <w:trHeight w:val="276"/>
          <w:jc w:val="center"/>
        </w:trPr>
        <w:tc>
          <w:tcPr>
            <w:tcW w:w="368" w:type="pct"/>
            <w:shd w:val="clear" w:color="auto" w:fill="auto"/>
            <w:noWrap/>
            <w:vAlign w:val="center"/>
            <w:hideMark/>
          </w:tcPr>
          <w:p w14:paraId="2E10C9B8"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3</w:t>
            </w:r>
          </w:p>
        </w:tc>
        <w:tc>
          <w:tcPr>
            <w:tcW w:w="2218" w:type="pct"/>
            <w:shd w:val="clear" w:color="auto" w:fill="auto"/>
            <w:noWrap/>
            <w:vAlign w:val="center"/>
            <w:hideMark/>
          </w:tcPr>
          <w:p w14:paraId="5517689E"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2</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7E1547E4"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39" w:dyaOrig="268" w14:anchorId="6E961017">
                <v:shape id="_x0000_i1097" type="#_x0000_t75" alt="" style="width:31.8pt;height:11.7pt;mso-width-percent:0;mso-height-percent:0;mso-width-percent:0;mso-height-percent:0" o:ole="">
                  <v:imagedata r:id="rId12" o:title=""/>
                </v:shape>
                <o:OLEObject Type="Embed" ProgID="CorelDraw.Graphic.15" ShapeID="_x0000_i1097" DrawAspect="Content" ObjectID="_1695652130" r:id="rId13"/>
              </w:object>
            </w:r>
          </w:p>
        </w:tc>
        <w:tc>
          <w:tcPr>
            <w:tcW w:w="851" w:type="pct"/>
            <w:vAlign w:val="center"/>
          </w:tcPr>
          <w:p w14:paraId="1173F582"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5</w:t>
            </w:r>
          </w:p>
        </w:tc>
        <w:tc>
          <w:tcPr>
            <w:tcW w:w="862" w:type="pct"/>
            <w:vAlign w:val="center"/>
          </w:tcPr>
          <w:p w14:paraId="289E437C"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43.2</w:t>
            </w:r>
          </w:p>
        </w:tc>
      </w:tr>
      <w:tr w:rsidR="004B18CA" w:rsidRPr="00922566" w14:paraId="15D2B6B1" w14:textId="77777777" w:rsidTr="000304F9">
        <w:trPr>
          <w:trHeight w:val="276"/>
          <w:jc w:val="center"/>
        </w:trPr>
        <w:tc>
          <w:tcPr>
            <w:tcW w:w="368" w:type="pct"/>
            <w:shd w:val="clear" w:color="auto" w:fill="auto"/>
            <w:noWrap/>
            <w:vAlign w:val="center"/>
            <w:hideMark/>
          </w:tcPr>
          <w:p w14:paraId="57291856"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4</w:t>
            </w:r>
          </w:p>
        </w:tc>
        <w:tc>
          <w:tcPr>
            <w:tcW w:w="2218" w:type="pct"/>
            <w:shd w:val="clear" w:color="auto" w:fill="auto"/>
            <w:noWrap/>
            <w:vAlign w:val="center"/>
            <w:hideMark/>
          </w:tcPr>
          <w:p w14:paraId="5E977FA5"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7508C610"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45" w:dyaOrig="261" w14:anchorId="12B1F112">
                <v:shape id="_x0000_i1096" type="#_x0000_t75" alt="" style="width:31.8pt;height:11.7pt;mso-width-percent:0;mso-height-percent:0;mso-width-percent:0;mso-height-percent:0" o:ole="">
                  <v:imagedata r:id="rId8" o:title=""/>
                </v:shape>
                <o:OLEObject Type="Embed" ProgID="CorelDraw.Graphic.15" ShapeID="_x0000_i1096" DrawAspect="Content" ObjectID="_1695652131" r:id="rId14"/>
              </w:object>
            </w:r>
          </w:p>
        </w:tc>
        <w:tc>
          <w:tcPr>
            <w:tcW w:w="851" w:type="pct"/>
            <w:vAlign w:val="center"/>
          </w:tcPr>
          <w:p w14:paraId="6CA34DF1"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4</w:t>
            </w:r>
          </w:p>
        </w:tc>
        <w:tc>
          <w:tcPr>
            <w:tcW w:w="862" w:type="pct"/>
            <w:vAlign w:val="center"/>
          </w:tcPr>
          <w:p w14:paraId="4FF219C0"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38.7</w:t>
            </w:r>
          </w:p>
        </w:tc>
      </w:tr>
      <w:tr w:rsidR="004B18CA" w:rsidRPr="00922566" w14:paraId="1CD95F78" w14:textId="77777777" w:rsidTr="000304F9">
        <w:trPr>
          <w:trHeight w:val="276"/>
          <w:jc w:val="center"/>
        </w:trPr>
        <w:tc>
          <w:tcPr>
            <w:tcW w:w="368" w:type="pct"/>
            <w:shd w:val="clear" w:color="auto" w:fill="auto"/>
            <w:noWrap/>
            <w:vAlign w:val="center"/>
            <w:hideMark/>
          </w:tcPr>
          <w:p w14:paraId="4FB752E8"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5</w:t>
            </w:r>
          </w:p>
        </w:tc>
        <w:tc>
          <w:tcPr>
            <w:tcW w:w="2218" w:type="pct"/>
            <w:shd w:val="clear" w:color="auto" w:fill="auto"/>
            <w:noWrap/>
            <w:vAlign w:val="center"/>
            <w:hideMark/>
          </w:tcPr>
          <w:p w14:paraId="46F4675F"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2</w:t>
            </w:r>
          </w:p>
        </w:tc>
        <w:tc>
          <w:tcPr>
            <w:tcW w:w="701" w:type="pct"/>
            <w:shd w:val="clear" w:color="auto" w:fill="auto"/>
            <w:noWrap/>
            <w:vAlign w:val="center"/>
          </w:tcPr>
          <w:p w14:paraId="292E803B"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46" w:dyaOrig="261" w14:anchorId="3294FCF1">
                <v:shape id="_x0000_i1095" type="#_x0000_t75" alt="" style="width:31.8pt;height:11.7pt;mso-width-percent:0;mso-height-percent:0;mso-width-percent:0;mso-height-percent:0" o:ole="">
                  <v:imagedata r:id="rId15" o:title=""/>
                </v:shape>
                <o:OLEObject Type="Embed" ProgID="CorelDraw.Graphic.15" ShapeID="_x0000_i1095" DrawAspect="Content" ObjectID="_1695652132" r:id="rId16"/>
              </w:object>
            </w:r>
          </w:p>
        </w:tc>
        <w:tc>
          <w:tcPr>
            <w:tcW w:w="851" w:type="pct"/>
            <w:vAlign w:val="center"/>
          </w:tcPr>
          <w:p w14:paraId="77FA0D4E"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3</w:t>
            </w:r>
          </w:p>
        </w:tc>
        <w:tc>
          <w:tcPr>
            <w:tcW w:w="862" w:type="pct"/>
            <w:vAlign w:val="center"/>
          </w:tcPr>
          <w:p w14:paraId="4EDD5A2D"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30.5</w:t>
            </w:r>
          </w:p>
        </w:tc>
      </w:tr>
      <w:tr w:rsidR="004B18CA" w:rsidRPr="00922566" w14:paraId="5F4772CC" w14:textId="77777777" w:rsidTr="000304F9">
        <w:trPr>
          <w:trHeight w:val="276"/>
          <w:jc w:val="center"/>
        </w:trPr>
        <w:tc>
          <w:tcPr>
            <w:tcW w:w="368" w:type="pct"/>
            <w:shd w:val="clear" w:color="auto" w:fill="auto"/>
            <w:noWrap/>
            <w:vAlign w:val="center"/>
            <w:hideMark/>
          </w:tcPr>
          <w:p w14:paraId="5A304061"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6</w:t>
            </w:r>
          </w:p>
        </w:tc>
        <w:tc>
          <w:tcPr>
            <w:tcW w:w="2218" w:type="pct"/>
            <w:shd w:val="clear" w:color="auto" w:fill="auto"/>
            <w:noWrap/>
            <w:vAlign w:val="center"/>
            <w:hideMark/>
          </w:tcPr>
          <w:p w14:paraId="0822B583"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369A2820"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37" w:dyaOrig="255" w14:anchorId="7911B398">
                <v:shape id="_x0000_i1094" type="#_x0000_t75" alt="" style="width:27.65pt;height:10.9pt;mso-width-percent:0;mso-height-percent:0;mso-width-percent:0;mso-height-percent:0" o:ole="">
                  <v:imagedata r:id="rId17" o:title=""/>
                </v:shape>
                <o:OLEObject Type="Embed" ProgID="CorelDraw.Graphic.15" ShapeID="_x0000_i1094" DrawAspect="Content" ObjectID="_1695652133" r:id="rId18"/>
              </w:object>
            </w:r>
          </w:p>
        </w:tc>
        <w:tc>
          <w:tcPr>
            <w:tcW w:w="851" w:type="pct"/>
            <w:vAlign w:val="center"/>
          </w:tcPr>
          <w:p w14:paraId="53021CAE"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13131CE0"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28.3</w:t>
            </w:r>
          </w:p>
        </w:tc>
      </w:tr>
      <w:tr w:rsidR="004B18CA" w:rsidRPr="00922566" w14:paraId="5EDBB18D" w14:textId="77777777" w:rsidTr="000304F9">
        <w:trPr>
          <w:trHeight w:val="276"/>
          <w:jc w:val="center"/>
        </w:trPr>
        <w:tc>
          <w:tcPr>
            <w:tcW w:w="368" w:type="pct"/>
            <w:shd w:val="clear" w:color="auto" w:fill="auto"/>
            <w:noWrap/>
            <w:vAlign w:val="center"/>
            <w:hideMark/>
          </w:tcPr>
          <w:p w14:paraId="530BE981"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7</w:t>
            </w:r>
          </w:p>
        </w:tc>
        <w:tc>
          <w:tcPr>
            <w:tcW w:w="2218" w:type="pct"/>
            <w:shd w:val="clear" w:color="auto" w:fill="auto"/>
            <w:noWrap/>
            <w:vAlign w:val="center"/>
            <w:hideMark/>
          </w:tcPr>
          <w:p w14:paraId="0B09DB33"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142AE522"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24" w:dyaOrig="269" w14:anchorId="7C342FCF">
                <v:shape id="_x0000_i1093" type="#_x0000_t75" alt="" style="width:31pt;height:10.9pt;mso-width-percent:0;mso-height-percent:0;mso-width-percent:0;mso-height-percent:0" o:ole="">
                  <v:imagedata r:id="rId19" o:title=""/>
                </v:shape>
                <o:OLEObject Type="Embed" ProgID="CorelDraw.Graphic.15" ShapeID="_x0000_i1093" DrawAspect="Content" ObjectID="_1695652134" r:id="rId20"/>
              </w:object>
            </w:r>
          </w:p>
        </w:tc>
        <w:tc>
          <w:tcPr>
            <w:tcW w:w="851" w:type="pct"/>
            <w:vAlign w:val="center"/>
          </w:tcPr>
          <w:p w14:paraId="4CA50645"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6</w:t>
            </w:r>
          </w:p>
        </w:tc>
        <w:tc>
          <w:tcPr>
            <w:tcW w:w="862" w:type="pct"/>
            <w:vAlign w:val="center"/>
          </w:tcPr>
          <w:p w14:paraId="71EE5264"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26</w:t>
            </w:r>
          </w:p>
        </w:tc>
      </w:tr>
      <w:tr w:rsidR="004B18CA" w:rsidRPr="00922566" w14:paraId="2EF40330" w14:textId="77777777" w:rsidTr="000304F9">
        <w:trPr>
          <w:trHeight w:val="276"/>
          <w:jc w:val="center"/>
        </w:trPr>
        <w:tc>
          <w:tcPr>
            <w:tcW w:w="368" w:type="pct"/>
            <w:shd w:val="clear" w:color="auto" w:fill="auto"/>
            <w:noWrap/>
            <w:vAlign w:val="center"/>
            <w:hideMark/>
          </w:tcPr>
          <w:p w14:paraId="2D37455E"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8</w:t>
            </w:r>
          </w:p>
        </w:tc>
        <w:tc>
          <w:tcPr>
            <w:tcW w:w="2218" w:type="pct"/>
            <w:shd w:val="clear" w:color="auto" w:fill="auto"/>
            <w:noWrap/>
            <w:vAlign w:val="center"/>
            <w:hideMark/>
          </w:tcPr>
          <w:p w14:paraId="3C6CE424"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38790D60"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435" w:dyaOrig="253" w14:anchorId="08019EF8">
                <v:shape id="_x0000_i1092" type="#_x0000_t75" alt="" style="width:23.45pt;height:11.7pt;mso-width-percent:0;mso-height-percent:0;mso-width-percent:0;mso-height-percent:0" o:ole="">
                  <v:imagedata r:id="rId21" o:title=""/>
                </v:shape>
                <o:OLEObject Type="Embed" ProgID="CorelDraw.Graphic.15" ShapeID="_x0000_i1092" DrawAspect="Content" ObjectID="_1695652135" r:id="rId22"/>
              </w:object>
            </w:r>
          </w:p>
        </w:tc>
        <w:tc>
          <w:tcPr>
            <w:tcW w:w="851" w:type="pct"/>
            <w:vAlign w:val="center"/>
          </w:tcPr>
          <w:p w14:paraId="1702DC9E"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3</w:t>
            </w:r>
          </w:p>
        </w:tc>
        <w:tc>
          <w:tcPr>
            <w:tcW w:w="862" w:type="pct"/>
            <w:vAlign w:val="center"/>
          </w:tcPr>
          <w:p w14:paraId="63D64A7A"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25.4</w:t>
            </w:r>
          </w:p>
        </w:tc>
      </w:tr>
      <w:tr w:rsidR="004B18CA" w:rsidRPr="00922566" w14:paraId="1A47FE3F" w14:textId="77777777" w:rsidTr="000304F9">
        <w:trPr>
          <w:trHeight w:val="276"/>
          <w:jc w:val="center"/>
        </w:trPr>
        <w:tc>
          <w:tcPr>
            <w:tcW w:w="368" w:type="pct"/>
            <w:shd w:val="clear" w:color="auto" w:fill="auto"/>
            <w:noWrap/>
            <w:vAlign w:val="center"/>
            <w:hideMark/>
          </w:tcPr>
          <w:p w14:paraId="622B0C3F"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9</w:t>
            </w:r>
          </w:p>
        </w:tc>
        <w:tc>
          <w:tcPr>
            <w:tcW w:w="2218" w:type="pct"/>
            <w:shd w:val="clear" w:color="auto" w:fill="auto"/>
            <w:noWrap/>
            <w:vAlign w:val="center"/>
            <w:hideMark/>
          </w:tcPr>
          <w:p w14:paraId="2881B57D"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2</w:t>
            </w:r>
          </w:p>
        </w:tc>
        <w:tc>
          <w:tcPr>
            <w:tcW w:w="701" w:type="pct"/>
            <w:shd w:val="clear" w:color="auto" w:fill="auto"/>
            <w:noWrap/>
            <w:vAlign w:val="center"/>
          </w:tcPr>
          <w:p w14:paraId="131C45C5"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37" w:dyaOrig="269" w14:anchorId="2C74F293">
                <v:shape id="_x0000_i1091" type="#_x0000_t75" alt="" style="width:31.8pt;height:10.9pt;mso-width-percent:0;mso-height-percent:0;mso-width-percent:0;mso-height-percent:0" o:ole="">
                  <v:imagedata r:id="rId23" o:title=""/>
                </v:shape>
                <o:OLEObject Type="Embed" ProgID="CorelDraw.Graphic.15" ShapeID="_x0000_i1091" DrawAspect="Content" ObjectID="_1695652136" r:id="rId24"/>
              </w:object>
            </w:r>
          </w:p>
        </w:tc>
        <w:tc>
          <w:tcPr>
            <w:tcW w:w="851" w:type="pct"/>
            <w:vAlign w:val="center"/>
          </w:tcPr>
          <w:p w14:paraId="3EAD436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17FE852E"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24.4</w:t>
            </w:r>
          </w:p>
        </w:tc>
      </w:tr>
      <w:tr w:rsidR="004B18CA" w:rsidRPr="00922566" w14:paraId="2A06B956" w14:textId="77777777" w:rsidTr="000304F9">
        <w:trPr>
          <w:trHeight w:val="276"/>
          <w:jc w:val="center"/>
        </w:trPr>
        <w:tc>
          <w:tcPr>
            <w:tcW w:w="368" w:type="pct"/>
            <w:shd w:val="clear" w:color="auto" w:fill="auto"/>
            <w:noWrap/>
            <w:vAlign w:val="center"/>
            <w:hideMark/>
          </w:tcPr>
          <w:p w14:paraId="56F163C5"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10</w:t>
            </w:r>
          </w:p>
        </w:tc>
        <w:tc>
          <w:tcPr>
            <w:tcW w:w="2218" w:type="pct"/>
            <w:shd w:val="clear" w:color="auto" w:fill="auto"/>
            <w:noWrap/>
            <w:vAlign w:val="center"/>
            <w:hideMark/>
          </w:tcPr>
          <w:p w14:paraId="058D4ED7"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19165285"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446" w:dyaOrig="252" w14:anchorId="1EDF6D5A">
                <v:shape id="_x0000_i1090" type="#_x0000_t75" alt="" style="width:23.45pt;height:10.9pt;mso-width-percent:0;mso-height-percent:0;mso-width-percent:0;mso-height-percent:0" o:ole="">
                  <v:imagedata r:id="rId25" o:title=""/>
                </v:shape>
                <o:OLEObject Type="Embed" ProgID="CorelDraw.Graphic.15" ShapeID="_x0000_i1090" DrawAspect="Content" ObjectID="_1695652137" r:id="rId26"/>
              </w:object>
            </w:r>
          </w:p>
        </w:tc>
        <w:tc>
          <w:tcPr>
            <w:tcW w:w="851" w:type="pct"/>
            <w:vAlign w:val="center"/>
          </w:tcPr>
          <w:p w14:paraId="08686594"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4</w:t>
            </w:r>
          </w:p>
        </w:tc>
        <w:tc>
          <w:tcPr>
            <w:tcW w:w="862" w:type="pct"/>
            <w:vAlign w:val="center"/>
          </w:tcPr>
          <w:p w14:paraId="280D8727"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23.4</w:t>
            </w:r>
          </w:p>
        </w:tc>
      </w:tr>
      <w:tr w:rsidR="004B18CA" w:rsidRPr="00922566" w14:paraId="7B1E55DF" w14:textId="77777777" w:rsidTr="000304F9">
        <w:trPr>
          <w:trHeight w:val="276"/>
          <w:jc w:val="center"/>
        </w:trPr>
        <w:tc>
          <w:tcPr>
            <w:tcW w:w="368" w:type="pct"/>
            <w:shd w:val="clear" w:color="auto" w:fill="auto"/>
            <w:noWrap/>
            <w:vAlign w:val="center"/>
            <w:hideMark/>
          </w:tcPr>
          <w:p w14:paraId="5F00EDBC"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11</w:t>
            </w:r>
          </w:p>
        </w:tc>
        <w:tc>
          <w:tcPr>
            <w:tcW w:w="2218" w:type="pct"/>
            <w:shd w:val="clear" w:color="auto" w:fill="auto"/>
            <w:noWrap/>
            <w:vAlign w:val="center"/>
            <w:hideMark/>
          </w:tcPr>
          <w:p w14:paraId="41AD28CD"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2</w:t>
            </w:r>
          </w:p>
        </w:tc>
        <w:tc>
          <w:tcPr>
            <w:tcW w:w="701" w:type="pct"/>
            <w:shd w:val="clear" w:color="auto" w:fill="auto"/>
            <w:noWrap/>
            <w:vAlign w:val="center"/>
          </w:tcPr>
          <w:p w14:paraId="2B0322B5"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49" w:dyaOrig="269" w14:anchorId="34A84951">
                <v:shape id="_x0000_i1089" type="#_x0000_t75" alt="" style="width:33.5pt;height:10.9pt;mso-width-percent:0;mso-height-percent:0;mso-width-percent:0;mso-height-percent:0" o:ole="">
                  <v:imagedata r:id="rId27" o:title=""/>
                </v:shape>
                <o:OLEObject Type="Embed" ProgID="CorelDraw.Graphic.15" ShapeID="_x0000_i1089" DrawAspect="Content" ObjectID="_1695652138" r:id="rId28"/>
              </w:object>
            </w:r>
          </w:p>
        </w:tc>
        <w:tc>
          <w:tcPr>
            <w:tcW w:w="851" w:type="pct"/>
            <w:vAlign w:val="center"/>
          </w:tcPr>
          <w:p w14:paraId="3257324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3</w:t>
            </w:r>
          </w:p>
        </w:tc>
        <w:tc>
          <w:tcPr>
            <w:tcW w:w="862" w:type="pct"/>
            <w:vAlign w:val="center"/>
          </w:tcPr>
          <w:p w14:paraId="562F9971"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21.9</w:t>
            </w:r>
          </w:p>
        </w:tc>
      </w:tr>
      <w:tr w:rsidR="004B18CA" w:rsidRPr="00922566" w14:paraId="6A7BFA5A" w14:textId="77777777" w:rsidTr="000304F9">
        <w:trPr>
          <w:trHeight w:val="276"/>
          <w:jc w:val="center"/>
        </w:trPr>
        <w:tc>
          <w:tcPr>
            <w:tcW w:w="368" w:type="pct"/>
            <w:shd w:val="clear" w:color="auto" w:fill="auto"/>
            <w:noWrap/>
            <w:vAlign w:val="center"/>
            <w:hideMark/>
          </w:tcPr>
          <w:p w14:paraId="55D13356"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12</w:t>
            </w:r>
          </w:p>
        </w:tc>
        <w:tc>
          <w:tcPr>
            <w:tcW w:w="2218" w:type="pct"/>
            <w:shd w:val="clear" w:color="auto" w:fill="auto"/>
            <w:noWrap/>
            <w:vAlign w:val="center"/>
            <w:hideMark/>
          </w:tcPr>
          <w:p w14:paraId="55AB56AA"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2</w:t>
            </w:r>
            <w:r w:rsidRPr="00922566">
              <w:rPr>
                <w:rFonts w:ascii="Arial" w:hAnsi="Arial" w:cs="Arial"/>
                <w:sz w:val="22"/>
              </w:rPr>
              <w:t>Hex</w:t>
            </w:r>
            <w:r w:rsidRPr="00922566">
              <w:rPr>
                <w:rFonts w:ascii="Arial" w:hAnsi="Arial" w:cs="Arial"/>
                <w:sz w:val="22"/>
                <w:vertAlign w:val="subscript"/>
              </w:rPr>
              <w:t>5</w:t>
            </w:r>
          </w:p>
        </w:tc>
        <w:tc>
          <w:tcPr>
            <w:tcW w:w="701" w:type="pct"/>
            <w:shd w:val="clear" w:color="auto" w:fill="auto"/>
            <w:noWrap/>
            <w:vAlign w:val="center"/>
          </w:tcPr>
          <w:p w14:paraId="29288B3B"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426" w:dyaOrig="244" w14:anchorId="712AA0E6">
                <v:shape id="_x0000_i1088" type="#_x0000_t75" alt="" style="width:23.45pt;height:11.7pt;mso-width-percent:0;mso-height-percent:0;mso-width-percent:0;mso-height-percent:0" o:ole="">
                  <v:imagedata r:id="rId29" o:title=""/>
                </v:shape>
                <o:OLEObject Type="Embed" ProgID="CorelDraw.Graphic.15" ShapeID="_x0000_i1088" DrawAspect="Content" ObjectID="_1695652139" r:id="rId30"/>
              </w:object>
            </w:r>
          </w:p>
        </w:tc>
        <w:tc>
          <w:tcPr>
            <w:tcW w:w="851" w:type="pct"/>
            <w:vAlign w:val="center"/>
          </w:tcPr>
          <w:p w14:paraId="1372174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1AF2AA4D"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20.2</w:t>
            </w:r>
          </w:p>
        </w:tc>
      </w:tr>
      <w:tr w:rsidR="004B18CA" w:rsidRPr="00922566" w14:paraId="7AB85FF8" w14:textId="77777777" w:rsidTr="000304F9">
        <w:trPr>
          <w:trHeight w:val="276"/>
          <w:jc w:val="center"/>
        </w:trPr>
        <w:tc>
          <w:tcPr>
            <w:tcW w:w="368" w:type="pct"/>
            <w:shd w:val="clear" w:color="auto" w:fill="auto"/>
            <w:noWrap/>
            <w:vAlign w:val="center"/>
            <w:hideMark/>
          </w:tcPr>
          <w:p w14:paraId="3140393F"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13</w:t>
            </w:r>
          </w:p>
        </w:tc>
        <w:tc>
          <w:tcPr>
            <w:tcW w:w="2218" w:type="pct"/>
            <w:shd w:val="clear" w:color="auto" w:fill="auto"/>
            <w:noWrap/>
            <w:vAlign w:val="center"/>
            <w:hideMark/>
          </w:tcPr>
          <w:p w14:paraId="07E0E49B"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59AEC30F"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52" w:dyaOrig="269" w14:anchorId="7F46035B">
                <v:shape id="_x0000_i1087" type="#_x0000_t75" alt="" style="width:31.8pt;height:10.9pt;mso-width-percent:0;mso-height-percent:0;mso-width-percent:0;mso-height-percent:0" o:ole="">
                  <v:imagedata r:id="rId31" o:title=""/>
                </v:shape>
                <o:OLEObject Type="Embed" ProgID="CorelDraw.Graphic.15" ShapeID="_x0000_i1087" DrawAspect="Content" ObjectID="_1695652140" r:id="rId32"/>
              </w:object>
            </w:r>
          </w:p>
        </w:tc>
        <w:tc>
          <w:tcPr>
            <w:tcW w:w="851" w:type="pct"/>
            <w:vAlign w:val="center"/>
          </w:tcPr>
          <w:p w14:paraId="207DEB7F"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6</w:t>
            </w:r>
          </w:p>
        </w:tc>
        <w:tc>
          <w:tcPr>
            <w:tcW w:w="862" w:type="pct"/>
            <w:vAlign w:val="center"/>
          </w:tcPr>
          <w:p w14:paraId="19C020D6"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18.9</w:t>
            </w:r>
          </w:p>
        </w:tc>
      </w:tr>
      <w:tr w:rsidR="004B18CA" w:rsidRPr="00922566" w14:paraId="0880BFC7" w14:textId="77777777" w:rsidTr="000304F9">
        <w:trPr>
          <w:trHeight w:val="276"/>
          <w:jc w:val="center"/>
        </w:trPr>
        <w:tc>
          <w:tcPr>
            <w:tcW w:w="368" w:type="pct"/>
            <w:shd w:val="clear" w:color="auto" w:fill="auto"/>
            <w:noWrap/>
            <w:vAlign w:val="center"/>
            <w:hideMark/>
          </w:tcPr>
          <w:p w14:paraId="0E46B012"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14</w:t>
            </w:r>
          </w:p>
        </w:tc>
        <w:tc>
          <w:tcPr>
            <w:tcW w:w="2218" w:type="pct"/>
            <w:shd w:val="clear" w:color="auto" w:fill="auto"/>
            <w:noWrap/>
            <w:vAlign w:val="center"/>
            <w:hideMark/>
          </w:tcPr>
          <w:p w14:paraId="48DD697F"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6</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7125077F"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25" w:dyaOrig="273" w14:anchorId="480C0C2E">
                <v:shape id="_x0000_i1086" type="#_x0000_t75" alt="" style="width:31.8pt;height:10.9pt;mso-width-percent:0;mso-height-percent:0;mso-width-percent:0;mso-height-percent:0" o:ole="">
                  <v:imagedata r:id="rId33" o:title=""/>
                </v:shape>
                <o:OLEObject Type="Embed" ProgID="CorelDraw.Graphic.15" ShapeID="_x0000_i1086" DrawAspect="Content" ObjectID="_1695652141" r:id="rId34"/>
              </w:object>
            </w:r>
          </w:p>
        </w:tc>
        <w:tc>
          <w:tcPr>
            <w:tcW w:w="851" w:type="pct"/>
            <w:vAlign w:val="center"/>
          </w:tcPr>
          <w:p w14:paraId="349D9597"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5</w:t>
            </w:r>
          </w:p>
        </w:tc>
        <w:tc>
          <w:tcPr>
            <w:tcW w:w="862" w:type="pct"/>
            <w:vAlign w:val="center"/>
          </w:tcPr>
          <w:p w14:paraId="1C807E7A"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17.9</w:t>
            </w:r>
          </w:p>
        </w:tc>
      </w:tr>
      <w:tr w:rsidR="004B18CA" w:rsidRPr="00922566" w14:paraId="61A77112" w14:textId="77777777" w:rsidTr="000304F9">
        <w:trPr>
          <w:trHeight w:val="276"/>
          <w:jc w:val="center"/>
        </w:trPr>
        <w:tc>
          <w:tcPr>
            <w:tcW w:w="368" w:type="pct"/>
            <w:shd w:val="clear" w:color="auto" w:fill="auto"/>
            <w:noWrap/>
            <w:vAlign w:val="center"/>
            <w:hideMark/>
          </w:tcPr>
          <w:p w14:paraId="4E49E446"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15</w:t>
            </w:r>
          </w:p>
        </w:tc>
        <w:tc>
          <w:tcPr>
            <w:tcW w:w="2218" w:type="pct"/>
            <w:shd w:val="clear" w:color="auto" w:fill="auto"/>
            <w:noWrap/>
            <w:vAlign w:val="center"/>
            <w:hideMark/>
          </w:tcPr>
          <w:p w14:paraId="03C72700"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2</w:t>
            </w:r>
          </w:p>
        </w:tc>
        <w:tc>
          <w:tcPr>
            <w:tcW w:w="701" w:type="pct"/>
            <w:shd w:val="clear" w:color="auto" w:fill="auto"/>
            <w:noWrap/>
            <w:vAlign w:val="center"/>
          </w:tcPr>
          <w:p w14:paraId="0A2FEF1D"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43" w:dyaOrig="280" w14:anchorId="15F75D5B">
                <v:shape id="_x0000_i1085" type="#_x0000_t75" alt="" style="width:31.8pt;height:10.9pt;mso-width-percent:0;mso-height-percent:0;mso-width-percent:0;mso-height-percent:0" o:ole="">
                  <v:imagedata r:id="rId35" o:title=""/>
                </v:shape>
                <o:OLEObject Type="Embed" ProgID="CorelDraw.Graphic.15" ShapeID="_x0000_i1085" DrawAspect="Content" ObjectID="_1695652142" r:id="rId36"/>
              </w:object>
            </w:r>
          </w:p>
        </w:tc>
        <w:tc>
          <w:tcPr>
            <w:tcW w:w="851" w:type="pct"/>
            <w:vAlign w:val="center"/>
          </w:tcPr>
          <w:p w14:paraId="6BF4E348"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2CC02064"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17.1</w:t>
            </w:r>
          </w:p>
        </w:tc>
      </w:tr>
      <w:tr w:rsidR="004B18CA" w:rsidRPr="00922566" w14:paraId="3F50C825" w14:textId="77777777" w:rsidTr="000304F9">
        <w:trPr>
          <w:trHeight w:val="276"/>
          <w:jc w:val="center"/>
        </w:trPr>
        <w:tc>
          <w:tcPr>
            <w:tcW w:w="368" w:type="pct"/>
            <w:shd w:val="clear" w:color="auto" w:fill="auto"/>
            <w:noWrap/>
            <w:vAlign w:val="center"/>
            <w:hideMark/>
          </w:tcPr>
          <w:p w14:paraId="6FA9AA16"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16</w:t>
            </w:r>
          </w:p>
        </w:tc>
        <w:tc>
          <w:tcPr>
            <w:tcW w:w="2218" w:type="pct"/>
            <w:shd w:val="clear" w:color="auto" w:fill="auto"/>
            <w:noWrap/>
            <w:vAlign w:val="center"/>
            <w:hideMark/>
          </w:tcPr>
          <w:p w14:paraId="5AEEF312"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6</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2</w:t>
            </w:r>
          </w:p>
        </w:tc>
        <w:tc>
          <w:tcPr>
            <w:tcW w:w="701" w:type="pct"/>
            <w:shd w:val="clear" w:color="auto" w:fill="auto"/>
            <w:noWrap/>
            <w:vAlign w:val="center"/>
          </w:tcPr>
          <w:p w14:paraId="1BEFD4BB"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25" w:dyaOrig="273" w14:anchorId="00F1F96F">
                <v:shape id="_x0000_i1084" type="#_x0000_t75" alt="" style="width:31.8pt;height:10.9pt;mso-width-percent:0;mso-height-percent:0;mso-width-percent:0;mso-height-percent:0" o:ole="">
                  <v:imagedata r:id="rId37" o:title=""/>
                </v:shape>
                <o:OLEObject Type="Embed" ProgID="CorelDraw.Graphic.15" ShapeID="_x0000_i1084" DrawAspect="Content" ObjectID="_1695652143" r:id="rId38"/>
              </w:object>
            </w:r>
          </w:p>
        </w:tc>
        <w:tc>
          <w:tcPr>
            <w:tcW w:w="851" w:type="pct"/>
            <w:vAlign w:val="center"/>
          </w:tcPr>
          <w:p w14:paraId="5AC0BF95"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4</w:t>
            </w:r>
          </w:p>
        </w:tc>
        <w:tc>
          <w:tcPr>
            <w:tcW w:w="862" w:type="pct"/>
            <w:vAlign w:val="center"/>
          </w:tcPr>
          <w:p w14:paraId="2F829311"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14.8</w:t>
            </w:r>
          </w:p>
        </w:tc>
      </w:tr>
      <w:tr w:rsidR="004B18CA" w:rsidRPr="00922566" w14:paraId="74198398" w14:textId="77777777" w:rsidTr="000304F9">
        <w:trPr>
          <w:trHeight w:val="276"/>
          <w:jc w:val="center"/>
        </w:trPr>
        <w:tc>
          <w:tcPr>
            <w:tcW w:w="368" w:type="pct"/>
            <w:shd w:val="clear" w:color="auto" w:fill="auto"/>
            <w:noWrap/>
            <w:vAlign w:val="center"/>
            <w:hideMark/>
          </w:tcPr>
          <w:p w14:paraId="191B0C89"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17</w:t>
            </w:r>
          </w:p>
        </w:tc>
        <w:tc>
          <w:tcPr>
            <w:tcW w:w="2218" w:type="pct"/>
            <w:shd w:val="clear" w:color="auto" w:fill="auto"/>
            <w:noWrap/>
            <w:vAlign w:val="center"/>
            <w:hideMark/>
          </w:tcPr>
          <w:p w14:paraId="3DBC961F"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6</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06D7FF81"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17" w:dyaOrig="253" w14:anchorId="78D96F90">
                <v:shape id="_x0000_i1083" type="#_x0000_t75" alt="" style="width:23.45pt;height:11.7pt;mso-width-percent:0;mso-height-percent:0;mso-width-percent:0;mso-height-percent:0" o:ole="">
                  <v:imagedata r:id="rId39" o:title=""/>
                </v:shape>
                <o:OLEObject Type="Embed" ProgID="CorelDraw.Graphic.15" ShapeID="_x0000_i1083" DrawAspect="Content" ObjectID="_1695652144" r:id="rId40"/>
              </w:object>
            </w:r>
          </w:p>
        </w:tc>
        <w:tc>
          <w:tcPr>
            <w:tcW w:w="851" w:type="pct"/>
            <w:vAlign w:val="center"/>
          </w:tcPr>
          <w:p w14:paraId="27719BFB"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4C79B4CA"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14.7</w:t>
            </w:r>
          </w:p>
        </w:tc>
      </w:tr>
      <w:tr w:rsidR="004B18CA" w:rsidRPr="00922566" w14:paraId="2024749C" w14:textId="77777777" w:rsidTr="000304F9">
        <w:trPr>
          <w:trHeight w:val="276"/>
          <w:jc w:val="center"/>
        </w:trPr>
        <w:tc>
          <w:tcPr>
            <w:tcW w:w="368" w:type="pct"/>
            <w:shd w:val="clear" w:color="auto" w:fill="auto"/>
            <w:noWrap/>
            <w:vAlign w:val="center"/>
            <w:hideMark/>
          </w:tcPr>
          <w:p w14:paraId="11DA52BC"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18</w:t>
            </w:r>
          </w:p>
        </w:tc>
        <w:tc>
          <w:tcPr>
            <w:tcW w:w="2218" w:type="pct"/>
            <w:shd w:val="clear" w:color="auto" w:fill="auto"/>
            <w:noWrap/>
            <w:vAlign w:val="center"/>
            <w:hideMark/>
          </w:tcPr>
          <w:p w14:paraId="7FA4BB27"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2</w:t>
            </w:r>
          </w:p>
        </w:tc>
        <w:tc>
          <w:tcPr>
            <w:tcW w:w="701" w:type="pct"/>
            <w:shd w:val="clear" w:color="auto" w:fill="auto"/>
            <w:noWrap/>
            <w:vAlign w:val="center"/>
          </w:tcPr>
          <w:p w14:paraId="6DACC498"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61" w:dyaOrig="269" w14:anchorId="54081D8E">
                <v:shape id="_x0000_i1082" type="#_x0000_t75" alt="" style="width:31pt;height:10.9pt;mso-width-percent:0;mso-height-percent:0;mso-width-percent:0;mso-height-percent:0" o:ole="">
                  <v:imagedata r:id="rId41" o:title=""/>
                </v:shape>
                <o:OLEObject Type="Embed" ProgID="CorelDraw.Graphic.15" ShapeID="_x0000_i1082" DrawAspect="Content" ObjectID="_1695652145" r:id="rId42"/>
              </w:object>
            </w:r>
          </w:p>
        </w:tc>
        <w:tc>
          <w:tcPr>
            <w:tcW w:w="851" w:type="pct"/>
            <w:vAlign w:val="center"/>
          </w:tcPr>
          <w:p w14:paraId="17FEFE1F"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2C67AB54"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13.0</w:t>
            </w:r>
          </w:p>
        </w:tc>
      </w:tr>
      <w:tr w:rsidR="004B18CA" w:rsidRPr="00922566" w14:paraId="5E360111" w14:textId="77777777" w:rsidTr="000304F9">
        <w:trPr>
          <w:trHeight w:val="276"/>
          <w:jc w:val="center"/>
        </w:trPr>
        <w:tc>
          <w:tcPr>
            <w:tcW w:w="368" w:type="pct"/>
            <w:shd w:val="clear" w:color="auto" w:fill="auto"/>
            <w:noWrap/>
            <w:vAlign w:val="center"/>
            <w:hideMark/>
          </w:tcPr>
          <w:p w14:paraId="319A35E7"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19</w:t>
            </w:r>
          </w:p>
        </w:tc>
        <w:tc>
          <w:tcPr>
            <w:tcW w:w="2218" w:type="pct"/>
            <w:shd w:val="clear" w:color="auto" w:fill="auto"/>
            <w:noWrap/>
            <w:vAlign w:val="center"/>
            <w:hideMark/>
          </w:tcPr>
          <w:p w14:paraId="04129F5C"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2</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597847FD"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39" w:dyaOrig="269" w14:anchorId="78114FE3">
                <v:shape id="_x0000_i1081" type="#_x0000_t75" alt="" style="width:31.8pt;height:10.9pt;mso-width-percent:0;mso-height-percent:0;mso-width-percent:0;mso-height-percent:0" o:ole="">
                  <v:imagedata r:id="rId43" o:title=""/>
                </v:shape>
                <o:OLEObject Type="Embed" ProgID="CorelDraw.Graphic.15" ShapeID="_x0000_i1081" DrawAspect="Content" ObjectID="_1695652146" r:id="rId44"/>
              </w:object>
            </w:r>
          </w:p>
        </w:tc>
        <w:tc>
          <w:tcPr>
            <w:tcW w:w="851" w:type="pct"/>
            <w:vAlign w:val="center"/>
          </w:tcPr>
          <w:p w14:paraId="766E9E42"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0CBA32A8"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12.4</w:t>
            </w:r>
          </w:p>
        </w:tc>
      </w:tr>
      <w:tr w:rsidR="004B18CA" w:rsidRPr="00922566" w14:paraId="40F71B7B" w14:textId="77777777" w:rsidTr="000304F9">
        <w:trPr>
          <w:trHeight w:val="276"/>
          <w:jc w:val="center"/>
        </w:trPr>
        <w:tc>
          <w:tcPr>
            <w:tcW w:w="368" w:type="pct"/>
            <w:shd w:val="clear" w:color="auto" w:fill="auto"/>
            <w:noWrap/>
            <w:vAlign w:val="center"/>
            <w:hideMark/>
          </w:tcPr>
          <w:p w14:paraId="58D3BF31"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20</w:t>
            </w:r>
          </w:p>
        </w:tc>
        <w:tc>
          <w:tcPr>
            <w:tcW w:w="2218" w:type="pct"/>
            <w:shd w:val="clear" w:color="auto" w:fill="auto"/>
            <w:noWrap/>
            <w:vAlign w:val="center"/>
            <w:hideMark/>
          </w:tcPr>
          <w:p w14:paraId="4E5AA8B8"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07078698"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74" w:dyaOrig="269" w14:anchorId="7776B963">
                <v:shape id="_x0000_i1080" type="#_x0000_t75" alt="" style="width:31.8pt;height:10.9pt;mso-width-percent:0;mso-height-percent:0;mso-width-percent:0;mso-height-percent:0" o:ole="">
                  <v:imagedata r:id="rId45" o:title=""/>
                </v:shape>
                <o:OLEObject Type="Embed" ProgID="CorelDraw.Graphic.15" ShapeID="_x0000_i1080" DrawAspect="Content" ObjectID="_1695652147" r:id="rId46"/>
              </w:object>
            </w:r>
          </w:p>
        </w:tc>
        <w:tc>
          <w:tcPr>
            <w:tcW w:w="851" w:type="pct"/>
            <w:vAlign w:val="center"/>
          </w:tcPr>
          <w:p w14:paraId="46C33056"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3</w:t>
            </w:r>
          </w:p>
        </w:tc>
        <w:tc>
          <w:tcPr>
            <w:tcW w:w="862" w:type="pct"/>
            <w:vAlign w:val="center"/>
          </w:tcPr>
          <w:p w14:paraId="49223925"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12.3</w:t>
            </w:r>
          </w:p>
        </w:tc>
      </w:tr>
      <w:tr w:rsidR="004B18CA" w:rsidRPr="00922566" w14:paraId="02031BC1" w14:textId="77777777" w:rsidTr="000304F9">
        <w:trPr>
          <w:trHeight w:val="276"/>
          <w:jc w:val="center"/>
        </w:trPr>
        <w:tc>
          <w:tcPr>
            <w:tcW w:w="368" w:type="pct"/>
            <w:shd w:val="clear" w:color="auto" w:fill="auto"/>
            <w:noWrap/>
            <w:vAlign w:val="center"/>
            <w:hideMark/>
          </w:tcPr>
          <w:p w14:paraId="62E60BC2"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21</w:t>
            </w:r>
          </w:p>
        </w:tc>
        <w:tc>
          <w:tcPr>
            <w:tcW w:w="2218" w:type="pct"/>
            <w:shd w:val="clear" w:color="auto" w:fill="auto"/>
            <w:noWrap/>
            <w:vAlign w:val="center"/>
            <w:hideMark/>
          </w:tcPr>
          <w:p w14:paraId="2E5DF5A8"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2</w:t>
            </w:r>
          </w:p>
        </w:tc>
        <w:tc>
          <w:tcPr>
            <w:tcW w:w="701" w:type="pct"/>
            <w:shd w:val="clear" w:color="auto" w:fill="auto"/>
            <w:noWrap/>
            <w:vAlign w:val="center"/>
          </w:tcPr>
          <w:p w14:paraId="65A60240"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58" w:dyaOrig="280" w14:anchorId="26607F91">
                <v:shape id="_x0000_i1079" type="#_x0000_t75" alt="" style="width:33.5pt;height:10.9pt;mso-width-percent:0;mso-height-percent:0;mso-width-percent:0;mso-height-percent:0" o:ole="">
                  <v:imagedata r:id="rId47" o:title=""/>
                </v:shape>
                <o:OLEObject Type="Embed" ProgID="CorelDraw.Graphic.15" ShapeID="_x0000_i1079" DrawAspect="Content" ObjectID="_1695652148" r:id="rId48"/>
              </w:object>
            </w:r>
          </w:p>
        </w:tc>
        <w:tc>
          <w:tcPr>
            <w:tcW w:w="851" w:type="pct"/>
            <w:vAlign w:val="center"/>
          </w:tcPr>
          <w:p w14:paraId="2CB13162"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24C0582A"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9.6</w:t>
            </w:r>
          </w:p>
        </w:tc>
      </w:tr>
      <w:tr w:rsidR="004B18CA" w:rsidRPr="00922566" w14:paraId="3CD0DB28" w14:textId="77777777" w:rsidTr="000304F9">
        <w:trPr>
          <w:trHeight w:val="276"/>
          <w:jc w:val="center"/>
        </w:trPr>
        <w:tc>
          <w:tcPr>
            <w:tcW w:w="368" w:type="pct"/>
            <w:shd w:val="clear" w:color="auto" w:fill="auto"/>
            <w:noWrap/>
            <w:vAlign w:val="center"/>
            <w:hideMark/>
          </w:tcPr>
          <w:p w14:paraId="4C4C5C15"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22</w:t>
            </w:r>
          </w:p>
        </w:tc>
        <w:tc>
          <w:tcPr>
            <w:tcW w:w="2218" w:type="pct"/>
            <w:shd w:val="clear" w:color="auto" w:fill="auto"/>
            <w:noWrap/>
            <w:vAlign w:val="center"/>
            <w:hideMark/>
          </w:tcPr>
          <w:p w14:paraId="2875687A"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3B35C871"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420" w:dyaOrig="319" w14:anchorId="163349DE">
                <v:shape id="_x0000_i1078" type="#_x0000_t75" alt="" style="width:22.6pt;height:10.9pt;mso-width-percent:0;mso-height-percent:0;mso-width-percent:0;mso-height-percent:0" o:ole="">
                  <v:imagedata r:id="rId49" o:title=""/>
                </v:shape>
                <o:OLEObject Type="Embed" ProgID="CorelDraw.Graphic.15" ShapeID="_x0000_i1078" DrawAspect="Content" ObjectID="_1695652149" r:id="rId50"/>
              </w:object>
            </w:r>
          </w:p>
        </w:tc>
        <w:tc>
          <w:tcPr>
            <w:tcW w:w="851" w:type="pct"/>
            <w:vAlign w:val="center"/>
          </w:tcPr>
          <w:p w14:paraId="195772C4"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3</w:t>
            </w:r>
          </w:p>
        </w:tc>
        <w:tc>
          <w:tcPr>
            <w:tcW w:w="862" w:type="pct"/>
            <w:vAlign w:val="center"/>
          </w:tcPr>
          <w:p w14:paraId="4ADA8944"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9.2</w:t>
            </w:r>
          </w:p>
        </w:tc>
      </w:tr>
      <w:tr w:rsidR="004B18CA" w:rsidRPr="00922566" w14:paraId="619F94C2" w14:textId="77777777" w:rsidTr="000304F9">
        <w:trPr>
          <w:trHeight w:val="276"/>
          <w:jc w:val="center"/>
        </w:trPr>
        <w:tc>
          <w:tcPr>
            <w:tcW w:w="368" w:type="pct"/>
            <w:shd w:val="clear" w:color="auto" w:fill="auto"/>
            <w:noWrap/>
            <w:vAlign w:val="center"/>
            <w:hideMark/>
          </w:tcPr>
          <w:p w14:paraId="3374652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23</w:t>
            </w:r>
          </w:p>
        </w:tc>
        <w:tc>
          <w:tcPr>
            <w:tcW w:w="2218" w:type="pct"/>
            <w:shd w:val="clear" w:color="auto" w:fill="auto"/>
            <w:noWrap/>
            <w:vAlign w:val="center"/>
            <w:hideMark/>
          </w:tcPr>
          <w:p w14:paraId="13583D11"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3B2B70BF"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37" w:dyaOrig="374" w14:anchorId="4DB1E1F6">
                <v:shape id="_x0000_i1077" type="#_x0000_t75" alt="" style="width:27.65pt;height:19.25pt;mso-width-percent:0;mso-height-percent:0;mso-width-percent:0;mso-height-percent:0" o:ole="">
                  <v:imagedata r:id="rId51" o:title=""/>
                </v:shape>
                <o:OLEObject Type="Embed" ProgID="CorelDraw.Graphic.15" ShapeID="_x0000_i1077" DrawAspect="Content" ObjectID="_1695652150" r:id="rId52"/>
              </w:object>
            </w:r>
          </w:p>
        </w:tc>
        <w:tc>
          <w:tcPr>
            <w:tcW w:w="851" w:type="pct"/>
            <w:vAlign w:val="center"/>
          </w:tcPr>
          <w:p w14:paraId="0C91126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347AAF30"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8.1</w:t>
            </w:r>
          </w:p>
        </w:tc>
      </w:tr>
      <w:tr w:rsidR="004B18CA" w:rsidRPr="00922566" w14:paraId="249AD991" w14:textId="77777777" w:rsidTr="000304F9">
        <w:trPr>
          <w:trHeight w:val="276"/>
          <w:jc w:val="center"/>
        </w:trPr>
        <w:tc>
          <w:tcPr>
            <w:tcW w:w="368" w:type="pct"/>
            <w:shd w:val="clear" w:color="auto" w:fill="auto"/>
            <w:noWrap/>
            <w:vAlign w:val="center"/>
            <w:hideMark/>
          </w:tcPr>
          <w:p w14:paraId="421ACBE4"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24</w:t>
            </w:r>
          </w:p>
        </w:tc>
        <w:tc>
          <w:tcPr>
            <w:tcW w:w="2218" w:type="pct"/>
            <w:shd w:val="clear" w:color="auto" w:fill="auto"/>
            <w:noWrap/>
            <w:vAlign w:val="center"/>
            <w:hideMark/>
          </w:tcPr>
          <w:p w14:paraId="190CB582"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179C013D"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54" w:dyaOrig="269" w14:anchorId="7D9BC255">
                <v:shape id="_x0000_i1076" type="#_x0000_t75" alt="" style="width:31.8pt;height:10.9pt;mso-width-percent:0;mso-height-percent:0;mso-width-percent:0;mso-height-percent:0" o:ole="">
                  <v:imagedata r:id="rId53" o:title=""/>
                </v:shape>
                <o:OLEObject Type="Embed" ProgID="CorelDraw.Graphic.15" ShapeID="_x0000_i1076" DrawAspect="Content" ObjectID="_1695652151" r:id="rId54"/>
              </w:object>
            </w:r>
          </w:p>
        </w:tc>
        <w:tc>
          <w:tcPr>
            <w:tcW w:w="851" w:type="pct"/>
            <w:vAlign w:val="center"/>
          </w:tcPr>
          <w:p w14:paraId="56E83FCD"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26E46F9E"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7.5</w:t>
            </w:r>
          </w:p>
        </w:tc>
      </w:tr>
      <w:tr w:rsidR="004B18CA" w:rsidRPr="00922566" w14:paraId="3A3A26D0" w14:textId="77777777" w:rsidTr="000304F9">
        <w:trPr>
          <w:trHeight w:val="276"/>
          <w:jc w:val="center"/>
        </w:trPr>
        <w:tc>
          <w:tcPr>
            <w:tcW w:w="368" w:type="pct"/>
            <w:shd w:val="clear" w:color="auto" w:fill="auto"/>
            <w:noWrap/>
            <w:vAlign w:val="center"/>
            <w:hideMark/>
          </w:tcPr>
          <w:p w14:paraId="639948FE"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25</w:t>
            </w:r>
          </w:p>
        </w:tc>
        <w:tc>
          <w:tcPr>
            <w:tcW w:w="2218" w:type="pct"/>
            <w:shd w:val="clear" w:color="auto" w:fill="auto"/>
            <w:noWrap/>
            <w:vAlign w:val="center"/>
            <w:hideMark/>
          </w:tcPr>
          <w:p w14:paraId="0A9236C2"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2</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264B54F8"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43" w:dyaOrig="374" w14:anchorId="2844222A">
                <v:shape id="_x0000_i1075" type="#_x0000_t75" alt="" style="width:31.8pt;height:19.25pt;mso-width-percent:0;mso-height-percent:0;mso-width-percent:0;mso-height-percent:0" o:ole="">
                  <v:imagedata r:id="rId55" o:title=""/>
                </v:shape>
                <o:OLEObject Type="Embed" ProgID="CorelDraw.Graphic.15" ShapeID="_x0000_i1075" DrawAspect="Content" ObjectID="_1695652152" r:id="rId56"/>
              </w:object>
            </w:r>
          </w:p>
        </w:tc>
        <w:tc>
          <w:tcPr>
            <w:tcW w:w="851" w:type="pct"/>
            <w:vAlign w:val="center"/>
          </w:tcPr>
          <w:p w14:paraId="3307732E"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3FDA7152"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7.3</w:t>
            </w:r>
          </w:p>
        </w:tc>
      </w:tr>
      <w:tr w:rsidR="004B18CA" w:rsidRPr="00922566" w14:paraId="3A7DBC08" w14:textId="77777777" w:rsidTr="000304F9">
        <w:trPr>
          <w:trHeight w:val="276"/>
          <w:jc w:val="center"/>
        </w:trPr>
        <w:tc>
          <w:tcPr>
            <w:tcW w:w="368" w:type="pct"/>
            <w:shd w:val="clear" w:color="auto" w:fill="auto"/>
            <w:noWrap/>
            <w:vAlign w:val="center"/>
            <w:hideMark/>
          </w:tcPr>
          <w:p w14:paraId="63EFD31A"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26</w:t>
            </w:r>
          </w:p>
        </w:tc>
        <w:tc>
          <w:tcPr>
            <w:tcW w:w="2218" w:type="pct"/>
            <w:shd w:val="clear" w:color="auto" w:fill="auto"/>
            <w:noWrap/>
            <w:vAlign w:val="center"/>
            <w:hideMark/>
          </w:tcPr>
          <w:p w14:paraId="0282689C"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6</w:t>
            </w:r>
            <w:r w:rsidRPr="00922566">
              <w:rPr>
                <w:rFonts w:ascii="Arial" w:hAnsi="Arial" w:cs="Arial"/>
                <w:sz w:val="22"/>
              </w:rPr>
              <w:t>Fuc</w:t>
            </w:r>
            <w:r w:rsidRPr="00922566">
              <w:rPr>
                <w:rFonts w:ascii="Arial" w:hAnsi="Arial" w:cs="Arial"/>
                <w:sz w:val="22"/>
                <w:vertAlign w:val="subscript"/>
              </w:rPr>
              <w:t>2</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5FF3EC2E"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37" w:dyaOrig="269" w14:anchorId="77B846F3">
                <v:shape id="_x0000_i1074" type="#_x0000_t75" alt="" style="width:31.8pt;height:10.9pt;mso-width-percent:0;mso-height-percent:0;mso-width-percent:0;mso-height-percent:0" o:ole="">
                  <v:imagedata r:id="rId57" o:title=""/>
                </v:shape>
                <o:OLEObject Type="Embed" ProgID="CorelDraw.Graphic.15" ShapeID="_x0000_i1074" DrawAspect="Content" ObjectID="_1695652153" r:id="rId58"/>
              </w:object>
            </w:r>
          </w:p>
        </w:tc>
        <w:tc>
          <w:tcPr>
            <w:tcW w:w="851" w:type="pct"/>
            <w:vAlign w:val="center"/>
          </w:tcPr>
          <w:p w14:paraId="2BB893CE"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4</w:t>
            </w:r>
          </w:p>
        </w:tc>
        <w:tc>
          <w:tcPr>
            <w:tcW w:w="862" w:type="pct"/>
            <w:vAlign w:val="center"/>
          </w:tcPr>
          <w:p w14:paraId="630B1050"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5.2</w:t>
            </w:r>
          </w:p>
        </w:tc>
      </w:tr>
      <w:tr w:rsidR="004B18CA" w:rsidRPr="00922566" w14:paraId="5892B05C" w14:textId="77777777" w:rsidTr="000304F9">
        <w:trPr>
          <w:trHeight w:val="276"/>
          <w:jc w:val="center"/>
        </w:trPr>
        <w:tc>
          <w:tcPr>
            <w:tcW w:w="368" w:type="pct"/>
            <w:shd w:val="clear" w:color="auto" w:fill="auto"/>
            <w:noWrap/>
            <w:vAlign w:val="center"/>
            <w:hideMark/>
          </w:tcPr>
          <w:p w14:paraId="04A3592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27</w:t>
            </w:r>
          </w:p>
        </w:tc>
        <w:tc>
          <w:tcPr>
            <w:tcW w:w="2218" w:type="pct"/>
            <w:shd w:val="clear" w:color="auto" w:fill="auto"/>
            <w:noWrap/>
            <w:vAlign w:val="center"/>
            <w:hideMark/>
          </w:tcPr>
          <w:p w14:paraId="099EC86A"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S</w:t>
            </w:r>
            <w:r w:rsidRPr="00922566">
              <w:rPr>
                <w:rFonts w:ascii="Arial" w:hAnsi="Arial" w:cs="Arial"/>
                <w:sz w:val="22"/>
                <w:vertAlign w:val="subscript"/>
              </w:rPr>
              <w:t>1</w:t>
            </w:r>
          </w:p>
        </w:tc>
        <w:tc>
          <w:tcPr>
            <w:tcW w:w="701" w:type="pct"/>
            <w:shd w:val="clear" w:color="auto" w:fill="auto"/>
            <w:noWrap/>
            <w:vAlign w:val="center"/>
          </w:tcPr>
          <w:p w14:paraId="2B7B4F4B"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56" w:dyaOrig="269" w14:anchorId="0FA8F9DE">
                <v:shape id="_x0000_i1073" type="#_x0000_t75" alt="" style="width:31pt;height:10.9pt;mso-width-percent:0;mso-height-percent:0;mso-width-percent:0;mso-height-percent:0" o:ole="">
                  <v:imagedata r:id="rId59" o:title=""/>
                </v:shape>
                <o:OLEObject Type="Embed" ProgID="CorelDraw.Graphic.15" ShapeID="_x0000_i1073" DrawAspect="Content" ObjectID="_1695652154" r:id="rId60"/>
              </w:object>
            </w:r>
          </w:p>
        </w:tc>
        <w:tc>
          <w:tcPr>
            <w:tcW w:w="851" w:type="pct"/>
            <w:vAlign w:val="center"/>
          </w:tcPr>
          <w:p w14:paraId="349DC058"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22E8D07A"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5.1</w:t>
            </w:r>
          </w:p>
        </w:tc>
      </w:tr>
      <w:tr w:rsidR="004B18CA" w:rsidRPr="00922566" w14:paraId="3442BA8B" w14:textId="77777777" w:rsidTr="000304F9">
        <w:trPr>
          <w:trHeight w:val="276"/>
          <w:jc w:val="center"/>
        </w:trPr>
        <w:tc>
          <w:tcPr>
            <w:tcW w:w="368" w:type="pct"/>
            <w:shd w:val="clear" w:color="auto" w:fill="auto"/>
            <w:noWrap/>
            <w:vAlign w:val="center"/>
            <w:hideMark/>
          </w:tcPr>
          <w:p w14:paraId="0E84A3AC"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lastRenderedPageBreak/>
              <w:t>28</w:t>
            </w:r>
          </w:p>
        </w:tc>
        <w:tc>
          <w:tcPr>
            <w:tcW w:w="2218" w:type="pct"/>
            <w:shd w:val="clear" w:color="auto" w:fill="auto"/>
            <w:noWrap/>
            <w:vAlign w:val="center"/>
            <w:hideMark/>
          </w:tcPr>
          <w:p w14:paraId="1187C6B1"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6</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3</w:t>
            </w:r>
          </w:p>
        </w:tc>
        <w:tc>
          <w:tcPr>
            <w:tcW w:w="701" w:type="pct"/>
            <w:shd w:val="clear" w:color="auto" w:fill="auto"/>
            <w:noWrap/>
            <w:vAlign w:val="center"/>
          </w:tcPr>
          <w:p w14:paraId="20DE3989"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01" w:dyaOrig="253" w14:anchorId="1370A68F">
                <v:shape id="_x0000_i1072" type="#_x0000_t75" alt="" style="width:31.8pt;height:11.7pt;mso-width-percent:0;mso-height-percent:0;mso-width-percent:0;mso-height-percent:0" o:ole="">
                  <v:imagedata r:id="rId61" o:title=""/>
                </v:shape>
                <o:OLEObject Type="Embed" ProgID="CorelDraw.Graphic.15" ShapeID="_x0000_i1072" DrawAspect="Content" ObjectID="_1695652155" r:id="rId62"/>
              </w:object>
            </w:r>
          </w:p>
        </w:tc>
        <w:tc>
          <w:tcPr>
            <w:tcW w:w="851" w:type="pct"/>
            <w:vAlign w:val="center"/>
          </w:tcPr>
          <w:p w14:paraId="08521051"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4F48BB35"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4.9</w:t>
            </w:r>
          </w:p>
        </w:tc>
      </w:tr>
      <w:tr w:rsidR="004B18CA" w:rsidRPr="00922566" w14:paraId="31CB85B8" w14:textId="77777777" w:rsidTr="000304F9">
        <w:trPr>
          <w:trHeight w:val="276"/>
          <w:jc w:val="center"/>
        </w:trPr>
        <w:tc>
          <w:tcPr>
            <w:tcW w:w="368" w:type="pct"/>
            <w:shd w:val="clear" w:color="auto" w:fill="auto"/>
            <w:noWrap/>
            <w:vAlign w:val="center"/>
            <w:hideMark/>
          </w:tcPr>
          <w:p w14:paraId="7EFB3B9C"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29</w:t>
            </w:r>
          </w:p>
        </w:tc>
        <w:tc>
          <w:tcPr>
            <w:tcW w:w="2218" w:type="pct"/>
            <w:shd w:val="clear" w:color="auto" w:fill="auto"/>
            <w:noWrap/>
            <w:vAlign w:val="center"/>
            <w:hideMark/>
          </w:tcPr>
          <w:p w14:paraId="072ADD11"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3</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126F7F5D"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476" w:dyaOrig="264" w14:anchorId="560A6099">
                <v:shape id="_x0000_i1071" type="#_x0000_t75" alt="" style="width:23.45pt;height:10.9pt;mso-width-percent:0;mso-height-percent:0;mso-width-percent:0;mso-height-percent:0" o:ole="">
                  <v:imagedata r:id="rId63" o:title=""/>
                </v:shape>
                <o:OLEObject Type="Embed" ProgID="CorelDraw.Graphic.15" ShapeID="_x0000_i1071" DrawAspect="Content" ObjectID="_1695652156" r:id="rId64"/>
              </w:object>
            </w:r>
          </w:p>
        </w:tc>
        <w:tc>
          <w:tcPr>
            <w:tcW w:w="851" w:type="pct"/>
            <w:vAlign w:val="center"/>
          </w:tcPr>
          <w:p w14:paraId="5A75D06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74C7D88D"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4.8</w:t>
            </w:r>
          </w:p>
        </w:tc>
      </w:tr>
      <w:tr w:rsidR="004B18CA" w:rsidRPr="00922566" w14:paraId="14AD2B59" w14:textId="77777777" w:rsidTr="000304F9">
        <w:trPr>
          <w:trHeight w:val="289"/>
          <w:jc w:val="center"/>
        </w:trPr>
        <w:tc>
          <w:tcPr>
            <w:tcW w:w="368" w:type="pct"/>
            <w:shd w:val="clear" w:color="auto" w:fill="auto"/>
            <w:noWrap/>
            <w:vAlign w:val="center"/>
            <w:hideMark/>
          </w:tcPr>
          <w:p w14:paraId="67D5BE48"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30</w:t>
            </w:r>
          </w:p>
        </w:tc>
        <w:tc>
          <w:tcPr>
            <w:tcW w:w="2218" w:type="pct"/>
            <w:shd w:val="clear" w:color="auto" w:fill="auto"/>
            <w:noWrap/>
            <w:vAlign w:val="center"/>
            <w:hideMark/>
          </w:tcPr>
          <w:p w14:paraId="0DF1B337"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6</w:t>
            </w:r>
            <w:r w:rsidRPr="00922566">
              <w:rPr>
                <w:rFonts w:ascii="Arial" w:hAnsi="Arial" w:cs="Arial"/>
                <w:sz w:val="22"/>
              </w:rPr>
              <w:t>Fuc</w:t>
            </w:r>
            <w:r w:rsidRPr="00922566">
              <w:rPr>
                <w:rFonts w:ascii="Arial" w:hAnsi="Arial" w:cs="Arial"/>
                <w:sz w:val="22"/>
                <w:vertAlign w:val="subscript"/>
              </w:rPr>
              <w:t>2</w:t>
            </w:r>
          </w:p>
        </w:tc>
        <w:tc>
          <w:tcPr>
            <w:tcW w:w="701" w:type="pct"/>
            <w:shd w:val="clear" w:color="auto" w:fill="auto"/>
            <w:noWrap/>
            <w:vAlign w:val="center"/>
          </w:tcPr>
          <w:p w14:paraId="0C74FD68"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24" w:dyaOrig="253" w14:anchorId="2AB78FD4">
                <v:shape id="_x0000_i1070" type="#_x0000_t75" alt="" style="width:31pt;height:11.7pt;mso-width-percent:0;mso-height-percent:0;mso-width-percent:0;mso-height-percent:0" o:ole="">
                  <v:imagedata r:id="rId65" o:title=""/>
                </v:shape>
                <o:OLEObject Type="Embed" ProgID="CorelDraw.Graphic.15" ShapeID="_x0000_i1070" DrawAspect="Content" ObjectID="_1695652157" r:id="rId66"/>
              </w:object>
            </w:r>
          </w:p>
        </w:tc>
        <w:tc>
          <w:tcPr>
            <w:tcW w:w="851" w:type="pct"/>
            <w:vAlign w:val="center"/>
          </w:tcPr>
          <w:p w14:paraId="7F2A29A3"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0F8C4E86"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4.8</w:t>
            </w:r>
          </w:p>
        </w:tc>
      </w:tr>
      <w:tr w:rsidR="004B18CA" w:rsidRPr="00922566" w14:paraId="024A7536" w14:textId="77777777" w:rsidTr="000304F9">
        <w:trPr>
          <w:trHeight w:val="276"/>
          <w:jc w:val="center"/>
        </w:trPr>
        <w:tc>
          <w:tcPr>
            <w:tcW w:w="368" w:type="pct"/>
            <w:shd w:val="clear" w:color="auto" w:fill="auto"/>
            <w:noWrap/>
            <w:vAlign w:val="center"/>
            <w:hideMark/>
          </w:tcPr>
          <w:p w14:paraId="52649F71"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31</w:t>
            </w:r>
          </w:p>
        </w:tc>
        <w:tc>
          <w:tcPr>
            <w:tcW w:w="2218" w:type="pct"/>
            <w:shd w:val="clear" w:color="auto" w:fill="auto"/>
            <w:noWrap/>
            <w:vAlign w:val="center"/>
            <w:hideMark/>
          </w:tcPr>
          <w:p w14:paraId="79458F09"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7C8D3611"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20" w:dyaOrig="374" w14:anchorId="3893440D">
                <v:shape id="_x0000_i1069" type="#_x0000_t75" alt="" style="width:31.8pt;height:19.25pt;mso-width-percent:0;mso-height-percent:0;mso-width-percent:0;mso-height-percent:0" o:ole="">
                  <v:imagedata r:id="rId67" o:title=""/>
                </v:shape>
                <o:OLEObject Type="Embed" ProgID="CorelDraw.Graphic.15" ShapeID="_x0000_i1069" DrawAspect="Content" ObjectID="_1695652158" r:id="rId68"/>
              </w:object>
            </w:r>
          </w:p>
        </w:tc>
        <w:tc>
          <w:tcPr>
            <w:tcW w:w="851" w:type="pct"/>
            <w:vAlign w:val="center"/>
          </w:tcPr>
          <w:p w14:paraId="5060164C"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11443FA6"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4.4</w:t>
            </w:r>
          </w:p>
        </w:tc>
      </w:tr>
      <w:tr w:rsidR="004B18CA" w:rsidRPr="00922566" w14:paraId="5A9FDCFC" w14:textId="77777777" w:rsidTr="000304F9">
        <w:trPr>
          <w:trHeight w:val="276"/>
          <w:jc w:val="center"/>
        </w:trPr>
        <w:tc>
          <w:tcPr>
            <w:tcW w:w="368" w:type="pct"/>
            <w:shd w:val="clear" w:color="auto" w:fill="auto"/>
            <w:noWrap/>
            <w:vAlign w:val="center"/>
            <w:hideMark/>
          </w:tcPr>
          <w:p w14:paraId="7D7F4B0A"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32</w:t>
            </w:r>
          </w:p>
        </w:tc>
        <w:tc>
          <w:tcPr>
            <w:tcW w:w="2218" w:type="pct"/>
            <w:shd w:val="clear" w:color="auto" w:fill="auto"/>
            <w:noWrap/>
            <w:vAlign w:val="center"/>
            <w:hideMark/>
          </w:tcPr>
          <w:p w14:paraId="176EC835"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4</w:t>
            </w:r>
          </w:p>
        </w:tc>
        <w:tc>
          <w:tcPr>
            <w:tcW w:w="701" w:type="pct"/>
            <w:shd w:val="clear" w:color="auto" w:fill="auto"/>
            <w:noWrap/>
            <w:vAlign w:val="center"/>
          </w:tcPr>
          <w:p w14:paraId="10035054"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51" w:dyaOrig="266" w14:anchorId="2105E982">
                <v:shape id="_x0000_i1068" type="#_x0000_t75" alt="" style="width:33.5pt;height:10.9pt;mso-width-percent:0;mso-height-percent:0;mso-width-percent:0;mso-height-percent:0" o:ole="">
                  <v:imagedata r:id="rId69" o:title=""/>
                </v:shape>
                <o:OLEObject Type="Embed" ProgID="CorelDraw.Graphic.15" ShapeID="_x0000_i1068" DrawAspect="Content" ObjectID="_1695652159" r:id="rId70"/>
              </w:object>
            </w:r>
          </w:p>
        </w:tc>
        <w:tc>
          <w:tcPr>
            <w:tcW w:w="851" w:type="pct"/>
            <w:vAlign w:val="center"/>
          </w:tcPr>
          <w:p w14:paraId="6A2D6D65"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6BCAB573"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3.8</w:t>
            </w:r>
          </w:p>
        </w:tc>
      </w:tr>
      <w:tr w:rsidR="004B18CA" w:rsidRPr="00922566" w14:paraId="29C92ACE" w14:textId="77777777" w:rsidTr="000304F9">
        <w:trPr>
          <w:trHeight w:val="276"/>
          <w:jc w:val="center"/>
        </w:trPr>
        <w:tc>
          <w:tcPr>
            <w:tcW w:w="368" w:type="pct"/>
            <w:shd w:val="clear" w:color="auto" w:fill="auto"/>
            <w:noWrap/>
            <w:vAlign w:val="center"/>
            <w:hideMark/>
          </w:tcPr>
          <w:p w14:paraId="41ED9214"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33</w:t>
            </w:r>
          </w:p>
        </w:tc>
        <w:tc>
          <w:tcPr>
            <w:tcW w:w="2218" w:type="pct"/>
            <w:shd w:val="clear" w:color="auto" w:fill="auto"/>
            <w:noWrap/>
            <w:vAlign w:val="center"/>
            <w:hideMark/>
          </w:tcPr>
          <w:p w14:paraId="5209DDA2"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r w:rsidRPr="00922566">
              <w:rPr>
                <w:rFonts w:ascii="Arial" w:hAnsi="Arial" w:cs="Arial"/>
                <w:sz w:val="22"/>
              </w:rPr>
              <w:t>S</w:t>
            </w:r>
            <w:r w:rsidRPr="00922566">
              <w:rPr>
                <w:rFonts w:ascii="Arial" w:hAnsi="Arial" w:cs="Arial"/>
                <w:sz w:val="22"/>
                <w:vertAlign w:val="subscript"/>
              </w:rPr>
              <w:t>1</w:t>
            </w:r>
          </w:p>
        </w:tc>
        <w:tc>
          <w:tcPr>
            <w:tcW w:w="701" w:type="pct"/>
            <w:shd w:val="clear" w:color="auto" w:fill="auto"/>
            <w:noWrap/>
            <w:vAlign w:val="center"/>
          </w:tcPr>
          <w:p w14:paraId="5F887DEB"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25" w:dyaOrig="297" w14:anchorId="6F2D1C8F">
                <v:shape id="_x0000_i1067" type="#_x0000_t75" alt="" style="width:31.8pt;height:10.9pt;mso-width-percent:0;mso-height-percent:0;mso-width-percent:0;mso-height-percent:0" o:ole="">
                  <v:imagedata r:id="rId71" o:title=""/>
                </v:shape>
                <o:OLEObject Type="Embed" ProgID="CorelDraw.Graphic.15" ShapeID="_x0000_i1067" DrawAspect="Content" ObjectID="_1695652160" r:id="rId72"/>
              </w:object>
            </w:r>
          </w:p>
        </w:tc>
        <w:tc>
          <w:tcPr>
            <w:tcW w:w="851" w:type="pct"/>
            <w:vAlign w:val="center"/>
          </w:tcPr>
          <w:p w14:paraId="12539A0F"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2C49E454"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3.7</w:t>
            </w:r>
          </w:p>
        </w:tc>
      </w:tr>
      <w:tr w:rsidR="004B18CA" w:rsidRPr="00922566" w14:paraId="5CA7B076" w14:textId="77777777" w:rsidTr="000304F9">
        <w:trPr>
          <w:trHeight w:val="276"/>
          <w:jc w:val="center"/>
        </w:trPr>
        <w:tc>
          <w:tcPr>
            <w:tcW w:w="368" w:type="pct"/>
            <w:shd w:val="clear" w:color="auto" w:fill="auto"/>
            <w:noWrap/>
            <w:vAlign w:val="center"/>
            <w:hideMark/>
          </w:tcPr>
          <w:p w14:paraId="257BF4D5"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34</w:t>
            </w:r>
          </w:p>
        </w:tc>
        <w:tc>
          <w:tcPr>
            <w:tcW w:w="2218" w:type="pct"/>
            <w:shd w:val="clear" w:color="auto" w:fill="auto"/>
            <w:noWrap/>
            <w:vAlign w:val="center"/>
            <w:hideMark/>
          </w:tcPr>
          <w:p w14:paraId="1F6C5A9C"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2</w:t>
            </w:r>
          </w:p>
        </w:tc>
        <w:tc>
          <w:tcPr>
            <w:tcW w:w="701" w:type="pct"/>
            <w:shd w:val="clear" w:color="auto" w:fill="auto"/>
            <w:noWrap/>
            <w:vAlign w:val="center"/>
          </w:tcPr>
          <w:p w14:paraId="1ADCD43D"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20" w:dyaOrig="374" w14:anchorId="1A2BD52B">
                <v:shape id="_x0000_i1066" type="#_x0000_t75" alt="" style="width:31.8pt;height:19.25pt;mso-width-percent:0;mso-height-percent:0;mso-width-percent:0;mso-height-percent:0" o:ole="">
                  <v:imagedata r:id="rId73" o:title=""/>
                </v:shape>
                <o:OLEObject Type="Embed" ProgID="CorelDraw.Graphic.15" ShapeID="_x0000_i1066" DrawAspect="Content" ObjectID="_1695652161" r:id="rId74"/>
              </w:object>
            </w:r>
          </w:p>
        </w:tc>
        <w:tc>
          <w:tcPr>
            <w:tcW w:w="851" w:type="pct"/>
            <w:vAlign w:val="center"/>
          </w:tcPr>
          <w:p w14:paraId="24C6D92A"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7B85F227"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3.3</w:t>
            </w:r>
          </w:p>
        </w:tc>
      </w:tr>
      <w:tr w:rsidR="004B18CA" w:rsidRPr="00922566" w14:paraId="4D1DCEAF" w14:textId="77777777" w:rsidTr="000304F9">
        <w:trPr>
          <w:trHeight w:val="276"/>
          <w:jc w:val="center"/>
        </w:trPr>
        <w:tc>
          <w:tcPr>
            <w:tcW w:w="368" w:type="pct"/>
            <w:shd w:val="clear" w:color="auto" w:fill="auto"/>
            <w:noWrap/>
            <w:vAlign w:val="center"/>
            <w:hideMark/>
          </w:tcPr>
          <w:p w14:paraId="28298718"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35</w:t>
            </w:r>
          </w:p>
        </w:tc>
        <w:tc>
          <w:tcPr>
            <w:tcW w:w="2218" w:type="pct"/>
            <w:shd w:val="clear" w:color="auto" w:fill="auto"/>
            <w:noWrap/>
            <w:vAlign w:val="center"/>
            <w:hideMark/>
          </w:tcPr>
          <w:p w14:paraId="5C307098"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3</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495C5EFF"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43" w:dyaOrig="264" w14:anchorId="65E62F31">
                <v:shape id="_x0000_i1065" type="#_x0000_t75" alt="" style="width:31.8pt;height:10.9pt;mso-width-percent:0;mso-height-percent:0;mso-width-percent:0;mso-height-percent:0" o:ole="">
                  <v:imagedata r:id="rId75" o:title=""/>
                </v:shape>
                <o:OLEObject Type="Embed" ProgID="CorelDraw.Graphic.15" ShapeID="_x0000_i1065" DrawAspect="Content" ObjectID="_1695652162" r:id="rId76"/>
              </w:object>
            </w:r>
          </w:p>
        </w:tc>
        <w:tc>
          <w:tcPr>
            <w:tcW w:w="851" w:type="pct"/>
            <w:vAlign w:val="center"/>
          </w:tcPr>
          <w:p w14:paraId="77B5261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7B823450"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3.2</w:t>
            </w:r>
          </w:p>
        </w:tc>
      </w:tr>
      <w:tr w:rsidR="004B18CA" w:rsidRPr="00922566" w14:paraId="42D7DCC9" w14:textId="77777777" w:rsidTr="000304F9">
        <w:trPr>
          <w:trHeight w:val="276"/>
          <w:jc w:val="center"/>
        </w:trPr>
        <w:tc>
          <w:tcPr>
            <w:tcW w:w="368" w:type="pct"/>
            <w:shd w:val="clear" w:color="auto" w:fill="auto"/>
            <w:noWrap/>
            <w:vAlign w:val="center"/>
            <w:hideMark/>
          </w:tcPr>
          <w:p w14:paraId="0B8EDF87"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36</w:t>
            </w:r>
          </w:p>
        </w:tc>
        <w:tc>
          <w:tcPr>
            <w:tcW w:w="2218" w:type="pct"/>
            <w:shd w:val="clear" w:color="auto" w:fill="auto"/>
            <w:noWrap/>
            <w:vAlign w:val="center"/>
            <w:hideMark/>
          </w:tcPr>
          <w:p w14:paraId="0321EA41"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3</w:t>
            </w:r>
          </w:p>
        </w:tc>
        <w:tc>
          <w:tcPr>
            <w:tcW w:w="701" w:type="pct"/>
            <w:shd w:val="clear" w:color="auto" w:fill="auto"/>
            <w:noWrap/>
            <w:vAlign w:val="center"/>
          </w:tcPr>
          <w:p w14:paraId="47247988"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46" w:dyaOrig="297" w14:anchorId="329F2D26">
                <v:shape id="_x0000_i1064" type="#_x0000_t75" alt="" style="width:31pt;height:10.9pt;mso-width-percent:0;mso-height-percent:0;mso-width-percent:0;mso-height-percent:0" o:ole="">
                  <v:imagedata r:id="rId77" o:title=""/>
                </v:shape>
                <o:OLEObject Type="Embed" ProgID="CorelDraw.Graphic.15" ShapeID="_x0000_i1064" DrawAspect="Content" ObjectID="_1695652163" r:id="rId78"/>
              </w:object>
            </w:r>
          </w:p>
        </w:tc>
        <w:tc>
          <w:tcPr>
            <w:tcW w:w="851" w:type="pct"/>
            <w:vAlign w:val="center"/>
          </w:tcPr>
          <w:p w14:paraId="5D573FE8"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773B8E88"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2.9</w:t>
            </w:r>
          </w:p>
        </w:tc>
      </w:tr>
      <w:tr w:rsidR="004B18CA" w:rsidRPr="00922566" w14:paraId="49868217" w14:textId="77777777" w:rsidTr="000304F9">
        <w:trPr>
          <w:trHeight w:val="276"/>
          <w:jc w:val="center"/>
        </w:trPr>
        <w:tc>
          <w:tcPr>
            <w:tcW w:w="368" w:type="pct"/>
            <w:shd w:val="clear" w:color="auto" w:fill="auto"/>
            <w:noWrap/>
            <w:vAlign w:val="center"/>
            <w:hideMark/>
          </w:tcPr>
          <w:p w14:paraId="6E3DDBB7"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37</w:t>
            </w:r>
          </w:p>
        </w:tc>
        <w:tc>
          <w:tcPr>
            <w:tcW w:w="2218" w:type="pct"/>
            <w:shd w:val="clear" w:color="auto" w:fill="auto"/>
            <w:noWrap/>
            <w:vAlign w:val="center"/>
            <w:hideMark/>
          </w:tcPr>
          <w:p w14:paraId="5622ED5F"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2</w:t>
            </w:r>
          </w:p>
        </w:tc>
        <w:tc>
          <w:tcPr>
            <w:tcW w:w="701" w:type="pct"/>
            <w:shd w:val="clear" w:color="auto" w:fill="auto"/>
            <w:noWrap/>
            <w:vAlign w:val="center"/>
          </w:tcPr>
          <w:p w14:paraId="14F932F3"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37" w:dyaOrig="269" w14:anchorId="64E15469">
                <v:shape id="_x0000_i1063" type="#_x0000_t75" alt="" style="width:31.8pt;height:10.9pt;mso-width-percent:0;mso-height-percent:0;mso-width-percent:0;mso-height-percent:0" o:ole="">
                  <v:imagedata r:id="rId79" o:title=""/>
                </v:shape>
                <o:OLEObject Type="Embed" ProgID="CorelDraw.Graphic.15" ShapeID="_x0000_i1063" DrawAspect="Content" ObjectID="_1695652164" r:id="rId80"/>
              </w:object>
            </w:r>
          </w:p>
        </w:tc>
        <w:tc>
          <w:tcPr>
            <w:tcW w:w="851" w:type="pct"/>
            <w:vAlign w:val="center"/>
          </w:tcPr>
          <w:p w14:paraId="37245B29"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08CA074B"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2.7</w:t>
            </w:r>
          </w:p>
        </w:tc>
      </w:tr>
      <w:tr w:rsidR="004B18CA" w:rsidRPr="00922566" w14:paraId="2F7C3A71" w14:textId="77777777" w:rsidTr="000304F9">
        <w:trPr>
          <w:trHeight w:val="276"/>
          <w:jc w:val="center"/>
        </w:trPr>
        <w:tc>
          <w:tcPr>
            <w:tcW w:w="368" w:type="pct"/>
            <w:shd w:val="clear" w:color="auto" w:fill="auto"/>
            <w:noWrap/>
            <w:vAlign w:val="center"/>
            <w:hideMark/>
          </w:tcPr>
          <w:p w14:paraId="48398EE3"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38</w:t>
            </w:r>
          </w:p>
        </w:tc>
        <w:tc>
          <w:tcPr>
            <w:tcW w:w="2218" w:type="pct"/>
            <w:shd w:val="clear" w:color="auto" w:fill="auto"/>
            <w:noWrap/>
            <w:vAlign w:val="center"/>
            <w:hideMark/>
          </w:tcPr>
          <w:p w14:paraId="632B6ED5"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1447CF74"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43" w:dyaOrig="245" w14:anchorId="1F9AAC27">
                <v:shape id="_x0000_i1062" type="#_x0000_t75" alt="" style="width:31.8pt;height:11.7pt;mso-width-percent:0;mso-height-percent:0;mso-width-percent:0;mso-height-percent:0" o:ole="">
                  <v:imagedata r:id="rId81" o:title=""/>
                </v:shape>
                <o:OLEObject Type="Embed" ProgID="CorelDraw.Graphic.15" ShapeID="_x0000_i1062" DrawAspect="Content" ObjectID="_1695652165" r:id="rId82"/>
              </w:object>
            </w:r>
          </w:p>
        </w:tc>
        <w:tc>
          <w:tcPr>
            <w:tcW w:w="851" w:type="pct"/>
            <w:vAlign w:val="center"/>
          </w:tcPr>
          <w:p w14:paraId="21EE421A"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4C6A9252"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2.3</w:t>
            </w:r>
          </w:p>
        </w:tc>
      </w:tr>
      <w:tr w:rsidR="004B18CA" w:rsidRPr="00922566" w14:paraId="6B87A761" w14:textId="77777777" w:rsidTr="000304F9">
        <w:trPr>
          <w:trHeight w:val="276"/>
          <w:jc w:val="center"/>
        </w:trPr>
        <w:tc>
          <w:tcPr>
            <w:tcW w:w="368" w:type="pct"/>
            <w:shd w:val="clear" w:color="auto" w:fill="auto"/>
            <w:noWrap/>
            <w:vAlign w:val="center"/>
            <w:hideMark/>
          </w:tcPr>
          <w:p w14:paraId="4BDAD50C"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39</w:t>
            </w:r>
          </w:p>
        </w:tc>
        <w:tc>
          <w:tcPr>
            <w:tcW w:w="2218" w:type="pct"/>
            <w:shd w:val="clear" w:color="auto" w:fill="auto"/>
            <w:noWrap/>
            <w:vAlign w:val="center"/>
            <w:hideMark/>
          </w:tcPr>
          <w:p w14:paraId="252BF897"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S</w:t>
            </w:r>
            <w:r w:rsidRPr="00922566">
              <w:rPr>
                <w:rFonts w:ascii="Arial" w:hAnsi="Arial" w:cs="Arial"/>
                <w:sz w:val="22"/>
                <w:vertAlign w:val="subscript"/>
              </w:rPr>
              <w:t>1</w:t>
            </w:r>
          </w:p>
        </w:tc>
        <w:tc>
          <w:tcPr>
            <w:tcW w:w="701" w:type="pct"/>
            <w:shd w:val="clear" w:color="auto" w:fill="auto"/>
            <w:noWrap/>
            <w:vAlign w:val="center"/>
          </w:tcPr>
          <w:p w14:paraId="22EC7A6B"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20" w:dyaOrig="297" w14:anchorId="221DD6A2">
                <v:shape id="_x0000_i1061" type="#_x0000_t75" alt="" style="width:23.45pt;height:10.9pt;mso-width-percent:0;mso-height-percent:0;mso-width-percent:0;mso-height-percent:0" o:ole="">
                  <v:imagedata r:id="rId83" o:title=""/>
                </v:shape>
                <o:OLEObject Type="Embed" ProgID="CorelDraw.Graphic.15" ShapeID="_x0000_i1061" DrawAspect="Content" ObjectID="_1695652166" r:id="rId84"/>
              </w:object>
            </w:r>
          </w:p>
        </w:tc>
        <w:tc>
          <w:tcPr>
            <w:tcW w:w="851" w:type="pct"/>
            <w:vAlign w:val="center"/>
          </w:tcPr>
          <w:p w14:paraId="6521323C"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4591200F"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2.3</w:t>
            </w:r>
          </w:p>
        </w:tc>
      </w:tr>
      <w:tr w:rsidR="004B18CA" w:rsidRPr="00922566" w14:paraId="4C53B2EE" w14:textId="77777777" w:rsidTr="000304F9">
        <w:trPr>
          <w:trHeight w:val="276"/>
          <w:jc w:val="center"/>
        </w:trPr>
        <w:tc>
          <w:tcPr>
            <w:tcW w:w="368" w:type="pct"/>
            <w:shd w:val="clear" w:color="auto" w:fill="auto"/>
            <w:noWrap/>
            <w:vAlign w:val="center"/>
            <w:hideMark/>
          </w:tcPr>
          <w:p w14:paraId="4E2D1C77"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40</w:t>
            </w:r>
          </w:p>
        </w:tc>
        <w:tc>
          <w:tcPr>
            <w:tcW w:w="2218" w:type="pct"/>
            <w:shd w:val="clear" w:color="auto" w:fill="auto"/>
            <w:noWrap/>
            <w:vAlign w:val="center"/>
            <w:hideMark/>
          </w:tcPr>
          <w:p w14:paraId="33A9CE2F"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S</w:t>
            </w:r>
            <w:r w:rsidRPr="00922566">
              <w:rPr>
                <w:rFonts w:ascii="Arial" w:hAnsi="Arial" w:cs="Arial"/>
                <w:sz w:val="22"/>
                <w:vertAlign w:val="subscript"/>
              </w:rPr>
              <w:t>1</w:t>
            </w:r>
          </w:p>
        </w:tc>
        <w:tc>
          <w:tcPr>
            <w:tcW w:w="701" w:type="pct"/>
            <w:shd w:val="clear" w:color="auto" w:fill="auto"/>
            <w:noWrap/>
            <w:vAlign w:val="center"/>
          </w:tcPr>
          <w:p w14:paraId="1457A975"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07" w:dyaOrig="374" w14:anchorId="1CA3F4BA">
                <v:shape id="_x0000_i1060" type="#_x0000_t75" alt="" style="width:23.45pt;height:19.25pt;mso-width-percent:0;mso-height-percent:0;mso-width-percent:0;mso-height-percent:0" o:ole="">
                  <v:imagedata r:id="rId85" o:title=""/>
                </v:shape>
                <o:OLEObject Type="Embed" ProgID="CorelDraw.Graphic.15" ShapeID="_x0000_i1060" DrawAspect="Content" ObjectID="_1695652167" r:id="rId86"/>
              </w:object>
            </w:r>
          </w:p>
        </w:tc>
        <w:tc>
          <w:tcPr>
            <w:tcW w:w="851" w:type="pct"/>
            <w:vAlign w:val="center"/>
          </w:tcPr>
          <w:p w14:paraId="020CB2D1"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3C34B014"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2.3</w:t>
            </w:r>
          </w:p>
        </w:tc>
      </w:tr>
      <w:tr w:rsidR="004B18CA" w:rsidRPr="00922566" w14:paraId="3512AA71" w14:textId="77777777" w:rsidTr="000304F9">
        <w:trPr>
          <w:trHeight w:val="276"/>
          <w:jc w:val="center"/>
        </w:trPr>
        <w:tc>
          <w:tcPr>
            <w:tcW w:w="368" w:type="pct"/>
            <w:shd w:val="clear" w:color="auto" w:fill="auto"/>
            <w:noWrap/>
            <w:vAlign w:val="center"/>
            <w:hideMark/>
          </w:tcPr>
          <w:p w14:paraId="42041FC4"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41</w:t>
            </w:r>
          </w:p>
        </w:tc>
        <w:tc>
          <w:tcPr>
            <w:tcW w:w="2218" w:type="pct"/>
            <w:shd w:val="clear" w:color="auto" w:fill="auto"/>
            <w:noWrap/>
            <w:vAlign w:val="center"/>
            <w:hideMark/>
          </w:tcPr>
          <w:p w14:paraId="33436ABC"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3</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3C62818B"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53" w:dyaOrig="274" w14:anchorId="34D7C783">
                <v:shape id="_x0000_i1059" type="#_x0000_t75" alt="" style="width:33.5pt;height:11.7pt;mso-width-percent:0;mso-height-percent:0;mso-width-percent:0;mso-height-percent:0" o:ole="">
                  <v:imagedata r:id="rId87" o:title=""/>
                </v:shape>
                <o:OLEObject Type="Embed" ProgID="CorelDraw.Graphic.15" ShapeID="_x0000_i1059" DrawAspect="Content" ObjectID="_1695652168" r:id="rId88"/>
              </w:object>
            </w:r>
          </w:p>
        </w:tc>
        <w:tc>
          <w:tcPr>
            <w:tcW w:w="851" w:type="pct"/>
            <w:vAlign w:val="center"/>
          </w:tcPr>
          <w:p w14:paraId="2A1083C5"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569BE0FA"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2.0</w:t>
            </w:r>
          </w:p>
        </w:tc>
      </w:tr>
      <w:tr w:rsidR="004B18CA" w:rsidRPr="00922566" w14:paraId="16424BEF" w14:textId="77777777" w:rsidTr="000304F9">
        <w:trPr>
          <w:trHeight w:val="276"/>
          <w:jc w:val="center"/>
        </w:trPr>
        <w:tc>
          <w:tcPr>
            <w:tcW w:w="368" w:type="pct"/>
            <w:shd w:val="clear" w:color="auto" w:fill="auto"/>
            <w:noWrap/>
            <w:vAlign w:val="center"/>
            <w:hideMark/>
          </w:tcPr>
          <w:p w14:paraId="28217FCD"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42</w:t>
            </w:r>
          </w:p>
        </w:tc>
        <w:tc>
          <w:tcPr>
            <w:tcW w:w="2218" w:type="pct"/>
            <w:shd w:val="clear" w:color="auto" w:fill="auto"/>
            <w:noWrap/>
            <w:vAlign w:val="center"/>
            <w:hideMark/>
          </w:tcPr>
          <w:p w14:paraId="2830B1A4"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3</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6F1BB612"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15" w:dyaOrig="249" w14:anchorId="7E0CBABF">
                <v:shape id="_x0000_i1058" type="#_x0000_t75" alt="" style="width:31.8pt;height:11.7pt;mso-width-percent:0;mso-height-percent:0;mso-width-percent:0;mso-height-percent:0" o:ole="">
                  <v:imagedata r:id="rId89" o:title=""/>
                </v:shape>
                <o:OLEObject Type="Embed" ProgID="CorelDraw.Graphic.15" ShapeID="_x0000_i1058" DrawAspect="Content" ObjectID="_1695652169" r:id="rId90"/>
              </w:object>
            </w:r>
          </w:p>
        </w:tc>
        <w:tc>
          <w:tcPr>
            <w:tcW w:w="851" w:type="pct"/>
            <w:vAlign w:val="center"/>
          </w:tcPr>
          <w:p w14:paraId="1524B40C"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3C1BEC3A"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1.6</w:t>
            </w:r>
          </w:p>
        </w:tc>
      </w:tr>
      <w:tr w:rsidR="004B18CA" w:rsidRPr="00922566" w14:paraId="6B648F59" w14:textId="77777777" w:rsidTr="000304F9">
        <w:trPr>
          <w:trHeight w:val="276"/>
          <w:jc w:val="center"/>
        </w:trPr>
        <w:tc>
          <w:tcPr>
            <w:tcW w:w="368" w:type="pct"/>
            <w:shd w:val="clear" w:color="auto" w:fill="auto"/>
            <w:noWrap/>
            <w:vAlign w:val="center"/>
            <w:hideMark/>
          </w:tcPr>
          <w:p w14:paraId="0867C1A8"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43</w:t>
            </w:r>
          </w:p>
        </w:tc>
        <w:tc>
          <w:tcPr>
            <w:tcW w:w="2218" w:type="pct"/>
            <w:shd w:val="clear" w:color="auto" w:fill="auto"/>
            <w:noWrap/>
            <w:vAlign w:val="center"/>
            <w:hideMark/>
          </w:tcPr>
          <w:p w14:paraId="0F7CF57E"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S</w:t>
            </w:r>
            <w:r w:rsidRPr="00922566">
              <w:rPr>
                <w:rFonts w:ascii="Arial" w:hAnsi="Arial" w:cs="Arial"/>
                <w:sz w:val="22"/>
                <w:vertAlign w:val="subscript"/>
              </w:rPr>
              <w:t>2</w:t>
            </w:r>
          </w:p>
        </w:tc>
        <w:tc>
          <w:tcPr>
            <w:tcW w:w="701" w:type="pct"/>
            <w:shd w:val="clear" w:color="auto" w:fill="auto"/>
            <w:noWrap/>
            <w:vAlign w:val="center"/>
          </w:tcPr>
          <w:p w14:paraId="47E2A3BC"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15" w:dyaOrig="374" w14:anchorId="21192E27">
                <v:shape id="_x0000_i1057" type="#_x0000_t75" alt="" style="width:23.45pt;height:19.25pt;mso-width-percent:0;mso-height-percent:0;mso-width-percent:0;mso-height-percent:0" o:ole="">
                  <v:imagedata r:id="rId91" o:title=""/>
                </v:shape>
                <o:OLEObject Type="Embed" ProgID="CorelDraw.Graphic.15" ShapeID="_x0000_i1057" DrawAspect="Content" ObjectID="_1695652170" r:id="rId92"/>
              </w:object>
            </w:r>
          </w:p>
        </w:tc>
        <w:tc>
          <w:tcPr>
            <w:tcW w:w="851" w:type="pct"/>
            <w:vAlign w:val="center"/>
          </w:tcPr>
          <w:p w14:paraId="5CB04FA4"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72EC3971"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1.6</w:t>
            </w:r>
          </w:p>
        </w:tc>
      </w:tr>
      <w:tr w:rsidR="004B18CA" w:rsidRPr="00922566" w14:paraId="72E44EDE" w14:textId="77777777" w:rsidTr="000304F9">
        <w:trPr>
          <w:trHeight w:val="276"/>
          <w:jc w:val="center"/>
        </w:trPr>
        <w:tc>
          <w:tcPr>
            <w:tcW w:w="368" w:type="pct"/>
            <w:shd w:val="clear" w:color="auto" w:fill="auto"/>
            <w:noWrap/>
            <w:vAlign w:val="center"/>
            <w:hideMark/>
          </w:tcPr>
          <w:p w14:paraId="0BDC275F"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44</w:t>
            </w:r>
          </w:p>
        </w:tc>
        <w:tc>
          <w:tcPr>
            <w:tcW w:w="2218" w:type="pct"/>
            <w:shd w:val="clear" w:color="auto" w:fill="auto"/>
            <w:noWrap/>
            <w:vAlign w:val="center"/>
            <w:hideMark/>
          </w:tcPr>
          <w:p w14:paraId="17DF197E"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2</w:t>
            </w:r>
            <w:r w:rsidRPr="00922566">
              <w:rPr>
                <w:rFonts w:ascii="Arial" w:hAnsi="Arial" w:cs="Arial"/>
                <w:sz w:val="22"/>
              </w:rPr>
              <w:t>Neu5Ac</w:t>
            </w:r>
            <w:r w:rsidRPr="00922566">
              <w:rPr>
                <w:rFonts w:ascii="Arial" w:hAnsi="Arial" w:cs="Arial"/>
                <w:sz w:val="22"/>
                <w:vertAlign w:val="subscript"/>
              </w:rPr>
              <w:t>2</w:t>
            </w:r>
          </w:p>
        </w:tc>
        <w:tc>
          <w:tcPr>
            <w:tcW w:w="701" w:type="pct"/>
            <w:shd w:val="clear" w:color="auto" w:fill="auto"/>
            <w:noWrap/>
            <w:vAlign w:val="center"/>
          </w:tcPr>
          <w:p w14:paraId="64E1B02B"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53" w:dyaOrig="274" w14:anchorId="0E2EE8E3">
                <v:shape id="_x0000_i1056" type="#_x0000_t75" alt="" style="width:33.5pt;height:11.7pt;mso-width-percent:0;mso-height-percent:0;mso-width-percent:0;mso-height-percent:0" o:ole="">
                  <v:imagedata r:id="rId93" o:title=""/>
                </v:shape>
                <o:OLEObject Type="Embed" ProgID="CorelDraw.Graphic.15" ShapeID="_x0000_i1056" DrawAspect="Content" ObjectID="_1695652171" r:id="rId94"/>
              </w:object>
            </w:r>
          </w:p>
        </w:tc>
        <w:tc>
          <w:tcPr>
            <w:tcW w:w="851" w:type="pct"/>
            <w:vAlign w:val="center"/>
          </w:tcPr>
          <w:p w14:paraId="413040B5"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732F267C"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1.5</w:t>
            </w:r>
          </w:p>
        </w:tc>
      </w:tr>
      <w:tr w:rsidR="004B18CA" w:rsidRPr="00922566" w14:paraId="0DFFA9C3" w14:textId="77777777" w:rsidTr="000304F9">
        <w:trPr>
          <w:trHeight w:val="276"/>
          <w:jc w:val="center"/>
        </w:trPr>
        <w:tc>
          <w:tcPr>
            <w:tcW w:w="368" w:type="pct"/>
            <w:shd w:val="clear" w:color="auto" w:fill="auto"/>
            <w:noWrap/>
            <w:vAlign w:val="center"/>
            <w:hideMark/>
          </w:tcPr>
          <w:p w14:paraId="3BB2832D"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45</w:t>
            </w:r>
          </w:p>
        </w:tc>
        <w:tc>
          <w:tcPr>
            <w:tcW w:w="2218" w:type="pct"/>
            <w:shd w:val="clear" w:color="auto" w:fill="auto"/>
            <w:noWrap/>
            <w:vAlign w:val="center"/>
            <w:hideMark/>
          </w:tcPr>
          <w:p w14:paraId="4A5F17CF"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3</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3D213E76"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59" w:dyaOrig="267" w14:anchorId="70E4D61D">
                <v:shape id="_x0000_i1055" type="#_x0000_t75" alt="" style="width:31pt;height:11.7pt;mso-width-percent:0;mso-height-percent:0;mso-width-percent:0;mso-height-percent:0" o:ole="">
                  <v:imagedata r:id="rId95" o:title=""/>
                </v:shape>
                <o:OLEObject Type="Embed" ProgID="CorelDraw.Graphic.15" ShapeID="_x0000_i1055" DrawAspect="Content" ObjectID="_1695652172" r:id="rId96"/>
              </w:object>
            </w:r>
          </w:p>
        </w:tc>
        <w:tc>
          <w:tcPr>
            <w:tcW w:w="851" w:type="pct"/>
            <w:vAlign w:val="center"/>
          </w:tcPr>
          <w:p w14:paraId="3F65FBAD"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4674E846"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1.4</w:t>
            </w:r>
          </w:p>
        </w:tc>
      </w:tr>
      <w:tr w:rsidR="004B18CA" w:rsidRPr="00922566" w14:paraId="4563BB9C" w14:textId="77777777" w:rsidTr="000304F9">
        <w:trPr>
          <w:trHeight w:val="276"/>
          <w:jc w:val="center"/>
        </w:trPr>
        <w:tc>
          <w:tcPr>
            <w:tcW w:w="368" w:type="pct"/>
            <w:shd w:val="clear" w:color="auto" w:fill="auto"/>
            <w:noWrap/>
            <w:vAlign w:val="center"/>
            <w:hideMark/>
          </w:tcPr>
          <w:p w14:paraId="242059A2"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46</w:t>
            </w:r>
          </w:p>
        </w:tc>
        <w:tc>
          <w:tcPr>
            <w:tcW w:w="2218" w:type="pct"/>
            <w:shd w:val="clear" w:color="auto" w:fill="auto"/>
            <w:noWrap/>
            <w:vAlign w:val="center"/>
            <w:hideMark/>
          </w:tcPr>
          <w:p w14:paraId="081B73BF"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20341C56"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37" w:dyaOrig="269" w14:anchorId="0B37FC19">
                <v:shape id="_x0000_i1054" type="#_x0000_t75" alt="" style="width:31.8pt;height:10.9pt;mso-width-percent:0;mso-height-percent:0;mso-width-percent:0;mso-height-percent:0" o:ole="">
                  <v:imagedata r:id="rId97" o:title=""/>
                </v:shape>
                <o:OLEObject Type="Embed" ProgID="CorelDraw.Graphic.15" ShapeID="_x0000_i1054" DrawAspect="Content" ObjectID="_1695652173" r:id="rId98"/>
              </w:object>
            </w:r>
          </w:p>
        </w:tc>
        <w:tc>
          <w:tcPr>
            <w:tcW w:w="851" w:type="pct"/>
            <w:vAlign w:val="center"/>
          </w:tcPr>
          <w:p w14:paraId="0A2FE0B1"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69CBAAC8"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1.4</w:t>
            </w:r>
          </w:p>
        </w:tc>
      </w:tr>
      <w:tr w:rsidR="004B18CA" w:rsidRPr="00922566" w14:paraId="0A0B5D0F" w14:textId="77777777" w:rsidTr="00AB6BF1">
        <w:trPr>
          <w:trHeight w:val="397"/>
          <w:jc w:val="center"/>
        </w:trPr>
        <w:tc>
          <w:tcPr>
            <w:tcW w:w="368" w:type="pct"/>
            <w:shd w:val="clear" w:color="auto" w:fill="auto"/>
            <w:noWrap/>
            <w:vAlign w:val="center"/>
            <w:hideMark/>
          </w:tcPr>
          <w:p w14:paraId="1E211A4E"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47</w:t>
            </w:r>
          </w:p>
        </w:tc>
        <w:tc>
          <w:tcPr>
            <w:tcW w:w="2218" w:type="pct"/>
            <w:shd w:val="clear" w:color="auto" w:fill="auto"/>
            <w:noWrap/>
            <w:vAlign w:val="center"/>
            <w:hideMark/>
          </w:tcPr>
          <w:p w14:paraId="76FAD283"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0F6AE3EE"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20" w:dyaOrig="374" w14:anchorId="5BB69B76">
                <v:shape id="_x0000_i1053" type="#_x0000_t75" alt="" style="width:31.8pt;height:19.25pt;mso-width-percent:0;mso-height-percent:0;mso-width-percent:0;mso-height-percent:0" o:ole="">
                  <v:imagedata r:id="rId99" o:title=""/>
                </v:shape>
                <o:OLEObject Type="Embed" ProgID="CorelDraw.Graphic.15" ShapeID="_x0000_i1053" DrawAspect="Content" ObjectID="_1695652174" r:id="rId100"/>
              </w:object>
            </w:r>
          </w:p>
        </w:tc>
        <w:tc>
          <w:tcPr>
            <w:tcW w:w="851" w:type="pct"/>
            <w:vAlign w:val="center"/>
          </w:tcPr>
          <w:p w14:paraId="12B6CA26"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0975DF7C"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1.4</w:t>
            </w:r>
          </w:p>
        </w:tc>
      </w:tr>
      <w:tr w:rsidR="004B18CA" w:rsidRPr="00922566" w14:paraId="5D2C3CAD" w14:textId="77777777" w:rsidTr="000304F9">
        <w:trPr>
          <w:trHeight w:val="276"/>
          <w:jc w:val="center"/>
        </w:trPr>
        <w:tc>
          <w:tcPr>
            <w:tcW w:w="368" w:type="pct"/>
            <w:shd w:val="clear" w:color="auto" w:fill="auto"/>
            <w:noWrap/>
            <w:vAlign w:val="center"/>
            <w:hideMark/>
          </w:tcPr>
          <w:p w14:paraId="70FDC716"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48</w:t>
            </w:r>
          </w:p>
        </w:tc>
        <w:tc>
          <w:tcPr>
            <w:tcW w:w="2218" w:type="pct"/>
            <w:shd w:val="clear" w:color="auto" w:fill="auto"/>
            <w:noWrap/>
            <w:vAlign w:val="center"/>
            <w:hideMark/>
          </w:tcPr>
          <w:p w14:paraId="52CB9180"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6699B4BD"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66" w:dyaOrig="262" w14:anchorId="402A468A">
                <v:shape id="_x0000_i1052" type="#_x0000_t75" alt="" style="width:27.65pt;height:10.9pt;mso-width-percent:0;mso-height-percent:0;mso-width-percent:0;mso-height-percent:0" o:ole="">
                  <v:imagedata r:id="rId101" o:title=""/>
                </v:shape>
                <o:OLEObject Type="Embed" ProgID="CorelDraw.Graphic.15" ShapeID="_x0000_i1052" DrawAspect="Content" ObjectID="_1695652175" r:id="rId102"/>
              </w:object>
            </w:r>
          </w:p>
        </w:tc>
        <w:tc>
          <w:tcPr>
            <w:tcW w:w="851" w:type="pct"/>
            <w:vAlign w:val="center"/>
          </w:tcPr>
          <w:p w14:paraId="31B79D5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6C1ADA0E"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1.2</w:t>
            </w:r>
          </w:p>
        </w:tc>
      </w:tr>
      <w:tr w:rsidR="004B18CA" w:rsidRPr="00922566" w14:paraId="16F6246E" w14:textId="77777777" w:rsidTr="000304F9">
        <w:trPr>
          <w:trHeight w:val="276"/>
          <w:jc w:val="center"/>
        </w:trPr>
        <w:tc>
          <w:tcPr>
            <w:tcW w:w="368" w:type="pct"/>
            <w:shd w:val="clear" w:color="auto" w:fill="auto"/>
            <w:noWrap/>
            <w:vAlign w:val="center"/>
            <w:hideMark/>
          </w:tcPr>
          <w:p w14:paraId="0520A0C7"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49</w:t>
            </w:r>
          </w:p>
        </w:tc>
        <w:tc>
          <w:tcPr>
            <w:tcW w:w="2218" w:type="pct"/>
            <w:shd w:val="clear" w:color="auto" w:fill="auto"/>
            <w:noWrap/>
            <w:vAlign w:val="center"/>
            <w:hideMark/>
          </w:tcPr>
          <w:p w14:paraId="4FC4A34C"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6</w:t>
            </w:r>
            <w:r w:rsidRPr="00922566">
              <w:rPr>
                <w:rFonts w:ascii="Arial" w:hAnsi="Arial" w:cs="Arial"/>
                <w:sz w:val="22"/>
              </w:rPr>
              <w:t>Fuc</w:t>
            </w:r>
            <w:r w:rsidRPr="00922566">
              <w:rPr>
                <w:rFonts w:ascii="Arial" w:hAnsi="Arial" w:cs="Arial"/>
                <w:sz w:val="22"/>
                <w:vertAlign w:val="subscript"/>
              </w:rPr>
              <w:t>2</w:t>
            </w:r>
            <w:r w:rsidRPr="00922566">
              <w:rPr>
                <w:rFonts w:ascii="Arial" w:hAnsi="Arial" w:cs="Arial"/>
                <w:sz w:val="22"/>
              </w:rPr>
              <w:t>Neu5Ac</w:t>
            </w:r>
            <w:r w:rsidRPr="00922566">
              <w:rPr>
                <w:rFonts w:ascii="Arial" w:hAnsi="Arial" w:cs="Arial"/>
                <w:sz w:val="22"/>
                <w:vertAlign w:val="subscript"/>
              </w:rPr>
              <w:t>2</w:t>
            </w:r>
          </w:p>
        </w:tc>
        <w:tc>
          <w:tcPr>
            <w:tcW w:w="701" w:type="pct"/>
            <w:shd w:val="clear" w:color="auto" w:fill="auto"/>
            <w:noWrap/>
            <w:vAlign w:val="center"/>
          </w:tcPr>
          <w:p w14:paraId="45B96C82"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37" w:dyaOrig="269" w14:anchorId="6419692B">
                <v:shape id="_x0000_i1051" type="#_x0000_t75" alt="" style="width:31.8pt;height:10.9pt;mso-width-percent:0;mso-height-percent:0;mso-width-percent:0;mso-height-percent:0" o:ole="">
                  <v:imagedata r:id="rId103" o:title=""/>
                </v:shape>
                <o:OLEObject Type="Embed" ProgID="CorelDraw.Graphic.15" ShapeID="_x0000_i1051" DrawAspect="Content" ObjectID="_1695652176" r:id="rId104"/>
              </w:object>
            </w:r>
          </w:p>
        </w:tc>
        <w:tc>
          <w:tcPr>
            <w:tcW w:w="851" w:type="pct"/>
            <w:vAlign w:val="center"/>
          </w:tcPr>
          <w:p w14:paraId="75847F28"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770F09C1"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1.1</w:t>
            </w:r>
          </w:p>
        </w:tc>
      </w:tr>
      <w:tr w:rsidR="004B18CA" w:rsidRPr="00922566" w14:paraId="3A1271E7" w14:textId="77777777" w:rsidTr="000304F9">
        <w:trPr>
          <w:trHeight w:val="276"/>
          <w:jc w:val="center"/>
        </w:trPr>
        <w:tc>
          <w:tcPr>
            <w:tcW w:w="368" w:type="pct"/>
            <w:shd w:val="clear" w:color="auto" w:fill="auto"/>
            <w:noWrap/>
            <w:vAlign w:val="center"/>
            <w:hideMark/>
          </w:tcPr>
          <w:p w14:paraId="7BE0586A"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50</w:t>
            </w:r>
          </w:p>
        </w:tc>
        <w:tc>
          <w:tcPr>
            <w:tcW w:w="2218" w:type="pct"/>
            <w:shd w:val="clear" w:color="auto" w:fill="auto"/>
            <w:noWrap/>
            <w:vAlign w:val="center"/>
            <w:hideMark/>
          </w:tcPr>
          <w:p w14:paraId="68ACCD25"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2</w:t>
            </w:r>
            <w:r w:rsidRPr="00922566">
              <w:rPr>
                <w:rFonts w:ascii="Arial" w:hAnsi="Arial" w:cs="Arial"/>
                <w:sz w:val="22"/>
              </w:rPr>
              <w:t>Hex</w:t>
            </w:r>
            <w:r w:rsidRPr="00922566">
              <w:rPr>
                <w:rFonts w:ascii="Arial" w:hAnsi="Arial" w:cs="Arial"/>
                <w:sz w:val="22"/>
                <w:vertAlign w:val="subscript"/>
              </w:rPr>
              <w:t>3</w:t>
            </w:r>
          </w:p>
        </w:tc>
        <w:tc>
          <w:tcPr>
            <w:tcW w:w="701" w:type="pct"/>
            <w:shd w:val="clear" w:color="auto" w:fill="auto"/>
            <w:noWrap/>
            <w:vAlign w:val="center"/>
          </w:tcPr>
          <w:p w14:paraId="48470159"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348" w:dyaOrig="204" w14:anchorId="73602F40">
                <v:shape id="_x0000_i1050" type="#_x0000_t75" alt="" style="width:11.7pt;height:10.9pt;mso-width-percent:0;mso-height-percent:0;mso-width-percent:0;mso-height-percent:0" o:ole="">
                  <v:imagedata r:id="rId105" o:title=""/>
                </v:shape>
                <o:OLEObject Type="Embed" ProgID="CorelDraw.Graphic.15" ShapeID="_x0000_i1050" DrawAspect="Content" ObjectID="_1695652177" r:id="rId106"/>
              </w:object>
            </w:r>
          </w:p>
        </w:tc>
        <w:tc>
          <w:tcPr>
            <w:tcW w:w="851" w:type="pct"/>
            <w:vAlign w:val="center"/>
          </w:tcPr>
          <w:p w14:paraId="670B854D"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4005D03C"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1.0</w:t>
            </w:r>
          </w:p>
        </w:tc>
      </w:tr>
      <w:tr w:rsidR="004B18CA" w:rsidRPr="00922566" w14:paraId="6C360CBA" w14:textId="77777777" w:rsidTr="000304F9">
        <w:trPr>
          <w:trHeight w:val="276"/>
          <w:jc w:val="center"/>
        </w:trPr>
        <w:tc>
          <w:tcPr>
            <w:tcW w:w="368" w:type="pct"/>
            <w:shd w:val="clear" w:color="auto" w:fill="auto"/>
            <w:noWrap/>
            <w:vAlign w:val="center"/>
            <w:hideMark/>
          </w:tcPr>
          <w:p w14:paraId="70A8782B"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51</w:t>
            </w:r>
          </w:p>
        </w:tc>
        <w:tc>
          <w:tcPr>
            <w:tcW w:w="2218" w:type="pct"/>
            <w:shd w:val="clear" w:color="auto" w:fill="auto"/>
            <w:noWrap/>
            <w:vAlign w:val="center"/>
            <w:hideMark/>
          </w:tcPr>
          <w:p w14:paraId="0A16EDE1"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4</w:t>
            </w:r>
            <w:r w:rsidRPr="00922566">
              <w:rPr>
                <w:rFonts w:ascii="Arial" w:hAnsi="Arial" w:cs="Arial"/>
                <w:sz w:val="22"/>
              </w:rPr>
              <w:t>Neu5Ac</w:t>
            </w:r>
            <w:r w:rsidRPr="00922566">
              <w:rPr>
                <w:rFonts w:ascii="Arial" w:hAnsi="Arial" w:cs="Arial"/>
                <w:sz w:val="22"/>
                <w:vertAlign w:val="subscript"/>
              </w:rPr>
              <w:t>1</w:t>
            </w:r>
            <w:r w:rsidRPr="00922566">
              <w:rPr>
                <w:rFonts w:ascii="Arial" w:hAnsi="Arial" w:cs="Arial"/>
                <w:sz w:val="22"/>
              </w:rPr>
              <w:t xml:space="preserve"> </w:t>
            </w:r>
          </w:p>
        </w:tc>
        <w:tc>
          <w:tcPr>
            <w:tcW w:w="701" w:type="pct"/>
            <w:shd w:val="clear" w:color="auto" w:fill="auto"/>
            <w:noWrap/>
            <w:vAlign w:val="center"/>
          </w:tcPr>
          <w:p w14:paraId="2CB085B7"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49" w:dyaOrig="320" w14:anchorId="1C8821C1">
                <v:shape id="_x0000_i1049" type="#_x0000_t75" alt="" style="width:33.5pt;height:11.7pt;mso-width-percent:0;mso-height-percent:0;mso-width-percent:0;mso-height-percent:0" o:ole="">
                  <v:imagedata r:id="rId107" o:title=""/>
                </v:shape>
                <o:OLEObject Type="Embed" ProgID="CorelDraw.Graphic.15" ShapeID="_x0000_i1049" DrawAspect="Content" ObjectID="_1695652178" r:id="rId108"/>
              </w:object>
            </w:r>
          </w:p>
        </w:tc>
        <w:tc>
          <w:tcPr>
            <w:tcW w:w="851" w:type="pct"/>
            <w:vAlign w:val="center"/>
          </w:tcPr>
          <w:p w14:paraId="0B068112"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13923CE0"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1.0</w:t>
            </w:r>
          </w:p>
        </w:tc>
      </w:tr>
      <w:tr w:rsidR="004B18CA" w:rsidRPr="00922566" w14:paraId="3C85AC9D" w14:textId="77777777" w:rsidTr="000304F9">
        <w:trPr>
          <w:trHeight w:val="276"/>
          <w:jc w:val="center"/>
        </w:trPr>
        <w:tc>
          <w:tcPr>
            <w:tcW w:w="368" w:type="pct"/>
            <w:shd w:val="clear" w:color="auto" w:fill="auto"/>
            <w:noWrap/>
            <w:vAlign w:val="center"/>
            <w:hideMark/>
          </w:tcPr>
          <w:p w14:paraId="709333FA"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52</w:t>
            </w:r>
          </w:p>
        </w:tc>
        <w:tc>
          <w:tcPr>
            <w:tcW w:w="2218" w:type="pct"/>
            <w:shd w:val="clear" w:color="auto" w:fill="auto"/>
            <w:noWrap/>
            <w:vAlign w:val="center"/>
            <w:hideMark/>
          </w:tcPr>
          <w:p w14:paraId="5A3DFA20"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6</w:t>
            </w:r>
            <w:r w:rsidRPr="00922566">
              <w:rPr>
                <w:rFonts w:ascii="Arial" w:hAnsi="Arial" w:cs="Arial"/>
                <w:sz w:val="22"/>
              </w:rPr>
              <w:t>Fuc</w:t>
            </w:r>
            <w:r w:rsidRPr="00922566">
              <w:rPr>
                <w:rFonts w:ascii="Arial" w:hAnsi="Arial" w:cs="Arial"/>
                <w:sz w:val="22"/>
                <w:vertAlign w:val="subscript"/>
              </w:rPr>
              <w:t>3</w:t>
            </w:r>
          </w:p>
        </w:tc>
        <w:tc>
          <w:tcPr>
            <w:tcW w:w="701" w:type="pct"/>
            <w:shd w:val="clear" w:color="auto" w:fill="auto"/>
            <w:noWrap/>
            <w:vAlign w:val="center"/>
          </w:tcPr>
          <w:p w14:paraId="16B184A7"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32" w:dyaOrig="253" w14:anchorId="712672DD">
                <v:shape id="_x0000_i1048" type="#_x0000_t75" alt="" style="width:31.8pt;height:11.7pt;mso-width-percent:0;mso-height-percent:0;mso-width-percent:0;mso-height-percent:0" o:ole="">
                  <v:imagedata r:id="rId109" o:title=""/>
                </v:shape>
                <o:OLEObject Type="Embed" ProgID="CorelDraw.Graphic.15" ShapeID="_x0000_i1048" DrawAspect="Content" ObjectID="_1695652179" r:id="rId110"/>
              </w:object>
            </w:r>
          </w:p>
        </w:tc>
        <w:tc>
          <w:tcPr>
            <w:tcW w:w="851" w:type="pct"/>
            <w:vAlign w:val="center"/>
          </w:tcPr>
          <w:p w14:paraId="333ACB24"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71900110"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0.9</w:t>
            </w:r>
          </w:p>
        </w:tc>
      </w:tr>
      <w:tr w:rsidR="004B18CA" w:rsidRPr="00922566" w14:paraId="09C685DD" w14:textId="77777777" w:rsidTr="000304F9">
        <w:trPr>
          <w:trHeight w:val="276"/>
          <w:jc w:val="center"/>
        </w:trPr>
        <w:tc>
          <w:tcPr>
            <w:tcW w:w="368" w:type="pct"/>
            <w:shd w:val="clear" w:color="auto" w:fill="auto"/>
            <w:noWrap/>
            <w:vAlign w:val="center"/>
            <w:hideMark/>
          </w:tcPr>
          <w:p w14:paraId="6F3BC8CA"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53</w:t>
            </w:r>
          </w:p>
        </w:tc>
        <w:tc>
          <w:tcPr>
            <w:tcW w:w="2218" w:type="pct"/>
            <w:shd w:val="clear" w:color="auto" w:fill="auto"/>
            <w:noWrap/>
            <w:vAlign w:val="center"/>
            <w:hideMark/>
          </w:tcPr>
          <w:p w14:paraId="6392F1B4"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3</w:t>
            </w:r>
            <w:r w:rsidRPr="00922566">
              <w:rPr>
                <w:rFonts w:ascii="Arial" w:hAnsi="Arial" w:cs="Arial"/>
                <w:sz w:val="22"/>
              </w:rPr>
              <w:t>Hex</w:t>
            </w:r>
            <w:r w:rsidRPr="00922566">
              <w:rPr>
                <w:rFonts w:ascii="Arial" w:hAnsi="Arial" w:cs="Arial"/>
                <w:sz w:val="22"/>
                <w:vertAlign w:val="subscript"/>
              </w:rPr>
              <w:t>3</w:t>
            </w:r>
          </w:p>
        </w:tc>
        <w:tc>
          <w:tcPr>
            <w:tcW w:w="701" w:type="pct"/>
            <w:shd w:val="clear" w:color="auto" w:fill="auto"/>
            <w:noWrap/>
            <w:vAlign w:val="center"/>
          </w:tcPr>
          <w:p w14:paraId="174F7E34"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455" w:dyaOrig="234" w14:anchorId="3A11FB91">
                <v:shape id="_x0000_i1047" type="#_x0000_t75" alt="" style="width:23.45pt;height:11.7pt;mso-width-percent:0;mso-height-percent:0;mso-width-percent:0;mso-height-percent:0" o:ole="">
                  <v:imagedata r:id="rId111" o:title=""/>
                </v:shape>
                <o:OLEObject Type="Embed" ProgID="CorelDraw.Graphic.15" ShapeID="_x0000_i1047" DrawAspect="Content" ObjectID="_1695652180" r:id="rId112"/>
              </w:object>
            </w:r>
          </w:p>
        </w:tc>
        <w:tc>
          <w:tcPr>
            <w:tcW w:w="851" w:type="pct"/>
            <w:vAlign w:val="center"/>
          </w:tcPr>
          <w:p w14:paraId="5FA9556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7E3D1E76"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0.8</w:t>
            </w:r>
          </w:p>
        </w:tc>
      </w:tr>
      <w:tr w:rsidR="004B18CA" w:rsidRPr="00922566" w14:paraId="2A3BD7A6" w14:textId="77777777" w:rsidTr="000304F9">
        <w:trPr>
          <w:trHeight w:val="276"/>
          <w:jc w:val="center"/>
        </w:trPr>
        <w:tc>
          <w:tcPr>
            <w:tcW w:w="368" w:type="pct"/>
            <w:shd w:val="clear" w:color="auto" w:fill="auto"/>
            <w:noWrap/>
            <w:vAlign w:val="center"/>
            <w:hideMark/>
          </w:tcPr>
          <w:p w14:paraId="200A1F77"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54</w:t>
            </w:r>
          </w:p>
        </w:tc>
        <w:tc>
          <w:tcPr>
            <w:tcW w:w="2218" w:type="pct"/>
            <w:shd w:val="clear" w:color="auto" w:fill="auto"/>
            <w:noWrap/>
            <w:vAlign w:val="center"/>
            <w:hideMark/>
          </w:tcPr>
          <w:p w14:paraId="3F65EA34"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7</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2</w:t>
            </w:r>
          </w:p>
        </w:tc>
        <w:tc>
          <w:tcPr>
            <w:tcW w:w="701" w:type="pct"/>
            <w:shd w:val="clear" w:color="auto" w:fill="auto"/>
            <w:noWrap/>
            <w:vAlign w:val="center"/>
          </w:tcPr>
          <w:p w14:paraId="43D69BCA"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16" w:dyaOrig="374" w14:anchorId="051EE179">
                <v:shape id="_x0000_i1046" type="#_x0000_t75" alt="" style="width:27.65pt;height:19.25pt;mso-width-percent:0;mso-height-percent:0;mso-width-percent:0;mso-height-percent:0" o:ole="">
                  <v:imagedata r:id="rId113" o:title=""/>
                </v:shape>
                <o:OLEObject Type="Embed" ProgID="CorelDraw.Graphic.15" ShapeID="_x0000_i1046" DrawAspect="Content" ObjectID="_1695652181" r:id="rId114"/>
              </w:object>
            </w:r>
          </w:p>
        </w:tc>
        <w:tc>
          <w:tcPr>
            <w:tcW w:w="851" w:type="pct"/>
            <w:vAlign w:val="center"/>
          </w:tcPr>
          <w:p w14:paraId="1B23787D"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3AD220A9"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0.7</w:t>
            </w:r>
          </w:p>
        </w:tc>
      </w:tr>
      <w:tr w:rsidR="004B18CA" w:rsidRPr="00922566" w14:paraId="26DB2894" w14:textId="77777777" w:rsidTr="000304F9">
        <w:trPr>
          <w:trHeight w:val="276"/>
          <w:jc w:val="center"/>
        </w:trPr>
        <w:tc>
          <w:tcPr>
            <w:tcW w:w="368" w:type="pct"/>
            <w:shd w:val="clear" w:color="auto" w:fill="auto"/>
            <w:noWrap/>
            <w:vAlign w:val="center"/>
            <w:hideMark/>
          </w:tcPr>
          <w:p w14:paraId="54CCD67E"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55</w:t>
            </w:r>
          </w:p>
        </w:tc>
        <w:tc>
          <w:tcPr>
            <w:tcW w:w="2218" w:type="pct"/>
            <w:shd w:val="clear" w:color="auto" w:fill="auto"/>
            <w:noWrap/>
            <w:vAlign w:val="center"/>
            <w:hideMark/>
          </w:tcPr>
          <w:p w14:paraId="514D7BC9"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5</w:t>
            </w:r>
            <w:r w:rsidRPr="00922566">
              <w:rPr>
                <w:rFonts w:ascii="Arial" w:hAnsi="Arial" w:cs="Arial"/>
                <w:sz w:val="22"/>
              </w:rPr>
              <w:t>Hex</w:t>
            </w:r>
            <w:r w:rsidRPr="00922566">
              <w:rPr>
                <w:rFonts w:ascii="Arial" w:hAnsi="Arial" w:cs="Arial"/>
                <w:sz w:val="22"/>
                <w:vertAlign w:val="subscript"/>
              </w:rPr>
              <w:t>6</w:t>
            </w:r>
            <w:r w:rsidRPr="00922566">
              <w:rPr>
                <w:rFonts w:ascii="Arial" w:hAnsi="Arial" w:cs="Arial"/>
                <w:sz w:val="22"/>
              </w:rPr>
              <w:t>Fuc</w:t>
            </w:r>
            <w:r w:rsidRPr="00922566">
              <w:rPr>
                <w:rFonts w:ascii="Arial" w:hAnsi="Arial" w:cs="Arial"/>
                <w:sz w:val="22"/>
                <w:vertAlign w:val="subscript"/>
              </w:rPr>
              <w:t>3</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2492A9F5"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34" w:dyaOrig="256" w14:anchorId="7675CF5F">
                <v:shape id="_x0000_i1045" type="#_x0000_t75" alt="" style="width:27.65pt;height:11.7pt;mso-width-percent:0;mso-height-percent:0;mso-width-percent:0;mso-height-percent:0" o:ole="">
                  <v:imagedata r:id="rId115" o:title=""/>
                </v:shape>
                <o:OLEObject Type="Embed" ProgID="CorelDraw.Graphic.15" ShapeID="_x0000_i1045" DrawAspect="Content" ObjectID="_1695652182" r:id="rId116"/>
              </w:object>
            </w:r>
          </w:p>
        </w:tc>
        <w:tc>
          <w:tcPr>
            <w:tcW w:w="851" w:type="pct"/>
            <w:vAlign w:val="center"/>
          </w:tcPr>
          <w:p w14:paraId="298EF0F9"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6BBF598B"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0.5</w:t>
            </w:r>
          </w:p>
        </w:tc>
      </w:tr>
      <w:tr w:rsidR="004B18CA" w:rsidRPr="00922566" w14:paraId="20E3487C" w14:textId="77777777" w:rsidTr="000304F9">
        <w:trPr>
          <w:trHeight w:val="276"/>
          <w:jc w:val="center"/>
        </w:trPr>
        <w:tc>
          <w:tcPr>
            <w:tcW w:w="368" w:type="pct"/>
            <w:shd w:val="clear" w:color="auto" w:fill="auto"/>
            <w:noWrap/>
            <w:vAlign w:val="center"/>
            <w:hideMark/>
          </w:tcPr>
          <w:p w14:paraId="40B06BA4"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56</w:t>
            </w:r>
          </w:p>
        </w:tc>
        <w:tc>
          <w:tcPr>
            <w:tcW w:w="2218" w:type="pct"/>
            <w:shd w:val="clear" w:color="auto" w:fill="auto"/>
            <w:noWrap/>
            <w:vAlign w:val="center"/>
            <w:hideMark/>
          </w:tcPr>
          <w:p w14:paraId="4B1E3D0E"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7</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6219310E"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16" w:dyaOrig="374" w14:anchorId="2F1A7099">
                <v:shape id="_x0000_i1044" type="#_x0000_t75" alt="" style="width:27.65pt;height:19.25pt;mso-width-percent:0;mso-height-percent:0;mso-width-percent:0;mso-height-percent:0" o:ole="">
                  <v:imagedata r:id="rId117" o:title=""/>
                </v:shape>
                <o:OLEObject Type="Embed" ProgID="CorelDraw.Graphic.15" ShapeID="_x0000_i1044" DrawAspect="Content" ObjectID="_1695652183" r:id="rId118"/>
              </w:object>
            </w:r>
          </w:p>
        </w:tc>
        <w:tc>
          <w:tcPr>
            <w:tcW w:w="851" w:type="pct"/>
            <w:vAlign w:val="center"/>
          </w:tcPr>
          <w:p w14:paraId="7B7BC04C"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558D181F"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0.5</w:t>
            </w:r>
          </w:p>
        </w:tc>
      </w:tr>
      <w:tr w:rsidR="004B18CA" w:rsidRPr="00922566" w14:paraId="6218AD9E" w14:textId="77777777" w:rsidTr="000304F9">
        <w:trPr>
          <w:trHeight w:val="276"/>
          <w:jc w:val="center"/>
        </w:trPr>
        <w:tc>
          <w:tcPr>
            <w:tcW w:w="368" w:type="pct"/>
            <w:shd w:val="clear" w:color="auto" w:fill="auto"/>
            <w:noWrap/>
            <w:vAlign w:val="center"/>
            <w:hideMark/>
          </w:tcPr>
          <w:p w14:paraId="4A60941D"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57</w:t>
            </w:r>
          </w:p>
        </w:tc>
        <w:tc>
          <w:tcPr>
            <w:tcW w:w="2218" w:type="pct"/>
            <w:shd w:val="clear" w:color="auto" w:fill="auto"/>
            <w:noWrap/>
            <w:vAlign w:val="center"/>
            <w:hideMark/>
          </w:tcPr>
          <w:p w14:paraId="761EF8EB"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7</w:t>
            </w:r>
            <w:r w:rsidRPr="00922566">
              <w:rPr>
                <w:rFonts w:ascii="Arial" w:hAnsi="Arial" w:cs="Arial"/>
                <w:sz w:val="22"/>
              </w:rPr>
              <w:t>Hex</w:t>
            </w:r>
            <w:r w:rsidRPr="00922566">
              <w:rPr>
                <w:rFonts w:ascii="Arial" w:hAnsi="Arial" w:cs="Arial"/>
                <w:sz w:val="22"/>
                <w:vertAlign w:val="subscript"/>
              </w:rPr>
              <w:t>5</w:t>
            </w:r>
          </w:p>
        </w:tc>
        <w:tc>
          <w:tcPr>
            <w:tcW w:w="701" w:type="pct"/>
            <w:shd w:val="clear" w:color="auto" w:fill="auto"/>
            <w:noWrap/>
            <w:vAlign w:val="center"/>
          </w:tcPr>
          <w:p w14:paraId="1D404E27"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730" w:dyaOrig="276" w14:anchorId="21102E8C">
                <v:shape id="_x0000_i1043" type="#_x0000_t75" alt="" style="width:33.5pt;height:11.7pt;mso-width-percent:0;mso-height-percent:0;mso-width-percent:0;mso-height-percent:0" o:ole="">
                  <v:imagedata r:id="rId119" o:title=""/>
                </v:shape>
                <o:OLEObject Type="Embed" ProgID="CorelDraw.Graphic.15" ShapeID="_x0000_i1043" DrawAspect="Content" ObjectID="_1695652184" r:id="rId120"/>
              </w:object>
            </w:r>
          </w:p>
        </w:tc>
        <w:tc>
          <w:tcPr>
            <w:tcW w:w="851" w:type="pct"/>
            <w:vAlign w:val="center"/>
          </w:tcPr>
          <w:p w14:paraId="4702EE88"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5685B25E"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0.3</w:t>
            </w:r>
          </w:p>
        </w:tc>
      </w:tr>
      <w:tr w:rsidR="004B18CA" w:rsidRPr="00922566" w14:paraId="51054A6B" w14:textId="77777777" w:rsidTr="000304F9">
        <w:trPr>
          <w:trHeight w:val="276"/>
          <w:jc w:val="center"/>
        </w:trPr>
        <w:tc>
          <w:tcPr>
            <w:tcW w:w="368" w:type="pct"/>
            <w:shd w:val="clear" w:color="auto" w:fill="auto"/>
            <w:noWrap/>
            <w:vAlign w:val="center"/>
            <w:hideMark/>
          </w:tcPr>
          <w:p w14:paraId="67C96EB2"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lastRenderedPageBreak/>
              <w:t>58</w:t>
            </w:r>
          </w:p>
        </w:tc>
        <w:tc>
          <w:tcPr>
            <w:tcW w:w="2218" w:type="pct"/>
            <w:shd w:val="clear" w:color="auto" w:fill="auto"/>
            <w:noWrap/>
            <w:vAlign w:val="center"/>
            <w:hideMark/>
          </w:tcPr>
          <w:p w14:paraId="35A89CE0"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2</w:t>
            </w:r>
            <w:r w:rsidRPr="00922566">
              <w:rPr>
                <w:rFonts w:ascii="Arial" w:hAnsi="Arial" w:cs="Arial"/>
                <w:sz w:val="22"/>
              </w:rPr>
              <w:t>Hex</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1</w:t>
            </w:r>
          </w:p>
        </w:tc>
        <w:tc>
          <w:tcPr>
            <w:tcW w:w="701" w:type="pct"/>
            <w:shd w:val="clear" w:color="auto" w:fill="auto"/>
            <w:noWrap/>
            <w:vAlign w:val="center"/>
          </w:tcPr>
          <w:p w14:paraId="2096FAAB"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361" w:dyaOrig="104" w14:anchorId="4FE1CD5B">
                <v:shape id="_x0000_i1042" type="#_x0000_t75" alt="" style="width:11.7pt;height:6.7pt;mso-width-percent:0;mso-height-percent:0;mso-width-percent:0;mso-height-percent:0" o:ole="">
                  <v:imagedata r:id="rId121" o:title=""/>
                </v:shape>
                <o:OLEObject Type="Embed" ProgID="CorelDraw.Graphic.15" ShapeID="_x0000_i1042" DrawAspect="Content" ObjectID="_1695652185" r:id="rId122"/>
              </w:object>
            </w:r>
          </w:p>
        </w:tc>
        <w:tc>
          <w:tcPr>
            <w:tcW w:w="851" w:type="pct"/>
            <w:vAlign w:val="center"/>
          </w:tcPr>
          <w:p w14:paraId="5B1B3BED"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3ED6C9B7"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0.2</w:t>
            </w:r>
          </w:p>
        </w:tc>
      </w:tr>
      <w:tr w:rsidR="004B18CA" w:rsidRPr="00922566" w14:paraId="172B0167" w14:textId="77777777" w:rsidTr="000304F9">
        <w:trPr>
          <w:trHeight w:val="276"/>
          <w:jc w:val="center"/>
        </w:trPr>
        <w:tc>
          <w:tcPr>
            <w:tcW w:w="368" w:type="pct"/>
            <w:shd w:val="clear" w:color="auto" w:fill="auto"/>
            <w:noWrap/>
            <w:vAlign w:val="center"/>
            <w:hideMark/>
          </w:tcPr>
          <w:p w14:paraId="5304DC03"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59</w:t>
            </w:r>
          </w:p>
        </w:tc>
        <w:tc>
          <w:tcPr>
            <w:tcW w:w="2218" w:type="pct"/>
            <w:shd w:val="clear" w:color="auto" w:fill="auto"/>
            <w:noWrap/>
            <w:vAlign w:val="center"/>
            <w:hideMark/>
          </w:tcPr>
          <w:p w14:paraId="7C794391"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2</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532201C5"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354" w:dyaOrig="244" w14:anchorId="2292B5C6">
                <v:shape id="_x0000_i1041" type="#_x0000_t75" alt="" style="width:19.25pt;height:11.7pt;mso-width-percent:0;mso-height-percent:0;mso-width-percent:0;mso-height-percent:0" o:ole="">
                  <v:imagedata r:id="rId123" o:title=""/>
                </v:shape>
                <o:OLEObject Type="Embed" ProgID="CorelDraw.Graphic.15" ShapeID="_x0000_i1041" DrawAspect="Content" ObjectID="_1695652186" r:id="rId124"/>
              </w:object>
            </w:r>
          </w:p>
        </w:tc>
        <w:tc>
          <w:tcPr>
            <w:tcW w:w="851" w:type="pct"/>
            <w:vAlign w:val="center"/>
          </w:tcPr>
          <w:p w14:paraId="5AAAB237"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6183C50A"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0.1</w:t>
            </w:r>
          </w:p>
        </w:tc>
      </w:tr>
      <w:tr w:rsidR="004B18CA" w:rsidRPr="00922566" w14:paraId="2930ED54" w14:textId="77777777" w:rsidTr="000304F9">
        <w:trPr>
          <w:trHeight w:val="276"/>
          <w:jc w:val="center"/>
        </w:trPr>
        <w:tc>
          <w:tcPr>
            <w:tcW w:w="368" w:type="pct"/>
            <w:shd w:val="clear" w:color="auto" w:fill="auto"/>
            <w:noWrap/>
            <w:vAlign w:val="center"/>
            <w:hideMark/>
          </w:tcPr>
          <w:p w14:paraId="67E18E0E"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60</w:t>
            </w:r>
          </w:p>
        </w:tc>
        <w:tc>
          <w:tcPr>
            <w:tcW w:w="2218" w:type="pct"/>
            <w:shd w:val="clear" w:color="auto" w:fill="auto"/>
            <w:noWrap/>
            <w:vAlign w:val="center"/>
            <w:hideMark/>
          </w:tcPr>
          <w:p w14:paraId="53138D6B"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3</w:t>
            </w:r>
            <w:r w:rsidRPr="00922566">
              <w:rPr>
                <w:rFonts w:ascii="Arial" w:hAnsi="Arial" w:cs="Arial"/>
                <w:sz w:val="22"/>
              </w:rPr>
              <w:t>Hex</w:t>
            </w:r>
            <w:r w:rsidRPr="00922566">
              <w:rPr>
                <w:rFonts w:ascii="Arial" w:hAnsi="Arial" w:cs="Arial"/>
                <w:sz w:val="22"/>
                <w:vertAlign w:val="subscript"/>
              </w:rPr>
              <w:t>4</w:t>
            </w:r>
          </w:p>
        </w:tc>
        <w:tc>
          <w:tcPr>
            <w:tcW w:w="701" w:type="pct"/>
            <w:shd w:val="clear" w:color="auto" w:fill="auto"/>
            <w:noWrap/>
            <w:vAlign w:val="center"/>
          </w:tcPr>
          <w:p w14:paraId="30253603"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58" w:dyaOrig="242" w14:anchorId="163B5F4B">
                <v:shape id="_x0000_i1040" type="#_x0000_t75" alt="" style="width:31pt;height:11.7pt;mso-width-percent:0;mso-height-percent:0;mso-width-percent:0;mso-height-percent:0" o:ole="">
                  <v:imagedata r:id="rId125" o:title=""/>
                </v:shape>
                <o:OLEObject Type="Embed" ProgID="CorelDraw.Graphic.15" ShapeID="_x0000_i1040" DrawAspect="Content" ObjectID="_1695652187" r:id="rId126"/>
              </w:object>
            </w:r>
          </w:p>
        </w:tc>
        <w:tc>
          <w:tcPr>
            <w:tcW w:w="851" w:type="pct"/>
            <w:vAlign w:val="center"/>
          </w:tcPr>
          <w:p w14:paraId="1E95D966"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2</w:t>
            </w:r>
          </w:p>
        </w:tc>
        <w:tc>
          <w:tcPr>
            <w:tcW w:w="862" w:type="pct"/>
            <w:vAlign w:val="center"/>
          </w:tcPr>
          <w:p w14:paraId="75C1DC64"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0.1</w:t>
            </w:r>
          </w:p>
        </w:tc>
      </w:tr>
      <w:tr w:rsidR="004B18CA" w:rsidRPr="00922566" w14:paraId="190CF436" w14:textId="77777777" w:rsidTr="000304F9">
        <w:trPr>
          <w:trHeight w:val="276"/>
          <w:jc w:val="center"/>
        </w:trPr>
        <w:tc>
          <w:tcPr>
            <w:tcW w:w="368" w:type="pct"/>
            <w:shd w:val="clear" w:color="auto" w:fill="auto"/>
            <w:noWrap/>
            <w:vAlign w:val="center"/>
            <w:hideMark/>
          </w:tcPr>
          <w:p w14:paraId="550D72E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61</w:t>
            </w:r>
          </w:p>
        </w:tc>
        <w:tc>
          <w:tcPr>
            <w:tcW w:w="2218" w:type="pct"/>
            <w:shd w:val="clear" w:color="auto" w:fill="auto"/>
            <w:noWrap/>
            <w:vAlign w:val="center"/>
            <w:hideMark/>
          </w:tcPr>
          <w:p w14:paraId="7FFCE086"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3</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2</w:t>
            </w:r>
          </w:p>
        </w:tc>
        <w:tc>
          <w:tcPr>
            <w:tcW w:w="701" w:type="pct"/>
            <w:shd w:val="clear" w:color="auto" w:fill="auto"/>
            <w:noWrap/>
            <w:vAlign w:val="center"/>
          </w:tcPr>
          <w:p w14:paraId="233E7D20"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47" w:dyaOrig="267" w14:anchorId="446B944B">
                <v:shape id="_x0000_i1039" type="#_x0000_t75" alt="" style="width:31.8pt;height:11.7pt;mso-width-percent:0;mso-height-percent:0;mso-width-percent:0;mso-height-percent:0" o:ole="">
                  <v:imagedata r:id="rId127" o:title=""/>
                </v:shape>
                <o:OLEObject Type="Embed" ProgID="CorelDraw.Graphic.15" ShapeID="_x0000_i1039" DrawAspect="Content" ObjectID="_1695652188" r:id="rId128"/>
              </w:object>
            </w:r>
          </w:p>
        </w:tc>
        <w:tc>
          <w:tcPr>
            <w:tcW w:w="851" w:type="pct"/>
            <w:vAlign w:val="center"/>
          </w:tcPr>
          <w:p w14:paraId="2F5305A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1F0B8C2A"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0.1</w:t>
            </w:r>
          </w:p>
        </w:tc>
      </w:tr>
      <w:tr w:rsidR="004B18CA" w:rsidRPr="00922566" w14:paraId="7B08591E" w14:textId="77777777" w:rsidTr="000304F9">
        <w:trPr>
          <w:trHeight w:val="276"/>
          <w:jc w:val="center"/>
        </w:trPr>
        <w:tc>
          <w:tcPr>
            <w:tcW w:w="368" w:type="pct"/>
            <w:shd w:val="clear" w:color="auto" w:fill="auto"/>
            <w:noWrap/>
            <w:vAlign w:val="center"/>
            <w:hideMark/>
          </w:tcPr>
          <w:p w14:paraId="2101840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62</w:t>
            </w:r>
          </w:p>
        </w:tc>
        <w:tc>
          <w:tcPr>
            <w:tcW w:w="2218" w:type="pct"/>
            <w:shd w:val="clear" w:color="auto" w:fill="auto"/>
            <w:noWrap/>
            <w:vAlign w:val="center"/>
            <w:hideMark/>
          </w:tcPr>
          <w:p w14:paraId="5231B94F"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2</w:t>
            </w:r>
            <w:r w:rsidRPr="00922566">
              <w:rPr>
                <w:rFonts w:ascii="Arial" w:hAnsi="Arial" w:cs="Arial"/>
                <w:sz w:val="22"/>
              </w:rPr>
              <w:t>Hex</w:t>
            </w:r>
            <w:r w:rsidRPr="00922566">
              <w:rPr>
                <w:rFonts w:ascii="Arial" w:hAnsi="Arial" w:cs="Arial"/>
                <w:sz w:val="22"/>
                <w:vertAlign w:val="subscript"/>
              </w:rPr>
              <w:t>4</w:t>
            </w:r>
          </w:p>
        </w:tc>
        <w:tc>
          <w:tcPr>
            <w:tcW w:w="701" w:type="pct"/>
            <w:shd w:val="clear" w:color="auto" w:fill="auto"/>
            <w:noWrap/>
            <w:vAlign w:val="center"/>
          </w:tcPr>
          <w:p w14:paraId="589EE636"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456" w:dyaOrig="234" w14:anchorId="1D18862C">
                <v:shape id="_x0000_i1038" type="#_x0000_t75" alt="" style="width:23.45pt;height:11.7pt;mso-width-percent:0;mso-height-percent:0;mso-width-percent:0;mso-height-percent:0" o:ole="">
                  <v:imagedata r:id="rId129" o:title=""/>
                </v:shape>
                <o:OLEObject Type="Embed" ProgID="CorelDraw.Graphic.15" ShapeID="_x0000_i1038" DrawAspect="Content" ObjectID="_1695652189" r:id="rId130"/>
              </w:object>
            </w:r>
          </w:p>
        </w:tc>
        <w:tc>
          <w:tcPr>
            <w:tcW w:w="851" w:type="pct"/>
            <w:vAlign w:val="center"/>
          </w:tcPr>
          <w:p w14:paraId="62F28FA4"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0E7D613F"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r w:rsidR="004B18CA" w:rsidRPr="00922566" w14:paraId="4D296935" w14:textId="77777777" w:rsidTr="000304F9">
        <w:trPr>
          <w:trHeight w:val="276"/>
          <w:jc w:val="center"/>
        </w:trPr>
        <w:tc>
          <w:tcPr>
            <w:tcW w:w="368" w:type="pct"/>
            <w:shd w:val="clear" w:color="auto" w:fill="auto"/>
            <w:noWrap/>
            <w:vAlign w:val="center"/>
            <w:hideMark/>
          </w:tcPr>
          <w:p w14:paraId="0A4FCCB0"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63</w:t>
            </w:r>
          </w:p>
        </w:tc>
        <w:tc>
          <w:tcPr>
            <w:tcW w:w="2218" w:type="pct"/>
            <w:shd w:val="clear" w:color="auto" w:fill="auto"/>
            <w:noWrap/>
            <w:vAlign w:val="center"/>
            <w:hideMark/>
          </w:tcPr>
          <w:p w14:paraId="326C27EC"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2</w:t>
            </w:r>
            <w:r w:rsidRPr="00922566">
              <w:rPr>
                <w:rFonts w:ascii="Arial" w:hAnsi="Arial" w:cs="Arial"/>
                <w:sz w:val="22"/>
              </w:rPr>
              <w:t>Hex</w:t>
            </w:r>
            <w:r w:rsidRPr="00922566">
              <w:rPr>
                <w:rFonts w:ascii="Arial" w:hAnsi="Arial" w:cs="Arial"/>
                <w:sz w:val="22"/>
                <w:vertAlign w:val="subscript"/>
              </w:rPr>
              <w:t>4</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7A44541C"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462" w:dyaOrig="257" w14:anchorId="473570E1">
                <v:shape id="_x0000_i1037" type="#_x0000_t75" alt="" style="width:23.45pt;height:11.7pt;mso-width-percent:0;mso-height-percent:0;mso-width-percent:0;mso-height-percent:0" o:ole="">
                  <v:imagedata r:id="rId131" o:title=""/>
                </v:shape>
                <o:OLEObject Type="Embed" ProgID="CorelDraw.Graphic.15" ShapeID="_x0000_i1037" DrawAspect="Content" ObjectID="_1695652190" r:id="rId132"/>
              </w:object>
            </w:r>
          </w:p>
        </w:tc>
        <w:tc>
          <w:tcPr>
            <w:tcW w:w="851" w:type="pct"/>
            <w:vAlign w:val="center"/>
          </w:tcPr>
          <w:p w14:paraId="2A5BAC09"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19E3A479"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r w:rsidR="004B18CA" w:rsidRPr="00922566" w14:paraId="23F543A0" w14:textId="77777777" w:rsidTr="000304F9">
        <w:trPr>
          <w:trHeight w:val="276"/>
          <w:jc w:val="center"/>
        </w:trPr>
        <w:tc>
          <w:tcPr>
            <w:tcW w:w="368" w:type="pct"/>
            <w:shd w:val="clear" w:color="auto" w:fill="auto"/>
            <w:noWrap/>
            <w:vAlign w:val="center"/>
            <w:hideMark/>
          </w:tcPr>
          <w:p w14:paraId="48B5F962"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64</w:t>
            </w:r>
          </w:p>
        </w:tc>
        <w:tc>
          <w:tcPr>
            <w:tcW w:w="2218" w:type="pct"/>
            <w:shd w:val="clear" w:color="auto" w:fill="auto"/>
            <w:noWrap/>
            <w:vAlign w:val="center"/>
            <w:hideMark/>
          </w:tcPr>
          <w:p w14:paraId="082D0A5C"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2</w:t>
            </w:r>
            <w:r w:rsidRPr="00922566">
              <w:rPr>
                <w:rFonts w:ascii="Arial" w:hAnsi="Arial" w:cs="Arial"/>
                <w:sz w:val="22"/>
              </w:rPr>
              <w:t>Hex</w:t>
            </w:r>
            <w:r w:rsidRPr="00922566">
              <w:rPr>
                <w:rFonts w:ascii="Arial" w:hAnsi="Arial" w:cs="Arial"/>
                <w:sz w:val="22"/>
                <w:vertAlign w:val="subscript"/>
              </w:rPr>
              <w:t>6</w:t>
            </w:r>
          </w:p>
        </w:tc>
        <w:tc>
          <w:tcPr>
            <w:tcW w:w="701" w:type="pct"/>
            <w:shd w:val="clear" w:color="auto" w:fill="auto"/>
            <w:noWrap/>
            <w:vAlign w:val="center"/>
          </w:tcPr>
          <w:p w14:paraId="42F31229"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429" w:dyaOrig="244" w14:anchorId="7D29CE7D">
                <v:shape id="_x0000_i1036" type="#_x0000_t75" alt="" style="width:23.45pt;height:11.7pt;mso-width-percent:0;mso-height-percent:0;mso-width-percent:0;mso-height-percent:0" o:ole="">
                  <v:imagedata r:id="rId133" o:title=""/>
                </v:shape>
                <o:OLEObject Type="Embed" ProgID="CorelDraw.Graphic.15" ShapeID="_x0000_i1036" DrawAspect="Content" ObjectID="_1695652191" r:id="rId134"/>
              </w:object>
            </w:r>
          </w:p>
        </w:tc>
        <w:tc>
          <w:tcPr>
            <w:tcW w:w="851" w:type="pct"/>
            <w:vAlign w:val="center"/>
          </w:tcPr>
          <w:p w14:paraId="020C8537"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355F4C0C"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r w:rsidR="004B18CA" w:rsidRPr="00922566" w14:paraId="723B6E6F" w14:textId="77777777" w:rsidTr="000304F9">
        <w:trPr>
          <w:trHeight w:val="276"/>
          <w:jc w:val="center"/>
        </w:trPr>
        <w:tc>
          <w:tcPr>
            <w:tcW w:w="368" w:type="pct"/>
            <w:shd w:val="clear" w:color="auto" w:fill="auto"/>
            <w:noWrap/>
            <w:vAlign w:val="center"/>
            <w:hideMark/>
          </w:tcPr>
          <w:p w14:paraId="133024BF"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65</w:t>
            </w:r>
          </w:p>
        </w:tc>
        <w:tc>
          <w:tcPr>
            <w:tcW w:w="2218" w:type="pct"/>
            <w:shd w:val="clear" w:color="auto" w:fill="auto"/>
            <w:noWrap/>
            <w:vAlign w:val="center"/>
            <w:hideMark/>
          </w:tcPr>
          <w:p w14:paraId="38FE8223"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3</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2</w:t>
            </w:r>
          </w:p>
        </w:tc>
        <w:tc>
          <w:tcPr>
            <w:tcW w:w="701" w:type="pct"/>
            <w:shd w:val="clear" w:color="auto" w:fill="auto"/>
            <w:noWrap/>
            <w:vAlign w:val="center"/>
          </w:tcPr>
          <w:p w14:paraId="16D34EE3"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73" w:dyaOrig="273" w14:anchorId="0F33B615">
                <v:shape id="_x0000_i1035" type="#_x0000_t75" alt="" style="width:31.8pt;height:10.9pt;mso-width-percent:0;mso-height-percent:0;mso-width-percent:0;mso-height-percent:0" o:ole="">
                  <v:imagedata r:id="rId135" o:title=""/>
                </v:shape>
                <o:OLEObject Type="Embed" ProgID="CorelDraw.Graphic.15" ShapeID="_x0000_i1035" DrawAspect="Content" ObjectID="_1695652192" r:id="rId136"/>
              </w:object>
            </w:r>
          </w:p>
        </w:tc>
        <w:tc>
          <w:tcPr>
            <w:tcW w:w="851" w:type="pct"/>
            <w:vAlign w:val="center"/>
          </w:tcPr>
          <w:p w14:paraId="43860998"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082AEFBA"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r w:rsidR="004B18CA" w:rsidRPr="00922566" w14:paraId="02AE39B4" w14:textId="77777777" w:rsidTr="000304F9">
        <w:trPr>
          <w:trHeight w:val="276"/>
          <w:jc w:val="center"/>
        </w:trPr>
        <w:tc>
          <w:tcPr>
            <w:tcW w:w="368" w:type="pct"/>
            <w:shd w:val="clear" w:color="auto" w:fill="auto"/>
            <w:noWrap/>
            <w:vAlign w:val="center"/>
            <w:hideMark/>
          </w:tcPr>
          <w:p w14:paraId="6D089D8B"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66</w:t>
            </w:r>
          </w:p>
        </w:tc>
        <w:tc>
          <w:tcPr>
            <w:tcW w:w="2218" w:type="pct"/>
            <w:shd w:val="clear" w:color="auto" w:fill="auto"/>
            <w:noWrap/>
            <w:vAlign w:val="center"/>
            <w:hideMark/>
          </w:tcPr>
          <w:p w14:paraId="7E90DC32"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3</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165C705D"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448" w:dyaOrig="266" w14:anchorId="1F58030B">
                <v:shape id="_x0000_i1034" type="#_x0000_t75" alt="" style="width:23.45pt;height:10.9pt;mso-width-percent:0;mso-height-percent:0;mso-width-percent:0;mso-height-percent:0" o:ole="">
                  <v:imagedata r:id="rId137" o:title=""/>
                </v:shape>
                <o:OLEObject Type="Embed" ProgID="CorelDraw.Graphic.15" ShapeID="_x0000_i1034" DrawAspect="Content" ObjectID="_1695652193" r:id="rId138"/>
              </w:object>
            </w:r>
          </w:p>
        </w:tc>
        <w:tc>
          <w:tcPr>
            <w:tcW w:w="851" w:type="pct"/>
            <w:vAlign w:val="center"/>
          </w:tcPr>
          <w:p w14:paraId="734F5F8C"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47116DCD"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r w:rsidR="004B18CA" w:rsidRPr="00922566" w14:paraId="76AA8F09" w14:textId="77777777" w:rsidTr="000304F9">
        <w:trPr>
          <w:trHeight w:val="276"/>
          <w:jc w:val="center"/>
        </w:trPr>
        <w:tc>
          <w:tcPr>
            <w:tcW w:w="368" w:type="pct"/>
            <w:shd w:val="clear" w:color="auto" w:fill="auto"/>
            <w:noWrap/>
            <w:vAlign w:val="center"/>
            <w:hideMark/>
          </w:tcPr>
          <w:p w14:paraId="70E854E7"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67</w:t>
            </w:r>
          </w:p>
        </w:tc>
        <w:tc>
          <w:tcPr>
            <w:tcW w:w="2218" w:type="pct"/>
            <w:shd w:val="clear" w:color="auto" w:fill="auto"/>
            <w:noWrap/>
            <w:vAlign w:val="center"/>
            <w:hideMark/>
          </w:tcPr>
          <w:p w14:paraId="1C0E09B3"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3</w:t>
            </w:r>
            <w:r w:rsidRPr="00922566">
              <w:rPr>
                <w:rFonts w:ascii="Arial" w:hAnsi="Arial" w:cs="Arial"/>
                <w:sz w:val="22"/>
              </w:rPr>
              <w:t>Hex</w:t>
            </w:r>
            <w:r w:rsidRPr="00922566">
              <w:rPr>
                <w:rFonts w:ascii="Arial" w:hAnsi="Arial" w:cs="Arial"/>
                <w:sz w:val="22"/>
                <w:vertAlign w:val="subscript"/>
              </w:rPr>
              <w:t>5</w:t>
            </w:r>
            <w:r w:rsidRPr="00922566">
              <w:rPr>
                <w:rFonts w:ascii="Arial" w:hAnsi="Arial" w:cs="Arial"/>
                <w:sz w:val="22"/>
              </w:rPr>
              <w:t>Fuc</w:t>
            </w:r>
            <w:r w:rsidRPr="00922566">
              <w:rPr>
                <w:rFonts w:ascii="Arial" w:hAnsi="Arial" w:cs="Arial"/>
                <w:sz w:val="22"/>
                <w:vertAlign w:val="subscript"/>
              </w:rPr>
              <w:t>2</w:t>
            </w:r>
          </w:p>
        </w:tc>
        <w:tc>
          <w:tcPr>
            <w:tcW w:w="701" w:type="pct"/>
            <w:shd w:val="clear" w:color="auto" w:fill="auto"/>
            <w:noWrap/>
            <w:vAlign w:val="center"/>
          </w:tcPr>
          <w:p w14:paraId="6196D218"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61" w:dyaOrig="317" w14:anchorId="4803DD42">
                <v:shape id="_x0000_i1033" type="#_x0000_t75" alt="" style="width:31pt;height:10.9pt;mso-width-percent:0;mso-height-percent:0;mso-width-percent:0;mso-height-percent:0" o:ole="">
                  <v:imagedata r:id="rId139" o:title=""/>
                </v:shape>
                <o:OLEObject Type="Embed" ProgID="CorelDraw.Graphic.15" ShapeID="_x0000_i1033" DrawAspect="Content" ObjectID="_1695652194" r:id="rId140"/>
              </w:object>
            </w:r>
          </w:p>
        </w:tc>
        <w:tc>
          <w:tcPr>
            <w:tcW w:w="851" w:type="pct"/>
            <w:vAlign w:val="center"/>
          </w:tcPr>
          <w:p w14:paraId="7206DA27"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0BEBF88A"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r w:rsidR="004B18CA" w:rsidRPr="00922566" w14:paraId="448254A8" w14:textId="77777777" w:rsidTr="000304F9">
        <w:trPr>
          <w:trHeight w:val="276"/>
          <w:jc w:val="center"/>
        </w:trPr>
        <w:tc>
          <w:tcPr>
            <w:tcW w:w="368" w:type="pct"/>
            <w:shd w:val="clear" w:color="auto" w:fill="auto"/>
            <w:noWrap/>
            <w:vAlign w:val="center"/>
            <w:hideMark/>
          </w:tcPr>
          <w:p w14:paraId="083E425C"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68</w:t>
            </w:r>
          </w:p>
        </w:tc>
        <w:tc>
          <w:tcPr>
            <w:tcW w:w="2218" w:type="pct"/>
            <w:shd w:val="clear" w:color="auto" w:fill="auto"/>
            <w:noWrap/>
            <w:vAlign w:val="center"/>
            <w:hideMark/>
          </w:tcPr>
          <w:p w14:paraId="57848116"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3</w:t>
            </w:r>
            <w:r w:rsidRPr="00922566">
              <w:rPr>
                <w:rFonts w:ascii="Arial" w:hAnsi="Arial" w:cs="Arial"/>
                <w:sz w:val="22"/>
              </w:rPr>
              <w:t>Hex</w:t>
            </w:r>
            <w:r w:rsidRPr="00922566">
              <w:rPr>
                <w:rFonts w:ascii="Arial" w:hAnsi="Arial" w:cs="Arial"/>
                <w:sz w:val="22"/>
                <w:vertAlign w:val="subscript"/>
              </w:rPr>
              <w:t>6</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115915A4"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33" w:dyaOrig="259" w14:anchorId="671BC776">
                <v:shape id="_x0000_i1032" type="#_x0000_t75" alt="" style="width:31pt;height:11.7pt;mso-width-percent:0;mso-height-percent:0;mso-width-percent:0;mso-height-percent:0" o:ole="">
                  <v:imagedata r:id="rId141" o:title=""/>
                </v:shape>
                <o:OLEObject Type="Embed" ProgID="CorelDraw.Graphic.15" ShapeID="_x0000_i1032" DrawAspect="Content" ObjectID="_1695652195" r:id="rId142"/>
              </w:object>
            </w:r>
          </w:p>
        </w:tc>
        <w:tc>
          <w:tcPr>
            <w:tcW w:w="851" w:type="pct"/>
            <w:vAlign w:val="center"/>
          </w:tcPr>
          <w:p w14:paraId="219FF698"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10C3D9AC"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r w:rsidR="004B18CA" w:rsidRPr="00922566" w14:paraId="54ABAA02" w14:textId="77777777" w:rsidTr="000304F9">
        <w:trPr>
          <w:trHeight w:val="276"/>
          <w:jc w:val="center"/>
        </w:trPr>
        <w:tc>
          <w:tcPr>
            <w:tcW w:w="368" w:type="pct"/>
            <w:shd w:val="clear" w:color="auto" w:fill="auto"/>
            <w:noWrap/>
            <w:vAlign w:val="center"/>
            <w:hideMark/>
          </w:tcPr>
          <w:p w14:paraId="56F67B36"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69</w:t>
            </w:r>
          </w:p>
        </w:tc>
        <w:tc>
          <w:tcPr>
            <w:tcW w:w="2218" w:type="pct"/>
            <w:shd w:val="clear" w:color="auto" w:fill="auto"/>
            <w:noWrap/>
            <w:vAlign w:val="center"/>
            <w:hideMark/>
          </w:tcPr>
          <w:p w14:paraId="48E199B6"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3</w:t>
            </w:r>
            <w:r w:rsidRPr="00922566">
              <w:rPr>
                <w:rFonts w:ascii="Arial" w:hAnsi="Arial" w:cs="Arial"/>
                <w:sz w:val="22"/>
              </w:rPr>
              <w:t>Hex</w:t>
            </w:r>
            <w:r w:rsidRPr="00922566">
              <w:rPr>
                <w:rFonts w:ascii="Arial" w:hAnsi="Arial" w:cs="Arial"/>
                <w:sz w:val="22"/>
                <w:vertAlign w:val="subscript"/>
              </w:rPr>
              <w:t>6</w:t>
            </w:r>
            <w:r w:rsidRPr="00922566">
              <w:rPr>
                <w:rFonts w:ascii="Arial" w:hAnsi="Arial" w:cs="Arial"/>
                <w:sz w:val="22"/>
              </w:rPr>
              <w:t>P</w:t>
            </w:r>
            <w:r w:rsidRPr="00922566">
              <w:rPr>
                <w:rFonts w:ascii="Arial" w:hAnsi="Arial" w:cs="Arial"/>
                <w:sz w:val="22"/>
                <w:vertAlign w:val="subscript"/>
              </w:rPr>
              <w:t>1</w:t>
            </w:r>
          </w:p>
        </w:tc>
        <w:tc>
          <w:tcPr>
            <w:tcW w:w="701" w:type="pct"/>
            <w:shd w:val="clear" w:color="auto" w:fill="auto"/>
            <w:noWrap/>
            <w:vAlign w:val="center"/>
          </w:tcPr>
          <w:p w14:paraId="11D2C5D1"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14" w:dyaOrig="302" w14:anchorId="344C14F4">
                <v:shape id="_x0000_i1031" type="#_x0000_t75" alt="" style="width:27.65pt;height:11.7pt;mso-width-percent:0;mso-height-percent:0;mso-width-percent:0;mso-height-percent:0" o:ole="">
                  <v:imagedata r:id="rId143" o:title=""/>
                </v:shape>
                <o:OLEObject Type="Embed" ProgID="CorelDraw.Graphic.15" ShapeID="_x0000_i1031" DrawAspect="Content" ObjectID="_1695652196" r:id="rId144"/>
              </w:object>
            </w:r>
          </w:p>
        </w:tc>
        <w:tc>
          <w:tcPr>
            <w:tcW w:w="851" w:type="pct"/>
            <w:vAlign w:val="center"/>
          </w:tcPr>
          <w:p w14:paraId="5DFBAF93"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1B8B93A4"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r w:rsidR="004B18CA" w:rsidRPr="00922566" w14:paraId="6974B30D" w14:textId="77777777" w:rsidTr="000304F9">
        <w:trPr>
          <w:trHeight w:val="276"/>
          <w:jc w:val="center"/>
        </w:trPr>
        <w:tc>
          <w:tcPr>
            <w:tcW w:w="368" w:type="pct"/>
            <w:shd w:val="clear" w:color="auto" w:fill="auto"/>
            <w:noWrap/>
            <w:vAlign w:val="center"/>
            <w:hideMark/>
          </w:tcPr>
          <w:p w14:paraId="58A5E7BD"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70</w:t>
            </w:r>
          </w:p>
        </w:tc>
        <w:tc>
          <w:tcPr>
            <w:tcW w:w="2218" w:type="pct"/>
            <w:shd w:val="clear" w:color="auto" w:fill="auto"/>
            <w:noWrap/>
            <w:vAlign w:val="center"/>
            <w:hideMark/>
          </w:tcPr>
          <w:p w14:paraId="6FB835C5"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3</w:t>
            </w:r>
          </w:p>
        </w:tc>
        <w:tc>
          <w:tcPr>
            <w:tcW w:w="701" w:type="pct"/>
            <w:shd w:val="clear" w:color="auto" w:fill="auto"/>
            <w:noWrap/>
            <w:vAlign w:val="center"/>
          </w:tcPr>
          <w:p w14:paraId="08F3A6EE"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439" w:dyaOrig="220" w14:anchorId="20C79849">
                <v:shape id="_x0000_i1030" type="#_x0000_t75" alt="" style="width:23.45pt;height:11.7pt;mso-width-percent:0;mso-height-percent:0;mso-width-percent:0;mso-height-percent:0" o:ole="">
                  <v:imagedata r:id="rId145" o:title=""/>
                </v:shape>
                <o:OLEObject Type="Embed" ProgID="CorelDraw.Graphic.15" ShapeID="_x0000_i1030" DrawAspect="Content" ObjectID="_1695652197" r:id="rId146"/>
              </w:object>
            </w:r>
          </w:p>
        </w:tc>
        <w:tc>
          <w:tcPr>
            <w:tcW w:w="851" w:type="pct"/>
            <w:vAlign w:val="center"/>
          </w:tcPr>
          <w:p w14:paraId="06579C5B"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6A1602C2"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r w:rsidR="004B18CA" w:rsidRPr="00922566" w14:paraId="6F35B069" w14:textId="77777777" w:rsidTr="000304F9">
        <w:trPr>
          <w:trHeight w:val="276"/>
          <w:jc w:val="center"/>
        </w:trPr>
        <w:tc>
          <w:tcPr>
            <w:tcW w:w="368" w:type="pct"/>
            <w:shd w:val="clear" w:color="auto" w:fill="auto"/>
            <w:noWrap/>
            <w:vAlign w:val="center"/>
            <w:hideMark/>
          </w:tcPr>
          <w:p w14:paraId="3D05ED1D"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71</w:t>
            </w:r>
          </w:p>
        </w:tc>
        <w:tc>
          <w:tcPr>
            <w:tcW w:w="2218" w:type="pct"/>
            <w:shd w:val="clear" w:color="auto" w:fill="auto"/>
            <w:noWrap/>
            <w:vAlign w:val="center"/>
            <w:hideMark/>
          </w:tcPr>
          <w:p w14:paraId="276640E3"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3</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S</w:t>
            </w:r>
            <w:r w:rsidRPr="00922566">
              <w:rPr>
                <w:rFonts w:ascii="Arial" w:hAnsi="Arial" w:cs="Arial"/>
                <w:sz w:val="22"/>
                <w:vertAlign w:val="subscript"/>
              </w:rPr>
              <w:t>1</w:t>
            </w:r>
          </w:p>
        </w:tc>
        <w:tc>
          <w:tcPr>
            <w:tcW w:w="701" w:type="pct"/>
            <w:shd w:val="clear" w:color="auto" w:fill="auto"/>
            <w:noWrap/>
            <w:vAlign w:val="center"/>
          </w:tcPr>
          <w:p w14:paraId="18D405A8"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40" w:dyaOrig="288" w14:anchorId="52C74343">
                <v:shape id="_x0000_i1029" type="#_x0000_t75" alt="" style="width:31.8pt;height:10.9pt;mso-width-percent:0;mso-height-percent:0;mso-width-percent:0;mso-height-percent:0" o:ole="">
                  <v:imagedata r:id="rId147" o:title=""/>
                </v:shape>
                <o:OLEObject Type="Embed" ProgID="CorelDraw.Graphic.15" ShapeID="_x0000_i1029" DrawAspect="Content" ObjectID="_1695652198" r:id="rId148"/>
              </w:object>
            </w:r>
          </w:p>
        </w:tc>
        <w:tc>
          <w:tcPr>
            <w:tcW w:w="851" w:type="pct"/>
            <w:vAlign w:val="center"/>
          </w:tcPr>
          <w:p w14:paraId="18E9B28F"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5873D816"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r w:rsidR="004B18CA" w:rsidRPr="00922566" w14:paraId="0EE41130" w14:textId="77777777" w:rsidTr="000304F9">
        <w:trPr>
          <w:trHeight w:val="276"/>
          <w:jc w:val="center"/>
        </w:trPr>
        <w:tc>
          <w:tcPr>
            <w:tcW w:w="368" w:type="pct"/>
            <w:shd w:val="clear" w:color="auto" w:fill="auto"/>
            <w:noWrap/>
            <w:vAlign w:val="center"/>
            <w:hideMark/>
          </w:tcPr>
          <w:p w14:paraId="79BDA5FA"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72</w:t>
            </w:r>
          </w:p>
        </w:tc>
        <w:tc>
          <w:tcPr>
            <w:tcW w:w="2218" w:type="pct"/>
            <w:shd w:val="clear" w:color="auto" w:fill="auto"/>
            <w:noWrap/>
            <w:vAlign w:val="center"/>
            <w:hideMark/>
          </w:tcPr>
          <w:p w14:paraId="7B954F25"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5</w:t>
            </w:r>
          </w:p>
        </w:tc>
        <w:tc>
          <w:tcPr>
            <w:tcW w:w="701" w:type="pct"/>
            <w:shd w:val="clear" w:color="auto" w:fill="auto"/>
            <w:noWrap/>
            <w:vAlign w:val="center"/>
          </w:tcPr>
          <w:p w14:paraId="2A0A2ADD"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532" w:dyaOrig="220" w14:anchorId="05A3C5D0">
                <v:shape id="_x0000_i1028" type="#_x0000_t75" alt="" style="width:31pt;height:11.7pt;mso-width-percent:0;mso-height-percent:0;mso-width-percent:0;mso-height-percent:0" o:ole="">
                  <v:imagedata r:id="rId149" o:title=""/>
                </v:shape>
                <o:OLEObject Type="Embed" ProgID="CorelDraw.Graphic.15" ShapeID="_x0000_i1028" DrawAspect="Content" ObjectID="_1695652199" r:id="rId150"/>
              </w:object>
            </w:r>
          </w:p>
        </w:tc>
        <w:tc>
          <w:tcPr>
            <w:tcW w:w="851" w:type="pct"/>
            <w:vAlign w:val="center"/>
          </w:tcPr>
          <w:p w14:paraId="631B33D4"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25A03A2A"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r w:rsidR="004B18CA" w:rsidRPr="00922566" w14:paraId="51DCCB67" w14:textId="77777777" w:rsidTr="000304F9">
        <w:trPr>
          <w:trHeight w:val="276"/>
          <w:jc w:val="center"/>
        </w:trPr>
        <w:tc>
          <w:tcPr>
            <w:tcW w:w="368" w:type="pct"/>
            <w:shd w:val="clear" w:color="auto" w:fill="auto"/>
            <w:noWrap/>
            <w:vAlign w:val="center"/>
            <w:hideMark/>
          </w:tcPr>
          <w:p w14:paraId="5E740D31"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73</w:t>
            </w:r>
          </w:p>
        </w:tc>
        <w:tc>
          <w:tcPr>
            <w:tcW w:w="2218" w:type="pct"/>
            <w:shd w:val="clear" w:color="auto" w:fill="auto"/>
            <w:noWrap/>
            <w:vAlign w:val="center"/>
            <w:hideMark/>
          </w:tcPr>
          <w:p w14:paraId="252AF7D4"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4</w:t>
            </w:r>
            <w:r w:rsidRPr="00922566">
              <w:rPr>
                <w:rFonts w:ascii="Arial" w:hAnsi="Arial" w:cs="Arial"/>
                <w:sz w:val="22"/>
              </w:rPr>
              <w:t>Hex</w:t>
            </w:r>
            <w:r w:rsidRPr="00922566">
              <w:rPr>
                <w:rFonts w:ascii="Arial" w:hAnsi="Arial" w:cs="Arial"/>
                <w:sz w:val="22"/>
                <w:vertAlign w:val="subscript"/>
              </w:rPr>
              <w:t>6</w:t>
            </w:r>
            <w:r w:rsidRPr="00922566">
              <w:rPr>
                <w:rFonts w:ascii="Arial" w:hAnsi="Arial" w:cs="Arial"/>
                <w:sz w:val="22"/>
              </w:rPr>
              <w:t>Fuc</w:t>
            </w:r>
            <w:r w:rsidRPr="00922566">
              <w:rPr>
                <w:rFonts w:ascii="Arial" w:hAnsi="Arial" w:cs="Arial"/>
                <w:sz w:val="22"/>
                <w:vertAlign w:val="subscript"/>
              </w:rPr>
              <w:t>1</w:t>
            </w:r>
          </w:p>
        </w:tc>
        <w:tc>
          <w:tcPr>
            <w:tcW w:w="701" w:type="pct"/>
            <w:shd w:val="clear" w:color="auto" w:fill="auto"/>
            <w:noWrap/>
            <w:vAlign w:val="center"/>
          </w:tcPr>
          <w:p w14:paraId="7C72507C"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53" w:dyaOrig="279" w14:anchorId="00A00748">
                <v:shape id="_x0000_i1027" type="#_x0000_t75" alt="" style="width:33.5pt;height:10.9pt;mso-width-percent:0;mso-height-percent:0;mso-width-percent:0;mso-height-percent:0" o:ole="">
                  <v:imagedata r:id="rId151" o:title=""/>
                </v:shape>
                <o:OLEObject Type="Embed" ProgID="CorelDraw.Graphic.15" ShapeID="_x0000_i1027" DrawAspect="Content" ObjectID="_1695652200" r:id="rId152"/>
              </w:object>
            </w:r>
          </w:p>
        </w:tc>
        <w:tc>
          <w:tcPr>
            <w:tcW w:w="851" w:type="pct"/>
            <w:vAlign w:val="center"/>
          </w:tcPr>
          <w:p w14:paraId="4886A865"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70F71490"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r w:rsidR="004B18CA" w:rsidRPr="00922566" w14:paraId="23B4122F" w14:textId="77777777" w:rsidTr="000304F9">
        <w:trPr>
          <w:trHeight w:val="276"/>
          <w:jc w:val="center"/>
        </w:trPr>
        <w:tc>
          <w:tcPr>
            <w:tcW w:w="368" w:type="pct"/>
            <w:shd w:val="clear" w:color="auto" w:fill="auto"/>
            <w:noWrap/>
            <w:vAlign w:val="center"/>
            <w:hideMark/>
          </w:tcPr>
          <w:p w14:paraId="1E740842"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eastAsia="Times New Roman" w:hAnsi="Arial" w:cs="Arial"/>
                <w:sz w:val="22"/>
              </w:rPr>
              <w:t>74</w:t>
            </w:r>
          </w:p>
        </w:tc>
        <w:tc>
          <w:tcPr>
            <w:tcW w:w="2218" w:type="pct"/>
            <w:shd w:val="clear" w:color="auto" w:fill="auto"/>
            <w:noWrap/>
            <w:vAlign w:val="center"/>
            <w:hideMark/>
          </w:tcPr>
          <w:p w14:paraId="646D9DA6" w14:textId="77777777" w:rsidR="004B18CA" w:rsidRPr="00922566" w:rsidRDefault="004B18CA" w:rsidP="004B18CA">
            <w:pPr>
              <w:spacing w:after="0" w:line="360" w:lineRule="auto"/>
              <w:rPr>
                <w:rFonts w:ascii="Arial" w:eastAsia="Times New Roman" w:hAnsi="Arial" w:cs="Arial"/>
                <w:sz w:val="22"/>
              </w:rPr>
            </w:pPr>
            <w:r w:rsidRPr="00922566">
              <w:rPr>
                <w:rFonts w:ascii="Arial" w:hAnsi="Arial" w:cs="Arial"/>
                <w:sz w:val="22"/>
              </w:rPr>
              <w:t>HexNAc</w:t>
            </w:r>
            <w:r w:rsidRPr="00922566">
              <w:rPr>
                <w:rFonts w:ascii="Arial" w:hAnsi="Arial" w:cs="Arial"/>
                <w:sz w:val="22"/>
                <w:vertAlign w:val="subscript"/>
              </w:rPr>
              <w:t>6</w:t>
            </w:r>
            <w:r w:rsidRPr="00922566">
              <w:rPr>
                <w:rFonts w:ascii="Arial" w:hAnsi="Arial" w:cs="Arial"/>
                <w:sz w:val="22"/>
              </w:rPr>
              <w:t>Hex</w:t>
            </w:r>
            <w:r w:rsidRPr="00922566">
              <w:rPr>
                <w:rFonts w:ascii="Arial" w:hAnsi="Arial" w:cs="Arial"/>
                <w:sz w:val="22"/>
                <w:vertAlign w:val="subscript"/>
              </w:rPr>
              <w:t>7</w:t>
            </w:r>
            <w:r w:rsidRPr="00922566">
              <w:rPr>
                <w:rFonts w:ascii="Arial" w:hAnsi="Arial" w:cs="Arial"/>
                <w:sz w:val="22"/>
              </w:rPr>
              <w:t>Fuc</w:t>
            </w:r>
            <w:r w:rsidRPr="00922566">
              <w:rPr>
                <w:rFonts w:ascii="Arial" w:hAnsi="Arial" w:cs="Arial"/>
                <w:sz w:val="22"/>
                <w:vertAlign w:val="subscript"/>
              </w:rPr>
              <w:t>1</w:t>
            </w:r>
            <w:r w:rsidRPr="00922566">
              <w:rPr>
                <w:rFonts w:ascii="Arial" w:hAnsi="Arial" w:cs="Arial"/>
                <w:sz w:val="22"/>
              </w:rPr>
              <w:t>Neu5Ac</w:t>
            </w:r>
            <w:r w:rsidRPr="00922566">
              <w:rPr>
                <w:rFonts w:ascii="Arial" w:hAnsi="Arial" w:cs="Arial"/>
                <w:sz w:val="22"/>
                <w:vertAlign w:val="subscript"/>
              </w:rPr>
              <w:t>3</w:t>
            </w:r>
          </w:p>
        </w:tc>
        <w:tc>
          <w:tcPr>
            <w:tcW w:w="701" w:type="pct"/>
            <w:shd w:val="clear" w:color="auto" w:fill="auto"/>
            <w:noWrap/>
            <w:vAlign w:val="center"/>
          </w:tcPr>
          <w:p w14:paraId="5C45C2B1" w14:textId="77777777" w:rsidR="004B18CA" w:rsidRPr="00922566" w:rsidRDefault="00EB5695" w:rsidP="004B18CA">
            <w:pPr>
              <w:spacing w:after="0" w:line="360" w:lineRule="auto"/>
              <w:jc w:val="center"/>
              <w:rPr>
                <w:rFonts w:ascii="Arial" w:eastAsia="Times New Roman" w:hAnsi="Arial" w:cs="Arial"/>
                <w:sz w:val="22"/>
              </w:rPr>
            </w:pPr>
            <w:r w:rsidRPr="001C0800">
              <w:rPr>
                <w:rFonts w:ascii="Arial" w:hAnsi="Arial" w:cs="Arial"/>
                <w:noProof/>
                <w:sz w:val="22"/>
              </w:rPr>
              <w:object w:dxaOrig="627" w:dyaOrig="374" w14:anchorId="7EF0E7B3">
                <v:shape id="_x0000_i1026" type="#_x0000_t75" alt="" style="width:31.8pt;height:19.25pt;mso-width-percent:0;mso-height-percent:0;mso-width-percent:0;mso-height-percent:0" o:ole="">
                  <v:imagedata r:id="rId153" o:title=""/>
                </v:shape>
                <o:OLEObject Type="Embed" ProgID="CorelDraw.Graphic.15" ShapeID="_x0000_i1026" DrawAspect="Content" ObjectID="_1695652201" r:id="rId154"/>
              </w:object>
            </w:r>
          </w:p>
        </w:tc>
        <w:tc>
          <w:tcPr>
            <w:tcW w:w="851" w:type="pct"/>
            <w:vAlign w:val="center"/>
          </w:tcPr>
          <w:p w14:paraId="7B4AF4E3" w14:textId="77777777" w:rsidR="004B18CA" w:rsidRPr="00922566" w:rsidRDefault="004B18CA" w:rsidP="004B18CA">
            <w:pPr>
              <w:spacing w:after="0" w:line="360" w:lineRule="auto"/>
              <w:jc w:val="center"/>
              <w:rPr>
                <w:rFonts w:ascii="Arial" w:eastAsia="Times New Roman" w:hAnsi="Arial" w:cs="Arial"/>
                <w:sz w:val="22"/>
              </w:rPr>
            </w:pPr>
            <w:r w:rsidRPr="00922566">
              <w:rPr>
                <w:rFonts w:ascii="Arial" w:hAnsi="Arial" w:cs="Arial"/>
                <w:sz w:val="22"/>
              </w:rPr>
              <w:t>1</w:t>
            </w:r>
          </w:p>
        </w:tc>
        <w:tc>
          <w:tcPr>
            <w:tcW w:w="862" w:type="pct"/>
            <w:vAlign w:val="center"/>
          </w:tcPr>
          <w:p w14:paraId="05A19A96" w14:textId="77777777" w:rsidR="004B18CA" w:rsidRPr="00922566" w:rsidRDefault="004B18CA" w:rsidP="004B18CA">
            <w:pPr>
              <w:spacing w:after="0" w:line="360" w:lineRule="auto"/>
              <w:jc w:val="center"/>
              <w:rPr>
                <w:rFonts w:ascii="Arial" w:hAnsi="Arial" w:cs="Arial"/>
                <w:sz w:val="22"/>
              </w:rPr>
            </w:pPr>
            <w:r w:rsidRPr="00922566">
              <w:rPr>
                <w:rFonts w:ascii="Arial" w:hAnsi="Arial" w:cs="Arial"/>
                <w:sz w:val="22"/>
              </w:rPr>
              <w:t>0</w:t>
            </w:r>
          </w:p>
        </w:tc>
      </w:tr>
    </w:tbl>
    <w:p w14:paraId="4E2A5690" w14:textId="77777777" w:rsidR="00A21F8F" w:rsidRPr="00922566" w:rsidRDefault="00A21F8F" w:rsidP="00A21F8F">
      <w:pPr>
        <w:pStyle w:val="Table"/>
        <w:spacing w:line="480" w:lineRule="auto"/>
        <w:rPr>
          <w:rFonts w:ascii="Arial" w:hAnsi="Arial" w:cs="Arial"/>
          <w:sz w:val="22"/>
          <w:szCs w:val="22"/>
        </w:rPr>
      </w:pPr>
      <w:r w:rsidRPr="00922566">
        <w:rPr>
          <w:rFonts w:ascii="Arial" w:hAnsi="Arial" w:cs="Arial"/>
          <w:sz w:val="22"/>
          <w:szCs w:val="22"/>
        </w:rPr>
        <w:t xml:space="preserve">a. </w:t>
      </w:r>
      <w:r w:rsidR="00532A4E" w:rsidRPr="00922566">
        <w:rPr>
          <w:rFonts w:ascii="Arial" w:hAnsi="Arial" w:cs="Arial"/>
          <w:sz w:val="22"/>
          <w:szCs w:val="22"/>
        </w:rPr>
        <w:t xml:space="preserve">S </w:t>
      </w:r>
      <w:r w:rsidR="0053132A" w:rsidRPr="00922566">
        <w:rPr>
          <w:rFonts w:ascii="Arial" w:hAnsi="Arial" w:cs="Arial"/>
          <w:sz w:val="22"/>
          <w:szCs w:val="22"/>
        </w:rPr>
        <w:t>indicates sulfate group</w:t>
      </w:r>
      <w:r w:rsidR="00532A4E" w:rsidRPr="00922566">
        <w:rPr>
          <w:rFonts w:ascii="Arial" w:hAnsi="Arial" w:cs="Arial"/>
          <w:sz w:val="22"/>
          <w:szCs w:val="22"/>
        </w:rPr>
        <w:t>, P</w:t>
      </w:r>
      <w:r w:rsidR="0053132A" w:rsidRPr="00922566">
        <w:rPr>
          <w:rFonts w:ascii="Arial" w:hAnsi="Arial" w:cs="Arial"/>
          <w:sz w:val="22"/>
          <w:szCs w:val="22"/>
        </w:rPr>
        <w:t xml:space="preserve"> indicates phosphate group.</w:t>
      </w:r>
    </w:p>
    <w:p w14:paraId="532DE1C9" w14:textId="6732DC27" w:rsidR="009A7CD8" w:rsidRPr="00922566" w:rsidRDefault="00A21F8F" w:rsidP="001C0800">
      <w:pPr>
        <w:spacing w:after="0" w:line="480" w:lineRule="auto"/>
        <w:rPr>
          <w:rFonts w:ascii="Arial" w:hAnsi="Arial" w:cs="Arial"/>
          <w:sz w:val="22"/>
        </w:rPr>
      </w:pPr>
      <w:r w:rsidRPr="00922566">
        <w:rPr>
          <w:rFonts w:ascii="Arial" w:eastAsia="DengXian" w:hAnsi="Arial" w:cs="Arial"/>
          <w:kern w:val="2"/>
          <w:sz w:val="22"/>
        </w:rPr>
        <w:t xml:space="preserve">b. </w:t>
      </w:r>
      <w:r w:rsidRPr="00922566">
        <w:rPr>
          <w:rFonts w:ascii="Arial" w:eastAsia="DengXian" w:hAnsi="Arial" w:cs="Arial"/>
          <w:i/>
          <w:kern w:val="2"/>
          <w:sz w:val="22"/>
        </w:rPr>
        <w:t>N</w:t>
      </w:r>
      <w:r w:rsidRPr="00922566">
        <w:rPr>
          <w:rFonts w:ascii="Arial" w:eastAsia="DengXian" w:hAnsi="Arial" w:cs="Arial"/>
          <w:kern w:val="2"/>
          <w:sz w:val="22"/>
        </w:rPr>
        <w:t>-glycan</w:t>
      </w:r>
      <w:r w:rsidR="00E3470C" w:rsidRPr="00922566">
        <w:rPr>
          <w:rFonts w:ascii="Arial" w:eastAsia="DengXian" w:hAnsi="Arial" w:cs="Arial"/>
          <w:kern w:val="2"/>
          <w:sz w:val="22"/>
        </w:rPr>
        <w:t>s</w:t>
      </w:r>
      <w:r w:rsidRPr="00922566">
        <w:rPr>
          <w:rFonts w:ascii="Arial" w:eastAsia="DengXian" w:hAnsi="Arial" w:cs="Arial"/>
          <w:kern w:val="2"/>
          <w:sz w:val="22"/>
        </w:rPr>
        <w:t xml:space="preserve"> </w:t>
      </w:r>
      <w:r w:rsidR="00E3470C" w:rsidRPr="00922566">
        <w:rPr>
          <w:rFonts w:ascii="Arial" w:eastAsia="DengXian" w:hAnsi="Arial" w:cs="Arial"/>
          <w:kern w:val="2"/>
          <w:sz w:val="22"/>
        </w:rPr>
        <w:t>may have</w:t>
      </w:r>
      <w:r w:rsidRPr="00922566">
        <w:rPr>
          <w:rFonts w:ascii="Arial" w:eastAsia="DengXian" w:hAnsi="Arial" w:cs="Arial"/>
          <w:kern w:val="2"/>
          <w:sz w:val="22"/>
        </w:rPr>
        <w:t xml:space="preserve"> either core or antennary </w:t>
      </w:r>
      <w:proofErr w:type="spellStart"/>
      <w:r w:rsidRPr="00922566">
        <w:rPr>
          <w:rFonts w:ascii="Arial" w:eastAsia="DengXian" w:hAnsi="Arial" w:cs="Arial"/>
          <w:kern w:val="2"/>
          <w:sz w:val="22"/>
        </w:rPr>
        <w:t>fucosylation</w:t>
      </w:r>
      <w:proofErr w:type="spellEnd"/>
      <w:r w:rsidRPr="00922566">
        <w:rPr>
          <w:rFonts w:ascii="Arial" w:eastAsia="DengXian" w:hAnsi="Arial" w:cs="Arial"/>
          <w:kern w:val="2"/>
          <w:sz w:val="22"/>
        </w:rPr>
        <w:t>.</w:t>
      </w:r>
    </w:p>
    <w:p w14:paraId="3A1E5C3A" w14:textId="1A1ECB5A" w:rsidR="00B570F7" w:rsidRPr="00922566" w:rsidRDefault="00B570F7" w:rsidP="00B570F7">
      <w:pPr>
        <w:spacing w:line="480" w:lineRule="auto"/>
        <w:jc w:val="both"/>
        <w:rPr>
          <w:rFonts w:ascii="Arial" w:hAnsi="Arial" w:cs="Arial"/>
          <w:b/>
          <w:sz w:val="22"/>
        </w:rPr>
      </w:pPr>
      <w:r w:rsidRPr="00922566">
        <w:rPr>
          <w:rFonts w:ascii="Arial" w:hAnsi="Arial" w:cs="Arial"/>
          <w:b/>
          <w:noProof/>
          <w:sz w:val="22"/>
        </w:rPr>
        <w:lastRenderedPageBreak/>
        <w:drawing>
          <wp:inline distT="0" distB="0" distL="0" distR="0" wp14:anchorId="54CB141C" wp14:editId="0DCF4992">
            <wp:extent cx="5943600" cy="70561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bd_SI_defined glycan sublibs.tif"/>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943600" cy="7056120"/>
                    </a:xfrm>
                    <a:prstGeom prst="rect">
                      <a:avLst/>
                    </a:prstGeom>
                  </pic:spPr>
                </pic:pic>
              </a:graphicData>
            </a:graphic>
          </wp:inline>
        </w:drawing>
      </w:r>
    </w:p>
    <w:p w14:paraId="39C4FA82" w14:textId="5C7ACAAD" w:rsidR="00B570F7" w:rsidRPr="00922566" w:rsidRDefault="00B570F7" w:rsidP="00B570F7">
      <w:pPr>
        <w:spacing w:line="480" w:lineRule="auto"/>
        <w:jc w:val="both"/>
        <w:rPr>
          <w:rFonts w:ascii="Arial" w:hAnsi="Arial" w:cs="Arial"/>
          <w:b/>
          <w:sz w:val="22"/>
        </w:rPr>
      </w:pPr>
      <w:r w:rsidRPr="00922566">
        <w:rPr>
          <w:rFonts w:ascii="Arial" w:hAnsi="Arial" w:cs="Arial"/>
          <w:b/>
          <w:sz w:val="22"/>
        </w:rPr>
        <w:t xml:space="preserve">Supplementary Figure 1. Sub-libraries (A-O) of defined glycans used for </w:t>
      </w:r>
      <w:proofErr w:type="spellStart"/>
      <w:r w:rsidRPr="00922566">
        <w:rPr>
          <w:rFonts w:ascii="Arial" w:hAnsi="Arial" w:cs="Arial"/>
          <w:b/>
          <w:sz w:val="22"/>
        </w:rPr>
        <w:t>CaR</w:t>
      </w:r>
      <w:proofErr w:type="spellEnd"/>
      <w:r w:rsidRPr="00922566">
        <w:rPr>
          <w:rFonts w:ascii="Arial" w:hAnsi="Arial" w:cs="Arial"/>
          <w:b/>
          <w:sz w:val="22"/>
        </w:rPr>
        <w:t>-ESI-MS screening.</w:t>
      </w:r>
    </w:p>
    <w:p w14:paraId="2BCB7D9B" w14:textId="5E3B7679" w:rsidR="00C568D4" w:rsidRPr="00922566" w:rsidRDefault="00C568D4" w:rsidP="001C0800">
      <w:pPr>
        <w:spacing w:line="480" w:lineRule="auto"/>
        <w:jc w:val="center"/>
        <w:rPr>
          <w:rFonts w:ascii="Arial" w:hAnsi="Arial" w:cs="Arial"/>
          <w:b/>
          <w:sz w:val="22"/>
        </w:rPr>
      </w:pPr>
      <w:r w:rsidRPr="00922566">
        <w:rPr>
          <w:rFonts w:ascii="Arial" w:hAnsi="Arial" w:cs="Arial"/>
          <w:noProof/>
          <w:sz w:val="22"/>
        </w:rPr>
        <w:lastRenderedPageBreak/>
        <w:drawing>
          <wp:inline distT="0" distB="0" distL="0" distR="0" wp14:anchorId="07E4A9E2" wp14:editId="3333F49F">
            <wp:extent cx="4777255" cy="6597826"/>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i-ms_spike_rbd.jp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4777255" cy="6597826"/>
                    </a:xfrm>
                    <a:prstGeom prst="rect">
                      <a:avLst/>
                    </a:prstGeom>
                  </pic:spPr>
                </pic:pic>
              </a:graphicData>
            </a:graphic>
          </wp:inline>
        </w:drawing>
      </w:r>
    </w:p>
    <w:p w14:paraId="7F49CD1D" w14:textId="065091FD" w:rsidR="009750AF" w:rsidRPr="00922566" w:rsidRDefault="006E0006" w:rsidP="003B737A">
      <w:pPr>
        <w:spacing w:line="480" w:lineRule="auto"/>
        <w:rPr>
          <w:rFonts w:ascii="Arial" w:hAnsi="Arial" w:cs="Arial"/>
          <w:sz w:val="22"/>
          <w:lang w:eastAsia="en-IN"/>
        </w:rPr>
      </w:pPr>
      <w:bookmarkStart w:id="15" w:name="_Toc54337148"/>
      <w:bookmarkStart w:id="16" w:name="_Toc55235624"/>
      <w:r w:rsidRPr="00922566">
        <w:rPr>
          <w:rFonts w:ascii="Arial" w:hAnsi="Arial" w:cs="Arial"/>
          <w:b/>
          <w:bCs/>
          <w:sz w:val="22"/>
        </w:rPr>
        <w:t xml:space="preserve">Supplementary Figure </w:t>
      </w:r>
      <w:r w:rsidR="00B570F7" w:rsidRPr="00922566">
        <w:rPr>
          <w:rFonts w:ascii="Arial" w:hAnsi="Arial" w:cs="Arial"/>
          <w:b/>
          <w:bCs/>
          <w:sz w:val="22"/>
        </w:rPr>
        <w:t>2</w:t>
      </w:r>
      <w:r w:rsidR="00C568D4" w:rsidRPr="00922566">
        <w:rPr>
          <w:rFonts w:ascii="Arial" w:hAnsi="Arial" w:cs="Arial"/>
          <w:b/>
          <w:bCs/>
          <w:sz w:val="22"/>
        </w:rPr>
        <w:t xml:space="preserve">. </w:t>
      </w:r>
      <w:r w:rsidR="002656CD" w:rsidRPr="00922566">
        <w:rPr>
          <w:rFonts w:ascii="Arial" w:hAnsi="Arial" w:cs="Arial"/>
          <w:b/>
          <w:bCs/>
          <w:sz w:val="22"/>
        </w:rPr>
        <w:t>Representative ESI mass spectra of S protein and RBD</w:t>
      </w:r>
      <w:r w:rsidR="002656CD" w:rsidRPr="00922566">
        <w:rPr>
          <w:rFonts w:ascii="Arial" w:hAnsi="Arial" w:cs="Arial"/>
          <w:sz w:val="22"/>
        </w:rPr>
        <w:t xml:space="preserve">. </w:t>
      </w:r>
      <w:proofErr w:type="spellStart"/>
      <w:proofErr w:type="gramStart"/>
      <w:r w:rsidR="00D6026D" w:rsidRPr="00922566">
        <w:rPr>
          <w:rFonts w:ascii="Arial" w:hAnsi="Arial" w:cs="Arial"/>
          <w:b/>
          <w:bCs/>
          <w:sz w:val="22"/>
        </w:rPr>
        <w:t>a,b</w:t>
      </w:r>
      <w:proofErr w:type="spellEnd"/>
      <w:proofErr w:type="gramEnd"/>
      <w:r w:rsidR="00D6026D" w:rsidRPr="00922566">
        <w:rPr>
          <w:rFonts w:ascii="Arial" w:hAnsi="Arial" w:cs="Arial"/>
          <w:b/>
          <w:bCs/>
          <w:sz w:val="22"/>
        </w:rPr>
        <w:t>,</w:t>
      </w:r>
      <w:r w:rsidR="00D6026D" w:rsidRPr="00922566">
        <w:rPr>
          <w:rFonts w:ascii="Arial" w:hAnsi="Arial" w:cs="Arial"/>
          <w:sz w:val="22"/>
        </w:rPr>
        <w:t xml:space="preserve"> </w:t>
      </w:r>
      <w:r w:rsidR="00C568D4" w:rsidRPr="00922566">
        <w:rPr>
          <w:rFonts w:ascii="Arial" w:hAnsi="Arial" w:cs="Arial"/>
          <w:sz w:val="22"/>
        </w:rPr>
        <w:t xml:space="preserve">Representative ESI mass spectra acquired in positive mode for an aqueous ammonium acetate solution (100 mM, pH 6.9, 25 </w:t>
      </w:r>
      <w:r w:rsidR="001B58D1" w:rsidRPr="00922566">
        <w:rPr>
          <w:rFonts w:ascii="Arial" w:hAnsi="Arial" w:cs="Arial"/>
          <w:color w:val="000000"/>
          <w:sz w:val="22"/>
          <w:shd w:val="clear" w:color="auto" w:fill="FFFFFF"/>
        </w:rPr>
        <w:t>°C</w:t>
      </w:r>
      <w:r w:rsidR="00C568D4" w:rsidRPr="00922566">
        <w:rPr>
          <w:rFonts w:ascii="Arial" w:hAnsi="Arial" w:cs="Arial"/>
          <w:sz w:val="22"/>
        </w:rPr>
        <w:t>)</w:t>
      </w:r>
      <w:bookmarkEnd w:id="15"/>
      <w:r w:rsidR="00C568D4" w:rsidRPr="00922566">
        <w:rPr>
          <w:rFonts w:ascii="Arial" w:hAnsi="Arial" w:cs="Arial"/>
          <w:sz w:val="22"/>
        </w:rPr>
        <w:t xml:space="preserve"> of S</w:t>
      </w:r>
      <w:r w:rsidR="00577BCB" w:rsidRPr="00922566">
        <w:rPr>
          <w:rFonts w:ascii="Arial" w:hAnsi="Arial" w:cs="Arial"/>
          <w:sz w:val="22"/>
        </w:rPr>
        <w:t xml:space="preserve"> </w:t>
      </w:r>
      <w:r w:rsidR="00C568D4" w:rsidRPr="00922566">
        <w:rPr>
          <w:rFonts w:ascii="Arial" w:hAnsi="Arial" w:cs="Arial"/>
          <w:sz w:val="22"/>
        </w:rPr>
        <w:t xml:space="preserve">protein (5 </w:t>
      </w:r>
      <w:proofErr w:type="spellStart"/>
      <w:r w:rsidR="00C568D4" w:rsidRPr="00922566">
        <w:rPr>
          <w:rFonts w:ascii="Arial" w:hAnsi="Arial" w:cs="Arial"/>
          <w:sz w:val="22"/>
        </w:rPr>
        <w:t>μM</w:t>
      </w:r>
      <w:proofErr w:type="spellEnd"/>
      <w:r w:rsidR="00C568D4" w:rsidRPr="00922566">
        <w:rPr>
          <w:rFonts w:ascii="Arial" w:hAnsi="Arial" w:cs="Arial"/>
          <w:sz w:val="22"/>
        </w:rPr>
        <w:t>)</w:t>
      </w:r>
      <w:r w:rsidR="00D6026D" w:rsidRPr="00922566">
        <w:rPr>
          <w:rFonts w:ascii="Arial" w:hAnsi="Arial" w:cs="Arial"/>
          <w:sz w:val="22"/>
        </w:rPr>
        <w:t xml:space="preserve"> </w:t>
      </w:r>
      <w:r w:rsidR="00D6026D" w:rsidRPr="00922566">
        <w:rPr>
          <w:rFonts w:ascii="Arial" w:hAnsi="Arial" w:cs="Arial"/>
          <w:b/>
          <w:bCs/>
          <w:sz w:val="22"/>
        </w:rPr>
        <w:t>(a)</w:t>
      </w:r>
      <w:r w:rsidR="00C568D4" w:rsidRPr="00922566">
        <w:rPr>
          <w:rFonts w:ascii="Arial" w:hAnsi="Arial" w:cs="Arial"/>
          <w:sz w:val="22"/>
        </w:rPr>
        <w:t xml:space="preserve">, and  RBD (5 </w:t>
      </w:r>
      <w:proofErr w:type="spellStart"/>
      <w:r w:rsidR="00C568D4" w:rsidRPr="00922566">
        <w:rPr>
          <w:rFonts w:ascii="Arial" w:hAnsi="Arial" w:cs="Arial"/>
          <w:sz w:val="22"/>
        </w:rPr>
        <w:t>μM</w:t>
      </w:r>
      <w:proofErr w:type="spellEnd"/>
      <w:r w:rsidR="00C568D4" w:rsidRPr="00922566">
        <w:rPr>
          <w:rFonts w:ascii="Arial" w:hAnsi="Arial" w:cs="Arial"/>
          <w:sz w:val="22"/>
        </w:rPr>
        <w:t>)</w:t>
      </w:r>
      <w:r w:rsidR="00D6026D" w:rsidRPr="00922566">
        <w:rPr>
          <w:rFonts w:ascii="Arial" w:hAnsi="Arial" w:cs="Arial"/>
          <w:sz w:val="22"/>
        </w:rPr>
        <w:t xml:space="preserve"> </w:t>
      </w:r>
      <w:r w:rsidR="00D6026D" w:rsidRPr="00922566">
        <w:rPr>
          <w:rFonts w:ascii="Arial" w:hAnsi="Arial" w:cs="Arial"/>
          <w:b/>
          <w:bCs/>
          <w:sz w:val="22"/>
        </w:rPr>
        <w:t>(b)</w:t>
      </w:r>
      <w:r w:rsidR="00C568D4" w:rsidRPr="00922566">
        <w:rPr>
          <w:rFonts w:ascii="Arial" w:hAnsi="Arial" w:cs="Arial"/>
          <w:b/>
          <w:bCs/>
          <w:sz w:val="22"/>
        </w:rPr>
        <w:t>.</w:t>
      </w:r>
      <w:bookmarkEnd w:id="16"/>
      <w:r w:rsidR="00C568D4" w:rsidRPr="00922566">
        <w:rPr>
          <w:rFonts w:ascii="Arial" w:hAnsi="Arial" w:cs="Arial"/>
          <w:b/>
          <w:bCs/>
          <w:sz w:val="22"/>
        </w:rPr>
        <w:t xml:space="preserve"> c</w:t>
      </w:r>
      <w:r w:rsidR="00D6026D" w:rsidRPr="00922566">
        <w:rPr>
          <w:rFonts w:ascii="Arial" w:hAnsi="Arial" w:cs="Arial"/>
          <w:sz w:val="22"/>
        </w:rPr>
        <w:t>,</w:t>
      </w:r>
      <w:r w:rsidR="00C568D4" w:rsidRPr="00922566">
        <w:rPr>
          <w:rFonts w:ascii="Arial" w:hAnsi="Arial" w:cs="Arial"/>
          <w:sz w:val="22"/>
        </w:rPr>
        <w:t xml:space="preserve"> </w:t>
      </w:r>
      <w:proofErr w:type="gramStart"/>
      <w:r w:rsidR="00C568D4" w:rsidRPr="00922566">
        <w:rPr>
          <w:rFonts w:ascii="Arial" w:hAnsi="Arial" w:cs="Arial"/>
          <w:sz w:val="22"/>
        </w:rPr>
        <w:t>Expanded</w:t>
      </w:r>
      <w:proofErr w:type="gramEnd"/>
      <w:r w:rsidR="00C568D4" w:rsidRPr="00922566">
        <w:rPr>
          <w:rFonts w:ascii="Arial" w:hAnsi="Arial" w:cs="Arial"/>
          <w:sz w:val="22"/>
        </w:rPr>
        <w:t xml:space="preserve"> region (</w:t>
      </w:r>
      <w:r w:rsidR="00C568D4" w:rsidRPr="00922566">
        <w:rPr>
          <w:rFonts w:ascii="Arial" w:hAnsi="Arial" w:cs="Arial"/>
          <w:i/>
          <w:sz w:val="22"/>
        </w:rPr>
        <w:t>m/z</w:t>
      </w:r>
      <w:r w:rsidR="00C568D4" w:rsidRPr="00922566">
        <w:rPr>
          <w:rFonts w:ascii="Arial" w:hAnsi="Arial" w:cs="Arial"/>
          <w:sz w:val="22"/>
        </w:rPr>
        <w:t xml:space="preserve"> 3000 to 3400) of the mass spectrum shown in </w:t>
      </w:r>
      <w:r w:rsidR="00C568D4" w:rsidRPr="00922566">
        <w:rPr>
          <w:rFonts w:ascii="Arial" w:hAnsi="Arial" w:cs="Arial"/>
          <w:b/>
          <w:bCs/>
          <w:sz w:val="22"/>
        </w:rPr>
        <w:t>(b)</w:t>
      </w:r>
      <w:r w:rsidR="00C568D4" w:rsidRPr="00922566">
        <w:rPr>
          <w:rFonts w:ascii="Arial" w:hAnsi="Arial" w:cs="Arial"/>
          <w:sz w:val="22"/>
        </w:rPr>
        <w:t>.</w:t>
      </w:r>
      <w:bookmarkStart w:id="17" w:name="_Hlk63239185"/>
    </w:p>
    <w:p w14:paraId="06794173" w14:textId="77777777" w:rsidR="009750AF" w:rsidRPr="00922566" w:rsidRDefault="000E4716" w:rsidP="009750AF">
      <w:pPr>
        <w:pStyle w:val="Caption"/>
        <w:spacing w:line="480" w:lineRule="auto"/>
        <w:rPr>
          <w:rFonts w:ascii="Arial" w:hAnsi="Arial" w:cs="Arial"/>
          <w:b w:val="0"/>
          <w:sz w:val="22"/>
          <w:szCs w:val="22"/>
        </w:rPr>
      </w:pPr>
      <w:r w:rsidRPr="00922566">
        <w:rPr>
          <w:rFonts w:ascii="Arial" w:hAnsi="Arial" w:cs="Arial"/>
          <w:b w:val="0"/>
          <w:noProof/>
          <w:sz w:val="22"/>
          <w:szCs w:val="22"/>
        </w:rPr>
        <w:lastRenderedPageBreak/>
        <w:drawing>
          <wp:inline distT="0" distB="0" distL="0" distR="0" wp14:anchorId="35DA64E5" wp14:editId="165D6376">
            <wp:extent cx="5943600" cy="3801110"/>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bd_si_rbdnglycans.tif"/>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943600" cy="3801110"/>
                    </a:xfrm>
                    <a:prstGeom prst="rect">
                      <a:avLst/>
                    </a:prstGeom>
                  </pic:spPr>
                </pic:pic>
              </a:graphicData>
            </a:graphic>
          </wp:inline>
        </w:drawing>
      </w:r>
    </w:p>
    <w:p w14:paraId="74D07CD1" w14:textId="70E2B995" w:rsidR="009750AF" w:rsidRPr="00922566" w:rsidRDefault="009750AF" w:rsidP="009750AF">
      <w:pPr>
        <w:pStyle w:val="Caption"/>
        <w:spacing w:line="480" w:lineRule="auto"/>
        <w:jc w:val="both"/>
        <w:rPr>
          <w:rFonts w:ascii="Arial" w:eastAsia="Malgun Gothic" w:hAnsi="Arial" w:cs="Arial"/>
          <w:b w:val="0"/>
          <w:sz w:val="22"/>
          <w:szCs w:val="22"/>
          <w:lang w:eastAsia="ko-KR"/>
        </w:rPr>
      </w:pPr>
      <w:bookmarkStart w:id="18" w:name="_Toc54337149"/>
      <w:bookmarkStart w:id="19" w:name="_Toc55235625"/>
      <w:r w:rsidRPr="00922566">
        <w:rPr>
          <w:rFonts w:ascii="Arial" w:hAnsi="Arial" w:cs="Arial"/>
          <w:sz w:val="22"/>
          <w:szCs w:val="22"/>
        </w:rPr>
        <w:t xml:space="preserve">Supplementary Figure </w:t>
      </w:r>
      <w:r w:rsidR="000A263D" w:rsidRPr="00922566">
        <w:rPr>
          <w:rFonts w:ascii="Arial" w:hAnsi="Arial" w:cs="Arial"/>
          <w:sz w:val="22"/>
          <w:szCs w:val="22"/>
        </w:rPr>
        <w:t>3</w:t>
      </w:r>
      <w:r w:rsidRPr="00922566">
        <w:rPr>
          <w:rFonts w:ascii="Arial" w:hAnsi="Arial" w:cs="Arial"/>
          <w:sz w:val="22"/>
          <w:szCs w:val="22"/>
        </w:rPr>
        <w:t xml:space="preserve">. </w:t>
      </w:r>
      <w:r w:rsidRPr="00922566">
        <w:rPr>
          <w:rFonts w:ascii="Arial" w:eastAsia="Malgun Gothic" w:hAnsi="Arial" w:cs="Arial"/>
          <w:sz w:val="22"/>
          <w:szCs w:val="22"/>
          <w:lang w:eastAsia="ko-KR"/>
        </w:rPr>
        <w:t xml:space="preserve">Chromatogram of 2-AB-labeled </w:t>
      </w:r>
      <w:r w:rsidRPr="00922566">
        <w:rPr>
          <w:rFonts w:ascii="Arial" w:eastAsia="Malgun Gothic" w:hAnsi="Arial" w:cs="Arial"/>
          <w:i/>
          <w:sz w:val="22"/>
          <w:szCs w:val="22"/>
          <w:lang w:eastAsia="ko-KR"/>
        </w:rPr>
        <w:t>N</w:t>
      </w:r>
      <w:r w:rsidRPr="00922566">
        <w:rPr>
          <w:rFonts w:ascii="Arial" w:eastAsia="Malgun Gothic" w:hAnsi="Arial" w:cs="Arial"/>
          <w:sz w:val="22"/>
          <w:szCs w:val="22"/>
          <w:lang w:eastAsia="ko-KR"/>
        </w:rPr>
        <w:t xml:space="preserve">-glycans released from SARS-CoV-2 RBD treated with </w:t>
      </w:r>
      <w:r w:rsidRPr="00922566">
        <w:rPr>
          <w:rFonts w:ascii="Arial" w:eastAsia="Malgun Gothic" w:hAnsi="Arial" w:cs="Arial"/>
          <w:sz w:val="22"/>
          <w:szCs w:val="22"/>
          <w:lang w:val="vi-VN" w:eastAsia="ko-KR"/>
        </w:rPr>
        <w:t xml:space="preserve">PNGase F </w:t>
      </w:r>
      <w:r w:rsidR="00612E00" w:rsidRPr="00922566">
        <w:rPr>
          <w:rFonts w:ascii="Arial" w:eastAsia="Malgun Gothic" w:hAnsi="Arial" w:cs="Arial"/>
          <w:sz w:val="22"/>
          <w:szCs w:val="22"/>
          <w:lang w:eastAsia="ko-KR"/>
        </w:rPr>
        <w:t>obtained</w:t>
      </w:r>
      <w:r w:rsidRPr="00922566">
        <w:rPr>
          <w:rFonts w:ascii="Arial" w:eastAsia="Malgun Gothic" w:hAnsi="Arial" w:cs="Arial"/>
          <w:sz w:val="22"/>
          <w:szCs w:val="22"/>
          <w:lang w:eastAsia="ko-KR"/>
        </w:rPr>
        <w:t xml:space="preserve"> using HILIC-UHPLC with fluorescence detection.</w:t>
      </w:r>
      <w:r w:rsidRPr="00922566">
        <w:rPr>
          <w:rFonts w:ascii="Arial" w:eastAsia="Malgun Gothic" w:hAnsi="Arial" w:cs="Arial"/>
          <w:b w:val="0"/>
          <w:sz w:val="22"/>
          <w:szCs w:val="22"/>
          <w:lang w:eastAsia="ko-KR"/>
        </w:rPr>
        <w:t xml:space="preserve"> </w:t>
      </w:r>
      <w:r w:rsidR="001B3B72" w:rsidRPr="00922566">
        <w:rPr>
          <w:rFonts w:ascii="Arial" w:eastAsia="Malgun Gothic" w:hAnsi="Arial" w:cs="Arial"/>
          <w:b w:val="0"/>
          <w:sz w:val="22"/>
          <w:szCs w:val="22"/>
          <w:lang w:eastAsia="ko-KR"/>
        </w:rPr>
        <w:t>T</w:t>
      </w:r>
      <w:r w:rsidRPr="00922566">
        <w:rPr>
          <w:rFonts w:ascii="Arial" w:eastAsia="Malgun Gothic" w:hAnsi="Arial" w:cs="Arial"/>
          <w:b w:val="0"/>
          <w:sz w:val="22"/>
          <w:szCs w:val="22"/>
          <w:lang w:eastAsia="ko-KR"/>
        </w:rPr>
        <w:t xml:space="preserve">he relative abundances of principal </w:t>
      </w:r>
      <w:r w:rsidRPr="00922566">
        <w:rPr>
          <w:rFonts w:ascii="Arial" w:eastAsia="Malgun Gothic" w:hAnsi="Arial" w:cs="Arial"/>
          <w:b w:val="0"/>
          <w:i/>
          <w:sz w:val="22"/>
          <w:szCs w:val="22"/>
          <w:lang w:eastAsia="ko-KR"/>
        </w:rPr>
        <w:t>N</w:t>
      </w:r>
      <w:r w:rsidRPr="00922566">
        <w:rPr>
          <w:rFonts w:ascii="Arial" w:eastAsia="Malgun Gothic" w:hAnsi="Arial" w:cs="Arial"/>
          <w:b w:val="0"/>
          <w:sz w:val="22"/>
          <w:szCs w:val="22"/>
          <w:lang w:eastAsia="ko-KR"/>
        </w:rPr>
        <w:t xml:space="preserve">-glycan types </w:t>
      </w:r>
      <w:r w:rsidR="000E4AEC" w:rsidRPr="00922566">
        <w:rPr>
          <w:rFonts w:ascii="Arial" w:eastAsia="Malgun Gothic" w:hAnsi="Arial" w:cs="Arial"/>
          <w:b w:val="0"/>
          <w:sz w:val="22"/>
          <w:szCs w:val="22"/>
          <w:lang w:eastAsia="ko-KR"/>
        </w:rPr>
        <w:t xml:space="preserve">are </w:t>
      </w:r>
      <w:r w:rsidRPr="00922566">
        <w:rPr>
          <w:rFonts w:ascii="Arial" w:eastAsia="Malgun Gothic" w:hAnsi="Arial" w:cs="Arial"/>
          <w:b w:val="0"/>
          <w:sz w:val="22"/>
          <w:szCs w:val="22"/>
          <w:lang w:eastAsia="ko-KR"/>
        </w:rPr>
        <w:t>shown</w:t>
      </w:r>
      <w:r w:rsidR="00672366" w:rsidRPr="00922566">
        <w:rPr>
          <w:rFonts w:ascii="Arial" w:eastAsia="Malgun Gothic" w:hAnsi="Arial" w:cs="Arial"/>
          <w:b w:val="0"/>
          <w:sz w:val="22"/>
          <w:szCs w:val="22"/>
          <w:lang w:eastAsia="ko-KR"/>
        </w:rPr>
        <w:t xml:space="preserve"> in the diagram on the top right</w:t>
      </w:r>
      <w:r w:rsidRPr="00922566">
        <w:rPr>
          <w:rFonts w:ascii="Arial" w:hAnsi="Arial" w:cs="Arial"/>
          <w:b w:val="0"/>
          <w:sz w:val="22"/>
          <w:szCs w:val="22"/>
        </w:rPr>
        <w:t>.</w:t>
      </w:r>
      <w:bookmarkEnd w:id="18"/>
      <w:bookmarkEnd w:id="19"/>
    </w:p>
    <w:p w14:paraId="7D5145EC" w14:textId="77777777" w:rsidR="009750AF" w:rsidRPr="00922566" w:rsidRDefault="009750AF">
      <w:pPr>
        <w:rPr>
          <w:rFonts w:ascii="Arial" w:hAnsi="Arial" w:cs="Arial"/>
          <w:iCs/>
          <w:sz w:val="22"/>
        </w:rPr>
      </w:pPr>
      <w:r w:rsidRPr="00922566">
        <w:rPr>
          <w:rFonts w:ascii="Arial" w:hAnsi="Arial" w:cs="Arial"/>
          <w:b/>
          <w:bCs/>
          <w:sz w:val="22"/>
          <w:lang w:eastAsia="en-IN"/>
        </w:rPr>
        <w:br w:type="page"/>
      </w:r>
    </w:p>
    <w:p w14:paraId="31F4736F" w14:textId="77777777" w:rsidR="009750AF" w:rsidRPr="00922566" w:rsidRDefault="00870762" w:rsidP="009750AF">
      <w:pPr>
        <w:pStyle w:val="Caption"/>
        <w:spacing w:line="480" w:lineRule="auto"/>
        <w:jc w:val="both"/>
        <w:rPr>
          <w:rFonts w:ascii="Arial" w:hAnsi="Arial" w:cs="Arial"/>
          <w:iCs w:val="0"/>
          <w:sz w:val="22"/>
          <w:szCs w:val="22"/>
        </w:rPr>
      </w:pPr>
      <w:r w:rsidRPr="00922566">
        <w:rPr>
          <w:rFonts w:ascii="Arial" w:hAnsi="Arial" w:cs="Arial"/>
          <w:iCs w:val="0"/>
          <w:noProof/>
          <w:sz w:val="22"/>
          <w:szCs w:val="22"/>
        </w:rPr>
        <w:lastRenderedPageBreak/>
        <w:drawing>
          <wp:inline distT="0" distB="0" distL="0" distR="0" wp14:anchorId="17BD572C" wp14:editId="55C5FA64">
            <wp:extent cx="5943600" cy="43808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bd_SI_Kd10glycoforms.jp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943600" cy="4380865"/>
                    </a:xfrm>
                    <a:prstGeom prst="rect">
                      <a:avLst/>
                    </a:prstGeom>
                  </pic:spPr>
                </pic:pic>
              </a:graphicData>
            </a:graphic>
          </wp:inline>
        </w:drawing>
      </w:r>
    </w:p>
    <w:p w14:paraId="6B1F7701" w14:textId="1E918FD9" w:rsidR="008130DC" w:rsidRPr="00922566" w:rsidRDefault="009750AF" w:rsidP="00AE50D4">
      <w:pPr>
        <w:tabs>
          <w:tab w:val="left" w:pos="1276"/>
        </w:tabs>
        <w:spacing w:after="360" w:line="480" w:lineRule="auto"/>
        <w:jc w:val="both"/>
        <w:rPr>
          <w:rFonts w:ascii="Arial" w:hAnsi="Arial" w:cs="Arial"/>
          <w:sz w:val="22"/>
        </w:rPr>
      </w:pPr>
      <w:r w:rsidRPr="00922566">
        <w:rPr>
          <w:rFonts w:ascii="Arial" w:hAnsi="Arial" w:cs="Arial"/>
          <w:b/>
          <w:sz w:val="22"/>
        </w:rPr>
        <w:t xml:space="preserve">Supplementary Figure </w:t>
      </w:r>
      <w:r w:rsidR="000A263D" w:rsidRPr="00922566">
        <w:rPr>
          <w:rFonts w:ascii="Arial" w:hAnsi="Arial" w:cs="Arial"/>
          <w:b/>
          <w:sz w:val="22"/>
        </w:rPr>
        <w:t>4</w:t>
      </w:r>
      <w:r w:rsidRPr="00922566">
        <w:rPr>
          <w:rFonts w:ascii="Arial" w:hAnsi="Arial" w:cs="Arial"/>
          <w:b/>
          <w:sz w:val="22"/>
        </w:rPr>
        <w:t>.</w:t>
      </w:r>
      <w:r w:rsidRPr="00922566">
        <w:rPr>
          <w:rFonts w:ascii="Arial" w:hAnsi="Arial" w:cs="Arial"/>
          <w:sz w:val="22"/>
        </w:rPr>
        <w:t xml:space="preserve"> </w:t>
      </w:r>
      <w:r w:rsidR="002656CD" w:rsidRPr="00922566">
        <w:rPr>
          <w:rFonts w:ascii="Arial" w:hAnsi="Arial" w:cs="Arial"/>
          <w:b/>
          <w:sz w:val="22"/>
        </w:rPr>
        <w:t>Dissociation constants (</w:t>
      </w:r>
      <w:proofErr w:type="spellStart"/>
      <w:r w:rsidR="002656CD" w:rsidRPr="00922566">
        <w:rPr>
          <w:rFonts w:ascii="Arial" w:hAnsi="Arial" w:cs="Arial"/>
          <w:b/>
          <w:i/>
          <w:iCs/>
          <w:sz w:val="22"/>
        </w:rPr>
        <w:t>K</w:t>
      </w:r>
      <w:r w:rsidR="002656CD" w:rsidRPr="00922566">
        <w:rPr>
          <w:rFonts w:ascii="Arial" w:hAnsi="Arial" w:cs="Arial"/>
          <w:b/>
          <w:sz w:val="22"/>
          <w:vertAlign w:val="subscript"/>
        </w:rPr>
        <w:t>d</w:t>
      </w:r>
      <w:proofErr w:type="spellEnd"/>
      <w:r w:rsidR="002656CD" w:rsidRPr="00922566">
        <w:rPr>
          <w:rFonts w:ascii="Arial" w:hAnsi="Arial" w:cs="Arial"/>
          <w:b/>
          <w:sz w:val="22"/>
        </w:rPr>
        <w:t xml:space="preserve">) of 10 RBD </w:t>
      </w:r>
      <w:proofErr w:type="spellStart"/>
      <w:r w:rsidR="002656CD" w:rsidRPr="00922566">
        <w:rPr>
          <w:rFonts w:ascii="Arial" w:hAnsi="Arial" w:cs="Arial"/>
          <w:b/>
          <w:sz w:val="22"/>
        </w:rPr>
        <w:t>glycoforms</w:t>
      </w:r>
      <w:proofErr w:type="spellEnd"/>
      <w:r w:rsidR="002656CD" w:rsidRPr="00922566">
        <w:rPr>
          <w:rFonts w:ascii="Arial" w:hAnsi="Arial" w:cs="Arial"/>
          <w:b/>
          <w:sz w:val="22"/>
        </w:rPr>
        <w:t>.</w:t>
      </w:r>
      <w:r w:rsidR="003B737A" w:rsidRPr="00922566">
        <w:rPr>
          <w:rFonts w:ascii="Arial" w:hAnsi="Arial" w:cs="Arial"/>
          <w:b/>
          <w:sz w:val="22"/>
        </w:rPr>
        <w:t xml:space="preserve"> </w:t>
      </w:r>
      <w:r w:rsidRPr="00922566">
        <w:rPr>
          <w:rFonts w:ascii="Arial" w:hAnsi="Arial" w:cs="Arial"/>
          <w:sz w:val="22"/>
        </w:rPr>
        <w:t xml:space="preserve">The </w:t>
      </w:r>
      <w:proofErr w:type="spellStart"/>
      <w:r w:rsidRPr="00922566">
        <w:rPr>
          <w:rFonts w:ascii="Arial" w:hAnsi="Arial" w:cs="Arial"/>
          <w:i/>
          <w:sz w:val="22"/>
        </w:rPr>
        <w:t>K</w:t>
      </w:r>
      <w:r w:rsidRPr="00922566">
        <w:rPr>
          <w:rFonts w:ascii="Arial" w:hAnsi="Arial" w:cs="Arial"/>
          <w:sz w:val="22"/>
          <w:vertAlign w:val="subscript"/>
        </w:rPr>
        <w:t>d</w:t>
      </w:r>
      <w:proofErr w:type="spellEnd"/>
      <w:r w:rsidRPr="00922566">
        <w:rPr>
          <w:rFonts w:ascii="Arial" w:hAnsi="Arial" w:cs="Arial"/>
          <w:sz w:val="22"/>
        </w:rPr>
        <w:t xml:space="preserve"> of 10 most abundant RBD </w:t>
      </w:r>
      <w:proofErr w:type="spellStart"/>
      <w:r w:rsidRPr="00922566">
        <w:rPr>
          <w:rFonts w:ascii="Arial" w:hAnsi="Arial" w:cs="Arial"/>
          <w:sz w:val="22"/>
        </w:rPr>
        <w:t>glycoforms</w:t>
      </w:r>
      <w:proofErr w:type="spellEnd"/>
      <w:r w:rsidRPr="00922566">
        <w:rPr>
          <w:rFonts w:ascii="Arial" w:hAnsi="Arial" w:cs="Arial"/>
          <w:sz w:val="22"/>
        </w:rPr>
        <w:t xml:space="preserve"> (P21, P27, P33, P40, P45, P47, P50, P56, P65, and P71)</w:t>
      </w:r>
      <w:r w:rsidRPr="00922566">
        <w:rPr>
          <w:rFonts w:ascii="Arial" w:hAnsi="Arial" w:cs="Arial"/>
          <w:sz w:val="22"/>
          <w:lang w:val="vi-VN"/>
        </w:rPr>
        <w:t xml:space="preserve"> </w:t>
      </w:r>
      <w:r w:rsidRPr="00922566">
        <w:rPr>
          <w:rFonts w:ascii="Arial" w:hAnsi="Arial" w:cs="Arial"/>
          <w:sz w:val="22"/>
        </w:rPr>
        <w:t>in 100 mM ammonium acetate solution (pH 6.9</w:t>
      </w:r>
      <w:r w:rsidR="00696944" w:rsidRPr="00922566">
        <w:rPr>
          <w:rFonts w:ascii="Arial" w:hAnsi="Arial" w:cs="Arial"/>
          <w:sz w:val="22"/>
        </w:rPr>
        <w:t>)</w:t>
      </w:r>
      <w:r w:rsidRPr="00922566">
        <w:rPr>
          <w:rFonts w:ascii="Arial" w:hAnsi="Arial" w:cs="Arial"/>
          <w:sz w:val="22"/>
        </w:rPr>
        <w:t xml:space="preserve"> and RBD (5 </w:t>
      </w:r>
      <w:proofErr w:type="spellStart"/>
      <w:r w:rsidRPr="00922566">
        <w:rPr>
          <w:rFonts w:ascii="Arial" w:hAnsi="Arial" w:cs="Arial"/>
          <w:sz w:val="22"/>
        </w:rPr>
        <w:t>μM</w:t>
      </w:r>
      <w:proofErr w:type="spellEnd"/>
      <w:r w:rsidRPr="00922566">
        <w:rPr>
          <w:rFonts w:ascii="Arial" w:hAnsi="Arial" w:cs="Arial"/>
          <w:sz w:val="22"/>
        </w:rPr>
        <w:t xml:space="preserve">) at 3 different concentrations of </w:t>
      </w:r>
      <w:r w:rsidR="00696944" w:rsidRPr="00922566">
        <w:rPr>
          <w:rFonts w:ascii="Arial" w:hAnsi="Arial" w:cs="Arial"/>
          <w:sz w:val="22"/>
        </w:rPr>
        <w:t xml:space="preserve">glycans </w:t>
      </w:r>
      <w:r w:rsidR="00870762" w:rsidRPr="00922566">
        <w:rPr>
          <w:rFonts w:ascii="Arial" w:hAnsi="Arial" w:cs="Arial"/>
          <w:b/>
          <w:sz w:val="22"/>
        </w:rPr>
        <w:t>69</w:t>
      </w:r>
      <w:r w:rsidRPr="00922566">
        <w:rPr>
          <w:rFonts w:ascii="Arial" w:hAnsi="Arial" w:cs="Arial"/>
          <w:sz w:val="22"/>
        </w:rPr>
        <w:t xml:space="preserve">, </w:t>
      </w:r>
      <w:r w:rsidRPr="00922566">
        <w:rPr>
          <w:rFonts w:ascii="Arial" w:hAnsi="Arial" w:cs="Arial"/>
          <w:b/>
          <w:sz w:val="22"/>
        </w:rPr>
        <w:t>7</w:t>
      </w:r>
      <w:r w:rsidR="00870762" w:rsidRPr="00922566">
        <w:rPr>
          <w:rFonts w:ascii="Arial" w:hAnsi="Arial" w:cs="Arial"/>
          <w:b/>
          <w:sz w:val="22"/>
        </w:rPr>
        <w:t>1</w:t>
      </w:r>
      <w:r w:rsidRPr="00922566">
        <w:rPr>
          <w:rFonts w:ascii="Arial" w:hAnsi="Arial" w:cs="Arial"/>
          <w:sz w:val="22"/>
        </w:rPr>
        <w:t xml:space="preserve">, and </w:t>
      </w:r>
      <w:r w:rsidRPr="00922566">
        <w:rPr>
          <w:rFonts w:ascii="Arial" w:hAnsi="Arial" w:cs="Arial"/>
          <w:b/>
          <w:sz w:val="22"/>
        </w:rPr>
        <w:t>1</w:t>
      </w:r>
      <w:r w:rsidR="00870762" w:rsidRPr="00922566">
        <w:rPr>
          <w:rFonts w:ascii="Arial" w:hAnsi="Arial" w:cs="Arial"/>
          <w:b/>
          <w:sz w:val="22"/>
        </w:rPr>
        <w:t>29</w:t>
      </w:r>
      <w:r w:rsidR="00696944" w:rsidRPr="00922566">
        <w:rPr>
          <w:rFonts w:ascii="Arial" w:hAnsi="Arial" w:cs="Arial"/>
          <w:sz w:val="22"/>
        </w:rPr>
        <w:t xml:space="preserve"> at 25 </w:t>
      </w:r>
      <w:r w:rsidR="001B58D1" w:rsidRPr="00922566">
        <w:rPr>
          <w:rFonts w:ascii="Arial" w:hAnsi="Arial" w:cs="Arial"/>
          <w:color w:val="000000"/>
          <w:sz w:val="22"/>
          <w:shd w:val="clear" w:color="auto" w:fill="FFFFFF"/>
        </w:rPr>
        <w:t>°C</w:t>
      </w:r>
      <w:r w:rsidR="00696944" w:rsidRPr="00922566">
        <w:rPr>
          <w:rFonts w:ascii="Arial" w:hAnsi="Arial" w:cs="Arial"/>
          <w:sz w:val="22"/>
        </w:rPr>
        <w:t xml:space="preserve"> (</w:t>
      </w:r>
      <w:r w:rsidR="00696944" w:rsidRPr="00922566">
        <w:rPr>
          <w:rFonts w:ascii="Arial" w:hAnsi="Arial" w:cs="Arial"/>
          <w:b/>
          <w:sz w:val="22"/>
        </w:rPr>
        <w:t>a</w:t>
      </w:r>
      <w:r w:rsidR="00696944" w:rsidRPr="00922566">
        <w:rPr>
          <w:rFonts w:ascii="Arial" w:hAnsi="Arial" w:cs="Arial"/>
          <w:sz w:val="22"/>
        </w:rPr>
        <w:t xml:space="preserve">) and 37 </w:t>
      </w:r>
      <w:r w:rsidR="001B58D1" w:rsidRPr="00922566">
        <w:rPr>
          <w:rFonts w:ascii="Arial" w:hAnsi="Arial" w:cs="Arial"/>
          <w:color w:val="000000"/>
          <w:sz w:val="22"/>
          <w:shd w:val="clear" w:color="auto" w:fill="FFFFFF"/>
        </w:rPr>
        <w:t>°C</w:t>
      </w:r>
      <w:r w:rsidR="00696944" w:rsidRPr="00922566">
        <w:rPr>
          <w:rFonts w:ascii="Arial" w:hAnsi="Arial" w:cs="Arial"/>
          <w:sz w:val="22"/>
        </w:rPr>
        <w:t xml:space="preserve"> (</w:t>
      </w:r>
      <w:r w:rsidR="00696944" w:rsidRPr="00922566">
        <w:rPr>
          <w:rFonts w:ascii="Arial" w:hAnsi="Arial" w:cs="Arial"/>
          <w:b/>
          <w:sz w:val="22"/>
        </w:rPr>
        <w:t>b</w:t>
      </w:r>
      <w:r w:rsidR="00696944" w:rsidRPr="00922566">
        <w:rPr>
          <w:rFonts w:ascii="Arial" w:hAnsi="Arial" w:cs="Arial"/>
          <w:sz w:val="22"/>
        </w:rPr>
        <w:t>)</w:t>
      </w:r>
      <w:r w:rsidRPr="00922566">
        <w:rPr>
          <w:rFonts w:ascii="Arial" w:hAnsi="Arial" w:cs="Arial"/>
          <w:sz w:val="22"/>
        </w:rPr>
        <w:t>.</w:t>
      </w:r>
      <w:r w:rsidR="000E45FD" w:rsidRPr="00922566">
        <w:rPr>
          <w:rFonts w:ascii="Arial" w:hAnsi="Arial" w:cs="Arial"/>
          <w:b/>
          <w:sz w:val="22"/>
        </w:rPr>
        <w:t xml:space="preserve"> </w:t>
      </w:r>
      <w:r w:rsidR="00AE50D4" w:rsidRPr="00922566">
        <w:rPr>
          <w:rFonts w:ascii="Arial" w:hAnsi="Arial" w:cs="Arial"/>
          <w:sz w:val="22"/>
        </w:rPr>
        <w:t xml:space="preserve">Means ± </w:t>
      </w:r>
      <w:proofErr w:type="spellStart"/>
      <w:r w:rsidR="00AE50D4" w:rsidRPr="00922566">
        <w:rPr>
          <w:rFonts w:ascii="Arial" w:hAnsi="Arial" w:cs="Arial"/>
          <w:sz w:val="22"/>
        </w:rPr>
        <w:t>s.d.</w:t>
      </w:r>
      <w:proofErr w:type="spellEnd"/>
      <w:r w:rsidR="00AE50D4" w:rsidRPr="00922566">
        <w:rPr>
          <w:rFonts w:ascii="Arial" w:hAnsi="Arial" w:cs="Arial"/>
          <w:sz w:val="22"/>
        </w:rPr>
        <w:t>, n = 3 independent experiments for each glycan concentration.</w:t>
      </w:r>
    </w:p>
    <w:p w14:paraId="018FEFD7" w14:textId="77777777" w:rsidR="008130DC" w:rsidRPr="00922566" w:rsidRDefault="008130DC">
      <w:pPr>
        <w:rPr>
          <w:rFonts w:ascii="Arial" w:hAnsi="Arial" w:cs="Arial"/>
          <w:sz w:val="22"/>
        </w:rPr>
      </w:pPr>
      <w:r w:rsidRPr="00922566">
        <w:rPr>
          <w:rFonts w:ascii="Arial" w:hAnsi="Arial" w:cs="Arial"/>
          <w:sz w:val="22"/>
        </w:rPr>
        <w:br w:type="page"/>
      </w:r>
    </w:p>
    <w:p w14:paraId="28C4150B" w14:textId="77777777" w:rsidR="008130DC" w:rsidRPr="00922566" w:rsidRDefault="008130DC" w:rsidP="008130DC">
      <w:pPr>
        <w:pStyle w:val="Caption"/>
        <w:spacing w:line="480" w:lineRule="auto"/>
        <w:jc w:val="both"/>
        <w:rPr>
          <w:rFonts w:ascii="Arial" w:eastAsia="AdvOT8608a8d1+22" w:hAnsi="Arial" w:cs="Arial"/>
          <w:b w:val="0"/>
          <w:bCs/>
          <w:sz w:val="22"/>
          <w:szCs w:val="22"/>
          <w:lang w:val="en-CA" w:bidi="th-TH"/>
        </w:rPr>
      </w:pPr>
      <w:r w:rsidRPr="00922566">
        <w:rPr>
          <w:rFonts w:ascii="Arial" w:eastAsia="AdvOT8608a8d1+22" w:hAnsi="Arial" w:cs="Arial"/>
          <w:b w:val="0"/>
          <w:bCs/>
          <w:noProof/>
          <w:sz w:val="22"/>
          <w:szCs w:val="22"/>
        </w:rPr>
        <w:lastRenderedPageBreak/>
        <w:drawing>
          <wp:inline distT="0" distB="0" distL="0" distR="0" wp14:anchorId="0159E1A0" wp14:editId="70315D7C">
            <wp:extent cx="5751211" cy="6119730"/>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bd_draft_inhibitionSA.jpg"/>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751211" cy="6119730"/>
                    </a:xfrm>
                    <a:prstGeom prst="rect">
                      <a:avLst/>
                    </a:prstGeom>
                  </pic:spPr>
                </pic:pic>
              </a:graphicData>
            </a:graphic>
          </wp:inline>
        </w:drawing>
      </w:r>
    </w:p>
    <w:p w14:paraId="523A889F" w14:textId="3AF0F819" w:rsidR="009750AF" w:rsidRPr="00922566" w:rsidRDefault="008130DC" w:rsidP="00AE50D4">
      <w:pPr>
        <w:tabs>
          <w:tab w:val="left" w:pos="1276"/>
        </w:tabs>
        <w:spacing w:after="360" w:line="480" w:lineRule="auto"/>
        <w:jc w:val="both"/>
        <w:rPr>
          <w:rFonts w:ascii="Arial" w:hAnsi="Arial" w:cs="Arial"/>
          <w:b/>
          <w:sz w:val="22"/>
        </w:rPr>
      </w:pPr>
      <w:r w:rsidRPr="00922566">
        <w:rPr>
          <w:rFonts w:ascii="Arial" w:hAnsi="Arial" w:cs="Arial"/>
          <w:b/>
          <w:sz w:val="22"/>
          <w:shd w:val="clear" w:color="auto" w:fill="FFFF00"/>
        </w:rPr>
        <w:t xml:space="preserve">Supplementary Figure </w:t>
      </w:r>
      <w:r w:rsidR="000A263D" w:rsidRPr="00922566">
        <w:rPr>
          <w:rFonts w:ascii="Arial" w:hAnsi="Arial" w:cs="Arial"/>
          <w:b/>
          <w:sz w:val="22"/>
          <w:shd w:val="clear" w:color="auto" w:fill="FFFF00"/>
        </w:rPr>
        <w:t>5</w:t>
      </w:r>
      <w:r w:rsidRPr="00922566">
        <w:rPr>
          <w:rFonts w:ascii="Arial" w:hAnsi="Arial" w:cs="Arial"/>
          <w:b/>
          <w:sz w:val="22"/>
          <w:shd w:val="clear" w:color="auto" w:fill="FFFF00"/>
        </w:rPr>
        <w:t>.</w:t>
      </w:r>
      <w:r w:rsidRPr="00922566">
        <w:rPr>
          <w:rFonts w:ascii="Arial" w:eastAsia="AdvOT8608a8d1+22" w:hAnsi="Arial" w:cs="Arial"/>
          <w:b/>
          <w:bCs/>
          <w:sz w:val="22"/>
          <w:shd w:val="clear" w:color="auto" w:fill="FFFF00"/>
          <w:lang w:val="en-CA" w:bidi="th-TH"/>
        </w:rPr>
        <w:t xml:space="preserve"> </w:t>
      </w:r>
      <w:r w:rsidRPr="00922566">
        <w:rPr>
          <w:rFonts w:ascii="Arial" w:hAnsi="Arial" w:cs="Arial"/>
          <w:b/>
          <w:sz w:val="22"/>
        </w:rPr>
        <w:t xml:space="preserve">Inhibition of glycan binding to RBD </w:t>
      </w:r>
      <w:r w:rsidRPr="00922566">
        <w:rPr>
          <w:rFonts w:ascii="Arial" w:hAnsi="Arial" w:cs="Arial"/>
          <w:b/>
          <w:sz w:val="22"/>
          <w:lang w:val="vi-VN"/>
        </w:rPr>
        <w:t>by</w:t>
      </w:r>
      <w:r w:rsidRPr="00922566">
        <w:rPr>
          <w:rFonts w:ascii="Arial" w:hAnsi="Arial" w:cs="Arial"/>
          <w:b/>
          <w:sz w:val="22"/>
        </w:rPr>
        <w:t xml:space="preserve"> methyl α-</w:t>
      </w:r>
      <w:proofErr w:type="spellStart"/>
      <w:r w:rsidRPr="00922566">
        <w:rPr>
          <w:rFonts w:ascii="Arial" w:hAnsi="Arial" w:cs="Arial"/>
          <w:b/>
          <w:sz w:val="22"/>
        </w:rPr>
        <w:t>sialoside</w:t>
      </w:r>
      <w:proofErr w:type="spellEnd"/>
      <w:r w:rsidRPr="00922566">
        <w:rPr>
          <w:rFonts w:ascii="Arial" w:hAnsi="Arial" w:cs="Arial"/>
          <w:b/>
          <w:sz w:val="22"/>
        </w:rPr>
        <w:t xml:space="preserve"> (</w:t>
      </w:r>
      <w:r w:rsidRPr="00922566">
        <w:rPr>
          <w:rStyle w:val="apple-converted-space"/>
          <w:rFonts w:ascii="Arial" w:hAnsi="Arial" w:cs="Arial"/>
          <w:b/>
          <w:sz w:val="22"/>
          <w:shd w:val="clear" w:color="auto" w:fill="FFFFFF"/>
        </w:rPr>
        <w:t>Me</w:t>
      </w:r>
      <w:r w:rsidRPr="00922566">
        <w:rPr>
          <w:rStyle w:val="apple-converted-space"/>
          <w:rFonts w:ascii="Arial" w:hAnsi="Arial" w:cs="Arial"/>
          <w:b/>
          <w:sz w:val="22"/>
          <w:shd w:val="clear" w:color="auto" w:fill="FFFFFF"/>
        </w:rPr>
        <w:sym w:font="Symbol" w:char="F061"/>
      </w:r>
      <w:r w:rsidRPr="00922566">
        <w:rPr>
          <w:rStyle w:val="apple-converted-space"/>
          <w:rFonts w:ascii="Arial" w:hAnsi="Arial" w:cs="Arial"/>
          <w:b/>
          <w:sz w:val="22"/>
          <w:shd w:val="clear" w:color="auto" w:fill="FFFFFF"/>
        </w:rPr>
        <w:t>Neu5Ac</w:t>
      </w:r>
      <w:r w:rsidRPr="00922566">
        <w:rPr>
          <w:rFonts w:ascii="Arial" w:hAnsi="Arial" w:cs="Arial"/>
          <w:b/>
          <w:sz w:val="22"/>
        </w:rPr>
        <w:t>).</w:t>
      </w:r>
      <w:r w:rsidRPr="00922566">
        <w:rPr>
          <w:rFonts w:ascii="Arial" w:hAnsi="Arial" w:cs="Arial"/>
          <w:sz w:val="22"/>
        </w:rPr>
        <w:t xml:space="preserve"> </w:t>
      </w:r>
      <w:proofErr w:type="gramStart"/>
      <w:r w:rsidRPr="00922566">
        <w:rPr>
          <w:rFonts w:ascii="Arial" w:hAnsi="Arial" w:cs="Arial"/>
          <w:b/>
          <w:bCs/>
          <w:sz w:val="22"/>
        </w:rPr>
        <w:t>a</w:t>
      </w:r>
      <w:r w:rsidRPr="00922566">
        <w:rPr>
          <w:rFonts w:ascii="Arial" w:hAnsi="Arial" w:cs="Arial"/>
          <w:b/>
          <w:sz w:val="22"/>
        </w:rPr>
        <w:t>,</w:t>
      </w:r>
      <w:proofErr w:type="gramEnd"/>
      <w:r w:rsidRPr="00922566">
        <w:rPr>
          <w:rFonts w:ascii="Arial" w:hAnsi="Arial" w:cs="Arial"/>
          <w:sz w:val="22"/>
        </w:rPr>
        <w:t xml:space="preserve"> Representative </w:t>
      </w:r>
      <w:proofErr w:type="spellStart"/>
      <w:r w:rsidRPr="00922566">
        <w:rPr>
          <w:rFonts w:ascii="Arial" w:hAnsi="Arial" w:cs="Arial"/>
          <w:sz w:val="22"/>
        </w:rPr>
        <w:t>CaR</w:t>
      </w:r>
      <w:proofErr w:type="spellEnd"/>
      <w:r w:rsidRPr="00922566">
        <w:rPr>
          <w:rFonts w:ascii="Arial" w:hAnsi="Arial" w:cs="Arial"/>
          <w:sz w:val="22"/>
        </w:rPr>
        <w:t xml:space="preserve">-ESI-MS mass spectrum obtained for </w:t>
      </w:r>
      <w:r w:rsidRPr="00922566">
        <w:rPr>
          <w:rFonts w:ascii="Arial" w:hAnsi="Arial" w:cs="Arial"/>
          <w:color w:val="000000"/>
          <w:sz w:val="22"/>
          <w:shd w:val="clear" w:color="auto" w:fill="FFFFFF"/>
        </w:rPr>
        <w:t xml:space="preserve">aqueous ammonium acetate solutions (100 mM, pH 6.9, 25 </w:t>
      </w:r>
      <w:r w:rsidRPr="00922566">
        <w:rPr>
          <w:rFonts w:ascii="Arial" w:hAnsi="Arial" w:cs="Arial"/>
          <w:bCs/>
          <w:color w:val="000000"/>
          <w:sz w:val="22"/>
          <w:shd w:val="clear" w:color="auto" w:fill="FFFFFF"/>
        </w:rPr>
        <w:t>°C</w:t>
      </w:r>
      <w:r w:rsidRPr="00922566">
        <w:rPr>
          <w:rFonts w:ascii="Arial" w:hAnsi="Arial" w:cs="Arial"/>
          <w:color w:val="000000"/>
          <w:sz w:val="22"/>
          <w:shd w:val="clear" w:color="auto" w:fill="FFFFFF"/>
        </w:rPr>
        <w:t xml:space="preserve">) of RBD (10 </w:t>
      </w:r>
      <w:proofErr w:type="spellStart"/>
      <w:r w:rsidRPr="00922566">
        <w:rPr>
          <w:rFonts w:ascii="Arial" w:hAnsi="Arial" w:cs="Arial"/>
          <w:color w:val="000000"/>
          <w:sz w:val="22"/>
          <w:shd w:val="clear" w:color="auto" w:fill="FFFFFF"/>
        </w:rPr>
        <w:t>μM</w:t>
      </w:r>
      <w:proofErr w:type="spellEnd"/>
      <w:r w:rsidRPr="00922566">
        <w:rPr>
          <w:rFonts w:ascii="Arial" w:hAnsi="Arial" w:cs="Arial"/>
          <w:color w:val="000000"/>
          <w:sz w:val="22"/>
          <w:shd w:val="clear" w:color="auto" w:fill="FFFFFF"/>
        </w:rPr>
        <w:t>), </w:t>
      </w:r>
      <w:r w:rsidRPr="00922566">
        <w:rPr>
          <w:rFonts w:ascii="Arial" w:hAnsi="Arial" w:cs="Arial"/>
          <w:sz w:val="22"/>
        </w:rPr>
        <w:t>SNA (</w:t>
      </w:r>
      <w:r w:rsidRPr="00922566">
        <w:rPr>
          <w:rFonts w:ascii="Arial" w:hAnsi="Arial" w:cs="Arial"/>
          <w:color w:val="000000"/>
          <w:sz w:val="22"/>
          <w:shd w:val="clear" w:color="auto" w:fill="FFFFFF"/>
        </w:rPr>
        <w:t>P</w:t>
      </w:r>
      <w:r w:rsidRPr="00922566">
        <w:rPr>
          <w:rFonts w:ascii="Arial" w:hAnsi="Arial" w:cs="Arial"/>
          <w:color w:val="000000"/>
          <w:sz w:val="22"/>
          <w:shd w:val="clear" w:color="auto" w:fill="FFFFFF"/>
          <w:vertAlign w:val="subscript"/>
        </w:rPr>
        <w:t>ref</w:t>
      </w:r>
      <w:r w:rsidRPr="00922566">
        <w:rPr>
          <w:rFonts w:ascii="Arial" w:hAnsi="Arial" w:cs="Arial"/>
          <w:color w:val="000000"/>
          <w:sz w:val="22"/>
          <w:shd w:val="clear" w:color="auto" w:fill="FFFFFF"/>
        </w:rPr>
        <w:t xml:space="preserve">, 4 </w:t>
      </w:r>
      <w:proofErr w:type="spellStart"/>
      <w:r w:rsidRPr="00922566">
        <w:rPr>
          <w:rFonts w:ascii="Arial" w:hAnsi="Arial" w:cs="Arial"/>
          <w:color w:val="000000"/>
          <w:sz w:val="22"/>
          <w:shd w:val="clear" w:color="auto" w:fill="FFFFFF"/>
        </w:rPr>
        <w:t>μM</w:t>
      </w:r>
      <w:proofErr w:type="spellEnd"/>
      <w:r w:rsidRPr="00922566">
        <w:rPr>
          <w:rFonts w:ascii="Arial" w:hAnsi="Arial" w:cs="Arial"/>
          <w:color w:val="000000"/>
          <w:sz w:val="22"/>
          <w:shd w:val="clear" w:color="auto" w:fill="FFFFFF"/>
        </w:rPr>
        <w:t xml:space="preserve">), </w:t>
      </w:r>
      <w:r w:rsidRPr="00922566">
        <w:rPr>
          <w:rStyle w:val="apple-converted-space"/>
          <w:rFonts w:ascii="Arial" w:hAnsi="Arial" w:cs="Arial"/>
          <w:sz w:val="22"/>
          <w:shd w:val="clear" w:color="auto" w:fill="FFFFFF"/>
        </w:rPr>
        <w:t>Me</w:t>
      </w:r>
      <w:r w:rsidRPr="00922566">
        <w:rPr>
          <w:rStyle w:val="apple-converted-space"/>
          <w:rFonts w:ascii="Arial" w:hAnsi="Arial" w:cs="Arial"/>
          <w:sz w:val="22"/>
          <w:shd w:val="clear" w:color="auto" w:fill="FFFFFF"/>
        </w:rPr>
        <w:sym w:font="Symbol" w:char="F061"/>
      </w:r>
      <w:r w:rsidRPr="00922566">
        <w:rPr>
          <w:rStyle w:val="apple-converted-space"/>
          <w:rFonts w:ascii="Arial" w:hAnsi="Arial" w:cs="Arial"/>
          <w:sz w:val="22"/>
          <w:shd w:val="clear" w:color="auto" w:fill="FFFFFF"/>
        </w:rPr>
        <w:t>Neu5Ac</w:t>
      </w:r>
      <w:r w:rsidRPr="00922566">
        <w:rPr>
          <w:rFonts w:ascii="Arial" w:hAnsi="Arial" w:cs="Arial"/>
          <w:color w:val="000000"/>
          <w:sz w:val="22"/>
          <w:shd w:val="clear" w:color="auto" w:fill="FFFFFF"/>
        </w:rPr>
        <w:t xml:space="preserve"> (500 </w:t>
      </w:r>
      <w:proofErr w:type="spellStart"/>
      <w:r w:rsidRPr="00922566">
        <w:rPr>
          <w:rFonts w:ascii="Arial" w:hAnsi="Arial" w:cs="Arial"/>
          <w:color w:val="000000"/>
          <w:sz w:val="22"/>
          <w:shd w:val="clear" w:color="auto" w:fill="FFFFFF"/>
        </w:rPr>
        <w:t>μM</w:t>
      </w:r>
      <w:proofErr w:type="spellEnd"/>
      <w:r w:rsidRPr="00922566">
        <w:rPr>
          <w:rFonts w:ascii="Arial" w:hAnsi="Arial" w:cs="Arial"/>
          <w:color w:val="000000"/>
          <w:sz w:val="22"/>
          <w:shd w:val="clear" w:color="auto" w:fill="FFFFFF"/>
        </w:rPr>
        <w:t>) and</w:t>
      </w:r>
      <w:r w:rsidRPr="00922566">
        <w:rPr>
          <w:rFonts w:ascii="Arial" w:hAnsi="Arial" w:cs="Arial"/>
          <w:sz w:val="22"/>
        </w:rPr>
        <w:t xml:space="preserve"> Library C (50 </w:t>
      </w:r>
      <w:proofErr w:type="spellStart"/>
      <w:r w:rsidRPr="00922566">
        <w:rPr>
          <w:rFonts w:ascii="Arial" w:hAnsi="Arial" w:cs="Arial"/>
          <w:sz w:val="22"/>
        </w:rPr>
        <w:t>nM</w:t>
      </w:r>
      <w:proofErr w:type="spellEnd"/>
      <w:r w:rsidRPr="00922566">
        <w:rPr>
          <w:rFonts w:ascii="Arial" w:hAnsi="Arial" w:cs="Arial"/>
          <w:sz w:val="22"/>
        </w:rPr>
        <w:t xml:space="preserve"> of each glycan). Ions in the range </w:t>
      </w:r>
      <w:r w:rsidRPr="00922566">
        <w:rPr>
          <w:rFonts w:ascii="Arial" w:hAnsi="Arial" w:cs="Arial"/>
          <w:i/>
          <w:sz w:val="22"/>
        </w:rPr>
        <w:t>m/z</w:t>
      </w:r>
      <w:r w:rsidRPr="00922566">
        <w:rPr>
          <w:rFonts w:ascii="Arial" w:hAnsi="Arial" w:cs="Arial"/>
          <w:sz w:val="22"/>
        </w:rPr>
        <w:t xml:space="preserve"> 3000 – 4000 were subjected to HCD using a collision energy of 50 V. </w:t>
      </w:r>
      <w:proofErr w:type="spellStart"/>
      <w:r w:rsidRPr="00922566">
        <w:rPr>
          <w:rFonts w:ascii="Arial" w:hAnsi="Arial" w:cs="Arial"/>
          <w:b/>
          <w:bCs/>
          <w:sz w:val="22"/>
        </w:rPr>
        <w:t>b,c</w:t>
      </w:r>
      <w:proofErr w:type="spellEnd"/>
      <w:r w:rsidRPr="00922566">
        <w:rPr>
          <w:rFonts w:ascii="Arial" w:hAnsi="Arial" w:cs="Arial"/>
          <w:b/>
          <w:sz w:val="22"/>
        </w:rPr>
        <w:t>,</w:t>
      </w:r>
      <w:r w:rsidRPr="00922566">
        <w:rPr>
          <w:rFonts w:ascii="Arial" w:hAnsi="Arial" w:cs="Arial"/>
          <w:sz w:val="22"/>
        </w:rPr>
        <w:t xml:space="preserve"> Ratios of abundances of released glycans to abundance of 71 measured by </w:t>
      </w:r>
      <w:proofErr w:type="spellStart"/>
      <w:r w:rsidRPr="00922566">
        <w:rPr>
          <w:rFonts w:ascii="Arial" w:hAnsi="Arial" w:cs="Arial"/>
          <w:sz w:val="22"/>
        </w:rPr>
        <w:t>CaR</w:t>
      </w:r>
      <w:proofErr w:type="spellEnd"/>
      <w:r w:rsidRPr="00922566">
        <w:rPr>
          <w:rFonts w:ascii="Arial" w:hAnsi="Arial" w:cs="Arial"/>
          <w:sz w:val="22"/>
        </w:rPr>
        <w:t xml:space="preserve">-ESI-MS for 16 sub-libraries (50 </w:t>
      </w:r>
      <w:proofErr w:type="spellStart"/>
      <w:r w:rsidRPr="00922566">
        <w:rPr>
          <w:rFonts w:ascii="Arial" w:hAnsi="Arial" w:cs="Arial"/>
          <w:sz w:val="22"/>
        </w:rPr>
        <w:t>nM</w:t>
      </w:r>
      <w:proofErr w:type="spellEnd"/>
      <w:r w:rsidRPr="00922566">
        <w:rPr>
          <w:rFonts w:ascii="Arial" w:hAnsi="Arial" w:cs="Arial"/>
          <w:sz w:val="22"/>
        </w:rPr>
        <w:t xml:space="preserve"> of each glycan) in </w:t>
      </w:r>
      <w:r w:rsidRPr="00922566">
        <w:rPr>
          <w:rFonts w:ascii="Arial" w:hAnsi="Arial" w:cs="Arial"/>
          <w:sz w:val="22"/>
          <w:lang w:val="vi-VN"/>
        </w:rPr>
        <w:t xml:space="preserve">100 </w:t>
      </w:r>
      <w:r w:rsidRPr="00922566">
        <w:rPr>
          <w:rFonts w:ascii="Arial" w:hAnsi="Arial" w:cs="Arial"/>
          <w:sz w:val="22"/>
          <w:lang w:val="vi-VN"/>
        </w:rPr>
        <w:lastRenderedPageBreak/>
        <w:t xml:space="preserve">mM </w:t>
      </w:r>
      <w:r w:rsidRPr="00922566">
        <w:rPr>
          <w:rFonts w:ascii="Arial" w:hAnsi="Arial" w:cs="Arial"/>
          <w:sz w:val="22"/>
        </w:rPr>
        <w:t xml:space="preserve">aqueous </w:t>
      </w:r>
      <w:r w:rsidRPr="00922566">
        <w:rPr>
          <w:rFonts w:ascii="Arial" w:hAnsi="Arial" w:cs="Arial"/>
          <w:sz w:val="22"/>
          <w:lang w:val="vi-VN"/>
        </w:rPr>
        <w:t>ammonium acetate solution</w:t>
      </w:r>
      <w:r w:rsidRPr="00922566">
        <w:rPr>
          <w:rFonts w:ascii="Arial" w:hAnsi="Arial" w:cs="Arial"/>
          <w:sz w:val="22"/>
        </w:rPr>
        <w:t>s</w:t>
      </w:r>
      <w:r w:rsidRPr="00922566">
        <w:rPr>
          <w:rFonts w:ascii="Arial" w:hAnsi="Arial" w:cs="Arial"/>
          <w:sz w:val="22"/>
          <w:lang w:val="vi-VN"/>
        </w:rPr>
        <w:t xml:space="preserve"> (pH 6.9, 25 </w:t>
      </w:r>
      <w:r w:rsidRPr="00922566">
        <w:rPr>
          <w:rFonts w:ascii="Arial" w:hAnsi="Arial" w:cs="Arial"/>
          <w:bCs/>
          <w:color w:val="000000"/>
          <w:sz w:val="22"/>
          <w:shd w:val="clear" w:color="auto" w:fill="FFFFFF"/>
        </w:rPr>
        <w:t>°C</w:t>
      </w:r>
      <w:r w:rsidRPr="00922566">
        <w:rPr>
          <w:rFonts w:ascii="Arial" w:hAnsi="Arial" w:cs="Arial"/>
          <w:sz w:val="22"/>
          <w:lang w:val="vi-VN"/>
        </w:rPr>
        <w:t>) containing RBD (1</w:t>
      </w:r>
      <w:r w:rsidRPr="00922566">
        <w:rPr>
          <w:rFonts w:ascii="Arial" w:hAnsi="Arial" w:cs="Arial"/>
          <w:sz w:val="22"/>
        </w:rPr>
        <w:t>0</w:t>
      </w:r>
      <w:r w:rsidRPr="00922566">
        <w:rPr>
          <w:rFonts w:ascii="Arial" w:hAnsi="Arial" w:cs="Arial"/>
          <w:sz w:val="22"/>
          <w:lang w:val="vi-VN"/>
        </w:rPr>
        <w:t xml:space="preserve"> μM</w:t>
      </w:r>
      <w:r w:rsidRPr="00922566">
        <w:rPr>
          <w:rFonts w:ascii="Arial" w:hAnsi="Arial" w:cs="Arial"/>
          <w:sz w:val="22"/>
        </w:rPr>
        <w:t xml:space="preserve">) with 0 </w:t>
      </w:r>
      <w:proofErr w:type="spellStart"/>
      <w:r w:rsidRPr="00922566">
        <w:rPr>
          <w:rFonts w:ascii="Arial" w:hAnsi="Arial" w:cs="Arial"/>
          <w:sz w:val="22"/>
        </w:rPr>
        <w:t>μM</w:t>
      </w:r>
      <w:proofErr w:type="spellEnd"/>
      <w:r w:rsidRPr="00922566">
        <w:rPr>
          <w:rFonts w:ascii="Arial" w:hAnsi="Arial" w:cs="Arial"/>
          <w:sz w:val="22"/>
        </w:rPr>
        <w:t xml:space="preserve"> (</w:t>
      </w:r>
      <w:r w:rsidRPr="00922566">
        <w:rPr>
          <w:rFonts w:ascii="Arial" w:hAnsi="Arial" w:cs="Arial"/>
          <w:b/>
          <w:bCs/>
          <w:sz w:val="22"/>
        </w:rPr>
        <w:t>b</w:t>
      </w:r>
      <w:r w:rsidRPr="00922566">
        <w:rPr>
          <w:rFonts w:ascii="Arial" w:hAnsi="Arial" w:cs="Arial"/>
          <w:sz w:val="22"/>
        </w:rPr>
        <w:t xml:space="preserve">) and 500 </w:t>
      </w:r>
      <w:proofErr w:type="spellStart"/>
      <w:r w:rsidRPr="00922566">
        <w:rPr>
          <w:rFonts w:ascii="Arial" w:hAnsi="Arial" w:cs="Arial"/>
          <w:sz w:val="22"/>
        </w:rPr>
        <w:t>μM</w:t>
      </w:r>
      <w:proofErr w:type="spellEnd"/>
      <w:r w:rsidRPr="00922566">
        <w:rPr>
          <w:rFonts w:ascii="Arial" w:hAnsi="Arial" w:cs="Arial"/>
          <w:sz w:val="22"/>
        </w:rPr>
        <w:t xml:space="preserve"> (</w:t>
      </w:r>
      <w:r w:rsidRPr="00922566">
        <w:rPr>
          <w:rFonts w:ascii="Arial" w:hAnsi="Arial" w:cs="Arial"/>
          <w:b/>
          <w:bCs/>
          <w:sz w:val="22"/>
        </w:rPr>
        <w:t>c</w:t>
      </w:r>
      <w:r w:rsidRPr="00922566">
        <w:rPr>
          <w:rFonts w:ascii="Arial" w:hAnsi="Arial" w:cs="Arial"/>
          <w:sz w:val="22"/>
        </w:rPr>
        <w:t xml:space="preserve">) </w:t>
      </w:r>
      <w:r w:rsidRPr="00922566">
        <w:rPr>
          <w:rStyle w:val="apple-converted-space"/>
          <w:rFonts w:ascii="Arial" w:hAnsi="Arial" w:cs="Arial"/>
          <w:sz w:val="22"/>
          <w:shd w:val="clear" w:color="auto" w:fill="FFFFFF"/>
        </w:rPr>
        <w:t>Me</w:t>
      </w:r>
      <w:r w:rsidRPr="00922566">
        <w:rPr>
          <w:rStyle w:val="apple-converted-space"/>
          <w:rFonts w:ascii="Arial" w:hAnsi="Arial" w:cs="Arial"/>
          <w:sz w:val="22"/>
          <w:shd w:val="clear" w:color="auto" w:fill="FFFFFF"/>
        </w:rPr>
        <w:sym w:font="Symbol" w:char="F061"/>
      </w:r>
      <w:r w:rsidRPr="00922566">
        <w:rPr>
          <w:rStyle w:val="apple-converted-space"/>
          <w:rFonts w:ascii="Arial" w:hAnsi="Arial" w:cs="Arial"/>
          <w:sz w:val="22"/>
          <w:shd w:val="clear" w:color="auto" w:fill="FFFFFF"/>
        </w:rPr>
        <w:t>Neu5Ac</w:t>
      </w:r>
      <w:r w:rsidRPr="00922566">
        <w:rPr>
          <w:rFonts w:ascii="Arial" w:hAnsi="Arial" w:cs="Arial"/>
          <w:sz w:val="22"/>
        </w:rPr>
        <w:t>, in which light green (1 – 123), light pink (33 – 132) and grey (133 – 139) represent the neutral and acidic glycans and controls (Library P), respectively. Black-</w:t>
      </w:r>
      <w:proofErr w:type="gramStart"/>
      <w:r w:rsidRPr="00922566">
        <w:rPr>
          <w:rFonts w:ascii="Arial" w:hAnsi="Arial" w:cs="Arial"/>
          <w:sz w:val="22"/>
        </w:rPr>
        <w:t>outlined white-filled</w:t>
      </w:r>
      <w:proofErr w:type="gramEnd"/>
      <w:r w:rsidRPr="00922566">
        <w:rPr>
          <w:rFonts w:ascii="Arial" w:hAnsi="Arial" w:cs="Arial"/>
          <w:sz w:val="22"/>
        </w:rPr>
        <w:t xml:space="preserve"> circles represent data points. Means ± </w:t>
      </w:r>
      <w:proofErr w:type="spellStart"/>
      <w:r w:rsidRPr="00922566">
        <w:rPr>
          <w:rFonts w:ascii="Arial" w:hAnsi="Arial" w:cs="Arial"/>
          <w:sz w:val="22"/>
        </w:rPr>
        <w:t>s.d.</w:t>
      </w:r>
      <w:proofErr w:type="spellEnd"/>
      <w:r w:rsidRPr="00922566">
        <w:rPr>
          <w:rFonts w:ascii="Arial" w:hAnsi="Arial" w:cs="Arial"/>
          <w:sz w:val="22"/>
        </w:rPr>
        <w:t xml:space="preserve">, n = 3 independent experiments. </w:t>
      </w:r>
      <w:r w:rsidRPr="00922566">
        <w:rPr>
          <w:rFonts w:ascii="Arial" w:hAnsi="Arial" w:cs="Arial"/>
          <w:b/>
          <w:sz w:val="22"/>
        </w:rPr>
        <w:t xml:space="preserve"> </w:t>
      </w:r>
      <w:r w:rsidRPr="00922566">
        <w:rPr>
          <w:rFonts w:ascii="Arial" w:hAnsi="Arial" w:cs="Arial"/>
          <w:sz w:val="22"/>
        </w:rPr>
        <w:t xml:space="preserve">Means ± </w:t>
      </w:r>
      <w:proofErr w:type="spellStart"/>
      <w:r w:rsidRPr="00922566">
        <w:rPr>
          <w:rFonts w:ascii="Arial" w:hAnsi="Arial" w:cs="Arial"/>
          <w:sz w:val="22"/>
        </w:rPr>
        <w:t>s.d.</w:t>
      </w:r>
      <w:proofErr w:type="spellEnd"/>
      <w:r w:rsidRPr="00922566">
        <w:rPr>
          <w:rFonts w:ascii="Arial" w:hAnsi="Arial" w:cs="Arial"/>
          <w:sz w:val="22"/>
        </w:rPr>
        <w:t xml:space="preserve">, n = 3 independent experiments. </w:t>
      </w:r>
      <w:r w:rsidRPr="00922566">
        <w:rPr>
          <w:rFonts w:ascii="Arial" w:hAnsi="Arial" w:cs="Arial"/>
          <w:b/>
          <w:bCs/>
          <w:sz w:val="22"/>
        </w:rPr>
        <w:t>d</w:t>
      </w:r>
      <w:r w:rsidRPr="00922566">
        <w:rPr>
          <w:rFonts w:ascii="Arial" w:hAnsi="Arial" w:cs="Arial"/>
          <w:b/>
          <w:sz w:val="22"/>
        </w:rPr>
        <w:t>,</w:t>
      </w:r>
      <w:r w:rsidRPr="00922566">
        <w:rPr>
          <w:rFonts w:ascii="Arial" w:hAnsi="Arial" w:cs="Arial"/>
          <w:sz w:val="22"/>
        </w:rPr>
        <w:t xml:space="preserve"> </w:t>
      </w:r>
      <w:r w:rsidRPr="00922566">
        <w:rPr>
          <w:rFonts w:ascii="Arial" w:hAnsi="Arial" w:cs="Arial"/>
          <w:color w:val="000000"/>
          <w:sz w:val="22"/>
        </w:rPr>
        <w:t xml:space="preserve">Heat maps of the change of </w:t>
      </w:r>
      <w:r w:rsidRPr="00922566">
        <w:rPr>
          <w:rFonts w:ascii="Arial" w:hAnsi="Arial" w:cs="Arial"/>
          <w:sz w:val="22"/>
        </w:rPr>
        <w:t xml:space="preserve">normalized abundances of released glycans (relative to </w:t>
      </w:r>
      <w:r w:rsidRPr="00922566">
        <w:rPr>
          <w:rFonts w:ascii="Arial" w:hAnsi="Arial" w:cs="Arial"/>
          <w:bCs/>
          <w:sz w:val="22"/>
        </w:rPr>
        <w:t>71</w:t>
      </w:r>
      <w:r w:rsidRPr="00922566">
        <w:rPr>
          <w:rFonts w:ascii="Arial" w:hAnsi="Arial" w:cs="Arial"/>
          <w:sz w:val="22"/>
        </w:rPr>
        <w:t xml:space="preserve">) upon addition of </w:t>
      </w:r>
      <w:r w:rsidRPr="00922566">
        <w:rPr>
          <w:rStyle w:val="apple-converted-space"/>
          <w:rFonts w:ascii="Arial" w:hAnsi="Arial" w:cs="Arial"/>
          <w:sz w:val="22"/>
          <w:shd w:val="clear" w:color="auto" w:fill="FFFFFF"/>
        </w:rPr>
        <w:t>Me</w:t>
      </w:r>
      <w:r w:rsidRPr="00922566">
        <w:rPr>
          <w:rStyle w:val="apple-converted-space"/>
          <w:rFonts w:ascii="Arial" w:hAnsi="Arial" w:cs="Arial"/>
          <w:sz w:val="22"/>
          <w:shd w:val="clear" w:color="auto" w:fill="FFFFFF"/>
        </w:rPr>
        <w:sym w:font="Symbol" w:char="F061"/>
      </w:r>
      <w:r w:rsidRPr="00922566">
        <w:rPr>
          <w:rStyle w:val="apple-converted-space"/>
          <w:rFonts w:ascii="Arial" w:hAnsi="Arial" w:cs="Arial"/>
          <w:sz w:val="22"/>
          <w:shd w:val="clear" w:color="auto" w:fill="FFFFFF"/>
        </w:rPr>
        <w:t>SA</w:t>
      </w:r>
      <w:r w:rsidRPr="00922566">
        <w:rPr>
          <w:rFonts w:ascii="Arial" w:hAnsi="Arial" w:cs="Arial"/>
          <w:sz w:val="22"/>
        </w:rPr>
        <w:t xml:space="preserve"> at 20 and 50 molar ratio </w:t>
      </w:r>
      <w:r w:rsidRPr="00922566">
        <w:rPr>
          <w:rStyle w:val="apple-converted-space"/>
          <w:rFonts w:ascii="Arial" w:hAnsi="Arial" w:cs="Arial"/>
          <w:sz w:val="22"/>
          <w:shd w:val="clear" w:color="auto" w:fill="FFFFFF"/>
        </w:rPr>
        <w:t>Me</w:t>
      </w:r>
      <w:r w:rsidRPr="00922566">
        <w:rPr>
          <w:rStyle w:val="apple-converted-space"/>
          <w:rFonts w:ascii="Arial" w:hAnsi="Arial" w:cs="Arial"/>
          <w:sz w:val="22"/>
          <w:shd w:val="clear" w:color="auto" w:fill="FFFFFF"/>
        </w:rPr>
        <w:sym w:font="Symbol" w:char="F061"/>
      </w:r>
      <w:r w:rsidRPr="00922566">
        <w:rPr>
          <w:rStyle w:val="apple-converted-space"/>
          <w:rFonts w:ascii="Arial" w:hAnsi="Arial" w:cs="Arial"/>
          <w:sz w:val="22"/>
          <w:shd w:val="clear" w:color="auto" w:fill="FFFFFF"/>
        </w:rPr>
        <w:t>Neu5</w:t>
      </w:r>
      <w:proofErr w:type="gramStart"/>
      <w:r w:rsidRPr="00922566">
        <w:rPr>
          <w:rStyle w:val="apple-converted-space"/>
          <w:rFonts w:ascii="Arial" w:hAnsi="Arial" w:cs="Arial"/>
          <w:sz w:val="22"/>
          <w:shd w:val="clear" w:color="auto" w:fill="FFFFFF"/>
        </w:rPr>
        <w:t>Ac</w:t>
      </w:r>
      <w:r w:rsidRPr="00922566">
        <w:rPr>
          <w:rFonts w:ascii="Arial" w:hAnsi="Arial" w:cs="Arial"/>
          <w:sz w:val="22"/>
        </w:rPr>
        <w:t>:RBD</w:t>
      </w:r>
      <w:proofErr w:type="gramEnd"/>
      <w:r w:rsidRPr="00922566">
        <w:rPr>
          <w:rFonts w:ascii="Arial" w:hAnsi="Arial" w:cs="Arial"/>
          <w:sz w:val="22"/>
        </w:rPr>
        <w:t xml:space="preserve"> measured by </w:t>
      </w:r>
      <w:proofErr w:type="spellStart"/>
      <w:r w:rsidRPr="00922566">
        <w:rPr>
          <w:rFonts w:ascii="Arial" w:hAnsi="Arial" w:cs="Arial"/>
          <w:sz w:val="22"/>
        </w:rPr>
        <w:t>CaR</w:t>
      </w:r>
      <w:proofErr w:type="spellEnd"/>
      <w:r w:rsidRPr="00922566">
        <w:rPr>
          <w:rFonts w:ascii="Arial" w:hAnsi="Arial" w:cs="Arial"/>
          <w:sz w:val="22"/>
        </w:rPr>
        <w:t xml:space="preserve">-ESI-MS (NB ≡ no binding). Decreases and increases in binding (relative to 71) upon addition of </w:t>
      </w:r>
      <w:r w:rsidRPr="00922566">
        <w:rPr>
          <w:rStyle w:val="apple-converted-space"/>
          <w:rFonts w:ascii="Arial" w:hAnsi="Arial" w:cs="Arial"/>
          <w:sz w:val="22"/>
          <w:shd w:val="clear" w:color="auto" w:fill="FFFFFF"/>
        </w:rPr>
        <w:t>Me</w:t>
      </w:r>
      <w:r w:rsidRPr="00922566">
        <w:rPr>
          <w:rStyle w:val="apple-converted-space"/>
          <w:rFonts w:ascii="Arial" w:hAnsi="Arial" w:cs="Arial"/>
          <w:sz w:val="22"/>
          <w:shd w:val="clear" w:color="auto" w:fill="FFFFFF"/>
        </w:rPr>
        <w:sym w:font="Symbol" w:char="F061"/>
      </w:r>
      <w:r w:rsidRPr="00922566">
        <w:rPr>
          <w:rStyle w:val="apple-converted-space"/>
          <w:rFonts w:ascii="Arial" w:hAnsi="Arial" w:cs="Arial"/>
          <w:sz w:val="22"/>
          <w:shd w:val="clear" w:color="auto" w:fill="FFFFFF"/>
        </w:rPr>
        <w:t>Neu5Ac</w:t>
      </w:r>
      <w:r w:rsidRPr="00922566">
        <w:rPr>
          <w:rFonts w:ascii="Arial" w:hAnsi="Arial" w:cs="Arial"/>
          <w:sz w:val="22"/>
        </w:rPr>
        <w:t xml:space="preserve"> are shown as different shades of red and blue, respectively. No change in binding, relative to 71, is indicated in white. </w:t>
      </w:r>
    </w:p>
    <w:p w14:paraId="5E64B978" w14:textId="63438466" w:rsidR="00D033AF" w:rsidRPr="00922566" w:rsidRDefault="009750AF" w:rsidP="001C0800">
      <w:pPr>
        <w:rPr>
          <w:rFonts w:ascii="Arial" w:eastAsiaTheme="majorEastAsia" w:hAnsi="Arial" w:cs="Arial"/>
          <w:b/>
          <w:sz w:val="22"/>
        </w:rPr>
      </w:pPr>
      <w:r w:rsidRPr="00922566">
        <w:rPr>
          <w:rFonts w:ascii="Arial" w:hAnsi="Arial" w:cs="Arial"/>
          <w:b/>
          <w:bCs/>
          <w:sz w:val="22"/>
          <w:lang w:eastAsia="en-IN"/>
        </w:rPr>
        <w:br w:type="page"/>
      </w:r>
    </w:p>
    <w:p w14:paraId="21E45199" w14:textId="77777777" w:rsidR="005C061B" w:rsidRPr="00922566" w:rsidRDefault="005C061B" w:rsidP="005C061B">
      <w:pPr>
        <w:pStyle w:val="Caption"/>
        <w:spacing w:line="480" w:lineRule="auto"/>
        <w:jc w:val="both"/>
        <w:rPr>
          <w:rFonts w:ascii="Arial" w:eastAsiaTheme="majorEastAsia" w:hAnsi="Arial" w:cs="Arial"/>
          <w:b w:val="0"/>
          <w:sz w:val="22"/>
          <w:szCs w:val="22"/>
        </w:rPr>
      </w:pPr>
      <w:bookmarkStart w:id="20" w:name="_Toc55235634"/>
      <w:r w:rsidRPr="00922566">
        <w:rPr>
          <w:rFonts w:ascii="Arial" w:hAnsi="Arial" w:cs="Arial"/>
          <w:noProof/>
          <w:sz w:val="22"/>
          <w:szCs w:val="22"/>
        </w:rPr>
        <w:lastRenderedPageBreak/>
        <w:drawing>
          <wp:anchor distT="0" distB="0" distL="114300" distR="114300" simplePos="0" relativeHeight="251667456" behindDoc="0" locked="0" layoutInCell="1" allowOverlap="1" wp14:anchorId="5FC87B26" wp14:editId="29294C7A">
            <wp:simplePos x="0" y="0"/>
            <wp:positionH relativeFrom="column">
              <wp:posOffset>1946910</wp:posOffset>
            </wp:positionH>
            <wp:positionV relativeFrom="paragraph">
              <wp:posOffset>478155</wp:posOffset>
            </wp:positionV>
            <wp:extent cx="2352675" cy="5765800"/>
            <wp:effectExtent l="0" t="0" r="9525" b="0"/>
            <wp:wrapTopAndBottom/>
            <wp:docPr id="796" name="Picture 796"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 name="Picture 796" descr="A picture containing qr code&#10;&#10;Description automatically generated"/>
                    <pic:cNvPicPr/>
                  </pic:nvPicPr>
                  <pic:blipFill>
                    <a:blip r:embed="rId160">
                      <a:extLst>
                        <a:ext uri="{28A0092B-C50C-407E-A947-70E740481C1C}">
                          <a14:useLocalDpi xmlns:a14="http://schemas.microsoft.com/office/drawing/2010/main" val="0"/>
                        </a:ext>
                      </a:extLst>
                    </a:blip>
                    <a:stretch>
                      <a:fillRect/>
                    </a:stretch>
                  </pic:blipFill>
                  <pic:spPr bwMode="auto">
                    <a:xfrm>
                      <a:off x="0" y="0"/>
                      <a:ext cx="2352675" cy="57658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bookmarkEnd w:id="20"/>
    </w:p>
    <w:p w14:paraId="4F1B2788" w14:textId="4B411832" w:rsidR="005C061B" w:rsidRPr="00922566" w:rsidRDefault="005C061B" w:rsidP="005C061B">
      <w:pPr>
        <w:spacing w:line="480" w:lineRule="auto"/>
        <w:jc w:val="both"/>
        <w:rPr>
          <w:rFonts w:ascii="Arial" w:eastAsia="Times New Roman" w:hAnsi="Arial" w:cs="Arial"/>
          <w:color w:val="202124"/>
          <w:sz w:val="22"/>
          <w:shd w:val="clear" w:color="auto" w:fill="FFFFFF"/>
        </w:rPr>
      </w:pPr>
      <w:r w:rsidRPr="00922566">
        <w:rPr>
          <w:rFonts w:ascii="Arial" w:hAnsi="Arial" w:cs="Arial"/>
          <w:b/>
          <w:bCs/>
          <w:sz w:val="22"/>
        </w:rPr>
        <w:t xml:space="preserve">Supplementary Figure 6. Immunofluorescence staining in 3FNeu5Ac treated Vero-E6 cells. </w:t>
      </w:r>
      <w:r w:rsidRPr="00922566">
        <w:rPr>
          <w:rFonts w:ascii="Arial" w:hAnsi="Arial" w:cs="Arial"/>
          <w:sz w:val="22"/>
        </w:rPr>
        <w:t xml:space="preserve">DAPI was used for nuclear staining. </w:t>
      </w:r>
      <w:proofErr w:type="spellStart"/>
      <w:proofErr w:type="gramStart"/>
      <w:r w:rsidRPr="00922566">
        <w:rPr>
          <w:rFonts w:ascii="Arial" w:hAnsi="Arial" w:cs="Arial"/>
          <w:b/>
          <w:sz w:val="22"/>
        </w:rPr>
        <w:t>a,b</w:t>
      </w:r>
      <w:proofErr w:type="spellEnd"/>
      <w:proofErr w:type="gramEnd"/>
      <w:r w:rsidRPr="00922566">
        <w:rPr>
          <w:rFonts w:ascii="Arial" w:hAnsi="Arial" w:cs="Arial"/>
          <w:b/>
          <w:sz w:val="22"/>
        </w:rPr>
        <w:t>,</w:t>
      </w:r>
      <w:r w:rsidRPr="00922566">
        <w:rPr>
          <w:rFonts w:ascii="Arial" w:hAnsi="Arial" w:cs="Arial"/>
          <w:sz w:val="22"/>
        </w:rPr>
        <w:t xml:space="preserve"> RBD binding (</w:t>
      </w:r>
      <w:r w:rsidRPr="00922566">
        <w:rPr>
          <w:rFonts w:ascii="Arial" w:hAnsi="Arial" w:cs="Arial"/>
          <w:b/>
          <w:sz w:val="22"/>
        </w:rPr>
        <w:t>a</w:t>
      </w:r>
      <w:r w:rsidRPr="00922566">
        <w:rPr>
          <w:rFonts w:ascii="Arial" w:hAnsi="Arial" w:cs="Arial"/>
          <w:sz w:val="22"/>
        </w:rPr>
        <w:t>) and SNA (</w:t>
      </w:r>
      <w:r w:rsidRPr="00922566">
        <w:rPr>
          <w:rFonts w:ascii="Arial" w:hAnsi="Arial" w:cs="Arial"/>
          <w:b/>
          <w:sz w:val="22"/>
        </w:rPr>
        <w:t>b</w:t>
      </w:r>
      <w:r w:rsidRPr="00922566">
        <w:rPr>
          <w:rFonts w:ascii="Arial" w:hAnsi="Arial" w:cs="Arial"/>
          <w:sz w:val="22"/>
        </w:rPr>
        <w:t>) staining</w:t>
      </w:r>
      <w:r w:rsidRPr="00922566">
        <w:rPr>
          <w:rFonts w:ascii="Arial" w:hAnsi="Arial" w:cs="Arial"/>
          <w:bCs/>
          <w:sz w:val="22"/>
        </w:rPr>
        <w:t xml:space="preserve"> decreased with 3FNeu5Ac treatment. </w:t>
      </w:r>
      <w:r w:rsidRPr="00922566">
        <w:rPr>
          <w:rFonts w:ascii="Arial" w:hAnsi="Arial" w:cs="Arial"/>
          <w:b/>
          <w:bCs/>
          <w:sz w:val="22"/>
        </w:rPr>
        <w:t>c,</w:t>
      </w:r>
      <w:r w:rsidRPr="00922566">
        <w:rPr>
          <w:rFonts w:ascii="Arial" w:hAnsi="Arial" w:cs="Arial"/>
          <w:bCs/>
          <w:sz w:val="22"/>
        </w:rPr>
        <w:t xml:space="preserve"> ECA staining increased with 3FNeu5Ac treatment. </w:t>
      </w:r>
      <w:r w:rsidRPr="00922566">
        <w:rPr>
          <w:rFonts w:ascii="Arial" w:hAnsi="Arial" w:cs="Arial"/>
          <w:b/>
          <w:bCs/>
          <w:sz w:val="22"/>
        </w:rPr>
        <w:t>d,</w:t>
      </w:r>
      <w:r w:rsidRPr="00922566">
        <w:rPr>
          <w:rFonts w:ascii="Arial" w:hAnsi="Arial" w:cs="Arial"/>
          <w:bCs/>
          <w:sz w:val="22"/>
        </w:rPr>
        <w:t xml:space="preserve"> </w:t>
      </w:r>
      <w:proofErr w:type="gramStart"/>
      <w:r w:rsidRPr="00922566">
        <w:rPr>
          <w:rFonts w:ascii="Arial" w:hAnsi="Arial" w:cs="Arial"/>
          <w:bCs/>
          <w:sz w:val="22"/>
        </w:rPr>
        <w:t>No</w:t>
      </w:r>
      <w:proofErr w:type="gramEnd"/>
      <w:r w:rsidRPr="00922566">
        <w:rPr>
          <w:rFonts w:ascii="Arial" w:hAnsi="Arial" w:cs="Arial"/>
          <w:bCs/>
          <w:sz w:val="22"/>
        </w:rPr>
        <w:t xml:space="preserve"> changes were seen in ACE2 binding when Vero-E6 cells were treated with 3FNeu5Ac.</w:t>
      </w:r>
      <w:r w:rsidRPr="00922566">
        <w:rPr>
          <w:rFonts w:ascii="Arial" w:hAnsi="Arial" w:cs="Arial"/>
          <w:sz w:val="22"/>
        </w:rPr>
        <w:t xml:space="preserve"> Scalebars represents 100 </w:t>
      </w:r>
      <w:proofErr w:type="spellStart"/>
      <w:r w:rsidRPr="00922566">
        <w:rPr>
          <w:rFonts w:ascii="Arial" w:eastAsia="Times New Roman" w:hAnsi="Arial" w:cs="Arial"/>
          <w:color w:val="202124"/>
          <w:sz w:val="22"/>
          <w:shd w:val="clear" w:color="auto" w:fill="FFFFFF"/>
        </w:rPr>
        <w:t>μm</w:t>
      </w:r>
      <w:proofErr w:type="spellEnd"/>
      <w:r w:rsidRPr="00922566">
        <w:rPr>
          <w:rFonts w:ascii="Arial" w:eastAsia="Times New Roman" w:hAnsi="Arial" w:cs="Arial"/>
          <w:color w:val="202124"/>
          <w:sz w:val="22"/>
          <w:shd w:val="clear" w:color="auto" w:fill="FFFFFF"/>
        </w:rPr>
        <w:t>. Pictures represent data from one representative sample from n</w:t>
      </w:r>
      <w:r w:rsidR="003B737A" w:rsidRPr="00922566">
        <w:rPr>
          <w:rFonts w:ascii="Arial" w:eastAsia="Times New Roman" w:hAnsi="Arial" w:cs="Arial"/>
          <w:color w:val="202124"/>
          <w:sz w:val="22"/>
          <w:shd w:val="clear" w:color="auto" w:fill="FFFFFF"/>
        </w:rPr>
        <w:t xml:space="preserve"> </w:t>
      </w:r>
      <w:r w:rsidRPr="00922566">
        <w:rPr>
          <w:rFonts w:ascii="Arial" w:eastAsia="Times New Roman" w:hAnsi="Arial" w:cs="Arial"/>
          <w:color w:val="202124"/>
          <w:sz w:val="22"/>
          <w:shd w:val="clear" w:color="auto" w:fill="FFFFFF"/>
        </w:rPr>
        <w:t>=</w:t>
      </w:r>
      <w:r w:rsidR="003B737A" w:rsidRPr="00922566">
        <w:rPr>
          <w:rFonts w:ascii="Arial" w:eastAsia="Times New Roman" w:hAnsi="Arial" w:cs="Arial"/>
          <w:color w:val="202124"/>
          <w:sz w:val="22"/>
          <w:shd w:val="clear" w:color="auto" w:fill="FFFFFF"/>
        </w:rPr>
        <w:t xml:space="preserve"> </w:t>
      </w:r>
      <w:r w:rsidRPr="00922566">
        <w:rPr>
          <w:rFonts w:ascii="Arial" w:eastAsia="Times New Roman" w:hAnsi="Arial" w:cs="Arial"/>
          <w:color w:val="202124"/>
          <w:sz w:val="22"/>
          <w:shd w:val="clear" w:color="auto" w:fill="FFFFFF"/>
        </w:rPr>
        <w:t>4 independent repeated experiments.</w:t>
      </w:r>
    </w:p>
    <w:p w14:paraId="0CCF3103" w14:textId="77777777" w:rsidR="009B3D6E" w:rsidRPr="00922566" w:rsidRDefault="009B3D6E">
      <w:pPr>
        <w:rPr>
          <w:rFonts w:ascii="Arial" w:hAnsi="Arial" w:cs="Arial"/>
          <w:sz w:val="22"/>
        </w:rPr>
      </w:pPr>
    </w:p>
    <w:p w14:paraId="4F56D8CD" w14:textId="77777777" w:rsidR="005C061B" w:rsidRPr="00922566" w:rsidRDefault="005C061B" w:rsidP="005C061B">
      <w:pPr>
        <w:jc w:val="center"/>
        <w:rPr>
          <w:rFonts w:ascii="Arial" w:hAnsi="Arial" w:cs="Arial"/>
          <w:sz w:val="22"/>
        </w:rPr>
      </w:pPr>
      <w:r w:rsidRPr="00922566">
        <w:rPr>
          <w:rFonts w:ascii="Arial" w:hAnsi="Arial" w:cs="Arial"/>
          <w:noProof/>
          <w:sz w:val="22"/>
        </w:rPr>
        <w:drawing>
          <wp:inline distT="0" distB="0" distL="0" distR="0" wp14:anchorId="02A50C36" wp14:editId="10D22FDD">
            <wp:extent cx="2247900" cy="1473200"/>
            <wp:effectExtent l="0" t="0" r="0" b="0"/>
            <wp:docPr id="797" name="Picture 797" descr="Chart,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 name="Picture 797" descr="Chart, schematic&#10;&#10;Description automatically generated"/>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2247900" cy="1473200"/>
                    </a:xfrm>
                    <a:prstGeom prst="rect">
                      <a:avLst/>
                    </a:prstGeom>
                  </pic:spPr>
                </pic:pic>
              </a:graphicData>
            </a:graphic>
          </wp:inline>
        </w:drawing>
      </w:r>
    </w:p>
    <w:p w14:paraId="78EEC1C2" w14:textId="04407D6F" w:rsidR="00DC32C9" w:rsidRPr="00922566" w:rsidRDefault="005C061B" w:rsidP="005C061B">
      <w:pPr>
        <w:spacing w:line="480" w:lineRule="auto"/>
        <w:jc w:val="both"/>
        <w:rPr>
          <w:rFonts w:ascii="Arial" w:hAnsi="Arial" w:cs="Arial"/>
          <w:sz w:val="22"/>
        </w:rPr>
      </w:pPr>
      <w:r w:rsidRPr="00922566">
        <w:rPr>
          <w:rFonts w:ascii="Arial" w:hAnsi="Arial" w:cs="Arial"/>
          <w:b/>
          <w:sz w:val="22"/>
        </w:rPr>
        <w:t xml:space="preserve">Supplementary Figure 7. </w:t>
      </w:r>
      <w:r w:rsidRPr="00922566">
        <w:rPr>
          <w:rFonts w:ascii="Arial" w:hAnsi="Arial" w:cs="Arial"/>
          <w:b/>
          <w:bCs/>
          <w:sz w:val="22"/>
        </w:rPr>
        <w:t xml:space="preserve">Infection of control lentivirus that does not encode SARS-CoV-2 in HEK293 cells expressing ACE2. </w:t>
      </w:r>
      <w:r w:rsidRPr="00922566">
        <w:rPr>
          <w:rFonts w:ascii="Arial" w:hAnsi="Arial" w:cs="Arial"/>
          <w:b/>
          <w:sz w:val="22"/>
        </w:rPr>
        <w:t>a,</w:t>
      </w:r>
      <w:r w:rsidRPr="00922566">
        <w:rPr>
          <w:rFonts w:ascii="Arial" w:hAnsi="Arial" w:cs="Arial"/>
          <w:sz w:val="22"/>
        </w:rPr>
        <w:t xml:space="preserve"> RP172 lentivirus (10 µL) 1 h infection followed by a 23 h incubation showed no differences when cells are treated with Neu5Ac (300 µM) or 3FNeu5Ac (300 µM). Level of infection quantified by % of </w:t>
      </w:r>
      <w:proofErr w:type="spellStart"/>
      <w:r w:rsidRPr="00922566">
        <w:rPr>
          <w:rFonts w:ascii="Arial" w:hAnsi="Arial" w:cs="Arial"/>
          <w:sz w:val="22"/>
        </w:rPr>
        <w:t>mAmetrine</w:t>
      </w:r>
      <w:proofErr w:type="spellEnd"/>
      <w:r w:rsidRPr="00922566">
        <w:rPr>
          <w:rFonts w:ascii="Arial" w:hAnsi="Arial" w:cs="Arial"/>
          <w:sz w:val="22"/>
        </w:rPr>
        <w:t xml:space="preserve">+ cells as determined by flow cytometry. </w:t>
      </w:r>
      <w:r w:rsidRPr="00922566">
        <w:rPr>
          <w:rFonts w:ascii="Arial" w:hAnsi="Arial" w:cs="Arial"/>
          <w:b/>
          <w:sz w:val="22"/>
        </w:rPr>
        <w:t>b,</w:t>
      </w:r>
      <w:r w:rsidRPr="00922566">
        <w:rPr>
          <w:rFonts w:ascii="Arial" w:hAnsi="Arial" w:cs="Arial"/>
          <w:sz w:val="22"/>
        </w:rPr>
        <w:t xml:space="preserve"> DMSO or GENZ-123346 (5 µM) treated HEK293 cells expressing ACE2 infected with RP172 lentivirus for 1 h followed by a 23 h incubation. Infection quantified by % of </w:t>
      </w:r>
      <w:proofErr w:type="spellStart"/>
      <w:r w:rsidRPr="00922566">
        <w:rPr>
          <w:rFonts w:ascii="Arial" w:hAnsi="Arial" w:cs="Arial"/>
          <w:sz w:val="22"/>
        </w:rPr>
        <w:t>mAmetrine</w:t>
      </w:r>
      <w:proofErr w:type="spellEnd"/>
      <w:r w:rsidRPr="00922566">
        <w:rPr>
          <w:rFonts w:ascii="Arial" w:hAnsi="Arial" w:cs="Arial"/>
          <w:sz w:val="22"/>
          <w:vertAlign w:val="superscript"/>
        </w:rPr>
        <w:t>+</w:t>
      </w:r>
      <w:r w:rsidRPr="00922566">
        <w:rPr>
          <w:rFonts w:ascii="Arial" w:hAnsi="Arial" w:cs="Arial"/>
          <w:sz w:val="22"/>
        </w:rPr>
        <w:t xml:space="preserve"> cells observed using flow cytometry. Error bars represent standard deviations calculated for </w:t>
      </w:r>
      <w:r w:rsidRPr="00922566">
        <w:rPr>
          <w:rFonts w:ascii="Arial" w:hAnsi="Arial" w:cs="Arial"/>
          <w:iCs/>
          <w:sz w:val="22"/>
        </w:rPr>
        <w:t>n</w:t>
      </w:r>
      <w:r w:rsidR="003B737A" w:rsidRPr="00922566">
        <w:rPr>
          <w:rFonts w:ascii="Arial" w:hAnsi="Arial" w:cs="Arial"/>
          <w:iCs/>
          <w:sz w:val="22"/>
        </w:rPr>
        <w:t xml:space="preserve"> </w:t>
      </w:r>
      <w:r w:rsidRPr="00922566">
        <w:rPr>
          <w:rFonts w:ascii="Arial" w:hAnsi="Arial" w:cs="Arial"/>
          <w:sz w:val="22"/>
        </w:rPr>
        <w:t>=</w:t>
      </w:r>
      <w:r w:rsidR="003B737A" w:rsidRPr="00922566">
        <w:rPr>
          <w:rFonts w:ascii="Arial" w:hAnsi="Arial" w:cs="Arial"/>
          <w:sz w:val="22"/>
        </w:rPr>
        <w:t xml:space="preserve"> </w:t>
      </w:r>
      <w:r w:rsidRPr="00922566">
        <w:rPr>
          <w:rFonts w:ascii="Arial" w:hAnsi="Arial" w:cs="Arial"/>
          <w:sz w:val="22"/>
        </w:rPr>
        <w:t>3 independent experiments.</w:t>
      </w:r>
      <w:r w:rsidRPr="00922566">
        <w:rPr>
          <w:rFonts w:ascii="Arial" w:hAnsi="Arial" w:cs="Arial"/>
          <w:bCs/>
          <w:sz w:val="22"/>
        </w:rPr>
        <w:t xml:space="preserve"> Statistical significance calculated based on two-tailed unpaired Student’s </w:t>
      </w:r>
      <w:r w:rsidRPr="00922566">
        <w:rPr>
          <w:rFonts w:ascii="Arial" w:hAnsi="Arial" w:cs="Arial"/>
          <w:bCs/>
          <w:i/>
          <w:iCs/>
          <w:sz w:val="22"/>
        </w:rPr>
        <w:t>t</w:t>
      </w:r>
      <w:r w:rsidRPr="00922566">
        <w:rPr>
          <w:rFonts w:ascii="Arial" w:hAnsi="Arial" w:cs="Arial"/>
          <w:bCs/>
          <w:sz w:val="22"/>
        </w:rPr>
        <w:t>-test.</w:t>
      </w:r>
      <w:r w:rsidR="00DC32C9" w:rsidRPr="00922566">
        <w:rPr>
          <w:rFonts w:ascii="Arial" w:hAnsi="Arial" w:cs="Arial"/>
          <w:sz w:val="22"/>
        </w:rPr>
        <w:br w:type="page"/>
      </w:r>
    </w:p>
    <w:p w14:paraId="6B66131C" w14:textId="77777777" w:rsidR="005C061B" w:rsidRPr="00922566" w:rsidRDefault="005C061B" w:rsidP="005C061B">
      <w:pPr>
        <w:rPr>
          <w:rFonts w:ascii="Arial" w:hAnsi="Arial" w:cs="Arial"/>
          <w:sz w:val="22"/>
        </w:rPr>
      </w:pPr>
    </w:p>
    <w:p w14:paraId="45F7FEB3" w14:textId="77777777" w:rsidR="005C061B" w:rsidRPr="00922566" w:rsidRDefault="005C061B" w:rsidP="005C061B">
      <w:pPr>
        <w:jc w:val="center"/>
        <w:rPr>
          <w:rFonts w:ascii="Arial" w:hAnsi="Arial" w:cs="Arial"/>
          <w:sz w:val="22"/>
        </w:rPr>
      </w:pPr>
      <w:r w:rsidRPr="00922566">
        <w:rPr>
          <w:rFonts w:ascii="Arial" w:hAnsi="Arial" w:cs="Arial"/>
          <w:noProof/>
          <w:sz w:val="22"/>
        </w:rPr>
        <w:drawing>
          <wp:inline distT="0" distB="0" distL="0" distR="0" wp14:anchorId="6513F80B" wp14:editId="4A1F9C2E">
            <wp:extent cx="4929823" cy="3848100"/>
            <wp:effectExtent l="0" t="0" r="0" b="0"/>
            <wp:docPr id="296" name="Picture 296"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A picture containing qr code&#10;&#10;Description automatically generated"/>
                    <pic:cNvPicPr/>
                  </pic:nvPicPr>
                  <pic:blipFill>
                    <a:blip r:embed="rId162">
                      <a:extLst>
                        <a:ext uri="{28A0092B-C50C-407E-A947-70E740481C1C}">
                          <a14:useLocalDpi xmlns:a14="http://schemas.microsoft.com/office/drawing/2010/main" val="0"/>
                        </a:ext>
                      </a:extLst>
                    </a:blip>
                    <a:stretch>
                      <a:fillRect/>
                    </a:stretch>
                  </pic:blipFill>
                  <pic:spPr>
                    <a:xfrm>
                      <a:off x="0" y="0"/>
                      <a:ext cx="4929823" cy="3848100"/>
                    </a:xfrm>
                    <a:prstGeom prst="rect">
                      <a:avLst/>
                    </a:prstGeom>
                  </pic:spPr>
                </pic:pic>
              </a:graphicData>
            </a:graphic>
          </wp:inline>
        </w:drawing>
      </w:r>
    </w:p>
    <w:p w14:paraId="55F2F7A9" w14:textId="06650440" w:rsidR="005C061B" w:rsidRPr="00922566" w:rsidRDefault="005C061B" w:rsidP="005C061B">
      <w:pPr>
        <w:spacing w:line="480" w:lineRule="auto"/>
        <w:jc w:val="both"/>
        <w:rPr>
          <w:rFonts w:ascii="Arial" w:eastAsia="Times New Roman" w:hAnsi="Arial" w:cs="Arial"/>
          <w:color w:val="202124"/>
          <w:sz w:val="22"/>
          <w:shd w:val="clear" w:color="auto" w:fill="FFFFFF"/>
        </w:rPr>
      </w:pPr>
      <w:r w:rsidRPr="00922566">
        <w:rPr>
          <w:rFonts w:ascii="Arial" w:hAnsi="Arial" w:cs="Arial"/>
          <w:b/>
          <w:sz w:val="22"/>
        </w:rPr>
        <w:t>Supplementary Figure</w:t>
      </w:r>
      <w:r w:rsidRPr="00922566">
        <w:rPr>
          <w:rFonts w:ascii="Arial" w:hAnsi="Arial" w:cs="Arial"/>
          <w:sz w:val="22"/>
        </w:rPr>
        <w:t xml:space="preserve"> </w:t>
      </w:r>
      <w:r w:rsidRPr="00922566">
        <w:rPr>
          <w:rFonts w:ascii="Arial" w:hAnsi="Arial" w:cs="Arial"/>
          <w:b/>
          <w:sz w:val="22"/>
        </w:rPr>
        <w:t xml:space="preserve">8. Immunofluorescence staining showing RBD binding in neuraminidase treated Vero-E6 cells. </w:t>
      </w:r>
      <w:r w:rsidRPr="00922566">
        <w:rPr>
          <w:rFonts w:ascii="Arial" w:hAnsi="Arial" w:cs="Arial"/>
          <w:b/>
          <w:bCs/>
          <w:sz w:val="22"/>
        </w:rPr>
        <w:t>a</w:t>
      </w:r>
      <w:r w:rsidRPr="00922566">
        <w:rPr>
          <w:rFonts w:ascii="Arial" w:hAnsi="Arial" w:cs="Arial"/>
          <w:bCs/>
          <w:sz w:val="22"/>
        </w:rPr>
        <w:t xml:space="preserve">, SARS-CoV-2 RBD binding was decreased in Vero-E6 cells treated with </w:t>
      </w:r>
      <w:r w:rsidRPr="00922566">
        <w:rPr>
          <w:rFonts w:ascii="Arial" w:hAnsi="Arial" w:cs="Arial"/>
          <w:bCs/>
          <w:i/>
          <w:sz w:val="22"/>
        </w:rPr>
        <w:t>Vibrio</w:t>
      </w:r>
      <w:r w:rsidRPr="00922566">
        <w:rPr>
          <w:rFonts w:ascii="Arial" w:hAnsi="Arial" w:cs="Arial"/>
          <w:bCs/>
          <w:sz w:val="22"/>
        </w:rPr>
        <w:t xml:space="preserve"> (Sigma), </w:t>
      </w:r>
      <w:proofErr w:type="spellStart"/>
      <w:r w:rsidRPr="00922566">
        <w:rPr>
          <w:rFonts w:ascii="Arial" w:hAnsi="Arial" w:cs="Arial"/>
          <w:bCs/>
          <w:i/>
          <w:sz w:val="22"/>
        </w:rPr>
        <w:t>Arthobacter</w:t>
      </w:r>
      <w:proofErr w:type="spellEnd"/>
      <w:r w:rsidRPr="00922566">
        <w:rPr>
          <w:rFonts w:ascii="Arial" w:hAnsi="Arial" w:cs="Arial"/>
          <w:bCs/>
          <w:sz w:val="22"/>
        </w:rPr>
        <w:t xml:space="preserve"> (Sigma), and </w:t>
      </w:r>
      <w:r w:rsidRPr="00922566">
        <w:rPr>
          <w:rFonts w:ascii="Arial" w:hAnsi="Arial" w:cs="Arial"/>
          <w:bCs/>
          <w:i/>
          <w:sz w:val="22"/>
        </w:rPr>
        <w:t>Arthrobacter</w:t>
      </w:r>
      <w:r w:rsidRPr="00922566">
        <w:rPr>
          <w:rFonts w:ascii="Arial" w:hAnsi="Arial" w:cs="Arial"/>
          <w:bCs/>
          <w:sz w:val="22"/>
        </w:rPr>
        <w:t xml:space="preserve"> (New England Biolabs, NEB) neuraminidases for 16 h. </w:t>
      </w:r>
      <w:r w:rsidRPr="00922566">
        <w:rPr>
          <w:rFonts w:ascii="Arial" w:hAnsi="Arial" w:cs="Arial"/>
          <w:b/>
          <w:bCs/>
          <w:sz w:val="22"/>
        </w:rPr>
        <w:t>b,</w:t>
      </w:r>
      <w:r w:rsidRPr="00922566">
        <w:rPr>
          <w:rFonts w:ascii="Arial" w:hAnsi="Arial" w:cs="Arial"/>
          <w:bCs/>
          <w:sz w:val="22"/>
        </w:rPr>
        <w:t xml:space="preserve"> </w:t>
      </w:r>
      <w:proofErr w:type="gramStart"/>
      <w:r w:rsidRPr="00922566">
        <w:rPr>
          <w:rFonts w:ascii="Arial" w:hAnsi="Arial" w:cs="Arial"/>
          <w:bCs/>
          <w:sz w:val="22"/>
        </w:rPr>
        <w:t>After</w:t>
      </w:r>
      <w:proofErr w:type="gramEnd"/>
      <w:r w:rsidRPr="00922566">
        <w:rPr>
          <w:rFonts w:ascii="Arial" w:hAnsi="Arial" w:cs="Arial"/>
          <w:bCs/>
          <w:sz w:val="22"/>
        </w:rPr>
        <w:t xml:space="preserve"> 1 h of neuraminidase treatment, with </w:t>
      </w:r>
      <w:r w:rsidRPr="00922566">
        <w:rPr>
          <w:rFonts w:ascii="Arial" w:hAnsi="Arial" w:cs="Arial"/>
          <w:bCs/>
          <w:i/>
          <w:sz w:val="22"/>
        </w:rPr>
        <w:t>Vibrio</w:t>
      </w:r>
      <w:r w:rsidRPr="00922566">
        <w:rPr>
          <w:rFonts w:ascii="Arial" w:hAnsi="Arial" w:cs="Arial"/>
          <w:bCs/>
          <w:sz w:val="22"/>
        </w:rPr>
        <w:t xml:space="preserve"> (Sigma), </w:t>
      </w:r>
      <w:proofErr w:type="spellStart"/>
      <w:r w:rsidRPr="00922566">
        <w:rPr>
          <w:rFonts w:ascii="Arial" w:hAnsi="Arial" w:cs="Arial"/>
          <w:bCs/>
          <w:i/>
          <w:sz w:val="22"/>
        </w:rPr>
        <w:t>Arthobacter</w:t>
      </w:r>
      <w:proofErr w:type="spellEnd"/>
      <w:r w:rsidRPr="00922566">
        <w:rPr>
          <w:rFonts w:ascii="Arial" w:hAnsi="Arial" w:cs="Arial"/>
          <w:bCs/>
          <w:sz w:val="22"/>
        </w:rPr>
        <w:t xml:space="preserve"> (Sigma), or </w:t>
      </w:r>
      <w:r w:rsidRPr="00922566">
        <w:rPr>
          <w:rFonts w:ascii="Arial" w:hAnsi="Arial" w:cs="Arial"/>
          <w:bCs/>
          <w:i/>
          <w:sz w:val="22"/>
        </w:rPr>
        <w:t>Arthrobacter</w:t>
      </w:r>
      <w:r w:rsidRPr="00922566">
        <w:rPr>
          <w:rFonts w:ascii="Arial" w:hAnsi="Arial" w:cs="Arial"/>
          <w:bCs/>
          <w:sz w:val="22"/>
        </w:rPr>
        <w:t xml:space="preserve"> (NEB), significant changes in RBD binding were not observed in Vero-E6 cells. </w:t>
      </w:r>
      <w:r w:rsidRPr="00922566">
        <w:rPr>
          <w:rFonts w:ascii="Arial" w:hAnsi="Arial" w:cs="Arial"/>
          <w:sz w:val="22"/>
        </w:rPr>
        <w:t xml:space="preserve">Scalebars represents 100 </w:t>
      </w:r>
      <w:proofErr w:type="spellStart"/>
      <w:r w:rsidRPr="00922566">
        <w:rPr>
          <w:rFonts w:ascii="Arial" w:eastAsia="Times New Roman" w:hAnsi="Arial" w:cs="Arial"/>
          <w:color w:val="202124"/>
          <w:sz w:val="22"/>
          <w:shd w:val="clear" w:color="auto" w:fill="FFFFFF"/>
        </w:rPr>
        <w:t>μm</w:t>
      </w:r>
      <w:proofErr w:type="spellEnd"/>
      <w:r w:rsidRPr="00922566">
        <w:rPr>
          <w:rFonts w:ascii="Arial" w:eastAsia="Times New Roman" w:hAnsi="Arial" w:cs="Arial"/>
          <w:color w:val="202124"/>
          <w:sz w:val="22"/>
          <w:shd w:val="clear" w:color="auto" w:fill="FFFFFF"/>
        </w:rPr>
        <w:t>. Pictures represent data from one representative sample from n</w:t>
      </w:r>
      <w:r w:rsidR="003B737A" w:rsidRPr="00922566">
        <w:rPr>
          <w:rFonts w:ascii="Arial" w:eastAsia="Times New Roman" w:hAnsi="Arial" w:cs="Arial"/>
          <w:color w:val="202124"/>
          <w:sz w:val="22"/>
          <w:shd w:val="clear" w:color="auto" w:fill="FFFFFF"/>
        </w:rPr>
        <w:t xml:space="preserve"> </w:t>
      </w:r>
      <w:r w:rsidRPr="00922566">
        <w:rPr>
          <w:rFonts w:ascii="Arial" w:eastAsia="Times New Roman" w:hAnsi="Arial" w:cs="Arial"/>
          <w:color w:val="202124"/>
          <w:sz w:val="22"/>
          <w:shd w:val="clear" w:color="auto" w:fill="FFFFFF"/>
        </w:rPr>
        <w:t>=</w:t>
      </w:r>
      <w:r w:rsidR="003B737A" w:rsidRPr="00922566">
        <w:rPr>
          <w:rFonts w:ascii="Arial" w:eastAsia="Times New Roman" w:hAnsi="Arial" w:cs="Arial"/>
          <w:color w:val="202124"/>
          <w:sz w:val="22"/>
          <w:shd w:val="clear" w:color="auto" w:fill="FFFFFF"/>
        </w:rPr>
        <w:t xml:space="preserve"> </w:t>
      </w:r>
      <w:r w:rsidRPr="00922566">
        <w:rPr>
          <w:rFonts w:ascii="Arial" w:eastAsia="Times New Roman" w:hAnsi="Arial" w:cs="Arial"/>
          <w:color w:val="202124"/>
          <w:sz w:val="22"/>
          <w:shd w:val="clear" w:color="auto" w:fill="FFFFFF"/>
        </w:rPr>
        <w:t>3 independent repeated experiments.</w:t>
      </w:r>
    </w:p>
    <w:p w14:paraId="7A8C17D9" w14:textId="77777777" w:rsidR="004478E6" w:rsidRPr="00922566" w:rsidRDefault="004478E6" w:rsidP="00DC32C9">
      <w:pPr>
        <w:rPr>
          <w:rFonts w:ascii="Arial" w:hAnsi="Arial" w:cs="Arial"/>
          <w:sz w:val="22"/>
        </w:rPr>
      </w:pPr>
    </w:p>
    <w:p w14:paraId="0A11C35C" w14:textId="77777777" w:rsidR="00F92C5A" w:rsidRPr="00922566" w:rsidRDefault="00F92C5A" w:rsidP="006F59CA">
      <w:pPr>
        <w:spacing w:line="480" w:lineRule="auto"/>
        <w:jc w:val="both"/>
        <w:rPr>
          <w:rFonts w:ascii="Arial" w:hAnsi="Arial" w:cs="Arial"/>
          <w:bCs/>
          <w:sz w:val="22"/>
        </w:rPr>
      </w:pPr>
      <w:bookmarkStart w:id="21" w:name="_Toc55235615"/>
      <w:bookmarkEnd w:id="17"/>
    </w:p>
    <w:p w14:paraId="40D997E5" w14:textId="77777777" w:rsidR="005C061B" w:rsidRPr="00922566" w:rsidRDefault="005C061B" w:rsidP="005C061B">
      <w:pPr>
        <w:spacing w:line="480" w:lineRule="auto"/>
        <w:jc w:val="center"/>
        <w:rPr>
          <w:rFonts w:ascii="Arial" w:hAnsi="Arial" w:cs="Arial"/>
          <w:bCs/>
          <w:sz w:val="22"/>
        </w:rPr>
      </w:pPr>
      <w:r w:rsidRPr="00922566">
        <w:rPr>
          <w:rFonts w:ascii="Arial" w:hAnsi="Arial" w:cs="Arial"/>
          <w:bCs/>
          <w:noProof/>
          <w:sz w:val="22"/>
        </w:rPr>
        <w:lastRenderedPageBreak/>
        <w:drawing>
          <wp:inline distT="0" distB="0" distL="0" distR="0" wp14:anchorId="325B644C" wp14:editId="77238635">
            <wp:extent cx="2046923" cy="1879600"/>
            <wp:effectExtent l="0" t="0" r="10795" b="0"/>
            <wp:docPr id="300" name="Picture 300" descr="A picture containing 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A picture containing qr code&#10;&#10;Description automatically generated"/>
                    <pic:cNvPicPr/>
                  </pic:nvPicPr>
                  <pic:blipFill>
                    <a:blip r:embed="rId163">
                      <a:extLst>
                        <a:ext uri="{28A0092B-C50C-407E-A947-70E740481C1C}">
                          <a14:useLocalDpi xmlns:a14="http://schemas.microsoft.com/office/drawing/2010/main" val="0"/>
                        </a:ext>
                      </a:extLst>
                    </a:blip>
                    <a:stretch>
                      <a:fillRect/>
                    </a:stretch>
                  </pic:blipFill>
                  <pic:spPr>
                    <a:xfrm>
                      <a:off x="0" y="0"/>
                      <a:ext cx="2046923" cy="1879600"/>
                    </a:xfrm>
                    <a:prstGeom prst="rect">
                      <a:avLst/>
                    </a:prstGeom>
                  </pic:spPr>
                </pic:pic>
              </a:graphicData>
            </a:graphic>
          </wp:inline>
        </w:drawing>
      </w:r>
    </w:p>
    <w:p w14:paraId="76A4FBC3" w14:textId="5F42E126" w:rsidR="005C061B" w:rsidRPr="00922566" w:rsidRDefault="005C061B" w:rsidP="005C061B">
      <w:pPr>
        <w:spacing w:line="480" w:lineRule="auto"/>
        <w:jc w:val="both"/>
        <w:rPr>
          <w:rFonts w:ascii="Arial" w:eastAsia="Times New Roman" w:hAnsi="Arial" w:cs="Arial"/>
          <w:color w:val="202124"/>
          <w:sz w:val="22"/>
          <w:shd w:val="clear" w:color="auto" w:fill="FFFFFF"/>
        </w:rPr>
      </w:pPr>
      <w:r w:rsidRPr="00922566">
        <w:rPr>
          <w:rFonts w:ascii="Arial" w:hAnsi="Arial" w:cs="Arial"/>
          <w:b/>
          <w:bCs/>
          <w:sz w:val="22"/>
        </w:rPr>
        <w:t>Supplementary Figure 9.</w:t>
      </w:r>
      <w:r w:rsidRPr="00922566">
        <w:rPr>
          <w:rFonts w:ascii="Arial" w:hAnsi="Arial" w:cs="Arial"/>
          <w:sz w:val="22"/>
        </w:rPr>
        <w:t xml:space="preserve"> </w:t>
      </w:r>
      <w:r w:rsidRPr="00922566">
        <w:rPr>
          <w:rFonts w:ascii="Arial" w:hAnsi="Arial" w:cs="Arial"/>
          <w:b/>
          <w:bCs/>
          <w:sz w:val="22"/>
        </w:rPr>
        <w:t xml:space="preserve">Removal of glycolipids via </w:t>
      </w:r>
      <w:proofErr w:type="spellStart"/>
      <w:r w:rsidRPr="00922566">
        <w:rPr>
          <w:rFonts w:ascii="Arial" w:hAnsi="Arial" w:cs="Arial"/>
          <w:b/>
          <w:bCs/>
          <w:sz w:val="22"/>
        </w:rPr>
        <w:t>endoglycoceramidase</w:t>
      </w:r>
      <w:proofErr w:type="spellEnd"/>
      <w:r w:rsidRPr="00922566">
        <w:rPr>
          <w:rFonts w:ascii="Arial" w:hAnsi="Arial" w:cs="Arial"/>
          <w:b/>
          <w:bCs/>
          <w:sz w:val="22"/>
        </w:rPr>
        <w:t xml:space="preserve"> decreased RBD binding in Vero cells</w:t>
      </w:r>
      <w:r w:rsidRPr="00922566">
        <w:rPr>
          <w:rFonts w:ascii="Arial" w:hAnsi="Arial" w:cs="Arial"/>
          <w:sz w:val="22"/>
        </w:rPr>
        <w:t xml:space="preserve">. Vero-E6 cells treated with </w:t>
      </w:r>
      <w:proofErr w:type="spellStart"/>
      <w:r w:rsidRPr="00922566">
        <w:rPr>
          <w:rFonts w:ascii="Arial" w:hAnsi="Arial" w:cs="Arial"/>
          <w:sz w:val="22"/>
        </w:rPr>
        <w:t>EGCase</w:t>
      </w:r>
      <w:proofErr w:type="spellEnd"/>
      <w:r w:rsidRPr="00922566">
        <w:rPr>
          <w:rFonts w:ascii="Arial" w:hAnsi="Arial" w:cs="Arial"/>
          <w:sz w:val="22"/>
        </w:rPr>
        <w:t xml:space="preserve"> for 16 h prior to assessing RBD binding. Immunofluorescence staining shows nucleus (blue) and RBD binding (red). Scalebar represents 100 </w:t>
      </w:r>
      <w:proofErr w:type="spellStart"/>
      <w:r w:rsidRPr="00922566">
        <w:rPr>
          <w:rFonts w:ascii="Arial" w:eastAsia="Times New Roman" w:hAnsi="Arial" w:cs="Arial"/>
          <w:color w:val="202124"/>
          <w:sz w:val="22"/>
          <w:shd w:val="clear" w:color="auto" w:fill="FFFFFF"/>
        </w:rPr>
        <w:t>μm</w:t>
      </w:r>
      <w:proofErr w:type="spellEnd"/>
      <w:r w:rsidRPr="00922566">
        <w:rPr>
          <w:rFonts w:ascii="Arial" w:eastAsia="Times New Roman" w:hAnsi="Arial" w:cs="Arial"/>
          <w:color w:val="202124"/>
          <w:sz w:val="22"/>
          <w:shd w:val="clear" w:color="auto" w:fill="FFFFFF"/>
        </w:rPr>
        <w:t>. Pictures represent data from one representative sample from n</w:t>
      </w:r>
      <w:r w:rsidR="003B737A" w:rsidRPr="00922566">
        <w:rPr>
          <w:rFonts w:ascii="Arial" w:eastAsia="Times New Roman" w:hAnsi="Arial" w:cs="Arial"/>
          <w:color w:val="202124"/>
          <w:sz w:val="22"/>
          <w:shd w:val="clear" w:color="auto" w:fill="FFFFFF"/>
        </w:rPr>
        <w:t xml:space="preserve"> </w:t>
      </w:r>
      <w:r w:rsidRPr="00922566">
        <w:rPr>
          <w:rFonts w:ascii="Arial" w:eastAsia="Times New Roman" w:hAnsi="Arial" w:cs="Arial"/>
          <w:color w:val="202124"/>
          <w:sz w:val="22"/>
          <w:shd w:val="clear" w:color="auto" w:fill="FFFFFF"/>
        </w:rPr>
        <w:t>=</w:t>
      </w:r>
      <w:r w:rsidR="003B737A" w:rsidRPr="00922566">
        <w:rPr>
          <w:rFonts w:ascii="Arial" w:eastAsia="Times New Roman" w:hAnsi="Arial" w:cs="Arial"/>
          <w:color w:val="202124"/>
          <w:sz w:val="22"/>
          <w:shd w:val="clear" w:color="auto" w:fill="FFFFFF"/>
        </w:rPr>
        <w:t xml:space="preserve"> </w:t>
      </w:r>
      <w:r w:rsidRPr="00922566">
        <w:rPr>
          <w:rFonts w:ascii="Arial" w:eastAsia="Times New Roman" w:hAnsi="Arial" w:cs="Arial"/>
          <w:color w:val="202124"/>
          <w:sz w:val="22"/>
          <w:shd w:val="clear" w:color="auto" w:fill="FFFFFF"/>
        </w:rPr>
        <w:t>3 independent repeated experiments.</w:t>
      </w:r>
    </w:p>
    <w:p w14:paraId="23C44D37" w14:textId="3CD30BBA" w:rsidR="00F14F4C" w:rsidRPr="00922566" w:rsidRDefault="00F14F4C" w:rsidP="005C061B">
      <w:pPr>
        <w:spacing w:line="480" w:lineRule="auto"/>
        <w:jc w:val="both"/>
        <w:rPr>
          <w:rFonts w:ascii="Arial" w:eastAsia="Times New Roman" w:hAnsi="Arial" w:cs="Arial"/>
          <w:color w:val="202124"/>
          <w:sz w:val="22"/>
          <w:shd w:val="clear" w:color="auto" w:fill="FFFFFF"/>
        </w:rPr>
      </w:pPr>
    </w:p>
    <w:p w14:paraId="0775A2C2" w14:textId="46F1AB31" w:rsidR="00F14F4C" w:rsidRPr="00922566" w:rsidRDefault="00F14F4C" w:rsidP="005C061B">
      <w:pPr>
        <w:spacing w:line="480" w:lineRule="auto"/>
        <w:jc w:val="both"/>
        <w:rPr>
          <w:rFonts w:ascii="Arial" w:eastAsia="Times New Roman" w:hAnsi="Arial" w:cs="Arial"/>
          <w:color w:val="202124"/>
          <w:sz w:val="22"/>
          <w:shd w:val="clear" w:color="auto" w:fill="FFFFFF"/>
        </w:rPr>
      </w:pPr>
    </w:p>
    <w:p w14:paraId="14476DDD" w14:textId="134E7E3F" w:rsidR="00F14F4C" w:rsidRPr="00922566" w:rsidRDefault="00F14F4C" w:rsidP="005C061B">
      <w:pPr>
        <w:spacing w:line="480" w:lineRule="auto"/>
        <w:jc w:val="both"/>
        <w:rPr>
          <w:rFonts w:ascii="Arial" w:eastAsia="Times New Roman" w:hAnsi="Arial" w:cs="Arial"/>
          <w:color w:val="202124"/>
          <w:sz w:val="22"/>
          <w:shd w:val="clear" w:color="auto" w:fill="FFFFFF"/>
        </w:rPr>
      </w:pPr>
    </w:p>
    <w:p w14:paraId="454DEAE3" w14:textId="77777777" w:rsidR="00F14F4C" w:rsidRPr="00922566" w:rsidRDefault="00F14F4C" w:rsidP="005C061B">
      <w:pPr>
        <w:spacing w:line="480" w:lineRule="auto"/>
        <w:jc w:val="both"/>
        <w:rPr>
          <w:rFonts w:ascii="Arial" w:hAnsi="Arial" w:cs="Arial"/>
          <w:sz w:val="22"/>
        </w:rPr>
      </w:pPr>
    </w:p>
    <w:p w14:paraId="66A48143" w14:textId="77777777" w:rsidR="005C061B" w:rsidRPr="00922566" w:rsidRDefault="005C061B" w:rsidP="005C061B">
      <w:pPr>
        <w:spacing w:line="480" w:lineRule="auto"/>
        <w:jc w:val="center"/>
        <w:rPr>
          <w:rFonts w:ascii="Arial" w:hAnsi="Arial" w:cs="Arial"/>
          <w:bCs/>
          <w:sz w:val="22"/>
        </w:rPr>
      </w:pPr>
      <w:r w:rsidRPr="00922566">
        <w:rPr>
          <w:rFonts w:ascii="Arial" w:hAnsi="Arial" w:cs="Arial"/>
          <w:bCs/>
          <w:noProof/>
          <w:sz w:val="22"/>
        </w:rPr>
        <w:lastRenderedPageBreak/>
        <w:drawing>
          <wp:inline distT="0" distB="0" distL="0" distR="0" wp14:anchorId="261ADFEA" wp14:editId="700CD079">
            <wp:extent cx="2095500" cy="2637731"/>
            <wp:effectExtent l="0" t="0" r="0" b="4445"/>
            <wp:docPr id="302" name="Picture 302"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Background pattern&#10;&#10;Description automatically generated"/>
                    <pic:cNvPicPr/>
                  </pic:nvPicPr>
                  <pic:blipFill>
                    <a:blip r:embed="rId164">
                      <a:extLst>
                        <a:ext uri="{28A0092B-C50C-407E-A947-70E740481C1C}">
                          <a14:useLocalDpi xmlns:a14="http://schemas.microsoft.com/office/drawing/2010/main" val="0"/>
                        </a:ext>
                      </a:extLst>
                    </a:blip>
                    <a:stretch>
                      <a:fillRect/>
                    </a:stretch>
                  </pic:blipFill>
                  <pic:spPr>
                    <a:xfrm>
                      <a:off x="0" y="0"/>
                      <a:ext cx="2095500" cy="2637731"/>
                    </a:xfrm>
                    <a:prstGeom prst="rect">
                      <a:avLst/>
                    </a:prstGeom>
                  </pic:spPr>
                </pic:pic>
              </a:graphicData>
            </a:graphic>
          </wp:inline>
        </w:drawing>
      </w:r>
    </w:p>
    <w:p w14:paraId="42B60FA6" w14:textId="5938E28D" w:rsidR="00CE30E7" w:rsidRPr="00922566" w:rsidRDefault="005C061B" w:rsidP="005C061B">
      <w:pPr>
        <w:spacing w:line="480" w:lineRule="auto"/>
        <w:jc w:val="both"/>
        <w:rPr>
          <w:rFonts w:ascii="Arial" w:eastAsia="Times New Roman" w:hAnsi="Arial" w:cs="Arial"/>
          <w:color w:val="202124"/>
          <w:sz w:val="22"/>
          <w:shd w:val="clear" w:color="auto" w:fill="FFFFFF"/>
        </w:rPr>
      </w:pPr>
      <w:r w:rsidRPr="00922566">
        <w:rPr>
          <w:rFonts w:ascii="Arial" w:hAnsi="Arial" w:cs="Arial"/>
          <w:b/>
          <w:bCs/>
          <w:sz w:val="22"/>
        </w:rPr>
        <w:t>Supplementary Figure 10.</w:t>
      </w:r>
      <w:r w:rsidRPr="00922566">
        <w:rPr>
          <w:rFonts w:ascii="Arial" w:hAnsi="Arial" w:cs="Arial"/>
          <w:sz w:val="22"/>
        </w:rPr>
        <w:t xml:space="preserve"> </w:t>
      </w:r>
      <w:r w:rsidRPr="00922566">
        <w:rPr>
          <w:rFonts w:ascii="Arial" w:hAnsi="Arial" w:cs="Arial"/>
          <w:b/>
          <w:bCs/>
          <w:sz w:val="22"/>
        </w:rPr>
        <w:t xml:space="preserve">Immunofluorescence staining showing CTX binding in 1 h or 16 h neuraminidase treated Vero cells. </w:t>
      </w:r>
      <w:r w:rsidRPr="00922566">
        <w:rPr>
          <w:rFonts w:ascii="Arial" w:hAnsi="Arial" w:cs="Arial"/>
          <w:sz w:val="22"/>
        </w:rPr>
        <w:t xml:space="preserve">Vero-E6 cells fixed and treated with neuraminidase from </w:t>
      </w:r>
      <w:r w:rsidRPr="00922566">
        <w:rPr>
          <w:rFonts w:ascii="Arial" w:hAnsi="Arial" w:cs="Arial"/>
          <w:i/>
          <w:iCs/>
          <w:sz w:val="22"/>
        </w:rPr>
        <w:t>Vibrio cholerae</w:t>
      </w:r>
      <w:r w:rsidRPr="00922566">
        <w:rPr>
          <w:rFonts w:ascii="Arial" w:hAnsi="Arial" w:cs="Arial"/>
          <w:sz w:val="22"/>
        </w:rPr>
        <w:t xml:space="preserve"> for 1 or 16 h prior to assessing Cholera toxin (CTX) binding by immunofluorescence staining. CTX staining fully decreased after 16 h treatment with </w:t>
      </w:r>
      <w:r w:rsidRPr="00922566">
        <w:rPr>
          <w:rFonts w:ascii="Arial" w:hAnsi="Arial" w:cs="Arial"/>
          <w:i/>
          <w:iCs/>
          <w:sz w:val="22"/>
        </w:rPr>
        <w:t>Vibrio cholerae</w:t>
      </w:r>
      <w:r w:rsidRPr="00922566">
        <w:rPr>
          <w:rFonts w:ascii="Arial" w:hAnsi="Arial" w:cs="Arial"/>
          <w:sz w:val="22"/>
        </w:rPr>
        <w:t xml:space="preserve"> neuraminidase. Staining shows nucleus (blue) and CTX binding (green). Scalebar represents 100 </w:t>
      </w:r>
      <w:proofErr w:type="spellStart"/>
      <w:r w:rsidRPr="00922566">
        <w:rPr>
          <w:rFonts w:ascii="Arial" w:eastAsia="Times New Roman" w:hAnsi="Arial" w:cs="Arial"/>
          <w:color w:val="202124"/>
          <w:sz w:val="22"/>
          <w:shd w:val="clear" w:color="auto" w:fill="FFFFFF"/>
        </w:rPr>
        <w:t>μm</w:t>
      </w:r>
      <w:proofErr w:type="spellEnd"/>
      <w:r w:rsidRPr="00922566">
        <w:rPr>
          <w:rFonts w:ascii="Arial" w:eastAsia="Times New Roman" w:hAnsi="Arial" w:cs="Arial"/>
          <w:color w:val="202124"/>
          <w:sz w:val="22"/>
          <w:shd w:val="clear" w:color="auto" w:fill="FFFFFF"/>
        </w:rPr>
        <w:t>. Pictures represent data from one representative sample from n</w:t>
      </w:r>
      <w:r w:rsidR="003B737A" w:rsidRPr="00922566">
        <w:rPr>
          <w:rFonts w:ascii="Arial" w:eastAsia="Times New Roman" w:hAnsi="Arial" w:cs="Arial"/>
          <w:color w:val="202124"/>
          <w:sz w:val="22"/>
          <w:shd w:val="clear" w:color="auto" w:fill="FFFFFF"/>
        </w:rPr>
        <w:t xml:space="preserve"> </w:t>
      </w:r>
      <w:r w:rsidRPr="00922566">
        <w:rPr>
          <w:rFonts w:ascii="Arial" w:eastAsia="Times New Roman" w:hAnsi="Arial" w:cs="Arial"/>
          <w:color w:val="202124"/>
          <w:sz w:val="22"/>
          <w:shd w:val="clear" w:color="auto" w:fill="FFFFFF"/>
        </w:rPr>
        <w:t>=</w:t>
      </w:r>
      <w:r w:rsidR="003B737A" w:rsidRPr="00922566">
        <w:rPr>
          <w:rFonts w:ascii="Arial" w:eastAsia="Times New Roman" w:hAnsi="Arial" w:cs="Arial"/>
          <w:color w:val="202124"/>
          <w:sz w:val="22"/>
          <w:shd w:val="clear" w:color="auto" w:fill="FFFFFF"/>
        </w:rPr>
        <w:t xml:space="preserve"> </w:t>
      </w:r>
      <w:r w:rsidRPr="00922566">
        <w:rPr>
          <w:rFonts w:ascii="Arial" w:eastAsia="Times New Roman" w:hAnsi="Arial" w:cs="Arial"/>
          <w:color w:val="202124"/>
          <w:sz w:val="22"/>
          <w:shd w:val="clear" w:color="auto" w:fill="FFFFFF"/>
        </w:rPr>
        <w:t>4 independent repeated experiments.</w:t>
      </w:r>
    </w:p>
    <w:p w14:paraId="76581E20" w14:textId="2D88A8D6" w:rsidR="00F14F4C" w:rsidRPr="00922566" w:rsidRDefault="00F14F4C" w:rsidP="005C061B">
      <w:pPr>
        <w:spacing w:line="480" w:lineRule="auto"/>
        <w:jc w:val="both"/>
        <w:rPr>
          <w:rFonts w:ascii="Arial" w:eastAsia="Times New Roman" w:hAnsi="Arial" w:cs="Arial"/>
          <w:color w:val="202124"/>
          <w:sz w:val="22"/>
          <w:shd w:val="clear" w:color="auto" w:fill="FFFFFF"/>
        </w:rPr>
      </w:pPr>
    </w:p>
    <w:p w14:paraId="6EC1F347" w14:textId="77777777" w:rsidR="00F14F4C" w:rsidRPr="00922566" w:rsidRDefault="00F14F4C" w:rsidP="005C061B">
      <w:pPr>
        <w:spacing w:line="480" w:lineRule="auto"/>
        <w:jc w:val="both"/>
        <w:rPr>
          <w:rFonts w:ascii="Arial" w:hAnsi="Arial" w:cs="Arial"/>
          <w:b/>
          <w:sz w:val="22"/>
        </w:rPr>
      </w:pPr>
    </w:p>
    <w:p w14:paraId="2AE50794" w14:textId="77777777" w:rsidR="005C061B" w:rsidRPr="00922566" w:rsidRDefault="005C061B" w:rsidP="005C061B">
      <w:pPr>
        <w:spacing w:line="480" w:lineRule="auto"/>
        <w:jc w:val="both"/>
        <w:rPr>
          <w:rFonts w:ascii="Arial" w:hAnsi="Arial" w:cs="Arial"/>
          <w:sz w:val="22"/>
        </w:rPr>
      </w:pPr>
    </w:p>
    <w:p w14:paraId="2F609335" w14:textId="77777777" w:rsidR="005C061B" w:rsidRPr="00922566" w:rsidRDefault="005C061B" w:rsidP="005C061B">
      <w:pPr>
        <w:spacing w:line="480" w:lineRule="auto"/>
        <w:jc w:val="both"/>
        <w:rPr>
          <w:rFonts w:ascii="Arial" w:hAnsi="Arial" w:cs="Arial"/>
          <w:sz w:val="22"/>
        </w:rPr>
      </w:pPr>
      <w:r w:rsidRPr="00922566">
        <w:rPr>
          <w:rFonts w:ascii="Arial" w:hAnsi="Arial" w:cs="Arial"/>
          <w:noProof/>
          <w:sz w:val="22"/>
        </w:rPr>
        <w:lastRenderedPageBreak/>
        <w:drawing>
          <wp:anchor distT="0" distB="0" distL="114300" distR="114300" simplePos="0" relativeHeight="251669504" behindDoc="1" locked="0" layoutInCell="1" allowOverlap="1" wp14:anchorId="68F999C0" wp14:editId="4A8C4A9E">
            <wp:simplePos x="0" y="0"/>
            <wp:positionH relativeFrom="column">
              <wp:posOffset>1946275</wp:posOffset>
            </wp:positionH>
            <wp:positionV relativeFrom="paragraph">
              <wp:posOffset>0</wp:posOffset>
            </wp:positionV>
            <wp:extent cx="2068830" cy="1693545"/>
            <wp:effectExtent l="0" t="0" r="0" b="8255"/>
            <wp:wrapTight wrapText="bothSides">
              <wp:wrapPolygon edited="0">
                <wp:start x="0" y="0"/>
                <wp:lineTo x="0" y="21381"/>
                <wp:lineTo x="21215" y="21381"/>
                <wp:lineTo x="21215" y="0"/>
                <wp:lineTo x="0" y="0"/>
              </wp:wrapPolygon>
            </wp:wrapTight>
            <wp:docPr id="790" name="Picture 790"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 name="Picture 790" descr="Qr code&#10;&#10;Description automatically generated"/>
                    <pic:cNvPicPr/>
                  </pic:nvPicPr>
                  <pic:blipFill>
                    <a:blip r:embed="rId165">
                      <a:extLst>
                        <a:ext uri="{28A0092B-C50C-407E-A947-70E740481C1C}">
                          <a14:useLocalDpi xmlns:a14="http://schemas.microsoft.com/office/drawing/2010/main" val="0"/>
                        </a:ext>
                      </a:extLst>
                    </a:blip>
                    <a:stretch>
                      <a:fillRect/>
                    </a:stretch>
                  </pic:blipFill>
                  <pic:spPr bwMode="auto">
                    <a:xfrm>
                      <a:off x="0" y="0"/>
                      <a:ext cx="2068830" cy="169354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26FC14F3" w14:textId="77777777" w:rsidR="005C061B" w:rsidRPr="00922566" w:rsidRDefault="005C061B" w:rsidP="005C061B">
      <w:pPr>
        <w:spacing w:line="480" w:lineRule="auto"/>
        <w:jc w:val="both"/>
        <w:rPr>
          <w:rFonts w:ascii="Arial" w:hAnsi="Arial" w:cs="Arial"/>
          <w:sz w:val="22"/>
        </w:rPr>
      </w:pPr>
    </w:p>
    <w:p w14:paraId="2FBC66B3" w14:textId="77777777" w:rsidR="005C061B" w:rsidRPr="00922566" w:rsidRDefault="005C061B" w:rsidP="005C061B">
      <w:pPr>
        <w:spacing w:line="480" w:lineRule="auto"/>
        <w:jc w:val="both"/>
        <w:rPr>
          <w:rFonts w:ascii="Arial" w:hAnsi="Arial" w:cs="Arial"/>
          <w:sz w:val="22"/>
        </w:rPr>
      </w:pPr>
    </w:p>
    <w:p w14:paraId="69BCB23F" w14:textId="77777777" w:rsidR="005C061B" w:rsidRPr="00922566" w:rsidRDefault="005C061B" w:rsidP="005C061B">
      <w:pPr>
        <w:spacing w:line="480" w:lineRule="auto"/>
        <w:jc w:val="both"/>
        <w:rPr>
          <w:rFonts w:ascii="Arial" w:hAnsi="Arial" w:cs="Arial"/>
          <w:sz w:val="22"/>
        </w:rPr>
      </w:pPr>
    </w:p>
    <w:p w14:paraId="070F1732" w14:textId="60FB3C25" w:rsidR="005C061B" w:rsidRPr="00922566" w:rsidRDefault="005C061B" w:rsidP="005201D6">
      <w:pPr>
        <w:spacing w:line="480" w:lineRule="auto"/>
        <w:jc w:val="both"/>
        <w:rPr>
          <w:rFonts w:ascii="Arial" w:eastAsia="Times New Roman" w:hAnsi="Arial" w:cs="Arial"/>
          <w:color w:val="202124"/>
          <w:sz w:val="22"/>
          <w:shd w:val="clear" w:color="auto" w:fill="FFFFFF"/>
        </w:rPr>
      </w:pPr>
      <w:r w:rsidRPr="00922566">
        <w:rPr>
          <w:rFonts w:ascii="Arial" w:hAnsi="Arial" w:cs="Arial"/>
          <w:b/>
          <w:bCs/>
          <w:sz w:val="22"/>
        </w:rPr>
        <w:t>Supplementary Figure 11. RBD binding to ACE2</w:t>
      </w:r>
      <w:r w:rsidRPr="00922566">
        <w:rPr>
          <w:rFonts w:ascii="Arial" w:hAnsi="Arial" w:cs="Arial"/>
          <w:b/>
          <w:bCs/>
          <w:sz w:val="22"/>
          <w:vertAlign w:val="superscript"/>
        </w:rPr>
        <w:t xml:space="preserve">+ </w:t>
      </w:r>
      <w:r w:rsidRPr="00922566">
        <w:rPr>
          <w:rFonts w:ascii="Arial" w:hAnsi="Arial" w:cs="Arial"/>
          <w:b/>
          <w:bCs/>
          <w:sz w:val="22"/>
        </w:rPr>
        <w:t xml:space="preserve">HEK293 cells is abrogated by treatment with </w:t>
      </w:r>
      <w:proofErr w:type="spellStart"/>
      <w:r w:rsidRPr="00922566">
        <w:rPr>
          <w:rFonts w:ascii="Arial" w:hAnsi="Arial" w:cs="Arial"/>
          <w:b/>
          <w:bCs/>
          <w:sz w:val="22"/>
        </w:rPr>
        <w:t>heparanase</w:t>
      </w:r>
      <w:proofErr w:type="spellEnd"/>
      <w:r w:rsidRPr="00922566">
        <w:rPr>
          <w:rFonts w:ascii="Arial" w:hAnsi="Arial" w:cs="Arial"/>
          <w:b/>
          <w:bCs/>
          <w:sz w:val="22"/>
        </w:rPr>
        <w:t xml:space="preserve">. </w:t>
      </w:r>
      <w:r w:rsidRPr="00922566">
        <w:rPr>
          <w:rFonts w:ascii="Arial" w:eastAsia="Times New Roman" w:hAnsi="Arial" w:cs="Arial"/>
          <w:color w:val="222222"/>
          <w:sz w:val="22"/>
          <w:shd w:val="clear" w:color="auto" w:fill="FFFFFF"/>
          <w:lang w:val="en-CA"/>
        </w:rPr>
        <w:t>ACE2</w:t>
      </w:r>
      <w:r w:rsidRPr="00922566">
        <w:rPr>
          <w:rFonts w:ascii="Arial" w:eastAsia="Times New Roman" w:hAnsi="Arial" w:cs="Arial"/>
          <w:color w:val="222222"/>
          <w:sz w:val="22"/>
          <w:shd w:val="clear" w:color="auto" w:fill="FFFFFF"/>
          <w:vertAlign w:val="superscript"/>
          <w:lang w:val="en-CA"/>
        </w:rPr>
        <w:t>+</w:t>
      </w:r>
      <w:r w:rsidRPr="00922566">
        <w:rPr>
          <w:rFonts w:ascii="Arial" w:eastAsia="Times New Roman" w:hAnsi="Arial" w:cs="Arial"/>
          <w:color w:val="222222"/>
          <w:sz w:val="22"/>
          <w:shd w:val="clear" w:color="auto" w:fill="FFFFFF"/>
          <w:lang w:val="en-CA"/>
        </w:rPr>
        <w:t xml:space="preserve"> HEK293 cells were treated with </w:t>
      </w:r>
      <w:proofErr w:type="spellStart"/>
      <w:r w:rsidRPr="00922566">
        <w:rPr>
          <w:rFonts w:ascii="Arial" w:eastAsia="Times New Roman" w:hAnsi="Arial" w:cs="Arial"/>
          <w:color w:val="222222"/>
          <w:sz w:val="22"/>
          <w:shd w:val="clear" w:color="auto" w:fill="FFFFFF"/>
          <w:lang w:val="en-CA"/>
        </w:rPr>
        <w:t>heparanase</w:t>
      </w:r>
      <w:proofErr w:type="spellEnd"/>
      <w:r w:rsidRPr="00922566">
        <w:rPr>
          <w:rFonts w:ascii="Arial" w:eastAsia="Times New Roman" w:hAnsi="Arial" w:cs="Arial"/>
          <w:color w:val="222222"/>
          <w:sz w:val="22"/>
          <w:shd w:val="clear" w:color="auto" w:fill="FFFFFF"/>
          <w:lang w:val="en-CA"/>
        </w:rPr>
        <w:t xml:space="preserve"> for 16 h prior to examining staining using fluorescent trimeric SARS-CoV-2 RBD.</w:t>
      </w:r>
      <w:r w:rsidRPr="00922566">
        <w:rPr>
          <w:rFonts w:ascii="Arial" w:hAnsi="Arial" w:cs="Arial"/>
          <w:sz w:val="22"/>
        </w:rPr>
        <w:t xml:space="preserve"> RBD staining fully decreased after 16 h treatment with </w:t>
      </w:r>
      <w:proofErr w:type="spellStart"/>
      <w:r w:rsidRPr="00922566">
        <w:rPr>
          <w:rFonts w:ascii="Arial" w:hAnsi="Arial" w:cs="Arial"/>
          <w:sz w:val="22"/>
        </w:rPr>
        <w:t>heparanase</w:t>
      </w:r>
      <w:proofErr w:type="spellEnd"/>
      <w:r w:rsidRPr="00922566">
        <w:rPr>
          <w:rFonts w:ascii="Arial" w:hAnsi="Arial" w:cs="Arial"/>
          <w:sz w:val="22"/>
        </w:rPr>
        <w:t xml:space="preserve">. Staining shows nucleus (blue) and RBD binding (red). Scalebar represents 100 </w:t>
      </w:r>
      <w:proofErr w:type="spellStart"/>
      <w:r w:rsidRPr="00922566">
        <w:rPr>
          <w:rFonts w:ascii="Arial" w:eastAsia="Times New Roman" w:hAnsi="Arial" w:cs="Arial"/>
          <w:color w:val="202124"/>
          <w:sz w:val="22"/>
          <w:shd w:val="clear" w:color="auto" w:fill="FFFFFF"/>
        </w:rPr>
        <w:t>μm</w:t>
      </w:r>
      <w:proofErr w:type="spellEnd"/>
      <w:r w:rsidRPr="00922566">
        <w:rPr>
          <w:rFonts w:ascii="Arial" w:eastAsia="Times New Roman" w:hAnsi="Arial" w:cs="Arial"/>
          <w:color w:val="202124"/>
          <w:sz w:val="22"/>
          <w:shd w:val="clear" w:color="auto" w:fill="FFFFFF"/>
        </w:rPr>
        <w:t>. Pictures represent data from one representative sample from n</w:t>
      </w:r>
      <w:r w:rsidR="003B737A" w:rsidRPr="00922566">
        <w:rPr>
          <w:rFonts w:ascii="Arial" w:eastAsia="Times New Roman" w:hAnsi="Arial" w:cs="Arial"/>
          <w:color w:val="202124"/>
          <w:sz w:val="22"/>
          <w:shd w:val="clear" w:color="auto" w:fill="FFFFFF"/>
        </w:rPr>
        <w:t xml:space="preserve"> </w:t>
      </w:r>
      <w:r w:rsidRPr="00922566">
        <w:rPr>
          <w:rFonts w:ascii="Arial" w:eastAsia="Times New Roman" w:hAnsi="Arial" w:cs="Arial"/>
          <w:color w:val="202124"/>
          <w:sz w:val="22"/>
          <w:shd w:val="clear" w:color="auto" w:fill="FFFFFF"/>
        </w:rPr>
        <w:t>=</w:t>
      </w:r>
      <w:r w:rsidR="003B737A" w:rsidRPr="00922566">
        <w:rPr>
          <w:rFonts w:ascii="Arial" w:eastAsia="Times New Roman" w:hAnsi="Arial" w:cs="Arial"/>
          <w:color w:val="202124"/>
          <w:sz w:val="22"/>
          <w:shd w:val="clear" w:color="auto" w:fill="FFFFFF"/>
        </w:rPr>
        <w:t xml:space="preserve"> </w:t>
      </w:r>
      <w:r w:rsidRPr="00922566">
        <w:rPr>
          <w:rFonts w:ascii="Arial" w:eastAsia="Times New Roman" w:hAnsi="Arial" w:cs="Arial"/>
          <w:color w:val="202124"/>
          <w:sz w:val="22"/>
          <w:shd w:val="clear" w:color="auto" w:fill="FFFFFF"/>
        </w:rPr>
        <w:t>3 independent repeated experiments.</w:t>
      </w:r>
    </w:p>
    <w:p w14:paraId="55A80C19" w14:textId="77777777" w:rsidR="005C061B" w:rsidRPr="00922566" w:rsidRDefault="005C061B" w:rsidP="005C061B">
      <w:pPr>
        <w:spacing w:line="480" w:lineRule="auto"/>
        <w:jc w:val="both"/>
        <w:rPr>
          <w:rFonts w:ascii="Arial" w:hAnsi="Arial" w:cs="Arial"/>
          <w:sz w:val="22"/>
        </w:rPr>
      </w:pPr>
    </w:p>
    <w:p w14:paraId="21544055" w14:textId="527090AE" w:rsidR="004D3576" w:rsidRPr="00403A4F" w:rsidRDefault="00403A4F" w:rsidP="00E81626">
      <w:pPr>
        <w:rPr>
          <w:rFonts w:ascii="Arial" w:eastAsia="Times New Roman" w:hAnsi="Arial" w:cs="Arial"/>
          <w:sz w:val="22"/>
          <w:lang w:val="en-CA"/>
        </w:rPr>
      </w:pPr>
      <w:r w:rsidRPr="00403A4F">
        <w:rPr>
          <w:rFonts w:ascii="Arial" w:eastAsia="Times New Roman" w:hAnsi="Arial" w:cs="Arial"/>
          <w:sz w:val="22"/>
          <w:lang w:val="en-CA"/>
        </w:rPr>
        <w:lastRenderedPageBreak/>
        <w:drawing>
          <wp:inline distT="0" distB="0" distL="0" distR="0" wp14:anchorId="6728B703" wp14:editId="0FDDFE47">
            <wp:extent cx="5943600" cy="64808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943600" cy="6480810"/>
                    </a:xfrm>
                    <a:prstGeom prst="rect">
                      <a:avLst/>
                    </a:prstGeom>
                  </pic:spPr>
                </pic:pic>
              </a:graphicData>
            </a:graphic>
          </wp:inline>
        </w:drawing>
      </w:r>
    </w:p>
    <w:p w14:paraId="3834D273" w14:textId="3F91E29F" w:rsidR="00D033AF" w:rsidRPr="00922566" w:rsidRDefault="00D033AF" w:rsidP="001C0800">
      <w:pPr>
        <w:jc w:val="center"/>
        <w:rPr>
          <w:rFonts w:ascii="Arial" w:hAnsi="Arial" w:cs="Arial"/>
          <w:sz w:val="22"/>
        </w:rPr>
      </w:pPr>
    </w:p>
    <w:p w14:paraId="5D7A49E3" w14:textId="093B6839" w:rsidR="00D033AF" w:rsidRPr="00922566" w:rsidRDefault="00D033AF" w:rsidP="00A45251">
      <w:pPr>
        <w:pStyle w:val="Caption"/>
        <w:spacing w:line="480" w:lineRule="auto"/>
        <w:jc w:val="both"/>
        <w:rPr>
          <w:rFonts w:ascii="Arial" w:hAnsi="Arial" w:cs="Arial"/>
          <w:sz w:val="22"/>
          <w:szCs w:val="22"/>
        </w:rPr>
      </w:pPr>
      <w:r w:rsidRPr="00922566">
        <w:rPr>
          <w:rFonts w:ascii="Arial" w:hAnsi="Arial" w:cs="Arial"/>
          <w:sz w:val="22"/>
          <w:szCs w:val="22"/>
        </w:rPr>
        <w:t xml:space="preserve">Supplementary Figure </w:t>
      </w:r>
      <w:r w:rsidR="00A306B3" w:rsidRPr="00922566">
        <w:rPr>
          <w:rFonts w:ascii="Arial" w:hAnsi="Arial" w:cs="Arial"/>
          <w:sz w:val="22"/>
          <w:szCs w:val="22"/>
        </w:rPr>
        <w:t>1</w:t>
      </w:r>
      <w:r w:rsidR="000A263D" w:rsidRPr="00922566">
        <w:rPr>
          <w:rFonts w:ascii="Arial" w:hAnsi="Arial" w:cs="Arial"/>
          <w:sz w:val="22"/>
          <w:szCs w:val="22"/>
        </w:rPr>
        <w:t>2</w:t>
      </w:r>
      <w:r w:rsidRPr="00922566">
        <w:rPr>
          <w:rFonts w:ascii="Arial" w:hAnsi="Arial" w:cs="Arial"/>
          <w:sz w:val="22"/>
          <w:szCs w:val="22"/>
        </w:rPr>
        <w:t>.</w:t>
      </w:r>
      <w:r w:rsidRPr="00922566">
        <w:rPr>
          <w:rFonts w:ascii="Arial" w:hAnsi="Arial" w:cs="Arial"/>
          <w:b w:val="0"/>
          <w:sz w:val="22"/>
          <w:szCs w:val="22"/>
        </w:rPr>
        <w:t xml:space="preserve"> </w:t>
      </w:r>
      <w:proofErr w:type="spellStart"/>
      <w:r w:rsidRPr="00922566">
        <w:rPr>
          <w:rFonts w:ascii="Arial" w:hAnsi="Arial" w:cs="Arial"/>
          <w:sz w:val="22"/>
          <w:szCs w:val="22"/>
          <w:lang w:val="sv-SE"/>
        </w:rPr>
        <w:t>Structures</w:t>
      </w:r>
      <w:proofErr w:type="spellEnd"/>
      <w:r w:rsidRPr="00922566">
        <w:rPr>
          <w:rFonts w:ascii="Arial" w:hAnsi="Arial" w:cs="Arial"/>
          <w:sz w:val="22"/>
          <w:szCs w:val="22"/>
          <w:lang w:val="sv-SE"/>
        </w:rPr>
        <w:t xml:space="preserve"> </w:t>
      </w:r>
      <w:proofErr w:type="spellStart"/>
      <w:r w:rsidRPr="00922566">
        <w:rPr>
          <w:rFonts w:ascii="Arial" w:hAnsi="Arial" w:cs="Arial"/>
          <w:sz w:val="22"/>
          <w:szCs w:val="22"/>
          <w:lang w:val="sv-SE"/>
        </w:rPr>
        <w:t>of</w:t>
      </w:r>
      <w:proofErr w:type="spellEnd"/>
      <w:r w:rsidRPr="00922566">
        <w:rPr>
          <w:rFonts w:ascii="Arial" w:hAnsi="Arial" w:cs="Arial"/>
          <w:sz w:val="22"/>
          <w:szCs w:val="22"/>
          <w:lang w:val="sv-SE"/>
        </w:rPr>
        <w:t xml:space="preserve"> the </w:t>
      </w:r>
      <w:proofErr w:type="spellStart"/>
      <w:r w:rsidRPr="00922566">
        <w:rPr>
          <w:rFonts w:ascii="Arial" w:hAnsi="Arial" w:cs="Arial"/>
          <w:sz w:val="22"/>
          <w:szCs w:val="22"/>
          <w:lang w:val="sv-SE"/>
        </w:rPr>
        <w:t>gangliosides</w:t>
      </w:r>
      <w:proofErr w:type="spellEnd"/>
      <w:r w:rsidRPr="00922566">
        <w:rPr>
          <w:rFonts w:ascii="Arial" w:hAnsi="Arial" w:cs="Arial"/>
          <w:sz w:val="22"/>
          <w:szCs w:val="22"/>
          <w:lang w:val="sv-SE"/>
        </w:rPr>
        <w:t xml:space="preserve"> (GM1, GM2, GM3, GD1a, GD2 and GT1b; </w:t>
      </w:r>
      <w:proofErr w:type="spellStart"/>
      <w:r w:rsidRPr="00922566">
        <w:rPr>
          <w:rFonts w:ascii="Arial" w:hAnsi="Arial" w:cs="Arial"/>
          <w:sz w:val="22"/>
          <w:szCs w:val="22"/>
          <w:lang w:val="sv-SE"/>
        </w:rPr>
        <w:t>two</w:t>
      </w:r>
      <w:proofErr w:type="spellEnd"/>
      <w:r w:rsidRPr="00922566">
        <w:rPr>
          <w:rFonts w:ascii="Arial" w:hAnsi="Arial" w:cs="Arial"/>
          <w:sz w:val="22"/>
          <w:szCs w:val="22"/>
          <w:lang w:val="sv-SE"/>
        </w:rPr>
        <w:t xml:space="preserve"> major </w:t>
      </w:r>
      <w:proofErr w:type="spellStart"/>
      <w:r w:rsidRPr="00922566">
        <w:rPr>
          <w:rFonts w:ascii="Arial" w:hAnsi="Arial" w:cs="Arial"/>
          <w:sz w:val="22"/>
          <w:szCs w:val="22"/>
          <w:lang w:val="sv-SE"/>
        </w:rPr>
        <w:t>isoforms</w:t>
      </w:r>
      <w:proofErr w:type="spellEnd"/>
      <w:r w:rsidRPr="00922566">
        <w:rPr>
          <w:rFonts w:ascii="Arial" w:hAnsi="Arial" w:cs="Arial"/>
          <w:sz w:val="22"/>
          <w:szCs w:val="22"/>
          <w:lang w:val="sv-SE"/>
        </w:rPr>
        <w:t xml:space="preserve"> (</w:t>
      </w:r>
      <w:r w:rsidRPr="00922566">
        <w:rPr>
          <w:rFonts w:ascii="Arial" w:hAnsi="Arial" w:cs="Arial"/>
          <w:i/>
          <w:sz w:val="22"/>
          <w:szCs w:val="22"/>
          <w:lang w:val="sv-SE"/>
        </w:rPr>
        <w:t>d</w:t>
      </w:r>
      <w:r w:rsidRPr="00922566">
        <w:rPr>
          <w:rFonts w:ascii="Arial" w:hAnsi="Arial" w:cs="Arial"/>
          <w:sz w:val="22"/>
          <w:szCs w:val="22"/>
          <w:lang w:val="sv-SE"/>
        </w:rPr>
        <w:t>18:</w:t>
      </w:r>
      <w:proofErr w:type="gramStart"/>
      <w:r w:rsidRPr="00922566">
        <w:rPr>
          <w:rFonts w:ascii="Arial" w:hAnsi="Arial" w:cs="Arial"/>
          <w:sz w:val="22"/>
          <w:szCs w:val="22"/>
          <w:lang w:val="sv-SE"/>
        </w:rPr>
        <w:t>1-18</w:t>
      </w:r>
      <w:proofErr w:type="gramEnd"/>
      <w:r w:rsidRPr="00922566">
        <w:rPr>
          <w:rFonts w:ascii="Arial" w:hAnsi="Arial" w:cs="Arial"/>
          <w:sz w:val="22"/>
          <w:szCs w:val="22"/>
          <w:lang w:val="sv-SE"/>
        </w:rPr>
        <w:t xml:space="preserve">:0 and </w:t>
      </w:r>
      <w:r w:rsidRPr="00922566">
        <w:rPr>
          <w:rFonts w:ascii="Arial" w:hAnsi="Arial" w:cs="Arial"/>
          <w:i/>
          <w:sz w:val="22"/>
          <w:szCs w:val="22"/>
          <w:lang w:val="sv-SE"/>
        </w:rPr>
        <w:t>d</w:t>
      </w:r>
      <w:r w:rsidRPr="00922566">
        <w:rPr>
          <w:rFonts w:ascii="Arial" w:hAnsi="Arial" w:cs="Arial"/>
          <w:sz w:val="22"/>
          <w:szCs w:val="22"/>
          <w:lang w:val="sv-SE"/>
        </w:rPr>
        <w:t xml:space="preserve">20:1-18:0)), and the </w:t>
      </w:r>
      <w:r w:rsidRPr="00922566">
        <w:rPr>
          <w:rFonts w:ascii="Arial" w:hAnsi="Arial" w:cs="Arial"/>
          <w:sz w:val="22"/>
          <w:szCs w:val="22"/>
        </w:rPr>
        <w:t>phospholipid (DMPC) used in this study.</w:t>
      </w:r>
    </w:p>
    <w:p w14:paraId="4C4532B2" w14:textId="66F02232" w:rsidR="00AE7334" w:rsidRPr="00922566" w:rsidRDefault="00D033AF">
      <w:pPr>
        <w:rPr>
          <w:rFonts w:ascii="Arial" w:hAnsi="Arial" w:cs="Arial"/>
          <w:sz w:val="22"/>
        </w:rPr>
      </w:pPr>
      <w:r w:rsidRPr="00922566">
        <w:rPr>
          <w:rFonts w:ascii="Arial" w:hAnsi="Arial" w:cs="Arial"/>
          <w:noProof/>
          <w:sz w:val="22"/>
        </w:rPr>
        <w:br w:type="page"/>
      </w:r>
    </w:p>
    <w:p w14:paraId="15B6A63E" w14:textId="77777777" w:rsidR="00B4031D" w:rsidRPr="00922566" w:rsidRDefault="00302634" w:rsidP="00497DAA">
      <w:pPr>
        <w:jc w:val="center"/>
        <w:rPr>
          <w:rFonts w:ascii="Arial" w:hAnsi="Arial" w:cs="Arial"/>
          <w:sz w:val="22"/>
        </w:rPr>
      </w:pPr>
      <w:r w:rsidRPr="00922566">
        <w:rPr>
          <w:rFonts w:ascii="Arial" w:hAnsi="Arial" w:cs="Arial"/>
          <w:noProof/>
          <w:sz w:val="22"/>
        </w:rPr>
        <w:lastRenderedPageBreak/>
        <w:drawing>
          <wp:inline distT="0" distB="0" distL="0" distR="0" wp14:anchorId="55DD9E44" wp14:editId="320D6F0B">
            <wp:extent cx="5050536" cy="2703576"/>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bd_SI_Ceoptimization.jp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050536" cy="2703576"/>
                    </a:xfrm>
                    <a:prstGeom prst="rect">
                      <a:avLst/>
                    </a:prstGeom>
                  </pic:spPr>
                </pic:pic>
              </a:graphicData>
            </a:graphic>
          </wp:inline>
        </w:drawing>
      </w:r>
    </w:p>
    <w:p w14:paraId="1B1453B8" w14:textId="103337B6" w:rsidR="00B4031D" w:rsidRPr="00922566" w:rsidRDefault="00B4031D" w:rsidP="00B4031D">
      <w:pPr>
        <w:pStyle w:val="Caption"/>
        <w:spacing w:line="480" w:lineRule="auto"/>
        <w:jc w:val="both"/>
        <w:rPr>
          <w:rFonts w:ascii="Arial" w:hAnsi="Arial" w:cs="Arial"/>
          <w:sz w:val="22"/>
          <w:szCs w:val="22"/>
        </w:rPr>
      </w:pPr>
      <w:r w:rsidRPr="00922566">
        <w:rPr>
          <w:rFonts w:ascii="Arial" w:hAnsi="Arial" w:cs="Arial"/>
          <w:sz w:val="22"/>
          <w:szCs w:val="22"/>
        </w:rPr>
        <w:t xml:space="preserve">Supplementary Figure </w:t>
      </w:r>
      <w:r w:rsidR="000A263D" w:rsidRPr="00922566">
        <w:rPr>
          <w:rFonts w:ascii="Arial" w:hAnsi="Arial" w:cs="Arial"/>
          <w:sz w:val="22"/>
          <w:szCs w:val="22"/>
        </w:rPr>
        <w:t>13</w:t>
      </w:r>
      <w:r w:rsidRPr="00922566">
        <w:rPr>
          <w:rFonts w:ascii="Arial" w:hAnsi="Arial" w:cs="Arial"/>
          <w:sz w:val="22"/>
          <w:szCs w:val="22"/>
        </w:rPr>
        <w:t xml:space="preserve">. Influence of </w:t>
      </w:r>
      <w:r w:rsidR="00302634" w:rsidRPr="00922566">
        <w:rPr>
          <w:rFonts w:ascii="Arial" w:hAnsi="Arial" w:cs="Arial"/>
          <w:sz w:val="22"/>
          <w:szCs w:val="22"/>
        </w:rPr>
        <w:t>HCD</w:t>
      </w:r>
      <w:r w:rsidRPr="00922566">
        <w:rPr>
          <w:rFonts w:ascii="Arial" w:hAnsi="Arial" w:cs="Arial"/>
          <w:sz w:val="22"/>
          <w:szCs w:val="22"/>
        </w:rPr>
        <w:t xml:space="preserve"> energy (</w:t>
      </w:r>
      <w:r w:rsidR="00736483" w:rsidRPr="00922566">
        <w:rPr>
          <w:rFonts w:ascii="Arial" w:hAnsi="Arial" w:cs="Arial"/>
          <w:sz w:val="22"/>
          <w:szCs w:val="22"/>
          <w:lang w:val="vi-VN"/>
        </w:rPr>
        <w:t>V</w:t>
      </w:r>
      <w:r w:rsidRPr="00922566">
        <w:rPr>
          <w:rFonts w:ascii="Arial" w:hAnsi="Arial" w:cs="Arial"/>
          <w:sz w:val="22"/>
          <w:szCs w:val="22"/>
        </w:rPr>
        <w:t xml:space="preserve">) on glycan ligand release for </w:t>
      </w:r>
      <w:proofErr w:type="spellStart"/>
      <w:r w:rsidRPr="00922566">
        <w:rPr>
          <w:rFonts w:ascii="Arial" w:hAnsi="Arial" w:cs="Arial"/>
          <w:sz w:val="22"/>
          <w:szCs w:val="22"/>
        </w:rPr>
        <w:t>CaR</w:t>
      </w:r>
      <w:proofErr w:type="spellEnd"/>
      <w:r w:rsidRPr="00922566">
        <w:rPr>
          <w:rFonts w:ascii="Arial" w:hAnsi="Arial" w:cs="Arial"/>
          <w:sz w:val="22"/>
          <w:szCs w:val="22"/>
        </w:rPr>
        <w:t>-ESI-MS screening</w:t>
      </w:r>
      <w:r w:rsidRPr="00922566">
        <w:rPr>
          <w:rFonts w:ascii="Arial" w:hAnsi="Arial" w:cs="Arial"/>
          <w:b w:val="0"/>
          <w:sz w:val="22"/>
          <w:szCs w:val="22"/>
        </w:rPr>
        <w:t xml:space="preserve"> of RBD (1</w:t>
      </w:r>
      <w:r w:rsidR="00112B7D" w:rsidRPr="00922566">
        <w:rPr>
          <w:rFonts w:ascii="Arial" w:hAnsi="Arial" w:cs="Arial"/>
          <w:b w:val="0"/>
          <w:sz w:val="22"/>
          <w:szCs w:val="22"/>
        </w:rPr>
        <w:t>0</w:t>
      </w:r>
      <w:r w:rsidRPr="00922566">
        <w:rPr>
          <w:rFonts w:ascii="Arial" w:hAnsi="Arial" w:cs="Arial"/>
          <w:b w:val="0"/>
          <w:sz w:val="22"/>
          <w:szCs w:val="22"/>
        </w:rPr>
        <w:t xml:space="preserve"> </w:t>
      </w:r>
      <w:proofErr w:type="spellStart"/>
      <w:r w:rsidRPr="00922566">
        <w:rPr>
          <w:rFonts w:ascii="Arial" w:hAnsi="Arial" w:cs="Arial"/>
          <w:b w:val="0"/>
          <w:sz w:val="22"/>
          <w:szCs w:val="22"/>
        </w:rPr>
        <w:t>μM</w:t>
      </w:r>
      <w:proofErr w:type="spellEnd"/>
      <w:r w:rsidRPr="00922566">
        <w:rPr>
          <w:rFonts w:ascii="Arial" w:hAnsi="Arial" w:cs="Arial"/>
          <w:b w:val="0"/>
          <w:sz w:val="22"/>
          <w:szCs w:val="22"/>
        </w:rPr>
        <w:t xml:space="preserve">) against Library D (50 </w:t>
      </w:r>
      <w:proofErr w:type="spellStart"/>
      <w:r w:rsidRPr="00922566">
        <w:rPr>
          <w:rFonts w:ascii="Arial" w:hAnsi="Arial" w:cs="Arial"/>
          <w:b w:val="0"/>
          <w:sz w:val="22"/>
          <w:szCs w:val="22"/>
        </w:rPr>
        <w:t>nM</w:t>
      </w:r>
      <w:proofErr w:type="spellEnd"/>
      <w:r w:rsidRPr="00922566">
        <w:rPr>
          <w:rFonts w:ascii="Arial" w:hAnsi="Arial" w:cs="Arial"/>
          <w:b w:val="0"/>
          <w:sz w:val="22"/>
          <w:szCs w:val="22"/>
        </w:rPr>
        <w:t xml:space="preserve"> </w:t>
      </w:r>
      <w:r w:rsidR="00844002" w:rsidRPr="00922566">
        <w:rPr>
          <w:rFonts w:ascii="Arial" w:hAnsi="Arial" w:cs="Arial"/>
          <w:b w:val="0"/>
          <w:sz w:val="22"/>
          <w:szCs w:val="22"/>
        </w:rPr>
        <w:t xml:space="preserve">of </w:t>
      </w:r>
      <w:r w:rsidRPr="00922566">
        <w:rPr>
          <w:rFonts w:ascii="Arial" w:hAnsi="Arial" w:cs="Arial"/>
          <w:b w:val="0"/>
          <w:sz w:val="22"/>
          <w:szCs w:val="22"/>
        </w:rPr>
        <w:t>each</w:t>
      </w:r>
      <w:r w:rsidR="00844002" w:rsidRPr="00922566">
        <w:rPr>
          <w:rFonts w:ascii="Arial" w:hAnsi="Arial" w:cs="Arial"/>
          <w:b w:val="0"/>
          <w:sz w:val="22"/>
          <w:szCs w:val="22"/>
        </w:rPr>
        <w:t xml:space="preserve"> glycan</w:t>
      </w:r>
      <w:r w:rsidRPr="00922566">
        <w:rPr>
          <w:rFonts w:ascii="Arial" w:hAnsi="Arial" w:cs="Arial"/>
          <w:b w:val="0"/>
          <w:sz w:val="22"/>
          <w:szCs w:val="22"/>
        </w:rPr>
        <w:t xml:space="preserve">) in ammonium acetate (100 mM, pH 6.9) </w:t>
      </w:r>
      <w:r w:rsidR="00844002" w:rsidRPr="00922566">
        <w:rPr>
          <w:rFonts w:ascii="Arial" w:hAnsi="Arial" w:cs="Arial"/>
          <w:b w:val="0"/>
          <w:sz w:val="22"/>
          <w:szCs w:val="22"/>
        </w:rPr>
        <w:t>containing SNA (P</w:t>
      </w:r>
      <w:r w:rsidR="00844002" w:rsidRPr="00922566">
        <w:rPr>
          <w:rFonts w:ascii="Arial" w:hAnsi="Arial" w:cs="Arial"/>
          <w:b w:val="0"/>
          <w:sz w:val="22"/>
          <w:szCs w:val="22"/>
          <w:vertAlign w:val="subscript"/>
        </w:rPr>
        <w:t>ref</w:t>
      </w:r>
      <w:r w:rsidR="00844002" w:rsidRPr="00922566">
        <w:rPr>
          <w:rFonts w:ascii="Arial" w:hAnsi="Arial" w:cs="Arial"/>
          <w:b w:val="0"/>
          <w:sz w:val="22"/>
          <w:szCs w:val="22"/>
        </w:rPr>
        <w:t xml:space="preserve">, 4 </w:t>
      </w:r>
      <w:proofErr w:type="spellStart"/>
      <w:r w:rsidR="00844002" w:rsidRPr="00922566">
        <w:rPr>
          <w:rFonts w:ascii="Arial" w:hAnsi="Arial" w:cs="Arial"/>
          <w:b w:val="0"/>
          <w:sz w:val="22"/>
          <w:szCs w:val="22"/>
        </w:rPr>
        <w:t>μM</w:t>
      </w:r>
      <w:proofErr w:type="spellEnd"/>
      <w:r w:rsidR="00844002" w:rsidRPr="00922566">
        <w:rPr>
          <w:rFonts w:ascii="Arial" w:hAnsi="Arial" w:cs="Arial"/>
          <w:b w:val="0"/>
          <w:sz w:val="22"/>
          <w:szCs w:val="22"/>
        </w:rPr>
        <w:t xml:space="preserve">) </w:t>
      </w:r>
      <w:r w:rsidRPr="00922566">
        <w:rPr>
          <w:rFonts w:ascii="Arial" w:hAnsi="Arial" w:cs="Arial"/>
          <w:b w:val="0"/>
          <w:sz w:val="22"/>
          <w:szCs w:val="22"/>
        </w:rPr>
        <w:t xml:space="preserve">measured at 25 </w:t>
      </w:r>
      <w:r w:rsidR="001B58D1" w:rsidRPr="00922566">
        <w:rPr>
          <w:rFonts w:ascii="Arial" w:hAnsi="Arial" w:cs="Arial"/>
          <w:b w:val="0"/>
          <w:bCs/>
          <w:color w:val="000000"/>
          <w:sz w:val="22"/>
          <w:szCs w:val="22"/>
          <w:shd w:val="clear" w:color="auto" w:fill="FFFFFF"/>
        </w:rPr>
        <w:t>°C</w:t>
      </w:r>
      <w:r w:rsidRPr="00922566">
        <w:rPr>
          <w:rFonts w:ascii="Arial" w:hAnsi="Arial" w:cs="Arial"/>
          <w:b w:val="0"/>
          <w:sz w:val="22"/>
          <w:szCs w:val="22"/>
        </w:rPr>
        <w:t>. The abundance of each glycan was</w:t>
      </w:r>
      <w:r w:rsidRPr="00922566">
        <w:rPr>
          <w:rFonts w:ascii="Arial" w:hAnsi="Arial" w:cs="Arial"/>
          <w:b w:val="0"/>
          <w:sz w:val="22"/>
          <w:szCs w:val="22"/>
          <w:lang w:val="vi-VN"/>
        </w:rPr>
        <w:t xml:space="preserve"> </w:t>
      </w:r>
      <w:r w:rsidRPr="00922566">
        <w:rPr>
          <w:rFonts w:ascii="Arial" w:hAnsi="Arial" w:cs="Arial"/>
          <w:b w:val="0"/>
          <w:sz w:val="22"/>
          <w:szCs w:val="22"/>
        </w:rPr>
        <w:t>normalized according to the maximum, charge-normalized signal detected.</w:t>
      </w:r>
    </w:p>
    <w:p w14:paraId="75DC8059" w14:textId="77777777" w:rsidR="00B4031D" w:rsidRPr="00922566" w:rsidRDefault="00B4031D" w:rsidP="00B4031D">
      <w:pPr>
        <w:rPr>
          <w:rFonts w:ascii="Arial" w:hAnsi="Arial" w:cs="Arial"/>
          <w:sz w:val="22"/>
        </w:rPr>
      </w:pPr>
      <w:r w:rsidRPr="00922566">
        <w:rPr>
          <w:rFonts w:ascii="Arial" w:hAnsi="Arial" w:cs="Arial"/>
          <w:sz w:val="22"/>
        </w:rPr>
        <w:br w:type="page"/>
      </w:r>
    </w:p>
    <w:p w14:paraId="2734D39D" w14:textId="77777777" w:rsidR="00B4031D" w:rsidRPr="00922566" w:rsidRDefault="00B640D0" w:rsidP="00B4031D">
      <w:pPr>
        <w:pStyle w:val="Caption"/>
        <w:spacing w:line="480" w:lineRule="auto"/>
        <w:jc w:val="both"/>
        <w:rPr>
          <w:rFonts w:ascii="Arial" w:hAnsi="Arial" w:cs="Arial"/>
          <w:sz w:val="22"/>
          <w:szCs w:val="22"/>
        </w:rPr>
      </w:pPr>
      <w:r w:rsidRPr="00922566">
        <w:rPr>
          <w:rFonts w:ascii="Arial" w:hAnsi="Arial" w:cs="Arial"/>
          <w:noProof/>
          <w:sz w:val="22"/>
          <w:szCs w:val="22"/>
        </w:rPr>
        <w:lastRenderedPageBreak/>
        <w:drawing>
          <wp:inline distT="0" distB="0" distL="0" distR="0" wp14:anchorId="4869D8C1" wp14:editId="1FAD4333">
            <wp:extent cx="5943600" cy="35312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bd_SI_reproducibility.jp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943600" cy="3531235"/>
                    </a:xfrm>
                    <a:prstGeom prst="rect">
                      <a:avLst/>
                    </a:prstGeom>
                  </pic:spPr>
                </pic:pic>
              </a:graphicData>
            </a:graphic>
          </wp:inline>
        </w:drawing>
      </w:r>
    </w:p>
    <w:p w14:paraId="30A6FC7D" w14:textId="675C8A67" w:rsidR="00B4031D" w:rsidRPr="00922566" w:rsidRDefault="00B4031D" w:rsidP="00B4031D">
      <w:pPr>
        <w:pStyle w:val="Caption"/>
        <w:spacing w:line="480" w:lineRule="auto"/>
        <w:jc w:val="both"/>
        <w:rPr>
          <w:rFonts w:ascii="Arial" w:hAnsi="Arial" w:cs="Arial"/>
          <w:b w:val="0"/>
          <w:sz w:val="22"/>
          <w:szCs w:val="22"/>
        </w:rPr>
      </w:pPr>
      <w:r w:rsidRPr="00922566">
        <w:rPr>
          <w:rFonts w:ascii="Arial" w:hAnsi="Arial" w:cs="Arial"/>
          <w:sz w:val="22"/>
          <w:szCs w:val="22"/>
        </w:rPr>
        <w:t xml:space="preserve">Supplementary Figure </w:t>
      </w:r>
      <w:r w:rsidR="000A263D" w:rsidRPr="00922566">
        <w:rPr>
          <w:rFonts w:ascii="Arial" w:hAnsi="Arial" w:cs="Arial"/>
          <w:sz w:val="22"/>
          <w:szCs w:val="22"/>
        </w:rPr>
        <w:t>14</w:t>
      </w:r>
      <w:r w:rsidRPr="00922566">
        <w:rPr>
          <w:rFonts w:ascii="Arial" w:hAnsi="Arial" w:cs="Arial"/>
          <w:sz w:val="22"/>
          <w:szCs w:val="22"/>
        </w:rPr>
        <w:t xml:space="preserve">. Reproducibility of </w:t>
      </w:r>
      <w:proofErr w:type="spellStart"/>
      <w:r w:rsidRPr="00922566">
        <w:rPr>
          <w:rFonts w:ascii="Arial" w:hAnsi="Arial" w:cs="Arial"/>
          <w:sz w:val="22"/>
          <w:szCs w:val="22"/>
        </w:rPr>
        <w:t>CaR</w:t>
      </w:r>
      <w:proofErr w:type="spellEnd"/>
      <w:r w:rsidRPr="00922566">
        <w:rPr>
          <w:rFonts w:ascii="Arial" w:hAnsi="Arial" w:cs="Arial"/>
          <w:sz w:val="22"/>
          <w:szCs w:val="22"/>
        </w:rPr>
        <w:t>-ESI-MS glycan library screening data.</w:t>
      </w:r>
      <w:r w:rsidRPr="00922566">
        <w:rPr>
          <w:rFonts w:ascii="Arial" w:hAnsi="Arial" w:cs="Arial"/>
          <w:b w:val="0"/>
          <w:sz w:val="22"/>
          <w:szCs w:val="22"/>
        </w:rPr>
        <w:t xml:space="preserve"> Normalized (to </w:t>
      </w:r>
      <w:r w:rsidR="00B640D0" w:rsidRPr="00922566">
        <w:rPr>
          <w:rFonts w:ascii="Arial" w:hAnsi="Arial" w:cs="Arial"/>
          <w:sz w:val="22"/>
          <w:szCs w:val="22"/>
        </w:rPr>
        <w:t>69</w:t>
      </w:r>
      <w:r w:rsidRPr="00922566">
        <w:rPr>
          <w:rFonts w:ascii="Arial" w:hAnsi="Arial" w:cs="Arial"/>
          <w:b w:val="0"/>
          <w:sz w:val="22"/>
          <w:szCs w:val="22"/>
        </w:rPr>
        <w:t xml:space="preserve">) abundances of released ligands measured for aqueous ammonium acetate (100 mM, pH 6.9, 25 </w:t>
      </w:r>
      <w:r w:rsidR="001B58D1" w:rsidRPr="00922566">
        <w:rPr>
          <w:rFonts w:ascii="Arial" w:hAnsi="Arial" w:cs="Arial"/>
          <w:b w:val="0"/>
          <w:bCs/>
          <w:color w:val="000000"/>
          <w:sz w:val="22"/>
          <w:szCs w:val="22"/>
          <w:shd w:val="clear" w:color="auto" w:fill="FFFFFF"/>
        </w:rPr>
        <w:t>°C</w:t>
      </w:r>
      <w:r w:rsidRPr="00922566">
        <w:rPr>
          <w:rFonts w:ascii="Arial" w:hAnsi="Arial" w:cs="Arial"/>
          <w:b w:val="0"/>
          <w:sz w:val="22"/>
          <w:szCs w:val="22"/>
        </w:rPr>
        <w:t>) solutions of RBD (1</w:t>
      </w:r>
      <w:r w:rsidR="00112B7D" w:rsidRPr="00922566">
        <w:rPr>
          <w:rFonts w:ascii="Arial" w:hAnsi="Arial" w:cs="Arial"/>
          <w:b w:val="0"/>
          <w:sz w:val="22"/>
          <w:szCs w:val="22"/>
        </w:rPr>
        <w:t>0</w:t>
      </w:r>
      <w:r w:rsidRPr="00922566">
        <w:rPr>
          <w:rFonts w:ascii="Arial" w:hAnsi="Arial" w:cs="Arial"/>
          <w:b w:val="0"/>
          <w:sz w:val="22"/>
          <w:szCs w:val="22"/>
        </w:rPr>
        <w:t xml:space="preserve"> </w:t>
      </w:r>
      <w:proofErr w:type="spellStart"/>
      <w:r w:rsidRPr="00922566">
        <w:rPr>
          <w:rFonts w:ascii="Arial" w:hAnsi="Arial" w:cs="Arial"/>
          <w:b w:val="0"/>
          <w:sz w:val="22"/>
          <w:szCs w:val="22"/>
        </w:rPr>
        <w:t>μM</w:t>
      </w:r>
      <w:proofErr w:type="spellEnd"/>
      <w:r w:rsidRPr="00922566">
        <w:rPr>
          <w:rFonts w:ascii="Arial" w:hAnsi="Arial" w:cs="Arial"/>
          <w:b w:val="0"/>
          <w:sz w:val="22"/>
          <w:szCs w:val="22"/>
        </w:rPr>
        <w:t>)</w:t>
      </w:r>
      <w:r w:rsidR="00844002" w:rsidRPr="00922566">
        <w:rPr>
          <w:rFonts w:ascii="Arial" w:hAnsi="Arial" w:cs="Arial"/>
          <w:b w:val="0"/>
          <w:sz w:val="22"/>
          <w:szCs w:val="22"/>
        </w:rPr>
        <w:t>, SNA (P</w:t>
      </w:r>
      <w:r w:rsidR="00844002" w:rsidRPr="00922566">
        <w:rPr>
          <w:rFonts w:ascii="Arial" w:hAnsi="Arial" w:cs="Arial"/>
          <w:b w:val="0"/>
          <w:sz w:val="22"/>
          <w:szCs w:val="22"/>
          <w:vertAlign w:val="subscript"/>
        </w:rPr>
        <w:t>ref</w:t>
      </w:r>
      <w:r w:rsidR="00844002" w:rsidRPr="00922566">
        <w:rPr>
          <w:rFonts w:ascii="Arial" w:hAnsi="Arial" w:cs="Arial"/>
          <w:b w:val="0"/>
          <w:sz w:val="22"/>
          <w:szCs w:val="22"/>
        </w:rPr>
        <w:t xml:space="preserve">, 4 </w:t>
      </w:r>
      <w:proofErr w:type="spellStart"/>
      <w:r w:rsidR="00844002" w:rsidRPr="00922566">
        <w:rPr>
          <w:rFonts w:ascii="Arial" w:hAnsi="Arial" w:cs="Arial"/>
          <w:b w:val="0"/>
          <w:sz w:val="22"/>
          <w:szCs w:val="22"/>
        </w:rPr>
        <w:t>μM</w:t>
      </w:r>
      <w:proofErr w:type="spellEnd"/>
      <w:r w:rsidR="00844002" w:rsidRPr="00922566">
        <w:rPr>
          <w:rFonts w:ascii="Arial" w:hAnsi="Arial" w:cs="Arial"/>
          <w:b w:val="0"/>
          <w:sz w:val="22"/>
          <w:szCs w:val="22"/>
        </w:rPr>
        <w:t>)</w:t>
      </w:r>
      <w:r w:rsidRPr="00922566">
        <w:rPr>
          <w:rFonts w:ascii="Arial" w:hAnsi="Arial" w:cs="Arial"/>
          <w:b w:val="0"/>
          <w:sz w:val="22"/>
          <w:szCs w:val="22"/>
        </w:rPr>
        <w:t xml:space="preserve"> and Library D (50 </w:t>
      </w:r>
      <w:proofErr w:type="spellStart"/>
      <w:r w:rsidRPr="00922566">
        <w:rPr>
          <w:rFonts w:ascii="Arial" w:hAnsi="Arial" w:cs="Arial"/>
          <w:b w:val="0"/>
          <w:sz w:val="22"/>
          <w:szCs w:val="22"/>
        </w:rPr>
        <w:t>nM</w:t>
      </w:r>
      <w:proofErr w:type="spellEnd"/>
      <w:r w:rsidRPr="00922566">
        <w:rPr>
          <w:rFonts w:ascii="Arial" w:hAnsi="Arial" w:cs="Arial"/>
          <w:b w:val="0"/>
          <w:sz w:val="22"/>
          <w:szCs w:val="22"/>
        </w:rPr>
        <w:t xml:space="preserve"> of each </w:t>
      </w:r>
      <w:r w:rsidRPr="00922566">
        <w:rPr>
          <w:rFonts w:ascii="Arial" w:hAnsi="Arial" w:cs="Arial"/>
          <w:b w:val="0"/>
          <w:sz w:val="22"/>
          <w:szCs w:val="22"/>
          <w:lang w:val="vi-VN"/>
        </w:rPr>
        <w:t>glycan</w:t>
      </w:r>
      <w:r w:rsidRPr="00922566">
        <w:rPr>
          <w:rFonts w:ascii="Arial" w:hAnsi="Arial" w:cs="Arial"/>
          <w:b w:val="0"/>
          <w:sz w:val="22"/>
          <w:szCs w:val="22"/>
        </w:rPr>
        <w:t xml:space="preserve">). HCD was performed using a collision energy 50 </w:t>
      </w:r>
      <w:r w:rsidR="00736483" w:rsidRPr="00922566">
        <w:rPr>
          <w:rFonts w:ascii="Arial" w:hAnsi="Arial" w:cs="Arial"/>
          <w:b w:val="0"/>
          <w:sz w:val="22"/>
          <w:szCs w:val="22"/>
          <w:lang w:val="vi-VN"/>
        </w:rPr>
        <w:t>V</w:t>
      </w:r>
      <w:r w:rsidRPr="00922566">
        <w:rPr>
          <w:rFonts w:ascii="Arial" w:hAnsi="Arial" w:cs="Arial"/>
          <w:b w:val="0"/>
          <w:sz w:val="22"/>
          <w:szCs w:val="22"/>
        </w:rPr>
        <w:t>. The percentages shown correspond to the relative standard deviation of the normalized abundances. ND ≡ not detected.</w:t>
      </w:r>
    </w:p>
    <w:p w14:paraId="113101B5" w14:textId="77777777" w:rsidR="004D7C30" w:rsidRPr="00922566" w:rsidRDefault="004D7C30">
      <w:pPr>
        <w:rPr>
          <w:rFonts w:ascii="Arial" w:eastAsiaTheme="majorEastAsia" w:hAnsi="Arial" w:cs="Arial"/>
          <w:b/>
          <w:sz w:val="22"/>
        </w:rPr>
      </w:pPr>
    </w:p>
    <w:p w14:paraId="201B3C5F" w14:textId="77777777" w:rsidR="00AE7334" w:rsidRPr="00922566" w:rsidRDefault="00AE7334">
      <w:pPr>
        <w:rPr>
          <w:rFonts w:ascii="Arial" w:eastAsiaTheme="majorEastAsia" w:hAnsi="Arial" w:cs="Arial"/>
          <w:b/>
          <w:sz w:val="22"/>
        </w:rPr>
      </w:pPr>
      <w:r w:rsidRPr="00922566">
        <w:rPr>
          <w:rFonts w:ascii="Arial" w:hAnsi="Arial" w:cs="Arial"/>
          <w:sz w:val="22"/>
        </w:rPr>
        <w:br w:type="page"/>
      </w:r>
    </w:p>
    <w:p w14:paraId="4A8EEAF7" w14:textId="77777777" w:rsidR="00DD407E" w:rsidRPr="00922566" w:rsidRDefault="00DD407E" w:rsidP="00DD407E">
      <w:pPr>
        <w:rPr>
          <w:rFonts w:ascii="Arial" w:hAnsi="Arial" w:cs="Arial"/>
          <w:b/>
          <w:sz w:val="22"/>
          <w:lang w:val="en-CA"/>
        </w:rPr>
      </w:pPr>
      <w:r w:rsidRPr="00922566">
        <w:rPr>
          <w:rFonts w:ascii="Arial" w:hAnsi="Arial" w:cs="Arial"/>
          <w:b/>
          <w:sz w:val="22"/>
          <w:lang w:val="en-CA"/>
        </w:rPr>
        <w:lastRenderedPageBreak/>
        <w:t>Supplementary Note – Synthetic Procedures</w:t>
      </w:r>
    </w:p>
    <w:p w14:paraId="67D8EF27" w14:textId="77777777" w:rsidR="00DD407E" w:rsidRPr="00922566" w:rsidRDefault="00DD407E" w:rsidP="00DD407E">
      <w:pPr>
        <w:spacing w:after="0" w:line="480" w:lineRule="auto"/>
        <w:jc w:val="both"/>
        <w:rPr>
          <w:rFonts w:ascii="Arial" w:hAnsi="Arial" w:cs="Arial"/>
          <w:sz w:val="22"/>
        </w:rPr>
      </w:pPr>
      <w:r w:rsidRPr="00922566">
        <w:rPr>
          <w:rFonts w:ascii="Arial" w:hAnsi="Arial" w:cs="Arial"/>
          <w:i/>
          <w:sz w:val="22"/>
          <w:u w:val="single"/>
        </w:rPr>
        <w:t>Chemicals and general procedures.</w:t>
      </w:r>
      <w:r w:rsidRPr="00922566">
        <w:rPr>
          <w:rFonts w:ascii="Arial" w:hAnsi="Arial" w:cs="Arial"/>
          <w:sz w:val="22"/>
        </w:rPr>
        <w:t xml:space="preserve"> </w:t>
      </w:r>
    </w:p>
    <w:p w14:paraId="085B9AD1" w14:textId="77777777" w:rsidR="00DD407E" w:rsidRPr="00922566" w:rsidRDefault="00DD407E" w:rsidP="00DD407E">
      <w:pPr>
        <w:spacing w:after="0" w:line="480" w:lineRule="auto"/>
        <w:jc w:val="both"/>
        <w:rPr>
          <w:rFonts w:ascii="Arial" w:hAnsi="Arial" w:cs="Arial"/>
          <w:bCs/>
          <w:color w:val="202124"/>
          <w:sz w:val="22"/>
          <w:shd w:val="clear" w:color="auto" w:fill="FFFFFF"/>
        </w:rPr>
      </w:pPr>
      <w:r w:rsidRPr="00922566">
        <w:rPr>
          <w:rFonts w:ascii="Arial" w:hAnsi="Arial" w:cs="Arial"/>
          <w:bCs/>
          <w:color w:val="202124"/>
          <w:sz w:val="22"/>
          <w:shd w:val="clear" w:color="auto" w:fill="FFFFFF"/>
        </w:rPr>
        <w:t>CH</w:t>
      </w:r>
      <w:r w:rsidRPr="00922566">
        <w:rPr>
          <w:rFonts w:ascii="Arial" w:hAnsi="Arial" w:cs="Arial"/>
          <w:bCs/>
          <w:color w:val="202124"/>
          <w:sz w:val="22"/>
          <w:shd w:val="clear" w:color="auto" w:fill="FFFFFF"/>
          <w:vertAlign w:val="subscript"/>
        </w:rPr>
        <w:t>3</w:t>
      </w:r>
      <w:r w:rsidRPr="00922566">
        <w:rPr>
          <w:rFonts w:ascii="Arial" w:hAnsi="Arial" w:cs="Arial"/>
          <w:bCs/>
          <w:color w:val="202124"/>
          <w:sz w:val="22"/>
          <w:shd w:val="clear" w:color="auto" w:fill="FFFFFF"/>
        </w:rPr>
        <w:t>NO</w:t>
      </w:r>
      <w:r w:rsidRPr="00922566">
        <w:rPr>
          <w:rFonts w:ascii="Arial" w:hAnsi="Arial" w:cs="Arial"/>
          <w:bCs/>
          <w:color w:val="202124"/>
          <w:sz w:val="22"/>
          <w:shd w:val="clear" w:color="auto" w:fill="FFFFFF"/>
          <w:vertAlign w:val="subscript"/>
        </w:rPr>
        <w:t>2</w:t>
      </w:r>
      <w:r w:rsidRPr="00922566">
        <w:rPr>
          <w:rFonts w:ascii="Arial" w:hAnsi="Arial" w:cs="Arial"/>
          <w:bCs/>
          <w:color w:val="202124"/>
          <w:sz w:val="22"/>
          <w:shd w:val="clear" w:color="auto" w:fill="FFFFFF"/>
        </w:rPr>
        <w:t xml:space="preserve">, </w:t>
      </w:r>
      <w:proofErr w:type="spellStart"/>
      <w:r w:rsidRPr="00922566">
        <w:rPr>
          <w:rFonts w:ascii="Arial" w:hAnsi="Arial" w:cs="Arial"/>
          <w:bCs/>
          <w:color w:val="202124"/>
          <w:sz w:val="22"/>
          <w:shd w:val="clear" w:color="auto" w:fill="FFFFFF"/>
        </w:rPr>
        <w:t>Selectfluor</w:t>
      </w:r>
      <w:proofErr w:type="spellEnd"/>
      <w:r w:rsidRPr="00922566">
        <w:rPr>
          <w:rFonts w:ascii="Arial" w:hAnsi="Arial" w:cs="Arial"/>
          <w:bCs/>
          <w:color w:val="202124"/>
          <w:sz w:val="22"/>
          <w:shd w:val="clear" w:color="auto" w:fill="FFFFFF"/>
        </w:rPr>
        <w:t>, PPh</w:t>
      </w:r>
      <w:r w:rsidRPr="00922566">
        <w:rPr>
          <w:rFonts w:ascii="Arial" w:hAnsi="Arial" w:cs="Arial"/>
          <w:bCs/>
          <w:color w:val="202124"/>
          <w:sz w:val="22"/>
          <w:shd w:val="clear" w:color="auto" w:fill="FFFFFF"/>
          <w:vertAlign w:val="subscript"/>
        </w:rPr>
        <w:t>3</w:t>
      </w:r>
      <w:r w:rsidRPr="00922566">
        <w:rPr>
          <w:rFonts w:ascii="Arial" w:hAnsi="Arial" w:cs="Arial"/>
          <w:bCs/>
          <w:color w:val="202124"/>
          <w:sz w:val="22"/>
          <w:shd w:val="clear" w:color="auto" w:fill="FFFFFF"/>
        </w:rPr>
        <w:t xml:space="preserve">.HBr, </w:t>
      </w:r>
      <w:proofErr w:type="spellStart"/>
      <w:r w:rsidRPr="00922566">
        <w:rPr>
          <w:rFonts w:ascii="Arial" w:hAnsi="Arial" w:cs="Arial"/>
          <w:bCs/>
          <w:color w:val="202124"/>
          <w:sz w:val="22"/>
          <w:shd w:val="clear" w:color="auto" w:fill="FFFFFF"/>
        </w:rPr>
        <w:t>AgOTf</w:t>
      </w:r>
      <w:proofErr w:type="spellEnd"/>
      <w:r w:rsidRPr="00922566">
        <w:rPr>
          <w:rFonts w:ascii="Arial" w:hAnsi="Arial" w:cs="Arial"/>
          <w:bCs/>
          <w:color w:val="202124"/>
          <w:sz w:val="22"/>
          <w:shd w:val="clear" w:color="auto" w:fill="FFFFFF"/>
        </w:rPr>
        <w:t>, MeOH, and anhydrous CH</w:t>
      </w:r>
      <w:r w:rsidRPr="00922566">
        <w:rPr>
          <w:rFonts w:ascii="Arial" w:hAnsi="Arial" w:cs="Arial"/>
          <w:bCs/>
          <w:color w:val="202124"/>
          <w:sz w:val="22"/>
          <w:shd w:val="clear" w:color="auto" w:fill="FFFFFF"/>
          <w:vertAlign w:val="subscript"/>
        </w:rPr>
        <w:t>2</w:t>
      </w:r>
      <w:r w:rsidRPr="00922566">
        <w:rPr>
          <w:rFonts w:ascii="Arial" w:hAnsi="Arial" w:cs="Arial"/>
          <w:bCs/>
          <w:color w:val="202124"/>
          <w:sz w:val="22"/>
          <w:shd w:val="clear" w:color="auto" w:fill="FFFFFF"/>
        </w:rPr>
        <w:t>Cl</w:t>
      </w:r>
      <w:r w:rsidRPr="00922566">
        <w:rPr>
          <w:rFonts w:ascii="Arial" w:hAnsi="Arial" w:cs="Arial"/>
          <w:bCs/>
          <w:color w:val="202124"/>
          <w:sz w:val="22"/>
          <w:shd w:val="clear" w:color="auto" w:fill="FFFFFF"/>
          <w:vertAlign w:val="subscript"/>
        </w:rPr>
        <w:t>2</w:t>
      </w:r>
      <w:r w:rsidRPr="00922566">
        <w:rPr>
          <w:rFonts w:ascii="Arial" w:hAnsi="Arial" w:cs="Arial"/>
          <w:bCs/>
          <w:color w:val="202124"/>
          <w:sz w:val="22"/>
          <w:shd w:val="clear" w:color="auto" w:fill="FFFFFF"/>
        </w:rPr>
        <w:t xml:space="preserve"> were purchased from Sigma-Aldrich, Canada. CDCl</w:t>
      </w:r>
      <w:r w:rsidRPr="00922566">
        <w:rPr>
          <w:rFonts w:ascii="Arial" w:hAnsi="Arial" w:cs="Arial"/>
          <w:bCs/>
          <w:color w:val="202124"/>
          <w:sz w:val="22"/>
          <w:shd w:val="clear" w:color="auto" w:fill="FFFFFF"/>
          <w:vertAlign w:val="subscript"/>
        </w:rPr>
        <w:t xml:space="preserve">3 </w:t>
      </w:r>
      <w:r w:rsidRPr="00922566">
        <w:rPr>
          <w:rFonts w:ascii="Arial" w:hAnsi="Arial" w:cs="Arial"/>
          <w:bCs/>
          <w:color w:val="202124"/>
          <w:sz w:val="22"/>
          <w:shd w:val="clear" w:color="auto" w:fill="FFFFFF"/>
        </w:rPr>
        <w:t>(</w:t>
      </w:r>
      <w:proofErr w:type="gramStart"/>
      <w:r w:rsidRPr="00922566">
        <w:rPr>
          <w:rFonts w:ascii="Arial" w:hAnsi="Arial" w:cs="Arial"/>
          <w:bCs/>
          <w:color w:val="202124"/>
          <w:sz w:val="22"/>
          <w:shd w:val="clear" w:color="auto" w:fill="FFFFFF"/>
        </w:rPr>
        <w:t>chloroform-D</w:t>
      </w:r>
      <w:proofErr w:type="gramEnd"/>
      <w:r w:rsidRPr="00922566">
        <w:rPr>
          <w:rFonts w:ascii="Arial" w:hAnsi="Arial" w:cs="Arial"/>
          <w:bCs/>
          <w:color w:val="202124"/>
          <w:sz w:val="22"/>
          <w:shd w:val="clear" w:color="auto" w:fill="FFFFFF"/>
        </w:rPr>
        <w:t>) and D</w:t>
      </w:r>
      <w:r w:rsidRPr="00922566">
        <w:rPr>
          <w:rFonts w:ascii="Arial" w:hAnsi="Arial" w:cs="Arial"/>
          <w:bCs/>
          <w:color w:val="202124"/>
          <w:sz w:val="22"/>
          <w:shd w:val="clear" w:color="auto" w:fill="FFFFFF"/>
          <w:vertAlign w:val="subscript"/>
        </w:rPr>
        <w:t>2</w:t>
      </w:r>
      <w:r w:rsidRPr="00922566">
        <w:rPr>
          <w:rFonts w:ascii="Arial" w:hAnsi="Arial" w:cs="Arial"/>
          <w:bCs/>
          <w:color w:val="202124"/>
          <w:sz w:val="22"/>
          <w:shd w:val="clear" w:color="auto" w:fill="FFFFFF"/>
        </w:rPr>
        <w:t xml:space="preserve">O (deuterium oxide) were purchased from </w:t>
      </w:r>
      <w:proofErr w:type="spellStart"/>
      <w:r w:rsidRPr="00922566">
        <w:rPr>
          <w:rFonts w:ascii="Arial" w:hAnsi="Arial" w:cs="Arial"/>
          <w:bCs/>
          <w:color w:val="202124"/>
          <w:sz w:val="22"/>
          <w:shd w:val="clear" w:color="auto" w:fill="FFFFFF"/>
        </w:rPr>
        <w:t>Deutero</w:t>
      </w:r>
      <w:proofErr w:type="spellEnd"/>
      <w:r w:rsidRPr="00922566">
        <w:rPr>
          <w:rFonts w:ascii="Arial" w:hAnsi="Arial" w:cs="Arial"/>
          <w:bCs/>
          <w:color w:val="202124"/>
          <w:sz w:val="22"/>
          <w:shd w:val="clear" w:color="auto" w:fill="FFFFFF"/>
        </w:rPr>
        <w:t xml:space="preserve"> GmbH. Other solvents (analytical and HPLC grade) and reagents were purchased from Aldrich and were used as received. Reactions were monitored by analytical TLC on silica gel 60-F254 (0.25 nm, </w:t>
      </w:r>
      <w:proofErr w:type="spellStart"/>
      <w:r w:rsidRPr="00922566">
        <w:rPr>
          <w:rFonts w:ascii="Arial" w:hAnsi="Arial" w:cs="Arial"/>
          <w:bCs/>
          <w:color w:val="202124"/>
          <w:sz w:val="22"/>
          <w:shd w:val="clear" w:color="auto" w:fill="FFFFFF"/>
        </w:rPr>
        <w:t>Silicycle</w:t>
      </w:r>
      <w:proofErr w:type="spellEnd"/>
      <w:r w:rsidRPr="00922566">
        <w:rPr>
          <w:rFonts w:ascii="Arial" w:hAnsi="Arial" w:cs="Arial"/>
          <w:bCs/>
          <w:color w:val="202124"/>
          <w:sz w:val="22"/>
          <w:shd w:val="clear" w:color="auto" w:fill="FFFFFF"/>
        </w:rPr>
        <w:t xml:space="preserve">, QC, Canada). Developed TLC plates were visualized under UV lamp (λ max = 254 nm) and charred by heating plates that were dipped in ninhydrin solution in ethanol, and acidified anisaldehyde solution in ethanol. The reaction mixture was purified by silica gel column chromatography (230-400 mesh, </w:t>
      </w:r>
      <w:proofErr w:type="spellStart"/>
      <w:r w:rsidRPr="00922566">
        <w:rPr>
          <w:rFonts w:ascii="Arial" w:hAnsi="Arial" w:cs="Arial"/>
          <w:bCs/>
          <w:color w:val="202124"/>
          <w:sz w:val="22"/>
          <w:shd w:val="clear" w:color="auto" w:fill="FFFFFF"/>
        </w:rPr>
        <w:t>Silicyle</w:t>
      </w:r>
      <w:proofErr w:type="spellEnd"/>
      <w:r w:rsidRPr="00922566">
        <w:rPr>
          <w:rFonts w:ascii="Arial" w:hAnsi="Arial" w:cs="Arial"/>
          <w:bCs/>
          <w:color w:val="202124"/>
          <w:sz w:val="22"/>
          <w:shd w:val="clear" w:color="auto" w:fill="FFFFFF"/>
        </w:rPr>
        <w:t>, Qc, Canada), Sephadex G-100 gel filtration chromatography using CH</w:t>
      </w:r>
      <w:r w:rsidRPr="00922566">
        <w:rPr>
          <w:rFonts w:ascii="Arial" w:hAnsi="Arial" w:cs="Arial"/>
          <w:bCs/>
          <w:color w:val="202124"/>
          <w:sz w:val="22"/>
          <w:shd w:val="clear" w:color="auto" w:fill="FFFFFF"/>
          <w:vertAlign w:val="subscript"/>
        </w:rPr>
        <w:t>2</w:t>
      </w:r>
      <w:r w:rsidRPr="00922566">
        <w:rPr>
          <w:rFonts w:ascii="Arial" w:hAnsi="Arial" w:cs="Arial"/>
          <w:bCs/>
          <w:color w:val="202124"/>
          <w:sz w:val="22"/>
          <w:shd w:val="clear" w:color="auto" w:fill="FFFFFF"/>
        </w:rPr>
        <w:t>Cl</w:t>
      </w:r>
      <w:r w:rsidRPr="00922566">
        <w:rPr>
          <w:rFonts w:ascii="Arial" w:hAnsi="Arial" w:cs="Arial"/>
          <w:bCs/>
          <w:color w:val="202124"/>
          <w:sz w:val="22"/>
          <w:shd w:val="clear" w:color="auto" w:fill="FFFFFF"/>
          <w:vertAlign w:val="subscript"/>
        </w:rPr>
        <w:t>2</w:t>
      </w:r>
      <w:r w:rsidRPr="00922566">
        <w:rPr>
          <w:rFonts w:ascii="Arial" w:hAnsi="Arial" w:cs="Arial"/>
          <w:bCs/>
          <w:color w:val="202124"/>
          <w:sz w:val="22"/>
          <w:shd w:val="clear" w:color="auto" w:fill="FFFFFF"/>
        </w:rPr>
        <w:t>/MeOH (dichloromethane/</w:t>
      </w:r>
      <w:r w:rsidRPr="00922566">
        <w:rPr>
          <w:rFonts w:ascii="Arial" w:hAnsi="Arial" w:cs="Arial"/>
          <w:sz w:val="22"/>
        </w:rPr>
        <w:t xml:space="preserve"> </w:t>
      </w:r>
      <w:r w:rsidRPr="00922566">
        <w:rPr>
          <w:rFonts w:ascii="Arial" w:hAnsi="Arial" w:cs="Arial"/>
          <w:bCs/>
          <w:color w:val="202124"/>
          <w:sz w:val="22"/>
          <w:shd w:val="clear" w:color="auto" w:fill="FFFFFF"/>
        </w:rPr>
        <w:t>methanol) or H</w:t>
      </w:r>
      <w:r w:rsidRPr="00922566">
        <w:rPr>
          <w:rFonts w:ascii="Arial" w:hAnsi="Arial" w:cs="Arial"/>
          <w:bCs/>
          <w:color w:val="202124"/>
          <w:sz w:val="22"/>
          <w:shd w:val="clear" w:color="auto" w:fill="FFFFFF"/>
          <w:vertAlign w:val="subscript"/>
        </w:rPr>
        <w:t>2</w:t>
      </w:r>
      <w:r w:rsidRPr="00922566">
        <w:rPr>
          <w:rFonts w:ascii="Arial" w:hAnsi="Arial" w:cs="Arial"/>
          <w:bCs/>
          <w:color w:val="202124"/>
          <w:sz w:val="22"/>
          <w:shd w:val="clear" w:color="auto" w:fill="FFFFFF"/>
        </w:rPr>
        <w:t>O as the elution solvent. NMR experiments were conducted on a Varian 500 MHz instrument in the Chemistry NMR Facility, University of Alberta. Chemical shifts are reported relative to the deuterated solvent peak or 3-(trimethylsilyl)-propionic-2,2,3,3-d 4 acid sodium salt as an internal standard and are in parts per million (ppm). Coupling constants (</w:t>
      </w:r>
      <w:r w:rsidRPr="00922566">
        <w:rPr>
          <w:rFonts w:ascii="Arial" w:hAnsi="Arial" w:cs="Arial"/>
          <w:bCs/>
          <w:i/>
          <w:iCs/>
          <w:color w:val="202124"/>
          <w:sz w:val="22"/>
          <w:shd w:val="clear" w:color="auto" w:fill="FFFFFF"/>
        </w:rPr>
        <w:t>J</w:t>
      </w:r>
      <w:r w:rsidRPr="00922566">
        <w:rPr>
          <w:rFonts w:ascii="Arial" w:hAnsi="Arial" w:cs="Arial"/>
          <w:bCs/>
          <w:color w:val="202124"/>
          <w:sz w:val="22"/>
          <w:shd w:val="clear" w:color="auto" w:fill="FFFFFF"/>
        </w:rPr>
        <w:t xml:space="preserve">) are reported in Hz and apparent multiplicities were described in standard abbreviations as singlet (s), doublet (d), doublet of doublets (dd), triplet (t), broad singlet (bs), or </w:t>
      </w:r>
      <w:proofErr w:type="spellStart"/>
      <w:r w:rsidRPr="00922566">
        <w:rPr>
          <w:rFonts w:ascii="Arial" w:hAnsi="Arial" w:cs="Arial"/>
          <w:bCs/>
          <w:color w:val="202124"/>
          <w:sz w:val="22"/>
          <w:shd w:val="clear" w:color="auto" w:fill="FFFFFF"/>
        </w:rPr>
        <w:t>multiplet</w:t>
      </w:r>
      <w:proofErr w:type="spellEnd"/>
      <w:r w:rsidRPr="00922566">
        <w:rPr>
          <w:rFonts w:ascii="Arial" w:hAnsi="Arial" w:cs="Arial"/>
          <w:bCs/>
          <w:color w:val="202124"/>
          <w:sz w:val="22"/>
          <w:shd w:val="clear" w:color="auto" w:fill="FFFFFF"/>
        </w:rPr>
        <w:t xml:space="preserve"> (m).</w:t>
      </w:r>
    </w:p>
    <w:p w14:paraId="3D4EE9C4" w14:textId="77777777" w:rsidR="00DD407E" w:rsidRPr="00922566" w:rsidRDefault="00DD407E" w:rsidP="00DD407E">
      <w:pPr>
        <w:spacing w:after="0" w:line="480" w:lineRule="auto"/>
        <w:jc w:val="both"/>
        <w:rPr>
          <w:rFonts w:ascii="Arial" w:hAnsi="Arial" w:cs="Arial"/>
          <w:b/>
          <w:bCs/>
          <w:sz w:val="22"/>
        </w:rPr>
      </w:pPr>
    </w:p>
    <w:p w14:paraId="176AD3A1" w14:textId="77777777" w:rsidR="00DD407E" w:rsidRPr="00922566" w:rsidRDefault="00DD407E" w:rsidP="00DD407E">
      <w:pPr>
        <w:spacing w:after="0" w:line="480" w:lineRule="auto"/>
        <w:jc w:val="both"/>
        <w:rPr>
          <w:rFonts w:ascii="Arial" w:hAnsi="Arial" w:cs="Arial"/>
          <w:sz w:val="22"/>
        </w:rPr>
      </w:pPr>
      <w:r w:rsidRPr="00922566">
        <w:rPr>
          <w:rFonts w:ascii="Arial" w:hAnsi="Arial" w:cs="Arial"/>
          <w:b/>
          <w:bCs/>
          <w:sz w:val="22"/>
        </w:rPr>
        <w:t xml:space="preserve">Synthesis of </w:t>
      </w:r>
      <w:r w:rsidRPr="00922566">
        <w:rPr>
          <w:rFonts w:ascii="Arial" w:hAnsi="Arial" w:cs="Arial"/>
          <w:b/>
          <w:sz w:val="22"/>
          <w:lang w:eastAsia="en-IN"/>
        </w:rPr>
        <w:t>per-</w:t>
      </w:r>
      <w:r w:rsidRPr="00922566">
        <w:rPr>
          <w:rFonts w:ascii="Arial" w:hAnsi="Arial" w:cs="Arial"/>
          <w:b/>
          <w:i/>
          <w:iCs/>
          <w:sz w:val="22"/>
          <w:lang w:eastAsia="en-IN"/>
        </w:rPr>
        <w:t>O</w:t>
      </w:r>
      <w:r w:rsidRPr="00922566">
        <w:rPr>
          <w:rFonts w:ascii="Arial" w:hAnsi="Arial" w:cs="Arial"/>
          <w:b/>
          <w:sz w:val="22"/>
          <w:lang w:eastAsia="en-IN"/>
        </w:rPr>
        <w:t>-acetylated 3F</w:t>
      </w:r>
      <w:r w:rsidRPr="00922566">
        <w:rPr>
          <w:rFonts w:ascii="Arial" w:hAnsi="Arial" w:cs="Arial"/>
          <w:b/>
          <w:sz w:val="22"/>
          <w:vertAlign w:val="subscript"/>
          <w:lang w:eastAsia="en-IN"/>
        </w:rPr>
        <w:t>ax</w:t>
      </w:r>
      <w:r w:rsidRPr="00922566">
        <w:rPr>
          <w:rFonts w:ascii="Arial" w:hAnsi="Arial" w:cs="Arial"/>
          <w:b/>
          <w:sz w:val="22"/>
          <w:lang w:eastAsia="en-IN"/>
        </w:rPr>
        <w:t xml:space="preserve">-Neu5Ac </w:t>
      </w:r>
      <w:r w:rsidRPr="00922566">
        <w:rPr>
          <w:rFonts w:ascii="Arial" w:hAnsi="Arial" w:cs="Arial"/>
          <w:sz w:val="22"/>
          <w:lang w:eastAsia="en-IN"/>
        </w:rPr>
        <w:t>(</w:t>
      </w:r>
      <w:r w:rsidRPr="00922566">
        <w:rPr>
          <w:rFonts w:ascii="Arial" w:hAnsi="Arial" w:cs="Arial"/>
          <w:b/>
          <w:bCs/>
          <w:sz w:val="22"/>
          <w:lang w:eastAsia="en-IN"/>
        </w:rPr>
        <w:t>142</w:t>
      </w:r>
      <w:r w:rsidRPr="00922566">
        <w:rPr>
          <w:rFonts w:ascii="Arial" w:hAnsi="Arial" w:cs="Arial"/>
          <w:sz w:val="22"/>
          <w:lang w:eastAsia="en-IN"/>
        </w:rPr>
        <w:t>)</w:t>
      </w:r>
      <w:r w:rsidRPr="00922566">
        <w:rPr>
          <w:rFonts w:ascii="Arial" w:hAnsi="Arial" w:cs="Arial"/>
          <w:sz w:val="22"/>
        </w:rPr>
        <w:t xml:space="preserve">. </w:t>
      </w:r>
    </w:p>
    <w:p w14:paraId="78458FA4" w14:textId="77777777" w:rsidR="00DD407E" w:rsidRPr="00922566" w:rsidRDefault="00DD407E" w:rsidP="00DD407E">
      <w:pPr>
        <w:spacing w:after="0" w:line="480" w:lineRule="auto"/>
        <w:jc w:val="both"/>
        <w:rPr>
          <w:rFonts w:ascii="Arial" w:hAnsi="Arial" w:cs="Arial"/>
          <w:sz w:val="22"/>
        </w:rPr>
      </w:pPr>
      <w:r w:rsidRPr="00922566">
        <w:rPr>
          <w:rFonts w:ascii="Arial" w:hAnsi="Arial" w:cs="Arial"/>
          <w:sz w:val="22"/>
        </w:rPr>
        <w:t xml:space="preserve">Synthesis and characterization of </w:t>
      </w:r>
      <w:r w:rsidRPr="00922566">
        <w:rPr>
          <w:rFonts w:ascii="Arial" w:hAnsi="Arial" w:cs="Arial"/>
          <w:i/>
          <w:sz w:val="22"/>
          <w:shd w:val="clear" w:color="auto" w:fill="FFFFFF"/>
        </w:rPr>
        <w:t>N</w:t>
      </w:r>
      <w:r w:rsidRPr="00922566">
        <w:rPr>
          <w:rFonts w:ascii="Arial" w:hAnsi="Arial" w:cs="Arial"/>
          <w:sz w:val="22"/>
          <w:shd w:val="clear" w:color="auto" w:fill="FFFFFF"/>
        </w:rPr>
        <w:t>-Acetyl-2,3-didehydro-2-deoxyneuraminic acid (</w:t>
      </w:r>
      <w:r w:rsidRPr="00922566">
        <w:rPr>
          <w:rFonts w:ascii="Arial" w:hAnsi="Arial" w:cs="Arial"/>
          <w:sz w:val="22"/>
        </w:rPr>
        <w:t xml:space="preserve">DANA) were previously reported by </w:t>
      </w:r>
      <w:r w:rsidRPr="00922566">
        <w:rPr>
          <w:rStyle w:val="Emphasis"/>
          <w:rFonts w:ascii="Arial" w:hAnsi="Arial" w:cs="Arial"/>
          <w:sz w:val="22"/>
          <w:shd w:val="clear" w:color="auto" w:fill="FFFFFF"/>
        </w:rPr>
        <w:t>Cairo</w:t>
      </w:r>
      <w:r w:rsidRPr="00922566">
        <w:rPr>
          <w:rStyle w:val="Emphasis"/>
          <w:rFonts w:ascii="Arial" w:hAnsi="Arial" w:cs="Arial"/>
          <w:b/>
          <w:bCs/>
          <w:sz w:val="22"/>
          <w:shd w:val="clear" w:color="auto" w:fill="FFFFFF"/>
        </w:rPr>
        <w:t xml:space="preserve"> </w:t>
      </w:r>
      <w:r w:rsidRPr="00922566">
        <w:rPr>
          <w:rFonts w:ascii="Arial" w:hAnsi="Arial" w:cs="Arial"/>
          <w:sz w:val="22"/>
        </w:rPr>
        <w:t>and co-workers</w:t>
      </w:r>
      <w:r w:rsidRPr="00922566">
        <w:rPr>
          <w:rFonts w:ascii="Arial" w:hAnsi="Arial" w:cs="Arial"/>
          <w:sz w:val="22"/>
          <w:vertAlign w:val="superscript"/>
        </w:rPr>
        <w:t>1</w:t>
      </w:r>
      <w:r w:rsidRPr="00922566">
        <w:rPr>
          <w:rFonts w:ascii="Arial" w:hAnsi="Arial" w:cs="Arial"/>
          <w:sz w:val="22"/>
        </w:rPr>
        <w:t xml:space="preserve">. </w:t>
      </w:r>
      <w:r w:rsidRPr="00922566">
        <w:rPr>
          <w:rFonts w:ascii="Arial" w:hAnsi="Arial" w:cs="Arial"/>
          <w:bCs/>
          <w:sz w:val="22"/>
        </w:rPr>
        <w:t>DANA</w:t>
      </w:r>
      <w:r w:rsidRPr="00922566">
        <w:rPr>
          <w:rFonts w:ascii="Arial" w:hAnsi="Arial" w:cs="Arial"/>
          <w:sz w:val="22"/>
        </w:rPr>
        <w:t xml:space="preserve"> (350 mg, 0.75 mol) was dissolved in CH</w:t>
      </w:r>
      <w:r w:rsidRPr="00922566">
        <w:rPr>
          <w:rFonts w:ascii="Arial" w:hAnsi="Arial" w:cs="Arial"/>
          <w:sz w:val="22"/>
          <w:vertAlign w:val="subscript"/>
        </w:rPr>
        <w:t>3</w:t>
      </w:r>
      <w:r w:rsidRPr="00922566">
        <w:rPr>
          <w:rFonts w:ascii="Arial" w:hAnsi="Arial" w:cs="Arial"/>
          <w:sz w:val="22"/>
        </w:rPr>
        <w:t>NO</w:t>
      </w:r>
      <w:r w:rsidRPr="00922566">
        <w:rPr>
          <w:rFonts w:ascii="Arial" w:hAnsi="Arial" w:cs="Arial"/>
          <w:sz w:val="22"/>
          <w:vertAlign w:val="subscript"/>
        </w:rPr>
        <w:t>2</w:t>
      </w:r>
      <w:r w:rsidRPr="00922566">
        <w:rPr>
          <w:rFonts w:ascii="Arial" w:hAnsi="Arial" w:cs="Arial"/>
          <w:sz w:val="22"/>
        </w:rPr>
        <w:t xml:space="preserve"> (3.5 mL) and H</w:t>
      </w:r>
      <w:r w:rsidRPr="00922566">
        <w:rPr>
          <w:rFonts w:ascii="Arial" w:hAnsi="Arial" w:cs="Arial"/>
          <w:sz w:val="22"/>
          <w:vertAlign w:val="subscript"/>
        </w:rPr>
        <w:t>2</w:t>
      </w:r>
      <w:r w:rsidRPr="00922566">
        <w:rPr>
          <w:rFonts w:ascii="Arial" w:hAnsi="Arial" w:cs="Arial"/>
          <w:sz w:val="22"/>
        </w:rPr>
        <w:t xml:space="preserve">O (500 µL) with </w:t>
      </w:r>
      <w:proofErr w:type="spellStart"/>
      <w:r w:rsidRPr="00922566">
        <w:rPr>
          <w:rFonts w:ascii="Arial" w:hAnsi="Arial" w:cs="Arial"/>
          <w:sz w:val="22"/>
        </w:rPr>
        <w:t>Selectfluor</w:t>
      </w:r>
      <w:proofErr w:type="spellEnd"/>
      <w:r w:rsidRPr="00922566">
        <w:rPr>
          <w:rFonts w:ascii="Arial" w:hAnsi="Arial" w:cs="Arial"/>
          <w:sz w:val="22"/>
        </w:rPr>
        <w:t xml:space="preserve"> (1.1 g, 3.0 mol) and the reaction mixture was stirred at room temperature for 2 d. The reaction was monitored by TLC and after completion, the reaction mixture was quenched with saturated aqueous NaHCO</w:t>
      </w:r>
      <w:r w:rsidRPr="00922566">
        <w:rPr>
          <w:rFonts w:ascii="Arial" w:hAnsi="Arial" w:cs="Arial"/>
          <w:sz w:val="22"/>
          <w:vertAlign w:val="subscript"/>
        </w:rPr>
        <w:t>3</w:t>
      </w:r>
      <w:r w:rsidRPr="00922566">
        <w:rPr>
          <w:rFonts w:ascii="Arial" w:hAnsi="Arial" w:cs="Arial"/>
          <w:sz w:val="22"/>
        </w:rPr>
        <w:t xml:space="preserve">.  The compound was extracted with </w:t>
      </w:r>
      <w:proofErr w:type="spellStart"/>
      <w:r w:rsidRPr="00922566">
        <w:rPr>
          <w:rFonts w:ascii="Arial" w:hAnsi="Arial" w:cs="Arial"/>
          <w:sz w:val="22"/>
        </w:rPr>
        <w:t>EtOAc</w:t>
      </w:r>
      <w:proofErr w:type="spellEnd"/>
      <w:r w:rsidRPr="00922566">
        <w:rPr>
          <w:rFonts w:ascii="Arial" w:hAnsi="Arial" w:cs="Arial"/>
          <w:sz w:val="22"/>
        </w:rPr>
        <w:t xml:space="preserve"> (2×20 mL</w:t>
      </w:r>
      <w:proofErr w:type="gramStart"/>
      <w:r w:rsidRPr="00922566">
        <w:rPr>
          <w:rFonts w:ascii="Arial" w:hAnsi="Arial" w:cs="Arial"/>
          <w:sz w:val="22"/>
        </w:rPr>
        <w:t>)</w:t>
      </w:r>
      <w:proofErr w:type="gramEnd"/>
      <w:r w:rsidRPr="00922566">
        <w:rPr>
          <w:rFonts w:ascii="Arial" w:hAnsi="Arial" w:cs="Arial"/>
          <w:sz w:val="22"/>
        </w:rPr>
        <w:t xml:space="preserve"> and then crude product was purified by silica column chromatography (</w:t>
      </w:r>
      <w:proofErr w:type="spellStart"/>
      <w:r w:rsidRPr="00922566">
        <w:rPr>
          <w:rFonts w:ascii="Arial" w:hAnsi="Arial" w:cs="Arial"/>
          <w:sz w:val="22"/>
        </w:rPr>
        <w:t>EtOAc</w:t>
      </w:r>
      <w:proofErr w:type="spellEnd"/>
      <w:r w:rsidRPr="00922566">
        <w:rPr>
          <w:rFonts w:ascii="Arial" w:hAnsi="Arial" w:cs="Arial"/>
          <w:sz w:val="22"/>
        </w:rPr>
        <w:t xml:space="preserve">/Hexane, 7:3) to afford of </w:t>
      </w:r>
      <w:r w:rsidRPr="00922566">
        <w:rPr>
          <w:rFonts w:ascii="Arial" w:hAnsi="Arial" w:cs="Arial"/>
          <w:b/>
          <w:bCs/>
          <w:sz w:val="22"/>
        </w:rPr>
        <w:t>141a</w:t>
      </w:r>
      <w:r w:rsidRPr="00922566">
        <w:rPr>
          <w:rFonts w:ascii="Arial" w:hAnsi="Arial" w:cs="Arial"/>
          <w:sz w:val="22"/>
        </w:rPr>
        <w:t xml:space="preserve"> (125 mg, 38 %) and </w:t>
      </w:r>
      <w:r w:rsidRPr="00922566">
        <w:rPr>
          <w:rFonts w:ascii="Arial" w:hAnsi="Arial" w:cs="Arial"/>
          <w:b/>
          <w:bCs/>
          <w:sz w:val="22"/>
        </w:rPr>
        <w:t>141b</w:t>
      </w:r>
      <w:r w:rsidRPr="00922566">
        <w:rPr>
          <w:rFonts w:ascii="Arial" w:hAnsi="Arial" w:cs="Arial"/>
          <w:sz w:val="22"/>
        </w:rPr>
        <w:t xml:space="preserve"> (100 mg, 30 %). A solution of </w:t>
      </w:r>
      <w:r w:rsidRPr="00922566">
        <w:rPr>
          <w:rFonts w:ascii="Arial" w:hAnsi="Arial" w:cs="Arial"/>
          <w:b/>
          <w:bCs/>
          <w:sz w:val="22"/>
        </w:rPr>
        <w:lastRenderedPageBreak/>
        <w:t>141a</w:t>
      </w:r>
      <w:r w:rsidRPr="00922566">
        <w:rPr>
          <w:rFonts w:ascii="Arial" w:hAnsi="Arial" w:cs="Arial"/>
          <w:sz w:val="22"/>
        </w:rPr>
        <w:t xml:space="preserve"> (100 mg, 0.02 mol) in anhydrous pyridine (2 mL) was stirred with acetic anhydride (1.5 mL) at 0 </w:t>
      </w:r>
      <w:r w:rsidRPr="00922566">
        <w:rPr>
          <w:rFonts w:ascii="Arial" w:hAnsi="Arial" w:cs="Arial"/>
          <w:color w:val="000000"/>
          <w:sz w:val="22"/>
          <w:shd w:val="clear" w:color="auto" w:fill="FFFFFF"/>
        </w:rPr>
        <w:t>°C</w:t>
      </w:r>
      <w:r w:rsidRPr="00922566">
        <w:rPr>
          <w:rFonts w:ascii="Arial" w:hAnsi="Arial" w:cs="Arial"/>
          <w:sz w:val="22"/>
        </w:rPr>
        <w:t xml:space="preserve"> for 5 h under argon atmosphere. The reaction mixture was then warmed to room temperature and stirred overnight (Supplementary Fig. 1a). After the reaction completion, the solution was concentrated and co-evaporated with toluene. The product was then purified with silica column chromatography (</w:t>
      </w:r>
      <w:proofErr w:type="spellStart"/>
      <w:r w:rsidRPr="00922566">
        <w:rPr>
          <w:rFonts w:ascii="Arial" w:hAnsi="Arial" w:cs="Arial"/>
          <w:sz w:val="22"/>
        </w:rPr>
        <w:t>EtOAc</w:t>
      </w:r>
      <w:proofErr w:type="spellEnd"/>
      <w:r w:rsidRPr="00922566">
        <w:rPr>
          <w:rFonts w:ascii="Arial" w:hAnsi="Arial" w:cs="Arial"/>
          <w:sz w:val="22"/>
        </w:rPr>
        <w:t>/ Hexane, 7:3) to afford desired compound</w:t>
      </w:r>
      <w:r w:rsidRPr="00922566">
        <w:rPr>
          <w:rFonts w:ascii="Arial" w:hAnsi="Arial" w:cs="Arial"/>
          <w:b/>
          <w:bCs/>
          <w:sz w:val="22"/>
        </w:rPr>
        <w:t xml:space="preserve"> 142 </w:t>
      </w:r>
      <w:r w:rsidRPr="00922566">
        <w:rPr>
          <w:rFonts w:ascii="Arial" w:hAnsi="Arial" w:cs="Arial"/>
          <w:sz w:val="22"/>
        </w:rPr>
        <w:t xml:space="preserve">(100 mg, 92 %). </w:t>
      </w:r>
    </w:p>
    <w:p w14:paraId="1FA483B6" w14:textId="77777777" w:rsidR="00DD407E" w:rsidRPr="00922566" w:rsidRDefault="00DD407E" w:rsidP="00DD407E">
      <w:pPr>
        <w:spacing w:after="0" w:line="480" w:lineRule="auto"/>
        <w:jc w:val="both"/>
        <w:rPr>
          <w:rFonts w:ascii="Arial" w:hAnsi="Arial" w:cs="Arial"/>
          <w:sz w:val="22"/>
        </w:rPr>
      </w:pPr>
      <w:r w:rsidRPr="00922566">
        <w:rPr>
          <w:rFonts w:ascii="Arial" w:hAnsi="Arial" w:cs="Arial"/>
          <w:b/>
          <w:sz w:val="22"/>
          <w:vertAlign w:val="superscript"/>
        </w:rPr>
        <w:t>1</w:t>
      </w:r>
      <w:r w:rsidRPr="00922566">
        <w:rPr>
          <w:rFonts w:ascii="Arial" w:hAnsi="Arial" w:cs="Arial"/>
          <w:b/>
          <w:sz w:val="22"/>
        </w:rPr>
        <w:t>H NMR (500 MHz, CDCl</w:t>
      </w:r>
      <w:r w:rsidRPr="00922566">
        <w:rPr>
          <w:rFonts w:ascii="Arial" w:hAnsi="Arial" w:cs="Arial"/>
          <w:b/>
          <w:sz w:val="22"/>
          <w:vertAlign w:val="subscript"/>
        </w:rPr>
        <w:t>3</w:t>
      </w:r>
      <w:r w:rsidRPr="00922566">
        <w:rPr>
          <w:rFonts w:ascii="Arial" w:hAnsi="Arial" w:cs="Arial"/>
          <w:b/>
          <w:sz w:val="22"/>
        </w:rPr>
        <w:t>)</w:t>
      </w:r>
      <w:r w:rsidRPr="00922566">
        <w:rPr>
          <w:rFonts w:ascii="Arial" w:hAnsi="Arial" w:cs="Arial"/>
          <w:sz w:val="22"/>
        </w:rPr>
        <w:t xml:space="preserve"> δ (ppm) 5.59 (</w:t>
      </w:r>
      <w:proofErr w:type="spellStart"/>
      <w:r w:rsidRPr="00922566">
        <w:rPr>
          <w:rFonts w:ascii="Arial" w:hAnsi="Arial" w:cs="Arial"/>
          <w:sz w:val="22"/>
        </w:rPr>
        <w:t>ddd</w:t>
      </w:r>
      <w:proofErr w:type="spellEnd"/>
      <w:r w:rsidRPr="00922566">
        <w:rPr>
          <w:rFonts w:ascii="Arial" w:hAnsi="Arial" w:cs="Arial"/>
          <w:sz w:val="22"/>
        </w:rPr>
        <w:t xml:space="preserve">, </w:t>
      </w:r>
      <w:r w:rsidRPr="00922566">
        <w:rPr>
          <w:rFonts w:ascii="Arial" w:hAnsi="Arial" w:cs="Arial"/>
          <w:i/>
          <w:iCs/>
          <w:sz w:val="22"/>
        </w:rPr>
        <w:t>J</w:t>
      </w:r>
      <w:r w:rsidRPr="00922566">
        <w:rPr>
          <w:rFonts w:ascii="Arial" w:hAnsi="Arial" w:cs="Arial"/>
          <w:sz w:val="22"/>
        </w:rPr>
        <w:t xml:space="preserve"> = 28, 11, 2.5 Hz, 1H), 5.38–5.32 (m, 2H), 5.36 (dt, </w:t>
      </w:r>
      <w:r w:rsidRPr="00922566">
        <w:rPr>
          <w:rFonts w:ascii="Arial" w:hAnsi="Arial" w:cs="Arial"/>
          <w:i/>
          <w:iCs/>
          <w:sz w:val="22"/>
        </w:rPr>
        <w:t>J</w:t>
      </w:r>
      <w:r w:rsidRPr="00922566">
        <w:rPr>
          <w:rFonts w:ascii="Arial" w:hAnsi="Arial" w:cs="Arial"/>
          <w:sz w:val="22"/>
        </w:rPr>
        <w:t xml:space="preserve"> = 6.5, 2.5 Hz, 1H), 4.96 (dd, </w:t>
      </w:r>
      <w:r w:rsidRPr="00922566">
        <w:rPr>
          <w:rFonts w:ascii="Arial" w:hAnsi="Arial" w:cs="Arial"/>
          <w:i/>
          <w:iCs/>
          <w:sz w:val="22"/>
        </w:rPr>
        <w:t>J</w:t>
      </w:r>
      <w:r w:rsidRPr="00922566">
        <w:rPr>
          <w:rFonts w:ascii="Arial" w:hAnsi="Arial" w:cs="Arial"/>
          <w:sz w:val="22"/>
        </w:rPr>
        <w:t xml:space="preserve"> = 49, 2.5 1H), 4.58 (dd, </w:t>
      </w:r>
      <w:r w:rsidRPr="00922566">
        <w:rPr>
          <w:rFonts w:ascii="Arial" w:hAnsi="Arial" w:cs="Arial"/>
          <w:i/>
          <w:iCs/>
          <w:sz w:val="22"/>
        </w:rPr>
        <w:t>J</w:t>
      </w:r>
      <w:r w:rsidRPr="00922566">
        <w:rPr>
          <w:rFonts w:ascii="Arial" w:hAnsi="Arial" w:cs="Arial"/>
          <w:sz w:val="22"/>
        </w:rPr>
        <w:t xml:space="preserve"> = 12.5,  2.5 Hz, 1H), 4.29–4.14 (m, 3H), 3.87 (s, 3H), 2.20 (s, 3H), 2.19 (s, 3H), 2.14 (s, 3H), 2.07 (s, 3H), 2.06 (s, 3H), 1.95 (s, 3H). (</w:t>
      </w:r>
      <w:r w:rsidRPr="00922566">
        <w:rPr>
          <w:rFonts w:ascii="Arial" w:hAnsi="Arial" w:cs="Arial"/>
          <w:b/>
          <w:sz w:val="22"/>
        </w:rPr>
        <w:t>Supporting Figure 2</w:t>
      </w:r>
      <w:r w:rsidRPr="00922566">
        <w:rPr>
          <w:rFonts w:ascii="Arial" w:hAnsi="Arial" w:cs="Arial"/>
          <w:sz w:val="22"/>
        </w:rPr>
        <w:t xml:space="preserve">) </w:t>
      </w:r>
    </w:p>
    <w:p w14:paraId="055D9DC9" w14:textId="77777777" w:rsidR="00DD407E" w:rsidRPr="00922566" w:rsidRDefault="00DD407E" w:rsidP="00DD407E">
      <w:pPr>
        <w:spacing w:after="0" w:line="480" w:lineRule="auto"/>
        <w:jc w:val="both"/>
        <w:rPr>
          <w:rFonts w:ascii="Arial" w:hAnsi="Arial" w:cs="Arial"/>
          <w:sz w:val="22"/>
        </w:rPr>
      </w:pPr>
      <w:r w:rsidRPr="00922566">
        <w:rPr>
          <w:rFonts w:ascii="Arial" w:hAnsi="Arial" w:cs="Arial"/>
          <w:b/>
          <w:sz w:val="22"/>
          <w:vertAlign w:val="superscript"/>
        </w:rPr>
        <w:t>13</w:t>
      </w:r>
      <w:r w:rsidRPr="00922566">
        <w:rPr>
          <w:rFonts w:ascii="Arial" w:hAnsi="Arial" w:cs="Arial"/>
          <w:b/>
          <w:sz w:val="22"/>
        </w:rPr>
        <w:t>C NMR (125 MHz, CDCl</w:t>
      </w:r>
      <w:r w:rsidRPr="00922566">
        <w:rPr>
          <w:rFonts w:ascii="Arial" w:hAnsi="Arial" w:cs="Arial"/>
          <w:b/>
          <w:sz w:val="22"/>
          <w:vertAlign w:val="subscript"/>
        </w:rPr>
        <w:t>3</w:t>
      </w:r>
      <w:r w:rsidRPr="00922566">
        <w:rPr>
          <w:rFonts w:ascii="Arial" w:hAnsi="Arial" w:cs="Arial"/>
          <w:b/>
          <w:sz w:val="22"/>
        </w:rPr>
        <w:t>)</w:t>
      </w:r>
      <w:r w:rsidRPr="00922566">
        <w:rPr>
          <w:rFonts w:ascii="Arial" w:hAnsi="Arial" w:cs="Arial"/>
          <w:sz w:val="22"/>
        </w:rPr>
        <w:t xml:space="preserve"> δ (ppm) 170.62, 170.52, 170.49, 170.24, 167.06, 165.06, 87.49, 71.82, 71.27, 67.98, 62.06, 53.47, 45.76, 31.55, 23.27, 22.61, 20.85, 20.77, 20.63, 20.50, 14.08. (</w:t>
      </w:r>
      <w:r w:rsidRPr="00922566">
        <w:rPr>
          <w:rFonts w:ascii="Arial" w:hAnsi="Arial" w:cs="Arial"/>
          <w:b/>
          <w:sz w:val="22"/>
        </w:rPr>
        <w:t>Supporting Figure 3</w:t>
      </w:r>
      <w:r w:rsidRPr="00922566">
        <w:rPr>
          <w:rFonts w:ascii="Arial" w:hAnsi="Arial" w:cs="Arial"/>
          <w:sz w:val="22"/>
        </w:rPr>
        <w:t>)</w:t>
      </w:r>
    </w:p>
    <w:p w14:paraId="737AD220" w14:textId="77777777" w:rsidR="00DD407E" w:rsidRPr="00922566" w:rsidRDefault="00DD407E" w:rsidP="00DD407E">
      <w:pPr>
        <w:spacing w:after="0" w:line="480" w:lineRule="auto"/>
        <w:jc w:val="both"/>
        <w:rPr>
          <w:rFonts w:ascii="Arial" w:hAnsi="Arial" w:cs="Arial"/>
          <w:sz w:val="22"/>
        </w:rPr>
      </w:pPr>
      <w:r w:rsidRPr="00922566">
        <w:rPr>
          <w:rFonts w:ascii="Arial" w:hAnsi="Arial" w:cs="Arial"/>
          <w:b/>
          <w:sz w:val="22"/>
        </w:rPr>
        <w:t>HRMS (ESI-MS)</w:t>
      </w:r>
      <w:r w:rsidRPr="00922566">
        <w:rPr>
          <w:rFonts w:ascii="Arial" w:hAnsi="Arial" w:cs="Arial"/>
          <w:sz w:val="22"/>
        </w:rPr>
        <w:t xml:space="preserve"> calculated for </w:t>
      </w:r>
      <w:r w:rsidRPr="00922566">
        <w:rPr>
          <w:rFonts w:ascii="Arial" w:hAnsi="Arial" w:cs="Arial"/>
          <w:i/>
          <w:sz w:val="22"/>
        </w:rPr>
        <w:t>m/z</w:t>
      </w:r>
      <w:r w:rsidRPr="00922566">
        <w:rPr>
          <w:rFonts w:ascii="Arial" w:hAnsi="Arial" w:cs="Arial"/>
          <w:sz w:val="22"/>
        </w:rPr>
        <w:t xml:space="preserve"> [</w:t>
      </w:r>
      <w:proofErr w:type="spellStart"/>
      <w:r w:rsidRPr="00922566">
        <w:rPr>
          <w:rFonts w:ascii="Arial" w:hAnsi="Arial" w:cs="Arial"/>
          <w:sz w:val="22"/>
        </w:rPr>
        <w:t>M+</w:t>
      </w:r>
      <w:proofErr w:type="gramStart"/>
      <w:r w:rsidRPr="00922566">
        <w:rPr>
          <w:rFonts w:ascii="Arial" w:hAnsi="Arial" w:cs="Arial"/>
          <w:sz w:val="22"/>
        </w:rPr>
        <w:t>Na</w:t>
      </w:r>
      <w:proofErr w:type="spellEnd"/>
      <w:r w:rsidRPr="00922566">
        <w:rPr>
          <w:rFonts w:ascii="Arial" w:hAnsi="Arial" w:cs="Arial"/>
          <w:sz w:val="22"/>
        </w:rPr>
        <w:t>]</w:t>
      </w:r>
      <w:r w:rsidRPr="00922566">
        <w:rPr>
          <w:rFonts w:ascii="Arial" w:hAnsi="Arial" w:cs="Arial"/>
          <w:sz w:val="22"/>
          <w:vertAlign w:val="superscript"/>
        </w:rPr>
        <w:t>+</w:t>
      </w:r>
      <w:proofErr w:type="gramEnd"/>
      <w:r w:rsidRPr="00922566">
        <w:rPr>
          <w:rFonts w:ascii="Arial" w:hAnsi="Arial" w:cs="Arial"/>
          <w:sz w:val="22"/>
        </w:rPr>
        <w:t xml:space="preserve"> </w:t>
      </w:r>
      <w:proofErr w:type="spellStart"/>
      <w:r w:rsidRPr="00922566">
        <w:rPr>
          <w:rFonts w:ascii="Arial" w:hAnsi="Arial" w:cs="Arial"/>
          <w:sz w:val="22"/>
        </w:rPr>
        <w:t>cald</w:t>
      </w:r>
      <w:proofErr w:type="spellEnd"/>
      <w:r w:rsidRPr="00922566">
        <w:rPr>
          <w:rFonts w:ascii="Arial" w:hAnsi="Arial" w:cs="Arial"/>
          <w:sz w:val="22"/>
        </w:rPr>
        <w:t xml:space="preserve"> for C</w:t>
      </w:r>
      <w:r w:rsidRPr="00922566">
        <w:rPr>
          <w:rFonts w:ascii="Arial" w:hAnsi="Arial" w:cs="Arial"/>
          <w:sz w:val="22"/>
          <w:vertAlign w:val="subscript"/>
        </w:rPr>
        <w:t>22</w:t>
      </w:r>
      <w:r w:rsidRPr="00922566">
        <w:rPr>
          <w:rFonts w:ascii="Arial" w:hAnsi="Arial" w:cs="Arial"/>
          <w:sz w:val="22"/>
        </w:rPr>
        <w:t>H</w:t>
      </w:r>
      <w:r w:rsidRPr="00922566">
        <w:rPr>
          <w:rFonts w:ascii="Arial" w:hAnsi="Arial" w:cs="Arial"/>
          <w:sz w:val="22"/>
          <w:vertAlign w:val="subscript"/>
        </w:rPr>
        <w:t>30</w:t>
      </w:r>
      <w:r w:rsidRPr="00922566">
        <w:rPr>
          <w:rFonts w:ascii="Arial" w:hAnsi="Arial" w:cs="Arial"/>
          <w:sz w:val="22"/>
        </w:rPr>
        <w:t>FNNaO</w:t>
      </w:r>
      <w:r w:rsidRPr="00922566">
        <w:rPr>
          <w:rFonts w:ascii="Arial" w:hAnsi="Arial" w:cs="Arial"/>
          <w:sz w:val="22"/>
          <w:vertAlign w:val="subscript"/>
        </w:rPr>
        <w:t>14</w:t>
      </w:r>
      <w:r w:rsidRPr="00922566">
        <w:rPr>
          <w:rFonts w:ascii="Arial" w:hAnsi="Arial" w:cs="Arial"/>
          <w:sz w:val="22"/>
        </w:rPr>
        <w:t xml:space="preserve">: 574.1543, found: 574.1538.  </w:t>
      </w:r>
    </w:p>
    <w:p w14:paraId="49DC18F9" w14:textId="77777777" w:rsidR="00DD407E" w:rsidRPr="00922566" w:rsidRDefault="00DD407E" w:rsidP="00DD407E">
      <w:pPr>
        <w:spacing w:after="0" w:line="480" w:lineRule="auto"/>
        <w:jc w:val="both"/>
        <w:rPr>
          <w:rFonts w:ascii="Arial" w:hAnsi="Arial" w:cs="Arial"/>
          <w:sz w:val="22"/>
        </w:rPr>
      </w:pPr>
    </w:p>
    <w:p w14:paraId="1BB6F255" w14:textId="42EB98B8" w:rsidR="00DD407E" w:rsidRPr="00922566" w:rsidRDefault="00DD407E" w:rsidP="00DD407E">
      <w:pPr>
        <w:spacing w:after="0" w:line="480" w:lineRule="auto"/>
        <w:jc w:val="both"/>
        <w:rPr>
          <w:rFonts w:ascii="Arial" w:hAnsi="Arial" w:cs="Arial"/>
          <w:b/>
          <w:sz w:val="22"/>
        </w:rPr>
      </w:pPr>
      <w:r w:rsidRPr="00922566">
        <w:rPr>
          <w:rFonts w:ascii="Arial" w:hAnsi="Arial" w:cs="Arial"/>
          <w:b/>
          <w:sz w:val="22"/>
        </w:rPr>
        <w:t xml:space="preserve">Synthesis of protected derivative of </w:t>
      </w:r>
      <w:r w:rsidR="00B86417" w:rsidRPr="00922566">
        <w:rPr>
          <w:rFonts w:ascii="Arial" w:hAnsi="Arial" w:cs="Arial"/>
          <w:b/>
          <w:color w:val="222222"/>
          <w:sz w:val="22"/>
          <w:shd w:val="clear" w:color="auto" w:fill="FFFFFF"/>
        </w:rPr>
        <w:t>Methyl (5-Acetamido-4,7,8,9-tetra-</w:t>
      </w:r>
      <w:r w:rsidR="00B86417" w:rsidRPr="00922566">
        <w:rPr>
          <w:rFonts w:ascii="Arial" w:hAnsi="Arial" w:cs="Arial"/>
          <w:b/>
          <w:i/>
          <w:iCs/>
          <w:color w:val="222222"/>
          <w:sz w:val="22"/>
          <w:shd w:val="clear" w:color="auto" w:fill="FFFFFF"/>
        </w:rPr>
        <w:t>O</w:t>
      </w:r>
      <w:r w:rsidR="00B86417" w:rsidRPr="00922566">
        <w:rPr>
          <w:rFonts w:ascii="Arial" w:hAnsi="Arial" w:cs="Arial"/>
          <w:b/>
          <w:color w:val="222222"/>
          <w:sz w:val="22"/>
          <w:shd w:val="clear" w:color="auto" w:fill="FFFFFF"/>
        </w:rPr>
        <w:t>-acetyl-2-methoxy-2,3,5-tri-deoxy-</w:t>
      </w:r>
      <w:r w:rsidR="00B86417" w:rsidRPr="00922566">
        <w:rPr>
          <w:rFonts w:ascii="Arial" w:hAnsi="Arial" w:cs="Arial"/>
          <w:b/>
          <w:color w:val="222222"/>
          <w:sz w:val="20"/>
          <w:szCs w:val="20"/>
          <w:shd w:val="clear" w:color="auto" w:fill="FFFFFF"/>
        </w:rPr>
        <w:t>D</w:t>
      </w:r>
      <w:r w:rsidR="00B86417" w:rsidRPr="00922566">
        <w:rPr>
          <w:rFonts w:ascii="Arial" w:hAnsi="Arial" w:cs="Arial"/>
          <w:b/>
          <w:color w:val="222222"/>
          <w:sz w:val="22"/>
          <w:shd w:val="clear" w:color="auto" w:fill="FFFFFF"/>
        </w:rPr>
        <w:t>-glycereo-β-</w:t>
      </w:r>
      <w:r w:rsidR="00B86417" w:rsidRPr="00922566">
        <w:rPr>
          <w:rFonts w:ascii="Arial" w:hAnsi="Arial" w:cs="Arial"/>
          <w:b/>
          <w:color w:val="222222"/>
          <w:sz w:val="20"/>
          <w:szCs w:val="20"/>
          <w:shd w:val="clear" w:color="auto" w:fill="FFFFFF"/>
        </w:rPr>
        <w:t>D</w:t>
      </w:r>
      <w:r w:rsidR="00B86417" w:rsidRPr="00922566">
        <w:rPr>
          <w:rFonts w:ascii="Arial" w:hAnsi="Arial" w:cs="Arial"/>
          <w:b/>
          <w:color w:val="222222"/>
          <w:sz w:val="22"/>
          <w:shd w:val="clear" w:color="auto" w:fill="FFFFFF"/>
        </w:rPr>
        <w:t>-galacto-2-</w:t>
      </w:r>
      <w:proofErr w:type="gramStart"/>
      <w:r w:rsidR="00B86417" w:rsidRPr="00922566">
        <w:rPr>
          <w:rFonts w:ascii="Arial" w:hAnsi="Arial" w:cs="Arial"/>
          <w:b/>
          <w:color w:val="222222"/>
          <w:sz w:val="22"/>
          <w:shd w:val="clear" w:color="auto" w:fill="FFFFFF"/>
        </w:rPr>
        <w:t>nonulopyranosid)onate</w:t>
      </w:r>
      <w:proofErr w:type="gramEnd"/>
      <w:r w:rsidR="00B86417" w:rsidRPr="00922566">
        <w:rPr>
          <w:rFonts w:ascii="Arial" w:hAnsi="Arial" w:cs="Arial"/>
          <w:sz w:val="22"/>
          <w:lang w:eastAsia="en-IN"/>
        </w:rPr>
        <w:t xml:space="preserve"> </w:t>
      </w:r>
      <w:r w:rsidRPr="00922566">
        <w:rPr>
          <w:rFonts w:ascii="Arial" w:hAnsi="Arial" w:cs="Arial"/>
          <w:sz w:val="22"/>
          <w:lang w:eastAsia="en-IN"/>
        </w:rPr>
        <w:t>(</w:t>
      </w:r>
      <w:r w:rsidRPr="00922566">
        <w:rPr>
          <w:rFonts w:ascii="Arial" w:hAnsi="Arial" w:cs="Arial"/>
          <w:b/>
          <w:sz w:val="22"/>
          <w:lang w:eastAsia="en-IN"/>
        </w:rPr>
        <w:t>14</w:t>
      </w:r>
      <w:r w:rsidR="00B86417" w:rsidRPr="00922566">
        <w:rPr>
          <w:rFonts w:ascii="Arial" w:hAnsi="Arial" w:cs="Arial"/>
          <w:b/>
          <w:sz w:val="22"/>
          <w:lang w:eastAsia="en-IN"/>
        </w:rPr>
        <w:t>4</w:t>
      </w:r>
      <w:r w:rsidRPr="00922566">
        <w:rPr>
          <w:rFonts w:ascii="Arial" w:hAnsi="Arial" w:cs="Arial"/>
          <w:sz w:val="22"/>
          <w:lang w:eastAsia="en-IN"/>
        </w:rPr>
        <w:t>)</w:t>
      </w:r>
      <w:r w:rsidRPr="00922566">
        <w:rPr>
          <w:rFonts w:ascii="Arial" w:hAnsi="Arial" w:cs="Arial"/>
          <w:b/>
          <w:sz w:val="22"/>
        </w:rPr>
        <w:t xml:space="preserve">. </w:t>
      </w:r>
    </w:p>
    <w:p w14:paraId="547B739B" w14:textId="44EA1319" w:rsidR="00DD407E" w:rsidRPr="00922566" w:rsidRDefault="00DD407E" w:rsidP="00DD407E">
      <w:pPr>
        <w:spacing w:after="0" w:line="480" w:lineRule="auto"/>
        <w:jc w:val="both"/>
        <w:rPr>
          <w:rFonts w:ascii="Arial" w:hAnsi="Arial" w:cs="Arial"/>
          <w:sz w:val="22"/>
        </w:rPr>
      </w:pPr>
      <w:r w:rsidRPr="00922566">
        <w:rPr>
          <w:rFonts w:ascii="Arial" w:hAnsi="Arial" w:cs="Arial"/>
          <w:sz w:val="22"/>
        </w:rPr>
        <w:t>Synthesis of per-</w:t>
      </w:r>
      <w:r w:rsidRPr="00922566">
        <w:rPr>
          <w:rFonts w:ascii="Arial" w:hAnsi="Arial" w:cs="Arial"/>
          <w:i/>
          <w:iCs/>
          <w:sz w:val="22"/>
        </w:rPr>
        <w:t>O</w:t>
      </w:r>
      <w:r w:rsidRPr="00922566">
        <w:rPr>
          <w:rFonts w:ascii="Arial" w:hAnsi="Arial" w:cs="Arial"/>
          <w:sz w:val="22"/>
        </w:rPr>
        <w:t xml:space="preserve">-acetylated methyl ester glycosyl </w:t>
      </w:r>
      <w:proofErr w:type="spellStart"/>
      <w:r w:rsidRPr="00922566">
        <w:rPr>
          <w:rFonts w:ascii="Arial" w:hAnsi="Arial" w:cs="Arial"/>
          <w:sz w:val="22"/>
        </w:rPr>
        <w:t>chloro</w:t>
      </w:r>
      <w:proofErr w:type="spellEnd"/>
      <w:r w:rsidRPr="00922566">
        <w:rPr>
          <w:rFonts w:ascii="Arial" w:hAnsi="Arial" w:cs="Arial"/>
          <w:sz w:val="22"/>
        </w:rPr>
        <w:t xml:space="preserve"> derivative (</w:t>
      </w:r>
      <w:r w:rsidRPr="00922566">
        <w:rPr>
          <w:rFonts w:ascii="Arial" w:hAnsi="Arial" w:cs="Arial"/>
          <w:b/>
          <w:bCs/>
          <w:sz w:val="22"/>
        </w:rPr>
        <w:t>143</w:t>
      </w:r>
      <w:r w:rsidRPr="00922566">
        <w:rPr>
          <w:rFonts w:ascii="Arial" w:hAnsi="Arial" w:cs="Arial"/>
          <w:sz w:val="22"/>
        </w:rPr>
        <w:t xml:space="preserve">) was achieved in quantitative yield in three-step from the </w:t>
      </w:r>
      <w:r w:rsidRPr="00922566">
        <w:rPr>
          <w:rFonts w:ascii="Arial" w:hAnsi="Arial" w:cs="Arial"/>
          <w:i/>
          <w:iCs/>
          <w:sz w:val="22"/>
        </w:rPr>
        <w:t>N</w:t>
      </w:r>
      <w:r w:rsidRPr="00922566">
        <w:rPr>
          <w:rFonts w:ascii="Arial" w:hAnsi="Arial" w:cs="Arial"/>
          <w:sz w:val="22"/>
        </w:rPr>
        <w:t xml:space="preserve">-acetyl neuraminic acid through following a procedure </w:t>
      </w:r>
      <w:r w:rsidR="00CA4876" w:rsidRPr="00922566">
        <w:rPr>
          <w:rFonts w:ascii="Arial" w:hAnsi="Arial" w:cs="Arial"/>
          <w:sz w:val="22"/>
        </w:rPr>
        <w:t xml:space="preserve">previously </w:t>
      </w:r>
      <w:r w:rsidRPr="00922566">
        <w:rPr>
          <w:rFonts w:ascii="Arial" w:hAnsi="Arial" w:cs="Arial"/>
          <w:sz w:val="22"/>
        </w:rPr>
        <w:t>reported</w:t>
      </w:r>
      <w:r w:rsidRPr="00922566">
        <w:rPr>
          <w:rFonts w:ascii="Arial" w:hAnsi="Arial" w:cs="Arial"/>
          <w:sz w:val="22"/>
          <w:vertAlign w:val="superscript"/>
        </w:rPr>
        <w:t>2</w:t>
      </w:r>
      <w:r w:rsidRPr="00922566">
        <w:rPr>
          <w:rFonts w:ascii="Arial" w:hAnsi="Arial" w:cs="Arial"/>
          <w:sz w:val="22"/>
        </w:rPr>
        <w:t xml:space="preserve">. A solution of glycosyl chloride </w:t>
      </w:r>
      <w:r w:rsidRPr="00922566">
        <w:rPr>
          <w:rFonts w:ascii="Arial" w:hAnsi="Arial" w:cs="Arial"/>
          <w:b/>
          <w:bCs/>
          <w:sz w:val="22"/>
        </w:rPr>
        <w:t>143</w:t>
      </w:r>
      <w:r w:rsidRPr="00922566">
        <w:rPr>
          <w:rFonts w:ascii="Arial" w:hAnsi="Arial" w:cs="Arial"/>
          <w:sz w:val="22"/>
        </w:rPr>
        <w:t xml:space="preserve"> (450 mg, 0.88 mmol) and 4Å powdered molecular sieves (1 mg) in anhydrous MeOH (12 mL) was stirred at room temperature under an argon atmosphere. After 15-20 minutes, </w:t>
      </w:r>
      <w:proofErr w:type="spellStart"/>
      <w:r w:rsidRPr="00922566">
        <w:rPr>
          <w:rFonts w:ascii="Arial" w:hAnsi="Arial" w:cs="Arial"/>
          <w:sz w:val="22"/>
        </w:rPr>
        <w:t>AgOTf</w:t>
      </w:r>
      <w:proofErr w:type="spellEnd"/>
      <w:r w:rsidRPr="00922566">
        <w:rPr>
          <w:rFonts w:ascii="Arial" w:hAnsi="Arial" w:cs="Arial"/>
          <w:sz w:val="22"/>
        </w:rPr>
        <w:t xml:space="preserve"> (453 mg, 1.76 mmol) was added to the reaction mixture and stirred for 4 h in the dark. The crude product was filtered through a ceiling pad and washed with CH</w:t>
      </w:r>
      <w:r w:rsidRPr="00922566">
        <w:rPr>
          <w:rFonts w:ascii="Arial" w:hAnsi="Arial" w:cs="Arial"/>
          <w:sz w:val="22"/>
          <w:vertAlign w:val="subscript"/>
        </w:rPr>
        <w:t>2</w:t>
      </w:r>
      <w:r w:rsidRPr="00922566">
        <w:rPr>
          <w:rFonts w:ascii="Arial" w:hAnsi="Arial" w:cs="Arial"/>
          <w:sz w:val="22"/>
        </w:rPr>
        <w:t>Cl</w:t>
      </w:r>
      <w:r w:rsidRPr="00922566">
        <w:rPr>
          <w:rFonts w:ascii="Arial" w:hAnsi="Arial" w:cs="Arial"/>
          <w:sz w:val="22"/>
          <w:vertAlign w:val="subscript"/>
        </w:rPr>
        <w:t>2</w:t>
      </w:r>
      <w:r w:rsidRPr="00922566">
        <w:rPr>
          <w:rFonts w:ascii="Arial" w:hAnsi="Arial" w:cs="Arial"/>
          <w:sz w:val="22"/>
        </w:rPr>
        <w:t xml:space="preserve"> (3×150 mL), brine (50 mL), water (2×50 mL) and aqueous Na</w:t>
      </w:r>
      <w:r w:rsidRPr="00922566">
        <w:rPr>
          <w:rFonts w:ascii="Arial" w:hAnsi="Arial" w:cs="Arial"/>
          <w:sz w:val="22"/>
          <w:vertAlign w:val="subscript"/>
        </w:rPr>
        <w:t>2</w:t>
      </w:r>
      <w:r w:rsidRPr="00922566">
        <w:rPr>
          <w:rFonts w:ascii="Arial" w:hAnsi="Arial" w:cs="Arial"/>
          <w:sz w:val="22"/>
        </w:rPr>
        <w:t>S</w:t>
      </w:r>
      <w:r w:rsidRPr="00922566">
        <w:rPr>
          <w:rFonts w:ascii="Arial" w:hAnsi="Arial" w:cs="Arial"/>
          <w:sz w:val="22"/>
          <w:vertAlign w:val="subscript"/>
        </w:rPr>
        <w:t>2</w:t>
      </w:r>
      <w:r w:rsidRPr="00922566">
        <w:rPr>
          <w:rFonts w:ascii="Arial" w:hAnsi="Arial" w:cs="Arial"/>
          <w:sz w:val="22"/>
        </w:rPr>
        <w:t>O</w:t>
      </w:r>
      <w:r w:rsidRPr="00922566">
        <w:rPr>
          <w:rFonts w:ascii="Arial" w:hAnsi="Arial" w:cs="Arial"/>
          <w:sz w:val="22"/>
          <w:vertAlign w:val="subscript"/>
        </w:rPr>
        <w:t>3</w:t>
      </w:r>
      <w:r w:rsidRPr="00922566">
        <w:rPr>
          <w:rFonts w:ascii="Arial" w:hAnsi="Arial" w:cs="Arial"/>
          <w:sz w:val="22"/>
        </w:rPr>
        <w:t xml:space="preserve"> (10%, m/v). The crude product was purified by silica column chromatography (</w:t>
      </w:r>
      <w:proofErr w:type="spellStart"/>
      <w:r w:rsidRPr="00922566">
        <w:rPr>
          <w:rFonts w:ascii="Arial" w:hAnsi="Arial" w:cs="Arial"/>
          <w:sz w:val="22"/>
        </w:rPr>
        <w:t>EtOAc</w:t>
      </w:r>
      <w:proofErr w:type="spellEnd"/>
      <w:r w:rsidRPr="00922566">
        <w:rPr>
          <w:rFonts w:ascii="Arial" w:hAnsi="Arial" w:cs="Arial"/>
          <w:sz w:val="22"/>
        </w:rPr>
        <w:t xml:space="preserve">/Hexane, 9.5:0.5) </w:t>
      </w:r>
      <w:r w:rsidRPr="00922566">
        <w:rPr>
          <w:rFonts w:ascii="Arial" w:hAnsi="Arial" w:cs="Arial"/>
          <w:sz w:val="22"/>
        </w:rPr>
        <w:lastRenderedPageBreak/>
        <w:t xml:space="preserve">to afford of compound </w:t>
      </w:r>
      <w:r w:rsidRPr="00922566">
        <w:rPr>
          <w:rFonts w:ascii="Arial" w:hAnsi="Arial" w:cs="Arial"/>
          <w:b/>
          <w:bCs/>
          <w:sz w:val="22"/>
        </w:rPr>
        <w:t>144</w:t>
      </w:r>
      <w:r w:rsidRPr="00922566">
        <w:rPr>
          <w:rFonts w:ascii="Arial" w:hAnsi="Arial" w:cs="Arial"/>
          <w:sz w:val="22"/>
        </w:rPr>
        <w:t xml:space="preserve"> (323 mg, 72%) as a </w:t>
      </w:r>
      <w:proofErr w:type="spellStart"/>
      <w:r w:rsidRPr="00922566">
        <w:rPr>
          <w:rFonts w:ascii="Arial" w:hAnsi="Arial" w:cs="Arial"/>
          <w:sz w:val="22"/>
        </w:rPr>
        <w:t>colourless</w:t>
      </w:r>
      <w:proofErr w:type="spellEnd"/>
      <w:r w:rsidRPr="00922566">
        <w:rPr>
          <w:rFonts w:ascii="Arial" w:hAnsi="Arial" w:cs="Arial"/>
          <w:sz w:val="22"/>
        </w:rPr>
        <w:t xml:space="preserve"> solid. TLC: </w:t>
      </w:r>
      <w:proofErr w:type="spellStart"/>
      <w:proofErr w:type="gramStart"/>
      <w:r w:rsidRPr="00922566">
        <w:rPr>
          <w:rFonts w:ascii="Arial" w:hAnsi="Arial" w:cs="Arial"/>
          <w:sz w:val="22"/>
        </w:rPr>
        <w:t>EtOAc:hexane</w:t>
      </w:r>
      <w:proofErr w:type="spellEnd"/>
      <w:proofErr w:type="gramEnd"/>
      <w:r w:rsidRPr="00922566">
        <w:rPr>
          <w:rFonts w:ascii="Arial" w:hAnsi="Arial" w:cs="Arial"/>
          <w:sz w:val="22"/>
        </w:rPr>
        <w:t xml:space="preserve"> = 9.5:0.5. R</w:t>
      </w:r>
      <w:r w:rsidRPr="00922566">
        <w:rPr>
          <w:rFonts w:ascii="Arial" w:hAnsi="Arial" w:cs="Arial"/>
          <w:i/>
          <w:iCs/>
          <w:sz w:val="22"/>
          <w:vertAlign w:val="subscript"/>
        </w:rPr>
        <w:t>f</w:t>
      </w:r>
      <w:r w:rsidRPr="00922566">
        <w:rPr>
          <w:rFonts w:ascii="Arial" w:hAnsi="Arial" w:cs="Arial"/>
          <w:sz w:val="22"/>
        </w:rPr>
        <w:t>=0.42 (</w:t>
      </w:r>
      <w:proofErr w:type="spellStart"/>
      <w:r w:rsidRPr="00922566">
        <w:rPr>
          <w:rFonts w:ascii="Arial" w:hAnsi="Arial" w:cs="Arial"/>
          <w:sz w:val="22"/>
        </w:rPr>
        <w:t>EtOA</w:t>
      </w:r>
      <w:proofErr w:type="spellEnd"/>
      <w:r w:rsidRPr="00922566">
        <w:rPr>
          <w:rFonts w:ascii="Arial" w:hAnsi="Arial" w:cs="Arial"/>
          <w:sz w:val="22"/>
        </w:rPr>
        <w:t xml:space="preserve">). </w:t>
      </w:r>
    </w:p>
    <w:p w14:paraId="1F0EDB26" w14:textId="77777777" w:rsidR="00DD407E" w:rsidRPr="00922566" w:rsidRDefault="00DD407E" w:rsidP="00DD407E">
      <w:pPr>
        <w:spacing w:after="0" w:line="480" w:lineRule="auto"/>
        <w:jc w:val="both"/>
        <w:rPr>
          <w:rFonts w:ascii="Arial" w:hAnsi="Arial" w:cs="Arial"/>
          <w:sz w:val="22"/>
        </w:rPr>
      </w:pPr>
      <w:r w:rsidRPr="00922566">
        <w:rPr>
          <w:rFonts w:ascii="Arial" w:hAnsi="Arial" w:cs="Arial"/>
          <w:b/>
          <w:sz w:val="22"/>
          <w:vertAlign w:val="superscript"/>
        </w:rPr>
        <w:t>1</w:t>
      </w:r>
      <w:r w:rsidRPr="00922566">
        <w:rPr>
          <w:rFonts w:ascii="Arial" w:hAnsi="Arial" w:cs="Arial"/>
          <w:b/>
          <w:sz w:val="22"/>
        </w:rPr>
        <w:t>H NMR (500 MHz, CDCl</w:t>
      </w:r>
      <w:r w:rsidRPr="00922566">
        <w:rPr>
          <w:rFonts w:ascii="Arial" w:hAnsi="Arial" w:cs="Arial"/>
          <w:b/>
          <w:sz w:val="22"/>
          <w:vertAlign w:val="subscript"/>
        </w:rPr>
        <w:t>3</w:t>
      </w:r>
      <w:r w:rsidRPr="00922566">
        <w:rPr>
          <w:rFonts w:ascii="Arial" w:hAnsi="Arial" w:cs="Arial"/>
          <w:b/>
          <w:sz w:val="22"/>
        </w:rPr>
        <w:t>)</w:t>
      </w:r>
      <w:r w:rsidRPr="00922566">
        <w:rPr>
          <w:rFonts w:ascii="Arial" w:hAnsi="Arial" w:cs="Arial"/>
          <w:sz w:val="22"/>
        </w:rPr>
        <w:t xml:space="preserve"> δ (ppm) 5.47-5.44 (m, 1H), 5.35 (dd, </w:t>
      </w:r>
      <w:r w:rsidRPr="00922566">
        <w:rPr>
          <w:rFonts w:ascii="Arial" w:hAnsi="Arial" w:cs="Arial"/>
          <w:i/>
          <w:iCs/>
          <w:sz w:val="22"/>
        </w:rPr>
        <w:t>J</w:t>
      </w:r>
      <w:r w:rsidRPr="00922566">
        <w:rPr>
          <w:rFonts w:ascii="Arial" w:hAnsi="Arial" w:cs="Arial"/>
          <w:sz w:val="22"/>
        </w:rPr>
        <w:t xml:space="preserve"> = 8.5, 2.5 Hz, 1H), 5.13 (d, </w:t>
      </w:r>
      <w:r w:rsidRPr="00922566">
        <w:rPr>
          <w:rFonts w:ascii="Arial" w:hAnsi="Arial" w:cs="Arial"/>
          <w:i/>
          <w:iCs/>
          <w:sz w:val="22"/>
        </w:rPr>
        <w:t>J</w:t>
      </w:r>
      <w:r w:rsidRPr="00922566">
        <w:rPr>
          <w:rFonts w:ascii="Arial" w:hAnsi="Arial" w:cs="Arial"/>
          <w:sz w:val="22"/>
        </w:rPr>
        <w:t xml:space="preserve"> = 9.5 Hz, 1H), 4.91-4.85 (m, 1H), 4.34 (dd, </w:t>
      </w:r>
      <w:r w:rsidRPr="00922566">
        <w:rPr>
          <w:rFonts w:ascii="Arial" w:hAnsi="Arial" w:cs="Arial"/>
          <w:i/>
          <w:iCs/>
          <w:sz w:val="22"/>
        </w:rPr>
        <w:t>J</w:t>
      </w:r>
      <w:r w:rsidRPr="00922566">
        <w:rPr>
          <w:rFonts w:ascii="Arial" w:hAnsi="Arial" w:cs="Arial"/>
          <w:sz w:val="22"/>
        </w:rPr>
        <w:t xml:space="preserve"> = 12.5, 2.5 Hz, 1H), 4.16-4.13 (m, 1H), 4.09 (dd, </w:t>
      </w:r>
      <w:r w:rsidRPr="00922566">
        <w:rPr>
          <w:rFonts w:ascii="Arial" w:hAnsi="Arial" w:cs="Arial"/>
          <w:i/>
          <w:iCs/>
          <w:sz w:val="22"/>
        </w:rPr>
        <w:t>J</w:t>
      </w:r>
      <w:r w:rsidRPr="00922566">
        <w:rPr>
          <w:rFonts w:ascii="Arial" w:hAnsi="Arial" w:cs="Arial"/>
          <w:sz w:val="22"/>
        </w:rPr>
        <w:t xml:space="preserve"> = 10.5, 5.5 Hz, 1H), 3.83 (s, CO</w:t>
      </w:r>
      <w:r w:rsidRPr="00922566">
        <w:rPr>
          <w:rFonts w:ascii="Arial" w:hAnsi="Arial" w:cs="Arial"/>
          <w:sz w:val="22"/>
          <w:vertAlign w:val="subscript"/>
        </w:rPr>
        <w:t>2</w:t>
      </w:r>
      <w:r w:rsidRPr="00922566">
        <w:rPr>
          <w:rFonts w:ascii="Arial" w:hAnsi="Arial" w:cs="Arial"/>
          <w:sz w:val="22"/>
        </w:rPr>
        <w:t xml:space="preserve">Me, 3H), 3.34 (s, </w:t>
      </w:r>
      <w:proofErr w:type="spellStart"/>
      <w:r w:rsidRPr="00922566">
        <w:rPr>
          <w:rFonts w:ascii="Arial" w:hAnsi="Arial" w:cs="Arial"/>
          <w:sz w:val="22"/>
        </w:rPr>
        <w:t>OMe</w:t>
      </w:r>
      <w:proofErr w:type="spellEnd"/>
      <w:r w:rsidRPr="00922566">
        <w:rPr>
          <w:rFonts w:ascii="Arial" w:hAnsi="Arial" w:cs="Arial"/>
          <w:sz w:val="22"/>
        </w:rPr>
        <w:t xml:space="preserve">, 3H), 2.59 (dd, </w:t>
      </w:r>
      <w:r w:rsidRPr="00922566">
        <w:rPr>
          <w:rFonts w:ascii="Arial" w:hAnsi="Arial" w:cs="Arial"/>
          <w:i/>
          <w:iCs/>
          <w:sz w:val="22"/>
        </w:rPr>
        <w:t>J</w:t>
      </w:r>
      <w:r w:rsidRPr="00922566">
        <w:rPr>
          <w:rFonts w:ascii="Arial" w:hAnsi="Arial" w:cs="Arial"/>
          <w:sz w:val="22"/>
          <w:vertAlign w:val="subscript"/>
        </w:rPr>
        <w:t>4-3</w:t>
      </w:r>
      <w:r w:rsidRPr="00922566">
        <w:rPr>
          <w:rFonts w:ascii="Arial" w:hAnsi="Arial" w:cs="Arial"/>
          <w:sz w:val="22"/>
        </w:rPr>
        <w:t xml:space="preserve">eq 5.0,  </w:t>
      </w:r>
      <w:r w:rsidRPr="00922566">
        <w:rPr>
          <w:rFonts w:ascii="Arial" w:hAnsi="Arial" w:cs="Arial"/>
          <w:i/>
          <w:iCs/>
          <w:sz w:val="22"/>
        </w:rPr>
        <w:t>J</w:t>
      </w:r>
      <w:r w:rsidRPr="00922566">
        <w:rPr>
          <w:rFonts w:ascii="Arial" w:hAnsi="Arial" w:cs="Arial"/>
          <w:sz w:val="22"/>
          <w:vertAlign w:val="subscript"/>
        </w:rPr>
        <w:t>3</w:t>
      </w:r>
      <w:r w:rsidRPr="00922566">
        <w:rPr>
          <w:rFonts w:ascii="Arial" w:hAnsi="Arial" w:cs="Arial"/>
          <w:sz w:val="22"/>
        </w:rPr>
        <w:t>ax</w:t>
      </w:r>
      <w:r w:rsidRPr="00922566">
        <w:rPr>
          <w:rFonts w:ascii="Arial" w:hAnsi="Arial" w:cs="Arial"/>
          <w:sz w:val="22"/>
          <w:vertAlign w:val="subscript"/>
        </w:rPr>
        <w:t>-3</w:t>
      </w:r>
      <w:r w:rsidRPr="00922566">
        <w:rPr>
          <w:rFonts w:ascii="Arial" w:hAnsi="Arial" w:cs="Arial"/>
          <w:sz w:val="22"/>
        </w:rPr>
        <w:t>eq 12.5 Hz, 1H, H3</w:t>
      </w:r>
      <w:r w:rsidRPr="00922566">
        <w:rPr>
          <w:rFonts w:ascii="Arial" w:hAnsi="Arial" w:cs="Arial"/>
          <w:sz w:val="22"/>
          <w:vertAlign w:val="subscript"/>
        </w:rPr>
        <w:t>eq</w:t>
      </w:r>
      <w:r w:rsidRPr="00922566">
        <w:rPr>
          <w:rFonts w:ascii="Arial" w:hAnsi="Arial" w:cs="Arial"/>
          <w:sz w:val="22"/>
        </w:rPr>
        <w:t xml:space="preserve">) 2.17 (s, 3H), 2.16 (s, 3H), 2.06 (s, 3H), 2.05 (s, 3H), 1.96 (dd, </w:t>
      </w:r>
      <w:r w:rsidRPr="00922566">
        <w:rPr>
          <w:rFonts w:ascii="Arial" w:hAnsi="Arial" w:cs="Arial"/>
          <w:i/>
          <w:iCs/>
          <w:sz w:val="22"/>
        </w:rPr>
        <w:t>J</w:t>
      </w:r>
      <w:r w:rsidRPr="00922566">
        <w:rPr>
          <w:rFonts w:ascii="Arial" w:hAnsi="Arial" w:cs="Arial"/>
          <w:sz w:val="22"/>
          <w:vertAlign w:val="subscript"/>
        </w:rPr>
        <w:t>4-3</w:t>
      </w:r>
      <w:r w:rsidRPr="00922566">
        <w:rPr>
          <w:rFonts w:ascii="Arial" w:hAnsi="Arial" w:cs="Arial"/>
          <w:sz w:val="22"/>
        </w:rPr>
        <w:t>ax = 13.0, 25.5 Hz, 1H, H3</w:t>
      </w:r>
      <w:r w:rsidRPr="00922566">
        <w:rPr>
          <w:rFonts w:ascii="Arial" w:hAnsi="Arial" w:cs="Arial"/>
          <w:sz w:val="22"/>
          <w:vertAlign w:val="subscript"/>
        </w:rPr>
        <w:t>ax</w:t>
      </w:r>
      <w:r w:rsidRPr="00922566">
        <w:rPr>
          <w:rFonts w:ascii="Arial" w:hAnsi="Arial" w:cs="Arial"/>
          <w:sz w:val="22"/>
        </w:rPr>
        <w:t>), 1.90 (s, 3H, NCOC</w:t>
      </w:r>
      <w:r w:rsidRPr="00922566">
        <w:rPr>
          <w:rFonts w:ascii="Arial" w:hAnsi="Arial" w:cs="Arial"/>
          <w:i/>
          <w:iCs/>
          <w:sz w:val="22"/>
        </w:rPr>
        <w:t>H</w:t>
      </w:r>
      <w:r w:rsidRPr="00922566">
        <w:rPr>
          <w:rFonts w:ascii="Arial" w:hAnsi="Arial" w:cs="Arial"/>
          <w:sz w:val="22"/>
          <w:vertAlign w:val="subscript"/>
        </w:rPr>
        <w:t>3</w:t>
      </w:r>
      <w:r w:rsidRPr="00922566">
        <w:rPr>
          <w:rFonts w:ascii="Arial" w:hAnsi="Arial" w:cs="Arial"/>
          <w:sz w:val="22"/>
        </w:rPr>
        <w:t>). 1D NMR data matched with previously reported literature</w:t>
      </w:r>
      <w:r w:rsidRPr="00922566">
        <w:rPr>
          <w:rFonts w:ascii="Arial" w:hAnsi="Arial" w:cs="Arial"/>
          <w:sz w:val="22"/>
          <w:vertAlign w:val="superscript"/>
        </w:rPr>
        <w:t>3</w:t>
      </w:r>
      <w:r w:rsidRPr="00922566">
        <w:rPr>
          <w:rFonts w:ascii="Arial" w:hAnsi="Arial" w:cs="Arial"/>
          <w:sz w:val="22"/>
        </w:rPr>
        <w:t xml:space="preserve">. </w:t>
      </w:r>
    </w:p>
    <w:p w14:paraId="17FA127B" w14:textId="77777777" w:rsidR="00DD407E" w:rsidRPr="00922566" w:rsidRDefault="00DD407E" w:rsidP="00DD407E">
      <w:pPr>
        <w:spacing w:after="0" w:line="480" w:lineRule="auto"/>
        <w:jc w:val="both"/>
        <w:rPr>
          <w:rFonts w:ascii="Arial" w:hAnsi="Arial" w:cs="Arial"/>
          <w:b/>
          <w:sz w:val="22"/>
        </w:rPr>
      </w:pPr>
      <w:r w:rsidRPr="00922566">
        <w:rPr>
          <w:rFonts w:ascii="Arial" w:hAnsi="Arial" w:cs="Arial"/>
          <w:b/>
          <w:sz w:val="22"/>
          <w:vertAlign w:val="superscript"/>
        </w:rPr>
        <w:t>13</w:t>
      </w:r>
      <w:r w:rsidRPr="00922566">
        <w:rPr>
          <w:rFonts w:ascii="Arial" w:hAnsi="Arial" w:cs="Arial"/>
          <w:b/>
          <w:sz w:val="22"/>
        </w:rPr>
        <w:t>C NMR (125 MHz, CDCl</w:t>
      </w:r>
      <w:r w:rsidRPr="00922566">
        <w:rPr>
          <w:rFonts w:ascii="Arial" w:hAnsi="Arial" w:cs="Arial"/>
          <w:b/>
          <w:sz w:val="22"/>
          <w:vertAlign w:val="subscript"/>
        </w:rPr>
        <w:t>3</w:t>
      </w:r>
      <w:r w:rsidRPr="00922566">
        <w:rPr>
          <w:rFonts w:ascii="Arial" w:hAnsi="Arial" w:cs="Arial"/>
          <w:b/>
          <w:sz w:val="22"/>
        </w:rPr>
        <w:t>)</w:t>
      </w:r>
      <w:r w:rsidRPr="00922566">
        <w:rPr>
          <w:rFonts w:ascii="Arial" w:hAnsi="Arial" w:cs="Arial"/>
          <w:sz w:val="22"/>
        </w:rPr>
        <w:t xml:space="preserve"> δ (ppm) 171.01, 170.66, 170.18, 170.14, 170.02, 168.16, 98.98, 72.47, 69.07, 68.43, 67.32, 62.39, 52.76 (CO</w:t>
      </w:r>
      <w:r w:rsidRPr="00922566">
        <w:rPr>
          <w:rFonts w:ascii="Arial" w:hAnsi="Arial" w:cs="Arial"/>
          <w:sz w:val="22"/>
          <w:vertAlign w:val="subscript"/>
        </w:rPr>
        <w:t>2</w:t>
      </w:r>
      <w:r w:rsidRPr="00922566">
        <w:rPr>
          <w:rFonts w:ascii="Arial" w:hAnsi="Arial" w:cs="Arial"/>
          <w:sz w:val="22"/>
        </w:rPr>
        <w:t>Me), 52.48 (</w:t>
      </w:r>
      <w:proofErr w:type="spellStart"/>
      <w:r w:rsidRPr="00922566">
        <w:rPr>
          <w:rFonts w:ascii="Arial" w:hAnsi="Arial" w:cs="Arial"/>
          <w:sz w:val="22"/>
        </w:rPr>
        <w:t>OMe</w:t>
      </w:r>
      <w:proofErr w:type="spellEnd"/>
      <w:r w:rsidRPr="00922566">
        <w:rPr>
          <w:rFonts w:ascii="Arial" w:hAnsi="Arial" w:cs="Arial"/>
          <w:sz w:val="22"/>
        </w:rPr>
        <w:t xml:space="preserve">), 49.51, 37.91, 23.23, 21.13, 20.87, 20.78. </w:t>
      </w:r>
    </w:p>
    <w:p w14:paraId="6FA3ABB5" w14:textId="0344E618" w:rsidR="00DD407E" w:rsidRPr="00922566" w:rsidRDefault="00DD407E" w:rsidP="00DD407E">
      <w:pPr>
        <w:spacing w:line="480" w:lineRule="auto"/>
        <w:contextualSpacing/>
        <w:jc w:val="both"/>
        <w:rPr>
          <w:rFonts w:ascii="Arial" w:hAnsi="Arial" w:cs="Arial"/>
          <w:b/>
          <w:sz w:val="22"/>
        </w:rPr>
      </w:pPr>
      <w:r w:rsidRPr="00922566">
        <w:rPr>
          <w:rFonts w:ascii="Arial" w:hAnsi="Arial" w:cs="Arial"/>
          <w:b/>
          <w:sz w:val="22"/>
        </w:rPr>
        <w:t>Synthesis of</w:t>
      </w:r>
      <w:r w:rsidR="00B86417" w:rsidRPr="00922566">
        <w:rPr>
          <w:rFonts w:ascii="Arial" w:hAnsi="Arial" w:cs="Arial"/>
          <w:b/>
          <w:sz w:val="22"/>
        </w:rPr>
        <w:t xml:space="preserve"> </w:t>
      </w:r>
      <w:r w:rsidR="00B86417" w:rsidRPr="00922566">
        <w:rPr>
          <w:rFonts w:ascii="Arial" w:hAnsi="Arial" w:cs="Arial"/>
          <w:b/>
          <w:color w:val="222222"/>
          <w:sz w:val="22"/>
          <w:shd w:val="clear" w:color="auto" w:fill="FFFFFF"/>
        </w:rPr>
        <w:t>Methyl (5-Acetamido-4,7,8,9-tetra-</w:t>
      </w:r>
      <w:r w:rsidR="00B86417" w:rsidRPr="00922566">
        <w:rPr>
          <w:rFonts w:ascii="Arial" w:hAnsi="Arial" w:cs="Arial"/>
          <w:b/>
          <w:i/>
          <w:iCs/>
          <w:color w:val="222222"/>
          <w:sz w:val="22"/>
          <w:shd w:val="clear" w:color="auto" w:fill="FFFFFF"/>
        </w:rPr>
        <w:t>O</w:t>
      </w:r>
      <w:r w:rsidR="00B86417" w:rsidRPr="00922566">
        <w:rPr>
          <w:rFonts w:ascii="Arial" w:hAnsi="Arial" w:cs="Arial"/>
          <w:b/>
          <w:color w:val="222222"/>
          <w:sz w:val="22"/>
          <w:shd w:val="clear" w:color="auto" w:fill="FFFFFF"/>
        </w:rPr>
        <w:t>-acetyl-2-methoxy-2,3,5-tri-deoxy-</w:t>
      </w:r>
      <w:r w:rsidR="00B86417" w:rsidRPr="00922566">
        <w:rPr>
          <w:rFonts w:ascii="Arial" w:hAnsi="Arial" w:cs="Arial"/>
          <w:b/>
          <w:color w:val="222222"/>
          <w:sz w:val="20"/>
          <w:szCs w:val="20"/>
          <w:shd w:val="clear" w:color="auto" w:fill="FFFFFF"/>
        </w:rPr>
        <w:t>D</w:t>
      </w:r>
      <w:r w:rsidR="00B86417" w:rsidRPr="00922566">
        <w:rPr>
          <w:rFonts w:ascii="Arial" w:hAnsi="Arial" w:cs="Arial"/>
          <w:b/>
          <w:color w:val="222222"/>
          <w:sz w:val="22"/>
          <w:shd w:val="clear" w:color="auto" w:fill="FFFFFF"/>
        </w:rPr>
        <w:t>-glycereo-β-</w:t>
      </w:r>
      <w:r w:rsidR="00B86417" w:rsidRPr="00922566">
        <w:rPr>
          <w:rFonts w:ascii="Arial" w:hAnsi="Arial" w:cs="Arial"/>
          <w:b/>
          <w:color w:val="222222"/>
          <w:sz w:val="20"/>
          <w:szCs w:val="20"/>
          <w:shd w:val="clear" w:color="auto" w:fill="FFFFFF"/>
        </w:rPr>
        <w:t>D</w:t>
      </w:r>
      <w:r w:rsidR="00B86417" w:rsidRPr="00922566">
        <w:rPr>
          <w:rFonts w:ascii="Arial" w:hAnsi="Arial" w:cs="Arial"/>
          <w:b/>
          <w:color w:val="222222"/>
          <w:sz w:val="22"/>
          <w:shd w:val="clear" w:color="auto" w:fill="FFFFFF"/>
        </w:rPr>
        <w:t>-galacto-2-</w:t>
      </w:r>
      <w:proofErr w:type="gramStart"/>
      <w:r w:rsidR="00B86417" w:rsidRPr="00922566">
        <w:rPr>
          <w:rFonts w:ascii="Arial" w:hAnsi="Arial" w:cs="Arial"/>
          <w:b/>
          <w:color w:val="222222"/>
          <w:sz w:val="22"/>
          <w:shd w:val="clear" w:color="auto" w:fill="FFFFFF"/>
        </w:rPr>
        <w:t>nonulopyranosid)onate</w:t>
      </w:r>
      <w:proofErr w:type="gramEnd"/>
      <w:r w:rsidRPr="00922566">
        <w:rPr>
          <w:rFonts w:ascii="Arial" w:hAnsi="Arial" w:cs="Arial"/>
          <w:b/>
          <w:bCs/>
          <w:sz w:val="22"/>
        </w:rPr>
        <w:t xml:space="preserve"> </w:t>
      </w:r>
      <w:r w:rsidR="00B86417" w:rsidRPr="00922566">
        <w:rPr>
          <w:rFonts w:ascii="Arial" w:hAnsi="Arial" w:cs="Arial"/>
          <w:b/>
          <w:bCs/>
          <w:sz w:val="22"/>
        </w:rPr>
        <w:t>(</w:t>
      </w:r>
      <w:r w:rsidRPr="00922566">
        <w:rPr>
          <w:rFonts w:ascii="Arial" w:hAnsi="Arial" w:cs="Arial"/>
          <w:b/>
          <w:bCs/>
          <w:sz w:val="22"/>
        </w:rPr>
        <w:t>MeαNeu5Ac</w:t>
      </w:r>
      <w:r w:rsidR="00B86417" w:rsidRPr="00922566">
        <w:rPr>
          <w:rFonts w:ascii="Arial" w:hAnsi="Arial" w:cs="Arial"/>
          <w:b/>
          <w:bCs/>
          <w:sz w:val="22"/>
        </w:rPr>
        <w:t>, 145)</w:t>
      </w:r>
      <w:r w:rsidRPr="00922566">
        <w:rPr>
          <w:rFonts w:ascii="Arial" w:hAnsi="Arial" w:cs="Arial"/>
          <w:b/>
          <w:sz w:val="22"/>
        </w:rPr>
        <w:t xml:space="preserve">. </w:t>
      </w:r>
    </w:p>
    <w:p w14:paraId="74FF3357" w14:textId="6E9C7146" w:rsidR="00DD407E" w:rsidRPr="00922566" w:rsidRDefault="00DD407E" w:rsidP="00DD407E">
      <w:pPr>
        <w:spacing w:line="480" w:lineRule="auto"/>
        <w:contextualSpacing/>
        <w:jc w:val="both"/>
        <w:rPr>
          <w:rFonts w:ascii="Arial" w:hAnsi="Arial" w:cs="Arial"/>
          <w:sz w:val="22"/>
          <w:vertAlign w:val="superscript"/>
        </w:rPr>
      </w:pPr>
      <w:r w:rsidRPr="00922566">
        <w:rPr>
          <w:rFonts w:ascii="Arial" w:hAnsi="Arial" w:cs="Arial"/>
          <w:i/>
          <w:sz w:val="22"/>
          <w:u w:val="single"/>
        </w:rPr>
        <w:t>Chemicals and general procedure.</w:t>
      </w:r>
      <w:r w:rsidRPr="00922566">
        <w:rPr>
          <w:rFonts w:ascii="Arial" w:hAnsi="Arial" w:cs="Arial"/>
          <w:b/>
          <w:sz w:val="22"/>
        </w:rPr>
        <w:t xml:space="preserve"> </w:t>
      </w:r>
      <w:r w:rsidRPr="00922566">
        <w:rPr>
          <w:rFonts w:ascii="Arial" w:hAnsi="Arial" w:cs="Arial"/>
          <w:bCs/>
          <w:sz w:val="22"/>
        </w:rPr>
        <w:t>Methyl 5-acetamido-3,5-dideoxy-</w:t>
      </w:r>
      <w:r w:rsidR="00B86417" w:rsidRPr="00922566">
        <w:rPr>
          <w:rFonts w:ascii="Arial" w:hAnsi="Arial" w:cs="Arial"/>
          <w:bCs/>
          <w:sz w:val="20"/>
          <w:szCs w:val="20"/>
        </w:rPr>
        <w:t>D</w:t>
      </w:r>
      <w:r w:rsidRPr="00922566">
        <w:rPr>
          <w:rFonts w:ascii="Arial" w:hAnsi="Arial" w:cs="Arial"/>
          <w:bCs/>
          <w:sz w:val="22"/>
        </w:rPr>
        <w:t>-glycero-</w:t>
      </w:r>
      <w:r w:rsidR="00444FEF" w:rsidRPr="00922566">
        <w:rPr>
          <w:rFonts w:ascii="Arial" w:hAnsi="Arial" w:cs="Arial"/>
          <w:bCs/>
          <w:sz w:val="22"/>
        </w:rPr>
        <w:sym w:font="Symbol" w:char="F061"/>
      </w:r>
      <w:r w:rsidRPr="00922566">
        <w:rPr>
          <w:rFonts w:ascii="Arial" w:hAnsi="Arial" w:cs="Arial"/>
          <w:bCs/>
          <w:sz w:val="22"/>
        </w:rPr>
        <w:t>-</w:t>
      </w:r>
      <w:r w:rsidRPr="00922566">
        <w:rPr>
          <w:rFonts w:ascii="Arial" w:hAnsi="Arial" w:cs="Arial"/>
          <w:bCs/>
          <w:sz w:val="20"/>
          <w:szCs w:val="20"/>
        </w:rPr>
        <w:t>D</w:t>
      </w:r>
      <w:r w:rsidRPr="00922566">
        <w:rPr>
          <w:rFonts w:ascii="Arial" w:hAnsi="Arial" w:cs="Arial"/>
          <w:bCs/>
          <w:sz w:val="22"/>
        </w:rPr>
        <w:t>-galacto-2-onulopyranose</w:t>
      </w:r>
      <w:r w:rsidRPr="00922566">
        <w:rPr>
          <w:rFonts w:ascii="Arial" w:hAnsi="Arial" w:cs="Arial"/>
          <w:sz w:val="22"/>
        </w:rPr>
        <w:t xml:space="preserve"> (</w:t>
      </w:r>
      <w:r w:rsidRPr="00922566">
        <w:rPr>
          <w:rFonts w:ascii="Arial" w:hAnsi="Arial" w:cs="Arial"/>
          <w:b/>
          <w:bCs/>
          <w:sz w:val="22"/>
        </w:rPr>
        <w:t>144</w:t>
      </w:r>
      <w:r w:rsidRPr="00922566">
        <w:rPr>
          <w:rFonts w:ascii="Arial" w:hAnsi="Arial" w:cs="Arial"/>
          <w:bCs/>
          <w:sz w:val="22"/>
        </w:rPr>
        <w:t>)</w:t>
      </w:r>
      <w:r w:rsidRPr="00922566">
        <w:rPr>
          <w:rFonts w:ascii="Arial" w:hAnsi="Arial" w:cs="Arial"/>
          <w:b/>
          <w:bCs/>
          <w:sz w:val="22"/>
        </w:rPr>
        <w:t xml:space="preserve"> </w:t>
      </w:r>
      <w:r w:rsidRPr="00922566">
        <w:rPr>
          <w:rFonts w:ascii="Arial" w:hAnsi="Arial" w:cs="Arial"/>
          <w:sz w:val="22"/>
        </w:rPr>
        <w:t xml:space="preserve">(100 mg, 0.19 mmol) was dissolved in dry MeOH (10 mL), then </w:t>
      </w:r>
      <w:proofErr w:type="spellStart"/>
      <w:r w:rsidRPr="00922566">
        <w:rPr>
          <w:rFonts w:ascii="Arial" w:hAnsi="Arial" w:cs="Arial"/>
          <w:sz w:val="22"/>
        </w:rPr>
        <w:t>NaOMe</w:t>
      </w:r>
      <w:proofErr w:type="spellEnd"/>
      <w:r w:rsidRPr="00922566">
        <w:rPr>
          <w:rFonts w:ascii="Arial" w:hAnsi="Arial" w:cs="Arial"/>
          <w:sz w:val="22"/>
        </w:rPr>
        <w:t xml:space="preserve"> was added to the solution and pH of the reaction mixture was adjusted to 9.0-9.5. The mixture was left stirring at room temperature for overnight under an </w:t>
      </w:r>
      <w:proofErr w:type="spellStart"/>
      <w:r w:rsidRPr="00922566">
        <w:rPr>
          <w:rFonts w:ascii="Arial" w:hAnsi="Arial" w:cs="Arial"/>
          <w:sz w:val="22"/>
        </w:rPr>
        <w:t>Ar</w:t>
      </w:r>
      <w:proofErr w:type="spellEnd"/>
      <w:r w:rsidRPr="00922566">
        <w:rPr>
          <w:rFonts w:ascii="Arial" w:hAnsi="Arial" w:cs="Arial"/>
          <w:sz w:val="22"/>
        </w:rPr>
        <w:t xml:space="preserve"> atmosphere. Solvent was evaporated under reduced pressure. The crude product was subjected to de-esterification dissolving in 2N NaOH (2 mL) and stirred for 24 h at room temperature. Reaction mixture was neutralized with addition of amberlite IR-120 resin (H</w:t>
      </w:r>
      <w:r w:rsidRPr="00922566">
        <w:rPr>
          <w:rFonts w:ascii="Arial" w:hAnsi="Arial" w:cs="Arial"/>
          <w:sz w:val="22"/>
          <w:vertAlign w:val="superscript"/>
        </w:rPr>
        <w:t>+</w:t>
      </w:r>
      <w:r w:rsidRPr="00922566">
        <w:rPr>
          <w:rFonts w:ascii="Arial" w:hAnsi="Arial" w:cs="Arial"/>
          <w:sz w:val="22"/>
        </w:rPr>
        <w:t>), filtered and lyophilized. The crude product was dissolved in H</w:t>
      </w:r>
      <w:r w:rsidRPr="00922566">
        <w:rPr>
          <w:rFonts w:ascii="Arial" w:hAnsi="Arial" w:cs="Arial"/>
          <w:sz w:val="22"/>
          <w:vertAlign w:val="subscript"/>
        </w:rPr>
        <w:t>2</w:t>
      </w:r>
      <w:r w:rsidRPr="00922566">
        <w:rPr>
          <w:rFonts w:ascii="Arial" w:hAnsi="Arial" w:cs="Arial"/>
          <w:sz w:val="22"/>
        </w:rPr>
        <w:t xml:space="preserve">O (0.5 mL) and purified by </w:t>
      </w:r>
      <w:proofErr w:type="spellStart"/>
      <w:r w:rsidRPr="00922566">
        <w:rPr>
          <w:rFonts w:ascii="Arial" w:hAnsi="Arial" w:cs="Arial"/>
          <w:sz w:val="22"/>
        </w:rPr>
        <w:t>BioGel</w:t>
      </w:r>
      <w:proofErr w:type="spellEnd"/>
      <w:r w:rsidRPr="00922566">
        <w:rPr>
          <w:rFonts w:ascii="Arial" w:hAnsi="Arial" w:cs="Arial"/>
          <w:sz w:val="22"/>
        </w:rPr>
        <w:t xml:space="preserve"> P-2 column eluted with water to compound </w:t>
      </w:r>
      <w:r w:rsidRPr="00922566">
        <w:rPr>
          <w:rFonts w:ascii="Arial" w:hAnsi="Arial" w:cs="Arial"/>
          <w:b/>
          <w:bCs/>
          <w:sz w:val="22"/>
        </w:rPr>
        <w:t>145</w:t>
      </w:r>
      <w:r w:rsidRPr="00922566">
        <w:rPr>
          <w:rFonts w:ascii="Arial" w:hAnsi="Arial" w:cs="Arial"/>
          <w:sz w:val="22"/>
        </w:rPr>
        <w:t xml:space="preserve"> as a </w:t>
      </w:r>
      <w:proofErr w:type="spellStart"/>
      <w:r w:rsidRPr="00922566">
        <w:rPr>
          <w:rFonts w:ascii="Arial" w:hAnsi="Arial" w:cs="Arial"/>
          <w:sz w:val="22"/>
        </w:rPr>
        <w:t>colourless</w:t>
      </w:r>
      <w:proofErr w:type="spellEnd"/>
      <w:r w:rsidRPr="00922566">
        <w:rPr>
          <w:rFonts w:ascii="Arial" w:hAnsi="Arial" w:cs="Arial"/>
          <w:sz w:val="22"/>
        </w:rPr>
        <w:t xml:space="preserve"> solid after lyophilization. Yield: (56.9 mg, 89%). TLC: </w:t>
      </w:r>
      <w:proofErr w:type="spellStart"/>
      <w:proofErr w:type="gramStart"/>
      <w:r w:rsidRPr="00922566">
        <w:rPr>
          <w:rFonts w:ascii="Arial" w:hAnsi="Arial" w:cs="Arial"/>
          <w:sz w:val="22"/>
        </w:rPr>
        <w:t>EtOAc:acetic</w:t>
      </w:r>
      <w:proofErr w:type="spellEnd"/>
      <w:proofErr w:type="gramEnd"/>
      <w:r w:rsidRPr="00922566">
        <w:rPr>
          <w:rFonts w:ascii="Arial" w:hAnsi="Arial" w:cs="Arial"/>
          <w:sz w:val="22"/>
        </w:rPr>
        <w:t xml:space="preserve"> acid:MeOH:H</w:t>
      </w:r>
      <w:r w:rsidRPr="00922566">
        <w:rPr>
          <w:rFonts w:ascii="Arial" w:hAnsi="Arial" w:cs="Arial"/>
          <w:sz w:val="22"/>
          <w:vertAlign w:val="subscript"/>
        </w:rPr>
        <w:t>2</w:t>
      </w:r>
      <w:r w:rsidRPr="00922566">
        <w:rPr>
          <w:rFonts w:ascii="Arial" w:hAnsi="Arial" w:cs="Arial"/>
          <w:sz w:val="22"/>
        </w:rPr>
        <w:t>O = 6:1:2:1. R</w:t>
      </w:r>
      <w:r w:rsidRPr="00922566">
        <w:rPr>
          <w:rFonts w:ascii="Arial" w:hAnsi="Arial" w:cs="Arial"/>
          <w:i/>
          <w:iCs/>
          <w:sz w:val="22"/>
        </w:rPr>
        <w:t>f</w:t>
      </w:r>
      <w:r w:rsidRPr="00922566">
        <w:rPr>
          <w:rFonts w:ascii="Arial" w:hAnsi="Arial" w:cs="Arial"/>
          <w:sz w:val="22"/>
        </w:rPr>
        <w:t xml:space="preserve"> = 0.25.</w:t>
      </w:r>
      <w:r w:rsidRPr="00922566">
        <w:rPr>
          <w:rFonts w:ascii="Arial" w:hAnsi="Arial" w:cs="Arial"/>
          <w:sz w:val="22"/>
          <w:vertAlign w:val="superscript"/>
        </w:rPr>
        <w:t xml:space="preserve"> </w:t>
      </w:r>
    </w:p>
    <w:p w14:paraId="7D6182B8" w14:textId="77777777" w:rsidR="00DD407E" w:rsidRPr="00922566" w:rsidRDefault="00DD407E" w:rsidP="00DD407E">
      <w:pPr>
        <w:spacing w:line="480" w:lineRule="auto"/>
        <w:contextualSpacing/>
        <w:jc w:val="both"/>
        <w:rPr>
          <w:rFonts w:ascii="Arial" w:hAnsi="Arial" w:cs="Arial"/>
          <w:sz w:val="22"/>
        </w:rPr>
      </w:pPr>
      <w:r w:rsidRPr="00922566">
        <w:rPr>
          <w:rFonts w:ascii="Arial" w:hAnsi="Arial" w:cs="Arial"/>
          <w:b/>
          <w:sz w:val="22"/>
          <w:vertAlign w:val="superscript"/>
        </w:rPr>
        <w:t>1</w:t>
      </w:r>
      <w:r w:rsidRPr="00922566">
        <w:rPr>
          <w:rFonts w:ascii="Arial" w:hAnsi="Arial" w:cs="Arial"/>
          <w:b/>
          <w:sz w:val="22"/>
        </w:rPr>
        <w:t>H NMR (500 MHz, D</w:t>
      </w:r>
      <w:r w:rsidRPr="00922566">
        <w:rPr>
          <w:rFonts w:ascii="Arial" w:hAnsi="Arial" w:cs="Arial"/>
          <w:b/>
          <w:sz w:val="22"/>
          <w:vertAlign w:val="subscript"/>
        </w:rPr>
        <w:t>2</w:t>
      </w:r>
      <w:r w:rsidRPr="00922566">
        <w:rPr>
          <w:rFonts w:ascii="Arial" w:hAnsi="Arial" w:cs="Arial"/>
          <w:b/>
          <w:sz w:val="22"/>
        </w:rPr>
        <w:t>O)</w:t>
      </w:r>
      <w:r w:rsidRPr="00922566">
        <w:rPr>
          <w:rFonts w:ascii="Arial" w:hAnsi="Arial" w:cs="Arial"/>
          <w:sz w:val="22"/>
        </w:rPr>
        <w:t xml:space="preserve"> δ (ppm) 3.86 (</w:t>
      </w:r>
      <w:proofErr w:type="spellStart"/>
      <w:r w:rsidRPr="00922566">
        <w:rPr>
          <w:rFonts w:ascii="Arial" w:hAnsi="Arial" w:cs="Arial"/>
          <w:sz w:val="22"/>
        </w:rPr>
        <w:t>ddd</w:t>
      </w:r>
      <w:proofErr w:type="spellEnd"/>
      <w:r w:rsidRPr="00922566">
        <w:rPr>
          <w:rFonts w:ascii="Arial" w:hAnsi="Arial" w:cs="Arial"/>
          <w:sz w:val="22"/>
        </w:rPr>
        <w:t xml:space="preserve">, 1H), 3.84 (dd, </w:t>
      </w:r>
      <w:r w:rsidRPr="00922566">
        <w:rPr>
          <w:rFonts w:ascii="Arial" w:hAnsi="Arial" w:cs="Arial"/>
          <w:i/>
          <w:iCs/>
          <w:sz w:val="22"/>
        </w:rPr>
        <w:t>J</w:t>
      </w:r>
      <w:r w:rsidRPr="00922566">
        <w:rPr>
          <w:rFonts w:ascii="Arial" w:hAnsi="Arial" w:cs="Arial"/>
          <w:sz w:val="22"/>
        </w:rPr>
        <w:t xml:space="preserve"> =  9.5, 2.0 Hz, 1H), 3.78 (dd, </w:t>
      </w:r>
      <w:r w:rsidRPr="00922566">
        <w:rPr>
          <w:rFonts w:ascii="Arial" w:hAnsi="Arial" w:cs="Arial"/>
          <w:i/>
          <w:iCs/>
          <w:sz w:val="22"/>
        </w:rPr>
        <w:t>J</w:t>
      </w:r>
      <w:r w:rsidRPr="00922566">
        <w:rPr>
          <w:rFonts w:ascii="Arial" w:hAnsi="Arial" w:cs="Arial"/>
          <w:sz w:val="22"/>
        </w:rPr>
        <w:t xml:space="preserve"> = 20.0, 10.0 Hz, 1H), 3.68 (dd, </w:t>
      </w:r>
      <w:r w:rsidRPr="00922566">
        <w:rPr>
          <w:rFonts w:ascii="Arial" w:hAnsi="Arial" w:cs="Arial"/>
          <w:i/>
          <w:iCs/>
          <w:sz w:val="22"/>
        </w:rPr>
        <w:t>J</w:t>
      </w:r>
      <w:r w:rsidRPr="00922566">
        <w:rPr>
          <w:rFonts w:ascii="Arial" w:hAnsi="Arial" w:cs="Arial"/>
          <w:sz w:val="22"/>
        </w:rPr>
        <w:t xml:space="preserve"> = 9.5, 2.0 Hz, 1H), 3.65-3.64 (m, 1H), 3.62 (dd, </w:t>
      </w:r>
      <w:r w:rsidRPr="00922566">
        <w:rPr>
          <w:rFonts w:ascii="Arial" w:hAnsi="Arial" w:cs="Arial"/>
          <w:i/>
          <w:iCs/>
          <w:sz w:val="22"/>
        </w:rPr>
        <w:t>J</w:t>
      </w:r>
      <w:r w:rsidRPr="00922566">
        <w:rPr>
          <w:rFonts w:ascii="Arial" w:hAnsi="Arial" w:cs="Arial"/>
          <w:sz w:val="22"/>
        </w:rPr>
        <w:t xml:space="preserve"> = 12.5, 6.5 Hz, 1H), 3.56 (dd </w:t>
      </w:r>
      <w:r w:rsidRPr="00922566">
        <w:rPr>
          <w:rFonts w:ascii="Arial" w:hAnsi="Arial" w:cs="Arial"/>
          <w:i/>
          <w:iCs/>
          <w:sz w:val="22"/>
        </w:rPr>
        <w:t>J</w:t>
      </w:r>
      <w:r w:rsidRPr="00922566">
        <w:rPr>
          <w:rFonts w:ascii="Arial" w:hAnsi="Arial" w:cs="Arial"/>
          <w:sz w:val="22"/>
        </w:rPr>
        <w:t xml:space="preserve"> = 9.5, 2.0 Hz, 1H), 3.31 (s, </w:t>
      </w:r>
      <w:proofErr w:type="spellStart"/>
      <w:r w:rsidRPr="00922566">
        <w:rPr>
          <w:rFonts w:ascii="Arial" w:hAnsi="Arial" w:cs="Arial"/>
          <w:sz w:val="22"/>
        </w:rPr>
        <w:t>OMe</w:t>
      </w:r>
      <w:proofErr w:type="spellEnd"/>
      <w:r w:rsidRPr="00922566">
        <w:rPr>
          <w:rFonts w:ascii="Arial" w:hAnsi="Arial" w:cs="Arial"/>
          <w:sz w:val="22"/>
        </w:rPr>
        <w:t xml:space="preserve">, 3H), 2.69 (dd, </w:t>
      </w:r>
      <w:r w:rsidRPr="00922566">
        <w:rPr>
          <w:rFonts w:ascii="Arial" w:hAnsi="Arial" w:cs="Arial"/>
          <w:i/>
          <w:iCs/>
          <w:sz w:val="22"/>
        </w:rPr>
        <w:t>J</w:t>
      </w:r>
      <w:r w:rsidRPr="00922566">
        <w:rPr>
          <w:rFonts w:ascii="Arial" w:hAnsi="Arial" w:cs="Arial"/>
          <w:sz w:val="22"/>
          <w:vertAlign w:val="subscript"/>
        </w:rPr>
        <w:t>4-3</w:t>
      </w:r>
      <w:r w:rsidRPr="00922566">
        <w:rPr>
          <w:rFonts w:ascii="Arial" w:hAnsi="Arial" w:cs="Arial"/>
          <w:sz w:val="22"/>
        </w:rPr>
        <w:t xml:space="preserve">eq 4.5,  </w:t>
      </w:r>
      <w:r w:rsidRPr="00922566">
        <w:rPr>
          <w:rFonts w:ascii="Arial" w:hAnsi="Arial" w:cs="Arial"/>
          <w:i/>
          <w:iCs/>
          <w:sz w:val="22"/>
        </w:rPr>
        <w:t>J</w:t>
      </w:r>
      <w:r w:rsidRPr="00922566">
        <w:rPr>
          <w:rFonts w:ascii="Arial" w:hAnsi="Arial" w:cs="Arial"/>
          <w:sz w:val="22"/>
          <w:vertAlign w:val="subscript"/>
        </w:rPr>
        <w:t>3</w:t>
      </w:r>
      <w:r w:rsidRPr="00922566">
        <w:rPr>
          <w:rFonts w:ascii="Arial" w:hAnsi="Arial" w:cs="Arial"/>
          <w:sz w:val="22"/>
        </w:rPr>
        <w:t>ax</w:t>
      </w:r>
      <w:r w:rsidRPr="00922566">
        <w:rPr>
          <w:rFonts w:ascii="Arial" w:hAnsi="Arial" w:cs="Arial"/>
          <w:sz w:val="22"/>
          <w:vertAlign w:val="subscript"/>
        </w:rPr>
        <w:t>-3</w:t>
      </w:r>
      <w:r w:rsidRPr="00922566">
        <w:rPr>
          <w:rFonts w:ascii="Arial" w:hAnsi="Arial" w:cs="Arial"/>
          <w:sz w:val="22"/>
        </w:rPr>
        <w:t xml:space="preserve">eq 12.5 Hz, 1H, </w:t>
      </w:r>
      <w:r w:rsidRPr="00922566">
        <w:rPr>
          <w:rFonts w:ascii="Arial" w:hAnsi="Arial" w:cs="Arial"/>
          <w:sz w:val="22"/>
        </w:rPr>
        <w:lastRenderedPageBreak/>
        <w:t>H3</w:t>
      </w:r>
      <w:r w:rsidRPr="00922566">
        <w:rPr>
          <w:rFonts w:ascii="Arial" w:hAnsi="Arial" w:cs="Arial"/>
          <w:sz w:val="22"/>
          <w:vertAlign w:val="subscript"/>
        </w:rPr>
        <w:t>eq</w:t>
      </w:r>
      <w:r w:rsidRPr="00922566">
        <w:rPr>
          <w:rFonts w:ascii="Arial" w:hAnsi="Arial" w:cs="Arial"/>
          <w:sz w:val="22"/>
        </w:rPr>
        <w:t>), 2.01 (s, 3H, NCOC</w:t>
      </w:r>
      <w:r w:rsidRPr="00922566">
        <w:rPr>
          <w:rFonts w:ascii="Arial" w:hAnsi="Arial" w:cs="Arial"/>
          <w:i/>
          <w:iCs/>
          <w:sz w:val="22"/>
        </w:rPr>
        <w:t>H</w:t>
      </w:r>
      <w:r w:rsidRPr="00922566">
        <w:rPr>
          <w:rFonts w:ascii="Arial" w:hAnsi="Arial" w:cs="Arial"/>
          <w:sz w:val="22"/>
          <w:vertAlign w:val="subscript"/>
        </w:rPr>
        <w:t>3</w:t>
      </w:r>
      <w:r w:rsidRPr="00922566">
        <w:rPr>
          <w:rFonts w:ascii="Arial" w:hAnsi="Arial" w:cs="Arial"/>
          <w:sz w:val="22"/>
        </w:rPr>
        <w:t xml:space="preserve">) 1.60 (dd, </w:t>
      </w:r>
      <w:r w:rsidRPr="00922566">
        <w:rPr>
          <w:rFonts w:ascii="Arial" w:hAnsi="Arial" w:cs="Arial"/>
          <w:i/>
          <w:iCs/>
          <w:sz w:val="22"/>
        </w:rPr>
        <w:t>J</w:t>
      </w:r>
      <w:r w:rsidRPr="00922566">
        <w:rPr>
          <w:rFonts w:ascii="Arial" w:hAnsi="Arial" w:cs="Arial"/>
          <w:sz w:val="22"/>
          <w:vertAlign w:val="subscript"/>
        </w:rPr>
        <w:t>4-3</w:t>
      </w:r>
      <w:r w:rsidRPr="00922566">
        <w:rPr>
          <w:rFonts w:ascii="Arial" w:hAnsi="Arial" w:cs="Arial"/>
          <w:sz w:val="22"/>
        </w:rPr>
        <w:t>ax = 12.5, 24.5 Hz, 1H, H3</w:t>
      </w:r>
      <w:r w:rsidRPr="00922566">
        <w:rPr>
          <w:rFonts w:ascii="Arial" w:hAnsi="Arial" w:cs="Arial"/>
          <w:sz w:val="22"/>
          <w:vertAlign w:val="subscript"/>
        </w:rPr>
        <w:t>ax</w:t>
      </w:r>
      <w:r w:rsidRPr="00922566">
        <w:rPr>
          <w:rFonts w:ascii="Arial" w:hAnsi="Arial" w:cs="Arial"/>
          <w:sz w:val="22"/>
        </w:rPr>
        <w:t>) (</w:t>
      </w:r>
      <w:r w:rsidRPr="00922566">
        <w:rPr>
          <w:rFonts w:ascii="Arial" w:hAnsi="Arial" w:cs="Arial"/>
          <w:b/>
          <w:sz w:val="22"/>
        </w:rPr>
        <w:t>Supporting Figure 4</w:t>
      </w:r>
      <w:r w:rsidRPr="00922566">
        <w:rPr>
          <w:rFonts w:ascii="Arial" w:hAnsi="Arial" w:cs="Arial"/>
          <w:sz w:val="22"/>
        </w:rPr>
        <w:t>). 1D NMR data matched with previously reported literature</w:t>
      </w:r>
      <w:r w:rsidRPr="00922566">
        <w:rPr>
          <w:rFonts w:ascii="Arial" w:hAnsi="Arial" w:cs="Arial"/>
          <w:sz w:val="22"/>
          <w:vertAlign w:val="superscript"/>
        </w:rPr>
        <w:t>4</w:t>
      </w:r>
      <w:r w:rsidRPr="00922566">
        <w:rPr>
          <w:rFonts w:ascii="Arial" w:hAnsi="Arial" w:cs="Arial"/>
          <w:sz w:val="22"/>
        </w:rPr>
        <w:t>.</w:t>
      </w:r>
    </w:p>
    <w:p w14:paraId="20E0BF43" w14:textId="77777777" w:rsidR="00DD407E" w:rsidRPr="00922566" w:rsidRDefault="00DD407E" w:rsidP="00DD407E">
      <w:pPr>
        <w:spacing w:line="480" w:lineRule="auto"/>
        <w:contextualSpacing/>
        <w:jc w:val="both"/>
        <w:rPr>
          <w:rFonts w:ascii="Arial" w:hAnsi="Arial" w:cs="Arial"/>
          <w:b/>
          <w:sz w:val="22"/>
          <w:lang w:val="en-CA"/>
        </w:rPr>
      </w:pPr>
      <w:r w:rsidRPr="00922566">
        <w:rPr>
          <w:rFonts w:ascii="Arial" w:hAnsi="Arial" w:cs="Arial"/>
          <w:b/>
          <w:sz w:val="22"/>
          <w:vertAlign w:val="superscript"/>
        </w:rPr>
        <w:t>13</w:t>
      </w:r>
      <w:r w:rsidRPr="00922566">
        <w:rPr>
          <w:rFonts w:ascii="Arial" w:hAnsi="Arial" w:cs="Arial"/>
          <w:b/>
          <w:sz w:val="22"/>
        </w:rPr>
        <w:t>C NMR (125 MHz, D</w:t>
      </w:r>
      <w:r w:rsidRPr="00922566">
        <w:rPr>
          <w:rFonts w:ascii="Arial" w:hAnsi="Arial" w:cs="Arial"/>
          <w:b/>
          <w:sz w:val="22"/>
          <w:vertAlign w:val="subscript"/>
        </w:rPr>
        <w:t>2</w:t>
      </w:r>
      <w:r w:rsidRPr="00922566">
        <w:rPr>
          <w:rFonts w:ascii="Arial" w:hAnsi="Arial" w:cs="Arial"/>
          <w:b/>
          <w:sz w:val="22"/>
        </w:rPr>
        <w:t>O)</w:t>
      </w:r>
      <w:r w:rsidRPr="00922566">
        <w:rPr>
          <w:rFonts w:ascii="Arial" w:hAnsi="Arial" w:cs="Arial"/>
          <w:sz w:val="22"/>
        </w:rPr>
        <w:t xml:space="preserve"> δ (ppm) 174.29, 171.58, 101.50, 73.44, 72.51, 69.08 (2C), 63.47, 52.72, 52.48 (</w:t>
      </w:r>
      <w:proofErr w:type="spellStart"/>
      <w:r w:rsidRPr="00922566">
        <w:rPr>
          <w:rFonts w:ascii="Arial" w:hAnsi="Arial" w:cs="Arial"/>
          <w:sz w:val="22"/>
        </w:rPr>
        <w:t>OMe</w:t>
      </w:r>
      <w:proofErr w:type="spellEnd"/>
      <w:r w:rsidRPr="00922566">
        <w:rPr>
          <w:rFonts w:ascii="Arial" w:hAnsi="Arial" w:cs="Arial"/>
          <w:sz w:val="22"/>
        </w:rPr>
        <w:t>), 40.22, 23.30 (</w:t>
      </w:r>
      <w:r w:rsidRPr="00922566">
        <w:rPr>
          <w:rFonts w:ascii="Arial" w:hAnsi="Arial" w:cs="Arial"/>
          <w:b/>
          <w:sz w:val="22"/>
        </w:rPr>
        <w:t>Supporting Figure 5</w:t>
      </w:r>
      <w:r w:rsidRPr="00922566">
        <w:rPr>
          <w:rFonts w:ascii="Arial" w:hAnsi="Arial" w:cs="Arial"/>
          <w:sz w:val="22"/>
        </w:rPr>
        <w:t xml:space="preserve">). </w:t>
      </w:r>
    </w:p>
    <w:p w14:paraId="69162EE6" w14:textId="77777777" w:rsidR="00DD407E" w:rsidRPr="00922566" w:rsidRDefault="00DD407E" w:rsidP="00DD407E">
      <w:pPr>
        <w:rPr>
          <w:rFonts w:ascii="Arial" w:hAnsi="Arial" w:cs="Arial"/>
          <w:b/>
          <w:sz w:val="22"/>
          <w:lang w:val="en-CA"/>
        </w:rPr>
      </w:pPr>
      <w:r w:rsidRPr="00922566">
        <w:rPr>
          <w:rFonts w:ascii="Arial" w:hAnsi="Arial" w:cs="Arial"/>
          <w:b/>
          <w:sz w:val="22"/>
          <w:lang w:val="en-CA"/>
        </w:rPr>
        <w:t>Supporting Figures.</w:t>
      </w:r>
    </w:p>
    <w:p w14:paraId="13122B4A" w14:textId="77777777" w:rsidR="00DD407E" w:rsidRPr="00922566" w:rsidRDefault="00EB5695" w:rsidP="00DD407E">
      <w:pPr>
        <w:spacing w:line="480" w:lineRule="auto"/>
        <w:jc w:val="center"/>
        <w:rPr>
          <w:rFonts w:ascii="Arial" w:hAnsi="Arial" w:cs="Arial"/>
          <w:b/>
          <w:bCs/>
          <w:sz w:val="22"/>
          <w:lang w:eastAsia="en-IN"/>
        </w:rPr>
      </w:pPr>
      <w:r w:rsidRPr="007545D9">
        <w:rPr>
          <w:rFonts w:ascii="Arial" w:hAnsi="Arial" w:cs="Arial"/>
          <w:noProof/>
          <w:sz w:val="22"/>
        </w:rPr>
        <w:object w:dxaOrig="14627" w:dyaOrig="4305" w14:anchorId="3CB3E8F9">
          <v:shape id="_x0000_i1025" type="#_x0000_t75" alt="" style="width:416.95pt;height:119.7pt;mso-width-percent:0;mso-height-percent:0;mso-width-percent:0;mso-height-percent:0" o:ole="">
            <v:imagedata r:id="rId169" o:title=""/>
          </v:shape>
          <o:OLEObject Type="Embed" ProgID="ChemDraw.Document.6.0" ShapeID="_x0000_i1025" DrawAspect="Content" ObjectID="_1695652202" r:id="rId170"/>
        </w:object>
      </w:r>
    </w:p>
    <w:p w14:paraId="3B13616B" w14:textId="45F3723F" w:rsidR="00DD407E" w:rsidRPr="00922566" w:rsidRDefault="00DD407E" w:rsidP="00DD407E">
      <w:pPr>
        <w:spacing w:line="480" w:lineRule="auto"/>
        <w:rPr>
          <w:rFonts w:ascii="Arial" w:hAnsi="Arial" w:cs="Arial"/>
          <w:sz w:val="22"/>
          <w:lang w:eastAsia="en-IN"/>
        </w:rPr>
      </w:pPr>
      <w:r w:rsidRPr="00922566">
        <w:rPr>
          <w:rFonts w:ascii="Arial" w:hAnsi="Arial" w:cs="Arial"/>
          <w:b/>
          <w:sz w:val="22"/>
        </w:rPr>
        <w:t xml:space="preserve">Supporting Figure </w:t>
      </w:r>
      <w:r w:rsidRPr="00922566">
        <w:rPr>
          <w:rFonts w:ascii="Arial" w:hAnsi="Arial" w:cs="Arial"/>
          <w:b/>
          <w:bCs/>
          <w:sz w:val="22"/>
          <w:lang w:eastAsia="en-IN"/>
        </w:rPr>
        <w:t>1</w:t>
      </w:r>
      <w:r w:rsidRPr="00922566">
        <w:rPr>
          <w:rFonts w:ascii="Arial" w:hAnsi="Arial" w:cs="Arial"/>
          <w:b/>
          <w:sz w:val="22"/>
          <w:lang w:eastAsia="en-IN"/>
        </w:rPr>
        <w:t>.</w:t>
      </w:r>
      <w:r w:rsidRPr="00922566">
        <w:rPr>
          <w:rFonts w:ascii="Arial" w:hAnsi="Arial" w:cs="Arial"/>
          <w:sz w:val="22"/>
          <w:lang w:eastAsia="en-IN"/>
        </w:rPr>
        <w:t xml:space="preserve"> Synthesis scheme of per-</w:t>
      </w:r>
      <w:r w:rsidRPr="00922566">
        <w:rPr>
          <w:rFonts w:ascii="Arial" w:hAnsi="Arial" w:cs="Arial"/>
          <w:i/>
          <w:iCs/>
          <w:sz w:val="22"/>
          <w:lang w:eastAsia="en-IN"/>
        </w:rPr>
        <w:t>O</w:t>
      </w:r>
      <w:r w:rsidRPr="00922566">
        <w:rPr>
          <w:rFonts w:ascii="Arial" w:hAnsi="Arial" w:cs="Arial"/>
          <w:sz w:val="22"/>
          <w:lang w:eastAsia="en-IN"/>
        </w:rPr>
        <w:t>-acetylated 3F</w:t>
      </w:r>
      <w:r w:rsidRPr="00922566">
        <w:rPr>
          <w:rFonts w:ascii="Arial" w:hAnsi="Arial" w:cs="Arial"/>
          <w:sz w:val="22"/>
          <w:vertAlign w:val="subscript"/>
          <w:lang w:eastAsia="en-IN"/>
        </w:rPr>
        <w:t>ax</w:t>
      </w:r>
      <w:r w:rsidRPr="00922566">
        <w:rPr>
          <w:rFonts w:ascii="Arial" w:hAnsi="Arial" w:cs="Arial"/>
          <w:sz w:val="22"/>
          <w:lang w:eastAsia="en-IN"/>
        </w:rPr>
        <w:t>-Neu5Ac (</w:t>
      </w:r>
      <w:r w:rsidRPr="00922566">
        <w:rPr>
          <w:rFonts w:ascii="Arial" w:hAnsi="Arial" w:cs="Arial"/>
          <w:b/>
          <w:bCs/>
          <w:sz w:val="22"/>
          <w:lang w:eastAsia="en-IN"/>
        </w:rPr>
        <w:t>142</w:t>
      </w:r>
      <w:r w:rsidRPr="00922566">
        <w:rPr>
          <w:rFonts w:ascii="Arial" w:hAnsi="Arial" w:cs="Arial"/>
          <w:sz w:val="22"/>
          <w:lang w:eastAsia="en-IN"/>
        </w:rPr>
        <w:t>) (</w:t>
      </w:r>
      <w:r w:rsidRPr="00922566">
        <w:rPr>
          <w:rFonts w:ascii="Arial" w:hAnsi="Arial" w:cs="Arial"/>
          <w:b/>
          <w:sz w:val="22"/>
          <w:lang w:eastAsia="en-IN"/>
        </w:rPr>
        <w:t>a</w:t>
      </w:r>
      <w:r w:rsidRPr="00922566">
        <w:rPr>
          <w:rFonts w:ascii="Arial" w:hAnsi="Arial" w:cs="Arial"/>
          <w:sz w:val="22"/>
          <w:lang w:eastAsia="en-IN"/>
        </w:rPr>
        <w:t xml:space="preserve">), and </w:t>
      </w:r>
      <w:r w:rsidR="00B86417" w:rsidRPr="00922566">
        <w:rPr>
          <w:rFonts w:ascii="Arial" w:hAnsi="Arial" w:cs="Arial"/>
          <w:sz w:val="22"/>
        </w:rPr>
        <w:t>MeαNeu5Ac</w:t>
      </w:r>
      <w:r w:rsidRPr="00922566">
        <w:rPr>
          <w:rFonts w:ascii="Arial" w:hAnsi="Arial" w:cs="Arial"/>
          <w:sz w:val="22"/>
          <w:lang w:eastAsia="en-IN"/>
        </w:rPr>
        <w:t xml:space="preserve"> (</w:t>
      </w:r>
      <w:r w:rsidRPr="00922566">
        <w:rPr>
          <w:rFonts w:ascii="Arial" w:hAnsi="Arial" w:cs="Arial"/>
          <w:b/>
          <w:sz w:val="22"/>
          <w:lang w:eastAsia="en-IN"/>
        </w:rPr>
        <w:t>145</w:t>
      </w:r>
      <w:r w:rsidRPr="00922566">
        <w:rPr>
          <w:rFonts w:ascii="Arial" w:hAnsi="Arial" w:cs="Arial"/>
          <w:sz w:val="22"/>
          <w:lang w:eastAsia="en-IN"/>
        </w:rPr>
        <w:t>) (</w:t>
      </w:r>
      <w:r w:rsidRPr="00922566">
        <w:rPr>
          <w:rFonts w:ascii="Arial" w:hAnsi="Arial" w:cs="Arial"/>
          <w:b/>
          <w:sz w:val="22"/>
          <w:lang w:eastAsia="en-IN"/>
        </w:rPr>
        <w:t>b</w:t>
      </w:r>
      <w:r w:rsidRPr="00922566">
        <w:rPr>
          <w:rFonts w:ascii="Arial" w:hAnsi="Arial" w:cs="Arial"/>
          <w:sz w:val="22"/>
          <w:lang w:eastAsia="en-IN"/>
        </w:rPr>
        <w:t>).</w:t>
      </w:r>
    </w:p>
    <w:p w14:paraId="718D0DCD" w14:textId="77777777" w:rsidR="00DD407E" w:rsidRPr="00922566" w:rsidRDefault="00DD407E" w:rsidP="00DD407E">
      <w:pPr>
        <w:rPr>
          <w:rFonts w:ascii="Arial" w:hAnsi="Arial" w:cs="Arial"/>
          <w:sz w:val="22"/>
          <w:lang w:eastAsia="en-IN"/>
        </w:rPr>
      </w:pPr>
      <w:r w:rsidRPr="00922566">
        <w:rPr>
          <w:rFonts w:ascii="Arial" w:hAnsi="Arial" w:cs="Arial"/>
          <w:sz w:val="22"/>
          <w:lang w:eastAsia="en-IN"/>
        </w:rPr>
        <w:br w:type="page"/>
      </w:r>
    </w:p>
    <w:p w14:paraId="4B5759B3" w14:textId="77777777" w:rsidR="00DD407E" w:rsidRPr="00922566" w:rsidRDefault="00DD407E" w:rsidP="00DD407E">
      <w:pPr>
        <w:spacing w:line="480" w:lineRule="auto"/>
        <w:rPr>
          <w:rFonts w:ascii="Arial" w:hAnsi="Arial" w:cs="Arial"/>
          <w:sz w:val="22"/>
        </w:rPr>
      </w:pPr>
      <w:r w:rsidRPr="00922566">
        <w:rPr>
          <w:rFonts w:ascii="Arial" w:hAnsi="Arial" w:cs="Arial"/>
          <w:noProof/>
          <w:sz w:val="22"/>
        </w:rPr>
        <w:lastRenderedPageBreak/>
        <w:drawing>
          <wp:inline distT="0" distB="0" distL="0" distR="0" wp14:anchorId="2806D760" wp14:editId="298153F8">
            <wp:extent cx="5931535" cy="27673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5931535" cy="2767330"/>
                    </a:xfrm>
                    <a:prstGeom prst="rect">
                      <a:avLst/>
                    </a:prstGeom>
                    <a:noFill/>
                    <a:ln>
                      <a:noFill/>
                    </a:ln>
                  </pic:spPr>
                </pic:pic>
              </a:graphicData>
            </a:graphic>
          </wp:inline>
        </w:drawing>
      </w:r>
    </w:p>
    <w:p w14:paraId="7118F4FA" w14:textId="77777777" w:rsidR="00DD407E" w:rsidRPr="00922566" w:rsidRDefault="00DD407E" w:rsidP="00DD407E">
      <w:pPr>
        <w:spacing w:line="480" w:lineRule="auto"/>
        <w:rPr>
          <w:rFonts w:ascii="Arial" w:hAnsi="Arial" w:cs="Arial"/>
          <w:bCs/>
          <w:sz w:val="22"/>
        </w:rPr>
      </w:pPr>
      <w:r w:rsidRPr="00922566">
        <w:rPr>
          <w:rFonts w:ascii="Arial" w:hAnsi="Arial" w:cs="Arial"/>
          <w:b/>
          <w:sz w:val="22"/>
        </w:rPr>
        <w:t xml:space="preserve">Supporting Figure </w:t>
      </w:r>
      <w:r w:rsidRPr="00922566">
        <w:rPr>
          <w:rFonts w:ascii="Arial" w:hAnsi="Arial" w:cs="Arial"/>
          <w:b/>
          <w:bCs/>
          <w:sz w:val="22"/>
          <w:lang w:eastAsia="en-IN"/>
        </w:rPr>
        <w:t>2</w:t>
      </w:r>
      <w:r w:rsidRPr="00922566">
        <w:rPr>
          <w:rFonts w:ascii="Arial" w:hAnsi="Arial" w:cs="Arial"/>
          <w:b/>
          <w:sz w:val="22"/>
          <w:lang w:eastAsia="en-IN"/>
        </w:rPr>
        <w:t>.</w:t>
      </w:r>
      <w:r w:rsidRPr="00922566">
        <w:rPr>
          <w:rFonts w:ascii="Arial" w:hAnsi="Arial" w:cs="Arial"/>
          <w:b/>
          <w:sz w:val="22"/>
        </w:rPr>
        <w:t xml:space="preserve"> </w:t>
      </w:r>
      <w:r w:rsidRPr="00922566">
        <w:rPr>
          <w:rFonts w:ascii="Arial" w:hAnsi="Arial" w:cs="Arial"/>
          <w:sz w:val="22"/>
          <w:vertAlign w:val="superscript"/>
        </w:rPr>
        <w:t>1</w:t>
      </w:r>
      <w:r w:rsidRPr="00922566">
        <w:rPr>
          <w:rFonts w:ascii="Arial" w:hAnsi="Arial" w:cs="Arial"/>
          <w:sz w:val="22"/>
        </w:rPr>
        <w:t>H NMR spectrum of per-</w:t>
      </w:r>
      <w:r w:rsidRPr="00922566">
        <w:rPr>
          <w:rFonts w:ascii="Arial" w:hAnsi="Arial" w:cs="Arial"/>
          <w:i/>
          <w:iCs/>
          <w:sz w:val="22"/>
        </w:rPr>
        <w:t>O</w:t>
      </w:r>
      <w:r w:rsidRPr="00922566">
        <w:rPr>
          <w:rFonts w:ascii="Arial" w:hAnsi="Arial" w:cs="Arial"/>
          <w:sz w:val="22"/>
        </w:rPr>
        <w:t>-acetylated 3Fax-Neu5Ac (</w:t>
      </w:r>
      <w:r w:rsidRPr="00922566">
        <w:rPr>
          <w:rFonts w:ascii="Arial" w:hAnsi="Arial" w:cs="Arial"/>
          <w:b/>
          <w:sz w:val="22"/>
        </w:rPr>
        <w:t>14</w:t>
      </w:r>
      <w:r w:rsidRPr="00922566">
        <w:rPr>
          <w:rFonts w:ascii="Arial" w:hAnsi="Arial" w:cs="Arial"/>
          <w:b/>
          <w:bCs/>
          <w:sz w:val="22"/>
        </w:rPr>
        <w:t>2</w:t>
      </w:r>
      <w:r w:rsidRPr="00922566">
        <w:rPr>
          <w:rFonts w:ascii="Arial" w:hAnsi="Arial" w:cs="Arial"/>
          <w:bCs/>
          <w:sz w:val="22"/>
        </w:rPr>
        <w:t>) (600 MHz, D</w:t>
      </w:r>
      <w:r w:rsidRPr="00922566">
        <w:rPr>
          <w:rFonts w:ascii="Arial" w:hAnsi="Arial" w:cs="Arial"/>
          <w:bCs/>
          <w:sz w:val="22"/>
          <w:vertAlign w:val="subscript"/>
        </w:rPr>
        <w:t>2</w:t>
      </w:r>
      <w:r w:rsidRPr="00922566">
        <w:rPr>
          <w:rFonts w:ascii="Arial" w:hAnsi="Arial" w:cs="Arial"/>
          <w:bCs/>
          <w:sz w:val="22"/>
        </w:rPr>
        <w:t xml:space="preserve">O) </w:t>
      </w:r>
      <w:r w:rsidRPr="00922566">
        <w:rPr>
          <w:rFonts w:ascii="Arial" w:hAnsi="Arial" w:cs="Arial"/>
          <w:b/>
          <w:bCs/>
          <w:sz w:val="22"/>
        </w:rPr>
        <w:t xml:space="preserve"> </w:t>
      </w:r>
      <w:r w:rsidRPr="00922566">
        <w:rPr>
          <w:rFonts w:ascii="Arial" w:hAnsi="Arial" w:cs="Arial"/>
          <w:noProof/>
          <w:sz w:val="22"/>
        </w:rPr>
        <w:drawing>
          <wp:inline distT="0" distB="0" distL="0" distR="0" wp14:anchorId="617F1F9E" wp14:editId="64ECD806">
            <wp:extent cx="5943600" cy="17024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943600" cy="1702435"/>
                    </a:xfrm>
                    <a:prstGeom prst="rect">
                      <a:avLst/>
                    </a:prstGeom>
                    <a:noFill/>
                    <a:ln>
                      <a:noFill/>
                    </a:ln>
                  </pic:spPr>
                </pic:pic>
              </a:graphicData>
            </a:graphic>
          </wp:inline>
        </w:drawing>
      </w:r>
    </w:p>
    <w:p w14:paraId="657B0990" w14:textId="77777777" w:rsidR="00DD407E" w:rsidRPr="00922566" w:rsidRDefault="00DD407E" w:rsidP="00DD407E">
      <w:pPr>
        <w:spacing w:line="480" w:lineRule="auto"/>
        <w:rPr>
          <w:rFonts w:ascii="Arial" w:hAnsi="Arial" w:cs="Arial"/>
          <w:bCs/>
          <w:sz w:val="22"/>
        </w:rPr>
      </w:pPr>
      <w:r w:rsidRPr="00922566">
        <w:rPr>
          <w:rFonts w:ascii="Arial" w:hAnsi="Arial" w:cs="Arial"/>
          <w:b/>
          <w:sz w:val="22"/>
        </w:rPr>
        <w:t xml:space="preserve">Supporting Figure </w:t>
      </w:r>
      <w:r w:rsidRPr="00922566">
        <w:rPr>
          <w:rFonts w:ascii="Arial" w:hAnsi="Arial" w:cs="Arial"/>
          <w:b/>
          <w:bCs/>
          <w:sz w:val="22"/>
          <w:lang w:eastAsia="en-IN"/>
        </w:rPr>
        <w:t>3</w:t>
      </w:r>
      <w:r w:rsidRPr="00922566">
        <w:rPr>
          <w:rFonts w:ascii="Arial" w:hAnsi="Arial" w:cs="Arial"/>
          <w:b/>
          <w:sz w:val="22"/>
          <w:lang w:eastAsia="en-IN"/>
        </w:rPr>
        <w:t>.</w:t>
      </w:r>
      <w:r w:rsidRPr="00922566">
        <w:rPr>
          <w:rFonts w:ascii="Arial" w:hAnsi="Arial" w:cs="Arial"/>
          <w:b/>
          <w:sz w:val="22"/>
        </w:rPr>
        <w:t xml:space="preserve"> </w:t>
      </w:r>
      <w:r w:rsidRPr="00922566">
        <w:rPr>
          <w:rFonts w:ascii="Arial" w:hAnsi="Arial" w:cs="Arial"/>
          <w:sz w:val="22"/>
          <w:vertAlign w:val="superscript"/>
        </w:rPr>
        <w:t>13</w:t>
      </w:r>
      <w:r w:rsidRPr="00922566">
        <w:rPr>
          <w:rFonts w:ascii="Arial" w:hAnsi="Arial" w:cs="Arial"/>
          <w:sz w:val="22"/>
        </w:rPr>
        <w:t>C NMR spectrum of per-</w:t>
      </w:r>
      <w:r w:rsidRPr="00922566">
        <w:rPr>
          <w:rFonts w:ascii="Arial" w:hAnsi="Arial" w:cs="Arial"/>
          <w:i/>
          <w:iCs/>
          <w:sz w:val="22"/>
        </w:rPr>
        <w:t>O</w:t>
      </w:r>
      <w:r w:rsidRPr="00922566">
        <w:rPr>
          <w:rFonts w:ascii="Arial" w:hAnsi="Arial" w:cs="Arial"/>
          <w:sz w:val="22"/>
        </w:rPr>
        <w:t>-acetylated 3Fax-Neu5Ac (</w:t>
      </w:r>
      <w:r w:rsidRPr="00922566">
        <w:rPr>
          <w:rFonts w:ascii="Arial" w:hAnsi="Arial" w:cs="Arial"/>
          <w:b/>
          <w:sz w:val="22"/>
        </w:rPr>
        <w:t>14</w:t>
      </w:r>
      <w:r w:rsidRPr="00922566">
        <w:rPr>
          <w:rFonts w:ascii="Arial" w:hAnsi="Arial" w:cs="Arial"/>
          <w:b/>
          <w:bCs/>
          <w:sz w:val="22"/>
        </w:rPr>
        <w:t>2</w:t>
      </w:r>
      <w:r w:rsidRPr="00922566">
        <w:rPr>
          <w:rFonts w:ascii="Arial" w:hAnsi="Arial" w:cs="Arial"/>
          <w:bCs/>
          <w:sz w:val="22"/>
        </w:rPr>
        <w:t>)</w:t>
      </w:r>
      <w:r w:rsidRPr="00922566">
        <w:rPr>
          <w:rFonts w:ascii="Arial" w:hAnsi="Arial" w:cs="Arial"/>
          <w:b/>
          <w:bCs/>
          <w:sz w:val="22"/>
        </w:rPr>
        <w:t xml:space="preserve"> </w:t>
      </w:r>
      <w:r w:rsidRPr="00922566">
        <w:rPr>
          <w:rFonts w:ascii="Arial" w:hAnsi="Arial" w:cs="Arial"/>
          <w:bCs/>
          <w:sz w:val="22"/>
        </w:rPr>
        <w:t>(125 MHz, D</w:t>
      </w:r>
      <w:r w:rsidRPr="00922566">
        <w:rPr>
          <w:rFonts w:ascii="Arial" w:hAnsi="Arial" w:cs="Arial"/>
          <w:bCs/>
          <w:sz w:val="22"/>
          <w:vertAlign w:val="subscript"/>
        </w:rPr>
        <w:t>2</w:t>
      </w:r>
      <w:r w:rsidRPr="00922566">
        <w:rPr>
          <w:rFonts w:ascii="Arial" w:hAnsi="Arial" w:cs="Arial"/>
          <w:bCs/>
          <w:sz w:val="22"/>
        </w:rPr>
        <w:t>O)</w:t>
      </w:r>
    </w:p>
    <w:p w14:paraId="3C2AC523" w14:textId="77777777" w:rsidR="00DD407E" w:rsidRPr="00922566" w:rsidRDefault="00DD407E" w:rsidP="00DD407E">
      <w:pPr>
        <w:rPr>
          <w:rFonts w:ascii="Arial" w:hAnsi="Arial" w:cs="Arial"/>
          <w:iCs/>
          <w:sz w:val="22"/>
        </w:rPr>
      </w:pPr>
      <w:r w:rsidRPr="00922566">
        <w:rPr>
          <w:rFonts w:ascii="Arial" w:hAnsi="Arial" w:cs="Arial"/>
          <w:b/>
          <w:sz w:val="22"/>
        </w:rPr>
        <w:br w:type="page"/>
      </w:r>
    </w:p>
    <w:p w14:paraId="4FD991CD" w14:textId="77777777" w:rsidR="00DD407E" w:rsidRPr="00922566" w:rsidRDefault="00DD407E" w:rsidP="00DD407E">
      <w:pPr>
        <w:rPr>
          <w:rFonts w:ascii="Arial" w:hAnsi="Arial" w:cs="Arial"/>
          <w:b/>
          <w:sz w:val="22"/>
        </w:rPr>
      </w:pPr>
      <w:r w:rsidRPr="00922566">
        <w:rPr>
          <w:rFonts w:ascii="Arial" w:hAnsi="Arial" w:cs="Arial"/>
          <w:noProof/>
          <w:sz w:val="22"/>
        </w:rPr>
        <w:lastRenderedPageBreak/>
        <w:drawing>
          <wp:inline distT="0" distB="0" distL="0" distR="0" wp14:anchorId="6D284009" wp14:editId="3C2D7BA7">
            <wp:extent cx="5926455" cy="255333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926455" cy="2553335"/>
                    </a:xfrm>
                    <a:prstGeom prst="rect">
                      <a:avLst/>
                    </a:prstGeom>
                    <a:noFill/>
                    <a:ln>
                      <a:noFill/>
                    </a:ln>
                  </pic:spPr>
                </pic:pic>
              </a:graphicData>
            </a:graphic>
          </wp:inline>
        </w:drawing>
      </w:r>
    </w:p>
    <w:p w14:paraId="68BB4740" w14:textId="66869E5D" w:rsidR="00DD407E" w:rsidRPr="00922566" w:rsidRDefault="00DD407E" w:rsidP="00DD407E">
      <w:pPr>
        <w:rPr>
          <w:rFonts w:ascii="Arial" w:hAnsi="Arial" w:cs="Arial"/>
          <w:b/>
          <w:sz w:val="22"/>
        </w:rPr>
      </w:pPr>
      <w:r w:rsidRPr="00922566">
        <w:rPr>
          <w:rFonts w:ascii="Arial" w:hAnsi="Arial" w:cs="Arial"/>
          <w:b/>
          <w:sz w:val="22"/>
        </w:rPr>
        <w:t>Supporting Figure 4</w:t>
      </w:r>
      <w:r w:rsidRPr="00922566">
        <w:rPr>
          <w:rFonts w:ascii="Arial" w:hAnsi="Arial" w:cs="Arial"/>
          <w:b/>
          <w:sz w:val="22"/>
          <w:lang w:eastAsia="en-IN"/>
        </w:rPr>
        <w:t>.</w:t>
      </w:r>
      <w:r w:rsidRPr="00922566">
        <w:rPr>
          <w:rFonts w:ascii="Arial" w:hAnsi="Arial" w:cs="Arial"/>
          <w:b/>
          <w:sz w:val="22"/>
        </w:rPr>
        <w:t xml:space="preserve"> </w:t>
      </w:r>
      <w:r w:rsidRPr="00922566">
        <w:rPr>
          <w:rFonts w:ascii="Arial" w:hAnsi="Arial" w:cs="Arial"/>
          <w:sz w:val="22"/>
        </w:rPr>
        <w:t xml:space="preserve"> </w:t>
      </w:r>
      <w:r w:rsidRPr="00922566">
        <w:rPr>
          <w:rFonts w:ascii="Arial" w:hAnsi="Arial" w:cs="Arial"/>
          <w:sz w:val="22"/>
          <w:vertAlign w:val="superscript"/>
        </w:rPr>
        <w:t>1</w:t>
      </w:r>
      <w:r w:rsidRPr="00922566">
        <w:rPr>
          <w:rFonts w:ascii="Arial" w:hAnsi="Arial" w:cs="Arial"/>
          <w:sz w:val="22"/>
        </w:rPr>
        <w:t xml:space="preserve">H NMR spectrum of </w:t>
      </w:r>
      <w:r w:rsidR="00B86417" w:rsidRPr="00922566">
        <w:rPr>
          <w:rFonts w:ascii="Arial" w:hAnsi="Arial" w:cs="Arial"/>
          <w:sz w:val="22"/>
        </w:rPr>
        <w:t>MeαNeu5Ac</w:t>
      </w:r>
      <w:r w:rsidRPr="00922566">
        <w:rPr>
          <w:rFonts w:ascii="Arial" w:hAnsi="Arial" w:cs="Arial"/>
          <w:sz w:val="22"/>
        </w:rPr>
        <w:t xml:space="preserve"> (</w:t>
      </w:r>
      <w:r w:rsidRPr="00922566">
        <w:rPr>
          <w:rFonts w:ascii="Arial" w:hAnsi="Arial" w:cs="Arial"/>
          <w:b/>
          <w:sz w:val="22"/>
        </w:rPr>
        <w:t>145</w:t>
      </w:r>
      <w:r w:rsidRPr="00922566">
        <w:rPr>
          <w:rFonts w:ascii="Arial" w:hAnsi="Arial" w:cs="Arial"/>
          <w:bCs/>
          <w:sz w:val="22"/>
        </w:rPr>
        <w:t>)</w:t>
      </w:r>
      <w:r w:rsidRPr="00922566">
        <w:rPr>
          <w:rFonts w:ascii="Arial" w:hAnsi="Arial" w:cs="Arial"/>
          <w:b/>
          <w:bCs/>
          <w:sz w:val="22"/>
        </w:rPr>
        <w:t xml:space="preserve"> </w:t>
      </w:r>
      <w:r w:rsidRPr="00922566">
        <w:rPr>
          <w:rFonts w:ascii="Arial" w:hAnsi="Arial" w:cs="Arial"/>
          <w:bCs/>
          <w:sz w:val="22"/>
        </w:rPr>
        <w:t>(500 MHz, D</w:t>
      </w:r>
      <w:r w:rsidRPr="00922566">
        <w:rPr>
          <w:rFonts w:ascii="Arial" w:hAnsi="Arial" w:cs="Arial"/>
          <w:bCs/>
          <w:sz w:val="22"/>
          <w:vertAlign w:val="subscript"/>
        </w:rPr>
        <w:t>2</w:t>
      </w:r>
      <w:r w:rsidRPr="00922566">
        <w:rPr>
          <w:rFonts w:ascii="Arial" w:hAnsi="Arial" w:cs="Arial"/>
          <w:bCs/>
          <w:sz w:val="22"/>
        </w:rPr>
        <w:t>O).</w:t>
      </w:r>
    </w:p>
    <w:p w14:paraId="73A96406" w14:textId="77777777" w:rsidR="00DD407E" w:rsidRPr="00922566" w:rsidRDefault="00DD407E" w:rsidP="00DD407E">
      <w:pPr>
        <w:rPr>
          <w:rFonts w:ascii="Arial" w:hAnsi="Arial" w:cs="Arial"/>
          <w:b/>
          <w:sz w:val="22"/>
        </w:rPr>
      </w:pPr>
    </w:p>
    <w:p w14:paraId="446F2B19" w14:textId="77777777" w:rsidR="00DD407E" w:rsidRPr="00922566" w:rsidRDefault="00DD407E" w:rsidP="00DD407E">
      <w:pPr>
        <w:rPr>
          <w:rFonts w:ascii="Arial" w:hAnsi="Arial" w:cs="Arial"/>
          <w:b/>
          <w:sz w:val="22"/>
        </w:rPr>
      </w:pPr>
    </w:p>
    <w:p w14:paraId="77D52DBA" w14:textId="77777777" w:rsidR="00DD407E" w:rsidRPr="00922566" w:rsidRDefault="00DD407E" w:rsidP="00DD407E">
      <w:pPr>
        <w:rPr>
          <w:rFonts w:ascii="Arial" w:hAnsi="Arial" w:cs="Arial"/>
          <w:b/>
          <w:sz w:val="22"/>
        </w:rPr>
      </w:pPr>
      <w:r w:rsidRPr="00922566">
        <w:rPr>
          <w:rFonts w:ascii="Arial" w:hAnsi="Arial" w:cs="Arial"/>
          <w:bCs/>
          <w:noProof/>
          <w:sz w:val="22"/>
        </w:rPr>
        <w:drawing>
          <wp:inline distT="0" distB="0" distL="0" distR="0" wp14:anchorId="37ED7C2D" wp14:editId="2CC1A144">
            <wp:extent cx="5943600" cy="218249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943600" cy="2182495"/>
                    </a:xfrm>
                    <a:prstGeom prst="rect">
                      <a:avLst/>
                    </a:prstGeom>
                    <a:noFill/>
                    <a:ln>
                      <a:noFill/>
                    </a:ln>
                  </pic:spPr>
                </pic:pic>
              </a:graphicData>
            </a:graphic>
          </wp:inline>
        </w:drawing>
      </w:r>
    </w:p>
    <w:p w14:paraId="48483BFF" w14:textId="12238D7A" w:rsidR="00DD407E" w:rsidRPr="00922566" w:rsidRDefault="00DD407E" w:rsidP="00DD407E">
      <w:pPr>
        <w:rPr>
          <w:rFonts w:ascii="Arial" w:hAnsi="Arial" w:cs="Arial"/>
          <w:iCs/>
          <w:sz w:val="22"/>
        </w:rPr>
      </w:pPr>
      <w:r w:rsidRPr="00922566">
        <w:rPr>
          <w:rFonts w:ascii="Arial" w:hAnsi="Arial" w:cs="Arial"/>
          <w:b/>
          <w:sz w:val="22"/>
        </w:rPr>
        <w:t xml:space="preserve">Supporting Figure </w:t>
      </w:r>
      <w:r w:rsidRPr="00922566">
        <w:rPr>
          <w:rFonts w:ascii="Arial" w:hAnsi="Arial" w:cs="Arial"/>
          <w:b/>
          <w:bCs/>
          <w:sz w:val="22"/>
          <w:lang w:eastAsia="en-IN"/>
        </w:rPr>
        <w:t>5</w:t>
      </w:r>
      <w:r w:rsidRPr="00922566">
        <w:rPr>
          <w:rFonts w:ascii="Arial" w:hAnsi="Arial" w:cs="Arial"/>
          <w:b/>
          <w:sz w:val="22"/>
          <w:lang w:eastAsia="en-IN"/>
        </w:rPr>
        <w:t>.</w:t>
      </w:r>
      <w:r w:rsidRPr="00922566">
        <w:rPr>
          <w:rFonts w:ascii="Arial" w:hAnsi="Arial" w:cs="Arial"/>
          <w:b/>
          <w:sz w:val="22"/>
        </w:rPr>
        <w:t xml:space="preserve"> </w:t>
      </w:r>
      <w:r w:rsidRPr="00922566">
        <w:rPr>
          <w:rFonts w:ascii="Arial" w:hAnsi="Arial" w:cs="Arial"/>
          <w:sz w:val="22"/>
          <w:vertAlign w:val="superscript"/>
        </w:rPr>
        <w:t>13</w:t>
      </w:r>
      <w:r w:rsidRPr="00922566">
        <w:rPr>
          <w:rFonts w:ascii="Arial" w:hAnsi="Arial" w:cs="Arial"/>
          <w:sz w:val="22"/>
        </w:rPr>
        <w:t xml:space="preserve">C NMR spectrum of </w:t>
      </w:r>
      <w:r w:rsidR="00B86417" w:rsidRPr="00922566">
        <w:rPr>
          <w:rFonts w:ascii="Arial" w:hAnsi="Arial" w:cs="Arial"/>
          <w:sz w:val="22"/>
        </w:rPr>
        <w:t>MeαNeu5Ac</w:t>
      </w:r>
      <w:r w:rsidRPr="00922566">
        <w:rPr>
          <w:rFonts w:ascii="Arial" w:hAnsi="Arial" w:cs="Arial"/>
          <w:b/>
          <w:sz w:val="22"/>
        </w:rPr>
        <w:t xml:space="preserve"> </w:t>
      </w:r>
      <w:r w:rsidRPr="00922566">
        <w:rPr>
          <w:rFonts w:ascii="Arial" w:hAnsi="Arial" w:cs="Arial"/>
          <w:sz w:val="22"/>
        </w:rPr>
        <w:t>(</w:t>
      </w:r>
      <w:r w:rsidRPr="00922566">
        <w:rPr>
          <w:rFonts w:ascii="Arial" w:hAnsi="Arial" w:cs="Arial"/>
          <w:b/>
          <w:sz w:val="22"/>
        </w:rPr>
        <w:t>145</w:t>
      </w:r>
      <w:r w:rsidRPr="00922566">
        <w:rPr>
          <w:rFonts w:ascii="Arial" w:hAnsi="Arial" w:cs="Arial"/>
          <w:sz w:val="22"/>
        </w:rPr>
        <w:t>)</w:t>
      </w:r>
      <w:r w:rsidRPr="00922566">
        <w:rPr>
          <w:rFonts w:ascii="Arial" w:hAnsi="Arial" w:cs="Arial"/>
          <w:b/>
          <w:bCs/>
          <w:sz w:val="22"/>
        </w:rPr>
        <w:t xml:space="preserve"> </w:t>
      </w:r>
      <w:r w:rsidRPr="00922566">
        <w:rPr>
          <w:rFonts w:ascii="Arial" w:hAnsi="Arial" w:cs="Arial"/>
          <w:bCs/>
          <w:sz w:val="22"/>
        </w:rPr>
        <w:t>(125 MHz, D</w:t>
      </w:r>
      <w:r w:rsidRPr="00922566">
        <w:rPr>
          <w:rFonts w:ascii="Arial" w:hAnsi="Arial" w:cs="Arial"/>
          <w:bCs/>
          <w:sz w:val="22"/>
          <w:vertAlign w:val="subscript"/>
        </w:rPr>
        <w:t>2</w:t>
      </w:r>
      <w:r w:rsidRPr="00922566">
        <w:rPr>
          <w:rFonts w:ascii="Arial" w:hAnsi="Arial" w:cs="Arial"/>
          <w:bCs/>
          <w:sz w:val="22"/>
        </w:rPr>
        <w:t>O).</w:t>
      </w:r>
    </w:p>
    <w:p w14:paraId="16327031" w14:textId="77777777" w:rsidR="00DD407E" w:rsidRPr="00922566" w:rsidRDefault="00DD407E" w:rsidP="00DD407E">
      <w:pPr>
        <w:rPr>
          <w:rFonts w:ascii="Arial" w:hAnsi="Arial" w:cs="Arial"/>
          <w:iCs/>
          <w:sz w:val="22"/>
        </w:rPr>
      </w:pPr>
      <w:r w:rsidRPr="00922566">
        <w:rPr>
          <w:rFonts w:ascii="Arial" w:hAnsi="Arial" w:cs="Arial"/>
          <w:b/>
          <w:sz w:val="22"/>
        </w:rPr>
        <w:br w:type="page"/>
      </w:r>
    </w:p>
    <w:p w14:paraId="3B93F65E" w14:textId="5937EE72" w:rsidR="004238CD" w:rsidRPr="00922566" w:rsidRDefault="004238CD" w:rsidP="004238CD">
      <w:pPr>
        <w:pStyle w:val="EndNoteBibliography"/>
        <w:spacing w:after="0" w:line="468" w:lineRule="auto"/>
        <w:ind w:left="720" w:hanging="720"/>
        <w:rPr>
          <w:rFonts w:ascii="Arial" w:hAnsi="Arial" w:cs="Arial"/>
          <w:b/>
          <w:sz w:val="22"/>
        </w:rPr>
      </w:pPr>
      <w:r w:rsidRPr="00922566">
        <w:rPr>
          <w:rFonts w:ascii="Arial" w:hAnsi="Arial" w:cs="Arial"/>
          <w:b/>
          <w:sz w:val="22"/>
        </w:rPr>
        <w:lastRenderedPageBreak/>
        <w:t>Supporting References</w:t>
      </w:r>
    </w:p>
    <w:p w14:paraId="273629ED" w14:textId="50F3999E" w:rsidR="00DD407E" w:rsidRPr="00922566" w:rsidRDefault="00DD407E" w:rsidP="00DD407E">
      <w:pPr>
        <w:pStyle w:val="EndNoteBibliography"/>
        <w:spacing w:after="0" w:line="468" w:lineRule="auto"/>
        <w:ind w:left="720" w:hanging="720"/>
        <w:rPr>
          <w:rFonts w:ascii="Arial" w:hAnsi="Arial" w:cs="Arial"/>
          <w:noProof/>
          <w:sz w:val="22"/>
        </w:rPr>
      </w:pPr>
      <w:r w:rsidRPr="00922566">
        <w:rPr>
          <w:rFonts w:ascii="Arial" w:hAnsi="Arial" w:cs="Arial"/>
          <w:noProof/>
          <w:sz w:val="22"/>
        </w:rPr>
        <w:t>1.</w:t>
      </w:r>
      <w:r w:rsidRPr="00922566">
        <w:rPr>
          <w:rFonts w:ascii="Arial" w:hAnsi="Arial" w:cs="Arial"/>
          <w:noProof/>
          <w:sz w:val="22"/>
        </w:rPr>
        <w:tab/>
        <w:t xml:space="preserve">Sabesian, S., Bock, K. &amp; Lemieux, R.U. </w:t>
      </w:r>
      <w:r w:rsidRPr="00922566">
        <w:rPr>
          <w:rFonts w:ascii="Arial" w:hAnsi="Arial" w:cs="Arial"/>
          <w:i/>
          <w:noProof/>
          <w:sz w:val="22"/>
        </w:rPr>
        <w:t>Can. J. Chem.</w:t>
      </w:r>
      <w:r w:rsidRPr="00922566">
        <w:rPr>
          <w:rFonts w:ascii="Arial" w:hAnsi="Arial" w:cs="Arial"/>
          <w:noProof/>
          <w:sz w:val="22"/>
        </w:rPr>
        <w:t xml:space="preserve"> </w:t>
      </w:r>
      <w:r w:rsidRPr="00922566">
        <w:rPr>
          <w:rFonts w:ascii="Arial" w:hAnsi="Arial" w:cs="Arial"/>
          <w:b/>
          <w:noProof/>
          <w:sz w:val="22"/>
        </w:rPr>
        <w:t>62</w:t>
      </w:r>
      <w:r w:rsidRPr="00922566">
        <w:rPr>
          <w:rFonts w:ascii="Arial" w:hAnsi="Arial" w:cs="Arial"/>
          <w:noProof/>
          <w:sz w:val="22"/>
        </w:rPr>
        <w:t>, 1034-1045 (1984).</w:t>
      </w:r>
    </w:p>
    <w:p w14:paraId="63F342A3" w14:textId="50CB63AD" w:rsidR="00DD407E" w:rsidRPr="00922566" w:rsidRDefault="00DD407E" w:rsidP="00DD407E">
      <w:pPr>
        <w:pStyle w:val="EndNoteBibliography"/>
        <w:spacing w:after="0" w:line="468" w:lineRule="auto"/>
        <w:ind w:left="720" w:hanging="720"/>
        <w:rPr>
          <w:rFonts w:ascii="Arial" w:hAnsi="Arial" w:cs="Arial"/>
          <w:noProof/>
          <w:sz w:val="22"/>
        </w:rPr>
      </w:pPr>
      <w:r w:rsidRPr="00922566">
        <w:rPr>
          <w:rFonts w:ascii="Arial" w:hAnsi="Arial" w:cs="Arial"/>
          <w:noProof/>
          <w:sz w:val="22"/>
        </w:rPr>
        <w:t>2.</w:t>
      </w:r>
      <w:r w:rsidRPr="00922566">
        <w:rPr>
          <w:rFonts w:ascii="Arial" w:hAnsi="Arial" w:cs="Arial"/>
          <w:noProof/>
          <w:sz w:val="22"/>
        </w:rPr>
        <w:tab/>
        <w:t xml:space="preserve">Shajahan, A., Supekar, N.T., Gleinich, A.S. &amp; Azadi, P. Deducing the N- and O-glycosylation profile of the spike protein of novel coronavirus SARS-CoV-2. </w:t>
      </w:r>
      <w:r w:rsidRPr="00922566">
        <w:rPr>
          <w:rFonts w:ascii="Arial" w:hAnsi="Arial" w:cs="Arial"/>
          <w:i/>
          <w:noProof/>
          <w:sz w:val="22"/>
        </w:rPr>
        <w:t>Glycobiology</w:t>
      </w:r>
      <w:r w:rsidRPr="00922566">
        <w:rPr>
          <w:rFonts w:ascii="Arial" w:hAnsi="Arial" w:cs="Arial"/>
          <w:noProof/>
          <w:sz w:val="22"/>
        </w:rPr>
        <w:t xml:space="preserve"> </w:t>
      </w:r>
      <w:r w:rsidRPr="00922566">
        <w:rPr>
          <w:rFonts w:ascii="Arial" w:hAnsi="Arial" w:cs="Arial"/>
          <w:b/>
          <w:noProof/>
          <w:sz w:val="22"/>
        </w:rPr>
        <w:t>30</w:t>
      </w:r>
      <w:r w:rsidRPr="00922566">
        <w:rPr>
          <w:rFonts w:ascii="Arial" w:hAnsi="Arial" w:cs="Arial"/>
          <w:noProof/>
          <w:sz w:val="22"/>
        </w:rPr>
        <w:t>, 981-988 (2020).</w:t>
      </w:r>
    </w:p>
    <w:p w14:paraId="06504361" w14:textId="238F2EC9" w:rsidR="00DD407E" w:rsidRPr="00922566" w:rsidRDefault="00DD407E" w:rsidP="00DD407E">
      <w:pPr>
        <w:pStyle w:val="EndNoteBibliography"/>
        <w:spacing w:after="0" w:line="468" w:lineRule="auto"/>
        <w:ind w:left="720" w:hanging="720"/>
        <w:rPr>
          <w:rFonts w:ascii="Arial" w:hAnsi="Arial" w:cs="Arial"/>
          <w:noProof/>
          <w:sz w:val="22"/>
        </w:rPr>
      </w:pPr>
      <w:r w:rsidRPr="00922566">
        <w:rPr>
          <w:rFonts w:ascii="Arial" w:hAnsi="Arial" w:cs="Arial"/>
          <w:noProof/>
          <w:sz w:val="22"/>
        </w:rPr>
        <w:t>3.</w:t>
      </w:r>
      <w:r w:rsidRPr="00922566">
        <w:rPr>
          <w:rFonts w:ascii="Arial" w:hAnsi="Arial" w:cs="Arial"/>
          <w:noProof/>
          <w:sz w:val="22"/>
        </w:rPr>
        <w:tab/>
        <w:t xml:space="preserve">Zhang, Y. et al. Mucin-type O-glycosylation landscapes of SARS-CoV-2 spike proteins. </w:t>
      </w:r>
      <w:r w:rsidRPr="00922566">
        <w:rPr>
          <w:rFonts w:ascii="Arial" w:hAnsi="Arial" w:cs="Arial"/>
          <w:i/>
          <w:noProof/>
          <w:sz w:val="22"/>
        </w:rPr>
        <w:t xml:space="preserve">Preprint at </w:t>
      </w:r>
      <w:hyperlink r:id="rId175" w:history="1">
        <w:r w:rsidRPr="00922566">
          <w:rPr>
            <w:rStyle w:val="Hyperlink"/>
            <w:rFonts w:ascii="Arial" w:hAnsi="Arial" w:cs="Arial"/>
            <w:i/>
            <w:noProof/>
            <w:sz w:val="22"/>
          </w:rPr>
          <w:t>https://www.biorxiv.org/content/10.1101/2020.07.29.227785v1</w:t>
        </w:r>
      </w:hyperlink>
      <w:r w:rsidRPr="00922566">
        <w:rPr>
          <w:rFonts w:ascii="Arial" w:hAnsi="Arial" w:cs="Arial"/>
          <w:noProof/>
          <w:sz w:val="22"/>
        </w:rPr>
        <w:t xml:space="preserve"> (2020).</w:t>
      </w:r>
    </w:p>
    <w:p w14:paraId="5035A3BF" w14:textId="21BBF3F4" w:rsidR="00DD407E" w:rsidRPr="00922566" w:rsidRDefault="00DD407E" w:rsidP="00DD407E">
      <w:pPr>
        <w:pStyle w:val="EndNoteBibliography"/>
        <w:spacing w:after="0" w:line="468" w:lineRule="auto"/>
        <w:ind w:left="720" w:hanging="720"/>
        <w:rPr>
          <w:rFonts w:ascii="Arial" w:hAnsi="Arial" w:cs="Arial"/>
          <w:noProof/>
          <w:sz w:val="22"/>
        </w:rPr>
      </w:pPr>
      <w:r w:rsidRPr="00922566">
        <w:rPr>
          <w:rFonts w:ascii="Arial" w:hAnsi="Arial" w:cs="Arial"/>
          <w:noProof/>
          <w:sz w:val="22"/>
        </w:rPr>
        <w:t>4.</w:t>
      </w:r>
      <w:r w:rsidRPr="00922566">
        <w:rPr>
          <w:rFonts w:ascii="Arial" w:hAnsi="Arial" w:cs="Arial"/>
          <w:noProof/>
          <w:sz w:val="22"/>
        </w:rPr>
        <w:tab/>
        <w:t xml:space="preserve">Sanda, M., Morrison, L. &amp; Goldman, R. N- and O-Glycosylation of the SARS-CoV-2 Spike Protein. </w:t>
      </w:r>
      <w:r w:rsidRPr="00922566">
        <w:rPr>
          <w:rFonts w:ascii="Arial" w:hAnsi="Arial" w:cs="Arial"/>
          <w:i/>
          <w:noProof/>
          <w:sz w:val="22"/>
        </w:rPr>
        <w:t>Anal. Chem.</w:t>
      </w:r>
      <w:r w:rsidRPr="00922566">
        <w:rPr>
          <w:rFonts w:ascii="Arial" w:hAnsi="Arial" w:cs="Arial"/>
          <w:noProof/>
          <w:sz w:val="22"/>
        </w:rPr>
        <w:t xml:space="preserve"> </w:t>
      </w:r>
      <w:r w:rsidRPr="00922566">
        <w:rPr>
          <w:rFonts w:ascii="Arial" w:hAnsi="Arial" w:cs="Arial"/>
          <w:b/>
          <w:noProof/>
          <w:sz w:val="22"/>
        </w:rPr>
        <w:t>93</w:t>
      </w:r>
      <w:r w:rsidRPr="00922566">
        <w:rPr>
          <w:rFonts w:ascii="Arial" w:hAnsi="Arial" w:cs="Arial"/>
          <w:noProof/>
          <w:sz w:val="22"/>
        </w:rPr>
        <w:t>, 2003-2009 (2021).</w:t>
      </w:r>
    </w:p>
    <w:bookmarkEnd w:id="21"/>
    <w:p w14:paraId="393AC192" w14:textId="19A33349" w:rsidR="004238CD" w:rsidRPr="00922566" w:rsidRDefault="00DD407E" w:rsidP="004238CD">
      <w:pPr>
        <w:pStyle w:val="EndNoteBibliography"/>
        <w:spacing w:after="0" w:line="468" w:lineRule="auto"/>
        <w:ind w:left="720" w:hanging="720"/>
        <w:rPr>
          <w:rFonts w:ascii="Arial" w:hAnsi="Arial" w:cs="Arial"/>
          <w:noProof/>
          <w:sz w:val="22"/>
        </w:rPr>
      </w:pPr>
      <w:r w:rsidRPr="00922566">
        <w:rPr>
          <w:rFonts w:ascii="Arial" w:hAnsi="Arial" w:cs="Arial"/>
          <w:noProof/>
          <w:sz w:val="22"/>
        </w:rPr>
        <w:t>5</w:t>
      </w:r>
      <w:r w:rsidR="004238CD" w:rsidRPr="00922566">
        <w:rPr>
          <w:rFonts w:ascii="Arial" w:hAnsi="Arial" w:cs="Arial"/>
          <w:noProof/>
          <w:sz w:val="22"/>
        </w:rPr>
        <w:t>.</w:t>
      </w:r>
      <w:r w:rsidR="004238CD" w:rsidRPr="00922566">
        <w:rPr>
          <w:rFonts w:ascii="Arial" w:hAnsi="Arial" w:cs="Arial"/>
          <w:noProof/>
          <w:sz w:val="22"/>
        </w:rPr>
        <w:tab/>
        <w:t xml:space="preserve">Zou, Y., Albohy, A., Sandbhor, M. &amp; Cairo, C.W. Inhibition of human neuraminidase 3 (NEU3) by C9-triazole derivatives of 2,3-didehydro-N-acetyl-neuraminic acid. </w:t>
      </w:r>
      <w:r w:rsidR="004238CD" w:rsidRPr="00922566">
        <w:rPr>
          <w:rFonts w:ascii="Arial" w:hAnsi="Arial" w:cs="Arial"/>
          <w:i/>
          <w:noProof/>
          <w:sz w:val="22"/>
        </w:rPr>
        <w:t>Bioorg. Med. Chem. Lett.</w:t>
      </w:r>
      <w:r w:rsidR="004238CD" w:rsidRPr="00922566">
        <w:rPr>
          <w:rFonts w:ascii="Arial" w:hAnsi="Arial" w:cs="Arial"/>
          <w:noProof/>
          <w:sz w:val="22"/>
        </w:rPr>
        <w:t xml:space="preserve"> </w:t>
      </w:r>
      <w:r w:rsidR="004238CD" w:rsidRPr="00922566">
        <w:rPr>
          <w:rFonts w:ascii="Arial" w:hAnsi="Arial" w:cs="Arial"/>
          <w:b/>
          <w:noProof/>
          <w:sz w:val="22"/>
        </w:rPr>
        <w:t>20</w:t>
      </w:r>
      <w:r w:rsidR="004238CD" w:rsidRPr="00922566">
        <w:rPr>
          <w:rFonts w:ascii="Arial" w:hAnsi="Arial" w:cs="Arial"/>
          <w:noProof/>
          <w:sz w:val="22"/>
        </w:rPr>
        <w:t>, 7529-33 (2010).</w:t>
      </w:r>
    </w:p>
    <w:p w14:paraId="1E20DC60" w14:textId="6764C7DB" w:rsidR="004238CD" w:rsidRPr="00922566" w:rsidRDefault="00DD407E" w:rsidP="004238CD">
      <w:pPr>
        <w:pStyle w:val="EndNoteBibliography"/>
        <w:spacing w:after="0" w:line="468" w:lineRule="auto"/>
        <w:ind w:left="720" w:hanging="720"/>
        <w:rPr>
          <w:rFonts w:ascii="Arial" w:hAnsi="Arial" w:cs="Arial"/>
          <w:noProof/>
          <w:sz w:val="22"/>
        </w:rPr>
      </w:pPr>
      <w:r w:rsidRPr="00922566">
        <w:rPr>
          <w:rFonts w:ascii="Arial" w:hAnsi="Arial" w:cs="Arial"/>
          <w:noProof/>
          <w:sz w:val="22"/>
        </w:rPr>
        <w:t>6</w:t>
      </w:r>
      <w:r w:rsidR="004238CD" w:rsidRPr="00922566">
        <w:rPr>
          <w:rFonts w:ascii="Arial" w:hAnsi="Arial" w:cs="Arial"/>
          <w:noProof/>
          <w:sz w:val="22"/>
        </w:rPr>
        <w:t>.</w:t>
      </w:r>
      <w:r w:rsidR="004238CD" w:rsidRPr="00922566">
        <w:rPr>
          <w:rFonts w:ascii="Arial" w:hAnsi="Arial" w:cs="Arial"/>
          <w:noProof/>
          <w:sz w:val="22"/>
        </w:rPr>
        <w:tab/>
        <w:t xml:space="preserve">Daskhan, G.C., Pifferi, C. &amp; Renaudet, O. Synthesis of a new series of sialylated homo- and heterovalent glycoclusters by using orthogonal ligations. </w:t>
      </w:r>
      <w:r w:rsidR="004238CD" w:rsidRPr="00922566">
        <w:rPr>
          <w:rFonts w:ascii="Arial" w:hAnsi="Arial" w:cs="Arial"/>
          <w:i/>
          <w:noProof/>
          <w:sz w:val="22"/>
        </w:rPr>
        <w:t>ChemistryOpen</w:t>
      </w:r>
      <w:r w:rsidR="004238CD" w:rsidRPr="00922566">
        <w:rPr>
          <w:rFonts w:ascii="Arial" w:hAnsi="Arial" w:cs="Arial"/>
          <w:noProof/>
          <w:sz w:val="22"/>
        </w:rPr>
        <w:t xml:space="preserve"> </w:t>
      </w:r>
      <w:r w:rsidR="004238CD" w:rsidRPr="00922566">
        <w:rPr>
          <w:rFonts w:ascii="Arial" w:hAnsi="Arial" w:cs="Arial"/>
          <w:b/>
          <w:noProof/>
          <w:sz w:val="22"/>
        </w:rPr>
        <w:t>5</w:t>
      </w:r>
      <w:r w:rsidR="004238CD" w:rsidRPr="00922566">
        <w:rPr>
          <w:rFonts w:ascii="Arial" w:hAnsi="Arial" w:cs="Arial"/>
          <w:noProof/>
          <w:sz w:val="22"/>
        </w:rPr>
        <w:t>, 477-484 (2016).</w:t>
      </w:r>
    </w:p>
    <w:p w14:paraId="6DB31CA6" w14:textId="595C5204" w:rsidR="004238CD" w:rsidRPr="008175E5" w:rsidRDefault="00DD407E" w:rsidP="004238CD">
      <w:pPr>
        <w:pStyle w:val="EndNoteBibliography"/>
        <w:spacing w:after="0" w:line="468" w:lineRule="auto"/>
        <w:ind w:left="720" w:hanging="720"/>
        <w:rPr>
          <w:rFonts w:ascii="Arial" w:hAnsi="Arial" w:cs="Arial"/>
          <w:noProof/>
          <w:sz w:val="22"/>
        </w:rPr>
      </w:pPr>
      <w:r w:rsidRPr="00922566">
        <w:rPr>
          <w:rFonts w:ascii="Arial" w:hAnsi="Arial" w:cs="Arial"/>
          <w:noProof/>
          <w:sz w:val="22"/>
        </w:rPr>
        <w:t>7</w:t>
      </w:r>
      <w:r w:rsidR="004238CD" w:rsidRPr="00922566">
        <w:rPr>
          <w:rFonts w:ascii="Arial" w:hAnsi="Arial" w:cs="Arial"/>
          <w:noProof/>
          <w:sz w:val="22"/>
        </w:rPr>
        <w:t>.</w:t>
      </w:r>
      <w:r w:rsidR="004238CD" w:rsidRPr="00922566">
        <w:rPr>
          <w:rFonts w:ascii="Arial" w:hAnsi="Arial" w:cs="Arial"/>
          <w:noProof/>
          <w:sz w:val="22"/>
        </w:rPr>
        <w:tab/>
        <w:t xml:space="preserve">Gregar, T.Q. &amp; Gervay-Hague, J. Synthesis of oligomers derived from amide-linked neuraminic acid analogues. </w:t>
      </w:r>
      <w:r w:rsidR="004238CD" w:rsidRPr="00922566">
        <w:rPr>
          <w:rFonts w:ascii="Arial" w:hAnsi="Arial" w:cs="Arial"/>
          <w:i/>
          <w:noProof/>
          <w:sz w:val="22"/>
        </w:rPr>
        <w:t>J. Org. Chem.</w:t>
      </w:r>
      <w:r w:rsidR="004238CD" w:rsidRPr="00922566">
        <w:rPr>
          <w:rFonts w:ascii="Arial" w:hAnsi="Arial" w:cs="Arial"/>
          <w:noProof/>
          <w:sz w:val="22"/>
        </w:rPr>
        <w:t xml:space="preserve"> </w:t>
      </w:r>
      <w:r w:rsidR="004238CD" w:rsidRPr="00922566">
        <w:rPr>
          <w:rFonts w:ascii="Arial" w:hAnsi="Arial" w:cs="Arial"/>
          <w:b/>
          <w:noProof/>
          <w:sz w:val="22"/>
        </w:rPr>
        <w:t>69</w:t>
      </w:r>
      <w:r w:rsidR="004238CD" w:rsidRPr="00922566">
        <w:rPr>
          <w:rFonts w:ascii="Arial" w:hAnsi="Arial" w:cs="Arial"/>
          <w:noProof/>
          <w:sz w:val="22"/>
        </w:rPr>
        <w:t>, 1001-9 (2004).</w:t>
      </w:r>
    </w:p>
    <w:p w14:paraId="21BB7699" w14:textId="02053A03" w:rsidR="006F14E3" w:rsidRPr="008175E5" w:rsidRDefault="006F14E3" w:rsidP="0083008B">
      <w:pPr>
        <w:pStyle w:val="EndNoteBibliography"/>
        <w:spacing w:line="468" w:lineRule="auto"/>
        <w:rPr>
          <w:rFonts w:ascii="Arial" w:hAnsi="Arial" w:cs="Arial"/>
          <w:noProof/>
          <w:sz w:val="22"/>
        </w:rPr>
      </w:pPr>
    </w:p>
    <w:sectPr w:rsidR="006F14E3" w:rsidRPr="008175E5" w:rsidSect="00B95DD8">
      <w:footerReference w:type="default" r:id="rId17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57E5AA" w14:textId="77777777" w:rsidR="00EB5695" w:rsidRDefault="00EB5695" w:rsidP="00CB4EC4">
      <w:pPr>
        <w:spacing w:after="0" w:line="240" w:lineRule="auto"/>
      </w:pPr>
      <w:r>
        <w:separator/>
      </w:r>
    </w:p>
  </w:endnote>
  <w:endnote w:type="continuationSeparator" w:id="0">
    <w:p w14:paraId="33000411" w14:textId="77777777" w:rsidR="00EB5695" w:rsidRDefault="00EB5695" w:rsidP="00CB4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dvOT8608a8d1+22">
    <w:altName w:val="SimSun"/>
    <w:panose1 w:val="020B0604020202020204"/>
    <w:charset w:val="86"/>
    <w:family w:val="auto"/>
    <w:notTrueType/>
    <w:pitch w:val="default"/>
    <w:sig w:usb0="00000001" w:usb1="090E0000" w:usb2="00000010" w:usb3="00000000" w:csb0="000C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rPr>
      <w:id w:val="436258593"/>
      <w:docPartObj>
        <w:docPartGallery w:val="Page Numbers (Bottom of Page)"/>
        <w:docPartUnique/>
      </w:docPartObj>
    </w:sdtPr>
    <w:sdtEndPr>
      <w:rPr>
        <w:noProof/>
      </w:rPr>
    </w:sdtEndPr>
    <w:sdtContent>
      <w:p w14:paraId="45145E2C" w14:textId="6A2AB415" w:rsidR="004578DF" w:rsidRPr="00CB4EC4" w:rsidRDefault="004578DF">
        <w:pPr>
          <w:pStyle w:val="Footer"/>
          <w:jc w:val="center"/>
          <w:rPr>
            <w:sz w:val="24"/>
          </w:rPr>
        </w:pPr>
        <w:r w:rsidRPr="00CB4EC4">
          <w:rPr>
            <w:sz w:val="24"/>
          </w:rPr>
          <w:t>S</w:t>
        </w:r>
        <w:r>
          <w:rPr>
            <w:sz w:val="24"/>
          </w:rPr>
          <w:fldChar w:fldCharType="begin"/>
        </w:r>
        <w:r>
          <w:rPr>
            <w:sz w:val="24"/>
          </w:rPr>
          <w:instrText xml:space="preserve"> PAGE    \* MERGEFORMAT </w:instrText>
        </w:r>
        <w:r>
          <w:rPr>
            <w:sz w:val="24"/>
          </w:rPr>
          <w:fldChar w:fldCharType="separate"/>
        </w:r>
        <w:r w:rsidR="00B86417">
          <w:rPr>
            <w:noProof/>
            <w:sz w:val="24"/>
          </w:rPr>
          <w:t>30</w:t>
        </w:r>
        <w:r>
          <w:rPr>
            <w:sz w:val="24"/>
          </w:rPr>
          <w:fldChar w:fldCharType="end"/>
        </w:r>
      </w:p>
    </w:sdtContent>
  </w:sdt>
  <w:p w14:paraId="396D8637" w14:textId="77777777" w:rsidR="004578DF" w:rsidRPr="00CB4EC4" w:rsidRDefault="004578DF">
    <w:pPr>
      <w:pStyle w:val="Footer"/>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4E77F" w14:textId="77777777" w:rsidR="00EB5695" w:rsidRDefault="00EB5695" w:rsidP="00CB4EC4">
      <w:pPr>
        <w:spacing w:after="0" w:line="240" w:lineRule="auto"/>
      </w:pPr>
      <w:r>
        <w:separator/>
      </w:r>
    </w:p>
  </w:footnote>
  <w:footnote w:type="continuationSeparator" w:id="0">
    <w:p w14:paraId="222C0006" w14:textId="77777777" w:rsidR="00EB5695" w:rsidRDefault="00EB5695" w:rsidP="00CB4E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393.5pt;height:159.9pt;visibility:visible;mso-wrap-style:square" o:bullet="t">
        <v:imagedata r:id="rId1" o:title=""/>
      </v:shape>
    </w:pict>
  </w:numPicBullet>
  <w:abstractNum w:abstractNumId="0" w15:restartNumberingAfterBreak="0">
    <w:nsid w:val="00F141DD"/>
    <w:multiLevelType w:val="hybridMultilevel"/>
    <w:tmpl w:val="15804292"/>
    <w:lvl w:ilvl="0" w:tplc="BDC6D3E2">
      <w:start w:val="1"/>
      <w:numFmt w:val="decimal"/>
      <w:lvlText w:val="Figure %1:"/>
      <w:lvlJc w:val="center"/>
      <w:pPr>
        <w:ind w:left="360" w:hanging="360"/>
      </w:pPr>
      <w:rPr>
        <w:rFonts w:ascii="Times New Roman" w:hAnsi="Times New Roman" w:cs="Times New Roman" w:hint="default"/>
        <w:b/>
        <w:i w:val="0"/>
        <w:sz w:val="2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34D447B"/>
    <w:multiLevelType w:val="hybridMultilevel"/>
    <w:tmpl w:val="D8ACF9C8"/>
    <w:lvl w:ilvl="0" w:tplc="0060B872">
      <w:start w:val="1"/>
      <w:numFmt w:val="bullet"/>
      <w:lvlText w:val=""/>
      <w:lvlPicBulletId w:val="0"/>
      <w:lvlJc w:val="left"/>
      <w:pPr>
        <w:tabs>
          <w:tab w:val="num" w:pos="720"/>
        </w:tabs>
        <w:ind w:left="720" w:hanging="360"/>
      </w:pPr>
      <w:rPr>
        <w:rFonts w:ascii="Symbol" w:hAnsi="Symbol" w:hint="default"/>
      </w:rPr>
    </w:lvl>
    <w:lvl w:ilvl="1" w:tplc="5B927622" w:tentative="1">
      <w:start w:val="1"/>
      <w:numFmt w:val="bullet"/>
      <w:lvlText w:val=""/>
      <w:lvlJc w:val="left"/>
      <w:pPr>
        <w:tabs>
          <w:tab w:val="num" w:pos="1440"/>
        </w:tabs>
        <w:ind w:left="1440" w:hanging="360"/>
      </w:pPr>
      <w:rPr>
        <w:rFonts w:ascii="Symbol" w:hAnsi="Symbol" w:hint="default"/>
      </w:rPr>
    </w:lvl>
    <w:lvl w:ilvl="2" w:tplc="51220DAA" w:tentative="1">
      <w:start w:val="1"/>
      <w:numFmt w:val="bullet"/>
      <w:lvlText w:val=""/>
      <w:lvlJc w:val="left"/>
      <w:pPr>
        <w:tabs>
          <w:tab w:val="num" w:pos="2160"/>
        </w:tabs>
        <w:ind w:left="2160" w:hanging="360"/>
      </w:pPr>
      <w:rPr>
        <w:rFonts w:ascii="Symbol" w:hAnsi="Symbol" w:hint="default"/>
      </w:rPr>
    </w:lvl>
    <w:lvl w:ilvl="3" w:tplc="9626D4C6" w:tentative="1">
      <w:start w:val="1"/>
      <w:numFmt w:val="bullet"/>
      <w:lvlText w:val=""/>
      <w:lvlJc w:val="left"/>
      <w:pPr>
        <w:tabs>
          <w:tab w:val="num" w:pos="2880"/>
        </w:tabs>
        <w:ind w:left="2880" w:hanging="360"/>
      </w:pPr>
      <w:rPr>
        <w:rFonts w:ascii="Symbol" w:hAnsi="Symbol" w:hint="default"/>
      </w:rPr>
    </w:lvl>
    <w:lvl w:ilvl="4" w:tplc="64880B8C" w:tentative="1">
      <w:start w:val="1"/>
      <w:numFmt w:val="bullet"/>
      <w:lvlText w:val=""/>
      <w:lvlJc w:val="left"/>
      <w:pPr>
        <w:tabs>
          <w:tab w:val="num" w:pos="3600"/>
        </w:tabs>
        <w:ind w:left="3600" w:hanging="360"/>
      </w:pPr>
      <w:rPr>
        <w:rFonts w:ascii="Symbol" w:hAnsi="Symbol" w:hint="default"/>
      </w:rPr>
    </w:lvl>
    <w:lvl w:ilvl="5" w:tplc="528E702E" w:tentative="1">
      <w:start w:val="1"/>
      <w:numFmt w:val="bullet"/>
      <w:lvlText w:val=""/>
      <w:lvlJc w:val="left"/>
      <w:pPr>
        <w:tabs>
          <w:tab w:val="num" w:pos="4320"/>
        </w:tabs>
        <w:ind w:left="4320" w:hanging="360"/>
      </w:pPr>
      <w:rPr>
        <w:rFonts w:ascii="Symbol" w:hAnsi="Symbol" w:hint="default"/>
      </w:rPr>
    </w:lvl>
    <w:lvl w:ilvl="6" w:tplc="FA58A80E" w:tentative="1">
      <w:start w:val="1"/>
      <w:numFmt w:val="bullet"/>
      <w:lvlText w:val=""/>
      <w:lvlJc w:val="left"/>
      <w:pPr>
        <w:tabs>
          <w:tab w:val="num" w:pos="5040"/>
        </w:tabs>
        <w:ind w:left="5040" w:hanging="360"/>
      </w:pPr>
      <w:rPr>
        <w:rFonts w:ascii="Symbol" w:hAnsi="Symbol" w:hint="default"/>
      </w:rPr>
    </w:lvl>
    <w:lvl w:ilvl="7" w:tplc="CB44790A" w:tentative="1">
      <w:start w:val="1"/>
      <w:numFmt w:val="bullet"/>
      <w:lvlText w:val=""/>
      <w:lvlJc w:val="left"/>
      <w:pPr>
        <w:tabs>
          <w:tab w:val="num" w:pos="5760"/>
        </w:tabs>
        <w:ind w:left="5760" w:hanging="360"/>
      </w:pPr>
      <w:rPr>
        <w:rFonts w:ascii="Symbol" w:hAnsi="Symbol" w:hint="default"/>
      </w:rPr>
    </w:lvl>
    <w:lvl w:ilvl="8" w:tplc="EFECFAA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5844ABD"/>
    <w:multiLevelType w:val="hybridMultilevel"/>
    <w:tmpl w:val="CB30A612"/>
    <w:lvl w:ilvl="0" w:tplc="F78C7B18">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240AB"/>
    <w:multiLevelType w:val="hybridMultilevel"/>
    <w:tmpl w:val="3E641656"/>
    <w:lvl w:ilvl="0" w:tplc="9F12DFF4">
      <w:start w:val="209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F7BA1"/>
    <w:multiLevelType w:val="hybridMultilevel"/>
    <w:tmpl w:val="276CA7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7F68E5"/>
    <w:multiLevelType w:val="hybridMultilevel"/>
    <w:tmpl w:val="ACC4803C"/>
    <w:lvl w:ilvl="0" w:tplc="14905412">
      <w:start w:val="2099"/>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D75DE5"/>
    <w:multiLevelType w:val="hybridMultilevel"/>
    <w:tmpl w:val="D8664D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040C84"/>
    <w:multiLevelType w:val="hybridMultilevel"/>
    <w:tmpl w:val="243EAC4E"/>
    <w:lvl w:ilvl="0" w:tplc="980EEA22">
      <w:start w:val="1"/>
      <w:numFmt w:val="lowerLetter"/>
      <w:lvlText w:val="%1."/>
      <w:lvlJc w:val="left"/>
      <w:pPr>
        <w:ind w:left="420" w:hanging="360"/>
      </w:pPr>
      <w:rPr>
        <w:rFonts w:hint="default"/>
        <w:b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 w15:restartNumberingAfterBreak="0">
    <w:nsid w:val="3C043869"/>
    <w:multiLevelType w:val="hybridMultilevel"/>
    <w:tmpl w:val="B53C58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3C6949C0"/>
    <w:multiLevelType w:val="hybridMultilevel"/>
    <w:tmpl w:val="41BAD98C"/>
    <w:lvl w:ilvl="0" w:tplc="E020B000">
      <w:start w:val="1"/>
      <w:numFmt w:val="decimal"/>
      <w:lvlText w:val="S%1."/>
      <w:lvlJc w:val="center"/>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A2526D"/>
    <w:multiLevelType w:val="hybridMultilevel"/>
    <w:tmpl w:val="1ED40104"/>
    <w:lvl w:ilvl="0" w:tplc="96B65D5C">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E837C4"/>
    <w:multiLevelType w:val="hybridMultilevel"/>
    <w:tmpl w:val="68EE0F54"/>
    <w:lvl w:ilvl="0" w:tplc="8D64D498">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5B0C2C0E"/>
    <w:multiLevelType w:val="hybridMultilevel"/>
    <w:tmpl w:val="C26C632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659B4269"/>
    <w:multiLevelType w:val="hybridMultilevel"/>
    <w:tmpl w:val="0F84A0A0"/>
    <w:lvl w:ilvl="0" w:tplc="A156E904">
      <w:start w:val="1"/>
      <w:numFmt w:val="decimal"/>
      <w:lvlText w:val="%1."/>
      <w:lvlJc w:val="left"/>
      <w:pPr>
        <w:ind w:left="1095" w:hanging="375"/>
      </w:pPr>
      <w:rPr>
        <w:rFonts w:ascii="Times New Roman" w:eastAsiaTheme="minorHAnsi" w:hAnsi="Times New Roman" w:cs="Times New Roman"/>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710F0B24"/>
    <w:multiLevelType w:val="hybridMultilevel"/>
    <w:tmpl w:val="C046E76E"/>
    <w:lvl w:ilvl="0" w:tplc="ACAA66F8">
      <w:start w:val="1"/>
      <w:numFmt w:val="lowerLetter"/>
      <w:lvlText w:val="%1."/>
      <w:lvlJc w:val="left"/>
      <w:pPr>
        <w:ind w:left="720" w:hanging="360"/>
      </w:pPr>
      <w:rPr>
        <w:rFonts w:eastAsiaTheme="minorHAns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78F471DE"/>
    <w:multiLevelType w:val="hybridMultilevel"/>
    <w:tmpl w:val="2BDCEB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9"/>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7"/>
  </w:num>
  <w:num w:numId="11">
    <w:abstractNumId w:val="15"/>
  </w:num>
  <w:num w:numId="12">
    <w:abstractNumId w:val="2"/>
  </w:num>
  <w:num w:numId="13">
    <w:abstractNumId w:val="6"/>
  </w:num>
  <w:num w:numId="14">
    <w:abstractNumId w:val="14"/>
  </w:num>
  <w:num w:numId="15">
    <w:abstractNumId w:val="10"/>
  </w:num>
  <w:num w:numId="16">
    <w:abstractNumId w:val="12"/>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hemical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tv09w5akv0fxxe2296vwrr3zrw9wfsw2tws&quot;&gt;rbd_si_0905&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record-ids&gt;&lt;/item&gt;&lt;/Libraries&gt;"/>
  </w:docVars>
  <w:rsids>
    <w:rsidRoot w:val="00E62A6D"/>
    <w:rsid w:val="0000297F"/>
    <w:rsid w:val="00010D43"/>
    <w:rsid w:val="00011F74"/>
    <w:rsid w:val="00012E6B"/>
    <w:rsid w:val="00014030"/>
    <w:rsid w:val="000146BF"/>
    <w:rsid w:val="000249F3"/>
    <w:rsid w:val="00024C3C"/>
    <w:rsid w:val="00024DF2"/>
    <w:rsid w:val="00030437"/>
    <w:rsid w:val="000304F9"/>
    <w:rsid w:val="0003258C"/>
    <w:rsid w:val="00033054"/>
    <w:rsid w:val="00033E2A"/>
    <w:rsid w:val="0003503B"/>
    <w:rsid w:val="00035301"/>
    <w:rsid w:val="000375E4"/>
    <w:rsid w:val="00041FD1"/>
    <w:rsid w:val="00042DC2"/>
    <w:rsid w:val="00046E9B"/>
    <w:rsid w:val="00051144"/>
    <w:rsid w:val="00052277"/>
    <w:rsid w:val="00053B07"/>
    <w:rsid w:val="0005696C"/>
    <w:rsid w:val="000604F6"/>
    <w:rsid w:val="00063AE2"/>
    <w:rsid w:val="00064902"/>
    <w:rsid w:val="000662E9"/>
    <w:rsid w:val="000669C2"/>
    <w:rsid w:val="00067CCC"/>
    <w:rsid w:val="00076F71"/>
    <w:rsid w:val="00077383"/>
    <w:rsid w:val="00080D67"/>
    <w:rsid w:val="0008432F"/>
    <w:rsid w:val="00085C1E"/>
    <w:rsid w:val="000945F9"/>
    <w:rsid w:val="00094FA7"/>
    <w:rsid w:val="00094FB9"/>
    <w:rsid w:val="00095D09"/>
    <w:rsid w:val="00095D31"/>
    <w:rsid w:val="000962DD"/>
    <w:rsid w:val="00096EF0"/>
    <w:rsid w:val="000A09BF"/>
    <w:rsid w:val="000A0BA1"/>
    <w:rsid w:val="000A263D"/>
    <w:rsid w:val="000B2685"/>
    <w:rsid w:val="000B3D08"/>
    <w:rsid w:val="000B4D3A"/>
    <w:rsid w:val="000C1D62"/>
    <w:rsid w:val="000C4428"/>
    <w:rsid w:val="000C49EE"/>
    <w:rsid w:val="000D27AA"/>
    <w:rsid w:val="000D3230"/>
    <w:rsid w:val="000D3FD5"/>
    <w:rsid w:val="000D5FE2"/>
    <w:rsid w:val="000D6326"/>
    <w:rsid w:val="000D6579"/>
    <w:rsid w:val="000D685D"/>
    <w:rsid w:val="000E11F2"/>
    <w:rsid w:val="000E1D08"/>
    <w:rsid w:val="000E4323"/>
    <w:rsid w:val="000E45FD"/>
    <w:rsid w:val="000E4716"/>
    <w:rsid w:val="000E4AEC"/>
    <w:rsid w:val="000E6214"/>
    <w:rsid w:val="000E66F0"/>
    <w:rsid w:val="000E7E18"/>
    <w:rsid w:val="000F3525"/>
    <w:rsid w:val="000F48F2"/>
    <w:rsid w:val="000F4C82"/>
    <w:rsid w:val="000F68A5"/>
    <w:rsid w:val="000F6E07"/>
    <w:rsid w:val="001029CF"/>
    <w:rsid w:val="00102B4C"/>
    <w:rsid w:val="00105E58"/>
    <w:rsid w:val="00105FCE"/>
    <w:rsid w:val="0010685D"/>
    <w:rsid w:val="00106DF6"/>
    <w:rsid w:val="00107E87"/>
    <w:rsid w:val="00112121"/>
    <w:rsid w:val="00112B7D"/>
    <w:rsid w:val="00114BED"/>
    <w:rsid w:val="00116A9D"/>
    <w:rsid w:val="00117C45"/>
    <w:rsid w:val="0012244E"/>
    <w:rsid w:val="00123A33"/>
    <w:rsid w:val="001319F1"/>
    <w:rsid w:val="001335AE"/>
    <w:rsid w:val="00133DAF"/>
    <w:rsid w:val="00135659"/>
    <w:rsid w:val="00141636"/>
    <w:rsid w:val="0014164B"/>
    <w:rsid w:val="0014488E"/>
    <w:rsid w:val="001454EF"/>
    <w:rsid w:val="00147BAF"/>
    <w:rsid w:val="00151537"/>
    <w:rsid w:val="0015251B"/>
    <w:rsid w:val="00152793"/>
    <w:rsid w:val="00152852"/>
    <w:rsid w:val="00152F17"/>
    <w:rsid w:val="001542F4"/>
    <w:rsid w:val="00156FAA"/>
    <w:rsid w:val="0016076B"/>
    <w:rsid w:val="001613FD"/>
    <w:rsid w:val="00161929"/>
    <w:rsid w:val="0016212E"/>
    <w:rsid w:val="00165EEB"/>
    <w:rsid w:val="0016778A"/>
    <w:rsid w:val="0018055C"/>
    <w:rsid w:val="0018141D"/>
    <w:rsid w:val="00181B9F"/>
    <w:rsid w:val="0018348E"/>
    <w:rsid w:val="00184287"/>
    <w:rsid w:val="001843B2"/>
    <w:rsid w:val="00186126"/>
    <w:rsid w:val="00187823"/>
    <w:rsid w:val="0019207B"/>
    <w:rsid w:val="00192361"/>
    <w:rsid w:val="00194251"/>
    <w:rsid w:val="00197FC7"/>
    <w:rsid w:val="001A2A49"/>
    <w:rsid w:val="001A4409"/>
    <w:rsid w:val="001A4591"/>
    <w:rsid w:val="001A47AF"/>
    <w:rsid w:val="001A4C3C"/>
    <w:rsid w:val="001A5F2E"/>
    <w:rsid w:val="001B3B72"/>
    <w:rsid w:val="001B58D1"/>
    <w:rsid w:val="001B6AD9"/>
    <w:rsid w:val="001C0800"/>
    <w:rsid w:val="001C0AC5"/>
    <w:rsid w:val="001C1855"/>
    <w:rsid w:val="001C1944"/>
    <w:rsid w:val="001C428C"/>
    <w:rsid w:val="001C4A87"/>
    <w:rsid w:val="001C549C"/>
    <w:rsid w:val="001C648C"/>
    <w:rsid w:val="001C7796"/>
    <w:rsid w:val="001C7AF0"/>
    <w:rsid w:val="001D05FC"/>
    <w:rsid w:val="001D153D"/>
    <w:rsid w:val="001D166E"/>
    <w:rsid w:val="001D38C0"/>
    <w:rsid w:val="001D39B7"/>
    <w:rsid w:val="001D4AF3"/>
    <w:rsid w:val="001D4B54"/>
    <w:rsid w:val="001D5819"/>
    <w:rsid w:val="001D5E18"/>
    <w:rsid w:val="001D742D"/>
    <w:rsid w:val="001E0A32"/>
    <w:rsid w:val="001F15E3"/>
    <w:rsid w:val="001F39E8"/>
    <w:rsid w:val="001F3AFD"/>
    <w:rsid w:val="001F424B"/>
    <w:rsid w:val="001F63FF"/>
    <w:rsid w:val="001F6DEB"/>
    <w:rsid w:val="00201A4D"/>
    <w:rsid w:val="00205E74"/>
    <w:rsid w:val="002079D2"/>
    <w:rsid w:val="0021064E"/>
    <w:rsid w:val="00212901"/>
    <w:rsid w:val="0021364C"/>
    <w:rsid w:val="002156D7"/>
    <w:rsid w:val="002210B1"/>
    <w:rsid w:val="00221841"/>
    <w:rsid w:val="00223263"/>
    <w:rsid w:val="0022335B"/>
    <w:rsid w:val="00225601"/>
    <w:rsid w:val="00231548"/>
    <w:rsid w:val="00232370"/>
    <w:rsid w:val="00233D1C"/>
    <w:rsid w:val="002358A1"/>
    <w:rsid w:val="002360D5"/>
    <w:rsid w:val="00236219"/>
    <w:rsid w:val="0024023C"/>
    <w:rsid w:val="002416C2"/>
    <w:rsid w:val="00250603"/>
    <w:rsid w:val="00251716"/>
    <w:rsid w:val="00253E32"/>
    <w:rsid w:val="002549EA"/>
    <w:rsid w:val="00255A24"/>
    <w:rsid w:val="0025765C"/>
    <w:rsid w:val="002620B9"/>
    <w:rsid w:val="0026417A"/>
    <w:rsid w:val="002656CD"/>
    <w:rsid w:val="0026715E"/>
    <w:rsid w:val="00267173"/>
    <w:rsid w:val="002673EE"/>
    <w:rsid w:val="002676E6"/>
    <w:rsid w:val="00273CB4"/>
    <w:rsid w:val="00274ABB"/>
    <w:rsid w:val="00275AFD"/>
    <w:rsid w:val="00276FD7"/>
    <w:rsid w:val="00277BBC"/>
    <w:rsid w:val="002803B4"/>
    <w:rsid w:val="002819BB"/>
    <w:rsid w:val="0028344D"/>
    <w:rsid w:val="00283A0E"/>
    <w:rsid w:val="002841D0"/>
    <w:rsid w:val="00285020"/>
    <w:rsid w:val="002854F7"/>
    <w:rsid w:val="00291FEE"/>
    <w:rsid w:val="00296F2F"/>
    <w:rsid w:val="002976D0"/>
    <w:rsid w:val="00297C09"/>
    <w:rsid w:val="002A04D6"/>
    <w:rsid w:val="002A0C13"/>
    <w:rsid w:val="002A17FB"/>
    <w:rsid w:val="002A37D3"/>
    <w:rsid w:val="002A39D9"/>
    <w:rsid w:val="002B0B9F"/>
    <w:rsid w:val="002B201E"/>
    <w:rsid w:val="002B279E"/>
    <w:rsid w:val="002B3635"/>
    <w:rsid w:val="002B3FDE"/>
    <w:rsid w:val="002B45D2"/>
    <w:rsid w:val="002B4BF2"/>
    <w:rsid w:val="002B5F21"/>
    <w:rsid w:val="002C1389"/>
    <w:rsid w:val="002C23DE"/>
    <w:rsid w:val="002C41AE"/>
    <w:rsid w:val="002C54D7"/>
    <w:rsid w:val="002C6341"/>
    <w:rsid w:val="002D001E"/>
    <w:rsid w:val="002D42CB"/>
    <w:rsid w:val="002E29C6"/>
    <w:rsid w:val="002E3640"/>
    <w:rsid w:val="002E561B"/>
    <w:rsid w:val="002E5B85"/>
    <w:rsid w:val="002E6EB0"/>
    <w:rsid w:val="002F23A9"/>
    <w:rsid w:val="002F4AA3"/>
    <w:rsid w:val="002F7890"/>
    <w:rsid w:val="003018F4"/>
    <w:rsid w:val="00302634"/>
    <w:rsid w:val="00302F54"/>
    <w:rsid w:val="00303D87"/>
    <w:rsid w:val="00306071"/>
    <w:rsid w:val="00307162"/>
    <w:rsid w:val="0031118A"/>
    <w:rsid w:val="00317BFE"/>
    <w:rsid w:val="003202D7"/>
    <w:rsid w:val="003212E4"/>
    <w:rsid w:val="0032490F"/>
    <w:rsid w:val="00331E1E"/>
    <w:rsid w:val="003325CC"/>
    <w:rsid w:val="00333C6B"/>
    <w:rsid w:val="00336FEC"/>
    <w:rsid w:val="00341738"/>
    <w:rsid w:val="00342430"/>
    <w:rsid w:val="00342DBC"/>
    <w:rsid w:val="00343ECE"/>
    <w:rsid w:val="00344098"/>
    <w:rsid w:val="0034559F"/>
    <w:rsid w:val="003457CC"/>
    <w:rsid w:val="003477A5"/>
    <w:rsid w:val="00350210"/>
    <w:rsid w:val="00350968"/>
    <w:rsid w:val="0035193E"/>
    <w:rsid w:val="00351B57"/>
    <w:rsid w:val="003539C4"/>
    <w:rsid w:val="00353EBD"/>
    <w:rsid w:val="003542C1"/>
    <w:rsid w:val="00356C59"/>
    <w:rsid w:val="00356C8D"/>
    <w:rsid w:val="003601F4"/>
    <w:rsid w:val="00361279"/>
    <w:rsid w:val="003629E4"/>
    <w:rsid w:val="00362F87"/>
    <w:rsid w:val="0036372E"/>
    <w:rsid w:val="00364AFC"/>
    <w:rsid w:val="00364DB9"/>
    <w:rsid w:val="003652CC"/>
    <w:rsid w:val="00366B11"/>
    <w:rsid w:val="00367062"/>
    <w:rsid w:val="00367262"/>
    <w:rsid w:val="00370378"/>
    <w:rsid w:val="0037262D"/>
    <w:rsid w:val="003746B1"/>
    <w:rsid w:val="00375F6E"/>
    <w:rsid w:val="0037683B"/>
    <w:rsid w:val="0037693D"/>
    <w:rsid w:val="00377081"/>
    <w:rsid w:val="00377B9D"/>
    <w:rsid w:val="00382448"/>
    <w:rsid w:val="00382A92"/>
    <w:rsid w:val="0038400A"/>
    <w:rsid w:val="0038424C"/>
    <w:rsid w:val="0038545B"/>
    <w:rsid w:val="003966EB"/>
    <w:rsid w:val="00397763"/>
    <w:rsid w:val="003A1582"/>
    <w:rsid w:val="003A2D33"/>
    <w:rsid w:val="003A65ED"/>
    <w:rsid w:val="003B0D95"/>
    <w:rsid w:val="003B0F3D"/>
    <w:rsid w:val="003B261B"/>
    <w:rsid w:val="003B4221"/>
    <w:rsid w:val="003B534D"/>
    <w:rsid w:val="003B5E3D"/>
    <w:rsid w:val="003B737A"/>
    <w:rsid w:val="003C27E5"/>
    <w:rsid w:val="003C5621"/>
    <w:rsid w:val="003C677C"/>
    <w:rsid w:val="003C7B29"/>
    <w:rsid w:val="003D6959"/>
    <w:rsid w:val="003E2E05"/>
    <w:rsid w:val="003E3319"/>
    <w:rsid w:val="003E4B91"/>
    <w:rsid w:val="003E4BF3"/>
    <w:rsid w:val="003F073C"/>
    <w:rsid w:val="003F0D83"/>
    <w:rsid w:val="003F221E"/>
    <w:rsid w:val="003F4D3C"/>
    <w:rsid w:val="00401701"/>
    <w:rsid w:val="00402026"/>
    <w:rsid w:val="004021D1"/>
    <w:rsid w:val="00403A4F"/>
    <w:rsid w:val="004046DA"/>
    <w:rsid w:val="004056F7"/>
    <w:rsid w:val="0040719D"/>
    <w:rsid w:val="004132D6"/>
    <w:rsid w:val="0041544A"/>
    <w:rsid w:val="00416D40"/>
    <w:rsid w:val="00420676"/>
    <w:rsid w:val="0042110C"/>
    <w:rsid w:val="00422E47"/>
    <w:rsid w:val="00422EFC"/>
    <w:rsid w:val="004238CD"/>
    <w:rsid w:val="00423C4D"/>
    <w:rsid w:val="00430BBE"/>
    <w:rsid w:val="004311F0"/>
    <w:rsid w:val="00431B3D"/>
    <w:rsid w:val="004362EA"/>
    <w:rsid w:val="004370BF"/>
    <w:rsid w:val="00437542"/>
    <w:rsid w:val="00440A2E"/>
    <w:rsid w:val="004421EA"/>
    <w:rsid w:val="004437A1"/>
    <w:rsid w:val="00444FEF"/>
    <w:rsid w:val="00447250"/>
    <w:rsid w:val="004472F7"/>
    <w:rsid w:val="00447655"/>
    <w:rsid w:val="004478E6"/>
    <w:rsid w:val="004504E0"/>
    <w:rsid w:val="004512C9"/>
    <w:rsid w:val="004513CA"/>
    <w:rsid w:val="00452090"/>
    <w:rsid w:val="00453211"/>
    <w:rsid w:val="004578DF"/>
    <w:rsid w:val="004611A1"/>
    <w:rsid w:val="00461BCF"/>
    <w:rsid w:val="00462A33"/>
    <w:rsid w:val="00463698"/>
    <w:rsid w:val="004638F0"/>
    <w:rsid w:val="00463FBA"/>
    <w:rsid w:val="00467D9C"/>
    <w:rsid w:val="004714F7"/>
    <w:rsid w:val="00471961"/>
    <w:rsid w:val="00471CAC"/>
    <w:rsid w:val="004741AB"/>
    <w:rsid w:val="004760EB"/>
    <w:rsid w:val="0048149B"/>
    <w:rsid w:val="004830C2"/>
    <w:rsid w:val="004842E2"/>
    <w:rsid w:val="00485B2A"/>
    <w:rsid w:val="00485FDD"/>
    <w:rsid w:val="004861B5"/>
    <w:rsid w:val="0049453A"/>
    <w:rsid w:val="004962A9"/>
    <w:rsid w:val="00496C67"/>
    <w:rsid w:val="004976E7"/>
    <w:rsid w:val="00497DAA"/>
    <w:rsid w:val="004A0A7D"/>
    <w:rsid w:val="004A5ACB"/>
    <w:rsid w:val="004A7AF5"/>
    <w:rsid w:val="004B18CA"/>
    <w:rsid w:val="004B27DE"/>
    <w:rsid w:val="004B2E6A"/>
    <w:rsid w:val="004B46EC"/>
    <w:rsid w:val="004B66F1"/>
    <w:rsid w:val="004B6885"/>
    <w:rsid w:val="004C35A0"/>
    <w:rsid w:val="004C3D60"/>
    <w:rsid w:val="004C52AF"/>
    <w:rsid w:val="004C708A"/>
    <w:rsid w:val="004D0408"/>
    <w:rsid w:val="004D0930"/>
    <w:rsid w:val="004D0D91"/>
    <w:rsid w:val="004D3576"/>
    <w:rsid w:val="004D368C"/>
    <w:rsid w:val="004D38EB"/>
    <w:rsid w:val="004D5D17"/>
    <w:rsid w:val="004D7881"/>
    <w:rsid w:val="004D7C30"/>
    <w:rsid w:val="004E0BB5"/>
    <w:rsid w:val="004E326B"/>
    <w:rsid w:val="004E458D"/>
    <w:rsid w:val="004E4F46"/>
    <w:rsid w:val="004F12BB"/>
    <w:rsid w:val="004F2E04"/>
    <w:rsid w:val="004F3E0F"/>
    <w:rsid w:val="004F595E"/>
    <w:rsid w:val="004F5B64"/>
    <w:rsid w:val="004F6E91"/>
    <w:rsid w:val="005002CF"/>
    <w:rsid w:val="00500865"/>
    <w:rsid w:val="00501D84"/>
    <w:rsid w:val="00506B60"/>
    <w:rsid w:val="00507B64"/>
    <w:rsid w:val="00511FE8"/>
    <w:rsid w:val="005158DB"/>
    <w:rsid w:val="00515911"/>
    <w:rsid w:val="00515B2E"/>
    <w:rsid w:val="005160F0"/>
    <w:rsid w:val="005165EC"/>
    <w:rsid w:val="005201D6"/>
    <w:rsid w:val="005201FF"/>
    <w:rsid w:val="0052246C"/>
    <w:rsid w:val="00522E6E"/>
    <w:rsid w:val="00523547"/>
    <w:rsid w:val="0052511E"/>
    <w:rsid w:val="005259B9"/>
    <w:rsid w:val="0053132A"/>
    <w:rsid w:val="00532A4E"/>
    <w:rsid w:val="0053449D"/>
    <w:rsid w:val="00535913"/>
    <w:rsid w:val="005374BE"/>
    <w:rsid w:val="0054021D"/>
    <w:rsid w:val="0054068B"/>
    <w:rsid w:val="00541C44"/>
    <w:rsid w:val="00543B34"/>
    <w:rsid w:val="005472CA"/>
    <w:rsid w:val="00551194"/>
    <w:rsid w:val="0055522A"/>
    <w:rsid w:val="00557BF7"/>
    <w:rsid w:val="00561049"/>
    <w:rsid w:val="00561591"/>
    <w:rsid w:val="00564F5A"/>
    <w:rsid w:val="00565803"/>
    <w:rsid w:val="00565E17"/>
    <w:rsid w:val="005703AB"/>
    <w:rsid w:val="005703D7"/>
    <w:rsid w:val="00570828"/>
    <w:rsid w:val="005713E7"/>
    <w:rsid w:val="00574223"/>
    <w:rsid w:val="00575FA8"/>
    <w:rsid w:val="00577BCB"/>
    <w:rsid w:val="0058289C"/>
    <w:rsid w:val="005829D8"/>
    <w:rsid w:val="005857E9"/>
    <w:rsid w:val="00587D69"/>
    <w:rsid w:val="00593B8F"/>
    <w:rsid w:val="0059659E"/>
    <w:rsid w:val="005A0385"/>
    <w:rsid w:val="005A0597"/>
    <w:rsid w:val="005A342B"/>
    <w:rsid w:val="005A4138"/>
    <w:rsid w:val="005A433F"/>
    <w:rsid w:val="005A6112"/>
    <w:rsid w:val="005B0778"/>
    <w:rsid w:val="005B2F76"/>
    <w:rsid w:val="005B4A93"/>
    <w:rsid w:val="005B4CFF"/>
    <w:rsid w:val="005B5A78"/>
    <w:rsid w:val="005B5BA6"/>
    <w:rsid w:val="005B5D18"/>
    <w:rsid w:val="005B6F53"/>
    <w:rsid w:val="005B7CCD"/>
    <w:rsid w:val="005C061B"/>
    <w:rsid w:val="005C0950"/>
    <w:rsid w:val="005C31E3"/>
    <w:rsid w:val="005C5958"/>
    <w:rsid w:val="005C60A5"/>
    <w:rsid w:val="005C6718"/>
    <w:rsid w:val="005C7A6E"/>
    <w:rsid w:val="005D2CAE"/>
    <w:rsid w:val="005D3905"/>
    <w:rsid w:val="005D395A"/>
    <w:rsid w:val="005D4F9F"/>
    <w:rsid w:val="005D5666"/>
    <w:rsid w:val="005D62DC"/>
    <w:rsid w:val="005D6D96"/>
    <w:rsid w:val="005D7451"/>
    <w:rsid w:val="005D7E82"/>
    <w:rsid w:val="005E7957"/>
    <w:rsid w:val="005F1641"/>
    <w:rsid w:val="005F6E8A"/>
    <w:rsid w:val="005F7015"/>
    <w:rsid w:val="006039E3"/>
    <w:rsid w:val="00604C5F"/>
    <w:rsid w:val="00604DA7"/>
    <w:rsid w:val="00604F36"/>
    <w:rsid w:val="006054A0"/>
    <w:rsid w:val="00607113"/>
    <w:rsid w:val="00611D45"/>
    <w:rsid w:val="00612264"/>
    <w:rsid w:val="00612E00"/>
    <w:rsid w:val="00616233"/>
    <w:rsid w:val="006165A4"/>
    <w:rsid w:val="00616C24"/>
    <w:rsid w:val="006176C7"/>
    <w:rsid w:val="0062084F"/>
    <w:rsid w:val="00620F4E"/>
    <w:rsid w:val="006243DE"/>
    <w:rsid w:val="00625744"/>
    <w:rsid w:val="006268A9"/>
    <w:rsid w:val="0063139C"/>
    <w:rsid w:val="00631F5E"/>
    <w:rsid w:val="00634C73"/>
    <w:rsid w:val="00634E7B"/>
    <w:rsid w:val="0063735D"/>
    <w:rsid w:val="006404DC"/>
    <w:rsid w:val="006420DF"/>
    <w:rsid w:val="00642B61"/>
    <w:rsid w:val="00642ED1"/>
    <w:rsid w:val="006444AE"/>
    <w:rsid w:val="0064581C"/>
    <w:rsid w:val="0065496C"/>
    <w:rsid w:val="00656201"/>
    <w:rsid w:val="006610D6"/>
    <w:rsid w:val="006612C1"/>
    <w:rsid w:val="00661CC1"/>
    <w:rsid w:val="006633A2"/>
    <w:rsid w:val="00663F29"/>
    <w:rsid w:val="00666A12"/>
    <w:rsid w:val="0066741F"/>
    <w:rsid w:val="00667D5A"/>
    <w:rsid w:val="006701D3"/>
    <w:rsid w:val="00671C7A"/>
    <w:rsid w:val="00672366"/>
    <w:rsid w:val="00675093"/>
    <w:rsid w:val="00675CB4"/>
    <w:rsid w:val="00675E88"/>
    <w:rsid w:val="0067635C"/>
    <w:rsid w:val="00685543"/>
    <w:rsid w:val="006865A4"/>
    <w:rsid w:val="00686D72"/>
    <w:rsid w:val="00692791"/>
    <w:rsid w:val="00693945"/>
    <w:rsid w:val="00693B55"/>
    <w:rsid w:val="006951E4"/>
    <w:rsid w:val="00696071"/>
    <w:rsid w:val="00696309"/>
    <w:rsid w:val="006966CC"/>
    <w:rsid w:val="00696944"/>
    <w:rsid w:val="006A1E15"/>
    <w:rsid w:val="006A1EAC"/>
    <w:rsid w:val="006A3155"/>
    <w:rsid w:val="006A6463"/>
    <w:rsid w:val="006B0406"/>
    <w:rsid w:val="006B2641"/>
    <w:rsid w:val="006C0A0F"/>
    <w:rsid w:val="006C3216"/>
    <w:rsid w:val="006C79C8"/>
    <w:rsid w:val="006D05CC"/>
    <w:rsid w:val="006D3429"/>
    <w:rsid w:val="006D4556"/>
    <w:rsid w:val="006D4857"/>
    <w:rsid w:val="006E0006"/>
    <w:rsid w:val="006E0409"/>
    <w:rsid w:val="006E15BC"/>
    <w:rsid w:val="006E3883"/>
    <w:rsid w:val="006E52B0"/>
    <w:rsid w:val="006E5491"/>
    <w:rsid w:val="006E5F0B"/>
    <w:rsid w:val="006E6F62"/>
    <w:rsid w:val="006E7D83"/>
    <w:rsid w:val="006F14E3"/>
    <w:rsid w:val="006F4EF4"/>
    <w:rsid w:val="006F5775"/>
    <w:rsid w:val="006F59CA"/>
    <w:rsid w:val="006F750C"/>
    <w:rsid w:val="006F761A"/>
    <w:rsid w:val="00701C04"/>
    <w:rsid w:val="0070256F"/>
    <w:rsid w:val="00703083"/>
    <w:rsid w:val="00705F44"/>
    <w:rsid w:val="00710B69"/>
    <w:rsid w:val="00711C2F"/>
    <w:rsid w:val="0071687B"/>
    <w:rsid w:val="007176DC"/>
    <w:rsid w:val="00720512"/>
    <w:rsid w:val="007260EB"/>
    <w:rsid w:val="00727E84"/>
    <w:rsid w:val="007301FD"/>
    <w:rsid w:val="00731ADD"/>
    <w:rsid w:val="00735605"/>
    <w:rsid w:val="00736483"/>
    <w:rsid w:val="00736FFC"/>
    <w:rsid w:val="00740F42"/>
    <w:rsid w:val="007422D7"/>
    <w:rsid w:val="00742E85"/>
    <w:rsid w:val="007438C5"/>
    <w:rsid w:val="00744569"/>
    <w:rsid w:val="00750D8E"/>
    <w:rsid w:val="00750E7C"/>
    <w:rsid w:val="00751F5D"/>
    <w:rsid w:val="00752B0C"/>
    <w:rsid w:val="00752F0C"/>
    <w:rsid w:val="007534D7"/>
    <w:rsid w:val="007540DC"/>
    <w:rsid w:val="00754F80"/>
    <w:rsid w:val="00755A97"/>
    <w:rsid w:val="00756FBA"/>
    <w:rsid w:val="007577D2"/>
    <w:rsid w:val="00757CC5"/>
    <w:rsid w:val="007702E7"/>
    <w:rsid w:val="00770A8F"/>
    <w:rsid w:val="00773AD6"/>
    <w:rsid w:val="007744A8"/>
    <w:rsid w:val="00775066"/>
    <w:rsid w:val="00775857"/>
    <w:rsid w:val="00776BDE"/>
    <w:rsid w:val="00782923"/>
    <w:rsid w:val="0078299F"/>
    <w:rsid w:val="00783156"/>
    <w:rsid w:val="00787C30"/>
    <w:rsid w:val="007909F6"/>
    <w:rsid w:val="00791107"/>
    <w:rsid w:val="00793C2F"/>
    <w:rsid w:val="007944CF"/>
    <w:rsid w:val="00794871"/>
    <w:rsid w:val="00795C8D"/>
    <w:rsid w:val="007A1106"/>
    <w:rsid w:val="007A41DD"/>
    <w:rsid w:val="007A5468"/>
    <w:rsid w:val="007A6488"/>
    <w:rsid w:val="007A6964"/>
    <w:rsid w:val="007B0EB3"/>
    <w:rsid w:val="007B322F"/>
    <w:rsid w:val="007B524D"/>
    <w:rsid w:val="007B7DB8"/>
    <w:rsid w:val="007C344F"/>
    <w:rsid w:val="007C41B7"/>
    <w:rsid w:val="007C5E57"/>
    <w:rsid w:val="007C5E73"/>
    <w:rsid w:val="007C6B64"/>
    <w:rsid w:val="007D221D"/>
    <w:rsid w:val="007D2C4C"/>
    <w:rsid w:val="007D2FC5"/>
    <w:rsid w:val="007D5CEA"/>
    <w:rsid w:val="007E0B0F"/>
    <w:rsid w:val="007E13BB"/>
    <w:rsid w:val="007E27C9"/>
    <w:rsid w:val="007E2F2E"/>
    <w:rsid w:val="007E3BDD"/>
    <w:rsid w:val="007E46DE"/>
    <w:rsid w:val="007E7C27"/>
    <w:rsid w:val="007F05F5"/>
    <w:rsid w:val="007F1BC3"/>
    <w:rsid w:val="007F4D4F"/>
    <w:rsid w:val="007F6D37"/>
    <w:rsid w:val="00800826"/>
    <w:rsid w:val="00801BEB"/>
    <w:rsid w:val="00802BDC"/>
    <w:rsid w:val="00805D14"/>
    <w:rsid w:val="00807908"/>
    <w:rsid w:val="00807FF8"/>
    <w:rsid w:val="008130DC"/>
    <w:rsid w:val="00813B0B"/>
    <w:rsid w:val="008165FB"/>
    <w:rsid w:val="00816C51"/>
    <w:rsid w:val="00816EAC"/>
    <w:rsid w:val="008175E5"/>
    <w:rsid w:val="00817B79"/>
    <w:rsid w:val="0082061F"/>
    <w:rsid w:val="00822BBD"/>
    <w:rsid w:val="00823440"/>
    <w:rsid w:val="00824061"/>
    <w:rsid w:val="00824741"/>
    <w:rsid w:val="0082494A"/>
    <w:rsid w:val="00824E0E"/>
    <w:rsid w:val="0083008B"/>
    <w:rsid w:val="00830965"/>
    <w:rsid w:val="008317C7"/>
    <w:rsid w:val="008319D4"/>
    <w:rsid w:val="00832886"/>
    <w:rsid w:val="00833863"/>
    <w:rsid w:val="00833EF5"/>
    <w:rsid w:val="008342AC"/>
    <w:rsid w:val="00835171"/>
    <w:rsid w:val="00837811"/>
    <w:rsid w:val="00840000"/>
    <w:rsid w:val="008422D3"/>
    <w:rsid w:val="0084303F"/>
    <w:rsid w:val="008434A2"/>
    <w:rsid w:val="00844002"/>
    <w:rsid w:val="008440E2"/>
    <w:rsid w:val="00844416"/>
    <w:rsid w:val="00844BA9"/>
    <w:rsid w:val="00845EC2"/>
    <w:rsid w:val="0085191E"/>
    <w:rsid w:val="00851E1B"/>
    <w:rsid w:val="00852B88"/>
    <w:rsid w:val="0085302D"/>
    <w:rsid w:val="0085396B"/>
    <w:rsid w:val="008540A8"/>
    <w:rsid w:val="00854A6B"/>
    <w:rsid w:val="00855E83"/>
    <w:rsid w:val="008603EB"/>
    <w:rsid w:val="00860C88"/>
    <w:rsid w:val="00860EDF"/>
    <w:rsid w:val="00860F99"/>
    <w:rsid w:val="00861FD9"/>
    <w:rsid w:val="00862107"/>
    <w:rsid w:val="00862E6B"/>
    <w:rsid w:val="00862EFD"/>
    <w:rsid w:val="008636FF"/>
    <w:rsid w:val="00863831"/>
    <w:rsid w:val="00864888"/>
    <w:rsid w:val="0086490D"/>
    <w:rsid w:val="00864D45"/>
    <w:rsid w:val="00867FA8"/>
    <w:rsid w:val="00870762"/>
    <w:rsid w:val="0087089C"/>
    <w:rsid w:val="00870F42"/>
    <w:rsid w:val="00872C3F"/>
    <w:rsid w:val="00875B9F"/>
    <w:rsid w:val="00876660"/>
    <w:rsid w:val="0087748B"/>
    <w:rsid w:val="008842C6"/>
    <w:rsid w:val="00884956"/>
    <w:rsid w:val="008873D6"/>
    <w:rsid w:val="00887808"/>
    <w:rsid w:val="00890146"/>
    <w:rsid w:val="00890F0C"/>
    <w:rsid w:val="0089188E"/>
    <w:rsid w:val="008A2069"/>
    <w:rsid w:val="008A4786"/>
    <w:rsid w:val="008A7ACE"/>
    <w:rsid w:val="008A7BB0"/>
    <w:rsid w:val="008A7C04"/>
    <w:rsid w:val="008B168E"/>
    <w:rsid w:val="008B39B4"/>
    <w:rsid w:val="008B3A25"/>
    <w:rsid w:val="008B46B7"/>
    <w:rsid w:val="008B4CFB"/>
    <w:rsid w:val="008B779C"/>
    <w:rsid w:val="008C07B9"/>
    <w:rsid w:val="008C0A09"/>
    <w:rsid w:val="008C3DF7"/>
    <w:rsid w:val="008C7671"/>
    <w:rsid w:val="008C787D"/>
    <w:rsid w:val="008D0681"/>
    <w:rsid w:val="008D40C8"/>
    <w:rsid w:val="008D44DC"/>
    <w:rsid w:val="008D5333"/>
    <w:rsid w:val="008E1AAB"/>
    <w:rsid w:val="008E2B29"/>
    <w:rsid w:val="008E3D8A"/>
    <w:rsid w:val="008E71EE"/>
    <w:rsid w:val="008E7356"/>
    <w:rsid w:val="008F17DC"/>
    <w:rsid w:val="008F619B"/>
    <w:rsid w:val="008F728F"/>
    <w:rsid w:val="0090001D"/>
    <w:rsid w:val="009002CA"/>
    <w:rsid w:val="0090083D"/>
    <w:rsid w:val="00907339"/>
    <w:rsid w:val="0091311D"/>
    <w:rsid w:val="00913D34"/>
    <w:rsid w:val="009141A2"/>
    <w:rsid w:val="0091435D"/>
    <w:rsid w:val="00914FC8"/>
    <w:rsid w:val="00915C16"/>
    <w:rsid w:val="00915DDF"/>
    <w:rsid w:val="00916B84"/>
    <w:rsid w:val="00916E8D"/>
    <w:rsid w:val="00921295"/>
    <w:rsid w:val="00922566"/>
    <w:rsid w:val="00922617"/>
    <w:rsid w:val="009227EF"/>
    <w:rsid w:val="00923C57"/>
    <w:rsid w:val="00924EC1"/>
    <w:rsid w:val="009267F7"/>
    <w:rsid w:val="009275C5"/>
    <w:rsid w:val="00931DDD"/>
    <w:rsid w:val="009331AE"/>
    <w:rsid w:val="0093370D"/>
    <w:rsid w:val="0093455D"/>
    <w:rsid w:val="00935BEA"/>
    <w:rsid w:val="009365FA"/>
    <w:rsid w:val="00937144"/>
    <w:rsid w:val="00940450"/>
    <w:rsid w:val="00940B15"/>
    <w:rsid w:val="009449F1"/>
    <w:rsid w:val="0094588D"/>
    <w:rsid w:val="00945B02"/>
    <w:rsid w:val="00945C85"/>
    <w:rsid w:val="00946A35"/>
    <w:rsid w:val="0095111A"/>
    <w:rsid w:val="009544D3"/>
    <w:rsid w:val="00954B12"/>
    <w:rsid w:val="00954C4B"/>
    <w:rsid w:val="00956342"/>
    <w:rsid w:val="00960A4B"/>
    <w:rsid w:val="00960E6D"/>
    <w:rsid w:val="009611E1"/>
    <w:rsid w:val="0096339E"/>
    <w:rsid w:val="00965030"/>
    <w:rsid w:val="009652FD"/>
    <w:rsid w:val="00965774"/>
    <w:rsid w:val="00970087"/>
    <w:rsid w:val="00971026"/>
    <w:rsid w:val="009716B1"/>
    <w:rsid w:val="00971F52"/>
    <w:rsid w:val="00972774"/>
    <w:rsid w:val="009750AF"/>
    <w:rsid w:val="00975E15"/>
    <w:rsid w:val="00976E69"/>
    <w:rsid w:val="009814AF"/>
    <w:rsid w:val="009855DB"/>
    <w:rsid w:val="00986448"/>
    <w:rsid w:val="009906B2"/>
    <w:rsid w:val="00990DF0"/>
    <w:rsid w:val="009927BC"/>
    <w:rsid w:val="00992EF3"/>
    <w:rsid w:val="009A064C"/>
    <w:rsid w:val="009A06D0"/>
    <w:rsid w:val="009A292E"/>
    <w:rsid w:val="009A2D62"/>
    <w:rsid w:val="009A4BAF"/>
    <w:rsid w:val="009A644D"/>
    <w:rsid w:val="009A7CD8"/>
    <w:rsid w:val="009B0887"/>
    <w:rsid w:val="009B0A37"/>
    <w:rsid w:val="009B3D6E"/>
    <w:rsid w:val="009B4790"/>
    <w:rsid w:val="009C0F42"/>
    <w:rsid w:val="009C1602"/>
    <w:rsid w:val="009C2BE9"/>
    <w:rsid w:val="009C643D"/>
    <w:rsid w:val="009C702D"/>
    <w:rsid w:val="009C7967"/>
    <w:rsid w:val="009D3C27"/>
    <w:rsid w:val="009D6E32"/>
    <w:rsid w:val="009D7920"/>
    <w:rsid w:val="009E270D"/>
    <w:rsid w:val="009E2A9C"/>
    <w:rsid w:val="009E31A4"/>
    <w:rsid w:val="009E5FDC"/>
    <w:rsid w:val="009E70DD"/>
    <w:rsid w:val="009E716C"/>
    <w:rsid w:val="009F183D"/>
    <w:rsid w:val="009F3A12"/>
    <w:rsid w:val="009F6D51"/>
    <w:rsid w:val="00A00AE2"/>
    <w:rsid w:val="00A0151C"/>
    <w:rsid w:val="00A03B7A"/>
    <w:rsid w:val="00A07BFC"/>
    <w:rsid w:val="00A100F9"/>
    <w:rsid w:val="00A11102"/>
    <w:rsid w:val="00A11118"/>
    <w:rsid w:val="00A12619"/>
    <w:rsid w:val="00A12C84"/>
    <w:rsid w:val="00A1556A"/>
    <w:rsid w:val="00A15C89"/>
    <w:rsid w:val="00A202E8"/>
    <w:rsid w:val="00A21F8F"/>
    <w:rsid w:val="00A23D11"/>
    <w:rsid w:val="00A255EE"/>
    <w:rsid w:val="00A266A7"/>
    <w:rsid w:val="00A306B3"/>
    <w:rsid w:val="00A3113F"/>
    <w:rsid w:val="00A3196A"/>
    <w:rsid w:val="00A32418"/>
    <w:rsid w:val="00A33D07"/>
    <w:rsid w:val="00A35457"/>
    <w:rsid w:val="00A363E8"/>
    <w:rsid w:val="00A36B23"/>
    <w:rsid w:val="00A406EE"/>
    <w:rsid w:val="00A4173F"/>
    <w:rsid w:val="00A42546"/>
    <w:rsid w:val="00A4340D"/>
    <w:rsid w:val="00A447EA"/>
    <w:rsid w:val="00A44E94"/>
    <w:rsid w:val="00A45251"/>
    <w:rsid w:val="00A46663"/>
    <w:rsid w:val="00A4792D"/>
    <w:rsid w:val="00A47DE0"/>
    <w:rsid w:val="00A50CA0"/>
    <w:rsid w:val="00A51C46"/>
    <w:rsid w:val="00A51DB0"/>
    <w:rsid w:val="00A55681"/>
    <w:rsid w:val="00A56705"/>
    <w:rsid w:val="00A570B4"/>
    <w:rsid w:val="00A57232"/>
    <w:rsid w:val="00A610AB"/>
    <w:rsid w:val="00A702A2"/>
    <w:rsid w:val="00A7062D"/>
    <w:rsid w:val="00A70631"/>
    <w:rsid w:val="00A71168"/>
    <w:rsid w:val="00A72B65"/>
    <w:rsid w:val="00A75DD5"/>
    <w:rsid w:val="00A75F15"/>
    <w:rsid w:val="00A772D8"/>
    <w:rsid w:val="00A77BF4"/>
    <w:rsid w:val="00A80495"/>
    <w:rsid w:val="00A81809"/>
    <w:rsid w:val="00A936A8"/>
    <w:rsid w:val="00A93C1A"/>
    <w:rsid w:val="00A93E51"/>
    <w:rsid w:val="00A96E13"/>
    <w:rsid w:val="00A9790B"/>
    <w:rsid w:val="00AA1E14"/>
    <w:rsid w:val="00AA38D7"/>
    <w:rsid w:val="00AA530F"/>
    <w:rsid w:val="00AA693B"/>
    <w:rsid w:val="00AA7FC9"/>
    <w:rsid w:val="00AB02C8"/>
    <w:rsid w:val="00AB39BE"/>
    <w:rsid w:val="00AB4759"/>
    <w:rsid w:val="00AB6BF1"/>
    <w:rsid w:val="00AC4042"/>
    <w:rsid w:val="00AC6689"/>
    <w:rsid w:val="00AC6CA1"/>
    <w:rsid w:val="00AC7B22"/>
    <w:rsid w:val="00AD0A05"/>
    <w:rsid w:val="00AD10C1"/>
    <w:rsid w:val="00AD195A"/>
    <w:rsid w:val="00AD2CC3"/>
    <w:rsid w:val="00AD50A7"/>
    <w:rsid w:val="00AD6438"/>
    <w:rsid w:val="00AD645D"/>
    <w:rsid w:val="00AD65D4"/>
    <w:rsid w:val="00AD6A8F"/>
    <w:rsid w:val="00AD6B89"/>
    <w:rsid w:val="00AE223F"/>
    <w:rsid w:val="00AE3CC9"/>
    <w:rsid w:val="00AE4F8C"/>
    <w:rsid w:val="00AE50D4"/>
    <w:rsid w:val="00AE7334"/>
    <w:rsid w:val="00AF0019"/>
    <w:rsid w:val="00AF0F5D"/>
    <w:rsid w:val="00AF4F57"/>
    <w:rsid w:val="00AF5F2E"/>
    <w:rsid w:val="00AF608B"/>
    <w:rsid w:val="00AF6F23"/>
    <w:rsid w:val="00AF77A8"/>
    <w:rsid w:val="00AF7F7B"/>
    <w:rsid w:val="00B027D5"/>
    <w:rsid w:val="00B034F1"/>
    <w:rsid w:val="00B044AE"/>
    <w:rsid w:val="00B0572E"/>
    <w:rsid w:val="00B07650"/>
    <w:rsid w:val="00B1129C"/>
    <w:rsid w:val="00B11AFC"/>
    <w:rsid w:val="00B132F9"/>
    <w:rsid w:val="00B1420A"/>
    <w:rsid w:val="00B20675"/>
    <w:rsid w:val="00B24CDF"/>
    <w:rsid w:val="00B25BEC"/>
    <w:rsid w:val="00B326EE"/>
    <w:rsid w:val="00B34B83"/>
    <w:rsid w:val="00B34BA2"/>
    <w:rsid w:val="00B35005"/>
    <w:rsid w:val="00B36665"/>
    <w:rsid w:val="00B36F5E"/>
    <w:rsid w:val="00B37276"/>
    <w:rsid w:val="00B37B18"/>
    <w:rsid w:val="00B4031D"/>
    <w:rsid w:val="00B42921"/>
    <w:rsid w:val="00B42CF3"/>
    <w:rsid w:val="00B4541E"/>
    <w:rsid w:val="00B4670C"/>
    <w:rsid w:val="00B51132"/>
    <w:rsid w:val="00B5259C"/>
    <w:rsid w:val="00B5332C"/>
    <w:rsid w:val="00B557B6"/>
    <w:rsid w:val="00B56B34"/>
    <w:rsid w:val="00B570F7"/>
    <w:rsid w:val="00B61999"/>
    <w:rsid w:val="00B61A42"/>
    <w:rsid w:val="00B6298C"/>
    <w:rsid w:val="00B640D0"/>
    <w:rsid w:val="00B64FFF"/>
    <w:rsid w:val="00B650E9"/>
    <w:rsid w:val="00B67B2E"/>
    <w:rsid w:val="00B70CE9"/>
    <w:rsid w:val="00B70D25"/>
    <w:rsid w:val="00B72D3B"/>
    <w:rsid w:val="00B75D93"/>
    <w:rsid w:val="00B76EFD"/>
    <w:rsid w:val="00B76F60"/>
    <w:rsid w:val="00B77706"/>
    <w:rsid w:val="00B8013A"/>
    <w:rsid w:val="00B8057B"/>
    <w:rsid w:val="00B81421"/>
    <w:rsid w:val="00B823F6"/>
    <w:rsid w:val="00B828F4"/>
    <w:rsid w:val="00B830BA"/>
    <w:rsid w:val="00B85940"/>
    <w:rsid w:val="00B86417"/>
    <w:rsid w:val="00B87321"/>
    <w:rsid w:val="00B93914"/>
    <w:rsid w:val="00B9430A"/>
    <w:rsid w:val="00B95DD8"/>
    <w:rsid w:val="00B95E87"/>
    <w:rsid w:val="00B9647D"/>
    <w:rsid w:val="00BA1D4A"/>
    <w:rsid w:val="00BA1DC6"/>
    <w:rsid w:val="00BA3559"/>
    <w:rsid w:val="00BA4CC2"/>
    <w:rsid w:val="00BA5913"/>
    <w:rsid w:val="00BA60A7"/>
    <w:rsid w:val="00BB1963"/>
    <w:rsid w:val="00BB27E3"/>
    <w:rsid w:val="00BB5056"/>
    <w:rsid w:val="00BB75AB"/>
    <w:rsid w:val="00BC33A8"/>
    <w:rsid w:val="00BD0E62"/>
    <w:rsid w:val="00BD12D2"/>
    <w:rsid w:val="00BD2F0E"/>
    <w:rsid w:val="00BD442B"/>
    <w:rsid w:val="00BD471D"/>
    <w:rsid w:val="00BD5536"/>
    <w:rsid w:val="00BE1327"/>
    <w:rsid w:val="00BE2C65"/>
    <w:rsid w:val="00BF2FBE"/>
    <w:rsid w:val="00BF40D7"/>
    <w:rsid w:val="00BF58C1"/>
    <w:rsid w:val="00BF63CD"/>
    <w:rsid w:val="00C0016A"/>
    <w:rsid w:val="00C00414"/>
    <w:rsid w:val="00C00CE8"/>
    <w:rsid w:val="00C013C1"/>
    <w:rsid w:val="00C03458"/>
    <w:rsid w:val="00C042A5"/>
    <w:rsid w:val="00C05544"/>
    <w:rsid w:val="00C055CA"/>
    <w:rsid w:val="00C05603"/>
    <w:rsid w:val="00C06E23"/>
    <w:rsid w:val="00C07233"/>
    <w:rsid w:val="00C07967"/>
    <w:rsid w:val="00C11412"/>
    <w:rsid w:val="00C116B1"/>
    <w:rsid w:val="00C12E32"/>
    <w:rsid w:val="00C1545D"/>
    <w:rsid w:val="00C15A96"/>
    <w:rsid w:val="00C16027"/>
    <w:rsid w:val="00C22429"/>
    <w:rsid w:val="00C27329"/>
    <w:rsid w:val="00C3098B"/>
    <w:rsid w:val="00C32111"/>
    <w:rsid w:val="00C32CC4"/>
    <w:rsid w:val="00C33388"/>
    <w:rsid w:val="00C42DE0"/>
    <w:rsid w:val="00C4773A"/>
    <w:rsid w:val="00C50770"/>
    <w:rsid w:val="00C5164C"/>
    <w:rsid w:val="00C51B7F"/>
    <w:rsid w:val="00C52779"/>
    <w:rsid w:val="00C53F27"/>
    <w:rsid w:val="00C5453D"/>
    <w:rsid w:val="00C55D6B"/>
    <w:rsid w:val="00C568D4"/>
    <w:rsid w:val="00C62884"/>
    <w:rsid w:val="00C629F7"/>
    <w:rsid w:val="00C6309B"/>
    <w:rsid w:val="00C659E0"/>
    <w:rsid w:val="00C67AF5"/>
    <w:rsid w:val="00C7322D"/>
    <w:rsid w:val="00C73F8E"/>
    <w:rsid w:val="00C74AE3"/>
    <w:rsid w:val="00C80868"/>
    <w:rsid w:val="00C82069"/>
    <w:rsid w:val="00C8211B"/>
    <w:rsid w:val="00C8341F"/>
    <w:rsid w:val="00C83FF4"/>
    <w:rsid w:val="00C842DD"/>
    <w:rsid w:val="00C84794"/>
    <w:rsid w:val="00C85CAC"/>
    <w:rsid w:val="00C85DFE"/>
    <w:rsid w:val="00C86BB6"/>
    <w:rsid w:val="00C8701A"/>
    <w:rsid w:val="00C871B9"/>
    <w:rsid w:val="00C90E70"/>
    <w:rsid w:val="00C91723"/>
    <w:rsid w:val="00C9343D"/>
    <w:rsid w:val="00C95602"/>
    <w:rsid w:val="00C974AB"/>
    <w:rsid w:val="00CA02DA"/>
    <w:rsid w:val="00CA0403"/>
    <w:rsid w:val="00CA4876"/>
    <w:rsid w:val="00CA4F02"/>
    <w:rsid w:val="00CB4EC4"/>
    <w:rsid w:val="00CB5F8C"/>
    <w:rsid w:val="00CB6CEE"/>
    <w:rsid w:val="00CB6F04"/>
    <w:rsid w:val="00CC2BD9"/>
    <w:rsid w:val="00CC41EB"/>
    <w:rsid w:val="00CC6C24"/>
    <w:rsid w:val="00CD0D81"/>
    <w:rsid w:val="00CD1AE3"/>
    <w:rsid w:val="00CD39B7"/>
    <w:rsid w:val="00CE09C3"/>
    <w:rsid w:val="00CE21AE"/>
    <w:rsid w:val="00CE3066"/>
    <w:rsid w:val="00CE30E7"/>
    <w:rsid w:val="00CF06D0"/>
    <w:rsid w:val="00CF1B13"/>
    <w:rsid w:val="00CF4138"/>
    <w:rsid w:val="00CF4AAC"/>
    <w:rsid w:val="00CF6139"/>
    <w:rsid w:val="00D0105D"/>
    <w:rsid w:val="00D03214"/>
    <w:rsid w:val="00D033AF"/>
    <w:rsid w:val="00D03A08"/>
    <w:rsid w:val="00D047CE"/>
    <w:rsid w:val="00D068D0"/>
    <w:rsid w:val="00D07963"/>
    <w:rsid w:val="00D1017D"/>
    <w:rsid w:val="00D1048F"/>
    <w:rsid w:val="00D12987"/>
    <w:rsid w:val="00D224F3"/>
    <w:rsid w:val="00D33FA4"/>
    <w:rsid w:val="00D37255"/>
    <w:rsid w:val="00D4420F"/>
    <w:rsid w:val="00D46121"/>
    <w:rsid w:val="00D466F6"/>
    <w:rsid w:val="00D468EC"/>
    <w:rsid w:val="00D46ABD"/>
    <w:rsid w:val="00D50061"/>
    <w:rsid w:val="00D5207B"/>
    <w:rsid w:val="00D529E2"/>
    <w:rsid w:val="00D53B7A"/>
    <w:rsid w:val="00D5410B"/>
    <w:rsid w:val="00D545D2"/>
    <w:rsid w:val="00D54FC6"/>
    <w:rsid w:val="00D55AD9"/>
    <w:rsid w:val="00D5739B"/>
    <w:rsid w:val="00D57FCC"/>
    <w:rsid w:val="00D6026D"/>
    <w:rsid w:val="00D60A21"/>
    <w:rsid w:val="00D60A30"/>
    <w:rsid w:val="00D60E62"/>
    <w:rsid w:val="00D61F97"/>
    <w:rsid w:val="00D62C70"/>
    <w:rsid w:val="00D64EBC"/>
    <w:rsid w:val="00D66204"/>
    <w:rsid w:val="00D67A26"/>
    <w:rsid w:val="00D70472"/>
    <w:rsid w:val="00D73CE5"/>
    <w:rsid w:val="00D751AD"/>
    <w:rsid w:val="00D75580"/>
    <w:rsid w:val="00D764DB"/>
    <w:rsid w:val="00D81660"/>
    <w:rsid w:val="00D816CE"/>
    <w:rsid w:val="00D83182"/>
    <w:rsid w:val="00D86320"/>
    <w:rsid w:val="00D866F7"/>
    <w:rsid w:val="00D86834"/>
    <w:rsid w:val="00D869BA"/>
    <w:rsid w:val="00D904AE"/>
    <w:rsid w:val="00D90769"/>
    <w:rsid w:val="00D90A71"/>
    <w:rsid w:val="00D9280C"/>
    <w:rsid w:val="00D93109"/>
    <w:rsid w:val="00D94697"/>
    <w:rsid w:val="00D97021"/>
    <w:rsid w:val="00DA16CE"/>
    <w:rsid w:val="00DA23A1"/>
    <w:rsid w:val="00DB046F"/>
    <w:rsid w:val="00DC2718"/>
    <w:rsid w:val="00DC2832"/>
    <w:rsid w:val="00DC32C9"/>
    <w:rsid w:val="00DC342C"/>
    <w:rsid w:val="00DC3D3E"/>
    <w:rsid w:val="00DC4187"/>
    <w:rsid w:val="00DC7193"/>
    <w:rsid w:val="00DD12A0"/>
    <w:rsid w:val="00DD407E"/>
    <w:rsid w:val="00DD58E6"/>
    <w:rsid w:val="00DE1F19"/>
    <w:rsid w:val="00DE568B"/>
    <w:rsid w:val="00DE7074"/>
    <w:rsid w:val="00DF0269"/>
    <w:rsid w:val="00DF0427"/>
    <w:rsid w:val="00DF05D3"/>
    <w:rsid w:val="00DF2728"/>
    <w:rsid w:val="00DF2D4C"/>
    <w:rsid w:val="00DF543F"/>
    <w:rsid w:val="00DF5D62"/>
    <w:rsid w:val="00DF78DD"/>
    <w:rsid w:val="00DF7915"/>
    <w:rsid w:val="00E007DF"/>
    <w:rsid w:val="00E01CB6"/>
    <w:rsid w:val="00E0211E"/>
    <w:rsid w:val="00E10923"/>
    <w:rsid w:val="00E10B7D"/>
    <w:rsid w:val="00E10D98"/>
    <w:rsid w:val="00E13E63"/>
    <w:rsid w:val="00E14488"/>
    <w:rsid w:val="00E155E5"/>
    <w:rsid w:val="00E16509"/>
    <w:rsid w:val="00E16908"/>
    <w:rsid w:val="00E16D5A"/>
    <w:rsid w:val="00E20AC4"/>
    <w:rsid w:val="00E20FB7"/>
    <w:rsid w:val="00E22173"/>
    <w:rsid w:val="00E228D8"/>
    <w:rsid w:val="00E22BC6"/>
    <w:rsid w:val="00E271BC"/>
    <w:rsid w:val="00E30CA5"/>
    <w:rsid w:val="00E30CEA"/>
    <w:rsid w:val="00E31EC0"/>
    <w:rsid w:val="00E3243A"/>
    <w:rsid w:val="00E336DD"/>
    <w:rsid w:val="00E3470C"/>
    <w:rsid w:val="00E35A3E"/>
    <w:rsid w:val="00E35FA1"/>
    <w:rsid w:val="00E4043E"/>
    <w:rsid w:val="00E42C38"/>
    <w:rsid w:val="00E436A9"/>
    <w:rsid w:val="00E45614"/>
    <w:rsid w:val="00E45C14"/>
    <w:rsid w:val="00E4643D"/>
    <w:rsid w:val="00E471A0"/>
    <w:rsid w:val="00E4788D"/>
    <w:rsid w:val="00E50A02"/>
    <w:rsid w:val="00E51A5E"/>
    <w:rsid w:val="00E51E76"/>
    <w:rsid w:val="00E524C8"/>
    <w:rsid w:val="00E52CC2"/>
    <w:rsid w:val="00E62542"/>
    <w:rsid w:val="00E62635"/>
    <w:rsid w:val="00E62A6D"/>
    <w:rsid w:val="00E63445"/>
    <w:rsid w:val="00E70C6F"/>
    <w:rsid w:val="00E758E9"/>
    <w:rsid w:val="00E8012A"/>
    <w:rsid w:val="00E81035"/>
    <w:rsid w:val="00E81626"/>
    <w:rsid w:val="00E82538"/>
    <w:rsid w:val="00E852AA"/>
    <w:rsid w:val="00E85802"/>
    <w:rsid w:val="00E85B91"/>
    <w:rsid w:val="00E86122"/>
    <w:rsid w:val="00E9565F"/>
    <w:rsid w:val="00E96453"/>
    <w:rsid w:val="00E97A2B"/>
    <w:rsid w:val="00EA0A85"/>
    <w:rsid w:val="00EA2951"/>
    <w:rsid w:val="00EA3754"/>
    <w:rsid w:val="00EA3794"/>
    <w:rsid w:val="00EA6EB0"/>
    <w:rsid w:val="00EA7363"/>
    <w:rsid w:val="00EB389B"/>
    <w:rsid w:val="00EB5695"/>
    <w:rsid w:val="00EC30EF"/>
    <w:rsid w:val="00EC35C0"/>
    <w:rsid w:val="00EC39F8"/>
    <w:rsid w:val="00EC4E9A"/>
    <w:rsid w:val="00ED0CEC"/>
    <w:rsid w:val="00ED13EE"/>
    <w:rsid w:val="00ED2172"/>
    <w:rsid w:val="00ED22C8"/>
    <w:rsid w:val="00ED271C"/>
    <w:rsid w:val="00ED2EB2"/>
    <w:rsid w:val="00ED2FCA"/>
    <w:rsid w:val="00ED4706"/>
    <w:rsid w:val="00ED50E7"/>
    <w:rsid w:val="00ED5581"/>
    <w:rsid w:val="00ED714F"/>
    <w:rsid w:val="00ED749F"/>
    <w:rsid w:val="00EE1DD6"/>
    <w:rsid w:val="00EE22E6"/>
    <w:rsid w:val="00EE38D8"/>
    <w:rsid w:val="00EE75E6"/>
    <w:rsid w:val="00EF0809"/>
    <w:rsid w:val="00EF1F8B"/>
    <w:rsid w:val="00EF2E88"/>
    <w:rsid w:val="00F01520"/>
    <w:rsid w:val="00F01AEC"/>
    <w:rsid w:val="00F04407"/>
    <w:rsid w:val="00F0670B"/>
    <w:rsid w:val="00F10482"/>
    <w:rsid w:val="00F11CE7"/>
    <w:rsid w:val="00F1287C"/>
    <w:rsid w:val="00F133D7"/>
    <w:rsid w:val="00F13667"/>
    <w:rsid w:val="00F14F4C"/>
    <w:rsid w:val="00F164EC"/>
    <w:rsid w:val="00F21083"/>
    <w:rsid w:val="00F2144C"/>
    <w:rsid w:val="00F22E14"/>
    <w:rsid w:val="00F24ABB"/>
    <w:rsid w:val="00F26B15"/>
    <w:rsid w:val="00F26C6F"/>
    <w:rsid w:val="00F27112"/>
    <w:rsid w:val="00F27E60"/>
    <w:rsid w:val="00F328F8"/>
    <w:rsid w:val="00F33F6A"/>
    <w:rsid w:val="00F352A7"/>
    <w:rsid w:val="00F37B3F"/>
    <w:rsid w:val="00F407EE"/>
    <w:rsid w:val="00F41BFD"/>
    <w:rsid w:val="00F41C08"/>
    <w:rsid w:val="00F41C3C"/>
    <w:rsid w:val="00F4372F"/>
    <w:rsid w:val="00F43730"/>
    <w:rsid w:val="00F43E19"/>
    <w:rsid w:val="00F44454"/>
    <w:rsid w:val="00F51F07"/>
    <w:rsid w:val="00F53652"/>
    <w:rsid w:val="00F56F7B"/>
    <w:rsid w:val="00F60BA3"/>
    <w:rsid w:val="00F65434"/>
    <w:rsid w:val="00F65694"/>
    <w:rsid w:val="00F656B0"/>
    <w:rsid w:val="00F665E5"/>
    <w:rsid w:val="00F6677F"/>
    <w:rsid w:val="00F66FD1"/>
    <w:rsid w:val="00F7134F"/>
    <w:rsid w:val="00F739F6"/>
    <w:rsid w:val="00F75787"/>
    <w:rsid w:val="00F75BC2"/>
    <w:rsid w:val="00F82F20"/>
    <w:rsid w:val="00F863E5"/>
    <w:rsid w:val="00F86701"/>
    <w:rsid w:val="00F92C5A"/>
    <w:rsid w:val="00F9320D"/>
    <w:rsid w:val="00F95195"/>
    <w:rsid w:val="00F9770C"/>
    <w:rsid w:val="00FA1F64"/>
    <w:rsid w:val="00FA4114"/>
    <w:rsid w:val="00FA53B6"/>
    <w:rsid w:val="00FB1296"/>
    <w:rsid w:val="00FB1D85"/>
    <w:rsid w:val="00FB3426"/>
    <w:rsid w:val="00FB41E6"/>
    <w:rsid w:val="00FB443F"/>
    <w:rsid w:val="00FB5D15"/>
    <w:rsid w:val="00FB6995"/>
    <w:rsid w:val="00FB6E60"/>
    <w:rsid w:val="00FB70E5"/>
    <w:rsid w:val="00FC0062"/>
    <w:rsid w:val="00FC08F9"/>
    <w:rsid w:val="00FC1B10"/>
    <w:rsid w:val="00FC29C0"/>
    <w:rsid w:val="00FC309B"/>
    <w:rsid w:val="00FC4A5D"/>
    <w:rsid w:val="00FC5557"/>
    <w:rsid w:val="00FC5B44"/>
    <w:rsid w:val="00FC65DE"/>
    <w:rsid w:val="00FD244B"/>
    <w:rsid w:val="00FD3498"/>
    <w:rsid w:val="00FD378F"/>
    <w:rsid w:val="00FD4933"/>
    <w:rsid w:val="00FD49A3"/>
    <w:rsid w:val="00FD4FB0"/>
    <w:rsid w:val="00FD6913"/>
    <w:rsid w:val="00FD6BE3"/>
    <w:rsid w:val="00FE2111"/>
    <w:rsid w:val="00FE31B4"/>
    <w:rsid w:val="00FE3DFD"/>
    <w:rsid w:val="00FE3EF0"/>
    <w:rsid w:val="00FF0E13"/>
    <w:rsid w:val="00FF1BBD"/>
    <w:rsid w:val="00FF2C62"/>
    <w:rsid w:val="00FF485E"/>
    <w:rsid w:val="00FF4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D733F"/>
  <w15:docId w15:val="{6B2EDD3F-C770-7C44-87AB-A23C79635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0F7"/>
    <w:rPr>
      <w:rFonts w:ascii="Times New Roman" w:hAnsi="Times New Roman"/>
      <w:sz w:val="24"/>
    </w:rPr>
  </w:style>
  <w:style w:type="paragraph" w:styleId="Heading1">
    <w:name w:val="heading 1"/>
    <w:basedOn w:val="Normal"/>
    <w:next w:val="Normal"/>
    <w:link w:val="Heading1Char"/>
    <w:uiPriority w:val="9"/>
    <w:qFormat/>
    <w:rsid w:val="00862E6B"/>
    <w:pPr>
      <w:keepNext/>
      <w:keepLines/>
      <w:spacing w:after="0" w:line="480" w:lineRule="auto"/>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862E6B"/>
    <w:pPr>
      <w:keepNext/>
      <w:keepLines/>
      <w:spacing w:after="0" w:line="480" w:lineRule="auto"/>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67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A0A7D"/>
    <w:rPr>
      <w:color w:val="808080"/>
    </w:rPr>
  </w:style>
  <w:style w:type="paragraph" w:styleId="ListParagraph">
    <w:name w:val="List Paragraph"/>
    <w:basedOn w:val="Normal"/>
    <w:uiPriority w:val="34"/>
    <w:qFormat/>
    <w:rsid w:val="00397763"/>
    <w:pPr>
      <w:ind w:left="720"/>
      <w:contextualSpacing/>
    </w:pPr>
  </w:style>
  <w:style w:type="paragraph" w:styleId="BalloonText">
    <w:name w:val="Balloon Text"/>
    <w:basedOn w:val="Normal"/>
    <w:link w:val="BalloonTextChar"/>
    <w:uiPriority w:val="99"/>
    <w:semiHidden/>
    <w:unhideWhenUsed/>
    <w:rsid w:val="00D529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29E2"/>
    <w:rPr>
      <w:rFonts w:ascii="Segoe UI" w:hAnsi="Segoe UI" w:cs="Segoe UI"/>
      <w:sz w:val="18"/>
      <w:szCs w:val="18"/>
    </w:rPr>
  </w:style>
  <w:style w:type="character" w:customStyle="1" w:styleId="BalloonTextChar1">
    <w:name w:val="Balloon Text Char1"/>
    <w:basedOn w:val="DefaultParagraphFont"/>
    <w:uiPriority w:val="99"/>
    <w:semiHidden/>
    <w:rsid w:val="00CA4F02"/>
    <w:rPr>
      <w:rFonts w:ascii="Segoe UI" w:hAnsi="Segoe UI" w:cs="Segoe UI"/>
      <w:sz w:val="18"/>
      <w:szCs w:val="18"/>
    </w:rPr>
  </w:style>
  <w:style w:type="paragraph" w:styleId="Caption">
    <w:name w:val="caption"/>
    <w:basedOn w:val="Normal"/>
    <w:next w:val="Normal"/>
    <w:uiPriority w:val="35"/>
    <w:unhideWhenUsed/>
    <w:qFormat/>
    <w:rsid w:val="00CA4F02"/>
    <w:pPr>
      <w:spacing w:line="240" w:lineRule="auto"/>
    </w:pPr>
    <w:rPr>
      <w:b/>
      <w:iCs/>
      <w:szCs w:val="18"/>
    </w:rPr>
  </w:style>
  <w:style w:type="character" w:customStyle="1" w:styleId="TableChar">
    <w:name w:val="Table Char"/>
    <w:basedOn w:val="DefaultParagraphFont"/>
    <w:link w:val="Table"/>
    <w:locked/>
    <w:rsid w:val="00B95DD8"/>
    <w:rPr>
      <w:rFonts w:eastAsia="DengXian"/>
      <w:kern w:val="2"/>
      <w:sz w:val="24"/>
      <w:szCs w:val="24"/>
    </w:rPr>
  </w:style>
  <w:style w:type="paragraph" w:customStyle="1" w:styleId="Table">
    <w:name w:val="Table"/>
    <w:basedOn w:val="Normal"/>
    <w:link w:val="TableChar"/>
    <w:qFormat/>
    <w:rsid w:val="00B95DD8"/>
    <w:pPr>
      <w:widowControl w:val="0"/>
      <w:tabs>
        <w:tab w:val="left" w:pos="426"/>
      </w:tabs>
      <w:spacing w:after="0" w:line="360" w:lineRule="auto"/>
      <w:contextualSpacing/>
      <w:jc w:val="both"/>
    </w:pPr>
    <w:rPr>
      <w:rFonts w:eastAsia="DengXian"/>
      <w:kern w:val="2"/>
      <w:szCs w:val="24"/>
    </w:rPr>
  </w:style>
  <w:style w:type="character" w:styleId="Hyperlink">
    <w:name w:val="Hyperlink"/>
    <w:basedOn w:val="DefaultParagraphFont"/>
    <w:uiPriority w:val="99"/>
    <w:unhideWhenUsed/>
    <w:rsid w:val="00B95DD8"/>
    <w:rPr>
      <w:color w:val="0000FF" w:themeColor="hyperlink"/>
      <w:u w:val="single"/>
    </w:rPr>
  </w:style>
  <w:style w:type="paragraph" w:styleId="Header">
    <w:name w:val="header"/>
    <w:basedOn w:val="Normal"/>
    <w:link w:val="HeaderChar"/>
    <w:uiPriority w:val="99"/>
    <w:unhideWhenUsed/>
    <w:rsid w:val="00B95DD8"/>
    <w:pPr>
      <w:tabs>
        <w:tab w:val="center" w:pos="4680"/>
        <w:tab w:val="right" w:pos="9360"/>
      </w:tabs>
      <w:spacing w:after="0" w:line="240" w:lineRule="auto"/>
    </w:pPr>
    <w:rPr>
      <w:rFonts w:cs="Times New Roman"/>
      <w:color w:val="000000"/>
      <w:sz w:val="26"/>
      <w:szCs w:val="26"/>
    </w:rPr>
  </w:style>
  <w:style w:type="character" w:customStyle="1" w:styleId="HeaderChar">
    <w:name w:val="Header Char"/>
    <w:basedOn w:val="DefaultParagraphFont"/>
    <w:link w:val="Header"/>
    <w:uiPriority w:val="99"/>
    <w:rsid w:val="00B95DD8"/>
    <w:rPr>
      <w:rFonts w:ascii="Times New Roman" w:hAnsi="Times New Roman" w:cs="Times New Roman"/>
      <w:color w:val="000000"/>
      <w:sz w:val="26"/>
      <w:szCs w:val="26"/>
    </w:rPr>
  </w:style>
  <w:style w:type="paragraph" w:styleId="Footer">
    <w:name w:val="footer"/>
    <w:basedOn w:val="Normal"/>
    <w:link w:val="FooterChar"/>
    <w:uiPriority w:val="99"/>
    <w:unhideWhenUsed/>
    <w:rsid w:val="00B95DD8"/>
    <w:pPr>
      <w:tabs>
        <w:tab w:val="center" w:pos="4680"/>
        <w:tab w:val="right" w:pos="9360"/>
      </w:tabs>
      <w:spacing w:after="0" w:line="240" w:lineRule="auto"/>
    </w:pPr>
    <w:rPr>
      <w:rFonts w:cs="Times New Roman"/>
      <w:color w:val="000000"/>
      <w:sz w:val="26"/>
      <w:szCs w:val="26"/>
    </w:rPr>
  </w:style>
  <w:style w:type="character" w:customStyle="1" w:styleId="FooterChar">
    <w:name w:val="Footer Char"/>
    <w:basedOn w:val="DefaultParagraphFont"/>
    <w:link w:val="Footer"/>
    <w:uiPriority w:val="99"/>
    <w:rsid w:val="00B95DD8"/>
    <w:rPr>
      <w:rFonts w:ascii="Times New Roman" w:hAnsi="Times New Roman" w:cs="Times New Roman"/>
      <w:color w:val="000000"/>
      <w:sz w:val="26"/>
      <w:szCs w:val="26"/>
    </w:rPr>
  </w:style>
  <w:style w:type="paragraph" w:styleId="TableofFigures">
    <w:name w:val="table of figures"/>
    <w:basedOn w:val="Normal"/>
    <w:next w:val="Normal"/>
    <w:uiPriority w:val="99"/>
    <w:unhideWhenUsed/>
    <w:rsid w:val="004C52AF"/>
    <w:pPr>
      <w:spacing w:after="0" w:line="360" w:lineRule="auto"/>
      <w:ind w:left="1134" w:hanging="1134"/>
      <w:jc w:val="both"/>
    </w:pPr>
    <w:rPr>
      <w:rFonts w:cstheme="minorHAnsi"/>
      <w:bCs/>
      <w:szCs w:val="20"/>
    </w:rPr>
  </w:style>
  <w:style w:type="character" w:customStyle="1" w:styleId="Heading1Char">
    <w:name w:val="Heading 1 Char"/>
    <w:basedOn w:val="DefaultParagraphFont"/>
    <w:link w:val="Heading1"/>
    <w:uiPriority w:val="9"/>
    <w:rsid w:val="00862E6B"/>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8603EB"/>
    <w:pPr>
      <w:spacing w:before="480"/>
      <w:outlineLvl w:val="9"/>
    </w:pPr>
    <w:rPr>
      <w:b w:val="0"/>
      <w:bCs/>
      <w:sz w:val="28"/>
      <w:szCs w:val="28"/>
      <w:lang w:eastAsia="ja-JP"/>
    </w:rPr>
  </w:style>
  <w:style w:type="character" w:styleId="Emphasis">
    <w:name w:val="Emphasis"/>
    <w:basedOn w:val="DefaultParagraphFont"/>
    <w:uiPriority w:val="20"/>
    <w:qFormat/>
    <w:rsid w:val="00067CCC"/>
    <w:rPr>
      <w:i/>
      <w:iCs/>
    </w:rPr>
  </w:style>
  <w:style w:type="character" w:customStyle="1" w:styleId="Heading2Char">
    <w:name w:val="Heading 2 Char"/>
    <w:basedOn w:val="DefaultParagraphFont"/>
    <w:link w:val="Heading2"/>
    <w:uiPriority w:val="9"/>
    <w:rsid w:val="00862E6B"/>
    <w:rPr>
      <w:rFonts w:ascii="Times New Roman" w:eastAsiaTheme="majorEastAsia" w:hAnsi="Times New Roman" w:cstheme="majorBidi"/>
      <w:b/>
      <w:sz w:val="24"/>
      <w:szCs w:val="26"/>
    </w:rPr>
  </w:style>
  <w:style w:type="paragraph" w:styleId="TOC1">
    <w:name w:val="toc 1"/>
    <w:basedOn w:val="Normal"/>
    <w:next w:val="Normal"/>
    <w:autoRedefine/>
    <w:uiPriority w:val="39"/>
    <w:unhideWhenUsed/>
    <w:rsid w:val="00A93C1A"/>
    <w:pPr>
      <w:tabs>
        <w:tab w:val="right" w:leader="dot" w:pos="9350"/>
      </w:tabs>
      <w:spacing w:after="0" w:line="360" w:lineRule="auto"/>
    </w:pPr>
    <w:rPr>
      <w:b/>
    </w:rPr>
  </w:style>
  <w:style w:type="paragraph" w:styleId="TOC2">
    <w:name w:val="toc 2"/>
    <w:basedOn w:val="Normal"/>
    <w:next w:val="Normal"/>
    <w:autoRedefine/>
    <w:uiPriority w:val="39"/>
    <w:unhideWhenUsed/>
    <w:rsid w:val="00A50CA0"/>
    <w:pPr>
      <w:tabs>
        <w:tab w:val="right" w:leader="dot" w:pos="9350"/>
      </w:tabs>
      <w:spacing w:after="0" w:line="360" w:lineRule="auto"/>
      <w:ind w:left="284"/>
      <w:jc w:val="both"/>
    </w:pPr>
  </w:style>
  <w:style w:type="character" w:customStyle="1" w:styleId="nlmstring-name">
    <w:name w:val="nlm_string-name"/>
    <w:basedOn w:val="DefaultParagraphFont"/>
    <w:rsid w:val="00B027D5"/>
  </w:style>
  <w:style w:type="character" w:customStyle="1" w:styleId="nlmarticle-title">
    <w:name w:val="nlm_article-title"/>
    <w:basedOn w:val="DefaultParagraphFont"/>
    <w:rsid w:val="00B027D5"/>
  </w:style>
  <w:style w:type="character" w:customStyle="1" w:styleId="nlmyear">
    <w:name w:val="nlm_year"/>
    <w:basedOn w:val="DefaultParagraphFont"/>
    <w:rsid w:val="00B027D5"/>
  </w:style>
  <w:style w:type="character" w:customStyle="1" w:styleId="nlmvolume">
    <w:name w:val="nlm_volume"/>
    <w:basedOn w:val="DefaultParagraphFont"/>
    <w:rsid w:val="00B027D5"/>
  </w:style>
  <w:style w:type="character" w:customStyle="1" w:styleId="nlmfpage">
    <w:name w:val="nlm_fpage"/>
    <w:basedOn w:val="DefaultParagraphFont"/>
    <w:rsid w:val="00B027D5"/>
  </w:style>
  <w:style w:type="character" w:customStyle="1" w:styleId="nlmlpage">
    <w:name w:val="nlm_lpage"/>
    <w:basedOn w:val="DefaultParagraphFont"/>
    <w:rsid w:val="00B027D5"/>
  </w:style>
  <w:style w:type="character" w:customStyle="1" w:styleId="refdoi">
    <w:name w:val="refdoi"/>
    <w:basedOn w:val="DefaultParagraphFont"/>
    <w:rsid w:val="00B027D5"/>
  </w:style>
  <w:style w:type="paragraph" w:styleId="NormalWeb">
    <w:name w:val="Normal (Web)"/>
    <w:basedOn w:val="Normal"/>
    <w:uiPriority w:val="99"/>
    <w:semiHidden/>
    <w:unhideWhenUsed/>
    <w:rsid w:val="00D545D2"/>
    <w:pPr>
      <w:spacing w:before="100" w:beforeAutospacing="1" w:after="100" w:afterAutospacing="1" w:line="240" w:lineRule="auto"/>
    </w:pPr>
    <w:rPr>
      <w:rFonts w:eastAsiaTheme="minorEastAsia" w:cs="Times New Roman"/>
      <w:szCs w:val="24"/>
    </w:rPr>
  </w:style>
  <w:style w:type="character" w:customStyle="1" w:styleId="apple-converted-space">
    <w:name w:val="apple-converted-space"/>
    <w:basedOn w:val="DefaultParagraphFont"/>
    <w:rsid w:val="00946A35"/>
  </w:style>
  <w:style w:type="character" w:customStyle="1" w:styleId="articleauthor-link">
    <w:name w:val="article__author-link"/>
    <w:basedOn w:val="DefaultParagraphFont"/>
    <w:rsid w:val="0063735D"/>
  </w:style>
  <w:style w:type="character" w:styleId="Strong">
    <w:name w:val="Strong"/>
    <w:uiPriority w:val="22"/>
    <w:qFormat/>
    <w:rsid w:val="0063735D"/>
    <w:rPr>
      <w:b/>
      <w:bCs/>
    </w:rPr>
  </w:style>
  <w:style w:type="paragraph" w:styleId="Revision">
    <w:name w:val="Revision"/>
    <w:hidden/>
    <w:uiPriority w:val="99"/>
    <w:semiHidden/>
    <w:rsid w:val="000C1D62"/>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BD5536"/>
    <w:rPr>
      <w:sz w:val="16"/>
      <w:szCs w:val="16"/>
    </w:rPr>
  </w:style>
  <w:style w:type="paragraph" w:styleId="CommentText">
    <w:name w:val="annotation text"/>
    <w:basedOn w:val="Normal"/>
    <w:link w:val="CommentTextChar"/>
    <w:uiPriority w:val="99"/>
    <w:semiHidden/>
    <w:unhideWhenUsed/>
    <w:rsid w:val="00BD5536"/>
    <w:pPr>
      <w:spacing w:after="0" w:line="240" w:lineRule="auto"/>
    </w:pPr>
    <w:rPr>
      <w:rFonts w:cs="Times New Roman"/>
      <w:sz w:val="20"/>
      <w:szCs w:val="20"/>
      <w:lang w:eastAsia="zh-CN"/>
    </w:rPr>
  </w:style>
  <w:style w:type="character" w:customStyle="1" w:styleId="CommentTextChar">
    <w:name w:val="Comment Text Char"/>
    <w:basedOn w:val="DefaultParagraphFont"/>
    <w:link w:val="CommentText"/>
    <w:uiPriority w:val="99"/>
    <w:semiHidden/>
    <w:rsid w:val="00BD5536"/>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663F29"/>
    <w:pPr>
      <w:spacing w:after="200"/>
    </w:pPr>
    <w:rPr>
      <w:rFonts w:cstheme="minorBidi"/>
      <w:b/>
      <w:bCs/>
      <w:lang w:eastAsia="en-US"/>
    </w:rPr>
  </w:style>
  <w:style w:type="character" w:customStyle="1" w:styleId="CommentSubjectChar">
    <w:name w:val="Comment Subject Char"/>
    <w:basedOn w:val="CommentTextChar"/>
    <w:link w:val="CommentSubject"/>
    <w:uiPriority w:val="99"/>
    <w:semiHidden/>
    <w:rsid w:val="00663F29"/>
    <w:rPr>
      <w:rFonts w:ascii="Times New Roman" w:hAnsi="Times New Roman" w:cs="Times New Roman"/>
      <w:b/>
      <w:bCs/>
      <w:sz w:val="20"/>
      <w:szCs w:val="20"/>
      <w:lang w:eastAsia="zh-CN"/>
    </w:rPr>
  </w:style>
  <w:style w:type="paragraph" w:customStyle="1" w:styleId="EndNoteBibliographyTitle">
    <w:name w:val="EndNote Bibliography Title"/>
    <w:basedOn w:val="Normal"/>
    <w:link w:val="EndNoteBibliographyTitleChar"/>
    <w:rsid w:val="00402026"/>
    <w:pPr>
      <w:spacing w:after="0"/>
      <w:jc w:val="center"/>
    </w:pPr>
    <w:rPr>
      <w:rFonts w:cs="Times New Roman"/>
    </w:rPr>
  </w:style>
  <w:style w:type="character" w:customStyle="1" w:styleId="EndNoteBibliographyTitleChar">
    <w:name w:val="EndNote Bibliography Title Char"/>
    <w:basedOn w:val="Heading2Char"/>
    <w:link w:val="EndNoteBibliographyTitle"/>
    <w:rsid w:val="00402026"/>
    <w:rPr>
      <w:rFonts w:ascii="Times New Roman" w:eastAsiaTheme="majorEastAsia" w:hAnsi="Times New Roman" w:cs="Times New Roman"/>
      <w:b w:val="0"/>
      <w:sz w:val="24"/>
      <w:szCs w:val="26"/>
    </w:rPr>
  </w:style>
  <w:style w:type="paragraph" w:customStyle="1" w:styleId="EndNoteBibliography">
    <w:name w:val="EndNote Bibliography"/>
    <w:basedOn w:val="Normal"/>
    <w:link w:val="EndNoteBibliographyChar"/>
    <w:rsid w:val="00402026"/>
    <w:pPr>
      <w:spacing w:line="240" w:lineRule="auto"/>
      <w:jc w:val="both"/>
    </w:pPr>
    <w:rPr>
      <w:rFonts w:cs="Times New Roman"/>
    </w:rPr>
  </w:style>
  <w:style w:type="character" w:customStyle="1" w:styleId="EndNoteBibliographyChar">
    <w:name w:val="EndNote Bibliography Char"/>
    <w:basedOn w:val="Heading2Char"/>
    <w:link w:val="EndNoteBibliography"/>
    <w:rsid w:val="00402026"/>
    <w:rPr>
      <w:rFonts w:ascii="Times New Roman" w:eastAsiaTheme="majorEastAsia" w:hAnsi="Times New Roman" w:cs="Times New Roman"/>
      <w:b w:val="0"/>
      <w:sz w:val="24"/>
      <w:szCs w:val="26"/>
    </w:rPr>
  </w:style>
  <w:style w:type="character" w:customStyle="1" w:styleId="UnresolvedMention1">
    <w:name w:val="Unresolved Mention1"/>
    <w:basedOn w:val="DefaultParagraphFont"/>
    <w:uiPriority w:val="99"/>
    <w:semiHidden/>
    <w:unhideWhenUsed/>
    <w:rsid w:val="007C5E73"/>
    <w:rPr>
      <w:color w:val="605E5C"/>
      <w:shd w:val="clear" w:color="auto" w:fill="E1DFDD"/>
    </w:rPr>
  </w:style>
  <w:style w:type="character" w:styleId="FollowedHyperlink">
    <w:name w:val="FollowedHyperlink"/>
    <w:basedOn w:val="DefaultParagraphFont"/>
    <w:uiPriority w:val="99"/>
    <w:semiHidden/>
    <w:unhideWhenUsed/>
    <w:rsid w:val="008300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6138">
      <w:bodyDiv w:val="1"/>
      <w:marLeft w:val="0"/>
      <w:marRight w:val="0"/>
      <w:marTop w:val="0"/>
      <w:marBottom w:val="0"/>
      <w:divBdr>
        <w:top w:val="none" w:sz="0" w:space="0" w:color="auto"/>
        <w:left w:val="none" w:sz="0" w:space="0" w:color="auto"/>
        <w:bottom w:val="none" w:sz="0" w:space="0" w:color="auto"/>
        <w:right w:val="none" w:sz="0" w:space="0" w:color="auto"/>
      </w:divBdr>
    </w:div>
    <w:div w:id="61106364">
      <w:bodyDiv w:val="1"/>
      <w:marLeft w:val="0"/>
      <w:marRight w:val="0"/>
      <w:marTop w:val="0"/>
      <w:marBottom w:val="0"/>
      <w:divBdr>
        <w:top w:val="none" w:sz="0" w:space="0" w:color="auto"/>
        <w:left w:val="none" w:sz="0" w:space="0" w:color="auto"/>
        <w:bottom w:val="none" w:sz="0" w:space="0" w:color="auto"/>
        <w:right w:val="none" w:sz="0" w:space="0" w:color="auto"/>
      </w:divBdr>
    </w:div>
    <w:div w:id="69499330">
      <w:bodyDiv w:val="1"/>
      <w:marLeft w:val="0"/>
      <w:marRight w:val="0"/>
      <w:marTop w:val="0"/>
      <w:marBottom w:val="0"/>
      <w:divBdr>
        <w:top w:val="none" w:sz="0" w:space="0" w:color="auto"/>
        <w:left w:val="none" w:sz="0" w:space="0" w:color="auto"/>
        <w:bottom w:val="none" w:sz="0" w:space="0" w:color="auto"/>
        <w:right w:val="none" w:sz="0" w:space="0" w:color="auto"/>
      </w:divBdr>
    </w:div>
    <w:div w:id="165554777">
      <w:bodyDiv w:val="1"/>
      <w:marLeft w:val="0"/>
      <w:marRight w:val="0"/>
      <w:marTop w:val="0"/>
      <w:marBottom w:val="0"/>
      <w:divBdr>
        <w:top w:val="none" w:sz="0" w:space="0" w:color="auto"/>
        <w:left w:val="none" w:sz="0" w:space="0" w:color="auto"/>
        <w:bottom w:val="none" w:sz="0" w:space="0" w:color="auto"/>
        <w:right w:val="none" w:sz="0" w:space="0" w:color="auto"/>
      </w:divBdr>
    </w:div>
    <w:div w:id="178156755">
      <w:bodyDiv w:val="1"/>
      <w:marLeft w:val="0"/>
      <w:marRight w:val="0"/>
      <w:marTop w:val="0"/>
      <w:marBottom w:val="0"/>
      <w:divBdr>
        <w:top w:val="none" w:sz="0" w:space="0" w:color="auto"/>
        <w:left w:val="none" w:sz="0" w:space="0" w:color="auto"/>
        <w:bottom w:val="none" w:sz="0" w:space="0" w:color="auto"/>
        <w:right w:val="none" w:sz="0" w:space="0" w:color="auto"/>
      </w:divBdr>
    </w:div>
    <w:div w:id="293676423">
      <w:bodyDiv w:val="1"/>
      <w:marLeft w:val="0"/>
      <w:marRight w:val="0"/>
      <w:marTop w:val="0"/>
      <w:marBottom w:val="0"/>
      <w:divBdr>
        <w:top w:val="none" w:sz="0" w:space="0" w:color="auto"/>
        <w:left w:val="none" w:sz="0" w:space="0" w:color="auto"/>
        <w:bottom w:val="none" w:sz="0" w:space="0" w:color="auto"/>
        <w:right w:val="none" w:sz="0" w:space="0" w:color="auto"/>
      </w:divBdr>
    </w:div>
    <w:div w:id="340281184">
      <w:bodyDiv w:val="1"/>
      <w:marLeft w:val="0"/>
      <w:marRight w:val="0"/>
      <w:marTop w:val="0"/>
      <w:marBottom w:val="0"/>
      <w:divBdr>
        <w:top w:val="none" w:sz="0" w:space="0" w:color="auto"/>
        <w:left w:val="none" w:sz="0" w:space="0" w:color="auto"/>
        <w:bottom w:val="none" w:sz="0" w:space="0" w:color="auto"/>
        <w:right w:val="none" w:sz="0" w:space="0" w:color="auto"/>
      </w:divBdr>
    </w:div>
    <w:div w:id="350962310">
      <w:bodyDiv w:val="1"/>
      <w:marLeft w:val="0"/>
      <w:marRight w:val="0"/>
      <w:marTop w:val="0"/>
      <w:marBottom w:val="0"/>
      <w:divBdr>
        <w:top w:val="none" w:sz="0" w:space="0" w:color="auto"/>
        <w:left w:val="none" w:sz="0" w:space="0" w:color="auto"/>
        <w:bottom w:val="none" w:sz="0" w:space="0" w:color="auto"/>
        <w:right w:val="none" w:sz="0" w:space="0" w:color="auto"/>
      </w:divBdr>
    </w:div>
    <w:div w:id="359090926">
      <w:bodyDiv w:val="1"/>
      <w:marLeft w:val="0"/>
      <w:marRight w:val="0"/>
      <w:marTop w:val="0"/>
      <w:marBottom w:val="0"/>
      <w:divBdr>
        <w:top w:val="none" w:sz="0" w:space="0" w:color="auto"/>
        <w:left w:val="none" w:sz="0" w:space="0" w:color="auto"/>
        <w:bottom w:val="none" w:sz="0" w:space="0" w:color="auto"/>
        <w:right w:val="none" w:sz="0" w:space="0" w:color="auto"/>
      </w:divBdr>
    </w:div>
    <w:div w:id="360058832">
      <w:bodyDiv w:val="1"/>
      <w:marLeft w:val="0"/>
      <w:marRight w:val="0"/>
      <w:marTop w:val="0"/>
      <w:marBottom w:val="0"/>
      <w:divBdr>
        <w:top w:val="none" w:sz="0" w:space="0" w:color="auto"/>
        <w:left w:val="none" w:sz="0" w:space="0" w:color="auto"/>
        <w:bottom w:val="none" w:sz="0" w:space="0" w:color="auto"/>
        <w:right w:val="none" w:sz="0" w:space="0" w:color="auto"/>
      </w:divBdr>
    </w:div>
    <w:div w:id="460149532">
      <w:bodyDiv w:val="1"/>
      <w:marLeft w:val="0"/>
      <w:marRight w:val="0"/>
      <w:marTop w:val="0"/>
      <w:marBottom w:val="0"/>
      <w:divBdr>
        <w:top w:val="none" w:sz="0" w:space="0" w:color="auto"/>
        <w:left w:val="none" w:sz="0" w:space="0" w:color="auto"/>
        <w:bottom w:val="none" w:sz="0" w:space="0" w:color="auto"/>
        <w:right w:val="none" w:sz="0" w:space="0" w:color="auto"/>
      </w:divBdr>
    </w:div>
    <w:div w:id="554702502">
      <w:bodyDiv w:val="1"/>
      <w:marLeft w:val="0"/>
      <w:marRight w:val="0"/>
      <w:marTop w:val="0"/>
      <w:marBottom w:val="0"/>
      <w:divBdr>
        <w:top w:val="none" w:sz="0" w:space="0" w:color="auto"/>
        <w:left w:val="none" w:sz="0" w:space="0" w:color="auto"/>
        <w:bottom w:val="none" w:sz="0" w:space="0" w:color="auto"/>
        <w:right w:val="none" w:sz="0" w:space="0" w:color="auto"/>
      </w:divBdr>
    </w:div>
    <w:div w:id="680817906">
      <w:bodyDiv w:val="1"/>
      <w:marLeft w:val="0"/>
      <w:marRight w:val="0"/>
      <w:marTop w:val="0"/>
      <w:marBottom w:val="0"/>
      <w:divBdr>
        <w:top w:val="none" w:sz="0" w:space="0" w:color="auto"/>
        <w:left w:val="none" w:sz="0" w:space="0" w:color="auto"/>
        <w:bottom w:val="none" w:sz="0" w:space="0" w:color="auto"/>
        <w:right w:val="none" w:sz="0" w:space="0" w:color="auto"/>
      </w:divBdr>
    </w:div>
    <w:div w:id="774710447">
      <w:bodyDiv w:val="1"/>
      <w:marLeft w:val="0"/>
      <w:marRight w:val="0"/>
      <w:marTop w:val="0"/>
      <w:marBottom w:val="0"/>
      <w:divBdr>
        <w:top w:val="none" w:sz="0" w:space="0" w:color="auto"/>
        <w:left w:val="none" w:sz="0" w:space="0" w:color="auto"/>
        <w:bottom w:val="none" w:sz="0" w:space="0" w:color="auto"/>
        <w:right w:val="none" w:sz="0" w:space="0" w:color="auto"/>
      </w:divBdr>
    </w:div>
    <w:div w:id="780147600">
      <w:bodyDiv w:val="1"/>
      <w:marLeft w:val="0"/>
      <w:marRight w:val="0"/>
      <w:marTop w:val="0"/>
      <w:marBottom w:val="0"/>
      <w:divBdr>
        <w:top w:val="none" w:sz="0" w:space="0" w:color="auto"/>
        <w:left w:val="none" w:sz="0" w:space="0" w:color="auto"/>
        <w:bottom w:val="none" w:sz="0" w:space="0" w:color="auto"/>
        <w:right w:val="none" w:sz="0" w:space="0" w:color="auto"/>
      </w:divBdr>
    </w:div>
    <w:div w:id="812218768">
      <w:bodyDiv w:val="1"/>
      <w:marLeft w:val="0"/>
      <w:marRight w:val="0"/>
      <w:marTop w:val="0"/>
      <w:marBottom w:val="0"/>
      <w:divBdr>
        <w:top w:val="none" w:sz="0" w:space="0" w:color="auto"/>
        <w:left w:val="none" w:sz="0" w:space="0" w:color="auto"/>
        <w:bottom w:val="none" w:sz="0" w:space="0" w:color="auto"/>
        <w:right w:val="none" w:sz="0" w:space="0" w:color="auto"/>
      </w:divBdr>
    </w:div>
    <w:div w:id="863634004">
      <w:bodyDiv w:val="1"/>
      <w:marLeft w:val="0"/>
      <w:marRight w:val="0"/>
      <w:marTop w:val="0"/>
      <w:marBottom w:val="0"/>
      <w:divBdr>
        <w:top w:val="none" w:sz="0" w:space="0" w:color="auto"/>
        <w:left w:val="none" w:sz="0" w:space="0" w:color="auto"/>
        <w:bottom w:val="none" w:sz="0" w:space="0" w:color="auto"/>
        <w:right w:val="none" w:sz="0" w:space="0" w:color="auto"/>
      </w:divBdr>
    </w:div>
    <w:div w:id="896668887">
      <w:bodyDiv w:val="1"/>
      <w:marLeft w:val="0"/>
      <w:marRight w:val="0"/>
      <w:marTop w:val="0"/>
      <w:marBottom w:val="0"/>
      <w:divBdr>
        <w:top w:val="none" w:sz="0" w:space="0" w:color="auto"/>
        <w:left w:val="none" w:sz="0" w:space="0" w:color="auto"/>
        <w:bottom w:val="none" w:sz="0" w:space="0" w:color="auto"/>
        <w:right w:val="none" w:sz="0" w:space="0" w:color="auto"/>
      </w:divBdr>
    </w:div>
    <w:div w:id="909274525">
      <w:bodyDiv w:val="1"/>
      <w:marLeft w:val="0"/>
      <w:marRight w:val="0"/>
      <w:marTop w:val="0"/>
      <w:marBottom w:val="0"/>
      <w:divBdr>
        <w:top w:val="none" w:sz="0" w:space="0" w:color="auto"/>
        <w:left w:val="none" w:sz="0" w:space="0" w:color="auto"/>
        <w:bottom w:val="none" w:sz="0" w:space="0" w:color="auto"/>
        <w:right w:val="none" w:sz="0" w:space="0" w:color="auto"/>
      </w:divBdr>
    </w:div>
    <w:div w:id="1010568151">
      <w:bodyDiv w:val="1"/>
      <w:marLeft w:val="0"/>
      <w:marRight w:val="0"/>
      <w:marTop w:val="0"/>
      <w:marBottom w:val="0"/>
      <w:divBdr>
        <w:top w:val="none" w:sz="0" w:space="0" w:color="auto"/>
        <w:left w:val="none" w:sz="0" w:space="0" w:color="auto"/>
        <w:bottom w:val="none" w:sz="0" w:space="0" w:color="auto"/>
        <w:right w:val="none" w:sz="0" w:space="0" w:color="auto"/>
      </w:divBdr>
    </w:div>
    <w:div w:id="1189685820">
      <w:bodyDiv w:val="1"/>
      <w:marLeft w:val="0"/>
      <w:marRight w:val="0"/>
      <w:marTop w:val="0"/>
      <w:marBottom w:val="0"/>
      <w:divBdr>
        <w:top w:val="none" w:sz="0" w:space="0" w:color="auto"/>
        <w:left w:val="none" w:sz="0" w:space="0" w:color="auto"/>
        <w:bottom w:val="none" w:sz="0" w:space="0" w:color="auto"/>
        <w:right w:val="none" w:sz="0" w:space="0" w:color="auto"/>
      </w:divBdr>
    </w:div>
    <w:div w:id="1205947743">
      <w:bodyDiv w:val="1"/>
      <w:marLeft w:val="0"/>
      <w:marRight w:val="0"/>
      <w:marTop w:val="0"/>
      <w:marBottom w:val="0"/>
      <w:divBdr>
        <w:top w:val="none" w:sz="0" w:space="0" w:color="auto"/>
        <w:left w:val="none" w:sz="0" w:space="0" w:color="auto"/>
        <w:bottom w:val="none" w:sz="0" w:space="0" w:color="auto"/>
        <w:right w:val="none" w:sz="0" w:space="0" w:color="auto"/>
      </w:divBdr>
    </w:div>
    <w:div w:id="1246264252">
      <w:bodyDiv w:val="1"/>
      <w:marLeft w:val="0"/>
      <w:marRight w:val="0"/>
      <w:marTop w:val="0"/>
      <w:marBottom w:val="0"/>
      <w:divBdr>
        <w:top w:val="none" w:sz="0" w:space="0" w:color="auto"/>
        <w:left w:val="none" w:sz="0" w:space="0" w:color="auto"/>
        <w:bottom w:val="none" w:sz="0" w:space="0" w:color="auto"/>
        <w:right w:val="none" w:sz="0" w:space="0" w:color="auto"/>
      </w:divBdr>
    </w:div>
    <w:div w:id="1448234722">
      <w:bodyDiv w:val="1"/>
      <w:marLeft w:val="0"/>
      <w:marRight w:val="0"/>
      <w:marTop w:val="0"/>
      <w:marBottom w:val="0"/>
      <w:divBdr>
        <w:top w:val="none" w:sz="0" w:space="0" w:color="auto"/>
        <w:left w:val="none" w:sz="0" w:space="0" w:color="auto"/>
        <w:bottom w:val="none" w:sz="0" w:space="0" w:color="auto"/>
        <w:right w:val="none" w:sz="0" w:space="0" w:color="auto"/>
      </w:divBdr>
    </w:div>
    <w:div w:id="1464885372">
      <w:bodyDiv w:val="1"/>
      <w:marLeft w:val="0"/>
      <w:marRight w:val="0"/>
      <w:marTop w:val="0"/>
      <w:marBottom w:val="0"/>
      <w:divBdr>
        <w:top w:val="none" w:sz="0" w:space="0" w:color="auto"/>
        <w:left w:val="none" w:sz="0" w:space="0" w:color="auto"/>
        <w:bottom w:val="none" w:sz="0" w:space="0" w:color="auto"/>
        <w:right w:val="none" w:sz="0" w:space="0" w:color="auto"/>
      </w:divBdr>
    </w:div>
    <w:div w:id="1494226025">
      <w:bodyDiv w:val="1"/>
      <w:marLeft w:val="0"/>
      <w:marRight w:val="0"/>
      <w:marTop w:val="0"/>
      <w:marBottom w:val="0"/>
      <w:divBdr>
        <w:top w:val="none" w:sz="0" w:space="0" w:color="auto"/>
        <w:left w:val="none" w:sz="0" w:space="0" w:color="auto"/>
        <w:bottom w:val="none" w:sz="0" w:space="0" w:color="auto"/>
        <w:right w:val="none" w:sz="0" w:space="0" w:color="auto"/>
      </w:divBdr>
    </w:div>
    <w:div w:id="1524589719">
      <w:bodyDiv w:val="1"/>
      <w:marLeft w:val="0"/>
      <w:marRight w:val="0"/>
      <w:marTop w:val="0"/>
      <w:marBottom w:val="0"/>
      <w:divBdr>
        <w:top w:val="none" w:sz="0" w:space="0" w:color="auto"/>
        <w:left w:val="none" w:sz="0" w:space="0" w:color="auto"/>
        <w:bottom w:val="none" w:sz="0" w:space="0" w:color="auto"/>
        <w:right w:val="none" w:sz="0" w:space="0" w:color="auto"/>
      </w:divBdr>
    </w:div>
    <w:div w:id="1564293787">
      <w:bodyDiv w:val="1"/>
      <w:marLeft w:val="0"/>
      <w:marRight w:val="0"/>
      <w:marTop w:val="0"/>
      <w:marBottom w:val="0"/>
      <w:divBdr>
        <w:top w:val="none" w:sz="0" w:space="0" w:color="auto"/>
        <w:left w:val="none" w:sz="0" w:space="0" w:color="auto"/>
        <w:bottom w:val="none" w:sz="0" w:space="0" w:color="auto"/>
        <w:right w:val="none" w:sz="0" w:space="0" w:color="auto"/>
      </w:divBdr>
    </w:div>
    <w:div w:id="1605921070">
      <w:bodyDiv w:val="1"/>
      <w:marLeft w:val="0"/>
      <w:marRight w:val="0"/>
      <w:marTop w:val="0"/>
      <w:marBottom w:val="0"/>
      <w:divBdr>
        <w:top w:val="none" w:sz="0" w:space="0" w:color="auto"/>
        <w:left w:val="none" w:sz="0" w:space="0" w:color="auto"/>
        <w:bottom w:val="none" w:sz="0" w:space="0" w:color="auto"/>
        <w:right w:val="none" w:sz="0" w:space="0" w:color="auto"/>
      </w:divBdr>
    </w:div>
    <w:div w:id="1609312095">
      <w:bodyDiv w:val="1"/>
      <w:marLeft w:val="0"/>
      <w:marRight w:val="0"/>
      <w:marTop w:val="0"/>
      <w:marBottom w:val="0"/>
      <w:divBdr>
        <w:top w:val="none" w:sz="0" w:space="0" w:color="auto"/>
        <w:left w:val="none" w:sz="0" w:space="0" w:color="auto"/>
        <w:bottom w:val="none" w:sz="0" w:space="0" w:color="auto"/>
        <w:right w:val="none" w:sz="0" w:space="0" w:color="auto"/>
      </w:divBdr>
    </w:div>
    <w:div w:id="1632591256">
      <w:bodyDiv w:val="1"/>
      <w:marLeft w:val="0"/>
      <w:marRight w:val="0"/>
      <w:marTop w:val="0"/>
      <w:marBottom w:val="0"/>
      <w:divBdr>
        <w:top w:val="none" w:sz="0" w:space="0" w:color="auto"/>
        <w:left w:val="none" w:sz="0" w:space="0" w:color="auto"/>
        <w:bottom w:val="none" w:sz="0" w:space="0" w:color="auto"/>
        <w:right w:val="none" w:sz="0" w:space="0" w:color="auto"/>
      </w:divBdr>
    </w:div>
    <w:div w:id="1680545968">
      <w:bodyDiv w:val="1"/>
      <w:marLeft w:val="0"/>
      <w:marRight w:val="0"/>
      <w:marTop w:val="0"/>
      <w:marBottom w:val="0"/>
      <w:divBdr>
        <w:top w:val="none" w:sz="0" w:space="0" w:color="auto"/>
        <w:left w:val="none" w:sz="0" w:space="0" w:color="auto"/>
        <w:bottom w:val="none" w:sz="0" w:space="0" w:color="auto"/>
        <w:right w:val="none" w:sz="0" w:space="0" w:color="auto"/>
      </w:divBdr>
    </w:div>
    <w:div w:id="1730810846">
      <w:bodyDiv w:val="1"/>
      <w:marLeft w:val="0"/>
      <w:marRight w:val="0"/>
      <w:marTop w:val="0"/>
      <w:marBottom w:val="0"/>
      <w:divBdr>
        <w:top w:val="none" w:sz="0" w:space="0" w:color="auto"/>
        <w:left w:val="none" w:sz="0" w:space="0" w:color="auto"/>
        <w:bottom w:val="none" w:sz="0" w:space="0" w:color="auto"/>
        <w:right w:val="none" w:sz="0" w:space="0" w:color="auto"/>
      </w:divBdr>
    </w:div>
    <w:div w:id="1751849558">
      <w:bodyDiv w:val="1"/>
      <w:marLeft w:val="0"/>
      <w:marRight w:val="0"/>
      <w:marTop w:val="0"/>
      <w:marBottom w:val="0"/>
      <w:divBdr>
        <w:top w:val="none" w:sz="0" w:space="0" w:color="auto"/>
        <w:left w:val="none" w:sz="0" w:space="0" w:color="auto"/>
        <w:bottom w:val="none" w:sz="0" w:space="0" w:color="auto"/>
        <w:right w:val="none" w:sz="0" w:space="0" w:color="auto"/>
      </w:divBdr>
    </w:div>
    <w:div w:id="1782606810">
      <w:bodyDiv w:val="1"/>
      <w:marLeft w:val="0"/>
      <w:marRight w:val="0"/>
      <w:marTop w:val="0"/>
      <w:marBottom w:val="0"/>
      <w:divBdr>
        <w:top w:val="none" w:sz="0" w:space="0" w:color="auto"/>
        <w:left w:val="none" w:sz="0" w:space="0" w:color="auto"/>
        <w:bottom w:val="none" w:sz="0" w:space="0" w:color="auto"/>
        <w:right w:val="none" w:sz="0" w:space="0" w:color="auto"/>
      </w:divBdr>
    </w:div>
    <w:div w:id="1787191439">
      <w:bodyDiv w:val="1"/>
      <w:marLeft w:val="0"/>
      <w:marRight w:val="0"/>
      <w:marTop w:val="0"/>
      <w:marBottom w:val="0"/>
      <w:divBdr>
        <w:top w:val="none" w:sz="0" w:space="0" w:color="auto"/>
        <w:left w:val="none" w:sz="0" w:space="0" w:color="auto"/>
        <w:bottom w:val="none" w:sz="0" w:space="0" w:color="auto"/>
        <w:right w:val="none" w:sz="0" w:space="0" w:color="auto"/>
      </w:divBdr>
    </w:div>
    <w:div w:id="1827015056">
      <w:bodyDiv w:val="1"/>
      <w:marLeft w:val="0"/>
      <w:marRight w:val="0"/>
      <w:marTop w:val="0"/>
      <w:marBottom w:val="0"/>
      <w:divBdr>
        <w:top w:val="none" w:sz="0" w:space="0" w:color="auto"/>
        <w:left w:val="none" w:sz="0" w:space="0" w:color="auto"/>
        <w:bottom w:val="none" w:sz="0" w:space="0" w:color="auto"/>
        <w:right w:val="none" w:sz="0" w:space="0" w:color="auto"/>
      </w:divBdr>
    </w:div>
    <w:div w:id="1845320063">
      <w:bodyDiv w:val="1"/>
      <w:marLeft w:val="0"/>
      <w:marRight w:val="0"/>
      <w:marTop w:val="0"/>
      <w:marBottom w:val="0"/>
      <w:divBdr>
        <w:top w:val="none" w:sz="0" w:space="0" w:color="auto"/>
        <w:left w:val="none" w:sz="0" w:space="0" w:color="auto"/>
        <w:bottom w:val="none" w:sz="0" w:space="0" w:color="auto"/>
        <w:right w:val="none" w:sz="0" w:space="0" w:color="auto"/>
      </w:divBdr>
    </w:div>
    <w:div w:id="1875533670">
      <w:bodyDiv w:val="1"/>
      <w:marLeft w:val="0"/>
      <w:marRight w:val="0"/>
      <w:marTop w:val="0"/>
      <w:marBottom w:val="0"/>
      <w:divBdr>
        <w:top w:val="none" w:sz="0" w:space="0" w:color="auto"/>
        <w:left w:val="none" w:sz="0" w:space="0" w:color="auto"/>
        <w:bottom w:val="none" w:sz="0" w:space="0" w:color="auto"/>
        <w:right w:val="none" w:sz="0" w:space="0" w:color="auto"/>
      </w:divBdr>
    </w:div>
    <w:div w:id="1898008484">
      <w:bodyDiv w:val="1"/>
      <w:marLeft w:val="0"/>
      <w:marRight w:val="0"/>
      <w:marTop w:val="0"/>
      <w:marBottom w:val="0"/>
      <w:divBdr>
        <w:top w:val="none" w:sz="0" w:space="0" w:color="auto"/>
        <w:left w:val="none" w:sz="0" w:space="0" w:color="auto"/>
        <w:bottom w:val="none" w:sz="0" w:space="0" w:color="auto"/>
        <w:right w:val="none" w:sz="0" w:space="0" w:color="auto"/>
      </w:divBdr>
    </w:div>
    <w:div w:id="2009404340">
      <w:bodyDiv w:val="1"/>
      <w:marLeft w:val="0"/>
      <w:marRight w:val="0"/>
      <w:marTop w:val="0"/>
      <w:marBottom w:val="0"/>
      <w:divBdr>
        <w:top w:val="none" w:sz="0" w:space="0" w:color="auto"/>
        <w:left w:val="none" w:sz="0" w:space="0" w:color="auto"/>
        <w:bottom w:val="none" w:sz="0" w:space="0" w:color="auto"/>
        <w:right w:val="none" w:sz="0" w:space="0" w:color="auto"/>
      </w:divBdr>
    </w:div>
    <w:div w:id="2063483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emf"/><Relationship Id="rId21" Type="http://schemas.openxmlformats.org/officeDocument/2006/relationships/image" Target="media/image8.emf"/><Relationship Id="rId42" Type="http://schemas.openxmlformats.org/officeDocument/2006/relationships/oleObject" Target="embeddings/oleObject18.bin"/><Relationship Id="rId63" Type="http://schemas.openxmlformats.org/officeDocument/2006/relationships/image" Target="media/image29.emf"/><Relationship Id="rId84" Type="http://schemas.openxmlformats.org/officeDocument/2006/relationships/oleObject" Target="embeddings/oleObject39.bin"/><Relationship Id="rId138" Type="http://schemas.openxmlformats.org/officeDocument/2006/relationships/oleObject" Target="embeddings/oleObject66.bin"/><Relationship Id="rId159" Type="http://schemas.openxmlformats.org/officeDocument/2006/relationships/image" Target="media/image79.tiff"/><Relationship Id="rId170" Type="http://schemas.openxmlformats.org/officeDocument/2006/relationships/oleObject" Target="embeddings/oleObject75.bin"/><Relationship Id="rId107" Type="http://schemas.openxmlformats.org/officeDocument/2006/relationships/image" Target="media/image51.emf"/><Relationship Id="rId11" Type="http://schemas.openxmlformats.org/officeDocument/2006/relationships/oleObject" Target="embeddings/oleObject2.bin"/><Relationship Id="rId32" Type="http://schemas.openxmlformats.org/officeDocument/2006/relationships/oleObject" Target="embeddings/oleObject13.bin"/><Relationship Id="rId53" Type="http://schemas.openxmlformats.org/officeDocument/2006/relationships/image" Target="media/image24.emf"/><Relationship Id="rId74" Type="http://schemas.openxmlformats.org/officeDocument/2006/relationships/oleObject" Target="embeddings/oleObject34.bin"/><Relationship Id="rId128" Type="http://schemas.openxmlformats.org/officeDocument/2006/relationships/oleObject" Target="embeddings/oleObject61.bin"/><Relationship Id="rId149" Type="http://schemas.openxmlformats.org/officeDocument/2006/relationships/image" Target="media/image72.emf"/><Relationship Id="rId5" Type="http://schemas.openxmlformats.org/officeDocument/2006/relationships/webSettings" Target="webSettings.xml"/><Relationship Id="rId95" Type="http://schemas.openxmlformats.org/officeDocument/2006/relationships/image" Target="media/image45.emf"/><Relationship Id="rId160" Type="http://schemas.openxmlformats.org/officeDocument/2006/relationships/image" Target="media/image80.tif"/><Relationship Id="rId22" Type="http://schemas.openxmlformats.org/officeDocument/2006/relationships/oleObject" Target="embeddings/oleObject8.bin"/><Relationship Id="rId43" Type="http://schemas.openxmlformats.org/officeDocument/2006/relationships/image" Target="media/image19.emf"/><Relationship Id="rId64" Type="http://schemas.openxmlformats.org/officeDocument/2006/relationships/oleObject" Target="embeddings/oleObject29.bin"/><Relationship Id="rId118" Type="http://schemas.openxmlformats.org/officeDocument/2006/relationships/oleObject" Target="embeddings/oleObject56.bin"/><Relationship Id="rId139" Type="http://schemas.openxmlformats.org/officeDocument/2006/relationships/image" Target="media/image67.emf"/><Relationship Id="rId85" Type="http://schemas.openxmlformats.org/officeDocument/2006/relationships/image" Target="media/image40.emf"/><Relationship Id="rId150" Type="http://schemas.openxmlformats.org/officeDocument/2006/relationships/oleObject" Target="embeddings/oleObject72.bin"/><Relationship Id="rId171" Type="http://schemas.openxmlformats.org/officeDocument/2006/relationships/image" Target="media/image90.png"/><Relationship Id="rId12" Type="http://schemas.openxmlformats.org/officeDocument/2006/relationships/image" Target="media/image4.emf"/><Relationship Id="rId33" Type="http://schemas.openxmlformats.org/officeDocument/2006/relationships/image" Target="media/image14.emf"/><Relationship Id="rId108" Type="http://schemas.openxmlformats.org/officeDocument/2006/relationships/oleObject" Target="embeddings/oleObject51.bin"/><Relationship Id="rId129" Type="http://schemas.openxmlformats.org/officeDocument/2006/relationships/image" Target="media/image62.emf"/><Relationship Id="rId54" Type="http://schemas.openxmlformats.org/officeDocument/2006/relationships/oleObject" Target="embeddings/oleObject24.bin"/><Relationship Id="rId75" Type="http://schemas.openxmlformats.org/officeDocument/2006/relationships/image" Target="media/image35.emf"/><Relationship Id="rId96" Type="http://schemas.openxmlformats.org/officeDocument/2006/relationships/oleObject" Target="embeddings/oleObject45.bin"/><Relationship Id="rId140" Type="http://schemas.openxmlformats.org/officeDocument/2006/relationships/oleObject" Target="embeddings/oleObject67.bin"/><Relationship Id="rId161" Type="http://schemas.openxmlformats.org/officeDocument/2006/relationships/image" Target="media/image81.tiff"/><Relationship Id="rId6" Type="http://schemas.openxmlformats.org/officeDocument/2006/relationships/footnotes" Target="footnotes.xml"/><Relationship Id="rId23" Type="http://schemas.openxmlformats.org/officeDocument/2006/relationships/image" Target="media/image9.emf"/><Relationship Id="rId28" Type="http://schemas.openxmlformats.org/officeDocument/2006/relationships/oleObject" Target="embeddings/oleObject11.bin"/><Relationship Id="rId49" Type="http://schemas.openxmlformats.org/officeDocument/2006/relationships/image" Target="media/image22.emf"/><Relationship Id="rId114" Type="http://schemas.openxmlformats.org/officeDocument/2006/relationships/oleObject" Target="embeddings/oleObject54.bin"/><Relationship Id="rId119" Type="http://schemas.openxmlformats.org/officeDocument/2006/relationships/image" Target="media/image57.emf"/><Relationship Id="rId44" Type="http://schemas.openxmlformats.org/officeDocument/2006/relationships/oleObject" Target="embeddings/oleObject19.bin"/><Relationship Id="rId60" Type="http://schemas.openxmlformats.org/officeDocument/2006/relationships/oleObject" Target="embeddings/oleObject27.bin"/><Relationship Id="rId65" Type="http://schemas.openxmlformats.org/officeDocument/2006/relationships/image" Target="media/image30.emf"/><Relationship Id="rId81" Type="http://schemas.openxmlformats.org/officeDocument/2006/relationships/image" Target="media/image38.emf"/><Relationship Id="rId86" Type="http://schemas.openxmlformats.org/officeDocument/2006/relationships/oleObject" Target="embeddings/oleObject40.bin"/><Relationship Id="rId130" Type="http://schemas.openxmlformats.org/officeDocument/2006/relationships/oleObject" Target="embeddings/oleObject62.bin"/><Relationship Id="rId135" Type="http://schemas.openxmlformats.org/officeDocument/2006/relationships/image" Target="media/image65.emf"/><Relationship Id="rId151" Type="http://schemas.openxmlformats.org/officeDocument/2006/relationships/image" Target="media/image73.emf"/><Relationship Id="rId156" Type="http://schemas.openxmlformats.org/officeDocument/2006/relationships/image" Target="media/image76.tiff"/><Relationship Id="rId177" Type="http://schemas.openxmlformats.org/officeDocument/2006/relationships/fontTable" Target="fontTable.xml"/><Relationship Id="rId172" Type="http://schemas.openxmlformats.org/officeDocument/2006/relationships/image" Target="media/image91.png"/><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image" Target="media/image17.emf"/><Relationship Id="rId109" Type="http://schemas.openxmlformats.org/officeDocument/2006/relationships/image" Target="media/image52.e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5.emf"/><Relationship Id="rId76" Type="http://schemas.openxmlformats.org/officeDocument/2006/relationships/oleObject" Target="embeddings/oleObject35.bin"/><Relationship Id="rId97" Type="http://schemas.openxmlformats.org/officeDocument/2006/relationships/image" Target="media/image46.emf"/><Relationship Id="rId104" Type="http://schemas.openxmlformats.org/officeDocument/2006/relationships/oleObject" Target="embeddings/oleObject49.bin"/><Relationship Id="rId120" Type="http://schemas.openxmlformats.org/officeDocument/2006/relationships/oleObject" Target="embeddings/oleObject57.bin"/><Relationship Id="rId125" Type="http://schemas.openxmlformats.org/officeDocument/2006/relationships/image" Target="media/image60.emf"/><Relationship Id="rId141" Type="http://schemas.openxmlformats.org/officeDocument/2006/relationships/image" Target="media/image68.emf"/><Relationship Id="rId146" Type="http://schemas.openxmlformats.org/officeDocument/2006/relationships/oleObject" Target="embeddings/oleObject70.bin"/><Relationship Id="rId167" Type="http://schemas.openxmlformats.org/officeDocument/2006/relationships/image" Target="media/image87.jpeg"/><Relationship Id="rId7" Type="http://schemas.openxmlformats.org/officeDocument/2006/relationships/endnotes" Target="endnotes.xml"/><Relationship Id="rId71" Type="http://schemas.openxmlformats.org/officeDocument/2006/relationships/image" Target="media/image33.emf"/><Relationship Id="rId92" Type="http://schemas.openxmlformats.org/officeDocument/2006/relationships/oleObject" Target="embeddings/oleObject43.bin"/><Relationship Id="rId162" Type="http://schemas.openxmlformats.org/officeDocument/2006/relationships/image" Target="media/image82.tif"/><Relationship Id="rId2" Type="http://schemas.openxmlformats.org/officeDocument/2006/relationships/numbering" Target="numbering.xml"/><Relationship Id="rId29" Type="http://schemas.openxmlformats.org/officeDocument/2006/relationships/image" Target="media/image12.e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emf"/><Relationship Id="rId66" Type="http://schemas.openxmlformats.org/officeDocument/2006/relationships/oleObject" Target="embeddings/oleObject30.bin"/><Relationship Id="rId87" Type="http://schemas.openxmlformats.org/officeDocument/2006/relationships/image" Target="media/image41.emf"/><Relationship Id="rId110" Type="http://schemas.openxmlformats.org/officeDocument/2006/relationships/oleObject" Target="embeddings/oleObject52.bin"/><Relationship Id="rId115" Type="http://schemas.openxmlformats.org/officeDocument/2006/relationships/image" Target="media/image55.emf"/><Relationship Id="rId131" Type="http://schemas.openxmlformats.org/officeDocument/2006/relationships/image" Target="media/image63.emf"/><Relationship Id="rId136" Type="http://schemas.openxmlformats.org/officeDocument/2006/relationships/oleObject" Target="embeddings/oleObject65.bin"/><Relationship Id="rId157" Type="http://schemas.openxmlformats.org/officeDocument/2006/relationships/image" Target="media/image77.tiff"/><Relationship Id="rId178" Type="http://schemas.openxmlformats.org/officeDocument/2006/relationships/theme" Target="theme/theme1.xml"/><Relationship Id="rId61" Type="http://schemas.openxmlformats.org/officeDocument/2006/relationships/image" Target="media/image28.emf"/><Relationship Id="rId82" Type="http://schemas.openxmlformats.org/officeDocument/2006/relationships/oleObject" Target="embeddings/oleObject38.bin"/><Relationship Id="rId152" Type="http://schemas.openxmlformats.org/officeDocument/2006/relationships/oleObject" Target="embeddings/oleObject73.bin"/><Relationship Id="rId173" Type="http://schemas.openxmlformats.org/officeDocument/2006/relationships/image" Target="media/image92.png"/><Relationship Id="rId19" Type="http://schemas.openxmlformats.org/officeDocument/2006/relationships/image" Target="media/image7.e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5.emf"/><Relationship Id="rId56" Type="http://schemas.openxmlformats.org/officeDocument/2006/relationships/oleObject" Target="embeddings/oleObject25.bin"/><Relationship Id="rId77" Type="http://schemas.openxmlformats.org/officeDocument/2006/relationships/image" Target="media/image36.emf"/><Relationship Id="rId100" Type="http://schemas.openxmlformats.org/officeDocument/2006/relationships/oleObject" Target="embeddings/oleObject47.bin"/><Relationship Id="rId105" Type="http://schemas.openxmlformats.org/officeDocument/2006/relationships/image" Target="media/image50.emf"/><Relationship Id="rId126" Type="http://schemas.openxmlformats.org/officeDocument/2006/relationships/oleObject" Target="embeddings/oleObject60.bin"/><Relationship Id="rId147" Type="http://schemas.openxmlformats.org/officeDocument/2006/relationships/image" Target="media/image71.emf"/><Relationship Id="rId168" Type="http://schemas.openxmlformats.org/officeDocument/2006/relationships/image" Target="media/image88.jpeg"/><Relationship Id="rId8" Type="http://schemas.openxmlformats.org/officeDocument/2006/relationships/image" Target="media/image2.emf"/><Relationship Id="rId51" Type="http://schemas.openxmlformats.org/officeDocument/2006/relationships/image" Target="media/image23.emf"/><Relationship Id="rId72" Type="http://schemas.openxmlformats.org/officeDocument/2006/relationships/oleObject" Target="embeddings/oleObject33.bin"/><Relationship Id="rId93" Type="http://schemas.openxmlformats.org/officeDocument/2006/relationships/image" Target="media/image44.emf"/><Relationship Id="rId98" Type="http://schemas.openxmlformats.org/officeDocument/2006/relationships/oleObject" Target="embeddings/oleObject46.bin"/><Relationship Id="rId121" Type="http://schemas.openxmlformats.org/officeDocument/2006/relationships/image" Target="media/image58.emf"/><Relationship Id="rId142" Type="http://schemas.openxmlformats.org/officeDocument/2006/relationships/oleObject" Target="embeddings/oleObject68.bin"/><Relationship Id="rId163" Type="http://schemas.openxmlformats.org/officeDocument/2006/relationships/image" Target="media/image83.tif"/><Relationship Id="rId3" Type="http://schemas.openxmlformats.org/officeDocument/2006/relationships/styles" Target="styles.xml"/><Relationship Id="rId25" Type="http://schemas.openxmlformats.org/officeDocument/2006/relationships/image" Target="media/image10.emf"/><Relationship Id="rId46" Type="http://schemas.openxmlformats.org/officeDocument/2006/relationships/oleObject" Target="embeddings/oleObject20.bin"/><Relationship Id="rId67" Type="http://schemas.openxmlformats.org/officeDocument/2006/relationships/image" Target="media/image31.emf"/><Relationship Id="rId116" Type="http://schemas.openxmlformats.org/officeDocument/2006/relationships/oleObject" Target="embeddings/oleObject55.bin"/><Relationship Id="rId137" Type="http://schemas.openxmlformats.org/officeDocument/2006/relationships/image" Target="media/image66.emf"/><Relationship Id="rId158" Type="http://schemas.openxmlformats.org/officeDocument/2006/relationships/image" Target="media/image78.jpeg"/><Relationship Id="rId20" Type="http://schemas.openxmlformats.org/officeDocument/2006/relationships/oleObject" Target="embeddings/oleObject7.bin"/><Relationship Id="rId41" Type="http://schemas.openxmlformats.org/officeDocument/2006/relationships/image" Target="media/image18.emf"/><Relationship Id="rId62" Type="http://schemas.openxmlformats.org/officeDocument/2006/relationships/oleObject" Target="embeddings/oleObject28.bin"/><Relationship Id="rId83" Type="http://schemas.openxmlformats.org/officeDocument/2006/relationships/image" Target="media/image39.emf"/><Relationship Id="rId88" Type="http://schemas.openxmlformats.org/officeDocument/2006/relationships/oleObject" Target="embeddings/oleObject41.bin"/><Relationship Id="rId111" Type="http://schemas.openxmlformats.org/officeDocument/2006/relationships/image" Target="media/image53.emf"/><Relationship Id="rId132" Type="http://schemas.openxmlformats.org/officeDocument/2006/relationships/oleObject" Target="embeddings/oleObject63.bin"/><Relationship Id="rId153" Type="http://schemas.openxmlformats.org/officeDocument/2006/relationships/image" Target="media/image74.emf"/><Relationship Id="rId174" Type="http://schemas.openxmlformats.org/officeDocument/2006/relationships/image" Target="media/image93.png"/><Relationship Id="rId15" Type="http://schemas.openxmlformats.org/officeDocument/2006/relationships/image" Target="media/image5.emf"/><Relationship Id="rId36" Type="http://schemas.openxmlformats.org/officeDocument/2006/relationships/oleObject" Target="embeddings/oleObject15.bin"/><Relationship Id="rId57" Type="http://schemas.openxmlformats.org/officeDocument/2006/relationships/image" Target="media/image26.emf"/><Relationship Id="rId106" Type="http://schemas.openxmlformats.org/officeDocument/2006/relationships/oleObject" Target="embeddings/oleObject50.bin"/><Relationship Id="rId127" Type="http://schemas.openxmlformats.org/officeDocument/2006/relationships/image" Target="media/image61.emf"/><Relationship Id="rId10" Type="http://schemas.openxmlformats.org/officeDocument/2006/relationships/image" Target="media/image3.emf"/><Relationship Id="rId31" Type="http://schemas.openxmlformats.org/officeDocument/2006/relationships/image" Target="media/image13.emf"/><Relationship Id="rId52" Type="http://schemas.openxmlformats.org/officeDocument/2006/relationships/oleObject" Target="embeddings/oleObject23.bin"/><Relationship Id="rId73" Type="http://schemas.openxmlformats.org/officeDocument/2006/relationships/image" Target="media/image34.emf"/><Relationship Id="rId78" Type="http://schemas.openxmlformats.org/officeDocument/2006/relationships/oleObject" Target="embeddings/oleObject36.bin"/><Relationship Id="rId94" Type="http://schemas.openxmlformats.org/officeDocument/2006/relationships/oleObject" Target="embeddings/oleObject44.bin"/><Relationship Id="rId99" Type="http://schemas.openxmlformats.org/officeDocument/2006/relationships/image" Target="media/image47.emf"/><Relationship Id="rId101" Type="http://schemas.openxmlformats.org/officeDocument/2006/relationships/image" Target="media/image48.emf"/><Relationship Id="rId122" Type="http://schemas.openxmlformats.org/officeDocument/2006/relationships/oleObject" Target="embeddings/oleObject58.bin"/><Relationship Id="rId143" Type="http://schemas.openxmlformats.org/officeDocument/2006/relationships/image" Target="media/image69.emf"/><Relationship Id="rId148" Type="http://schemas.openxmlformats.org/officeDocument/2006/relationships/oleObject" Target="embeddings/oleObject71.bin"/><Relationship Id="rId164" Type="http://schemas.openxmlformats.org/officeDocument/2006/relationships/image" Target="media/image84.tif"/><Relationship Id="rId169" Type="http://schemas.openxmlformats.org/officeDocument/2006/relationships/image" Target="media/image89.emf"/><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oleObject" Target="embeddings/oleObject10.bin"/><Relationship Id="rId47" Type="http://schemas.openxmlformats.org/officeDocument/2006/relationships/image" Target="media/image21.emf"/><Relationship Id="rId68" Type="http://schemas.openxmlformats.org/officeDocument/2006/relationships/oleObject" Target="embeddings/oleObject31.bin"/><Relationship Id="rId89" Type="http://schemas.openxmlformats.org/officeDocument/2006/relationships/image" Target="media/image42.emf"/><Relationship Id="rId112" Type="http://schemas.openxmlformats.org/officeDocument/2006/relationships/oleObject" Target="embeddings/oleObject53.bin"/><Relationship Id="rId133" Type="http://schemas.openxmlformats.org/officeDocument/2006/relationships/image" Target="media/image64.emf"/><Relationship Id="rId154" Type="http://schemas.openxmlformats.org/officeDocument/2006/relationships/oleObject" Target="embeddings/oleObject74.bin"/><Relationship Id="rId175" Type="http://schemas.openxmlformats.org/officeDocument/2006/relationships/hyperlink" Target="https://www.biorxiv.org/content/10.1101/2020.07.29.227785v1" TargetMode="External"/><Relationship Id="rId16" Type="http://schemas.openxmlformats.org/officeDocument/2006/relationships/oleObject" Target="embeddings/oleObject5.bin"/><Relationship Id="rId37" Type="http://schemas.openxmlformats.org/officeDocument/2006/relationships/image" Target="media/image16.emf"/><Relationship Id="rId58" Type="http://schemas.openxmlformats.org/officeDocument/2006/relationships/oleObject" Target="embeddings/oleObject26.bin"/><Relationship Id="rId79" Type="http://schemas.openxmlformats.org/officeDocument/2006/relationships/image" Target="media/image37.emf"/><Relationship Id="rId102" Type="http://schemas.openxmlformats.org/officeDocument/2006/relationships/oleObject" Target="embeddings/oleObject48.bin"/><Relationship Id="rId123" Type="http://schemas.openxmlformats.org/officeDocument/2006/relationships/image" Target="media/image59.emf"/><Relationship Id="rId144" Type="http://schemas.openxmlformats.org/officeDocument/2006/relationships/oleObject" Target="embeddings/oleObject69.bin"/><Relationship Id="rId90" Type="http://schemas.openxmlformats.org/officeDocument/2006/relationships/oleObject" Target="embeddings/oleObject42.bin"/><Relationship Id="rId165" Type="http://schemas.openxmlformats.org/officeDocument/2006/relationships/image" Target="media/image85.tif"/><Relationship Id="rId27" Type="http://schemas.openxmlformats.org/officeDocument/2006/relationships/image" Target="media/image11.emf"/><Relationship Id="rId48" Type="http://schemas.openxmlformats.org/officeDocument/2006/relationships/oleObject" Target="embeddings/oleObject21.bin"/><Relationship Id="rId69" Type="http://schemas.openxmlformats.org/officeDocument/2006/relationships/image" Target="media/image32.emf"/><Relationship Id="rId113" Type="http://schemas.openxmlformats.org/officeDocument/2006/relationships/image" Target="media/image54.emf"/><Relationship Id="rId134" Type="http://schemas.openxmlformats.org/officeDocument/2006/relationships/oleObject" Target="embeddings/oleObject64.bin"/><Relationship Id="rId80" Type="http://schemas.openxmlformats.org/officeDocument/2006/relationships/oleObject" Target="embeddings/oleObject37.bin"/><Relationship Id="rId155" Type="http://schemas.openxmlformats.org/officeDocument/2006/relationships/image" Target="media/image75.tiff"/><Relationship Id="rId176" Type="http://schemas.openxmlformats.org/officeDocument/2006/relationships/footer" Target="footer1.xml"/><Relationship Id="rId17" Type="http://schemas.openxmlformats.org/officeDocument/2006/relationships/image" Target="media/image6.emf"/><Relationship Id="rId38" Type="http://schemas.openxmlformats.org/officeDocument/2006/relationships/oleObject" Target="embeddings/oleObject16.bin"/><Relationship Id="rId59" Type="http://schemas.openxmlformats.org/officeDocument/2006/relationships/image" Target="media/image27.emf"/><Relationship Id="rId103" Type="http://schemas.openxmlformats.org/officeDocument/2006/relationships/image" Target="media/image49.emf"/><Relationship Id="rId124" Type="http://schemas.openxmlformats.org/officeDocument/2006/relationships/oleObject" Target="embeddings/oleObject59.bin"/><Relationship Id="rId70" Type="http://schemas.openxmlformats.org/officeDocument/2006/relationships/oleObject" Target="embeddings/oleObject32.bin"/><Relationship Id="rId91" Type="http://schemas.openxmlformats.org/officeDocument/2006/relationships/image" Target="media/image43.emf"/><Relationship Id="rId145" Type="http://schemas.openxmlformats.org/officeDocument/2006/relationships/image" Target="media/image70.emf"/><Relationship Id="rId166" Type="http://schemas.openxmlformats.org/officeDocument/2006/relationships/image" Target="media/image86.emf"/><Relationship Id="rId1" Type="http://schemas.openxmlformats.org/officeDocument/2006/relationships/customXml" Target="../customXml/item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98F62-A0BE-4918-9F91-DCCC7A969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37</Pages>
  <Words>5130</Words>
  <Characters>29242</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Matthew Macauley</cp:lastModifiedBy>
  <cp:revision>7</cp:revision>
  <cp:lastPrinted>2021-03-11T23:18:00Z</cp:lastPrinted>
  <dcterms:created xsi:type="dcterms:W3CDTF">2021-10-06T19:51:00Z</dcterms:created>
  <dcterms:modified xsi:type="dcterms:W3CDTF">2021-10-13T23:22:00Z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http://www.zotero.org/styles/acs-chemical-biology</vt:lpwstr>
  </property>
  <property fmtid="{D5CDD505-2E9C-101B-9397-08002B2CF9AE}" pid="3" name="Mendeley Recent Style Name 0_1">
    <vt:lpwstr>ACS Chemical Biology</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http://www.zotero.org/styles/apa</vt:lpwstr>
  </property>
  <property fmtid="{D5CDD505-2E9C-101B-9397-08002B2CF9AE}" pid="9" name="Mendeley Recent Style Name 3_1">
    <vt:lpwstr>American Psychological Association 7th edition</vt:lpwstr>
  </property>
  <property fmtid="{D5CDD505-2E9C-101B-9397-08002B2CF9AE}" pid="10" name="Mendeley Recent Style Id 4_1">
    <vt:lpwstr>http://www.zotero.org/styles/american-sociological-association</vt:lpwstr>
  </property>
  <property fmtid="{D5CDD505-2E9C-101B-9397-08002B2CF9AE}" pid="11" name="Mendeley Recent Style Name 4_1">
    <vt:lpwstr>American Sociological Association</vt:lpwstr>
  </property>
  <property fmtid="{D5CDD505-2E9C-101B-9397-08002B2CF9AE}" pid="12" name="Mendeley Recent Style Id 5_1">
    <vt:lpwstr>http://www.zotero.org/styles/analytical-chemistry</vt:lpwstr>
  </property>
  <property fmtid="{D5CDD505-2E9C-101B-9397-08002B2CF9AE}" pid="13" name="Mendeley Recent Style Name 5_1">
    <vt:lpwstr>Analytical Chemistry</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http://www.zotero.org/styles/analytical-chemistry</vt:lpwstr>
  </property>
  <property fmtid="{D5CDD505-2E9C-101B-9397-08002B2CF9AE}" pid="24" name="Mendeley Unique User Id_1">
    <vt:lpwstr>75e0495b-94ef-328a-a6dd-1d1d7dd2b6a3</vt:lpwstr>
  </property>
  <property fmtid="{D5CDD505-2E9C-101B-9397-08002B2CF9AE}" pid="25" name="MTWinEqns">
    <vt:bool>true</vt:bool>
  </property>
</Properties>
</file>