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4DB" w:rsidRDefault="000814DB">
      <w:r>
        <w:t>Supplementary Material:</w:t>
      </w:r>
      <w:bookmarkStart w:id="0" w:name="_GoBack"/>
      <w:bookmarkEnd w:id="0"/>
    </w:p>
    <w:p w:rsidR="00FE30D9" w:rsidRDefault="000814DB">
      <w:hyperlink r:id="rId4" w:history="1">
        <w:r w:rsidRPr="003B55D2">
          <w:rPr>
            <w:rStyle w:val="Hyperlink"/>
          </w:rPr>
          <w:t>https://github.com/odysie/thermoelectricsdb/tree/main/supplementary_material</w:t>
        </w:r>
      </w:hyperlink>
    </w:p>
    <w:p w:rsidR="000814DB" w:rsidRDefault="000814DB"/>
    <w:sectPr w:rsidR="000814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DB"/>
    <w:rsid w:val="000814DB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C08D7"/>
  <w15:chartTrackingRefBased/>
  <w15:docId w15:val="{69702377-A887-4BDE-B05A-AEB68372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14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thub.com/odysie/thermoelectricsdb/tree/main/supplementary_mater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>Springer Nature IT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Isobel Inwards</dc:creator>
  <cp:keywords/>
  <dc:description/>
  <cp:lastModifiedBy>Fleur Isobel Inwards</cp:lastModifiedBy>
  <cp:revision>1</cp:revision>
  <dcterms:created xsi:type="dcterms:W3CDTF">2022-10-07T10:49:00Z</dcterms:created>
  <dcterms:modified xsi:type="dcterms:W3CDTF">2022-10-07T10:50:00Z</dcterms:modified>
</cp:coreProperties>
</file>