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3B085" w14:textId="64B91DD5" w:rsidR="00974FC1" w:rsidRDefault="00974FC1" w:rsidP="001C7887">
      <w:pPr>
        <w:rPr>
          <w:rFonts w:asciiTheme="minorHAnsi" w:hAnsiTheme="minorHAnsi" w:cstheme="minorHAnsi"/>
          <w:b/>
          <w:bCs/>
          <w:iCs/>
          <w:lang w:val="en-US"/>
        </w:rPr>
      </w:pPr>
      <w:r w:rsidRPr="00974FC1">
        <w:rPr>
          <w:rFonts w:asciiTheme="minorHAnsi" w:hAnsiTheme="minorHAnsi" w:cstheme="minorHAnsi"/>
          <w:b/>
          <w:bCs/>
        </w:rPr>
        <w:t>Supplementary information</w:t>
      </w:r>
      <w:r>
        <w:rPr>
          <w:rFonts w:asciiTheme="minorHAnsi" w:hAnsiTheme="minorHAnsi" w:cstheme="minorHAnsi"/>
          <w:b/>
          <w:bCs/>
        </w:rPr>
        <w:t xml:space="preserve"> of </w:t>
      </w:r>
      <w:r w:rsidRPr="00974FC1">
        <w:rPr>
          <w:rFonts w:asciiTheme="minorHAnsi" w:hAnsiTheme="minorHAnsi" w:cstheme="minorHAnsi"/>
          <w:b/>
          <w:bCs/>
          <w:iCs/>
        </w:rPr>
        <w:t>The China</w:t>
      </w:r>
      <w:r w:rsidRPr="00974FC1">
        <w:rPr>
          <w:rFonts w:asciiTheme="minorHAnsi" w:hAnsiTheme="minorHAnsi" w:cstheme="minorHAnsi"/>
          <w:b/>
          <w:bCs/>
          <w:iCs/>
          <w:lang w:val="en-US"/>
        </w:rPr>
        <w:t xml:space="preserve"> plant trait database version 2</w:t>
      </w:r>
    </w:p>
    <w:p w14:paraId="2CBA4EAB" w14:textId="0268CB3E" w:rsidR="009B54BA" w:rsidRDefault="009B54BA" w:rsidP="001C7887">
      <w:pPr>
        <w:rPr>
          <w:rFonts w:asciiTheme="minorHAnsi" w:hAnsiTheme="minorHAnsi" w:cstheme="minorHAnsi"/>
          <w:b/>
          <w:bCs/>
          <w:iCs/>
          <w:lang w:val="en-US"/>
        </w:rPr>
      </w:pPr>
    </w:p>
    <w:p w14:paraId="0949CA31" w14:textId="4B4CB345" w:rsidR="009B54BA" w:rsidRDefault="009B54BA" w:rsidP="001C7887">
      <w:pPr>
        <w:rPr>
          <w:rFonts w:asciiTheme="minorHAnsi" w:hAnsiTheme="minorHAnsi" w:cstheme="minorHAnsi"/>
          <w:b/>
          <w:bCs/>
          <w:iCs/>
          <w:lang w:val="en-US"/>
        </w:rPr>
      </w:pPr>
      <w:r>
        <w:rPr>
          <w:rFonts w:asciiTheme="minorHAnsi" w:hAnsiTheme="minorHAnsi" w:cstheme="minorHAnsi"/>
          <w:b/>
          <w:bCs/>
          <w:iCs/>
          <w:lang w:val="en-US"/>
        </w:rPr>
        <w:t>Supplementary Tables 1-5</w:t>
      </w:r>
    </w:p>
    <w:p w14:paraId="58863CA0" w14:textId="2A77D835" w:rsidR="009B54BA" w:rsidRPr="007C29EB" w:rsidRDefault="009B54BA" w:rsidP="001C7887">
      <w:pPr>
        <w:rPr>
          <w:rFonts w:asciiTheme="minorHAnsi" w:hAnsiTheme="minorHAnsi" w:cstheme="minorHAnsi"/>
          <w:b/>
          <w:bCs/>
          <w:iCs/>
          <w:lang w:val="en-US"/>
        </w:rPr>
      </w:pPr>
      <w:r>
        <w:rPr>
          <w:rFonts w:asciiTheme="minorHAnsi" w:hAnsiTheme="minorHAnsi" w:cstheme="minorHAnsi"/>
          <w:b/>
          <w:bCs/>
          <w:iCs/>
          <w:lang w:val="en-US"/>
        </w:rPr>
        <w:t>Supplementary Figures 1-4</w:t>
      </w:r>
    </w:p>
    <w:p w14:paraId="32BC9383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0BC35E04" w14:textId="20972ED9" w:rsidR="001C7887" w:rsidRDefault="00974FC1" w:rsidP="001C7887">
      <w:pPr>
        <w:rPr>
          <w:rFonts w:asciiTheme="minorHAnsi" w:hAnsiTheme="minorHAnsi" w:cstheme="minorHAnsi"/>
          <w:b/>
          <w:bCs/>
          <w:lang w:eastAsia="zh-CN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="001C7887" w:rsidRPr="00021B2A">
        <w:rPr>
          <w:rFonts w:asciiTheme="minorHAnsi" w:hAnsiTheme="minorHAnsi" w:cstheme="minorHAnsi"/>
          <w:b/>
          <w:bCs/>
        </w:rPr>
        <w:t xml:space="preserve">Table </w:t>
      </w:r>
      <w:r w:rsidR="001C7887">
        <w:rPr>
          <w:rFonts w:asciiTheme="minorHAnsi" w:hAnsiTheme="minorHAnsi" w:cstheme="minorHAnsi"/>
          <w:b/>
          <w:bCs/>
        </w:rPr>
        <w:t>1</w:t>
      </w:r>
      <w:r w:rsidR="001C7887" w:rsidRPr="00021B2A">
        <w:rPr>
          <w:rFonts w:asciiTheme="minorHAnsi" w:hAnsiTheme="minorHAnsi" w:cstheme="minorHAnsi"/>
          <w:b/>
          <w:bCs/>
        </w:rPr>
        <w:t xml:space="preserve">: </w:t>
      </w:r>
      <w:r w:rsidR="001C7887">
        <w:rPr>
          <w:rFonts w:asciiTheme="minorHAnsi" w:hAnsiTheme="minorHAnsi" w:cstheme="minorHAnsi"/>
          <w:b/>
          <w:bCs/>
          <w:lang w:eastAsia="zh-CN"/>
        </w:rPr>
        <w:t xml:space="preserve">Photosynthetic traits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276"/>
        <w:gridCol w:w="1275"/>
        <w:gridCol w:w="993"/>
        <w:gridCol w:w="850"/>
        <w:gridCol w:w="851"/>
      </w:tblGrid>
      <w:tr w:rsidR="001C7887" w:rsidRPr="00021B2A" w14:paraId="1A07BAFD" w14:textId="77777777" w:rsidTr="001C7887">
        <w:tc>
          <w:tcPr>
            <w:tcW w:w="1271" w:type="dxa"/>
            <w:vAlign w:val="center"/>
          </w:tcPr>
          <w:p w14:paraId="7A6D8354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</w:rPr>
              <w:t>Field name</w:t>
            </w:r>
          </w:p>
        </w:tc>
        <w:tc>
          <w:tcPr>
            <w:tcW w:w="1843" w:type="dxa"/>
            <w:vAlign w:val="center"/>
          </w:tcPr>
          <w:p w14:paraId="56541A89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1276" w:type="dxa"/>
            <w:vAlign w:val="center"/>
          </w:tcPr>
          <w:p w14:paraId="738ADEB2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</w:rPr>
              <w:t>Units</w:t>
            </w:r>
          </w:p>
        </w:tc>
        <w:tc>
          <w:tcPr>
            <w:tcW w:w="1275" w:type="dxa"/>
            <w:vAlign w:val="center"/>
          </w:tcPr>
          <w:p w14:paraId="318E4634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  <w:lang w:eastAsia="zh-CN"/>
              </w:rPr>
              <w:t>Number of observations</w:t>
            </w:r>
          </w:p>
        </w:tc>
        <w:tc>
          <w:tcPr>
            <w:tcW w:w="993" w:type="dxa"/>
            <w:vAlign w:val="center"/>
          </w:tcPr>
          <w:p w14:paraId="3A281654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  <w:lang w:eastAsia="zh-CN"/>
              </w:rPr>
              <w:t>Min</w:t>
            </w:r>
          </w:p>
        </w:tc>
        <w:tc>
          <w:tcPr>
            <w:tcW w:w="850" w:type="dxa"/>
            <w:vAlign w:val="center"/>
          </w:tcPr>
          <w:p w14:paraId="2EED5B66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  <w:lang w:eastAsia="zh-CN"/>
              </w:rPr>
              <w:t>Median</w:t>
            </w:r>
          </w:p>
        </w:tc>
        <w:tc>
          <w:tcPr>
            <w:tcW w:w="851" w:type="dxa"/>
            <w:vAlign w:val="center"/>
          </w:tcPr>
          <w:p w14:paraId="62D82B73" w14:textId="77777777" w:rsidR="001C7887" w:rsidRPr="00C43B7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C43B70">
              <w:rPr>
                <w:rFonts w:asciiTheme="minorHAnsi" w:hAnsiTheme="minorHAnsi" w:cstheme="minorHAnsi"/>
                <w:b/>
                <w:bCs/>
                <w:lang w:eastAsia="zh-CN"/>
              </w:rPr>
              <w:t>Max</w:t>
            </w:r>
          </w:p>
        </w:tc>
      </w:tr>
      <w:tr w:rsidR="001C7887" w:rsidRPr="00021B2A" w14:paraId="57AFCFFA" w14:textId="77777777" w:rsidTr="001C7887">
        <w:tc>
          <w:tcPr>
            <w:tcW w:w="1271" w:type="dxa"/>
            <w:vAlign w:val="center"/>
          </w:tcPr>
          <w:p w14:paraId="359D381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S</w:t>
            </w:r>
            <w:r w:rsidRPr="00021B2A">
              <w:rPr>
                <w:rFonts w:asciiTheme="minorHAnsi" w:hAnsiTheme="minorHAnsi" w:cstheme="minorHAnsi"/>
                <w:lang w:eastAsia="zh-CN"/>
              </w:rPr>
              <w:t>ample</w:t>
            </w:r>
            <w:r w:rsidRPr="00021B2A">
              <w:rPr>
                <w:rFonts w:asciiTheme="minorHAnsi" w:hAnsiTheme="minorHAnsi" w:cstheme="minorHAnsi"/>
              </w:rPr>
              <w:t xml:space="preserve"> id</w:t>
            </w:r>
          </w:p>
        </w:tc>
        <w:tc>
          <w:tcPr>
            <w:tcW w:w="1843" w:type="dxa"/>
            <w:vAlign w:val="center"/>
          </w:tcPr>
          <w:p w14:paraId="6B7D2BA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unique</w:t>
            </w:r>
            <w:r w:rsidRPr="00021B2A">
              <w:rPr>
                <w:rFonts w:asciiTheme="minorHAnsi" w:hAnsiTheme="minorHAnsi" w:cstheme="minorHAnsi"/>
              </w:rPr>
              <w:t xml:space="preserve"> identifier for each sample</w:t>
            </w:r>
          </w:p>
        </w:tc>
        <w:tc>
          <w:tcPr>
            <w:tcW w:w="1276" w:type="dxa"/>
            <w:vAlign w:val="center"/>
          </w:tcPr>
          <w:p w14:paraId="3BFFD3E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1275" w:type="dxa"/>
            <w:vAlign w:val="center"/>
          </w:tcPr>
          <w:p w14:paraId="6071D82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1505</w:t>
            </w:r>
          </w:p>
        </w:tc>
        <w:tc>
          <w:tcPr>
            <w:tcW w:w="993" w:type="dxa"/>
            <w:vAlign w:val="center"/>
          </w:tcPr>
          <w:p w14:paraId="0A7D4A3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39442B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69CF7B0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25A5CF5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7D25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Amax_Photo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752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rate of photosynthesis under light and CO2 saturation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B51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umol</w:t>
            </w:r>
            <w:proofErr w:type="spellEnd"/>
            <w:r w:rsidRPr="00316D29">
              <w:rPr>
                <w:rFonts w:asciiTheme="minorHAnsi" w:hAnsiTheme="minorHAnsi" w:cstheme="minorHAnsi"/>
              </w:rPr>
              <w:t>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944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999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79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14.73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E64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58.55</w:t>
            </w:r>
          </w:p>
        </w:tc>
      </w:tr>
      <w:tr w:rsidR="001C7887" w:rsidRPr="00021B2A" w14:paraId="2220A9DF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114D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Amax_Gs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78D5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stomatal conductance to water at which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769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mol/m2/s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735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0E8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63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C3E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2.44</w:t>
            </w:r>
          </w:p>
        </w:tc>
      </w:tr>
      <w:tr w:rsidR="001C7887" w:rsidRPr="00021B2A" w14:paraId="3F858698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9CE3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</w:t>
            </w:r>
            <w:proofErr w:type="gramStart"/>
            <w:r w:rsidRPr="00316D29">
              <w:rPr>
                <w:rFonts w:asciiTheme="minorHAnsi" w:hAnsiTheme="minorHAnsi" w:cstheme="minorHAnsi"/>
              </w:rPr>
              <w:t>Ci:Ca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983D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ratio of internal to external CO2 when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4BF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unitless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A9C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24D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150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E3D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0.99</w:t>
            </w:r>
          </w:p>
        </w:tc>
      </w:tr>
      <w:tr w:rsidR="001C7887" w:rsidRPr="00021B2A" w14:paraId="6A819926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3B81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Amax_E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85E0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transpiration rate when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BD3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mmol/m2/s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C57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8BE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0.00057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C15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BE5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12.66</w:t>
            </w:r>
          </w:p>
        </w:tc>
      </w:tr>
      <w:tr w:rsidR="001C7887" w:rsidRPr="00021B2A" w14:paraId="4FB280C5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3CD2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Amax_VPD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FAFD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the vapour pressure deficit at which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865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kpa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931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AB2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9E9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29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3.01</w:t>
            </w:r>
          </w:p>
        </w:tc>
      </w:tr>
      <w:tr w:rsidR="001C7887" w:rsidRPr="00021B2A" w14:paraId="1A165983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DC1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Amax_Tleaf</w:t>
            </w:r>
            <w:proofErr w:type="spellEnd"/>
          </w:p>
          <w:p w14:paraId="1EC2F025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A57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the temperature at which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FB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˚C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865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A86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11.88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52C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24.92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A01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36.00</w:t>
            </w:r>
          </w:p>
        </w:tc>
      </w:tr>
      <w:tr w:rsidR="001C7887" w:rsidRPr="00021B2A" w14:paraId="666B893B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A5F1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 xml:space="preserve">Amax_CO2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06F6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the CO2 level at which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E13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ppm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9AC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B85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1454.80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62C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1957.73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954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2002.79</w:t>
            </w:r>
          </w:p>
        </w:tc>
      </w:tr>
      <w:tr w:rsidR="001C7887" w:rsidRPr="00021B2A" w14:paraId="0971C150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899B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Asat_Photo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CBBD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rate of photosynthesis under light saturation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CFA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umol</w:t>
            </w:r>
            <w:proofErr w:type="spellEnd"/>
            <w:r w:rsidRPr="00316D29">
              <w:rPr>
                <w:rFonts w:asciiTheme="minorHAnsi" w:hAnsiTheme="minorHAnsi" w:cstheme="minorHAnsi"/>
              </w:rPr>
              <w:t>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0F4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150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49A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7.19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1CE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47.13</w:t>
            </w:r>
          </w:p>
        </w:tc>
      </w:tr>
      <w:tr w:rsidR="001C7887" w:rsidRPr="00021B2A" w14:paraId="251C7D22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CE6F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Asat_Gs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7742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stomatal conductance to water at which </w:t>
            </w:r>
            <w:proofErr w:type="spellStart"/>
            <w:r w:rsidRPr="00316D29">
              <w:rPr>
                <w:rFonts w:asciiTheme="minorHAnsi" w:hAnsiTheme="minorHAnsi" w:cstheme="minorHAnsi"/>
                <w:lang w:eastAsia="zh-CN"/>
              </w:rPr>
              <w:t>Asat</w:t>
            </w:r>
            <w:proofErr w:type="spellEnd"/>
            <w:r w:rsidRPr="00316D29">
              <w:rPr>
                <w:rFonts w:asciiTheme="minorHAnsi" w:hAnsiTheme="minorHAnsi" w:cstheme="minorHAnsi"/>
                <w:lang w:eastAsia="zh-CN"/>
              </w:rPr>
              <w:t xml:space="preserve"> was measured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C71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mol/m2/s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917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A59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0.0049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755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068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2.46</w:t>
            </w:r>
          </w:p>
        </w:tc>
      </w:tr>
      <w:tr w:rsidR="001C7887" w:rsidRPr="00021B2A" w14:paraId="3E735777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4B74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Asat_</w:t>
            </w:r>
            <w:proofErr w:type="gramStart"/>
            <w:r w:rsidRPr="00316D29">
              <w:rPr>
                <w:rFonts w:asciiTheme="minorHAnsi" w:hAnsiTheme="minorHAnsi" w:cstheme="minorHAnsi"/>
              </w:rPr>
              <w:t>Ci:Ca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93A3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ratio of internal to external CO2 when </w:t>
            </w:r>
            <w:proofErr w:type="spellStart"/>
            <w:r w:rsidRPr="00316D29">
              <w:rPr>
                <w:rFonts w:asciiTheme="minorHAnsi" w:hAnsiTheme="minorHAnsi" w:cstheme="minorHAnsi"/>
                <w:lang w:eastAsia="zh-CN"/>
              </w:rPr>
              <w:t>Asat</w:t>
            </w:r>
            <w:proofErr w:type="spellEnd"/>
            <w:r w:rsidRPr="00316D29">
              <w:rPr>
                <w:rFonts w:asciiTheme="minorHAnsi" w:hAnsiTheme="minorHAnsi" w:cstheme="minorHAnsi"/>
                <w:lang w:eastAsia="zh-CN"/>
              </w:rPr>
              <w:t xml:space="preserve">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765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80F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D3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7B1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FF7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0.99</w:t>
            </w:r>
          </w:p>
        </w:tc>
      </w:tr>
      <w:tr w:rsidR="001C7887" w:rsidRPr="00021B2A" w14:paraId="12333331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44E6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lastRenderedPageBreak/>
              <w:t>Asat_E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0F23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transpiration rate when </w:t>
            </w:r>
            <w:proofErr w:type="spellStart"/>
            <w:r w:rsidRPr="00316D29">
              <w:rPr>
                <w:rFonts w:asciiTheme="minorHAnsi" w:hAnsiTheme="minorHAnsi" w:cstheme="minorHAnsi"/>
                <w:lang w:eastAsia="zh-CN"/>
              </w:rPr>
              <w:t>Asat</w:t>
            </w:r>
            <w:proofErr w:type="spellEnd"/>
            <w:r w:rsidRPr="00316D29">
              <w:rPr>
                <w:rFonts w:asciiTheme="minorHAnsi" w:hAnsiTheme="minorHAnsi" w:cstheme="minorHAnsi"/>
                <w:lang w:eastAsia="zh-CN"/>
              </w:rPr>
              <w:t xml:space="preserve">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748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mmol/m2/s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1FF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F8E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B72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1.97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195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13.33</w:t>
            </w:r>
          </w:p>
        </w:tc>
      </w:tr>
      <w:tr w:rsidR="001C7887" w:rsidRPr="00021B2A" w14:paraId="2BDAF59E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99B2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Asat_VPD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12AA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the vapour pressure deficit at which Amax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C4C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hAnsiTheme="minorHAnsi" w:cstheme="minorHAnsi"/>
              </w:rPr>
              <w:t>kpa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931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953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647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507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3.02</w:t>
            </w:r>
          </w:p>
        </w:tc>
      </w:tr>
      <w:tr w:rsidR="001C7887" w:rsidRPr="00021B2A" w14:paraId="4259083A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8924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Asat_Tleaf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DC48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the temperature at which </w:t>
            </w:r>
            <w:proofErr w:type="spellStart"/>
            <w:r w:rsidRPr="00316D29">
              <w:rPr>
                <w:rFonts w:asciiTheme="minorHAnsi" w:hAnsiTheme="minorHAnsi" w:cstheme="minorHAnsi"/>
                <w:lang w:eastAsia="zh-CN"/>
              </w:rPr>
              <w:t>Asat</w:t>
            </w:r>
            <w:proofErr w:type="spellEnd"/>
            <w:r w:rsidRPr="00316D29">
              <w:rPr>
                <w:rFonts w:asciiTheme="minorHAnsi" w:hAnsiTheme="minorHAnsi" w:cstheme="minorHAnsi"/>
                <w:lang w:eastAsia="zh-CN"/>
              </w:rPr>
              <w:t xml:space="preserve">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847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˚C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4F3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2BE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11.17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045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25.00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E83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33.27</w:t>
            </w:r>
          </w:p>
        </w:tc>
      </w:tr>
      <w:tr w:rsidR="001C7887" w:rsidRPr="00021B2A" w14:paraId="1586B534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8424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Asat_CO2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892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the CO2 level at which </w:t>
            </w:r>
            <w:proofErr w:type="spellStart"/>
            <w:r w:rsidRPr="00316D29">
              <w:rPr>
                <w:rFonts w:asciiTheme="minorHAnsi" w:hAnsiTheme="minorHAnsi" w:cstheme="minorHAnsi"/>
                <w:lang w:eastAsia="zh-CN"/>
              </w:rPr>
              <w:t>Asat</w:t>
            </w:r>
            <w:proofErr w:type="spellEnd"/>
            <w:r w:rsidRPr="00316D29">
              <w:rPr>
                <w:rFonts w:asciiTheme="minorHAnsi" w:hAnsiTheme="minorHAnsi" w:cstheme="minorHAnsi"/>
                <w:lang w:eastAsia="zh-CN"/>
              </w:rPr>
              <w:t xml:space="preserve"> was measured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EDA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ppm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90D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3CA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371.70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F91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393.96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84B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404.69</w:t>
            </w:r>
          </w:p>
        </w:tc>
      </w:tr>
      <w:tr w:rsidR="001C7887" w:rsidRPr="00021B2A" w14:paraId="48B3096A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595D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Vcmax</w:t>
            </w:r>
            <w:proofErr w:type="spellEnd"/>
            <w:r w:rsidRPr="00316D2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3DF1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the maximum capacity of carboxylation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3BD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umol</w:t>
            </w:r>
            <w:proofErr w:type="spellEnd"/>
            <w:r w:rsidRPr="00316D29">
              <w:rPr>
                <w:rFonts w:asciiTheme="minorHAnsi" w:hAnsiTheme="minorHAnsi" w:cstheme="minorHAnsi"/>
              </w:rPr>
              <w:t>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EA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3360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A7C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31.21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E56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174.63</w:t>
            </w:r>
          </w:p>
        </w:tc>
      </w:tr>
      <w:tr w:rsidR="001C7887" w:rsidRPr="00021B2A" w14:paraId="45D0CC9B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0A6A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Jmax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555B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 xml:space="preserve">the maximum capacity of electron-transport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5D8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umol</w:t>
            </w:r>
            <w:proofErr w:type="spellEnd"/>
            <w:r w:rsidRPr="00316D29">
              <w:rPr>
                <w:rFonts w:asciiTheme="minorHAnsi" w:hAnsiTheme="minorHAnsi" w:cstheme="minorHAnsi"/>
              </w:rPr>
              <w:t>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B2D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031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0FF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69.62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B68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462.46</w:t>
            </w:r>
          </w:p>
        </w:tc>
      </w:tr>
      <w:tr w:rsidR="001C7887" w:rsidRPr="00021B2A" w14:paraId="63F4D5AB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2A4D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316D29">
              <w:rPr>
                <w:rFonts w:asciiTheme="minorHAnsi" w:hAnsiTheme="minorHAnsi" w:cstheme="minorHAnsi"/>
              </w:rPr>
              <w:t>Fv:Fm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BD90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potential rate of photosynthetic electron transport as measured by chlorophyll fluorescence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253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6C9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28D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778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1FD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0.87</w:t>
            </w:r>
          </w:p>
        </w:tc>
      </w:tr>
      <w:tr w:rsidR="001C7887" w:rsidRPr="00021B2A" w14:paraId="47F0894A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FB67" w14:textId="77777777" w:rsidR="001C7887" w:rsidRPr="00316D29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QY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890A" w14:textId="77777777" w:rsidR="001C7887" w:rsidRPr="00316D29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316D29">
              <w:rPr>
                <w:rFonts w:asciiTheme="minorHAnsi" w:hAnsiTheme="minorHAnsi" w:cstheme="minorHAnsi"/>
                <w:lang w:eastAsia="zh-CN"/>
              </w:rPr>
              <w:t>actual rate of photosynthetic electron transport as measured by chlorophyll fluorescence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30A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316D29">
              <w:rPr>
                <w:rFonts w:asciiTheme="minorHAnsi" w:hAnsiTheme="minorHAnsi" w:cstheme="minorHAnsi"/>
              </w:rPr>
              <w:t>umol</w:t>
            </w:r>
            <w:proofErr w:type="spellEnd"/>
            <w:r w:rsidRPr="00316D29">
              <w:rPr>
                <w:rFonts w:asciiTheme="minorHAnsi" w:hAnsiTheme="minorHAnsi" w:cstheme="minorHAnsi"/>
              </w:rPr>
              <w:t>/m2/s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5A3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524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D3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4D2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316D29">
              <w:rPr>
                <w:rFonts w:asciiTheme="minorHAnsi" w:hAnsiTheme="minorHAnsi" w:cstheme="minorHAnsi"/>
              </w:rPr>
              <w:t>0.82</w:t>
            </w:r>
          </w:p>
        </w:tc>
      </w:tr>
      <w:tr w:rsidR="001C7887" w:rsidRPr="00021B2A" w14:paraId="21ED4F00" w14:textId="77777777" w:rsidTr="001C78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B798" w14:textId="77777777" w:rsidR="001C7887" w:rsidRPr="00DD1E80" w:rsidRDefault="001C7887" w:rsidP="001C78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flagged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28A5" w14:textId="77777777" w:rsidR="001C7887" w:rsidRPr="00DD1E80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traits with </w:t>
            </w:r>
            <w:r w:rsidRPr="00316D29">
              <w:rPr>
                <w:rFonts w:asciiTheme="minorHAnsi" w:hAnsiTheme="minorHAnsi" w:cstheme="minorHAnsi"/>
                <w:lang w:eastAsia="zh-CN"/>
              </w:rPr>
              <w:t>some potential problems or unrealistic</w:t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 w:rsidRPr="00316D29">
              <w:rPr>
                <w:rFonts w:asciiTheme="minorHAnsi" w:hAnsiTheme="minorHAnsi" w:cstheme="minorHAnsi"/>
                <w:lang w:eastAsia="zh-CN"/>
              </w:rPr>
              <w:t xml:space="preserve">values for </w:t>
            </w:r>
            <w:r>
              <w:rPr>
                <w:rFonts w:asciiTheme="minorHAnsi" w:hAnsiTheme="minorHAnsi" w:cstheme="minorHAnsi"/>
                <w:lang w:eastAsia="zh-CN"/>
              </w:rPr>
              <w:t>each sample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277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052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8BD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FD2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2AD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</w:tbl>
    <w:p w14:paraId="52E935E3" w14:textId="1D8EB2F9" w:rsidR="001C7887" w:rsidRDefault="001C7887" w:rsidP="00FC2075">
      <w:pPr>
        <w:spacing w:line="360" w:lineRule="auto"/>
        <w:rPr>
          <w:b/>
          <w:bCs/>
        </w:rPr>
      </w:pPr>
    </w:p>
    <w:p w14:paraId="4D9F591D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7AD4C856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0DA55282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2E1B0D8A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4D7756B1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68353839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04334946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05B14244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6AFE2992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60AA8DE4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79DA2F05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4CC78A64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271C68CD" w14:textId="77777777" w:rsidR="00974FC1" w:rsidRDefault="00974FC1" w:rsidP="001C7887">
      <w:pPr>
        <w:rPr>
          <w:rFonts w:asciiTheme="minorHAnsi" w:hAnsiTheme="minorHAnsi" w:cstheme="minorHAnsi"/>
          <w:b/>
          <w:bCs/>
        </w:rPr>
      </w:pPr>
    </w:p>
    <w:p w14:paraId="44F0FF1E" w14:textId="5841C93A" w:rsidR="001C7887" w:rsidRDefault="00974FC1" w:rsidP="001C7887">
      <w:pPr>
        <w:rPr>
          <w:rFonts w:asciiTheme="minorHAnsi" w:hAnsiTheme="minorHAnsi" w:cstheme="minorHAnsi"/>
          <w:b/>
          <w:bCs/>
          <w:lang w:eastAsia="zh-CN"/>
        </w:rPr>
      </w:pPr>
      <w:r w:rsidRPr="00974FC1">
        <w:rPr>
          <w:rFonts w:asciiTheme="minorHAnsi" w:hAnsiTheme="minorHAnsi" w:cstheme="minorHAnsi"/>
          <w:b/>
          <w:bCs/>
        </w:rPr>
        <w:lastRenderedPageBreak/>
        <w:t xml:space="preserve">Supplementary </w:t>
      </w:r>
      <w:r w:rsidR="001C7887" w:rsidRPr="00021B2A">
        <w:rPr>
          <w:rFonts w:asciiTheme="minorHAnsi" w:hAnsiTheme="minorHAnsi" w:cstheme="minorHAnsi"/>
          <w:b/>
          <w:bCs/>
        </w:rPr>
        <w:t xml:space="preserve">Table </w:t>
      </w:r>
      <w:r w:rsidR="001C7887">
        <w:rPr>
          <w:rFonts w:asciiTheme="minorHAnsi" w:hAnsiTheme="minorHAnsi" w:cstheme="minorHAnsi"/>
          <w:b/>
          <w:bCs/>
        </w:rPr>
        <w:t>2</w:t>
      </w:r>
      <w:r w:rsidR="001C7887" w:rsidRPr="00021B2A">
        <w:rPr>
          <w:rFonts w:asciiTheme="minorHAnsi" w:hAnsiTheme="minorHAnsi" w:cstheme="minorHAnsi"/>
          <w:b/>
          <w:bCs/>
        </w:rPr>
        <w:t xml:space="preserve">: </w:t>
      </w:r>
      <w:r w:rsidR="001C7887">
        <w:rPr>
          <w:rFonts w:asciiTheme="minorHAnsi" w:hAnsiTheme="minorHAnsi" w:cstheme="minorHAnsi"/>
          <w:b/>
          <w:bCs/>
          <w:lang w:eastAsia="zh-CN"/>
        </w:rPr>
        <w:t>Morphometric traits</w:t>
      </w:r>
    </w:p>
    <w:tbl>
      <w:tblPr>
        <w:tblpPr w:leftFromText="180" w:rightFromText="180" w:vertAnchor="page" w:horzAnchor="margin" w:tblpY="206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2141"/>
        <w:gridCol w:w="2847"/>
        <w:gridCol w:w="1843"/>
      </w:tblGrid>
      <w:tr w:rsidR="001C7887" w:rsidRPr="00021B2A" w14:paraId="44420393" w14:textId="77777777" w:rsidTr="001C7887">
        <w:tc>
          <w:tcPr>
            <w:tcW w:w="1528" w:type="dxa"/>
            <w:vAlign w:val="center"/>
          </w:tcPr>
          <w:p w14:paraId="1AE95298" w14:textId="77777777" w:rsidR="001C7887" w:rsidRPr="004F619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4F6190">
              <w:rPr>
                <w:rFonts w:asciiTheme="minorHAnsi" w:hAnsiTheme="minorHAnsi" w:cstheme="minorHAnsi"/>
                <w:b/>
                <w:bCs/>
              </w:rPr>
              <w:t>Field name</w:t>
            </w:r>
          </w:p>
        </w:tc>
        <w:tc>
          <w:tcPr>
            <w:tcW w:w="2141" w:type="dxa"/>
            <w:vAlign w:val="center"/>
          </w:tcPr>
          <w:p w14:paraId="04126272" w14:textId="77777777" w:rsidR="001C7887" w:rsidRPr="004F619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4F6190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2847" w:type="dxa"/>
            <w:vAlign w:val="center"/>
          </w:tcPr>
          <w:p w14:paraId="50575EFE" w14:textId="77777777" w:rsidR="001C7887" w:rsidRPr="004F619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4F6190">
              <w:rPr>
                <w:rFonts w:asciiTheme="minorHAnsi" w:hAnsiTheme="minorHAnsi" w:cstheme="minorHAnsi"/>
                <w:b/>
                <w:bCs/>
              </w:rPr>
              <w:t>Category</w:t>
            </w:r>
          </w:p>
        </w:tc>
        <w:tc>
          <w:tcPr>
            <w:tcW w:w="1843" w:type="dxa"/>
            <w:vAlign w:val="center"/>
          </w:tcPr>
          <w:p w14:paraId="42E41D3A" w14:textId="77777777" w:rsidR="001C7887" w:rsidRPr="004F6190" w:rsidRDefault="001C7887" w:rsidP="001C7887">
            <w:pPr>
              <w:rPr>
                <w:rFonts w:asciiTheme="minorHAnsi" w:hAnsiTheme="minorHAnsi" w:cstheme="minorHAnsi"/>
                <w:b/>
                <w:bCs/>
              </w:rPr>
            </w:pPr>
            <w:r w:rsidRPr="004F6190">
              <w:rPr>
                <w:rFonts w:asciiTheme="minorHAnsi" w:hAnsiTheme="minorHAnsi" w:cstheme="minorHAnsi"/>
                <w:b/>
                <w:bCs/>
                <w:lang w:eastAsia="zh-CN"/>
              </w:rPr>
              <w:t>Number of observations</w:t>
            </w:r>
          </w:p>
        </w:tc>
      </w:tr>
      <w:tr w:rsidR="001C7887" w:rsidRPr="00021B2A" w14:paraId="1F70861C" w14:textId="77777777" w:rsidTr="001C7887">
        <w:trPr>
          <w:trHeight w:val="526"/>
        </w:trPr>
        <w:tc>
          <w:tcPr>
            <w:tcW w:w="1528" w:type="dxa"/>
            <w:vAlign w:val="center"/>
          </w:tcPr>
          <w:p w14:paraId="338FFF8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S</w:t>
            </w:r>
            <w:r w:rsidRPr="00021B2A">
              <w:rPr>
                <w:rFonts w:asciiTheme="minorHAnsi" w:hAnsiTheme="minorHAnsi" w:cstheme="minorHAnsi"/>
                <w:lang w:eastAsia="zh-CN"/>
              </w:rPr>
              <w:t>ample</w:t>
            </w:r>
            <w:r w:rsidRPr="00021B2A">
              <w:rPr>
                <w:rFonts w:asciiTheme="minorHAnsi" w:hAnsiTheme="minorHAnsi" w:cstheme="minorHAnsi"/>
              </w:rPr>
              <w:t xml:space="preserve"> ID</w:t>
            </w:r>
          </w:p>
        </w:tc>
        <w:tc>
          <w:tcPr>
            <w:tcW w:w="2141" w:type="dxa"/>
            <w:vAlign w:val="center"/>
          </w:tcPr>
          <w:p w14:paraId="364A07A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unique</w:t>
            </w:r>
            <w:r w:rsidRPr="00021B2A">
              <w:rPr>
                <w:rFonts w:asciiTheme="minorHAnsi" w:hAnsiTheme="minorHAnsi" w:cstheme="minorHAnsi"/>
              </w:rPr>
              <w:t xml:space="preserve"> identifier for each sample</w:t>
            </w:r>
          </w:p>
        </w:tc>
        <w:tc>
          <w:tcPr>
            <w:tcW w:w="2847" w:type="dxa"/>
            <w:vAlign w:val="center"/>
          </w:tcPr>
          <w:p w14:paraId="51145AF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1843" w:type="dxa"/>
            <w:vAlign w:val="center"/>
          </w:tcPr>
          <w:p w14:paraId="14F1E87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415</w:t>
            </w:r>
          </w:p>
        </w:tc>
      </w:tr>
      <w:tr w:rsidR="001C7887" w:rsidRPr="00021B2A" w14:paraId="1441D512" w14:textId="77777777" w:rsidTr="001C7887">
        <w:trPr>
          <w:trHeight w:val="477"/>
        </w:trPr>
        <w:tc>
          <w:tcPr>
            <w:tcW w:w="1528" w:type="dxa"/>
            <w:vMerge w:val="restart"/>
            <w:vAlign w:val="center"/>
          </w:tcPr>
          <w:p w14:paraId="3AD5A85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texture</w:t>
            </w:r>
          </w:p>
        </w:tc>
        <w:tc>
          <w:tcPr>
            <w:tcW w:w="2141" w:type="dxa"/>
            <w:vMerge w:val="restart"/>
            <w:vAlign w:val="center"/>
          </w:tcPr>
          <w:p w14:paraId="31A7754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description of the texture of a leaf, particularly as related to flexibility and/or toughness as distinct from surface characteristics</w:t>
            </w:r>
          </w:p>
        </w:tc>
        <w:tc>
          <w:tcPr>
            <w:tcW w:w="2847" w:type="dxa"/>
            <w:vAlign w:val="center"/>
          </w:tcPr>
          <w:p w14:paraId="004B320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fleshy</w:t>
            </w:r>
          </w:p>
        </w:tc>
        <w:tc>
          <w:tcPr>
            <w:tcW w:w="1843" w:type="dxa"/>
            <w:vMerge w:val="restart"/>
            <w:vAlign w:val="center"/>
          </w:tcPr>
          <w:p w14:paraId="5FCB45C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2336</w:t>
            </w:r>
          </w:p>
        </w:tc>
      </w:tr>
      <w:tr w:rsidR="001C7887" w:rsidRPr="00021B2A" w14:paraId="644DF6CA" w14:textId="77777777" w:rsidTr="001C7887">
        <w:trPr>
          <w:trHeight w:val="477"/>
        </w:trPr>
        <w:tc>
          <w:tcPr>
            <w:tcW w:w="1528" w:type="dxa"/>
            <w:vMerge/>
            <w:vAlign w:val="center"/>
          </w:tcPr>
          <w:p w14:paraId="3C97BE4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46A654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0BB5DC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papery</w:t>
            </w:r>
          </w:p>
        </w:tc>
        <w:tc>
          <w:tcPr>
            <w:tcW w:w="1843" w:type="dxa"/>
            <w:vMerge/>
            <w:vAlign w:val="center"/>
          </w:tcPr>
          <w:p w14:paraId="4F0A96F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31C6E02" w14:textId="77777777" w:rsidTr="001C7887">
        <w:trPr>
          <w:trHeight w:val="477"/>
        </w:trPr>
        <w:tc>
          <w:tcPr>
            <w:tcW w:w="1528" w:type="dxa"/>
            <w:vMerge/>
            <w:vAlign w:val="center"/>
          </w:tcPr>
          <w:p w14:paraId="1E018FA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CF0E59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0A3B4B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malacophyll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2359479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A30268B" w14:textId="77777777" w:rsidTr="001C7887">
        <w:trPr>
          <w:trHeight w:val="477"/>
        </w:trPr>
        <w:tc>
          <w:tcPr>
            <w:tcW w:w="1528" w:type="dxa"/>
            <w:vMerge/>
            <w:vAlign w:val="center"/>
          </w:tcPr>
          <w:p w14:paraId="64B5154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1FD74F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37CB36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leathery</w:t>
            </w:r>
          </w:p>
        </w:tc>
        <w:tc>
          <w:tcPr>
            <w:tcW w:w="1843" w:type="dxa"/>
            <w:vMerge/>
            <w:vAlign w:val="center"/>
          </w:tcPr>
          <w:p w14:paraId="21FBF69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0CFD596" w14:textId="77777777" w:rsidTr="001C7887">
        <w:trPr>
          <w:trHeight w:val="477"/>
        </w:trPr>
        <w:tc>
          <w:tcPr>
            <w:tcW w:w="1528" w:type="dxa"/>
            <w:vMerge/>
            <w:vAlign w:val="center"/>
          </w:tcPr>
          <w:p w14:paraId="04438FF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EF6DF0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FD709C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coriaceous</w:t>
            </w:r>
          </w:p>
        </w:tc>
        <w:tc>
          <w:tcPr>
            <w:tcW w:w="1843" w:type="dxa"/>
            <w:vMerge/>
            <w:vAlign w:val="center"/>
          </w:tcPr>
          <w:p w14:paraId="079DEE6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60A5F3A" w14:textId="77777777" w:rsidTr="001C7887">
        <w:trPr>
          <w:trHeight w:val="985"/>
        </w:trPr>
        <w:tc>
          <w:tcPr>
            <w:tcW w:w="1528" w:type="dxa"/>
            <w:vMerge/>
            <w:vAlign w:val="center"/>
          </w:tcPr>
          <w:p w14:paraId="5041B21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35AB51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9E2E45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rigidly coriaceous</w:t>
            </w:r>
          </w:p>
        </w:tc>
        <w:tc>
          <w:tcPr>
            <w:tcW w:w="1843" w:type="dxa"/>
            <w:vMerge/>
            <w:vAlign w:val="center"/>
          </w:tcPr>
          <w:p w14:paraId="205DB58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359FEBD" w14:textId="77777777" w:rsidTr="001C7887">
        <w:trPr>
          <w:trHeight w:val="112"/>
        </w:trPr>
        <w:tc>
          <w:tcPr>
            <w:tcW w:w="1528" w:type="dxa"/>
            <w:vMerge w:val="restart"/>
            <w:vAlign w:val="center"/>
          </w:tcPr>
          <w:p w14:paraId="16F403B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colour -adaxial</w:t>
            </w:r>
          </w:p>
        </w:tc>
        <w:tc>
          <w:tcPr>
            <w:tcW w:w="2141" w:type="dxa"/>
            <w:vMerge w:val="restart"/>
            <w:vAlign w:val="center"/>
          </w:tcPr>
          <w:p w14:paraId="2A3F86E8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the colour of the upper surface of the leaf, i.e. the surface facing the stem</w:t>
            </w:r>
          </w:p>
        </w:tc>
        <w:tc>
          <w:tcPr>
            <w:tcW w:w="2847" w:type="dxa"/>
            <w:vAlign w:val="center"/>
          </w:tcPr>
          <w:p w14:paraId="62273CA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bright green</w:t>
            </w:r>
          </w:p>
        </w:tc>
        <w:tc>
          <w:tcPr>
            <w:tcW w:w="1843" w:type="dxa"/>
            <w:vMerge w:val="restart"/>
            <w:vAlign w:val="center"/>
          </w:tcPr>
          <w:p w14:paraId="164FED9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2356</w:t>
            </w:r>
          </w:p>
        </w:tc>
      </w:tr>
      <w:tr w:rsidR="001C7887" w:rsidRPr="00021B2A" w14:paraId="15D040AF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7E8E666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7FC9EFE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16C5B0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green</w:t>
            </w:r>
          </w:p>
        </w:tc>
        <w:tc>
          <w:tcPr>
            <w:tcW w:w="1843" w:type="dxa"/>
            <w:vMerge/>
            <w:vAlign w:val="center"/>
          </w:tcPr>
          <w:p w14:paraId="64EDE75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542BB74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714E31C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FD8353F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47F944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dark green</w:t>
            </w:r>
          </w:p>
        </w:tc>
        <w:tc>
          <w:tcPr>
            <w:tcW w:w="1843" w:type="dxa"/>
            <w:vMerge/>
            <w:vAlign w:val="center"/>
          </w:tcPr>
          <w:p w14:paraId="2D67E18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6C674CA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6C1DFD5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58D1F9D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202B39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mottled green</w:t>
            </w:r>
          </w:p>
        </w:tc>
        <w:tc>
          <w:tcPr>
            <w:tcW w:w="1843" w:type="dxa"/>
            <w:vMerge/>
            <w:vAlign w:val="center"/>
          </w:tcPr>
          <w:p w14:paraId="5CB13EE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79598B5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567B398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05BE410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0490DB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pale green</w:t>
            </w:r>
          </w:p>
        </w:tc>
        <w:tc>
          <w:tcPr>
            <w:tcW w:w="1843" w:type="dxa"/>
            <w:vMerge/>
            <w:vAlign w:val="center"/>
          </w:tcPr>
          <w:p w14:paraId="3DA0A98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E0F3916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211035B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5E97EC8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9B1753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glaucous</w:t>
            </w:r>
          </w:p>
        </w:tc>
        <w:tc>
          <w:tcPr>
            <w:tcW w:w="1843" w:type="dxa"/>
            <w:vMerge/>
            <w:vAlign w:val="center"/>
          </w:tcPr>
          <w:p w14:paraId="57EA2EB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039BA0B" w14:textId="77777777" w:rsidTr="001C7887">
        <w:trPr>
          <w:trHeight w:val="85"/>
        </w:trPr>
        <w:tc>
          <w:tcPr>
            <w:tcW w:w="1528" w:type="dxa"/>
            <w:vMerge/>
            <w:vAlign w:val="center"/>
          </w:tcPr>
          <w:p w14:paraId="390DDE9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420A895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3F04DA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yellow-green</w:t>
            </w:r>
          </w:p>
        </w:tc>
        <w:tc>
          <w:tcPr>
            <w:tcW w:w="1843" w:type="dxa"/>
            <w:vMerge/>
            <w:vAlign w:val="center"/>
          </w:tcPr>
          <w:p w14:paraId="44DF93E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8AB5644" w14:textId="77777777" w:rsidTr="001C7887">
        <w:trPr>
          <w:trHeight w:val="84"/>
        </w:trPr>
        <w:tc>
          <w:tcPr>
            <w:tcW w:w="1528" w:type="dxa"/>
            <w:vMerge/>
            <w:vAlign w:val="center"/>
          </w:tcPr>
          <w:p w14:paraId="51A3098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6B0FEC4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F2AA20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grey-green</w:t>
            </w:r>
          </w:p>
        </w:tc>
        <w:tc>
          <w:tcPr>
            <w:tcW w:w="1843" w:type="dxa"/>
            <w:vMerge/>
            <w:vAlign w:val="center"/>
          </w:tcPr>
          <w:p w14:paraId="2196FE6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A49349D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2019512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64B5F4D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493B27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yellow</w:t>
            </w:r>
          </w:p>
        </w:tc>
        <w:tc>
          <w:tcPr>
            <w:tcW w:w="1843" w:type="dxa"/>
            <w:vMerge/>
            <w:vAlign w:val="center"/>
          </w:tcPr>
          <w:p w14:paraId="013145A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B1B123D" w14:textId="77777777" w:rsidTr="001C7887">
        <w:trPr>
          <w:trHeight w:val="112"/>
        </w:trPr>
        <w:tc>
          <w:tcPr>
            <w:tcW w:w="1528" w:type="dxa"/>
            <w:vMerge/>
            <w:vAlign w:val="center"/>
          </w:tcPr>
          <w:p w14:paraId="45743FE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7C56B0D" w14:textId="77777777" w:rsidR="001C7887" w:rsidRPr="00021B2A" w:rsidRDefault="001C7887" w:rsidP="001C7887">
            <w:pPr>
              <w:pStyle w:val="Revision"/>
              <w:spacing w:before="120" w:after="240"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BA8802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silvery-grey</w:t>
            </w:r>
          </w:p>
        </w:tc>
        <w:tc>
          <w:tcPr>
            <w:tcW w:w="1843" w:type="dxa"/>
            <w:vMerge/>
            <w:vAlign w:val="center"/>
          </w:tcPr>
          <w:p w14:paraId="5A4A2FD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28FE604" w14:textId="77777777" w:rsidTr="001C7887">
        <w:trPr>
          <w:trHeight w:val="92"/>
        </w:trPr>
        <w:tc>
          <w:tcPr>
            <w:tcW w:w="1528" w:type="dxa"/>
            <w:vMerge w:val="restart"/>
            <w:vAlign w:val="center"/>
          </w:tcPr>
          <w:p w14:paraId="0897B00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colour - abaxial</w:t>
            </w:r>
          </w:p>
        </w:tc>
        <w:tc>
          <w:tcPr>
            <w:tcW w:w="2141" w:type="dxa"/>
            <w:vMerge w:val="restart"/>
            <w:vAlign w:val="center"/>
          </w:tcPr>
          <w:p w14:paraId="3E4834B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the colour of the lower surface of the leaf, i.e. the surface not facing the stem </w:t>
            </w:r>
          </w:p>
        </w:tc>
        <w:tc>
          <w:tcPr>
            <w:tcW w:w="2847" w:type="dxa"/>
            <w:vAlign w:val="center"/>
          </w:tcPr>
          <w:p w14:paraId="731A165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bright green </w:t>
            </w:r>
          </w:p>
        </w:tc>
        <w:tc>
          <w:tcPr>
            <w:tcW w:w="1843" w:type="dxa"/>
            <w:vMerge w:val="restart"/>
            <w:vAlign w:val="center"/>
          </w:tcPr>
          <w:p w14:paraId="4AD899C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2357</w:t>
            </w:r>
          </w:p>
        </w:tc>
      </w:tr>
      <w:tr w:rsidR="001C7887" w:rsidRPr="00021B2A" w14:paraId="64B40BA7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1578244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D14CFA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26FDA7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green</w:t>
            </w:r>
          </w:p>
        </w:tc>
        <w:tc>
          <w:tcPr>
            <w:tcW w:w="1843" w:type="dxa"/>
            <w:vMerge/>
            <w:vAlign w:val="center"/>
          </w:tcPr>
          <w:p w14:paraId="781BFC8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EA44BE9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6A2FF7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D36268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17060F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dark green</w:t>
            </w:r>
          </w:p>
        </w:tc>
        <w:tc>
          <w:tcPr>
            <w:tcW w:w="1843" w:type="dxa"/>
            <w:vMerge/>
            <w:vAlign w:val="center"/>
          </w:tcPr>
          <w:p w14:paraId="3F446A0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5094ABF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4000FA6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093AD5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C6EC87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mottled green</w:t>
            </w:r>
          </w:p>
        </w:tc>
        <w:tc>
          <w:tcPr>
            <w:tcW w:w="1843" w:type="dxa"/>
            <w:vMerge/>
            <w:vAlign w:val="center"/>
          </w:tcPr>
          <w:p w14:paraId="010D447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7DE7AC2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00856B5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973A1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40699F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pale green</w:t>
            </w:r>
          </w:p>
        </w:tc>
        <w:tc>
          <w:tcPr>
            <w:tcW w:w="1843" w:type="dxa"/>
            <w:vMerge/>
            <w:vAlign w:val="center"/>
          </w:tcPr>
          <w:p w14:paraId="0C4E6DF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F037AAC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6D183FA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64DC8D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11FF4A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brown-green</w:t>
            </w:r>
          </w:p>
        </w:tc>
        <w:tc>
          <w:tcPr>
            <w:tcW w:w="1843" w:type="dxa"/>
            <w:vMerge/>
            <w:vAlign w:val="center"/>
          </w:tcPr>
          <w:p w14:paraId="41F92B6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724D8C0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1385CC6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EFFAD4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1A6CA5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glaucous</w:t>
            </w:r>
          </w:p>
        </w:tc>
        <w:tc>
          <w:tcPr>
            <w:tcW w:w="1843" w:type="dxa"/>
            <w:vMerge/>
            <w:vAlign w:val="center"/>
          </w:tcPr>
          <w:p w14:paraId="76AE489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0B5009F" w14:textId="77777777" w:rsidTr="001C7887">
        <w:trPr>
          <w:trHeight w:val="85"/>
        </w:trPr>
        <w:tc>
          <w:tcPr>
            <w:tcW w:w="1528" w:type="dxa"/>
            <w:vMerge/>
            <w:vAlign w:val="center"/>
          </w:tcPr>
          <w:p w14:paraId="7B9C0CC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CA3E02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5DAFD5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yellow-green</w:t>
            </w:r>
          </w:p>
        </w:tc>
        <w:tc>
          <w:tcPr>
            <w:tcW w:w="1843" w:type="dxa"/>
            <w:vMerge/>
            <w:vAlign w:val="center"/>
          </w:tcPr>
          <w:p w14:paraId="5D354C1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596969B" w14:textId="77777777" w:rsidTr="001C7887">
        <w:trPr>
          <w:trHeight w:val="84"/>
        </w:trPr>
        <w:tc>
          <w:tcPr>
            <w:tcW w:w="1528" w:type="dxa"/>
            <w:vMerge/>
            <w:vAlign w:val="center"/>
          </w:tcPr>
          <w:p w14:paraId="1AE5ADA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8449E7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B80F6A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grey-green</w:t>
            </w:r>
          </w:p>
        </w:tc>
        <w:tc>
          <w:tcPr>
            <w:tcW w:w="1843" w:type="dxa"/>
            <w:vMerge/>
            <w:vAlign w:val="center"/>
          </w:tcPr>
          <w:p w14:paraId="1D843FF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B79B8F9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2D1CBB2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243E6E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1FD5CA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brown</w:t>
            </w:r>
          </w:p>
        </w:tc>
        <w:tc>
          <w:tcPr>
            <w:tcW w:w="1843" w:type="dxa"/>
            <w:vMerge/>
            <w:vAlign w:val="center"/>
          </w:tcPr>
          <w:p w14:paraId="2FD7F90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559F4E0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57B9CEB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E3D484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009E1C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yellow-brown</w:t>
            </w:r>
          </w:p>
        </w:tc>
        <w:tc>
          <w:tcPr>
            <w:tcW w:w="1843" w:type="dxa"/>
            <w:vMerge/>
            <w:vAlign w:val="center"/>
          </w:tcPr>
          <w:p w14:paraId="76271B9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80AB801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771415C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895774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90D809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pale brown</w:t>
            </w:r>
          </w:p>
        </w:tc>
        <w:tc>
          <w:tcPr>
            <w:tcW w:w="1843" w:type="dxa"/>
            <w:vMerge/>
            <w:vAlign w:val="center"/>
          </w:tcPr>
          <w:p w14:paraId="160AD14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6099408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0E41CED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DA8C4B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E8FFD5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purple</w:t>
            </w:r>
          </w:p>
        </w:tc>
        <w:tc>
          <w:tcPr>
            <w:tcW w:w="1843" w:type="dxa"/>
            <w:vMerge/>
            <w:vAlign w:val="center"/>
          </w:tcPr>
          <w:p w14:paraId="14F7EB4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F8CEEA4" w14:textId="77777777" w:rsidTr="001C7887">
        <w:trPr>
          <w:trHeight w:val="88"/>
        </w:trPr>
        <w:tc>
          <w:tcPr>
            <w:tcW w:w="1528" w:type="dxa"/>
            <w:vMerge/>
            <w:vAlign w:val="center"/>
          </w:tcPr>
          <w:p w14:paraId="3880A1D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9CD920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E67864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reddish-green</w:t>
            </w:r>
          </w:p>
        </w:tc>
        <w:tc>
          <w:tcPr>
            <w:tcW w:w="1843" w:type="dxa"/>
            <w:vMerge/>
            <w:vAlign w:val="center"/>
          </w:tcPr>
          <w:p w14:paraId="0497686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FF0A855" w14:textId="77777777" w:rsidTr="001C7887">
        <w:trPr>
          <w:trHeight w:val="60"/>
        </w:trPr>
        <w:tc>
          <w:tcPr>
            <w:tcW w:w="1528" w:type="dxa"/>
            <w:vMerge/>
            <w:vAlign w:val="center"/>
          </w:tcPr>
          <w:p w14:paraId="1CABDE6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87FBA3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717643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white</w:t>
            </w:r>
          </w:p>
        </w:tc>
        <w:tc>
          <w:tcPr>
            <w:tcW w:w="1843" w:type="dxa"/>
            <w:vMerge/>
            <w:vAlign w:val="center"/>
          </w:tcPr>
          <w:p w14:paraId="476C471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FF33800" w14:textId="77777777" w:rsidTr="001C7887">
        <w:trPr>
          <w:trHeight w:val="60"/>
        </w:trPr>
        <w:tc>
          <w:tcPr>
            <w:tcW w:w="1528" w:type="dxa"/>
            <w:vMerge/>
            <w:vAlign w:val="center"/>
          </w:tcPr>
          <w:p w14:paraId="6E76905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58BE35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29D98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yellow</w:t>
            </w:r>
          </w:p>
        </w:tc>
        <w:tc>
          <w:tcPr>
            <w:tcW w:w="1843" w:type="dxa"/>
            <w:vMerge/>
            <w:vAlign w:val="center"/>
          </w:tcPr>
          <w:p w14:paraId="22EFAE0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24198E7" w14:textId="77777777" w:rsidTr="001C7887">
        <w:trPr>
          <w:trHeight w:val="60"/>
        </w:trPr>
        <w:tc>
          <w:tcPr>
            <w:tcW w:w="1528" w:type="dxa"/>
            <w:vMerge/>
            <w:vAlign w:val="center"/>
          </w:tcPr>
          <w:p w14:paraId="10B8377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6346D1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4496F7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silvery-grey</w:t>
            </w:r>
          </w:p>
        </w:tc>
        <w:tc>
          <w:tcPr>
            <w:tcW w:w="1843" w:type="dxa"/>
            <w:vMerge/>
            <w:vAlign w:val="center"/>
          </w:tcPr>
          <w:p w14:paraId="3046AC0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B883A51" w14:textId="77777777" w:rsidTr="001C7887">
        <w:trPr>
          <w:trHeight w:val="102"/>
        </w:trPr>
        <w:tc>
          <w:tcPr>
            <w:tcW w:w="1528" w:type="dxa"/>
            <w:vMerge w:val="restart"/>
            <w:vAlign w:val="center"/>
          </w:tcPr>
          <w:p w14:paraId="4993970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size</w:t>
            </w:r>
          </w:p>
        </w:tc>
        <w:tc>
          <w:tcPr>
            <w:tcW w:w="2141" w:type="dxa"/>
            <w:vMerge w:val="restart"/>
            <w:vAlign w:val="center"/>
          </w:tcPr>
          <w:p w14:paraId="3E15E1D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categorical classification of typical leaf size as estimated using the </w:t>
            </w:r>
            <w:r w:rsidRPr="00021B2A">
              <w:rPr>
                <w:rFonts w:asciiTheme="minorHAnsi" w:eastAsia="Times New Roman" w:hAnsiTheme="minorHAnsi" w:cstheme="minorHAnsi"/>
              </w:rPr>
              <w:lastRenderedPageBreak/>
              <w:t>modified CLAMP scheme</w:t>
            </w:r>
          </w:p>
        </w:tc>
        <w:tc>
          <w:tcPr>
            <w:tcW w:w="2847" w:type="dxa"/>
            <w:vAlign w:val="center"/>
          </w:tcPr>
          <w:p w14:paraId="68854646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lastRenderedPageBreak/>
              <w:t>pico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5BE5D77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2330</w:t>
            </w:r>
          </w:p>
        </w:tc>
      </w:tr>
      <w:tr w:rsidR="001C7887" w:rsidRPr="00021B2A" w14:paraId="2316C185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5431E4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9171F3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7158DB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lepto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00E9C42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A69F799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3B0ACB6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829393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083F30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nano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710E3DE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D4AD7E9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5E4C8E6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A00263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2C6DE2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micro</w:t>
            </w:r>
          </w:p>
        </w:tc>
        <w:tc>
          <w:tcPr>
            <w:tcW w:w="1843" w:type="dxa"/>
            <w:vMerge/>
            <w:vAlign w:val="center"/>
          </w:tcPr>
          <w:p w14:paraId="1246482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7EDEF7B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2B49D40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A579D8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E4247F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noto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6FCF89F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01A8E3A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4E08EE4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7A9837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D25412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meso</w:t>
            </w:r>
          </w:p>
        </w:tc>
        <w:tc>
          <w:tcPr>
            <w:tcW w:w="1843" w:type="dxa"/>
            <w:vMerge/>
            <w:vAlign w:val="center"/>
          </w:tcPr>
          <w:p w14:paraId="29403AC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F93E5F5" w14:textId="77777777" w:rsidTr="001C7887">
        <w:trPr>
          <w:trHeight w:val="101"/>
        </w:trPr>
        <w:tc>
          <w:tcPr>
            <w:tcW w:w="1528" w:type="dxa"/>
            <w:vMerge/>
            <w:vAlign w:val="center"/>
          </w:tcPr>
          <w:p w14:paraId="35CEFC9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0BC3B0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031CBD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macro</w:t>
            </w:r>
          </w:p>
        </w:tc>
        <w:tc>
          <w:tcPr>
            <w:tcW w:w="1843" w:type="dxa"/>
            <w:vMerge/>
            <w:vAlign w:val="center"/>
          </w:tcPr>
          <w:p w14:paraId="0165F5D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2C04AE4" w14:textId="77777777" w:rsidTr="001C7887">
        <w:trPr>
          <w:trHeight w:val="176"/>
        </w:trPr>
        <w:tc>
          <w:tcPr>
            <w:tcW w:w="1528" w:type="dxa"/>
            <w:vMerge w:val="restart"/>
            <w:vAlign w:val="center"/>
          </w:tcPr>
          <w:p w14:paraId="27E9C71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thickness</w:t>
            </w:r>
          </w:p>
        </w:tc>
        <w:tc>
          <w:tcPr>
            <w:tcW w:w="2141" w:type="dxa"/>
            <w:vMerge w:val="restart"/>
            <w:vAlign w:val="center"/>
          </w:tcPr>
          <w:p w14:paraId="4E878F8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categorical classification of typical leaf thickness, approximately measured </w:t>
            </w:r>
          </w:p>
        </w:tc>
        <w:tc>
          <w:tcPr>
            <w:tcW w:w="2847" w:type="dxa"/>
            <w:vAlign w:val="center"/>
          </w:tcPr>
          <w:p w14:paraId="419AF807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thick (&gt;2mm)</w:t>
            </w:r>
          </w:p>
        </w:tc>
        <w:tc>
          <w:tcPr>
            <w:tcW w:w="1843" w:type="dxa"/>
            <w:vMerge w:val="restart"/>
            <w:vAlign w:val="center"/>
          </w:tcPr>
          <w:p w14:paraId="7129FC4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2274</w:t>
            </w:r>
          </w:p>
        </w:tc>
      </w:tr>
      <w:tr w:rsidR="001C7887" w:rsidRPr="00021B2A" w14:paraId="32CF7A6F" w14:textId="77777777" w:rsidTr="001C7887">
        <w:trPr>
          <w:trHeight w:val="176"/>
        </w:trPr>
        <w:tc>
          <w:tcPr>
            <w:tcW w:w="1528" w:type="dxa"/>
            <w:vMerge/>
            <w:vAlign w:val="center"/>
          </w:tcPr>
          <w:p w14:paraId="56060D0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12EBDA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92E900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medium (0.5-2mm)</w:t>
            </w:r>
          </w:p>
        </w:tc>
        <w:tc>
          <w:tcPr>
            <w:tcW w:w="1843" w:type="dxa"/>
            <w:vMerge/>
            <w:vAlign w:val="center"/>
          </w:tcPr>
          <w:p w14:paraId="4A5826A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C845760" w14:textId="77777777" w:rsidTr="001C7887">
        <w:trPr>
          <w:trHeight w:val="176"/>
        </w:trPr>
        <w:tc>
          <w:tcPr>
            <w:tcW w:w="1528" w:type="dxa"/>
            <w:vMerge/>
            <w:vAlign w:val="center"/>
          </w:tcPr>
          <w:p w14:paraId="5C98BCC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A8F10E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D897738" w14:textId="77777777" w:rsidR="001C7887" w:rsidRPr="00CF1968" w:rsidRDefault="001C7887" w:rsidP="001C7887">
            <w:pPr>
              <w:rPr>
                <w:rFonts w:asciiTheme="minorHAnsi" w:eastAsia="Times New Roman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thin (&lt;0.5mm)</w:t>
            </w:r>
          </w:p>
        </w:tc>
        <w:tc>
          <w:tcPr>
            <w:tcW w:w="1843" w:type="dxa"/>
            <w:vMerge/>
            <w:vAlign w:val="center"/>
          </w:tcPr>
          <w:p w14:paraId="6DAF636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D743259" w14:textId="77777777" w:rsidTr="001C7887">
        <w:trPr>
          <w:trHeight w:val="108"/>
        </w:trPr>
        <w:tc>
          <w:tcPr>
            <w:tcW w:w="1528" w:type="dxa"/>
            <w:vMerge w:val="restart"/>
            <w:vAlign w:val="center"/>
          </w:tcPr>
          <w:p w14:paraId="7C1907A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orientation</w:t>
            </w:r>
          </w:p>
        </w:tc>
        <w:tc>
          <w:tcPr>
            <w:tcW w:w="2141" w:type="dxa"/>
            <w:vMerge w:val="restart"/>
            <w:vAlign w:val="center"/>
          </w:tcPr>
          <w:p w14:paraId="6748067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categorical description of the angle of the individual leaf with respect to the stem</w:t>
            </w:r>
          </w:p>
        </w:tc>
        <w:tc>
          <w:tcPr>
            <w:tcW w:w="2847" w:type="dxa"/>
            <w:vAlign w:val="center"/>
          </w:tcPr>
          <w:p w14:paraId="512CA08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erect</w:t>
            </w:r>
          </w:p>
        </w:tc>
        <w:tc>
          <w:tcPr>
            <w:tcW w:w="1843" w:type="dxa"/>
            <w:vMerge w:val="restart"/>
            <w:vAlign w:val="center"/>
          </w:tcPr>
          <w:p w14:paraId="381735B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2316</w:t>
            </w:r>
          </w:p>
        </w:tc>
      </w:tr>
      <w:tr w:rsidR="001C7887" w:rsidRPr="00021B2A" w14:paraId="5C5D1403" w14:textId="77777777" w:rsidTr="001C7887">
        <w:trPr>
          <w:trHeight w:val="105"/>
        </w:trPr>
        <w:tc>
          <w:tcPr>
            <w:tcW w:w="1528" w:type="dxa"/>
            <w:vMerge/>
            <w:vAlign w:val="center"/>
          </w:tcPr>
          <w:p w14:paraId="1DBC791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27F463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7B6AA4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semi-erect</w:t>
            </w:r>
          </w:p>
        </w:tc>
        <w:tc>
          <w:tcPr>
            <w:tcW w:w="1843" w:type="dxa"/>
            <w:vMerge/>
            <w:vAlign w:val="center"/>
          </w:tcPr>
          <w:p w14:paraId="45AEC23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BAA304A" w14:textId="77777777" w:rsidTr="001C7887">
        <w:trPr>
          <w:trHeight w:val="105"/>
        </w:trPr>
        <w:tc>
          <w:tcPr>
            <w:tcW w:w="1528" w:type="dxa"/>
            <w:vMerge/>
            <w:vAlign w:val="center"/>
          </w:tcPr>
          <w:p w14:paraId="79D5B01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5D1965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481206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patent</w:t>
            </w:r>
          </w:p>
        </w:tc>
        <w:tc>
          <w:tcPr>
            <w:tcW w:w="1843" w:type="dxa"/>
            <w:vMerge/>
            <w:vAlign w:val="center"/>
          </w:tcPr>
          <w:p w14:paraId="08C5145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F790881" w14:textId="77777777" w:rsidTr="001C7887">
        <w:trPr>
          <w:trHeight w:val="105"/>
        </w:trPr>
        <w:tc>
          <w:tcPr>
            <w:tcW w:w="1528" w:type="dxa"/>
            <w:vMerge/>
            <w:vAlign w:val="center"/>
          </w:tcPr>
          <w:p w14:paraId="1B0B42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A0F7E7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F7408C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pendulous</w:t>
            </w:r>
          </w:p>
        </w:tc>
        <w:tc>
          <w:tcPr>
            <w:tcW w:w="1843" w:type="dxa"/>
            <w:vMerge/>
            <w:vAlign w:val="center"/>
          </w:tcPr>
          <w:p w14:paraId="0180A65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CD5A458" w14:textId="77777777" w:rsidTr="001C7887">
        <w:trPr>
          <w:trHeight w:val="105"/>
        </w:trPr>
        <w:tc>
          <w:tcPr>
            <w:tcW w:w="1528" w:type="dxa"/>
            <w:vMerge/>
            <w:vAlign w:val="center"/>
          </w:tcPr>
          <w:p w14:paraId="2148149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54B582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6817B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reclinate</w:t>
            </w:r>
          </w:p>
        </w:tc>
        <w:tc>
          <w:tcPr>
            <w:tcW w:w="1843" w:type="dxa"/>
            <w:vMerge/>
            <w:vAlign w:val="center"/>
          </w:tcPr>
          <w:p w14:paraId="006AD0B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7222680" w14:textId="77777777" w:rsidTr="001C7887">
        <w:trPr>
          <w:trHeight w:val="174"/>
        </w:trPr>
        <w:tc>
          <w:tcPr>
            <w:tcW w:w="1528" w:type="dxa"/>
            <w:vMerge w:val="restart"/>
            <w:vAlign w:val="center"/>
          </w:tcPr>
          <w:p w14:paraId="4B0E8FB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display</w:t>
            </w:r>
          </w:p>
        </w:tc>
        <w:tc>
          <w:tcPr>
            <w:tcW w:w="2141" w:type="dxa"/>
            <w:vMerge w:val="restart"/>
            <w:vAlign w:val="center"/>
          </w:tcPr>
          <w:p w14:paraId="08AC83B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organisation of leaves within the individual plant canopy </w:t>
            </w:r>
          </w:p>
        </w:tc>
        <w:tc>
          <w:tcPr>
            <w:tcW w:w="2847" w:type="dxa"/>
            <w:vAlign w:val="center"/>
          </w:tcPr>
          <w:p w14:paraId="5D44C011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2D</w:t>
            </w:r>
          </w:p>
        </w:tc>
        <w:tc>
          <w:tcPr>
            <w:tcW w:w="1843" w:type="dxa"/>
            <w:vMerge w:val="restart"/>
            <w:vAlign w:val="center"/>
          </w:tcPr>
          <w:p w14:paraId="318930C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2303</w:t>
            </w:r>
          </w:p>
        </w:tc>
      </w:tr>
      <w:tr w:rsidR="001C7887" w:rsidRPr="00021B2A" w14:paraId="0E6DCEFA" w14:textId="77777777" w:rsidTr="001C7887">
        <w:trPr>
          <w:trHeight w:val="174"/>
        </w:trPr>
        <w:tc>
          <w:tcPr>
            <w:tcW w:w="1528" w:type="dxa"/>
            <w:vMerge/>
            <w:vAlign w:val="center"/>
          </w:tcPr>
          <w:p w14:paraId="742BEA4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3C736F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C93F90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3D</w:t>
            </w:r>
          </w:p>
        </w:tc>
        <w:tc>
          <w:tcPr>
            <w:tcW w:w="1843" w:type="dxa"/>
            <w:vMerge/>
            <w:vAlign w:val="center"/>
          </w:tcPr>
          <w:p w14:paraId="73C602F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13685B4" w14:textId="77777777" w:rsidTr="001C7887">
        <w:trPr>
          <w:trHeight w:val="98"/>
        </w:trPr>
        <w:tc>
          <w:tcPr>
            <w:tcW w:w="1528" w:type="dxa"/>
            <w:vMerge w:val="restart"/>
            <w:vAlign w:val="center"/>
          </w:tcPr>
          <w:p w14:paraId="25A9F44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shape</w:t>
            </w:r>
          </w:p>
        </w:tc>
        <w:tc>
          <w:tcPr>
            <w:tcW w:w="2141" w:type="dxa"/>
            <w:vMerge w:val="restart"/>
            <w:vAlign w:val="center"/>
          </w:tcPr>
          <w:p w14:paraId="040E49F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description of the shape of the leaf blade (or leaflet in the case of compound leaves) shape</w:t>
            </w:r>
          </w:p>
        </w:tc>
        <w:tc>
          <w:tcPr>
            <w:tcW w:w="2847" w:type="dxa"/>
            <w:vAlign w:val="center"/>
          </w:tcPr>
          <w:p w14:paraId="3338B60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acicular</w:t>
            </w:r>
          </w:p>
        </w:tc>
        <w:tc>
          <w:tcPr>
            <w:tcW w:w="1843" w:type="dxa"/>
            <w:vMerge w:val="restart"/>
            <w:vAlign w:val="center"/>
          </w:tcPr>
          <w:p w14:paraId="21AC7CA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2204</w:t>
            </w:r>
          </w:p>
        </w:tc>
      </w:tr>
      <w:tr w:rsidR="001C7887" w:rsidRPr="00021B2A" w14:paraId="47CA6E20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53B43A5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42EB71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F3353A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cordate</w:t>
            </w:r>
          </w:p>
        </w:tc>
        <w:tc>
          <w:tcPr>
            <w:tcW w:w="1843" w:type="dxa"/>
            <w:vMerge/>
            <w:vAlign w:val="center"/>
          </w:tcPr>
          <w:p w14:paraId="7F1E485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3655932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3BEF9BC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237756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49F1FD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deltoid</w:t>
            </w:r>
          </w:p>
        </w:tc>
        <w:tc>
          <w:tcPr>
            <w:tcW w:w="1843" w:type="dxa"/>
            <w:vMerge/>
            <w:vAlign w:val="center"/>
          </w:tcPr>
          <w:p w14:paraId="77967DC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74CD7D7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421BBBB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CFC37B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2F1323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elliptic</w:t>
            </w:r>
          </w:p>
        </w:tc>
        <w:tc>
          <w:tcPr>
            <w:tcW w:w="1843" w:type="dxa"/>
            <w:vMerge/>
            <w:vAlign w:val="center"/>
          </w:tcPr>
          <w:p w14:paraId="6A20CC5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16DF36B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2A01149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67FDB9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219126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falcate</w:t>
            </w:r>
          </w:p>
        </w:tc>
        <w:tc>
          <w:tcPr>
            <w:tcW w:w="1843" w:type="dxa"/>
            <w:vMerge/>
            <w:vAlign w:val="center"/>
          </w:tcPr>
          <w:p w14:paraId="46E45A6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BA2A33D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3220385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91D839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C4D537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hastate</w:t>
            </w:r>
          </w:p>
        </w:tc>
        <w:tc>
          <w:tcPr>
            <w:tcW w:w="1843" w:type="dxa"/>
            <w:vMerge/>
            <w:vAlign w:val="center"/>
          </w:tcPr>
          <w:p w14:paraId="5D8753B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A558340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195D314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737592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1637B5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lanceolate</w:t>
            </w:r>
          </w:p>
        </w:tc>
        <w:tc>
          <w:tcPr>
            <w:tcW w:w="1843" w:type="dxa"/>
            <w:vMerge/>
            <w:vAlign w:val="center"/>
          </w:tcPr>
          <w:p w14:paraId="307F9A7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E2B45E7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2D98F4A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FEFAD8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8E0C04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linear</w:t>
            </w:r>
          </w:p>
        </w:tc>
        <w:tc>
          <w:tcPr>
            <w:tcW w:w="1843" w:type="dxa"/>
            <w:vMerge/>
            <w:vAlign w:val="center"/>
          </w:tcPr>
          <w:p w14:paraId="313C378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3D420B9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0D25A5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84C1A8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AA3DD1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lyrate</w:t>
            </w:r>
          </w:p>
        </w:tc>
        <w:tc>
          <w:tcPr>
            <w:tcW w:w="1843" w:type="dxa"/>
            <w:vMerge/>
            <w:vAlign w:val="center"/>
          </w:tcPr>
          <w:p w14:paraId="1B652F4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EB46811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4BF80F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68421D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61214B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obcordate</w:t>
            </w:r>
          </w:p>
        </w:tc>
        <w:tc>
          <w:tcPr>
            <w:tcW w:w="1843" w:type="dxa"/>
            <w:vMerge/>
            <w:vAlign w:val="center"/>
          </w:tcPr>
          <w:p w14:paraId="4EB05B8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598FA17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4A09311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DACFBD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04597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oblanceolate</w:t>
            </w:r>
          </w:p>
        </w:tc>
        <w:tc>
          <w:tcPr>
            <w:tcW w:w="1843" w:type="dxa"/>
            <w:vMerge/>
            <w:vAlign w:val="center"/>
          </w:tcPr>
          <w:p w14:paraId="18D319F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A983C65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08BF35E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A828D0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D69C17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oblong</w:t>
            </w:r>
          </w:p>
        </w:tc>
        <w:tc>
          <w:tcPr>
            <w:tcW w:w="1843" w:type="dxa"/>
            <w:vMerge/>
            <w:vAlign w:val="center"/>
          </w:tcPr>
          <w:p w14:paraId="0D2F4C8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3609BCA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6D51EEF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B4978B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CA999A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obovate</w:t>
            </w:r>
          </w:p>
        </w:tc>
        <w:tc>
          <w:tcPr>
            <w:tcW w:w="1843" w:type="dxa"/>
            <w:vMerge/>
            <w:vAlign w:val="center"/>
          </w:tcPr>
          <w:p w14:paraId="2177FE3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B8F2C0C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7C45480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8E8545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3F8386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orbicular</w:t>
            </w:r>
          </w:p>
        </w:tc>
        <w:tc>
          <w:tcPr>
            <w:tcW w:w="1843" w:type="dxa"/>
            <w:vMerge/>
            <w:vAlign w:val="center"/>
          </w:tcPr>
          <w:p w14:paraId="7498234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4697B6B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0E99919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4722CE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B31BA3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oval</w:t>
            </w:r>
          </w:p>
        </w:tc>
        <w:tc>
          <w:tcPr>
            <w:tcW w:w="1843" w:type="dxa"/>
            <w:vMerge/>
            <w:vAlign w:val="center"/>
          </w:tcPr>
          <w:p w14:paraId="5DC0B19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8467E09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1DB08CF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91DACF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28043A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ovate</w:t>
            </w:r>
          </w:p>
        </w:tc>
        <w:tc>
          <w:tcPr>
            <w:tcW w:w="1843" w:type="dxa"/>
            <w:vMerge/>
            <w:vAlign w:val="center"/>
          </w:tcPr>
          <w:p w14:paraId="2DB0876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EA3EC3F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735E0B6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9E7D94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E87BD5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reniform</w:t>
            </w:r>
          </w:p>
        </w:tc>
        <w:tc>
          <w:tcPr>
            <w:tcW w:w="1843" w:type="dxa"/>
            <w:vMerge/>
            <w:vAlign w:val="center"/>
          </w:tcPr>
          <w:p w14:paraId="48772A7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2D0957F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11AAF36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648409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CE36F1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runcinate</w:t>
            </w:r>
          </w:p>
        </w:tc>
        <w:tc>
          <w:tcPr>
            <w:tcW w:w="1843" w:type="dxa"/>
            <w:vMerge/>
            <w:vAlign w:val="center"/>
          </w:tcPr>
          <w:p w14:paraId="3C2AD8E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76580A8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2704191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342FC5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BD77AE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sagittate</w:t>
            </w:r>
          </w:p>
        </w:tc>
        <w:tc>
          <w:tcPr>
            <w:tcW w:w="1843" w:type="dxa"/>
            <w:vMerge/>
            <w:vAlign w:val="center"/>
          </w:tcPr>
          <w:p w14:paraId="3493064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55ED8FD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5C0567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66DE03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03FD63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spatulate</w:t>
            </w:r>
          </w:p>
        </w:tc>
        <w:tc>
          <w:tcPr>
            <w:tcW w:w="1843" w:type="dxa"/>
            <w:vMerge/>
            <w:vAlign w:val="center"/>
          </w:tcPr>
          <w:p w14:paraId="3C0A620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145EABF" w14:textId="77777777" w:rsidTr="001C7887">
        <w:trPr>
          <w:trHeight w:val="90"/>
        </w:trPr>
        <w:tc>
          <w:tcPr>
            <w:tcW w:w="1528" w:type="dxa"/>
            <w:vMerge/>
            <w:vAlign w:val="center"/>
          </w:tcPr>
          <w:p w14:paraId="52B7623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03EA41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E2968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cordate-lanceolate</w:t>
            </w:r>
          </w:p>
        </w:tc>
        <w:tc>
          <w:tcPr>
            <w:tcW w:w="1843" w:type="dxa"/>
            <w:vMerge/>
            <w:vAlign w:val="center"/>
          </w:tcPr>
          <w:p w14:paraId="759C1E5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020F47A" w14:textId="77777777" w:rsidTr="001C7887">
        <w:trPr>
          <w:trHeight w:val="90"/>
        </w:trPr>
        <w:tc>
          <w:tcPr>
            <w:tcW w:w="1528" w:type="dxa"/>
            <w:vMerge/>
            <w:vAlign w:val="center"/>
          </w:tcPr>
          <w:p w14:paraId="724B58C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F98ED3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8D1E53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triangular</w:t>
            </w:r>
          </w:p>
        </w:tc>
        <w:tc>
          <w:tcPr>
            <w:tcW w:w="1843" w:type="dxa"/>
            <w:vMerge/>
            <w:vAlign w:val="center"/>
          </w:tcPr>
          <w:p w14:paraId="6754828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5E2F55C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7B4FA7F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9EB78A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981B63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elliptic-lanceolate</w:t>
            </w:r>
          </w:p>
        </w:tc>
        <w:tc>
          <w:tcPr>
            <w:tcW w:w="1843" w:type="dxa"/>
            <w:vMerge/>
            <w:vAlign w:val="center"/>
          </w:tcPr>
          <w:p w14:paraId="2037C08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D4FF7C5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3EEB81D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BE20B5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9DB20A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linear-lanceolate</w:t>
            </w:r>
          </w:p>
        </w:tc>
        <w:tc>
          <w:tcPr>
            <w:tcW w:w="1843" w:type="dxa"/>
            <w:vMerge/>
            <w:vAlign w:val="center"/>
          </w:tcPr>
          <w:p w14:paraId="4680FBF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7E8337D" w14:textId="77777777" w:rsidTr="001C7887">
        <w:trPr>
          <w:trHeight w:val="90"/>
        </w:trPr>
        <w:tc>
          <w:tcPr>
            <w:tcW w:w="1528" w:type="dxa"/>
            <w:vMerge/>
            <w:vAlign w:val="center"/>
          </w:tcPr>
          <w:p w14:paraId="5FE118C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97F9C4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F9BF6F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ovate-lanceolate</w:t>
            </w:r>
          </w:p>
        </w:tc>
        <w:tc>
          <w:tcPr>
            <w:tcW w:w="1843" w:type="dxa"/>
            <w:vMerge/>
            <w:vAlign w:val="center"/>
          </w:tcPr>
          <w:p w14:paraId="6D5D1B2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0EE1E3D" w14:textId="77777777" w:rsidTr="001C7887">
        <w:trPr>
          <w:trHeight w:val="64"/>
        </w:trPr>
        <w:tc>
          <w:tcPr>
            <w:tcW w:w="1528" w:type="dxa"/>
            <w:vMerge/>
            <w:vAlign w:val="center"/>
          </w:tcPr>
          <w:p w14:paraId="120C076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28578D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57AFD8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obovate-lanceolate</w:t>
            </w:r>
          </w:p>
        </w:tc>
        <w:tc>
          <w:tcPr>
            <w:tcW w:w="1843" w:type="dxa"/>
            <w:vMerge/>
            <w:vAlign w:val="center"/>
          </w:tcPr>
          <w:p w14:paraId="5A5CB08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FF2D410" w14:textId="77777777" w:rsidTr="001C7887">
        <w:trPr>
          <w:trHeight w:val="63"/>
        </w:trPr>
        <w:tc>
          <w:tcPr>
            <w:tcW w:w="1528" w:type="dxa"/>
            <w:vMerge/>
            <w:vAlign w:val="center"/>
          </w:tcPr>
          <w:p w14:paraId="3A0ADE2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DF96FC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5414D6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ovate-bipinnate</w:t>
            </w:r>
          </w:p>
        </w:tc>
        <w:tc>
          <w:tcPr>
            <w:tcW w:w="1843" w:type="dxa"/>
            <w:vMerge/>
            <w:vAlign w:val="center"/>
          </w:tcPr>
          <w:p w14:paraId="65433FC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0162314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01BE660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05D93F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102D1D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fishtail</w:t>
            </w:r>
          </w:p>
        </w:tc>
        <w:tc>
          <w:tcPr>
            <w:tcW w:w="1843" w:type="dxa"/>
            <w:vMerge/>
            <w:vAlign w:val="center"/>
          </w:tcPr>
          <w:p w14:paraId="0437E9E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1AF5C56" w14:textId="77777777" w:rsidTr="001C7887">
        <w:trPr>
          <w:trHeight w:val="64"/>
        </w:trPr>
        <w:tc>
          <w:tcPr>
            <w:tcW w:w="1528" w:type="dxa"/>
            <w:vMerge/>
            <w:vAlign w:val="center"/>
          </w:tcPr>
          <w:p w14:paraId="1C4CAB6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4577E7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B9C112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palmate</w:t>
            </w:r>
          </w:p>
        </w:tc>
        <w:tc>
          <w:tcPr>
            <w:tcW w:w="1843" w:type="dxa"/>
            <w:vMerge/>
            <w:vAlign w:val="center"/>
          </w:tcPr>
          <w:p w14:paraId="5D4A97D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AC39F9E" w14:textId="77777777" w:rsidTr="001C7887">
        <w:trPr>
          <w:trHeight w:val="63"/>
        </w:trPr>
        <w:tc>
          <w:tcPr>
            <w:tcW w:w="1528" w:type="dxa"/>
            <w:vMerge/>
            <w:vAlign w:val="center"/>
          </w:tcPr>
          <w:p w14:paraId="0F760B3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E97EFE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5DB44F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KaiTi" w:hAnsiTheme="minorHAnsi" w:cstheme="minorHAnsi"/>
                <w:lang w:val="en-US"/>
              </w:rPr>
              <w:t>palmatifid</w:t>
            </w:r>
          </w:p>
        </w:tc>
        <w:tc>
          <w:tcPr>
            <w:tcW w:w="1843" w:type="dxa"/>
            <w:vMerge/>
            <w:vAlign w:val="center"/>
          </w:tcPr>
          <w:p w14:paraId="27F2701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04B0A30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5DCF21C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E4F9DA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F6082C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pinnatifid</w:t>
            </w:r>
          </w:p>
        </w:tc>
        <w:tc>
          <w:tcPr>
            <w:tcW w:w="1843" w:type="dxa"/>
            <w:vMerge/>
            <w:vAlign w:val="center"/>
          </w:tcPr>
          <w:p w14:paraId="3487296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3A07ECD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19D2A3C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0E13EE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C367C8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rhomboid</w:t>
            </w:r>
          </w:p>
        </w:tc>
        <w:tc>
          <w:tcPr>
            <w:tcW w:w="1843" w:type="dxa"/>
            <w:vMerge/>
            <w:vAlign w:val="center"/>
          </w:tcPr>
          <w:p w14:paraId="71534C3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D21A7F7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5F2D529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8C7509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16A83F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tulip-shaped</w:t>
            </w:r>
          </w:p>
        </w:tc>
        <w:tc>
          <w:tcPr>
            <w:tcW w:w="1843" w:type="dxa"/>
            <w:vMerge/>
            <w:vAlign w:val="center"/>
          </w:tcPr>
          <w:p w14:paraId="2E56A5C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5E13F9B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1F359A2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6689C5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641C5D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trilobite</w:t>
            </w:r>
          </w:p>
        </w:tc>
        <w:tc>
          <w:tcPr>
            <w:tcW w:w="1843" w:type="dxa"/>
            <w:vMerge/>
            <w:vAlign w:val="center"/>
          </w:tcPr>
          <w:p w14:paraId="344E961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CE6478E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6D52072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EEA62C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0DD2C5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quinquelobate</w:t>
            </w:r>
          </w:p>
        </w:tc>
        <w:tc>
          <w:tcPr>
            <w:tcW w:w="1843" w:type="dxa"/>
            <w:vMerge/>
            <w:vAlign w:val="center"/>
          </w:tcPr>
          <w:p w14:paraId="3FF9CAC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C8F9810" w14:textId="77777777" w:rsidTr="001C7887">
        <w:trPr>
          <w:trHeight w:val="82"/>
        </w:trPr>
        <w:tc>
          <w:tcPr>
            <w:tcW w:w="1528" w:type="dxa"/>
            <w:vMerge/>
            <w:vAlign w:val="center"/>
          </w:tcPr>
          <w:p w14:paraId="59540E8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8BDC89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3C49B7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septemlobate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588C61C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4B0F8B7" w14:textId="77777777" w:rsidTr="001C7887">
        <w:trPr>
          <w:trHeight w:val="84"/>
        </w:trPr>
        <w:tc>
          <w:tcPr>
            <w:tcW w:w="1528" w:type="dxa"/>
            <w:vMerge w:val="restart"/>
            <w:vAlign w:val="center"/>
          </w:tcPr>
          <w:p w14:paraId="4BC95AF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margin</w:t>
            </w:r>
          </w:p>
        </w:tc>
        <w:tc>
          <w:tcPr>
            <w:tcW w:w="2141" w:type="dxa"/>
            <w:vMerge w:val="restart"/>
            <w:vAlign w:val="center"/>
          </w:tcPr>
          <w:p w14:paraId="06B324E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description of the nature of the margin of the leaf of leaflet</w:t>
            </w:r>
          </w:p>
        </w:tc>
        <w:tc>
          <w:tcPr>
            <w:tcW w:w="2847" w:type="dxa"/>
            <w:vAlign w:val="center"/>
          </w:tcPr>
          <w:p w14:paraId="219A5DE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entire</w:t>
            </w:r>
          </w:p>
        </w:tc>
        <w:tc>
          <w:tcPr>
            <w:tcW w:w="1843" w:type="dxa"/>
            <w:vMerge w:val="restart"/>
            <w:vAlign w:val="center"/>
          </w:tcPr>
          <w:p w14:paraId="3A100C3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2277</w:t>
            </w:r>
          </w:p>
        </w:tc>
      </w:tr>
      <w:tr w:rsidR="001C7887" w:rsidRPr="00021B2A" w14:paraId="391EFF23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6442457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D6EEC6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36FD18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finely toothed</w:t>
            </w:r>
          </w:p>
        </w:tc>
        <w:tc>
          <w:tcPr>
            <w:tcW w:w="1843" w:type="dxa"/>
            <w:vMerge/>
            <w:vAlign w:val="center"/>
          </w:tcPr>
          <w:p w14:paraId="73C71FE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9AD902D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752EBA0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CA48A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F6F5FB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toothed</w:t>
            </w:r>
          </w:p>
        </w:tc>
        <w:tc>
          <w:tcPr>
            <w:tcW w:w="1843" w:type="dxa"/>
            <w:vMerge/>
            <w:vAlign w:val="center"/>
          </w:tcPr>
          <w:p w14:paraId="1EB7511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D447F4F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1281057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ABC38B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1D7C58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crenate</w:t>
            </w:r>
          </w:p>
        </w:tc>
        <w:tc>
          <w:tcPr>
            <w:tcW w:w="1843" w:type="dxa"/>
            <w:vMerge/>
            <w:vAlign w:val="center"/>
          </w:tcPr>
          <w:p w14:paraId="6DC297B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7D67CA5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27D4DC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C1D174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313291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crenulate</w:t>
            </w:r>
          </w:p>
        </w:tc>
        <w:tc>
          <w:tcPr>
            <w:tcW w:w="1843" w:type="dxa"/>
            <w:vMerge/>
            <w:vAlign w:val="center"/>
          </w:tcPr>
          <w:p w14:paraId="411CC5A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619681C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4A78808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BE7E34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A062C7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lobed</w:t>
            </w:r>
          </w:p>
        </w:tc>
        <w:tc>
          <w:tcPr>
            <w:tcW w:w="1843" w:type="dxa"/>
            <w:vMerge/>
            <w:vAlign w:val="center"/>
          </w:tcPr>
          <w:p w14:paraId="39E5F5F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C730715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57BBC52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988225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69B53E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dissected</w:t>
            </w:r>
          </w:p>
        </w:tc>
        <w:tc>
          <w:tcPr>
            <w:tcW w:w="1843" w:type="dxa"/>
            <w:vMerge/>
            <w:vAlign w:val="center"/>
          </w:tcPr>
          <w:p w14:paraId="1FEDAF8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8177C16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63E3B04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0EF8DF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125BFE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highly dissected</w:t>
            </w:r>
          </w:p>
        </w:tc>
        <w:tc>
          <w:tcPr>
            <w:tcW w:w="1843" w:type="dxa"/>
            <w:vMerge/>
            <w:vAlign w:val="center"/>
          </w:tcPr>
          <w:p w14:paraId="503EE65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894D043" w14:textId="77777777" w:rsidTr="001C7887">
        <w:trPr>
          <w:trHeight w:val="78"/>
        </w:trPr>
        <w:tc>
          <w:tcPr>
            <w:tcW w:w="1528" w:type="dxa"/>
            <w:vMerge/>
            <w:vAlign w:val="center"/>
          </w:tcPr>
          <w:p w14:paraId="580021B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81A85D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C8DFF9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incised</w:t>
            </w:r>
          </w:p>
        </w:tc>
        <w:tc>
          <w:tcPr>
            <w:tcW w:w="1843" w:type="dxa"/>
            <w:vMerge/>
            <w:vAlign w:val="center"/>
          </w:tcPr>
          <w:p w14:paraId="7E94412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71B6778" w14:textId="77777777" w:rsidTr="001C7887">
        <w:trPr>
          <w:trHeight w:val="144"/>
        </w:trPr>
        <w:tc>
          <w:tcPr>
            <w:tcW w:w="1528" w:type="dxa"/>
            <w:vMerge w:val="restart"/>
            <w:vAlign w:val="center"/>
          </w:tcPr>
          <w:p w14:paraId="2006525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hairs</w:t>
            </w:r>
          </w:p>
        </w:tc>
        <w:tc>
          <w:tcPr>
            <w:tcW w:w="2141" w:type="dxa"/>
            <w:vMerge w:val="restart"/>
            <w:vAlign w:val="center"/>
          </w:tcPr>
          <w:p w14:paraId="2D9094D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or absence of hairs on the leaf; if hairs are present, the location is also recorded</w:t>
            </w:r>
          </w:p>
        </w:tc>
        <w:tc>
          <w:tcPr>
            <w:tcW w:w="2847" w:type="dxa"/>
            <w:vAlign w:val="center"/>
          </w:tcPr>
          <w:p w14:paraId="1EAAC46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adaxial</w:t>
            </w:r>
          </w:p>
        </w:tc>
        <w:tc>
          <w:tcPr>
            <w:tcW w:w="1843" w:type="dxa"/>
            <w:vMerge w:val="restart"/>
            <w:vAlign w:val="center"/>
          </w:tcPr>
          <w:p w14:paraId="183DD4D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2260</w:t>
            </w:r>
          </w:p>
        </w:tc>
      </w:tr>
      <w:tr w:rsidR="001C7887" w:rsidRPr="00021B2A" w14:paraId="34A55841" w14:textId="77777777" w:rsidTr="001C7887">
        <w:trPr>
          <w:trHeight w:val="141"/>
        </w:trPr>
        <w:tc>
          <w:tcPr>
            <w:tcW w:w="1528" w:type="dxa"/>
            <w:vMerge/>
            <w:vAlign w:val="center"/>
          </w:tcPr>
          <w:p w14:paraId="115D29E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E1C7AE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5A495E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abaxial</w:t>
            </w:r>
          </w:p>
        </w:tc>
        <w:tc>
          <w:tcPr>
            <w:tcW w:w="1843" w:type="dxa"/>
            <w:vMerge/>
            <w:vAlign w:val="center"/>
          </w:tcPr>
          <w:p w14:paraId="7618E8B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9BFF684" w14:textId="77777777" w:rsidTr="001C7887">
        <w:trPr>
          <w:trHeight w:val="141"/>
        </w:trPr>
        <w:tc>
          <w:tcPr>
            <w:tcW w:w="1528" w:type="dxa"/>
            <w:vMerge/>
            <w:vAlign w:val="center"/>
          </w:tcPr>
          <w:p w14:paraId="4637751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893545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717397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on midrib or veins</w:t>
            </w:r>
          </w:p>
        </w:tc>
        <w:tc>
          <w:tcPr>
            <w:tcW w:w="1843" w:type="dxa"/>
            <w:vMerge/>
            <w:vAlign w:val="center"/>
          </w:tcPr>
          <w:p w14:paraId="4103617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B2F18F9" w14:textId="77777777" w:rsidTr="001C7887">
        <w:trPr>
          <w:trHeight w:val="141"/>
        </w:trPr>
        <w:tc>
          <w:tcPr>
            <w:tcW w:w="1528" w:type="dxa"/>
            <w:vMerge/>
            <w:vAlign w:val="center"/>
          </w:tcPr>
          <w:p w14:paraId="1460F45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68A143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A35F8F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marginal</w:t>
            </w:r>
          </w:p>
        </w:tc>
        <w:tc>
          <w:tcPr>
            <w:tcW w:w="1843" w:type="dxa"/>
            <w:vMerge/>
            <w:vAlign w:val="center"/>
          </w:tcPr>
          <w:p w14:paraId="639DE38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3F78E0F" w14:textId="77777777" w:rsidTr="001C7887">
        <w:trPr>
          <w:trHeight w:val="90"/>
        </w:trPr>
        <w:tc>
          <w:tcPr>
            <w:tcW w:w="1528" w:type="dxa"/>
            <w:vMerge/>
            <w:vAlign w:val="center"/>
          </w:tcPr>
          <w:p w14:paraId="18DDDB4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2311B7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0F674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basal</w:t>
            </w:r>
          </w:p>
        </w:tc>
        <w:tc>
          <w:tcPr>
            <w:tcW w:w="1843" w:type="dxa"/>
            <w:vMerge/>
            <w:vAlign w:val="center"/>
          </w:tcPr>
          <w:p w14:paraId="09EC940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C2CDA22" w14:textId="77777777" w:rsidTr="001C7887">
        <w:trPr>
          <w:trHeight w:val="90"/>
        </w:trPr>
        <w:tc>
          <w:tcPr>
            <w:tcW w:w="1528" w:type="dxa"/>
            <w:vMerge/>
            <w:vAlign w:val="center"/>
          </w:tcPr>
          <w:p w14:paraId="5B11BFA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2F28F4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E6EC12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39F4B76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5070F31" w14:textId="77777777" w:rsidTr="001C7887">
        <w:trPr>
          <w:trHeight w:val="219"/>
        </w:trPr>
        <w:tc>
          <w:tcPr>
            <w:tcW w:w="1528" w:type="dxa"/>
            <w:vMerge w:val="restart"/>
            <w:vAlign w:val="center"/>
          </w:tcPr>
          <w:p w14:paraId="5FB943E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pubescence</w:t>
            </w:r>
          </w:p>
        </w:tc>
        <w:tc>
          <w:tcPr>
            <w:tcW w:w="2141" w:type="dxa"/>
            <w:vMerge w:val="restart"/>
            <w:vAlign w:val="center"/>
          </w:tcPr>
          <w:p w14:paraId="616E26E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or absence of very fine hairs or pubescence on the leaf; if present, the location is also recorded</w:t>
            </w:r>
          </w:p>
        </w:tc>
        <w:tc>
          <w:tcPr>
            <w:tcW w:w="2847" w:type="dxa"/>
            <w:vAlign w:val="center"/>
          </w:tcPr>
          <w:p w14:paraId="59D7DBD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adaxial</w:t>
            </w:r>
          </w:p>
        </w:tc>
        <w:tc>
          <w:tcPr>
            <w:tcW w:w="1843" w:type="dxa"/>
            <w:vMerge w:val="restart"/>
            <w:vAlign w:val="center"/>
          </w:tcPr>
          <w:p w14:paraId="4919921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2260</w:t>
            </w:r>
          </w:p>
        </w:tc>
      </w:tr>
      <w:tr w:rsidR="001C7887" w:rsidRPr="00021B2A" w14:paraId="6912117F" w14:textId="77777777" w:rsidTr="001C7887">
        <w:trPr>
          <w:trHeight w:val="219"/>
        </w:trPr>
        <w:tc>
          <w:tcPr>
            <w:tcW w:w="1528" w:type="dxa"/>
            <w:vMerge/>
            <w:vAlign w:val="center"/>
          </w:tcPr>
          <w:p w14:paraId="2ADEAE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BDA684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4DE5F1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abaxial</w:t>
            </w:r>
          </w:p>
        </w:tc>
        <w:tc>
          <w:tcPr>
            <w:tcW w:w="1843" w:type="dxa"/>
            <w:vMerge/>
            <w:vAlign w:val="center"/>
          </w:tcPr>
          <w:p w14:paraId="21F2577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2E14116" w14:textId="77777777" w:rsidTr="001C7887">
        <w:trPr>
          <w:trHeight w:val="219"/>
        </w:trPr>
        <w:tc>
          <w:tcPr>
            <w:tcW w:w="1528" w:type="dxa"/>
            <w:vMerge/>
            <w:vAlign w:val="center"/>
          </w:tcPr>
          <w:p w14:paraId="753627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9A3B38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82C350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on midrib or veins</w:t>
            </w:r>
          </w:p>
        </w:tc>
        <w:tc>
          <w:tcPr>
            <w:tcW w:w="1843" w:type="dxa"/>
            <w:vMerge/>
            <w:vAlign w:val="center"/>
          </w:tcPr>
          <w:p w14:paraId="32FA998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3D29C6E" w14:textId="77777777" w:rsidTr="001C7887">
        <w:trPr>
          <w:trHeight w:val="168"/>
        </w:trPr>
        <w:tc>
          <w:tcPr>
            <w:tcW w:w="1528" w:type="dxa"/>
            <w:vMerge/>
            <w:vAlign w:val="center"/>
          </w:tcPr>
          <w:p w14:paraId="268ACFC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65280A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61F563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marginal</w:t>
            </w:r>
          </w:p>
        </w:tc>
        <w:tc>
          <w:tcPr>
            <w:tcW w:w="1843" w:type="dxa"/>
            <w:vMerge/>
            <w:vAlign w:val="center"/>
          </w:tcPr>
          <w:p w14:paraId="4B3AA4D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AFE1CEE" w14:textId="77777777" w:rsidTr="001C7887">
        <w:trPr>
          <w:trHeight w:val="168"/>
        </w:trPr>
        <w:tc>
          <w:tcPr>
            <w:tcW w:w="1528" w:type="dxa"/>
            <w:vMerge/>
            <w:vAlign w:val="center"/>
          </w:tcPr>
          <w:p w14:paraId="61C7F7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F5BF9C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689BF9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3D874F6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4C4E951" w14:textId="77777777" w:rsidTr="001C7887">
        <w:trPr>
          <w:trHeight w:val="352"/>
        </w:trPr>
        <w:tc>
          <w:tcPr>
            <w:tcW w:w="1528" w:type="dxa"/>
            <w:vMerge w:val="restart"/>
            <w:vAlign w:val="center"/>
          </w:tcPr>
          <w:p w14:paraId="51A8894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</w:t>
            </w:r>
            <w:r w:rsidRPr="00021B2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pruinosity</w:t>
            </w:r>
            <w:proofErr w:type="spellEnd"/>
          </w:p>
        </w:tc>
        <w:tc>
          <w:tcPr>
            <w:tcW w:w="2141" w:type="dxa"/>
            <w:vMerge w:val="restart"/>
            <w:vAlign w:val="center"/>
          </w:tcPr>
          <w:p w14:paraId="49A6AF0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or absence of a bloom or powdery secretion that can be removed mechanically on the leaf; if present, the location is also recorded</w:t>
            </w:r>
          </w:p>
        </w:tc>
        <w:tc>
          <w:tcPr>
            <w:tcW w:w="2847" w:type="dxa"/>
            <w:vAlign w:val="center"/>
          </w:tcPr>
          <w:p w14:paraId="1A95514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adaxial</w:t>
            </w:r>
          </w:p>
        </w:tc>
        <w:tc>
          <w:tcPr>
            <w:tcW w:w="1843" w:type="dxa"/>
            <w:vMerge w:val="restart"/>
            <w:vAlign w:val="center"/>
          </w:tcPr>
          <w:p w14:paraId="6D5C9B7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2260</w:t>
            </w:r>
          </w:p>
        </w:tc>
      </w:tr>
      <w:tr w:rsidR="001C7887" w:rsidRPr="00021B2A" w14:paraId="3B27AD53" w14:textId="77777777" w:rsidTr="001C7887">
        <w:trPr>
          <w:trHeight w:val="352"/>
        </w:trPr>
        <w:tc>
          <w:tcPr>
            <w:tcW w:w="1528" w:type="dxa"/>
            <w:vMerge/>
            <w:vAlign w:val="center"/>
          </w:tcPr>
          <w:p w14:paraId="61378E2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B567F0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0544D9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abaxial</w:t>
            </w:r>
          </w:p>
        </w:tc>
        <w:tc>
          <w:tcPr>
            <w:tcW w:w="1843" w:type="dxa"/>
            <w:vMerge/>
            <w:vAlign w:val="center"/>
          </w:tcPr>
          <w:p w14:paraId="2D30909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2B96170" w14:textId="77777777" w:rsidTr="001C7887">
        <w:trPr>
          <w:trHeight w:val="312"/>
        </w:trPr>
        <w:tc>
          <w:tcPr>
            <w:tcW w:w="1528" w:type="dxa"/>
            <w:vMerge/>
            <w:vAlign w:val="center"/>
          </w:tcPr>
          <w:p w14:paraId="7C31130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1B3F77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02A71A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on midrib or veins</w:t>
            </w:r>
          </w:p>
        </w:tc>
        <w:tc>
          <w:tcPr>
            <w:tcW w:w="1843" w:type="dxa"/>
            <w:vMerge/>
            <w:vAlign w:val="center"/>
          </w:tcPr>
          <w:p w14:paraId="27577F3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ACAAF6F" w14:textId="77777777" w:rsidTr="001C7887">
        <w:trPr>
          <w:trHeight w:val="312"/>
        </w:trPr>
        <w:tc>
          <w:tcPr>
            <w:tcW w:w="1528" w:type="dxa"/>
            <w:vMerge/>
            <w:vAlign w:val="center"/>
          </w:tcPr>
          <w:p w14:paraId="7CDBDF7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A182F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CF04F0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1A15A0E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873820B" w14:textId="77777777" w:rsidTr="001C7887">
        <w:trPr>
          <w:trHeight w:val="352"/>
        </w:trPr>
        <w:tc>
          <w:tcPr>
            <w:tcW w:w="1528" w:type="dxa"/>
            <w:vMerge w:val="restart"/>
            <w:vAlign w:val="center"/>
          </w:tcPr>
          <w:p w14:paraId="5CB9164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rugose</w:t>
            </w:r>
          </w:p>
        </w:tc>
        <w:tc>
          <w:tcPr>
            <w:tcW w:w="2141" w:type="dxa"/>
            <w:vMerge w:val="restart"/>
            <w:vAlign w:val="center"/>
          </w:tcPr>
          <w:p w14:paraId="4398A3A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or absence of surface roughness caused by surface protrusions on a leaf; if present, the location is also recorded</w:t>
            </w:r>
          </w:p>
        </w:tc>
        <w:tc>
          <w:tcPr>
            <w:tcW w:w="2847" w:type="dxa"/>
            <w:vAlign w:val="center"/>
          </w:tcPr>
          <w:p w14:paraId="51CAC27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adaxial</w:t>
            </w:r>
          </w:p>
        </w:tc>
        <w:tc>
          <w:tcPr>
            <w:tcW w:w="1843" w:type="dxa"/>
            <w:vMerge w:val="restart"/>
            <w:vAlign w:val="center"/>
          </w:tcPr>
          <w:p w14:paraId="6A931AA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045A8D5A" w14:textId="77777777" w:rsidTr="001C7887">
        <w:trPr>
          <w:trHeight w:val="352"/>
        </w:trPr>
        <w:tc>
          <w:tcPr>
            <w:tcW w:w="1528" w:type="dxa"/>
            <w:vMerge/>
            <w:vAlign w:val="center"/>
          </w:tcPr>
          <w:p w14:paraId="7250AAF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BBCF20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A9D8D8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abaxial</w:t>
            </w:r>
          </w:p>
        </w:tc>
        <w:tc>
          <w:tcPr>
            <w:tcW w:w="1843" w:type="dxa"/>
            <w:vMerge/>
            <w:vAlign w:val="center"/>
          </w:tcPr>
          <w:p w14:paraId="494C04A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491FC0A" w14:textId="77777777" w:rsidTr="001C7887">
        <w:trPr>
          <w:trHeight w:val="312"/>
        </w:trPr>
        <w:tc>
          <w:tcPr>
            <w:tcW w:w="1528" w:type="dxa"/>
            <w:vMerge/>
            <w:vAlign w:val="center"/>
          </w:tcPr>
          <w:p w14:paraId="20ED68A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ED46F9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6C8B73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on midrib or veins</w:t>
            </w:r>
          </w:p>
        </w:tc>
        <w:tc>
          <w:tcPr>
            <w:tcW w:w="1843" w:type="dxa"/>
            <w:vMerge/>
            <w:vAlign w:val="center"/>
          </w:tcPr>
          <w:p w14:paraId="1D28780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F5E37D4" w14:textId="77777777" w:rsidTr="001C7887">
        <w:trPr>
          <w:trHeight w:val="312"/>
        </w:trPr>
        <w:tc>
          <w:tcPr>
            <w:tcW w:w="1528" w:type="dxa"/>
            <w:vMerge/>
            <w:vAlign w:val="center"/>
          </w:tcPr>
          <w:p w14:paraId="5F7ECE6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EC0CC7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570A78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2DD8C08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16DD6BC" w14:textId="77777777" w:rsidTr="001C7887">
        <w:trPr>
          <w:trHeight w:val="528"/>
        </w:trPr>
        <w:tc>
          <w:tcPr>
            <w:tcW w:w="1528" w:type="dxa"/>
            <w:vMerge w:val="restart"/>
            <w:vAlign w:val="center"/>
          </w:tcPr>
          <w:p w14:paraId="0C90C2D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waxy</w:t>
            </w:r>
          </w:p>
        </w:tc>
        <w:tc>
          <w:tcPr>
            <w:tcW w:w="2141" w:type="dxa"/>
            <w:vMerge w:val="restart"/>
            <w:vAlign w:val="center"/>
          </w:tcPr>
          <w:p w14:paraId="288F91A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whether there is a continuous waxy deposit on the surface of the leaf. A distinction was made in the field between waxy and glossy surfaces, presumed to reflect differences </w:t>
            </w:r>
            <w:r w:rsidRPr="00021B2A">
              <w:rPr>
                <w:rFonts w:asciiTheme="minorHAnsi" w:eastAsia="Times New Roman" w:hAnsiTheme="minorHAnsi" w:cstheme="minorHAnsi"/>
              </w:rPr>
              <w:lastRenderedPageBreak/>
              <w:t>in the structure of this epicuticular layer</w:t>
            </w:r>
          </w:p>
        </w:tc>
        <w:tc>
          <w:tcPr>
            <w:tcW w:w="2847" w:type="dxa"/>
            <w:vAlign w:val="center"/>
          </w:tcPr>
          <w:p w14:paraId="26D30AC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lastRenderedPageBreak/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0950879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42688075" w14:textId="77777777" w:rsidTr="001C7887">
        <w:trPr>
          <w:trHeight w:val="528"/>
        </w:trPr>
        <w:tc>
          <w:tcPr>
            <w:tcW w:w="1528" w:type="dxa"/>
            <w:vMerge/>
            <w:vAlign w:val="center"/>
          </w:tcPr>
          <w:p w14:paraId="1DD3DD5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3DE19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A723E7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glossy</w:t>
            </w:r>
          </w:p>
        </w:tc>
        <w:tc>
          <w:tcPr>
            <w:tcW w:w="1843" w:type="dxa"/>
            <w:vMerge/>
            <w:vAlign w:val="center"/>
          </w:tcPr>
          <w:p w14:paraId="6BD4164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694274C" w14:textId="77777777" w:rsidTr="001C7887">
        <w:trPr>
          <w:trHeight w:val="528"/>
        </w:trPr>
        <w:tc>
          <w:tcPr>
            <w:tcW w:w="1528" w:type="dxa"/>
            <w:vMerge/>
            <w:vAlign w:val="center"/>
          </w:tcPr>
          <w:p w14:paraId="3E14E55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2AF167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1FDC79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0FDEEF6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96DAD12" w14:textId="77777777" w:rsidTr="001C7887">
        <w:trPr>
          <w:trHeight w:val="264"/>
        </w:trPr>
        <w:tc>
          <w:tcPr>
            <w:tcW w:w="1528" w:type="dxa"/>
            <w:vMerge w:val="restart"/>
            <w:vAlign w:val="center"/>
          </w:tcPr>
          <w:p w14:paraId="2CB494B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Leaf </w:t>
            </w: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hypostomatic</w:t>
            </w:r>
            <w:proofErr w:type="spellEnd"/>
          </w:p>
        </w:tc>
        <w:tc>
          <w:tcPr>
            <w:tcW w:w="2141" w:type="dxa"/>
            <w:vMerge w:val="restart"/>
            <w:vAlign w:val="center"/>
          </w:tcPr>
          <w:p w14:paraId="26BAA92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stomata were present only on the abaxial side of the leaf</w:t>
            </w:r>
          </w:p>
        </w:tc>
        <w:tc>
          <w:tcPr>
            <w:tcW w:w="2847" w:type="dxa"/>
            <w:vAlign w:val="center"/>
          </w:tcPr>
          <w:p w14:paraId="61F8AB4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1BD0197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07917565" w14:textId="77777777" w:rsidTr="001C7887">
        <w:trPr>
          <w:trHeight w:val="264"/>
        </w:trPr>
        <w:tc>
          <w:tcPr>
            <w:tcW w:w="1528" w:type="dxa"/>
            <w:vMerge/>
            <w:vAlign w:val="center"/>
          </w:tcPr>
          <w:p w14:paraId="1F953FE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BC1CC9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4D1F1B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5532591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028793A" w14:textId="77777777" w:rsidTr="001C7887">
        <w:trPr>
          <w:trHeight w:val="412"/>
        </w:trPr>
        <w:tc>
          <w:tcPr>
            <w:tcW w:w="1528" w:type="dxa"/>
            <w:vMerge w:val="restart"/>
            <w:vAlign w:val="center"/>
          </w:tcPr>
          <w:p w14:paraId="72515E9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revolute</w:t>
            </w:r>
          </w:p>
        </w:tc>
        <w:tc>
          <w:tcPr>
            <w:tcW w:w="2141" w:type="dxa"/>
            <w:vMerge w:val="restart"/>
            <w:vAlign w:val="center"/>
          </w:tcPr>
          <w:p w14:paraId="36A6717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the leaf margin was curled downwards toward the underside of the leaf. A distinction was made between leaves that showed slight or pronounced curling</w:t>
            </w:r>
          </w:p>
        </w:tc>
        <w:tc>
          <w:tcPr>
            <w:tcW w:w="2847" w:type="dxa"/>
            <w:vAlign w:val="center"/>
          </w:tcPr>
          <w:p w14:paraId="2A5CAFE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40D46B6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26C02CAA" w14:textId="77777777" w:rsidTr="001C7887">
        <w:trPr>
          <w:trHeight w:val="412"/>
        </w:trPr>
        <w:tc>
          <w:tcPr>
            <w:tcW w:w="1528" w:type="dxa"/>
            <w:vMerge/>
            <w:vAlign w:val="center"/>
          </w:tcPr>
          <w:p w14:paraId="1BBF6BC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995A21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C78BB3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slightly</w:t>
            </w:r>
          </w:p>
        </w:tc>
        <w:tc>
          <w:tcPr>
            <w:tcW w:w="1843" w:type="dxa"/>
            <w:vMerge/>
            <w:vAlign w:val="center"/>
          </w:tcPr>
          <w:p w14:paraId="5EB37C9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F5F4590" w14:textId="77777777" w:rsidTr="001C7887">
        <w:trPr>
          <w:trHeight w:val="412"/>
        </w:trPr>
        <w:tc>
          <w:tcPr>
            <w:tcW w:w="1528" w:type="dxa"/>
            <w:vMerge/>
            <w:vAlign w:val="center"/>
          </w:tcPr>
          <w:p w14:paraId="357E2DE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4B2EC7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F25DE3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0ACA565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3095C30" w14:textId="77777777" w:rsidTr="001C7887">
        <w:trPr>
          <w:trHeight w:val="352"/>
        </w:trPr>
        <w:tc>
          <w:tcPr>
            <w:tcW w:w="1528" w:type="dxa"/>
            <w:vMerge w:val="restart"/>
            <w:vAlign w:val="center"/>
          </w:tcPr>
          <w:p w14:paraId="54FC65C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involute</w:t>
            </w:r>
          </w:p>
        </w:tc>
        <w:tc>
          <w:tcPr>
            <w:tcW w:w="2141" w:type="dxa"/>
            <w:vMerge w:val="restart"/>
            <w:vAlign w:val="center"/>
          </w:tcPr>
          <w:p w14:paraId="71D858A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whether the leaf margin was curled toward the </w:t>
            </w: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upperside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of the leaf. A distinction was made between leaves that showed slight or pronounced curling</w:t>
            </w:r>
          </w:p>
        </w:tc>
        <w:tc>
          <w:tcPr>
            <w:tcW w:w="2847" w:type="dxa"/>
            <w:vAlign w:val="center"/>
          </w:tcPr>
          <w:p w14:paraId="13CEF49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0588FAC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193A9E12" w14:textId="77777777" w:rsidTr="001C7887">
        <w:trPr>
          <w:trHeight w:val="352"/>
        </w:trPr>
        <w:tc>
          <w:tcPr>
            <w:tcW w:w="1528" w:type="dxa"/>
            <w:vMerge/>
            <w:vAlign w:val="center"/>
          </w:tcPr>
          <w:p w14:paraId="49228A9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D2C4F2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7E6364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slightly</w:t>
            </w:r>
          </w:p>
        </w:tc>
        <w:tc>
          <w:tcPr>
            <w:tcW w:w="1843" w:type="dxa"/>
            <w:vMerge/>
            <w:vAlign w:val="center"/>
          </w:tcPr>
          <w:p w14:paraId="15BD463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AF2B2CB" w14:textId="77777777" w:rsidTr="001C7887">
        <w:trPr>
          <w:trHeight w:val="352"/>
        </w:trPr>
        <w:tc>
          <w:tcPr>
            <w:tcW w:w="1528" w:type="dxa"/>
            <w:vMerge/>
            <w:vAlign w:val="center"/>
          </w:tcPr>
          <w:p w14:paraId="78CECAF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04D48F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FF3E58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6AB9F4D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966E3B7" w14:textId="77777777" w:rsidTr="001C7887">
        <w:trPr>
          <w:trHeight w:val="438"/>
        </w:trPr>
        <w:tc>
          <w:tcPr>
            <w:tcW w:w="1528" w:type="dxa"/>
            <w:vMerge w:val="restart"/>
            <w:vAlign w:val="center"/>
          </w:tcPr>
          <w:p w14:paraId="4BC21C0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aromatic</w:t>
            </w:r>
          </w:p>
        </w:tc>
        <w:tc>
          <w:tcPr>
            <w:tcW w:w="2141" w:type="dxa"/>
            <w:vMerge w:val="restart"/>
            <w:vAlign w:val="center"/>
          </w:tcPr>
          <w:p w14:paraId="70B9B27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the leaves contain aromatic compounds, assessed from the smell of the leaves when broken in the field</w:t>
            </w:r>
          </w:p>
        </w:tc>
        <w:tc>
          <w:tcPr>
            <w:tcW w:w="2847" w:type="dxa"/>
            <w:vAlign w:val="center"/>
          </w:tcPr>
          <w:p w14:paraId="1F00B0D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788BE1E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242009AB" w14:textId="77777777" w:rsidTr="001C7887">
        <w:trPr>
          <w:trHeight w:val="438"/>
        </w:trPr>
        <w:tc>
          <w:tcPr>
            <w:tcW w:w="1528" w:type="dxa"/>
            <w:vMerge/>
            <w:vAlign w:val="center"/>
          </w:tcPr>
          <w:p w14:paraId="6B3ABA5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70AC9A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3E630C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30EA35D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6494670" w14:textId="77777777" w:rsidTr="001C7887">
        <w:trPr>
          <w:trHeight w:val="354"/>
        </w:trPr>
        <w:tc>
          <w:tcPr>
            <w:tcW w:w="1528" w:type="dxa"/>
            <w:vMerge w:val="restart"/>
            <w:vAlign w:val="center"/>
          </w:tcPr>
          <w:p w14:paraId="7C1F9E1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fetid</w:t>
            </w:r>
          </w:p>
        </w:tc>
        <w:tc>
          <w:tcPr>
            <w:tcW w:w="2141" w:type="dxa"/>
            <w:vMerge w:val="restart"/>
            <w:vAlign w:val="center"/>
          </w:tcPr>
          <w:p w14:paraId="63FFCDD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the leaves have a rank or unpleasant smell when broken in the field</w:t>
            </w:r>
          </w:p>
        </w:tc>
        <w:tc>
          <w:tcPr>
            <w:tcW w:w="2847" w:type="dxa"/>
            <w:vAlign w:val="center"/>
          </w:tcPr>
          <w:p w14:paraId="6787841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54E37D4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2336AB03" w14:textId="77777777" w:rsidTr="001C7887">
        <w:trPr>
          <w:trHeight w:val="354"/>
        </w:trPr>
        <w:tc>
          <w:tcPr>
            <w:tcW w:w="1528" w:type="dxa"/>
            <w:vMerge/>
            <w:vAlign w:val="center"/>
          </w:tcPr>
          <w:p w14:paraId="341FFB0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9EDE1D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5FD7B4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286E1C0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5ABCA73" w14:textId="77777777" w:rsidTr="001C7887">
        <w:trPr>
          <w:trHeight w:val="528"/>
        </w:trPr>
        <w:tc>
          <w:tcPr>
            <w:tcW w:w="1528" w:type="dxa"/>
            <w:vMerge w:val="restart"/>
            <w:vAlign w:val="center"/>
          </w:tcPr>
          <w:p w14:paraId="034B63D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Leaf </w:t>
            </w: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driptip</w:t>
            </w:r>
            <w:proofErr w:type="spellEnd"/>
          </w:p>
        </w:tc>
        <w:tc>
          <w:tcPr>
            <w:tcW w:w="2141" w:type="dxa"/>
            <w:vMerge w:val="restart"/>
            <w:vAlign w:val="center"/>
          </w:tcPr>
          <w:p w14:paraId="7E41E91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an elongated, downward oriented extension at the tip of the leaf or leaflet blade, assumed to relate to removal of excess water</w:t>
            </w:r>
          </w:p>
        </w:tc>
        <w:tc>
          <w:tcPr>
            <w:tcW w:w="2847" w:type="dxa"/>
            <w:vAlign w:val="center"/>
          </w:tcPr>
          <w:p w14:paraId="4198548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0BF0885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1EE983F7" w14:textId="77777777" w:rsidTr="001C7887">
        <w:trPr>
          <w:trHeight w:val="528"/>
        </w:trPr>
        <w:tc>
          <w:tcPr>
            <w:tcW w:w="1528" w:type="dxa"/>
            <w:vMerge/>
            <w:vAlign w:val="center"/>
          </w:tcPr>
          <w:p w14:paraId="4A826AE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84B100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2B3CC8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06B9BF3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6BA498B" w14:textId="77777777" w:rsidTr="001C7887">
        <w:trPr>
          <w:trHeight w:val="496"/>
        </w:trPr>
        <w:tc>
          <w:tcPr>
            <w:tcW w:w="1528" w:type="dxa"/>
            <w:vMerge w:val="restart"/>
            <w:vAlign w:val="center"/>
          </w:tcPr>
          <w:p w14:paraId="7F784C2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terminal notch</w:t>
            </w:r>
          </w:p>
        </w:tc>
        <w:tc>
          <w:tcPr>
            <w:tcW w:w="2141" w:type="dxa"/>
            <w:vMerge w:val="restart"/>
            <w:vAlign w:val="center"/>
          </w:tcPr>
          <w:p w14:paraId="450F7C6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a notch or narrow cleft at the tip of the leaf or leaflet blade</w:t>
            </w:r>
          </w:p>
        </w:tc>
        <w:tc>
          <w:tcPr>
            <w:tcW w:w="2847" w:type="dxa"/>
            <w:vAlign w:val="center"/>
          </w:tcPr>
          <w:p w14:paraId="7E24EA8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  <w:p w14:paraId="6945950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Align w:val="center"/>
          </w:tcPr>
          <w:p w14:paraId="2D732E0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15CE9064" w14:textId="77777777" w:rsidTr="001C7887">
        <w:trPr>
          <w:trHeight w:val="606"/>
        </w:trPr>
        <w:tc>
          <w:tcPr>
            <w:tcW w:w="1528" w:type="dxa"/>
            <w:vMerge/>
            <w:vAlign w:val="center"/>
          </w:tcPr>
          <w:p w14:paraId="23A4226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AC8992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CA7DE1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Align w:val="center"/>
          </w:tcPr>
          <w:p w14:paraId="3F009E8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202B261" w14:textId="77777777" w:rsidTr="001C7887">
        <w:trPr>
          <w:trHeight w:val="116"/>
        </w:trPr>
        <w:tc>
          <w:tcPr>
            <w:tcW w:w="1528" w:type="dxa"/>
            <w:vMerge w:val="restart"/>
            <w:vAlign w:val="center"/>
          </w:tcPr>
          <w:p w14:paraId="3085FCA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surface patterning</w:t>
            </w:r>
          </w:p>
        </w:tc>
        <w:tc>
          <w:tcPr>
            <w:tcW w:w="2141" w:type="dxa"/>
            <w:vMerge w:val="restart"/>
            <w:vAlign w:val="center"/>
          </w:tcPr>
          <w:p w14:paraId="1F3A98F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leaves with marked surface structures</w:t>
            </w:r>
          </w:p>
        </w:tc>
        <w:tc>
          <w:tcPr>
            <w:tcW w:w="2847" w:type="dxa"/>
            <w:vAlign w:val="center"/>
          </w:tcPr>
          <w:p w14:paraId="260A1C3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6CE9021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4A59D7AA" w14:textId="77777777" w:rsidTr="001C7887">
        <w:trPr>
          <w:trHeight w:val="116"/>
        </w:trPr>
        <w:tc>
          <w:tcPr>
            <w:tcW w:w="1528" w:type="dxa"/>
            <w:vMerge/>
            <w:vAlign w:val="center"/>
          </w:tcPr>
          <w:p w14:paraId="7C8214B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2141" w:type="dxa"/>
            <w:vMerge/>
            <w:vAlign w:val="center"/>
          </w:tcPr>
          <w:p w14:paraId="2561BCC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192C66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66D311A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C1879D3" w14:textId="77777777" w:rsidTr="001C7887">
        <w:trPr>
          <w:trHeight w:val="116"/>
        </w:trPr>
        <w:tc>
          <w:tcPr>
            <w:tcW w:w="1528" w:type="dxa"/>
            <w:vMerge/>
            <w:vAlign w:val="center"/>
          </w:tcPr>
          <w:p w14:paraId="73B368F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2141" w:type="dxa"/>
            <w:vMerge/>
            <w:vAlign w:val="center"/>
          </w:tcPr>
          <w:p w14:paraId="44CF1EF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8E3524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slight</w:t>
            </w:r>
          </w:p>
        </w:tc>
        <w:tc>
          <w:tcPr>
            <w:tcW w:w="1843" w:type="dxa"/>
            <w:vMerge/>
            <w:vAlign w:val="center"/>
          </w:tcPr>
          <w:p w14:paraId="23D84D4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463F2A6" w14:textId="77777777" w:rsidTr="001C7887">
        <w:trPr>
          <w:trHeight w:val="444"/>
        </w:trPr>
        <w:tc>
          <w:tcPr>
            <w:tcW w:w="1528" w:type="dxa"/>
            <w:vMerge w:val="restart"/>
            <w:vAlign w:val="center"/>
          </w:tcPr>
          <w:p w14:paraId="12066AD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succulence</w:t>
            </w:r>
          </w:p>
        </w:tc>
        <w:tc>
          <w:tcPr>
            <w:tcW w:w="2141" w:type="dxa"/>
            <w:vMerge w:val="restart"/>
            <w:vAlign w:val="center"/>
          </w:tcPr>
          <w:p w14:paraId="1B3EB0F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the leaf stores water, assessed from whether the leaves are thick and fleshy and whether water is released when the leaf is broken. A distinction is made in the field between slightly succulent (swollen) leaves and truly succulent leaves</w:t>
            </w:r>
          </w:p>
        </w:tc>
        <w:tc>
          <w:tcPr>
            <w:tcW w:w="2847" w:type="dxa"/>
            <w:vAlign w:val="center"/>
          </w:tcPr>
          <w:p w14:paraId="4F1810A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6942D7F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2282</w:t>
            </w:r>
          </w:p>
        </w:tc>
      </w:tr>
      <w:tr w:rsidR="001C7887" w:rsidRPr="00021B2A" w14:paraId="4621A68F" w14:textId="77777777" w:rsidTr="001C7887">
        <w:trPr>
          <w:trHeight w:val="2530"/>
        </w:trPr>
        <w:tc>
          <w:tcPr>
            <w:tcW w:w="1528" w:type="dxa"/>
            <w:vMerge/>
            <w:vAlign w:val="center"/>
          </w:tcPr>
          <w:p w14:paraId="4960B4E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E09D42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A1C666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2E9285B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A6E5D3C" w14:textId="77777777" w:rsidTr="001C7887">
        <w:trPr>
          <w:trHeight w:val="455"/>
        </w:trPr>
        <w:tc>
          <w:tcPr>
            <w:tcW w:w="1528" w:type="dxa"/>
            <w:vMerge w:val="restart"/>
            <w:vAlign w:val="center"/>
          </w:tcPr>
          <w:p w14:paraId="13FFA24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spines</w:t>
            </w:r>
          </w:p>
        </w:tc>
        <w:tc>
          <w:tcPr>
            <w:tcW w:w="2141" w:type="dxa"/>
            <w:vMerge w:val="restart"/>
            <w:vAlign w:val="center"/>
          </w:tcPr>
          <w:p w14:paraId="5102427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leaf spines; if spines are present, the location is also recorded</w:t>
            </w:r>
          </w:p>
        </w:tc>
        <w:tc>
          <w:tcPr>
            <w:tcW w:w="2847" w:type="dxa"/>
            <w:vAlign w:val="center"/>
          </w:tcPr>
          <w:p w14:paraId="5EBC5E37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hAnsiTheme="minorHAnsi" w:cstheme="minorHAnsi"/>
                <w:lang w:val="en-US" w:eastAsia="zh-CN"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14:paraId="7B774A6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2284</w:t>
            </w:r>
          </w:p>
        </w:tc>
      </w:tr>
      <w:tr w:rsidR="001C7887" w:rsidRPr="00021B2A" w14:paraId="65AC7A70" w14:textId="77777777" w:rsidTr="001C7887">
        <w:trPr>
          <w:trHeight w:val="346"/>
        </w:trPr>
        <w:tc>
          <w:tcPr>
            <w:tcW w:w="1528" w:type="dxa"/>
            <w:vMerge/>
            <w:vAlign w:val="center"/>
          </w:tcPr>
          <w:p w14:paraId="66FB9E8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DFDE28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FE76EEA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adaxial</w:t>
            </w:r>
          </w:p>
        </w:tc>
        <w:tc>
          <w:tcPr>
            <w:tcW w:w="1843" w:type="dxa"/>
            <w:vMerge/>
            <w:vAlign w:val="center"/>
          </w:tcPr>
          <w:p w14:paraId="1C96F11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E932EF5" w14:textId="77777777" w:rsidTr="001C7887">
        <w:trPr>
          <w:trHeight w:val="325"/>
        </w:trPr>
        <w:tc>
          <w:tcPr>
            <w:tcW w:w="1528" w:type="dxa"/>
            <w:vMerge/>
            <w:vAlign w:val="center"/>
          </w:tcPr>
          <w:p w14:paraId="24E20E8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F5423D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9EFBDEF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abaxial</w:t>
            </w:r>
          </w:p>
        </w:tc>
        <w:tc>
          <w:tcPr>
            <w:tcW w:w="1843" w:type="dxa"/>
            <w:vMerge/>
            <w:vAlign w:val="center"/>
          </w:tcPr>
          <w:p w14:paraId="6D56309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7DFBA4C" w14:textId="77777777" w:rsidTr="001C7887">
        <w:trPr>
          <w:trHeight w:val="271"/>
        </w:trPr>
        <w:tc>
          <w:tcPr>
            <w:tcW w:w="1528" w:type="dxa"/>
            <w:vMerge/>
            <w:vAlign w:val="center"/>
          </w:tcPr>
          <w:p w14:paraId="0F7D2AA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FDACEC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83B1D95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on midrib or veins</w:t>
            </w:r>
          </w:p>
        </w:tc>
        <w:tc>
          <w:tcPr>
            <w:tcW w:w="1843" w:type="dxa"/>
            <w:vMerge/>
            <w:vAlign w:val="center"/>
          </w:tcPr>
          <w:p w14:paraId="2EEA919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16679CC" w14:textId="77777777" w:rsidTr="001C7887">
        <w:trPr>
          <w:trHeight w:val="314"/>
        </w:trPr>
        <w:tc>
          <w:tcPr>
            <w:tcW w:w="1528" w:type="dxa"/>
            <w:vMerge/>
            <w:vAlign w:val="center"/>
          </w:tcPr>
          <w:p w14:paraId="5CFAE62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05C396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D1369C8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marginal</w:t>
            </w:r>
          </w:p>
        </w:tc>
        <w:tc>
          <w:tcPr>
            <w:tcW w:w="1843" w:type="dxa"/>
            <w:vMerge/>
            <w:vAlign w:val="center"/>
          </w:tcPr>
          <w:p w14:paraId="3CCDE21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CD3B779" w14:textId="77777777" w:rsidTr="001C7887">
        <w:trPr>
          <w:trHeight w:val="292"/>
        </w:trPr>
        <w:tc>
          <w:tcPr>
            <w:tcW w:w="1528" w:type="dxa"/>
            <w:vMerge/>
            <w:vAlign w:val="center"/>
          </w:tcPr>
          <w:p w14:paraId="135B55D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1F9AF1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2BEDAD9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terminal</w:t>
            </w:r>
          </w:p>
        </w:tc>
        <w:tc>
          <w:tcPr>
            <w:tcW w:w="1843" w:type="dxa"/>
            <w:vMerge/>
            <w:vAlign w:val="center"/>
          </w:tcPr>
          <w:p w14:paraId="7EDE9A5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A8C9457" w14:textId="77777777" w:rsidTr="001C7887">
        <w:trPr>
          <w:trHeight w:val="401"/>
        </w:trPr>
        <w:tc>
          <w:tcPr>
            <w:tcW w:w="1528" w:type="dxa"/>
            <w:vMerge w:val="restart"/>
            <w:vAlign w:val="center"/>
          </w:tcPr>
          <w:p w14:paraId="21327BE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Leaf thorns</w:t>
            </w:r>
          </w:p>
        </w:tc>
        <w:tc>
          <w:tcPr>
            <w:tcW w:w="2141" w:type="dxa"/>
            <w:vMerge w:val="restart"/>
            <w:vAlign w:val="center"/>
          </w:tcPr>
          <w:p w14:paraId="28C7B8F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leaf thorns</w:t>
            </w:r>
          </w:p>
        </w:tc>
        <w:tc>
          <w:tcPr>
            <w:tcW w:w="2847" w:type="dxa"/>
            <w:vAlign w:val="center"/>
          </w:tcPr>
          <w:p w14:paraId="11108F9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val="en-US" w:eastAsia="zh-CN"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14:paraId="43623B5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2284</w:t>
            </w:r>
          </w:p>
        </w:tc>
      </w:tr>
      <w:tr w:rsidR="001C7887" w:rsidRPr="00021B2A" w14:paraId="6EB83080" w14:textId="77777777" w:rsidTr="001C7887">
        <w:trPr>
          <w:trHeight w:val="1571"/>
        </w:trPr>
        <w:tc>
          <w:tcPr>
            <w:tcW w:w="1528" w:type="dxa"/>
            <w:vMerge/>
            <w:vAlign w:val="center"/>
          </w:tcPr>
          <w:p w14:paraId="6E23858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3C56CA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7E6CEF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1843" w:type="dxa"/>
            <w:vMerge/>
            <w:vAlign w:val="center"/>
          </w:tcPr>
          <w:p w14:paraId="5C9F84D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816010D" w14:textId="77777777" w:rsidTr="001C7887">
        <w:trPr>
          <w:trHeight w:val="194"/>
        </w:trPr>
        <w:tc>
          <w:tcPr>
            <w:tcW w:w="1528" w:type="dxa"/>
            <w:vMerge w:val="restart"/>
            <w:vAlign w:val="center"/>
          </w:tcPr>
          <w:p w14:paraId="2B299D2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form</w:t>
            </w:r>
          </w:p>
        </w:tc>
        <w:tc>
          <w:tcPr>
            <w:tcW w:w="2141" w:type="dxa"/>
            <w:vMerge w:val="restart"/>
            <w:vAlign w:val="center"/>
          </w:tcPr>
          <w:p w14:paraId="767DD3E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description of the appearance of the stem, in terms of shape, and/or the presence of protuberances, attachments, or markings </w:t>
            </w:r>
          </w:p>
        </w:tc>
        <w:tc>
          <w:tcPr>
            <w:tcW w:w="2847" w:type="dxa"/>
            <w:vAlign w:val="center"/>
          </w:tcPr>
          <w:p w14:paraId="54381C3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non-distinctive</w:t>
            </w:r>
          </w:p>
        </w:tc>
        <w:tc>
          <w:tcPr>
            <w:tcW w:w="1843" w:type="dxa"/>
            <w:vMerge w:val="restart"/>
            <w:vAlign w:val="center"/>
          </w:tcPr>
          <w:p w14:paraId="07A034C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2153</w:t>
            </w:r>
          </w:p>
        </w:tc>
      </w:tr>
      <w:tr w:rsidR="001C7887" w:rsidRPr="00021B2A" w14:paraId="1A43387D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6F33172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60B2AC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575BDD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triangular</w:t>
            </w:r>
          </w:p>
        </w:tc>
        <w:tc>
          <w:tcPr>
            <w:tcW w:w="1843" w:type="dxa"/>
            <w:vMerge/>
            <w:vAlign w:val="center"/>
          </w:tcPr>
          <w:p w14:paraId="5100798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AC0A31C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1FDAE45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B76715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9E5DB2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quadrangular</w:t>
            </w:r>
          </w:p>
        </w:tc>
        <w:tc>
          <w:tcPr>
            <w:tcW w:w="1843" w:type="dxa"/>
            <w:vMerge/>
            <w:vAlign w:val="center"/>
          </w:tcPr>
          <w:p w14:paraId="021495B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8ED654B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7B3E5F4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2D9620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891CA7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hAnsiTheme="minorHAnsi" w:cstheme="minorHAnsi"/>
              </w:rPr>
              <w:t>hectangular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5C10BB4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DE6E227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1653A13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15BE8C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DFE36E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winged</w:t>
            </w:r>
          </w:p>
        </w:tc>
        <w:tc>
          <w:tcPr>
            <w:tcW w:w="1843" w:type="dxa"/>
            <w:vMerge/>
            <w:vAlign w:val="center"/>
          </w:tcPr>
          <w:p w14:paraId="7C8CBAC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0AA8CAE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5D7EB4E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0EFE23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DC6CE1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ridged</w:t>
            </w:r>
          </w:p>
        </w:tc>
        <w:tc>
          <w:tcPr>
            <w:tcW w:w="1843" w:type="dxa"/>
            <w:vMerge/>
            <w:vAlign w:val="center"/>
          </w:tcPr>
          <w:p w14:paraId="7EDE492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7EDF699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19E3CBC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30C44B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8B5E52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corky</w:t>
            </w:r>
          </w:p>
        </w:tc>
        <w:tc>
          <w:tcPr>
            <w:tcW w:w="1843" w:type="dxa"/>
            <w:vMerge/>
            <w:vAlign w:val="center"/>
          </w:tcPr>
          <w:p w14:paraId="1524982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EEEF936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3F1A0AA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518401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E5EFFB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leaves attached directly</w:t>
            </w:r>
          </w:p>
        </w:tc>
        <w:tc>
          <w:tcPr>
            <w:tcW w:w="1843" w:type="dxa"/>
            <w:vMerge/>
            <w:vAlign w:val="center"/>
          </w:tcPr>
          <w:p w14:paraId="4D847E5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A397814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60DB7C4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F3AE2B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1177DA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deciduous sheath</w:t>
            </w:r>
          </w:p>
        </w:tc>
        <w:tc>
          <w:tcPr>
            <w:tcW w:w="1843" w:type="dxa"/>
            <w:vMerge/>
            <w:vAlign w:val="center"/>
          </w:tcPr>
          <w:p w14:paraId="2D3CA2A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5D550A7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59C057B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2F1765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455112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white lines</w:t>
            </w:r>
          </w:p>
        </w:tc>
        <w:tc>
          <w:tcPr>
            <w:tcW w:w="1843" w:type="dxa"/>
            <w:vMerge/>
            <w:vAlign w:val="center"/>
          </w:tcPr>
          <w:p w14:paraId="0E7F546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B96D1B1" w14:textId="77777777" w:rsidTr="001C7887">
        <w:trPr>
          <w:trHeight w:val="184"/>
        </w:trPr>
        <w:tc>
          <w:tcPr>
            <w:tcW w:w="1528" w:type="dxa"/>
            <w:vMerge/>
            <w:vAlign w:val="center"/>
          </w:tcPr>
          <w:p w14:paraId="2383E5B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6108F8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45ECCB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white spots</w:t>
            </w:r>
          </w:p>
        </w:tc>
        <w:tc>
          <w:tcPr>
            <w:tcW w:w="1843" w:type="dxa"/>
            <w:vMerge/>
            <w:vAlign w:val="center"/>
          </w:tcPr>
          <w:p w14:paraId="13DF60F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0639019" w14:textId="77777777" w:rsidTr="001C7887">
        <w:trPr>
          <w:trHeight w:val="98"/>
        </w:trPr>
        <w:tc>
          <w:tcPr>
            <w:tcW w:w="1528" w:type="dxa"/>
            <w:vMerge w:val="restart"/>
            <w:vAlign w:val="center"/>
          </w:tcPr>
          <w:p w14:paraId="63F772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colour</w:t>
            </w:r>
          </w:p>
        </w:tc>
        <w:tc>
          <w:tcPr>
            <w:tcW w:w="2141" w:type="dxa"/>
            <w:vMerge w:val="restart"/>
            <w:vAlign w:val="center"/>
          </w:tcPr>
          <w:p w14:paraId="26FD0ED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description of the base colour of the stem</w:t>
            </w:r>
          </w:p>
        </w:tc>
        <w:tc>
          <w:tcPr>
            <w:tcW w:w="2847" w:type="dxa"/>
            <w:vAlign w:val="center"/>
          </w:tcPr>
          <w:p w14:paraId="552F80E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black</w:t>
            </w:r>
          </w:p>
        </w:tc>
        <w:tc>
          <w:tcPr>
            <w:tcW w:w="1843" w:type="dxa"/>
            <w:vMerge w:val="restart"/>
            <w:vAlign w:val="center"/>
          </w:tcPr>
          <w:p w14:paraId="1A70471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28D0EDFC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669BF4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7ECE44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5FDE1F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dark brown</w:t>
            </w:r>
          </w:p>
        </w:tc>
        <w:tc>
          <w:tcPr>
            <w:tcW w:w="1843" w:type="dxa"/>
            <w:vMerge/>
            <w:vAlign w:val="center"/>
          </w:tcPr>
          <w:p w14:paraId="17D3863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307D029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724695A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8E79E2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8AB157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brown</w:t>
            </w:r>
          </w:p>
        </w:tc>
        <w:tc>
          <w:tcPr>
            <w:tcW w:w="1843" w:type="dxa"/>
            <w:vMerge/>
            <w:vAlign w:val="center"/>
          </w:tcPr>
          <w:p w14:paraId="26631AC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74CCC2F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DC99CB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A8F1BC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F29C40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pale brown</w:t>
            </w:r>
          </w:p>
        </w:tc>
        <w:tc>
          <w:tcPr>
            <w:tcW w:w="1843" w:type="dxa"/>
            <w:vMerge/>
            <w:vAlign w:val="center"/>
          </w:tcPr>
          <w:p w14:paraId="40527B3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2EB0360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842088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84F157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CF8377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green-brown</w:t>
            </w:r>
          </w:p>
        </w:tc>
        <w:tc>
          <w:tcPr>
            <w:tcW w:w="1843" w:type="dxa"/>
            <w:vMerge/>
            <w:vAlign w:val="center"/>
          </w:tcPr>
          <w:p w14:paraId="697404D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4052F6D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2CED4E1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6D9CED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CE15CC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grey-brown</w:t>
            </w:r>
          </w:p>
        </w:tc>
        <w:tc>
          <w:tcPr>
            <w:tcW w:w="1843" w:type="dxa"/>
            <w:vMerge/>
            <w:vAlign w:val="center"/>
          </w:tcPr>
          <w:p w14:paraId="3CB056F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76CF561" w14:textId="77777777" w:rsidTr="001C7887">
        <w:trPr>
          <w:trHeight w:val="85"/>
        </w:trPr>
        <w:tc>
          <w:tcPr>
            <w:tcW w:w="1528" w:type="dxa"/>
            <w:vMerge/>
            <w:vAlign w:val="center"/>
          </w:tcPr>
          <w:p w14:paraId="65F93F7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603998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325DB2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red-brown</w:t>
            </w:r>
          </w:p>
        </w:tc>
        <w:tc>
          <w:tcPr>
            <w:tcW w:w="1843" w:type="dxa"/>
            <w:vMerge/>
            <w:vAlign w:val="center"/>
          </w:tcPr>
          <w:p w14:paraId="0E567FA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CBE5258" w14:textId="77777777" w:rsidTr="001C7887">
        <w:trPr>
          <w:trHeight w:val="84"/>
        </w:trPr>
        <w:tc>
          <w:tcPr>
            <w:tcW w:w="1528" w:type="dxa"/>
            <w:vMerge/>
            <w:vAlign w:val="center"/>
          </w:tcPr>
          <w:p w14:paraId="1A0E427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0177F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0702BA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purple-brown</w:t>
            </w:r>
          </w:p>
        </w:tc>
        <w:tc>
          <w:tcPr>
            <w:tcW w:w="1843" w:type="dxa"/>
            <w:vMerge/>
            <w:vAlign w:val="center"/>
          </w:tcPr>
          <w:p w14:paraId="3A4824F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137C12F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2C69F2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78A08E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585247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dark green</w:t>
            </w:r>
          </w:p>
        </w:tc>
        <w:tc>
          <w:tcPr>
            <w:tcW w:w="1843" w:type="dxa"/>
            <w:vMerge/>
            <w:vAlign w:val="center"/>
          </w:tcPr>
          <w:p w14:paraId="5FD3F3A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6150977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32FB0EA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46DE9B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7AB210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green</w:t>
            </w:r>
          </w:p>
        </w:tc>
        <w:tc>
          <w:tcPr>
            <w:tcW w:w="1843" w:type="dxa"/>
            <w:vMerge/>
            <w:vAlign w:val="center"/>
          </w:tcPr>
          <w:p w14:paraId="2B1E57A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A54FCC2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301900B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A3DF25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587608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pale green</w:t>
            </w:r>
          </w:p>
        </w:tc>
        <w:tc>
          <w:tcPr>
            <w:tcW w:w="1843" w:type="dxa"/>
            <w:vMerge/>
            <w:vAlign w:val="center"/>
          </w:tcPr>
          <w:p w14:paraId="758F023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02501BE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79714CD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A9E581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7A6E90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green-purple</w:t>
            </w:r>
          </w:p>
        </w:tc>
        <w:tc>
          <w:tcPr>
            <w:tcW w:w="1843" w:type="dxa"/>
            <w:vMerge/>
            <w:vAlign w:val="center"/>
          </w:tcPr>
          <w:p w14:paraId="5946E75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268320A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76C09E6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689C11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DC169F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yellow-green</w:t>
            </w:r>
          </w:p>
        </w:tc>
        <w:tc>
          <w:tcPr>
            <w:tcW w:w="1843" w:type="dxa"/>
            <w:vMerge/>
            <w:vAlign w:val="center"/>
          </w:tcPr>
          <w:p w14:paraId="000A338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C2202A4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2547B9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E16C5D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AB0D5D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red-green</w:t>
            </w:r>
          </w:p>
        </w:tc>
        <w:tc>
          <w:tcPr>
            <w:tcW w:w="1843" w:type="dxa"/>
            <w:vMerge/>
            <w:vAlign w:val="center"/>
          </w:tcPr>
          <w:p w14:paraId="4D07B7C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AD6B3D3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7FCC340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7F3EFD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443FCA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glaucous</w:t>
            </w:r>
          </w:p>
        </w:tc>
        <w:tc>
          <w:tcPr>
            <w:tcW w:w="1843" w:type="dxa"/>
            <w:vMerge/>
            <w:vAlign w:val="center"/>
          </w:tcPr>
          <w:p w14:paraId="7F40FA7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958CD4A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9BD8F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8437A5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FB8B8D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silver-grey</w:t>
            </w:r>
          </w:p>
        </w:tc>
        <w:tc>
          <w:tcPr>
            <w:tcW w:w="1843" w:type="dxa"/>
            <w:vMerge/>
            <w:vAlign w:val="center"/>
          </w:tcPr>
          <w:p w14:paraId="1C97DF2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5431AD8B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2EC8358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1B92A0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78DD65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grey</w:t>
            </w:r>
          </w:p>
        </w:tc>
        <w:tc>
          <w:tcPr>
            <w:tcW w:w="1843" w:type="dxa"/>
            <w:vMerge/>
            <w:vAlign w:val="center"/>
          </w:tcPr>
          <w:p w14:paraId="276476E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A0314A5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0DB877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50E97FA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8D3212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yellow</w:t>
            </w:r>
          </w:p>
        </w:tc>
        <w:tc>
          <w:tcPr>
            <w:tcW w:w="1843" w:type="dxa"/>
            <w:vMerge/>
            <w:vAlign w:val="center"/>
          </w:tcPr>
          <w:p w14:paraId="46ACB0A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099D25E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133BED7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7D109FF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1D52B5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purple</w:t>
            </w:r>
          </w:p>
        </w:tc>
        <w:tc>
          <w:tcPr>
            <w:tcW w:w="1843" w:type="dxa"/>
            <w:vMerge/>
            <w:vAlign w:val="center"/>
          </w:tcPr>
          <w:p w14:paraId="69EB3D41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41738B92" w14:textId="77777777" w:rsidTr="001C7887">
        <w:trPr>
          <w:trHeight w:val="97"/>
        </w:trPr>
        <w:tc>
          <w:tcPr>
            <w:tcW w:w="1528" w:type="dxa"/>
            <w:vMerge/>
            <w:vAlign w:val="center"/>
          </w:tcPr>
          <w:p w14:paraId="28280BE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235DA01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9D4864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red</w:t>
            </w:r>
          </w:p>
        </w:tc>
        <w:tc>
          <w:tcPr>
            <w:tcW w:w="1843" w:type="dxa"/>
            <w:vMerge/>
            <w:vAlign w:val="center"/>
          </w:tcPr>
          <w:p w14:paraId="492F94F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DE0F622" w14:textId="77777777" w:rsidTr="001C7887">
        <w:trPr>
          <w:trHeight w:val="183"/>
        </w:trPr>
        <w:tc>
          <w:tcPr>
            <w:tcW w:w="1528" w:type="dxa"/>
            <w:vMerge w:val="restart"/>
            <w:vAlign w:val="center"/>
          </w:tcPr>
          <w:p w14:paraId="08BE3BD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photo</w:t>
            </w:r>
          </w:p>
        </w:tc>
        <w:tc>
          <w:tcPr>
            <w:tcW w:w="2141" w:type="dxa"/>
            <w:vMerge w:val="restart"/>
            <w:vAlign w:val="center"/>
          </w:tcPr>
          <w:p w14:paraId="0509FB0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whether the stem is photosynthetic or not</w:t>
            </w:r>
          </w:p>
        </w:tc>
        <w:tc>
          <w:tcPr>
            <w:tcW w:w="2847" w:type="dxa"/>
            <w:vAlign w:val="center"/>
          </w:tcPr>
          <w:p w14:paraId="6AF0DCB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354F4A4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2153</w:t>
            </w:r>
          </w:p>
        </w:tc>
      </w:tr>
      <w:tr w:rsidR="001C7887" w:rsidRPr="00021B2A" w14:paraId="072EE39B" w14:textId="77777777" w:rsidTr="001C7887">
        <w:trPr>
          <w:trHeight w:val="183"/>
        </w:trPr>
        <w:tc>
          <w:tcPr>
            <w:tcW w:w="1528" w:type="dxa"/>
            <w:vMerge/>
            <w:vAlign w:val="center"/>
          </w:tcPr>
          <w:p w14:paraId="7A4F519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FFAD70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5178C5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536FE84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2B06E8E" w14:textId="77777777" w:rsidTr="001C7887">
        <w:trPr>
          <w:trHeight w:val="249"/>
        </w:trPr>
        <w:tc>
          <w:tcPr>
            <w:tcW w:w="1528" w:type="dxa"/>
            <w:vMerge w:val="restart"/>
            <w:vAlign w:val="center"/>
          </w:tcPr>
          <w:p w14:paraId="2CDE75C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hairy</w:t>
            </w:r>
          </w:p>
        </w:tc>
        <w:tc>
          <w:tcPr>
            <w:tcW w:w="2141" w:type="dxa"/>
            <w:vMerge w:val="restart"/>
            <w:vAlign w:val="center"/>
          </w:tcPr>
          <w:p w14:paraId="6D59C75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presence of hairs on the stem; if present, the density is also recorded </w:t>
            </w:r>
          </w:p>
        </w:tc>
        <w:tc>
          <w:tcPr>
            <w:tcW w:w="2847" w:type="dxa"/>
            <w:vAlign w:val="center"/>
          </w:tcPr>
          <w:p w14:paraId="2840F8D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5F98598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0C6BCCB5" w14:textId="77777777" w:rsidTr="001C7887">
        <w:trPr>
          <w:trHeight w:val="248"/>
        </w:trPr>
        <w:tc>
          <w:tcPr>
            <w:tcW w:w="1528" w:type="dxa"/>
            <w:vMerge/>
            <w:vAlign w:val="center"/>
          </w:tcPr>
          <w:p w14:paraId="758E32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B4193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DB1AE6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347BCCC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D9A05A4" w14:textId="77777777" w:rsidTr="001C7887">
        <w:trPr>
          <w:trHeight w:val="248"/>
        </w:trPr>
        <w:tc>
          <w:tcPr>
            <w:tcW w:w="1528" w:type="dxa"/>
            <w:vMerge/>
            <w:vAlign w:val="center"/>
          </w:tcPr>
          <w:p w14:paraId="1E98EA2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B5B04E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DD7D0A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finely</w:t>
            </w:r>
          </w:p>
        </w:tc>
        <w:tc>
          <w:tcPr>
            <w:tcW w:w="1843" w:type="dxa"/>
            <w:vMerge/>
            <w:vAlign w:val="center"/>
          </w:tcPr>
          <w:p w14:paraId="7B6BB20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B9DEC84" w14:textId="77777777" w:rsidTr="001C7887">
        <w:trPr>
          <w:trHeight w:val="308"/>
        </w:trPr>
        <w:tc>
          <w:tcPr>
            <w:tcW w:w="1528" w:type="dxa"/>
            <w:vMerge w:val="restart"/>
            <w:vAlign w:val="center"/>
          </w:tcPr>
          <w:p w14:paraId="48D766E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pubescent</w:t>
            </w:r>
          </w:p>
        </w:tc>
        <w:tc>
          <w:tcPr>
            <w:tcW w:w="2141" w:type="dxa"/>
            <w:vMerge w:val="restart"/>
            <w:vAlign w:val="center"/>
          </w:tcPr>
          <w:p w14:paraId="0A929AC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presence of very fine hairs or pubescence on the stem; if present, the density is also </w:t>
            </w:r>
            <w:proofErr w:type="gramStart"/>
            <w:r w:rsidRPr="00021B2A">
              <w:rPr>
                <w:rFonts w:asciiTheme="minorHAnsi" w:eastAsia="Times New Roman" w:hAnsiTheme="minorHAnsi" w:cstheme="minorHAnsi"/>
              </w:rPr>
              <w:t>records</w:t>
            </w:r>
            <w:proofErr w:type="gramEnd"/>
            <w:r w:rsidRPr="00021B2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847" w:type="dxa"/>
            <w:vAlign w:val="center"/>
          </w:tcPr>
          <w:p w14:paraId="3548CAB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4495A31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2151</w:t>
            </w:r>
          </w:p>
        </w:tc>
      </w:tr>
      <w:tr w:rsidR="001C7887" w:rsidRPr="00021B2A" w14:paraId="1A208D72" w14:textId="77777777" w:rsidTr="001C7887">
        <w:trPr>
          <w:trHeight w:val="307"/>
        </w:trPr>
        <w:tc>
          <w:tcPr>
            <w:tcW w:w="1528" w:type="dxa"/>
            <w:vMerge/>
            <w:vAlign w:val="center"/>
          </w:tcPr>
          <w:p w14:paraId="34874AE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551A70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880D3D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314AB57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8C9CAE2" w14:textId="77777777" w:rsidTr="001C7887">
        <w:trPr>
          <w:trHeight w:val="307"/>
        </w:trPr>
        <w:tc>
          <w:tcPr>
            <w:tcW w:w="1528" w:type="dxa"/>
            <w:vMerge/>
            <w:vAlign w:val="center"/>
          </w:tcPr>
          <w:p w14:paraId="6DDF0183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F49FA2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740E4B8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finely</w:t>
            </w:r>
          </w:p>
        </w:tc>
        <w:tc>
          <w:tcPr>
            <w:tcW w:w="1843" w:type="dxa"/>
            <w:vMerge/>
            <w:vAlign w:val="center"/>
          </w:tcPr>
          <w:p w14:paraId="6373B3E9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8B24FA1" w14:textId="77777777" w:rsidTr="001C7887">
        <w:trPr>
          <w:trHeight w:val="461"/>
        </w:trPr>
        <w:tc>
          <w:tcPr>
            <w:tcW w:w="1528" w:type="dxa"/>
            <w:vMerge w:val="restart"/>
            <w:vAlign w:val="center"/>
          </w:tcPr>
          <w:p w14:paraId="207926C1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pruinose</w:t>
            </w:r>
          </w:p>
        </w:tc>
        <w:tc>
          <w:tcPr>
            <w:tcW w:w="2141" w:type="dxa"/>
            <w:vMerge w:val="restart"/>
            <w:vAlign w:val="center"/>
          </w:tcPr>
          <w:p w14:paraId="62D08E1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of a bloom or powdery secretion that can be removed mechanically on the leaf</w:t>
            </w:r>
          </w:p>
        </w:tc>
        <w:tc>
          <w:tcPr>
            <w:tcW w:w="2847" w:type="dxa"/>
            <w:vAlign w:val="center"/>
          </w:tcPr>
          <w:p w14:paraId="75E8936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766B97F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6E9AC6EB" w14:textId="77777777" w:rsidTr="001C7887">
        <w:trPr>
          <w:trHeight w:val="461"/>
        </w:trPr>
        <w:tc>
          <w:tcPr>
            <w:tcW w:w="1528" w:type="dxa"/>
            <w:vMerge/>
            <w:vAlign w:val="center"/>
          </w:tcPr>
          <w:p w14:paraId="0BA5861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681504F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096BE92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0BDB13F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341ADBA" w14:textId="77777777" w:rsidTr="001C7887">
        <w:trPr>
          <w:trHeight w:val="278"/>
        </w:trPr>
        <w:tc>
          <w:tcPr>
            <w:tcW w:w="1528" w:type="dxa"/>
            <w:vMerge w:val="restart"/>
            <w:vAlign w:val="center"/>
          </w:tcPr>
          <w:p w14:paraId="42CE28CC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rugose</w:t>
            </w:r>
          </w:p>
        </w:tc>
        <w:tc>
          <w:tcPr>
            <w:tcW w:w="2141" w:type="dxa"/>
            <w:vMerge w:val="restart"/>
            <w:vAlign w:val="center"/>
          </w:tcPr>
          <w:p w14:paraId="79FFE4A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presence of a rough surface caused by protuberances </w:t>
            </w:r>
          </w:p>
        </w:tc>
        <w:tc>
          <w:tcPr>
            <w:tcW w:w="2847" w:type="dxa"/>
            <w:vAlign w:val="center"/>
          </w:tcPr>
          <w:p w14:paraId="68F41D5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78161C1E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1860</w:t>
            </w:r>
          </w:p>
        </w:tc>
      </w:tr>
      <w:tr w:rsidR="001C7887" w:rsidRPr="00021B2A" w14:paraId="245FD3AF" w14:textId="77777777" w:rsidTr="001C7887">
        <w:trPr>
          <w:trHeight w:val="278"/>
        </w:trPr>
        <w:tc>
          <w:tcPr>
            <w:tcW w:w="1528" w:type="dxa"/>
            <w:vMerge/>
            <w:vAlign w:val="center"/>
          </w:tcPr>
          <w:p w14:paraId="09B271B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DC25035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28BC4F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0710A39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0EC5AAE2" w14:textId="77777777" w:rsidTr="001C7887">
        <w:trPr>
          <w:trHeight w:val="278"/>
        </w:trPr>
        <w:tc>
          <w:tcPr>
            <w:tcW w:w="1528" w:type="dxa"/>
            <w:vMerge w:val="restart"/>
            <w:vAlign w:val="center"/>
          </w:tcPr>
          <w:p w14:paraId="0B48AA8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succulent</w:t>
            </w:r>
          </w:p>
        </w:tc>
        <w:tc>
          <w:tcPr>
            <w:tcW w:w="2141" w:type="dxa"/>
            <w:vMerge w:val="restart"/>
            <w:vAlign w:val="center"/>
          </w:tcPr>
          <w:p w14:paraId="7DC2E19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indication of presence of water-retention in the stem</w:t>
            </w:r>
          </w:p>
        </w:tc>
        <w:tc>
          <w:tcPr>
            <w:tcW w:w="2847" w:type="dxa"/>
            <w:vAlign w:val="center"/>
          </w:tcPr>
          <w:p w14:paraId="38557B48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426744C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146DB5CE" w14:textId="77777777" w:rsidTr="001C7887">
        <w:trPr>
          <w:trHeight w:val="278"/>
        </w:trPr>
        <w:tc>
          <w:tcPr>
            <w:tcW w:w="1528" w:type="dxa"/>
            <w:vMerge/>
            <w:vAlign w:val="center"/>
          </w:tcPr>
          <w:p w14:paraId="503962DD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4928C0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513D1C6" w14:textId="77777777" w:rsidR="001C7887" w:rsidRPr="00021B2A" w:rsidRDefault="001C7887" w:rsidP="001C7887">
            <w:pPr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246366D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13EF500" w14:textId="77777777" w:rsidTr="001C7887">
        <w:trPr>
          <w:trHeight w:val="278"/>
        </w:trPr>
        <w:tc>
          <w:tcPr>
            <w:tcW w:w="1528" w:type="dxa"/>
            <w:vMerge w:val="restart"/>
            <w:vAlign w:val="center"/>
          </w:tcPr>
          <w:p w14:paraId="4FE455EF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spines</w:t>
            </w:r>
          </w:p>
        </w:tc>
        <w:tc>
          <w:tcPr>
            <w:tcW w:w="2141" w:type="dxa"/>
            <w:vMerge w:val="restart"/>
            <w:vAlign w:val="center"/>
          </w:tcPr>
          <w:p w14:paraId="05C1913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spines on the stem</w:t>
            </w:r>
          </w:p>
        </w:tc>
        <w:tc>
          <w:tcPr>
            <w:tcW w:w="2847" w:type="dxa"/>
            <w:vAlign w:val="center"/>
          </w:tcPr>
          <w:p w14:paraId="6DEC80D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2518534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51F5BA49" w14:textId="77777777" w:rsidTr="001C7887">
        <w:trPr>
          <w:trHeight w:val="278"/>
        </w:trPr>
        <w:tc>
          <w:tcPr>
            <w:tcW w:w="1528" w:type="dxa"/>
            <w:vMerge/>
            <w:vAlign w:val="center"/>
          </w:tcPr>
          <w:p w14:paraId="5749DBA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77CDA5B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1BD1A77B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5512EC0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190CA0E3" w14:textId="77777777" w:rsidTr="001C7887">
        <w:trPr>
          <w:trHeight w:val="278"/>
        </w:trPr>
        <w:tc>
          <w:tcPr>
            <w:tcW w:w="1528" w:type="dxa"/>
            <w:vMerge w:val="restart"/>
            <w:vAlign w:val="center"/>
          </w:tcPr>
          <w:p w14:paraId="5AF8520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Stem thorns</w:t>
            </w:r>
          </w:p>
        </w:tc>
        <w:tc>
          <w:tcPr>
            <w:tcW w:w="2141" w:type="dxa"/>
            <w:vMerge w:val="restart"/>
            <w:vAlign w:val="center"/>
          </w:tcPr>
          <w:p w14:paraId="036F58F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presence of thorns on the stem</w:t>
            </w:r>
          </w:p>
        </w:tc>
        <w:tc>
          <w:tcPr>
            <w:tcW w:w="2847" w:type="dxa"/>
            <w:vAlign w:val="center"/>
          </w:tcPr>
          <w:p w14:paraId="61B3E832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4DDFAD6A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2152</w:t>
            </w:r>
          </w:p>
        </w:tc>
      </w:tr>
      <w:tr w:rsidR="001C7887" w:rsidRPr="00021B2A" w14:paraId="74B1D3FD" w14:textId="77777777" w:rsidTr="001C7887">
        <w:trPr>
          <w:trHeight w:val="278"/>
        </w:trPr>
        <w:tc>
          <w:tcPr>
            <w:tcW w:w="1528" w:type="dxa"/>
            <w:vMerge/>
            <w:vAlign w:val="center"/>
          </w:tcPr>
          <w:p w14:paraId="1484F517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4BBB37EA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685CED9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50129A2F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7897E27C" w14:textId="77777777" w:rsidTr="001C7887">
        <w:trPr>
          <w:trHeight w:val="510"/>
        </w:trPr>
        <w:tc>
          <w:tcPr>
            <w:tcW w:w="1528" w:type="dxa"/>
            <w:vMerge w:val="restart"/>
            <w:vAlign w:val="center"/>
          </w:tcPr>
          <w:p w14:paraId="651E85B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Bark deciduous</w:t>
            </w:r>
          </w:p>
        </w:tc>
        <w:tc>
          <w:tcPr>
            <w:tcW w:w="2141" w:type="dxa"/>
            <w:vMerge w:val="restart"/>
            <w:vAlign w:val="center"/>
          </w:tcPr>
          <w:p w14:paraId="5EFCEAF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indication of whether the bark is shed on a regular basis; bark shedding as a result of specific damage (e.g. insect attack, fire damage) is not </w:t>
            </w:r>
            <w:r w:rsidRPr="00021B2A">
              <w:rPr>
                <w:rFonts w:asciiTheme="minorHAnsi" w:eastAsia="Times New Roman" w:hAnsiTheme="minorHAnsi" w:cstheme="minorHAnsi"/>
              </w:rPr>
              <w:lastRenderedPageBreak/>
              <w:t xml:space="preserve">taken into consideration. If the bark is deciduous, the way in which bark is detached is recorded </w:t>
            </w:r>
          </w:p>
        </w:tc>
        <w:tc>
          <w:tcPr>
            <w:tcW w:w="2847" w:type="dxa"/>
            <w:vAlign w:val="center"/>
          </w:tcPr>
          <w:p w14:paraId="27CDE62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lastRenderedPageBreak/>
              <w:t>non-deciduous</w:t>
            </w:r>
          </w:p>
        </w:tc>
        <w:tc>
          <w:tcPr>
            <w:tcW w:w="1843" w:type="dxa"/>
            <w:vMerge w:val="restart"/>
            <w:vAlign w:val="center"/>
          </w:tcPr>
          <w:p w14:paraId="2102843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984</w:t>
            </w:r>
          </w:p>
        </w:tc>
      </w:tr>
      <w:tr w:rsidR="001C7887" w:rsidRPr="00021B2A" w14:paraId="7AA19F76" w14:textId="77777777" w:rsidTr="001C7887">
        <w:trPr>
          <w:trHeight w:val="508"/>
        </w:trPr>
        <w:tc>
          <w:tcPr>
            <w:tcW w:w="1528" w:type="dxa"/>
            <w:vMerge/>
            <w:vAlign w:val="center"/>
          </w:tcPr>
          <w:p w14:paraId="75D8B670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15DBEF9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3182FB93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chunk</w:t>
            </w:r>
          </w:p>
        </w:tc>
        <w:tc>
          <w:tcPr>
            <w:tcW w:w="1843" w:type="dxa"/>
            <w:vMerge/>
            <w:vAlign w:val="center"/>
          </w:tcPr>
          <w:p w14:paraId="08FA0515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6E932749" w14:textId="77777777" w:rsidTr="001C7887">
        <w:trPr>
          <w:trHeight w:val="508"/>
        </w:trPr>
        <w:tc>
          <w:tcPr>
            <w:tcW w:w="1528" w:type="dxa"/>
            <w:vMerge/>
            <w:vAlign w:val="center"/>
          </w:tcPr>
          <w:p w14:paraId="256F71D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F6F4E99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2C272956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strip</w:t>
            </w:r>
          </w:p>
        </w:tc>
        <w:tc>
          <w:tcPr>
            <w:tcW w:w="1843" w:type="dxa"/>
            <w:vMerge/>
            <w:vAlign w:val="center"/>
          </w:tcPr>
          <w:p w14:paraId="75699557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2F42A23E" w14:textId="77777777" w:rsidTr="001C7887">
        <w:trPr>
          <w:trHeight w:val="508"/>
        </w:trPr>
        <w:tc>
          <w:tcPr>
            <w:tcW w:w="1528" w:type="dxa"/>
            <w:vMerge/>
            <w:vAlign w:val="center"/>
          </w:tcPr>
          <w:p w14:paraId="1E56FEF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0A7F8B9E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5A1BEFFC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fissured</w:t>
            </w:r>
          </w:p>
        </w:tc>
        <w:tc>
          <w:tcPr>
            <w:tcW w:w="1843" w:type="dxa"/>
            <w:vMerge/>
            <w:vAlign w:val="center"/>
          </w:tcPr>
          <w:p w14:paraId="7CD26A3D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  <w:tr w:rsidR="001C7887" w:rsidRPr="00021B2A" w14:paraId="3279E540" w14:textId="77777777" w:rsidTr="001C7887">
        <w:trPr>
          <w:trHeight w:val="373"/>
        </w:trPr>
        <w:tc>
          <w:tcPr>
            <w:tcW w:w="1528" w:type="dxa"/>
            <w:vMerge w:val="restart"/>
            <w:vAlign w:val="center"/>
          </w:tcPr>
          <w:p w14:paraId="2A56F692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Spines elsewhere</w:t>
            </w:r>
          </w:p>
        </w:tc>
        <w:tc>
          <w:tcPr>
            <w:tcW w:w="2141" w:type="dxa"/>
            <w:vMerge w:val="restart"/>
            <w:vAlign w:val="center"/>
          </w:tcPr>
          <w:p w14:paraId="653E14E8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 xml:space="preserve">presence of spines on the trunk or major branches </w:t>
            </w:r>
          </w:p>
        </w:tc>
        <w:tc>
          <w:tcPr>
            <w:tcW w:w="2847" w:type="dxa"/>
            <w:vAlign w:val="center"/>
          </w:tcPr>
          <w:p w14:paraId="19B4E84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vMerge w:val="restart"/>
            <w:vAlign w:val="center"/>
          </w:tcPr>
          <w:p w14:paraId="4C3F4654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2142</w:t>
            </w:r>
          </w:p>
        </w:tc>
      </w:tr>
      <w:tr w:rsidR="001C7887" w:rsidRPr="00021B2A" w14:paraId="5913AEA4" w14:textId="77777777" w:rsidTr="001C7887">
        <w:trPr>
          <w:trHeight w:val="754"/>
        </w:trPr>
        <w:tc>
          <w:tcPr>
            <w:tcW w:w="1528" w:type="dxa"/>
            <w:vMerge/>
            <w:vAlign w:val="center"/>
          </w:tcPr>
          <w:p w14:paraId="095C8ED6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41" w:type="dxa"/>
            <w:vMerge/>
            <w:vAlign w:val="center"/>
          </w:tcPr>
          <w:p w14:paraId="3EE05F44" w14:textId="77777777" w:rsidR="001C7887" w:rsidRPr="00021B2A" w:rsidRDefault="001C7887" w:rsidP="001C788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47" w:type="dxa"/>
            <w:vAlign w:val="center"/>
          </w:tcPr>
          <w:p w14:paraId="40B37E08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1843" w:type="dxa"/>
            <w:vMerge/>
            <w:vAlign w:val="center"/>
          </w:tcPr>
          <w:p w14:paraId="40F6D9F0" w14:textId="77777777" w:rsidR="001C7887" w:rsidRPr="00021B2A" w:rsidRDefault="001C7887" w:rsidP="001C7887">
            <w:pPr>
              <w:rPr>
                <w:rFonts w:asciiTheme="minorHAnsi" w:hAnsiTheme="minorHAnsi" w:cstheme="minorHAnsi"/>
              </w:rPr>
            </w:pPr>
          </w:p>
        </w:tc>
      </w:tr>
    </w:tbl>
    <w:p w14:paraId="0674ABD7" w14:textId="77777777" w:rsidR="001C7887" w:rsidRDefault="001C7887" w:rsidP="00FC2075">
      <w:pPr>
        <w:spacing w:line="360" w:lineRule="auto"/>
        <w:rPr>
          <w:b/>
          <w:bCs/>
        </w:rPr>
      </w:pPr>
    </w:p>
    <w:p w14:paraId="40F85D61" w14:textId="77777777" w:rsidR="001C7887" w:rsidRDefault="001C7887" w:rsidP="00FC2075">
      <w:pPr>
        <w:spacing w:line="360" w:lineRule="auto"/>
        <w:rPr>
          <w:b/>
          <w:bCs/>
        </w:rPr>
      </w:pPr>
    </w:p>
    <w:p w14:paraId="455C4416" w14:textId="77777777" w:rsidR="001C7887" w:rsidRDefault="001C7887" w:rsidP="00FC2075">
      <w:pPr>
        <w:spacing w:line="360" w:lineRule="auto"/>
        <w:rPr>
          <w:b/>
          <w:bCs/>
        </w:rPr>
      </w:pPr>
    </w:p>
    <w:p w14:paraId="266CA3B3" w14:textId="77777777" w:rsidR="001C7887" w:rsidRDefault="001C7887" w:rsidP="00FC2075">
      <w:pPr>
        <w:spacing w:line="360" w:lineRule="auto"/>
        <w:rPr>
          <w:b/>
          <w:bCs/>
        </w:rPr>
      </w:pPr>
    </w:p>
    <w:p w14:paraId="27CC6AD9" w14:textId="77777777" w:rsidR="001C7887" w:rsidRDefault="001C7887" w:rsidP="00FC2075">
      <w:pPr>
        <w:spacing w:line="360" w:lineRule="auto"/>
        <w:rPr>
          <w:b/>
          <w:bCs/>
        </w:rPr>
      </w:pPr>
    </w:p>
    <w:p w14:paraId="759940B0" w14:textId="77777777" w:rsidR="001C7887" w:rsidRDefault="001C7887" w:rsidP="00FC2075">
      <w:pPr>
        <w:spacing w:line="360" w:lineRule="auto"/>
        <w:rPr>
          <w:b/>
          <w:bCs/>
        </w:rPr>
      </w:pPr>
    </w:p>
    <w:p w14:paraId="2BCA6E4E" w14:textId="77777777" w:rsidR="001C7887" w:rsidRDefault="001C7887" w:rsidP="00FC2075">
      <w:pPr>
        <w:spacing w:line="360" w:lineRule="auto"/>
        <w:rPr>
          <w:b/>
          <w:bCs/>
        </w:rPr>
      </w:pPr>
    </w:p>
    <w:p w14:paraId="7E994EF1" w14:textId="7E74F1F5" w:rsidR="008E0FA7" w:rsidRDefault="008E0FA7" w:rsidP="008E0FA7">
      <w:bookmarkStart w:id="0" w:name="OLE_LINK116"/>
      <w:bookmarkStart w:id="1" w:name="OLE_LINK117"/>
    </w:p>
    <w:p w14:paraId="54D692D9" w14:textId="06996D2F" w:rsidR="001C7887" w:rsidRDefault="00974FC1" w:rsidP="001C7887">
      <w:pPr>
        <w:spacing w:before="120" w:after="120"/>
        <w:rPr>
          <w:rFonts w:asciiTheme="minorHAnsi" w:hAnsiTheme="minorHAnsi" w:cstheme="minorHAnsi"/>
          <w:b/>
          <w:bCs/>
          <w:lang w:val="en-US" w:eastAsia="zh-CN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="001C7887" w:rsidRPr="00021B2A">
        <w:rPr>
          <w:rFonts w:asciiTheme="minorHAnsi" w:hAnsiTheme="minorHAnsi" w:cstheme="minorHAnsi"/>
          <w:b/>
          <w:bCs/>
          <w:lang w:eastAsia="zh-CN"/>
        </w:rPr>
        <w:t xml:space="preserve">Table </w:t>
      </w:r>
      <w:r w:rsidR="00B92B73">
        <w:rPr>
          <w:rFonts w:asciiTheme="minorHAnsi" w:hAnsiTheme="minorHAnsi" w:cstheme="minorHAnsi"/>
          <w:b/>
          <w:bCs/>
          <w:lang w:eastAsia="zh-CN"/>
        </w:rPr>
        <w:t>3</w:t>
      </w:r>
      <w:r w:rsidR="001C7887" w:rsidRPr="00021B2A">
        <w:rPr>
          <w:rFonts w:asciiTheme="minorHAnsi" w:hAnsiTheme="minorHAnsi" w:cstheme="minorHAnsi"/>
          <w:b/>
          <w:bCs/>
          <w:lang w:val="en-US" w:eastAsia="zh-CN"/>
        </w:rPr>
        <w:t xml:space="preserve">: </w:t>
      </w:r>
      <w:r w:rsidR="001C7887">
        <w:rPr>
          <w:rFonts w:asciiTheme="minorHAnsi" w:hAnsiTheme="minorHAnsi" w:cstheme="minorHAnsi"/>
          <w:b/>
          <w:bCs/>
          <w:lang w:val="en-US" w:eastAsia="zh-CN"/>
        </w:rPr>
        <w:t>High-resolution climate</w:t>
      </w:r>
    </w:p>
    <w:tbl>
      <w:tblPr>
        <w:tblpPr w:leftFromText="180" w:rightFromText="180" w:vertAnchor="text" w:tblpY="1"/>
        <w:tblOverlap w:val="never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701"/>
      </w:tblGrid>
      <w:tr w:rsidR="001C7887" w:rsidRPr="00021B2A" w14:paraId="79562799" w14:textId="77777777" w:rsidTr="001C7887">
        <w:tc>
          <w:tcPr>
            <w:tcW w:w="1413" w:type="dxa"/>
            <w:vAlign w:val="center"/>
          </w:tcPr>
          <w:p w14:paraId="6C50712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021B2A">
              <w:rPr>
                <w:rFonts w:asciiTheme="minorHAnsi" w:hAnsiTheme="minorHAnsi" w:cstheme="minorHAnsi"/>
                <w:b/>
                <w:bCs/>
              </w:rPr>
              <w:t>Field name</w:t>
            </w:r>
          </w:p>
        </w:tc>
        <w:tc>
          <w:tcPr>
            <w:tcW w:w="4111" w:type="dxa"/>
            <w:vAlign w:val="center"/>
          </w:tcPr>
          <w:p w14:paraId="6510BBA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021B2A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1701" w:type="dxa"/>
            <w:vAlign w:val="center"/>
          </w:tcPr>
          <w:p w14:paraId="4DFCE12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21B2A">
              <w:rPr>
                <w:rFonts w:asciiTheme="minorHAnsi" w:hAnsiTheme="minorHAnsi" w:cstheme="minorHAnsi"/>
                <w:b/>
                <w:bCs/>
                <w:lang w:eastAsia="zh-CN"/>
              </w:rPr>
              <w:t>Units</w:t>
            </w:r>
          </w:p>
        </w:tc>
      </w:tr>
      <w:tr w:rsidR="001C7887" w:rsidRPr="00021B2A" w14:paraId="49564870" w14:textId="77777777" w:rsidTr="001C7887">
        <w:trPr>
          <w:trHeight w:val="395"/>
        </w:trPr>
        <w:tc>
          <w:tcPr>
            <w:tcW w:w="1413" w:type="dxa"/>
            <w:vAlign w:val="center"/>
          </w:tcPr>
          <w:p w14:paraId="793A0C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 xml:space="preserve">Site </w:t>
            </w:r>
            <w:r w:rsidRPr="00021B2A">
              <w:rPr>
                <w:rFonts w:asciiTheme="minorHAnsi" w:hAnsiTheme="minorHAnsi" w:cstheme="minorHAnsi"/>
                <w:lang w:eastAsia="zh-CN"/>
              </w:rPr>
              <w:t>ID</w:t>
            </w:r>
          </w:p>
        </w:tc>
        <w:tc>
          <w:tcPr>
            <w:tcW w:w="4111" w:type="dxa"/>
            <w:vAlign w:val="center"/>
          </w:tcPr>
          <w:p w14:paraId="4303FDB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unique identifier for each site</w:t>
            </w:r>
          </w:p>
        </w:tc>
        <w:tc>
          <w:tcPr>
            <w:tcW w:w="1701" w:type="dxa"/>
            <w:vAlign w:val="center"/>
          </w:tcPr>
          <w:p w14:paraId="0B29455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NA</w:t>
            </w:r>
          </w:p>
        </w:tc>
      </w:tr>
      <w:tr w:rsidR="001C7887" w:rsidRPr="00021B2A" w14:paraId="1269D26A" w14:textId="77777777" w:rsidTr="001C7887">
        <w:tc>
          <w:tcPr>
            <w:tcW w:w="1413" w:type="dxa"/>
            <w:vAlign w:val="center"/>
          </w:tcPr>
          <w:p w14:paraId="0E25DA1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Lat</w:t>
            </w:r>
            <w:r w:rsidRPr="00021B2A">
              <w:rPr>
                <w:rFonts w:asciiTheme="minorHAnsi" w:hAnsiTheme="minorHAnsi" w:cstheme="minorHAnsi"/>
                <w:lang w:val="en-US" w:eastAsia="zh-CN"/>
              </w:rPr>
              <w:t>_grid</w:t>
            </w:r>
          </w:p>
        </w:tc>
        <w:tc>
          <w:tcPr>
            <w:tcW w:w="4111" w:type="dxa"/>
            <w:vAlign w:val="center"/>
          </w:tcPr>
          <w:p w14:paraId="5D2D53D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 xml:space="preserve">latitude of the extracted 1 km gridded cell </w:t>
            </w:r>
          </w:p>
        </w:tc>
        <w:tc>
          <w:tcPr>
            <w:tcW w:w="1701" w:type="dxa"/>
            <w:vAlign w:val="center"/>
          </w:tcPr>
          <w:p w14:paraId="2EF5452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decimal degrees</w:t>
            </w:r>
          </w:p>
        </w:tc>
      </w:tr>
      <w:tr w:rsidR="001C7887" w:rsidRPr="00021B2A" w14:paraId="0BC5FF1A" w14:textId="77777777" w:rsidTr="001C7887">
        <w:tc>
          <w:tcPr>
            <w:tcW w:w="1413" w:type="dxa"/>
            <w:vAlign w:val="center"/>
          </w:tcPr>
          <w:p w14:paraId="00B9F4A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hAnsiTheme="minorHAnsi" w:cstheme="minorHAnsi"/>
              </w:rPr>
              <w:t>Lon_grid</w:t>
            </w:r>
            <w:proofErr w:type="spellEnd"/>
          </w:p>
        </w:tc>
        <w:tc>
          <w:tcPr>
            <w:tcW w:w="4111" w:type="dxa"/>
            <w:vAlign w:val="center"/>
          </w:tcPr>
          <w:p w14:paraId="78EBF48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longitude of the extracted 1 km gridded cell</w:t>
            </w:r>
          </w:p>
        </w:tc>
        <w:tc>
          <w:tcPr>
            <w:tcW w:w="1701" w:type="dxa"/>
            <w:vAlign w:val="center"/>
          </w:tcPr>
          <w:p w14:paraId="0F109F9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bookmarkStart w:id="2" w:name="OLE_LINK180"/>
            <w:bookmarkStart w:id="3" w:name="OLE_LINK181"/>
            <w:r w:rsidRPr="00021B2A">
              <w:rPr>
                <w:rFonts w:asciiTheme="minorHAnsi" w:hAnsiTheme="minorHAnsi" w:cstheme="minorHAnsi"/>
              </w:rPr>
              <w:t>decimal degrees</w:t>
            </w:r>
            <w:bookmarkEnd w:id="2"/>
            <w:bookmarkEnd w:id="3"/>
          </w:p>
        </w:tc>
      </w:tr>
      <w:tr w:rsidR="001C7887" w:rsidRPr="00021B2A" w14:paraId="0F97260D" w14:textId="77777777" w:rsidTr="001C7887">
        <w:tc>
          <w:tcPr>
            <w:tcW w:w="1413" w:type="dxa"/>
            <w:vAlign w:val="center"/>
          </w:tcPr>
          <w:p w14:paraId="45D84D3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Jan</w:t>
            </w:r>
          </w:p>
        </w:tc>
        <w:tc>
          <w:tcPr>
            <w:tcW w:w="4111" w:type="dxa"/>
            <w:vAlign w:val="center"/>
          </w:tcPr>
          <w:p w14:paraId="1617A08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bookmarkStart w:id="4" w:name="OLE_LINK29"/>
            <w:bookmarkStart w:id="5" w:name="OLE_LINK30"/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bookmarkEnd w:id="4"/>
            <w:bookmarkEnd w:id="5"/>
            <w:r w:rsidRPr="00021B2A">
              <w:rPr>
                <w:rFonts w:asciiTheme="minorHAnsi" w:hAnsiTheme="minorHAnsi" w:cstheme="minorHAnsi"/>
              </w:rPr>
              <w:t xml:space="preserve">ean </w:t>
            </w:r>
            <w:r w:rsidRPr="00021B2A">
              <w:rPr>
                <w:rFonts w:asciiTheme="minorHAnsi" w:hAnsiTheme="minorHAnsi" w:cstheme="minorHAnsi"/>
                <w:lang w:eastAsia="zh-CN"/>
              </w:rPr>
              <w:t>January</w:t>
            </w:r>
            <w:r w:rsidRPr="00021B2A">
              <w:rPr>
                <w:rFonts w:asciiTheme="minorHAnsi" w:hAnsiTheme="minorHAnsi" w:cstheme="minorHAnsi"/>
                <w:lang w:val="en-US" w:eastAsia="zh-CN"/>
              </w:rPr>
              <w:t xml:space="preserve"> </w:t>
            </w:r>
            <w:r w:rsidRPr="00021B2A">
              <w:rPr>
                <w:rFonts w:asciiTheme="minorHAnsi" w:hAnsiTheme="minorHAnsi" w:cstheme="minorHAnsi"/>
              </w:rPr>
              <w:t>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237661E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C4FF500" w14:textId="77777777" w:rsidTr="001C7887">
        <w:tc>
          <w:tcPr>
            <w:tcW w:w="1413" w:type="dxa"/>
            <w:vAlign w:val="center"/>
          </w:tcPr>
          <w:p w14:paraId="349B849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Feb</w:t>
            </w:r>
          </w:p>
        </w:tc>
        <w:tc>
          <w:tcPr>
            <w:tcW w:w="4111" w:type="dxa"/>
            <w:vAlign w:val="center"/>
          </w:tcPr>
          <w:p w14:paraId="4D3B1DE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hAnsiTheme="minorHAnsi" w:cstheme="minorHAnsi"/>
              </w:rPr>
              <w:t>ean February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6FF605F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21C1B0F4" w14:textId="77777777" w:rsidTr="001C7887">
        <w:tc>
          <w:tcPr>
            <w:tcW w:w="1413" w:type="dxa"/>
            <w:vAlign w:val="center"/>
          </w:tcPr>
          <w:p w14:paraId="3276EF3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Mar</w:t>
            </w:r>
          </w:p>
        </w:tc>
        <w:tc>
          <w:tcPr>
            <w:tcW w:w="4111" w:type="dxa"/>
            <w:vAlign w:val="center"/>
          </w:tcPr>
          <w:p w14:paraId="17C4189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hAnsiTheme="minorHAnsi" w:cstheme="minorHAnsi"/>
              </w:rPr>
              <w:t>ean March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58F09CF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6603520" w14:textId="77777777" w:rsidTr="001C7887">
        <w:tc>
          <w:tcPr>
            <w:tcW w:w="1413" w:type="dxa"/>
            <w:vAlign w:val="center"/>
          </w:tcPr>
          <w:p w14:paraId="1EAE4D9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bookmarkStart w:id="6" w:name="_Hlk94714287"/>
            <w:r w:rsidRPr="00021B2A">
              <w:rPr>
                <w:rFonts w:asciiTheme="minorHAnsi" w:hAnsiTheme="minorHAnsi" w:cstheme="minorHAnsi"/>
              </w:rPr>
              <w:t>Temp April</w:t>
            </w:r>
          </w:p>
        </w:tc>
        <w:tc>
          <w:tcPr>
            <w:tcW w:w="4111" w:type="dxa"/>
            <w:vAlign w:val="center"/>
          </w:tcPr>
          <w:p w14:paraId="1FE3889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hAnsiTheme="minorHAnsi" w:cstheme="minorHAnsi"/>
              </w:rPr>
              <w:t>ean April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76FC414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2E271F77" w14:textId="77777777" w:rsidTr="001C7887">
        <w:tc>
          <w:tcPr>
            <w:tcW w:w="1413" w:type="dxa"/>
            <w:vAlign w:val="center"/>
          </w:tcPr>
          <w:p w14:paraId="73E2F6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May</w:t>
            </w:r>
          </w:p>
        </w:tc>
        <w:tc>
          <w:tcPr>
            <w:tcW w:w="4111" w:type="dxa"/>
            <w:vAlign w:val="center"/>
          </w:tcPr>
          <w:p w14:paraId="651D18F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hAnsiTheme="minorHAnsi" w:cstheme="minorHAnsi"/>
              </w:rPr>
              <w:t>ean May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2853B3D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11323B60" w14:textId="77777777" w:rsidTr="001C7887">
        <w:tc>
          <w:tcPr>
            <w:tcW w:w="1413" w:type="dxa"/>
            <w:vAlign w:val="center"/>
          </w:tcPr>
          <w:p w14:paraId="2DEEE25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June</w:t>
            </w:r>
          </w:p>
        </w:tc>
        <w:tc>
          <w:tcPr>
            <w:tcW w:w="4111" w:type="dxa"/>
            <w:vAlign w:val="center"/>
          </w:tcPr>
          <w:p w14:paraId="406DC95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hAnsiTheme="minorHAnsi" w:cstheme="minorHAnsi"/>
              </w:rPr>
              <w:t>ean June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4ED309F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bookmarkEnd w:id="6"/>
      <w:tr w:rsidR="001C7887" w:rsidRPr="00021B2A" w14:paraId="3361BD08" w14:textId="77777777" w:rsidTr="001C7887">
        <w:tc>
          <w:tcPr>
            <w:tcW w:w="1413" w:type="dxa"/>
            <w:vAlign w:val="center"/>
          </w:tcPr>
          <w:p w14:paraId="4F1C81E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July</w:t>
            </w:r>
          </w:p>
        </w:tc>
        <w:tc>
          <w:tcPr>
            <w:tcW w:w="4111" w:type="dxa"/>
            <w:vAlign w:val="center"/>
          </w:tcPr>
          <w:p w14:paraId="13B0655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July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712BAB9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53571BB" w14:textId="77777777" w:rsidTr="001C7887">
        <w:tc>
          <w:tcPr>
            <w:tcW w:w="1413" w:type="dxa"/>
            <w:vAlign w:val="center"/>
          </w:tcPr>
          <w:p w14:paraId="479DB05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Aug</w:t>
            </w:r>
          </w:p>
        </w:tc>
        <w:tc>
          <w:tcPr>
            <w:tcW w:w="4111" w:type="dxa"/>
            <w:vAlign w:val="center"/>
          </w:tcPr>
          <w:p w14:paraId="07833B6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August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50897AB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F0D649C" w14:textId="77777777" w:rsidTr="001C7887">
        <w:tc>
          <w:tcPr>
            <w:tcW w:w="1413" w:type="dxa"/>
            <w:vAlign w:val="center"/>
          </w:tcPr>
          <w:p w14:paraId="2E58F61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Sep</w:t>
            </w:r>
          </w:p>
        </w:tc>
        <w:tc>
          <w:tcPr>
            <w:tcW w:w="4111" w:type="dxa"/>
            <w:vAlign w:val="center"/>
          </w:tcPr>
          <w:p w14:paraId="25E4A99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September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5049ECC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0CEA35DC" w14:textId="77777777" w:rsidTr="001C7887">
        <w:tc>
          <w:tcPr>
            <w:tcW w:w="1413" w:type="dxa"/>
            <w:vAlign w:val="center"/>
          </w:tcPr>
          <w:p w14:paraId="7FD9981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Oct</w:t>
            </w:r>
          </w:p>
        </w:tc>
        <w:tc>
          <w:tcPr>
            <w:tcW w:w="4111" w:type="dxa"/>
            <w:vAlign w:val="center"/>
          </w:tcPr>
          <w:p w14:paraId="59ACF8B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October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5BCE1AE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EE6471F" w14:textId="77777777" w:rsidTr="001C7887">
        <w:tc>
          <w:tcPr>
            <w:tcW w:w="1413" w:type="dxa"/>
            <w:vAlign w:val="center"/>
          </w:tcPr>
          <w:p w14:paraId="1020DFA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lastRenderedPageBreak/>
              <w:t>Temp Nov</w:t>
            </w:r>
          </w:p>
        </w:tc>
        <w:tc>
          <w:tcPr>
            <w:tcW w:w="4111" w:type="dxa"/>
            <w:vAlign w:val="center"/>
          </w:tcPr>
          <w:p w14:paraId="58312CB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November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718D258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0CCC9712" w14:textId="77777777" w:rsidTr="001C7887">
        <w:tc>
          <w:tcPr>
            <w:tcW w:w="1413" w:type="dxa"/>
            <w:vAlign w:val="center"/>
          </w:tcPr>
          <w:p w14:paraId="7343536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Dec</w:t>
            </w:r>
          </w:p>
        </w:tc>
        <w:tc>
          <w:tcPr>
            <w:tcW w:w="4111" w:type="dxa"/>
            <w:vAlign w:val="center"/>
          </w:tcPr>
          <w:p w14:paraId="78E3091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December temperature as obtained from the 1 km gridded climatology</w:t>
            </w:r>
          </w:p>
        </w:tc>
        <w:tc>
          <w:tcPr>
            <w:tcW w:w="1701" w:type="dxa"/>
            <w:vAlign w:val="center"/>
          </w:tcPr>
          <w:p w14:paraId="38E037E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C586730" w14:textId="77777777" w:rsidTr="001C7887">
        <w:tc>
          <w:tcPr>
            <w:tcW w:w="1413" w:type="dxa"/>
            <w:vAlign w:val="center"/>
          </w:tcPr>
          <w:p w14:paraId="1FCC495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Jan</w:t>
            </w:r>
          </w:p>
        </w:tc>
        <w:tc>
          <w:tcPr>
            <w:tcW w:w="4111" w:type="dxa"/>
            <w:vAlign w:val="center"/>
          </w:tcPr>
          <w:p w14:paraId="7B2619C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January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7FB776E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bookmarkStart w:id="7" w:name="OLE_LINK224"/>
            <w:bookmarkStart w:id="8" w:name="OLE_LINK225"/>
            <w:r w:rsidRPr="00021B2A">
              <w:rPr>
                <w:rFonts w:asciiTheme="minorHAnsi" w:hAnsiTheme="minorHAnsi" w:cstheme="minorHAnsi"/>
              </w:rPr>
              <w:t>mm</w:t>
            </w:r>
            <w:bookmarkEnd w:id="7"/>
            <w:bookmarkEnd w:id="8"/>
          </w:p>
        </w:tc>
      </w:tr>
      <w:tr w:rsidR="001C7887" w:rsidRPr="00021B2A" w14:paraId="32DA0967" w14:textId="77777777" w:rsidTr="001C7887">
        <w:tc>
          <w:tcPr>
            <w:tcW w:w="1413" w:type="dxa"/>
            <w:vAlign w:val="center"/>
          </w:tcPr>
          <w:p w14:paraId="267B610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Feb</w:t>
            </w:r>
          </w:p>
        </w:tc>
        <w:tc>
          <w:tcPr>
            <w:tcW w:w="4111" w:type="dxa"/>
            <w:vAlign w:val="center"/>
          </w:tcPr>
          <w:p w14:paraId="6644F83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February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7EF25CA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58B2B3CF" w14:textId="77777777" w:rsidTr="001C7887">
        <w:tc>
          <w:tcPr>
            <w:tcW w:w="1413" w:type="dxa"/>
            <w:vAlign w:val="center"/>
          </w:tcPr>
          <w:p w14:paraId="71A782D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Mar</w:t>
            </w:r>
          </w:p>
        </w:tc>
        <w:tc>
          <w:tcPr>
            <w:tcW w:w="4111" w:type="dxa"/>
            <w:vAlign w:val="center"/>
          </w:tcPr>
          <w:p w14:paraId="42545F4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March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39D9197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14131053" w14:textId="77777777" w:rsidTr="001C7887">
        <w:tc>
          <w:tcPr>
            <w:tcW w:w="1413" w:type="dxa"/>
            <w:vAlign w:val="center"/>
          </w:tcPr>
          <w:p w14:paraId="5AA8F44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April</w:t>
            </w:r>
          </w:p>
        </w:tc>
        <w:tc>
          <w:tcPr>
            <w:tcW w:w="4111" w:type="dxa"/>
            <w:vAlign w:val="center"/>
          </w:tcPr>
          <w:p w14:paraId="1EB006B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April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61FF23F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3D6A79B1" w14:textId="77777777" w:rsidTr="001C7887">
        <w:tc>
          <w:tcPr>
            <w:tcW w:w="1413" w:type="dxa"/>
            <w:vAlign w:val="center"/>
          </w:tcPr>
          <w:p w14:paraId="3A65FAF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May</w:t>
            </w:r>
          </w:p>
        </w:tc>
        <w:tc>
          <w:tcPr>
            <w:tcW w:w="4111" w:type="dxa"/>
            <w:vAlign w:val="center"/>
          </w:tcPr>
          <w:p w14:paraId="7559EC7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May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15D23C9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769CE271" w14:textId="77777777" w:rsidTr="001C7887">
        <w:tc>
          <w:tcPr>
            <w:tcW w:w="1413" w:type="dxa"/>
            <w:vAlign w:val="center"/>
          </w:tcPr>
          <w:p w14:paraId="38CB4E2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June</w:t>
            </w:r>
          </w:p>
        </w:tc>
        <w:tc>
          <w:tcPr>
            <w:tcW w:w="4111" w:type="dxa"/>
            <w:vAlign w:val="center"/>
          </w:tcPr>
          <w:p w14:paraId="6A82C3C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June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359D824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2FC2273D" w14:textId="77777777" w:rsidTr="001C7887">
        <w:tc>
          <w:tcPr>
            <w:tcW w:w="1413" w:type="dxa"/>
            <w:vAlign w:val="center"/>
          </w:tcPr>
          <w:p w14:paraId="7BA80FC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July</w:t>
            </w:r>
          </w:p>
        </w:tc>
        <w:tc>
          <w:tcPr>
            <w:tcW w:w="4111" w:type="dxa"/>
            <w:vAlign w:val="center"/>
          </w:tcPr>
          <w:p w14:paraId="7971E92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July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220B8A3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2A985DA2" w14:textId="77777777" w:rsidTr="001C7887">
        <w:tc>
          <w:tcPr>
            <w:tcW w:w="1413" w:type="dxa"/>
            <w:vAlign w:val="center"/>
          </w:tcPr>
          <w:p w14:paraId="46681F0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Aug</w:t>
            </w:r>
          </w:p>
        </w:tc>
        <w:tc>
          <w:tcPr>
            <w:tcW w:w="4111" w:type="dxa"/>
            <w:vAlign w:val="center"/>
          </w:tcPr>
          <w:p w14:paraId="237B67E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August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504CBA6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45FDB3A2" w14:textId="77777777" w:rsidTr="001C7887">
        <w:tc>
          <w:tcPr>
            <w:tcW w:w="1413" w:type="dxa"/>
            <w:vAlign w:val="center"/>
          </w:tcPr>
          <w:p w14:paraId="324CE39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Sep</w:t>
            </w:r>
          </w:p>
        </w:tc>
        <w:tc>
          <w:tcPr>
            <w:tcW w:w="4111" w:type="dxa"/>
            <w:vAlign w:val="center"/>
          </w:tcPr>
          <w:p w14:paraId="4AC5277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September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088734B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27E74128" w14:textId="77777777" w:rsidTr="001C7887">
        <w:tc>
          <w:tcPr>
            <w:tcW w:w="1413" w:type="dxa"/>
            <w:vAlign w:val="center"/>
          </w:tcPr>
          <w:p w14:paraId="30E12A5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Oct</w:t>
            </w:r>
          </w:p>
        </w:tc>
        <w:tc>
          <w:tcPr>
            <w:tcW w:w="4111" w:type="dxa"/>
            <w:vAlign w:val="center"/>
          </w:tcPr>
          <w:p w14:paraId="49211E7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October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1699DE0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4C4F921B" w14:textId="77777777" w:rsidTr="001C7887">
        <w:tc>
          <w:tcPr>
            <w:tcW w:w="1413" w:type="dxa"/>
            <w:vAlign w:val="center"/>
          </w:tcPr>
          <w:p w14:paraId="6DBB5F1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Nov</w:t>
            </w:r>
          </w:p>
        </w:tc>
        <w:tc>
          <w:tcPr>
            <w:tcW w:w="4111" w:type="dxa"/>
            <w:vAlign w:val="center"/>
          </w:tcPr>
          <w:p w14:paraId="483CD59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November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60DAFE0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4D3FC3F1" w14:textId="77777777" w:rsidTr="001C7887">
        <w:tc>
          <w:tcPr>
            <w:tcW w:w="1413" w:type="dxa"/>
            <w:vAlign w:val="center"/>
          </w:tcPr>
          <w:p w14:paraId="23A4E78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Dec</w:t>
            </w:r>
          </w:p>
        </w:tc>
        <w:tc>
          <w:tcPr>
            <w:tcW w:w="4111" w:type="dxa"/>
            <w:vAlign w:val="center"/>
          </w:tcPr>
          <w:p w14:paraId="085412F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December precipitation as obtained from the 1 km gridded climatology</w:t>
            </w:r>
          </w:p>
        </w:tc>
        <w:tc>
          <w:tcPr>
            <w:tcW w:w="1701" w:type="dxa"/>
            <w:vAlign w:val="center"/>
          </w:tcPr>
          <w:p w14:paraId="1C67980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6ACF1C67" w14:textId="77777777" w:rsidTr="001C7887">
        <w:tc>
          <w:tcPr>
            <w:tcW w:w="1413" w:type="dxa"/>
            <w:vAlign w:val="center"/>
          </w:tcPr>
          <w:p w14:paraId="224CE35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Jan</w:t>
            </w:r>
          </w:p>
        </w:tc>
        <w:tc>
          <w:tcPr>
            <w:tcW w:w="4111" w:type="dxa"/>
            <w:vAlign w:val="center"/>
          </w:tcPr>
          <w:p w14:paraId="7ABB7FC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January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06223EC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33B3F173" w14:textId="77777777" w:rsidTr="001C7887">
        <w:tc>
          <w:tcPr>
            <w:tcW w:w="1413" w:type="dxa"/>
            <w:vAlign w:val="center"/>
          </w:tcPr>
          <w:p w14:paraId="2681798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Feb</w:t>
            </w:r>
          </w:p>
        </w:tc>
        <w:tc>
          <w:tcPr>
            <w:tcW w:w="4111" w:type="dxa"/>
            <w:vAlign w:val="center"/>
          </w:tcPr>
          <w:p w14:paraId="50200F4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February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78F6EB7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6287FAA3" w14:textId="77777777" w:rsidTr="001C7887">
        <w:tc>
          <w:tcPr>
            <w:tcW w:w="1413" w:type="dxa"/>
            <w:vAlign w:val="center"/>
          </w:tcPr>
          <w:p w14:paraId="19428BB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lastRenderedPageBreak/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Mar</w:t>
            </w:r>
          </w:p>
        </w:tc>
        <w:tc>
          <w:tcPr>
            <w:tcW w:w="4111" w:type="dxa"/>
            <w:vAlign w:val="center"/>
          </w:tcPr>
          <w:p w14:paraId="28F5C0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March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76EC4E6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6772344D" w14:textId="77777777" w:rsidTr="001C7887">
        <w:tc>
          <w:tcPr>
            <w:tcW w:w="1413" w:type="dxa"/>
            <w:vAlign w:val="center"/>
          </w:tcPr>
          <w:p w14:paraId="15A734E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April</w:t>
            </w:r>
          </w:p>
        </w:tc>
        <w:tc>
          <w:tcPr>
            <w:tcW w:w="4111" w:type="dxa"/>
            <w:vAlign w:val="center"/>
          </w:tcPr>
          <w:p w14:paraId="4AA64FA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April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694A6E3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0927D4F4" w14:textId="77777777" w:rsidTr="001C7887">
        <w:tc>
          <w:tcPr>
            <w:tcW w:w="1413" w:type="dxa"/>
            <w:vAlign w:val="center"/>
          </w:tcPr>
          <w:p w14:paraId="234D5A6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May</w:t>
            </w:r>
          </w:p>
        </w:tc>
        <w:tc>
          <w:tcPr>
            <w:tcW w:w="4111" w:type="dxa"/>
            <w:vAlign w:val="center"/>
          </w:tcPr>
          <w:p w14:paraId="6991A82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May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13ED141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079FC667" w14:textId="77777777" w:rsidTr="001C7887">
        <w:tc>
          <w:tcPr>
            <w:tcW w:w="1413" w:type="dxa"/>
            <w:vAlign w:val="center"/>
          </w:tcPr>
          <w:p w14:paraId="5821430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June</w:t>
            </w:r>
          </w:p>
        </w:tc>
        <w:tc>
          <w:tcPr>
            <w:tcW w:w="4111" w:type="dxa"/>
            <w:vAlign w:val="center"/>
          </w:tcPr>
          <w:p w14:paraId="0F15015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June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33E231D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46C26B18" w14:textId="77777777" w:rsidTr="001C7887">
        <w:tc>
          <w:tcPr>
            <w:tcW w:w="1413" w:type="dxa"/>
            <w:vAlign w:val="center"/>
          </w:tcPr>
          <w:p w14:paraId="178B0C1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July</w:t>
            </w:r>
          </w:p>
        </w:tc>
        <w:tc>
          <w:tcPr>
            <w:tcW w:w="4111" w:type="dxa"/>
            <w:vAlign w:val="center"/>
          </w:tcPr>
          <w:p w14:paraId="4C5BFB2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July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7FBE68A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0E24001E" w14:textId="77777777" w:rsidTr="001C7887">
        <w:tc>
          <w:tcPr>
            <w:tcW w:w="1413" w:type="dxa"/>
            <w:vAlign w:val="center"/>
          </w:tcPr>
          <w:p w14:paraId="2B93650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Aug</w:t>
            </w:r>
          </w:p>
        </w:tc>
        <w:tc>
          <w:tcPr>
            <w:tcW w:w="4111" w:type="dxa"/>
            <w:vAlign w:val="center"/>
          </w:tcPr>
          <w:p w14:paraId="50980AF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August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73EAB4B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4D9C9F25" w14:textId="77777777" w:rsidTr="001C7887">
        <w:tc>
          <w:tcPr>
            <w:tcW w:w="1413" w:type="dxa"/>
            <w:vAlign w:val="center"/>
          </w:tcPr>
          <w:p w14:paraId="1625296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Sep</w:t>
            </w:r>
          </w:p>
        </w:tc>
        <w:tc>
          <w:tcPr>
            <w:tcW w:w="4111" w:type="dxa"/>
            <w:vAlign w:val="center"/>
          </w:tcPr>
          <w:p w14:paraId="2AB16E1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September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73D8575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062FE083" w14:textId="77777777" w:rsidTr="001C7887">
        <w:tc>
          <w:tcPr>
            <w:tcW w:w="1413" w:type="dxa"/>
            <w:vAlign w:val="center"/>
          </w:tcPr>
          <w:p w14:paraId="0C921AC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Oct</w:t>
            </w:r>
          </w:p>
        </w:tc>
        <w:tc>
          <w:tcPr>
            <w:tcW w:w="4111" w:type="dxa"/>
            <w:vAlign w:val="center"/>
          </w:tcPr>
          <w:p w14:paraId="5C1ABB1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October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0888E11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615BDCE5" w14:textId="77777777" w:rsidTr="001C7887">
        <w:tc>
          <w:tcPr>
            <w:tcW w:w="1413" w:type="dxa"/>
            <w:vAlign w:val="center"/>
          </w:tcPr>
          <w:p w14:paraId="75C4BB0F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Nov</w:t>
            </w:r>
          </w:p>
        </w:tc>
        <w:tc>
          <w:tcPr>
            <w:tcW w:w="4111" w:type="dxa"/>
            <w:vAlign w:val="center"/>
          </w:tcPr>
          <w:p w14:paraId="17491481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November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69A45B9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7E25D675" w14:textId="77777777" w:rsidTr="001C7887">
        <w:tc>
          <w:tcPr>
            <w:tcW w:w="1413" w:type="dxa"/>
            <w:vAlign w:val="center"/>
          </w:tcPr>
          <w:p w14:paraId="1C3619E1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Dec</w:t>
            </w:r>
          </w:p>
        </w:tc>
        <w:tc>
          <w:tcPr>
            <w:tcW w:w="4111" w:type="dxa"/>
            <w:vAlign w:val="center"/>
          </w:tcPr>
          <w:p w14:paraId="628B9AA9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December sunshine hours as obtained from the 1 km gridded climatology and expressed as a percentage of total possible sunshine hours</w:t>
            </w:r>
          </w:p>
        </w:tc>
        <w:tc>
          <w:tcPr>
            <w:tcW w:w="1701" w:type="dxa"/>
            <w:vAlign w:val="center"/>
          </w:tcPr>
          <w:p w14:paraId="20B9420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3A159E08" w14:textId="77777777" w:rsidTr="001C7887">
        <w:tc>
          <w:tcPr>
            <w:tcW w:w="1413" w:type="dxa"/>
            <w:vAlign w:val="center"/>
          </w:tcPr>
          <w:p w14:paraId="0CA14C41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MTCO</w:t>
            </w:r>
          </w:p>
        </w:tc>
        <w:tc>
          <w:tcPr>
            <w:tcW w:w="4111" w:type="dxa"/>
            <w:vAlign w:val="center"/>
          </w:tcPr>
          <w:p w14:paraId="22F715EF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temperature of the coldest month</w:t>
            </w:r>
          </w:p>
        </w:tc>
        <w:tc>
          <w:tcPr>
            <w:tcW w:w="1701" w:type="dxa"/>
            <w:vAlign w:val="center"/>
          </w:tcPr>
          <w:p w14:paraId="7C112DC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065E1FF" w14:textId="77777777" w:rsidTr="001C7887">
        <w:tc>
          <w:tcPr>
            <w:tcW w:w="1413" w:type="dxa"/>
            <w:vAlign w:val="center"/>
          </w:tcPr>
          <w:p w14:paraId="6A5C6D0C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lastRenderedPageBreak/>
              <w:t>MAT</w:t>
            </w:r>
          </w:p>
        </w:tc>
        <w:tc>
          <w:tcPr>
            <w:tcW w:w="4111" w:type="dxa"/>
            <w:vAlign w:val="center"/>
          </w:tcPr>
          <w:p w14:paraId="76D064E2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annual temperature</w:t>
            </w:r>
          </w:p>
        </w:tc>
        <w:tc>
          <w:tcPr>
            <w:tcW w:w="1701" w:type="dxa"/>
            <w:vAlign w:val="center"/>
          </w:tcPr>
          <w:p w14:paraId="33BB382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F680949" w14:textId="77777777" w:rsidTr="001C7887">
        <w:tc>
          <w:tcPr>
            <w:tcW w:w="1413" w:type="dxa"/>
            <w:vAlign w:val="center"/>
          </w:tcPr>
          <w:p w14:paraId="4F9BC57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MI</w:t>
            </w:r>
          </w:p>
        </w:tc>
        <w:tc>
          <w:tcPr>
            <w:tcW w:w="4111" w:type="dxa"/>
            <w:vAlign w:val="center"/>
          </w:tcPr>
          <w:p w14:paraId="25F300D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 w:hint="eastAsia"/>
                <w:lang w:eastAsia="zh-CN"/>
              </w:rPr>
              <w:t>r</w:t>
            </w:r>
            <w:r w:rsidRPr="00021B2A">
              <w:rPr>
                <w:rFonts w:asciiTheme="minorHAnsi" w:eastAsia="Times New Roman" w:hAnsiTheme="minorHAnsi" w:cstheme="minorHAnsi"/>
              </w:rPr>
              <w:t>atio of annual actual evapotranspiration to annual precipitation</w:t>
            </w:r>
          </w:p>
        </w:tc>
        <w:tc>
          <w:tcPr>
            <w:tcW w:w="1701" w:type="dxa"/>
            <w:vAlign w:val="center"/>
          </w:tcPr>
          <w:p w14:paraId="7673B15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</w:tr>
      <w:tr w:rsidR="001C7887" w:rsidRPr="00021B2A" w14:paraId="60DFB7D8" w14:textId="77777777" w:rsidTr="001C7887">
        <w:tc>
          <w:tcPr>
            <w:tcW w:w="1413" w:type="dxa"/>
            <w:vAlign w:val="center"/>
          </w:tcPr>
          <w:p w14:paraId="653920E4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alpha</w:t>
            </w:r>
          </w:p>
        </w:tc>
        <w:tc>
          <w:tcPr>
            <w:tcW w:w="4111" w:type="dxa"/>
            <w:vAlign w:val="center"/>
          </w:tcPr>
          <w:p w14:paraId="5BAFAFD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atio of actual to equilibrium evapotranspiration </w:t>
            </w:r>
          </w:p>
        </w:tc>
        <w:tc>
          <w:tcPr>
            <w:tcW w:w="1701" w:type="dxa"/>
            <w:vAlign w:val="center"/>
          </w:tcPr>
          <w:p w14:paraId="7DF9528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</w:tr>
      <w:tr w:rsidR="001C7887" w:rsidRPr="00021B2A" w14:paraId="50488FFA" w14:textId="77777777" w:rsidTr="001C7887">
        <w:tc>
          <w:tcPr>
            <w:tcW w:w="1413" w:type="dxa"/>
            <w:vAlign w:val="center"/>
          </w:tcPr>
          <w:p w14:paraId="019CB94E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GDD0</w:t>
            </w:r>
          </w:p>
        </w:tc>
        <w:tc>
          <w:tcPr>
            <w:tcW w:w="4111" w:type="dxa"/>
            <w:vAlign w:val="center"/>
          </w:tcPr>
          <w:p w14:paraId="747DA506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g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rowing degree days above a baseline of 0°C </w:t>
            </w:r>
          </w:p>
        </w:tc>
        <w:tc>
          <w:tcPr>
            <w:tcW w:w="1701" w:type="dxa"/>
            <w:vAlign w:val="center"/>
          </w:tcPr>
          <w:p w14:paraId="1330C02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 days</w:t>
            </w:r>
          </w:p>
        </w:tc>
      </w:tr>
      <w:tr w:rsidR="001C7887" w:rsidRPr="00021B2A" w14:paraId="1DE8B3EE" w14:textId="77777777" w:rsidTr="001C7887">
        <w:tc>
          <w:tcPr>
            <w:tcW w:w="1413" w:type="dxa"/>
            <w:vAlign w:val="center"/>
          </w:tcPr>
          <w:p w14:paraId="0AC854AC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mGDD0</w:t>
            </w:r>
          </w:p>
        </w:tc>
        <w:tc>
          <w:tcPr>
            <w:tcW w:w="4111" w:type="dxa"/>
            <w:vAlign w:val="center"/>
          </w:tcPr>
          <w:p w14:paraId="4264FEB6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aily mean temperature during the growing season when temperatures are &gt;0°C </w:t>
            </w:r>
          </w:p>
        </w:tc>
        <w:tc>
          <w:tcPr>
            <w:tcW w:w="1701" w:type="dxa"/>
            <w:vAlign w:val="center"/>
          </w:tcPr>
          <w:p w14:paraId="378C56B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7DA54DCF" w14:textId="77777777" w:rsidTr="001C7887">
        <w:tc>
          <w:tcPr>
            <w:tcW w:w="1413" w:type="dxa"/>
            <w:vAlign w:val="center"/>
          </w:tcPr>
          <w:p w14:paraId="034B8370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PAR0</w:t>
            </w:r>
          </w:p>
        </w:tc>
        <w:tc>
          <w:tcPr>
            <w:tcW w:w="4111" w:type="dxa"/>
            <w:vAlign w:val="center"/>
          </w:tcPr>
          <w:p w14:paraId="02FE083A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otal annual photosynthetically active radiation </w:t>
            </w:r>
          </w:p>
        </w:tc>
        <w:tc>
          <w:tcPr>
            <w:tcW w:w="1701" w:type="dxa"/>
            <w:vAlign w:val="center"/>
          </w:tcPr>
          <w:p w14:paraId="668E56D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mol photon m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  <w:lang w:eastAsia="zh-CN"/>
              </w:rPr>
              <w:t>–2</w:t>
            </w:r>
          </w:p>
        </w:tc>
      </w:tr>
      <w:tr w:rsidR="001C7887" w:rsidRPr="00021B2A" w14:paraId="1951C479" w14:textId="77777777" w:rsidTr="001C7887">
        <w:tc>
          <w:tcPr>
            <w:tcW w:w="1413" w:type="dxa"/>
            <w:vAlign w:val="center"/>
          </w:tcPr>
          <w:p w14:paraId="49A6F81B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mPAR0</w:t>
            </w:r>
          </w:p>
        </w:tc>
        <w:tc>
          <w:tcPr>
            <w:tcW w:w="4111" w:type="dxa"/>
            <w:vAlign w:val="center"/>
          </w:tcPr>
          <w:p w14:paraId="25891208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</w:t>
            </w:r>
            <w:r w:rsidRPr="00021B2A">
              <w:rPr>
                <w:rFonts w:asciiTheme="minorHAnsi" w:eastAsia="Times New Roman" w:hAnsiTheme="minorHAnsi" w:cstheme="minorHAnsi"/>
              </w:rPr>
              <w:t>aily mean photosynthetically active radiation during the growing season when temperatures are &gt;0°C</w:t>
            </w:r>
          </w:p>
        </w:tc>
        <w:tc>
          <w:tcPr>
            <w:tcW w:w="1701" w:type="dxa"/>
            <w:vAlign w:val="center"/>
          </w:tcPr>
          <w:p w14:paraId="168577C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mol photon m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  <w:lang w:eastAsia="zh-CN"/>
              </w:rPr>
              <w:t>–2</w:t>
            </w:r>
          </w:p>
        </w:tc>
      </w:tr>
      <w:tr w:rsidR="001C7887" w:rsidRPr="00021B2A" w14:paraId="7997B756" w14:textId="77777777" w:rsidTr="001C7887">
        <w:tc>
          <w:tcPr>
            <w:tcW w:w="1413" w:type="dxa"/>
            <w:vAlign w:val="center"/>
          </w:tcPr>
          <w:p w14:paraId="70EB16FE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timing</w:t>
            </w:r>
          </w:p>
        </w:tc>
        <w:tc>
          <w:tcPr>
            <w:tcW w:w="4111" w:type="dxa"/>
            <w:vAlign w:val="center"/>
          </w:tcPr>
          <w:p w14:paraId="05DE0198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>he timing of peak precipitation, expressed as a vector where January 1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</w:rPr>
              <w:t>st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is arbitrarily set to an angle of 0°</w:t>
            </w:r>
            <w:r w:rsidRPr="00021B2A">
              <w:rPr>
                <w:rFonts w:asciiTheme="minorHAnsi" w:eastAsia="Times New Roman" w:hAnsiTheme="minorHAnsi" w:cstheme="minorHAnsi"/>
                <w:lang w:eastAsia="zh-C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0EFC65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unitless</w:t>
            </w:r>
          </w:p>
        </w:tc>
      </w:tr>
      <w:tr w:rsidR="001C7887" w:rsidRPr="00021B2A" w14:paraId="6C632463" w14:textId="77777777" w:rsidTr="001C7887">
        <w:tc>
          <w:tcPr>
            <w:tcW w:w="1413" w:type="dxa"/>
            <w:vAlign w:val="center"/>
          </w:tcPr>
          <w:p w14:paraId="4C615AFF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season</w:t>
            </w:r>
          </w:p>
        </w:tc>
        <w:tc>
          <w:tcPr>
            <w:tcW w:w="4111" w:type="dxa"/>
            <w:vAlign w:val="center"/>
          </w:tcPr>
          <w:p w14:paraId="4DECD31C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>he seasonality of precipitation, where 0 means that precipitation is equally distributed in every month of the year and 1 means that precipitation is concentrated in one month of the year</w:t>
            </w:r>
            <w:r w:rsidRPr="00021B2A">
              <w:rPr>
                <w:rFonts w:asciiTheme="minorHAnsi" w:eastAsia="Times New Roman" w:hAnsiTheme="minorHAnsi" w:cstheme="minorHAnsi"/>
                <w:lang w:eastAsia="zh-C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16BB74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unitless</w:t>
            </w:r>
          </w:p>
        </w:tc>
      </w:tr>
      <w:tr w:rsidR="001C7887" w:rsidRPr="00021B2A" w14:paraId="7FE29C3A" w14:textId="77777777" w:rsidTr="001C7887">
        <w:tc>
          <w:tcPr>
            <w:tcW w:w="1413" w:type="dxa"/>
            <w:vAlign w:val="center"/>
          </w:tcPr>
          <w:p w14:paraId="3277E500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MMP</w:t>
            </w:r>
          </w:p>
        </w:tc>
        <w:tc>
          <w:tcPr>
            <w:tcW w:w="4111" w:type="dxa"/>
            <w:vAlign w:val="center"/>
          </w:tcPr>
          <w:p w14:paraId="3C98EE5E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monthly precipitation</w:t>
            </w:r>
          </w:p>
        </w:tc>
        <w:tc>
          <w:tcPr>
            <w:tcW w:w="1701" w:type="dxa"/>
            <w:vAlign w:val="center"/>
          </w:tcPr>
          <w:p w14:paraId="51FD5CE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mm</w:t>
            </w:r>
          </w:p>
        </w:tc>
      </w:tr>
      <w:tr w:rsidR="001C7887" w:rsidRPr="00021B2A" w14:paraId="32798C8D" w14:textId="77777777" w:rsidTr="001C7887">
        <w:tc>
          <w:tcPr>
            <w:tcW w:w="1413" w:type="dxa"/>
            <w:vAlign w:val="center"/>
          </w:tcPr>
          <w:p w14:paraId="33905CC0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MAP</w:t>
            </w:r>
          </w:p>
        </w:tc>
        <w:tc>
          <w:tcPr>
            <w:tcW w:w="4111" w:type="dxa"/>
            <w:vAlign w:val="center"/>
          </w:tcPr>
          <w:p w14:paraId="4442F902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CN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annual precipitation</w:t>
            </w:r>
          </w:p>
        </w:tc>
        <w:tc>
          <w:tcPr>
            <w:tcW w:w="1701" w:type="dxa"/>
            <w:vAlign w:val="center"/>
          </w:tcPr>
          <w:p w14:paraId="5857919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mm</w:t>
            </w:r>
          </w:p>
        </w:tc>
      </w:tr>
    </w:tbl>
    <w:p w14:paraId="677334D8" w14:textId="4B095A5F" w:rsidR="001C7887" w:rsidRDefault="001C7887" w:rsidP="008E0FA7"/>
    <w:p w14:paraId="40DCBA0A" w14:textId="6ED9EF11" w:rsidR="001C7887" w:rsidRDefault="001C7887" w:rsidP="008E0FA7"/>
    <w:p w14:paraId="39B54C6C" w14:textId="7B419EC7" w:rsidR="001C7887" w:rsidRDefault="001C7887" w:rsidP="008E0FA7"/>
    <w:p w14:paraId="1F752671" w14:textId="77777777" w:rsidR="001C7887" w:rsidRDefault="001C7887" w:rsidP="008E0FA7"/>
    <w:p w14:paraId="46DE2FA4" w14:textId="77777777" w:rsidR="001C7887" w:rsidRDefault="001C7887" w:rsidP="008E0FA7"/>
    <w:p w14:paraId="4F49E277" w14:textId="77777777" w:rsidR="001C7887" w:rsidRDefault="001C7887" w:rsidP="00183E6F">
      <w:pPr>
        <w:rPr>
          <w:b/>
          <w:bCs/>
          <w:lang w:eastAsia="zh-CN"/>
        </w:rPr>
      </w:pPr>
    </w:p>
    <w:p w14:paraId="6D25938E" w14:textId="77777777" w:rsidR="001C7887" w:rsidRDefault="001C7887" w:rsidP="00183E6F">
      <w:pPr>
        <w:rPr>
          <w:b/>
          <w:bCs/>
          <w:lang w:eastAsia="zh-CN"/>
        </w:rPr>
      </w:pPr>
    </w:p>
    <w:p w14:paraId="27C928CF" w14:textId="77777777" w:rsidR="001C7887" w:rsidRDefault="001C7887" w:rsidP="00183E6F">
      <w:pPr>
        <w:rPr>
          <w:b/>
          <w:bCs/>
          <w:lang w:eastAsia="zh-CN"/>
        </w:rPr>
      </w:pPr>
    </w:p>
    <w:p w14:paraId="0FB9D40C" w14:textId="77777777" w:rsidR="001C7887" w:rsidRDefault="001C7887" w:rsidP="00183E6F">
      <w:pPr>
        <w:rPr>
          <w:b/>
          <w:bCs/>
          <w:lang w:eastAsia="zh-CN"/>
        </w:rPr>
      </w:pPr>
    </w:p>
    <w:p w14:paraId="4E5FE746" w14:textId="77777777" w:rsidR="001C7887" w:rsidRDefault="001C7887" w:rsidP="00183E6F">
      <w:pPr>
        <w:rPr>
          <w:b/>
          <w:bCs/>
          <w:lang w:eastAsia="zh-CN"/>
        </w:rPr>
      </w:pPr>
    </w:p>
    <w:p w14:paraId="19D75CCB" w14:textId="77777777" w:rsidR="001C7887" w:rsidRDefault="001C7887" w:rsidP="00183E6F">
      <w:pPr>
        <w:rPr>
          <w:b/>
          <w:bCs/>
          <w:lang w:eastAsia="zh-CN"/>
        </w:rPr>
      </w:pPr>
    </w:p>
    <w:p w14:paraId="4DA1D846" w14:textId="77777777" w:rsidR="001C7887" w:rsidRDefault="001C7887" w:rsidP="00183E6F">
      <w:pPr>
        <w:rPr>
          <w:b/>
          <w:bCs/>
          <w:lang w:eastAsia="zh-CN"/>
        </w:rPr>
      </w:pPr>
    </w:p>
    <w:p w14:paraId="0467C053" w14:textId="77777777" w:rsidR="001C7887" w:rsidRDefault="001C7887" w:rsidP="00183E6F">
      <w:pPr>
        <w:rPr>
          <w:b/>
          <w:bCs/>
          <w:lang w:eastAsia="zh-CN"/>
        </w:rPr>
      </w:pPr>
    </w:p>
    <w:p w14:paraId="7DEA9AEE" w14:textId="77777777" w:rsidR="001C7887" w:rsidRDefault="001C7887" w:rsidP="00183E6F">
      <w:pPr>
        <w:rPr>
          <w:b/>
          <w:bCs/>
          <w:lang w:eastAsia="zh-CN"/>
        </w:rPr>
      </w:pPr>
    </w:p>
    <w:p w14:paraId="2CF1EC20" w14:textId="77777777" w:rsidR="001C7887" w:rsidRDefault="001C7887" w:rsidP="00183E6F">
      <w:pPr>
        <w:rPr>
          <w:b/>
          <w:bCs/>
          <w:lang w:eastAsia="zh-CN"/>
        </w:rPr>
      </w:pPr>
    </w:p>
    <w:p w14:paraId="069316A9" w14:textId="77777777" w:rsidR="001C7887" w:rsidRDefault="001C7887" w:rsidP="00183E6F">
      <w:pPr>
        <w:rPr>
          <w:b/>
          <w:bCs/>
          <w:lang w:eastAsia="zh-CN"/>
        </w:rPr>
      </w:pPr>
    </w:p>
    <w:p w14:paraId="451BAD86" w14:textId="77777777" w:rsidR="001C7887" w:rsidRDefault="001C7887" w:rsidP="00183E6F">
      <w:pPr>
        <w:rPr>
          <w:b/>
          <w:bCs/>
          <w:lang w:eastAsia="zh-CN"/>
        </w:rPr>
      </w:pPr>
    </w:p>
    <w:p w14:paraId="1D8BAEBE" w14:textId="77777777" w:rsidR="001C7887" w:rsidRDefault="001C7887" w:rsidP="00183E6F">
      <w:pPr>
        <w:rPr>
          <w:b/>
          <w:bCs/>
          <w:lang w:eastAsia="zh-CN"/>
        </w:rPr>
      </w:pPr>
    </w:p>
    <w:p w14:paraId="3A56F351" w14:textId="77777777" w:rsidR="001C7887" w:rsidRDefault="001C7887" w:rsidP="00183E6F">
      <w:pPr>
        <w:rPr>
          <w:b/>
          <w:bCs/>
          <w:lang w:eastAsia="zh-CN"/>
        </w:rPr>
      </w:pPr>
    </w:p>
    <w:p w14:paraId="7716C2D8" w14:textId="77777777" w:rsidR="001C7887" w:rsidRDefault="001C7887" w:rsidP="00183E6F">
      <w:pPr>
        <w:rPr>
          <w:b/>
          <w:bCs/>
          <w:lang w:eastAsia="zh-CN"/>
        </w:rPr>
      </w:pPr>
    </w:p>
    <w:p w14:paraId="4157FF8C" w14:textId="77777777" w:rsidR="001C7887" w:rsidRDefault="001C7887" w:rsidP="00183E6F">
      <w:pPr>
        <w:rPr>
          <w:b/>
          <w:bCs/>
          <w:lang w:eastAsia="zh-CN"/>
        </w:rPr>
      </w:pPr>
    </w:p>
    <w:p w14:paraId="00F38ED6" w14:textId="77777777" w:rsidR="001C7887" w:rsidRDefault="001C7887" w:rsidP="00183E6F">
      <w:pPr>
        <w:rPr>
          <w:b/>
          <w:bCs/>
          <w:lang w:eastAsia="zh-CN"/>
        </w:rPr>
      </w:pPr>
    </w:p>
    <w:p w14:paraId="1E1AC260" w14:textId="77777777" w:rsidR="001C7887" w:rsidRDefault="001C7887" w:rsidP="00183E6F">
      <w:pPr>
        <w:rPr>
          <w:b/>
          <w:bCs/>
          <w:lang w:eastAsia="zh-CN"/>
        </w:rPr>
      </w:pPr>
    </w:p>
    <w:p w14:paraId="1F4FE1D1" w14:textId="77777777" w:rsidR="001C7887" w:rsidRDefault="001C7887" w:rsidP="00183E6F">
      <w:pPr>
        <w:rPr>
          <w:b/>
          <w:bCs/>
          <w:lang w:eastAsia="zh-CN"/>
        </w:rPr>
      </w:pPr>
    </w:p>
    <w:p w14:paraId="73714B35" w14:textId="77777777" w:rsidR="001C7887" w:rsidRDefault="001C7887" w:rsidP="00183E6F">
      <w:pPr>
        <w:rPr>
          <w:b/>
          <w:bCs/>
          <w:lang w:eastAsia="zh-CN"/>
        </w:rPr>
      </w:pPr>
    </w:p>
    <w:p w14:paraId="4AE12987" w14:textId="77777777" w:rsidR="001C7887" w:rsidRDefault="001C7887" w:rsidP="00183E6F">
      <w:pPr>
        <w:rPr>
          <w:b/>
          <w:bCs/>
          <w:lang w:eastAsia="zh-CN"/>
        </w:rPr>
      </w:pPr>
    </w:p>
    <w:p w14:paraId="7ED126E5" w14:textId="77777777" w:rsidR="001C7887" w:rsidRDefault="001C7887" w:rsidP="00183E6F">
      <w:pPr>
        <w:rPr>
          <w:b/>
          <w:bCs/>
          <w:lang w:eastAsia="zh-CN"/>
        </w:rPr>
      </w:pPr>
    </w:p>
    <w:p w14:paraId="57970BDA" w14:textId="77777777" w:rsidR="001C7887" w:rsidRDefault="001C7887" w:rsidP="00183E6F">
      <w:pPr>
        <w:rPr>
          <w:b/>
          <w:bCs/>
          <w:lang w:eastAsia="zh-CN"/>
        </w:rPr>
      </w:pPr>
    </w:p>
    <w:p w14:paraId="3C81A29F" w14:textId="77777777" w:rsidR="001C7887" w:rsidRDefault="001C7887" w:rsidP="00183E6F">
      <w:pPr>
        <w:rPr>
          <w:b/>
          <w:bCs/>
          <w:lang w:eastAsia="zh-CN"/>
        </w:rPr>
      </w:pPr>
    </w:p>
    <w:p w14:paraId="7A70742E" w14:textId="77777777" w:rsidR="001C7887" w:rsidRDefault="001C7887" w:rsidP="00183E6F">
      <w:pPr>
        <w:rPr>
          <w:b/>
          <w:bCs/>
          <w:lang w:eastAsia="zh-CN"/>
        </w:rPr>
      </w:pPr>
    </w:p>
    <w:p w14:paraId="167C0A00" w14:textId="77777777" w:rsidR="001C7887" w:rsidRDefault="001C7887" w:rsidP="00183E6F">
      <w:pPr>
        <w:rPr>
          <w:b/>
          <w:bCs/>
          <w:lang w:eastAsia="zh-CN"/>
        </w:rPr>
      </w:pPr>
    </w:p>
    <w:p w14:paraId="03758B17" w14:textId="77777777" w:rsidR="001C7887" w:rsidRDefault="001C7887" w:rsidP="00183E6F">
      <w:pPr>
        <w:rPr>
          <w:b/>
          <w:bCs/>
          <w:lang w:eastAsia="zh-CN"/>
        </w:rPr>
      </w:pPr>
    </w:p>
    <w:p w14:paraId="1B57EBF5" w14:textId="77777777" w:rsidR="001C7887" w:rsidRDefault="001C7887" w:rsidP="00183E6F">
      <w:pPr>
        <w:rPr>
          <w:b/>
          <w:bCs/>
          <w:lang w:eastAsia="zh-CN"/>
        </w:rPr>
      </w:pPr>
    </w:p>
    <w:p w14:paraId="5BEB5BE6" w14:textId="77777777" w:rsidR="00B92B73" w:rsidRDefault="00B92B73" w:rsidP="001C7887">
      <w:pPr>
        <w:rPr>
          <w:rFonts w:asciiTheme="minorHAnsi" w:hAnsiTheme="minorHAnsi" w:cstheme="minorHAnsi"/>
          <w:b/>
          <w:bCs/>
        </w:rPr>
      </w:pPr>
    </w:p>
    <w:p w14:paraId="5396BC83" w14:textId="77777777" w:rsidR="00B92B73" w:rsidRDefault="00B92B73" w:rsidP="001C7887">
      <w:pPr>
        <w:rPr>
          <w:rFonts w:asciiTheme="minorHAnsi" w:hAnsiTheme="minorHAnsi" w:cstheme="minorHAnsi"/>
          <w:b/>
          <w:bCs/>
        </w:rPr>
      </w:pPr>
    </w:p>
    <w:p w14:paraId="068DE62D" w14:textId="5A799DFF" w:rsidR="001C7887" w:rsidRDefault="00974FC1" w:rsidP="001C7887">
      <w:pPr>
        <w:rPr>
          <w:rFonts w:asciiTheme="minorHAnsi" w:hAnsiTheme="minorHAnsi" w:cstheme="minorHAnsi"/>
          <w:b/>
          <w:bCs/>
          <w:lang w:eastAsia="zh-CN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="001C7887" w:rsidRPr="00021B2A">
        <w:rPr>
          <w:rFonts w:asciiTheme="minorHAnsi" w:hAnsiTheme="minorHAnsi" w:cstheme="minorHAnsi"/>
          <w:b/>
          <w:bCs/>
        </w:rPr>
        <w:t xml:space="preserve">Table </w:t>
      </w:r>
      <w:r w:rsidR="00B92B73">
        <w:rPr>
          <w:rFonts w:asciiTheme="minorHAnsi" w:hAnsiTheme="minorHAnsi" w:cstheme="minorHAnsi"/>
          <w:b/>
          <w:bCs/>
        </w:rPr>
        <w:t>4</w:t>
      </w:r>
      <w:r w:rsidR="001C7887" w:rsidRPr="00021B2A">
        <w:rPr>
          <w:rFonts w:asciiTheme="minorHAnsi" w:hAnsiTheme="minorHAnsi" w:cstheme="minorHAnsi"/>
          <w:b/>
          <w:bCs/>
        </w:rPr>
        <w:t xml:space="preserve">: </w:t>
      </w:r>
      <w:proofErr w:type="spellStart"/>
      <w:r w:rsidR="001C7887">
        <w:rPr>
          <w:rFonts w:asciiTheme="minorHAnsi" w:hAnsiTheme="minorHAnsi" w:cstheme="minorHAnsi"/>
          <w:b/>
          <w:bCs/>
          <w:lang w:eastAsia="zh-CN"/>
        </w:rPr>
        <w:t>Gongga</w:t>
      </w:r>
      <w:proofErr w:type="spellEnd"/>
      <w:r w:rsidR="001C7887">
        <w:rPr>
          <w:rFonts w:asciiTheme="minorHAnsi" w:hAnsiTheme="minorHAnsi" w:cstheme="minorHAnsi"/>
          <w:b/>
          <w:bCs/>
          <w:lang w:eastAsia="zh-CN"/>
        </w:rPr>
        <w:t xml:space="preserve"> local climate</w:t>
      </w:r>
    </w:p>
    <w:p w14:paraId="23F8956A" w14:textId="77777777" w:rsidR="001C7887" w:rsidRDefault="001C7887" w:rsidP="001C7887">
      <w:pPr>
        <w:rPr>
          <w:rFonts w:asciiTheme="minorHAnsi" w:hAnsiTheme="minorHAnsi" w:cstheme="minorHAnsi"/>
          <w:b/>
          <w:bCs/>
          <w:lang w:eastAsia="zh-CN"/>
        </w:rPr>
      </w:pPr>
    </w:p>
    <w:tbl>
      <w:tblPr>
        <w:tblpPr w:leftFromText="180" w:rightFromText="180" w:vertAnchor="text" w:tblpY="1"/>
        <w:tblOverlap w:val="never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4301"/>
        <w:gridCol w:w="1418"/>
      </w:tblGrid>
      <w:tr w:rsidR="001C7887" w:rsidRPr="00021B2A" w14:paraId="21B2D8A2" w14:textId="77777777" w:rsidTr="001C7887">
        <w:tc>
          <w:tcPr>
            <w:tcW w:w="1364" w:type="dxa"/>
            <w:vAlign w:val="center"/>
          </w:tcPr>
          <w:p w14:paraId="3B9FF2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021B2A">
              <w:rPr>
                <w:rFonts w:asciiTheme="minorHAnsi" w:hAnsiTheme="minorHAnsi" w:cstheme="minorHAnsi"/>
                <w:b/>
                <w:bCs/>
              </w:rPr>
              <w:t>Field name</w:t>
            </w:r>
          </w:p>
        </w:tc>
        <w:tc>
          <w:tcPr>
            <w:tcW w:w="4301" w:type="dxa"/>
            <w:vAlign w:val="center"/>
          </w:tcPr>
          <w:p w14:paraId="022C84D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021B2A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1418" w:type="dxa"/>
            <w:vAlign w:val="center"/>
          </w:tcPr>
          <w:p w14:paraId="00F0672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21B2A">
              <w:rPr>
                <w:rFonts w:asciiTheme="minorHAnsi" w:hAnsiTheme="minorHAnsi" w:cstheme="minorHAnsi"/>
                <w:b/>
                <w:bCs/>
                <w:lang w:eastAsia="zh-CN"/>
              </w:rPr>
              <w:t>Units</w:t>
            </w:r>
          </w:p>
        </w:tc>
      </w:tr>
      <w:tr w:rsidR="001C7887" w:rsidRPr="00021B2A" w14:paraId="4B4F8665" w14:textId="77777777" w:rsidTr="001C7887">
        <w:trPr>
          <w:trHeight w:val="395"/>
        </w:trPr>
        <w:tc>
          <w:tcPr>
            <w:tcW w:w="1364" w:type="dxa"/>
            <w:vAlign w:val="center"/>
          </w:tcPr>
          <w:p w14:paraId="652D7A9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 xml:space="preserve">Site </w:t>
            </w:r>
            <w:r w:rsidRPr="00021B2A">
              <w:rPr>
                <w:rFonts w:asciiTheme="minorHAnsi" w:hAnsiTheme="minorHAnsi" w:cstheme="minorHAnsi"/>
                <w:lang w:eastAsia="zh-CN"/>
              </w:rPr>
              <w:t>ID</w:t>
            </w:r>
          </w:p>
        </w:tc>
        <w:tc>
          <w:tcPr>
            <w:tcW w:w="4301" w:type="dxa"/>
            <w:vAlign w:val="center"/>
          </w:tcPr>
          <w:p w14:paraId="1CC3CA7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 xml:space="preserve">unique identifier for each site </w:t>
            </w:r>
          </w:p>
        </w:tc>
        <w:tc>
          <w:tcPr>
            <w:tcW w:w="1418" w:type="dxa"/>
            <w:vAlign w:val="center"/>
          </w:tcPr>
          <w:p w14:paraId="1E3AA81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NA</w:t>
            </w:r>
          </w:p>
        </w:tc>
      </w:tr>
      <w:tr w:rsidR="001C7887" w:rsidRPr="00021B2A" w14:paraId="2F2BD2E5" w14:textId="77777777" w:rsidTr="001C7887">
        <w:tc>
          <w:tcPr>
            <w:tcW w:w="1364" w:type="dxa"/>
            <w:vAlign w:val="center"/>
          </w:tcPr>
          <w:p w14:paraId="44E3BD3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Jan</w:t>
            </w:r>
          </w:p>
        </w:tc>
        <w:tc>
          <w:tcPr>
            <w:tcW w:w="4301" w:type="dxa"/>
            <w:vAlign w:val="center"/>
          </w:tcPr>
          <w:p w14:paraId="6FDDB4E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</w:t>
            </w:r>
            <w:r w:rsidRPr="00021B2A">
              <w:rPr>
                <w:rFonts w:asciiTheme="minorHAnsi" w:hAnsiTheme="minorHAnsi" w:cstheme="minorHAnsi"/>
                <w:lang w:eastAsia="zh-CN"/>
              </w:rPr>
              <w:t>January</w:t>
            </w:r>
            <w:r w:rsidRPr="00021B2A">
              <w:rPr>
                <w:rFonts w:asciiTheme="minorHAnsi" w:hAnsiTheme="minorHAnsi" w:cstheme="minorHAnsi"/>
                <w:lang w:val="en-US" w:eastAsia="zh-CN"/>
              </w:rPr>
              <w:t xml:space="preserve"> </w:t>
            </w:r>
            <w:r w:rsidRPr="00021B2A">
              <w:rPr>
                <w:rFonts w:asciiTheme="minorHAnsi" w:hAnsiTheme="minorHAnsi" w:cstheme="minorHAnsi"/>
              </w:rPr>
              <w:t xml:space="preserve">temperature obtained by </w:t>
            </w:r>
            <w:r w:rsidRPr="00021B2A">
              <w:rPr>
                <w:rFonts w:asciiTheme="minorHAnsi" w:hAnsiTheme="minorHAnsi" w:cstheme="minorHAnsi"/>
                <w:lang w:eastAsia="zh-CN"/>
              </w:rPr>
              <w:t>extrapolating from</w:t>
            </w:r>
            <w:r w:rsidRPr="00021B2A">
              <w:rPr>
                <w:rFonts w:asciiTheme="minorHAnsi" w:hAnsiTheme="minorHAnsi" w:cstheme="minorHAnsi"/>
                <w:lang w:val="en-US" w:eastAsia="zh-CN"/>
              </w:rPr>
              <w:t xml:space="preserve"> local meteorological stations and flux sites</w:t>
            </w:r>
          </w:p>
        </w:tc>
        <w:tc>
          <w:tcPr>
            <w:tcW w:w="1418" w:type="dxa"/>
            <w:vAlign w:val="center"/>
          </w:tcPr>
          <w:p w14:paraId="2770D86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5DBE0327" w14:textId="77777777" w:rsidTr="001C7887">
        <w:tc>
          <w:tcPr>
            <w:tcW w:w="1364" w:type="dxa"/>
            <w:vAlign w:val="center"/>
          </w:tcPr>
          <w:p w14:paraId="3F467A5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Feb</w:t>
            </w:r>
          </w:p>
        </w:tc>
        <w:tc>
          <w:tcPr>
            <w:tcW w:w="4301" w:type="dxa"/>
            <w:vAlign w:val="center"/>
          </w:tcPr>
          <w:p w14:paraId="0DD09C6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February temperature </w:t>
            </w:r>
            <w:bookmarkStart w:id="9" w:name="OLE_LINK228"/>
            <w:bookmarkStart w:id="10" w:name="OLE_LINK229"/>
            <w:r w:rsidRPr="00021B2A">
              <w:rPr>
                <w:rFonts w:asciiTheme="minorHAnsi" w:hAnsiTheme="minorHAnsi" w:cstheme="minorHAnsi"/>
              </w:rPr>
              <w:t>as obtained from the 1 km gridded climatology</w:t>
            </w:r>
            <w:bookmarkEnd w:id="9"/>
            <w:bookmarkEnd w:id="10"/>
          </w:p>
        </w:tc>
        <w:tc>
          <w:tcPr>
            <w:tcW w:w="1418" w:type="dxa"/>
            <w:vAlign w:val="center"/>
          </w:tcPr>
          <w:p w14:paraId="170CB66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662E349A" w14:textId="77777777" w:rsidTr="001C7887">
        <w:tc>
          <w:tcPr>
            <w:tcW w:w="1364" w:type="dxa"/>
            <w:vAlign w:val="center"/>
          </w:tcPr>
          <w:p w14:paraId="5D8BCD6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Mar</w:t>
            </w:r>
          </w:p>
        </w:tc>
        <w:tc>
          <w:tcPr>
            <w:tcW w:w="4301" w:type="dxa"/>
            <w:vAlign w:val="center"/>
          </w:tcPr>
          <w:p w14:paraId="5754BBC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March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68B440F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90C2308" w14:textId="77777777" w:rsidTr="001C7887">
        <w:tc>
          <w:tcPr>
            <w:tcW w:w="1364" w:type="dxa"/>
            <w:vAlign w:val="center"/>
          </w:tcPr>
          <w:p w14:paraId="15A4DA1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lastRenderedPageBreak/>
              <w:t>Temp April</w:t>
            </w:r>
          </w:p>
        </w:tc>
        <w:tc>
          <w:tcPr>
            <w:tcW w:w="4301" w:type="dxa"/>
            <w:vAlign w:val="center"/>
          </w:tcPr>
          <w:p w14:paraId="704FEF5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April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459D928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1E81444E" w14:textId="77777777" w:rsidTr="001C7887">
        <w:tc>
          <w:tcPr>
            <w:tcW w:w="1364" w:type="dxa"/>
            <w:vAlign w:val="center"/>
          </w:tcPr>
          <w:p w14:paraId="71A8D4C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May</w:t>
            </w:r>
          </w:p>
        </w:tc>
        <w:tc>
          <w:tcPr>
            <w:tcW w:w="4301" w:type="dxa"/>
            <w:vAlign w:val="center"/>
          </w:tcPr>
          <w:p w14:paraId="74F6CAB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May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3ACB261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159D9CE6" w14:textId="77777777" w:rsidTr="001C7887">
        <w:tc>
          <w:tcPr>
            <w:tcW w:w="1364" w:type="dxa"/>
            <w:vAlign w:val="center"/>
          </w:tcPr>
          <w:p w14:paraId="6026392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</w:rPr>
              <w:t>Temp June</w:t>
            </w:r>
          </w:p>
        </w:tc>
        <w:tc>
          <w:tcPr>
            <w:tcW w:w="4301" w:type="dxa"/>
            <w:vAlign w:val="center"/>
          </w:tcPr>
          <w:p w14:paraId="356B7EA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  <w:r w:rsidRPr="00021B2A">
              <w:rPr>
                <w:rFonts w:asciiTheme="minorHAnsi" w:hAnsiTheme="minorHAnsi" w:cstheme="minorHAnsi"/>
              </w:rPr>
              <w:t xml:space="preserve"> June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77E7E08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3F53874" w14:textId="77777777" w:rsidTr="001C7887">
        <w:tc>
          <w:tcPr>
            <w:tcW w:w="1364" w:type="dxa"/>
            <w:vAlign w:val="center"/>
          </w:tcPr>
          <w:p w14:paraId="5A98CEC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July</w:t>
            </w:r>
          </w:p>
        </w:tc>
        <w:tc>
          <w:tcPr>
            <w:tcW w:w="4301" w:type="dxa"/>
            <w:vAlign w:val="center"/>
          </w:tcPr>
          <w:p w14:paraId="3341EDC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July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034CCA3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C89F7F4" w14:textId="77777777" w:rsidTr="001C7887">
        <w:tc>
          <w:tcPr>
            <w:tcW w:w="1364" w:type="dxa"/>
            <w:vAlign w:val="center"/>
          </w:tcPr>
          <w:p w14:paraId="618389A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Aug</w:t>
            </w:r>
          </w:p>
        </w:tc>
        <w:tc>
          <w:tcPr>
            <w:tcW w:w="4301" w:type="dxa"/>
            <w:vAlign w:val="center"/>
          </w:tcPr>
          <w:p w14:paraId="0E443EB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August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6B266F5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BA14E3B" w14:textId="77777777" w:rsidTr="001C7887">
        <w:tc>
          <w:tcPr>
            <w:tcW w:w="1364" w:type="dxa"/>
            <w:vAlign w:val="center"/>
          </w:tcPr>
          <w:p w14:paraId="13FA310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Sep</w:t>
            </w:r>
          </w:p>
        </w:tc>
        <w:tc>
          <w:tcPr>
            <w:tcW w:w="4301" w:type="dxa"/>
            <w:vAlign w:val="center"/>
          </w:tcPr>
          <w:p w14:paraId="00375D7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September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67087C9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0306296" w14:textId="77777777" w:rsidTr="001C7887">
        <w:tc>
          <w:tcPr>
            <w:tcW w:w="1364" w:type="dxa"/>
            <w:vAlign w:val="center"/>
          </w:tcPr>
          <w:p w14:paraId="0643025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Oct</w:t>
            </w:r>
          </w:p>
        </w:tc>
        <w:tc>
          <w:tcPr>
            <w:tcW w:w="4301" w:type="dxa"/>
            <w:vAlign w:val="center"/>
          </w:tcPr>
          <w:p w14:paraId="53BD22A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October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19E6A40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0BA3CB4D" w14:textId="77777777" w:rsidTr="001C7887">
        <w:tc>
          <w:tcPr>
            <w:tcW w:w="1364" w:type="dxa"/>
            <w:vAlign w:val="center"/>
          </w:tcPr>
          <w:p w14:paraId="1B42E27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Nov</w:t>
            </w:r>
          </w:p>
        </w:tc>
        <w:tc>
          <w:tcPr>
            <w:tcW w:w="4301" w:type="dxa"/>
            <w:vAlign w:val="center"/>
          </w:tcPr>
          <w:p w14:paraId="6FF7D8F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November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124C13E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386E12E6" w14:textId="77777777" w:rsidTr="001C7887">
        <w:tc>
          <w:tcPr>
            <w:tcW w:w="1364" w:type="dxa"/>
            <w:vAlign w:val="center"/>
          </w:tcPr>
          <w:p w14:paraId="25BB08A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Temp Dec</w:t>
            </w:r>
          </w:p>
        </w:tc>
        <w:tc>
          <w:tcPr>
            <w:tcW w:w="4301" w:type="dxa"/>
            <w:vAlign w:val="center"/>
          </w:tcPr>
          <w:p w14:paraId="1348245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December temperature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51A8165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15AC5A41" w14:textId="77777777" w:rsidTr="001C7887">
        <w:tc>
          <w:tcPr>
            <w:tcW w:w="1364" w:type="dxa"/>
            <w:vAlign w:val="center"/>
          </w:tcPr>
          <w:p w14:paraId="71D7CEB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Jan</w:t>
            </w:r>
          </w:p>
        </w:tc>
        <w:tc>
          <w:tcPr>
            <w:tcW w:w="4301" w:type="dxa"/>
            <w:vAlign w:val="center"/>
          </w:tcPr>
          <w:p w14:paraId="7F22B93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January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722878B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71D39A29" w14:textId="77777777" w:rsidTr="001C7887">
        <w:tc>
          <w:tcPr>
            <w:tcW w:w="1364" w:type="dxa"/>
            <w:vAlign w:val="center"/>
          </w:tcPr>
          <w:p w14:paraId="100F2BA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Feb</w:t>
            </w:r>
          </w:p>
        </w:tc>
        <w:tc>
          <w:tcPr>
            <w:tcW w:w="4301" w:type="dxa"/>
            <w:vAlign w:val="center"/>
          </w:tcPr>
          <w:p w14:paraId="3109AC4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February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5B233C7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6CC3926A" w14:textId="77777777" w:rsidTr="001C7887">
        <w:tc>
          <w:tcPr>
            <w:tcW w:w="1364" w:type="dxa"/>
            <w:vAlign w:val="center"/>
          </w:tcPr>
          <w:p w14:paraId="5DCE1D8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Mar</w:t>
            </w:r>
          </w:p>
        </w:tc>
        <w:tc>
          <w:tcPr>
            <w:tcW w:w="4301" w:type="dxa"/>
            <w:vAlign w:val="center"/>
          </w:tcPr>
          <w:p w14:paraId="475020B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March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680396F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415E74EE" w14:textId="77777777" w:rsidTr="001C7887">
        <w:tc>
          <w:tcPr>
            <w:tcW w:w="1364" w:type="dxa"/>
            <w:vAlign w:val="center"/>
          </w:tcPr>
          <w:p w14:paraId="25D4E30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April</w:t>
            </w:r>
          </w:p>
        </w:tc>
        <w:tc>
          <w:tcPr>
            <w:tcW w:w="4301" w:type="dxa"/>
            <w:vAlign w:val="center"/>
          </w:tcPr>
          <w:p w14:paraId="7317049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April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5519299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5AF8CE4D" w14:textId="77777777" w:rsidTr="001C7887">
        <w:tc>
          <w:tcPr>
            <w:tcW w:w="1364" w:type="dxa"/>
            <w:vAlign w:val="center"/>
          </w:tcPr>
          <w:p w14:paraId="5FB8A2D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lastRenderedPageBreak/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May</w:t>
            </w:r>
          </w:p>
        </w:tc>
        <w:tc>
          <w:tcPr>
            <w:tcW w:w="4301" w:type="dxa"/>
            <w:vAlign w:val="center"/>
          </w:tcPr>
          <w:p w14:paraId="494B8D1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May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7270584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4759BF8A" w14:textId="77777777" w:rsidTr="001C7887">
        <w:tc>
          <w:tcPr>
            <w:tcW w:w="1364" w:type="dxa"/>
            <w:vAlign w:val="center"/>
          </w:tcPr>
          <w:p w14:paraId="160F46B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June</w:t>
            </w:r>
          </w:p>
        </w:tc>
        <w:tc>
          <w:tcPr>
            <w:tcW w:w="4301" w:type="dxa"/>
            <w:vAlign w:val="center"/>
          </w:tcPr>
          <w:p w14:paraId="63181BF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June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2EF6A66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028F4A3F" w14:textId="77777777" w:rsidTr="001C7887">
        <w:tc>
          <w:tcPr>
            <w:tcW w:w="1364" w:type="dxa"/>
            <w:vAlign w:val="center"/>
          </w:tcPr>
          <w:p w14:paraId="5915E4F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July</w:t>
            </w:r>
          </w:p>
        </w:tc>
        <w:tc>
          <w:tcPr>
            <w:tcW w:w="4301" w:type="dxa"/>
            <w:vAlign w:val="center"/>
          </w:tcPr>
          <w:p w14:paraId="37FE2E7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July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2D49C82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584BB947" w14:textId="77777777" w:rsidTr="001C7887">
        <w:tc>
          <w:tcPr>
            <w:tcW w:w="1364" w:type="dxa"/>
            <w:vAlign w:val="center"/>
          </w:tcPr>
          <w:p w14:paraId="4E20057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Aug</w:t>
            </w:r>
          </w:p>
        </w:tc>
        <w:tc>
          <w:tcPr>
            <w:tcW w:w="4301" w:type="dxa"/>
            <w:vAlign w:val="center"/>
          </w:tcPr>
          <w:p w14:paraId="3D7E710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August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36C2553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05F0671C" w14:textId="77777777" w:rsidTr="001C7887">
        <w:tc>
          <w:tcPr>
            <w:tcW w:w="1364" w:type="dxa"/>
            <w:vAlign w:val="center"/>
          </w:tcPr>
          <w:p w14:paraId="6C0FCFA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Sep</w:t>
            </w:r>
          </w:p>
        </w:tc>
        <w:tc>
          <w:tcPr>
            <w:tcW w:w="4301" w:type="dxa"/>
            <w:vAlign w:val="center"/>
          </w:tcPr>
          <w:p w14:paraId="359D307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September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6A597BD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13783EA9" w14:textId="77777777" w:rsidTr="001C7887">
        <w:tc>
          <w:tcPr>
            <w:tcW w:w="1364" w:type="dxa"/>
            <w:vAlign w:val="center"/>
          </w:tcPr>
          <w:p w14:paraId="72B050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Oct</w:t>
            </w:r>
          </w:p>
        </w:tc>
        <w:tc>
          <w:tcPr>
            <w:tcW w:w="4301" w:type="dxa"/>
            <w:vAlign w:val="center"/>
          </w:tcPr>
          <w:p w14:paraId="7112C1F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October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77A86D5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2F03B27C" w14:textId="77777777" w:rsidTr="001C7887">
        <w:tc>
          <w:tcPr>
            <w:tcW w:w="1364" w:type="dxa"/>
            <w:vAlign w:val="center"/>
          </w:tcPr>
          <w:p w14:paraId="0708A3F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Nov</w:t>
            </w:r>
          </w:p>
        </w:tc>
        <w:tc>
          <w:tcPr>
            <w:tcW w:w="4301" w:type="dxa"/>
            <w:vAlign w:val="center"/>
          </w:tcPr>
          <w:p w14:paraId="718670D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November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4DA4314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0D197063" w14:textId="77777777" w:rsidTr="001C7887">
        <w:tc>
          <w:tcPr>
            <w:tcW w:w="1364" w:type="dxa"/>
            <w:vAlign w:val="center"/>
          </w:tcPr>
          <w:p w14:paraId="3BE3074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Dec</w:t>
            </w:r>
          </w:p>
        </w:tc>
        <w:tc>
          <w:tcPr>
            <w:tcW w:w="4301" w:type="dxa"/>
            <w:vAlign w:val="center"/>
          </w:tcPr>
          <w:p w14:paraId="0F9B0C8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December precipitation obtained by extrapolating from local meteorological stations and flux sites</w:t>
            </w:r>
          </w:p>
        </w:tc>
        <w:tc>
          <w:tcPr>
            <w:tcW w:w="1418" w:type="dxa"/>
            <w:vAlign w:val="center"/>
          </w:tcPr>
          <w:p w14:paraId="4A3C79C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mm</w:t>
            </w:r>
          </w:p>
        </w:tc>
      </w:tr>
      <w:tr w:rsidR="001C7887" w:rsidRPr="00021B2A" w14:paraId="3D5B8819" w14:textId="77777777" w:rsidTr="001C7887">
        <w:tc>
          <w:tcPr>
            <w:tcW w:w="1364" w:type="dxa"/>
            <w:vAlign w:val="center"/>
          </w:tcPr>
          <w:p w14:paraId="23F9414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Jan</w:t>
            </w:r>
          </w:p>
        </w:tc>
        <w:tc>
          <w:tcPr>
            <w:tcW w:w="4301" w:type="dxa"/>
            <w:vAlign w:val="center"/>
          </w:tcPr>
          <w:p w14:paraId="2C4B482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January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5F1B821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510C8F79" w14:textId="77777777" w:rsidTr="001C7887">
        <w:tc>
          <w:tcPr>
            <w:tcW w:w="1364" w:type="dxa"/>
            <w:vAlign w:val="center"/>
          </w:tcPr>
          <w:p w14:paraId="7B8100B1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Feb</w:t>
            </w:r>
          </w:p>
        </w:tc>
        <w:tc>
          <w:tcPr>
            <w:tcW w:w="4301" w:type="dxa"/>
            <w:vAlign w:val="center"/>
          </w:tcPr>
          <w:p w14:paraId="1F048FC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February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0D0D4494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740550E6" w14:textId="77777777" w:rsidTr="001C7887">
        <w:tc>
          <w:tcPr>
            <w:tcW w:w="1364" w:type="dxa"/>
            <w:vAlign w:val="center"/>
          </w:tcPr>
          <w:p w14:paraId="69E8E727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Mar</w:t>
            </w:r>
          </w:p>
        </w:tc>
        <w:tc>
          <w:tcPr>
            <w:tcW w:w="4301" w:type="dxa"/>
            <w:vAlign w:val="center"/>
          </w:tcPr>
          <w:p w14:paraId="26F8A6F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March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2C2A763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03C43BE1" w14:textId="77777777" w:rsidTr="001C7887">
        <w:tc>
          <w:tcPr>
            <w:tcW w:w="1364" w:type="dxa"/>
            <w:vAlign w:val="center"/>
          </w:tcPr>
          <w:p w14:paraId="0AFD879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April</w:t>
            </w:r>
          </w:p>
        </w:tc>
        <w:tc>
          <w:tcPr>
            <w:tcW w:w="4301" w:type="dxa"/>
            <w:vAlign w:val="center"/>
          </w:tcPr>
          <w:p w14:paraId="3B482F7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April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5B526A4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559694A1" w14:textId="77777777" w:rsidTr="001C7887">
        <w:tc>
          <w:tcPr>
            <w:tcW w:w="1364" w:type="dxa"/>
            <w:vAlign w:val="center"/>
          </w:tcPr>
          <w:p w14:paraId="1A39D38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lastRenderedPageBreak/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May</w:t>
            </w:r>
          </w:p>
        </w:tc>
        <w:tc>
          <w:tcPr>
            <w:tcW w:w="4301" w:type="dxa"/>
            <w:vAlign w:val="center"/>
          </w:tcPr>
          <w:p w14:paraId="37756D2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May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2EE9ACC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2D12EEC3" w14:textId="77777777" w:rsidTr="001C7887">
        <w:tc>
          <w:tcPr>
            <w:tcW w:w="1364" w:type="dxa"/>
            <w:vAlign w:val="center"/>
          </w:tcPr>
          <w:p w14:paraId="0CD0B6C3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June</w:t>
            </w:r>
          </w:p>
        </w:tc>
        <w:tc>
          <w:tcPr>
            <w:tcW w:w="4301" w:type="dxa"/>
            <w:vAlign w:val="center"/>
          </w:tcPr>
          <w:p w14:paraId="3E001B4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June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252239D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529C7D10" w14:textId="77777777" w:rsidTr="001C7887">
        <w:tc>
          <w:tcPr>
            <w:tcW w:w="1364" w:type="dxa"/>
            <w:vAlign w:val="center"/>
          </w:tcPr>
          <w:p w14:paraId="4A5E850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July</w:t>
            </w:r>
          </w:p>
        </w:tc>
        <w:tc>
          <w:tcPr>
            <w:tcW w:w="4301" w:type="dxa"/>
            <w:vAlign w:val="center"/>
          </w:tcPr>
          <w:p w14:paraId="2721733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July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494E0ED9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76DEFC72" w14:textId="77777777" w:rsidTr="001C7887">
        <w:tc>
          <w:tcPr>
            <w:tcW w:w="1364" w:type="dxa"/>
            <w:vAlign w:val="center"/>
          </w:tcPr>
          <w:p w14:paraId="5876ADA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Aug</w:t>
            </w:r>
          </w:p>
        </w:tc>
        <w:tc>
          <w:tcPr>
            <w:tcW w:w="4301" w:type="dxa"/>
            <w:vAlign w:val="center"/>
          </w:tcPr>
          <w:p w14:paraId="5BF177A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August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5988F9A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4DDEA1BC" w14:textId="77777777" w:rsidTr="001C7887">
        <w:tc>
          <w:tcPr>
            <w:tcW w:w="1364" w:type="dxa"/>
            <w:vAlign w:val="center"/>
          </w:tcPr>
          <w:p w14:paraId="63878DC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Sep</w:t>
            </w:r>
          </w:p>
        </w:tc>
        <w:tc>
          <w:tcPr>
            <w:tcW w:w="4301" w:type="dxa"/>
            <w:vAlign w:val="center"/>
          </w:tcPr>
          <w:p w14:paraId="62563E7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September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21A83AA5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3EE290ED" w14:textId="77777777" w:rsidTr="001C7887">
        <w:tc>
          <w:tcPr>
            <w:tcW w:w="1364" w:type="dxa"/>
            <w:vAlign w:val="center"/>
          </w:tcPr>
          <w:p w14:paraId="70EF824F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Oct</w:t>
            </w:r>
          </w:p>
        </w:tc>
        <w:tc>
          <w:tcPr>
            <w:tcW w:w="4301" w:type="dxa"/>
            <w:vAlign w:val="center"/>
          </w:tcPr>
          <w:p w14:paraId="2F6708D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October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1EC9CDA2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42479108" w14:textId="77777777" w:rsidTr="001C7887">
        <w:tc>
          <w:tcPr>
            <w:tcW w:w="1364" w:type="dxa"/>
            <w:vAlign w:val="center"/>
          </w:tcPr>
          <w:p w14:paraId="14DE9C1B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Nov</w:t>
            </w:r>
          </w:p>
        </w:tc>
        <w:tc>
          <w:tcPr>
            <w:tcW w:w="4301" w:type="dxa"/>
            <w:vAlign w:val="center"/>
          </w:tcPr>
          <w:p w14:paraId="3B1780A4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November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0FAEDC5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674EBE65" w14:textId="77777777" w:rsidTr="001C7887">
        <w:tc>
          <w:tcPr>
            <w:tcW w:w="1364" w:type="dxa"/>
            <w:vAlign w:val="center"/>
          </w:tcPr>
          <w:p w14:paraId="4E93A5D0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Sunh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Dec</w:t>
            </w:r>
          </w:p>
        </w:tc>
        <w:tc>
          <w:tcPr>
            <w:tcW w:w="4301" w:type="dxa"/>
            <w:vAlign w:val="center"/>
          </w:tcPr>
          <w:p w14:paraId="114D0876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December sunshine hours obtained by extrapolating from local meteorological stations and flux sites and expressed as a percentage of total possible sunshine hours</w:t>
            </w:r>
          </w:p>
        </w:tc>
        <w:tc>
          <w:tcPr>
            <w:tcW w:w="1418" w:type="dxa"/>
            <w:vAlign w:val="center"/>
          </w:tcPr>
          <w:p w14:paraId="534A5FE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%</w:t>
            </w:r>
          </w:p>
        </w:tc>
      </w:tr>
      <w:tr w:rsidR="001C7887" w:rsidRPr="00021B2A" w14:paraId="5A96AD87" w14:textId="77777777" w:rsidTr="001C7887">
        <w:tc>
          <w:tcPr>
            <w:tcW w:w="1364" w:type="dxa"/>
            <w:vAlign w:val="center"/>
          </w:tcPr>
          <w:p w14:paraId="52EB047A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MTCO</w:t>
            </w:r>
          </w:p>
        </w:tc>
        <w:tc>
          <w:tcPr>
            <w:tcW w:w="4301" w:type="dxa"/>
            <w:vAlign w:val="center"/>
          </w:tcPr>
          <w:p w14:paraId="1D17A9B8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temperature of the coldest month</w:t>
            </w:r>
          </w:p>
        </w:tc>
        <w:tc>
          <w:tcPr>
            <w:tcW w:w="1418" w:type="dxa"/>
            <w:vAlign w:val="center"/>
          </w:tcPr>
          <w:p w14:paraId="2FD6B2D0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5896EA90" w14:textId="77777777" w:rsidTr="001C7887">
        <w:tc>
          <w:tcPr>
            <w:tcW w:w="1364" w:type="dxa"/>
            <w:vAlign w:val="center"/>
          </w:tcPr>
          <w:p w14:paraId="618BF752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MAT</w:t>
            </w:r>
          </w:p>
        </w:tc>
        <w:tc>
          <w:tcPr>
            <w:tcW w:w="4301" w:type="dxa"/>
            <w:vAlign w:val="center"/>
          </w:tcPr>
          <w:p w14:paraId="519BF87A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</w:rPr>
              <w:t>ean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annual temperature</w:t>
            </w:r>
          </w:p>
        </w:tc>
        <w:tc>
          <w:tcPr>
            <w:tcW w:w="1418" w:type="dxa"/>
            <w:vAlign w:val="center"/>
          </w:tcPr>
          <w:p w14:paraId="67984B8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1D8A8B42" w14:textId="77777777" w:rsidTr="001C7887">
        <w:tc>
          <w:tcPr>
            <w:tcW w:w="1364" w:type="dxa"/>
            <w:vAlign w:val="center"/>
          </w:tcPr>
          <w:p w14:paraId="30B172B3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MI</w:t>
            </w:r>
          </w:p>
        </w:tc>
        <w:tc>
          <w:tcPr>
            <w:tcW w:w="4301" w:type="dxa"/>
            <w:vAlign w:val="center"/>
          </w:tcPr>
          <w:p w14:paraId="228A1572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</w:t>
            </w:r>
            <w:r w:rsidRPr="00021B2A">
              <w:rPr>
                <w:rFonts w:asciiTheme="minorHAnsi" w:eastAsia="Times New Roman" w:hAnsiTheme="minorHAnsi" w:cstheme="minorHAnsi"/>
              </w:rPr>
              <w:t>atio of annual actual evapotranspiration to annual precipitation</w:t>
            </w:r>
          </w:p>
        </w:tc>
        <w:tc>
          <w:tcPr>
            <w:tcW w:w="1418" w:type="dxa"/>
            <w:vAlign w:val="center"/>
          </w:tcPr>
          <w:p w14:paraId="266576C8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</w:tr>
      <w:tr w:rsidR="001C7887" w:rsidRPr="00021B2A" w14:paraId="64AF6110" w14:textId="77777777" w:rsidTr="001C7887">
        <w:tc>
          <w:tcPr>
            <w:tcW w:w="1364" w:type="dxa"/>
            <w:vAlign w:val="center"/>
          </w:tcPr>
          <w:p w14:paraId="670D2A1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alpha</w:t>
            </w:r>
          </w:p>
        </w:tc>
        <w:tc>
          <w:tcPr>
            <w:tcW w:w="4301" w:type="dxa"/>
            <w:vAlign w:val="center"/>
          </w:tcPr>
          <w:p w14:paraId="7F144FED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atio of actual to equilibrium evapotranspiration </w:t>
            </w:r>
          </w:p>
        </w:tc>
        <w:tc>
          <w:tcPr>
            <w:tcW w:w="1418" w:type="dxa"/>
            <w:vAlign w:val="center"/>
          </w:tcPr>
          <w:p w14:paraId="494B314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</w:rPr>
              <w:t>unitless</w:t>
            </w:r>
          </w:p>
        </w:tc>
      </w:tr>
      <w:tr w:rsidR="001C7887" w:rsidRPr="00021B2A" w14:paraId="7E9CA224" w14:textId="77777777" w:rsidTr="001C7887">
        <w:tc>
          <w:tcPr>
            <w:tcW w:w="1364" w:type="dxa"/>
            <w:vAlign w:val="center"/>
          </w:tcPr>
          <w:p w14:paraId="372B99F3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GDD0</w:t>
            </w:r>
          </w:p>
        </w:tc>
        <w:tc>
          <w:tcPr>
            <w:tcW w:w="4301" w:type="dxa"/>
            <w:vAlign w:val="center"/>
          </w:tcPr>
          <w:p w14:paraId="1EBDD1C7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g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rowing degree days above a baseline of 0°C </w:t>
            </w:r>
          </w:p>
        </w:tc>
        <w:tc>
          <w:tcPr>
            <w:tcW w:w="1418" w:type="dxa"/>
            <w:vAlign w:val="center"/>
          </w:tcPr>
          <w:p w14:paraId="7325723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 days</w:t>
            </w:r>
          </w:p>
        </w:tc>
      </w:tr>
      <w:tr w:rsidR="001C7887" w:rsidRPr="00021B2A" w14:paraId="74FCC721" w14:textId="77777777" w:rsidTr="001C7887">
        <w:tc>
          <w:tcPr>
            <w:tcW w:w="1364" w:type="dxa"/>
            <w:vAlign w:val="center"/>
          </w:tcPr>
          <w:p w14:paraId="5A053563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lastRenderedPageBreak/>
              <w:t>mGDD0</w:t>
            </w:r>
          </w:p>
        </w:tc>
        <w:tc>
          <w:tcPr>
            <w:tcW w:w="4301" w:type="dxa"/>
            <w:vAlign w:val="center"/>
          </w:tcPr>
          <w:p w14:paraId="14DE0FFA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aily mean temperature during the growing season when temperatures are &gt;0°C </w:t>
            </w:r>
          </w:p>
        </w:tc>
        <w:tc>
          <w:tcPr>
            <w:tcW w:w="1418" w:type="dxa"/>
            <w:vAlign w:val="center"/>
          </w:tcPr>
          <w:p w14:paraId="2617AAB6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˚C</w:t>
            </w:r>
          </w:p>
        </w:tc>
      </w:tr>
      <w:tr w:rsidR="001C7887" w:rsidRPr="00021B2A" w14:paraId="4DE52C9E" w14:textId="77777777" w:rsidTr="001C7887">
        <w:tc>
          <w:tcPr>
            <w:tcW w:w="1364" w:type="dxa"/>
            <w:vAlign w:val="center"/>
          </w:tcPr>
          <w:p w14:paraId="207033FA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PAR0</w:t>
            </w:r>
          </w:p>
        </w:tc>
        <w:tc>
          <w:tcPr>
            <w:tcW w:w="4301" w:type="dxa"/>
            <w:vAlign w:val="center"/>
          </w:tcPr>
          <w:p w14:paraId="0B86C262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otal annual photosynthetically active radiation </w:t>
            </w:r>
          </w:p>
        </w:tc>
        <w:tc>
          <w:tcPr>
            <w:tcW w:w="1418" w:type="dxa"/>
            <w:vAlign w:val="center"/>
          </w:tcPr>
          <w:p w14:paraId="4BDBE4CB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mol photon m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  <w:lang w:eastAsia="zh-CN"/>
              </w:rPr>
              <w:t>–2</w:t>
            </w:r>
          </w:p>
        </w:tc>
      </w:tr>
      <w:tr w:rsidR="001C7887" w:rsidRPr="00021B2A" w14:paraId="07021BC2" w14:textId="77777777" w:rsidTr="001C7887">
        <w:tc>
          <w:tcPr>
            <w:tcW w:w="1364" w:type="dxa"/>
            <w:vAlign w:val="center"/>
          </w:tcPr>
          <w:p w14:paraId="6BED8050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mPAR0</w:t>
            </w:r>
          </w:p>
        </w:tc>
        <w:tc>
          <w:tcPr>
            <w:tcW w:w="4301" w:type="dxa"/>
            <w:vAlign w:val="center"/>
          </w:tcPr>
          <w:p w14:paraId="116071E1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</w:t>
            </w:r>
            <w:r w:rsidRPr="00021B2A">
              <w:rPr>
                <w:rFonts w:asciiTheme="minorHAnsi" w:eastAsia="Times New Roman" w:hAnsiTheme="minorHAnsi" w:cstheme="minorHAnsi"/>
              </w:rPr>
              <w:t>aily mean photosynthetically active radiation during the growing season when temperatures are &gt;0°C</w:t>
            </w:r>
          </w:p>
        </w:tc>
        <w:tc>
          <w:tcPr>
            <w:tcW w:w="1418" w:type="dxa"/>
            <w:vAlign w:val="center"/>
          </w:tcPr>
          <w:p w14:paraId="3BFD7F1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mol photon m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  <w:lang w:eastAsia="zh-CN"/>
              </w:rPr>
              <w:t>–2</w:t>
            </w:r>
          </w:p>
        </w:tc>
      </w:tr>
      <w:tr w:rsidR="001C7887" w:rsidRPr="00021B2A" w14:paraId="3C6EAF51" w14:textId="77777777" w:rsidTr="001C7887">
        <w:tc>
          <w:tcPr>
            <w:tcW w:w="1364" w:type="dxa"/>
            <w:vAlign w:val="center"/>
          </w:tcPr>
          <w:p w14:paraId="76EF98FF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timing</w:t>
            </w:r>
          </w:p>
        </w:tc>
        <w:tc>
          <w:tcPr>
            <w:tcW w:w="4301" w:type="dxa"/>
            <w:vAlign w:val="center"/>
          </w:tcPr>
          <w:p w14:paraId="60CD5F54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>he timing of peak precipitation, expressed as a vector where January 1</w:t>
            </w:r>
            <w:r w:rsidRPr="00021B2A">
              <w:rPr>
                <w:rFonts w:asciiTheme="minorHAnsi" w:eastAsia="Times New Roman" w:hAnsiTheme="minorHAnsi" w:cstheme="minorHAnsi"/>
                <w:vertAlign w:val="superscript"/>
              </w:rPr>
              <w:t>st</w:t>
            </w:r>
            <w:r w:rsidRPr="00021B2A">
              <w:rPr>
                <w:rFonts w:asciiTheme="minorHAnsi" w:eastAsia="Times New Roman" w:hAnsiTheme="minorHAnsi" w:cstheme="minorHAnsi"/>
              </w:rPr>
              <w:t xml:space="preserve"> is arbitrarily set to an angle of 0°</w:t>
            </w:r>
            <w:r w:rsidRPr="00021B2A">
              <w:rPr>
                <w:rFonts w:asciiTheme="minorHAnsi" w:eastAsia="Times New Roman" w:hAnsiTheme="minorHAnsi" w:cstheme="minorHAnsi"/>
                <w:lang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1CEFA8C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unitless</w:t>
            </w:r>
          </w:p>
        </w:tc>
      </w:tr>
      <w:tr w:rsidR="001C7887" w:rsidRPr="00021B2A" w14:paraId="6DDD2B44" w14:textId="77777777" w:rsidTr="001C7887">
        <w:tc>
          <w:tcPr>
            <w:tcW w:w="1364" w:type="dxa"/>
            <w:vAlign w:val="center"/>
          </w:tcPr>
          <w:p w14:paraId="7D4883D3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proofErr w:type="spellStart"/>
            <w:r w:rsidRPr="00021B2A">
              <w:rPr>
                <w:rFonts w:asciiTheme="minorHAnsi" w:eastAsia="Times New Roman" w:hAnsiTheme="minorHAnsi" w:cstheme="minorHAnsi"/>
              </w:rPr>
              <w:t>Prec</w:t>
            </w:r>
            <w:proofErr w:type="spellEnd"/>
            <w:r w:rsidRPr="00021B2A">
              <w:rPr>
                <w:rFonts w:asciiTheme="minorHAnsi" w:eastAsia="Times New Roman" w:hAnsiTheme="minorHAnsi" w:cstheme="minorHAnsi"/>
              </w:rPr>
              <w:t xml:space="preserve"> season</w:t>
            </w:r>
          </w:p>
        </w:tc>
        <w:tc>
          <w:tcPr>
            <w:tcW w:w="4301" w:type="dxa"/>
            <w:vAlign w:val="center"/>
          </w:tcPr>
          <w:p w14:paraId="61F627D7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</w:t>
            </w:r>
            <w:r w:rsidRPr="00021B2A">
              <w:rPr>
                <w:rFonts w:asciiTheme="minorHAnsi" w:eastAsia="Times New Roman" w:hAnsiTheme="minorHAnsi" w:cstheme="minorHAnsi"/>
              </w:rPr>
              <w:t>he seasonality of precipitation, where 0 means that precipitation is equally distributed in every month of the year and 1 means that precipitation is concentrated in one month of the year</w:t>
            </w:r>
            <w:r w:rsidRPr="00021B2A">
              <w:rPr>
                <w:rFonts w:asciiTheme="minorHAnsi" w:eastAsia="Times New Roman" w:hAnsiTheme="minorHAnsi" w:cstheme="minorHAnsi"/>
                <w:lang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B635C6A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unitless</w:t>
            </w:r>
          </w:p>
        </w:tc>
      </w:tr>
      <w:tr w:rsidR="001C7887" w:rsidRPr="00021B2A" w14:paraId="4D8547A4" w14:textId="77777777" w:rsidTr="001C7887">
        <w:tc>
          <w:tcPr>
            <w:tcW w:w="1364" w:type="dxa"/>
            <w:vAlign w:val="center"/>
          </w:tcPr>
          <w:p w14:paraId="58D1CAF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MMP</w:t>
            </w:r>
          </w:p>
        </w:tc>
        <w:tc>
          <w:tcPr>
            <w:tcW w:w="4301" w:type="dxa"/>
            <w:vAlign w:val="center"/>
          </w:tcPr>
          <w:p w14:paraId="03641191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monthly precipitation</w:t>
            </w:r>
          </w:p>
        </w:tc>
        <w:tc>
          <w:tcPr>
            <w:tcW w:w="1418" w:type="dxa"/>
            <w:vAlign w:val="center"/>
          </w:tcPr>
          <w:p w14:paraId="3102A51E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val="en-US"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mm</w:t>
            </w:r>
          </w:p>
        </w:tc>
      </w:tr>
      <w:tr w:rsidR="001C7887" w:rsidRPr="00021B2A" w14:paraId="1F58FEAB" w14:textId="77777777" w:rsidTr="001C7887">
        <w:tc>
          <w:tcPr>
            <w:tcW w:w="1364" w:type="dxa"/>
            <w:vAlign w:val="center"/>
          </w:tcPr>
          <w:p w14:paraId="0D1A2CF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 w:rsidRPr="00021B2A">
              <w:rPr>
                <w:rFonts w:asciiTheme="minorHAnsi" w:eastAsia="Times New Roman" w:hAnsiTheme="minorHAnsi" w:cstheme="minorHAnsi"/>
              </w:rPr>
              <w:t>MAP</w:t>
            </w:r>
          </w:p>
        </w:tc>
        <w:tc>
          <w:tcPr>
            <w:tcW w:w="4301" w:type="dxa"/>
            <w:vAlign w:val="center"/>
          </w:tcPr>
          <w:p w14:paraId="403B6655" w14:textId="77777777" w:rsidR="001C7887" w:rsidRPr="00021B2A" w:rsidRDefault="001C7887" w:rsidP="001C7887">
            <w:pPr>
              <w:spacing w:before="120" w:after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  <w:r w:rsidRPr="00021B2A">
              <w:rPr>
                <w:rFonts w:asciiTheme="minorHAnsi" w:eastAsia="Times New Roman" w:hAnsiTheme="minorHAnsi" w:cstheme="minorHAnsi"/>
              </w:rPr>
              <w:t>ean annual precipitation</w:t>
            </w:r>
          </w:p>
        </w:tc>
        <w:tc>
          <w:tcPr>
            <w:tcW w:w="1418" w:type="dxa"/>
            <w:vAlign w:val="center"/>
          </w:tcPr>
          <w:p w14:paraId="41D18E9D" w14:textId="77777777" w:rsidR="001C7887" w:rsidRPr="00021B2A" w:rsidRDefault="001C7887" w:rsidP="001C7887">
            <w:pPr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021B2A">
              <w:rPr>
                <w:rFonts w:asciiTheme="minorHAnsi" w:hAnsiTheme="minorHAnsi" w:cstheme="minorHAnsi"/>
                <w:lang w:eastAsia="zh-CN"/>
              </w:rPr>
              <w:t>mm</w:t>
            </w:r>
          </w:p>
        </w:tc>
      </w:tr>
    </w:tbl>
    <w:p w14:paraId="342EB399" w14:textId="77777777" w:rsidR="001C7887" w:rsidRDefault="001C7887" w:rsidP="001C7887">
      <w:pPr>
        <w:rPr>
          <w:rFonts w:asciiTheme="minorHAnsi" w:hAnsiTheme="minorHAnsi" w:cstheme="minorHAnsi"/>
          <w:b/>
          <w:bCs/>
          <w:lang w:eastAsia="zh-CN"/>
        </w:rPr>
      </w:pPr>
    </w:p>
    <w:p w14:paraId="7EACC760" w14:textId="77777777" w:rsidR="001C7887" w:rsidRDefault="001C7887" w:rsidP="001C7887">
      <w:pPr>
        <w:rPr>
          <w:rFonts w:asciiTheme="minorHAnsi" w:hAnsiTheme="minorHAnsi" w:cstheme="minorHAnsi"/>
          <w:b/>
          <w:bCs/>
          <w:lang w:eastAsia="zh-CN"/>
        </w:rPr>
      </w:pPr>
    </w:p>
    <w:p w14:paraId="4569A310" w14:textId="77777777" w:rsidR="001C7887" w:rsidRDefault="001C7887" w:rsidP="001C7887">
      <w:pPr>
        <w:rPr>
          <w:rFonts w:asciiTheme="minorHAnsi" w:hAnsiTheme="minorHAnsi" w:cstheme="minorHAnsi"/>
          <w:lang w:eastAsia="zh-CN"/>
        </w:rPr>
      </w:pPr>
    </w:p>
    <w:p w14:paraId="00A179F4" w14:textId="77777777" w:rsidR="001C7887" w:rsidRPr="00021B2A" w:rsidRDefault="001C7887" w:rsidP="001C7887">
      <w:pPr>
        <w:rPr>
          <w:rFonts w:asciiTheme="minorHAnsi" w:hAnsiTheme="minorHAnsi" w:cstheme="minorHAnsi"/>
          <w:lang w:eastAsia="zh-CN"/>
        </w:rPr>
      </w:pPr>
    </w:p>
    <w:p w14:paraId="4DD030A6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46E7342F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2EC9D940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10A02E7D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6C243AC3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44EF4460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2A1EE254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7DDD86FB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36903C8D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566FC051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1831CE20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49BD6E47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033C6CAB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40218B8D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61F3793D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547F01E9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27791EF0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6CA4A81D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03D252F4" w14:textId="77777777" w:rsidR="001C7887" w:rsidRDefault="001C7887" w:rsidP="001C7887">
      <w:pPr>
        <w:rPr>
          <w:rFonts w:asciiTheme="minorHAnsi" w:hAnsiTheme="minorHAnsi" w:cstheme="minorHAnsi"/>
          <w:b/>
          <w:bCs/>
        </w:rPr>
      </w:pPr>
    </w:p>
    <w:p w14:paraId="18631248" w14:textId="77777777" w:rsidR="001C7887" w:rsidRDefault="001C7887" w:rsidP="00183E6F">
      <w:pPr>
        <w:rPr>
          <w:b/>
          <w:bCs/>
          <w:lang w:eastAsia="zh-CN"/>
        </w:rPr>
      </w:pPr>
    </w:p>
    <w:p w14:paraId="2A11C3B6" w14:textId="58CABE23" w:rsidR="001C7887" w:rsidRDefault="001C7887" w:rsidP="00183E6F">
      <w:pPr>
        <w:rPr>
          <w:b/>
          <w:bCs/>
          <w:lang w:eastAsia="zh-CN"/>
        </w:rPr>
      </w:pPr>
    </w:p>
    <w:p w14:paraId="6EC25E78" w14:textId="4DAC0EB5" w:rsidR="00B92B73" w:rsidRPr="007C29EB" w:rsidRDefault="00B92B73" w:rsidP="00B92B73">
      <w:pPr>
        <w:spacing w:line="360" w:lineRule="auto"/>
        <w:rPr>
          <w:b/>
          <w:bCs/>
          <w:lang w:val="en-US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Pr="0014483F">
        <w:rPr>
          <w:b/>
          <w:bCs/>
        </w:rPr>
        <w:t xml:space="preserve">Table </w:t>
      </w:r>
      <w:r>
        <w:rPr>
          <w:b/>
          <w:bCs/>
          <w:lang w:val="en-US"/>
        </w:rPr>
        <w:t>5</w:t>
      </w:r>
      <w:r w:rsidRPr="005D3E04">
        <w:t xml:space="preserve"> </w:t>
      </w:r>
      <w:r w:rsidRPr="003C0458">
        <w:rPr>
          <w:lang w:val="en-US" w:eastAsia="zh-CN"/>
        </w:rPr>
        <w:t>The crib sheet used for recording leaf morphological traits in the field</w:t>
      </w:r>
      <w:r>
        <w:rPr>
          <w:b/>
          <w:bCs/>
          <w:lang w:val="en-US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9"/>
        <w:gridCol w:w="1601"/>
        <w:gridCol w:w="394"/>
        <w:gridCol w:w="690"/>
        <w:gridCol w:w="1402"/>
        <w:gridCol w:w="2026"/>
      </w:tblGrid>
      <w:tr w:rsidR="00B92B73" w:rsidRPr="00CC20C2" w14:paraId="190CB59D" w14:textId="77777777" w:rsidTr="00D05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bottom w:val="single" w:sz="4" w:space="0" w:color="auto"/>
            </w:tcBorders>
            <w:shd w:val="clear" w:color="auto" w:fill="auto"/>
          </w:tcPr>
          <w:p w14:paraId="31AF0ACB" w14:textId="77777777" w:rsidR="00B92B73" w:rsidRPr="00CC20C2" w:rsidRDefault="00B92B73" w:rsidP="00D05363">
            <w:pPr>
              <w:spacing w:line="300" w:lineRule="exact"/>
              <w:rPr>
                <w:rFonts w:ascii="Times New Roman" w:hAnsi="Times New Roman" w:cs="Arial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szCs w:val="20"/>
                <w:lang w:eastAsia="zh-CN"/>
              </w:rPr>
              <w:t>Site No:</w:t>
            </w:r>
          </w:p>
        </w:tc>
        <w:tc>
          <w:tcPr>
            <w:tcW w:w="611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33DE87D" w14:textId="77777777" w:rsidR="00B92B73" w:rsidRPr="00222A80" w:rsidRDefault="00B92B73" w:rsidP="00D05363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szCs w:val="20"/>
                <w:lang w:eastAsia="zh-CN"/>
              </w:rPr>
            </w:pPr>
            <w:r w:rsidRPr="00222A80">
              <w:rPr>
                <w:rFonts w:ascii="Times New Roman" w:hAnsi="Times New Roman" w:cs="Arial"/>
                <w:szCs w:val="20"/>
                <w:lang w:eastAsia="zh-CN"/>
              </w:rPr>
              <w:t>Site name</w:t>
            </w:r>
            <w:r>
              <w:rPr>
                <w:rFonts w:ascii="Times New Roman" w:hAnsi="Times New Roman" w:cs="Arial"/>
                <w:szCs w:val="20"/>
                <w:lang w:eastAsia="zh-CN"/>
              </w:rPr>
              <w:t>:</w:t>
            </w:r>
          </w:p>
        </w:tc>
      </w:tr>
      <w:tr w:rsidR="00B92B73" w:rsidRPr="00CC20C2" w14:paraId="567CA5D3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01657" w14:textId="77777777" w:rsidR="00B92B73" w:rsidRPr="00CC20C2" w:rsidRDefault="00B92B73" w:rsidP="00D05363">
            <w:pPr>
              <w:spacing w:line="300" w:lineRule="exact"/>
              <w:rPr>
                <w:rFonts w:ascii="Times New Roman" w:hAnsi="Times New Roman" w:cs="Arial"/>
                <w:color w:val="auto"/>
                <w:szCs w:val="20"/>
                <w:lang w:eastAsia="zh-CN"/>
              </w:rPr>
            </w:pPr>
            <w:proofErr w:type="spellStart"/>
            <w:r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>Elev</w:t>
            </w:r>
            <w:proofErr w:type="spellEnd"/>
            <w:r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>: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5B3F6" w14:textId="77777777" w:rsidR="00B92B73" w:rsidRPr="00CC20C2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b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b/>
                <w:szCs w:val="20"/>
                <w:lang w:eastAsia="zh-CN"/>
              </w:rPr>
              <w:t>Lat: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55D296" w14:textId="77777777" w:rsidR="00B92B73" w:rsidRPr="00CC20C2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b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b/>
                <w:color w:val="auto"/>
                <w:szCs w:val="20"/>
                <w:lang w:eastAsia="zh-CN"/>
              </w:rPr>
              <w:t>Long:</w:t>
            </w:r>
          </w:p>
        </w:tc>
      </w:tr>
      <w:tr w:rsidR="00B92B73" w:rsidRPr="00CC20C2" w14:paraId="1C80DB8D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267B2" w14:textId="77777777" w:rsidR="00B92B73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szCs w:val="20"/>
                <w:lang w:eastAsia="zh-CN"/>
              </w:rPr>
              <w:t>Species:</w:t>
            </w:r>
          </w:p>
        </w:tc>
      </w:tr>
      <w:tr w:rsidR="00B92B73" w:rsidRPr="00CC20C2" w14:paraId="7459EFB5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796E" w14:textId="77777777" w:rsidR="00B92B73" w:rsidRDefault="00B92B73" w:rsidP="00D05363">
            <w:pPr>
              <w:spacing w:line="300" w:lineRule="exact"/>
              <w:rPr>
                <w:rFonts w:ascii="Times New Roman" w:hAnsi="Times New Roman" w:cs="Arial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szCs w:val="20"/>
                <w:lang w:eastAsia="zh-CN"/>
              </w:rPr>
              <w:t xml:space="preserve">Gymnosperm       </w:t>
            </w:r>
            <w:r w:rsidRPr="008B56C6">
              <w:rPr>
                <w:rFonts w:ascii="Times New Roman" w:hAnsi="Times New Roman" w:cs="Arial"/>
                <w:b w:val="0"/>
                <w:szCs w:val="20"/>
                <w:lang w:eastAsia="zh-CN"/>
              </w:rPr>
              <w:t>yes/no</w:t>
            </w:r>
          </w:p>
        </w:tc>
        <w:tc>
          <w:tcPr>
            <w:tcW w:w="451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3631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b/>
                <w:bCs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b/>
                <w:bCs/>
                <w:szCs w:val="20"/>
                <w:lang w:eastAsia="zh-CN"/>
              </w:rPr>
              <w:t xml:space="preserve">Monocot        </w:t>
            </w:r>
            <w:r w:rsidRPr="008B56C6">
              <w:rPr>
                <w:rFonts w:ascii="Times New Roman" w:hAnsi="Times New Roman" w:cs="Arial"/>
                <w:bCs/>
                <w:szCs w:val="20"/>
                <w:lang w:eastAsia="zh-CN"/>
              </w:rPr>
              <w:t>yes/no</w:t>
            </w:r>
          </w:p>
        </w:tc>
      </w:tr>
      <w:tr w:rsidR="00B92B73" w:rsidRPr="00CC20C2" w14:paraId="47FC132A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94DE0E6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Life form</w:t>
            </w:r>
          </w:p>
        </w:tc>
        <w:tc>
          <w:tcPr>
            <w:tcW w:w="6113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BB9B1FD" w14:textId="77777777" w:rsidR="00B92B73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tree, small tree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</w:p>
          <w:p w14:paraId="1DEE4055" w14:textId="77777777" w:rsidR="00B92B73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low to high shrub,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erect dwarf shrub,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prostrate dwarf shrub, </w:t>
            </w:r>
            <w:r w:rsidRPr="00335F00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trailing shrub</w:t>
            </w:r>
            <w:r>
              <w:rPr>
                <w:rFonts w:ascii="Times New Roman" w:hAnsi="Times New Roman" w:cs="Arial" w:hint="eastAsia"/>
                <w:i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liana, climber, </w:t>
            </w:r>
          </w:p>
          <w:p w14:paraId="5826B573" w14:textId="77777777" w:rsidR="00B92B73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forb, cushion forb,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rosette forb,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graminoid, bamboo,</w:t>
            </w:r>
          </w:p>
          <w:p w14:paraId="600BDBEF" w14:textId="77777777" w:rsidR="00B92B73" w:rsidRPr="0018253B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cycad,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geophyte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stem succulent, succulent, </w:t>
            </w:r>
          </w:p>
          <w:p w14:paraId="420153E3" w14:textId="77777777" w:rsidR="00B92B73" w:rsidRPr="0018253B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pteridophyte,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epiphyte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 parasite</w:t>
            </w:r>
          </w:p>
        </w:tc>
      </w:tr>
      <w:tr w:rsidR="00B92B73" w:rsidRPr="00CC20C2" w14:paraId="0BAE3BA4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C781B16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Plant phenology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6B3D2E4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annual, biennial, perennial</w:t>
            </w:r>
          </w:p>
        </w:tc>
      </w:tr>
      <w:tr w:rsidR="00B92B73" w:rsidRPr="00CC20C2" w14:paraId="5343C970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632A8A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type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07C7FE8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proofErr w:type="spellStart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aphyllous</w:t>
            </w:r>
            <w:proofErr w:type="spellEnd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 broad, needle, scale</w:t>
            </w:r>
          </w:p>
        </w:tc>
      </w:tr>
      <w:tr w:rsidR="00B92B73" w:rsidRPr="00CC20C2" w14:paraId="5875D3F7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A93A593" w14:textId="77777777" w:rsidR="00B92B73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phenology</w:t>
            </w:r>
            <w:r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 xml:space="preserve"> </w:t>
            </w:r>
          </w:p>
          <w:p w14:paraId="3D43FB14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(only woody plants)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403FFB6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evergreen, deciduous, semi-deciduous, leaf-exchanger </w:t>
            </w:r>
          </w:p>
        </w:tc>
      </w:tr>
      <w:tr w:rsidR="00B92B73" w:rsidRPr="00CC20C2" w14:paraId="05F06433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B518578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texture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17A2529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fleshy, papery, </w:t>
            </w:r>
            <w:proofErr w:type="spellStart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malacophyll</w:t>
            </w:r>
            <w:proofErr w:type="spellEnd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 leathery, coriaceous, rigidly coriaceous</w:t>
            </w:r>
          </w:p>
        </w:tc>
      </w:tr>
      <w:tr w:rsidR="00B92B73" w:rsidRPr="00CC20C2" w14:paraId="7D8BA059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240A4E2" w14:textId="77777777" w:rsidR="00B92B73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colour- adaxial</w:t>
            </w:r>
          </w:p>
          <w:p w14:paraId="35026052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(upper surface)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7360B1F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bright green, green, dark green, mottled green,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pale green, </w:t>
            </w:r>
          </w:p>
          <w:p w14:paraId="2F557C3B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glaucous, yellow-green,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proofErr w:type="gramStart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yellow,  silvery</w:t>
            </w:r>
            <w:proofErr w:type="gramEnd"/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-grey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 w:rsidRPr="00A212F9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grey-green</w:t>
            </w:r>
          </w:p>
        </w:tc>
      </w:tr>
      <w:tr w:rsidR="00B92B73" w:rsidRPr="00CC20C2" w14:paraId="35CF2249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0936A05" w14:textId="77777777" w:rsidR="00B92B73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lastRenderedPageBreak/>
              <w:t>Leaf colour- abaxial</w:t>
            </w:r>
          </w:p>
          <w:p w14:paraId="62572D09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>(lower surface)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567AFC6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bright green, green, dark green, mottled green, pale green, brown-green, reddish-gre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en,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glaucous, yellow-green,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yellow-brown,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pale brown,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brown,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purple,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white, yellow, silvery-grey, </w:t>
            </w:r>
            <w:r w:rsidRPr="00A212F9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grey-green</w:t>
            </w:r>
          </w:p>
        </w:tc>
      </w:tr>
      <w:tr w:rsidR="00B92B73" w:rsidRPr="00CC20C2" w14:paraId="77CD6932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6631ED0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size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3A1F8AB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spellStart"/>
            <w:r w:rsidRPr="009C66B8">
              <w:rPr>
                <w:rFonts w:ascii="Times New Roman" w:hAnsi="Times New Roman"/>
                <w:color w:val="auto"/>
                <w:lang w:eastAsia="zh-CN"/>
              </w:rPr>
              <w:t>pico</w:t>
            </w:r>
            <w:proofErr w:type="spell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(&lt;5mm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), </w:t>
            </w:r>
            <w:proofErr w:type="spellStart"/>
            <w:r w:rsidRPr="009C66B8">
              <w:rPr>
                <w:rFonts w:ascii="Times New Roman" w:hAnsi="Times New Roman"/>
                <w:color w:val="auto"/>
                <w:lang w:eastAsia="zh-CN"/>
              </w:rPr>
              <w:t>lepto</w:t>
            </w:r>
            <w:proofErr w:type="spell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(5-25mm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), </w:t>
            </w:r>
            <w:proofErr w:type="spellStart"/>
            <w:r w:rsidRPr="009C66B8">
              <w:rPr>
                <w:rFonts w:ascii="Times New Roman" w:hAnsi="Times New Roman"/>
                <w:color w:val="auto"/>
                <w:lang w:eastAsia="zh-CN"/>
              </w:rPr>
              <w:t>nano</w:t>
            </w:r>
            <w:proofErr w:type="spell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(25-250mm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>), micro (250-2000mm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), </w:t>
            </w:r>
            <w:proofErr w:type="spellStart"/>
            <w:r w:rsidRPr="009C66B8">
              <w:rPr>
                <w:rFonts w:ascii="Times New Roman" w:hAnsi="Times New Roman"/>
                <w:color w:val="auto"/>
                <w:lang w:eastAsia="zh-CN"/>
              </w:rPr>
              <w:t>noto</w:t>
            </w:r>
            <w:proofErr w:type="spell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(2000-4500mm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>), meso (4500-20000mm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>), macro (20000-150000mm</w:t>
            </w:r>
            <w:r w:rsidRPr="009C66B8">
              <w:rPr>
                <w:rFonts w:ascii="Times New Roman" w:hAnsi="Times New Roman"/>
                <w:color w:val="auto"/>
                <w:vertAlign w:val="superscript"/>
                <w:lang w:eastAsia="zh-CN"/>
              </w:rPr>
              <w:t>2</w:t>
            </w:r>
            <w:r w:rsidRPr="009C66B8">
              <w:rPr>
                <w:rFonts w:ascii="Times New Roman" w:hAnsi="Times New Roman"/>
                <w:color w:val="auto"/>
                <w:lang w:eastAsia="zh-CN"/>
              </w:rPr>
              <w:t>)</w:t>
            </w:r>
          </w:p>
        </w:tc>
      </w:tr>
      <w:tr w:rsidR="00B92B73" w:rsidRPr="00CC20C2" w14:paraId="1AD696D8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E49A26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lang w:eastAsia="zh-CN"/>
              </w:rPr>
              <w:t>Leaf thickness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9E7C0A8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zh-CN"/>
              </w:rPr>
            </w:pPr>
            <w:r w:rsidRPr="009C66B8">
              <w:rPr>
                <w:rFonts w:ascii="Times New Roman" w:hAnsi="Times New Roman"/>
                <w:i/>
                <w:lang w:eastAsia="zh-CN"/>
              </w:rPr>
              <w:t>Thick, medium, thin</w:t>
            </w:r>
          </w:p>
        </w:tc>
      </w:tr>
      <w:tr w:rsidR="00B92B73" w:rsidRPr="00CC20C2" w14:paraId="437583FC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5659D9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orientation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65B310D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erect, semi-</w:t>
            </w:r>
            <w:r w:rsidRPr="00D90855">
              <w:rPr>
                <w:rFonts w:ascii="Times New Roman" w:hAnsi="Times New Roman"/>
                <w:i/>
                <w:color w:val="auto"/>
                <w:lang w:eastAsia="zh-CN"/>
              </w:rPr>
              <w:t>erect, patent, pendulous, reclinate</w:t>
            </w:r>
          </w:p>
        </w:tc>
      </w:tr>
      <w:tr w:rsidR="00B92B73" w:rsidRPr="00CC20C2" w14:paraId="23478105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E55203C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display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2C24E6C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2D, 3D</w:t>
            </w:r>
          </w:p>
        </w:tc>
      </w:tr>
      <w:tr w:rsidR="00B92B73" w:rsidRPr="00CC20C2" w14:paraId="2C5ED548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92D52FE" w14:textId="77777777" w:rsidR="00B92B73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shape</w:t>
            </w:r>
          </w:p>
          <w:p w14:paraId="2AD59A44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>nb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 xml:space="preserve"> describes overall outline of leaf)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F8BDAD3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Acicular,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cordate,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deltoid, elliptic, falcate,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hastate,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lanceolate,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linear, lyrate, obcordate,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oblanceolate,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oblong, obovate,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orbicular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oval,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ovate,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reniform, runcinate, sagittate, spatulate, triangular</w:t>
            </w:r>
          </w:p>
          <w:p w14:paraId="1356AC5E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cordate-lanceolate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elliptic-lanceolate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linear-lanceolate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ovate-lanceolate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  <w:r>
              <w:t xml:space="preserve"> </w:t>
            </w:r>
            <w:r w:rsidRPr="00E817D5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ovate-bipinnate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</w:p>
          <w:p w14:paraId="7F1F5235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obovate-lanceolate,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fishtail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</w:p>
          <w:p w14:paraId="6FA1C711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palmate, </w:t>
            </w:r>
            <w:r w:rsidRPr="00E817D5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palmatifid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>pinnatif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id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rhomboid,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tulip-shaped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trilobate, </w:t>
            </w:r>
            <w:r w:rsidRPr="00E817D5">
              <w:rPr>
                <w:rFonts w:ascii="Times New Roman" w:hAnsi="Times New Roman"/>
                <w:i/>
                <w:color w:val="auto"/>
                <w:lang w:eastAsia="zh-CN"/>
              </w:rPr>
              <w:t>quinquelobate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proofErr w:type="spellStart"/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septemlobate</w:t>
            </w:r>
            <w:proofErr w:type="spellEnd"/>
          </w:p>
        </w:tc>
      </w:tr>
      <w:tr w:rsidR="00B92B73" w:rsidRPr="00CC20C2" w14:paraId="00BEEDC4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D28F99B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margin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7FC8FF8" w14:textId="77777777" w:rsidR="00B92B73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 xml:space="preserve">entire, finely toothed, toothed, crenate, crenulate, lobed, dissected, </w:t>
            </w:r>
          </w:p>
          <w:p w14:paraId="6F2BDCB5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 xml:space="preserve">highly dissected, 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>incised</w:t>
            </w:r>
          </w:p>
        </w:tc>
      </w:tr>
      <w:tr w:rsidR="00B92B73" w:rsidRPr="00CC20C2" w14:paraId="410CA922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7B41BCB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hairiness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39B1F4E" w14:textId="77777777" w:rsidR="00B92B73" w:rsidRPr="007B363E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 xml:space="preserve">adaxial, abaxial, 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midrib/veins,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marginal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, basal       </w:t>
            </w:r>
            <w:r>
              <w:rPr>
                <w:rFonts w:ascii="Times New Roman" w:hAnsi="Times New Roman"/>
                <w:color w:val="auto"/>
                <w:lang w:eastAsia="zh-CN"/>
              </w:rPr>
              <w:t>NO</w:t>
            </w:r>
          </w:p>
        </w:tc>
      </w:tr>
      <w:tr w:rsidR="00B92B73" w:rsidRPr="00CC20C2" w14:paraId="216CB3F3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DC1673A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pubescent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FA1E8CD" w14:textId="77777777" w:rsidR="00B92B73" w:rsidRPr="007B363E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adaxial, abaxial,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 midrib/veins, 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marginal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               </w:t>
            </w:r>
            <w:r>
              <w:rPr>
                <w:rFonts w:ascii="Times New Roman" w:hAnsi="Times New Roman"/>
                <w:color w:val="auto"/>
                <w:lang w:eastAsia="zh-CN"/>
              </w:rPr>
              <w:t>NO</w:t>
            </w:r>
          </w:p>
        </w:tc>
      </w:tr>
      <w:tr w:rsidR="00B92B73" w:rsidRPr="00CC20C2" w14:paraId="1F2B9759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24042F3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pruinose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6553DAA" w14:textId="77777777" w:rsidR="00B92B73" w:rsidRPr="007B363E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adaxial, abaxial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, midrib/veins                              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NO</w:t>
            </w:r>
          </w:p>
        </w:tc>
      </w:tr>
      <w:tr w:rsidR="00B92B73" w:rsidRPr="00CC20C2" w14:paraId="62E50AF9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659FD1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lang w:eastAsia="zh-CN"/>
              </w:rPr>
            </w:pPr>
            <w:r>
              <w:rPr>
                <w:rFonts w:ascii="Times New Roman" w:hAnsi="Times New Roman"/>
                <w:b w:val="0"/>
                <w:lang w:eastAsia="zh-CN"/>
              </w:rPr>
              <w:t>Leaf rugose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54F00F9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adaxial, abaxial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, midrib/veins                              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NO</w:t>
            </w:r>
          </w:p>
        </w:tc>
      </w:tr>
      <w:tr w:rsidR="00B92B73" w:rsidRPr="00CC20C2" w14:paraId="57BB7A54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7E2ED58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waxy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7B7F840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 Glossy</w:t>
            </w:r>
          </w:p>
        </w:tc>
      </w:tr>
      <w:tr w:rsidR="00B92B73" w:rsidRPr="00CC20C2" w14:paraId="182C291B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E50C281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 xml:space="preserve">Leaf </w:t>
            </w:r>
            <w:proofErr w:type="spellStart"/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hypostomatic</w:t>
            </w:r>
            <w:proofErr w:type="spellEnd"/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B42AE7A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6313534F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131BFC8" w14:textId="77777777" w:rsidR="00B92B73" w:rsidRDefault="00B92B73" w:rsidP="00D05363">
            <w:pPr>
              <w:spacing w:line="300" w:lineRule="exact"/>
              <w:rPr>
                <w:rFonts w:ascii="Times New Roman" w:hAnsi="Times New Roman"/>
                <w:bCs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revolute</w:t>
            </w: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 xml:space="preserve"> </w:t>
            </w:r>
          </w:p>
          <w:p w14:paraId="1C9746BB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 xml:space="preserve">(turned. under, </w:t>
            </w: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sym w:font="Symbol" w:char="F0C7"/>
            </w: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>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2813D23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Slightly</w:t>
            </w:r>
          </w:p>
        </w:tc>
      </w:tr>
      <w:tr w:rsidR="00B92B73" w:rsidRPr="00CC20C2" w14:paraId="2E1A17D2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76FF79B" w14:textId="77777777" w:rsidR="00B92B73" w:rsidRDefault="00B92B73" w:rsidP="00D05363">
            <w:pPr>
              <w:spacing w:line="300" w:lineRule="exact"/>
              <w:rPr>
                <w:rFonts w:ascii="Times New Roman" w:hAnsi="Times New Roman"/>
                <w:bCs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involute</w:t>
            </w:r>
          </w:p>
          <w:p w14:paraId="1D7AE37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 xml:space="preserve">(turned upwards, </w:t>
            </w: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sym w:font="Symbol" w:char="F0C8"/>
            </w:r>
            <w:r>
              <w:rPr>
                <w:rFonts w:ascii="Times New Roman" w:hAnsi="Times New Roman"/>
                <w:b w:val="0"/>
                <w:color w:val="auto"/>
                <w:lang w:eastAsia="zh-CN"/>
              </w:rPr>
              <w:t>)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E74B395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Slightly</w:t>
            </w:r>
          </w:p>
        </w:tc>
      </w:tr>
      <w:tr w:rsidR="00B92B73" w:rsidRPr="00CC20C2" w14:paraId="7B842590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A10B213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aromatic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D8C5420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15C17820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7A212A1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fetid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FB17425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09496B94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A2A1E72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drip-tip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CDEC571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126276CD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0B0B30D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terminal notch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5D1F2F4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3E47E0C3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6744932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surface patterning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629023F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Slight</w:t>
            </w:r>
          </w:p>
        </w:tc>
      </w:tr>
      <w:tr w:rsidR="00B92B73" w:rsidRPr="00CC20C2" w14:paraId="3F7E41E8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6866351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succulence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C9D0965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2A6C5446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9B32F6E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Leaf spines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A2F7A1C" w14:textId="77777777" w:rsidR="00B92B73" w:rsidRPr="00D2284B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i/>
                <w:color w:val="auto"/>
                <w:lang w:eastAsia="zh-CN"/>
              </w:rPr>
              <w:t>adaxial, abaxial, midrib/veins</w:t>
            </w:r>
            <w:r w:rsidRPr="009C66B8">
              <w:rPr>
                <w:rFonts w:ascii="Times New Roman" w:hAnsi="Times New Roman"/>
                <w:i/>
                <w:color w:val="auto"/>
                <w:lang w:eastAsia="zh-CN"/>
              </w:rPr>
              <w:t>, marginal, terminal</w:t>
            </w:r>
            <w:r>
              <w:rPr>
                <w:rFonts w:ascii="Times New Roman" w:hAnsi="Times New Roman"/>
                <w:i/>
                <w:color w:val="auto"/>
                <w:lang w:eastAsia="zh-CN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lang w:eastAsia="zh-CN"/>
              </w:rPr>
              <w:t>NO</w:t>
            </w:r>
          </w:p>
        </w:tc>
      </w:tr>
      <w:tr w:rsidR="00B92B73" w:rsidRPr="00CC20C2" w14:paraId="4775AF4D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8E9BB94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Leaf thorn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9CDCE71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17D01276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8D2E62E" w14:textId="77777777" w:rsidR="00B92B73" w:rsidRPr="008F24C6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lang w:eastAsia="zh-CN"/>
              </w:rPr>
            </w:pP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DD537F2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szCs w:val="20"/>
                <w:lang w:eastAsia="zh-CN"/>
              </w:rPr>
            </w:pPr>
          </w:p>
        </w:tc>
      </w:tr>
      <w:tr w:rsidR="00B92B73" w:rsidRPr="00CC20C2" w14:paraId="3E9D2E56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46100A7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Stem form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862BA98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non-distinctive</w:t>
            </w:r>
            <w:r w:rsidRPr="009C66B8"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triangular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quadrangular, </w:t>
            </w:r>
            <w:proofErr w:type="spellStart"/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hectangular</w:t>
            </w:r>
            <w:proofErr w:type="spellEnd"/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winged</w:t>
            </w:r>
            <w:r w:rsidRPr="009C66B8"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, </w:t>
            </w:r>
            <w:r w:rsidRPr="00775A1B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ridged,</w:t>
            </w:r>
            <w:r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corky</w:t>
            </w:r>
            <w:r w:rsidRPr="009C66B8"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leaves attached directly</w:t>
            </w:r>
            <w:r w:rsidRPr="009C66B8"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deciduous sheath,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white lines</w:t>
            </w:r>
            <w:r w:rsidRPr="009C66B8"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>,</w:t>
            </w:r>
            <w:r>
              <w:rPr>
                <w:rFonts w:ascii="Times New Roman" w:hAnsi="Times New Roman" w:cs="Arial"/>
                <w:color w:val="auto"/>
                <w:szCs w:val="20"/>
                <w:lang w:eastAsia="zh-CN"/>
              </w:rPr>
              <w:t xml:space="preserve"> </w:t>
            </w:r>
            <w:r w:rsidRPr="00775A1B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white spots</w:t>
            </w:r>
          </w:p>
        </w:tc>
      </w:tr>
      <w:tr w:rsidR="00B92B73" w:rsidRPr="00CC20C2" w14:paraId="786AC6C8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F078045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Stem colour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DD0A78A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black, dark brown,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brown,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pale brown,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green-brown, grey-brown,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</w:p>
          <w:p w14:paraId="58B8361E" w14:textId="77777777" w:rsidR="00B92B73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red-brown,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dark green,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green,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pale green,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green-purple, yellow-gree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n, purple-brown,</w:t>
            </w:r>
          </w:p>
          <w:p w14:paraId="2E0106B3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red-green, glaucous,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silver-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grey,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grey,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yellow,</w:t>
            </w:r>
            <w:r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 xml:space="preserve"> </w:t>
            </w:r>
            <w:r w:rsidRPr="009C66B8">
              <w:rPr>
                <w:rFonts w:ascii="Times New Roman" w:hAnsi="Times New Roman" w:cs="Arial"/>
                <w:i/>
                <w:color w:val="auto"/>
                <w:szCs w:val="20"/>
                <w:lang w:eastAsia="zh-CN"/>
              </w:rPr>
              <w:t>purple, red</w:t>
            </w:r>
          </w:p>
        </w:tc>
      </w:tr>
      <w:tr w:rsidR="00B92B73" w:rsidRPr="00CC20C2" w14:paraId="045CBB57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358EAFB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/>
                <w:b w:val="0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b w:val="0"/>
                <w:color w:val="auto"/>
                <w:lang w:eastAsia="zh-CN"/>
              </w:rPr>
              <w:t>Stem photo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53B70A1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6D822133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48BACFA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Stem hairy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D77F1C0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 finely</w:t>
            </w:r>
          </w:p>
        </w:tc>
      </w:tr>
      <w:tr w:rsidR="00B92B73" w:rsidRPr="00CC20C2" w14:paraId="0BB93379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4408230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Stem pubescent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9CF2B34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proofErr w:type="gramStart"/>
            <w:r w:rsidRPr="009C66B8">
              <w:rPr>
                <w:rFonts w:ascii="Times New Roman" w:hAnsi="Times New Roman"/>
                <w:color w:val="auto"/>
                <w:lang w:eastAsia="zh-CN"/>
              </w:rPr>
              <w:t>Yes</w:t>
            </w:r>
            <w:proofErr w:type="gramEnd"/>
            <w:r w:rsidRPr="009C66B8">
              <w:rPr>
                <w:rFonts w:ascii="Times New Roman" w:hAnsi="Times New Roman"/>
                <w:color w:val="auto"/>
                <w:lang w:eastAsia="zh-CN"/>
              </w:rPr>
              <w:t xml:space="preserve">     No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     finely</w:t>
            </w:r>
          </w:p>
        </w:tc>
      </w:tr>
      <w:tr w:rsidR="00B92B73" w:rsidRPr="00CC20C2" w14:paraId="1926AA41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AF86AAB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Stem p</w:t>
            </w: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ruinose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721076E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3782B411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B5E484A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Stem succulence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B08466D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</w:tr>
      <w:tr w:rsidR="00B92B73" w:rsidRPr="00CC20C2" w14:paraId="0E49BACF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2C42BC61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Stem spiny</w:t>
            </w:r>
          </w:p>
        </w:tc>
        <w:tc>
          <w:tcPr>
            <w:tcW w:w="199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1741A4AA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  <w:tc>
          <w:tcPr>
            <w:tcW w:w="2092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C56D5EA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Spines elsewhere</w:t>
            </w:r>
          </w:p>
        </w:tc>
        <w:tc>
          <w:tcPr>
            <w:tcW w:w="202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A5948C7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Yes      No</w:t>
            </w:r>
          </w:p>
        </w:tc>
      </w:tr>
      <w:tr w:rsidR="00B92B73" w:rsidRPr="00CC20C2" w14:paraId="0995FA1C" w14:textId="77777777" w:rsidTr="00D0536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3D9059BC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Stem t</w:t>
            </w: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</w:rPr>
              <w:t>horns</w:t>
            </w:r>
          </w:p>
        </w:tc>
        <w:tc>
          <w:tcPr>
            <w:tcW w:w="1995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5CF6686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9C66B8">
              <w:rPr>
                <w:rFonts w:ascii="Times New Roman" w:hAnsi="Times New Roman"/>
                <w:color w:val="auto"/>
                <w:lang w:eastAsia="zh-CN"/>
              </w:rPr>
              <w:t>Yes     No</w:t>
            </w:r>
          </w:p>
        </w:tc>
        <w:tc>
          <w:tcPr>
            <w:tcW w:w="2092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609D0BBA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Thorns elsewhere</w:t>
            </w:r>
          </w:p>
        </w:tc>
        <w:tc>
          <w:tcPr>
            <w:tcW w:w="202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03D7D1BD" w14:textId="77777777" w:rsidR="00B92B73" w:rsidRPr="009C66B8" w:rsidRDefault="00B92B73" w:rsidP="00D0536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Yes      No</w:t>
            </w:r>
          </w:p>
        </w:tc>
      </w:tr>
      <w:tr w:rsidR="00B92B73" w:rsidRPr="00CC20C2" w14:paraId="68A07624" w14:textId="77777777" w:rsidTr="00D0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9A8AB5C" w14:textId="77777777" w:rsidR="00B92B73" w:rsidRPr="009C66B8" w:rsidRDefault="00B92B73" w:rsidP="00D05363">
            <w:pPr>
              <w:spacing w:line="300" w:lineRule="exact"/>
              <w:rPr>
                <w:rFonts w:ascii="Times New Roman" w:hAnsi="Times New Roman" w:cs="Arial"/>
                <w:b w:val="0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b w:val="0"/>
                <w:color w:val="auto"/>
                <w:szCs w:val="20"/>
                <w:lang w:eastAsia="zh-CN"/>
              </w:rPr>
              <w:t>B</w:t>
            </w:r>
            <w:r w:rsidRPr="009C66B8">
              <w:rPr>
                <w:rFonts w:ascii="Times New Roman" w:hAnsi="Times New Roman" w:cs="Arial"/>
                <w:b w:val="0"/>
                <w:color w:val="auto"/>
              </w:rPr>
              <w:t>ark</w:t>
            </w:r>
          </w:p>
        </w:tc>
        <w:tc>
          <w:tcPr>
            <w:tcW w:w="6113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6C2C230" w14:textId="77777777" w:rsidR="00B92B73" w:rsidRPr="009C66B8" w:rsidRDefault="00B92B73" w:rsidP="00D0536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color w:val="auto"/>
                <w:szCs w:val="20"/>
              </w:rPr>
            </w:pPr>
            <w:r w:rsidRPr="009C66B8">
              <w:rPr>
                <w:rFonts w:ascii="Times New Roman" w:hAnsi="Times New Roman" w:cs="Arial"/>
                <w:color w:val="auto"/>
                <w:szCs w:val="20"/>
              </w:rPr>
              <w:t>non-deciduous, chunk, strip</w:t>
            </w:r>
            <w:r>
              <w:rPr>
                <w:rFonts w:ascii="Times New Roman" w:hAnsi="Times New Roman" w:cs="Arial"/>
                <w:color w:val="auto"/>
                <w:szCs w:val="20"/>
              </w:rPr>
              <w:t>, fissured</w:t>
            </w:r>
          </w:p>
        </w:tc>
      </w:tr>
    </w:tbl>
    <w:p w14:paraId="74ED28AB" w14:textId="72F8EF9D" w:rsidR="00B92B73" w:rsidRDefault="00B92B73" w:rsidP="00183E6F">
      <w:pPr>
        <w:rPr>
          <w:b/>
          <w:bCs/>
          <w:lang w:eastAsia="zh-CN"/>
        </w:rPr>
      </w:pPr>
    </w:p>
    <w:p w14:paraId="530D5F55" w14:textId="430F1F1D" w:rsidR="00B92B73" w:rsidRDefault="00B92B73" w:rsidP="00183E6F">
      <w:pPr>
        <w:rPr>
          <w:b/>
          <w:bCs/>
          <w:lang w:eastAsia="zh-CN"/>
        </w:rPr>
      </w:pPr>
    </w:p>
    <w:p w14:paraId="36297034" w14:textId="77777777" w:rsidR="00B92B73" w:rsidRDefault="00B92B73" w:rsidP="00183E6F">
      <w:pPr>
        <w:rPr>
          <w:b/>
          <w:bCs/>
          <w:lang w:eastAsia="zh-CN"/>
        </w:rPr>
      </w:pPr>
    </w:p>
    <w:p w14:paraId="08390FCB" w14:textId="308245CF" w:rsidR="00045779" w:rsidRPr="00045779" w:rsidRDefault="00974FC1" w:rsidP="00183E6F">
      <w:pPr>
        <w:rPr>
          <w:b/>
          <w:bCs/>
          <w:lang w:val="en-US" w:eastAsia="zh-CN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="00045779">
        <w:rPr>
          <w:rFonts w:hint="eastAsia"/>
          <w:b/>
          <w:bCs/>
          <w:lang w:eastAsia="zh-CN"/>
        </w:rPr>
        <w:t>Figure</w:t>
      </w:r>
      <w:r w:rsidR="00045779">
        <w:rPr>
          <w:b/>
          <w:bCs/>
          <w:lang w:eastAsia="zh-CN"/>
        </w:rPr>
        <w:t xml:space="preserve"> 1</w:t>
      </w:r>
      <w:r w:rsidR="00531265">
        <w:rPr>
          <w:b/>
          <w:bCs/>
          <w:lang w:val="en-US" w:eastAsia="zh-CN"/>
        </w:rPr>
        <w:t>:</w:t>
      </w:r>
      <w:r w:rsidR="00531265">
        <w:rPr>
          <w:b/>
          <w:bCs/>
          <w:lang w:eastAsia="zh-CN"/>
        </w:rPr>
        <w:t xml:space="preserve"> </w:t>
      </w:r>
      <w:r w:rsidR="00531265">
        <w:rPr>
          <w:rFonts w:hint="eastAsia"/>
          <w:b/>
          <w:bCs/>
          <w:lang w:eastAsia="zh-CN"/>
        </w:rPr>
        <w:t>The</w:t>
      </w:r>
      <w:r w:rsidR="00531265">
        <w:rPr>
          <w:b/>
          <w:bCs/>
          <w:lang w:eastAsia="zh-CN"/>
        </w:rPr>
        <w:t xml:space="preserve"> </w:t>
      </w:r>
      <w:r w:rsidR="00630865">
        <w:rPr>
          <w:b/>
          <w:bCs/>
          <w:lang w:eastAsia="zh-CN"/>
        </w:rPr>
        <w:t xml:space="preserve">illustrating examples of </w:t>
      </w:r>
      <w:r w:rsidR="00531265">
        <w:rPr>
          <w:b/>
          <w:bCs/>
          <w:lang w:eastAsia="zh-CN"/>
        </w:rPr>
        <w:t>leaf margi</w:t>
      </w:r>
      <w:r w:rsidR="00630865">
        <w:rPr>
          <w:b/>
          <w:bCs/>
          <w:lang w:eastAsia="zh-CN"/>
        </w:rPr>
        <w:t>nal types</w:t>
      </w:r>
      <w:r w:rsidR="002F2E4D">
        <w:rPr>
          <w:b/>
          <w:bCs/>
          <w:lang w:val="en-US" w:eastAsia="zh-CN"/>
        </w:rPr>
        <w:t xml:space="preserve">. </w:t>
      </w:r>
      <w:bookmarkEnd w:id="0"/>
      <w:bookmarkEnd w:id="1"/>
      <w:proofErr w:type="spellStart"/>
      <w:r w:rsidR="002F2E4D" w:rsidRPr="002F2E4D">
        <w:rPr>
          <w:lang w:val="en-US" w:eastAsia="zh-CN"/>
        </w:rPr>
        <w:t>N</w:t>
      </w:r>
      <w:r w:rsidR="002F2E4D">
        <w:rPr>
          <w:lang w:val="en-US" w:eastAsia="zh-CN"/>
        </w:rPr>
        <w:t>oticably</w:t>
      </w:r>
      <w:proofErr w:type="spellEnd"/>
      <w:r w:rsidR="002F2E4D">
        <w:rPr>
          <w:lang w:val="en-US" w:eastAsia="zh-CN"/>
        </w:rPr>
        <w:t xml:space="preserve">, the following types are </w:t>
      </w:r>
      <w:r w:rsidR="00630865">
        <w:rPr>
          <w:lang w:val="en-US" w:eastAsia="zh-CN"/>
        </w:rPr>
        <w:t xml:space="preserve">described in the crib sheet differently: </w:t>
      </w:r>
      <w:r w:rsidR="002F2E4D">
        <w:t xml:space="preserve">combine serrate, doubly serrate, dentate </w:t>
      </w:r>
      <w:r w:rsidR="00630865">
        <w:t xml:space="preserve">(= </w:t>
      </w:r>
      <w:r w:rsidR="002F2E4D">
        <w:t>toothed</w:t>
      </w:r>
      <w:r w:rsidR="00630865">
        <w:t xml:space="preserve">), </w:t>
      </w:r>
      <w:r w:rsidR="002F2E4D">
        <w:t xml:space="preserve">denticulate and serrulate </w:t>
      </w:r>
      <w:r w:rsidR="00630865">
        <w:t xml:space="preserve">(= </w:t>
      </w:r>
      <w:r w:rsidR="002F2E4D">
        <w:t>finely toothed</w:t>
      </w:r>
      <w:r w:rsidR="00630865">
        <w:t xml:space="preserve">), </w:t>
      </w:r>
      <w:r w:rsidR="002F2E4D">
        <w:t xml:space="preserve">sinuate </w:t>
      </w:r>
      <w:r w:rsidR="00630865">
        <w:t>(</w:t>
      </w:r>
      <w:r w:rsidR="002F2E4D">
        <w:t>= crenate</w:t>
      </w:r>
      <w:r w:rsidR="00630865">
        <w:t xml:space="preserve">), </w:t>
      </w:r>
      <w:r w:rsidR="002F2E4D">
        <w:t xml:space="preserve">lacerate </w:t>
      </w:r>
      <w:r w:rsidR="00630865">
        <w:t>(</w:t>
      </w:r>
      <w:r w:rsidR="002F2E4D">
        <w:t>= dissected</w:t>
      </w:r>
      <w:r w:rsidR="00630865">
        <w:t xml:space="preserve">), </w:t>
      </w:r>
      <w:r w:rsidR="002F2E4D">
        <w:t xml:space="preserve">laciniate </w:t>
      </w:r>
      <w:r w:rsidR="00630865">
        <w:t>(</w:t>
      </w:r>
      <w:r w:rsidR="002F2E4D">
        <w:t>= highly dissected</w:t>
      </w:r>
      <w:r w:rsidR="00630865">
        <w:t>).</w:t>
      </w:r>
      <w:r w:rsidR="008C05FE">
        <w:t xml:space="preserve"> </w:t>
      </w:r>
      <w:proofErr w:type="spellStart"/>
      <w:r w:rsidR="008C05FE">
        <w:t>Cliniate</w:t>
      </w:r>
      <w:proofErr w:type="spellEnd"/>
      <w:r w:rsidR="008C05FE">
        <w:t>, involute and involute are not recorded as leaf marginal trait in the crib</w:t>
      </w:r>
      <w:r w:rsidR="00D84B65">
        <w:t xml:space="preserve"> sheet.</w:t>
      </w:r>
    </w:p>
    <w:p w14:paraId="3F202E32" w14:textId="443D4B13" w:rsidR="000E550B" w:rsidRDefault="00045779" w:rsidP="00FC2075">
      <w:pPr>
        <w:spacing w:line="360" w:lineRule="auto"/>
        <w:rPr>
          <w:lang w:val="en-US" w:eastAsia="zh-CN"/>
        </w:rPr>
      </w:pPr>
      <w:r w:rsidRPr="00045779">
        <w:rPr>
          <w:noProof/>
          <w:lang w:val="en-US" w:eastAsia="zh-CN"/>
        </w:rPr>
        <w:lastRenderedPageBreak/>
        <w:drawing>
          <wp:inline distT="0" distB="0" distL="0" distR="0" wp14:anchorId="354523AE" wp14:editId="44173F66">
            <wp:extent cx="5524500" cy="77906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6573" cy="782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6167" w14:textId="39E191DC" w:rsidR="002E33A8" w:rsidRPr="00B74EF3" w:rsidRDefault="00974FC1" w:rsidP="002E33A8">
      <w:pPr>
        <w:spacing w:line="360" w:lineRule="auto"/>
        <w:rPr>
          <w:lang w:val="en-US" w:eastAsia="zh-CN"/>
        </w:rPr>
      </w:pPr>
      <w:r w:rsidRPr="00974FC1">
        <w:rPr>
          <w:rFonts w:asciiTheme="minorHAnsi" w:hAnsiTheme="minorHAnsi" w:cstheme="minorHAnsi"/>
          <w:b/>
          <w:bCs/>
        </w:rPr>
        <w:t xml:space="preserve">Supplementary </w:t>
      </w:r>
      <w:r w:rsidR="002E33A8">
        <w:rPr>
          <w:rFonts w:hint="eastAsia"/>
          <w:b/>
          <w:bCs/>
          <w:lang w:eastAsia="zh-CN"/>
        </w:rPr>
        <w:t>Figure</w:t>
      </w:r>
      <w:r w:rsidR="002E33A8">
        <w:rPr>
          <w:b/>
          <w:bCs/>
          <w:lang w:eastAsia="zh-CN"/>
        </w:rPr>
        <w:t xml:space="preserve"> 2</w:t>
      </w:r>
      <w:r w:rsidR="002E33A8">
        <w:rPr>
          <w:b/>
          <w:bCs/>
          <w:lang w:val="en-US" w:eastAsia="zh-CN"/>
        </w:rPr>
        <w:t>:</w:t>
      </w:r>
      <w:r w:rsidR="002E33A8">
        <w:rPr>
          <w:b/>
          <w:bCs/>
          <w:lang w:eastAsia="zh-CN"/>
        </w:rPr>
        <w:t xml:space="preserve"> </w:t>
      </w:r>
      <w:r w:rsidR="002E33A8">
        <w:rPr>
          <w:rFonts w:hint="eastAsia"/>
          <w:b/>
          <w:bCs/>
          <w:lang w:eastAsia="zh-CN"/>
        </w:rPr>
        <w:t>The</w:t>
      </w:r>
      <w:r w:rsidR="002E33A8">
        <w:rPr>
          <w:b/>
          <w:bCs/>
          <w:lang w:eastAsia="zh-CN"/>
        </w:rPr>
        <w:t xml:space="preserve"> illustrating examples of leaf shape types</w:t>
      </w:r>
      <w:r w:rsidR="002E33A8">
        <w:rPr>
          <w:b/>
          <w:bCs/>
          <w:lang w:val="en-US" w:eastAsia="zh-CN"/>
        </w:rPr>
        <w:t>.</w:t>
      </w:r>
    </w:p>
    <w:p w14:paraId="14C3C0F6" w14:textId="0CEAD37F" w:rsidR="002E33A8" w:rsidRDefault="00081379" w:rsidP="00FC2075">
      <w:pPr>
        <w:spacing w:line="360" w:lineRule="auto"/>
        <w:rPr>
          <w:b/>
          <w:bCs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27C0744C" wp14:editId="1D3A5430">
            <wp:extent cx="5073610" cy="3989615"/>
            <wp:effectExtent l="0" t="0" r="0" b="0"/>
            <wp:docPr id="5" name="Picture 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356" cy="39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1B8B" w14:textId="77777777" w:rsidR="00081379" w:rsidRDefault="00081379">
      <w:pPr>
        <w:jc w:val="left"/>
        <w:rPr>
          <w:b/>
          <w:bCs/>
          <w:lang w:val="en-US" w:eastAsia="zh-CN"/>
        </w:rPr>
      </w:pPr>
      <w:r>
        <w:rPr>
          <w:b/>
          <w:bCs/>
          <w:lang w:val="en-US" w:eastAsia="zh-CN"/>
        </w:rPr>
        <w:br w:type="page"/>
      </w:r>
    </w:p>
    <w:p w14:paraId="301E43B9" w14:textId="6F7BA1D7" w:rsidR="000E550B" w:rsidRPr="00081379" w:rsidRDefault="00974FC1" w:rsidP="00FC2075">
      <w:pPr>
        <w:spacing w:line="360" w:lineRule="auto"/>
        <w:rPr>
          <w:b/>
          <w:bCs/>
          <w:lang w:val="en-US" w:eastAsia="zh-CN"/>
        </w:rPr>
      </w:pPr>
      <w:r w:rsidRPr="00974FC1">
        <w:rPr>
          <w:rFonts w:asciiTheme="minorHAnsi" w:hAnsiTheme="minorHAnsi" w:cstheme="minorHAnsi"/>
          <w:b/>
          <w:bCs/>
        </w:rPr>
        <w:lastRenderedPageBreak/>
        <w:t xml:space="preserve">Supplementary </w:t>
      </w:r>
      <w:r w:rsidR="000E550B" w:rsidRPr="007846B6">
        <w:rPr>
          <w:b/>
          <w:bCs/>
          <w:lang w:val="en-US" w:eastAsia="zh-CN"/>
        </w:rPr>
        <w:t xml:space="preserve">Figure </w:t>
      </w:r>
      <w:r w:rsidR="00463F2A">
        <w:rPr>
          <w:b/>
          <w:bCs/>
          <w:lang w:val="en-US" w:eastAsia="zh-CN"/>
        </w:rPr>
        <w:t>3</w:t>
      </w:r>
      <w:r w:rsidR="000E550B" w:rsidRPr="007846B6">
        <w:rPr>
          <w:b/>
          <w:bCs/>
          <w:lang w:val="en-US" w:eastAsia="zh-CN"/>
        </w:rPr>
        <w:t xml:space="preserve">: </w:t>
      </w:r>
      <w:r w:rsidR="0084098F" w:rsidRPr="007846B6">
        <w:rPr>
          <w:b/>
          <w:bCs/>
          <w:lang w:val="en-US" w:eastAsia="zh-CN"/>
        </w:rPr>
        <w:t xml:space="preserve">The CLAMP leaf size template (http://clamp.ibcas.ac.cn/CLAMP_Leaf_Size.html) </w:t>
      </w:r>
    </w:p>
    <w:p w14:paraId="18FD555F" w14:textId="5323480A" w:rsidR="000E550B" w:rsidRDefault="000E550B" w:rsidP="00FC2075">
      <w:pPr>
        <w:spacing w:line="360" w:lineRule="auto"/>
        <w:rPr>
          <w:lang w:val="en-US" w:eastAsia="zh-CN"/>
        </w:rPr>
      </w:pPr>
      <w:r w:rsidRPr="000E550B">
        <w:rPr>
          <w:noProof/>
          <w:lang w:val="en-US" w:eastAsia="zh-CN"/>
        </w:rPr>
        <w:drawing>
          <wp:inline distT="0" distB="0" distL="0" distR="0" wp14:anchorId="5B5C21BC" wp14:editId="40ACD856">
            <wp:extent cx="5727700" cy="73386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F946F" w14:textId="3FABC8C7" w:rsidR="00816139" w:rsidRDefault="00816139">
      <w:pPr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3C42621B" w14:textId="1A381251" w:rsidR="00AD27BA" w:rsidRPr="00A13625" w:rsidRDefault="00974FC1">
      <w:pPr>
        <w:jc w:val="left"/>
        <w:rPr>
          <w:b/>
          <w:bCs/>
          <w:lang w:val="en-US" w:eastAsia="zh-CN"/>
        </w:rPr>
      </w:pPr>
      <w:r w:rsidRPr="00974FC1">
        <w:rPr>
          <w:rFonts w:asciiTheme="minorHAnsi" w:hAnsiTheme="minorHAnsi" w:cstheme="minorHAnsi"/>
          <w:b/>
          <w:bCs/>
        </w:rPr>
        <w:lastRenderedPageBreak/>
        <w:t xml:space="preserve">Supplementary </w:t>
      </w:r>
      <w:r w:rsidR="00816139" w:rsidRPr="00A13625">
        <w:rPr>
          <w:b/>
          <w:bCs/>
          <w:lang w:val="en-US" w:eastAsia="zh-CN"/>
        </w:rPr>
        <w:t>Figure 4: The boxplots showing the threshold of outliers flagged as unreliable measurements.</w:t>
      </w:r>
    </w:p>
    <w:p w14:paraId="39660622" w14:textId="77777777" w:rsidR="00A13625" w:rsidRDefault="00A13625">
      <w:pPr>
        <w:jc w:val="left"/>
        <w:rPr>
          <w:lang w:val="en-US" w:eastAsia="zh-CN"/>
        </w:rPr>
      </w:pPr>
    </w:p>
    <w:p w14:paraId="554C8E0E" w14:textId="77777777" w:rsidR="00A13625" w:rsidRDefault="00A13625" w:rsidP="00A13625">
      <w:pPr>
        <w:rPr>
          <w:lang w:val="en-US"/>
        </w:rPr>
      </w:pPr>
      <w:r>
        <w:rPr>
          <w:lang w:val="en-US"/>
        </w:rPr>
        <w:t>Hard trait:</w:t>
      </w:r>
    </w:p>
    <w:p w14:paraId="74F2A326" w14:textId="77777777" w:rsidR="00A13625" w:rsidRDefault="00A13625" w:rsidP="00A13625">
      <w:r w:rsidRPr="00FC3493">
        <w:rPr>
          <w:noProof/>
        </w:rPr>
        <w:drawing>
          <wp:inline distT="0" distB="0" distL="0" distR="0" wp14:anchorId="52039380" wp14:editId="6E3E7E79">
            <wp:extent cx="5727700" cy="35045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E783" w14:textId="77777777" w:rsidR="00A13625" w:rsidRPr="00F92066" w:rsidRDefault="00A13625" w:rsidP="00A13625">
      <w:pPr>
        <w:rPr>
          <w:lang w:val="en-US"/>
        </w:rPr>
      </w:pPr>
      <w:r>
        <w:rPr>
          <w:lang w:val="en-US"/>
        </w:rPr>
        <w:t>Photo trait:</w:t>
      </w:r>
    </w:p>
    <w:p w14:paraId="48E3460F" w14:textId="77777777" w:rsidR="00A13625" w:rsidRDefault="00A13625" w:rsidP="00A13625">
      <w:r w:rsidRPr="00FC3493">
        <w:rPr>
          <w:noProof/>
        </w:rPr>
        <w:drawing>
          <wp:inline distT="0" distB="0" distL="0" distR="0" wp14:anchorId="6E86D427" wp14:editId="4585C119">
            <wp:extent cx="5727700" cy="35077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72E6F" w14:textId="77777777" w:rsidR="00A13625" w:rsidRDefault="00A13625">
      <w:pPr>
        <w:jc w:val="left"/>
        <w:rPr>
          <w:lang w:val="en-US" w:eastAsia="zh-CN"/>
        </w:rPr>
      </w:pPr>
    </w:p>
    <w:sectPr w:rsidR="00A13625" w:rsidSect="0006036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Kaiti SC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67998"/>
    <w:multiLevelType w:val="hybridMultilevel"/>
    <w:tmpl w:val="18889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E5"/>
    <w:rsid w:val="00007962"/>
    <w:rsid w:val="00021815"/>
    <w:rsid w:val="00045779"/>
    <w:rsid w:val="0005559E"/>
    <w:rsid w:val="00060364"/>
    <w:rsid w:val="00081379"/>
    <w:rsid w:val="00094473"/>
    <w:rsid w:val="000C10F6"/>
    <w:rsid w:val="000D154B"/>
    <w:rsid w:val="000E2D78"/>
    <w:rsid w:val="000E550B"/>
    <w:rsid w:val="000E71EC"/>
    <w:rsid w:val="000F35D3"/>
    <w:rsid w:val="001378C6"/>
    <w:rsid w:val="00183E6F"/>
    <w:rsid w:val="001B0474"/>
    <w:rsid w:val="001B0877"/>
    <w:rsid w:val="001B5215"/>
    <w:rsid w:val="001C7887"/>
    <w:rsid w:val="001D5068"/>
    <w:rsid w:val="001E2CE0"/>
    <w:rsid w:val="001E344A"/>
    <w:rsid w:val="001E4EC7"/>
    <w:rsid w:val="001E61D0"/>
    <w:rsid w:val="001E7B59"/>
    <w:rsid w:val="001F2ED1"/>
    <w:rsid w:val="001F46A0"/>
    <w:rsid w:val="00205435"/>
    <w:rsid w:val="00224F8E"/>
    <w:rsid w:val="00245FF6"/>
    <w:rsid w:val="00267EA9"/>
    <w:rsid w:val="00294A7D"/>
    <w:rsid w:val="0029709C"/>
    <w:rsid w:val="002B42A7"/>
    <w:rsid w:val="002B7C9B"/>
    <w:rsid w:val="002E33A8"/>
    <w:rsid w:val="002F2E4D"/>
    <w:rsid w:val="002F5447"/>
    <w:rsid w:val="002F7CF9"/>
    <w:rsid w:val="00320B21"/>
    <w:rsid w:val="0033562B"/>
    <w:rsid w:val="003650C5"/>
    <w:rsid w:val="00365B7B"/>
    <w:rsid w:val="00383AD9"/>
    <w:rsid w:val="003A2F8D"/>
    <w:rsid w:val="003B785A"/>
    <w:rsid w:val="003C0458"/>
    <w:rsid w:val="003E2F2C"/>
    <w:rsid w:val="0042172C"/>
    <w:rsid w:val="004317ED"/>
    <w:rsid w:val="004348BB"/>
    <w:rsid w:val="00463F2A"/>
    <w:rsid w:val="004802DE"/>
    <w:rsid w:val="004D0EA7"/>
    <w:rsid w:val="004D67F3"/>
    <w:rsid w:val="004F0A21"/>
    <w:rsid w:val="005169E1"/>
    <w:rsid w:val="00531265"/>
    <w:rsid w:val="00555EB2"/>
    <w:rsid w:val="00562C66"/>
    <w:rsid w:val="0057225D"/>
    <w:rsid w:val="00572738"/>
    <w:rsid w:val="005755AC"/>
    <w:rsid w:val="0058058E"/>
    <w:rsid w:val="005B7092"/>
    <w:rsid w:val="005C3A2A"/>
    <w:rsid w:val="005C6FDE"/>
    <w:rsid w:val="005D0480"/>
    <w:rsid w:val="005D3E04"/>
    <w:rsid w:val="00604863"/>
    <w:rsid w:val="00605DE3"/>
    <w:rsid w:val="00614EA6"/>
    <w:rsid w:val="00630865"/>
    <w:rsid w:val="006424C2"/>
    <w:rsid w:val="006605A9"/>
    <w:rsid w:val="006A04D0"/>
    <w:rsid w:val="006A6F71"/>
    <w:rsid w:val="006B6D8E"/>
    <w:rsid w:val="00714048"/>
    <w:rsid w:val="00722A9D"/>
    <w:rsid w:val="007511E5"/>
    <w:rsid w:val="00762DF8"/>
    <w:rsid w:val="00782EF3"/>
    <w:rsid w:val="00784546"/>
    <w:rsid w:val="007846B6"/>
    <w:rsid w:val="007864C8"/>
    <w:rsid w:val="007B50D1"/>
    <w:rsid w:val="007C29EB"/>
    <w:rsid w:val="007C55F6"/>
    <w:rsid w:val="007C5C28"/>
    <w:rsid w:val="007C7856"/>
    <w:rsid w:val="007E1460"/>
    <w:rsid w:val="00816139"/>
    <w:rsid w:val="008230CA"/>
    <w:rsid w:val="00825760"/>
    <w:rsid w:val="00837A32"/>
    <w:rsid w:val="0084098F"/>
    <w:rsid w:val="00874283"/>
    <w:rsid w:val="008806B3"/>
    <w:rsid w:val="00894546"/>
    <w:rsid w:val="008C0368"/>
    <w:rsid w:val="008C05FE"/>
    <w:rsid w:val="008D5769"/>
    <w:rsid w:val="008E0FA7"/>
    <w:rsid w:val="008E2C44"/>
    <w:rsid w:val="009305D2"/>
    <w:rsid w:val="00935591"/>
    <w:rsid w:val="00945054"/>
    <w:rsid w:val="0095627B"/>
    <w:rsid w:val="00956EE7"/>
    <w:rsid w:val="00974FC1"/>
    <w:rsid w:val="009B06D4"/>
    <w:rsid w:val="009B54BA"/>
    <w:rsid w:val="009B7F4F"/>
    <w:rsid w:val="009D337D"/>
    <w:rsid w:val="009E3BC9"/>
    <w:rsid w:val="009F47FA"/>
    <w:rsid w:val="009F5716"/>
    <w:rsid w:val="00A10592"/>
    <w:rsid w:val="00A13625"/>
    <w:rsid w:val="00A46EEB"/>
    <w:rsid w:val="00AD27BA"/>
    <w:rsid w:val="00AE10CE"/>
    <w:rsid w:val="00AF08AD"/>
    <w:rsid w:val="00AF7292"/>
    <w:rsid w:val="00B21BAA"/>
    <w:rsid w:val="00B2596E"/>
    <w:rsid w:val="00B45020"/>
    <w:rsid w:val="00B47169"/>
    <w:rsid w:val="00B609AB"/>
    <w:rsid w:val="00B74818"/>
    <w:rsid w:val="00B74EF3"/>
    <w:rsid w:val="00B81648"/>
    <w:rsid w:val="00B84884"/>
    <w:rsid w:val="00B92B73"/>
    <w:rsid w:val="00BE5F2A"/>
    <w:rsid w:val="00BF7B4E"/>
    <w:rsid w:val="00C44AD5"/>
    <w:rsid w:val="00C4783F"/>
    <w:rsid w:val="00C52CA8"/>
    <w:rsid w:val="00C57434"/>
    <w:rsid w:val="00C609FD"/>
    <w:rsid w:val="00C62D42"/>
    <w:rsid w:val="00C72179"/>
    <w:rsid w:val="00C7476A"/>
    <w:rsid w:val="00CA4D03"/>
    <w:rsid w:val="00CC34E0"/>
    <w:rsid w:val="00CC6161"/>
    <w:rsid w:val="00CE45BD"/>
    <w:rsid w:val="00D0481C"/>
    <w:rsid w:val="00D15400"/>
    <w:rsid w:val="00D67BAB"/>
    <w:rsid w:val="00D810C7"/>
    <w:rsid w:val="00D84B65"/>
    <w:rsid w:val="00D86832"/>
    <w:rsid w:val="00D87099"/>
    <w:rsid w:val="00DD46DE"/>
    <w:rsid w:val="00DF2547"/>
    <w:rsid w:val="00E00CBC"/>
    <w:rsid w:val="00E432B8"/>
    <w:rsid w:val="00E46ACA"/>
    <w:rsid w:val="00E500F0"/>
    <w:rsid w:val="00E64862"/>
    <w:rsid w:val="00E660E3"/>
    <w:rsid w:val="00EA1F65"/>
    <w:rsid w:val="00EF3381"/>
    <w:rsid w:val="00EF7DD1"/>
    <w:rsid w:val="00F020DD"/>
    <w:rsid w:val="00F048D2"/>
    <w:rsid w:val="00F23598"/>
    <w:rsid w:val="00F332F6"/>
    <w:rsid w:val="00F37680"/>
    <w:rsid w:val="00F859BB"/>
    <w:rsid w:val="00FC2075"/>
    <w:rsid w:val="00FD6E7B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1A82"/>
  <w15:chartTrackingRefBased/>
  <w15:docId w15:val="{79990E71-1789-844B-B2DD-0401F5AB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YaHei" w:eastAsia="Kaiti SC" w:hAnsi="Microsoft YaHei" w:cs="Courier New"/>
        <w:sz w:val="28"/>
        <w:szCs w:val="28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1E5"/>
    <w:pPr>
      <w:jc w:val="both"/>
    </w:pPr>
    <w:rPr>
      <w:rFonts w:ascii="Calibri" w:eastAsia="SimSun" w:hAnsi="Calibri" w:cs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460"/>
    <w:pPr>
      <w:ind w:left="720"/>
      <w:contextualSpacing/>
    </w:pPr>
  </w:style>
  <w:style w:type="table" w:customStyle="1" w:styleId="1">
    <w:name w:val="浅色底纹1"/>
    <w:basedOn w:val="TableNormal"/>
    <w:uiPriority w:val="60"/>
    <w:rsid w:val="00045779"/>
    <w:rPr>
      <w:rFonts w:asciiTheme="minorHAnsi" w:eastAsiaTheme="minorEastAsia" w:hAnsiTheme="minorHAnsi" w:cstheme="minorBidi"/>
      <w:color w:val="000000" w:themeColor="text1" w:themeShade="BF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C788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887"/>
    <w:rPr>
      <w:rFonts w:ascii="Times New Roman" w:eastAsia="SimSun" w:hAnsi="Times New Roman" w:cs="Times New Roman"/>
      <w:sz w:val="18"/>
      <w:szCs w:val="18"/>
      <w:lang w:val="en-GB" w:eastAsia="en-GB"/>
    </w:rPr>
  </w:style>
  <w:style w:type="paragraph" w:styleId="Revision">
    <w:name w:val="Revision"/>
    <w:hidden/>
    <w:uiPriority w:val="99"/>
    <w:semiHidden/>
    <w:rsid w:val="001C7887"/>
    <w:rPr>
      <w:rFonts w:ascii="Calibri" w:eastAsia="SimSun" w:hAnsi="Calibri" w:cs="Times New Roman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Han</dc:creator>
  <cp:keywords/>
  <dc:description/>
  <cp:lastModifiedBy>Xu Huiying</cp:lastModifiedBy>
  <cp:revision>63</cp:revision>
  <dcterms:created xsi:type="dcterms:W3CDTF">2022-02-16T09:31:00Z</dcterms:created>
  <dcterms:modified xsi:type="dcterms:W3CDTF">2022-11-28T13:35:00Z</dcterms:modified>
</cp:coreProperties>
</file>