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42522" w14:textId="3E539A61" w:rsidR="00DD64AD" w:rsidRDefault="00871F39" w:rsidP="00904728">
      <w:pPr>
        <w:jc w:val="center"/>
      </w:pPr>
      <w:r>
        <w:rPr>
          <w:noProof/>
        </w:rPr>
        <w:drawing>
          <wp:inline distT="0" distB="0" distL="0" distR="0" wp14:anchorId="0FDC6E69" wp14:editId="1696A9F8">
            <wp:extent cx="8649970" cy="6480482"/>
            <wp:effectExtent l="0" t="0" r="0" b="0"/>
            <wp:docPr id="16034314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674281" cy="6498696"/>
                    </a:xfrm>
                    <a:prstGeom prst="rect">
                      <a:avLst/>
                    </a:prstGeom>
                    <a:noFill/>
                  </pic:spPr>
                </pic:pic>
              </a:graphicData>
            </a:graphic>
          </wp:inline>
        </w:drawing>
      </w:r>
    </w:p>
    <w:p w14:paraId="73F54876" w14:textId="3B3D1FF1" w:rsidR="004C4027" w:rsidRDefault="004665C0" w:rsidP="004565DF">
      <w:pPr>
        <w:jc w:val="both"/>
      </w:pPr>
      <w:r w:rsidRPr="004665C0">
        <w:rPr>
          <w:b/>
          <w:bCs/>
        </w:rPr>
        <w:t>Figure S1:</w:t>
      </w:r>
      <w:r w:rsidRPr="004665C0">
        <w:t xml:space="preserve"> Box and whisker plot showing the distribution of Defocus Values across different EMPIAR IDs. The defocus value is represented by the central line, with the box indicating the interquartile range (IQR) and the whiskers extending to the highest and lowest values within 1.5 times the IQR. Unusual defocus values that deviate significantly from the rest of the data are displayed as individual data points beyond the whiskers.</w:t>
      </w:r>
    </w:p>
    <w:sectPr w:rsidR="004C4027" w:rsidSect="00904728">
      <w:pgSz w:w="15840" w:h="12240" w:orient="landscape"/>
      <w:pgMar w:top="540" w:right="990" w:bottom="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2MTO1NDcyNjU3NzNQ0lEKTi0uzszPAykwrAUA9r4ctSwAAAA="/>
  </w:docVars>
  <w:rsids>
    <w:rsidRoot w:val="00801C7E"/>
    <w:rsid w:val="00187018"/>
    <w:rsid w:val="004565DF"/>
    <w:rsid w:val="004665C0"/>
    <w:rsid w:val="004C4027"/>
    <w:rsid w:val="00552585"/>
    <w:rsid w:val="00801C7E"/>
    <w:rsid w:val="00871F39"/>
    <w:rsid w:val="00904728"/>
    <w:rsid w:val="00A90673"/>
    <w:rsid w:val="00B47CDA"/>
    <w:rsid w:val="00DD64A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291EB"/>
  <w15:chartTrackingRefBased/>
  <w15:docId w15:val="{F2CCCE5F-7BB5-43DC-9E40-67967B986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65</Words>
  <Characters>372</Characters>
  <Application>Microsoft Office Word</Application>
  <DocSecurity>0</DocSecurity>
  <Lines>3</Lines>
  <Paragraphs>1</Paragraphs>
  <ScaleCrop>false</ScaleCrop>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Dhakal, Ashwin</dc:creator>
  <cp:keywords/>
  <dc:description/>
  <cp:lastModifiedBy>Dhakal, Ashwin</cp:lastModifiedBy>
  <cp:revision>8</cp:revision>
  <dcterms:created xsi:type="dcterms:W3CDTF">2023-05-23T20:16:00Z</dcterms:created>
  <dcterms:modified xsi:type="dcterms:W3CDTF">2023-05-23T20:25:00Z</dcterms:modified>
</cp:coreProperties>
</file>