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33D6" w:rsidRPr="00782D71" w:rsidRDefault="003A33D6" w:rsidP="003A33D6">
      <w:pPr>
        <w:ind w:firstLine="200"/>
        <w:rPr>
          <w:i/>
          <w:color w:val="000000" w:themeColor="text1"/>
          <w:lang w:val="en-US" w:eastAsia="ko-KR"/>
        </w:rPr>
      </w:pPr>
    </w:p>
    <w:p w:rsidR="003A33D6" w:rsidRPr="00751E9B" w:rsidRDefault="003A33D6" w:rsidP="003A33D6">
      <w:pPr>
        <w:ind w:firstLine="200"/>
        <w:rPr>
          <w:color w:val="000000" w:themeColor="text1"/>
          <w:lang w:val="en-US" w:eastAsia="ko-KR"/>
        </w:rPr>
      </w:pPr>
      <w:r>
        <w:rPr>
          <w:noProof/>
          <w:color w:val="000000" w:themeColor="text1"/>
          <w:lang w:val="en-US" w:eastAsia="ko-KR"/>
        </w:rPr>
        <w:drawing>
          <wp:inline distT="0" distB="0" distL="0" distR="0" wp14:anchorId="3D935D33" wp14:editId="596B4844">
            <wp:extent cx="5292090" cy="2574925"/>
            <wp:effectExtent l="0" t="0" r="3810" b="0"/>
            <wp:docPr id="46" name="그림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S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2090" cy="257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33D6" w:rsidRPr="00751E9B" w:rsidRDefault="003A33D6" w:rsidP="003A33D6">
      <w:pPr>
        <w:ind w:firstLine="200"/>
        <w:rPr>
          <w:color w:val="000000" w:themeColor="text1"/>
          <w:lang w:val="en-US" w:eastAsia="ko-KR"/>
        </w:rPr>
      </w:pPr>
      <w:r w:rsidRPr="00751E9B">
        <w:rPr>
          <w:color w:val="000000" w:themeColor="text1"/>
          <w:lang w:val="en-US" w:eastAsia="ko-KR"/>
        </w:rPr>
        <w:t>Supplementary Figure 1a</w:t>
      </w:r>
    </w:p>
    <w:p w:rsidR="003A33D6" w:rsidRPr="00751E9B" w:rsidRDefault="003A33D6" w:rsidP="003A33D6">
      <w:pPr>
        <w:ind w:firstLine="200"/>
        <w:rPr>
          <w:color w:val="000000" w:themeColor="text1"/>
          <w:lang w:val="en-US" w:eastAsia="ko-KR"/>
        </w:rPr>
      </w:pPr>
    </w:p>
    <w:p w:rsidR="003A33D6" w:rsidRDefault="003A33D6" w:rsidP="003A33D6">
      <w:pPr>
        <w:ind w:firstLine="200"/>
        <w:rPr>
          <w:color w:val="000000" w:themeColor="text1"/>
          <w:lang w:val="en-US" w:eastAsia="ko-KR"/>
        </w:rPr>
      </w:pPr>
    </w:p>
    <w:p w:rsidR="003A33D6" w:rsidRPr="00751E9B" w:rsidRDefault="003A33D6" w:rsidP="003A33D6">
      <w:pPr>
        <w:ind w:firstLine="200"/>
        <w:rPr>
          <w:color w:val="000000" w:themeColor="text1"/>
          <w:lang w:val="en-US" w:eastAsia="ko-KR"/>
        </w:rPr>
      </w:pPr>
      <w:r>
        <w:rPr>
          <w:rFonts w:hint="eastAsia"/>
          <w:noProof/>
          <w:color w:val="000000" w:themeColor="text1"/>
          <w:lang w:val="en-US" w:eastAsia="ko-KR"/>
        </w:rPr>
        <w:drawing>
          <wp:inline distT="0" distB="0" distL="0" distR="0" wp14:anchorId="03C03146" wp14:editId="7F2EF25D">
            <wp:extent cx="5292090" cy="2329180"/>
            <wp:effectExtent l="0" t="0" r="0" b="0"/>
            <wp:docPr id="49" name="그림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S2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2090" cy="2329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33D6" w:rsidRPr="00751E9B" w:rsidRDefault="003A33D6" w:rsidP="003A33D6">
      <w:pPr>
        <w:ind w:firstLine="200"/>
        <w:rPr>
          <w:color w:val="000000" w:themeColor="text1"/>
          <w:lang w:val="en-US" w:eastAsia="ko-KR"/>
        </w:rPr>
      </w:pPr>
      <w:r w:rsidRPr="00751E9B">
        <w:rPr>
          <w:color w:val="000000" w:themeColor="text1"/>
          <w:lang w:val="en-US" w:eastAsia="ko-KR"/>
        </w:rPr>
        <w:t>Supplementary Figure 1b</w:t>
      </w:r>
    </w:p>
    <w:p w:rsidR="003A33D6" w:rsidRPr="00751E9B" w:rsidRDefault="003A33D6" w:rsidP="003A33D6">
      <w:pPr>
        <w:ind w:firstLine="200"/>
        <w:rPr>
          <w:color w:val="000000" w:themeColor="text1"/>
          <w:lang w:val="en-US" w:eastAsia="ko-KR"/>
        </w:rPr>
      </w:pPr>
    </w:p>
    <w:p w:rsidR="003A33D6" w:rsidRPr="00751E9B" w:rsidRDefault="003A33D6" w:rsidP="003A33D6">
      <w:pPr>
        <w:ind w:firstLine="200"/>
        <w:rPr>
          <w:color w:val="000000" w:themeColor="text1"/>
          <w:lang w:val="en-US" w:eastAsia="ko-KR"/>
        </w:rPr>
      </w:pPr>
    </w:p>
    <w:p w:rsidR="003A33D6" w:rsidRDefault="003A33D6" w:rsidP="003A33D6">
      <w:pPr>
        <w:ind w:firstLine="200"/>
        <w:rPr>
          <w:color w:val="000000" w:themeColor="text1"/>
          <w:lang w:val="en-US" w:eastAsia="ko-KR"/>
        </w:rPr>
      </w:pPr>
      <w:r>
        <w:rPr>
          <w:noProof/>
          <w:color w:val="000000" w:themeColor="text1"/>
          <w:lang w:val="en-US" w:eastAsia="ko-KR"/>
        </w:rPr>
        <w:drawing>
          <wp:inline distT="0" distB="0" distL="0" distR="0" wp14:anchorId="4714D2DF" wp14:editId="04EA7CDF">
            <wp:extent cx="5536754" cy="2486025"/>
            <wp:effectExtent l="0" t="0" r="6985" b="0"/>
            <wp:docPr id="53" name="그림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S3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9849" cy="248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33D6" w:rsidRPr="00751E9B" w:rsidRDefault="003A33D6" w:rsidP="003A33D6">
      <w:pPr>
        <w:ind w:firstLine="200"/>
        <w:rPr>
          <w:color w:val="000000" w:themeColor="text1"/>
          <w:lang w:val="en-US" w:eastAsia="ko-KR"/>
        </w:rPr>
      </w:pPr>
      <w:r w:rsidRPr="00751E9B">
        <w:rPr>
          <w:color w:val="000000" w:themeColor="text1"/>
          <w:lang w:val="en-US" w:eastAsia="ko-KR"/>
        </w:rPr>
        <w:lastRenderedPageBreak/>
        <w:t>Supplementary Figure 1c</w:t>
      </w:r>
    </w:p>
    <w:p w:rsidR="003A33D6" w:rsidRPr="00751E9B" w:rsidRDefault="003A33D6" w:rsidP="003A33D6">
      <w:pPr>
        <w:ind w:firstLine="200"/>
        <w:rPr>
          <w:color w:val="000000" w:themeColor="text1"/>
          <w:lang w:val="en-US" w:eastAsia="ko-KR"/>
        </w:rPr>
      </w:pPr>
    </w:p>
    <w:p w:rsidR="003A33D6" w:rsidRPr="00751E9B" w:rsidRDefault="003A33D6" w:rsidP="003A33D6">
      <w:pPr>
        <w:ind w:firstLine="200"/>
        <w:rPr>
          <w:color w:val="000000" w:themeColor="text1"/>
          <w:lang w:val="en-US" w:eastAsia="ko-KR"/>
        </w:rPr>
      </w:pPr>
    </w:p>
    <w:p w:rsidR="003A33D6" w:rsidRPr="00751E9B" w:rsidRDefault="003A33D6" w:rsidP="003A33D6">
      <w:pPr>
        <w:ind w:firstLine="200"/>
        <w:rPr>
          <w:color w:val="000000" w:themeColor="text1"/>
          <w:lang w:val="en-US" w:eastAsia="ko-KR"/>
        </w:rPr>
      </w:pPr>
      <w:r>
        <w:rPr>
          <w:noProof/>
          <w:color w:val="000000" w:themeColor="text1"/>
          <w:lang w:val="en-US" w:eastAsia="ko-KR"/>
        </w:rPr>
        <w:drawing>
          <wp:inline distT="0" distB="0" distL="0" distR="0" wp14:anchorId="32C531E8" wp14:editId="52186247">
            <wp:extent cx="5292090" cy="2122805"/>
            <wp:effectExtent l="0" t="0" r="0" b="0"/>
            <wp:docPr id="56" name="그림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S4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2090" cy="212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33D6" w:rsidRPr="00751E9B" w:rsidRDefault="003A33D6" w:rsidP="003A33D6">
      <w:pPr>
        <w:ind w:firstLine="200"/>
        <w:rPr>
          <w:color w:val="000000" w:themeColor="text1"/>
          <w:lang w:val="en-US" w:eastAsia="ko-KR"/>
        </w:rPr>
      </w:pPr>
      <w:r w:rsidRPr="00751E9B">
        <w:rPr>
          <w:color w:val="000000" w:themeColor="text1"/>
          <w:lang w:val="en-US" w:eastAsia="ko-KR"/>
        </w:rPr>
        <w:t>Supplementary Figure 1d</w:t>
      </w:r>
    </w:p>
    <w:p w:rsidR="003A33D6" w:rsidRPr="00751E9B" w:rsidRDefault="003A33D6" w:rsidP="003A33D6">
      <w:pPr>
        <w:ind w:firstLine="200"/>
        <w:rPr>
          <w:color w:val="000000" w:themeColor="text1"/>
          <w:lang w:val="en-US" w:eastAsia="ko-KR"/>
        </w:rPr>
      </w:pPr>
    </w:p>
    <w:p w:rsidR="003A33D6" w:rsidRDefault="003A33D6" w:rsidP="003A33D6">
      <w:pPr>
        <w:ind w:firstLine="200"/>
        <w:rPr>
          <w:color w:val="000000" w:themeColor="text1"/>
          <w:lang w:val="en-US" w:eastAsia="ko-KR"/>
        </w:rPr>
      </w:pPr>
    </w:p>
    <w:p w:rsidR="003A33D6" w:rsidRPr="00751E9B" w:rsidRDefault="003A33D6" w:rsidP="003A33D6">
      <w:pPr>
        <w:ind w:firstLine="200"/>
        <w:rPr>
          <w:color w:val="000000" w:themeColor="text1"/>
          <w:lang w:val="en-US" w:eastAsia="ko-KR"/>
        </w:rPr>
      </w:pPr>
      <w:r>
        <w:rPr>
          <w:rFonts w:hint="eastAsia"/>
          <w:noProof/>
          <w:color w:val="000000" w:themeColor="text1"/>
          <w:lang w:val="en-US" w:eastAsia="ko-KR"/>
        </w:rPr>
        <w:drawing>
          <wp:inline distT="0" distB="0" distL="0" distR="0" wp14:anchorId="0C7F2533" wp14:editId="04C2BC1F">
            <wp:extent cx="5292090" cy="2547620"/>
            <wp:effectExtent l="0" t="0" r="3810" b="5080"/>
            <wp:docPr id="58" name="그림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S5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2090" cy="2547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33D6" w:rsidRPr="00751E9B" w:rsidRDefault="003A33D6" w:rsidP="003A33D6">
      <w:pPr>
        <w:ind w:firstLine="200"/>
        <w:rPr>
          <w:color w:val="000000" w:themeColor="text1"/>
          <w:lang w:val="en-US" w:eastAsia="ko-KR"/>
        </w:rPr>
      </w:pPr>
      <w:r w:rsidRPr="00751E9B">
        <w:rPr>
          <w:color w:val="000000" w:themeColor="text1"/>
          <w:lang w:val="en-US" w:eastAsia="ko-KR"/>
        </w:rPr>
        <w:t>Supplementary Figure 1e</w:t>
      </w:r>
    </w:p>
    <w:p w:rsidR="003A33D6" w:rsidRPr="00751E9B" w:rsidRDefault="003A33D6" w:rsidP="003A33D6">
      <w:pPr>
        <w:ind w:firstLine="200"/>
        <w:rPr>
          <w:color w:val="000000" w:themeColor="text1"/>
          <w:lang w:val="en-US" w:eastAsia="ko-KR"/>
        </w:rPr>
      </w:pPr>
    </w:p>
    <w:p w:rsidR="003A33D6" w:rsidRPr="00751E9B" w:rsidRDefault="003A33D6" w:rsidP="003A33D6">
      <w:pPr>
        <w:ind w:firstLine="200"/>
        <w:rPr>
          <w:color w:val="000000" w:themeColor="text1"/>
          <w:lang w:val="en-US" w:eastAsia="ko-KR"/>
        </w:rPr>
      </w:pPr>
    </w:p>
    <w:p w:rsidR="003A33D6" w:rsidRPr="00751E9B" w:rsidRDefault="003A33D6" w:rsidP="003A33D6">
      <w:pPr>
        <w:ind w:firstLine="200"/>
        <w:rPr>
          <w:color w:val="000000" w:themeColor="text1"/>
          <w:lang w:val="en-US" w:eastAsia="ko-KR"/>
        </w:rPr>
      </w:pPr>
      <w:r>
        <w:rPr>
          <w:noProof/>
          <w:color w:val="000000" w:themeColor="text1"/>
          <w:lang w:val="en-US" w:eastAsia="ko-KR"/>
        </w:rPr>
        <w:drawing>
          <wp:inline distT="0" distB="0" distL="0" distR="0" wp14:anchorId="3DB79348" wp14:editId="4699F677">
            <wp:extent cx="5292090" cy="2280920"/>
            <wp:effectExtent l="0" t="0" r="3810" b="5080"/>
            <wp:docPr id="66" name="그림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S6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2090" cy="2280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33D6" w:rsidRPr="00751E9B" w:rsidRDefault="003A33D6" w:rsidP="003A33D6">
      <w:pPr>
        <w:ind w:firstLine="200"/>
        <w:rPr>
          <w:color w:val="000000" w:themeColor="text1"/>
          <w:lang w:val="en-US" w:eastAsia="ko-KR"/>
        </w:rPr>
      </w:pPr>
      <w:r w:rsidRPr="00751E9B">
        <w:rPr>
          <w:color w:val="000000" w:themeColor="text1"/>
          <w:lang w:val="en-US" w:eastAsia="ko-KR"/>
        </w:rPr>
        <w:t>Supplementary Figure 1f</w:t>
      </w:r>
    </w:p>
    <w:p w:rsidR="003A33D6" w:rsidRPr="00751E9B" w:rsidRDefault="003A33D6" w:rsidP="003A33D6">
      <w:pPr>
        <w:ind w:firstLine="200"/>
        <w:rPr>
          <w:color w:val="000000" w:themeColor="text1"/>
          <w:lang w:val="en-US" w:eastAsia="ko-KR"/>
        </w:rPr>
      </w:pPr>
    </w:p>
    <w:p w:rsidR="003A33D6" w:rsidRDefault="003A33D6" w:rsidP="003A33D6">
      <w:pPr>
        <w:ind w:firstLine="200"/>
        <w:rPr>
          <w:color w:val="000000" w:themeColor="text1"/>
          <w:lang w:val="en-US" w:eastAsia="ko-KR"/>
        </w:rPr>
      </w:pPr>
    </w:p>
    <w:p w:rsidR="003A33D6" w:rsidRPr="00751E9B" w:rsidRDefault="003A33D6" w:rsidP="003A33D6">
      <w:pPr>
        <w:ind w:firstLine="200"/>
        <w:rPr>
          <w:color w:val="000000" w:themeColor="text1"/>
          <w:lang w:val="en-US" w:eastAsia="ko-KR"/>
        </w:rPr>
      </w:pPr>
      <w:r>
        <w:rPr>
          <w:rFonts w:hint="eastAsia"/>
          <w:noProof/>
          <w:color w:val="000000" w:themeColor="text1"/>
          <w:lang w:val="en-US" w:eastAsia="ko-KR"/>
        </w:rPr>
        <w:drawing>
          <wp:inline distT="0" distB="0" distL="0" distR="0" wp14:anchorId="1B910DBF" wp14:editId="26C91C0D">
            <wp:extent cx="5292090" cy="1964690"/>
            <wp:effectExtent l="0" t="0" r="0" b="0"/>
            <wp:docPr id="67" name="그림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S7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2090" cy="1964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33D6" w:rsidRPr="00751E9B" w:rsidRDefault="003A33D6" w:rsidP="003A33D6">
      <w:pPr>
        <w:ind w:firstLine="200"/>
        <w:rPr>
          <w:color w:val="000000" w:themeColor="text1"/>
          <w:lang w:val="en-US" w:eastAsia="ko-KR"/>
        </w:rPr>
      </w:pPr>
      <w:r w:rsidRPr="00751E9B">
        <w:rPr>
          <w:color w:val="000000" w:themeColor="text1"/>
          <w:lang w:val="en-US" w:eastAsia="ko-KR"/>
        </w:rPr>
        <w:t>Supplementary Figure 1g</w:t>
      </w:r>
    </w:p>
    <w:p w:rsidR="003A33D6" w:rsidRPr="00751E9B" w:rsidRDefault="003A33D6" w:rsidP="003A33D6">
      <w:pPr>
        <w:ind w:firstLine="200"/>
        <w:rPr>
          <w:color w:val="000000" w:themeColor="text1"/>
          <w:lang w:val="en-US" w:eastAsia="ko-KR"/>
        </w:rPr>
      </w:pPr>
    </w:p>
    <w:p w:rsidR="003A33D6" w:rsidRPr="00751E9B" w:rsidRDefault="003A33D6" w:rsidP="003A33D6">
      <w:pPr>
        <w:ind w:firstLine="200"/>
        <w:rPr>
          <w:color w:val="000000" w:themeColor="text1"/>
          <w:lang w:val="en-US" w:eastAsia="ko-KR"/>
        </w:rPr>
      </w:pPr>
    </w:p>
    <w:p w:rsidR="003A33D6" w:rsidRPr="00751E9B" w:rsidRDefault="003A33D6" w:rsidP="003A33D6">
      <w:pPr>
        <w:ind w:firstLine="200"/>
        <w:rPr>
          <w:color w:val="000000" w:themeColor="text1"/>
          <w:lang w:val="en-US" w:eastAsia="ko-KR"/>
        </w:rPr>
      </w:pPr>
      <w:r>
        <w:rPr>
          <w:noProof/>
          <w:color w:val="000000" w:themeColor="text1"/>
          <w:lang w:val="en-US" w:eastAsia="ko-KR"/>
        </w:rPr>
        <w:drawing>
          <wp:inline distT="0" distB="0" distL="0" distR="0" wp14:anchorId="0C45D307" wp14:editId="6DBD5EC6">
            <wp:extent cx="5292090" cy="2322195"/>
            <wp:effectExtent l="0" t="0" r="3810" b="1905"/>
            <wp:docPr id="68" name="그림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S8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2090" cy="232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33D6" w:rsidRPr="00751E9B" w:rsidRDefault="003A33D6" w:rsidP="003A33D6">
      <w:pPr>
        <w:ind w:firstLine="200"/>
        <w:rPr>
          <w:color w:val="000000" w:themeColor="text1"/>
          <w:lang w:val="en-US" w:eastAsia="ko-KR"/>
        </w:rPr>
      </w:pPr>
      <w:r w:rsidRPr="00751E9B">
        <w:rPr>
          <w:color w:val="000000" w:themeColor="text1"/>
          <w:lang w:val="en-US" w:eastAsia="ko-KR"/>
        </w:rPr>
        <w:t>Supplementary Figure 1h</w:t>
      </w:r>
    </w:p>
    <w:p w:rsidR="003A33D6" w:rsidRPr="00751E9B" w:rsidRDefault="003A33D6" w:rsidP="003A33D6">
      <w:pPr>
        <w:ind w:firstLine="200"/>
        <w:rPr>
          <w:color w:val="000000" w:themeColor="text1"/>
          <w:lang w:val="en-US" w:eastAsia="ko-KR"/>
        </w:rPr>
      </w:pPr>
    </w:p>
    <w:p w:rsidR="003A33D6" w:rsidRPr="00751E9B" w:rsidRDefault="003A33D6" w:rsidP="003A33D6">
      <w:pPr>
        <w:ind w:firstLine="200"/>
        <w:rPr>
          <w:color w:val="000000" w:themeColor="text1"/>
          <w:lang w:val="en-US" w:eastAsia="ko-KR"/>
        </w:rPr>
      </w:pPr>
    </w:p>
    <w:p w:rsidR="003A33D6" w:rsidRDefault="003A33D6" w:rsidP="003A33D6">
      <w:pPr>
        <w:ind w:firstLine="200"/>
        <w:rPr>
          <w:color w:val="000000" w:themeColor="text1"/>
          <w:lang w:val="en-US" w:eastAsia="ko-KR"/>
        </w:rPr>
      </w:pPr>
      <w:r>
        <w:rPr>
          <w:noProof/>
          <w:color w:val="000000" w:themeColor="text1"/>
          <w:lang w:val="en-US" w:eastAsia="ko-KR"/>
        </w:rPr>
        <w:drawing>
          <wp:inline distT="0" distB="0" distL="0" distR="0" wp14:anchorId="14E9CAB8" wp14:editId="6812A0D3">
            <wp:extent cx="5292090" cy="2178050"/>
            <wp:effectExtent l="0" t="0" r="0" b="0"/>
            <wp:docPr id="69" name="그림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S9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2090" cy="217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33D6" w:rsidRPr="00751E9B" w:rsidRDefault="003A33D6" w:rsidP="003A33D6">
      <w:pPr>
        <w:ind w:firstLine="200"/>
        <w:rPr>
          <w:color w:val="000000" w:themeColor="text1"/>
          <w:lang w:val="en-US" w:eastAsia="ko-KR"/>
        </w:rPr>
      </w:pPr>
      <w:r w:rsidRPr="00751E9B">
        <w:rPr>
          <w:color w:val="000000" w:themeColor="text1"/>
          <w:lang w:val="en-US" w:eastAsia="ko-KR"/>
        </w:rPr>
        <w:t>Supplementary Figure 1i</w:t>
      </w:r>
    </w:p>
    <w:p w:rsidR="003A33D6" w:rsidRPr="00751E9B" w:rsidRDefault="003A33D6" w:rsidP="003A33D6">
      <w:pPr>
        <w:ind w:firstLine="200"/>
        <w:rPr>
          <w:color w:val="000000" w:themeColor="text1"/>
          <w:lang w:val="en-US" w:eastAsia="ko-KR"/>
        </w:rPr>
      </w:pPr>
    </w:p>
    <w:p w:rsidR="003A33D6" w:rsidRPr="00751E9B" w:rsidRDefault="003A33D6" w:rsidP="003A33D6">
      <w:pPr>
        <w:ind w:firstLine="200"/>
        <w:rPr>
          <w:color w:val="000000" w:themeColor="text1"/>
          <w:lang w:val="en-US" w:eastAsia="ko-KR"/>
        </w:rPr>
      </w:pPr>
    </w:p>
    <w:p w:rsidR="003A33D6" w:rsidRDefault="003A33D6" w:rsidP="003A33D6">
      <w:pPr>
        <w:ind w:firstLine="200"/>
        <w:rPr>
          <w:color w:val="000000" w:themeColor="text1"/>
          <w:lang w:val="en-US" w:eastAsia="ko-KR"/>
        </w:rPr>
      </w:pPr>
      <w:r>
        <w:rPr>
          <w:noProof/>
          <w:color w:val="000000" w:themeColor="text1"/>
          <w:lang w:val="en-US" w:eastAsia="ko-KR"/>
        </w:rPr>
        <w:lastRenderedPageBreak/>
        <w:drawing>
          <wp:inline distT="0" distB="0" distL="0" distR="0" wp14:anchorId="2DB0B065" wp14:editId="6E6BE230">
            <wp:extent cx="5292090" cy="1990090"/>
            <wp:effectExtent l="0" t="0" r="0" b="0"/>
            <wp:docPr id="70" name="그림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S10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2090" cy="1990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33D6" w:rsidRPr="00751E9B" w:rsidRDefault="003A33D6" w:rsidP="003A33D6">
      <w:pPr>
        <w:ind w:firstLine="200"/>
        <w:rPr>
          <w:color w:val="000000" w:themeColor="text1"/>
          <w:lang w:val="en-US" w:eastAsia="ko-KR"/>
        </w:rPr>
      </w:pPr>
      <w:r w:rsidRPr="00751E9B">
        <w:rPr>
          <w:color w:val="000000" w:themeColor="text1"/>
          <w:lang w:val="en-US" w:eastAsia="ko-KR"/>
        </w:rPr>
        <w:t xml:space="preserve">Supplementary Figure 1j </w:t>
      </w:r>
    </w:p>
    <w:p w:rsidR="003A33D6" w:rsidRPr="00751E9B" w:rsidRDefault="003A33D6" w:rsidP="003A33D6">
      <w:pPr>
        <w:ind w:firstLine="200"/>
        <w:rPr>
          <w:color w:val="000000" w:themeColor="text1"/>
          <w:lang w:val="en-US" w:eastAsia="ko-KR"/>
        </w:rPr>
      </w:pPr>
    </w:p>
    <w:p w:rsidR="003A33D6" w:rsidRPr="00751E9B" w:rsidRDefault="003A33D6" w:rsidP="003A33D6">
      <w:pPr>
        <w:ind w:firstLine="200"/>
        <w:rPr>
          <w:color w:val="000000" w:themeColor="text1"/>
          <w:lang w:val="en-US" w:eastAsia="ko-KR"/>
        </w:rPr>
      </w:pPr>
    </w:p>
    <w:p w:rsidR="003A33D6" w:rsidRPr="00751E9B" w:rsidRDefault="003A33D6" w:rsidP="003A33D6">
      <w:pPr>
        <w:ind w:firstLine="200"/>
        <w:rPr>
          <w:color w:val="000000" w:themeColor="text1"/>
          <w:lang w:val="en-US" w:eastAsia="ko-KR"/>
        </w:rPr>
      </w:pPr>
      <w:r>
        <w:rPr>
          <w:noProof/>
          <w:color w:val="000000" w:themeColor="text1"/>
          <w:lang w:val="en-US" w:eastAsia="ko-KR"/>
        </w:rPr>
        <w:drawing>
          <wp:inline distT="0" distB="0" distL="0" distR="0" wp14:anchorId="3BD140ED" wp14:editId="65B496BE">
            <wp:extent cx="5292090" cy="2395220"/>
            <wp:effectExtent l="0" t="0" r="3810" b="5080"/>
            <wp:docPr id="71" name="그림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S11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2090" cy="2395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33D6" w:rsidRPr="00751E9B" w:rsidRDefault="003A33D6" w:rsidP="003A33D6">
      <w:pPr>
        <w:ind w:firstLine="200"/>
        <w:rPr>
          <w:color w:val="000000" w:themeColor="text1"/>
          <w:lang w:val="en-US" w:eastAsia="ko-KR"/>
        </w:rPr>
      </w:pPr>
      <w:r w:rsidRPr="00751E9B">
        <w:rPr>
          <w:color w:val="000000" w:themeColor="text1"/>
          <w:lang w:val="en-US" w:eastAsia="ko-KR"/>
        </w:rPr>
        <w:t>Supplementary Figure 1k</w:t>
      </w:r>
    </w:p>
    <w:p w:rsidR="003A33D6" w:rsidRPr="00751E9B" w:rsidRDefault="003A33D6" w:rsidP="003A33D6">
      <w:pPr>
        <w:ind w:firstLine="200"/>
        <w:rPr>
          <w:color w:val="000000" w:themeColor="text1"/>
          <w:lang w:val="en-US" w:eastAsia="ko-KR"/>
        </w:rPr>
      </w:pPr>
    </w:p>
    <w:p w:rsidR="003A33D6" w:rsidRPr="00751E9B" w:rsidRDefault="003A33D6" w:rsidP="003A33D6">
      <w:pPr>
        <w:ind w:firstLine="200"/>
        <w:rPr>
          <w:color w:val="000000" w:themeColor="text1"/>
          <w:lang w:val="en-US" w:eastAsia="ko-KR"/>
        </w:rPr>
      </w:pPr>
    </w:p>
    <w:p w:rsidR="003A33D6" w:rsidRDefault="003A33D6" w:rsidP="003A33D6">
      <w:pPr>
        <w:ind w:firstLine="200"/>
        <w:rPr>
          <w:color w:val="000000" w:themeColor="text1"/>
          <w:lang w:val="en-US" w:eastAsia="ko-KR"/>
        </w:rPr>
      </w:pPr>
      <w:r>
        <w:rPr>
          <w:noProof/>
          <w:color w:val="000000" w:themeColor="text1"/>
          <w:lang w:val="en-US" w:eastAsia="ko-KR"/>
        </w:rPr>
        <w:drawing>
          <wp:inline distT="0" distB="0" distL="0" distR="0" wp14:anchorId="5C07DE46" wp14:editId="34E708CF">
            <wp:extent cx="5292090" cy="2571750"/>
            <wp:effectExtent l="0" t="0" r="3810" b="0"/>
            <wp:docPr id="72" name="그림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S12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209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33D6" w:rsidRPr="00751E9B" w:rsidRDefault="003A33D6" w:rsidP="003A33D6">
      <w:pPr>
        <w:ind w:firstLine="200"/>
        <w:rPr>
          <w:color w:val="000000" w:themeColor="text1"/>
          <w:lang w:val="en-US" w:eastAsia="ko-KR"/>
        </w:rPr>
      </w:pPr>
      <w:r w:rsidRPr="00751E9B">
        <w:rPr>
          <w:color w:val="000000" w:themeColor="text1"/>
          <w:lang w:val="en-US" w:eastAsia="ko-KR"/>
        </w:rPr>
        <w:t>Supplementary Figure 1l</w:t>
      </w:r>
    </w:p>
    <w:p w:rsidR="003A33D6" w:rsidRPr="00751E9B" w:rsidRDefault="003A33D6" w:rsidP="003A33D6">
      <w:pPr>
        <w:ind w:firstLine="200"/>
        <w:rPr>
          <w:color w:val="000000" w:themeColor="text1"/>
          <w:lang w:val="en-US" w:eastAsia="ko-KR"/>
        </w:rPr>
      </w:pPr>
    </w:p>
    <w:p w:rsidR="003A33D6" w:rsidRPr="00751E9B" w:rsidRDefault="003A33D6" w:rsidP="003A33D6">
      <w:pPr>
        <w:ind w:firstLine="200"/>
        <w:rPr>
          <w:color w:val="000000" w:themeColor="text1"/>
          <w:lang w:val="en-US" w:eastAsia="ko-KR"/>
        </w:rPr>
      </w:pPr>
    </w:p>
    <w:p w:rsidR="003A33D6" w:rsidRDefault="003A33D6" w:rsidP="003A33D6">
      <w:pPr>
        <w:ind w:firstLine="200"/>
        <w:rPr>
          <w:color w:val="000000" w:themeColor="text1"/>
          <w:lang w:val="en-US" w:eastAsia="ko-KR"/>
        </w:rPr>
      </w:pPr>
      <w:r>
        <w:rPr>
          <w:noProof/>
          <w:color w:val="000000" w:themeColor="text1"/>
          <w:lang w:val="en-US" w:eastAsia="ko-KR"/>
        </w:rPr>
        <w:lastRenderedPageBreak/>
        <w:drawing>
          <wp:inline distT="0" distB="0" distL="0" distR="0" wp14:anchorId="1E49BDD3" wp14:editId="0E040C37">
            <wp:extent cx="5292090" cy="2374900"/>
            <wp:effectExtent l="0" t="0" r="3810" b="6350"/>
            <wp:docPr id="73" name="그림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S13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2090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33D6" w:rsidRPr="00751E9B" w:rsidRDefault="003A33D6" w:rsidP="003A33D6">
      <w:pPr>
        <w:ind w:firstLine="200"/>
        <w:rPr>
          <w:color w:val="000000" w:themeColor="text1"/>
          <w:lang w:val="en-US" w:eastAsia="ko-KR"/>
        </w:rPr>
      </w:pPr>
      <w:r w:rsidRPr="00751E9B">
        <w:rPr>
          <w:color w:val="000000" w:themeColor="text1"/>
          <w:lang w:val="en-US" w:eastAsia="ko-KR"/>
        </w:rPr>
        <w:t>Supplementary Figure 1m</w:t>
      </w:r>
    </w:p>
    <w:p w:rsidR="003A33D6" w:rsidRPr="00751E9B" w:rsidRDefault="003A33D6" w:rsidP="003A33D6">
      <w:pPr>
        <w:ind w:firstLine="200"/>
        <w:rPr>
          <w:color w:val="000000" w:themeColor="text1"/>
          <w:lang w:val="en-US" w:eastAsia="ko-KR"/>
        </w:rPr>
      </w:pPr>
    </w:p>
    <w:p w:rsidR="003A33D6" w:rsidRPr="00751E9B" w:rsidRDefault="003A33D6" w:rsidP="003A33D6">
      <w:pPr>
        <w:ind w:firstLine="200"/>
        <w:rPr>
          <w:color w:val="000000" w:themeColor="text1"/>
          <w:lang w:val="en-US" w:eastAsia="ko-KR"/>
        </w:rPr>
      </w:pPr>
    </w:p>
    <w:p w:rsidR="003A33D6" w:rsidRPr="00751E9B" w:rsidRDefault="003A33D6" w:rsidP="003A33D6">
      <w:pPr>
        <w:ind w:firstLine="200"/>
        <w:rPr>
          <w:color w:val="000000" w:themeColor="text1"/>
          <w:lang w:val="en-US" w:eastAsia="ko-KR"/>
        </w:rPr>
      </w:pPr>
      <w:r>
        <w:rPr>
          <w:noProof/>
          <w:color w:val="000000" w:themeColor="text1"/>
          <w:lang w:val="en-US" w:eastAsia="ko-KR"/>
        </w:rPr>
        <w:drawing>
          <wp:inline distT="0" distB="0" distL="0" distR="0" wp14:anchorId="4C55552C" wp14:editId="00B165DC">
            <wp:extent cx="5292090" cy="2740660"/>
            <wp:effectExtent l="0" t="0" r="3810" b="2540"/>
            <wp:docPr id="74" name="그림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S14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2090" cy="2740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33D6" w:rsidRPr="00751E9B" w:rsidRDefault="003A33D6" w:rsidP="003A33D6">
      <w:pPr>
        <w:ind w:firstLine="200"/>
        <w:rPr>
          <w:color w:val="000000" w:themeColor="text1"/>
          <w:lang w:val="en-US" w:eastAsia="ko-KR"/>
        </w:rPr>
      </w:pPr>
      <w:r w:rsidRPr="00751E9B">
        <w:rPr>
          <w:color w:val="000000" w:themeColor="text1"/>
          <w:lang w:val="en-US" w:eastAsia="ko-KR"/>
        </w:rPr>
        <w:t xml:space="preserve">Supplementary Figure 1n </w:t>
      </w:r>
    </w:p>
    <w:p w:rsidR="00D3035F" w:rsidRDefault="00D3035F">
      <w:pPr>
        <w:ind w:firstLine="200"/>
      </w:pPr>
    </w:p>
    <w:p w:rsidR="003A33D6" w:rsidRDefault="003A33D6">
      <w:pPr>
        <w:ind w:firstLine="200"/>
      </w:pPr>
    </w:p>
    <w:p w:rsidR="003A33D6" w:rsidRPr="00D7266B" w:rsidRDefault="003A33D6" w:rsidP="003A33D6">
      <w:pPr>
        <w:rPr>
          <w:color w:val="000000" w:themeColor="text1"/>
          <w:lang w:val="en-US" w:eastAsia="ko-KR"/>
        </w:rPr>
      </w:pPr>
      <w:r w:rsidRPr="00D7266B">
        <w:rPr>
          <w:color w:val="000000" w:themeColor="text1"/>
          <w:lang w:val="en-US" w:eastAsia="ko-KR"/>
        </w:rPr>
        <w:t xml:space="preserve">Supplementary Figure 1 a-n. The comparison of sequences between </w:t>
      </w:r>
      <w:r w:rsidRPr="006B6ACA">
        <w:rPr>
          <w:i/>
          <w:color w:val="000000" w:themeColor="text1"/>
          <w:lang w:val="en-US" w:eastAsia="ko-KR"/>
        </w:rPr>
        <w:t xml:space="preserve">E. </w:t>
      </w:r>
      <w:proofErr w:type="spellStart"/>
      <w:r w:rsidRPr="006B6ACA">
        <w:rPr>
          <w:i/>
          <w:color w:val="000000" w:themeColor="text1"/>
          <w:lang w:val="en-US" w:eastAsia="ko-KR"/>
        </w:rPr>
        <w:t>japonicum</w:t>
      </w:r>
      <w:proofErr w:type="spellEnd"/>
      <w:r w:rsidRPr="00D7266B">
        <w:rPr>
          <w:color w:val="000000" w:themeColor="text1"/>
          <w:lang w:val="en-US" w:eastAsia="ko-KR"/>
        </w:rPr>
        <w:t xml:space="preserve"> cultivars '</w:t>
      </w:r>
      <w:proofErr w:type="spellStart"/>
      <w:r w:rsidRPr="00D7266B">
        <w:rPr>
          <w:color w:val="000000" w:themeColor="text1"/>
          <w:lang w:val="en-US" w:eastAsia="ko-KR"/>
        </w:rPr>
        <w:t>Mazuma</w:t>
      </w:r>
      <w:proofErr w:type="spellEnd"/>
      <w:r w:rsidRPr="00D7266B">
        <w:rPr>
          <w:color w:val="000000" w:themeColor="text1"/>
          <w:lang w:val="en-US" w:eastAsia="ko-KR"/>
        </w:rPr>
        <w:t>' and 'Magic' identified and removed an unnecessary inserted region around the assembly gap in the pseudomolecule of ‘Magic</w:t>
      </w:r>
      <w:r>
        <w:rPr>
          <w:color w:val="000000" w:themeColor="text1"/>
          <w:lang w:val="en-US" w:eastAsia="ko-KR"/>
        </w:rPr>
        <w:t>.</w:t>
      </w:r>
      <w:r w:rsidRPr="00D7266B">
        <w:rPr>
          <w:color w:val="000000" w:themeColor="text1"/>
          <w:lang w:val="en-US" w:eastAsia="ko-KR"/>
        </w:rPr>
        <w:t>’ In the dot plot on the left, the horizontal axis represents the assembly of '</w:t>
      </w:r>
      <w:proofErr w:type="spellStart"/>
      <w:r w:rsidRPr="00D7266B">
        <w:rPr>
          <w:color w:val="000000" w:themeColor="text1"/>
          <w:lang w:val="en-US" w:eastAsia="ko-KR"/>
        </w:rPr>
        <w:t>Mazuma</w:t>
      </w:r>
      <w:proofErr w:type="spellEnd"/>
      <w:r>
        <w:rPr>
          <w:color w:val="000000" w:themeColor="text1"/>
          <w:lang w:val="en-US" w:eastAsia="ko-KR"/>
        </w:rPr>
        <w:t>,</w:t>
      </w:r>
      <w:r w:rsidRPr="00D7266B">
        <w:rPr>
          <w:color w:val="000000" w:themeColor="text1"/>
          <w:lang w:val="en-US" w:eastAsia="ko-KR"/>
        </w:rPr>
        <w:t>' while the vertical axis represents the assembly area of 'Magic</w:t>
      </w:r>
      <w:r>
        <w:rPr>
          <w:color w:val="000000" w:themeColor="text1"/>
          <w:lang w:val="en-US" w:eastAsia="ko-KR"/>
        </w:rPr>
        <w:t>.</w:t>
      </w:r>
      <w:r w:rsidRPr="00D7266B">
        <w:rPr>
          <w:color w:val="000000" w:themeColor="text1"/>
          <w:lang w:val="en-US" w:eastAsia="ko-KR"/>
        </w:rPr>
        <w:t>' Overlapping regions, which were unnecessarily duplicated, are indicated by</w:t>
      </w:r>
      <w:r>
        <w:rPr>
          <w:color w:val="000000" w:themeColor="text1"/>
          <w:lang w:val="en-US" w:eastAsia="ko-KR"/>
        </w:rPr>
        <w:t xml:space="preserve"> </w:t>
      </w:r>
      <w:r>
        <w:rPr>
          <w:rFonts w:hint="eastAsia"/>
          <w:color w:val="000000" w:themeColor="text1"/>
          <w:lang w:val="en-US" w:eastAsia="ko-KR"/>
        </w:rPr>
        <w:t>gre</w:t>
      </w:r>
      <w:r>
        <w:rPr>
          <w:color w:val="000000" w:themeColor="text1"/>
          <w:lang w:val="en-US" w:eastAsia="ko-KR"/>
        </w:rPr>
        <w:t>en</w:t>
      </w:r>
      <w:r w:rsidRPr="00D7266B">
        <w:rPr>
          <w:color w:val="000000" w:themeColor="text1"/>
          <w:lang w:val="en-US" w:eastAsia="ko-KR"/>
        </w:rPr>
        <w:t xml:space="preserve"> arrows on the right. The top section of the ACT comparison on the right shows the chromosome of '</w:t>
      </w:r>
      <w:proofErr w:type="spellStart"/>
      <w:r w:rsidRPr="00D7266B">
        <w:rPr>
          <w:color w:val="000000" w:themeColor="text1"/>
          <w:lang w:val="en-US" w:eastAsia="ko-KR"/>
        </w:rPr>
        <w:t>Mazuma</w:t>
      </w:r>
      <w:proofErr w:type="spellEnd"/>
      <w:r w:rsidRPr="00D7266B">
        <w:rPr>
          <w:color w:val="000000" w:themeColor="text1"/>
          <w:lang w:val="en-US" w:eastAsia="ko-KR"/>
        </w:rPr>
        <w:t>', while the bottom section shows the pseudomolecule of 'Magic</w:t>
      </w:r>
      <w:r>
        <w:rPr>
          <w:color w:val="000000" w:themeColor="text1"/>
          <w:lang w:val="en-US" w:eastAsia="ko-KR"/>
        </w:rPr>
        <w:t>.</w:t>
      </w:r>
      <w:r w:rsidRPr="00D7266B">
        <w:rPr>
          <w:color w:val="000000" w:themeColor="text1"/>
          <w:lang w:val="en-US" w:eastAsia="ko-KR"/>
        </w:rPr>
        <w:t>' The yellow lines highlight the sequences that were removed. Each section, labeled (a)-(n), corresponds to specific chromosomes within the diagram. This process helps in refining the genome assembly by removing redundant sequences, improving the accuracy and quality of the 'Magic' assembly.</w:t>
      </w:r>
    </w:p>
    <w:p w:rsidR="003A33D6" w:rsidRDefault="003A33D6" w:rsidP="003A33D6">
      <w:pPr>
        <w:rPr>
          <w:lang w:val="en-US"/>
        </w:rPr>
      </w:pPr>
    </w:p>
    <w:p w:rsidR="003A33D6" w:rsidRDefault="003A33D6" w:rsidP="003A33D6">
      <w:pPr>
        <w:rPr>
          <w:lang w:val="en-US"/>
        </w:rPr>
      </w:pPr>
    </w:p>
    <w:p w:rsidR="003A33D6" w:rsidRDefault="003A33D6" w:rsidP="003A33D6">
      <w:pPr>
        <w:rPr>
          <w:lang w:val="en-US" w:eastAsia="ko-KR"/>
        </w:rPr>
      </w:pPr>
      <w:r w:rsidRPr="00751E9B">
        <w:rPr>
          <w:lang w:val="en-US" w:eastAsia="ko-KR"/>
        </w:rPr>
        <w:t xml:space="preserve">Table S1 Based on </w:t>
      </w:r>
      <w:proofErr w:type="spellStart"/>
      <w:r w:rsidRPr="00751E9B">
        <w:rPr>
          <w:lang w:val="en-US" w:eastAsia="ko-KR"/>
        </w:rPr>
        <w:t>Nucmer</w:t>
      </w:r>
      <w:proofErr w:type="spellEnd"/>
      <w:r w:rsidRPr="00751E9B">
        <w:rPr>
          <w:lang w:val="en-US" w:eastAsia="ko-KR"/>
        </w:rPr>
        <w:t xml:space="preserve"> </w:t>
      </w:r>
      <w:proofErr w:type="spellStart"/>
      <w:r w:rsidRPr="00751E9B">
        <w:rPr>
          <w:lang w:val="en-US" w:eastAsia="ko-KR"/>
        </w:rPr>
        <w:t>dotplot</w:t>
      </w:r>
      <w:proofErr w:type="spellEnd"/>
      <w:r w:rsidRPr="00751E9B">
        <w:rPr>
          <w:lang w:val="en-US" w:eastAsia="ko-KR"/>
        </w:rPr>
        <w:t xml:space="preserve"> and ACT comparison results, several unnecessary sequences were identified and removed from various pseudomolecules in the </w:t>
      </w:r>
      <w:r w:rsidRPr="006B6ACA">
        <w:rPr>
          <w:i/>
          <w:lang w:val="en-US" w:eastAsia="ko-KR"/>
        </w:rPr>
        <w:t xml:space="preserve">E. </w:t>
      </w:r>
      <w:proofErr w:type="spellStart"/>
      <w:r w:rsidRPr="006B6ACA">
        <w:rPr>
          <w:i/>
          <w:lang w:val="en-US" w:eastAsia="ko-KR"/>
        </w:rPr>
        <w:t>japonicum</w:t>
      </w:r>
      <w:proofErr w:type="spellEnd"/>
      <w:r w:rsidRPr="00751E9B">
        <w:rPr>
          <w:lang w:val="en-US" w:eastAsia="ko-KR"/>
        </w:rPr>
        <w:t xml:space="preserve"> genome assembly. The </w:t>
      </w:r>
      <w:r w:rsidRPr="00751E9B">
        <w:rPr>
          <w:lang w:val="en-US" w:eastAsia="ko-KR"/>
        </w:rPr>
        <w:lastRenderedPageBreak/>
        <w:t xml:space="preserve">total length of the removed sequences is 119,469,484 </w:t>
      </w:r>
      <w:proofErr w:type="spellStart"/>
      <w:r w:rsidRPr="00751E9B">
        <w:rPr>
          <w:lang w:val="en-US" w:eastAsia="ko-KR"/>
        </w:rPr>
        <w:t>bp.</w:t>
      </w:r>
      <w:proofErr w:type="spellEnd"/>
      <w:r w:rsidRPr="00751E9B">
        <w:rPr>
          <w:lang w:val="en-US" w:eastAsia="ko-KR"/>
        </w:rPr>
        <w:t xml:space="preserve"> This cleanup process helps in refining the genome assembly by eliminating redundant or misassembled regions, thus improving the overall quality and accuracy of the assembly.</w:t>
      </w:r>
    </w:p>
    <w:tbl>
      <w:tblPr>
        <w:tblStyle w:val="a3"/>
        <w:tblW w:w="84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5"/>
        <w:gridCol w:w="2295"/>
        <w:gridCol w:w="1237"/>
        <w:gridCol w:w="2435"/>
      </w:tblGrid>
      <w:tr w:rsidR="003A33D6" w:rsidRPr="003A33D6" w:rsidTr="003A33D6">
        <w:trPr>
          <w:trHeight w:val="330"/>
        </w:trPr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No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Start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End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Length</w:t>
            </w:r>
          </w:p>
        </w:tc>
      </w:tr>
      <w:tr w:rsidR="003A33D6" w:rsidRPr="003A33D6" w:rsidTr="003A33D6">
        <w:trPr>
          <w:trHeight w:val="330"/>
        </w:trPr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Pseudomolecule1_1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2,120,247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3,305,651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1,185,405</w:t>
            </w:r>
          </w:p>
        </w:tc>
      </w:tr>
      <w:tr w:rsidR="003A33D6" w:rsidRPr="003A33D6" w:rsidTr="003A33D6">
        <w:trPr>
          <w:trHeight w:val="330"/>
        </w:trPr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Pseudomolecule1_2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6,968,092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8,932,830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1,964,739</w:t>
            </w:r>
          </w:p>
        </w:tc>
      </w:tr>
      <w:tr w:rsidR="003A33D6" w:rsidRPr="003A33D6" w:rsidTr="003A33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435" w:type="dxa"/>
            <w:tcBorders>
              <w:top w:val="single" w:sz="4" w:space="0" w:color="auto"/>
            </w:tcBorders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Pseudomolecule1_3</w:t>
            </w:r>
          </w:p>
        </w:tc>
        <w:tc>
          <w:tcPr>
            <w:tcW w:w="2295" w:type="dxa"/>
            <w:tcBorders>
              <w:top w:val="single" w:sz="4" w:space="0" w:color="auto"/>
            </w:tcBorders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10,853,790</w:t>
            </w:r>
          </w:p>
        </w:tc>
        <w:tc>
          <w:tcPr>
            <w:tcW w:w="1237" w:type="dxa"/>
            <w:tcBorders>
              <w:top w:val="single" w:sz="4" w:space="0" w:color="auto"/>
            </w:tcBorders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10,909,198</w:t>
            </w:r>
          </w:p>
        </w:tc>
        <w:tc>
          <w:tcPr>
            <w:tcW w:w="2435" w:type="dxa"/>
            <w:tcBorders>
              <w:top w:val="single" w:sz="4" w:space="0" w:color="auto"/>
            </w:tcBorders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55,409</w:t>
            </w:r>
          </w:p>
        </w:tc>
      </w:tr>
      <w:tr w:rsidR="003A33D6" w:rsidRPr="003A33D6" w:rsidTr="003B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Pseudomolecule1_4</w:t>
            </w:r>
          </w:p>
        </w:tc>
        <w:tc>
          <w:tcPr>
            <w:tcW w:w="229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29,431,162</w:t>
            </w:r>
          </w:p>
        </w:tc>
        <w:tc>
          <w:tcPr>
            <w:tcW w:w="1237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30,146,866</w:t>
            </w:r>
          </w:p>
        </w:tc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715,705</w:t>
            </w:r>
          </w:p>
        </w:tc>
      </w:tr>
      <w:tr w:rsidR="003A33D6" w:rsidRPr="003A33D6" w:rsidTr="003B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Pseudomolecule1_5</w:t>
            </w:r>
          </w:p>
        </w:tc>
        <w:tc>
          <w:tcPr>
            <w:tcW w:w="229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42,645,252</w:t>
            </w:r>
          </w:p>
        </w:tc>
        <w:tc>
          <w:tcPr>
            <w:tcW w:w="1237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44,250,236</w:t>
            </w:r>
          </w:p>
        </w:tc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1,604,985</w:t>
            </w:r>
          </w:p>
        </w:tc>
      </w:tr>
      <w:tr w:rsidR="003A33D6" w:rsidRPr="003A33D6" w:rsidTr="003B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Pseudomolecule1_6</w:t>
            </w:r>
          </w:p>
        </w:tc>
        <w:tc>
          <w:tcPr>
            <w:tcW w:w="229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46,132,296</w:t>
            </w:r>
          </w:p>
        </w:tc>
        <w:tc>
          <w:tcPr>
            <w:tcW w:w="1237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47,207,432</w:t>
            </w:r>
          </w:p>
        </w:tc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1,075,137</w:t>
            </w:r>
          </w:p>
        </w:tc>
      </w:tr>
      <w:tr w:rsidR="003A33D6" w:rsidRPr="003A33D6" w:rsidTr="003B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Pseudomolecule1_7</w:t>
            </w:r>
          </w:p>
        </w:tc>
        <w:tc>
          <w:tcPr>
            <w:tcW w:w="229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50,112,461</w:t>
            </w:r>
          </w:p>
        </w:tc>
        <w:tc>
          <w:tcPr>
            <w:tcW w:w="1237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52,290,842</w:t>
            </w:r>
          </w:p>
        </w:tc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2,178,382</w:t>
            </w:r>
          </w:p>
        </w:tc>
      </w:tr>
      <w:tr w:rsidR="003A33D6" w:rsidRPr="003A33D6" w:rsidTr="003B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Pseudomolecule1_8</w:t>
            </w:r>
          </w:p>
        </w:tc>
        <w:tc>
          <w:tcPr>
            <w:tcW w:w="229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53,405,760</w:t>
            </w:r>
          </w:p>
        </w:tc>
        <w:tc>
          <w:tcPr>
            <w:tcW w:w="1237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54,039,586</w:t>
            </w:r>
          </w:p>
        </w:tc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633,827</w:t>
            </w:r>
          </w:p>
        </w:tc>
      </w:tr>
      <w:tr w:rsidR="003A33D6" w:rsidRPr="003A33D6" w:rsidTr="003B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Pseudomolecule1_9</w:t>
            </w:r>
          </w:p>
        </w:tc>
        <w:tc>
          <w:tcPr>
            <w:tcW w:w="229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59,141,038</w:t>
            </w:r>
          </w:p>
        </w:tc>
        <w:tc>
          <w:tcPr>
            <w:tcW w:w="1237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62,659,406</w:t>
            </w:r>
          </w:p>
        </w:tc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3,518,369</w:t>
            </w:r>
          </w:p>
        </w:tc>
      </w:tr>
      <w:tr w:rsidR="003A33D6" w:rsidRPr="003A33D6" w:rsidTr="003B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Pseudomolecule1_10</w:t>
            </w:r>
          </w:p>
        </w:tc>
        <w:tc>
          <w:tcPr>
            <w:tcW w:w="229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67,972,537</w:t>
            </w:r>
          </w:p>
        </w:tc>
        <w:tc>
          <w:tcPr>
            <w:tcW w:w="1237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68,715,735</w:t>
            </w:r>
          </w:p>
        </w:tc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743,199</w:t>
            </w:r>
          </w:p>
        </w:tc>
      </w:tr>
      <w:tr w:rsidR="003A33D6" w:rsidRPr="003A33D6" w:rsidTr="003B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Pseudomolecule2_1</w:t>
            </w:r>
          </w:p>
        </w:tc>
        <w:tc>
          <w:tcPr>
            <w:tcW w:w="229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2,528,103</w:t>
            </w:r>
          </w:p>
        </w:tc>
        <w:tc>
          <w:tcPr>
            <w:tcW w:w="1237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3,544,712</w:t>
            </w:r>
          </w:p>
        </w:tc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1,016,610</w:t>
            </w:r>
          </w:p>
        </w:tc>
      </w:tr>
      <w:tr w:rsidR="003A33D6" w:rsidRPr="003A33D6" w:rsidTr="003B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Pseudomolecule2_2</w:t>
            </w:r>
          </w:p>
        </w:tc>
        <w:tc>
          <w:tcPr>
            <w:tcW w:w="229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4,564,821</w:t>
            </w:r>
          </w:p>
        </w:tc>
        <w:tc>
          <w:tcPr>
            <w:tcW w:w="1237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5,029,495</w:t>
            </w:r>
          </w:p>
        </w:tc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464,675</w:t>
            </w:r>
          </w:p>
        </w:tc>
      </w:tr>
      <w:tr w:rsidR="003A33D6" w:rsidRPr="003A33D6" w:rsidTr="003B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Pseudomolecule2_3</w:t>
            </w:r>
          </w:p>
        </w:tc>
        <w:tc>
          <w:tcPr>
            <w:tcW w:w="229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9,350,031</w:t>
            </w:r>
          </w:p>
        </w:tc>
        <w:tc>
          <w:tcPr>
            <w:tcW w:w="1237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13,004,601</w:t>
            </w:r>
          </w:p>
        </w:tc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3,654,571</w:t>
            </w:r>
          </w:p>
        </w:tc>
      </w:tr>
      <w:tr w:rsidR="003A33D6" w:rsidRPr="003A33D6" w:rsidTr="003B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Pseudomolecule2_4</w:t>
            </w:r>
          </w:p>
        </w:tc>
        <w:tc>
          <w:tcPr>
            <w:tcW w:w="229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41,872,816</w:t>
            </w:r>
          </w:p>
        </w:tc>
        <w:tc>
          <w:tcPr>
            <w:tcW w:w="1237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44,224,672</w:t>
            </w:r>
          </w:p>
        </w:tc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2,351,857</w:t>
            </w:r>
          </w:p>
        </w:tc>
      </w:tr>
      <w:tr w:rsidR="003A33D6" w:rsidRPr="003A33D6" w:rsidTr="003B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Pseudomolecule2_5</w:t>
            </w:r>
          </w:p>
        </w:tc>
        <w:tc>
          <w:tcPr>
            <w:tcW w:w="229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61,007,008</w:t>
            </w:r>
          </w:p>
        </w:tc>
        <w:tc>
          <w:tcPr>
            <w:tcW w:w="1237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65,250,256</w:t>
            </w:r>
          </w:p>
        </w:tc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4,243,249</w:t>
            </w:r>
          </w:p>
        </w:tc>
      </w:tr>
      <w:tr w:rsidR="003A33D6" w:rsidRPr="003A33D6" w:rsidTr="003B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Pseudomolecule2_6</w:t>
            </w:r>
          </w:p>
        </w:tc>
        <w:tc>
          <w:tcPr>
            <w:tcW w:w="229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67,294,251</w:t>
            </w:r>
          </w:p>
        </w:tc>
        <w:tc>
          <w:tcPr>
            <w:tcW w:w="1237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68,814,801</w:t>
            </w:r>
          </w:p>
        </w:tc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1,520,551</w:t>
            </w:r>
          </w:p>
        </w:tc>
      </w:tr>
      <w:tr w:rsidR="003A33D6" w:rsidRPr="003A33D6" w:rsidTr="003B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Pseudomolecule2_7</w:t>
            </w:r>
          </w:p>
        </w:tc>
        <w:tc>
          <w:tcPr>
            <w:tcW w:w="229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71,885,168</w:t>
            </w:r>
          </w:p>
        </w:tc>
        <w:tc>
          <w:tcPr>
            <w:tcW w:w="1237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75,269,662</w:t>
            </w:r>
          </w:p>
        </w:tc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3,384,495</w:t>
            </w:r>
          </w:p>
        </w:tc>
      </w:tr>
      <w:tr w:rsidR="003A33D6" w:rsidRPr="003A33D6" w:rsidTr="003B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Pseudomolecule3_1</w:t>
            </w:r>
          </w:p>
        </w:tc>
        <w:tc>
          <w:tcPr>
            <w:tcW w:w="229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14,158,480</w:t>
            </w:r>
          </w:p>
        </w:tc>
        <w:tc>
          <w:tcPr>
            <w:tcW w:w="1237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14,192,029</w:t>
            </w:r>
          </w:p>
        </w:tc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33,550</w:t>
            </w:r>
          </w:p>
        </w:tc>
      </w:tr>
      <w:tr w:rsidR="003A33D6" w:rsidRPr="003A33D6" w:rsidTr="003B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Pseudomolecule3_2</w:t>
            </w:r>
          </w:p>
        </w:tc>
        <w:tc>
          <w:tcPr>
            <w:tcW w:w="229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18,772,615</w:t>
            </w:r>
          </w:p>
        </w:tc>
        <w:tc>
          <w:tcPr>
            <w:tcW w:w="1237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24,178,361</w:t>
            </w:r>
          </w:p>
        </w:tc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5,405,747</w:t>
            </w:r>
          </w:p>
        </w:tc>
      </w:tr>
      <w:tr w:rsidR="003A33D6" w:rsidRPr="003A33D6" w:rsidTr="003B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Pseudomolecule3_3</w:t>
            </w:r>
          </w:p>
        </w:tc>
        <w:tc>
          <w:tcPr>
            <w:tcW w:w="229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47,267,353</w:t>
            </w:r>
          </w:p>
        </w:tc>
        <w:tc>
          <w:tcPr>
            <w:tcW w:w="1237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48,071,675</w:t>
            </w:r>
          </w:p>
        </w:tc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804,323</w:t>
            </w:r>
          </w:p>
        </w:tc>
      </w:tr>
      <w:tr w:rsidR="003A33D6" w:rsidRPr="003A33D6" w:rsidTr="003B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Pseudomolecule3_4</w:t>
            </w:r>
          </w:p>
        </w:tc>
        <w:tc>
          <w:tcPr>
            <w:tcW w:w="229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55,188,403</w:t>
            </w:r>
          </w:p>
        </w:tc>
        <w:tc>
          <w:tcPr>
            <w:tcW w:w="1237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56,426,939</w:t>
            </w:r>
          </w:p>
        </w:tc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1,238,537</w:t>
            </w:r>
          </w:p>
        </w:tc>
      </w:tr>
      <w:tr w:rsidR="003A33D6" w:rsidRPr="003A33D6" w:rsidTr="003B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Pseudomolecule3_5</w:t>
            </w:r>
          </w:p>
        </w:tc>
        <w:tc>
          <w:tcPr>
            <w:tcW w:w="229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62,497,724</w:t>
            </w:r>
          </w:p>
        </w:tc>
        <w:tc>
          <w:tcPr>
            <w:tcW w:w="1237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64,956,172</w:t>
            </w:r>
          </w:p>
        </w:tc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2,458,449</w:t>
            </w:r>
          </w:p>
        </w:tc>
      </w:tr>
      <w:tr w:rsidR="003A33D6" w:rsidRPr="003A33D6" w:rsidTr="003B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Pseudomolecule4_1</w:t>
            </w:r>
          </w:p>
        </w:tc>
        <w:tc>
          <w:tcPr>
            <w:tcW w:w="229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3,753,749</w:t>
            </w:r>
          </w:p>
        </w:tc>
        <w:tc>
          <w:tcPr>
            <w:tcW w:w="1237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6,903,797</w:t>
            </w:r>
          </w:p>
        </w:tc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3,150,049</w:t>
            </w:r>
          </w:p>
        </w:tc>
      </w:tr>
      <w:tr w:rsidR="003A33D6" w:rsidRPr="003A33D6" w:rsidTr="003B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Pseudomolecule4_2</w:t>
            </w:r>
          </w:p>
        </w:tc>
        <w:tc>
          <w:tcPr>
            <w:tcW w:w="229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11,308,378</w:t>
            </w:r>
          </w:p>
        </w:tc>
        <w:tc>
          <w:tcPr>
            <w:tcW w:w="1237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12,258,124</w:t>
            </w:r>
          </w:p>
        </w:tc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949,747</w:t>
            </w:r>
          </w:p>
        </w:tc>
      </w:tr>
      <w:tr w:rsidR="003A33D6" w:rsidRPr="003A33D6" w:rsidTr="003B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Pseudomolecule4_3</w:t>
            </w:r>
          </w:p>
        </w:tc>
        <w:tc>
          <w:tcPr>
            <w:tcW w:w="229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13,084,425</w:t>
            </w:r>
          </w:p>
        </w:tc>
        <w:tc>
          <w:tcPr>
            <w:tcW w:w="1237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13,954,570</w:t>
            </w:r>
          </w:p>
        </w:tc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870,146</w:t>
            </w:r>
          </w:p>
        </w:tc>
      </w:tr>
      <w:tr w:rsidR="003A33D6" w:rsidRPr="003A33D6" w:rsidTr="003B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Pseudomolecule4_4</w:t>
            </w:r>
          </w:p>
        </w:tc>
        <w:tc>
          <w:tcPr>
            <w:tcW w:w="229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14,751,911</w:t>
            </w:r>
          </w:p>
        </w:tc>
        <w:tc>
          <w:tcPr>
            <w:tcW w:w="1237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15,447,194</w:t>
            </w:r>
          </w:p>
        </w:tc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695,284</w:t>
            </w:r>
          </w:p>
        </w:tc>
      </w:tr>
      <w:tr w:rsidR="003A33D6" w:rsidRPr="003A33D6" w:rsidTr="003B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Pseudomolecule4_5</w:t>
            </w:r>
          </w:p>
        </w:tc>
        <w:tc>
          <w:tcPr>
            <w:tcW w:w="229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16,006,810</w:t>
            </w:r>
          </w:p>
        </w:tc>
        <w:tc>
          <w:tcPr>
            <w:tcW w:w="1237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16,506,929</w:t>
            </w:r>
          </w:p>
        </w:tc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500,120</w:t>
            </w:r>
          </w:p>
        </w:tc>
      </w:tr>
      <w:tr w:rsidR="003A33D6" w:rsidRPr="003A33D6" w:rsidTr="003B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Pseudomolecule4_6</w:t>
            </w:r>
          </w:p>
        </w:tc>
        <w:tc>
          <w:tcPr>
            <w:tcW w:w="229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17,628,779</w:t>
            </w:r>
          </w:p>
        </w:tc>
        <w:tc>
          <w:tcPr>
            <w:tcW w:w="1237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18,772,004</w:t>
            </w:r>
          </w:p>
        </w:tc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1,143,226</w:t>
            </w:r>
          </w:p>
        </w:tc>
      </w:tr>
      <w:tr w:rsidR="003A33D6" w:rsidRPr="003A33D6" w:rsidTr="003B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Pseudomolecule4_7</w:t>
            </w:r>
          </w:p>
        </w:tc>
        <w:tc>
          <w:tcPr>
            <w:tcW w:w="229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19,035,901</w:t>
            </w:r>
          </w:p>
        </w:tc>
        <w:tc>
          <w:tcPr>
            <w:tcW w:w="1237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20,001,805</w:t>
            </w:r>
          </w:p>
        </w:tc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965,905</w:t>
            </w:r>
          </w:p>
        </w:tc>
      </w:tr>
      <w:tr w:rsidR="003A33D6" w:rsidRPr="003A33D6" w:rsidTr="003B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Pseudomolecule4_8</w:t>
            </w:r>
          </w:p>
        </w:tc>
        <w:tc>
          <w:tcPr>
            <w:tcW w:w="229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20,927,876</w:t>
            </w:r>
          </w:p>
        </w:tc>
        <w:tc>
          <w:tcPr>
            <w:tcW w:w="1237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23,025,475</w:t>
            </w:r>
          </w:p>
        </w:tc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2,097,600</w:t>
            </w:r>
          </w:p>
        </w:tc>
      </w:tr>
      <w:tr w:rsidR="003A33D6" w:rsidRPr="003A33D6" w:rsidTr="003B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Pseudomolecule4_9</w:t>
            </w:r>
          </w:p>
        </w:tc>
        <w:tc>
          <w:tcPr>
            <w:tcW w:w="229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27,473,693</w:t>
            </w:r>
          </w:p>
        </w:tc>
        <w:tc>
          <w:tcPr>
            <w:tcW w:w="1237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28,042,921</w:t>
            </w:r>
          </w:p>
        </w:tc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569,229</w:t>
            </w:r>
          </w:p>
        </w:tc>
      </w:tr>
      <w:tr w:rsidR="003A33D6" w:rsidRPr="003A33D6" w:rsidTr="003B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Pseudomolecule4_10</w:t>
            </w:r>
          </w:p>
        </w:tc>
        <w:tc>
          <w:tcPr>
            <w:tcW w:w="229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60,851,737</w:t>
            </w:r>
          </w:p>
        </w:tc>
        <w:tc>
          <w:tcPr>
            <w:tcW w:w="1237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61,155,800</w:t>
            </w:r>
          </w:p>
        </w:tc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304,064</w:t>
            </w:r>
          </w:p>
        </w:tc>
      </w:tr>
      <w:tr w:rsidR="003A33D6" w:rsidRPr="003A33D6" w:rsidTr="003B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Pseudomolecule5_1</w:t>
            </w:r>
          </w:p>
        </w:tc>
        <w:tc>
          <w:tcPr>
            <w:tcW w:w="229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35,467,865</w:t>
            </w:r>
          </w:p>
        </w:tc>
        <w:tc>
          <w:tcPr>
            <w:tcW w:w="1237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35,641,986</w:t>
            </w:r>
          </w:p>
        </w:tc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174,121</w:t>
            </w:r>
          </w:p>
        </w:tc>
      </w:tr>
      <w:tr w:rsidR="003A33D6" w:rsidRPr="003A33D6" w:rsidTr="003B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Pseudomolecule5_2</w:t>
            </w:r>
          </w:p>
        </w:tc>
        <w:tc>
          <w:tcPr>
            <w:tcW w:w="229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41,210,831</w:t>
            </w:r>
          </w:p>
        </w:tc>
        <w:tc>
          <w:tcPr>
            <w:tcW w:w="1237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44,558,199</w:t>
            </w:r>
          </w:p>
        </w:tc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3,347,368</w:t>
            </w:r>
          </w:p>
        </w:tc>
      </w:tr>
      <w:tr w:rsidR="003A33D6" w:rsidRPr="003A33D6" w:rsidTr="003B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Pseudomolecule5_3</w:t>
            </w:r>
          </w:p>
        </w:tc>
        <w:tc>
          <w:tcPr>
            <w:tcW w:w="229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45,312,075</w:t>
            </w:r>
          </w:p>
        </w:tc>
        <w:tc>
          <w:tcPr>
            <w:tcW w:w="1237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46,599,833</w:t>
            </w:r>
          </w:p>
        </w:tc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1,287,758</w:t>
            </w:r>
          </w:p>
        </w:tc>
      </w:tr>
      <w:tr w:rsidR="003A33D6" w:rsidRPr="003A33D6" w:rsidTr="003B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Pseudomolecule5_4</w:t>
            </w:r>
          </w:p>
        </w:tc>
        <w:tc>
          <w:tcPr>
            <w:tcW w:w="229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51,025,907</w:t>
            </w:r>
          </w:p>
        </w:tc>
        <w:tc>
          <w:tcPr>
            <w:tcW w:w="1237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52,987,832</w:t>
            </w:r>
          </w:p>
        </w:tc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1,961,925</w:t>
            </w:r>
          </w:p>
        </w:tc>
      </w:tr>
      <w:tr w:rsidR="003A33D6" w:rsidRPr="003A33D6" w:rsidTr="003B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lastRenderedPageBreak/>
              <w:t>Pseudomolecule5_5</w:t>
            </w:r>
          </w:p>
        </w:tc>
        <w:tc>
          <w:tcPr>
            <w:tcW w:w="229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57,653,653</w:t>
            </w:r>
          </w:p>
        </w:tc>
        <w:tc>
          <w:tcPr>
            <w:tcW w:w="1237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59,318,037</w:t>
            </w:r>
          </w:p>
        </w:tc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1,664,384</w:t>
            </w:r>
          </w:p>
        </w:tc>
      </w:tr>
      <w:tr w:rsidR="003A33D6" w:rsidRPr="003A33D6" w:rsidTr="003B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Pseudomolecule6_1</w:t>
            </w:r>
          </w:p>
        </w:tc>
        <w:tc>
          <w:tcPr>
            <w:tcW w:w="229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42,520,277</w:t>
            </w:r>
          </w:p>
        </w:tc>
        <w:tc>
          <w:tcPr>
            <w:tcW w:w="1237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44,475,371</w:t>
            </w:r>
          </w:p>
        </w:tc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1,955,094</w:t>
            </w:r>
          </w:p>
        </w:tc>
      </w:tr>
      <w:tr w:rsidR="003A33D6" w:rsidRPr="003A33D6" w:rsidTr="003B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Pseudomolecule6_2</w:t>
            </w:r>
          </w:p>
        </w:tc>
        <w:tc>
          <w:tcPr>
            <w:tcW w:w="229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57,544,453</w:t>
            </w:r>
          </w:p>
        </w:tc>
        <w:tc>
          <w:tcPr>
            <w:tcW w:w="1237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57,979,002</w:t>
            </w:r>
          </w:p>
        </w:tc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434,549</w:t>
            </w:r>
          </w:p>
        </w:tc>
      </w:tr>
      <w:tr w:rsidR="003A33D6" w:rsidRPr="003A33D6" w:rsidTr="003B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Pseudomolecule7_1</w:t>
            </w:r>
          </w:p>
        </w:tc>
        <w:tc>
          <w:tcPr>
            <w:tcW w:w="229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50,814,860</w:t>
            </w:r>
          </w:p>
        </w:tc>
        <w:tc>
          <w:tcPr>
            <w:tcW w:w="1237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52,270,357</w:t>
            </w:r>
          </w:p>
        </w:tc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1,455,497</w:t>
            </w:r>
          </w:p>
        </w:tc>
      </w:tr>
      <w:tr w:rsidR="003A33D6" w:rsidRPr="003A33D6" w:rsidTr="003B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Pseudomolecule8_1</w:t>
            </w:r>
          </w:p>
        </w:tc>
        <w:tc>
          <w:tcPr>
            <w:tcW w:w="229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1</w:t>
            </w:r>
          </w:p>
        </w:tc>
        <w:tc>
          <w:tcPr>
            <w:tcW w:w="1237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1,335,186</w:t>
            </w:r>
          </w:p>
        </w:tc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proofErr w:type="spellStart"/>
            <w:r w:rsidRPr="003A33D6">
              <w:rPr>
                <w:rFonts w:hint="eastAsia"/>
                <w:lang w:eastAsia="ko-KR"/>
              </w:rPr>
              <w:t>Reverse_complement</w:t>
            </w:r>
            <w:proofErr w:type="spellEnd"/>
          </w:p>
        </w:tc>
      </w:tr>
      <w:tr w:rsidR="003A33D6" w:rsidRPr="003A33D6" w:rsidTr="003B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Pseudomolecule8_2</w:t>
            </w:r>
          </w:p>
        </w:tc>
        <w:tc>
          <w:tcPr>
            <w:tcW w:w="229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1,335,687</w:t>
            </w:r>
          </w:p>
        </w:tc>
        <w:tc>
          <w:tcPr>
            <w:tcW w:w="1237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7,212,579</w:t>
            </w:r>
          </w:p>
        </w:tc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proofErr w:type="spellStart"/>
            <w:r w:rsidRPr="003A33D6">
              <w:rPr>
                <w:rFonts w:hint="eastAsia"/>
                <w:lang w:eastAsia="ko-KR"/>
              </w:rPr>
              <w:t>Reverse_complement</w:t>
            </w:r>
            <w:proofErr w:type="spellEnd"/>
          </w:p>
        </w:tc>
      </w:tr>
      <w:tr w:rsidR="003A33D6" w:rsidRPr="003A33D6" w:rsidTr="003B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Pseudomolecule9_1</w:t>
            </w:r>
          </w:p>
        </w:tc>
        <w:tc>
          <w:tcPr>
            <w:tcW w:w="229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1,607,877</w:t>
            </w:r>
          </w:p>
        </w:tc>
        <w:tc>
          <w:tcPr>
            <w:tcW w:w="1237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3,011,709</w:t>
            </w:r>
          </w:p>
        </w:tc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1,403,833</w:t>
            </w:r>
          </w:p>
        </w:tc>
      </w:tr>
      <w:tr w:rsidR="003A33D6" w:rsidRPr="003A33D6" w:rsidTr="003B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Pseudomolecule9_2</w:t>
            </w:r>
          </w:p>
        </w:tc>
        <w:tc>
          <w:tcPr>
            <w:tcW w:w="229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11,500,499</w:t>
            </w:r>
          </w:p>
        </w:tc>
        <w:tc>
          <w:tcPr>
            <w:tcW w:w="1237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16,169,504</w:t>
            </w:r>
          </w:p>
        </w:tc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4,669,006</w:t>
            </w:r>
          </w:p>
        </w:tc>
      </w:tr>
      <w:tr w:rsidR="003A33D6" w:rsidRPr="003A33D6" w:rsidTr="003B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Pseudomolecule9_3_1</w:t>
            </w:r>
          </w:p>
        </w:tc>
        <w:tc>
          <w:tcPr>
            <w:tcW w:w="229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47,733,801</w:t>
            </w:r>
          </w:p>
        </w:tc>
        <w:tc>
          <w:tcPr>
            <w:tcW w:w="1237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48,617,510</w:t>
            </w:r>
          </w:p>
        </w:tc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883,710</w:t>
            </w:r>
          </w:p>
        </w:tc>
      </w:tr>
      <w:tr w:rsidR="003A33D6" w:rsidRPr="003A33D6" w:rsidTr="003B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Pseudomolecule9_3_2</w:t>
            </w:r>
          </w:p>
        </w:tc>
        <w:tc>
          <w:tcPr>
            <w:tcW w:w="229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48,617,511</w:t>
            </w:r>
          </w:p>
        </w:tc>
        <w:tc>
          <w:tcPr>
            <w:tcW w:w="1237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48,945,240</w:t>
            </w:r>
          </w:p>
        </w:tc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Reverse comp.</w:t>
            </w:r>
          </w:p>
        </w:tc>
      </w:tr>
      <w:tr w:rsidR="003A33D6" w:rsidRPr="003A33D6" w:rsidTr="003B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Pseudomolecule9_3_3</w:t>
            </w:r>
          </w:p>
        </w:tc>
        <w:tc>
          <w:tcPr>
            <w:tcW w:w="229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48,945,241</w:t>
            </w:r>
          </w:p>
        </w:tc>
        <w:tc>
          <w:tcPr>
            <w:tcW w:w="1237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49,526,826</w:t>
            </w:r>
          </w:p>
        </w:tc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581,586</w:t>
            </w:r>
          </w:p>
        </w:tc>
      </w:tr>
      <w:tr w:rsidR="003A33D6" w:rsidRPr="003A33D6" w:rsidTr="003B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Pseudomolecule10_1_1</w:t>
            </w:r>
          </w:p>
        </w:tc>
        <w:tc>
          <w:tcPr>
            <w:tcW w:w="229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1</w:t>
            </w:r>
          </w:p>
        </w:tc>
        <w:tc>
          <w:tcPr>
            <w:tcW w:w="1237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1,310,681</w:t>
            </w:r>
          </w:p>
        </w:tc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1,310,681</w:t>
            </w:r>
          </w:p>
        </w:tc>
      </w:tr>
      <w:tr w:rsidR="003A33D6" w:rsidRPr="003A33D6" w:rsidTr="003B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Pseudomolecule10_1_2</w:t>
            </w:r>
          </w:p>
        </w:tc>
        <w:tc>
          <w:tcPr>
            <w:tcW w:w="229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1,310,682</w:t>
            </w:r>
          </w:p>
        </w:tc>
        <w:tc>
          <w:tcPr>
            <w:tcW w:w="1237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2,626,203</w:t>
            </w:r>
          </w:p>
        </w:tc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Reverse comp.</w:t>
            </w:r>
          </w:p>
        </w:tc>
      </w:tr>
      <w:tr w:rsidR="003A33D6" w:rsidRPr="003A33D6" w:rsidTr="003B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Pseudomolecule10_2</w:t>
            </w:r>
          </w:p>
        </w:tc>
        <w:tc>
          <w:tcPr>
            <w:tcW w:w="229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4,122,510</w:t>
            </w:r>
          </w:p>
        </w:tc>
        <w:tc>
          <w:tcPr>
            <w:tcW w:w="1237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5,511,832</w:t>
            </w:r>
          </w:p>
        </w:tc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1,389,323</w:t>
            </w:r>
          </w:p>
        </w:tc>
      </w:tr>
      <w:tr w:rsidR="003A33D6" w:rsidRPr="003A33D6" w:rsidTr="003B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Pseudomolecule10_3</w:t>
            </w:r>
          </w:p>
        </w:tc>
        <w:tc>
          <w:tcPr>
            <w:tcW w:w="229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9,034,212</w:t>
            </w:r>
          </w:p>
        </w:tc>
        <w:tc>
          <w:tcPr>
            <w:tcW w:w="1237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12,658,814</w:t>
            </w:r>
          </w:p>
        </w:tc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3,624,603</w:t>
            </w:r>
          </w:p>
        </w:tc>
      </w:tr>
      <w:tr w:rsidR="003A33D6" w:rsidRPr="003A33D6" w:rsidTr="003B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Pseudomolecule10_4</w:t>
            </w:r>
          </w:p>
        </w:tc>
        <w:tc>
          <w:tcPr>
            <w:tcW w:w="229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15,666,088</w:t>
            </w:r>
          </w:p>
        </w:tc>
        <w:tc>
          <w:tcPr>
            <w:tcW w:w="1237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16,013,729</w:t>
            </w:r>
          </w:p>
        </w:tc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347,642</w:t>
            </w:r>
          </w:p>
        </w:tc>
      </w:tr>
      <w:tr w:rsidR="003A33D6" w:rsidRPr="003A33D6" w:rsidTr="003B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Pseudomolecule10_5</w:t>
            </w:r>
          </w:p>
        </w:tc>
        <w:tc>
          <w:tcPr>
            <w:tcW w:w="229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23,713,001</w:t>
            </w:r>
          </w:p>
        </w:tc>
        <w:tc>
          <w:tcPr>
            <w:tcW w:w="1237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24,764,211</w:t>
            </w:r>
          </w:p>
        </w:tc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1,051,211</w:t>
            </w:r>
          </w:p>
        </w:tc>
      </w:tr>
      <w:tr w:rsidR="003A33D6" w:rsidRPr="003A33D6" w:rsidTr="003B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Pseudomolecule10_6</w:t>
            </w:r>
          </w:p>
        </w:tc>
        <w:tc>
          <w:tcPr>
            <w:tcW w:w="229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25,613,429</w:t>
            </w:r>
          </w:p>
        </w:tc>
        <w:tc>
          <w:tcPr>
            <w:tcW w:w="1237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25,959,105</w:t>
            </w:r>
          </w:p>
        </w:tc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345,677</w:t>
            </w:r>
          </w:p>
        </w:tc>
      </w:tr>
      <w:tr w:rsidR="003A33D6" w:rsidRPr="003A33D6" w:rsidTr="003B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Pseudomolecule10_7</w:t>
            </w:r>
          </w:p>
        </w:tc>
        <w:tc>
          <w:tcPr>
            <w:tcW w:w="229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28,386,154</w:t>
            </w:r>
          </w:p>
        </w:tc>
        <w:tc>
          <w:tcPr>
            <w:tcW w:w="1237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31,293,502</w:t>
            </w:r>
          </w:p>
        </w:tc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2,907,349</w:t>
            </w:r>
          </w:p>
        </w:tc>
      </w:tr>
      <w:tr w:rsidR="003A33D6" w:rsidRPr="003A33D6" w:rsidTr="003B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Pseudomolecule11_1</w:t>
            </w:r>
          </w:p>
        </w:tc>
        <w:tc>
          <w:tcPr>
            <w:tcW w:w="229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6,402,992</w:t>
            </w:r>
          </w:p>
        </w:tc>
        <w:tc>
          <w:tcPr>
            <w:tcW w:w="1237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9,713,564</w:t>
            </w:r>
          </w:p>
        </w:tc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3,310,573</w:t>
            </w:r>
          </w:p>
        </w:tc>
      </w:tr>
      <w:tr w:rsidR="003A33D6" w:rsidRPr="003A33D6" w:rsidTr="003B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Pseudomolecule11_2</w:t>
            </w:r>
          </w:p>
        </w:tc>
        <w:tc>
          <w:tcPr>
            <w:tcW w:w="229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11,196,582</w:t>
            </w:r>
          </w:p>
        </w:tc>
        <w:tc>
          <w:tcPr>
            <w:tcW w:w="1237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11,751,366</w:t>
            </w:r>
          </w:p>
        </w:tc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554,785</w:t>
            </w:r>
          </w:p>
        </w:tc>
      </w:tr>
      <w:tr w:rsidR="003A33D6" w:rsidRPr="003A33D6" w:rsidTr="003B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Pseudomolecule11_3_1</w:t>
            </w:r>
          </w:p>
        </w:tc>
        <w:tc>
          <w:tcPr>
            <w:tcW w:w="229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17,226,383</w:t>
            </w:r>
          </w:p>
        </w:tc>
        <w:tc>
          <w:tcPr>
            <w:tcW w:w="1237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17,794,707</w:t>
            </w:r>
          </w:p>
        </w:tc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568,325</w:t>
            </w:r>
          </w:p>
        </w:tc>
      </w:tr>
      <w:tr w:rsidR="003A33D6" w:rsidRPr="003A33D6" w:rsidTr="003B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Pseudomolecule11_3_2</w:t>
            </w:r>
          </w:p>
        </w:tc>
        <w:tc>
          <w:tcPr>
            <w:tcW w:w="229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17,794,708</w:t>
            </w:r>
          </w:p>
        </w:tc>
        <w:tc>
          <w:tcPr>
            <w:tcW w:w="1237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19,406,486</w:t>
            </w:r>
          </w:p>
        </w:tc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Reverse comp.</w:t>
            </w:r>
          </w:p>
        </w:tc>
      </w:tr>
      <w:tr w:rsidR="003A33D6" w:rsidRPr="003A33D6" w:rsidTr="003B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Pseudomolecule11_3_3</w:t>
            </w:r>
          </w:p>
        </w:tc>
        <w:tc>
          <w:tcPr>
            <w:tcW w:w="229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19,406,487</w:t>
            </w:r>
          </w:p>
        </w:tc>
        <w:tc>
          <w:tcPr>
            <w:tcW w:w="1237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19,941,618</w:t>
            </w:r>
          </w:p>
        </w:tc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535,132</w:t>
            </w:r>
          </w:p>
        </w:tc>
      </w:tr>
      <w:tr w:rsidR="003A33D6" w:rsidRPr="003A33D6" w:rsidTr="003B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Pseudomolecule12_1</w:t>
            </w:r>
          </w:p>
        </w:tc>
        <w:tc>
          <w:tcPr>
            <w:tcW w:w="229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2,282,516</w:t>
            </w:r>
          </w:p>
        </w:tc>
        <w:tc>
          <w:tcPr>
            <w:tcW w:w="1237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5,109,183</w:t>
            </w:r>
          </w:p>
        </w:tc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2,826,667</w:t>
            </w:r>
          </w:p>
        </w:tc>
      </w:tr>
      <w:tr w:rsidR="003A33D6" w:rsidRPr="003A33D6" w:rsidTr="003B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Pseudomolecule12_2</w:t>
            </w:r>
          </w:p>
        </w:tc>
        <w:tc>
          <w:tcPr>
            <w:tcW w:w="229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7,007,278</w:t>
            </w:r>
          </w:p>
        </w:tc>
        <w:tc>
          <w:tcPr>
            <w:tcW w:w="1237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8,881,120</w:t>
            </w:r>
          </w:p>
        </w:tc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1,873,842</w:t>
            </w:r>
          </w:p>
        </w:tc>
      </w:tr>
      <w:tr w:rsidR="003A33D6" w:rsidRPr="003A33D6" w:rsidTr="003B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Pseudomolecule12_3</w:t>
            </w:r>
          </w:p>
        </w:tc>
        <w:tc>
          <w:tcPr>
            <w:tcW w:w="229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12,158,555</w:t>
            </w:r>
          </w:p>
        </w:tc>
        <w:tc>
          <w:tcPr>
            <w:tcW w:w="1237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12,765,404</w:t>
            </w:r>
          </w:p>
        </w:tc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606,849</w:t>
            </w:r>
          </w:p>
        </w:tc>
      </w:tr>
      <w:tr w:rsidR="003A33D6" w:rsidRPr="003A33D6" w:rsidTr="003B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Pseudomolecule12_4</w:t>
            </w:r>
          </w:p>
        </w:tc>
        <w:tc>
          <w:tcPr>
            <w:tcW w:w="229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23,579,305</w:t>
            </w:r>
          </w:p>
        </w:tc>
        <w:tc>
          <w:tcPr>
            <w:tcW w:w="1237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25,585,279</w:t>
            </w:r>
          </w:p>
        </w:tc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2,005,974</w:t>
            </w:r>
          </w:p>
        </w:tc>
      </w:tr>
      <w:tr w:rsidR="003A33D6" w:rsidRPr="003A33D6" w:rsidTr="003B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Pseudomolecule13_1</w:t>
            </w:r>
          </w:p>
        </w:tc>
        <w:tc>
          <w:tcPr>
            <w:tcW w:w="229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7,013,414</w:t>
            </w:r>
          </w:p>
        </w:tc>
        <w:tc>
          <w:tcPr>
            <w:tcW w:w="1237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7,977,925</w:t>
            </w:r>
          </w:p>
        </w:tc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964,512</w:t>
            </w:r>
          </w:p>
        </w:tc>
      </w:tr>
      <w:tr w:rsidR="003A33D6" w:rsidRPr="003A33D6" w:rsidTr="003B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Pseudomolecule13_2</w:t>
            </w:r>
          </w:p>
        </w:tc>
        <w:tc>
          <w:tcPr>
            <w:tcW w:w="229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10,012,067</w:t>
            </w:r>
          </w:p>
        </w:tc>
        <w:tc>
          <w:tcPr>
            <w:tcW w:w="1237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12,180,970</w:t>
            </w:r>
          </w:p>
        </w:tc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2,168,904</w:t>
            </w:r>
          </w:p>
        </w:tc>
      </w:tr>
      <w:tr w:rsidR="003A33D6" w:rsidRPr="003A33D6" w:rsidTr="003B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Pseudomolecule13_3</w:t>
            </w:r>
          </w:p>
        </w:tc>
        <w:tc>
          <w:tcPr>
            <w:tcW w:w="229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14,228,158</w:t>
            </w:r>
          </w:p>
        </w:tc>
        <w:tc>
          <w:tcPr>
            <w:tcW w:w="1237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16,294,906</w:t>
            </w:r>
          </w:p>
        </w:tc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2,066,749</w:t>
            </w:r>
          </w:p>
        </w:tc>
      </w:tr>
      <w:tr w:rsidR="003A33D6" w:rsidRPr="003A33D6" w:rsidTr="003B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Pseudomolecule13_4</w:t>
            </w:r>
          </w:p>
        </w:tc>
        <w:tc>
          <w:tcPr>
            <w:tcW w:w="229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37,646,653</w:t>
            </w:r>
          </w:p>
        </w:tc>
        <w:tc>
          <w:tcPr>
            <w:tcW w:w="1237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40,404,282</w:t>
            </w:r>
          </w:p>
        </w:tc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2,757,630</w:t>
            </w:r>
          </w:p>
        </w:tc>
      </w:tr>
      <w:tr w:rsidR="003A33D6" w:rsidRPr="003A33D6" w:rsidTr="003B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Pseudomolecule13_5</w:t>
            </w:r>
          </w:p>
        </w:tc>
        <w:tc>
          <w:tcPr>
            <w:tcW w:w="229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46,459,372</w:t>
            </w:r>
          </w:p>
        </w:tc>
        <w:tc>
          <w:tcPr>
            <w:tcW w:w="1237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48,287,179</w:t>
            </w:r>
          </w:p>
        </w:tc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1,827,808</w:t>
            </w:r>
          </w:p>
        </w:tc>
      </w:tr>
      <w:tr w:rsidR="003A33D6" w:rsidRPr="003A33D6" w:rsidTr="003B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Pseudomolecule13_6</w:t>
            </w:r>
          </w:p>
        </w:tc>
        <w:tc>
          <w:tcPr>
            <w:tcW w:w="229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59,601,080</w:t>
            </w:r>
          </w:p>
        </w:tc>
        <w:tc>
          <w:tcPr>
            <w:tcW w:w="1237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61,078,952</w:t>
            </w:r>
          </w:p>
        </w:tc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1,477,873</w:t>
            </w:r>
          </w:p>
        </w:tc>
      </w:tr>
      <w:tr w:rsidR="003A33D6" w:rsidRPr="003A33D6" w:rsidTr="003B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Pseudomolecule14_1</w:t>
            </w:r>
          </w:p>
        </w:tc>
        <w:tc>
          <w:tcPr>
            <w:tcW w:w="229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1,088,898</w:t>
            </w:r>
          </w:p>
        </w:tc>
        <w:tc>
          <w:tcPr>
            <w:tcW w:w="1237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1,208,280</w:t>
            </w:r>
          </w:p>
        </w:tc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119,383</w:t>
            </w:r>
          </w:p>
        </w:tc>
      </w:tr>
      <w:tr w:rsidR="003A33D6" w:rsidRPr="003A33D6" w:rsidTr="003B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Pseudomolecule14_2</w:t>
            </w:r>
          </w:p>
        </w:tc>
        <w:tc>
          <w:tcPr>
            <w:tcW w:w="229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2,799,955</w:t>
            </w:r>
          </w:p>
        </w:tc>
        <w:tc>
          <w:tcPr>
            <w:tcW w:w="1237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4,193,295</w:t>
            </w:r>
          </w:p>
        </w:tc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1,393,341</w:t>
            </w:r>
          </w:p>
        </w:tc>
      </w:tr>
      <w:tr w:rsidR="003A33D6" w:rsidRPr="003A33D6" w:rsidTr="003B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Pseudomolecule14_3</w:t>
            </w:r>
          </w:p>
        </w:tc>
        <w:tc>
          <w:tcPr>
            <w:tcW w:w="229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5,834,211</w:t>
            </w:r>
          </w:p>
        </w:tc>
        <w:tc>
          <w:tcPr>
            <w:tcW w:w="1237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6,113,577</w:t>
            </w:r>
          </w:p>
        </w:tc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279,367</w:t>
            </w:r>
          </w:p>
        </w:tc>
      </w:tr>
      <w:tr w:rsidR="003A33D6" w:rsidRPr="003A33D6" w:rsidTr="003B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Pseudomolecule14_4</w:t>
            </w:r>
          </w:p>
        </w:tc>
        <w:tc>
          <w:tcPr>
            <w:tcW w:w="229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10,302,101</w:t>
            </w:r>
          </w:p>
        </w:tc>
        <w:tc>
          <w:tcPr>
            <w:tcW w:w="1237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11,480,310</w:t>
            </w:r>
          </w:p>
        </w:tc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1,178,210</w:t>
            </w:r>
          </w:p>
        </w:tc>
      </w:tr>
      <w:tr w:rsidR="003A33D6" w:rsidRPr="003A33D6" w:rsidTr="003B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Pseudomolecule14_5</w:t>
            </w:r>
          </w:p>
        </w:tc>
        <w:tc>
          <w:tcPr>
            <w:tcW w:w="229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22,059,928</w:t>
            </w:r>
          </w:p>
        </w:tc>
        <w:tc>
          <w:tcPr>
            <w:tcW w:w="1237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25,437,397</w:t>
            </w:r>
          </w:p>
        </w:tc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3,377,470</w:t>
            </w:r>
          </w:p>
        </w:tc>
      </w:tr>
      <w:tr w:rsidR="003A33D6" w:rsidRPr="003A33D6" w:rsidTr="003B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Pseudomolecule14_6</w:t>
            </w:r>
          </w:p>
        </w:tc>
        <w:tc>
          <w:tcPr>
            <w:tcW w:w="229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34,027,343</w:t>
            </w:r>
          </w:p>
        </w:tc>
        <w:tc>
          <w:tcPr>
            <w:tcW w:w="1237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35,184,160</w:t>
            </w:r>
          </w:p>
        </w:tc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1,156,818</w:t>
            </w:r>
          </w:p>
        </w:tc>
      </w:tr>
      <w:tr w:rsidR="003A33D6" w:rsidRPr="003A33D6" w:rsidTr="003B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lastRenderedPageBreak/>
              <w:t>Pseudomolecule14_7</w:t>
            </w:r>
          </w:p>
        </w:tc>
        <w:tc>
          <w:tcPr>
            <w:tcW w:w="229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38,450,664</w:t>
            </w:r>
          </w:p>
        </w:tc>
        <w:tc>
          <w:tcPr>
            <w:tcW w:w="1237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43,689,063</w:t>
            </w:r>
          </w:p>
        </w:tc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5,238,400</w:t>
            </w:r>
          </w:p>
        </w:tc>
      </w:tr>
      <w:tr w:rsidR="003A33D6" w:rsidRPr="003A33D6" w:rsidTr="003B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Pseudomolecule14_8</w:t>
            </w:r>
          </w:p>
        </w:tc>
        <w:tc>
          <w:tcPr>
            <w:tcW w:w="229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52,750,300</w:t>
            </w:r>
          </w:p>
        </w:tc>
        <w:tc>
          <w:tcPr>
            <w:tcW w:w="1237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53,638,713</w:t>
            </w:r>
          </w:p>
        </w:tc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888,414</w:t>
            </w:r>
          </w:p>
        </w:tc>
      </w:tr>
      <w:tr w:rsidR="003A33D6" w:rsidRPr="003A33D6" w:rsidTr="003B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Total removed length</w:t>
            </w:r>
          </w:p>
        </w:tc>
        <w:tc>
          <w:tcPr>
            <w:tcW w:w="229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</w:p>
        </w:tc>
        <w:tc>
          <w:tcPr>
            <w:tcW w:w="1237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</w:p>
        </w:tc>
        <w:tc>
          <w:tcPr>
            <w:tcW w:w="2435" w:type="dxa"/>
            <w:noWrap/>
            <w:hideMark/>
          </w:tcPr>
          <w:p w:rsidR="003A33D6" w:rsidRPr="003A33D6" w:rsidRDefault="003A33D6" w:rsidP="003A33D6">
            <w:pPr>
              <w:rPr>
                <w:lang w:eastAsia="ko-KR"/>
              </w:rPr>
            </w:pPr>
            <w:r w:rsidRPr="003A33D6">
              <w:rPr>
                <w:rFonts w:hint="eastAsia"/>
                <w:lang w:eastAsia="ko-KR"/>
              </w:rPr>
              <w:t>119,469,484</w:t>
            </w:r>
          </w:p>
        </w:tc>
      </w:tr>
    </w:tbl>
    <w:p w:rsidR="003A33D6" w:rsidRDefault="003A33D6" w:rsidP="003A33D6">
      <w:pPr>
        <w:rPr>
          <w:lang w:val="en-US"/>
        </w:rPr>
      </w:pPr>
    </w:p>
    <w:p w:rsidR="003A33D6" w:rsidRDefault="003A33D6" w:rsidP="003A33D6">
      <w:pPr>
        <w:rPr>
          <w:rFonts w:ascii="Segoe UI" w:hAnsi="Segoe UI" w:cs="Segoe UI"/>
          <w:color w:val="0D0D0D"/>
          <w:shd w:val="clear" w:color="auto" w:fill="FFFFFF"/>
          <w:lang w:val="en-US"/>
        </w:rPr>
      </w:pPr>
      <w:r w:rsidRPr="00751E9B">
        <w:rPr>
          <w:lang w:val="en-US" w:eastAsia="ko-KR"/>
        </w:rPr>
        <w:t xml:space="preserve">Table S2 </w:t>
      </w:r>
      <w:r w:rsidRPr="00751E9B">
        <w:rPr>
          <w:rFonts w:ascii="Segoe UI" w:hAnsi="Segoe UI" w:cs="Segoe UI"/>
          <w:color w:val="0D0D0D"/>
          <w:shd w:val="clear" w:color="auto" w:fill="FFFFFF"/>
          <w:lang w:val="en-US"/>
        </w:rPr>
        <w:t>The comparison of final assembly statistics between</w:t>
      </w:r>
      <w:r>
        <w:rPr>
          <w:rFonts w:ascii="Segoe UI" w:hAnsi="Segoe UI" w:cs="Segoe UI"/>
          <w:color w:val="0D0D0D"/>
          <w:shd w:val="clear" w:color="auto" w:fill="FFFFFF"/>
          <w:lang w:val="en-US"/>
        </w:rPr>
        <w:t xml:space="preserve"> the</w:t>
      </w:r>
      <w:r w:rsidRPr="00751E9B">
        <w:rPr>
          <w:rFonts w:ascii="Segoe UI" w:hAnsi="Segoe UI" w:cs="Segoe UI"/>
          <w:color w:val="0D0D0D"/>
          <w:shd w:val="clear" w:color="auto" w:fill="FFFFFF"/>
          <w:lang w:val="en-US"/>
        </w:rPr>
        <w:t xml:space="preserve"> '</w:t>
      </w:r>
      <w:proofErr w:type="spellStart"/>
      <w:r w:rsidRPr="00751E9B">
        <w:rPr>
          <w:rFonts w:ascii="Segoe UI" w:hAnsi="Segoe UI" w:cs="Segoe UI"/>
          <w:color w:val="0D0D0D"/>
          <w:shd w:val="clear" w:color="auto" w:fill="FFFFFF"/>
          <w:lang w:val="en-US"/>
        </w:rPr>
        <w:t>Mazuma</w:t>
      </w:r>
      <w:proofErr w:type="spellEnd"/>
      <w:r w:rsidRPr="00751E9B">
        <w:rPr>
          <w:rFonts w:ascii="Segoe UI" w:hAnsi="Segoe UI" w:cs="Segoe UI"/>
          <w:color w:val="0D0D0D"/>
          <w:shd w:val="clear" w:color="auto" w:fill="FFFFFF"/>
          <w:lang w:val="en-US"/>
        </w:rPr>
        <w:t>' and '</w:t>
      </w:r>
      <w:r>
        <w:rPr>
          <w:rFonts w:ascii="Segoe UI" w:hAnsi="Segoe UI" w:cs="Segoe UI"/>
          <w:color w:val="0D0D0D"/>
          <w:shd w:val="clear" w:color="auto" w:fill="FFFFFF"/>
          <w:lang w:val="en-US"/>
        </w:rPr>
        <w:t>Magic</w:t>
      </w:r>
      <w:r w:rsidRPr="00751E9B">
        <w:rPr>
          <w:rFonts w:ascii="Segoe UI" w:hAnsi="Segoe UI" w:cs="Segoe UI"/>
          <w:color w:val="0D0D0D"/>
          <w:shd w:val="clear" w:color="auto" w:fill="FFFFFF"/>
          <w:lang w:val="en-US"/>
        </w:rPr>
        <w:t xml:space="preserve">' varieties of </w:t>
      </w:r>
      <w:r w:rsidRPr="00751E9B">
        <w:rPr>
          <w:rFonts w:ascii="Segoe UI" w:hAnsi="Segoe UI" w:cs="Segoe UI"/>
          <w:i/>
          <w:color w:val="0D0D0D"/>
          <w:shd w:val="clear" w:color="auto" w:fill="FFFFFF"/>
          <w:lang w:val="en-US"/>
        </w:rPr>
        <w:t xml:space="preserve">E. </w:t>
      </w:r>
      <w:proofErr w:type="spellStart"/>
      <w:r w:rsidRPr="00751E9B">
        <w:rPr>
          <w:rFonts w:ascii="Segoe UI" w:hAnsi="Segoe UI" w:cs="Segoe UI"/>
          <w:i/>
          <w:color w:val="0D0D0D"/>
          <w:shd w:val="clear" w:color="auto" w:fill="FFFFFF"/>
          <w:lang w:val="en-US"/>
        </w:rPr>
        <w:t>japonicum</w:t>
      </w:r>
      <w:proofErr w:type="spellEnd"/>
      <w:r w:rsidRPr="00751E9B">
        <w:rPr>
          <w:rFonts w:ascii="Segoe UI" w:hAnsi="Segoe UI" w:cs="Segoe UI"/>
          <w:color w:val="0D0D0D"/>
          <w:shd w:val="clear" w:color="auto" w:fill="FFFFFF"/>
          <w:lang w:val="en-US"/>
        </w:rPr>
        <w:t xml:space="preserve"> shows that '</w:t>
      </w:r>
      <w:r>
        <w:rPr>
          <w:rFonts w:ascii="Segoe UI" w:hAnsi="Segoe UI" w:cs="Segoe UI"/>
          <w:color w:val="0D0D0D"/>
          <w:shd w:val="clear" w:color="auto" w:fill="FFFFFF"/>
          <w:lang w:val="en-US"/>
        </w:rPr>
        <w:t>Magic</w:t>
      </w:r>
      <w:r w:rsidRPr="00751E9B">
        <w:rPr>
          <w:rFonts w:ascii="Segoe UI" w:hAnsi="Segoe UI" w:cs="Segoe UI"/>
          <w:color w:val="0D0D0D"/>
          <w:shd w:val="clear" w:color="auto" w:fill="FFFFFF"/>
          <w:lang w:val="en-US"/>
        </w:rPr>
        <w:t xml:space="preserve">' has a total genome length of 794,581,038 </w:t>
      </w:r>
      <w:proofErr w:type="spellStart"/>
      <w:r w:rsidRPr="00751E9B">
        <w:rPr>
          <w:rFonts w:ascii="Segoe UI" w:hAnsi="Segoe UI" w:cs="Segoe UI"/>
          <w:color w:val="0D0D0D"/>
          <w:shd w:val="clear" w:color="auto" w:fill="FFFFFF"/>
          <w:lang w:val="en-US"/>
        </w:rPr>
        <w:t>bp</w:t>
      </w:r>
      <w:proofErr w:type="spellEnd"/>
      <w:r w:rsidRPr="00751E9B">
        <w:rPr>
          <w:rFonts w:ascii="Segoe UI" w:hAnsi="Segoe UI" w:cs="Segoe UI"/>
          <w:color w:val="0D0D0D"/>
          <w:shd w:val="clear" w:color="auto" w:fill="FFFFFF"/>
          <w:lang w:val="en-US"/>
        </w:rPr>
        <w:t xml:space="preserve"> with a GC content of 38.2% and 49,000 N bases. '</w:t>
      </w:r>
      <w:proofErr w:type="spellStart"/>
      <w:r w:rsidRPr="00751E9B">
        <w:rPr>
          <w:rFonts w:ascii="Segoe UI" w:hAnsi="Segoe UI" w:cs="Segoe UI"/>
          <w:color w:val="0D0D0D"/>
          <w:shd w:val="clear" w:color="auto" w:fill="FFFFFF"/>
          <w:lang w:val="en-US"/>
        </w:rPr>
        <w:t>Mazuma</w:t>
      </w:r>
      <w:proofErr w:type="spellEnd"/>
      <w:r w:rsidRPr="00751E9B">
        <w:rPr>
          <w:rFonts w:ascii="Segoe UI" w:hAnsi="Segoe UI" w:cs="Segoe UI"/>
          <w:color w:val="0D0D0D"/>
          <w:shd w:val="clear" w:color="auto" w:fill="FFFFFF"/>
          <w:lang w:val="en-US"/>
        </w:rPr>
        <w:t xml:space="preserve">' has a shorter genome length of 746,491,570 </w:t>
      </w:r>
      <w:proofErr w:type="spellStart"/>
      <w:r w:rsidRPr="00751E9B">
        <w:rPr>
          <w:rFonts w:ascii="Segoe UI" w:hAnsi="Segoe UI" w:cs="Segoe UI"/>
          <w:color w:val="0D0D0D"/>
          <w:shd w:val="clear" w:color="auto" w:fill="FFFFFF"/>
          <w:lang w:val="en-US"/>
        </w:rPr>
        <w:t>bp</w:t>
      </w:r>
      <w:proofErr w:type="spellEnd"/>
      <w:r w:rsidRPr="00751E9B">
        <w:rPr>
          <w:rFonts w:ascii="Segoe UI" w:hAnsi="Segoe UI" w:cs="Segoe UI"/>
          <w:color w:val="0D0D0D"/>
          <w:shd w:val="clear" w:color="auto" w:fill="FFFFFF"/>
          <w:lang w:val="en-US"/>
        </w:rPr>
        <w:t>, the same GC content of 38.2%, but more N bases at 89,000. '</w:t>
      </w:r>
      <w:r>
        <w:rPr>
          <w:rFonts w:ascii="Segoe UI" w:hAnsi="Segoe UI" w:cs="Segoe UI"/>
          <w:color w:val="0D0D0D"/>
          <w:shd w:val="clear" w:color="auto" w:fill="FFFFFF"/>
          <w:lang w:val="en-US"/>
        </w:rPr>
        <w:t>Magic</w:t>
      </w:r>
      <w:r w:rsidRPr="00751E9B">
        <w:rPr>
          <w:rFonts w:ascii="Segoe UI" w:hAnsi="Segoe UI" w:cs="Segoe UI"/>
          <w:color w:val="0D0D0D"/>
          <w:shd w:val="clear" w:color="auto" w:fill="FFFFFF"/>
          <w:lang w:val="en-US"/>
        </w:rPr>
        <w:t>' generally has longer chromosomes with fewer gaps compared to '</w:t>
      </w:r>
      <w:proofErr w:type="spellStart"/>
      <w:r w:rsidRPr="00751E9B">
        <w:rPr>
          <w:rFonts w:ascii="Segoe UI" w:hAnsi="Segoe UI" w:cs="Segoe UI"/>
          <w:color w:val="0D0D0D"/>
          <w:shd w:val="clear" w:color="auto" w:fill="FFFFFF"/>
          <w:lang w:val="en-US"/>
        </w:rPr>
        <w:t>Mazuma</w:t>
      </w:r>
      <w:proofErr w:type="spellEnd"/>
      <w:r w:rsidRPr="00751E9B">
        <w:rPr>
          <w:rFonts w:ascii="Segoe UI" w:hAnsi="Segoe UI" w:cs="Segoe UI"/>
          <w:color w:val="0D0D0D"/>
          <w:shd w:val="clear" w:color="auto" w:fill="FFFFFF"/>
          <w:lang w:val="en-US"/>
        </w:rPr>
        <w:t>,' indicating a more complete and contiguous assembly.</w:t>
      </w:r>
    </w:p>
    <w:p w:rsidR="003A33D6" w:rsidRDefault="003A33D6" w:rsidP="003A33D6">
      <w:pPr>
        <w:rPr>
          <w:rFonts w:ascii="Segoe UI" w:hAnsi="Segoe UI" w:cs="Segoe UI"/>
          <w:color w:val="0D0D0D"/>
          <w:shd w:val="clear" w:color="auto" w:fill="FFFFFF"/>
          <w:lang w:val="en-US"/>
        </w:rPr>
      </w:pPr>
    </w:p>
    <w:tbl>
      <w:tblPr>
        <w:tblStyle w:val="a3"/>
        <w:tblW w:w="83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9"/>
        <w:gridCol w:w="1290"/>
        <w:gridCol w:w="687"/>
        <w:gridCol w:w="803"/>
        <w:gridCol w:w="1012"/>
        <w:gridCol w:w="1187"/>
        <w:gridCol w:w="863"/>
        <w:gridCol w:w="803"/>
      </w:tblGrid>
      <w:tr w:rsidR="003A33D6" w:rsidTr="003A33D6">
        <w:trPr>
          <w:trHeight w:val="431"/>
        </w:trPr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Magic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length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GC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N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proofErr w:type="spellStart"/>
            <w:r>
              <w:rPr>
                <w:sz w:val="18"/>
                <w:lang w:eastAsia="ko-KR"/>
              </w:rPr>
              <w:t>Mazuma</w:t>
            </w:r>
            <w:proofErr w:type="spellEnd"/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length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GC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N</w:t>
            </w:r>
          </w:p>
        </w:tc>
      </w:tr>
      <w:tr w:rsidR="003A33D6" w:rsidTr="003A33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1"/>
        </w:trPr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chr1_A1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55,369,015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37.9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5,500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chr1_A1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49,153,602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37.8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6,000</w:t>
            </w:r>
          </w:p>
        </w:tc>
      </w:tr>
      <w:tr w:rsidR="003A33D6" w:rsidTr="003B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1"/>
        </w:trPr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chr1_B1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55,240,842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37.9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5,000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chr1_B1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50,855,574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37.9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5,500</w:t>
            </w:r>
          </w:p>
        </w:tc>
      </w:tr>
      <w:tr w:rsidR="003A33D6" w:rsidTr="003B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1"/>
        </w:trPr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chr2_A1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52,381,477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38.1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1,500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chr2_A1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48,156,547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38.3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12,000</w:t>
            </w:r>
          </w:p>
        </w:tc>
      </w:tr>
      <w:tr w:rsidR="003A33D6" w:rsidTr="003B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1"/>
        </w:trPr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chr2_B1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46,563,067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38.1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4,500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chr</w:t>
            </w:r>
            <w:bookmarkStart w:id="0" w:name="_GoBack"/>
            <w:bookmarkEnd w:id="0"/>
            <w:r>
              <w:rPr>
                <w:sz w:val="18"/>
                <w:lang w:eastAsia="ko-KR"/>
              </w:rPr>
              <w:t>2_B1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43,458,156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38.1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3,500</w:t>
            </w:r>
          </w:p>
        </w:tc>
      </w:tr>
      <w:tr w:rsidR="003A33D6" w:rsidTr="003B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1"/>
        </w:trPr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chr3_A1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55,381,966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38.3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3,000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chr3_A1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54,892,164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38.3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4,000</w:t>
            </w:r>
          </w:p>
        </w:tc>
      </w:tr>
      <w:tr w:rsidR="003A33D6" w:rsidTr="003B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1"/>
        </w:trPr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chr3_B1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51,309,188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38.1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1,000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chr3_B1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48,159,580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38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6,000</w:t>
            </w:r>
          </w:p>
        </w:tc>
      </w:tr>
      <w:tr w:rsidR="003A33D6" w:rsidTr="003B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1"/>
        </w:trPr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chr4_A1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58,487,512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38.2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3,000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chr4_A1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55,987,404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38.2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4,000</w:t>
            </w:r>
          </w:p>
        </w:tc>
      </w:tr>
      <w:tr w:rsidR="003A33D6" w:rsidTr="003B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1"/>
        </w:trPr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chr4_B1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60,079,781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38.5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3,500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chr4_B1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56,882,097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38.5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6,000</w:t>
            </w:r>
          </w:p>
        </w:tc>
      </w:tr>
      <w:tr w:rsidR="003A33D6" w:rsidTr="003B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1"/>
        </w:trPr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chr5_A1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62,492,898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38.1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2,500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chr5_A1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57,422,630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38.1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8,500</w:t>
            </w:r>
          </w:p>
        </w:tc>
      </w:tr>
      <w:tr w:rsidR="003A33D6" w:rsidTr="003B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1"/>
        </w:trPr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chr5_B1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62,494,807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38.7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3,500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chr5_B1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59,087,211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38.4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9,000</w:t>
            </w:r>
          </w:p>
        </w:tc>
      </w:tr>
      <w:tr w:rsidR="003A33D6" w:rsidTr="003B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1"/>
        </w:trPr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chr6_A1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58,458,533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38.1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2,500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chr6_A1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55,289,133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38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8,500</w:t>
            </w:r>
          </w:p>
        </w:tc>
      </w:tr>
      <w:tr w:rsidR="003A33D6" w:rsidTr="003B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1"/>
        </w:trPr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chr6_B1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61,909,718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38.3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4,000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chr6_B1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57,173,498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38.2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8,000</w:t>
            </w:r>
          </w:p>
        </w:tc>
      </w:tr>
      <w:tr w:rsidR="003A33D6" w:rsidTr="003B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1"/>
        </w:trPr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chr7_A1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59,384,864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38.2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5,500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chr7_A1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56,374,407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38.1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2,500</w:t>
            </w:r>
          </w:p>
        </w:tc>
      </w:tr>
      <w:tr w:rsidR="003A33D6" w:rsidTr="003B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1"/>
        </w:trPr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chr7_B1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55,027,370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38.2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4,000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chr7_B1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53,599,567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38.4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5,500</w:t>
            </w:r>
          </w:p>
        </w:tc>
      </w:tr>
      <w:tr w:rsidR="003A33D6" w:rsidTr="003B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1"/>
        </w:trPr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Total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794,581,038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38.2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49,000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746,491,570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38.2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33D6" w:rsidRDefault="003A33D6" w:rsidP="003B74B5">
            <w:pPr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89,000</w:t>
            </w:r>
          </w:p>
        </w:tc>
      </w:tr>
    </w:tbl>
    <w:p w:rsidR="003A33D6" w:rsidRPr="003A33D6" w:rsidRDefault="003A33D6" w:rsidP="003A33D6">
      <w:pPr>
        <w:rPr>
          <w:lang w:val="en-US"/>
        </w:rPr>
      </w:pPr>
    </w:p>
    <w:sectPr w:rsidR="003A33D6" w:rsidRPr="003A33D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C64"/>
    <w:rsid w:val="003A33D6"/>
    <w:rsid w:val="00B07C64"/>
    <w:rsid w:val="00D30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30FA22"/>
  <w15:chartTrackingRefBased/>
  <w15:docId w15:val="{E34F3F5D-B3DC-4BBF-8277-3F3223976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ind w:firstLineChars="100" w:firstLine="10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33D6"/>
    <w:pPr>
      <w:spacing w:after="0" w:line="240" w:lineRule="auto"/>
      <w:ind w:firstLineChars="0" w:firstLine="0"/>
    </w:pPr>
    <w:rPr>
      <w:rFonts w:ascii="Calibri" w:eastAsia="바탕" w:hAnsi="Calibri" w:cs="Times New Roman"/>
      <w:kern w:val="0"/>
      <w:sz w:val="22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33D6"/>
    <w:pPr>
      <w:spacing w:after="0" w:line="240" w:lineRule="auto"/>
      <w:ind w:firstLineChars="0" w:firstLine="0"/>
      <w:jc w:val="left"/>
    </w:pPr>
    <w:rPr>
      <w:rFonts w:ascii="Times New Roman" w:eastAsia="바탕" w:hAnsi="Times New Roman" w:cs="Times New Roman"/>
      <w:kern w:val="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1066</Words>
  <Characters>6079</Characters>
  <Application>Microsoft Office Word</Application>
  <DocSecurity>0</DocSecurity>
  <Lines>50</Lines>
  <Paragraphs>14</Paragraphs>
  <ScaleCrop>false</ScaleCrop>
  <Company/>
  <LinksUpToDate>false</LinksUpToDate>
  <CharactersWithSpaces>7131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JDH</dc:creator>
  <cp:keywords/>
  <dc:description/>
  <cp:lastModifiedBy>JDH</cp:lastModifiedBy>
  <cp:revision>2</cp:revision>
  <dcterms:created xsi:type="dcterms:W3CDTF">2024-08-20T05:17:00Z</dcterms:created>
  <dcterms:modified xsi:type="dcterms:W3CDTF">2024-08-20T05:22:00Z</dcterms:modified>
</cp:coreProperties>
</file>