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C30BAA" w14:textId="1CC8F0C7" w:rsidR="008C2825" w:rsidRPr="001E7E20" w:rsidRDefault="008C2825" w:rsidP="008C2825">
      <w:pPr>
        <w:jc w:val="center"/>
      </w:pPr>
      <w:bookmarkStart w:id="0" w:name="_Hlk177635084"/>
      <w:bookmarkStart w:id="1" w:name="_Hlk165292322"/>
      <w:r w:rsidRPr="001E7E20">
        <w:rPr>
          <w:rFonts w:ascii="Times New Roman" w:hAnsi="Times New Roman"/>
          <w:sz w:val="24"/>
          <w:szCs w:val="24"/>
        </w:rPr>
        <w:t>Global Roadkill Data: a dataset on terrestrial vertebrate mortality caused by collision with vehicles</w:t>
      </w:r>
    </w:p>
    <w:bookmarkEnd w:id="0"/>
    <w:p w14:paraId="206D48D4" w14:textId="77777777" w:rsidR="008C2825" w:rsidRDefault="008C2825" w:rsidP="007B07B2">
      <w:pPr>
        <w:pStyle w:val="ListParagraph"/>
        <w:ind w:left="1440" w:right="-306" w:hanging="2149"/>
        <w:jc w:val="center"/>
        <w:rPr>
          <w:rFonts w:ascii="Times New Roman" w:eastAsia="Calibri" w:hAnsi="Times New Roman"/>
          <w:b/>
          <w:bCs/>
        </w:rPr>
      </w:pPr>
    </w:p>
    <w:p w14:paraId="041D16A0" w14:textId="77777777" w:rsidR="008C2825" w:rsidRDefault="008C2825" w:rsidP="007B07B2">
      <w:pPr>
        <w:pStyle w:val="ListParagraph"/>
        <w:ind w:left="1440" w:right="-306" w:hanging="2149"/>
        <w:jc w:val="center"/>
        <w:rPr>
          <w:rFonts w:ascii="Times New Roman" w:eastAsia="Calibri" w:hAnsi="Times New Roman"/>
          <w:b/>
          <w:bCs/>
        </w:rPr>
      </w:pPr>
    </w:p>
    <w:p w14:paraId="6E02EEF7" w14:textId="129BF545" w:rsidR="007B07B2" w:rsidRDefault="007B07B2" w:rsidP="007B07B2">
      <w:pPr>
        <w:pStyle w:val="ListParagraph"/>
        <w:ind w:left="1440" w:right="-306" w:hanging="2149"/>
        <w:jc w:val="center"/>
        <w:rPr>
          <w:rFonts w:ascii="Times New Roman" w:eastAsia="Calibri" w:hAnsi="Times New Roman"/>
          <w:b/>
          <w:bCs/>
        </w:rPr>
      </w:pPr>
      <w:r w:rsidRPr="007F0B37">
        <w:rPr>
          <w:rFonts w:ascii="Times New Roman" w:eastAsia="Calibri" w:hAnsi="Times New Roman"/>
          <w:b/>
          <w:bCs/>
        </w:rPr>
        <w:t>SUPLEMENTARY INFORMATION</w:t>
      </w:r>
    </w:p>
    <w:p w14:paraId="154DC41A" w14:textId="77777777" w:rsidR="00741704" w:rsidRDefault="00741704" w:rsidP="007B07B2">
      <w:pPr>
        <w:pStyle w:val="ListParagraph"/>
        <w:ind w:left="1440" w:right="-306" w:hanging="2149"/>
        <w:jc w:val="center"/>
        <w:rPr>
          <w:rFonts w:ascii="Times New Roman" w:eastAsia="Calibri" w:hAnsi="Times New Roman"/>
          <w:b/>
          <w:bCs/>
        </w:rPr>
      </w:pPr>
    </w:p>
    <w:p w14:paraId="49086EB2" w14:textId="77777777" w:rsidR="00741704" w:rsidRDefault="00741704" w:rsidP="007B07B2">
      <w:pPr>
        <w:pStyle w:val="ListParagraph"/>
        <w:ind w:left="1440" w:right="-306" w:hanging="2149"/>
        <w:jc w:val="center"/>
        <w:rPr>
          <w:rFonts w:ascii="Times New Roman" w:eastAsia="Calibri" w:hAnsi="Times New Roman"/>
          <w:b/>
          <w:bCs/>
        </w:rPr>
      </w:pPr>
    </w:p>
    <w:p w14:paraId="56E14562" w14:textId="77777777" w:rsidR="00741704" w:rsidRDefault="00741704" w:rsidP="007B07B2">
      <w:pPr>
        <w:pStyle w:val="ListParagraph"/>
        <w:ind w:left="1440" w:right="-306" w:hanging="2149"/>
        <w:jc w:val="center"/>
        <w:rPr>
          <w:rFonts w:ascii="Times New Roman" w:eastAsia="Calibri" w:hAnsi="Times New Roman"/>
          <w:b/>
          <w:bCs/>
        </w:rPr>
      </w:pPr>
      <w:r>
        <w:rPr>
          <w:rFonts w:ascii="Times New Roman" w:eastAsia="Calibri" w:hAnsi="Times New Roman"/>
          <w:b/>
          <w:bCs/>
        </w:rPr>
        <w:t>Table of contents</w:t>
      </w:r>
    </w:p>
    <w:tbl>
      <w:tblPr>
        <w:tblStyle w:val="TableGrid"/>
        <w:tblW w:w="9924" w:type="dxa"/>
        <w:tblInd w:w="-43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3"/>
        <w:gridCol w:w="851"/>
      </w:tblGrid>
      <w:tr w:rsidR="00741704" w14:paraId="19FD86EC" w14:textId="77777777" w:rsidTr="00741704">
        <w:tc>
          <w:tcPr>
            <w:tcW w:w="9073" w:type="dxa"/>
            <w:tcBorders>
              <w:top w:val="single" w:sz="4" w:space="0" w:color="auto"/>
              <w:bottom w:val="single" w:sz="4" w:space="0" w:color="auto"/>
            </w:tcBorders>
          </w:tcPr>
          <w:p w14:paraId="7763B3A4" w14:textId="0D04050E" w:rsidR="00741704" w:rsidRPr="00741704" w:rsidRDefault="00741704" w:rsidP="00741704">
            <w:pPr>
              <w:pStyle w:val="ListParagraph"/>
              <w:ind w:left="0" w:right="-306"/>
              <w:rPr>
                <w:rFonts w:ascii="Times New Roman" w:eastAsia="Calibri" w:hAnsi="Times New Roman"/>
                <w:b/>
                <w:bCs/>
              </w:rPr>
            </w:pPr>
            <w:r>
              <w:rPr>
                <w:rFonts w:ascii="Times New Roman" w:eastAsia="Calibri" w:hAnsi="Times New Roman"/>
                <w:b/>
                <w:bCs/>
              </w:rPr>
              <w:t>Name</w:t>
            </w:r>
          </w:p>
        </w:tc>
        <w:tc>
          <w:tcPr>
            <w:tcW w:w="851" w:type="dxa"/>
            <w:tcBorders>
              <w:top w:val="single" w:sz="4" w:space="0" w:color="auto"/>
              <w:bottom w:val="single" w:sz="4" w:space="0" w:color="auto"/>
            </w:tcBorders>
          </w:tcPr>
          <w:p w14:paraId="6D0CAAB3" w14:textId="71E41700" w:rsidR="00741704" w:rsidRPr="00741704" w:rsidRDefault="00741704" w:rsidP="007B07B2">
            <w:pPr>
              <w:pStyle w:val="ListParagraph"/>
              <w:ind w:left="0" w:right="-306"/>
              <w:jc w:val="center"/>
              <w:rPr>
                <w:rFonts w:ascii="Times New Roman" w:eastAsia="Calibri" w:hAnsi="Times New Roman"/>
                <w:b/>
                <w:bCs/>
              </w:rPr>
            </w:pPr>
            <w:r w:rsidRPr="00741704">
              <w:rPr>
                <w:rFonts w:ascii="Times New Roman" w:eastAsia="Calibri" w:hAnsi="Times New Roman"/>
                <w:b/>
                <w:bCs/>
              </w:rPr>
              <w:t>Page</w:t>
            </w:r>
          </w:p>
        </w:tc>
      </w:tr>
      <w:tr w:rsidR="00741704" w14:paraId="3A453163" w14:textId="77777777" w:rsidTr="00741704">
        <w:trPr>
          <w:trHeight w:val="496"/>
        </w:trPr>
        <w:tc>
          <w:tcPr>
            <w:tcW w:w="9073" w:type="dxa"/>
            <w:tcBorders>
              <w:top w:val="single" w:sz="4" w:space="0" w:color="auto"/>
            </w:tcBorders>
          </w:tcPr>
          <w:p w14:paraId="2E2DC2CF" w14:textId="5F2A9B51" w:rsidR="00741704" w:rsidRPr="00741704" w:rsidRDefault="00741704" w:rsidP="00741704">
            <w:pPr>
              <w:pStyle w:val="ListParagraph"/>
              <w:ind w:left="0" w:right="-306"/>
              <w:rPr>
                <w:rFonts w:ascii="Times New Roman" w:eastAsiaTheme="minorEastAsia" w:hAnsi="Times New Roman"/>
                <w:sz w:val="20"/>
                <w:szCs w:val="20"/>
              </w:rPr>
            </w:pPr>
            <w:r w:rsidRPr="00741704">
              <w:rPr>
                <w:rFonts w:ascii="Times New Roman" w:eastAsia="Calibri" w:hAnsi="Times New Roman"/>
                <w:sz w:val="20"/>
                <w:szCs w:val="20"/>
              </w:rPr>
              <w:t>Table S1 Description of the fields in the Global Roadkill Dataset, range and levels and an example of an entry</w:t>
            </w:r>
          </w:p>
        </w:tc>
        <w:tc>
          <w:tcPr>
            <w:tcW w:w="851" w:type="dxa"/>
            <w:tcBorders>
              <w:top w:val="single" w:sz="4" w:space="0" w:color="auto"/>
            </w:tcBorders>
          </w:tcPr>
          <w:p w14:paraId="42686706" w14:textId="34539E0B" w:rsidR="00741704" w:rsidRPr="00741704" w:rsidRDefault="00741704" w:rsidP="007B07B2">
            <w:pPr>
              <w:pStyle w:val="ListParagraph"/>
              <w:ind w:left="0" w:right="-306"/>
              <w:jc w:val="center"/>
              <w:rPr>
                <w:rFonts w:ascii="Times New Roman" w:eastAsia="Calibri" w:hAnsi="Times New Roman"/>
              </w:rPr>
            </w:pPr>
            <w:r w:rsidRPr="00741704">
              <w:rPr>
                <w:rFonts w:ascii="Times New Roman" w:eastAsia="Calibri" w:hAnsi="Times New Roman"/>
              </w:rPr>
              <w:t>2</w:t>
            </w:r>
          </w:p>
        </w:tc>
      </w:tr>
      <w:tr w:rsidR="00741704" w14:paraId="05271B49" w14:textId="77777777" w:rsidTr="00741704">
        <w:trPr>
          <w:trHeight w:val="496"/>
        </w:trPr>
        <w:tc>
          <w:tcPr>
            <w:tcW w:w="9073" w:type="dxa"/>
          </w:tcPr>
          <w:p w14:paraId="7B249AE1" w14:textId="517AD2A2" w:rsidR="00741704" w:rsidRPr="00EC03FE" w:rsidRDefault="002B6334" w:rsidP="00741704">
            <w:pPr>
              <w:pStyle w:val="ListParagraph"/>
              <w:ind w:left="0" w:right="-306"/>
              <w:rPr>
                <w:rFonts w:ascii="Times New Roman" w:eastAsia="Calibri" w:hAnsi="Times New Roman"/>
                <w:sz w:val="20"/>
                <w:szCs w:val="20"/>
              </w:rPr>
            </w:pPr>
            <w:bookmarkStart w:id="2" w:name="_Hlk182208374"/>
            <w:r w:rsidRPr="00EC03FE">
              <w:rPr>
                <w:rFonts w:ascii="Times New Roman" w:eastAsia="Calibri" w:hAnsi="Times New Roman"/>
                <w:sz w:val="20"/>
                <w:szCs w:val="20"/>
                <w:lang w:val="en-GB"/>
              </w:rPr>
              <w:t xml:space="preserve">Table S2 </w:t>
            </w:r>
            <w:r w:rsidR="00EC03FE" w:rsidRPr="00EC03FE">
              <w:rPr>
                <w:rFonts w:ascii="Times New Roman" w:eastAsia="Calibri" w:hAnsi="Times New Roman"/>
                <w:sz w:val="20"/>
                <w:szCs w:val="20"/>
                <w:lang w:val="en-GB"/>
              </w:rPr>
              <w:t>List of original studies that analysed the roadkill data included in this dataset (</w:t>
            </w:r>
            <w:proofErr w:type="spellStart"/>
            <w:r w:rsidR="00EC03FE" w:rsidRPr="00EC03FE">
              <w:rPr>
                <w:rFonts w:ascii="Times New Roman" w:eastAsia="Calibri" w:hAnsi="Times New Roman"/>
                <w:sz w:val="20"/>
                <w:szCs w:val="20"/>
                <w:lang w:val="en-GB"/>
              </w:rPr>
              <w:t>associated</w:t>
            </w:r>
            <w:r w:rsidR="00E31013">
              <w:rPr>
                <w:rFonts w:ascii="Times New Roman" w:eastAsia="Calibri" w:hAnsi="Times New Roman"/>
                <w:sz w:val="20"/>
                <w:szCs w:val="20"/>
                <w:lang w:val="en-GB"/>
              </w:rPr>
              <w:t>R</w:t>
            </w:r>
            <w:r w:rsidR="00EC03FE" w:rsidRPr="00EC03FE">
              <w:rPr>
                <w:rFonts w:ascii="Times New Roman" w:eastAsia="Calibri" w:hAnsi="Times New Roman"/>
                <w:sz w:val="20"/>
                <w:szCs w:val="20"/>
                <w:lang w:val="en-GB"/>
              </w:rPr>
              <w:t>eferences</w:t>
            </w:r>
            <w:proofErr w:type="spellEnd"/>
            <w:r w:rsidR="00EC03FE" w:rsidRPr="00EC03FE">
              <w:rPr>
                <w:rFonts w:ascii="Times New Roman" w:eastAsia="Calibri" w:hAnsi="Times New Roman"/>
                <w:sz w:val="20"/>
                <w:szCs w:val="20"/>
                <w:lang w:val="en-GB"/>
              </w:rPr>
              <w:t>)</w:t>
            </w:r>
          </w:p>
        </w:tc>
        <w:tc>
          <w:tcPr>
            <w:tcW w:w="851" w:type="dxa"/>
          </w:tcPr>
          <w:p w14:paraId="4656A5E5" w14:textId="72C9CFF6" w:rsidR="00741704" w:rsidRPr="00741704" w:rsidRDefault="00741704" w:rsidP="007B07B2">
            <w:pPr>
              <w:pStyle w:val="ListParagraph"/>
              <w:ind w:left="0" w:right="-306"/>
              <w:jc w:val="center"/>
              <w:rPr>
                <w:rFonts w:ascii="Times New Roman" w:eastAsia="Calibri" w:hAnsi="Times New Roman"/>
              </w:rPr>
            </w:pPr>
            <w:r>
              <w:rPr>
                <w:rFonts w:ascii="Times New Roman" w:eastAsia="Calibri" w:hAnsi="Times New Roman"/>
              </w:rPr>
              <w:t>5</w:t>
            </w:r>
          </w:p>
        </w:tc>
      </w:tr>
      <w:bookmarkEnd w:id="2"/>
    </w:tbl>
    <w:p w14:paraId="7A032938" w14:textId="6E448CFA" w:rsidR="00741704" w:rsidRDefault="00741704" w:rsidP="007B07B2">
      <w:pPr>
        <w:pStyle w:val="ListParagraph"/>
        <w:ind w:left="1440" w:right="-306" w:hanging="2149"/>
        <w:jc w:val="center"/>
        <w:rPr>
          <w:rFonts w:ascii="Times New Roman" w:eastAsia="Calibri" w:hAnsi="Times New Roman"/>
          <w:b/>
          <w:bCs/>
        </w:rPr>
      </w:pPr>
    </w:p>
    <w:p w14:paraId="31B99260" w14:textId="77777777" w:rsidR="00741704" w:rsidRPr="00741704" w:rsidRDefault="00741704" w:rsidP="00741704">
      <w:pPr>
        <w:pStyle w:val="ListParagraph"/>
        <w:ind w:left="1440" w:right="-306" w:hanging="2149"/>
        <w:jc w:val="both"/>
        <w:rPr>
          <w:rFonts w:ascii="Times New Roman" w:eastAsia="Calibri" w:hAnsi="Times New Roman"/>
        </w:rPr>
      </w:pPr>
    </w:p>
    <w:p w14:paraId="77F431D7" w14:textId="77777777" w:rsidR="00741704" w:rsidRDefault="00741704" w:rsidP="007B07B2">
      <w:pPr>
        <w:pStyle w:val="ListParagraph"/>
        <w:ind w:left="1440" w:right="-306" w:hanging="2149"/>
        <w:jc w:val="center"/>
        <w:rPr>
          <w:rFonts w:ascii="Times New Roman" w:eastAsia="Calibri" w:hAnsi="Times New Roman"/>
          <w:b/>
          <w:bCs/>
        </w:rPr>
      </w:pPr>
    </w:p>
    <w:p w14:paraId="099A135B" w14:textId="77777777" w:rsidR="00741704" w:rsidRDefault="00741704" w:rsidP="007B07B2">
      <w:pPr>
        <w:pStyle w:val="ListParagraph"/>
        <w:ind w:left="1440" w:right="-306" w:hanging="2149"/>
        <w:jc w:val="center"/>
        <w:rPr>
          <w:rFonts w:ascii="Times New Roman" w:eastAsia="Calibri" w:hAnsi="Times New Roman"/>
          <w:b/>
          <w:bCs/>
        </w:rPr>
      </w:pPr>
    </w:p>
    <w:p w14:paraId="56310304" w14:textId="77777777" w:rsidR="00741704" w:rsidRDefault="00741704" w:rsidP="007B07B2">
      <w:pPr>
        <w:pStyle w:val="ListParagraph"/>
        <w:ind w:left="1440" w:right="-306" w:hanging="2149"/>
        <w:jc w:val="center"/>
        <w:rPr>
          <w:rFonts w:ascii="Times New Roman" w:eastAsia="Calibri" w:hAnsi="Times New Roman"/>
          <w:b/>
          <w:bCs/>
        </w:rPr>
      </w:pPr>
    </w:p>
    <w:p w14:paraId="0618786C" w14:textId="77777777" w:rsidR="00741704" w:rsidRDefault="00741704" w:rsidP="007B07B2">
      <w:pPr>
        <w:pStyle w:val="ListParagraph"/>
        <w:ind w:left="1440" w:right="-306" w:hanging="2149"/>
        <w:jc w:val="center"/>
        <w:rPr>
          <w:rFonts w:ascii="Times New Roman" w:eastAsia="Calibri" w:hAnsi="Times New Roman"/>
          <w:b/>
          <w:bCs/>
        </w:rPr>
      </w:pPr>
    </w:p>
    <w:p w14:paraId="21425B4F" w14:textId="77777777" w:rsidR="00741704" w:rsidRDefault="00741704" w:rsidP="007B07B2">
      <w:pPr>
        <w:pStyle w:val="ListParagraph"/>
        <w:ind w:left="1440" w:right="-306" w:hanging="2149"/>
        <w:jc w:val="center"/>
        <w:rPr>
          <w:rFonts w:ascii="Times New Roman" w:eastAsia="Calibri" w:hAnsi="Times New Roman"/>
          <w:b/>
          <w:bCs/>
        </w:rPr>
      </w:pPr>
    </w:p>
    <w:p w14:paraId="1688A79C" w14:textId="77777777" w:rsidR="00741704" w:rsidRDefault="00741704" w:rsidP="007B07B2">
      <w:pPr>
        <w:pStyle w:val="ListParagraph"/>
        <w:ind w:left="1440" w:right="-306" w:hanging="2149"/>
        <w:jc w:val="center"/>
        <w:rPr>
          <w:rFonts w:ascii="Times New Roman" w:eastAsia="Calibri" w:hAnsi="Times New Roman"/>
          <w:b/>
          <w:bCs/>
        </w:rPr>
      </w:pPr>
    </w:p>
    <w:p w14:paraId="00851D6E" w14:textId="77777777" w:rsidR="00741704" w:rsidRDefault="00741704" w:rsidP="007B07B2">
      <w:pPr>
        <w:pStyle w:val="ListParagraph"/>
        <w:ind w:left="1440" w:right="-306" w:hanging="2149"/>
        <w:jc w:val="center"/>
        <w:rPr>
          <w:rFonts w:ascii="Times New Roman" w:eastAsia="Calibri" w:hAnsi="Times New Roman"/>
          <w:b/>
          <w:bCs/>
        </w:rPr>
      </w:pPr>
    </w:p>
    <w:p w14:paraId="1890958A" w14:textId="77777777" w:rsidR="00741704" w:rsidRDefault="00741704" w:rsidP="007B07B2">
      <w:pPr>
        <w:pStyle w:val="ListParagraph"/>
        <w:ind w:left="1440" w:right="-306" w:hanging="2149"/>
        <w:jc w:val="center"/>
        <w:rPr>
          <w:rFonts w:ascii="Times New Roman" w:eastAsia="Calibri" w:hAnsi="Times New Roman"/>
          <w:b/>
          <w:bCs/>
        </w:rPr>
      </w:pPr>
    </w:p>
    <w:p w14:paraId="201A5AC9" w14:textId="77777777" w:rsidR="00741704" w:rsidRDefault="00741704" w:rsidP="007B07B2">
      <w:pPr>
        <w:pStyle w:val="ListParagraph"/>
        <w:ind w:left="1440" w:right="-306" w:hanging="2149"/>
        <w:jc w:val="center"/>
        <w:rPr>
          <w:rFonts w:ascii="Times New Roman" w:eastAsia="Calibri" w:hAnsi="Times New Roman"/>
          <w:b/>
          <w:bCs/>
        </w:rPr>
      </w:pPr>
    </w:p>
    <w:p w14:paraId="27836534" w14:textId="77777777" w:rsidR="00741704" w:rsidRDefault="00741704" w:rsidP="007B07B2">
      <w:pPr>
        <w:pStyle w:val="ListParagraph"/>
        <w:ind w:left="1440" w:right="-306" w:hanging="2149"/>
        <w:jc w:val="center"/>
        <w:rPr>
          <w:rFonts w:ascii="Times New Roman" w:eastAsia="Calibri" w:hAnsi="Times New Roman"/>
          <w:b/>
          <w:bCs/>
        </w:rPr>
      </w:pPr>
    </w:p>
    <w:p w14:paraId="607769BF" w14:textId="77777777" w:rsidR="00741704" w:rsidRDefault="00741704" w:rsidP="007B07B2">
      <w:pPr>
        <w:pStyle w:val="ListParagraph"/>
        <w:ind w:left="1440" w:right="-306" w:hanging="2149"/>
        <w:jc w:val="center"/>
        <w:rPr>
          <w:rFonts w:ascii="Times New Roman" w:eastAsia="Calibri" w:hAnsi="Times New Roman"/>
          <w:b/>
          <w:bCs/>
        </w:rPr>
      </w:pPr>
    </w:p>
    <w:p w14:paraId="630EB2F1" w14:textId="77777777" w:rsidR="00741704" w:rsidRDefault="00741704" w:rsidP="007B07B2">
      <w:pPr>
        <w:pStyle w:val="ListParagraph"/>
        <w:ind w:left="1440" w:right="-306" w:hanging="2149"/>
        <w:jc w:val="center"/>
        <w:rPr>
          <w:rFonts w:ascii="Times New Roman" w:eastAsia="Calibri" w:hAnsi="Times New Roman"/>
          <w:b/>
          <w:bCs/>
        </w:rPr>
      </w:pPr>
    </w:p>
    <w:p w14:paraId="303DF716" w14:textId="77777777" w:rsidR="00741704" w:rsidRDefault="00741704" w:rsidP="007B07B2">
      <w:pPr>
        <w:pStyle w:val="ListParagraph"/>
        <w:ind w:left="1440" w:right="-306" w:hanging="2149"/>
        <w:jc w:val="center"/>
        <w:rPr>
          <w:rFonts w:ascii="Times New Roman" w:eastAsia="Calibri" w:hAnsi="Times New Roman"/>
          <w:b/>
          <w:bCs/>
        </w:rPr>
      </w:pPr>
    </w:p>
    <w:p w14:paraId="3B59C1C8" w14:textId="77777777" w:rsidR="00741704" w:rsidRDefault="00741704" w:rsidP="007B07B2">
      <w:pPr>
        <w:pStyle w:val="ListParagraph"/>
        <w:ind w:left="1440" w:right="-306" w:hanging="2149"/>
        <w:jc w:val="center"/>
        <w:rPr>
          <w:rFonts w:ascii="Times New Roman" w:eastAsia="Calibri" w:hAnsi="Times New Roman"/>
          <w:b/>
          <w:bCs/>
        </w:rPr>
      </w:pPr>
    </w:p>
    <w:p w14:paraId="2DEA0E2D" w14:textId="77777777" w:rsidR="00741704" w:rsidRDefault="00741704" w:rsidP="007B07B2">
      <w:pPr>
        <w:pStyle w:val="ListParagraph"/>
        <w:ind w:left="1440" w:right="-306" w:hanging="2149"/>
        <w:jc w:val="center"/>
        <w:rPr>
          <w:rFonts w:ascii="Times New Roman" w:eastAsia="Calibri" w:hAnsi="Times New Roman"/>
          <w:b/>
          <w:bCs/>
        </w:rPr>
      </w:pPr>
    </w:p>
    <w:p w14:paraId="23284CC5" w14:textId="77777777" w:rsidR="00741704" w:rsidRDefault="00741704" w:rsidP="007B07B2">
      <w:pPr>
        <w:pStyle w:val="ListParagraph"/>
        <w:ind w:left="1440" w:right="-306" w:hanging="2149"/>
        <w:jc w:val="center"/>
        <w:rPr>
          <w:rFonts w:ascii="Times New Roman" w:eastAsia="Calibri" w:hAnsi="Times New Roman"/>
          <w:b/>
          <w:bCs/>
        </w:rPr>
      </w:pPr>
    </w:p>
    <w:p w14:paraId="4E6C83B7" w14:textId="77777777" w:rsidR="00741704" w:rsidRDefault="00741704" w:rsidP="007B07B2">
      <w:pPr>
        <w:pStyle w:val="ListParagraph"/>
        <w:ind w:left="1440" w:right="-306" w:hanging="2149"/>
        <w:jc w:val="center"/>
        <w:rPr>
          <w:rFonts w:ascii="Times New Roman" w:eastAsia="Calibri" w:hAnsi="Times New Roman"/>
          <w:b/>
          <w:bCs/>
        </w:rPr>
      </w:pPr>
    </w:p>
    <w:p w14:paraId="6366BDA9" w14:textId="77777777" w:rsidR="00741704" w:rsidRDefault="00741704" w:rsidP="007B07B2">
      <w:pPr>
        <w:pStyle w:val="ListParagraph"/>
        <w:ind w:left="1440" w:right="-306" w:hanging="2149"/>
        <w:jc w:val="center"/>
        <w:rPr>
          <w:rFonts w:ascii="Times New Roman" w:eastAsia="Calibri" w:hAnsi="Times New Roman"/>
          <w:b/>
          <w:bCs/>
        </w:rPr>
      </w:pPr>
    </w:p>
    <w:p w14:paraId="0F369B09" w14:textId="77777777" w:rsidR="00741704" w:rsidRDefault="00741704" w:rsidP="007B07B2">
      <w:pPr>
        <w:pStyle w:val="ListParagraph"/>
        <w:ind w:left="1440" w:right="-306" w:hanging="2149"/>
        <w:jc w:val="center"/>
        <w:rPr>
          <w:rFonts w:ascii="Times New Roman" w:eastAsia="Calibri" w:hAnsi="Times New Roman"/>
          <w:b/>
          <w:bCs/>
        </w:rPr>
      </w:pPr>
    </w:p>
    <w:p w14:paraId="6CE479D9" w14:textId="77777777" w:rsidR="00741704" w:rsidRDefault="00741704" w:rsidP="007B07B2">
      <w:pPr>
        <w:pStyle w:val="ListParagraph"/>
        <w:ind w:left="1440" w:right="-306" w:hanging="2149"/>
        <w:jc w:val="center"/>
        <w:rPr>
          <w:rFonts w:ascii="Times New Roman" w:eastAsia="Calibri" w:hAnsi="Times New Roman"/>
          <w:b/>
          <w:bCs/>
        </w:rPr>
      </w:pPr>
    </w:p>
    <w:p w14:paraId="2F164824" w14:textId="77777777" w:rsidR="00741704" w:rsidRDefault="00741704" w:rsidP="007B07B2">
      <w:pPr>
        <w:pStyle w:val="ListParagraph"/>
        <w:ind w:left="1440" w:right="-306" w:hanging="2149"/>
        <w:jc w:val="center"/>
        <w:rPr>
          <w:rFonts w:ascii="Times New Roman" w:eastAsia="Calibri" w:hAnsi="Times New Roman"/>
          <w:b/>
          <w:bCs/>
        </w:rPr>
      </w:pPr>
    </w:p>
    <w:p w14:paraId="46441E3B" w14:textId="77777777" w:rsidR="00741704" w:rsidRDefault="00741704" w:rsidP="007B07B2">
      <w:pPr>
        <w:pStyle w:val="ListParagraph"/>
        <w:ind w:left="1440" w:right="-306" w:hanging="2149"/>
        <w:jc w:val="center"/>
        <w:rPr>
          <w:rFonts w:ascii="Times New Roman" w:eastAsia="Calibri" w:hAnsi="Times New Roman"/>
          <w:b/>
          <w:bCs/>
        </w:rPr>
      </w:pPr>
    </w:p>
    <w:p w14:paraId="7676DB4D" w14:textId="77777777" w:rsidR="00741704" w:rsidRPr="00613BD7" w:rsidRDefault="00741704" w:rsidP="00613BD7">
      <w:pPr>
        <w:ind w:right="-306"/>
        <w:rPr>
          <w:rFonts w:ascii="Times New Roman" w:eastAsia="Calibri" w:hAnsi="Times New Roman"/>
          <w:b/>
          <w:bCs/>
        </w:rPr>
      </w:pPr>
    </w:p>
    <w:p w14:paraId="3F9763CD" w14:textId="77777777" w:rsidR="00741704" w:rsidRDefault="00741704" w:rsidP="007B07B2">
      <w:pPr>
        <w:pStyle w:val="ListParagraph"/>
        <w:ind w:left="1440" w:right="-306" w:hanging="2149"/>
        <w:jc w:val="center"/>
        <w:rPr>
          <w:rFonts w:ascii="Times New Roman" w:eastAsia="Calibri" w:hAnsi="Times New Roman"/>
          <w:b/>
          <w:bCs/>
        </w:rPr>
      </w:pPr>
    </w:p>
    <w:p w14:paraId="08063684" w14:textId="77777777" w:rsidR="00741704" w:rsidRDefault="00741704" w:rsidP="007B07B2">
      <w:pPr>
        <w:pStyle w:val="ListParagraph"/>
        <w:ind w:left="1440" w:right="-306" w:hanging="2149"/>
        <w:jc w:val="center"/>
        <w:rPr>
          <w:rFonts w:ascii="Times New Roman" w:eastAsia="Calibri" w:hAnsi="Times New Roman"/>
          <w:b/>
          <w:bCs/>
        </w:rPr>
        <w:sectPr w:rsidR="00741704" w:rsidSect="00CE14FC">
          <w:pgSz w:w="11906" w:h="16838"/>
          <w:pgMar w:top="1440" w:right="1274" w:bottom="1440" w:left="1440" w:header="708" w:footer="708" w:gutter="0"/>
          <w:cols w:space="708"/>
          <w:docGrid w:linePitch="360"/>
        </w:sectPr>
      </w:pPr>
    </w:p>
    <w:p w14:paraId="01196D67" w14:textId="77777777" w:rsidR="00741704" w:rsidRDefault="00741704" w:rsidP="007B07B2">
      <w:pPr>
        <w:pStyle w:val="ListParagraph"/>
        <w:ind w:left="1440" w:right="-306" w:hanging="2149"/>
        <w:jc w:val="center"/>
        <w:rPr>
          <w:rFonts w:ascii="Times New Roman" w:eastAsia="Calibri" w:hAnsi="Times New Roman"/>
          <w:b/>
          <w:bCs/>
        </w:rPr>
      </w:pPr>
    </w:p>
    <w:p w14:paraId="43DDF4F5" w14:textId="01966734" w:rsidR="00101DD5" w:rsidRPr="00741704" w:rsidRDefault="007B07B2" w:rsidP="00741704">
      <w:pPr>
        <w:ind w:right="-306"/>
        <w:rPr>
          <w:rFonts w:ascii="Times New Roman" w:eastAsiaTheme="minorEastAsia" w:hAnsi="Times New Roman"/>
          <w:b/>
          <w:bCs/>
        </w:rPr>
      </w:pPr>
      <w:r w:rsidRPr="00741704">
        <w:rPr>
          <w:rFonts w:ascii="Times New Roman" w:eastAsia="Calibri" w:hAnsi="Times New Roman"/>
          <w:b/>
          <w:bCs/>
        </w:rPr>
        <w:t xml:space="preserve">Table S1 </w:t>
      </w:r>
      <w:r w:rsidR="00101DD5" w:rsidRPr="00741704">
        <w:rPr>
          <w:rFonts w:ascii="Times New Roman" w:eastAsia="Calibri" w:hAnsi="Times New Roman"/>
          <w:b/>
          <w:bCs/>
        </w:rPr>
        <w:t xml:space="preserve">Description of the fields in the Global Roadkill </w:t>
      </w:r>
      <w:r w:rsidR="00CF5755" w:rsidRPr="00741704">
        <w:rPr>
          <w:rFonts w:ascii="Times New Roman" w:eastAsia="Calibri" w:hAnsi="Times New Roman"/>
          <w:b/>
          <w:bCs/>
        </w:rPr>
        <w:t>D</w:t>
      </w:r>
      <w:r w:rsidR="00101DD5" w:rsidRPr="00741704">
        <w:rPr>
          <w:rFonts w:ascii="Times New Roman" w:eastAsia="Calibri" w:hAnsi="Times New Roman"/>
          <w:b/>
          <w:bCs/>
        </w:rPr>
        <w:t xml:space="preserve">ataset, </w:t>
      </w:r>
      <w:r w:rsidR="00CF5755" w:rsidRPr="00741704">
        <w:rPr>
          <w:rFonts w:ascii="Times New Roman" w:eastAsia="Calibri" w:hAnsi="Times New Roman"/>
          <w:b/>
          <w:bCs/>
        </w:rPr>
        <w:t xml:space="preserve">range and </w:t>
      </w:r>
      <w:r w:rsidR="00101DD5" w:rsidRPr="00741704">
        <w:rPr>
          <w:rFonts w:ascii="Times New Roman" w:eastAsia="Calibri" w:hAnsi="Times New Roman"/>
          <w:b/>
          <w:bCs/>
        </w:rPr>
        <w:t>levels and an example of an entry</w:t>
      </w:r>
    </w:p>
    <w:tbl>
      <w:tblPr>
        <w:tblStyle w:val="TableGrid"/>
        <w:tblW w:w="10563" w:type="dxa"/>
        <w:tblInd w:w="-71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74"/>
        <w:gridCol w:w="3600"/>
        <w:gridCol w:w="2421"/>
        <w:gridCol w:w="2268"/>
      </w:tblGrid>
      <w:tr w:rsidR="00101DD5" w:rsidRPr="00D47A1D" w14:paraId="32BBBC43" w14:textId="77777777" w:rsidTr="002E4B4E">
        <w:trPr>
          <w:trHeight w:val="454"/>
        </w:trPr>
        <w:tc>
          <w:tcPr>
            <w:tcW w:w="2274" w:type="dxa"/>
            <w:tcBorders>
              <w:top w:val="single" w:sz="4" w:space="0" w:color="auto"/>
              <w:bottom w:val="single" w:sz="4" w:space="0" w:color="auto"/>
            </w:tcBorders>
            <w:vAlign w:val="center"/>
            <w:hideMark/>
          </w:tcPr>
          <w:bookmarkEnd w:id="1"/>
          <w:p w14:paraId="350B2F00" w14:textId="77777777" w:rsidR="00101DD5" w:rsidRPr="00D47A1D" w:rsidRDefault="00101DD5" w:rsidP="00302247">
            <w:pPr>
              <w:jc w:val="center"/>
              <w:rPr>
                <w:rFonts w:ascii="Times New Roman" w:eastAsiaTheme="minorEastAsia" w:hAnsi="Times New Roman"/>
                <w:b/>
                <w:bCs/>
                <w:sz w:val="20"/>
                <w:szCs w:val="20"/>
              </w:rPr>
            </w:pPr>
            <w:r w:rsidRPr="00D47A1D">
              <w:rPr>
                <w:rFonts w:ascii="Times New Roman" w:eastAsiaTheme="minorEastAsia" w:hAnsi="Times New Roman"/>
                <w:b/>
                <w:bCs/>
                <w:sz w:val="20"/>
                <w:szCs w:val="20"/>
              </w:rPr>
              <w:t>Field</w:t>
            </w:r>
          </w:p>
        </w:tc>
        <w:tc>
          <w:tcPr>
            <w:tcW w:w="3600" w:type="dxa"/>
            <w:tcBorders>
              <w:top w:val="single" w:sz="4" w:space="0" w:color="auto"/>
              <w:bottom w:val="single" w:sz="4" w:space="0" w:color="auto"/>
            </w:tcBorders>
            <w:vAlign w:val="center"/>
            <w:hideMark/>
          </w:tcPr>
          <w:p w14:paraId="0916DE3B" w14:textId="77777777" w:rsidR="00101DD5" w:rsidRPr="00D47A1D" w:rsidRDefault="00101DD5" w:rsidP="00302247">
            <w:pPr>
              <w:jc w:val="center"/>
              <w:rPr>
                <w:rFonts w:ascii="Times New Roman" w:eastAsiaTheme="minorEastAsia" w:hAnsi="Times New Roman"/>
                <w:b/>
                <w:bCs/>
                <w:sz w:val="20"/>
                <w:szCs w:val="20"/>
              </w:rPr>
            </w:pPr>
            <w:r w:rsidRPr="00D47A1D">
              <w:rPr>
                <w:rFonts w:ascii="Times New Roman" w:eastAsiaTheme="minorEastAsia" w:hAnsi="Times New Roman"/>
                <w:b/>
                <w:bCs/>
                <w:sz w:val="20"/>
                <w:szCs w:val="20"/>
              </w:rPr>
              <w:t>Description</w:t>
            </w:r>
          </w:p>
        </w:tc>
        <w:tc>
          <w:tcPr>
            <w:tcW w:w="2421" w:type="dxa"/>
            <w:tcBorders>
              <w:top w:val="single" w:sz="4" w:space="0" w:color="auto"/>
              <w:bottom w:val="single" w:sz="4" w:space="0" w:color="auto"/>
            </w:tcBorders>
            <w:vAlign w:val="center"/>
            <w:hideMark/>
          </w:tcPr>
          <w:p w14:paraId="4D583EFF" w14:textId="77777777" w:rsidR="00101DD5" w:rsidRPr="00D47A1D" w:rsidRDefault="00101DD5" w:rsidP="00CF5755">
            <w:pPr>
              <w:jc w:val="center"/>
              <w:rPr>
                <w:rFonts w:ascii="Times New Roman" w:eastAsiaTheme="minorEastAsia" w:hAnsi="Times New Roman"/>
                <w:b/>
                <w:bCs/>
                <w:sz w:val="20"/>
                <w:szCs w:val="20"/>
              </w:rPr>
            </w:pPr>
            <w:r w:rsidRPr="00D47A1D">
              <w:rPr>
                <w:rFonts w:ascii="Times New Roman" w:eastAsiaTheme="minorEastAsia" w:hAnsi="Times New Roman"/>
                <w:b/>
                <w:bCs/>
                <w:sz w:val="20"/>
                <w:szCs w:val="20"/>
              </w:rPr>
              <w:t>Range/Levels</w:t>
            </w:r>
          </w:p>
        </w:tc>
        <w:tc>
          <w:tcPr>
            <w:tcW w:w="2268" w:type="dxa"/>
            <w:tcBorders>
              <w:top w:val="single" w:sz="4" w:space="0" w:color="auto"/>
              <w:bottom w:val="single" w:sz="4" w:space="0" w:color="auto"/>
            </w:tcBorders>
            <w:vAlign w:val="center"/>
            <w:hideMark/>
          </w:tcPr>
          <w:p w14:paraId="4D759401" w14:textId="77777777" w:rsidR="00101DD5" w:rsidRPr="00D47A1D" w:rsidRDefault="00101DD5" w:rsidP="00CF5755">
            <w:pPr>
              <w:jc w:val="center"/>
              <w:rPr>
                <w:rFonts w:ascii="Times New Roman" w:eastAsiaTheme="minorEastAsia" w:hAnsi="Times New Roman"/>
                <w:b/>
                <w:bCs/>
                <w:sz w:val="20"/>
                <w:szCs w:val="20"/>
              </w:rPr>
            </w:pPr>
            <w:r w:rsidRPr="00D47A1D">
              <w:rPr>
                <w:rFonts w:ascii="Times New Roman" w:eastAsiaTheme="minorEastAsia" w:hAnsi="Times New Roman"/>
                <w:b/>
                <w:bCs/>
                <w:sz w:val="20"/>
                <w:szCs w:val="20"/>
              </w:rPr>
              <w:t>Example</w:t>
            </w:r>
          </w:p>
        </w:tc>
      </w:tr>
      <w:tr w:rsidR="00101DD5" w:rsidRPr="00D47A1D" w14:paraId="4E471510" w14:textId="77777777" w:rsidTr="002E4B4E">
        <w:trPr>
          <w:trHeight w:val="454"/>
        </w:trPr>
        <w:tc>
          <w:tcPr>
            <w:tcW w:w="2274" w:type="dxa"/>
            <w:tcBorders>
              <w:top w:val="single" w:sz="4" w:space="0" w:color="auto"/>
              <w:bottom w:val="single" w:sz="4" w:space="0" w:color="auto"/>
            </w:tcBorders>
            <w:vAlign w:val="center"/>
            <w:hideMark/>
          </w:tcPr>
          <w:p w14:paraId="67321E45" w14:textId="77777777" w:rsidR="00101DD5" w:rsidRPr="00D47A1D" w:rsidRDefault="00101DD5" w:rsidP="00302247">
            <w:pPr>
              <w:rPr>
                <w:rFonts w:ascii="Times New Roman" w:eastAsiaTheme="minorEastAsia" w:hAnsi="Times New Roman"/>
                <w:sz w:val="20"/>
                <w:szCs w:val="20"/>
              </w:rPr>
            </w:pPr>
            <w:proofErr w:type="spellStart"/>
            <w:r w:rsidRPr="00D47A1D">
              <w:rPr>
                <w:rFonts w:ascii="Times New Roman" w:eastAsiaTheme="minorEastAsia" w:hAnsi="Times New Roman"/>
                <w:sz w:val="20"/>
                <w:szCs w:val="20"/>
              </w:rPr>
              <w:t>occurrenceID</w:t>
            </w:r>
            <w:proofErr w:type="spellEnd"/>
          </w:p>
        </w:tc>
        <w:tc>
          <w:tcPr>
            <w:tcW w:w="3600" w:type="dxa"/>
            <w:tcBorders>
              <w:top w:val="single" w:sz="4" w:space="0" w:color="auto"/>
              <w:bottom w:val="single" w:sz="4" w:space="0" w:color="auto"/>
            </w:tcBorders>
            <w:vAlign w:val="center"/>
            <w:hideMark/>
          </w:tcPr>
          <w:p w14:paraId="08C0254C" w14:textId="62FD5A2B" w:rsidR="00101DD5" w:rsidRPr="00D47A1D" w:rsidRDefault="00101DD5" w:rsidP="00302247">
            <w:pPr>
              <w:rPr>
                <w:rFonts w:ascii="Times New Roman" w:eastAsiaTheme="minorEastAsia" w:hAnsi="Times New Roman"/>
                <w:sz w:val="20"/>
                <w:szCs w:val="20"/>
              </w:rPr>
            </w:pPr>
            <w:r w:rsidRPr="00D47A1D">
              <w:rPr>
                <w:rFonts w:ascii="Times New Roman" w:eastAsiaTheme="minorEastAsia" w:hAnsi="Times New Roman"/>
                <w:sz w:val="20"/>
                <w:szCs w:val="20"/>
              </w:rPr>
              <w:t>A unique identifier for the occurrence</w:t>
            </w:r>
            <w:r w:rsidR="00413D60">
              <w:rPr>
                <w:rFonts w:ascii="Times New Roman" w:eastAsiaTheme="minorEastAsia" w:hAnsi="Times New Roman"/>
                <w:sz w:val="20"/>
                <w:szCs w:val="20"/>
              </w:rPr>
              <w:t>.</w:t>
            </w:r>
          </w:p>
        </w:tc>
        <w:tc>
          <w:tcPr>
            <w:tcW w:w="2421" w:type="dxa"/>
            <w:tcBorders>
              <w:top w:val="single" w:sz="4" w:space="0" w:color="auto"/>
              <w:bottom w:val="single" w:sz="4" w:space="0" w:color="auto"/>
            </w:tcBorders>
            <w:vAlign w:val="center"/>
            <w:hideMark/>
          </w:tcPr>
          <w:p w14:paraId="4E637B1F" w14:textId="20DCAA8A" w:rsidR="00101DD5" w:rsidRPr="00D47A1D" w:rsidRDefault="003A5EF1" w:rsidP="00CF5755">
            <w:pPr>
              <w:jc w:val="center"/>
              <w:rPr>
                <w:rFonts w:ascii="Times New Roman" w:eastAsiaTheme="minorEastAsia" w:hAnsi="Times New Roman"/>
                <w:sz w:val="20"/>
                <w:szCs w:val="20"/>
              </w:rPr>
            </w:pPr>
            <w:r w:rsidRPr="00D47A1D">
              <w:rPr>
                <w:rFonts w:ascii="Times New Roman" w:eastAsiaTheme="minorEastAsia" w:hAnsi="Times New Roman"/>
                <w:sz w:val="20"/>
                <w:szCs w:val="20"/>
              </w:rPr>
              <w:t>17</w:t>
            </w:r>
            <w:r w:rsidR="001E7B47" w:rsidRPr="00D47A1D">
              <w:rPr>
                <w:rFonts w:ascii="Times New Roman" w:eastAsiaTheme="minorEastAsia" w:hAnsi="Times New Roman"/>
                <w:sz w:val="20"/>
                <w:szCs w:val="20"/>
              </w:rPr>
              <w:t>7,428</w:t>
            </w:r>
            <w:r w:rsidR="00101DD5" w:rsidRPr="00D47A1D">
              <w:rPr>
                <w:rFonts w:ascii="Times New Roman" w:eastAsiaTheme="minorEastAsia" w:hAnsi="Times New Roman"/>
                <w:sz w:val="20"/>
                <w:szCs w:val="20"/>
              </w:rPr>
              <w:t xml:space="preserve"> records</w:t>
            </w:r>
          </w:p>
        </w:tc>
        <w:tc>
          <w:tcPr>
            <w:tcW w:w="2268" w:type="dxa"/>
            <w:tcBorders>
              <w:top w:val="single" w:sz="4" w:space="0" w:color="auto"/>
              <w:bottom w:val="single" w:sz="4" w:space="0" w:color="auto"/>
            </w:tcBorders>
            <w:vAlign w:val="center"/>
            <w:hideMark/>
          </w:tcPr>
          <w:p w14:paraId="59773C09" w14:textId="39314F79" w:rsidR="00101DD5" w:rsidRPr="00D47A1D" w:rsidRDefault="001E7B47" w:rsidP="001E7B47">
            <w:pPr>
              <w:jc w:val="center"/>
              <w:rPr>
                <w:rFonts w:ascii="Times New Roman" w:hAnsi="Times New Roman"/>
                <w:color w:val="000000"/>
                <w:sz w:val="20"/>
                <w:szCs w:val="20"/>
                <w:lang w:eastAsia="en-US"/>
              </w:rPr>
            </w:pPr>
            <w:r w:rsidRPr="00D47A1D">
              <w:rPr>
                <w:rFonts w:ascii="Times New Roman" w:eastAsiaTheme="minorEastAsia" w:hAnsi="Times New Roman"/>
                <w:sz w:val="20"/>
                <w:szCs w:val="20"/>
              </w:rPr>
              <w:t>6ea24766-3740-4327-a048-c0d919e66c2d</w:t>
            </w:r>
          </w:p>
        </w:tc>
      </w:tr>
      <w:tr w:rsidR="00101DD5" w:rsidRPr="00D47A1D" w14:paraId="56814583" w14:textId="77777777" w:rsidTr="002E4B4E">
        <w:trPr>
          <w:trHeight w:val="454"/>
        </w:trPr>
        <w:tc>
          <w:tcPr>
            <w:tcW w:w="2274" w:type="dxa"/>
            <w:tcBorders>
              <w:top w:val="single" w:sz="4" w:space="0" w:color="auto"/>
              <w:bottom w:val="single" w:sz="4" w:space="0" w:color="auto"/>
            </w:tcBorders>
            <w:vAlign w:val="center"/>
            <w:hideMark/>
          </w:tcPr>
          <w:p w14:paraId="17FFE0F4" w14:textId="77777777" w:rsidR="00101DD5" w:rsidRPr="00D47A1D" w:rsidRDefault="00101DD5" w:rsidP="00302247">
            <w:pPr>
              <w:rPr>
                <w:rFonts w:ascii="Times New Roman" w:eastAsiaTheme="minorEastAsia" w:hAnsi="Times New Roman"/>
                <w:sz w:val="20"/>
                <w:szCs w:val="20"/>
              </w:rPr>
            </w:pPr>
            <w:proofErr w:type="spellStart"/>
            <w:r w:rsidRPr="00D47A1D">
              <w:rPr>
                <w:rFonts w:ascii="Times New Roman" w:eastAsiaTheme="minorEastAsia" w:hAnsi="Times New Roman"/>
                <w:sz w:val="20"/>
                <w:szCs w:val="20"/>
              </w:rPr>
              <w:t>basisOfRecord</w:t>
            </w:r>
            <w:proofErr w:type="spellEnd"/>
          </w:p>
        </w:tc>
        <w:tc>
          <w:tcPr>
            <w:tcW w:w="3600" w:type="dxa"/>
            <w:tcBorders>
              <w:top w:val="single" w:sz="4" w:space="0" w:color="auto"/>
              <w:bottom w:val="single" w:sz="4" w:space="0" w:color="auto"/>
            </w:tcBorders>
            <w:vAlign w:val="center"/>
            <w:hideMark/>
          </w:tcPr>
          <w:p w14:paraId="4E65B7D2" w14:textId="2C79094D" w:rsidR="00101DD5" w:rsidRPr="00D47A1D" w:rsidRDefault="00101DD5" w:rsidP="00302247">
            <w:pPr>
              <w:rPr>
                <w:rFonts w:ascii="Times New Roman" w:eastAsiaTheme="minorEastAsia" w:hAnsi="Times New Roman"/>
                <w:sz w:val="20"/>
                <w:szCs w:val="20"/>
              </w:rPr>
            </w:pPr>
            <w:r w:rsidRPr="00D47A1D">
              <w:rPr>
                <w:rFonts w:ascii="Times New Roman" w:eastAsiaTheme="minorEastAsia" w:hAnsi="Times New Roman"/>
                <w:sz w:val="20"/>
                <w:szCs w:val="20"/>
              </w:rPr>
              <w:t>The specific nature of the data record</w:t>
            </w:r>
            <w:r w:rsidR="00413D60">
              <w:rPr>
                <w:rFonts w:ascii="Times New Roman" w:eastAsiaTheme="minorEastAsia" w:hAnsi="Times New Roman"/>
                <w:sz w:val="20"/>
                <w:szCs w:val="20"/>
              </w:rPr>
              <w:t>.</w:t>
            </w:r>
          </w:p>
        </w:tc>
        <w:tc>
          <w:tcPr>
            <w:tcW w:w="2421" w:type="dxa"/>
            <w:tcBorders>
              <w:top w:val="single" w:sz="4" w:space="0" w:color="auto"/>
              <w:bottom w:val="single" w:sz="4" w:space="0" w:color="auto"/>
            </w:tcBorders>
            <w:vAlign w:val="center"/>
            <w:hideMark/>
          </w:tcPr>
          <w:p w14:paraId="2F49E28F" w14:textId="77777777" w:rsidR="00101DD5" w:rsidRPr="00D47A1D" w:rsidRDefault="00101DD5" w:rsidP="00CF5755">
            <w:pPr>
              <w:jc w:val="center"/>
              <w:rPr>
                <w:rFonts w:ascii="Times New Roman" w:eastAsiaTheme="minorEastAsia" w:hAnsi="Times New Roman"/>
                <w:sz w:val="20"/>
                <w:szCs w:val="20"/>
              </w:rPr>
            </w:pPr>
            <w:r w:rsidRPr="00D47A1D">
              <w:rPr>
                <w:rFonts w:ascii="Times New Roman" w:eastAsiaTheme="minorEastAsia" w:hAnsi="Times New Roman"/>
                <w:sz w:val="20"/>
                <w:szCs w:val="20"/>
              </w:rPr>
              <w:t>1 basis of record</w:t>
            </w:r>
          </w:p>
        </w:tc>
        <w:tc>
          <w:tcPr>
            <w:tcW w:w="2268" w:type="dxa"/>
            <w:tcBorders>
              <w:top w:val="single" w:sz="4" w:space="0" w:color="auto"/>
              <w:bottom w:val="single" w:sz="4" w:space="0" w:color="auto"/>
            </w:tcBorders>
            <w:vAlign w:val="center"/>
            <w:hideMark/>
          </w:tcPr>
          <w:p w14:paraId="408557AC" w14:textId="77777777" w:rsidR="00101DD5" w:rsidRPr="00D47A1D" w:rsidRDefault="00101DD5" w:rsidP="00CF5755">
            <w:pPr>
              <w:jc w:val="center"/>
              <w:rPr>
                <w:rFonts w:ascii="Times New Roman" w:eastAsiaTheme="minorEastAsia" w:hAnsi="Times New Roman"/>
                <w:sz w:val="20"/>
                <w:szCs w:val="20"/>
              </w:rPr>
            </w:pPr>
            <w:proofErr w:type="spellStart"/>
            <w:r w:rsidRPr="00D47A1D">
              <w:rPr>
                <w:rFonts w:ascii="Times New Roman" w:eastAsiaTheme="minorEastAsia" w:hAnsi="Times New Roman"/>
                <w:sz w:val="20"/>
                <w:szCs w:val="20"/>
              </w:rPr>
              <w:t>HumanObservation</w:t>
            </w:r>
            <w:proofErr w:type="spellEnd"/>
          </w:p>
        </w:tc>
      </w:tr>
      <w:tr w:rsidR="00101DD5" w:rsidRPr="00D47A1D" w14:paraId="6483B1DD" w14:textId="77777777" w:rsidTr="002E4B4E">
        <w:trPr>
          <w:trHeight w:val="454"/>
        </w:trPr>
        <w:tc>
          <w:tcPr>
            <w:tcW w:w="2274" w:type="dxa"/>
            <w:tcBorders>
              <w:top w:val="single" w:sz="4" w:space="0" w:color="auto"/>
              <w:bottom w:val="single" w:sz="4" w:space="0" w:color="auto"/>
            </w:tcBorders>
            <w:vAlign w:val="center"/>
            <w:hideMark/>
          </w:tcPr>
          <w:p w14:paraId="77CA585B" w14:textId="77777777" w:rsidR="00101DD5" w:rsidRPr="00D47A1D" w:rsidRDefault="00101DD5" w:rsidP="00302247">
            <w:pPr>
              <w:rPr>
                <w:rFonts w:ascii="Times New Roman" w:eastAsiaTheme="minorEastAsia" w:hAnsi="Times New Roman"/>
                <w:sz w:val="20"/>
                <w:szCs w:val="20"/>
              </w:rPr>
            </w:pPr>
            <w:r w:rsidRPr="00D47A1D">
              <w:rPr>
                <w:rFonts w:ascii="Times New Roman" w:eastAsiaTheme="minorEastAsia" w:hAnsi="Times New Roman"/>
                <w:sz w:val="20"/>
                <w:szCs w:val="20"/>
              </w:rPr>
              <w:t>continent</w:t>
            </w:r>
          </w:p>
        </w:tc>
        <w:tc>
          <w:tcPr>
            <w:tcW w:w="3600" w:type="dxa"/>
            <w:tcBorders>
              <w:top w:val="single" w:sz="4" w:space="0" w:color="auto"/>
              <w:bottom w:val="single" w:sz="4" w:space="0" w:color="auto"/>
            </w:tcBorders>
            <w:vAlign w:val="center"/>
            <w:hideMark/>
          </w:tcPr>
          <w:p w14:paraId="28AC85C2" w14:textId="4AC11BEF" w:rsidR="00101DD5" w:rsidRPr="00D47A1D" w:rsidRDefault="00413D60" w:rsidP="00302247">
            <w:pPr>
              <w:rPr>
                <w:rFonts w:ascii="Times New Roman" w:eastAsiaTheme="minorEastAsia" w:hAnsi="Times New Roman"/>
                <w:sz w:val="20"/>
                <w:szCs w:val="20"/>
              </w:rPr>
            </w:pPr>
            <w:r>
              <w:rPr>
                <w:rFonts w:ascii="Times New Roman" w:eastAsiaTheme="minorEastAsia" w:hAnsi="Times New Roman"/>
                <w:sz w:val="20"/>
                <w:szCs w:val="20"/>
              </w:rPr>
              <w:t xml:space="preserve">The </w:t>
            </w:r>
            <w:r w:rsidR="00101DD5" w:rsidRPr="00D47A1D">
              <w:rPr>
                <w:rFonts w:ascii="Times New Roman" w:eastAsiaTheme="minorEastAsia" w:hAnsi="Times New Roman"/>
                <w:sz w:val="20"/>
                <w:szCs w:val="20"/>
              </w:rPr>
              <w:t>continent where the data was record</w:t>
            </w:r>
            <w:r>
              <w:rPr>
                <w:rFonts w:ascii="Times New Roman" w:eastAsiaTheme="minorEastAsia" w:hAnsi="Times New Roman"/>
                <w:sz w:val="20"/>
                <w:szCs w:val="20"/>
              </w:rPr>
              <w:t>ed.</w:t>
            </w:r>
          </w:p>
        </w:tc>
        <w:tc>
          <w:tcPr>
            <w:tcW w:w="2421" w:type="dxa"/>
            <w:tcBorders>
              <w:top w:val="single" w:sz="4" w:space="0" w:color="auto"/>
              <w:bottom w:val="single" w:sz="4" w:space="0" w:color="auto"/>
            </w:tcBorders>
            <w:vAlign w:val="center"/>
            <w:hideMark/>
          </w:tcPr>
          <w:p w14:paraId="7D943020" w14:textId="24A78BFB" w:rsidR="00101DD5" w:rsidRPr="00D47A1D" w:rsidRDefault="003A5EF1" w:rsidP="00CF5755">
            <w:pPr>
              <w:jc w:val="center"/>
              <w:rPr>
                <w:rFonts w:ascii="Times New Roman" w:eastAsiaTheme="minorEastAsia" w:hAnsi="Times New Roman"/>
                <w:sz w:val="20"/>
                <w:szCs w:val="20"/>
              </w:rPr>
            </w:pPr>
            <w:r w:rsidRPr="00D47A1D">
              <w:rPr>
                <w:rFonts w:ascii="Times New Roman" w:eastAsiaTheme="minorEastAsia" w:hAnsi="Times New Roman"/>
                <w:sz w:val="20"/>
                <w:szCs w:val="20"/>
              </w:rPr>
              <w:t>6</w:t>
            </w:r>
            <w:r w:rsidR="00101DD5" w:rsidRPr="00D47A1D">
              <w:rPr>
                <w:rFonts w:ascii="Times New Roman" w:eastAsiaTheme="minorEastAsia" w:hAnsi="Times New Roman"/>
                <w:sz w:val="20"/>
                <w:szCs w:val="20"/>
              </w:rPr>
              <w:t xml:space="preserve"> continents</w:t>
            </w:r>
          </w:p>
        </w:tc>
        <w:tc>
          <w:tcPr>
            <w:tcW w:w="2268" w:type="dxa"/>
            <w:tcBorders>
              <w:top w:val="single" w:sz="4" w:space="0" w:color="auto"/>
              <w:bottom w:val="single" w:sz="4" w:space="0" w:color="auto"/>
            </w:tcBorders>
            <w:vAlign w:val="center"/>
            <w:hideMark/>
          </w:tcPr>
          <w:p w14:paraId="390734DC" w14:textId="5ADC3149" w:rsidR="00101DD5" w:rsidRPr="00D47A1D" w:rsidRDefault="001E7B47" w:rsidP="00CF5755">
            <w:pPr>
              <w:jc w:val="center"/>
              <w:rPr>
                <w:rFonts w:ascii="Times New Roman" w:eastAsiaTheme="minorEastAsia" w:hAnsi="Times New Roman"/>
                <w:sz w:val="20"/>
                <w:szCs w:val="20"/>
              </w:rPr>
            </w:pPr>
            <w:r w:rsidRPr="00D47A1D">
              <w:rPr>
                <w:rFonts w:ascii="Times New Roman" w:eastAsiaTheme="minorEastAsia" w:hAnsi="Times New Roman"/>
                <w:sz w:val="20"/>
                <w:szCs w:val="20"/>
              </w:rPr>
              <w:t>Asia</w:t>
            </w:r>
          </w:p>
        </w:tc>
      </w:tr>
      <w:tr w:rsidR="00AC248C" w:rsidRPr="00D47A1D" w14:paraId="01325443" w14:textId="77777777" w:rsidTr="002E4B4E">
        <w:trPr>
          <w:trHeight w:val="454"/>
        </w:trPr>
        <w:tc>
          <w:tcPr>
            <w:tcW w:w="2274" w:type="dxa"/>
            <w:tcBorders>
              <w:top w:val="single" w:sz="4" w:space="0" w:color="auto"/>
              <w:bottom w:val="single" w:sz="4" w:space="0" w:color="auto"/>
            </w:tcBorders>
            <w:vAlign w:val="center"/>
          </w:tcPr>
          <w:p w14:paraId="7876F966" w14:textId="2D251537" w:rsidR="00AC248C" w:rsidRPr="00D47A1D" w:rsidRDefault="00AC248C" w:rsidP="00302247">
            <w:pPr>
              <w:rPr>
                <w:rFonts w:ascii="Times New Roman" w:eastAsiaTheme="minorEastAsia" w:hAnsi="Times New Roman"/>
                <w:sz w:val="20"/>
                <w:szCs w:val="20"/>
              </w:rPr>
            </w:pPr>
            <w:proofErr w:type="spellStart"/>
            <w:r w:rsidRPr="00D47A1D">
              <w:rPr>
                <w:rFonts w:ascii="Times New Roman" w:eastAsiaTheme="minorEastAsia" w:hAnsi="Times New Roman"/>
                <w:sz w:val="20"/>
                <w:szCs w:val="20"/>
              </w:rPr>
              <w:t>countryCode</w:t>
            </w:r>
            <w:proofErr w:type="spellEnd"/>
          </w:p>
        </w:tc>
        <w:tc>
          <w:tcPr>
            <w:tcW w:w="3600" w:type="dxa"/>
            <w:tcBorders>
              <w:top w:val="single" w:sz="4" w:space="0" w:color="auto"/>
              <w:bottom w:val="single" w:sz="4" w:space="0" w:color="auto"/>
            </w:tcBorders>
            <w:vAlign w:val="center"/>
          </w:tcPr>
          <w:p w14:paraId="074AC348" w14:textId="1251B46B" w:rsidR="00AC248C" w:rsidRPr="00D47A1D" w:rsidRDefault="00AC248C" w:rsidP="00302247">
            <w:pPr>
              <w:rPr>
                <w:rFonts w:ascii="Times New Roman" w:eastAsiaTheme="minorEastAsia" w:hAnsi="Times New Roman"/>
                <w:sz w:val="20"/>
                <w:szCs w:val="20"/>
              </w:rPr>
            </w:pPr>
            <w:r w:rsidRPr="00D47A1D">
              <w:rPr>
                <w:rFonts w:ascii="Times New Roman" w:eastAsiaTheme="minorEastAsia" w:hAnsi="Times New Roman"/>
                <w:sz w:val="20"/>
                <w:szCs w:val="20"/>
              </w:rPr>
              <w:t>The standard code for the country in which the Darwin core terms: Location occurs.</w:t>
            </w:r>
          </w:p>
        </w:tc>
        <w:tc>
          <w:tcPr>
            <w:tcW w:w="2421" w:type="dxa"/>
            <w:tcBorders>
              <w:top w:val="single" w:sz="4" w:space="0" w:color="auto"/>
              <w:bottom w:val="single" w:sz="4" w:space="0" w:color="auto"/>
            </w:tcBorders>
            <w:vAlign w:val="center"/>
          </w:tcPr>
          <w:p w14:paraId="5A325322" w14:textId="074FF7ED" w:rsidR="00AC248C" w:rsidRPr="00D47A1D" w:rsidRDefault="00AC248C" w:rsidP="00CF5755">
            <w:pPr>
              <w:jc w:val="center"/>
              <w:rPr>
                <w:rFonts w:ascii="Times New Roman" w:eastAsiaTheme="minorEastAsia" w:hAnsi="Times New Roman"/>
                <w:sz w:val="20"/>
                <w:szCs w:val="20"/>
                <w:lang w:val="en-GB"/>
              </w:rPr>
            </w:pPr>
            <w:r w:rsidRPr="00D47A1D">
              <w:rPr>
                <w:rFonts w:ascii="Times New Roman" w:eastAsiaTheme="minorEastAsia" w:hAnsi="Times New Roman"/>
                <w:sz w:val="20"/>
                <w:szCs w:val="20"/>
                <w:lang w:val="en-GB"/>
              </w:rPr>
              <w:t>5</w:t>
            </w:r>
            <w:r w:rsidR="001E7B47" w:rsidRPr="00D47A1D">
              <w:rPr>
                <w:rFonts w:ascii="Times New Roman" w:eastAsiaTheme="minorEastAsia" w:hAnsi="Times New Roman"/>
                <w:sz w:val="20"/>
                <w:szCs w:val="20"/>
                <w:lang w:val="en-GB"/>
              </w:rPr>
              <w:t>4</w:t>
            </w:r>
            <w:r w:rsidRPr="00D47A1D">
              <w:rPr>
                <w:rFonts w:ascii="Times New Roman" w:eastAsiaTheme="minorEastAsia" w:hAnsi="Times New Roman"/>
                <w:sz w:val="20"/>
                <w:szCs w:val="20"/>
                <w:lang w:val="en-GB"/>
              </w:rPr>
              <w:t xml:space="preserve"> country codes</w:t>
            </w:r>
          </w:p>
        </w:tc>
        <w:tc>
          <w:tcPr>
            <w:tcW w:w="2268" w:type="dxa"/>
            <w:tcBorders>
              <w:top w:val="single" w:sz="4" w:space="0" w:color="auto"/>
              <w:bottom w:val="single" w:sz="4" w:space="0" w:color="auto"/>
            </w:tcBorders>
            <w:vAlign w:val="center"/>
          </w:tcPr>
          <w:p w14:paraId="57AC1F1C" w14:textId="272FDBE3" w:rsidR="00AC248C" w:rsidRPr="00D47A1D" w:rsidRDefault="001E7B47" w:rsidP="00CF5755">
            <w:pPr>
              <w:jc w:val="center"/>
              <w:rPr>
                <w:rFonts w:ascii="Times New Roman" w:eastAsiaTheme="minorEastAsia" w:hAnsi="Times New Roman"/>
                <w:sz w:val="20"/>
                <w:szCs w:val="20"/>
              </w:rPr>
            </w:pPr>
            <w:r w:rsidRPr="00D47A1D">
              <w:rPr>
                <w:rFonts w:ascii="Times New Roman" w:eastAsiaTheme="minorEastAsia" w:hAnsi="Times New Roman"/>
                <w:sz w:val="20"/>
                <w:szCs w:val="20"/>
              </w:rPr>
              <w:t>IN</w:t>
            </w:r>
          </w:p>
        </w:tc>
      </w:tr>
      <w:tr w:rsidR="00101DD5" w:rsidRPr="00D47A1D" w14:paraId="7D8AD778" w14:textId="77777777" w:rsidTr="002E4B4E">
        <w:trPr>
          <w:trHeight w:val="454"/>
        </w:trPr>
        <w:tc>
          <w:tcPr>
            <w:tcW w:w="2274" w:type="dxa"/>
            <w:tcBorders>
              <w:top w:val="single" w:sz="4" w:space="0" w:color="auto"/>
              <w:bottom w:val="single" w:sz="4" w:space="0" w:color="auto"/>
            </w:tcBorders>
            <w:vAlign w:val="center"/>
            <w:hideMark/>
          </w:tcPr>
          <w:p w14:paraId="2B4B523D" w14:textId="77777777" w:rsidR="00101DD5" w:rsidRPr="00D47A1D" w:rsidRDefault="00101DD5" w:rsidP="00302247">
            <w:pPr>
              <w:rPr>
                <w:rFonts w:ascii="Times New Roman" w:eastAsiaTheme="minorEastAsia" w:hAnsi="Times New Roman"/>
                <w:sz w:val="20"/>
                <w:szCs w:val="20"/>
              </w:rPr>
            </w:pPr>
            <w:r w:rsidRPr="00D47A1D">
              <w:rPr>
                <w:rFonts w:ascii="Times New Roman" w:eastAsiaTheme="minorEastAsia" w:hAnsi="Times New Roman"/>
                <w:sz w:val="20"/>
                <w:szCs w:val="20"/>
              </w:rPr>
              <w:t>country</w:t>
            </w:r>
          </w:p>
        </w:tc>
        <w:tc>
          <w:tcPr>
            <w:tcW w:w="3600" w:type="dxa"/>
            <w:tcBorders>
              <w:top w:val="single" w:sz="4" w:space="0" w:color="auto"/>
              <w:bottom w:val="single" w:sz="4" w:space="0" w:color="auto"/>
            </w:tcBorders>
            <w:vAlign w:val="center"/>
            <w:hideMark/>
          </w:tcPr>
          <w:p w14:paraId="039EB7AB" w14:textId="2A859DA4" w:rsidR="00101DD5" w:rsidRPr="00D47A1D" w:rsidRDefault="00413D60" w:rsidP="00302247">
            <w:pPr>
              <w:rPr>
                <w:rFonts w:ascii="Times New Roman" w:eastAsiaTheme="minorEastAsia" w:hAnsi="Times New Roman"/>
                <w:sz w:val="20"/>
                <w:szCs w:val="20"/>
              </w:rPr>
            </w:pPr>
            <w:r>
              <w:rPr>
                <w:rFonts w:ascii="Times New Roman" w:eastAsiaTheme="minorEastAsia" w:hAnsi="Times New Roman"/>
                <w:sz w:val="20"/>
                <w:szCs w:val="20"/>
              </w:rPr>
              <w:t xml:space="preserve">The </w:t>
            </w:r>
            <w:r w:rsidR="00101DD5" w:rsidRPr="00D47A1D">
              <w:rPr>
                <w:rFonts w:ascii="Times New Roman" w:eastAsiaTheme="minorEastAsia" w:hAnsi="Times New Roman"/>
                <w:sz w:val="20"/>
                <w:szCs w:val="20"/>
              </w:rPr>
              <w:t>country where the data was record</w:t>
            </w:r>
            <w:r>
              <w:rPr>
                <w:rFonts w:ascii="Times New Roman" w:eastAsiaTheme="minorEastAsia" w:hAnsi="Times New Roman"/>
                <w:sz w:val="20"/>
                <w:szCs w:val="20"/>
              </w:rPr>
              <w:t>ed.</w:t>
            </w:r>
          </w:p>
        </w:tc>
        <w:tc>
          <w:tcPr>
            <w:tcW w:w="2421" w:type="dxa"/>
            <w:tcBorders>
              <w:top w:val="single" w:sz="4" w:space="0" w:color="auto"/>
              <w:bottom w:val="single" w:sz="4" w:space="0" w:color="auto"/>
            </w:tcBorders>
            <w:vAlign w:val="center"/>
            <w:hideMark/>
          </w:tcPr>
          <w:p w14:paraId="7AF8D5DD" w14:textId="32AD11D2" w:rsidR="00101DD5" w:rsidRPr="00D47A1D" w:rsidRDefault="00101DD5" w:rsidP="00CF5755">
            <w:pPr>
              <w:jc w:val="center"/>
              <w:rPr>
                <w:rFonts w:ascii="Times New Roman" w:eastAsiaTheme="minorEastAsia" w:hAnsi="Times New Roman"/>
                <w:sz w:val="20"/>
                <w:szCs w:val="20"/>
              </w:rPr>
            </w:pPr>
            <w:r w:rsidRPr="00D47A1D">
              <w:rPr>
                <w:rFonts w:ascii="Times New Roman" w:eastAsiaTheme="minorEastAsia" w:hAnsi="Times New Roman"/>
                <w:sz w:val="20"/>
                <w:szCs w:val="20"/>
              </w:rPr>
              <w:t>5</w:t>
            </w:r>
            <w:r w:rsidR="001E7B47" w:rsidRPr="00D47A1D">
              <w:rPr>
                <w:rFonts w:ascii="Times New Roman" w:eastAsiaTheme="minorEastAsia" w:hAnsi="Times New Roman"/>
                <w:sz w:val="20"/>
                <w:szCs w:val="20"/>
              </w:rPr>
              <w:t>4</w:t>
            </w:r>
            <w:r w:rsidRPr="00D47A1D">
              <w:rPr>
                <w:rFonts w:ascii="Times New Roman" w:eastAsiaTheme="minorEastAsia" w:hAnsi="Times New Roman"/>
                <w:sz w:val="20"/>
                <w:szCs w:val="20"/>
              </w:rPr>
              <w:t xml:space="preserve"> countries</w:t>
            </w:r>
          </w:p>
        </w:tc>
        <w:tc>
          <w:tcPr>
            <w:tcW w:w="2268" w:type="dxa"/>
            <w:tcBorders>
              <w:top w:val="single" w:sz="4" w:space="0" w:color="auto"/>
              <w:bottom w:val="single" w:sz="4" w:space="0" w:color="auto"/>
            </w:tcBorders>
            <w:vAlign w:val="center"/>
            <w:hideMark/>
          </w:tcPr>
          <w:p w14:paraId="373168B6" w14:textId="17812685" w:rsidR="00101DD5" w:rsidRPr="00D47A1D" w:rsidRDefault="001E7B47" w:rsidP="00CF5755">
            <w:pPr>
              <w:jc w:val="center"/>
              <w:rPr>
                <w:rFonts w:ascii="Times New Roman" w:eastAsiaTheme="minorEastAsia" w:hAnsi="Times New Roman"/>
                <w:sz w:val="20"/>
                <w:szCs w:val="20"/>
              </w:rPr>
            </w:pPr>
            <w:r w:rsidRPr="00D47A1D">
              <w:rPr>
                <w:rFonts w:ascii="Times New Roman" w:eastAsiaTheme="minorEastAsia" w:hAnsi="Times New Roman"/>
                <w:sz w:val="20"/>
                <w:szCs w:val="20"/>
              </w:rPr>
              <w:t>India</w:t>
            </w:r>
          </w:p>
        </w:tc>
      </w:tr>
      <w:tr w:rsidR="00101DD5" w:rsidRPr="00D47A1D" w14:paraId="4589BFCF" w14:textId="77777777" w:rsidTr="002E4B4E">
        <w:trPr>
          <w:trHeight w:val="454"/>
        </w:trPr>
        <w:tc>
          <w:tcPr>
            <w:tcW w:w="2274" w:type="dxa"/>
            <w:tcBorders>
              <w:top w:val="single" w:sz="4" w:space="0" w:color="auto"/>
              <w:bottom w:val="single" w:sz="4" w:space="0" w:color="auto"/>
            </w:tcBorders>
            <w:vAlign w:val="center"/>
            <w:hideMark/>
          </w:tcPr>
          <w:p w14:paraId="52791020" w14:textId="77777777" w:rsidR="00101DD5" w:rsidRPr="00D47A1D" w:rsidRDefault="00101DD5" w:rsidP="00302247">
            <w:pPr>
              <w:rPr>
                <w:rFonts w:ascii="Times New Roman" w:eastAsiaTheme="minorEastAsia" w:hAnsi="Times New Roman"/>
                <w:sz w:val="20"/>
                <w:szCs w:val="20"/>
              </w:rPr>
            </w:pPr>
            <w:r w:rsidRPr="00D47A1D">
              <w:rPr>
                <w:rFonts w:ascii="Times New Roman" w:eastAsiaTheme="minorEastAsia" w:hAnsi="Times New Roman"/>
                <w:sz w:val="20"/>
                <w:szCs w:val="20"/>
              </w:rPr>
              <w:t>locality</w:t>
            </w:r>
          </w:p>
        </w:tc>
        <w:tc>
          <w:tcPr>
            <w:tcW w:w="3600" w:type="dxa"/>
            <w:tcBorders>
              <w:top w:val="single" w:sz="4" w:space="0" w:color="auto"/>
              <w:bottom w:val="single" w:sz="4" w:space="0" w:color="auto"/>
            </w:tcBorders>
            <w:vAlign w:val="center"/>
            <w:hideMark/>
          </w:tcPr>
          <w:p w14:paraId="096C8D72" w14:textId="4BC73CA4" w:rsidR="00101DD5" w:rsidRPr="00D47A1D" w:rsidRDefault="00413D60" w:rsidP="00302247">
            <w:pPr>
              <w:rPr>
                <w:rFonts w:ascii="Times New Roman" w:eastAsiaTheme="minorEastAsia" w:hAnsi="Times New Roman"/>
                <w:sz w:val="20"/>
                <w:szCs w:val="20"/>
              </w:rPr>
            </w:pPr>
            <w:r>
              <w:rPr>
                <w:rFonts w:ascii="Times New Roman" w:eastAsiaTheme="minorEastAsia" w:hAnsi="Times New Roman"/>
                <w:sz w:val="20"/>
                <w:szCs w:val="20"/>
              </w:rPr>
              <w:t>S</w:t>
            </w:r>
            <w:r w:rsidR="00101DD5" w:rsidRPr="00D47A1D">
              <w:rPr>
                <w:rFonts w:ascii="Times New Roman" w:eastAsiaTheme="minorEastAsia" w:hAnsi="Times New Roman"/>
                <w:sz w:val="20"/>
                <w:szCs w:val="20"/>
              </w:rPr>
              <w:t>pecific description of the area from which the roadkill was recorded</w:t>
            </w:r>
            <w:r>
              <w:rPr>
                <w:rFonts w:ascii="Times New Roman" w:eastAsiaTheme="minorEastAsia" w:hAnsi="Times New Roman"/>
                <w:sz w:val="20"/>
                <w:szCs w:val="20"/>
              </w:rPr>
              <w:t>.</w:t>
            </w:r>
          </w:p>
        </w:tc>
        <w:tc>
          <w:tcPr>
            <w:tcW w:w="2421" w:type="dxa"/>
            <w:tcBorders>
              <w:top w:val="single" w:sz="4" w:space="0" w:color="auto"/>
              <w:bottom w:val="single" w:sz="4" w:space="0" w:color="auto"/>
            </w:tcBorders>
            <w:vAlign w:val="center"/>
            <w:hideMark/>
          </w:tcPr>
          <w:p w14:paraId="247AFE85" w14:textId="2EE0425A" w:rsidR="00101DD5" w:rsidRPr="00D47A1D" w:rsidRDefault="00101DD5" w:rsidP="00CF5755">
            <w:pPr>
              <w:jc w:val="center"/>
              <w:rPr>
                <w:rFonts w:ascii="Times New Roman" w:eastAsiaTheme="minorEastAsia" w:hAnsi="Times New Roman"/>
                <w:sz w:val="20"/>
                <w:szCs w:val="20"/>
              </w:rPr>
            </w:pPr>
            <w:r w:rsidRPr="00D47A1D">
              <w:rPr>
                <w:rFonts w:ascii="Times New Roman" w:eastAsiaTheme="minorEastAsia" w:hAnsi="Times New Roman"/>
                <w:sz w:val="20"/>
                <w:szCs w:val="20"/>
              </w:rPr>
              <w:t>2</w:t>
            </w:r>
            <w:r w:rsidR="00AC248C" w:rsidRPr="00D47A1D">
              <w:rPr>
                <w:rFonts w:ascii="Times New Roman" w:eastAsiaTheme="minorEastAsia" w:hAnsi="Times New Roman"/>
                <w:sz w:val="20"/>
                <w:szCs w:val="20"/>
              </w:rPr>
              <w:t>1</w:t>
            </w:r>
            <w:r w:rsidR="001E7B47" w:rsidRPr="00D47A1D">
              <w:rPr>
                <w:rFonts w:ascii="Times New Roman" w:eastAsiaTheme="minorEastAsia" w:hAnsi="Times New Roman"/>
                <w:sz w:val="20"/>
                <w:szCs w:val="20"/>
              </w:rPr>
              <w:t>268</w:t>
            </w:r>
            <w:r w:rsidRPr="00D47A1D">
              <w:rPr>
                <w:rFonts w:ascii="Times New Roman" w:eastAsiaTheme="minorEastAsia" w:hAnsi="Times New Roman"/>
                <w:sz w:val="20"/>
                <w:szCs w:val="20"/>
              </w:rPr>
              <w:t xml:space="preserve"> localities</w:t>
            </w:r>
          </w:p>
        </w:tc>
        <w:tc>
          <w:tcPr>
            <w:tcW w:w="2268" w:type="dxa"/>
            <w:tcBorders>
              <w:top w:val="single" w:sz="4" w:space="0" w:color="auto"/>
              <w:bottom w:val="single" w:sz="4" w:space="0" w:color="auto"/>
            </w:tcBorders>
            <w:vAlign w:val="center"/>
            <w:hideMark/>
          </w:tcPr>
          <w:p w14:paraId="1D82FF52" w14:textId="737CF2F7" w:rsidR="00101DD5" w:rsidRPr="00D47A1D" w:rsidRDefault="001E7B47" w:rsidP="00CF5755">
            <w:pPr>
              <w:jc w:val="center"/>
              <w:rPr>
                <w:rFonts w:ascii="Times New Roman" w:eastAsiaTheme="minorEastAsia" w:hAnsi="Times New Roman"/>
                <w:sz w:val="20"/>
                <w:szCs w:val="20"/>
              </w:rPr>
            </w:pPr>
            <w:proofErr w:type="spellStart"/>
            <w:r w:rsidRPr="00D47A1D">
              <w:rPr>
                <w:rFonts w:ascii="Times New Roman" w:eastAsiaTheme="minorEastAsia" w:hAnsi="Times New Roman"/>
                <w:sz w:val="20"/>
                <w:szCs w:val="20"/>
              </w:rPr>
              <w:t>Bagori</w:t>
            </w:r>
            <w:proofErr w:type="spellEnd"/>
          </w:p>
        </w:tc>
      </w:tr>
      <w:tr w:rsidR="00101DD5" w:rsidRPr="00D47A1D" w14:paraId="11DB4B93" w14:textId="77777777" w:rsidTr="002E4B4E">
        <w:trPr>
          <w:trHeight w:val="454"/>
        </w:trPr>
        <w:tc>
          <w:tcPr>
            <w:tcW w:w="2274" w:type="dxa"/>
            <w:tcBorders>
              <w:top w:val="single" w:sz="4" w:space="0" w:color="auto"/>
              <w:bottom w:val="single" w:sz="4" w:space="0" w:color="auto"/>
            </w:tcBorders>
            <w:vAlign w:val="center"/>
            <w:hideMark/>
          </w:tcPr>
          <w:p w14:paraId="50904BEE" w14:textId="77777777" w:rsidR="00101DD5" w:rsidRPr="00D47A1D" w:rsidRDefault="00101DD5" w:rsidP="00302247">
            <w:pPr>
              <w:rPr>
                <w:rFonts w:ascii="Times New Roman" w:eastAsiaTheme="minorEastAsia" w:hAnsi="Times New Roman"/>
                <w:sz w:val="20"/>
                <w:szCs w:val="20"/>
              </w:rPr>
            </w:pPr>
            <w:proofErr w:type="spellStart"/>
            <w:r w:rsidRPr="00D47A1D">
              <w:rPr>
                <w:rFonts w:ascii="Times New Roman" w:eastAsiaTheme="minorEastAsia" w:hAnsi="Times New Roman"/>
                <w:sz w:val="20"/>
                <w:szCs w:val="20"/>
              </w:rPr>
              <w:t>decimalLatitude</w:t>
            </w:r>
            <w:proofErr w:type="spellEnd"/>
          </w:p>
        </w:tc>
        <w:tc>
          <w:tcPr>
            <w:tcW w:w="3600" w:type="dxa"/>
            <w:tcBorders>
              <w:top w:val="single" w:sz="4" w:space="0" w:color="auto"/>
              <w:bottom w:val="single" w:sz="4" w:space="0" w:color="auto"/>
            </w:tcBorders>
            <w:vAlign w:val="center"/>
            <w:hideMark/>
          </w:tcPr>
          <w:p w14:paraId="4ABDBA3C" w14:textId="77777777" w:rsidR="00101DD5" w:rsidRPr="00D47A1D" w:rsidRDefault="00101DD5" w:rsidP="00302247">
            <w:pPr>
              <w:rPr>
                <w:rFonts w:ascii="Times New Roman" w:eastAsiaTheme="minorEastAsia" w:hAnsi="Times New Roman"/>
                <w:sz w:val="20"/>
                <w:szCs w:val="20"/>
              </w:rPr>
            </w:pPr>
            <w:r w:rsidRPr="00D47A1D">
              <w:rPr>
                <w:rFonts w:ascii="Times New Roman" w:eastAsiaTheme="minorEastAsia" w:hAnsi="Times New Roman"/>
                <w:sz w:val="20"/>
                <w:szCs w:val="20"/>
              </w:rPr>
              <w:t>The geographic latitude (in decimal degrees, using the spatial reference system given in geodetic Datum) of roadkill recorded. These coordinates were standardized and georeferenced by the authors.</w:t>
            </w:r>
          </w:p>
        </w:tc>
        <w:tc>
          <w:tcPr>
            <w:tcW w:w="2421" w:type="dxa"/>
            <w:tcBorders>
              <w:top w:val="single" w:sz="4" w:space="0" w:color="auto"/>
              <w:bottom w:val="single" w:sz="4" w:space="0" w:color="auto"/>
            </w:tcBorders>
            <w:vAlign w:val="center"/>
            <w:hideMark/>
          </w:tcPr>
          <w:p w14:paraId="2B71A4B6" w14:textId="5119AD3E" w:rsidR="00226902" w:rsidRPr="00D47A1D" w:rsidRDefault="001E7B47" w:rsidP="00CF5755">
            <w:pPr>
              <w:jc w:val="center"/>
              <w:rPr>
                <w:rFonts w:ascii="Times New Roman" w:eastAsiaTheme="minorEastAsia" w:hAnsi="Times New Roman"/>
                <w:sz w:val="20"/>
                <w:szCs w:val="20"/>
              </w:rPr>
            </w:pPr>
            <w:r w:rsidRPr="00D47A1D">
              <w:rPr>
                <w:rFonts w:ascii="Times New Roman" w:eastAsiaTheme="minorEastAsia" w:hAnsi="Times New Roman"/>
                <w:sz w:val="20"/>
                <w:szCs w:val="20"/>
              </w:rPr>
              <w:t xml:space="preserve">-40.8969981 </w:t>
            </w:r>
            <w:r w:rsidR="00226902" w:rsidRPr="00D47A1D">
              <w:rPr>
                <w:rFonts w:ascii="Times New Roman" w:eastAsiaTheme="minorEastAsia" w:hAnsi="Times New Roman"/>
                <w:sz w:val="20"/>
                <w:szCs w:val="20"/>
              </w:rPr>
              <w:t>to</w:t>
            </w:r>
          </w:p>
          <w:p w14:paraId="6B9E624A" w14:textId="20E46C40" w:rsidR="00101DD5" w:rsidRPr="00D47A1D" w:rsidRDefault="001E7B47" w:rsidP="00CF5755">
            <w:pPr>
              <w:jc w:val="center"/>
              <w:rPr>
                <w:rFonts w:ascii="Times New Roman" w:eastAsiaTheme="minorEastAsia" w:hAnsi="Times New Roman"/>
                <w:sz w:val="20"/>
                <w:szCs w:val="20"/>
              </w:rPr>
            </w:pPr>
            <w:r w:rsidRPr="00D47A1D">
              <w:rPr>
                <w:rFonts w:ascii="Times New Roman" w:eastAsiaTheme="minorEastAsia" w:hAnsi="Times New Roman"/>
                <w:sz w:val="20"/>
                <w:szCs w:val="20"/>
              </w:rPr>
              <w:t>55.82301</w:t>
            </w:r>
          </w:p>
        </w:tc>
        <w:tc>
          <w:tcPr>
            <w:tcW w:w="2268" w:type="dxa"/>
            <w:tcBorders>
              <w:top w:val="single" w:sz="4" w:space="0" w:color="auto"/>
              <w:bottom w:val="single" w:sz="4" w:space="0" w:color="auto"/>
            </w:tcBorders>
            <w:vAlign w:val="center"/>
            <w:hideMark/>
          </w:tcPr>
          <w:p w14:paraId="362DB090" w14:textId="59B40C59" w:rsidR="00101DD5" w:rsidRPr="00D47A1D" w:rsidRDefault="001E7B47" w:rsidP="00CF5755">
            <w:pPr>
              <w:jc w:val="center"/>
              <w:rPr>
                <w:rFonts w:ascii="Times New Roman" w:eastAsiaTheme="minorEastAsia" w:hAnsi="Times New Roman"/>
                <w:sz w:val="20"/>
                <w:szCs w:val="20"/>
              </w:rPr>
            </w:pPr>
            <w:r w:rsidRPr="00D47A1D">
              <w:rPr>
                <w:rFonts w:ascii="Times New Roman" w:eastAsiaTheme="minorEastAsia" w:hAnsi="Times New Roman"/>
                <w:sz w:val="20"/>
                <w:szCs w:val="20"/>
              </w:rPr>
              <w:t>26.579935</w:t>
            </w:r>
          </w:p>
        </w:tc>
      </w:tr>
      <w:tr w:rsidR="00101DD5" w:rsidRPr="00D47A1D" w14:paraId="4107F250" w14:textId="77777777" w:rsidTr="002E4B4E">
        <w:trPr>
          <w:trHeight w:val="454"/>
        </w:trPr>
        <w:tc>
          <w:tcPr>
            <w:tcW w:w="2274" w:type="dxa"/>
            <w:tcBorders>
              <w:top w:val="single" w:sz="4" w:space="0" w:color="auto"/>
              <w:bottom w:val="single" w:sz="4" w:space="0" w:color="auto"/>
            </w:tcBorders>
            <w:vAlign w:val="center"/>
            <w:hideMark/>
          </w:tcPr>
          <w:p w14:paraId="24EEEFEA" w14:textId="77777777" w:rsidR="00101DD5" w:rsidRPr="00D47A1D" w:rsidRDefault="00101DD5" w:rsidP="00302247">
            <w:pPr>
              <w:rPr>
                <w:rFonts w:ascii="Times New Roman" w:eastAsiaTheme="minorEastAsia" w:hAnsi="Times New Roman"/>
                <w:sz w:val="20"/>
                <w:szCs w:val="20"/>
              </w:rPr>
            </w:pPr>
            <w:proofErr w:type="spellStart"/>
            <w:r w:rsidRPr="00D47A1D">
              <w:rPr>
                <w:rFonts w:ascii="Times New Roman" w:eastAsiaTheme="minorEastAsia" w:hAnsi="Times New Roman"/>
                <w:sz w:val="20"/>
                <w:szCs w:val="20"/>
              </w:rPr>
              <w:t>decimalLongitude</w:t>
            </w:r>
            <w:proofErr w:type="spellEnd"/>
          </w:p>
        </w:tc>
        <w:tc>
          <w:tcPr>
            <w:tcW w:w="3600" w:type="dxa"/>
            <w:tcBorders>
              <w:top w:val="single" w:sz="4" w:space="0" w:color="auto"/>
              <w:bottom w:val="single" w:sz="4" w:space="0" w:color="auto"/>
            </w:tcBorders>
            <w:vAlign w:val="center"/>
            <w:hideMark/>
          </w:tcPr>
          <w:p w14:paraId="7D76AF9B" w14:textId="1755A88C" w:rsidR="00101DD5" w:rsidRPr="00D47A1D" w:rsidRDefault="00101DD5" w:rsidP="00302247">
            <w:pPr>
              <w:rPr>
                <w:rFonts w:ascii="Times New Roman" w:eastAsiaTheme="minorEastAsia" w:hAnsi="Times New Roman"/>
                <w:sz w:val="20"/>
                <w:szCs w:val="20"/>
              </w:rPr>
            </w:pPr>
            <w:r w:rsidRPr="00D47A1D">
              <w:rPr>
                <w:rFonts w:ascii="Times New Roman" w:eastAsiaTheme="minorEastAsia" w:hAnsi="Times New Roman"/>
                <w:sz w:val="20"/>
                <w:szCs w:val="20"/>
              </w:rPr>
              <w:t>The geographic latitude (</w:t>
            </w:r>
            <w:r w:rsidR="00226902" w:rsidRPr="00D47A1D">
              <w:rPr>
                <w:rFonts w:ascii="Times New Roman" w:eastAsiaTheme="minorEastAsia" w:hAnsi="Times New Roman"/>
                <w:sz w:val="20"/>
                <w:szCs w:val="20"/>
              </w:rPr>
              <w:t xml:space="preserve">WGS84 </w:t>
            </w:r>
            <w:r w:rsidRPr="00D47A1D">
              <w:rPr>
                <w:rFonts w:ascii="Times New Roman" w:eastAsiaTheme="minorEastAsia" w:hAnsi="Times New Roman"/>
                <w:sz w:val="20"/>
                <w:szCs w:val="20"/>
              </w:rPr>
              <w:t>in decimal degrees, using the spatial reference system given in geodetic Datum) of roadkill recorded. These coordinates were standardized and georeferenced by the authors.</w:t>
            </w:r>
          </w:p>
        </w:tc>
        <w:tc>
          <w:tcPr>
            <w:tcW w:w="2421" w:type="dxa"/>
            <w:tcBorders>
              <w:top w:val="single" w:sz="4" w:space="0" w:color="auto"/>
              <w:bottom w:val="single" w:sz="4" w:space="0" w:color="auto"/>
            </w:tcBorders>
            <w:vAlign w:val="center"/>
            <w:hideMark/>
          </w:tcPr>
          <w:p w14:paraId="4D3BD813" w14:textId="3C1ED874" w:rsidR="00101DD5" w:rsidRPr="00D47A1D" w:rsidRDefault="00E42BDF" w:rsidP="00CF5755">
            <w:pPr>
              <w:jc w:val="center"/>
              <w:rPr>
                <w:rFonts w:ascii="Times New Roman" w:eastAsiaTheme="minorEastAsia" w:hAnsi="Times New Roman"/>
                <w:sz w:val="20"/>
                <w:szCs w:val="20"/>
              </w:rPr>
            </w:pPr>
            <w:r w:rsidRPr="00D47A1D">
              <w:rPr>
                <w:rFonts w:ascii="Times New Roman" w:eastAsiaTheme="minorEastAsia" w:hAnsi="Times New Roman"/>
                <w:sz w:val="20"/>
                <w:szCs w:val="20"/>
              </w:rPr>
              <w:t>-116.67411</w:t>
            </w:r>
            <w:r w:rsidR="00226902" w:rsidRPr="00D47A1D">
              <w:rPr>
                <w:rFonts w:ascii="Times New Roman" w:eastAsiaTheme="minorEastAsia" w:hAnsi="Times New Roman"/>
                <w:sz w:val="20"/>
                <w:szCs w:val="20"/>
              </w:rPr>
              <w:t xml:space="preserve"> to </w:t>
            </w:r>
            <w:r w:rsidRPr="00D47A1D">
              <w:rPr>
                <w:rFonts w:ascii="Times New Roman" w:eastAsiaTheme="minorEastAsia" w:hAnsi="Times New Roman"/>
                <w:sz w:val="20"/>
                <w:szCs w:val="20"/>
              </w:rPr>
              <w:t>128.9611718</w:t>
            </w:r>
          </w:p>
        </w:tc>
        <w:tc>
          <w:tcPr>
            <w:tcW w:w="2268" w:type="dxa"/>
            <w:tcBorders>
              <w:top w:val="single" w:sz="4" w:space="0" w:color="auto"/>
              <w:bottom w:val="single" w:sz="4" w:space="0" w:color="auto"/>
            </w:tcBorders>
            <w:vAlign w:val="center"/>
            <w:hideMark/>
          </w:tcPr>
          <w:p w14:paraId="0BDD3A08" w14:textId="084484E4" w:rsidR="00101DD5" w:rsidRPr="00D47A1D" w:rsidRDefault="00E42BDF" w:rsidP="00CF5755">
            <w:pPr>
              <w:jc w:val="center"/>
              <w:rPr>
                <w:rFonts w:ascii="Times New Roman" w:eastAsiaTheme="minorEastAsia" w:hAnsi="Times New Roman"/>
                <w:sz w:val="20"/>
                <w:szCs w:val="20"/>
              </w:rPr>
            </w:pPr>
            <w:r w:rsidRPr="00D47A1D">
              <w:rPr>
                <w:rFonts w:ascii="Times New Roman" w:eastAsiaTheme="minorEastAsia" w:hAnsi="Times New Roman"/>
                <w:sz w:val="20"/>
                <w:szCs w:val="20"/>
              </w:rPr>
              <w:t>93.293148</w:t>
            </w:r>
          </w:p>
        </w:tc>
      </w:tr>
      <w:tr w:rsidR="00101DD5" w:rsidRPr="00D47A1D" w14:paraId="3865B44F" w14:textId="77777777" w:rsidTr="002E4B4E">
        <w:trPr>
          <w:trHeight w:val="454"/>
        </w:trPr>
        <w:tc>
          <w:tcPr>
            <w:tcW w:w="2274" w:type="dxa"/>
            <w:tcBorders>
              <w:top w:val="single" w:sz="4" w:space="0" w:color="auto"/>
              <w:bottom w:val="single" w:sz="4" w:space="0" w:color="auto"/>
            </w:tcBorders>
            <w:vAlign w:val="center"/>
            <w:hideMark/>
          </w:tcPr>
          <w:p w14:paraId="68E7C3BF" w14:textId="77777777" w:rsidR="00101DD5" w:rsidRPr="00D47A1D" w:rsidRDefault="00101DD5" w:rsidP="00302247">
            <w:pPr>
              <w:rPr>
                <w:rFonts w:ascii="Times New Roman" w:eastAsiaTheme="minorEastAsia" w:hAnsi="Times New Roman"/>
                <w:sz w:val="20"/>
                <w:szCs w:val="20"/>
              </w:rPr>
            </w:pPr>
            <w:proofErr w:type="spellStart"/>
            <w:r w:rsidRPr="00D47A1D">
              <w:rPr>
                <w:rFonts w:ascii="Times New Roman" w:eastAsiaTheme="minorEastAsia" w:hAnsi="Times New Roman"/>
                <w:sz w:val="20"/>
                <w:szCs w:val="20"/>
              </w:rPr>
              <w:t>geodeticDatum</w:t>
            </w:r>
            <w:proofErr w:type="spellEnd"/>
          </w:p>
        </w:tc>
        <w:tc>
          <w:tcPr>
            <w:tcW w:w="3600" w:type="dxa"/>
            <w:tcBorders>
              <w:top w:val="single" w:sz="4" w:space="0" w:color="auto"/>
              <w:bottom w:val="single" w:sz="4" w:space="0" w:color="auto"/>
            </w:tcBorders>
            <w:vAlign w:val="center"/>
            <w:hideMark/>
          </w:tcPr>
          <w:p w14:paraId="1E4D6AAE" w14:textId="59280523" w:rsidR="00101DD5" w:rsidRPr="00D47A1D" w:rsidRDefault="00101DD5" w:rsidP="00302247">
            <w:pPr>
              <w:rPr>
                <w:rFonts w:ascii="Times New Roman" w:eastAsiaTheme="minorEastAsia" w:hAnsi="Times New Roman"/>
                <w:sz w:val="20"/>
                <w:szCs w:val="20"/>
              </w:rPr>
            </w:pPr>
            <w:r w:rsidRPr="00D47A1D">
              <w:rPr>
                <w:rFonts w:ascii="Times New Roman" w:eastAsiaTheme="minorEastAsia" w:hAnsi="Times New Roman"/>
                <w:sz w:val="20"/>
                <w:szCs w:val="20"/>
              </w:rPr>
              <w:t>The coordinate system and set of reference points upon which the geographic coordinates are based</w:t>
            </w:r>
            <w:r w:rsidR="00413D60">
              <w:rPr>
                <w:rFonts w:ascii="Times New Roman" w:eastAsiaTheme="minorEastAsia" w:hAnsi="Times New Roman"/>
                <w:sz w:val="20"/>
                <w:szCs w:val="20"/>
              </w:rPr>
              <w:t>.</w:t>
            </w:r>
          </w:p>
        </w:tc>
        <w:tc>
          <w:tcPr>
            <w:tcW w:w="2421" w:type="dxa"/>
            <w:tcBorders>
              <w:top w:val="single" w:sz="4" w:space="0" w:color="auto"/>
              <w:bottom w:val="single" w:sz="4" w:space="0" w:color="auto"/>
            </w:tcBorders>
            <w:vAlign w:val="center"/>
            <w:hideMark/>
          </w:tcPr>
          <w:p w14:paraId="1B024518" w14:textId="77777777" w:rsidR="00101DD5" w:rsidRPr="00D47A1D" w:rsidRDefault="00101DD5" w:rsidP="00CF5755">
            <w:pPr>
              <w:jc w:val="center"/>
              <w:rPr>
                <w:rFonts w:ascii="Times New Roman" w:eastAsiaTheme="minorEastAsia" w:hAnsi="Times New Roman"/>
                <w:sz w:val="20"/>
                <w:szCs w:val="20"/>
              </w:rPr>
            </w:pPr>
            <w:r w:rsidRPr="00D47A1D">
              <w:rPr>
                <w:rFonts w:ascii="Times New Roman" w:eastAsiaTheme="minorEastAsia" w:hAnsi="Times New Roman"/>
                <w:sz w:val="20"/>
                <w:szCs w:val="20"/>
              </w:rPr>
              <w:t>1 coordinate system</w:t>
            </w:r>
          </w:p>
        </w:tc>
        <w:tc>
          <w:tcPr>
            <w:tcW w:w="2268" w:type="dxa"/>
            <w:tcBorders>
              <w:top w:val="single" w:sz="4" w:space="0" w:color="auto"/>
              <w:bottom w:val="single" w:sz="4" w:space="0" w:color="auto"/>
            </w:tcBorders>
            <w:vAlign w:val="center"/>
            <w:hideMark/>
          </w:tcPr>
          <w:p w14:paraId="41215FD1" w14:textId="77777777" w:rsidR="00101DD5" w:rsidRPr="00D47A1D" w:rsidRDefault="00101DD5" w:rsidP="00CF5755">
            <w:pPr>
              <w:jc w:val="center"/>
              <w:rPr>
                <w:rFonts w:ascii="Times New Roman" w:eastAsiaTheme="minorEastAsia" w:hAnsi="Times New Roman"/>
                <w:sz w:val="20"/>
                <w:szCs w:val="20"/>
              </w:rPr>
            </w:pPr>
            <w:r w:rsidRPr="00D47A1D">
              <w:rPr>
                <w:rFonts w:ascii="Times New Roman" w:eastAsiaTheme="minorEastAsia" w:hAnsi="Times New Roman"/>
                <w:sz w:val="20"/>
                <w:szCs w:val="20"/>
              </w:rPr>
              <w:t>WGS84</w:t>
            </w:r>
          </w:p>
        </w:tc>
      </w:tr>
      <w:tr w:rsidR="00101DD5" w:rsidRPr="00D47A1D" w14:paraId="3A9E0789" w14:textId="77777777" w:rsidTr="002E4B4E">
        <w:trPr>
          <w:trHeight w:val="454"/>
        </w:trPr>
        <w:tc>
          <w:tcPr>
            <w:tcW w:w="2274" w:type="dxa"/>
            <w:tcBorders>
              <w:top w:val="single" w:sz="4" w:space="0" w:color="auto"/>
              <w:bottom w:val="single" w:sz="4" w:space="0" w:color="auto"/>
            </w:tcBorders>
            <w:vAlign w:val="center"/>
            <w:hideMark/>
          </w:tcPr>
          <w:p w14:paraId="30C31D4E" w14:textId="77777777" w:rsidR="00101DD5" w:rsidRPr="00D47A1D" w:rsidRDefault="00101DD5" w:rsidP="00302247">
            <w:pPr>
              <w:rPr>
                <w:rFonts w:ascii="Times New Roman" w:eastAsiaTheme="minorEastAsia" w:hAnsi="Times New Roman"/>
                <w:sz w:val="20"/>
                <w:szCs w:val="20"/>
              </w:rPr>
            </w:pPr>
            <w:proofErr w:type="spellStart"/>
            <w:r w:rsidRPr="00D47A1D">
              <w:rPr>
                <w:rFonts w:ascii="Times New Roman" w:eastAsiaTheme="minorEastAsia" w:hAnsi="Times New Roman"/>
                <w:sz w:val="20"/>
                <w:szCs w:val="20"/>
              </w:rPr>
              <w:t>coordinateUncertaintyInMeters</w:t>
            </w:r>
            <w:proofErr w:type="spellEnd"/>
          </w:p>
        </w:tc>
        <w:tc>
          <w:tcPr>
            <w:tcW w:w="3600" w:type="dxa"/>
            <w:tcBorders>
              <w:top w:val="single" w:sz="4" w:space="0" w:color="auto"/>
              <w:bottom w:val="single" w:sz="4" w:space="0" w:color="auto"/>
            </w:tcBorders>
            <w:vAlign w:val="center"/>
            <w:hideMark/>
          </w:tcPr>
          <w:p w14:paraId="484814AC" w14:textId="77777777" w:rsidR="00101DD5" w:rsidRPr="00D47A1D" w:rsidRDefault="00101DD5" w:rsidP="00302247">
            <w:pPr>
              <w:rPr>
                <w:rFonts w:ascii="Times New Roman" w:eastAsiaTheme="minorEastAsia" w:hAnsi="Times New Roman"/>
                <w:sz w:val="20"/>
                <w:szCs w:val="20"/>
              </w:rPr>
            </w:pPr>
            <w:r w:rsidRPr="00D47A1D">
              <w:rPr>
                <w:rFonts w:ascii="Times New Roman" w:eastAsiaTheme="minorEastAsia" w:hAnsi="Times New Roman"/>
                <w:sz w:val="20"/>
                <w:szCs w:val="20"/>
              </w:rPr>
              <w:t>The maximum possible distance in meters from the actual roadkill and the given coordinates.</w:t>
            </w:r>
          </w:p>
        </w:tc>
        <w:tc>
          <w:tcPr>
            <w:tcW w:w="2421" w:type="dxa"/>
            <w:tcBorders>
              <w:top w:val="single" w:sz="4" w:space="0" w:color="auto"/>
              <w:bottom w:val="single" w:sz="4" w:space="0" w:color="auto"/>
            </w:tcBorders>
            <w:vAlign w:val="center"/>
            <w:hideMark/>
          </w:tcPr>
          <w:p w14:paraId="104DF470" w14:textId="26AC5C0B" w:rsidR="00101DD5" w:rsidRPr="00D47A1D" w:rsidRDefault="008B0566" w:rsidP="00CF5755">
            <w:pPr>
              <w:jc w:val="center"/>
              <w:rPr>
                <w:rFonts w:ascii="Times New Roman" w:eastAsiaTheme="minorEastAsia" w:hAnsi="Times New Roman"/>
                <w:sz w:val="20"/>
                <w:szCs w:val="20"/>
              </w:rPr>
            </w:pPr>
            <w:r w:rsidRPr="00D47A1D">
              <w:rPr>
                <w:rFonts w:ascii="Times New Roman" w:eastAsiaTheme="minorEastAsia" w:hAnsi="Times New Roman"/>
                <w:sz w:val="20"/>
                <w:szCs w:val="20"/>
              </w:rPr>
              <w:t>0.5 to 5000</w:t>
            </w:r>
          </w:p>
        </w:tc>
        <w:tc>
          <w:tcPr>
            <w:tcW w:w="2268" w:type="dxa"/>
            <w:tcBorders>
              <w:top w:val="single" w:sz="4" w:space="0" w:color="auto"/>
              <w:bottom w:val="single" w:sz="4" w:space="0" w:color="auto"/>
            </w:tcBorders>
            <w:vAlign w:val="center"/>
            <w:hideMark/>
          </w:tcPr>
          <w:p w14:paraId="19A71A06" w14:textId="77777777" w:rsidR="00101DD5" w:rsidRPr="00D47A1D" w:rsidRDefault="00101DD5" w:rsidP="00CF5755">
            <w:pPr>
              <w:jc w:val="center"/>
              <w:rPr>
                <w:rFonts w:ascii="Times New Roman" w:eastAsiaTheme="minorEastAsia" w:hAnsi="Times New Roman"/>
                <w:sz w:val="20"/>
                <w:szCs w:val="20"/>
              </w:rPr>
            </w:pPr>
            <w:r w:rsidRPr="00D47A1D">
              <w:rPr>
                <w:rFonts w:ascii="Times New Roman" w:eastAsiaTheme="minorEastAsia" w:hAnsi="Times New Roman"/>
                <w:sz w:val="20"/>
                <w:szCs w:val="20"/>
              </w:rPr>
              <w:t>30</w:t>
            </w:r>
          </w:p>
        </w:tc>
      </w:tr>
      <w:tr w:rsidR="00E42BDF" w:rsidRPr="00D47A1D" w14:paraId="6CE4E6C3" w14:textId="77777777" w:rsidTr="002E4B4E">
        <w:trPr>
          <w:trHeight w:val="454"/>
        </w:trPr>
        <w:tc>
          <w:tcPr>
            <w:tcW w:w="2274" w:type="dxa"/>
            <w:tcBorders>
              <w:top w:val="single" w:sz="4" w:space="0" w:color="auto"/>
              <w:bottom w:val="single" w:sz="4" w:space="0" w:color="auto"/>
            </w:tcBorders>
            <w:vAlign w:val="center"/>
          </w:tcPr>
          <w:p w14:paraId="26D2F0EF" w14:textId="427E6EAA" w:rsidR="00E42BDF" w:rsidRPr="00D47A1D" w:rsidRDefault="00E42BDF" w:rsidP="00302247">
            <w:pPr>
              <w:rPr>
                <w:rFonts w:ascii="Times New Roman" w:eastAsiaTheme="minorEastAsia" w:hAnsi="Times New Roman"/>
                <w:sz w:val="20"/>
                <w:szCs w:val="20"/>
              </w:rPr>
            </w:pPr>
            <w:proofErr w:type="spellStart"/>
            <w:r w:rsidRPr="00D47A1D">
              <w:rPr>
                <w:rFonts w:ascii="Times New Roman" w:eastAsiaTheme="minorEastAsia" w:hAnsi="Times New Roman"/>
                <w:sz w:val="20"/>
                <w:szCs w:val="20"/>
              </w:rPr>
              <w:t>verbatimScientificName</w:t>
            </w:r>
            <w:proofErr w:type="spellEnd"/>
          </w:p>
        </w:tc>
        <w:tc>
          <w:tcPr>
            <w:tcW w:w="3600" w:type="dxa"/>
            <w:tcBorders>
              <w:top w:val="single" w:sz="4" w:space="0" w:color="auto"/>
              <w:bottom w:val="single" w:sz="4" w:space="0" w:color="auto"/>
            </w:tcBorders>
            <w:vAlign w:val="center"/>
          </w:tcPr>
          <w:p w14:paraId="0571D100" w14:textId="6F59E7AE" w:rsidR="00E42BDF" w:rsidRPr="00D47A1D" w:rsidRDefault="00E42BDF" w:rsidP="00302247">
            <w:pPr>
              <w:rPr>
                <w:rFonts w:ascii="Times New Roman" w:eastAsiaTheme="minorEastAsia" w:hAnsi="Times New Roman"/>
                <w:sz w:val="20"/>
                <w:szCs w:val="20"/>
              </w:rPr>
            </w:pPr>
            <w:r w:rsidRPr="00D47A1D">
              <w:rPr>
                <w:rFonts w:ascii="Times New Roman" w:eastAsiaTheme="minorEastAsia" w:hAnsi="Times New Roman"/>
                <w:sz w:val="20"/>
                <w:szCs w:val="20"/>
                <w:lang w:val="en-GB"/>
              </w:rPr>
              <w:t>Scientific name as provided by the author</w:t>
            </w:r>
            <w:r w:rsidR="00413D60">
              <w:rPr>
                <w:rFonts w:ascii="Times New Roman" w:eastAsiaTheme="minorEastAsia" w:hAnsi="Times New Roman"/>
                <w:sz w:val="20"/>
                <w:szCs w:val="20"/>
                <w:lang w:val="en-GB"/>
              </w:rPr>
              <w:t>.</w:t>
            </w:r>
          </w:p>
        </w:tc>
        <w:tc>
          <w:tcPr>
            <w:tcW w:w="2421" w:type="dxa"/>
            <w:tcBorders>
              <w:top w:val="single" w:sz="4" w:space="0" w:color="auto"/>
              <w:bottom w:val="single" w:sz="4" w:space="0" w:color="auto"/>
            </w:tcBorders>
            <w:vAlign w:val="center"/>
          </w:tcPr>
          <w:p w14:paraId="7A6BAE1C" w14:textId="40631C93" w:rsidR="00E42BDF" w:rsidRPr="00D47A1D" w:rsidRDefault="00E42BDF" w:rsidP="00CF5755">
            <w:pPr>
              <w:jc w:val="center"/>
              <w:rPr>
                <w:rFonts w:ascii="Times New Roman" w:eastAsiaTheme="minorEastAsia" w:hAnsi="Times New Roman"/>
                <w:sz w:val="20"/>
                <w:szCs w:val="20"/>
              </w:rPr>
            </w:pPr>
            <w:r w:rsidRPr="00D47A1D">
              <w:rPr>
                <w:rFonts w:ascii="Times New Roman" w:eastAsiaTheme="minorEastAsia" w:hAnsi="Times New Roman"/>
                <w:sz w:val="20"/>
                <w:szCs w:val="20"/>
              </w:rPr>
              <w:t>2426</w:t>
            </w:r>
          </w:p>
        </w:tc>
        <w:tc>
          <w:tcPr>
            <w:tcW w:w="2268" w:type="dxa"/>
            <w:tcBorders>
              <w:top w:val="single" w:sz="4" w:space="0" w:color="auto"/>
              <w:bottom w:val="single" w:sz="4" w:space="0" w:color="auto"/>
            </w:tcBorders>
            <w:vAlign w:val="center"/>
          </w:tcPr>
          <w:p w14:paraId="10036275" w14:textId="2710B89C" w:rsidR="00E42BDF" w:rsidRPr="00D47A1D" w:rsidRDefault="00E42BDF" w:rsidP="00CF5755">
            <w:pPr>
              <w:jc w:val="center"/>
              <w:rPr>
                <w:rFonts w:ascii="Times New Roman" w:eastAsiaTheme="minorEastAsia" w:hAnsi="Times New Roman"/>
                <w:sz w:val="20"/>
                <w:szCs w:val="20"/>
              </w:rPr>
            </w:pPr>
            <w:r w:rsidRPr="00D47A1D">
              <w:rPr>
                <w:rFonts w:ascii="Times New Roman" w:eastAsiaTheme="minorEastAsia" w:hAnsi="Times New Roman"/>
                <w:sz w:val="20"/>
                <w:szCs w:val="20"/>
              </w:rPr>
              <w:t>Acridotheres fuscus</w:t>
            </w:r>
          </w:p>
        </w:tc>
      </w:tr>
      <w:tr w:rsidR="00101DD5" w:rsidRPr="00D47A1D" w14:paraId="3873BFAF" w14:textId="77777777" w:rsidTr="002E4B4E">
        <w:trPr>
          <w:trHeight w:val="454"/>
        </w:trPr>
        <w:tc>
          <w:tcPr>
            <w:tcW w:w="2274" w:type="dxa"/>
            <w:tcBorders>
              <w:top w:val="single" w:sz="4" w:space="0" w:color="auto"/>
              <w:bottom w:val="single" w:sz="4" w:space="0" w:color="auto"/>
            </w:tcBorders>
            <w:vAlign w:val="center"/>
            <w:hideMark/>
          </w:tcPr>
          <w:p w14:paraId="5B93E4D1" w14:textId="77777777" w:rsidR="00101DD5" w:rsidRPr="00D47A1D" w:rsidRDefault="00101DD5" w:rsidP="00302247">
            <w:pPr>
              <w:rPr>
                <w:rFonts w:ascii="Times New Roman" w:eastAsiaTheme="minorEastAsia" w:hAnsi="Times New Roman"/>
                <w:sz w:val="20"/>
                <w:szCs w:val="20"/>
              </w:rPr>
            </w:pPr>
            <w:r w:rsidRPr="00D47A1D">
              <w:rPr>
                <w:rFonts w:ascii="Times New Roman" w:eastAsiaTheme="minorEastAsia" w:hAnsi="Times New Roman"/>
                <w:sz w:val="20"/>
                <w:szCs w:val="20"/>
              </w:rPr>
              <w:t>kingdom</w:t>
            </w:r>
          </w:p>
        </w:tc>
        <w:tc>
          <w:tcPr>
            <w:tcW w:w="3600" w:type="dxa"/>
            <w:tcBorders>
              <w:top w:val="single" w:sz="4" w:space="0" w:color="auto"/>
              <w:bottom w:val="single" w:sz="4" w:space="0" w:color="auto"/>
            </w:tcBorders>
            <w:vAlign w:val="center"/>
            <w:hideMark/>
          </w:tcPr>
          <w:p w14:paraId="53BDFBCB" w14:textId="6719E17D" w:rsidR="00101DD5" w:rsidRPr="00D47A1D" w:rsidRDefault="00101DD5" w:rsidP="00302247">
            <w:pPr>
              <w:rPr>
                <w:rFonts w:ascii="Times New Roman" w:eastAsiaTheme="minorEastAsia" w:hAnsi="Times New Roman"/>
                <w:sz w:val="20"/>
                <w:szCs w:val="20"/>
              </w:rPr>
            </w:pPr>
            <w:r w:rsidRPr="00D47A1D">
              <w:rPr>
                <w:rFonts w:ascii="Times New Roman" w:eastAsiaTheme="minorEastAsia" w:hAnsi="Times New Roman"/>
                <w:sz w:val="20"/>
                <w:szCs w:val="20"/>
              </w:rPr>
              <w:t>The full scientific name of the kingdom in which the taxon is classified</w:t>
            </w:r>
            <w:r w:rsidR="00413D60">
              <w:rPr>
                <w:rFonts w:ascii="Times New Roman" w:eastAsiaTheme="minorEastAsia" w:hAnsi="Times New Roman"/>
                <w:sz w:val="20"/>
                <w:szCs w:val="20"/>
              </w:rPr>
              <w:t>.</w:t>
            </w:r>
          </w:p>
        </w:tc>
        <w:tc>
          <w:tcPr>
            <w:tcW w:w="2421" w:type="dxa"/>
            <w:tcBorders>
              <w:top w:val="single" w:sz="4" w:space="0" w:color="auto"/>
              <w:bottom w:val="single" w:sz="4" w:space="0" w:color="auto"/>
            </w:tcBorders>
            <w:vAlign w:val="center"/>
            <w:hideMark/>
          </w:tcPr>
          <w:p w14:paraId="3A717ABB" w14:textId="77777777" w:rsidR="00101DD5" w:rsidRPr="00D47A1D" w:rsidRDefault="00101DD5" w:rsidP="00CF5755">
            <w:pPr>
              <w:jc w:val="center"/>
              <w:rPr>
                <w:rFonts w:ascii="Times New Roman" w:eastAsiaTheme="minorEastAsia" w:hAnsi="Times New Roman"/>
                <w:sz w:val="20"/>
                <w:szCs w:val="20"/>
              </w:rPr>
            </w:pPr>
            <w:r w:rsidRPr="00D47A1D">
              <w:rPr>
                <w:rFonts w:ascii="Times New Roman" w:eastAsiaTheme="minorEastAsia" w:hAnsi="Times New Roman"/>
                <w:sz w:val="20"/>
                <w:szCs w:val="20"/>
              </w:rPr>
              <w:t>1 kingdom</w:t>
            </w:r>
          </w:p>
        </w:tc>
        <w:tc>
          <w:tcPr>
            <w:tcW w:w="2268" w:type="dxa"/>
            <w:tcBorders>
              <w:top w:val="single" w:sz="4" w:space="0" w:color="auto"/>
              <w:bottom w:val="single" w:sz="4" w:space="0" w:color="auto"/>
            </w:tcBorders>
            <w:vAlign w:val="center"/>
            <w:hideMark/>
          </w:tcPr>
          <w:p w14:paraId="2E7E2590" w14:textId="77777777" w:rsidR="00101DD5" w:rsidRPr="00D47A1D" w:rsidRDefault="00101DD5" w:rsidP="00CF5755">
            <w:pPr>
              <w:jc w:val="center"/>
              <w:rPr>
                <w:rFonts w:ascii="Times New Roman" w:eastAsiaTheme="minorEastAsia" w:hAnsi="Times New Roman"/>
                <w:sz w:val="20"/>
                <w:szCs w:val="20"/>
              </w:rPr>
            </w:pPr>
            <w:r w:rsidRPr="00D47A1D">
              <w:rPr>
                <w:rFonts w:ascii="Times New Roman" w:eastAsiaTheme="minorEastAsia" w:hAnsi="Times New Roman"/>
                <w:sz w:val="20"/>
                <w:szCs w:val="20"/>
              </w:rPr>
              <w:t>Animalia</w:t>
            </w:r>
          </w:p>
        </w:tc>
      </w:tr>
      <w:tr w:rsidR="00E42BDF" w:rsidRPr="00D47A1D" w14:paraId="2899D45A" w14:textId="77777777" w:rsidTr="002E4B4E">
        <w:trPr>
          <w:trHeight w:val="454"/>
        </w:trPr>
        <w:tc>
          <w:tcPr>
            <w:tcW w:w="2274" w:type="dxa"/>
            <w:tcBorders>
              <w:top w:val="single" w:sz="4" w:space="0" w:color="auto"/>
              <w:bottom w:val="single" w:sz="4" w:space="0" w:color="auto"/>
            </w:tcBorders>
            <w:vAlign w:val="center"/>
          </w:tcPr>
          <w:p w14:paraId="7932DBCE" w14:textId="0F7CA6B6" w:rsidR="00E42BDF" w:rsidRPr="00D47A1D" w:rsidRDefault="00E42BDF" w:rsidP="00E42BDF">
            <w:pPr>
              <w:rPr>
                <w:rFonts w:ascii="Times New Roman" w:eastAsiaTheme="minorEastAsia" w:hAnsi="Times New Roman"/>
                <w:sz w:val="20"/>
                <w:szCs w:val="20"/>
              </w:rPr>
            </w:pPr>
            <w:r w:rsidRPr="00D47A1D">
              <w:rPr>
                <w:rFonts w:ascii="Times New Roman" w:eastAsiaTheme="minorEastAsia" w:hAnsi="Times New Roman"/>
                <w:sz w:val="20"/>
                <w:szCs w:val="20"/>
              </w:rPr>
              <w:t>phylum</w:t>
            </w:r>
          </w:p>
        </w:tc>
        <w:tc>
          <w:tcPr>
            <w:tcW w:w="3600" w:type="dxa"/>
            <w:tcBorders>
              <w:top w:val="single" w:sz="4" w:space="0" w:color="auto"/>
              <w:bottom w:val="single" w:sz="4" w:space="0" w:color="auto"/>
            </w:tcBorders>
            <w:vAlign w:val="center"/>
          </w:tcPr>
          <w:p w14:paraId="2F275F81" w14:textId="66EC6C2C" w:rsidR="00E42BDF" w:rsidRPr="00D47A1D" w:rsidRDefault="00E42BDF" w:rsidP="00E42BDF">
            <w:pPr>
              <w:rPr>
                <w:rFonts w:ascii="Times New Roman" w:eastAsiaTheme="minorEastAsia" w:hAnsi="Times New Roman"/>
                <w:sz w:val="20"/>
                <w:szCs w:val="20"/>
              </w:rPr>
            </w:pPr>
            <w:r w:rsidRPr="00D47A1D">
              <w:rPr>
                <w:rFonts w:ascii="Times New Roman" w:eastAsiaTheme="minorEastAsia" w:hAnsi="Times New Roman"/>
                <w:sz w:val="20"/>
                <w:szCs w:val="20"/>
              </w:rPr>
              <w:t>The full scientific name of the phylum in which the taxon is classified</w:t>
            </w:r>
            <w:r w:rsidR="00413D60">
              <w:rPr>
                <w:rFonts w:ascii="Times New Roman" w:eastAsiaTheme="minorEastAsia" w:hAnsi="Times New Roman"/>
                <w:sz w:val="20"/>
                <w:szCs w:val="20"/>
              </w:rPr>
              <w:t>.</w:t>
            </w:r>
          </w:p>
        </w:tc>
        <w:tc>
          <w:tcPr>
            <w:tcW w:w="2421" w:type="dxa"/>
            <w:tcBorders>
              <w:top w:val="single" w:sz="4" w:space="0" w:color="auto"/>
              <w:bottom w:val="single" w:sz="4" w:space="0" w:color="auto"/>
            </w:tcBorders>
            <w:vAlign w:val="center"/>
          </w:tcPr>
          <w:p w14:paraId="1487A079" w14:textId="3E0CE366"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1 phylum</w:t>
            </w:r>
          </w:p>
        </w:tc>
        <w:tc>
          <w:tcPr>
            <w:tcW w:w="2268" w:type="dxa"/>
            <w:tcBorders>
              <w:top w:val="single" w:sz="4" w:space="0" w:color="auto"/>
              <w:bottom w:val="single" w:sz="4" w:space="0" w:color="auto"/>
            </w:tcBorders>
            <w:vAlign w:val="center"/>
          </w:tcPr>
          <w:p w14:paraId="3223F5CF" w14:textId="3218F006"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Chordata</w:t>
            </w:r>
          </w:p>
        </w:tc>
      </w:tr>
      <w:tr w:rsidR="00E42BDF" w:rsidRPr="00D47A1D" w14:paraId="043E6B69" w14:textId="77777777" w:rsidTr="002E4B4E">
        <w:trPr>
          <w:trHeight w:val="454"/>
        </w:trPr>
        <w:tc>
          <w:tcPr>
            <w:tcW w:w="2274" w:type="dxa"/>
            <w:tcBorders>
              <w:top w:val="single" w:sz="4" w:space="0" w:color="auto"/>
              <w:bottom w:val="single" w:sz="4" w:space="0" w:color="auto"/>
            </w:tcBorders>
            <w:vAlign w:val="center"/>
            <w:hideMark/>
          </w:tcPr>
          <w:p w14:paraId="4B8D6328" w14:textId="77777777" w:rsidR="00E42BDF" w:rsidRPr="00D47A1D" w:rsidRDefault="00E42BDF" w:rsidP="00E42BDF">
            <w:pPr>
              <w:rPr>
                <w:rFonts w:ascii="Times New Roman" w:eastAsiaTheme="minorEastAsia" w:hAnsi="Times New Roman"/>
                <w:sz w:val="20"/>
                <w:szCs w:val="20"/>
              </w:rPr>
            </w:pPr>
            <w:r w:rsidRPr="00D47A1D">
              <w:rPr>
                <w:rFonts w:ascii="Times New Roman" w:eastAsiaTheme="minorEastAsia" w:hAnsi="Times New Roman"/>
                <w:sz w:val="20"/>
                <w:szCs w:val="20"/>
              </w:rPr>
              <w:t>class</w:t>
            </w:r>
          </w:p>
        </w:tc>
        <w:tc>
          <w:tcPr>
            <w:tcW w:w="3600" w:type="dxa"/>
            <w:tcBorders>
              <w:top w:val="single" w:sz="4" w:space="0" w:color="auto"/>
              <w:bottom w:val="single" w:sz="4" w:space="0" w:color="auto"/>
            </w:tcBorders>
            <w:vAlign w:val="center"/>
            <w:hideMark/>
          </w:tcPr>
          <w:p w14:paraId="0A21D36C" w14:textId="16FEC62E" w:rsidR="00E42BDF" w:rsidRPr="00D47A1D" w:rsidRDefault="00E42BDF" w:rsidP="00E42BDF">
            <w:pPr>
              <w:rPr>
                <w:rFonts w:ascii="Times New Roman" w:eastAsiaTheme="minorEastAsia" w:hAnsi="Times New Roman"/>
                <w:sz w:val="20"/>
                <w:szCs w:val="20"/>
              </w:rPr>
            </w:pPr>
            <w:r w:rsidRPr="00D47A1D">
              <w:rPr>
                <w:rFonts w:ascii="Times New Roman" w:eastAsiaTheme="minorEastAsia" w:hAnsi="Times New Roman"/>
                <w:sz w:val="20"/>
                <w:szCs w:val="20"/>
              </w:rPr>
              <w:t>The full scientific name of the class in which the taxon is classified</w:t>
            </w:r>
            <w:r w:rsidR="00413D60">
              <w:rPr>
                <w:rFonts w:ascii="Times New Roman" w:eastAsiaTheme="minorEastAsia" w:hAnsi="Times New Roman"/>
                <w:sz w:val="20"/>
                <w:szCs w:val="20"/>
              </w:rPr>
              <w:t>.</w:t>
            </w:r>
          </w:p>
        </w:tc>
        <w:tc>
          <w:tcPr>
            <w:tcW w:w="2421" w:type="dxa"/>
            <w:tcBorders>
              <w:top w:val="single" w:sz="4" w:space="0" w:color="auto"/>
              <w:bottom w:val="single" w:sz="4" w:space="0" w:color="auto"/>
            </w:tcBorders>
            <w:vAlign w:val="center"/>
            <w:hideMark/>
          </w:tcPr>
          <w:p w14:paraId="4EB87A33" w14:textId="77777777"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4 classes</w:t>
            </w:r>
          </w:p>
        </w:tc>
        <w:tc>
          <w:tcPr>
            <w:tcW w:w="2268" w:type="dxa"/>
            <w:tcBorders>
              <w:top w:val="single" w:sz="4" w:space="0" w:color="auto"/>
              <w:bottom w:val="single" w:sz="4" w:space="0" w:color="auto"/>
            </w:tcBorders>
            <w:vAlign w:val="center"/>
            <w:hideMark/>
          </w:tcPr>
          <w:p w14:paraId="1634D790" w14:textId="2D6CCD1D"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Aves</w:t>
            </w:r>
          </w:p>
        </w:tc>
      </w:tr>
      <w:tr w:rsidR="00E42BDF" w:rsidRPr="00D47A1D" w14:paraId="10E5D042" w14:textId="77777777" w:rsidTr="002E4B4E">
        <w:trPr>
          <w:trHeight w:val="454"/>
        </w:trPr>
        <w:tc>
          <w:tcPr>
            <w:tcW w:w="2274" w:type="dxa"/>
            <w:tcBorders>
              <w:top w:val="single" w:sz="4" w:space="0" w:color="auto"/>
              <w:bottom w:val="single" w:sz="4" w:space="0" w:color="auto"/>
            </w:tcBorders>
            <w:vAlign w:val="center"/>
            <w:hideMark/>
          </w:tcPr>
          <w:p w14:paraId="69AB422E" w14:textId="77777777" w:rsidR="00E42BDF" w:rsidRPr="00D47A1D" w:rsidRDefault="00E42BDF" w:rsidP="00E42BDF">
            <w:pPr>
              <w:rPr>
                <w:rFonts w:ascii="Times New Roman" w:eastAsiaTheme="minorEastAsia" w:hAnsi="Times New Roman"/>
                <w:sz w:val="20"/>
                <w:szCs w:val="20"/>
              </w:rPr>
            </w:pPr>
            <w:r w:rsidRPr="00D47A1D">
              <w:rPr>
                <w:rFonts w:ascii="Times New Roman" w:eastAsiaTheme="minorEastAsia" w:hAnsi="Times New Roman"/>
                <w:sz w:val="20"/>
                <w:szCs w:val="20"/>
              </w:rPr>
              <w:t>order</w:t>
            </w:r>
          </w:p>
        </w:tc>
        <w:tc>
          <w:tcPr>
            <w:tcW w:w="3600" w:type="dxa"/>
            <w:tcBorders>
              <w:top w:val="single" w:sz="4" w:space="0" w:color="auto"/>
              <w:bottom w:val="single" w:sz="4" w:space="0" w:color="auto"/>
            </w:tcBorders>
            <w:vAlign w:val="center"/>
            <w:hideMark/>
          </w:tcPr>
          <w:p w14:paraId="6A16D0E6" w14:textId="47057F4B" w:rsidR="00E42BDF" w:rsidRPr="00D47A1D" w:rsidRDefault="00E42BDF" w:rsidP="00E42BDF">
            <w:pPr>
              <w:rPr>
                <w:rFonts w:ascii="Times New Roman" w:eastAsiaTheme="minorEastAsia" w:hAnsi="Times New Roman"/>
                <w:sz w:val="20"/>
                <w:szCs w:val="20"/>
              </w:rPr>
            </w:pPr>
            <w:r w:rsidRPr="00D47A1D">
              <w:rPr>
                <w:rFonts w:ascii="Times New Roman" w:eastAsiaTheme="minorEastAsia" w:hAnsi="Times New Roman"/>
                <w:sz w:val="20"/>
                <w:szCs w:val="20"/>
              </w:rPr>
              <w:t>The full scientific name of the order in which the taxon is classified</w:t>
            </w:r>
            <w:r w:rsidR="00413D60">
              <w:rPr>
                <w:rFonts w:ascii="Times New Roman" w:eastAsiaTheme="minorEastAsia" w:hAnsi="Times New Roman"/>
                <w:sz w:val="20"/>
                <w:szCs w:val="20"/>
              </w:rPr>
              <w:t>.</w:t>
            </w:r>
          </w:p>
        </w:tc>
        <w:tc>
          <w:tcPr>
            <w:tcW w:w="2421" w:type="dxa"/>
            <w:tcBorders>
              <w:top w:val="single" w:sz="4" w:space="0" w:color="auto"/>
              <w:bottom w:val="single" w:sz="4" w:space="0" w:color="auto"/>
            </w:tcBorders>
            <w:vAlign w:val="center"/>
            <w:hideMark/>
          </w:tcPr>
          <w:p w14:paraId="085900DE" w14:textId="2BFDC2E6"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56 orders</w:t>
            </w:r>
          </w:p>
        </w:tc>
        <w:tc>
          <w:tcPr>
            <w:tcW w:w="2268" w:type="dxa"/>
            <w:tcBorders>
              <w:top w:val="single" w:sz="4" w:space="0" w:color="auto"/>
              <w:bottom w:val="single" w:sz="4" w:space="0" w:color="auto"/>
            </w:tcBorders>
            <w:vAlign w:val="center"/>
            <w:hideMark/>
          </w:tcPr>
          <w:p w14:paraId="5982FB0C" w14:textId="4BC2B6A4"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Passeriformes</w:t>
            </w:r>
          </w:p>
        </w:tc>
      </w:tr>
      <w:tr w:rsidR="00E42BDF" w:rsidRPr="00D47A1D" w14:paraId="7C008977" w14:textId="77777777" w:rsidTr="002E4B4E">
        <w:trPr>
          <w:trHeight w:val="454"/>
        </w:trPr>
        <w:tc>
          <w:tcPr>
            <w:tcW w:w="2274" w:type="dxa"/>
            <w:tcBorders>
              <w:top w:val="single" w:sz="4" w:space="0" w:color="auto"/>
              <w:bottom w:val="single" w:sz="4" w:space="0" w:color="auto"/>
            </w:tcBorders>
            <w:vAlign w:val="center"/>
            <w:hideMark/>
          </w:tcPr>
          <w:p w14:paraId="5B731FBC" w14:textId="77777777" w:rsidR="00E42BDF" w:rsidRPr="00D47A1D" w:rsidRDefault="00E42BDF" w:rsidP="00E42BDF">
            <w:pPr>
              <w:rPr>
                <w:rFonts w:ascii="Times New Roman" w:eastAsiaTheme="minorEastAsia" w:hAnsi="Times New Roman"/>
                <w:sz w:val="20"/>
                <w:szCs w:val="20"/>
              </w:rPr>
            </w:pPr>
            <w:r w:rsidRPr="00D47A1D">
              <w:rPr>
                <w:rFonts w:ascii="Times New Roman" w:eastAsiaTheme="minorEastAsia" w:hAnsi="Times New Roman"/>
                <w:sz w:val="20"/>
                <w:szCs w:val="20"/>
              </w:rPr>
              <w:t>family</w:t>
            </w:r>
          </w:p>
        </w:tc>
        <w:tc>
          <w:tcPr>
            <w:tcW w:w="3600" w:type="dxa"/>
            <w:tcBorders>
              <w:top w:val="single" w:sz="4" w:space="0" w:color="auto"/>
              <w:bottom w:val="single" w:sz="4" w:space="0" w:color="auto"/>
            </w:tcBorders>
            <w:vAlign w:val="center"/>
            <w:hideMark/>
          </w:tcPr>
          <w:p w14:paraId="6A954C21" w14:textId="38F13D02" w:rsidR="00E42BDF" w:rsidRPr="00D47A1D" w:rsidRDefault="00E42BDF" w:rsidP="00E42BDF">
            <w:pPr>
              <w:rPr>
                <w:rFonts w:ascii="Times New Roman" w:eastAsiaTheme="minorEastAsia" w:hAnsi="Times New Roman"/>
                <w:sz w:val="20"/>
                <w:szCs w:val="20"/>
              </w:rPr>
            </w:pPr>
            <w:r w:rsidRPr="00D47A1D">
              <w:rPr>
                <w:rFonts w:ascii="Times New Roman" w:eastAsiaTheme="minorEastAsia" w:hAnsi="Times New Roman"/>
                <w:sz w:val="20"/>
                <w:szCs w:val="20"/>
              </w:rPr>
              <w:t>The full scientific name of the family in which the taxon is classified</w:t>
            </w:r>
            <w:r w:rsidR="00413D60">
              <w:rPr>
                <w:rFonts w:ascii="Times New Roman" w:eastAsiaTheme="minorEastAsia" w:hAnsi="Times New Roman"/>
                <w:sz w:val="20"/>
                <w:szCs w:val="20"/>
              </w:rPr>
              <w:t>.</w:t>
            </w:r>
          </w:p>
        </w:tc>
        <w:tc>
          <w:tcPr>
            <w:tcW w:w="2421" w:type="dxa"/>
            <w:tcBorders>
              <w:top w:val="single" w:sz="4" w:space="0" w:color="auto"/>
              <w:bottom w:val="single" w:sz="4" w:space="0" w:color="auto"/>
            </w:tcBorders>
            <w:vAlign w:val="center"/>
            <w:hideMark/>
          </w:tcPr>
          <w:p w14:paraId="7C969036" w14:textId="7CDC9688"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259 families</w:t>
            </w:r>
          </w:p>
        </w:tc>
        <w:tc>
          <w:tcPr>
            <w:tcW w:w="2268" w:type="dxa"/>
            <w:tcBorders>
              <w:top w:val="single" w:sz="4" w:space="0" w:color="auto"/>
              <w:bottom w:val="single" w:sz="4" w:space="0" w:color="auto"/>
            </w:tcBorders>
            <w:vAlign w:val="center"/>
            <w:hideMark/>
          </w:tcPr>
          <w:p w14:paraId="37275BFB" w14:textId="30CFC062"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Sturnidae</w:t>
            </w:r>
          </w:p>
        </w:tc>
      </w:tr>
      <w:tr w:rsidR="00E42BDF" w:rsidRPr="00D47A1D" w14:paraId="2CB88D41" w14:textId="77777777" w:rsidTr="002E4B4E">
        <w:trPr>
          <w:trHeight w:val="454"/>
        </w:trPr>
        <w:tc>
          <w:tcPr>
            <w:tcW w:w="2274" w:type="dxa"/>
            <w:tcBorders>
              <w:top w:val="single" w:sz="4" w:space="0" w:color="auto"/>
              <w:bottom w:val="single" w:sz="4" w:space="0" w:color="auto"/>
            </w:tcBorders>
            <w:vAlign w:val="center"/>
            <w:hideMark/>
          </w:tcPr>
          <w:p w14:paraId="3BA69FE7" w14:textId="77777777" w:rsidR="00E42BDF" w:rsidRPr="00D47A1D" w:rsidRDefault="00E42BDF" w:rsidP="00E42BDF">
            <w:pPr>
              <w:rPr>
                <w:rFonts w:ascii="Times New Roman" w:eastAsiaTheme="minorEastAsia" w:hAnsi="Times New Roman"/>
                <w:sz w:val="20"/>
                <w:szCs w:val="20"/>
              </w:rPr>
            </w:pPr>
            <w:proofErr w:type="spellStart"/>
            <w:r w:rsidRPr="00D47A1D">
              <w:rPr>
                <w:rFonts w:ascii="Times New Roman" w:eastAsiaTheme="minorEastAsia" w:hAnsi="Times New Roman"/>
                <w:sz w:val="20"/>
                <w:szCs w:val="20"/>
              </w:rPr>
              <w:t>scientificName</w:t>
            </w:r>
            <w:proofErr w:type="spellEnd"/>
          </w:p>
        </w:tc>
        <w:tc>
          <w:tcPr>
            <w:tcW w:w="3600" w:type="dxa"/>
            <w:tcBorders>
              <w:top w:val="single" w:sz="4" w:space="0" w:color="auto"/>
              <w:bottom w:val="single" w:sz="4" w:space="0" w:color="auto"/>
            </w:tcBorders>
            <w:vAlign w:val="center"/>
          </w:tcPr>
          <w:p w14:paraId="02513C8F" w14:textId="19BE4A9F" w:rsidR="00E42BDF" w:rsidRPr="00D47A1D" w:rsidRDefault="00E42BDF" w:rsidP="00E42BDF">
            <w:pPr>
              <w:rPr>
                <w:rFonts w:ascii="Times New Roman" w:eastAsiaTheme="minorEastAsia" w:hAnsi="Times New Roman"/>
                <w:sz w:val="20"/>
                <w:szCs w:val="20"/>
              </w:rPr>
            </w:pPr>
            <w:r w:rsidRPr="00D47A1D">
              <w:rPr>
                <w:rFonts w:ascii="Times New Roman" w:eastAsiaTheme="minorEastAsia" w:hAnsi="Times New Roman"/>
                <w:sz w:val="20"/>
                <w:szCs w:val="20"/>
              </w:rPr>
              <w:t>The full scientific name of the species and subspecies in which the taxon is classified</w:t>
            </w:r>
            <w:r w:rsidR="00413D60">
              <w:rPr>
                <w:rFonts w:ascii="Times New Roman" w:eastAsiaTheme="minorEastAsia" w:hAnsi="Times New Roman"/>
                <w:sz w:val="20"/>
                <w:szCs w:val="20"/>
              </w:rPr>
              <w:t>.</w:t>
            </w:r>
          </w:p>
        </w:tc>
        <w:tc>
          <w:tcPr>
            <w:tcW w:w="2421" w:type="dxa"/>
            <w:tcBorders>
              <w:top w:val="single" w:sz="4" w:space="0" w:color="auto"/>
              <w:bottom w:val="single" w:sz="4" w:space="0" w:color="auto"/>
            </w:tcBorders>
            <w:vAlign w:val="center"/>
            <w:hideMark/>
          </w:tcPr>
          <w:p w14:paraId="018CF30C" w14:textId="0A4A8A27"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2</w:t>
            </w:r>
            <w:r w:rsidR="003844F1" w:rsidRPr="00D47A1D">
              <w:rPr>
                <w:rFonts w:ascii="Times New Roman" w:eastAsiaTheme="minorEastAsia" w:hAnsi="Times New Roman"/>
                <w:sz w:val="20"/>
                <w:szCs w:val="20"/>
              </w:rPr>
              <w:t>283</w:t>
            </w:r>
            <w:r w:rsidRPr="00D47A1D">
              <w:rPr>
                <w:rFonts w:ascii="Times New Roman" w:eastAsiaTheme="minorEastAsia" w:hAnsi="Times New Roman"/>
                <w:sz w:val="20"/>
                <w:szCs w:val="20"/>
              </w:rPr>
              <w:t xml:space="preserve"> names</w:t>
            </w:r>
          </w:p>
        </w:tc>
        <w:tc>
          <w:tcPr>
            <w:tcW w:w="2268" w:type="dxa"/>
            <w:tcBorders>
              <w:top w:val="single" w:sz="4" w:space="0" w:color="auto"/>
              <w:bottom w:val="single" w:sz="4" w:space="0" w:color="auto"/>
            </w:tcBorders>
            <w:vAlign w:val="center"/>
            <w:hideMark/>
          </w:tcPr>
          <w:p w14:paraId="1754D693" w14:textId="13EA59A6" w:rsidR="00E42BDF" w:rsidRPr="00D47A1D" w:rsidRDefault="003844F1" w:rsidP="00E42BDF">
            <w:pPr>
              <w:jc w:val="center"/>
              <w:rPr>
                <w:rFonts w:ascii="Times New Roman" w:eastAsiaTheme="minorEastAsia" w:hAnsi="Times New Roman"/>
                <w:sz w:val="20"/>
                <w:szCs w:val="20"/>
                <w:highlight w:val="yellow"/>
                <w:lang w:val="pt-PT"/>
              </w:rPr>
            </w:pPr>
            <w:r w:rsidRPr="00D47A1D">
              <w:rPr>
                <w:rFonts w:ascii="Times New Roman" w:eastAsiaTheme="minorEastAsia" w:hAnsi="Times New Roman"/>
                <w:sz w:val="20"/>
                <w:szCs w:val="20"/>
              </w:rPr>
              <w:t>Acridotheres fuscus</w:t>
            </w:r>
          </w:p>
        </w:tc>
      </w:tr>
      <w:tr w:rsidR="003844F1" w:rsidRPr="00D47A1D" w14:paraId="0D5AEADD" w14:textId="77777777" w:rsidTr="002E4B4E">
        <w:trPr>
          <w:trHeight w:val="454"/>
        </w:trPr>
        <w:tc>
          <w:tcPr>
            <w:tcW w:w="2274" w:type="dxa"/>
            <w:tcBorders>
              <w:top w:val="single" w:sz="4" w:space="0" w:color="auto"/>
              <w:bottom w:val="single" w:sz="4" w:space="0" w:color="auto"/>
            </w:tcBorders>
            <w:vAlign w:val="center"/>
          </w:tcPr>
          <w:p w14:paraId="7AB99BB7" w14:textId="378EAF18" w:rsidR="003844F1" w:rsidRPr="00D47A1D" w:rsidRDefault="003844F1" w:rsidP="00E42BDF">
            <w:pPr>
              <w:rPr>
                <w:rFonts w:ascii="Times New Roman" w:eastAsiaTheme="minorEastAsia" w:hAnsi="Times New Roman"/>
                <w:sz w:val="20"/>
                <w:szCs w:val="20"/>
              </w:rPr>
            </w:pPr>
            <w:r w:rsidRPr="00D47A1D">
              <w:rPr>
                <w:rFonts w:ascii="Times New Roman" w:eastAsiaTheme="minorEastAsia" w:hAnsi="Times New Roman"/>
                <w:sz w:val="20"/>
                <w:szCs w:val="20"/>
              </w:rPr>
              <w:t>Genus</w:t>
            </w:r>
          </w:p>
        </w:tc>
        <w:tc>
          <w:tcPr>
            <w:tcW w:w="3600" w:type="dxa"/>
            <w:tcBorders>
              <w:top w:val="single" w:sz="4" w:space="0" w:color="auto"/>
              <w:bottom w:val="single" w:sz="4" w:space="0" w:color="auto"/>
            </w:tcBorders>
            <w:vAlign w:val="center"/>
          </w:tcPr>
          <w:p w14:paraId="3D97B0E5" w14:textId="344187E2" w:rsidR="003844F1" w:rsidRPr="00D47A1D" w:rsidRDefault="003844F1" w:rsidP="00E42BDF">
            <w:pPr>
              <w:rPr>
                <w:rFonts w:ascii="Times New Roman" w:eastAsiaTheme="minorEastAsia" w:hAnsi="Times New Roman"/>
                <w:sz w:val="20"/>
                <w:szCs w:val="20"/>
              </w:rPr>
            </w:pPr>
            <w:r w:rsidRPr="00D47A1D">
              <w:rPr>
                <w:rFonts w:ascii="Times New Roman" w:eastAsiaTheme="minorEastAsia" w:hAnsi="Times New Roman"/>
                <w:sz w:val="20"/>
                <w:szCs w:val="20"/>
              </w:rPr>
              <w:t>The genus name of the species and subspecies in which the taxon is classified</w:t>
            </w:r>
            <w:r w:rsidR="00413D60">
              <w:rPr>
                <w:rFonts w:ascii="Times New Roman" w:eastAsiaTheme="minorEastAsia" w:hAnsi="Times New Roman"/>
                <w:sz w:val="20"/>
                <w:szCs w:val="20"/>
              </w:rPr>
              <w:t>.</w:t>
            </w:r>
          </w:p>
        </w:tc>
        <w:tc>
          <w:tcPr>
            <w:tcW w:w="2421" w:type="dxa"/>
            <w:tcBorders>
              <w:top w:val="single" w:sz="4" w:space="0" w:color="auto"/>
              <w:bottom w:val="single" w:sz="4" w:space="0" w:color="auto"/>
            </w:tcBorders>
            <w:vAlign w:val="center"/>
          </w:tcPr>
          <w:p w14:paraId="7F6A0CF1" w14:textId="205A0E6F" w:rsidR="003844F1" w:rsidRPr="00D47A1D" w:rsidRDefault="003844F1"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1076</w:t>
            </w:r>
          </w:p>
        </w:tc>
        <w:tc>
          <w:tcPr>
            <w:tcW w:w="2268" w:type="dxa"/>
            <w:tcBorders>
              <w:top w:val="single" w:sz="4" w:space="0" w:color="auto"/>
              <w:bottom w:val="single" w:sz="4" w:space="0" w:color="auto"/>
            </w:tcBorders>
            <w:vAlign w:val="center"/>
          </w:tcPr>
          <w:p w14:paraId="227F6BE5" w14:textId="39B1CB2E" w:rsidR="003844F1" w:rsidRPr="00D47A1D" w:rsidRDefault="003844F1"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Acridotheres</w:t>
            </w:r>
          </w:p>
        </w:tc>
      </w:tr>
      <w:tr w:rsidR="003844F1" w:rsidRPr="00D47A1D" w14:paraId="7DBCD898" w14:textId="77777777" w:rsidTr="002E4B4E">
        <w:trPr>
          <w:trHeight w:val="454"/>
        </w:trPr>
        <w:tc>
          <w:tcPr>
            <w:tcW w:w="2274" w:type="dxa"/>
            <w:tcBorders>
              <w:top w:val="single" w:sz="4" w:space="0" w:color="auto"/>
              <w:bottom w:val="single" w:sz="4" w:space="0" w:color="auto"/>
            </w:tcBorders>
            <w:vAlign w:val="center"/>
          </w:tcPr>
          <w:p w14:paraId="579EC11D" w14:textId="103C2866" w:rsidR="003844F1" w:rsidRPr="00D47A1D" w:rsidRDefault="003844F1" w:rsidP="00E42BDF">
            <w:pPr>
              <w:rPr>
                <w:rFonts w:ascii="Times New Roman" w:eastAsiaTheme="minorEastAsia" w:hAnsi="Times New Roman"/>
                <w:sz w:val="20"/>
                <w:szCs w:val="20"/>
              </w:rPr>
            </w:pPr>
            <w:proofErr w:type="spellStart"/>
            <w:r w:rsidRPr="00D47A1D">
              <w:rPr>
                <w:rFonts w:ascii="Times New Roman" w:eastAsiaTheme="minorEastAsia" w:hAnsi="Times New Roman"/>
                <w:sz w:val="20"/>
                <w:szCs w:val="20"/>
              </w:rPr>
              <w:t>specificEpithet</w:t>
            </w:r>
            <w:proofErr w:type="spellEnd"/>
          </w:p>
        </w:tc>
        <w:tc>
          <w:tcPr>
            <w:tcW w:w="3600" w:type="dxa"/>
            <w:tcBorders>
              <w:top w:val="single" w:sz="4" w:space="0" w:color="auto"/>
              <w:bottom w:val="single" w:sz="4" w:space="0" w:color="auto"/>
            </w:tcBorders>
            <w:vAlign w:val="center"/>
          </w:tcPr>
          <w:p w14:paraId="00635BD1" w14:textId="5106C5F0" w:rsidR="003844F1" w:rsidRPr="00D47A1D" w:rsidRDefault="003844F1" w:rsidP="00E42BDF">
            <w:pPr>
              <w:rPr>
                <w:rFonts w:ascii="Times New Roman" w:eastAsiaTheme="minorEastAsia" w:hAnsi="Times New Roman"/>
                <w:sz w:val="20"/>
                <w:szCs w:val="20"/>
              </w:rPr>
            </w:pPr>
            <w:r w:rsidRPr="00D47A1D">
              <w:rPr>
                <w:rFonts w:ascii="Times New Roman" w:eastAsiaTheme="minorEastAsia" w:hAnsi="Times New Roman"/>
                <w:sz w:val="20"/>
                <w:szCs w:val="20"/>
                <w:lang w:val="en-GB"/>
              </w:rPr>
              <w:t>The name of the species within the genus</w:t>
            </w:r>
            <w:r w:rsidR="00413D60">
              <w:rPr>
                <w:rFonts w:ascii="Times New Roman" w:eastAsiaTheme="minorEastAsia" w:hAnsi="Times New Roman"/>
                <w:sz w:val="20"/>
                <w:szCs w:val="20"/>
                <w:lang w:val="en-GB"/>
              </w:rPr>
              <w:t>.</w:t>
            </w:r>
          </w:p>
        </w:tc>
        <w:tc>
          <w:tcPr>
            <w:tcW w:w="2421" w:type="dxa"/>
            <w:tcBorders>
              <w:top w:val="single" w:sz="4" w:space="0" w:color="auto"/>
              <w:bottom w:val="single" w:sz="4" w:space="0" w:color="auto"/>
            </w:tcBorders>
            <w:vAlign w:val="center"/>
          </w:tcPr>
          <w:p w14:paraId="7EC61213" w14:textId="576FEE62" w:rsidR="003844F1" w:rsidRPr="00D47A1D" w:rsidRDefault="007E7150"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1800</w:t>
            </w:r>
          </w:p>
        </w:tc>
        <w:tc>
          <w:tcPr>
            <w:tcW w:w="2268" w:type="dxa"/>
            <w:tcBorders>
              <w:top w:val="single" w:sz="4" w:space="0" w:color="auto"/>
              <w:bottom w:val="single" w:sz="4" w:space="0" w:color="auto"/>
            </w:tcBorders>
            <w:vAlign w:val="center"/>
          </w:tcPr>
          <w:p w14:paraId="0FB0691B" w14:textId="394911C9" w:rsidR="003844F1" w:rsidRPr="00D47A1D" w:rsidRDefault="007E7150"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fuscus</w:t>
            </w:r>
          </w:p>
        </w:tc>
      </w:tr>
      <w:tr w:rsidR="007E7150" w:rsidRPr="00D47A1D" w14:paraId="29D9DB7D" w14:textId="77777777" w:rsidTr="002E4B4E">
        <w:trPr>
          <w:trHeight w:val="454"/>
        </w:trPr>
        <w:tc>
          <w:tcPr>
            <w:tcW w:w="2274" w:type="dxa"/>
            <w:tcBorders>
              <w:top w:val="single" w:sz="4" w:space="0" w:color="auto"/>
              <w:bottom w:val="single" w:sz="4" w:space="0" w:color="auto"/>
            </w:tcBorders>
            <w:vAlign w:val="center"/>
          </w:tcPr>
          <w:p w14:paraId="1583CC8F" w14:textId="3ED2CB59" w:rsidR="007E7150" w:rsidRPr="00D47A1D" w:rsidRDefault="007E7150" w:rsidP="00E42BDF">
            <w:pPr>
              <w:rPr>
                <w:rFonts w:ascii="Times New Roman" w:eastAsiaTheme="minorEastAsia" w:hAnsi="Times New Roman"/>
                <w:sz w:val="20"/>
                <w:szCs w:val="20"/>
              </w:rPr>
            </w:pPr>
            <w:proofErr w:type="spellStart"/>
            <w:r w:rsidRPr="00D47A1D">
              <w:rPr>
                <w:rFonts w:ascii="Times New Roman" w:eastAsiaTheme="minorEastAsia" w:hAnsi="Times New Roman"/>
                <w:sz w:val="20"/>
                <w:szCs w:val="20"/>
              </w:rPr>
              <w:t>infraspecificEpithet</w:t>
            </w:r>
            <w:proofErr w:type="spellEnd"/>
          </w:p>
        </w:tc>
        <w:tc>
          <w:tcPr>
            <w:tcW w:w="3600" w:type="dxa"/>
            <w:tcBorders>
              <w:top w:val="single" w:sz="4" w:space="0" w:color="auto"/>
              <w:bottom w:val="single" w:sz="4" w:space="0" w:color="auto"/>
            </w:tcBorders>
            <w:vAlign w:val="center"/>
          </w:tcPr>
          <w:p w14:paraId="7C4B56E6" w14:textId="501CD3F6" w:rsidR="007E7150" w:rsidRPr="00D47A1D" w:rsidRDefault="00413D60" w:rsidP="00413D60">
            <w:pPr>
              <w:rPr>
                <w:rFonts w:ascii="Times New Roman" w:eastAsiaTheme="minorEastAsia" w:hAnsi="Times New Roman"/>
                <w:sz w:val="20"/>
                <w:szCs w:val="20"/>
              </w:rPr>
            </w:pPr>
            <w:r w:rsidRPr="00413D60">
              <w:rPr>
                <w:rFonts w:ascii="Times New Roman" w:eastAsiaTheme="minorEastAsia" w:hAnsi="Times New Roman"/>
                <w:sz w:val="20"/>
                <w:szCs w:val="20"/>
                <w:lang w:val="en-GB"/>
              </w:rPr>
              <w:t>The name of the lowest or terminal infraspecific epithet of the</w:t>
            </w:r>
            <w:r>
              <w:rPr>
                <w:rFonts w:ascii="Times New Roman" w:eastAsiaTheme="minorEastAsia" w:hAnsi="Times New Roman"/>
                <w:sz w:val="20"/>
                <w:szCs w:val="20"/>
                <w:lang w:val="en-GB"/>
              </w:rPr>
              <w:t xml:space="preserve"> </w:t>
            </w:r>
            <w:proofErr w:type="spellStart"/>
            <w:r w:rsidRPr="00413D60">
              <w:rPr>
                <w:rFonts w:ascii="Times New Roman" w:eastAsiaTheme="minorEastAsia" w:hAnsi="Times New Roman"/>
                <w:sz w:val="20"/>
                <w:szCs w:val="20"/>
                <w:lang w:val="en-GB"/>
              </w:rPr>
              <w:t>scientificName</w:t>
            </w:r>
            <w:proofErr w:type="spellEnd"/>
            <w:r w:rsidRPr="00413D60">
              <w:rPr>
                <w:rFonts w:ascii="Times New Roman" w:eastAsiaTheme="minorEastAsia" w:hAnsi="Times New Roman"/>
                <w:sz w:val="20"/>
                <w:szCs w:val="20"/>
                <w:lang w:val="en-GB"/>
              </w:rPr>
              <w:t>, excluding any rank designation.</w:t>
            </w:r>
          </w:p>
        </w:tc>
        <w:tc>
          <w:tcPr>
            <w:tcW w:w="2421" w:type="dxa"/>
            <w:tcBorders>
              <w:top w:val="single" w:sz="4" w:space="0" w:color="auto"/>
              <w:bottom w:val="single" w:sz="4" w:space="0" w:color="auto"/>
            </w:tcBorders>
            <w:vAlign w:val="center"/>
          </w:tcPr>
          <w:p w14:paraId="7151A44C" w14:textId="551953A6" w:rsidR="007E7150" w:rsidRPr="00D47A1D" w:rsidRDefault="007E7150"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36</w:t>
            </w:r>
          </w:p>
        </w:tc>
        <w:tc>
          <w:tcPr>
            <w:tcW w:w="2268" w:type="dxa"/>
            <w:tcBorders>
              <w:top w:val="single" w:sz="4" w:space="0" w:color="auto"/>
              <w:bottom w:val="single" w:sz="4" w:space="0" w:color="auto"/>
            </w:tcBorders>
            <w:vAlign w:val="center"/>
          </w:tcPr>
          <w:p w14:paraId="6418E36E" w14:textId="47AAE364" w:rsidR="007E7150" w:rsidRPr="00D47A1D" w:rsidRDefault="007E7150"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w:t>
            </w:r>
          </w:p>
        </w:tc>
      </w:tr>
      <w:tr w:rsidR="00E42BDF" w:rsidRPr="00D47A1D" w14:paraId="5D5A8577" w14:textId="77777777" w:rsidTr="002E4B4E">
        <w:trPr>
          <w:trHeight w:val="454"/>
        </w:trPr>
        <w:tc>
          <w:tcPr>
            <w:tcW w:w="2274" w:type="dxa"/>
            <w:tcBorders>
              <w:top w:val="single" w:sz="4" w:space="0" w:color="auto"/>
              <w:bottom w:val="single" w:sz="4" w:space="0" w:color="auto"/>
            </w:tcBorders>
            <w:vAlign w:val="center"/>
          </w:tcPr>
          <w:p w14:paraId="7FDE8C43" w14:textId="6901516C" w:rsidR="00E42BDF" w:rsidRPr="00D47A1D" w:rsidRDefault="00E42BDF" w:rsidP="00E42BDF">
            <w:pPr>
              <w:rPr>
                <w:rFonts w:ascii="Times New Roman" w:eastAsiaTheme="minorEastAsia" w:hAnsi="Times New Roman"/>
                <w:sz w:val="20"/>
                <w:szCs w:val="20"/>
              </w:rPr>
            </w:pPr>
            <w:proofErr w:type="spellStart"/>
            <w:r w:rsidRPr="00D47A1D">
              <w:rPr>
                <w:rFonts w:ascii="Times New Roman" w:eastAsiaTheme="minorEastAsia" w:hAnsi="Times New Roman"/>
                <w:sz w:val="20"/>
                <w:szCs w:val="20"/>
              </w:rPr>
              <w:t>acceptedNameUsage</w:t>
            </w:r>
            <w:proofErr w:type="spellEnd"/>
          </w:p>
        </w:tc>
        <w:tc>
          <w:tcPr>
            <w:tcW w:w="3600" w:type="dxa"/>
            <w:tcBorders>
              <w:top w:val="single" w:sz="4" w:space="0" w:color="auto"/>
              <w:bottom w:val="single" w:sz="4" w:space="0" w:color="auto"/>
            </w:tcBorders>
            <w:vAlign w:val="center"/>
          </w:tcPr>
          <w:p w14:paraId="17B7DD67" w14:textId="0B942AD4" w:rsidR="00E42BDF" w:rsidRPr="00D47A1D" w:rsidRDefault="00E42BDF" w:rsidP="00413D60">
            <w:pPr>
              <w:rPr>
                <w:rFonts w:ascii="Times New Roman" w:eastAsiaTheme="minorEastAsia" w:hAnsi="Times New Roman"/>
                <w:sz w:val="20"/>
                <w:szCs w:val="20"/>
              </w:rPr>
            </w:pPr>
            <w:r w:rsidRPr="00D47A1D">
              <w:rPr>
                <w:rFonts w:ascii="Times New Roman" w:eastAsiaTheme="minorEastAsia" w:hAnsi="Times New Roman"/>
                <w:sz w:val="20"/>
                <w:szCs w:val="20"/>
              </w:rPr>
              <w:t xml:space="preserve">The full name, with authorship and date information if known, of the currently </w:t>
            </w:r>
            <w:r w:rsidRPr="00D47A1D">
              <w:rPr>
                <w:rFonts w:ascii="Times New Roman" w:eastAsiaTheme="minorEastAsia" w:hAnsi="Times New Roman"/>
                <w:sz w:val="20"/>
                <w:szCs w:val="20"/>
              </w:rPr>
              <w:lastRenderedPageBreak/>
              <w:t>valid (zoological) or accepted (botanical) Taxon.</w:t>
            </w:r>
          </w:p>
        </w:tc>
        <w:tc>
          <w:tcPr>
            <w:tcW w:w="2421" w:type="dxa"/>
            <w:tcBorders>
              <w:top w:val="single" w:sz="4" w:space="0" w:color="auto"/>
              <w:bottom w:val="single" w:sz="4" w:space="0" w:color="auto"/>
            </w:tcBorders>
            <w:vAlign w:val="center"/>
          </w:tcPr>
          <w:p w14:paraId="03B58406" w14:textId="722618B7"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lastRenderedPageBreak/>
              <w:t>2</w:t>
            </w:r>
            <w:r w:rsidR="007E7150" w:rsidRPr="00D47A1D">
              <w:rPr>
                <w:rFonts w:ascii="Times New Roman" w:eastAsiaTheme="minorEastAsia" w:hAnsi="Times New Roman"/>
                <w:sz w:val="20"/>
                <w:szCs w:val="20"/>
              </w:rPr>
              <w:t>279</w:t>
            </w:r>
          </w:p>
        </w:tc>
        <w:tc>
          <w:tcPr>
            <w:tcW w:w="2268" w:type="dxa"/>
            <w:tcBorders>
              <w:top w:val="single" w:sz="4" w:space="0" w:color="auto"/>
              <w:bottom w:val="single" w:sz="4" w:space="0" w:color="auto"/>
            </w:tcBorders>
            <w:vAlign w:val="center"/>
          </w:tcPr>
          <w:p w14:paraId="65969838" w14:textId="2595E10A" w:rsidR="00E42BDF" w:rsidRPr="00D47A1D" w:rsidRDefault="007E7150" w:rsidP="007E7150">
            <w:pPr>
              <w:jc w:val="center"/>
              <w:rPr>
                <w:rFonts w:ascii="Times New Roman" w:eastAsiaTheme="minorEastAsia" w:hAnsi="Times New Roman"/>
                <w:sz w:val="20"/>
                <w:szCs w:val="20"/>
              </w:rPr>
            </w:pPr>
            <w:r w:rsidRPr="00D47A1D">
              <w:rPr>
                <w:rFonts w:ascii="Times New Roman" w:eastAsiaTheme="minorEastAsia" w:hAnsi="Times New Roman"/>
                <w:sz w:val="20"/>
                <w:szCs w:val="20"/>
              </w:rPr>
              <w:t>Acridotheres fuscus (Wagler, 1827)</w:t>
            </w:r>
          </w:p>
        </w:tc>
      </w:tr>
      <w:tr w:rsidR="00E42BDF" w:rsidRPr="00D47A1D" w14:paraId="1F7C728F" w14:textId="77777777" w:rsidTr="002E4B4E">
        <w:trPr>
          <w:trHeight w:val="454"/>
        </w:trPr>
        <w:tc>
          <w:tcPr>
            <w:tcW w:w="2274" w:type="dxa"/>
            <w:tcBorders>
              <w:top w:val="single" w:sz="4" w:space="0" w:color="auto"/>
              <w:bottom w:val="single" w:sz="4" w:space="0" w:color="auto"/>
            </w:tcBorders>
            <w:vAlign w:val="center"/>
          </w:tcPr>
          <w:p w14:paraId="4D35D0CD" w14:textId="5919CEEB" w:rsidR="00E42BDF" w:rsidRPr="00D47A1D" w:rsidRDefault="00E42BDF" w:rsidP="00E42BDF">
            <w:pPr>
              <w:rPr>
                <w:rFonts w:ascii="Times New Roman" w:eastAsiaTheme="minorEastAsia" w:hAnsi="Times New Roman"/>
                <w:sz w:val="20"/>
                <w:szCs w:val="20"/>
              </w:rPr>
            </w:pPr>
            <w:proofErr w:type="spellStart"/>
            <w:r w:rsidRPr="00D47A1D">
              <w:rPr>
                <w:rFonts w:ascii="Times New Roman" w:eastAsiaTheme="minorEastAsia" w:hAnsi="Times New Roman"/>
                <w:sz w:val="20"/>
                <w:szCs w:val="20"/>
              </w:rPr>
              <w:t>scientificNameAuthorship</w:t>
            </w:r>
            <w:proofErr w:type="spellEnd"/>
          </w:p>
        </w:tc>
        <w:tc>
          <w:tcPr>
            <w:tcW w:w="3600" w:type="dxa"/>
            <w:tcBorders>
              <w:top w:val="single" w:sz="4" w:space="0" w:color="auto"/>
              <w:bottom w:val="single" w:sz="4" w:space="0" w:color="auto"/>
            </w:tcBorders>
            <w:vAlign w:val="center"/>
          </w:tcPr>
          <w:p w14:paraId="24981AAC" w14:textId="4E492890" w:rsidR="00E42BDF" w:rsidRPr="00D47A1D" w:rsidRDefault="00E42BDF" w:rsidP="00413D60">
            <w:pPr>
              <w:rPr>
                <w:rFonts w:ascii="Times New Roman" w:eastAsiaTheme="minorEastAsia" w:hAnsi="Times New Roman"/>
                <w:sz w:val="20"/>
                <w:szCs w:val="20"/>
              </w:rPr>
            </w:pPr>
            <w:r w:rsidRPr="00D47A1D">
              <w:rPr>
                <w:rFonts w:ascii="Times New Roman" w:eastAsiaTheme="minorEastAsia" w:hAnsi="Times New Roman"/>
                <w:sz w:val="20"/>
                <w:szCs w:val="20"/>
              </w:rPr>
              <w:t xml:space="preserve">The authorship information for </w:t>
            </w:r>
            <w:proofErr w:type="spellStart"/>
            <w:r w:rsidRPr="00D47A1D">
              <w:rPr>
                <w:rFonts w:ascii="Times New Roman" w:eastAsiaTheme="minorEastAsia" w:hAnsi="Times New Roman"/>
                <w:sz w:val="20"/>
                <w:szCs w:val="20"/>
              </w:rPr>
              <w:t>thescientificName</w:t>
            </w:r>
            <w:proofErr w:type="spellEnd"/>
            <w:r w:rsidRPr="00D47A1D">
              <w:rPr>
                <w:rFonts w:ascii="Times New Roman" w:eastAsiaTheme="minorEastAsia" w:hAnsi="Times New Roman"/>
                <w:sz w:val="20"/>
                <w:szCs w:val="20"/>
              </w:rPr>
              <w:t xml:space="preserve"> formatted according to the conventions of the applicable </w:t>
            </w:r>
            <w:proofErr w:type="spellStart"/>
            <w:r w:rsidRPr="00D47A1D">
              <w:rPr>
                <w:rFonts w:ascii="Times New Roman" w:eastAsiaTheme="minorEastAsia" w:hAnsi="Times New Roman"/>
                <w:sz w:val="20"/>
                <w:szCs w:val="20"/>
              </w:rPr>
              <w:t>dwc:nomenclaturalCode</w:t>
            </w:r>
            <w:proofErr w:type="spellEnd"/>
            <w:r w:rsidRPr="00D47A1D">
              <w:rPr>
                <w:rFonts w:ascii="Times New Roman" w:eastAsiaTheme="minorEastAsia" w:hAnsi="Times New Roman"/>
                <w:sz w:val="20"/>
                <w:szCs w:val="20"/>
              </w:rPr>
              <w:t>.</w:t>
            </w:r>
          </w:p>
        </w:tc>
        <w:tc>
          <w:tcPr>
            <w:tcW w:w="2421" w:type="dxa"/>
            <w:tcBorders>
              <w:top w:val="single" w:sz="4" w:space="0" w:color="auto"/>
              <w:bottom w:val="single" w:sz="4" w:space="0" w:color="auto"/>
            </w:tcBorders>
            <w:vAlign w:val="center"/>
          </w:tcPr>
          <w:p w14:paraId="7A43F5EC" w14:textId="12DBB264"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1</w:t>
            </w:r>
            <w:r w:rsidR="007E7150" w:rsidRPr="00D47A1D">
              <w:rPr>
                <w:rFonts w:ascii="Times New Roman" w:eastAsiaTheme="minorEastAsia" w:hAnsi="Times New Roman"/>
                <w:sz w:val="20"/>
                <w:szCs w:val="20"/>
              </w:rPr>
              <w:t>100</w:t>
            </w:r>
          </w:p>
        </w:tc>
        <w:tc>
          <w:tcPr>
            <w:tcW w:w="2268" w:type="dxa"/>
            <w:tcBorders>
              <w:top w:val="single" w:sz="4" w:space="0" w:color="auto"/>
              <w:bottom w:val="single" w:sz="4" w:space="0" w:color="auto"/>
            </w:tcBorders>
            <w:vAlign w:val="center"/>
          </w:tcPr>
          <w:p w14:paraId="1C3E5CD7" w14:textId="535A67DD" w:rsidR="00E42BDF" w:rsidRPr="00D47A1D" w:rsidRDefault="007E7150"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(Wagler, 1827)</w:t>
            </w:r>
          </w:p>
        </w:tc>
      </w:tr>
      <w:tr w:rsidR="00E42BDF" w:rsidRPr="00D47A1D" w14:paraId="3005ED08" w14:textId="77777777" w:rsidTr="002E4B4E">
        <w:trPr>
          <w:trHeight w:val="454"/>
        </w:trPr>
        <w:tc>
          <w:tcPr>
            <w:tcW w:w="2274" w:type="dxa"/>
            <w:tcBorders>
              <w:top w:val="single" w:sz="4" w:space="0" w:color="auto"/>
              <w:bottom w:val="single" w:sz="4" w:space="0" w:color="auto"/>
            </w:tcBorders>
            <w:vAlign w:val="center"/>
          </w:tcPr>
          <w:p w14:paraId="57A9CD04" w14:textId="61057879" w:rsidR="00E42BDF" w:rsidRPr="00D47A1D" w:rsidRDefault="00E42BDF" w:rsidP="00E42BDF">
            <w:pPr>
              <w:rPr>
                <w:rFonts w:ascii="Times New Roman" w:eastAsiaTheme="minorEastAsia" w:hAnsi="Times New Roman"/>
                <w:sz w:val="20"/>
                <w:szCs w:val="20"/>
              </w:rPr>
            </w:pPr>
            <w:proofErr w:type="spellStart"/>
            <w:r w:rsidRPr="00D47A1D">
              <w:rPr>
                <w:rFonts w:ascii="Times New Roman" w:eastAsiaTheme="minorEastAsia" w:hAnsi="Times New Roman"/>
                <w:sz w:val="20"/>
                <w:szCs w:val="20"/>
              </w:rPr>
              <w:t>matchType</w:t>
            </w:r>
            <w:proofErr w:type="spellEnd"/>
          </w:p>
        </w:tc>
        <w:tc>
          <w:tcPr>
            <w:tcW w:w="3600" w:type="dxa"/>
            <w:tcBorders>
              <w:top w:val="single" w:sz="4" w:space="0" w:color="auto"/>
              <w:bottom w:val="single" w:sz="4" w:space="0" w:color="auto"/>
            </w:tcBorders>
            <w:vAlign w:val="center"/>
          </w:tcPr>
          <w:p w14:paraId="282AF0B7" w14:textId="29EBA3AF" w:rsidR="00E42BDF" w:rsidRPr="00D47A1D" w:rsidRDefault="00E42BDF" w:rsidP="00E42BDF">
            <w:pPr>
              <w:rPr>
                <w:rFonts w:ascii="Times New Roman" w:eastAsiaTheme="minorEastAsia" w:hAnsi="Times New Roman"/>
                <w:sz w:val="20"/>
                <w:szCs w:val="20"/>
              </w:rPr>
            </w:pPr>
            <w:r w:rsidRPr="00D47A1D">
              <w:rPr>
                <w:rFonts w:ascii="Times New Roman" w:eastAsiaTheme="minorEastAsia" w:hAnsi="Times New Roman"/>
                <w:sz w:val="20"/>
                <w:szCs w:val="20"/>
              </w:rPr>
              <w:t xml:space="preserve">EXACT if the species name given was completely matched to GBIF's backbone or HIGHERRANK if it was not matched at the species level (e.g., only at genus or family level). In the case of the former, we used the species name as given by the co-authors in </w:t>
            </w:r>
            <w:proofErr w:type="spellStart"/>
            <w:r w:rsidRPr="00D47A1D">
              <w:rPr>
                <w:rFonts w:ascii="Times New Roman" w:eastAsiaTheme="minorEastAsia" w:hAnsi="Times New Roman"/>
                <w:sz w:val="20"/>
                <w:szCs w:val="20"/>
              </w:rPr>
              <w:t>acceptedNameUsage</w:t>
            </w:r>
            <w:proofErr w:type="spellEnd"/>
            <w:r w:rsidRPr="00D47A1D">
              <w:rPr>
                <w:rFonts w:ascii="Times New Roman" w:eastAsiaTheme="minorEastAsia" w:hAnsi="Times New Roman"/>
                <w:sz w:val="20"/>
                <w:szCs w:val="20"/>
              </w:rPr>
              <w:t>.</w:t>
            </w:r>
          </w:p>
        </w:tc>
        <w:tc>
          <w:tcPr>
            <w:tcW w:w="2421" w:type="dxa"/>
            <w:tcBorders>
              <w:top w:val="single" w:sz="4" w:space="0" w:color="auto"/>
              <w:bottom w:val="single" w:sz="4" w:space="0" w:color="auto"/>
            </w:tcBorders>
            <w:vAlign w:val="center"/>
          </w:tcPr>
          <w:p w14:paraId="1261634A" w14:textId="0E8A0E36" w:rsidR="00E42BDF" w:rsidRPr="00D47A1D" w:rsidRDefault="00413D60" w:rsidP="00E42BDF">
            <w:pPr>
              <w:jc w:val="center"/>
              <w:rPr>
                <w:rFonts w:ascii="Times New Roman" w:eastAsiaTheme="minorEastAsia" w:hAnsi="Times New Roman"/>
                <w:sz w:val="20"/>
                <w:szCs w:val="20"/>
              </w:rPr>
            </w:pPr>
            <w:r>
              <w:rPr>
                <w:rFonts w:ascii="Times New Roman" w:eastAsiaTheme="minorEastAsia" w:hAnsi="Times New Roman"/>
                <w:sz w:val="20"/>
                <w:szCs w:val="20"/>
              </w:rPr>
              <w:t>EXACT</w:t>
            </w:r>
            <w:r w:rsidRPr="00D47A1D">
              <w:rPr>
                <w:rFonts w:ascii="Times New Roman" w:eastAsiaTheme="minorEastAsia" w:hAnsi="Times New Roman"/>
                <w:sz w:val="20"/>
                <w:szCs w:val="20"/>
              </w:rPr>
              <w:t xml:space="preserve"> </w:t>
            </w:r>
            <w:r w:rsidR="00E42BDF" w:rsidRPr="00D47A1D">
              <w:rPr>
                <w:rFonts w:ascii="Times New Roman" w:eastAsiaTheme="minorEastAsia" w:hAnsi="Times New Roman"/>
                <w:sz w:val="20"/>
                <w:szCs w:val="20"/>
              </w:rPr>
              <w:t>or HIGHERRANK</w:t>
            </w:r>
          </w:p>
        </w:tc>
        <w:tc>
          <w:tcPr>
            <w:tcW w:w="2268" w:type="dxa"/>
            <w:tcBorders>
              <w:top w:val="single" w:sz="4" w:space="0" w:color="auto"/>
              <w:bottom w:val="single" w:sz="4" w:space="0" w:color="auto"/>
            </w:tcBorders>
            <w:vAlign w:val="center"/>
          </w:tcPr>
          <w:p w14:paraId="3D2ADA4F" w14:textId="3F6CE4DE"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EXACT</w:t>
            </w:r>
          </w:p>
        </w:tc>
      </w:tr>
      <w:tr w:rsidR="00E42BDF" w:rsidRPr="00D47A1D" w14:paraId="76C3CA0C" w14:textId="77777777" w:rsidTr="002E4B4E">
        <w:trPr>
          <w:trHeight w:val="454"/>
        </w:trPr>
        <w:tc>
          <w:tcPr>
            <w:tcW w:w="2274" w:type="dxa"/>
            <w:tcBorders>
              <w:top w:val="single" w:sz="4" w:space="0" w:color="auto"/>
              <w:bottom w:val="single" w:sz="4" w:space="0" w:color="auto"/>
            </w:tcBorders>
            <w:vAlign w:val="center"/>
            <w:hideMark/>
          </w:tcPr>
          <w:p w14:paraId="3F0FC4BF" w14:textId="729DA9CA" w:rsidR="00E42BDF" w:rsidRPr="00D47A1D" w:rsidRDefault="00E42BDF" w:rsidP="00E42BDF">
            <w:pPr>
              <w:rPr>
                <w:rFonts w:ascii="Times New Roman" w:eastAsiaTheme="minorEastAsia" w:hAnsi="Times New Roman"/>
                <w:sz w:val="20"/>
                <w:szCs w:val="20"/>
              </w:rPr>
            </w:pPr>
            <w:proofErr w:type="spellStart"/>
            <w:r w:rsidRPr="00D47A1D">
              <w:rPr>
                <w:rFonts w:ascii="Times New Roman" w:eastAsiaTheme="minorEastAsia" w:hAnsi="Times New Roman"/>
                <w:sz w:val="20"/>
                <w:szCs w:val="20"/>
              </w:rPr>
              <w:t>iucnStatus</w:t>
            </w:r>
            <w:proofErr w:type="spellEnd"/>
          </w:p>
        </w:tc>
        <w:tc>
          <w:tcPr>
            <w:tcW w:w="3600" w:type="dxa"/>
            <w:tcBorders>
              <w:top w:val="single" w:sz="4" w:space="0" w:color="auto"/>
              <w:bottom w:val="single" w:sz="4" w:space="0" w:color="auto"/>
            </w:tcBorders>
            <w:vAlign w:val="center"/>
            <w:hideMark/>
          </w:tcPr>
          <w:p w14:paraId="5AFBA009" w14:textId="4716E888" w:rsidR="00E42BDF" w:rsidRPr="00D47A1D" w:rsidRDefault="00E42BDF" w:rsidP="00E42BDF">
            <w:pPr>
              <w:rPr>
                <w:rFonts w:ascii="Times New Roman" w:eastAsiaTheme="minorEastAsia" w:hAnsi="Times New Roman"/>
                <w:sz w:val="20"/>
                <w:szCs w:val="20"/>
              </w:rPr>
            </w:pPr>
            <w:r w:rsidRPr="00D47A1D">
              <w:rPr>
                <w:rFonts w:ascii="Times New Roman" w:eastAsiaTheme="minorEastAsia" w:hAnsi="Times New Roman"/>
                <w:sz w:val="20"/>
                <w:szCs w:val="20"/>
              </w:rPr>
              <w:t>The IUCN Red List Categor</w:t>
            </w:r>
            <w:r w:rsidR="00413D60">
              <w:rPr>
                <w:rFonts w:ascii="Times New Roman" w:eastAsiaTheme="minorEastAsia" w:hAnsi="Times New Roman"/>
                <w:sz w:val="20"/>
                <w:szCs w:val="20"/>
              </w:rPr>
              <w:t>y.</w:t>
            </w:r>
          </w:p>
        </w:tc>
        <w:tc>
          <w:tcPr>
            <w:tcW w:w="2421" w:type="dxa"/>
            <w:tcBorders>
              <w:top w:val="single" w:sz="4" w:space="0" w:color="auto"/>
              <w:bottom w:val="single" w:sz="4" w:space="0" w:color="auto"/>
            </w:tcBorders>
            <w:vAlign w:val="center"/>
            <w:hideMark/>
          </w:tcPr>
          <w:p w14:paraId="7D23FC80" w14:textId="62E2673A"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Not Evaluated (NE)</w:t>
            </w:r>
          </w:p>
          <w:p w14:paraId="103EDC7E" w14:textId="796B48E6"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Data Deficient (DD)</w:t>
            </w:r>
          </w:p>
          <w:p w14:paraId="73FB5FD7" w14:textId="123236FF"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Least Concern (LC)</w:t>
            </w:r>
          </w:p>
          <w:p w14:paraId="4B7A46C4" w14:textId="77777777"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Near Threatened (NT)</w:t>
            </w:r>
          </w:p>
          <w:p w14:paraId="36FD7B62" w14:textId="1EF80B51"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Vulnerable (VU)</w:t>
            </w:r>
          </w:p>
          <w:p w14:paraId="1C5DE5DC" w14:textId="23D8A0A8"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Endangered (EN)</w:t>
            </w:r>
          </w:p>
          <w:p w14:paraId="02377282" w14:textId="55532674"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Critically Endangered (CR)</w:t>
            </w:r>
          </w:p>
        </w:tc>
        <w:tc>
          <w:tcPr>
            <w:tcW w:w="2268" w:type="dxa"/>
            <w:tcBorders>
              <w:top w:val="single" w:sz="4" w:space="0" w:color="auto"/>
              <w:bottom w:val="single" w:sz="4" w:space="0" w:color="auto"/>
            </w:tcBorders>
            <w:vAlign w:val="center"/>
            <w:hideMark/>
          </w:tcPr>
          <w:p w14:paraId="243094A8" w14:textId="77777777"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LC</w:t>
            </w:r>
          </w:p>
        </w:tc>
      </w:tr>
      <w:tr w:rsidR="00E42BDF" w:rsidRPr="00D47A1D" w14:paraId="7942902B" w14:textId="77777777" w:rsidTr="002E4B4E">
        <w:trPr>
          <w:trHeight w:val="454"/>
        </w:trPr>
        <w:tc>
          <w:tcPr>
            <w:tcW w:w="2274" w:type="dxa"/>
            <w:tcBorders>
              <w:top w:val="single" w:sz="4" w:space="0" w:color="auto"/>
              <w:bottom w:val="single" w:sz="4" w:space="0" w:color="auto"/>
            </w:tcBorders>
            <w:vAlign w:val="center"/>
            <w:hideMark/>
          </w:tcPr>
          <w:p w14:paraId="502B171C" w14:textId="77777777" w:rsidR="00E42BDF" w:rsidRPr="00D47A1D" w:rsidRDefault="00E42BDF" w:rsidP="00E42BDF">
            <w:pPr>
              <w:rPr>
                <w:rFonts w:ascii="Times New Roman" w:eastAsiaTheme="minorEastAsia" w:hAnsi="Times New Roman"/>
                <w:sz w:val="20"/>
                <w:szCs w:val="20"/>
              </w:rPr>
            </w:pPr>
            <w:proofErr w:type="spellStart"/>
            <w:r w:rsidRPr="00D47A1D">
              <w:rPr>
                <w:rFonts w:ascii="Times New Roman" w:eastAsiaTheme="minorEastAsia" w:hAnsi="Times New Roman"/>
                <w:sz w:val="20"/>
                <w:szCs w:val="20"/>
              </w:rPr>
              <w:t>vernacularName</w:t>
            </w:r>
            <w:proofErr w:type="spellEnd"/>
          </w:p>
        </w:tc>
        <w:tc>
          <w:tcPr>
            <w:tcW w:w="3600" w:type="dxa"/>
            <w:tcBorders>
              <w:top w:val="single" w:sz="4" w:space="0" w:color="auto"/>
              <w:bottom w:val="single" w:sz="4" w:space="0" w:color="auto"/>
            </w:tcBorders>
            <w:vAlign w:val="center"/>
            <w:hideMark/>
          </w:tcPr>
          <w:p w14:paraId="2022649E" w14:textId="1CD8BF1F" w:rsidR="00E42BDF" w:rsidRPr="00D47A1D" w:rsidRDefault="00E42BDF" w:rsidP="00E42BDF">
            <w:pPr>
              <w:rPr>
                <w:rFonts w:ascii="Times New Roman" w:eastAsiaTheme="minorEastAsia" w:hAnsi="Times New Roman"/>
                <w:sz w:val="20"/>
                <w:szCs w:val="20"/>
              </w:rPr>
            </w:pPr>
            <w:r w:rsidRPr="00D47A1D">
              <w:rPr>
                <w:rFonts w:ascii="Times New Roman" w:eastAsiaTheme="minorEastAsia" w:hAnsi="Times New Roman"/>
                <w:sz w:val="20"/>
                <w:szCs w:val="20"/>
              </w:rPr>
              <w:t>A common or vernacular name</w:t>
            </w:r>
            <w:r w:rsidR="00FB4F3A">
              <w:rPr>
                <w:rFonts w:ascii="Times New Roman" w:eastAsiaTheme="minorEastAsia" w:hAnsi="Times New Roman"/>
                <w:sz w:val="20"/>
                <w:szCs w:val="20"/>
              </w:rPr>
              <w:t>.</w:t>
            </w:r>
          </w:p>
        </w:tc>
        <w:tc>
          <w:tcPr>
            <w:tcW w:w="2421" w:type="dxa"/>
            <w:tcBorders>
              <w:top w:val="single" w:sz="4" w:space="0" w:color="auto"/>
              <w:bottom w:val="single" w:sz="4" w:space="0" w:color="auto"/>
            </w:tcBorders>
            <w:vAlign w:val="center"/>
            <w:hideMark/>
          </w:tcPr>
          <w:p w14:paraId="627AB3E6" w14:textId="5819DFAA"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2</w:t>
            </w:r>
            <w:r w:rsidR="00D800D6" w:rsidRPr="00D47A1D">
              <w:rPr>
                <w:rFonts w:ascii="Times New Roman" w:eastAsiaTheme="minorEastAsia" w:hAnsi="Times New Roman"/>
                <w:sz w:val="20"/>
                <w:szCs w:val="20"/>
              </w:rPr>
              <w:t>197</w:t>
            </w:r>
            <w:r w:rsidRPr="00D47A1D">
              <w:rPr>
                <w:rFonts w:ascii="Times New Roman" w:eastAsiaTheme="minorEastAsia" w:hAnsi="Times New Roman"/>
                <w:sz w:val="20"/>
                <w:szCs w:val="20"/>
              </w:rPr>
              <w:t xml:space="preserve"> names</w:t>
            </w:r>
          </w:p>
        </w:tc>
        <w:tc>
          <w:tcPr>
            <w:tcW w:w="2268" w:type="dxa"/>
            <w:tcBorders>
              <w:top w:val="single" w:sz="4" w:space="0" w:color="auto"/>
              <w:bottom w:val="single" w:sz="4" w:space="0" w:color="auto"/>
            </w:tcBorders>
            <w:vAlign w:val="center"/>
            <w:hideMark/>
          </w:tcPr>
          <w:p w14:paraId="185468BB" w14:textId="2D20A316" w:rsidR="00E42BDF" w:rsidRPr="00D47A1D" w:rsidRDefault="00D800D6"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Jungle Myna</w:t>
            </w:r>
          </w:p>
        </w:tc>
      </w:tr>
      <w:tr w:rsidR="00E42BDF" w:rsidRPr="00D47A1D" w14:paraId="4F52ABFC" w14:textId="77777777" w:rsidTr="002E4B4E">
        <w:trPr>
          <w:trHeight w:val="454"/>
        </w:trPr>
        <w:tc>
          <w:tcPr>
            <w:tcW w:w="2274" w:type="dxa"/>
            <w:tcBorders>
              <w:top w:val="single" w:sz="4" w:space="0" w:color="auto"/>
              <w:bottom w:val="single" w:sz="4" w:space="0" w:color="auto"/>
            </w:tcBorders>
            <w:vAlign w:val="center"/>
            <w:hideMark/>
          </w:tcPr>
          <w:p w14:paraId="09A1B158" w14:textId="77777777" w:rsidR="00E42BDF" w:rsidRPr="00D47A1D" w:rsidRDefault="00E42BDF" w:rsidP="00E42BDF">
            <w:pPr>
              <w:rPr>
                <w:rFonts w:ascii="Times New Roman" w:eastAsiaTheme="minorEastAsia" w:hAnsi="Times New Roman"/>
                <w:sz w:val="20"/>
                <w:szCs w:val="20"/>
              </w:rPr>
            </w:pPr>
            <w:proofErr w:type="spellStart"/>
            <w:r w:rsidRPr="00D47A1D">
              <w:rPr>
                <w:rFonts w:ascii="Times New Roman" w:eastAsiaTheme="minorEastAsia" w:hAnsi="Times New Roman"/>
                <w:sz w:val="20"/>
                <w:szCs w:val="20"/>
              </w:rPr>
              <w:t>taxonRank</w:t>
            </w:r>
            <w:proofErr w:type="spellEnd"/>
          </w:p>
        </w:tc>
        <w:tc>
          <w:tcPr>
            <w:tcW w:w="3600" w:type="dxa"/>
            <w:tcBorders>
              <w:top w:val="single" w:sz="4" w:space="0" w:color="auto"/>
              <w:bottom w:val="single" w:sz="4" w:space="0" w:color="auto"/>
            </w:tcBorders>
            <w:vAlign w:val="center"/>
            <w:hideMark/>
          </w:tcPr>
          <w:p w14:paraId="1B1D29DA" w14:textId="156CDB98" w:rsidR="00E42BDF" w:rsidRPr="00D47A1D" w:rsidRDefault="00FB4F3A" w:rsidP="00FB4F3A">
            <w:pPr>
              <w:rPr>
                <w:rFonts w:ascii="Times New Roman" w:eastAsiaTheme="minorEastAsia" w:hAnsi="Times New Roman"/>
                <w:sz w:val="20"/>
                <w:szCs w:val="20"/>
              </w:rPr>
            </w:pPr>
            <w:r>
              <w:rPr>
                <w:rFonts w:ascii="Times New Roman" w:eastAsiaTheme="minorEastAsia" w:hAnsi="Times New Roman"/>
                <w:sz w:val="20"/>
                <w:szCs w:val="20"/>
              </w:rPr>
              <w:t>S</w:t>
            </w:r>
            <w:r w:rsidR="00E42BDF" w:rsidRPr="00D47A1D">
              <w:rPr>
                <w:rFonts w:ascii="Times New Roman" w:eastAsiaTheme="minorEastAsia" w:hAnsi="Times New Roman"/>
                <w:sz w:val="20"/>
                <w:szCs w:val="20"/>
              </w:rPr>
              <w:t xml:space="preserve">pecies </w:t>
            </w:r>
            <w:r>
              <w:rPr>
                <w:rFonts w:ascii="Times New Roman" w:eastAsiaTheme="minorEastAsia" w:hAnsi="Times New Roman"/>
                <w:sz w:val="20"/>
                <w:szCs w:val="20"/>
              </w:rPr>
              <w:t>or</w:t>
            </w:r>
            <w:r w:rsidR="00E42BDF" w:rsidRPr="00D47A1D">
              <w:rPr>
                <w:rFonts w:ascii="Times New Roman" w:eastAsiaTheme="minorEastAsia" w:hAnsi="Times New Roman"/>
                <w:sz w:val="20"/>
                <w:szCs w:val="20"/>
              </w:rPr>
              <w:t xml:space="preserve"> subspecies</w:t>
            </w:r>
            <w:r>
              <w:rPr>
                <w:rFonts w:ascii="Times New Roman" w:eastAsiaTheme="minorEastAsia" w:hAnsi="Times New Roman"/>
                <w:sz w:val="20"/>
                <w:szCs w:val="20"/>
              </w:rPr>
              <w:t>.</w:t>
            </w:r>
          </w:p>
        </w:tc>
        <w:tc>
          <w:tcPr>
            <w:tcW w:w="2421" w:type="dxa"/>
            <w:tcBorders>
              <w:top w:val="single" w:sz="4" w:space="0" w:color="auto"/>
              <w:bottom w:val="single" w:sz="4" w:space="0" w:color="auto"/>
            </w:tcBorders>
            <w:vAlign w:val="center"/>
            <w:hideMark/>
          </w:tcPr>
          <w:p w14:paraId="48DB6277" w14:textId="489825AC"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2</w:t>
            </w:r>
          </w:p>
        </w:tc>
        <w:tc>
          <w:tcPr>
            <w:tcW w:w="2268" w:type="dxa"/>
            <w:tcBorders>
              <w:top w:val="single" w:sz="4" w:space="0" w:color="auto"/>
              <w:bottom w:val="single" w:sz="4" w:space="0" w:color="auto"/>
            </w:tcBorders>
            <w:vAlign w:val="center"/>
            <w:hideMark/>
          </w:tcPr>
          <w:p w14:paraId="235D5A01" w14:textId="77777777"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species</w:t>
            </w:r>
          </w:p>
        </w:tc>
      </w:tr>
      <w:tr w:rsidR="00E42BDF" w:rsidRPr="00D47A1D" w14:paraId="61F96DE9" w14:textId="77777777" w:rsidTr="002E4B4E">
        <w:trPr>
          <w:trHeight w:val="454"/>
        </w:trPr>
        <w:tc>
          <w:tcPr>
            <w:tcW w:w="2274" w:type="dxa"/>
            <w:tcBorders>
              <w:top w:val="single" w:sz="4" w:space="0" w:color="auto"/>
              <w:bottom w:val="single" w:sz="4" w:space="0" w:color="auto"/>
            </w:tcBorders>
            <w:vAlign w:val="center"/>
            <w:hideMark/>
          </w:tcPr>
          <w:p w14:paraId="319CB14C" w14:textId="7D8E1152" w:rsidR="00E42BDF" w:rsidRPr="00D47A1D" w:rsidRDefault="00E42BDF" w:rsidP="00E42BDF">
            <w:pPr>
              <w:rPr>
                <w:rFonts w:ascii="Times New Roman" w:eastAsiaTheme="minorEastAsia" w:hAnsi="Times New Roman"/>
                <w:sz w:val="20"/>
                <w:szCs w:val="20"/>
              </w:rPr>
            </w:pPr>
            <w:proofErr w:type="spellStart"/>
            <w:r w:rsidRPr="00D47A1D">
              <w:rPr>
                <w:rFonts w:ascii="Times New Roman" w:eastAsiaTheme="minorEastAsia" w:hAnsi="Times New Roman"/>
                <w:sz w:val="20"/>
                <w:szCs w:val="20"/>
              </w:rPr>
              <w:t>numberOfRoadkill</w:t>
            </w:r>
            <w:proofErr w:type="spellEnd"/>
          </w:p>
        </w:tc>
        <w:tc>
          <w:tcPr>
            <w:tcW w:w="3600" w:type="dxa"/>
            <w:tcBorders>
              <w:top w:val="single" w:sz="4" w:space="0" w:color="auto"/>
              <w:bottom w:val="single" w:sz="4" w:space="0" w:color="auto"/>
            </w:tcBorders>
            <w:vAlign w:val="center"/>
            <w:hideMark/>
          </w:tcPr>
          <w:p w14:paraId="634A86C6" w14:textId="43F448F3" w:rsidR="00E42BDF" w:rsidRPr="00D47A1D" w:rsidRDefault="00E42BDF" w:rsidP="00E42BDF">
            <w:pPr>
              <w:rPr>
                <w:rFonts w:ascii="Times New Roman" w:eastAsiaTheme="minorEastAsia" w:hAnsi="Times New Roman"/>
                <w:sz w:val="20"/>
                <w:szCs w:val="20"/>
              </w:rPr>
            </w:pPr>
            <w:r w:rsidRPr="00D47A1D">
              <w:rPr>
                <w:rFonts w:ascii="Times New Roman" w:eastAsiaTheme="minorEastAsia" w:hAnsi="Times New Roman"/>
                <w:sz w:val="20"/>
                <w:szCs w:val="20"/>
              </w:rPr>
              <w:t>Number of roadkill records at the same location</w:t>
            </w:r>
            <w:r w:rsidR="00FB4F3A">
              <w:rPr>
                <w:rFonts w:ascii="Times New Roman" w:eastAsiaTheme="minorEastAsia" w:hAnsi="Times New Roman"/>
                <w:sz w:val="20"/>
                <w:szCs w:val="20"/>
              </w:rPr>
              <w:t xml:space="preserve"> and time.</w:t>
            </w:r>
          </w:p>
        </w:tc>
        <w:tc>
          <w:tcPr>
            <w:tcW w:w="2421" w:type="dxa"/>
            <w:tcBorders>
              <w:top w:val="single" w:sz="4" w:space="0" w:color="auto"/>
              <w:bottom w:val="single" w:sz="4" w:space="0" w:color="auto"/>
            </w:tcBorders>
            <w:vAlign w:val="center"/>
            <w:hideMark/>
          </w:tcPr>
          <w:p w14:paraId="3D2155C9" w14:textId="2F77E730"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 xml:space="preserve">1 to </w:t>
            </w:r>
            <w:r w:rsidR="00D800D6" w:rsidRPr="00D47A1D">
              <w:rPr>
                <w:rFonts w:ascii="Times New Roman" w:eastAsiaTheme="minorEastAsia" w:hAnsi="Times New Roman"/>
                <w:sz w:val="20"/>
                <w:szCs w:val="20"/>
              </w:rPr>
              <w:t>377</w:t>
            </w:r>
          </w:p>
        </w:tc>
        <w:tc>
          <w:tcPr>
            <w:tcW w:w="2268" w:type="dxa"/>
            <w:tcBorders>
              <w:top w:val="single" w:sz="4" w:space="0" w:color="auto"/>
              <w:bottom w:val="single" w:sz="4" w:space="0" w:color="auto"/>
            </w:tcBorders>
            <w:vAlign w:val="center"/>
            <w:hideMark/>
          </w:tcPr>
          <w:p w14:paraId="42E4E386" w14:textId="77777777"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1</w:t>
            </w:r>
          </w:p>
        </w:tc>
      </w:tr>
      <w:tr w:rsidR="00E42BDF" w:rsidRPr="00D47A1D" w14:paraId="72D9F367" w14:textId="77777777" w:rsidTr="002E4B4E">
        <w:trPr>
          <w:trHeight w:val="454"/>
        </w:trPr>
        <w:tc>
          <w:tcPr>
            <w:tcW w:w="2274" w:type="dxa"/>
            <w:tcBorders>
              <w:top w:val="single" w:sz="4" w:space="0" w:color="auto"/>
              <w:bottom w:val="single" w:sz="4" w:space="0" w:color="auto"/>
            </w:tcBorders>
            <w:vAlign w:val="center"/>
          </w:tcPr>
          <w:p w14:paraId="78A1C70D" w14:textId="4E3B80F5" w:rsidR="00E42BDF" w:rsidRPr="00D47A1D" w:rsidRDefault="00E42BDF" w:rsidP="00E42BDF">
            <w:pPr>
              <w:rPr>
                <w:rFonts w:ascii="Times New Roman" w:eastAsiaTheme="minorEastAsia" w:hAnsi="Times New Roman"/>
                <w:sz w:val="20"/>
                <w:szCs w:val="20"/>
              </w:rPr>
            </w:pPr>
            <w:r w:rsidRPr="00D47A1D">
              <w:rPr>
                <w:rFonts w:ascii="Times New Roman" w:eastAsiaTheme="minorEastAsia" w:hAnsi="Times New Roman"/>
                <w:sz w:val="20"/>
                <w:szCs w:val="20"/>
              </w:rPr>
              <w:t>year</w:t>
            </w:r>
          </w:p>
        </w:tc>
        <w:tc>
          <w:tcPr>
            <w:tcW w:w="3600" w:type="dxa"/>
            <w:tcBorders>
              <w:top w:val="single" w:sz="4" w:space="0" w:color="auto"/>
              <w:bottom w:val="single" w:sz="4" w:space="0" w:color="auto"/>
            </w:tcBorders>
            <w:vAlign w:val="center"/>
            <w:hideMark/>
          </w:tcPr>
          <w:p w14:paraId="715E35E8" w14:textId="0D9F647A" w:rsidR="00E42BDF" w:rsidRPr="00D47A1D" w:rsidRDefault="00E42BDF" w:rsidP="00E42BDF">
            <w:pPr>
              <w:rPr>
                <w:rFonts w:ascii="Times New Roman" w:eastAsiaTheme="minorEastAsia" w:hAnsi="Times New Roman"/>
                <w:sz w:val="20"/>
                <w:szCs w:val="20"/>
              </w:rPr>
            </w:pPr>
            <w:r w:rsidRPr="00D47A1D">
              <w:rPr>
                <w:rFonts w:ascii="Times New Roman" w:eastAsiaTheme="minorEastAsia" w:hAnsi="Times New Roman"/>
                <w:sz w:val="20"/>
                <w:szCs w:val="20"/>
              </w:rPr>
              <w:t>Year of the roadkill</w:t>
            </w:r>
            <w:r w:rsidR="00FB4F3A">
              <w:rPr>
                <w:rFonts w:ascii="Times New Roman" w:eastAsiaTheme="minorEastAsia" w:hAnsi="Times New Roman"/>
                <w:sz w:val="20"/>
                <w:szCs w:val="20"/>
              </w:rPr>
              <w:t>.</w:t>
            </w:r>
          </w:p>
        </w:tc>
        <w:tc>
          <w:tcPr>
            <w:tcW w:w="2421" w:type="dxa"/>
            <w:tcBorders>
              <w:top w:val="single" w:sz="4" w:space="0" w:color="auto"/>
              <w:bottom w:val="single" w:sz="4" w:space="0" w:color="auto"/>
            </w:tcBorders>
            <w:vAlign w:val="center"/>
            <w:hideMark/>
          </w:tcPr>
          <w:p w14:paraId="4646EC9B" w14:textId="6580F70C"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1971 - 2024</w:t>
            </w:r>
          </w:p>
        </w:tc>
        <w:tc>
          <w:tcPr>
            <w:tcW w:w="2268" w:type="dxa"/>
            <w:tcBorders>
              <w:top w:val="single" w:sz="4" w:space="0" w:color="auto"/>
              <w:bottom w:val="single" w:sz="4" w:space="0" w:color="auto"/>
            </w:tcBorders>
            <w:vAlign w:val="center"/>
            <w:hideMark/>
          </w:tcPr>
          <w:p w14:paraId="29EFE2BB" w14:textId="00D03E9A"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2019</w:t>
            </w:r>
          </w:p>
        </w:tc>
      </w:tr>
      <w:tr w:rsidR="00E42BDF" w:rsidRPr="00D47A1D" w14:paraId="4881B28A" w14:textId="77777777" w:rsidTr="002E4B4E">
        <w:trPr>
          <w:trHeight w:val="454"/>
        </w:trPr>
        <w:tc>
          <w:tcPr>
            <w:tcW w:w="2274" w:type="dxa"/>
            <w:tcBorders>
              <w:top w:val="single" w:sz="4" w:space="0" w:color="auto"/>
              <w:bottom w:val="single" w:sz="4" w:space="0" w:color="auto"/>
            </w:tcBorders>
            <w:vAlign w:val="center"/>
            <w:hideMark/>
          </w:tcPr>
          <w:p w14:paraId="2E5B9D98" w14:textId="5BCF0EBE" w:rsidR="00E42BDF" w:rsidRPr="00D47A1D" w:rsidRDefault="00E42BDF" w:rsidP="00E42BDF">
            <w:pPr>
              <w:rPr>
                <w:rFonts w:ascii="Times New Roman" w:eastAsiaTheme="minorEastAsia" w:hAnsi="Times New Roman"/>
                <w:sz w:val="20"/>
                <w:szCs w:val="20"/>
              </w:rPr>
            </w:pPr>
            <w:r w:rsidRPr="00D47A1D">
              <w:rPr>
                <w:rFonts w:ascii="Times New Roman" w:eastAsiaTheme="minorEastAsia" w:hAnsi="Times New Roman"/>
                <w:sz w:val="20"/>
                <w:szCs w:val="20"/>
              </w:rPr>
              <w:t>month</w:t>
            </w:r>
          </w:p>
        </w:tc>
        <w:tc>
          <w:tcPr>
            <w:tcW w:w="3600" w:type="dxa"/>
            <w:tcBorders>
              <w:top w:val="single" w:sz="4" w:space="0" w:color="auto"/>
              <w:bottom w:val="single" w:sz="4" w:space="0" w:color="auto"/>
            </w:tcBorders>
            <w:vAlign w:val="center"/>
            <w:hideMark/>
          </w:tcPr>
          <w:p w14:paraId="0BB9AEB5" w14:textId="36DE59C3" w:rsidR="00E42BDF" w:rsidRPr="00D47A1D" w:rsidRDefault="00E42BDF" w:rsidP="00E42BDF">
            <w:pPr>
              <w:rPr>
                <w:rFonts w:ascii="Times New Roman" w:eastAsiaTheme="minorEastAsia" w:hAnsi="Times New Roman"/>
                <w:sz w:val="20"/>
                <w:szCs w:val="20"/>
              </w:rPr>
            </w:pPr>
            <w:r w:rsidRPr="00D47A1D">
              <w:rPr>
                <w:rFonts w:ascii="Times New Roman" w:eastAsiaTheme="minorEastAsia" w:hAnsi="Times New Roman"/>
                <w:sz w:val="20"/>
                <w:szCs w:val="20"/>
              </w:rPr>
              <w:t>Month of the roadkill</w:t>
            </w:r>
            <w:r w:rsidR="00FB4F3A">
              <w:rPr>
                <w:rFonts w:ascii="Times New Roman" w:eastAsiaTheme="minorEastAsia" w:hAnsi="Times New Roman"/>
                <w:sz w:val="20"/>
                <w:szCs w:val="20"/>
              </w:rPr>
              <w:t>.</w:t>
            </w:r>
          </w:p>
        </w:tc>
        <w:tc>
          <w:tcPr>
            <w:tcW w:w="2421" w:type="dxa"/>
            <w:tcBorders>
              <w:top w:val="single" w:sz="4" w:space="0" w:color="auto"/>
              <w:bottom w:val="single" w:sz="4" w:space="0" w:color="auto"/>
            </w:tcBorders>
            <w:vAlign w:val="center"/>
            <w:hideMark/>
          </w:tcPr>
          <w:p w14:paraId="6D700B1A" w14:textId="77777777"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12 months</w:t>
            </w:r>
          </w:p>
        </w:tc>
        <w:tc>
          <w:tcPr>
            <w:tcW w:w="2268" w:type="dxa"/>
            <w:tcBorders>
              <w:top w:val="single" w:sz="4" w:space="0" w:color="auto"/>
              <w:bottom w:val="single" w:sz="4" w:space="0" w:color="auto"/>
            </w:tcBorders>
            <w:vAlign w:val="center"/>
            <w:hideMark/>
          </w:tcPr>
          <w:p w14:paraId="7E66CADE" w14:textId="0AB74140" w:rsidR="00E42BDF" w:rsidRPr="00D47A1D" w:rsidRDefault="00D800D6"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7</w:t>
            </w:r>
          </w:p>
        </w:tc>
      </w:tr>
      <w:tr w:rsidR="00E42BDF" w:rsidRPr="00D47A1D" w14:paraId="1B0C0179" w14:textId="77777777" w:rsidTr="002E4B4E">
        <w:trPr>
          <w:trHeight w:val="454"/>
        </w:trPr>
        <w:tc>
          <w:tcPr>
            <w:tcW w:w="2274" w:type="dxa"/>
            <w:tcBorders>
              <w:top w:val="single" w:sz="4" w:space="0" w:color="auto"/>
              <w:bottom w:val="single" w:sz="4" w:space="0" w:color="auto"/>
            </w:tcBorders>
            <w:vAlign w:val="center"/>
            <w:hideMark/>
          </w:tcPr>
          <w:p w14:paraId="32AB36C5" w14:textId="317583C3" w:rsidR="00E42BDF" w:rsidRPr="00D47A1D" w:rsidRDefault="00E42BDF" w:rsidP="00E42BDF">
            <w:pPr>
              <w:rPr>
                <w:rFonts w:ascii="Times New Roman" w:eastAsiaTheme="minorEastAsia" w:hAnsi="Times New Roman"/>
                <w:sz w:val="20"/>
                <w:szCs w:val="20"/>
              </w:rPr>
            </w:pPr>
            <w:r w:rsidRPr="00D47A1D">
              <w:rPr>
                <w:rFonts w:ascii="Times New Roman" w:eastAsiaTheme="minorEastAsia" w:hAnsi="Times New Roman"/>
                <w:sz w:val="20"/>
                <w:szCs w:val="20"/>
              </w:rPr>
              <w:t>day</w:t>
            </w:r>
          </w:p>
        </w:tc>
        <w:tc>
          <w:tcPr>
            <w:tcW w:w="3600" w:type="dxa"/>
            <w:tcBorders>
              <w:top w:val="single" w:sz="4" w:space="0" w:color="auto"/>
              <w:bottom w:val="single" w:sz="4" w:space="0" w:color="auto"/>
            </w:tcBorders>
            <w:vAlign w:val="center"/>
            <w:hideMark/>
          </w:tcPr>
          <w:p w14:paraId="6D60E6D9" w14:textId="0B266596" w:rsidR="00E42BDF" w:rsidRPr="00D47A1D" w:rsidRDefault="00E42BDF" w:rsidP="00E42BDF">
            <w:pPr>
              <w:rPr>
                <w:rFonts w:ascii="Times New Roman" w:eastAsiaTheme="minorEastAsia" w:hAnsi="Times New Roman"/>
                <w:sz w:val="20"/>
                <w:szCs w:val="20"/>
              </w:rPr>
            </w:pPr>
            <w:r w:rsidRPr="00D47A1D">
              <w:rPr>
                <w:rFonts w:ascii="Times New Roman" w:eastAsiaTheme="minorEastAsia" w:hAnsi="Times New Roman"/>
                <w:sz w:val="20"/>
                <w:szCs w:val="20"/>
              </w:rPr>
              <w:t>Day of the roadkill</w:t>
            </w:r>
            <w:r w:rsidR="00FB4F3A">
              <w:rPr>
                <w:rFonts w:ascii="Times New Roman" w:eastAsiaTheme="minorEastAsia" w:hAnsi="Times New Roman"/>
                <w:sz w:val="20"/>
                <w:szCs w:val="20"/>
              </w:rPr>
              <w:t>.</w:t>
            </w:r>
          </w:p>
        </w:tc>
        <w:tc>
          <w:tcPr>
            <w:tcW w:w="2421" w:type="dxa"/>
            <w:tcBorders>
              <w:top w:val="single" w:sz="4" w:space="0" w:color="auto"/>
              <w:bottom w:val="single" w:sz="4" w:space="0" w:color="auto"/>
            </w:tcBorders>
            <w:vAlign w:val="center"/>
            <w:hideMark/>
          </w:tcPr>
          <w:p w14:paraId="39851762" w14:textId="77777777"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31 days</w:t>
            </w:r>
          </w:p>
        </w:tc>
        <w:tc>
          <w:tcPr>
            <w:tcW w:w="2268" w:type="dxa"/>
            <w:tcBorders>
              <w:top w:val="single" w:sz="4" w:space="0" w:color="auto"/>
              <w:bottom w:val="single" w:sz="4" w:space="0" w:color="auto"/>
            </w:tcBorders>
            <w:vAlign w:val="center"/>
            <w:hideMark/>
          </w:tcPr>
          <w:p w14:paraId="41DECA84" w14:textId="75339B34" w:rsidR="00E42BDF" w:rsidRPr="00D47A1D" w:rsidRDefault="00D800D6"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4</w:t>
            </w:r>
          </w:p>
        </w:tc>
      </w:tr>
      <w:tr w:rsidR="00E42BDF" w:rsidRPr="00D47A1D" w14:paraId="14DC71D7" w14:textId="77777777" w:rsidTr="002E4B4E">
        <w:trPr>
          <w:trHeight w:val="454"/>
        </w:trPr>
        <w:tc>
          <w:tcPr>
            <w:tcW w:w="2274" w:type="dxa"/>
            <w:tcBorders>
              <w:top w:val="single" w:sz="4" w:space="0" w:color="auto"/>
              <w:bottom w:val="single" w:sz="4" w:space="0" w:color="auto"/>
            </w:tcBorders>
            <w:vAlign w:val="center"/>
            <w:hideMark/>
          </w:tcPr>
          <w:p w14:paraId="36A1386E" w14:textId="044CA988" w:rsidR="00E42BDF" w:rsidRPr="00D47A1D" w:rsidRDefault="00E42BDF" w:rsidP="00E42BDF">
            <w:pPr>
              <w:rPr>
                <w:rFonts w:ascii="Times New Roman" w:eastAsiaTheme="minorEastAsia" w:hAnsi="Times New Roman"/>
                <w:sz w:val="20"/>
                <w:szCs w:val="20"/>
              </w:rPr>
            </w:pPr>
            <w:proofErr w:type="spellStart"/>
            <w:r w:rsidRPr="00D47A1D">
              <w:rPr>
                <w:rFonts w:ascii="Times New Roman" w:eastAsiaTheme="minorEastAsia" w:hAnsi="Times New Roman"/>
                <w:sz w:val="20"/>
                <w:szCs w:val="20"/>
              </w:rPr>
              <w:t>roadID</w:t>
            </w:r>
            <w:proofErr w:type="spellEnd"/>
          </w:p>
        </w:tc>
        <w:tc>
          <w:tcPr>
            <w:tcW w:w="3600" w:type="dxa"/>
            <w:tcBorders>
              <w:top w:val="single" w:sz="4" w:space="0" w:color="auto"/>
              <w:bottom w:val="single" w:sz="4" w:space="0" w:color="auto"/>
            </w:tcBorders>
            <w:vAlign w:val="center"/>
            <w:hideMark/>
          </w:tcPr>
          <w:p w14:paraId="61FE93A6" w14:textId="5B13D381" w:rsidR="00E42BDF" w:rsidRPr="00D47A1D" w:rsidRDefault="00E42BDF" w:rsidP="00E42BDF">
            <w:pPr>
              <w:rPr>
                <w:rFonts w:ascii="Times New Roman" w:eastAsiaTheme="minorEastAsia" w:hAnsi="Times New Roman"/>
                <w:sz w:val="20"/>
                <w:szCs w:val="20"/>
              </w:rPr>
            </w:pPr>
            <w:r w:rsidRPr="00D47A1D">
              <w:rPr>
                <w:rFonts w:ascii="Times New Roman" w:eastAsiaTheme="minorEastAsia" w:hAnsi="Times New Roman"/>
                <w:sz w:val="20"/>
                <w:szCs w:val="20"/>
              </w:rPr>
              <w:t>Identification of the road where roadkill was recorded</w:t>
            </w:r>
            <w:r w:rsidR="00FB4F3A">
              <w:rPr>
                <w:rFonts w:ascii="Times New Roman" w:eastAsiaTheme="minorEastAsia" w:hAnsi="Times New Roman"/>
                <w:sz w:val="20"/>
                <w:szCs w:val="20"/>
              </w:rPr>
              <w:t>.</w:t>
            </w:r>
          </w:p>
        </w:tc>
        <w:tc>
          <w:tcPr>
            <w:tcW w:w="2421" w:type="dxa"/>
            <w:tcBorders>
              <w:top w:val="single" w:sz="4" w:space="0" w:color="auto"/>
              <w:bottom w:val="single" w:sz="4" w:space="0" w:color="auto"/>
            </w:tcBorders>
            <w:vAlign w:val="center"/>
            <w:hideMark/>
          </w:tcPr>
          <w:p w14:paraId="7E733047" w14:textId="06C3C5BC"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101</w:t>
            </w:r>
            <w:r w:rsidR="00D800D6" w:rsidRPr="00D47A1D">
              <w:rPr>
                <w:rFonts w:ascii="Times New Roman" w:eastAsiaTheme="minorEastAsia" w:hAnsi="Times New Roman"/>
                <w:sz w:val="20"/>
                <w:szCs w:val="20"/>
              </w:rPr>
              <w:t>68</w:t>
            </w:r>
            <w:r w:rsidRPr="00D47A1D">
              <w:rPr>
                <w:rFonts w:ascii="Times New Roman" w:eastAsiaTheme="minorEastAsia" w:hAnsi="Times New Roman"/>
                <w:sz w:val="20"/>
                <w:szCs w:val="20"/>
              </w:rPr>
              <w:t xml:space="preserve"> different roads</w:t>
            </w:r>
          </w:p>
        </w:tc>
        <w:tc>
          <w:tcPr>
            <w:tcW w:w="2268" w:type="dxa"/>
            <w:tcBorders>
              <w:top w:val="single" w:sz="4" w:space="0" w:color="auto"/>
              <w:bottom w:val="single" w:sz="4" w:space="0" w:color="auto"/>
            </w:tcBorders>
            <w:vAlign w:val="center"/>
            <w:hideMark/>
          </w:tcPr>
          <w:p w14:paraId="240FFFFE" w14:textId="51F0F619" w:rsidR="00E42BDF" w:rsidRPr="00D47A1D" w:rsidRDefault="00D800D6" w:rsidP="00D800D6">
            <w:pPr>
              <w:jc w:val="center"/>
              <w:rPr>
                <w:rFonts w:ascii="Times New Roman" w:hAnsi="Times New Roman"/>
                <w:color w:val="000000"/>
                <w:sz w:val="20"/>
                <w:szCs w:val="20"/>
                <w:lang w:eastAsia="en-US"/>
              </w:rPr>
            </w:pPr>
            <w:r w:rsidRPr="00D47A1D">
              <w:rPr>
                <w:rFonts w:ascii="Times New Roman" w:eastAsiaTheme="minorEastAsia" w:hAnsi="Times New Roman"/>
                <w:sz w:val="20"/>
                <w:szCs w:val="20"/>
              </w:rPr>
              <w:t>NH 37</w:t>
            </w:r>
          </w:p>
        </w:tc>
      </w:tr>
      <w:tr w:rsidR="00E42BDF" w:rsidRPr="00D47A1D" w14:paraId="7A7AC2E8" w14:textId="77777777" w:rsidTr="002E4B4E">
        <w:trPr>
          <w:trHeight w:val="454"/>
        </w:trPr>
        <w:tc>
          <w:tcPr>
            <w:tcW w:w="2274" w:type="dxa"/>
            <w:tcBorders>
              <w:top w:val="single" w:sz="4" w:space="0" w:color="auto"/>
              <w:bottom w:val="single" w:sz="4" w:space="0" w:color="auto"/>
            </w:tcBorders>
            <w:vAlign w:val="center"/>
            <w:hideMark/>
          </w:tcPr>
          <w:p w14:paraId="68081248" w14:textId="0C108A25" w:rsidR="00E42BDF" w:rsidRPr="00D47A1D" w:rsidRDefault="00E42BDF" w:rsidP="00E42BDF">
            <w:pPr>
              <w:rPr>
                <w:rFonts w:ascii="Times New Roman" w:eastAsiaTheme="minorEastAsia" w:hAnsi="Times New Roman"/>
                <w:sz w:val="20"/>
                <w:szCs w:val="20"/>
              </w:rPr>
            </w:pPr>
            <w:proofErr w:type="spellStart"/>
            <w:r w:rsidRPr="00D47A1D">
              <w:rPr>
                <w:rFonts w:ascii="Times New Roman" w:eastAsiaTheme="minorEastAsia" w:hAnsi="Times New Roman"/>
                <w:sz w:val="20"/>
                <w:szCs w:val="20"/>
              </w:rPr>
              <w:t>roadType</w:t>
            </w:r>
            <w:proofErr w:type="spellEnd"/>
          </w:p>
        </w:tc>
        <w:tc>
          <w:tcPr>
            <w:tcW w:w="3600" w:type="dxa"/>
            <w:tcBorders>
              <w:top w:val="single" w:sz="4" w:space="0" w:color="auto"/>
              <w:bottom w:val="single" w:sz="4" w:space="0" w:color="auto"/>
            </w:tcBorders>
            <w:vAlign w:val="center"/>
            <w:hideMark/>
          </w:tcPr>
          <w:p w14:paraId="18B23172" w14:textId="22A5D58E" w:rsidR="00E42BDF" w:rsidRPr="00D47A1D" w:rsidRDefault="00E42BDF" w:rsidP="00E42BDF">
            <w:pPr>
              <w:rPr>
                <w:rFonts w:ascii="Times New Roman" w:eastAsiaTheme="minorEastAsia" w:hAnsi="Times New Roman"/>
                <w:sz w:val="20"/>
                <w:szCs w:val="20"/>
              </w:rPr>
            </w:pPr>
            <w:r w:rsidRPr="00D47A1D">
              <w:rPr>
                <w:rFonts w:ascii="Times New Roman" w:eastAsiaTheme="minorEastAsia" w:hAnsi="Times New Roman"/>
                <w:sz w:val="20"/>
                <w:szCs w:val="20"/>
              </w:rPr>
              <w:t>Type of pavement and number of lanes</w:t>
            </w:r>
            <w:r w:rsidR="00FB4F3A">
              <w:rPr>
                <w:rFonts w:ascii="Times New Roman" w:eastAsiaTheme="minorEastAsia" w:hAnsi="Times New Roman"/>
                <w:sz w:val="20"/>
                <w:szCs w:val="20"/>
              </w:rPr>
              <w:t>.</w:t>
            </w:r>
            <w:r w:rsidRPr="00D47A1D">
              <w:rPr>
                <w:rFonts w:ascii="Times New Roman" w:eastAsiaTheme="minorEastAsia" w:hAnsi="Times New Roman"/>
                <w:sz w:val="20"/>
                <w:szCs w:val="20"/>
              </w:rPr>
              <w:t xml:space="preserve"> </w:t>
            </w:r>
          </w:p>
        </w:tc>
        <w:tc>
          <w:tcPr>
            <w:tcW w:w="2421" w:type="dxa"/>
            <w:tcBorders>
              <w:top w:val="single" w:sz="4" w:space="0" w:color="auto"/>
              <w:bottom w:val="single" w:sz="4" w:space="0" w:color="auto"/>
            </w:tcBorders>
            <w:vAlign w:val="center"/>
            <w:hideMark/>
          </w:tcPr>
          <w:p w14:paraId="071F9B5D" w14:textId="00C6B597"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unpaved; paved (1 lane); paved (2 lanes); paved (&gt;2 lanes)</w:t>
            </w:r>
          </w:p>
        </w:tc>
        <w:tc>
          <w:tcPr>
            <w:tcW w:w="2268" w:type="dxa"/>
            <w:tcBorders>
              <w:top w:val="single" w:sz="4" w:space="0" w:color="auto"/>
              <w:bottom w:val="single" w:sz="4" w:space="0" w:color="auto"/>
            </w:tcBorders>
            <w:vAlign w:val="center"/>
            <w:hideMark/>
          </w:tcPr>
          <w:p w14:paraId="6297F40F" w14:textId="2962F736" w:rsidR="00E42BDF" w:rsidRPr="00D47A1D" w:rsidRDefault="00D800D6"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paved (2 lanes)</w:t>
            </w:r>
          </w:p>
        </w:tc>
      </w:tr>
      <w:tr w:rsidR="00E42BDF" w:rsidRPr="00D47A1D" w14:paraId="0F8D74B4" w14:textId="77777777" w:rsidTr="002E4B4E">
        <w:trPr>
          <w:trHeight w:val="454"/>
        </w:trPr>
        <w:tc>
          <w:tcPr>
            <w:tcW w:w="2274" w:type="dxa"/>
            <w:tcBorders>
              <w:top w:val="single" w:sz="4" w:space="0" w:color="auto"/>
              <w:bottom w:val="single" w:sz="4" w:space="0" w:color="auto"/>
            </w:tcBorders>
            <w:vAlign w:val="center"/>
            <w:hideMark/>
          </w:tcPr>
          <w:p w14:paraId="529427DB" w14:textId="77777777" w:rsidR="00E42BDF" w:rsidRPr="00D47A1D" w:rsidRDefault="00E42BDF" w:rsidP="00E42BDF">
            <w:pPr>
              <w:rPr>
                <w:rFonts w:ascii="Times New Roman" w:eastAsiaTheme="minorEastAsia" w:hAnsi="Times New Roman"/>
                <w:sz w:val="20"/>
                <w:szCs w:val="20"/>
              </w:rPr>
            </w:pPr>
            <w:proofErr w:type="spellStart"/>
            <w:r w:rsidRPr="00D47A1D">
              <w:rPr>
                <w:rFonts w:ascii="Times New Roman" w:eastAsiaTheme="minorEastAsia" w:hAnsi="Times New Roman"/>
                <w:sz w:val="20"/>
                <w:szCs w:val="20"/>
              </w:rPr>
              <w:t>surveyType</w:t>
            </w:r>
            <w:proofErr w:type="spellEnd"/>
          </w:p>
        </w:tc>
        <w:tc>
          <w:tcPr>
            <w:tcW w:w="3600" w:type="dxa"/>
            <w:tcBorders>
              <w:top w:val="single" w:sz="4" w:space="0" w:color="auto"/>
              <w:bottom w:val="single" w:sz="4" w:space="0" w:color="auto"/>
            </w:tcBorders>
            <w:vAlign w:val="center"/>
            <w:hideMark/>
          </w:tcPr>
          <w:p w14:paraId="18C9D3DA" w14:textId="4EFE6C52" w:rsidR="00E42BDF" w:rsidRPr="00D47A1D" w:rsidRDefault="00E42BDF" w:rsidP="00E42BDF">
            <w:pPr>
              <w:rPr>
                <w:rFonts w:ascii="Times New Roman" w:eastAsiaTheme="minorEastAsia" w:hAnsi="Times New Roman"/>
                <w:sz w:val="20"/>
                <w:szCs w:val="20"/>
              </w:rPr>
            </w:pPr>
            <w:r w:rsidRPr="00D47A1D">
              <w:rPr>
                <w:rFonts w:ascii="Times New Roman" w:eastAsiaTheme="minorEastAsia" w:hAnsi="Times New Roman"/>
                <w:sz w:val="20"/>
                <w:szCs w:val="20"/>
              </w:rPr>
              <w:t>Type of Survey</w:t>
            </w:r>
            <w:r w:rsidR="00FB4F3A">
              <w:rPr>
                <w:rFonts w:ascii="Times New Roman" w:eastAsiaTheme="minorEastAsia" w:hAnsi="Times New Roman"/>
                <w:sz w:val="20"/>
                <w:szCs w:val="20"/>
              </w:rPr>
              <w:t>.</w:t>
            </w:r>
          </w:p>
        </w:tc>
        <w:tc>
          <w:tcPr>
            <w:tcW w:w="2421" w:type="dxa"/>
            <w:tcBorders>
              <w:top w:val="single" w:sz="4" w:space="0" w:color="auto"/>
              <w:bottom w:val="single" w:sz="4" w:space="0" w:color="auto"/>
            </w:tcBorders>
            <w:vAlign w:val="center"/>
            <w:hideMark/>
          </w:tcPr>
          <w:p w14:paraId="11D11D20" w14:textId="107BE185"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systematic or opportunistic</w:t>
            </w:r>
          </w:p>
        </w:tc>
        <w:tc>
          <w:tcPr>
            <w:tcW w:w="2268" w:type="dxa"/>
            <w:tcBorders>
              <w:top w:val="single" w:sz="4" w:space="0" w:color="auto"/>
              <w:bottom w:val="single" w:sz="4" w:space="0" w:color="auto"/>
            </w:tcBorders>
            <w:vAlign w:val="center"/>
            <w:hideMark/>
          </w:tcPr>
          <w:p w14:paraId="1E5720AE" w14:textId="77777777"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Systematic</w:t>
            </w:r>
          </w:p>
        </w:tc>
      </w:tr>
      <w:tr w:rsidR="00E42BDF" w:rsidRPr="00D47A1D" w14:paraId="79002572" w14:textId="77777777" w:rsidTr="002E4B4E">
        <w:trPr>
          <w:trHeight w:val="454"/>
        </w:trPr>
        <w:tc>
          <w:tcPr>
            <w:tcW w:w="2274" w:type="dxa"/>
            <w:tcBorders>
              <w:top w:val="single" w:sz="4" w:space="0" w:color="auto"/>
              <w:bottom w:val="single" w:sz="4" w:space="0" w:color="auto"/>
            </w:tcBorders>
            <w:vAlign w:val="center"/>
            <w:hideMark/>
          </w:tcPr>
          <w:p w14:paraId="40C2C76D" w14:textId="4C0DDB98" w:rsidR="00E42BDF" w:rsidRPr="00D47A1D" w:rsidRDefault="00E42BDF" w:rsidP="00E42BDF">
            <w:pPr>
              <w:rPr>
                <w:rFonts w:ascii="Times New Roman" w:eastAsiaTheme="minorEastAsia" w:hAnsi="Times New Roman"/>
                <w:sz w:val="20"/>
                <w:szCs w:val="20"/>
              </w:rPr>
            </w:pPr>
            <w:proofErr w:type="spellStart"/>
            <w:r w:rsidRPr="00D47A1D">
              <w:rPr>
                <w:rFonts w:ascii="Times New Roman" w:eastAsiaTheme="minorEastAsia" w:hAnsi="Times New Roman"/>
                <w:sz w:val="20"/>
                <w:szCs w:val="20"/>
              </w:rPr>
              <w:t>roadLength</w:t>
            </w:r>
            <w:proofErr w:type="spellEnd"/>
          </w:p>
        </w:tc>
        <w:tc>
          <w:tcPr>
            <w:tcW w:w="3600" w:type="dxa"/>
            <w:tcBorders>
              <w:top w:val="single" w:sz="4" w:space="0" w:color="auto"/>
              <w:bottom w:val="single" w:sz="4" w:space="0" w:color="auto"/>
            </w:tcBorders>
            <w:vAlign w:val="center"/>
            <w:hideMark/>
          </w:tcPr>
          <w:p w14:paraId="0B69769E" w14:textId="1EDD1166" w:rsidR="00E42BDF" w:rsidRPr="00D47A1D" w:rsidRDefault="00E42BDF" w:rsidP="00FB4F3A">
            <w:pPr>
              <w:rPr>
                <w:rFonts w:ascii="Times New Roman" w:eastAsiaTheme="minorEastAsia" w:hAnsi="Times New Roman"/>
                <w:sz w:val="20"/>
                <w:szCs w:val="20"/>
              </w:rPr>
            </w:pPr>
            <w:r w:rsidRPr="00D47A1D">
              <w:rPr>
                <w:rFonts w:ascii="Times New Roman" w:eastAsiaTheme="minorEastAsia" w:hAnsi="Times New Roman"/>
                <w:sz w:val="20"/>
                <w:szCs w:val="20"/>
              </w:rPr>
              <w:t>Length of the road surveyed in km</w:t>
            </w:r>
            <w:r w:rsidR="00FB4F3A">
              <w:rPr>
                <w:rFonts w:ascii="Times New Roman" w:eastAsiaTheme="minorEastAsia" w:hAnsi="Times New Roman"/>
                <w:sz w:val="20"/>
                <w:szCs w:val="20"/>
              </w:rPr>
              <w:t>.</w:t>
            </w:r>
          </w:p>
        </w:tc>
        <w:tc>
          <w:tcPr>
            <w:tcW w:w="2421" w:type="dxa"/>
            <w:tcBorders>
              <w:top w:val="single" w:sz="4" w:space="0" w:color="auto"/>
              <w:bottom w:val="single" w:sz="4" w:space="0" w:color="auto"/>
            </w:tcBorders>
            <w:vAlign w:val="center"/>
            <w:hideMark/>
          </w:tcPr>
          <w:p w14:paraId="67F852F4" w14:textId="65C1C835"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0.09 to 855</w:t>
            </w:r>
          </w:p>
        </w:tc>
        <w:tc>
          <w:tcPr>
            <w:tcW w:w="2268" w:type="dxa"/>
            <w:tcBorders>
              <w:top w:val="single" w:sz="4" w:space="0" w:color="auto"/>
              <w:bottom w:val="single" w:sz="4" w:space="0" w:color="auto"/>
            </w:tcBorders>
            <w:vAlign w:val="center"/>
            <w:hideMark/>
          </w:tcPr>
          <w:p w14:paraId="3C934663" w14:textId="3418AD0F" w:rsidR="00E42BDF" w:rsidRPr="00D47A1D" w:rsidRDefault="00D800D6"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60</w:t>
            </w:r>
          </w:p>
        </w:tc>
      </w:tr>
      <w:tr w:rsidR="00E42BDF" w:rsidRPr="00D47A1D" w14:paraId="611D7D2C" w14:textId="77777777" w:rsidTr="002E4B4E">
        <w:trPr>
          <w:trHeight w:val="454"/>
        </w:trPr>
        <w:tc>
          <w:tcPr>
            <w:tcW w:w="2274" w:type="dxa"/>
            <w:tcBorders>
              <w:top w:val="single" w:sz="4" w:space="0" w:color="auto"/>
              <w:bottom w:val="single" w:sz="4" w:space="0" w:color="auto"/>
            </w:tcBorders>
            <w:vAlign w:val="center"/>
            <w:hideMark/>
          </w:tcPr>
          <w:p w14:paraId="15A96C52" w14:textId="605B6B80" w:rsidR="00E42BDF" w:rsidRPr="00D47A1D" w:rsidRDefault="00E42BDF" w:rsidP="00E42BDF">
            <w:pPr>
              <w:rPr>
                <w:rFonts w:ascii="Times New Roman" w:eastAsiaTheme="minorEastAsia" w:hAnsi="Times New Roman"/>
                <w:sz w:val="20"/>
                <w:szCs w:val="20"/>
              </w:rPr>
            </w:pPr>
            <w:proofErr w:type="spellStart"/>
            <w:r w:rsidRPr="00D47A1D">
              <w:rPr>
                <w:rFonts w:ascii="Times New Roman" w:eastAsiaTheme="minorEastAsia" w:hAnsi="Times New Roman"/>
                <w:sz w:val="20"/>
                <w:szCs w:val="20"/>
              </w:rPr>
              <w:t>intialRoadLatitude</w:t>
            </w:r>
            <w:proofErr w:type="spellEnd"/>
          </w:p>
        </w:tc>
        <w:tc>
          <w:tcPr>
            <w:tcW w:w="3600" w:type="dxa"/>
            <w:tcBorders>
              <w:top w:val="single" w:sz="4" w:space="0" w:color="auto"/>
              <w:bottom w:val="single" w:sz="4" w:space="0" w:color="auto"/>
            </w:tcBorders>
            <w:vAlign w:val="center"/>
            <w:hideMark/>
          </w:tcPr>
          <w:p w14:paraId="1FAD3A77" w14:textId="1BB45C5F" w:rsidR="00E42BDF" w:rsidRPr="00D47A1D" w:rsidRDefault="00FB4F3A" w:rsidP="00E42BDF">
            <w:pPr>
              <w:rPr>
                <w:rFonts w:ascii="Times New Roman" w:eastAsiaTheme="minorEastAsia" w:hAnsi="Times New Roman"/>
                <w:sz w:val="20"/>
                <w:szCs w:val="20"/>
              </w:rPr>
            </w:pPr>
            <w:r>
              <w:rPr>
                <w:rFonts w:ascii="Times New Roman" w:eastAsiaTheme="minorEastAsia" w:hAnsi="Times New Roman"/>
                <w:sz w:val="20"/>
                <w:szCs w:val="20"/>
              </w:rPr>
              <w:t>L</w:t>
            </w:r>
            <w:r w:rsidR="00E42BDF" w:rsidRPr="00D47A1D">
              <w:rPr>
                <w:rFonts w:ascii="Times New Roman" w:eastAsiaTheme="minorEastAsia" w:hAnsi="Times New Roman"/>
                <w:sz w:val="20"/>
                <w:szCs w:val="20"/>
              </w:rPr>
              <w:t>atitude in WGS84 datum in decimals for the start point of the road segment</w:t>
            </w:r>
            <w:r>
              <w:rPr>
                <w:rFonts w:ascii="Times New Roman" w:eastAsiaTheme="minorEastAsia" w:hAnsi="Times New Roman"/>
                <w:sz w:val="20"/>
                <w:szCs w:val="20"/>
              </w:rPr>
              <w:t>.</w:t>
            </w:r>
          </w:p>
        </w:tc>
        <w:tc>
          <w:tcPr>
            <w:tcW w:w="2421" w:type="dxa"/>
            <w:tcBorders>
              <w:top w:val="single" w:sz="4" w:space="0" w:color="auto"/>
              <w:bottom w:val="single" w:sz="4" w:space="0" w:color="auto"/>
            </w:tcBorders>
            <w:vAlign w:val="center"/>
            <w:hideMark/>
          </w:tcPr>
          <w:p w14:paraId="53A8B54E" w14:textId="7B1D23BC"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-92.6486127634 to 63.629923</w:t>
            </w:r>
          </w:p>
        </w:tc>
        <w:tc>
          <w:tcPr>
            <w:tcW w:w="2268" w:type="dxa"/>
            <w:tcBorders>
              <w:top w:val="single" w:sz="4" w:space="0" w:color="auto"/>
              <w:bottom w:val="single" w:sz="4" w:space="0" w:color="auto"/>
            </w:tcBorders>
            <w:vAlign w:val="center"/>
            <w:hideMark/>
          </w:tcPr>
          <w:p w14:paraId="0A405585" w14:textId="182B20C4" w:rsidR="00E42BDF" w:rsidRPr="00D47A1D" w:rsidRDefault="00D800D6" w:rsidP="00D800D6">
            <w:pPr>
              <w:jc w:val="center"/>
              <w:rPr>
                <w:rFonts w:ascii="Times New Roman" w:eastAsiaTheme="minorEastAsia" w:hAnsi="Times New Roman"/>
                <w:sz w:val="20"/>
                <w:szCs w:val="20"/>
              </w:rPr>
            </w:pPr>
            <w:r w:rsidRPr="00D47A1D">
              <w:rPr>
                <w:rFonts w:ascii="Times New Roman" w:eastAsiaTheme="minorEastAsia" w:hAnsi="Times New Roman"/>
                <w:sz w:val="20"/>
                <w:szCs w:val="20"/>
              </w:rPr>
              <w:t>26.56816</w:t>
            </w:r>
          </w:p>
        </w:tc>
      </w:tr>
      <w:tr w:rsidR="00E42BDF" w:rsidRPr="00D47A1D" w14:paraId="2CBF84F5" w14:textId="77777777" w:rsidTr="002E4B4E">
        <w:trPr>
          <w:trHeight w:val="454"/>
        </w:trPr>
        <w:tc>
          <w:tcPr>
            <w:tcW w:w="2274" w:type="dxa"/>
            <w:tcBorders>
              <w:top w:val="single" w:sz="4" w:space="0" w:color="auto"/>
              <w:bottom w:val="single" w:sz="4" w:space="0" w:color="auto"/>
            </w:tcBorders>
            <w:vAlign w:val="center"/>
            <w:hideMark/>
          </w:tcPr>
          <w:p w14:paraId="4357E11E" w14:textId="2CA7F59C" w:rsidR="00E42BDF" w:rsidRPr="00D47A1D" w:rsidRDefault="00E42BDF" w:rsidP="00E42BDF">
            <w:pPr>
              <w:rPr>
                <w:rFonts w:ascii="Times New Roman" w:eastAsiaTheme="minorEastAsia" w:hAnsi="Times New Roman"/>
                <w:sz w:val="20"/>
                <w:szCs w:val="20"/>
              </w:rPr>
            </w:pPr>
            <w:proofErr w:type="spellStart"/>
            <w:r w:rsidRPr="00D47A1D">
              <w:rPr>
                <w:rFonts w:ascii="Times New Roman" w:eastAsiaTheme="minorEastAsia" w:hAnsi="Times New Roman"/>
                <w:sz w:val="20"/>
                <w:szCs w:val="20"/>
              </w:rPr>
              <w:t>initialRoadLongitude</w:t>
            </w:r>
            <w:proofErr w:type="spellEnd"/>
          </w:p>
        </w:tc>
        <w:tc>
          <w:tcPr>
            <w:tcW w:w="3600" w:type="dxa"/>
            <w:tcBorders>
              <w:top w:val="single" w:sz="4" w:space="0" w:color="auto"/>
              <w:bottom w:val="single" w:sz="4" w:space="0" w:color="auto"/>
            </w:tcBorders>
            <w:vAlign w:val="center"/>
            <w:hideMark/>
          </w:tcPr>
          <w:p w14:paraId="1D641777" w14:textId="3A15D7DA" w:rsidR="00E42BDF" w:rsidRPr="00D47A1D" w:rsidRDefault="00FB4F3A" w:rsidP="00E42BDF">
            <w:pPr>
              <w:rPr>
                <w:rFonts w:ascii="Times New Roman" w:eastAsiaTheme="minorEastAsia" w:hAnsi="Times New Roman"/>
                <w:sz w:val="20"/>
                <w:szCs w:val="20"/>
              </w:rPr>
            </w:pPr>
            <w:r>
              <w:rPr>
                <w:rFonts w:ascii="Times New Roman" w:eastAsiaTheme="minorEastAsia" w:hAnsi="Times New Roman"/>
                <w:sz w:val="20"/>
                <w:szCs w:val="20"/>
              </w:rPr>
              <w:t>L</w:t>
            </w:r>
            <w:r w:rsidR="00E42BDF" w:rsidRPr="00D47A1D">
              <w:rPr>
                <w:rFonts w:ascii="Times New Roman" w:eastAsiaTheme="minorEastAsia" w:hAnsi="Times New Roman"/>
                <w:sz w:val="20"/>
                <w:szCs w:val="20"/>
              </w:rPr>
              <w:t>ongitude in WGS84 datum in decimals for the start point of the road segment</w:t>
            </w:r>
            <w:r>
              <w:rPr>
                <w:rFonts w:ascii="Times New Roman" w:eastAsiaTheme="minorEastAsia" w:hAnsi="Times New Roman"/>
                <w:sz w:val="20"/>
                <w:szCs w:val="20"/>
              </w:rPr>
              <w:t>.</w:t>
            </w:r>
          </w:p>
        </w:tc>
        <w:tc>
          <w:tcPr>
            <w:tcW w:w="2421" w:type="dxa"/>
            <w:tcBorders>
              <w:top w:val="single" w:sz="4" w:space="0" w:color="auto"/>
              <w:bottom w:val="single" w:sz="4" w:space="0" w:color="auto"/>
            </w:tcBorders>
            <w:vAlign w:val="center"/>
            <w:hideMark/>
          </w:tcPr>
          <w:p w14:paraId="23E4E25C" w14:textId="3D065605"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-116.14166667 to 128.285276</w:t>
            </w:r>
          </w:p>
        </w:tc>
        <w:tc>
          <w:tcPr>
            <w:tcW w:w="2268" w:type="dxa"/>
            <w:tcBorders>
              <w:top w:val="single" w:sz="4" w:space="0" w:color="auto"/>
              <w:bottom w:val="single" w:sz="4" w:space="0" w:color="auto"/>
            </w:tcBorders>
            <w:vAlign w:val="center"/>
            <w:hideMark/>
          </w:tcPr>
          <w:p w14:paraId="1ECCAAC2" w14:textId="76CC6BFC" w:rsidR="00E42BDF" w:rsidRPr="00D47A1D" w:rsidRDefault="00D800D6" w:rsidP="00D800D6">
            <w:pPr>
              <w:jc w:val="center"/>
              <w:rPr>
                <w:rFonts w:ascii="Times New Roman" w:eastAsiaTheme="minorEastAsia" w:hAnsi="Times New Roman"/>
                <w:sz w:val="20"/>
                <w:szCs w:val="20"/>
              </w:rPr>
            </w:pPr>
            <w:r w:rsidRPr="00D47A1D">
              <w:rPr>
                <w:rFonts w:ascii="Times New Roman" w:eastAsiaTheme="minorEastAsia" w:hAnsi="Times New Roman"/>
                <w:sz w:val="20"/>
                <w:szCs w:val="20"/>
              </w:rPr>
              <w:t>93.03993</w:t>
            </w:r>
          </w:p>
        </w:tc>
      </w:tr>
      <w:tr w:rsidR="00E42BDF" w:rsidRPr="00D47A1D" w14:paraId="7E618DA2" w14:textId="77777777" w:rsidTr="002E4B4E">
        <w:trPr>
          <w:trHeight w:val="454"/>
        </w:trPr>
        <w:tc>
          <w:tcPr>
            <w:tcW w:w="2274" w:type="dxa"/>
            <w:tcBorders>
              <w:top w:val="single" w:sz="4" w:space="0" w:color="auto"/>
              <w:bottom w:val="single" w:sz="4" w:space="0" w:color="auto"/>
            </w:tcBorders>
            <w:vAlign w:val="center"/>
            <w:hideMark/>
          </w:tcPr>
          <w:p w14:paraId="4A5C727C" w14:textId="2F1F1F1B" w:rsidR="00E42BDF" w:rsidRPr="00D47A1D" w:rsidRDefault="00E42BDF" w:rsidP="00E42BDF">
            <w:pPr>
              <w:rPr>
                <w:rFonts w:ascii="Times New Roman" w:eastAsiaTheme="minorEastAsia" w:hAnsi="Times New Roman"/>
                <w:sz w:val="20"/>
                <w:szCs w:val="20"/>
              </w:rPr>
            </w:pPr>
            <w:proofErr w:type="spellStart"/>
            <w:r w:rsidRPr="00D47A1D">
              <w:rPr>
                <w:rFonts w:ascii="Times New Roman" w:eastAsiaTheme="minorEastAsia" w:hAnsi="Times New Roman"/>
                <w:sz w:val="20"/>
                <w:szCs w:val="20"/>
              </w:rPr>
              <w:t>finalRoadLatitude</w:t>
            </w:r>
            <w:proofErr w:type="spellEnd"/>
          </w:p>
        </w:tc>
        <w:tc>
          <w:tcPr>
            <w:tcW w:w="3600" w:type="dxa"/>
            <w:tcBorders>
              <w:top w:val="single" w:sz="4" w:space="0" w:color="auto"/>
              <w:bottom w:val="single" w:sz="4" w:space="0" w:color="auto"/>
            </w:tcBorders>
            <w:vAlign w:val="center"/>
            <w:hideMark/>
          </w:tcPr>
          <w:p w14:paraId="57A0E3D3" w14:textId="7392E1A9" w:rsidR="00E42BDF" w:rsidRPr="00D47A1D" w:rsidRDefault="00FB4F3A" w:rsidP="00E42BDF">
            <w:pPr>
              <w:rPr>
                <w:rFonts w:ascii="Times New Roman" w:eastAsiaTheme="minorEastAsia" w:hAnsi="Times New Roman"/>
                <w:sz w:val="20"/>
                <w:szCs w:val="20"/>
              </w:rPr>
            </w:pPr>
            <w:r>
              <w:rPr>
                <w:rFonts w:ascii="Times New Roman" w:eastAsiaTheme="minorEastAsia" w:hAnsi="Times New Roman"/>
                <w:sz w:val="20"/>
                <w:szCs w:val="20"/>
              </w:rPr>
              <w:t>L</w:t>
            </w:r>
            <w:r w:rsidR="00E42BDF" w:rsidRPr="00D47A1D">
              <w:rPr>
                <w:rFonts w:ascii="Times New Roman" w:eastAsiaTheme="minorEastAsia" w:hAnsi="Times New Roman"/>
                <w:sz w:val="20"/>
                <w:szCs w:val="20"/>
              </w:rPr>
              <w:t>atitude in WGS84 datum in decimals for the end point of the road segment</w:t>
            </w:r>
            <w:r>
              <w:rPr>
                <w:rFonts w:ascii="Times New Roman" w:eastAsiaTheme="minorEastAsia" w:hAnsi="Times New Roman"/>
                <w:sz w:val="20"/>
                <w:szCs w:val="20"/>
              </w:rPr>
              <w:t>.</w:t>
            </w:r>
          </w:p>
        </w:tc>
        <w:tc>
          <w:tcPr>
            <w:tcW w:w="2421" w:type="dxa"/>
            <w:tcBorders>
              <w:top w:val="single" w:sz="4" w:space="0" w:color="auto"/>
              <w:bottom w:val="single" w:sz="4" w:space="0" w:color="auto"/>
            </w:tcBorders>
            <w:vAlign w:val="center"/>
          </w:tcPr>
          <w:p w14:paraId="5250FB41" w14:textId="066D09C1"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-92.4984999397 to 63.754556</w:t>
            </w:r>
          </w:p>
        </w:tc>
        <w:tc>
          <w:tcPr>
            <w:tcW w:w="2268" w:type="dxa"/>
            <w:tcBorders>
              <w:top w:val="single" w:sz="4" w:space="0" w:color="auto"/>
              <w:bottom w:val="single" w:sz="4" w:space="0" w:color="auto"/>
            </w:tcBorders>
            <w:vAlign w:val="center"/>
            <w:hideMark/>
          </w:tcPr>
          <w:p w14:paraId="07C3D225" w14:textId="1A66B4EB" w:rsidR="00E42BDF" w:rsidRPr="00D47A1D" w:rsidRDefault="00D800D6" w:rsidP="00D800D6">
            <w:pPr>
              <w:jc w:val="center"/>
              <w:rPr>
                <w:rFonts w:ascii="Times New Roman" w:eastAsiaTheme="minorEastAsia" w:hAnsi="Times New Roman"/>
                <w:sz w:val="20"/>
                <w:szCs w:val="20"/>
              </w:rPr>
            </w:pPr>
            <w:r w:rsidRPr="00D47A1D">
              <w:rPr>
                <w:rFonts w:ascii="Times New Roman" w:eastAsiaTheme="minorEastAsia" w:hAnsi="Times New Roman"/>
                <w:sz w:val="20"/>
                <w:szCs w:val="20"/>
              </w:rPr>
              <w:t>26.63991</w:t>
            </w:r>
          </w:p>
        </w:tc>
      </w:tr>
      <w:tr w:rsidR="00E42BDF" w:rsidRPr="00D47A1D" w14:paraId="7BAE5BA1" w14:textId="77777777" w:rsidTr="002E4B4E">
        <w:trPr>
          <w:trHeight w:val="454"/>
        </w:trPr>
        <w:tc>
          <w:tcPr>
            <w:tcW w:w="2274" w:type="dxa"/>
            <w:tcBorders>
              <w:top w:val="single" w:sz="4" w:space="0" w:color="auto"/>
              <w:bottom w:val="single" w:sz="4" w:space="0" w:color="auto"/>
            </w:tcBorders>
            <w:vAlign w:val="center"/>
            <w:hideMark/>
          </w:tcPr>
          <w:p w14:paraId="7F8388E4" w14:textId="23C94AB8" w:rsidR="00E42BDF" w:rsidRPr="00D47A1D" w:rsidRDefault="00E42BDF" w:rsidP="00E42BDF">
            <w:pPr>
              <w:rPr>
                <w:rFonts w:ascii="Times New Roman" w:eastAsiaTheme="minorEastAsia" w:hAnsi="Times New Roman"/>
                <w:sz w:val="20"/>
                <w:szCs w:val="20"/>
              </w:rPr>
            </w:pPr>
            <w:proofErr w:type="spellStart"/>
            <w:r w:rsidRPr="00D47A1D">
              <w:rPr>
                <w:rFonts w:ascii="Times New Roman" w:eastAsiaTheme="minorEastAsia" w:hAnsi="Times New Roman"/>
                <w:sz w:val="20"/>
                <w:szCs w:val="20"/>
              </w:rPr>
              <w:t>finalRoadLontitude</w:t>
            </w:r>
            <w:proofErr w:type="spellEnd"/>
          </w:p>
        </w:tc>
        <w:tc>
          <w:tcPr>
            <w:tcW w:w="3600" w:type="dxa"/>
            <w:tcBorders>
              <w:top w:val="single" w:sz="4" w:space="0" w:color="auto"/>
              <w:bottom w:val="single" w:sz="4" w:space="0" w:color="auto"/>
            </w:tcBorders>
            <w:vAlign w:val="center"/>
            <w:hideMark/>
          </w:tcPr>
          <w:p w14:paraId="74279B92" w14:textId="36F9AB52" w:rsidR="00E42BDF" w:rsidRPr="00D47A1D" w:rsidRDefault="00FB4F3A" w:rsidP="00E42BDF">
            <w:pPr>
              <w:rPr>
                <w:rFonts w:ascii="Times New Roman" w:eastAsiaTheme="minorEastAsia" w:hAnsi="Times New Roman"/>
                <w:sz w:val="20"/>
                <w:szCs w:val="20"/>
              </w:rPr>
            </w:pPr>
            <w:r>
              <w:rPr>
                <w:rFonts w:ascii="Times New Roman" w:eastAsiaTheme="minorEastAsia" w:hAnsi="Times New Roman"/>
                <w:sz w:val="20"/>
                <w:szCs w:val="20"/>
              </w:rPr>
              <w:t>L</w:t>
            </w:r>
            <w:r w:rsidR="00E42BDF" w:rsidRPr="00D47A1D">
              <w:rPr>
                <w:rFonts w:ascii="Times New Roman" w:eastAsiaTheme="minorEastAsia" w:hAnsi="Times New Roman"/>
                <w:sz w:val="20"/>
                <w:szCs w:val="20"/>
              </w:rPr>
              <w:t>ongitude in WGS84 datum in decimals for the end point of the road segment</w:t>
            </w:r>
            <w:r>
              <w:rPr>
                <w:rFonts w:ascii="Times New Roman" w:eastAsiaTheme="minorEastAsia" w:hAnsi="Times New Roman"/>
                <w:sz w:val="20"/>
                <w:szCs w:val="20"/>
              </w:rPr>
              <w:t>.</w:t>
            </w:r>
          </w:p>
        </w:tc>
        <w:tc>
          <w:tcPr>
            <w:tcW w:w="2421" w:type="dxa"/>
            <w:tcBorders>
              <w:top w:val="single" w:sz="4" w:space="0" w:color="auto"/>
              <w:bottom w:val="single" w:sz="4" w:space="0" w:color="auto"/>
            </w:tcBorders>
            <w:vAlign w:val="center"/>
          </w:tcPr>
          <w:p w14:paraId="2E881CE9" w14:textId="4181E962"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-113.73111111 to</w:t>
            </w:r>
            <w:r w:rsidR="00EC6A2B" w:rsidRPr="00D47A1D">
              <w:rPr>
                <w:rFonts w:ascii="Times New Roman" w:eastAsiaTheme="minorEastAsia" w:hAnsi="Times New Roman"/>
                <w:sz w:val="20"/>
                <w:szCs w:val="20"/>
              </w:rPr>
              <w:t xml:space="preserve"> 128.299365</w:t>
            </w:r>
          </w:p>
        </w:tc>
        <w:tc>
          <w:tcPr>
            <w:tcW w:w="2268" w:type="dxa"/>
            <w:tcBorders>
              <w:top w:val="single" w:sz="4" w:space="0" w:color="auto"/>
              <w:bottom w:val="single" w:sz="4" w:space="0" w:color="auto"/>
            </w:tcBorders>
            <w:vAlign w:val="center"/>
            <w:hideMark/>
          </w:tcPr>
          <w:p w14:paraId="36C9EDA3" w14:textId="33CB0527" w:rsidR="00E42BDF" w:rsidRPr="00D47A1D" w:rsidRDefault="00D800D6" w:rsidP="00D800D6">
            <w:pPr>
              <w:jc w:val="center"/>
              <w:rPr>
                <w:rFonts w:ascii="Times New Roman" w:eastAsiaTheme="minorEastAsia" w:hAnsi="Times New Roman"/>
                <w:sz w:val="20"/>
                <w:szCs w:val="20"/>
              </w:rPr>
            </w:pPr>
            <w:r w:rsidRPr="00D47A1D">
              <w:rPr>
                <w:rFonts w:ascii="Times New Roman" w:eastAsiaTheme="minorEastAsia" w:hAnsi="Times New Roman"/>
                <w:sz w:val="20"/>
                <w:szCs w:val="20"/>
              </w:rPr>
              <w:t>93.61235</w:t>
            </w:r>
          </w:p>
        </w:tc>
      </w:tr>
      <w:tr w:rsidR="00E42BDF" w:rsidRPr="00D47A1D" w14:paraId="05DA7895" w14:textId="77777777" w:rsidTr="002E4B4E">
        <w:trPr>
          <w:trHeight w:val="454"/>
        </w:trPr>
        <w:tc>
          <w:tcPr>
            <w:tcW w:w="2274" w:type="dxa"/>
            <w:tcBorders>
              <w:top w:val="single" w:sz="4" w:space="0" w:color="auto"/>
              <w:bottom w:val="single" w:sz="4" w:space="0" w:color="auto"/>
            </w:tcBorders>
            <w:vAlign w:val="center"/>
            <w:hideMark/>
          </w:tcPr>
          <w:p w14:paraId="6AFE3263" w14:textId="110822AC" w:rsidR="00E42BDF" w:rsidRPr="00D47A1D" w:rsidRDefault="00E42BDF" w:rsidP="00E42BDF">
            <w:pPr>
              <w:rPr>
                <w:rFonts w:ascii="Times New Roman" w:eastAsiaTheme="minorEastAsia" w:hAnsi="Times New Roman"/>
                <w:sz w:val="20"/>
                <w:szCs w:val="20"/>
              </w:rPr>
            </w:pPr>
            <w:proofErr w:type="spellStart"/>
            <w:r w:rsidRPr="00D47A1D">
              <w:rPr>
                <w:rFonts w:ascii="Times New Roman" w:eastAsiaTheme="minorEastAsia" w:hAnsi="Times New Roman"/>
                <w:sz w:val="20"/>
                <w:szCs w:val="20"/>
              </w:rPr>
              <w:t>surveyPeriod</w:t>
            </w:r>
            <w:proofErr w:type="spellEnd"/>
          </w:p>
        </w:tc>
        <w:tc>
          <w:tcPr>
            <w:tcW w:w="3600" w:type="dxa"/>
            <w:tcBorders>
              <w:top w:val="single" w:sz="4" w:space="0" w:color="auto"/>
              <w:bottom w:val="single" w:sz="4" w:space="0" w:color="auto"/>
            </w:tcBorders>
            <w:vAlign w:val="center"/>
            <w:hideMark/>
          </w:tcPr>
          <w:p w14:paraId="34DFE665" w14:textId="162BA99F" w:rsidR="00E42BDF" w:rsidRPr="00D47A1D" w:rsidRDefault="00E42BDF" w:rsidP="00A42AA4">
            <w:pPr>
              <w:rPr>
                <w:rFonts w:ascii="Times New Roman" w:eastAsiaTheme="minorEastAsia" w:hAnsi="Times New Roman"/>
                <w:sz w:val="20"/>
                <w:szCs w:val="20"/>
              </w:rPr>
            </w:pPr>
            <w:r w:rsidRPr="00D47A1D">
              <w:rPr>
                <w:rFonts w:ascii="Times New Roman" w:eastAsiaTheme="minorEastAsia" w:hAnsi="Times New Roman"/>
                <w:sz w:val="20"/>
                <w:szCs w:val="20"/>
              </w:rPr>
              <w:t>Number of days between the first day and last day of survey</w:t>
            </w:r>
            <w:r w:rsidR="00FB4F3A">
              <w:rPr>
                <w:rFonts w:ascii="Times New Roman" w:eastAsiaTheme="minorEastAsia" w:hAnsi="Times New Roman"/>
                <w:sz w:val="20"/>
                <w:szCs w:val="20"/>
              </w:rPr>
              <w:t>.</w:t>
            </w:r>
          </w:p>
        </w:tc>
        <w:tc>
          <w:tcPr>
            <w:tcW w:w="2421" w:type="dxa"/>
            <w:tcBorders>
              <w:top w:val="single" w:sz="4" w:space="0" w:color="auto"/>
              <w:bottom w:val="single" w:sz="4" w:space="0" w:color="auto"/>
            </w:tcBorders>
            <w:vAlign w:val="center"/>
            <w:hideMark/>
          </w:tcPr>
          <w:p w14:paraId="0C966FDC" w14:textId="0720B3E9"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1 to 25720</w:t>
            </w:r>
          </w:p>
        </w:tc>
        <w:tc>
          <w:tcPr>
            <w:tcW w:w="2268" w:type="dxa"/>
            <w:tcBorders>
              <w:top w:val="single" w:sz="4" w:space="0" w:color="auto"/>
              <w:bottom w:val="single" w:sz="4" w:space="0" w:color="auto"/>
            </w:tcBorders>
            <w:vAlign w:val="center"/>
            <w:hideMark/>
          </w:tcPr>
          <w:p w14:paraId="024E031F" w14:textId="4D2F5B96" w:rsidR="00E42BDF" w:rsidRPr="00D47A1D" w:rsidRDefault="00EC6A2B"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493</w:t>
            </w:r>
          </w:p>
        </w:tc>
      </w:tr>
      <w:tr w:rsidR="00E42BDF" w:rsidRPr="00D47A1D" w14:paraId="33207B66" w14:textId="77777777" w:rsidTr="002E4B4E">
        <w:trPr>
          <w:trHeight w:val="454"/>
        </w:trPr>
        <w:tc>
          <w:tcPr>
            <w:tcW w:w="2274" w:type="dxa"/>
            <w:tcBorders>
              <w:top w:val="single" w:sz="4" w:space="0" w:color="auto"/>
              <w:bottom w:val="single" w:sz="4" w:space="0" w:color="auto"/>
            </w:tcBorders>
            <w:vAlign w:val="center"/>
            <w:hideMark/>
          </w:tcPr>
          <w:p w14:paraId="2950A813" w14:textId="62BC6A8E" w:rsidR="00E42BDF" w:rsidRPr="00D47A1D" w:rsidRDefault="00E42BDF" w:rsidP="00E42BDF">
            <w:pPr>
              <w:rPr>
                <w:rFonts w:ascii="Times New Roman" w:hAnsi="Times New Roman"/>
                <w:color w:val="000000"/>
                <w:sz w:val="20"/>
                <w:szCs w:val="20"/>
              </w:rPr>
            </w:pPr>
            <w:proofErr w:type="spellStart"/>
            <w:r w:rsidRPr="00D47A1D">
              <w:rPr>
                <w:rFonts w:ascii="Times New Roman" w:eastAsiaTheme="minorEastAsia" w:hAnsi="Times New Roman"/>
                <w:sz w:val="20"/>
                <w:szCs w:val="20"/>
              </w:rPr>
              <w:t>startYear</w:t>
            </w:r>
            <w:proofErr w:type="spellEnd"/>
          </w:p>
        </w:tc>
        <w:tc>
          <w:tcPr>
            <w:tcW w:w="3600" w:type="dxa"/>
            <w:tcBorders>
              <w:top w:val="single" w:sz="4" w:space="0" w:color="auto"/>
              <w:bottom w:val="single" w:sz="4" w:space="0" w:color="auto"/>
            </w:tcBorders>
            <w:vAlign w:val="center"/>
            <w:hideMark/>
          </w:tcPr>
          <w:p w14:paraId="164CB75D" w14:textId="6944A0F0" w:rsidR="00E42BDF" w:rsidRPr="00D47A1D" w:rsidRDefault="00E42BDF" w:rsidP="00E42BDF">
            <w:pPr>
              <w:rPr>
                <w:rFonts w:ascii="Times New Roman" w:eastAsiaTheme="minorEastAsia" w:hAnsi="Times New Roman"/>
                <w:sz w:val="20"/>
                <w:szCs w:val="20"/>
              </w:rPr>
            </w:pPr>
            <w:r w:rsidRPr="00D47A1D">
              <w:rPr>
                <w:rFonts w:ascii="Times New Roman" w:eastAsiaTheme="minorEastAsia" w:hAnsi="Times New Roman"/>
                <w:sz w:val="20"/>
                <w:szCs w:val="20"/>
              </w:rPr>
              <w:t>1</w:t>
            </w:r>
            <w:r w:rsidRPr="00D47A1D">
              <w:rPr>
                <w:rFonts w:ascii="Times New Roman" w:eastAsiaTheme="minorEastAsia" w:hAnsi="Times New Roman"/>
                <w:sz w:val="20"/>
                <w:szCs w:val="20"/>
                <w:vertAlign w:val="superscript"/>
              </w:rPr>
              <w:t>st</w:t>
            </w:r>
            <w:r w:rsidRPr="00D47A1D">
              <w:rPr>
                <w:rFonts w:ascii="Times New Roman" w:eastAsiaTheme="minorEastAsia" w:hAnsi="Times New Roman"/>
                <w:sz w:val="20"/>
                <w:szCs w:val="20"/>
              </w:rPr>
              <w:t xml:space="preserve"> year of the systematic survey</w:t>
            </w:r>
            <w:r w:rsidR="00A42AA4">
              <w:rPr>
                <w:rFonts w:ascii="Times New Roman" w:eastAsiaTheme="minorEastAsia" w:hAnsi="Times New Roman"/>
                <w:sz w:val="20"/>
                <w:szCs w:val="20"/>
              </w:rPr>
              <w:t>.</w:t>
            </w:r>
          </w:p>
        </w:tc>
        <w:tc>
          <w:tcPr>
            <w:tcW w:w="2421" w:type="dxa"/>
            <w:tcBorders>
              <w:top w:val="single" w:sz="4" w:space="0" w:color="auto"/>
              <w:bottom w:val="single" w:sz="4" w:space="0" w:color="auto"/>
            </w:tcBorders>
            <w:vAlign w:val="center"/>
            <w:hideMark/>
          </w:tcPr>
          <w:p w14:paraId="1823268B" w14:textId="4698FAF3"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1996 - 2023</w:t>
            </w:r>
          </w:p>
        </w:tc>
        <w:tc>
          <w:tcPr>
            <w:tcW w:w="2268" w:type="dxa"/>
            <w:tcBorders>
              <w:top w:val="single" w:sz="4" w:space="0" w:color="auto"/>
              <w:bottom w:val="single" w:sz="4" w:space="0" w:color="auto"/>
            </w:tcBorders>
            <w:vAlign w:val="center"/>
            <w:hideMark/>
          </w:tcPr>
          <w:p w14:paraId="178A63B9" w14:textId="2AA2071B"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201</w:t>
            </w:r>
            <w:r w:rsidR="00EC6A2B" w:rsidRPr="00D47A1D">
              <w:rPr>
                <w:rFonts w:ascii="Times New Roman" w:eastAsiaTheme="minorEastAsia" w:hAnsi="Times New Roman"/>
                <w:sz w:val="20"/>
                <w:szCs w:val="20"/>
              </w:rPr>
              <w:t>8</w:t>
            </w:r>
          </w:p>
        </w:tc>
      </w:tr>
      <w:tr w:rsidR="00E42BDF" w:rsidRPr="00D47A1D" w14:paraId="3013D718" w14:textId="77777777" w:rsidTr="002E4B4E">
        <w:trPr>
          <w:trHeight w:val="454"/>
        </w:trPr>
        <w:tc>
          <w:tcPr>
            <w:tcW w:w="2274" w:type="dxa"/>
            <w:tcBorders>
              <w:top w:val="single" w:sz="4" w:space="0" w:color="auto"/>
              <w:bottom w:val="single" w:sz="4" w:space="0" w:color="auto"/>
            </w:tcBorders>
            <w:vAlign w:val="center"/>
            <w:hideMark/>
          </w:tcPr>
          <w:p w14:paraId="002AC952" w14:textId="247135EF" w:rsidR="00E42BDF" w:rsidRPr="00D47A1D" w:rsidRDefault="00E42BDF" w:rsidP="00E42BDF">
            <w:pPr>
              <w:rPr>
                <w:rFonts w:ascii="Times New Roman" w:hAnsi="Times New Roman"/>
                <w:color w:val="000000"/>
                <w:sz w:val="20"/>
                <w:szCs w:val="20"/>
              </w:rPr>
            </w:pPr>
            <w:proofErr w:type="spellStart"/>
            <w:r w:rsidRPr="00D47A1D">
              <w:rPr>
                <w:rFonts w:ascii="Times New Roman" w:eastAsiaTheme="minorEastAsia" w:hAnsi="Times New Roman"/>
                <w:sz w:val="20"/>
                <w:szCs w:val="20"/>
              </w:rPr>
              <w:t>finalYear</w:t>
            </w:r>
            <w:proofErr w:type="spellEnd"/>
          </w:p>
        </w:tc>
        <w:tc>
          <w:tcPr>
            <w:tcW w:w="3600" w:type="dxa"/>
            <w:tcBorders>
              <w:top w:val="single" w:sz="4" w:space="0" w:color="auto"/>
              <w:bottom w:val="single" w:sz="4" w:space="0" w:color="auto"/>
            </w:tcBorders>
            <w:vAlign w:val="center"/>
            <w:hideMark/>
          </w:tcPr>
          <w:p w14:paraId="0479EEAD" w14:textId="08DF0A22" w:rsidR="00E42BDF" w:rsidRPr="00D47A1D" w:rsidRDefault="00E42BDF" w:rsidP="00E42BDF">
            <w:pPr>
              <w:rPr>
                <w:rFonts w:ascii="Times New Roman" w:eastAsiaTheme="minorEastAsia" w:hAnsi="Times New Roman"/>
                <w:sz w:val="20"/>
                <w:szCs w:val="20"/>
              </w:rPr>
            </w:pPr>
            <w:r w:rsidRPr="00D47A1D">
              <w:rPr>
                <w:rFonts w:ascii="Times New Roman" w:eastAsiaTheme="minorEastAsia" w:hAnsi="Times New Roman"/>
                <w:sz w:val="20"/>
                <w:szCs w:val="20"/>
              </w:rPr>
              <w:t>Last year of the systematic survey</w:t>
            </w:r>
            <w:r w:rsidR="00A42AA4">
              <w:rPr>
                <w:rFonts w:ascii="Times New Roman" w:eastAsiaTheme="minorEastAsia" w:hAnsi="Times New Roman"/>
                <w:sz w:val="20"/>
                <w:szCs w:val="20"/>
              </w:rPr>
              <w:t>.</w:t>
            </w:r>
          </w:p>
        </w:tc>
        <w:tc>
          <w:tcPr>
            <w:tcW w:w="2421" w:type="dxa"/>
            <w:tcBorders>
              <w:top w:val="single" w:sz="4" w:space="0" w:color="auto"/>
              <w:bottom w:val="single" w:sz="4" w:space="0" w:color="auto"/>
            </w:tcBorders>
            <w:vAlign w:val="center"/>
            <w:hideMark/>
          </w:tcPr>
          <w:p w14:paraId="54C60E32" w14:textId="50AA108A"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2001-2024</w:t>
            </w:r>
          </w:p>
        </w:tc>
        <w:tc>
          <w:tcPr>
            <w:tcW w:w="2268" w:type="dxa"/>
            <w:tcBorders>
              <w:top w:val="single" w:sz="4" w:space="0" w:color="auto"/>
              <w:bottom w:val="single" w:sz="4" w:space="0" w:color="auto"/>
            </w:tcBorders>
            <w:vAlign w:val="center"/>
            <w:hideMark/>
          </w:tcPr>
          <w:p w14:paraId="4D1B6C3A" w14:textId="24DBBDE9"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2020</w:t>
            </w:r>
          </w:p>
        </w:tc>
      </w:tr>
      <w:tr w:rsidR="00E42BDF" w:rsidRPr="00D47A1D" w14:paraId="5764AA80" w14:textId="77777777" w:rsidTr="002E4B4E">
        <w:trPr>
          <w:trHeight w:val="454"/>
        </w:trPr>
        <w:tc>
          <w:tcPr>
            <w:tcW w:w="2274" w:type="dxa"/>
            <w:tcBorders>
              <w:top w:val="single" w:sz="4" w:space="0" w:color="auto"/>
              <w:bottom w:val="single" w:sz="4" w:space="0" w:color="auto"/>
            </w:tcBorders>
            <w:vAlign w:val="center"/>
            <w:hideMark/>
          </w:tcPr>
          <w:p w14:paraId="042F8E63" w14:textId="5FC39D5B" w:rsidR="00E42BDF" w:rsidRPr="00D47A1D" w:rsidRDefault="00E42BDF" w:rsidP="00E42BDF">
            <w:pPr>
              <w:rPr>
                <w:rFonts w:ascii="Times New Roman" w:hAnsi="Times New Roman"/>
                <w:color w:val="000000"/>
                <w:sz w:val="20"/>
                <w:szCs w:val="20"/>
              </w:rPr>
            </w:pPr>
            <w:proofErr w:type="spellStart"/>
            <w:r w:rsidRPr="00D47A1D">
              <w:rPr>
                <w:rFonts w:ascii="Times New Roman" w:eastAsiaTheme="minorEastAsia" w:hAnsi="Times New Roman"/>
                <w:sz w:val="20"/>
                <w:szCs w:val="20"/>
              </w:rPr>
              <w:t>firstMonthOfTheYear</w:t>
            </w:r>
            <w:proofErr w:type="spellEnd"/>
          </w:p>
        </w:tc>
        <w:tc>
          <w:tcPr>
            <w:tcW w:w="3600" w:type="dxa"/>
            <w:tcBorders>
              <w:top w:val="single" w:sz="4" w:space="0" w:color="auto"/>
              <w:bottom w:val="single" w:sz="4" w:space="0" w:color="auto"/>
            </w:tcBorders>
            <w:vAlign w:val="center"/>
            <w:hideMark/>
          </w:tcPr>
          <w:p w14:paraId="2F761733" w14:textId="6F945FE3" w:rsidR="00E42BDF" w:rsidRPr="00D47A1D" w:rsidRDefault="00E42BDF" w:rsidP="00E42BDF">
            <w:pPr>
              <w:rPr>
                <w:rFonts w:ascii="Times New Roman" w:eastAsiaTheme="minorEastAsia" w:hAnsi="Times New Roman"/>
                <w:sz w:val="20"/>
                <w:szCs w:val="20"/>
              </w:rPr>
            </w:pPr>
            <w:r w:rsidRPr="00D47A1D">
              <w:rPr>
                <w:rFonts w:ascii="Times New Roman" w:eastAsiaTheme="minorEastAsia" w:hAnsi="Times New Roman"/>
                <w:sz w:val="20"/>
                <w:szCs w:val="20"/>
              </w:rPr>
              <w:t>1</w:t>
            </w:r>
            <w:r w:rsidRPr="00D47A1D">
              <w:rPr>
                <w:rFonts w:ascii="Times New Roman" w:eastAsiaTheme="minorEastAsia" w:hAnsi="Times New Roman"/>
                <w:sz w:val="20"/>
                <w:szCs w:val="20"/>
                <w:vertAlign w:val="superscript"/>
              </w:rPr>
              <w:t>st</w:t>
            </w:r>
            <w:r w:rsidRPr="00D47A1D">
              <w:rPr>
                <w:rFonts w:ascii="Times New Roman" w:eastAsiaTheme="minorEastAsia" w:hAnsi="Times New Roman"/>
                <w:sz w:val="20"/>
                <w:szCs w:val="20"/>
              </w:rPr>
              <w:t xml:space="preserve"> month of the year of the systematic survey</w:t>
            </w:r>
            <w:r w:rsidR="00A42AA4">
              <w:rPr>
                <w:rFonts w:ascii="Times New Roman" w:eastAsiaTheme="minorEastAsia" w:hAnsi="Times New Roman"/>
                <w:sz w:val="20"/>
                <w:szCs w:val="20"/>
              </w:rPr>
              <w:t>.</w:t>
            </w:r>
          </w:p>
        </w:tc>
        <w:tc>
          <w:tcPr>
            <w:tcW w:w="2421" w:type="dxa"/>
            <w:tcBorders>
              <w:top w:val="single" w:sz="4" w:space="0" w:color="auto"/>
              <w:bottom w:val="single" w:sz="4" w:space="0" w:color="auto"/>
            </w:tcBorders>
            <w:vAlign w:val="center"/>
            <w:hideMark/>
          </w:tcPr>
          <w:p w14:paraId="21CAF06B" w14:textId="77777777" w:rsidR="00EC6A2B" w:rsidRPr="00D47A1D" w:rsidRDefault="00E42BDF" w:rsidP="00EC6A2B">
            <w:pPr>
              <w:jc w:val="center"/>
              <w:rPr>
                <w:rFonts w:ascii="Times New Roman" w:eastAsiaTheme="minorEastAsia" w:hAnsi="Times New Roman"/>
                <w:sz w:val="20"/>
                <w:szCs w:val="20"/>
              </w:rPr>
            </w:pPr>
            <w:r w:rsidRPr="00D47A1D">
              <w:rPr>
                <w:rFonts w:ascii="Times New Roman" w:eastAsiaTheme="minorEastAsia" w:hAnsi="Times New Roman"/>
                <w:sz w:val="20"/>
                <w:szCs w:val="20"/>
              </w:rPr>
              <w:t xml:space="preserve">January </w:t>
            </w:r>
            <w:r w:rsidR="00EC6A2B" w:rsidRPr="00D47A1D">
              <w:rPr>
                <w:rFonts w:ascii="Times New Roman" w:eastAsiaTheme="minorEastAsia" w:hAnsi="Times New Roman"/>
                <w:sz w:val="20"/>
                <w:szCs w:val="20"/>
              </w:rPr>
              <w:t xml:space="preserve">(1) </w:t>
            </w:r>
            <w:r w:rsidRPr="00D47A1D">
              <w:rPr>
                <w:rFonts w:ascii="Times New Roman" w:eastAsiaTheme="minorEastAsia" w:hAnsi="Times New Roman"/>
                <w:sz w:val="20"/>
                <w:szCs w:val="20"/>
              </w:rPr>
              <w:t xml:space="preserve">to </w:t>
            </w:r>
          </w:p>
          <w:p w14:paraId="6064D1F2" w14:textId="7264D84D" w:rsidR="00E42BDF" w:rsidRPr="00D47A1D" w:rsidRDefault="00E42BDF" w:rsidP="00EC6A2B">
            <w:pPr>
              <w:jc w:val="center"/>
              <w:rPr>
                <w:rFonts w:ascii="Times New Roman" w:eastAsiaTheme="minorEastAsia" w:hAnsi="Times New Roman"/>
                <w:sz w:val="20"/>
                <w:szCs w:val="20"/>
              </w:rPr>
            </w:pPr>
            <w:r w:rsidRPr="00D47A1D">
              <w:rPr>
                <w:rFonts w:ascii="Times New Roman" w:eastAsiaTheme="minorEastAsia" w:hAnsi="Times New Roman"/>
                <w:sz w:val="20"/>
                <w:szCs w:val="20"/>
              </w:rPr>
              <w:t>December</w:t>
            </w:r>
            <w:r w:rsidR="00EC6A2B" w:rsidRPr="00D47A1D">
              <w:rPr>
                <w:rFonts w:ascii="Times New Roman" w:eastAsiaTheme="minorEastAsia" w:hAnsi="Times New Roman"/>
                <w:sz w:val="20"/>
                <w:szCs w:val="20"/>
              </w:rPr>
              <w:t xml:space="preserve"> (12)</w:t>
            </w:r>
          </w:p>
        </w:tc>
        <w:tc>
          <w:tcPr>
            <w:tcW w:w="2268" w:type="dxa"/>
            <w:tcBorders>
              <w:top w:val="single" w:sz="4" w:space="0" w:color="auto"/>
              <w:bottom w:val="single" w:sz="4" w:space="0" w:color="auto"/>
            </w:tcBorders>
            <w:vAlign w:val="center"/>
            <w:hideMark/>
          </w:tcPr>
          <w:p w14:paraId="16D729A0" w14:textId="725B81A9" w:rsidR="00E42BDF" w:rsidRPr="00D47A1D" w:rsidRDefault="00EC6A2B"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11</w:t>
            </w:r>
          </w:p>
        </w:tc>
      </w:tr>
      <w:tr w:rsidR="00E42BDF" w:rsidRPr="00D47A1D" w14:paraId="173A3032" w14:textId="77777777" w:rsidTr="002E4B4E">
        <w:trPr>
          <w:trHeight w:val="454"/>
        </w:trPr>
        <w:tc>
          <w:tcPr>
            <w:tcW w:w="2274" w:type="dxa"/>
            <w:tcBorders>
              <w:top w:val="single" w:sz="4" w:space="0" w:color="auto"/>
              <w:bottom w:val="single" w:sz="4" w:space="0" w:color="auto"/>
            </w:tcBorders>
            <w:vAlign w:val="center"/>
            <w:hideMark/>
          </w:tcPr>
          <w:p w14:paraId="4BEDE65D" w14:textId="7B7C2F2F" w:rsidR="00E42BDF" w:rsidRPr="00D47A1D" w:rsidRDefault="00E42BDF" w:rsidP="00E42BDF">
            <w:pPr>
              <w:rPr>
                <w:rFonts w:ascii="Times New Roman" w:eastAsiaTheme="minorEastAsia" w:hAnsi="Times New Roman"/>
                <w:sz w:val="20"/>
                <w:szCs w:val="20"/>
              </w:rPr>
            </w:pPr>
            <w:proofErr w:type="spellStart"/>
            <w:r w:rsidRPr="00D47A1D">
              <w:rPr>
                <w:rFonts w:ascii="Times New Roman" w:eastAsiaTheme="minorEastAsia" w:hAnsi="Times New Roman"/>
                <w:sz w:val="20"/>
                <w:szCs w:val="20"/>
              </w:rPr>
              <w:lastRenderedPageBreak/>
              <w:t>lastMonthOfTheYear</w:t>
            </w:r>
            <w:proofErr w:type="spellEnd"/>
          </w:p>
        </w:tc>
        <w:tc>
          <w:tcPr>
            <w:tcW w:w="3600" w:type="dxa"/>
            <w:tcBorders>
              <w:top w:val="single" w:sz="4" w:space="0" w:color="auto"/>
              <w:bottom w:val="single" w:sz="4" w:space="0" w:color="auto"/>
            </w:tcBorders>
            <w:vAlign w:val="center"/>
            <w:hideMark/>
          </w:tcPr>
          <w:p w14:paraId="00AB4CEA" w14:textId="2A2F87BE" w:rsidR="00E42BDF" w:rsidRPr="00D47A1D" w:rsidRDefault="00E42BDF" w:rsidP="00E42BDF">
            <w:pPr>
              <w:rPr>
                <w:rFonts w:ascii="Times New Roman" w:eastAsiaTheme="minorEastAsia" w:hAnsi="Times New Roman"/>
                <w:sz w:val="20"/>
                <w:szCs w:val="20"/>
              </w:rPr>
            </w:pPr>
            <w:r w:rsidRPr="00D47A1D">
              <w:rPr>
                <w:rFonts w:ascii="Times New Roman" w:eastAsiaTheme="minorEastAsia" w:hAnsi="Times New Roman"/>
                <w:sz w:val="20"/>
                <w:szCs w:val="20"/>
              </w:rPr>
              <w:t>Last month of the year of the systematic survey</w:t>
            </w:r>
            <w:r w:rsidR="00A42AA4">
              <w:rPr>
                <w:rFonts w:ascii="Times New Roman" w:eastAsiaTheme="minorEastAsia" w:hAnsi="Times New Roman"/>
                <w:sz w:val="20"/>
                <w:szCs w:val="20"/>
              </w:rPr>
              <w:t>.</w:t>
            </w:r>
          </w:p>
        </w:tc>
        <w:tc>
          <w:tcPr>
            <w:tcW w:w="2421" w:type="dxa"/>
            <w:tcBorders>
              <w:top w:val="single" w:sz="4" w:space="0" w:color="auto"/>
              <w:bottom w:val="single" w:sz="4" w:space="0" w:color="auto"/>
            </w:tcBorders>
            <w:vAlign w:val="center"/>
            <w:hideMark/>
          </w:tcPr>
          <w:p w14:paraId="283D32DD" w14:textId="77777777" w:rsidR="00EC6A2B" w:rsidRPr="00D47A1D" w:rsidRDefault="00EC6A2B"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 xml:space="preserve">January (1) to </w:t>
            </w:r>
          </w:p>
          <w:p w14:paraId="46B2594A" w14:textId="017608D3" w:rsidR="00E42BDF" w:rsidRPr="00D47A1D" w:rsidRDefault="00EC6A2B"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December (12)</w:t>
            </w:r>
          </w:p>
        </w:tc>
        <w:tc>
          <w:tcPr>
            <w:tcW w:w="2268" w:type="dxa"/>
            <w:tcBorders>
              <w:top w:val="single" w:sz="4" w:space="0" w:color="auto"/>
              <w:bottom w:val="single" w:sz="4" w:space="0" w:color="auto"/>
            </w:tcBorders>
            <w:vAlign w:val="center"/>
            <w:hideMark/>
          </w:tcPr>
          <w:p w14:paraId="43185323" w14:textId="0C740F31"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3</w:t>
            </w:r>
          </w:p>
        </w:tc>
      </w:tr>
      <w:tr w:rsidR="00E42BDF" w:rsidRPr="00D47A1D" w14:paraId="6B985F83" w14:textId="77777777" w:rsidTr="002E4B4E">
        <w:trPr>
          <w:trHeight w:val="454"/>
        </w:trPr>
        <w:tc>
          <w:tcPr>
            <w:tcW w:w="2274" w:type="dxa"/>
            <w:tcBorders>
              <w:top w:val="single" w:sz="4" w:space="0" w:color="auto"/>
              <w:bottom w:val="single" w:sz="4" w:space="0" w:color="auto"/>
            </w:tcBorders>
            <w:vAlign w:val="center"/>
            <w:hideMark/>
          </w:tcPr>
          <w:p w14:paraId="2E57B6C5" w14:textId="2F8D86B2" w:rsidR="00E42BDF" w:rsidRPr="00D47A1D" w:rsidRDefault="00E42BDF" w:rsidP="00E42BDF">
            <w:pPr>
              <w:rPr>
                <w:rFonts w:ascii="Times New Roman" w:eastAsiaTheme="minorEastAsia" w:hAnsi="Times New Roman"/>
                <w:sz w:val="20"/>
                <w:szCs w:val="20"/>
              </w:rPr>
            </w:pPr>
            <w:proofErr w:type="spellStart"/>
            <w:r w:rsidRPr="00D47A1D">
              <w:rPr>
                <w:rFonts w:ascii="Times New Roman" w:eastAsiaTheme="minorEastAsia" w:hAnsi="Times New Roman"/>
                <w:sz w:val="20"/>
                <w:szCs w:val="20"/>
              </w:rPr>
              <w:t>surveyFrequency</w:t>
            </w:r>
            <w:proofErr w:type="spellEnd"/>
          </w:p>
        </w:tc>
        <w:tc>
          <w:tcPr>
            <w:tcW w:w="3600" w:type="dxa"/>
            <w:tcBorders>
              <w:top w:val="single" w:sz="4" w:space="0" w:color="auto"/>
              <w:bottom w:val="single" w:sz="4" w:space="0" w:color="auto"/>
            </w:tcBorders>
            <w:vAlign w:val="center"/>
            <w:hideMark/>
          </w:tcPr>
          <w:p w14:paraId="760B7DC7" w14:textId="5A12E2D3" w:rsidR="00E42BDF" w:rsidRPr="00D47A1D" w:rsidRDefault="00A42AA4" w:rsidP="00E42BDF">
            <w:pPr>
              <w:rPr>
                <w:rFonts w:ascii="Times New Roman" w:eastAsiaTheme="minorEastAsia" w:hAnsi="Times New Roman"/>
                <w:sz w:val="20"/>
                <w:szCs w:val="20"/>
              </w:rPr>
            </w:pPr>
            <w:r>
              <w:rPr>
                <w:rFonts w:ascii="Times New Roman" w:eastAsiaTheme="minorEastAsia" w:hAnsi="Times New Roman"/>
                <w:sz w:val="20"/>
                <w:szCs w:val="20"/>
              </w:rPr>
              <w:t>H</w:t>
            </w:r>
            <w:r w:rsidR="00E42BDF" w:rsidRPr="00D47A1D">
              <w:rPr>
                <w:rFonts w:ascii="Times New Roman" w:eastAsiaTheme="minorEastAsia" w:hAnsi="Times New Roman"/>
                <w:sz w:val="20"/>
                <w:szCs w:val="20"/>
              </w:rPr>
              <w:t>ow often a systematic survey was conducted within a given period</w:t>
            </w:r>
            <w:r>
              <w:rPr>
                <w:rFonts w:ascii="Times New Roman" w:eastAsiaTheme="minorEastAsia" w:hAnsi="Times New Roman"/>
                <w:sz w:val="20"/>
                <w:szCs w:val="20"/>
              </w:rPr>
              <w:t>.</w:t>
            </w:r>
          </w:p>
        </w:tc>
        <w:tc>
          <w:tcPr>
            <w:tcW w:w="2421" w:type="dxa"/>
            <w:tcBorders>
              <w:top w:val="single" w:sz="4" w:space="0" w:color="auto"/>
              <w:bottom w:val="single" w:sz="4" w:space="0" w:color="auto"/>
            </w:tcBorders>
            <w:vAlign w:val="center"/>
          </w:tcPr>
          <w:p w14:paraId="31E52FCF" w14:textId="0FC98810"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1/day to 1/year</w:t>
            </w:r>
          </w:p>
        </w:tc>
        <w:tc>
          <w:tcPr>
            <w:tcW w:w="2268" w:type="dxa"/>
            <w:tcBorders>
              <w:top w:val="single" w:sz="4" w:space="0" w:color="auto"/>
              <w:bottom w:val="single" w:sz="4" w:space="0" w:color="auto"/>
            </w:tcBorders>
            <w:vAlign w:val="center"/>
            <w:hideMark/>
          </w:tcPr>
          <w:p w14:paraId="4067DD0F" w14:textId="25997E21" w:rsidR="00E42BDF" w:rsidRPr="00D47A1D" w:rsidRDefault="00EC6A2B"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~10/month</w:t>
            </w:r>
          </w:p>
        </w:tc>
      </w:tr>
      <w:tr w:rsidR="00E42BDF" w:rsidRPr="00D47A1D" w14:paraId="066DF041" w14:textId="77777777" w:rsidTr="002E4B4E">
        <w:trPr>
          <w:trHeight w:val="454"/>
        </w:trPr>
        <w:tc>
          <w:tcPr>
            <w:tcW w:w="2274" w:type="dxa"/>
            <w:tcBorders>
              <w:top w:val="single" w:sz="4" w:space="0" w:color="auto"/>
              <w:bottom w:val="single" w:sz="4" w:space="0" w:color="auto"/>
            </w:tcBorders>
            <w:vAlign w:val="center"/>
            <w:hideMark/>
          </w:tcPr>
          <w:p w14:paraId="4F952757" w14:textId="77777777" w:rsidR="00E42BDF" w:rsidRPr="00D47A1D" w:rsidRDefault="00E42BDF" w:rsidP="00E42BDF">
            <w:pPr>
              <w:rPr>
                <w:rFonts w:ascii="Times New Roman" w:eastAsiaTheme="minorEastAsia" w:hAnsi="Times New Roman"/>
                <w:sz w:val="20"/>
                <w:szCs w:val="20"/>
              </w:rPr>
            </w:pPr>
            <w:bookmarkStart w:id="3" w:name="_Hlk165292415"/>
            <w:bookmarkStart w:id="4" w:name="_Hlk165292355"/>
            <w:proofErr w:type="spellStart"/>
            <w:r w:rsidRPr="00D47A1D">
              <w:rPr>
                <w:rFonts w:ascii="Times New Roman" w:eastAsiaTheme="minorEastAsia" w:hAnsi="Times New Roman"/>
                <w:sz w:val="20"/>
                <w:szCs w:val="20"/>
              </w:rPr>
              <w:t>associatedReferences</w:t>
            </w:r>
            <w:bookmarkEnd w:id="3"/>
            <w:proofErr w:type="spellEnd"/>
          </w:p>
        </w:tc>
        <w:tc>
          <w:tcPr>
            <w:tcW w:w="3600" w:type="dxa"/>
            <w:tcBorders>
              <w:top w:val="single" w:sz="4" w:space="0" w:color="auto"/>
              <w:bottom w:val="single" w:sz="4" w:space="0" w:color="auto"/>
            </w:tcBorders>
            <w:vAlign w:val="center"/>
            <w:hideMark/>
          </w:tcPr>
          <w:p w14:paraId="28130D19" w14:textId="60310E97" w:rsidR="00E42BDF" w:rsidRPr="00C54DD7" w:rsidRDefault="00E42BDF" w:rsidP="00FF1E44">
            <w:pPr>
              <w:rPr>
                <w:rFonts w:ascii="Times New Roman" w:eastAsiaTheme="minorEastAsia" w:hAnsi="Times New Roman"/>
                <w:sz w:val="20"/>
                <w:szCs w:val="20"/>
                <w:highlight w:val="yellow"/>
              </w:rPr>
            </w:pPr>
            <w:r w:rsidRPr="00EC03FE">
              <w:rPr>
                <w:rFonts w:ascii="Times New Roman" w:eastAsiaTheme="minorEastAsia" w:hAnsi="Times New Roman"/>
                <w:sz w:val="20"/>
                <w:szCs w:val="20"/>
              </w:rPr>
              <w:t xml:space="preserve">A list (concatenated and separated) of identifiers (publication, bibliographic reference, global unique identifier, URI) </w:t>
            </w:r>
            <w:r w:rsidR="002B6334" w:rsidRPr="00EC03FE">
              <w:rPr>
                <w:rFonts w:ascii="Times New Roman" w:eastAsia="Calibri" w:hAnsi="Times New Roman"/>
                <w:sz w:val="20"/>
                <w:szCs w:val="20"/>
                <w:lang w:val="en-GB"/>
              </w:rPr>
              <w:t>of original studies analysing roadkill data included in this dataset (</w:t>
            </w:r>
            <w:proofErr w:type="spellStart"/>
            <w:r w:rsidR="002B6334" w:rsidRPr="00EC03FE">
              <w:rPr>
                <w:rFonts w:ascii="Times New Roman" w:eastAsia="Calibri" w:hAnsi="Times New Roman"/>
                <w:sz w:val="20"/>
                <w:szCs w:val="20"/>
                <w:lang w:val="en-GB"/>
              </w:rPr>
              <w:t>associatedReferences</w:t>
            </w:r>
            <w:proofErr w:type="spellEnd"/>
            <w:r w:rsidR="002B6334" w:rsidRPr="00EC03FE">
              <w:rPr>
                <w:rFonts w:ascii="Times New Roman" w:eastAsia="Calibri" w:hAnsi="Times New Roman"/>
                <w:sz w:val="20"/>
                <w:szCs w:val="20"/>
                <w:lang w:val="en-GB"/>
              </w:rPr>
              <w:t>)</w:t>
            </w:r>
          </w:p>
        </w:tc>
        <w:tc>
          <w:tcPr>
            <w:tcW w:w="2421" w:type="dxa"/>
            <w:tcBorders>
              <w:top w:val="single" w:sz="4" w:space="0" w:color="auto"/>
              <w:bottom w:val="single" w:sz="4" w:space="0" w:color="auto"/>
            </w:tcBorders>
            <w:vAlign w:val="center"/>
            <w:hideMark/>
          </w:tcPr>
          <w:p w14:paraId="7DEA3F69" w14:textId="77777777" w:rsidR="00E42BDF" w:rsidRPr="00D47A1D" w:rsidRDefault="00E42BDF"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378 references</w:t>
            </w:r>
          </w:p>
        </w:tc>
        <w:tc>
          <w:tcPr>
            <w:tcW w:w="2268" w:type="dxa"/>
            <w:tcBorders>
              <w:top w:val="single" w:sz="4" w:space="0" w:color="auto"/>
              <w:bottom w:val="single" w:sz="4" w:space="0" w:color="auto"/>
            </w:tcBorders>
            <w:vAlign w:val="center"/>
            <w:hideMark/>
          </w:tcPr>
          <w:p w14:paraId="1E8F9C5A" w14:textId="789C7CFA" w:rsidR="00E42BDF" w:rsidRPr="00D47A1D" w:rsidRDefault="00EC6A2B" w:rsidP="00E42BDF">
            <w:pPr>
              <w:jc w:val="center"/>
              <w:rPr>
                <w:rFonts w:ascii="Times New Roman" w:eastAsiaTheme="minorEastAsia" w:hAnsi="Times New Roman"/>
                <w:sz w:val="20"/>
                <w:szCs w:val="20"/>
              </w:rPr>
            </w:pPr>
            <w:r w:rsidRPr="00D47A1D">
              <w:rPr>
                <w:rFonts w:ascii="Times New Roman" w:eastAsiaTheme="minorEastAsia" w:hAnsi="Times New Roman"/>
                <w:sz w:val="20"/>
                <w:szCs w:val="20"/>
              </w:rPr>
              <w:t>USAID 2021</w:t>
            </w:r>
          </w:p>
        </w:tc>
      </w:tr>
      <w:bookmarkEnd w:id="4"/>
      <w:tr w:rsidR="00A42AA4" w:rsidRPr="00D47A1D" w14:paraId="0431173A" w14:textId="77777777" w:rsidTr="002E4B4E">
        <w:trPr>
          <w:trHeight w:val="454"/>
        </w:trPr>
        <w:tc>
          <w:tcPr>
            <w:tcW w:w="2274" w:type="dxa"/>
            <w:tcBorders>
              <w:top w:val="single" w:sz="4" w:space="0" w:color="auto"/>
              <w:bottom w:val="single" w:sz="4" w:space="0" w:color="auto"/>
            </w:tcBorders>
            <w:vAlign w:val="center"/>
          </w:tcPr>
          <w:p w14:paraId="53E4611F" w14:textId="3F593313" w:rsidR="00A42AA4" w:rsidRPr="00D47A1D" w:rsidRDefault="00A42AA4" w:rsidP="00A42AA4">
            <w:pPr>
              <w:rPr>
                <w:rFonts w:ascii="Times New Roman" w:eastAsiaTheme="minorEastAsia" w:hAnsi="Times New Roman"/>
                <w:sz w:val="20"/>
                <w:szCs w:val="20"/>
              </w:rPr>
            </w:pPr>
            <w:proofErr w:type="spellStart"/>
            <w:r w:rsidRPr="00D47A1D">
              <w:rPr>
                <w:rFonts w:ascii="Times New Roman" w:eastAsiaTheme="minorEastAsia" w:hAnsi="Times New Roman"/>
                <w:sz w:val="20"/>
                <w:szCs w:val="20"/>
              </w:rPr>
              <w:t>associatedReferences</w:t>
            </w:r>
            <w:r>
              <w:rPr>
                <w:rFonts w:ascii="Times New Roman" w:eastAsiaTheme="minorEastAsia" w:hAnsi="Times New Roman"/>
                <w:sz w:val="20"/>
                <w:szCs w:val="20"/>
              </w:rPr>
              <w:t>ID</w:t>
            </w:r>
            <w:proofErr w:type="spellEnd"/>
          </w:p>
        </w:tc>
        <w:tc>
          <w:tcPr>
            <w:tcW w:w="3600" w:type="dxa"/>
            <w:tcBorders>
              <w:top w:val="single" w:sz="4" w:space="0" w:color="auto"/>
              <w:bottom w:val="single" w:sz="4" w:space="0" w:color="auto"/>
            </w:tcBorders>
            <w:vAlign w:val="center"/>
          </w:tcPr>
          <w:p w14:paraId="7B6ECD8E" w14:textId="6558A102" w:rsidR="00A42AA4" w:rsidRPr="00D47A1D" w:rsidRDefault="00A42AA4" w:rsidP="00A42AA4">
            <w:pPr>
              <w:rPr>
                <w:rFonts w:ascii="Times New Roman" w:eastAsiaTheme="minorEastAsia" w:hAnsi="Times New Roman"/>
                <w:sz w:val="20"/>
                <w:szCs w:val="20"/>
              </w:rPr>
            </w:pPr>
            <w:r>
              <w:rPr>
                <w:rFonts w:ascii="Times New Roman" w:eastAsiaTheme="minorEastAsia" w:hAnsi="Times New Roman"/>
                <w:sz w:val="20"/>
                <w:szCs w:val="20"/>
              </w:rPr>
              <w:t>The ID of the associated reference in Table S2.</w:t>
            </w:r>
          </w:p>
        </w:tc>
        <w:tc>
          <w:tcPr>
            <w:tcW w:w="2421" w:type="dxa"/>
            <w:tcBorders>
              <w:top w:val="single" w:sz="4" w:space="0" w:color="auto"/>
              <w:bottom w:val="single" w:sz="4" w:space="0" w:color="auto"/>
            </w:tcBorders>
            <w:vAlign w:val="center"/>
          </w:tcPr>
          <w:p w14:paraId="64D0C4FB" w14:textId="4A1E9846" w:rsidR="00A42AA4" w:rsidRPr="00D47A1D" w:rsidRDefault="00A42AA4" w:rsidP="00A42AA4">
            <w:pPr>
              <w:jc w:val="center"/>
              <w:rPr>
                <w:rFonts w:ascii="Times New Roman" w:eastAsiaTheme="minorEastAsia" w:hAnsi="Times New Roman"/>
                <w:sz w:val="20"/>
                <w:szCs w:val="20"/>
              </w:rPr>
            </w:pPr>
            <w:r>
              <w:rPr>
                <w:rFonts w:ascii="Times New Roman" w:eastAsiaTheme="minorEastAsia" w:hAnsi="Times New Roman"/>
                <w:sz w:val="20"/>
                <w:szCs w:val="20"/>
              </w:rPr>
              <w:t>210</w:t>
            </w:r>
          </w:p>
        </w:tc>
        <w:tc>
          <w:tcPr>
            <w:tcW w:w="2268" w:type="dxa"/>
            <w:tcBorders>
              <w:top w:val="single" w:sz="4" w:space="0" w:color="auto"/>
              <w:bottom w:val="single" w:sz="4" w:space="0" w:color="auto"/>
            </w:tcBorders>
            <w:vAlign w:val="center"/>
          </w:tcPr>
          <w:p w14:paraId="3821CFE3" w14:textId="2EEBBEBB" w:rsidR="00A42AA4" w:rsidRPr="00D47A1D" w:rsidRDefault="00A42AA4" w:rsidP="00A42AA4">
            <w:pPr>
              <w:jc w:val="center"/>
              <w:rPr>
                <w:rFonts w:ascii="Times New Roman" w:eastAsiaTheme="minorEastAsia" w:hAnsi="Times New Roman"/>
                <w:sz w:val="20"/>
                <w:szCs w:val="20"/>
              </w:rPr>
            </w:pPr>
            <w:r>
              <w:rPr>
                <w:rFonts w:ascii="Times New Roman" w:eastAsiaTheme="minorEastAsia" w:hAnsi="Times New Roman"/>
                <w:sz w:val="20"/>
                <w:szCs w:val="20"/>
              </w:rPr>
              <w:t>4</w:t>
            </w:r>
          </w:p>
        </w:tc>
      </w:tr>
      <w:tr w:rsidR="00A42AA4" w:rsidRPr="00D47A1D" w14:paraId="4A5358DD" w14:textId="77777777" w:rsidTr="002E4B4E">
        <w:trPr>
          <w:trHeight w:val="454"/>
        </w:trPr>
        <w:tc>
          <w:tcPr>
            <w:tcW w:w="2274" w:type="dxa"/>
            <w:tcBorders>
              <w:top w:val="single" w:sz="4" w:space="0" w:color="auto"/>
              <w:bottom w:val="single" w:sz="4" w:space="0" w:color="auto"/>
            </w:tcBorders>
            <w:vAlign w:val="center"/>
          </w:tcPr>
          <w:p w14:paraId="7F7910E9" w14:textId="5A89D0F2" w:rsidR="00A42AA4" w:rsidRPr="00D47A1D" w:rsidRDefault="00A42AA4" w:rsidP="00A42AA4">
            <w:pPr>
              <w:rPr>
                <w:rFonts w:ascii="Times New Roman" w:eastAsiaTheme="minorEastAsia" w:hAnsi="Times New Roman"/>
                <w:sz w:val="20"/>
                <w:szCs w:val="20"/>
              </w:rPr>
            </w:pPr>
            <w:r w:rsidRPr="00D47A1D">
              <w:rPr>
                <w:rFonts w:ascii="Times New Roman" w:eastAsiaTheme="minorEastAsia" w:hAnsi="Times New Roman"/>
                <w:sz w:val="20"/>
                <w:szCs w:val="20"/>
              </w:rPr>
              <w:t>URL</w:t>
            </w:r>
          </w:p>
        </w:tc>
        <w:tc>
          <w:tcPr>
            <w:tcW w:w="3600" w:type="dxa"/>
            <w:tcBorders>
              <w:top w:val="single" w:sz="4" w:space="0" w:color="auto"/>
              <w:bottom w:val="single" w:sz="4" w:space="0" w:color="auto"/>
            </w:tcBorders>
            <w:vAlign w:val="center"/>
          </w:tcPr>
          <w:p w14:paraId="628AC64F" w14:textId="0B856F19" w:rsidR="00A42AA4" w:rsidRPr="00D47A1D" w:rsidRDefault="00A42AA4" w:rsidP="00A42AA4">
            <w:pPr>
              <w:rPr>
                <w:rFonts w:ascii="Times New Roman" w:eastAsiaTheme="minorEastAsia" w:hAnsi="Times New Roman"/>
                <w:sz w:val="20"/>
                <w:szCs w:val="20"/>
              </w:rPr>
            </w:pPr>
            <w:r w:rsidRPr="00D47A1D">
              <w:rPr>
                <w:rFonts w:ascii="Times New Roman" w:eastAsiaTheme="minorEastAsia" w:hAnsi="Times New Roman"/>
                <w:sz w:val="20"/>
                <w:szCs w:val="20"/>
              </w:rPr>
              <w:t xml:space="preserve">Link of the </w:t>
            </w:r>
            <w:proofErr w:type="spellStart"/>
            <w:r w:rsidRPr="00D47A1D">
              <w:rPr>
                <w:rFonts w:ascii="Times New Roman" w:eastAsiaTheme="minorEastAsia" w:hAnsi="Times New Roman"/>
                <w:sz w:val="20"/>
                <w:szCs w:val="20"/>
              </w:rPr>
              <w:t>associatedReference</w:t>
            </w:r>
            <w:proofErr w:type="spellEnd"/>
            <w:r>
              <w:rPr>
                <w:rFonts w:ascii="Times New Roman" w:eastAsiaTheme="minorEastAsia" w:hAnsi="Times New Roman"/>
                <w:sz w:val="20"/>
                <w:szCs w:val="20"/>
              </w:rPr>
              <w:t>.</w:t>
            </w:r>
          </w:p>
        </w:tc>
        <w:tc>
          <w:tcPr>
            <w:tcW w:w="2421" w:type="dxa"/>
            <w:tcBorders>
              <w:top w:val="single" w:sz="4" w:space="0" w:color="auto"/>
              <w:bottom w:val="single" w:sz="4" w:space="0" w:color="auto"/>
            </w:tcBorders>
            <w:vAlign w:val="center"/>
          </w:tcPr>
          <w:p w14:paraId="00E6B4B9" w14:textId="3235A565" w:rsidR="00A42AA4" w:rsidRPr="00D47A1D" w:rsidRDefault="00A42AA4" w:rsidP="00A42AA4">
            <w:pPr>
              <w:jc w:val="center"/>
              <w:rPr>
                <w:rFonts w:ascii="Times New Roman" w:eastAsiaTheme="minorEastAsia" w:hAnsi="Times New Roman"/>
                <w:sz w:val="20"/>
                <w:szCs w:val="20"/>
                <w:highlight w:val="yellow"/>
              </w:rPr>
            </w:pPr>
            <w:r w:rsidRPr="00D47A1D">
              <w:rPr>
                <w:rFonts w:ascii="Times New Roman" w:eastAsiaTheme="minorEastAsia" w:hAnsi="Times New Roman"/>
                <w:sz w:val="20"/>
                <w:szCs w:val="20"/>
              </w:rPr>
              <w:t>158 links</w:t>
            </w:r>
          </w:p>
        </w:tc>
        <w:tc>
          <w:tcPr>
            <w:tcW w:w="2268" w:type="dxa"/>
            <w:tcBorders>
              <w:top w:val="single" w:sz="4" w:space="0" w:color="auto"/>
              <w:bottom w:val="single" w:sz="4" w:space="0" w:color="auto"/>
            </w:tcBorders>
            <w:vAlign w:val="center"/>
          </w:tcPr>
          <w:p w14:paraId="2DAFBF87" w14:textId="4F16EA62" w:rsidR="00A42AA4" w:rsidRPr="00D47A1D" w:rsidRDefault="00A42AA4" w:rsidP="00A42AA4">
            <w:pPr>
              <w:jc w:val="center"/>
              <w:rPr>
                <w:rFonts w:ascii="Times New Roman" w:eastAsiaTheme="minorEastAsia" w:hAnsi="Times New Roman"/>
                <w:sz w:val="20"/>
                <w:szCs w:val="20"/>
              </w:rPr>
            </w:pPr>
            <w:r w:rsidRPr="00D47A1D">
              <w:rPr>
                <w:rFonts w:ascii="Times New Roman" w:eastAsiaTheme="minorEastAsia" w:hAnsi="Times New Roman"/>
                <w:sz w:val="20"/>
                <w:szCs w:val="20"/>
              </w:rPr>
              <w:t>-</w:t>
            </w:r>
          </w:p>
        </w:tc>
      </w:tr>
      <w:tr w:rsidR="00A42AA4" w:rsidRPr="00D47A1D" w14:paraId="1BB724AB" w14:textId="77777777" w:rsidTr="002E4B4E">
        <w:trPr>
          <w:trHeight w:val="454"/>
        </w:trPr>
        <w:tc>
          <w:tcPr>
            <w:tcW w:w="2274" w:type="dxa"/>
            <w:tcBorders>
              <w:top w:val="single" w:sz="4" w:space="0" w:color="auto"/>
              <w:bottom w:val="single" w:sz="4" w:space="0" w:color="auto"/>
            </w:tcBorders>
            <w:vAlign w:val="center"/>
            <w:hideMark/>
          </w:tcPr>
          <w:p w14:paraId="42A6B2FF" w14:textId="77777777" w:rsidR="00A42AA4" w:rsidRPr="00D47A1D" w:rsidRDefault="00A42AA4" w:rsidP="00A42AA4">
            <w:pPr>
              <w:rPr>
                <w:rFonts w:ascii="Times New Roman" w:eastAsiaTheme="minorEastAsia" w:hAnsi="Times New Roman"/>
                <w:sz w:val="20"/>
                <w:szCs w:val="20"/>
              </w:rPr>
            </w:pPr>
            <w:proofErr w:type="spellStart"/>
            <w:r w:rsidRPr="00D47A1D">
              <w:rPr>
                <w:rFonts w:ascii="Times New Roman" w:eastAsiaTheme="minorEastAsia" w:hAnsi="Times New Roman"/>
                <w:sz w:val="20"/>
                <w:szCs w:val="20"/>
              </w:rPr>
              <w:t>recordedBy</w:t>
            </w:r>
            <w:proofErr w:type="spellEnd"/>
          </w:p>
        </w:tc>
        <w:tc>
          <w:tcPr>
            <w:tcW w:w="3600" w:type="dxa"/>
            <w:tcBorders>
              <w:top w:val="single" w:sz="4" w:space="0" w:color="auto"/>
              <w:bottom w:val="single" w:sz="4" w:space="0" w:color="auto"/>
            </w:tcBorders>
            <w:vAlign w:val="center"/>
            <w:hideMark/>
          </w:tcPr>
          <w:p w14:paraId="102DC21F" w14:textId="1903CA95" w:rsidR="00A42AA4" w:rsidRPr="00D47A1D" w:rsidRDefault="00A42AA4" w:rsidP="00A42AA4">
            <w:pPr>
              <w:rPr>
                <w:rFonts w:ascii="Times New Roman" w:eastAsiaTheme="minorEastAsia" w:hAnsi="Times New Roman"/>
                <w:sz w:val="20"/>
                <w:szCs w:val="20"/>
              </w:rPr>
            </w:pPr>
            <w:r w:rsidRPr="00D47A1D">
              <w:rPr>
                <w:rFonts w:ascii="Times New Roman" w:eastAsiaTheme="minorEastAsia" w:hAnsi="Times New Roman"/>
                <w:sz w:val="20"/>
                <w:szCs w:val="20"/>
              </w:rPr>
              <w:t>Authors or group of authors that compiled the roadkill records</w:t>
            </w:r>
            <w:r>
              <w:rPr>
                <w:rFonts w:ascii="Times New Roman" w:eastAsiaTheme="minorEastAsia" w:hAnsi="Times New Roman"/>
                <w:sz w:val="20"/>
                <w:szCs w:val="20"/>
              </w:rPr>
              <w:t>.</w:t>
            </w:r>
          </w:p>
        </w:tc>
        <w:tc>
          <w:tcPr>
            <w:tcW w:w="2421" w:type="dxa"/>
            <w:tcBorders>
              <w:top w:val="single" w:sz="4" w:space="0" w:color="auto"/>
              <w:bottom w:val="single" w:sz="4" w:space="0" w:color="auto"/>
            </w:tcBorders>
            <w:vAlign w:val="center"/>
            <w:hideMark/>
          </w:tcPr>
          <w:p w14:paraId="467CDECD" w14:textId="4EC9E8AE" w:rsidR="00A42AA4" w:rsidRPr="00D47A1D" w:rsidRDefault="00A42AA4" w:rsidP="00A42AA4">
            <w:pPr>
              <w:jc w:val="center"/>
              <w:rPr>
                <w:rFonts w:ascii="Times New Roman" w:eastAsiaTheme="minorEastAsia" w:hAnsi="Times New Roman"/>
                <w:sz w:val="20"/>
                <w:szCs w:val="20"/>
              </w:rPr>
            </w:pPr>
            <w:r w:rsidRPr="00D47A1D">
              <w:rPr>
                <w:rFonts w:ascii="Times New Roman" w:eastAsiaTheme="minorEastAsia" w:hAnsi="Times New Roman"/>
                <w:sz w:val="20"/>
                <w:szCs w:val="20"/>
              </w:rPr>
              <w:t>143 authors or group of authors</w:t>
            </w:r>
          </w:p>
        </w:tc>
        <w:tc>
          <w:tcPr>
            <w:tcW w:w="2268" w:type="dxa"/>
            <w:tcBorders>
              <w:top w:val="single" w:sz="4" w:space="0" w:color="auto"/>
              <w:bottom w:val="single" w:sz="4" w:space="0" w:color="auto"/>
            </w:tcBorders>
            <w:vAlign w:val="center"/>
            <w:hideMark/>
          </w:tcPr>
          <w:p w14:paraId="3F7C3983" w14:textId="0BDB3592" w:rsidR="00A42AA4" w:rsidRPr="00D47A1D" w:rsidRDefault="00A42AA4" w:rsidP="00A42AA4">
            <w:pPr>
              <w:jc w:val="center"/>
              <w:rPr>
                <w:rFonts w:ascii="Times New Roman" w:eastAsiaTheme="minorEastAsia" w:hAnsi="Times New Roman"/>
                <w:sz w:val="20"/>
                <w:szCs w:val="20"/>
              </w:rPr>
            </w:pPr>
            <w:r w:rsidRPr="00D47A1D">
              <w:rPr>
                <w:rFonts w:ascii="Times New Roman" w:eastAsiaTheme="minorEastAsia" w:hAnsi="Times New Roman"/>
                <w:sz w:val="20"/>
                <w:szCs w:val="20"/>
              </w:rPr>
              <w:t xml:space="preserve">Ament, R. | Stonecipher, G. | Creech, T. | Das, J. | </w:t>
            </w:r>
            <w:proofErr w:type="spellStart"/>
            <w:r w:rsidRPr="00D47A1D">
              <w:rPr>
                <w:rFonts w:ascii="Times New Roman" w:eastAsiaTheme="minorEastAsia" w:hAnsi="Times New Roman"/>
                <w:sz w:val="20"/>
                <w:szCs w:val="20"/>
              </w:rPr>
              <w:t>Lahkar</w:t>
            </w:r>
            <w:proofErr w:type="spellEnd"/>
            <w:r w:rsidRPr="00D47A1D">
              <w:rPr>
                <w:rFonts w:ascii="Times New Roman" w:eastAsiaTheme="minorEastAsia" w:hAnsi="Times New Roman"/>
                <w:sz w:val="20"/>
                <w:szCs w:val="20"/>
              </w:rPr>
              <w:t>, B.</w:t>
            </w:r>
          </w:p>
        </w:tc>
      </w:tr>
    </w:tbl>
    <w:p w14:paraId="313198BE" w14:textId="77777777" w:rsidR="00101DD5" w:rsidRDefault="00101DD5" w:rsidP="00B578CE">
      <w:pPr>
        <w:rPr>
          <w:rFonts w:ascii="Times New Roman" w:hAnsi="Times New Roman"/>
          <w:sz w:val="20"/>
          <w:szCs w:val="20"/>
        </w:rPr>
      </w:pPr>
    </w:p>
    <w:p w14:paraId="4C540F56" w14:textId="77777777" w:rsidR="00741704" w:rsidRDefault="00741704" w:rsidP="00B578CE">
      <w:pPr>
        <w:rPr>
          <w:rFonts w:ascii="Times New Roman" w:hAnsi="Times New Roman"/>
          <w:sz w:val="20"/>
          <w:szCs w:val="20"/>
        </w:rPr>
        <w:sectPr w:rsidR="00741704" w:rsidSect="00CE14FC">
          <w:pgSz w:w="11906" w:h="16838"/>
          <w:pgMar w:top="1440" w:right="1274" w:bottom="1440" w:left="1440" w:header="708" w:footer="708" w:gutter="0"/>
          <w:cols w:space="708"/>
          <w:docGrid w:linePitch="360"/>
        </w:sectPr>
      </w:pPr>
    </w:p>
    <w:p w14:paraId="739E350A" w14:textId="77777777" w:rsidR="007B07B2" w:rsidRDefault="007B07B2" w:rsidP="00B578CE">
      <w:pPr>
        <w:rPr>
          <w:rFonts w:ascii="Times New Roman" w:hAnsi="Times New Roman"/>
          <w:sz w:val="20"/>
          <w:szCs w:val="20"/>
        </w:rPr>
      </w:pPr>
    </w:p>
    <w:p w14:paraId="6A054FC8" w14:textId="31BF742C" w:rsidR="00741704" w:rsidRPr="00741704" w:rsidRDefault="007B07B2" w:rsidP="00741704">
      <w:pPr>
        <w:rPr>
          <w:rFonts w:ascii="Times New Roman" w:eastAsia="Calibri" w:hAnsi="Times New Roman" w:cstheme="minorBidi"/>
          <w:kern w:val="2"/>
          <w:sz w:val="20"/>
          <w:szCs w:val="20"/>
          <w:lang w:eastAsia="en-US"/>
          <w14:ligatures w14:val="standardContextual"/>
        </w:rPr>
      </w:pPr>
      <w:r w:rsidRPr="00E31013">
        <w:rPr>
          <w:rFonts w:ascii="Times New Roman" w:eastAsia="Calibri" w:hAnsi="Times New Roman"/>
          <w:b/>
          <w:bCs/>
          <w:sz w:val="24"/>
          <w:szCs w:val="24"/>
        </w:rPr>
        <w:t>Table S2</w:t>
      </w:r>
      <w:r w:rsidR="00886F7A" w:rsidRPr="00E31013">
        <w:rPr>
          <w:rFonts w:ascii="Times New Roman" w:eastAsia="Calibri" w:hAnsi="Times New Roman"/>
          <w:b/>
          <w:bCs/>
          <w:sz w:val="24"/>
          <w:szCs w:val="24"/>
        </w:rPr>
        <w:t xml:space="preserve"> - </w:t>
      </w:r>
      <w:r w:rsidR="00E31013" w:rsidRPr="00E31013">
        <w:rPr>
          <w:rFonts w:ascii="Times New Roman" w:eastAsia="Calibri" w:hAnsi="Times New Roman"/>
          <w:b/>
          <w:bCs/>
          <w:sz w:val="24"/>
          <w:szCs w:val="24"/>
        </w:rPr>
        <w:t>List of original studies that analysed the roadkill data included in this dataset (</w:t>
      </w:r>
      <w:proofErr w:type="spellStart"/>
      <w:r w:rsidR="00E31013" w:rsidRPr="00E31013">
        <w:rPr>
          <w:rFonts w:ascii="Times New Roman" w:eastAsia="Calibri" w:hAnsi="Times New Roman"/>
          <w:b/>
          <w:bCs/>
          <w:sz w:val="24"/>
          <w:szCs w:val="24"/>
        </w:rPr>
        <w:t>associatedReferences</w:t>
      </w:r>
      <w:proofErr w:type="spellEnd"/>
      <w:r w:rsidR="00E31013" w:rsidRPr="00E31013">
        <w:rPr>
          <w:rFonts w:ascii="Times New Roman" w:eastAsia="Calibri" w:hAnsi="Times New Roman"/>
          <w:b/>
          <w:bCs/>
          <w:sz w:val="24"/>
          <w:szCs w:val="24"/>
        </w:rPr>
        <w:t>)</w:t>
      </w:r>
    </w:p>
    <w:p w14:paraId="732538B7" w14:textId="68D29647" w:rsidR="007B07B2" w:rsidRDefault="007B07B2" w:rsidP="007B07B2">
      <w:pPr>
        <w:jc w:val="center"/>
        <w:rPr>
          <w:rFonts w:ascii="Times New Roman" w:eastAsia="Calibri" w:hAnsi="Times New Roman"/>
          <w:b/>
          <w:bCs/>
          <w:sz w:val="24"/>
          <w:szCs w:val="24"/>
        </w:rPr>
      </w:pPr>
    </w:p>
    <w:p w14:paraId="3C3C8B95" w14:textId="77777777" w:rsidR="006568E3" w:rsidRDefault="006568E3" w:rsidP="00741704">
      <w:pPr>
        <w:rPr>
          <w:rFonts w:ascii="Times New Roman" w:eastAsia="Calibri" w:hAnsi="Times New Roman"/>
          <w:b/>
          <w:bCs/>
          <w:sz w:val="24"/>
          <w:szCs w:val="24"/>
        </w:rPr>
      </w:pPr>
    </w:p>
    <w:p w14:paraId="51B9612A" w14:textId="7D958404"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Abd Nasir</w:t>
      </w:r>
      <w:r w:rsidR="00535152" w:rsidRPr="00302247">
        <w:rPr>
          <w:rFonts w:ascii="Times New Roman" w:eastAsia="Calibri" w:hAnsi="Times New Roman"/>
          <w:lang w:val="pt-PT"/>
        </w:rPr>
        <w:t>,</w:t>
      </w:r>
      <w:r w:rsidRPr="00302247">
        <w:rPr>
          <w:rFonts w:ascii="Times New Roman" w:eastAsia="Calibri" w:hAnsi="Times New Roman"/>
          <w:lang w:val="pt-PT"/>
        </w:rPr>
        <w:t xml:space="preserve"> N. A. N., &amp; Zakaria</w:t>
      </w:r>
      <w:r w:rsidR="00535152" w:rsidRPr="00302247">
        <w:rPr>
          <w:rFonts w:ascii="Times New Roman" w:eastAsia="Calibri" w:hAnsi="Times New Roman"/>
          <w:lang w:val="pt-PT"/>
        </w:rPr>
        <w:t>,</w:t>
      </w:r>
      <w:r w:rsidRPr="00302247">
        <w:rPr>
          <w:rFonts w:ascii="Times New Roman" w:eastAsia="Calibri" w:hAnsi="Times New Roman"/>
          <w:lang w:val="pt-PT"/>
        </w:rPr>
        <w:t xml:space="preserve"> S. S. (2024). </w:t>
      </w:r>
      <w:r w:rsidRPr="00302247">
        <w:rPr>
          <w:rFonts w:ascii="Times New Roman" w:eastAsia="Calibri" w:hAnsi="Times New Roman"/>
        </w:rPr>
        <w:t xml:space="preserve">A survey of vertebrates’ roadkill within a 10 km radius from the centre of Kuala </w:t>
      </w:r>
      <w:proofErr w:type="spellStart"/>
      <w:r w:rsidRPr="00302247">
        <w:rPr>
          <w:rFonts w:ascii="Times New Roman" w:eastAsia="Calibri" w:hAnsi="Times New Roman"/>
        </w:rPr>
        <w:t>Pilah</w:t>
      </w:r>
      <w:proofErr w:type="spellEnd"/>
      <w:r w:rsidRPr="00302247">
        <w:rPr>
          <w:rFonts w:ascii="Times New Roman" w:eastAsia="Calibri" w:hAnsi="Times New Roman"/>
        </w:rPr>
        <w:t xml:space="preserve"> Town, Negeri Sembilan. International Journal of Innovation and Industrial Revolution 6(17), 96–115.</w:t>
      </w:r>
    </w:p>
    <w:p w14:paraId="598CCA4F" w14:textId="34B0C53A"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Abra</w:t>
      </w:r>
      <w:r w:rsidR="00535152" w:rsidRPr="00302247">
        <w:rPr>
          <w:rFonts w:ascii="Times New Roman" w:eastAsia="Calibri" w:hAnsi="Times New Roman"/>
          <w:lang w:val="pt-PT"/>
        </w:rPr>
        <w:t>,</w:t>
      </w:r>
      <w:r w:rsidRPr="00302247">
        <w:rPr>
          <w:rFonts w:ascii="Times New Roman" w:eastAsia="Calibri" w:hAnsi="Times New Roman"/>
          <w:lang w:val="pt-PT"/>
        </w:rPr>
        <w:t xml:space="preserve"> F. D., Huijser</w:t>
      </w:r>
      <w:r w:rsidR="00535152" w:rsidRPr="00302247">
        <w:rPr>
          <w:rFonts w:ascii="Times New Roman" w:eastAsia="Calibri" w:hAnsi="Times New Roman"/>
          <w:lang w:val="pt-PT"/>
        </w:rPr>
        <w:t>,</w:t>
      </w:r>
      <w:r w:rsidRPr="00302247">
        <w:rPr>
          <w:rFonts w:ascii="Times New Roman" w:eastAsia="Calibri" w:hAnsi="Times New Roman"/>
          <w:lang w:val="pt-PT"/>
        </w:rPr>
        <w:t xml:space="preserve"> M. P., Magioli</w:t>
      </w:r>
      <w:r w:rsidR="00535152" w:rsidRPr="00302247">
        <w:rPr>
          <w:rFonts w:ascii="Times New Roman" w:eastAsia="Calibri" w:hAnsi="Times New Roman"/>
          <w:lang w:val="pt-PT"/>
        </w:rPr>
        <w:t>,</w:t>
      </w:r>
      <w:r w:rsidRPr="00302247">
        <w:rPr>
          <w:rFonts w:ascii="Times New Roman" w:eastAsia="Calibri" w:hAnsi="Times New Roman"/>
          <w:lang w:val="pt-PT"/>
        </w:rPr>
        <w:t xml:space="preserve"> M., Bovo A. A. A. &amp; de Barros, K. M. P. M. (2021). </w:t>
      </w:r>
      <w:r w:rsidRPr="00302247">
        <w:rPr>
          <w:rFonts w:ascii="Times New Roman" w:eastAsia="Calibri" w:hAnsi="Times New Roman"/>
        </w:rPr>
        <w:t>An estimate of wild mammal roadkill in São Paulo state, Brazil. </w:t>
      </w:r>
      <w:proofErr w:type="spellStart"/>
      <w:r w:rsidRPr="00302247">
        <w:rPr>
          <w:rFonts w:ascii="Times New Roman" w:eastAsia="Calibri" w:hAnsi="Times New Roman"/>
        </w:rPr>
        <w:t>Heliyon</w:t>
      </w:r>
      <w:proofErr w:type="spellEnd"/>
      <w:r w:rsidRPr="00302247">
        <w:rPr>
          <w:rFonts w:ascii="Times New Roman" w:eastAsia="Calibri" w:hAnsi="Times New Roman"/>
        </w:rPr>
        <w:t>, 7(1)</w:t>
      </w:r>
      <w:r w:rsidR="004E258B" w:rsidRPr="00302247">
        <w:rPr>
          <w:rFonts w:ascii="Times New Roman" w:eastAsia="Calibri" w:hAnsi="Times New Roman"/>
        </w:rPr>
        <w:t>.</w:t>
      </w:r>
    </w:p>
    <w:p w14:paraId="093A1923" w14:textId="4425C502"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Al-Razi</w:t>
      </w:r>
      <w:r w:rsidR="00535152" w:rsidRPr="00302247">
        <w:rPr>
          <w:rFonts w:ascii="Times New Roman" w:eastAsia="Calibri" w:hAnsi="Times New Roman"/>
          <w:lang w:val="pt-PT"/>
        </w:rPr>
        <w:t>,</w:t>
      </w:r>
      <w:r w:rsidRPr="00302247">
        <w:rPr>
          <w:rFonts w:ascii="Times New Roman" w:eastAsia="Calibri" w:hAnsi="Times New Roman"/>
          <w:lang w:val="pt-PT"/>
        </w:rPr>
        <w:t xml:space="preserve"> H</w:t>
      </w:r>
      <w:r w:rsidR="00535152" w:rsidRPr="00302247">
        <w:rPr>
          <w:rFonts w:ascii="Times New Roman" w:eastAsia="Calibri" w:hAnsi="Times New Roman"/>
          <w:lang w:val="pt-PT"/>
        </w:rPr>
        <w:t>.</w:t>
      </w:r>
      <w:r w:rsidRPr="00302247">
        <w:rPr>
          <w:rFonts w:ascii="Times New Roman" w:eastAsia="Calibri" w:hAnsi="Times New Roman"/>
          <w:lang w:val="pt-PT"/>
        </w:rPr>
        <w:t>, Maria M</w:t>
      </w:r>
      <w:r w:rsidR="00535152" w:rsidRPr="00302247">
        <w:rPr>
          <w:rFonts w:ascii="Times New Roman" w:eastAsia="Calibri" w:hAnsi="Times New Roman"/>
          <w:lang w:val="pt-PT"/>
        </w:rPr>
        <w:t>.</w:t>
      </w:r>
      <w:r w:rsidRPr="00302247">
        <w:rPr>
          <w:rFonts w:ascii="Times New Roman" w:eastAsia="Calibri" w:hAnsi="Times New Roman"/>
          <w:lang w:val="pt-PT"/>
        </w:rPr>
        <w:t xml:space="preserve"> </w:t>
      </w:r>
      <w:r w:rsidR="00535152" w:rsidRPr="00302247">
        <w:rPr>
          <w:rFonts w:ascii="Times New Roman" w:eastAsia="Calibri" w:hAnsi="Times New Roman"/>
          <w:lang w:val="pt-PT"/>
        </w:rPr>
        <w:t xml:space="preserve">&amp; </w:t>
      </w:r>
      <w:r w:rsidRPr="00302247">
        <w:rPr>
          <w:rFonts w:ascii="Times New Roman" w:eastAsia="Calibri" w:hAnsi="Times New Roman"/>
          <w:lang w:val="pt-PT"/>
        </w:rPr>
        <w:t>Bin Muzaffar</w:t>
      </w:r>
      <w:r w:rsidR="00535152" w:rsidRPr="00302247">
        <w:rPr>
          <w:rFonts w:ascii="Times New Roman" w:eastAsia="Calibri" w:hAnsi="Times New Roman"/>
          <w:lang w:val="pt-PT"/>
        </w:rPr>
        <w:t>,</w:t>
      </w:r>
      <w:r w:rsidRPr="00302247">
        <w:rPr>
          <w:rFonts w:ascii="Times New Roman" w:eastAsia="Calibri" w:hAnsi="Times New Roman"/>
          <w:lang w:val="pt-PT"/>
        </w:rPr>
        <w:t xml:space="preserve"> S. (2019). </w:t>
      </w:r>
      <w:r w:rsidRPr="00302247">
        <w:rPr>
          <w:rFonts w:ascii="Times New Roman" w:eastAsia="Calibri" w:hAnsi="Times New Roman"/>
        </w:rPr>
        <w:t xml:space="preserve">Mortality of primates due to roads and power lines in two forest patches in Bangladesh. </w:t>
      </w:r>
      <w:proofErr w:type="spellStart"/>
      <w:r w:rsidRPr="00302247">
        <w:rPr>
          <w:rFonts w:ascii="Times New Roman" w:eastAsia="Calibri" w:hAnsi="Times New Roman"/>
        </w:rPr>
        <w:t>Zoologia</w:t>
      </w:r>
      <w:proofErr w:type="spellEnd"/>
      <w:r w:rsidRPr="00302247">
        <w:rPr>
          <w:rFonts w:ascii="Times New Roman" w:eastAsia="Calibri" w:hAnsi="Times New Roman"/>
        </w:rPr>
        <w:t xml:space="preserve"> 36, 1-6.</w:t>
      </w:r>
    </w:p>
    <w:p w14:paraId="14E2FE6D" w14:textId="77797054"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Anđelković</w:t>
      </w:r>
      <w:r w:rsidR="00535152" w:rsidRPr="00302247">
        <w:rPr>
          <w:rFonts w:ascii="Times New Roman" w:eastAsia="Calibri" w:hAnsi="Times New Roman"/>
        </w:rPr>
        <w:t>,</w:t>
      </w:r>
      <w:r w:rsidRPr="00302247">
        <w:rPr>
          <w:rFonts w:ascii="Times New Roman" w:eastAsia="Calibri" w:hAnsi="Times New Roman"/>
        </w:rPr>
        <w:t xml:space="preserve"> M</w:t>
      </w:r>
      <w:r w:rsidR="00535152" w:rsidRPr="00302247">
        <w:rPr>
          <w:rFonts w:ascii="Times New Roman" w:eastAsia="Calibri" w:hAnsi="Times New Roman"/>
        </w:rPr>
        <w:t>.</w:t>
      </w:r>
      <w:r w:rsidRPr="00302247">
        <w:rPr>
          <w:rFonts w:ascii="Times New Roman" w:eastAsia="Calibri" w:hAnsi="Times New Roman"/>
        </w:rPr>
        <w:t>, &amp; Bogdanović</w:t>
      </w:r>
      <w:r w:rsidR="00535152" w:rsidRPr="00302247">
        <w:rPr>
          <w:rFonts w:ascii="Times New Roman" w:eastAsia="Calibri" w:hAnsi="Times New Roman"/>
        </w:rPr>
        <w:t>,</w:t>
      </w:r>
      <w:r w:rsidRPr="00302247">
        <w:rPr>
          <w:rFonts w:ascii="Times New Roman" w:eastAsia="Calibri" w:hAnsi="Times New Roman"/>
        </w:rPr>
        <w:t xml:space="preserve"> N. (2022). Amphibian and Reptile Road Mortality in Special Nature Reserve </w:t>
      </w:r>
      <w:proofErr w:type="spellStart"/>
      <w:r w:rsidRPr="00302247">
        <w:rPr>
          <w:rFonts w:ascii="Times New Roman" w:eastAsia="Calibri" w:hAnsi="Times New Roman"/>
        </w:rPr>
        <w:t>Obedska</w:t>
      </w:r>
      <w:proofErr w:type="spellEnd"/>
      <w:r w:rsidRPr="00302247">
        <w:rPr>
          <w:rFonts w:ascii="Times New Roman" w:eastAsia="Calibri" w:hAnsi="Times New Roman"/>
        </w:rPr>
        <w:t xml:space="preserve"> Bara, Serbia. Animals 12(5), 561</w:t>
      </w:r>
      <w:r w:rsidR="004E258B" w:rsidRPr="00302247">
        <w:rPr>
          <w:rFonts w:ascii="Times New Roman" w:eastAsia="Calibri" w:hAnsi="Times New Roman"/>
        </w:rPr>
        <w:t>.</w:t>
      </w:r>
    </w:p>
    <w:p w14:paraId="6347639A" w14:textId="1A2BFFD8"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Araújo</w:t>
      </w:r>
      <w:r w:rsidR="00535152" w:rsidRPr="00302247">
        <w:rPr>
          <w:rFonts w:ascii="Times New Roman" w:eastAsia="Calibri" w:hAnsi="Times New Roman"/>
          <w:lang w:val="pt-PT"/>
        </w:rPr>
        <w:t>,</w:t>
      </w:r>
      <w:r w:rsidRPr="00302247">
        <w:rPr>
          <w:rFonts w:ascii="Times New Roman" w:eastAsia="Calibri" w:hAnsi="Times New Roman"/>
          <w:lang w:val="pt-PT"/>
        </w:rPr>
        <w:t xml:space="preserve"> D. R.</w:t>
      </w:r>
      <w:r w:rsidR="00535152" w:rsidRPr="00302247">
        <w:rPr>
          <w:rFonts w:ascii="Times New Roman" w:eastAsia="Calibri" w:hAnsi="Times New Roman"/>
          <w:lang w:val="pt-PT"/>
        </w:rPr>
        <w:t xml:space="preserve">, </w:t>
      </w:r>
      <w:r w:rsidRPr="00302247">
        <w:rPr>
          <w:rFonts w:ascii="Times New Roman" w:eastAsia="Calibri" w:hAnsi="Times New Roman"/>
          <w:lang w:val="pt-PT"/>
        </w:rPr>
        <w:t>Ribeiro</w:t>
      </w:r>
      <w:r w:rsidR="00535152" w:rsidRPr="00302247">
        <w:rPr>
          <w:rFonts w:ascii="Times New Roman" w:eastAsia="Calibri" w:hAnsi="Times New Roman"/>
          <w:lang w:val="pt-PT"/>
        </w:rPr>
        <w:t>,</w:t>
      </w:r>
      <w:r w:rsidRPr="00302247">
        <w:rPr>
          <w:rFonts w:ascii="Times New Roman" w:eastAsia="Calibri" w:hAnsi="Times New Roman"/>
          <w:lang w:val="pt-PT"/>
        </w:rPr>
        <w:t xml:space="preserve"> P.</w:t>
      </w:r>
      <w:r w:rsidR="00535152" w:rsidRPr="00302247">
        <w:rPr>
          <w:rFonts w:ascii="Times New Roman" w:eastAsia="Calibri" w:hAnsi="Times New Roman"/>
          <w:lang w:val="pt-PT"/>
        </w:rPr>
        <w:t xml:space="preserve"> &amp;</w:t>
      </w:r>
      <w:r w:rsidRPr="00302247">
        <w:rPr>
          <w:rFonts w:ascii="Times New Roman" w:eastAsia="Calibri" w:hAnsi="Times New Roman"/>
          <w:lang w:val="pt-PT"/>
        </w:rPr>
        <w:t xml:space="preserve"> Teles, L. T. </w:t>
      </w:r>
      <w:r w:rsidR="00535152" w:rsidRPr="00302247">
        <w:rPr>
          <w:rFonts w:ascii="Times New Roman" w:eastAsia="Calibri" w:hAnsi="Times New Roman"/>
          <w:lang w:val="pt-PT"/>
        </w:rPr>
        <w:t xml:space="preserve">(2022). </w:t>
      </w:r>
      <w:r w:rsidRPr="00302247">
        <w:rPr>
          <w:rFonts w:ascii="Times New Roman" w:eastAsia="Calibri" w:hAnsi="Times New Roman"/>
        </w:rPr>
        <w:t xml:space="preserve">Can human demographic or biological factors influence mammal roadkill? A case study in the GO-060 highway. </w:t>
      </w:r>
      <w:proofErr w:type="spellStart"/>
      <w:r w:rsidRPr="00302247">
        <w:rPr>
          <w:rFonts w:ascii="Times New Roman" w:eastAsia="Calibri" w:hAnsi="Times New Roman"/>
        </w:rPr>
        <w:t>Oecologia</w:t>
      </w:r>
      <w:proofErr w:type="spellEnd"/>
      <w:r w:rsidRPr="00302247">
        <w:rPr>
          <w:rFonts w:ascii="Times New Roman" w:eastAsia="Calibri" w:hAnsi="Times New Roman"/>
        </w:rPr>
        <w:t xml:space="preserve"> Australis 23(1),16-27.</w:t>
      </w:r>
    </w:p>
    <w:p w14:paraId="44C4FA24" w14:textId="025852E1"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Arca-Rubio</w:t>
      </w:r>
      <w:r w:rsidR="00535152" w:rsidRPr="00302247">
        <w:rPr>
          <w:rFonts w:ascii="Times New Roman" w:eastAsia="Calibri" w:hAnsi="Times New Roman"/>
          <w:lang w:val="pt-PT"/>
        </w:rPr>
        <w:t>,</w:t>
      </w:r>
      <w:r w:rsidRPr="00302247">
        <w:rPr>
          <w:rFonts w:ascii="Times New Roman" w:eastAsia="Calibri" w:hAnsi="Times New Roman"/>
          <w:lang w:val="pt-PT"/>
        </w:rPr>
        <w:t xml:space="preserve"> J., Moreno-Rueda</w:t>
      </w:r>
      <w:r w:rsidR="00535152" w:rsidRPr="00302247">
        <w:rPr>
          <w:rFonts w:ascii="Times New Roman" w:eastAsia="Calibri" w:hAnsi="Times New Roman"/>
          <w:lang w:val="pt-PT"/>
        </w:rPr>
        <w:t>,</w:t>
      </w:r>
      <w:r w:rsidRPr="00302247">
        <w:rPr>
          <w:rFonts w:ascii="Times New Roman" w:eastAsia="Calibri" w:hAnsi="Times New Roman"/>
          <w:lang w:val="pt-PT"/>
        </w:rPr>
        <w:t xml:space="preserve"> G., &amp; Ortega, Z. (2023). </w:t>
      </w:r>
      <w:r w:rsidRPr="00302247">
        <w:rPr>
          <w:rFonts w:ascii="Times New Roman" w:eastAsia="Calibri" w:hAnsi="Times New Roman"/>
        </w:rPr>
        <w:t>The distribution of vertebrate roadkill varies by season, surrounding environment, and animal class. European Journal of Wildlife Research, 69(3), 42.</w:t>
      </w:r>
    </w:p>
    <w:p w14:paraId="53BCFFD5" w14:textId="47A512A1"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Arnold</w:t>
      </w:r>
      <w:r w:rsidR="00535152" w:rsidRPr="00302247">
        <w:rPr>
          <w:rFonts w:ascii="Times New Roman" w:eastAsia="Calibri" w:hAnsi="Times New Roman"/>
        </w:rPr>
        <w:t>,</w:t>
      </w:r>
      <w:r w:rsidRPr="00302247">
        <w:rPr>
          <w:rFonts w:ascii="Times New Roman" w:eastAsia="Calibri" w:hAnsi="Times New Roman"/>
        </w:rPr>
        <w:t xml:space="preserve"> E</w:t>
      </w:r>
      <w:r w:rsidR="00535152" w:rsidRPr="00302247">
        <w:rPr>
          <w:rFonts w:ascii="Times New Roman" w:eastAsia="Calibri" w:hAnsi="Times New Roman"/>
        </w:rPr>
        <w:t>.</w:t>
      </w:r>
      <w:r w:rsidRPr="00302247">
        <w:rPr>
          <w:rFonts w:ascii="Times New Roman" w:eastAsia="Calibri" w:hAnsi="Times New Roman"/>
        </w:rPr>
        <w:t>M</w:t>
      </w:r>
      <w:r w:rsidR="00535152" w:rsidRPr="00302247">
        <w:rPr>
          <w:rFonts w:ascii="Times New Roman" w:eastAsia="Calibri" w:hAnsi="Times New Roman"/>
        </w:rPr>
        <w:t>.</w:t>
      </w:r>
      <w:r w:rsidRPr="00302247">
        <w:rPr>
          <w:rFonts w:ascii="Times New Roman" w:eastAsia="Calibri" w:hAnsi="Times New Roman"/>
        </w:rPr>
        <w:t xml:space="preserve"> (2016)</w:t>
      </w:r>
      <w:r w:rsidR="00535152" w:rsidRPr="00302247">
        <w:rPr>
          <w:rFonts w:ascii="Times New Roman" w:eastAsia="Calibri" w:hAnsi="Times New Roman"/>
        </w:rPr>
        <w:t>.</w:t>
      </w:r>
      <w:r w:rsidRPr="00302247">
        <w:rPr>
          <w:rFonts w:ascii="Times New Roman" w:eastAsia="Calibri" w:hAnsi="Times New Roman"/>
        </w:rPr>
        <w:t xml:space="preserve"> Spatial, roadway, and biotic factors associated with barn owl (Tyto alba) mortality and characteristics of mortality hotspots along Interstates 84 and 86 in Idaho. MS Thesis, Boise State University, Boise, Idaho, USA. </w:t>
      </w:r>
    </w:p>
    <w:p w14:paraId="14AF7688" w14:textId="5AE61449"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rPr>
        <w:t>Arnold</w:t>
      </w:r>
      <w:r w:rsidR="00535152" w:rsidRPr="00302247">
        <w:rPr>
          <w:rFonts w:ascii="Times New Roman" w:eastAsia="Calibri" w:hAnsi="Times New Roman"/>
        </w:rPr>
        <w:t>,</w:t>
      </w:r>
      <w:r w:rsidRPr="00302247">
        <w:rPr>
          <w:rFonts w:ascii="Times New Roman" w:eastAsia="Calibri" w:hAnsi="Times New Roman"/>
        </w:rPr>
        <w:t xml:space="preserve"> E</w:t>
      </w:r>
      <w:r w:rsidR="00535152" w:rsidRPr="00302247">
        <w:rPr>
          <w:rFonts w:ascii="Times New Roman" w:eastAsia="Calibri" w:hAnsi="Times New Roman"/>
        </w:rPr>
        <w:t xml:space="preserve">. </w:t>
      </w:r>
      <w:r w:rsidRPr="00302247">
        <w:rPr>
          <w:rFonts w:ascii="Times New Roman" w:eastAsia="Calibri" w:hAnsi="Times New Roman"/>
        </w:rPr>
        <w:t>M</w:t>
      </w:r>
      <w:r w:rsidR="00535152" w:rsidRPr="00302247">
        <w:rPr>
          <w:rFonts w:ascii="Times New Roman" w:eastAsia="Calibri" w:hAnsi="Times New Roman"/>
        </w:rPr>
        <w:t>.</w:t>
      </w:r>
      <w:r w:rsidRPr="00302247">
        <w:rPr>
          <w:rFonts w:ascii="Times New Roman" w:eastAsia="Calibri" w:hAnsi="Times New Roman"/>
        </w:rPr>
        <w:t>, Hanser S</w:t>
      </w:r>
      <w:r w:rsidR="00535152" w:rsidRPr="00302247">
        <w:rPr>
          <w:rFonts w:ascii="Times New Roman" w:eastAsia="Calibri" w:hAnsi="Times New Roman"/>
        </w:rPr>
        <w:t>.</w:t>
      </w:r>
      <w:r w:rsidRPr="00302247">
        <w:rPr>
          <w:rFonts w:ascii="Times New Roman" w:eastAsia="Calibri" w:hAnsi="Times New Roman"/>
        </w:rPr>
        <w:t>W</w:t>
      </w:r>
      <w:r w:rsidR="00535152" w:rsidRPr="00302247">
        <w:rPr>
          <w:rFonts w:ascii="Times New Roman" w:eastAsia="Calibri" w:hAnsi="Times New Roman"/>
        </w:rPr>
        <w:t>.</w:t>
      </w:r>
      <w:r w:rsidRPr="00302247">
        <w:rPr>
          <w:rFonts w:ascii="Times New Roman" w:eastAsia="Calibri" w:hAnsi="Times New Roman"/>
        </w:rPr>
        <w:t>, Regan T</w:t>
      </w:r>
      <w:r w:rsidR="00535152" w:rsidRPr="00302247">
        <w:rPr>
          <w:rFonts w:ascii="Times New Roman" w:eastAsia="Calibri" w:hAnsi="Times New Roman"/>
        </w:rPr>
        <w:t>.</w:t>
      </w:r>
      <w:r w:rsidRPr="00302247">
        <w:rPr>
          <w:rFonts w:ascii="Times New Roman" w:eastAsia="Calibri" w:hAnsi="Times New Roman"/>
        </w:rPr>
        <w:t>, Thompson J</w:t>
      </w:r>
      <w:r w:rsidR="00535152" w:rsidRPr="00302247">
        <w:rPr>
          <w:rFonts w:ascii="Times New Roman" w:eastAsia="Calibri" w:hAnsi="Times New Roman"/>
        </w:rPr>
        <w:t>.</w:t>
      </w:r>
      <w:r w:rsidRPr="00302247">
        <w:rPr>
          <w:rFonts w:ascii="Times New Roman" w:eastAsia="Calibri" w:hAnsi="Times New Roman"/>
        </w:rPr>
        <w:t>, Lowe M</w:t>
      </w:r>
      <w:r w:rsidR="00535152" w:rsidRPr="00302247">
        <w:rPr>
          <w:rFonts w:ascii="Times New Roman" w:eastAsia="Calibri" w:hAnsi="Times New Roman"/>
        </w:rPr>
        <w:t>.</w:t>
      </w:r>
      <w:r w:rsidRPr="00302247">
        <w:rPr>
          <w:rFonts w:ascii="Times New Roman" w:eastAsia="Calibri" w:hAnsi="Times New Roman"/>
        </w:rPr>
        <w:t>, Kociolek A</w:t>
      </w:r>
      <w:r w:rsidR="00535152" w:rsidRPr="00302247">
        <w:rPr>
          <w:rFonts w:ascii="Times New Roman" w:eastAsia="Calibri" w:hAnsi="Times New Roman"/>
        </w:rPr>
        <w:t>.</w:t>
      </w:r>
      <w:r w:rsidRPr="00302247">
        <w:rPr>
          <w:rFonts w:ascii="Times New Roman" w:eastAsia="Calibri" w:hAnsi="Times New Roman"/>
        </w:rPr>
        <w:t xml:space="preserve">, </w:t>
      </w:r>
      <w:proofErr w:type="spellStart"/>
      <w:r w:rsidRPr="00302247">
        <w:rPr>
          <w:rFonts w:ascii="Times New Roman" w:eastAsia="Calibri" w:hAnsi="Times New Roman"/>
        </w:rPr>
        <w:t>Belthoff</w:t>
      </w:r>
      <w:proofErr w:type="spellEnd"/>
      <w:r w:rsidRPr="00302247">
        <w:rPr>
          <w:rFonts w:ascii="Times New Roman" w:eastAsia="Calibri" w:hAnsi="Times New Roman"/>
        </w:rPr>
        <w:t xml:space="preserve"> J</w:t>
      </w:r>
      <w:r w:rsidR="00535152" w:rsidRPr="00302247">
        <w:rPr>
          <w:rFonts w:ascii="Times New Roman" w:eastAsia="Calibri" w:hAnsi="Times New Roman"/>
        </w:rPr>
        <w:t>.</w:t>
      </w:r>
      <w:r w:rsidRPr="00302247">
        <w:rPr>
          <w:rFonts w:ascii="Times New Roman" w:eastAsia="Calibri" w:hAnsi="Times New Roman"/>
        </w:rPr>
        <w:t>R</w:t>
      </w:r>
      <w:r w:rsidR="00535152" w:rsidRPr="00302247">
        <w:rPr>
          <w:rFonts w:ascii="Times New Roman" w:eastAsia="Calibri" w:hAnsi="Times New Roman"/>
        </w:rPr>
        <w:t>.</w:t>
      </w:r>
      <w:r w:rsidRPr="00302247">
        <w:rPr>
          <w:rFonts w:ascii="Times New Roman" w:eastAsia="Calibri" w:hAnsi="Times New Roman"/>
        </w:rPr>
        <w:t xml:space="preserve"> (2019). Spatial, road geometric and biotic factors associated with barn owl mortality along an interstate highway. </w:t>
      </w:r>
      <w:r w:rsidRPr="00302247">
        <w:rPr>
          <w:rFonts w:ascii="Times New Roman" w:eastAsia="Calibri" w:hAnsi="Times New Roman"/>
          <w:lang w:val="pt-PT"/>
        </w:rPr>
        <w:t>I</w:t>
      </w:r>
      <w:r w:rsidR="00D849B3" w:rsidRPr="00302247">
        <w:rPr>
          <w:rFonts w:ascii="Times New Roman" w:eastAsia="Calibri" w:hAnsi="Times New Roman"/>
          <w:lang w:val="pt-PT"/>
        </w:rPr>
        <w:t>bis</w:t>
      </w:r>
      <w:r w:rsidRPr="00302247">
        <w:rPr>
          <w:rFonts w:ascii="Times New Roman" w:eastAsia="Calibri" w:hAnsi="Times New Roman"/>
          <w:lang w:val="pt-PT"/>
        </w:rPr>
        <w:t xml:space="preserve"> 161, 147-161.</w:t>
      </w:r>
    </w:p>
    <w:p w14:paraId="2A630551" w14:textId="77777777"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 xml:space="preserve">Ascensão, F., Yogui, D. R., Alves, M. H., Alves, A. C., Abra, F., &amp; Desbiez, A. L. (2021). </w:t>
      </w:r>
      <w:r w:rsidRPr="00302247">
        <w:rPr>
          <w:rFonts w:ascii="Times New Roman" w:eastAsia="Calibri" w:hAnsi="Times New Roman"/>
        </w:rPr>
        <w:t>Preventing wildlife roadkill can offset mitigation investments in short-medium term. Biological Conservation, 253, 108902.</w:t>
      </w:r>
    </w:p>
    <w:p w14:paraId="33CFB9F6" w14:textId="69D0D85E"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Aziz</w:t>
      </w:r>
      <w:r w:rsidR="00535152" w:rsidRPr="00302247">
        <w:rPr>
          <w:rFonts w:ascii="Times New Roman" w:eastAsia="Calibri" w:hAnsi="Times New Roman"/>
        </w:rPr>
        <w:t>,</w:t>
      </w:r>
      <w:r w:rsidRPr="00302247">
        <w:rPr>
          <w:rFonts w:ascii="Times New Roman" w:eastAsia="Calibri" w:hAnsi="Times New Roman"/>
        </w:rPr>
        <w:t xml:space="preserve"> M</w:t>
      </w:r>
      <w:r w:rsidR="00535152" w:rsidRPr="00302247">
        <w:rPr>
          <w:rFonts w:ascii="Times New Roman" w:eastAsia="Calibri" w:hAnsi="Times New Roman"/>
        </w:rPr>
        <w:t>.</w:t>
      </w:r>
      <w:r w:rsidRPr="00302247">
        <w:rPr>
          <w:rFonts w:ascii="Times New Roman" w:eastAsia="Calibri" w:hAnsi="Times New Roman"/>
        </w:rPr>
        <w:t xml:space="preserve"> (2022). Wildlife at risk in Bangladesh as roads run rampant through protected forests. Mongabay. </w:t>
      </w:r>
    </w:p>
    <w:p w14:paraId="431DDB6C" w14:textId="06A6F179"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Baek</w:t>
      </w:r>
      <w:r w:rsidR="00535152" w:rsidRPr="00302247">
        <w:rPr>
          <w:rFonts w:ascii="Times New Roman" w:eastAsia="Calibri" w:hAnsi="Times New Roman"/>
        </w:rPr>
        <w:t>,</w:t>
      </w:r>
      <w:r w:rsidRPr="00302247">
        <w:rPr>
          <w:rFonts w:ascii="Times New Roman" w:eastAsia="Calibri" w:hAnsi="Times New Roman"/>
        </w:rPr>
        <w:t xml:space="preserve"> S</w:t>
      </w:r>
      <w:r w:rsidR="00535152" w:rsidRPr="00302247">
        <w:rPr>
          <w:rFonts w:ascii="Times New Roman" w:eastAsia="Calibri" w:hAnsi="Times New Roman"/>
        </w:rPr>
        <w:t>.</w:t>
      </w:r>
      <w:r w:rsidRPr="00302247">
        <w:rPr>
          <w:rFonts w:ascii="Times New Roman" w:eastAsia="Calibri" w:hAnsi="Times New Roman"/>
        </w:rPr>
        <w:t>Y</w:t>
      </w:r>
      <w:r w:rsidR="00535152" w:rsidRPr="00302247">
        <w:rPr>
          <w:rFonts w:ascii="Times New Roman" w:eastAsia="Calibri" w:hAnsi="Times New Roman"/>
        </w:rPr>
        <w:t>. &amp;</w:t>
      </w:r>
      <w:r w:rsidRPr="00302247">
        <w:rPr>
          <w:rFonts w:ascii="Times New Roman" w:eastAsia="Calibri" w:hAnsi="Times New Roman"/>
        </w:rPr>
        <w:t xml:space="preserve"> Lee</w:t>
      </w:r>
      <w:r w:rsidR="00535152" w:rsidRPr="00302247">
        <w:rPr>
          <w:rFonts w:ascii="Times New Roman" w:eastAsia="Calibri" w:hAnsi="Times New Roman"/>
        </w:rPr>
        <w:t>,</w:t>
      </w:r>
      <w:r w:rsidRPr="00302247">
        <w:rPr>
          <w:rFonts w:ascii="Times New Roman" w:eastAsia="Calibri" w:hAnsi="Times New Roman"/>
        </w:rPr>
        <w:t xml:space="preserve"> S</w:t>
      </w:r>
      <w:r w:rsidR="00535152" w:rsidRPr="00302247">
        <w:rPr>
          <w:rFonts w:ascii="Times New Roman" w:eastAsia="Calibri" w:hAnsi="Times New Roman"/>
        </w:rPr>
        <w:t>.</w:t>
      </w:r>
      <w:r w:rsidRPr="00302247">
        <w:rPr>
          <w:rFonts w:ascii="Times New Roman" w:eastAsia="Calibri" w:hAnsi="Times New Roman"/>
        </w:rPr>
        <w:t>M</w:t>
      </w:r>
      <w:r w:rsidR="00535152" w:rsidRPr="00302247">
        <w:rPr>
          <w:rFonts w:ascii="Times New Roman" w:eastAsia="Calibri" w:hAnsi="Times New Roman"/>
        </w:rPr>
        <w:t>.</w:t>
      </w:r>
      <w:r w:rsidRPr="00302247">
        <w:rPr>
          <w:rFonts w:ascii="Times New Roman" w:eastAsia="Calibri" w:hAnsi="Times New Roman"/>
        </w:rPr>
        <w:t xml:space="preserve"> (2022). Temporal Patterns and Hotspot Identification of Vehicle Collisions with the Roe Deer (</w:t>
      </w:r>
      <w:r w:rsidRPr="00302247">
        <w:rPr>
          <w:rFonts w:ascii="Times New Roman" w:eastAsia="Calibri" w:hAnsi="Times New Roman"/>
          <w:i/>
          <w:iCs/>
        </w:rPr>
        <w:t xml:space="preserve">Capreolus </w:t>
      </w:r>
      <w:proofErr w:type="spellStart"/>
      <w:r w:rsidRPr="00302247">
        <w:rPr>
          <w:rFonts w:ascii="Times New Roman" w:eastAsia="Calibri" w:hAnsi="Times New Roman"/>
          <w:i/>
          <w:iCs/>
        </w:rPr>
        <w:t>pygargus</w:t>
      </w:r>
      <w:proofErr w:type="spellEnd"/>
      <w:r w:rsidRPr="00302247">
        <w:rPr>
          <w:rFonts w:ascii="Times New Roman" w:eastAsia="Calibri" w:hAnsi="Times New Roman"/>
        </w:rPr>
        <w:t>) on Jeju Island, South Korea. Pakistan Journal of Zoology 54(1), 347-352.</w:t>
      </w:r>
    </w:p>
    <w:p w14:paraId="6B779BE4" w14:textId="1162F62C"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lang w:val="pt-PT"/>
        </w:rPr>
        <w:t>Bakaloudis</w:t>
      </w:r>
      <w:r w:rsidR="00535152" w:rsidRPr="00302247">
        <w:rPr>
          <w:rFonts w:ascii="Times New Roman" w:eastAsia="Calibri" w:hAnsi="Times New Roman"/>
          <w:lang w:val="pt-PT"/>
        </w:rPr>
        <w:t>,</w:t>
      </w:r>
      <w:r w:rsidRPr="00302247">
        <w:rPr>
          <w:rFonts w:ascii="Times New Roman" w:eastAsia="Calibri" w:hAnsi="Times New Roman"/>
          <w:lang w:val="pt-PT"/>
        </w:rPr>
        <w:t xml:space="preserve"> D</w:t>
      </w:r>
      <w:r w:rsidR="00535152" w:rsidRPr="00302247">
        <w:rPr>
          <w:rFonts w:ascii="Times New Roman" w:eastAsia="Calibri" w:hAnsi="Times New Roman"/>
          <w:lang w:val="pt-PT"/>
        </w:rPr>
        <w:t>.</w:t>
      </w:r>
      <w:r w:rsidRPr="00302247">
        <w:rPr>
          <w:rFonts w:ascii="Times New Roman" w:eastAsia="Calibri" w:hAnsi="Times New Roman"/>
          <w:lang w:val="pt-PT"/>
        </w:rPr>
        <w:t>E</w:t>
      </w:r>
      <w:r w:rsidR="00535152" w:rsidRPr="00302247">
        <w:rPr>
          <w:rFonts w:ascii="Times New Roman" w:eastAsia="Calibri" w:hAnsi="Times New Roman"/>
          <w:lang w:val="pt-PT"/>
        </w:rPr>
        <w:t>.</w:t>
      </w:r>
      <w:r w:rsidRPr="00302247">
        <w:rPr>
          <w:rFonts w:ascii="Times New Roman" w:eastAsia="Calibri" w:hAnsi="Times New Roman"/>
          <w:lang w:val="pt-PT"/>
        </w:rPr>
        <w:t>, Bontzorlos</w:t>
      </w:r>
      <w:r w:rsidR="00535152" w:rsidRPr="00302247">
        <w:rPr>
          <w:rFonts w:ascii="Times New Roman" w:eastAsia="Calibri" w:hAnsi="Times New Roman"/>
          <w:lang w:val="pt-PT"/>
        </w:rPr>
        <w:t>,</w:t>
      </w:r>
      <w:r w:rsidRPr="00302247">
        <w:rPr>
          <w:rFonts w:ascii="Times New Roman" w:eastAsia="Calibri" w:hAnsi="Times New Roman"/>
          <w:lang w:val="pt-PT"/>
        </w:rPr>
        <w:t xml:space="preserve"> V</w:t>
      </w:r>
      <w:r w:rsidR="00535152" w:rsidRPr="00302247">
        <w:rPr>
          <w:rFonts w:ascii="Times New Roman" w:eastAsia="Calibri" w:hAnsi="Times New Roman"/>
          <w:lang w:val="pt-PT"/>
        </w:rPr>
        <w:t>.</w:t>
      </w:r>
      <w:r w:rsidRPr="00302247">
        <w:rPr>
          <w:rFonts w:ascii="Times New Roman" w:eastAsia="Calibri" w:hAnsi="Times New Roman"/>
          <w:lang w:val="pt-PT"/>
        </w:rPr>
        <w:t>A</w:t>
      </w:r>
      <w:r w:rsidR="00535152" w:rsidRPr="00302247">
        <w:rPr>
          <w:rFonts w:ascii="Times New Roman" w:eastAsia="Calibri" w:hAnsi="Times New Roman"/>
          <w:lang w:val="pt-PT"/>
        </w:rPr>
        <w:t>.</w:t>
      </w:r>
      <w:r w:rsidRPr="00302247">
        <w:rPr>
          <w:rFonts w:ascii="Times New Roman" w:eastAsia="Calibri" w:hAnsi="Times New Roman"/>
          <w:lang w:val="pt-PT"/>
        </w:rPr>
        <w:t xml:space="preserve"> </w:t>
      </w:r>
      <w:r w:rsidR="00535152" w:rsidRPr="00302247">
        <w:rPr>
          <w:rFonts w:ascii="Times New Roman" w:eastAsia="Calibri" w:hAnsi="Times New Roman"/>
          <w:lang w:val="pt-PT"/>
        </w:rPr>
        <w:t xml:space="preserve">&amp; </w:t>
      </w:r>
      <w:r w:rsidRPr="00302247">
        <w:rPr>
          <w:rFonts w:ascii="Times New Roman" w:eastAsia="Calibri" w:hAnsi="Times New Roman"/>
          <w:lang w:val="pt-PT"/>
        </w:rPr>
        <w:t>Kotsonas</w:t>
      </w:r>
      <w:r w:rsidR="00535152" w:rsidRPr="00302247">
        <w:rPr>
          <w:rFonts w:ascii="Times New Roman" w:eastAsia="Calibri" w:hAnsi="Times New Roman"/>
          <w:lang w:val="pt-PT"/>
        </w:rPr>
        <w:t>,</w:t>
      </w:r>
      <w:r w:rsidRPr="00302247">
        <w:rPr>
          <w:rFonts w:ascii="Times New Roman" w:eastAsia="Calibri" w:hAnsi="Times New Roman"/>
          <w:lang w:val="pt-PT"/>
        </w:rPr>
        <w:t xml:space="preserve"> E</w:t>
      </w:r>
      <w:r w:rsidR="00535152" w:rsidRPr="00302247">
        <w:rPr>
          <w:rFonts w:ascii="Times New Roman" w:eastAsia="Calibri" w:hAnsi="Times New Roman"/>
          <w:lang w:val="pt-PT"/>
        </w:rPr>
        <w:t>.</w:t>
      </w:r>
      <w:r w:rsidRPr="00302247">
        <w:rPr>
          <w:rFonts w:ascii="Times New Roman" w:eastAsia="Calibri" w:hAnsi="Times New Roman"/>
          <w:lang w:val="pt-PT"/>
        </w:rPr>
        <w:t xml:space="preserve"> (2023). </w:t>
      </w:r>
      <w:r w:rsidRPr="00302247">
        <w:rPr>
          <w:rFonts w:ascii="Times New Roman" w:eastAsia="Calibri" w:hAnsi="Times New Roman"/>
        </w:rPr>
        <w:t xml:space="preserve">Wildlife mortality on roads crossing a protected area: The case of </w:t>
      </w:r>
      <w:proofErr w:type="spellStart"/>
      <w:r w:rsidRPr="00302247">
        <w:rPr>
          <w:rFonts w:ascii="Times New Roman" w:eastAsia="Calibri" w:hAnsi="Times New Roman"/>
        </w:rPr>
        <w:t>Dadia-Lefkimi-Soufli</w:t>
      </w:r>
      <w:proofErr w:type="spellEnd"/>
      <w:r w:rsidRPr="00302247">
        <w:rPr>
          <w:rFonts w:ascii="Times New Roman" w:eastAsia="Calibri" w:hAnsi="Times New Roman"/>
        </w:rPr>
        <w:t xml:space="preserve"> National Park in north-eastern Greece. </w:t>
      </w:r>
      <w:r w:rsidRPr="00302247">
        <w:rPr>
          <w:rFonts w:ascii="Times New Roman" w:eastAsia="Calibri" w:hAnsi="Times New Roman"/>
          <w:lang w:val="pt-PT"/>
        </w:rPr>
        <w:t>Journal for Nature Conservation, 74</w:t>
      </w:r>
      <w:r w:rsidR="004E258B" w:rsidRPr="00302247">
        <w:rPr>
          <w:rFonts w:ascii="Times New Roman" w:eastAsia="Calibri" w:hAnsi="Times New Roman"/>
          <w:lang w:val="pt-PT"/>
        </w:rPr>
        <w:t xml:space="preserve">, </w:t>
      </w:r>
      <w:r w:rsidRPr="00302247">
        <w:rPr>
          <w:rFonts w:ascii="Times New Roman" w:eastAsia="Calibri" w:hAnsi="Times New Roman"/>
          <w:lang w:val="pt-PT"/>
        </w:rPr>
        <w:t>126443</w:t>
      </w:r>
      <w:r w:rsidR="004E258B" w:rsidRPr="00302247">
        <w:rPr>
          <w:rFonts w:ascii="Times New Roman" w:eastAsia="Calibri" w:hAnsi="Times New Roman"/>
          <w:lang w:val="pt-PT"/>
        </w:rPr>
        <w:t>.</w:t>
      </w:r>
    </w:p>
    <w:p w14:paraId="66A47BFA" w14:textId="77777777"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 xml:space="preserve">Balbino-Silva, A. C. F., De Menezes, J. F. S., &amp; Oliveira- Santos, L. G. R. (2022). </w:t>
      </w:r>
      <w:r w:rsidRPr="00302247">
        <w:rPr>
          <w:rFonts w:ascii="Times New Roman" w:eastAsia="Calibri" w:hAnsi="Times New Roman"/>
        </w:rPr>
        <w:t>Roadkill risk for capybaras in an urban environment. Landscape and Urban Planning, 222, 104398.</w:t>
      </w:r>
    </w:p>
    <w:p w14:paraId="4F35134A" w14:textId="77777777"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 xml:space="preserve">Barg, A., MacPherson, J. and </w:t>
      </w:r>
      <w:proofErr w:type="spellStart"/>
      <w:r w:rsidRPr="00302247">
        <w:rPr>
          <w:rFonts w:ascii="Times New Roman" w:eastAsia="Calibri" w:hAnsi="Times New Roman"/>
        </w:rPr>
        <w:t>Caravaggi</w:t>
      </w:r>
      <w:proofErr w:type="spellEnd"/>
      <w:r w:rsidRPr="00302247">
        <w:rPr>
          <w:rFonts w:ascii="Times New Roman" w:eastAsia="Calibri" w:hAnsi="Times New Roman"/>
        </w:rPr>
        <w:t xml:space="preserve">, A., 2022. Spatial and temporal trends in western polecat road mortality in Wales. </w:t>
      </w:r>
      <w:proofErr w:type="spellStart"/>
      <w:r w:rsidRPr="00302247">
        <w:rPr>
          <w:rFonts w:ascii="Times New Roman" w:eastAsia="Calibri" w:hAnsi="Times New Roman"/>
        </w:rPr>
        <w:t>PeerJ</w:t>
      </w:r>
      <w:proofErr w:type="spellEnd"/>
      <w:r w:rsidRPr="00302247">
        <w:rPr>
          <w:rFonts w:ascii="Times New Roman" w:eastAsia="Calibri" w:hAnsi="Times New Roman"/>
        </w:rPr>
        <w:t>, 10, p.e14291.</w:t>
      </w:r>
    </w:p>
    <w:p w14:paraId="4231E62F" w14:textId="0EFE40C2"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rPr>
        <w:t xml:space="preserve">Barrientos, R., </w:t>
      </w:r>
      <w:r w:rsidR="00535152" w:rsidRPr="00302247">
        <w:rPr>
          <w:rFonts w:ascii="Times New Roman" w:eastAsia="Calibri" w:hAnsi="Times New Roman"/>
        </w:rPr>
        <w:t xml:space="preserve">&amp; </w:t>
      </w:r>
      <w:proofErr w:type="spellStart"/>
      <w:r w:rsidRPr="00302247">
        <w:rPr>
          <w:rFonts w:ascii="Times New Roman" w:eastAsia="Calibri" w:hAnsi="Times New Roman"/>
        </w:rPr>
        <w:t>Bolonio</w:t>
      </w:r>
      <w:proofErr w:type="spellEnd"/>
      <w:r w:rsidRPr="00302247">
        <w:rPr>
          <w:rFonts w:ascii="Times New Roman" w:eastAsia="Calibri" w:hAnsi="Times New Roman"/>
        </w:rPr>
        <w:t xml:space="preserve">, L. (2009). The presence of rabbits adjacent to roads increases polecat road mortality. </w:t>
      </w:r>
      <w:r w:rsidRPr="00302247">
        <w:rPr>
          <w:rFonts w:ascii="Times New Roman" w:eastAsia="Calibri" w:hAnsi="Times New Roman"/>
          <w:lang w:val="pt-PT"/>
        </w:rPr>
        <w:t xml:space="preserve">Biodivers Conserv 18, 405–418. </w:t>
      </w:r>
    </w:p>
    <w:p w14:paraId="0F586CEC" w14:textId="75266E3C"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lang w:val="pt-PT"/>
        </w:rPr>
        <w:lastRenderedPageBreak/>
        <w:t>Bartonička, T., Andrášik, R., Duľa, M., Sedoník, J.</w:t>
      </w:r>
      <w:r w:rsidR="00535152" w:rsidRPr="00302247">
        <w:rPr>
          <w:rFonts w:ascii="Times New Roman" w:eastAsia="Calibri" w:hAnsi="Times New Roman"/>
          <w:lang w:val="pt-PT"/>
        </w:rPr>
        <w:t xml:space="preserve"> &amp; </w:t>
      </w:r>
      <w:r w:rsidRPr="00302247">
        <w:rPr>
          <w:rFonts w:ascii="Times New Roman" w:eastAsia="Calibri" w:hAnsi="Times New Roman"/>
          <w:lang w:val="pt-PT"/>
        </w:rPr>
        <w:t>Bíl, M.</w:t>
      </w:r>
      <w:r w:rsidR="00535152" w:rsidRPr="00302247">
        <w:rPr>
          <w:rFonts w:ascii="Times New Roman" w:eastAsia="Calibri" w:hAnsi="Times New Roman"/>
          <w:lang w:val="pt-PT"/>
        </w:rPr>
        <w:t xml:space="preserve"> (</w:t>
      </w:r>
      <w:r w:rsidRPr="00302247">
        <w:rPr>
          <w:rFonts w:ascii="Times New Roman" w:eastAsia="Calibri" w:hAnsi="Times New Roman"/>
          <w:lang w:val="pt-PT"/>
        </w:rPr>
        <w:t>2018</w:t>
      </w:r>
      <w:r w:rsidR="00535152" w:rsidRPr="00302247">
        <w:rPr>
          <w:rFonts w:ascii="Times New Roman" w:eastAsia="Calibri" w:hAnsi="Times New Roman"/>
          <w:lang w:val="pt-PT"/>
        </w:rPr>
        <w:t>)</w:t>
      </w:r>
      <w:r w:rsidRPr="00302247">
        <w:rPr>
          <w:rFonts w:ascii="Times New Roman" w:eastAsia="Calibri" w:hAnsi="Times New Roman"/>
          <w:lang w:val="pt-PT"/>
        </w:rPr>
        <w:t xml:space="preserve">. </w:t>
      </w:r>
      <w:r w:rsidRPr="00302247">
        <w:rPr>
          <w:rFonts w:ascii="Times New Roman" w:eastAsia="Calibri" w:hAnsi="Times New Roman"/>
        </w:rPr>
        <w:t xml:space="preserve">Identification of Local Factors Causing Clustering of Animal-Vehicle Collisions. </w:t>
      </w:r>
      <w:r w:rsidRPr="00302247">
        <w:rPr>
          <w:rFonts w:ascii="Times New Roman" w:eastAsia="Calibri" w:hAnsi="Times New Roman"/>
          <w:lang w:val="pt-PT"/>
        </w:rPr>
        <w:t xml:space="preserve">Journal of Wildlife Management 82, 940–947. </w:t>
      </w:r>
    </w:p>
    <w:p w14:paraId="4E575706" w14:textId="73797392"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lang w:val="pt-PT"/>
        </w:rPr>
        <w:t>Batista</w:t>
      </w:r>
      <w:r w:rsidR="00535152" w:rsidRPr="00302247">
        <w:rPr>
          <w:rFonts w:ascii="Times New Roman" w:eastAsia="Calibri" w:hAnsi="Times New Roman"/>
          <w:lang w:val="pt-PT"/>
        </w:rPr>
        <w:t>,</w:t>
      </w:r>
      <w:r w:rsidRPr="00302247">
        <w:rPr>
          <w:rFonts w:ascii="Times New Roman" w:eastAsia="Calibri" w:hAnsi="Times New Roman"/>
          <w:lang w:val="pt-PT"/>
        </w:rPr>
        <w:t xml:space="preserve"> G</w:t>
      </w:r>
      <w:r w:rsidR="00535152" w:rsidRPr="00302247">
        <w:rPr>
          <w:rFonts w:ascii="Times New Roman" w:eastAsia="Calibri" w:hAnsi="Times New Roman"/>
          <w:lang w:val="pt-PT"/>
        </w:rPr>
        <w:t>.</w:t>
      </w:r>
      <w:r w:rsidRPr="00302247">
        <w:rPr>
          <w:rFonts w:ascii="Times New Roman" w:eastAsia="Calibri" w:hAnsi="Times New Roman"/>
          <w:lang w:val="pt-PT"/>
        </w:rPr>
        <w:t>, Rascon</w:t>
      </w:r>
      <w:r w:rsidR="00535152" w:rsidRPr="00302247">
        <w:rPr>
          <w:rFonts w:ascii="Times New Roman" w:eastAsia="Calibri" w:hAnsi="Times New Roman"/>
          <w:lang w:val="pt-PT"/>
        </w:rPr>
        <w:t>,</w:t>
      </w:r>
      <w:r w:rsidRPr="00302247">
        <w:rPr>
          <w:rFonts w:ascii="Times New Roman" w:eastAsia="Calibri" w:hAnsi="Times New Roman"/>
          <w:lang w:val="pt-PT"/>
        </w:rPr>
        <w:t xml:space="preserve"> N</w:t>
      </w:r>
      <w:r w:rsidR="00535152" w:rsidRPr="00302247">
        <w:rPr>
          <w:rFonts w:ascii="Times New Roman" w:eastAsia="Calibri" w:hAnsi="Times New Roman"/>
          <w:lang w:val="pt-PT"/>
        </w:rPr>
        <w:t>.</w:t>
      </w:r>
      <w:r w:rsidRPr="00302247">
        <w:rPr>
          <w:rFonts w:ascii="Times New Roman" w:eastAsia="Calibri" w:hAnsi="Times New Roman"/>
          <w:lang w:val="pt-PT"/>
        </w:rPr>
        <w:t>, Rosa</w:t>
      </w:r>
      <w:r w:rsidR="00535152" w:rsidRPr="00302247">
        <w:rPr>
          <w:rFonts w:ascii="Times New Roman" w:eastAsia="Calibri" w:hAnsi="Times New Roman"/>
          <w:lang w:val="pt-PT"/>
        </w:rPr>
        <w:t>,</w:t>
      </w:r>
      <w:r w:rsidRPr="00302247">
        <w:rPr>
          <w:rFonts w:ascii="Times New Roman" w:eastAsia="Calibri" w:hAnsi="Times New Roman"/>
          <w:lang w:val="pt-PT"/>
        </w:rPr>
        <w:t xml:space="preserve"> C</w:t>
      </w:r>
      <w:r w:rsidR="00535152" w:rsidRPr="00302247">
        <w:rPr>
          <w:rFonts w:ascii="Times New Roman" w:eastAsia="Calibri" w:hAnsi="Times New Roman"/>
          <w:lang w:val="pt-PT"/>
        </w:rPr>
        <w:t>.</w:t>
      </w:r>
      <w:r w:rsidRPr="00302247">
        <w:rPr>
          <w:rFonts w:ascii="Times New Roman" w:eastAsia="Calibri" w:hAnsi="Times New Roman"/>
          <w:lang w:val="pt-PT"/>
        </w:rPr>
        <w:t xml:space="preserve"> (2022) Vertebrados Atropelados na BR-163, Entorno da Floresta Nacional do Tapajós, Pará: Influência dos Padrões Espaciais e Climáticos. Biodiversidade Brasileira 12(1), 200-219.</w:t>
      </w:r>
    </w:p>
    <w:p w14:paraId="07B2715A" w14:textId="42CC627A"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en-US"/>
        </w:rPr>
        <w:t xml:space="preserve">Baxter-Gilbert, J. H., Riley, J. L., </w:t>
      </w:r>
      <w:proofErr w:type="spellStart"/>
      <w:r w:rsidRPr="00302247">
        <w:rPr>
          <w:rFonts w:ascii="Times New Roman" w:eastAsia="Calibri" w:hAnsi="Times New Roman"/>
          <w:lang w:val="en-US"/>
        </w:rPr>
        <w:t>Lesbarréres</w:t>
      </w:r>
      <w:proofErr w:type="spellEnd"/>
      <w:r w:rsidRPr="00302247">
        <w:rPr>
          <w:rFonts w:ascii="Times New Roman" w:eastAsia="Calibri" w:hAnsi="Times New Roman"/>
          <w:lang w:val="en-US"/>
        </w:rPr>
        <w:t xml:space="preserve">, D. &amp; </w:t>
      </w:r>
      <w:proofErr w:type="spellStart"/>
      <w:r w:rsidRPr="00302247">
        <w:rPr>
          <w:rFonts w:ascii="Times New Roman" w:eastAsia="Calibri" w:hAnsi="Times New Roman"/>
          <w:lang w:val="en-US"/>
        </w:rPr>
        <w:t>Litzgus</w:t>
      </w:r>
      <w:proofErr w:type="spellEnd"/>
      <w:r w:rsidRPr="00302247">
        <w:rPr>
          <w:rFonts w:ascii="Times New Roman" w:eastAsia="Calibri" w:hAnsi="Times New Roman"/>
          <w:lang w:val="en-US"/>
        </w:rPr>
        <w:t xml:space="preserve">, J. D. (2015). </w:t>
      </w:r>
      <w:r w:rsidRPr="00302247">
        <w:rPr>
          <w:rFonts w:ascii="Times New Roman" w:eastAsia="Calibri" w:hAnsi="Times New Roman"/>
        </w:rPr>
        <w:t xml:space="preserve">Mitigating reptile road mortality: fence failures compromise </w:t>
      </w:r>
      <w:proofErr w:type="spellStart"/>
      <w:r w:rsidRPr="00302247">
        <w:rPr>
          <w:rFonts w:ascii="Times New Roman" w:eastAsia="Calibri" w:hAnsi="Times New Roman"/>
        </w:rPr>
        <w:t>ecopassage</w:t>
      </w:r>
      <w:proofErr w:type="spellEnd"/>
      <w:r w:rsidRPr="00302247">
        <w:rPr>
          <w:rFonts w:ascii="Times New Roman" w:eastAsia="Calibri" w:hAnsi="Times New Roman"/>
        </w:rPr>
        <w:t xml:space="preserve"> effectiveness. </w:t>
      </w:r>
      <w:proofErr w:type="spellStart"/>
      <w:r w:rsidRPr="00302247">
        <w:rPr>
          <w:rFonts w:ascii="Times New Roman" w:eastAsia="Calibri" w:hAnsi="Times New Roman"/>
        </w:rPr>
        <w:t>P</w:t>
      </w:r>
      <w:r w:rsidR="00D849B3" w:rsidRPr="00302247">
        <w:rPr>
          <w:rFonts w:ascii="Times New Roman" w:eastAsia="Calibri" w:hAnsi="Times New Roman"/>
        </w:rPr>
        <w:t>los</w:t>
      </w:r>
      <w:proofErr w:type="spellEnd"/>
      <w:r w:rsidRPr="00302247">
        <w:rPr>
          <w:rFonts w:ascii="Times New Roman" w:eastAsia="Calibri" w:hAnsi="Times New Roman"/>
        </w:rPr>
        <w:t xml:space="preserve"> </w:t>
      </w:r>
      <w:r w:rsidR="00D849B3" w:rsidRPr="00302247">
        <w:rPr>
          <w:rFonts w:ascii="Times New Roman" w:eastAsia="Calibri" w:hAnsi="Times New Roman"/>
        </w:rPr>
        <w:t>O</w:t>
      </w:r>
      <w:r w:rsidRPr="00302247">
        <w:rPr>
          <w:rFonts w:ascii="Times New Roman" w:eastAsia="Calibri" w:hAnsi="Times New Roman"/>
        </w:rPr>
        <w:t>ne, 10(3), e0120547</w:t>
      </w:r>
      <w:r w:rsidR="00535152" w:rsidRPr="00302247">
        <w:rPr>
          <w:rFonts w:ascii="Times New Roman" w:eastAsia="Calibri" w:hAnsi="Times New Roman"/>
        </w:rPr>
        <w:t>.</w:t>
      </w:r>
    </w:p>
    <w:p w14:paraId="63B339F3" w14:textId="4BAF07F1"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Behera</w:t>
      </w:r>
      <w:r w:rsidR="00535152" w:rsidRPr="00302247">
        <w:rPr>
          <w:rFonts w:ascii="Times New Roman" w:eastAsia="Calibri" w:hAnsi="Times New Roman"/>
        </w:rPr>
        <w:t>,</w:t>
      </w:r>
      <w:r w:rsidRPr="00302247">
        <w:rPr>
          <w:rFonts w:ascii="Times New Roman" w:eastAsia="Calibri" w:hAnsi="Times New Roman"/>
        </w:rPr>
        <w:t xml:space="preserve"> S</w:t>
      </w:r>
      <w:r w:rsidR="00535152" w:rsidRPr="00302247">
        <w:rPr>
          <w:rFonts w:ascii="Times New Roman" w:eastAsia="Calibri" w:hAnsi="Times New Roman"/>
        </w:rPr>
        <w:t>.</w:t>
      </w:r>
      <w:r w:rsidRPr="00302247">
        <w:rPr>
          <w:rFonts w:ascii="Times New Roman" w:eastAsia="Calibri" w:hAnsi="Times New Roman"/>
        </w:rPr>
        <w:t xml:space="preserve"> (2007). Rusty-spotted Cat in </w:t>
      </w:r>
      <w:proofErr w:type="spellStart"/>
      <w:r w:rsidRPr="00302247">
        <w:rPr>
          <w:rFonts w:ascii="Times New Roman" w:eastAsia="Calibri" w:hAnsi="Times New Roman"/>
        </w:rPr>
        <w:t>Nagarjunasagar</w:t>
      </w:r>
      <w:proofErr w:type="spellEnd"/>
      <w:r w:rsidRPr="00302247">
        <w:rPr>
          <w:rFonts w:ascii="Times New Roman" w:eastAsia="Calibri" w:hAnsi="Times New Roman"/>
        </w:rPr>
        <w:t xml:space="preserve"> Srisailam Tiger Reserve, Andhra Pradesh. CAT News (48)</w:t>
      </w:r>
      <w:r w:rsidR="00535152" w:rsidRPr="00302247">
        <w:rPr>
          <w:rFonts w:ascii="Times New Roman" w:eastAsia="Calibri" w:hAnsi="Times New Roman"/>
        </w:rPr>
        <w:t>,</w:t>
      </w:r>
      <w:r w:rsidRPr="00302247">
        <w:rPr>
          <w:rFonts w:ascii="Times New Roman" w:eastAsia="Calibri" w:hAnsi="Times New Roman"/>
        </w:rPr>
        <w:t xml:space="preserve"> 19.</w:t>
      </w:r>
    </w:p>
    <w:p w14:paraId="6DC2F837" w14:textId="1EA6E71F"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Behera</w:t>
      </w:r>
      <w:r w:rsidR="00535152" w:rsidRPr="00302247">
        <w:rPr>
          <w:rFonts w:ascii="Times New Roman" w:eastAsia="Calibri" w:hAnsi="Times New Roman"/>
        </w:rPr>
        <w:t>,</w:t>
      </w:r>
      <w:r w:rsidRPr="00302247">
        <w:rPr>
          <w:rFonts w:ascii="Times New Roman" w:eastAsia="Calibri" w:hAnsi="Times New Roman"/>
        </w:rPr>
        <w:t xml:space="preserve"> S</w:t>
      </w:r>
      <w:r w:rsidR="00535152" w:rsidRPr="00302247">
        <w:rPr>
          <w:rFonts w:ascii="Times New Roman" w:eastAsia="Calibri" w:hAnsi="Times New Roman"/>
        </w:rPr>
        <w:t>.</w:t>
      </w:r>
      <w:r w:rsidRPr="00302247">
        <w:rPr>
          <w:rFonts w:ascii="Times New Roman" w:eastAsia="Calibri" w:hAnsi="Times New Roman"/>
        </w:rPr>
        <w:t>, Borah</w:t>
      </w:r>
      <w:r w:rsidR="00535152" w:rsidRPr="00302247">
        <w:rPr>
          <w:rFonts w:ascii="Times New Roman" w:eastAsia="Calibri" w:hAnsi="Times New Roman"/>
        </w:rPr>
        <w:t>,</w:t>
      </w:r>
      <w:r w:rsidRPr="00302247">
        <w:rPr>
          <w:rFonts w:ascii="Times New Roman" w:eastAsia="Calibri" w:hAnsi="Times New Roman"/>
        </w:rPr>
        <w:t xml:space="preserve"> J</w:t>
      </w:r>
      <w:r w:rsidR="00535152" w:rsidRPr="00302247">
        <w:rPr>
          <w:rFonts w:ascii="Times New Roman" w:eastAsia="Calibri" w:hAnsi="Times New Roman"/>
        </w:rPr>
        <w:t>.</w:t>
      </w:r>
      <w:r w:rsidRPr="00302247">
        <w:rPr>
          <w:rFonts w:ascii="Times New Roman" w:eastAsia="Calibri" w:hAnsi="Times New Roman"/>
        </w:rPr>
        <w:t xml:space="preserve"> (2010). Mammal mortality due to road vehicles in </w:t>
      </w:r>
      <w:proofErr w:type="spellStart"/>
      <w:r w:rsidRPr="00302247">
        <w:rPr>
          <w:rFonts w:ascii="Times New Roman" w:eastAsia="Calibri" w:hAnsi="Times New Roman"/>
        </w:rPr>
        <w:t>Nagarjunasagar</w:t>
      </w:r>
      <w:proofErr w:type="spellEnd"/>
      <w:r w:rsidRPr="00302247">
        <w:rPr>
          <w:rFonts w:ascii="Times New Roman" w:eastAsia="Calibri" w:hAnsi="Times New Roman"/>
        </w:rPr>
        <w:t xml:space="preserve"> Srisailam Tiger Reserve, Andhra Pradesh, India. Mammalia 74, 427–430.</w:t>
      </w:r>
    </w:p>
    <w:p w14:paraId="6BB9471F" w14:textId="59475142"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Behera</w:t>
      </w:r>
      <w:r w:rsidR="00535152" w:rsidRPr="00302247">
        <w:rPr>
          <w:rFonts w:ascii="Times New Roman" w:eastAsia="Calibri" w:hAnsi="Times New Roman"/>
        </w:rPr>
        <w:t>,</w:t>
      </w:r>
      <w:r w:rsidRPr="00302247">
        <w:rPr>
          <w:rFonts w:ascii="Times New Roman" w:eastAsia="Calibri" w:hAnsi="Times New Roman"/>
        </w:rPr>
        <w:t xml:space="preserve"> S</w:t>
      </w:r>
      <w:r w:rsidR="00535152" w:rsidRPr="00302247">
        <w:rPr>
          <w:rFonts w:ascii="Times New Roman" w:eastAsia="Calibri" w:hAnsi="Times New Roman"/>
        </w:rPr>
        <w:t xml:space="preserve">. &amp; </w:t>
      </w:r>
      <w:r w:rsidRPr="00302247">
        <w:rPr>
          <w:rFonts w:ascii="Times New Roman" w:eastAsia="Calibri" w:hAnsi="Times New Roman"/>
        </w:rPr>
        <w:t>Jena</w:t>
      </w:r>
      <w:r w:rsidR="00535152" w:rsidRPr="00302247">
        <w:rPr>
          <w:rFonts w:ascii="Times New Roman" w:eastAsia="Calibri" w:hAnsi="Times New Roman"/>
        </w:rPr>
        <w:t>,</w:t>
      </w:r>
      <w:r w:rsidRPr="00302247">
        <w:rPr>
          <w:rFonts w:ascii="Times New Roman" w:eastAsia="Calibri" w:hAnsi="Times New Roman"/>
        </w:rPr>
        <w:t xml:space="preserve"> J</w:t>
      </w:r>
      <w:r w:rsidR="00535152" w:rsidRPr="00302247">
        <w:rPr>
          <w:rFonts w:ascii="Times New Roman" w:eastAsia="Calibri" w:hAnsi="Times New Roman"/>
        </w:rPr>
        <w:t>.</w:t>
      </w:r>
      <w:r w:rsidRPr="00302247">
        <w:rPr>
          <w:rFonts w:ascii="Times New Roman" w:eastAsia="Calibri" w:hAnsi="Times New Roman"/>
        </w:rPr>
        <w:t xml:space="preserve"> (2010). Occurrence of frequency of Avian Road Kills in </w:t>
      </w:r>
      <w:proofErr w:type="spellStart"/>
      <w:r w:rsidRPr="00302247">
        <w:rPr>
          <w:rFonts w:ascii="Times New Roman" w:eastAsia="Calibri" w:hAnsi="Times New Roman"/>
        </w:rPr>
        <w:t>Nagarjunsagar</w:t>
      </w:r>
      <w:proofErr w:type="spellEnd"/>
      <w:r w:rsidRPr="00302247">
        <w:rPr>
          <w:rFonts w:ascii="Times New Roman" w:eastAsia="Calibri" w:hAnsi="Times New Roman"/>
        </w:rPr>
        <w:t xml:space="preserve"> Tiger Reserve Andhra Pradesh, India. Birding Asia 14, 92-93.</w:t>
      </w:r>
    </w:p>
    <w:p w14:paraId="61C78691" w14:textId="05CEDCF2"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rPr>
        <w:t xml:space="preserve">Behera, S., Nayak, S., Dash, P. K., </w:t>
      </w:r>
      <w:r w:rsidR="00535152" w:rsidRPr="00302247">
        <w:rPr>
          <w:rFonts w:ascii="Times New Roman" w:eastAsia="Calibri" w:hAnsi="Times New Roman"/>
        </w:rPr>
        <w:t xml:space="preserve">&amp; </w:t>
      </w:r>
      <w:r w:rsidRPr="00302247">
        <w:rPr>
          <w:rFonts w:ascii="Times New Roman" w:eastAsia="Calibri" w:hAnsi="Times New Roman"/>
        </w:rPr>
        <w:t>Swain, S. K. (2021). Wildlife roadkill in Odisha, India: the threat to biodiversity needs to be addressed.</w:t>
      </w:r>
      <w:r w:rsidR="00D849B3" w:rsidRPr="00302247">
        <w:rPr>
          <w:rFonts w:ascii="Times New Roman" w:eastAsia="Calibri" w:hAnsi="Times New Roman"/>
        </w:rPr>
        <w:t xml:space="preserve"> </w:t>
      </w:r>
      <w:r w:rsidRPr="00302247">
        <w:rPr>
          <w:rFonts w:ascii="Times New Roman" w:eastAsia="Calibri" w:hAnsi="Times New Roman"/>
          <w:lang w:val="pt-PT"/>
        </w:rPr>
        <w:t>Arxius de Miscel·lània Zoològica, 19, 151-159</w:t>
      </w:r>
      <w:r w:rsidR="00D849B3" w:rsidRPr="00302247">
        <w:rPr>
          <w:rFonts w:ascii="Times New Roman" w:eastAsia="Calibri" w:hAnsi="Times New Roman"/>
          <w:lang w:val="pt-PT"/>
        </w:rPr>
        <w:t>.</w:t>
      </w:r>
    </w:p>
    <w:p w14:paraId="3E825D6A" w14:textId="74C9A721"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Belkacem</w:t>
      </w:r>
      <w:r w:rsidR="00535152" w:rsidRPr="00302247">
        <w:rPr>
          <w:rFonts w:ascii="Times New Roman" w:eastAsia="Calibri" w:hAnsi="Times New Roman"/>
          <w:lang w:val="pt-PT"/>
        </w:rPr>
        <w:t>,</w:t>
      </w:r>
      <w:r w:rsidRPr="00302247">
        <w:rPr>
          <w:rFonts w:ascii="Times New Roman" w:eastAsia="Calibri" w:hAnsi="Times New Roman"/>
          <w:lang w:val="pt-PT"/>
        </w:rPr>
        <w:t xml:space="preserve"> M, Rai</w:t>
      </w:r>
      <w:r w:rsidR="00535152" w:rsidRPr="00302247">
        <w:rPr>
          <w:rFonts w:ascii="Times New Roman" w:eastAsia="Calibri" w:hAnsi="Times New Roman"/>
          <w:lang w:val="pt-PT"/>
        </w:rPr>
        <w:t>,</w:t>
      </w:r>
      <w:r w:rsidRPr="00302247">
        <w:rPr>
          <w:rFonts w:ascii="Times New Roman" w:eastAsia="Calibri" w:hAnsi="Times New Roman"/>
          <w:lang w:val="pt-PT"/>
        </w:rPr>
        <w:t xml:space="preserve"> A, Menzer</w:t>
      </w:r>
      <w:r w:rsidR="00535152" w:rsidRPr="00302247">
        <w:rPr>
          <w:rFonts w:ascii="Times New Roman" w:eastAsia="Calibri" w:hAnsi="Times New Roman"/>
          <w:lang w:val="pt-PT"/>
        </w:rPr>
        <w:t>,</w:t>
      </w:r>
      <w:r w:rsidRPr="00302247">
        <w:rPr>
          <w:rFonts w:ascii="Times New Roman" w:eastAsia="Calibri" w:hAnsi="Times New Roman"/>
          <w:lang w:val="pt-PT"/>
        </w:rPr>
        <w:t xml:space="preserve"> N, Bara</w:t>
      </w:r>
      <w:r w:rsidR="00535152" w:rsidRPr="00302247">
        <w:rPr>
          <w:rFonts w:ascii="Times New Roman" w:eastAsia="Calibri" w:hAnsi="Times New Roman"/>
          <w:lang w:val="pt-PT"/>
        </w:rPr>
        <w:t>,</w:t>
      </w:r>
      <w:r w:rsidRPr="00302247">
        <w:rPr>
          <w:rFonts w:ascii="Times New Roman" w:eastAsia="Calibri" w:hAnsi="Times New Roman"/>
          <w:lang w:val="pt-PT"/>
        </w:rPr>
        <w:t xml:space="preserve"> M, </w:t>
      </w:r>
      <w:r w:rsidR="00E32C34" w:rsidRPr="00302247">
        <w:rPr>
          <w:rFonts w:ascii="Times New Roman" w:eastAsia="Calibri" w:hAnsi="Times New Roman"/>
          <w:lang w:val="pt-PT"/>
        </w:rPr>
        <w:t xml:space="preserve">&amp; </w:t>
      </w:r>
      <w:r w:rsidRPr="00302247">
        <w:rPr>
          <w:rFonts w:ascii="Times New Roman" w:eastAsia="Calibri" w:hAnsi="Times New Roman"/>
          <w:lang w:val="pt-PT"/>
        </w:rPr>
        <w:t>Mouni</w:t>
      </w:r>
      <w:r w:rsidR="00535152" w:rsidRPr="00302247">
        <w:rPr>
          <w:rFonts w:ascii="Times New Roman" w:eastAsia="Calibri" w:hAnsi="Times New Roman"/>
          <w:lang w:val="pt-PT"/>
        </w:rPr>
        <w:t>,</w:t>
      </w:r>
      <w:r w:rsidRPr="00302247">
        <w:rPr>
          <w:rFonts w:ascii="Times New Roman" w:eastAsia="Calibri" w:hAnsi="Times New Roman"/>
          <w:lang w:val="pt-PT"/>
        </w:rPr>
        <w:t xml:space="preserve"> L</w:t>
      </w:r>
      <w:r w:rsidR="00535152" w:rsidRPr="00302247">
        <w:rPr>
          <w:rFonts w:ascii="Times New Roman" w:eastAsia="Calibri" w:hAnsi="Times New Roman"/>
          <w:lang w:val="pt-PT"/>
        </w:rPr>
        <w:t>.</w:t>
      </w:r>
      <w:r w:rsidRPr="00302247">
        <w:rPr>
          <w:rFonts w:ascii="Times New Roman" w:eastAsia="Calibri" w:hAnsi="Times New Roman"/>
          <w:lang w:val="pt-PT"/>
        </w:rPr>
        <w:t xml:space="preserve"> (2023). </w:t>
      </w:r>
      <w:r w:rsidRPr="00302247">
        <w:rPr>
          <w:rFonts w:ascii="Times New Roman" w:eastAsia="Calibri" w:hAnsi="Times New Roman"/>
        </w:rPr>
        <w:t>First report on animal-vehicle collisions impact on wild and domestic animals in northern Algeria. International Journal of Environmental Studies, 1-20.</w:t>
      </w:r>
    </w:p>
    <w:p w14:paraId="2A468533" w14:textId="3AF0E354" w:rsidR="006568E3" w:rsidRPr="00302247" w:rsidRDefault="006568E3" w:rsidP="00302247">
      <w:pPr>
        <w:pStyle w:val="ListParagraph"/>
        <w:numPr>
          <w:ilvl w:val="0"/>
          <w:numId w:val="1"/>
        </w:numPr>
        <w:tabs>
          <w:tab w:val="left" w:pos="426"/>
        </w:tabs>
        <w:rPr>
          <w:rFonts w:ascii="Times New Roman" w:eastAsia="Calibri" w:hAnsi="Times New Roman"/>
        </w:rPr>
      </w:pPr>
      <w:proofErr w:type="spellStart"/>
      <w:r w:rsidRPr="00302247">
        <w:rPr>
          <w:rFonts w:ascii="Times New Roman" w:eastAsia="Calibri" w:hAnsi="Times New Roman"/>
        </w:rPr>
        <w:t>Belthoff</w:t>
      </w:r>
      <w:proofErr w:type="spellEnd"/>
      <w:r w:rsidR="00E32C34" w:rsidRPr="00302247">
        <w:rPr>
          <w:rFonts w:ascii="Times New Roman" w:eastAsia="Calibri" w:hAnsi="Times New Roman"/>
        </w:rPr>
        <w:t>,</w:t>
      </w:r>
      <w:r w:rsidRPr="00302247">
        <w:rPr>
          <w:rFonts w:ascii="Times New Roman" w:eastAsia="Calibri" w:hAnsi="Times New Roman"/>
        </w:rPr>
        <w:t xml:space="preserve"> J</w:t>
      </w:r>
      <w:r w:rsidR="00E32C34" w:rsidRPr="00302247">
        <w:rPr>
          <w:rFonts w:ascii="Times New Roman" w:eastAsia="Calibri" w:hAnsi="Times New Roman"/>
        </w:rPr>
        <w:t>.</w:t>
      </w:r>
      <w:r w:rsidRPr="00302247">
        <w:rPr>
          <w:rFonts w:ascii="Times New Roman" w:eastAsia="Calibri" w:hAnsi="Times New Roman"/>
        </w:rPr>
        <w:t>R</w:t>
      </w:r>
      <w:r w:rsidR="00E32C34" w:rsidRPr="00302247">
        <w:rPr>
          <w:rFonts w:ascii="Times New Roman" w:eastAsia="Calibri" w:hAnsi="Times New Roman"/>
        </w:rPr>
        <w:t>.</w:t>
      </w:r>
      <w:r w:rsidRPr="00302247">
        <w:rPr>
          <w:rFonts w:ascii="Times New Roman" w:eastAsia="Calibri" w:hAnsi="Times New Roman"/>
        </w:rPr>
        <w:t>, Arnold</w:t>
      </w:r>
      <w:r w:rsidR="00E32C34" w:rsidRPr="00302247">
        <w:rPr>
          <w:rFonts w:ascii="Times New Roman" w:eastAsia="Calibri" w:hAnsi="Times New Roman"/>
        </w:rPr>
        <w:t>,</w:t>
      </w:r>
      <w:r w:rsidRPr="00302247">
        <w:rPr>
          <w:rFonts w:ascii="Times New Roman" w:eastAsia="Calibri" w:hAnsi="Times New Roman"/>
        </w:rPr>
        <w:t xml:space="preserve"> E</w:t>
      </w:r>
      <w:r w:rsidR="00E32C34" w:rsidRPr="00302247">
        <w:rPr>
          <w:rFonts w:ascii="Times New Roman" w:eastAsia="Calibri" w:hAnsi="Times New Roman"/>
        </w:rPr>
        <w:t>.</w:t>
      </w:r>
      <w:r w:rsidRPr="00302247">
        <w:rPr>
          <w:rFonts w:ascii="Times New Roman" w:eastAsia="Calibri" w:hAnsi="Times New Roman"/>
        </w:rPr>
        <w:t>, Regan</w:t>
      </w:r>
      <w:r w:rsidR="00E32C34" w:rsidRPr="00302247">
        <w:rPr>
          <w:rFonts w:ascii="Times New Roman" w:eastAsia="Calibri" w:hAnsi="Times New Roman"/>
        </w:rPr>
        <w:t>,</w:t>
      </w:r>
      <w:r w:rsidRPr="00302247">
        <w:rPr>
          <w:rFonts w:ascii="Times New Roman" w:eastAsia="Calibri" w:hAnsi="Times New Roman"/>
        </w:rPr>
        <w:t xml:space="preserve"> T</w:t>
      </w:r>
      <w:r w:rsidR="00E32C34" w:rsidRPr="00302247">
        <w:rPr>
          <w:rFonts w:ascii="Times New Roman" w:eastAsia="Calibri" w:hAnsi="Times New Roman"/>
        </w:rPr>
        <w:t>.</w:t>
      </w:r>
      <w:r w:rsidRPr="00302247">
        <w:rPr>
          <w:rFonts w:ascii="Times New Roman" w:eastAsia="Calibri" w:hAnsi="Times New Roman"/>
        </w:rPr>
        <w:t>, Allen</w:t>
      </w:r>
      <w:r w:rsidR="00E32C34" w:rsidRPr="00302247">
        <w:rPr>
          <w:rFonts w:ascii="Times New Roman" w:eastAsia="Calibri" w:hAnsi="Times New Roman"/>
        </w:rPr>
        <w:t>,</w:t>
      </w:r>
      <w:r w:rsidRPr="00302247">
        <w:rPr>
          <w:rFonts w:ascii="Times New Roman" w:eastAsia="Calibri" w:hAnsi="Times New Roman"/>
        </w:rPr>
        <w:t xml:space="preserve"> T</w:t>
      </w:r>
      <w:r w:rsidR="00E32C34" w:rsidRPr="00302247">
        <w:rPr>
          <w:rFonts w:ascii="Times New Roman" w:eastAsia="Calibri" w:hAnsi="Times New Roman"/>
        </w:rPr>
        <w:t xml:space="preserve">. &amp; </w:t>
      </w:r>
      <w:r w:rsidRPr="00302247">
        <w:rPr>
          <w:rFonts w:ascii="Times New Roman" w:eastAsia="Calibri" w:hAnsi="Times New Roman"/>
        </w:rPr>
        <w:t>Kociolek</w:t>
      </w:r>
      <w:r w:rsidR="00E32C34" w:rsidRPr="00302247">
        <w:rPr>
          <w:rFonts w:ascii="Times New Roman" w:eastAsia="Calibri" w:hAnsi="Times New Roman"/>
        </w:rPr>
        <w:t>,</w:t>
      </w:r>
      <w:r w:rsidRPr="00302247">
        <w:rPr>
          <w:rFonts w:ascii="Times New Roman" w:eastAsia="Calibri" w:hAnsi="Times New Roman"/>
        </w:rPr>
        <w:t xml:space="preserve"> A</w:t>
      </w:r>
      <w:r w:rsidR="00E32C34" w:rsidRPr="00302247">
        <w:rPr>
          <w:rFonts w:ascii="Times New Roman" w:eastAsia="Calibri" w:hAnsi="Times New Roman"/>
        </w:rPr>
        <w:t>.</w:t>
      </w:r>
      <w:r w:rsidRPr="00302247">
        <w:rPr>
          <w:rFonts w:ascii="Times New Roman" w:eastAsia="Calibri" w:hAnsi="Times New Roman"/>
        </w:rPr>
        <w:t xml:space="preserve"> (2015). Assessing feasibility of mitigating barn owl-vehicle collisions in southern Idaho. RP 226, Idaho Transportation Department Research Program. 147 pp.</w:t>
      </w:r>
    </w:p>
    <w:p w14:paraId="6E70B943" w14:textId="7760EFD7" w:rsidR="006568E3" w:rsidRPr="00302247" w:rsidRDefault="006568E3" w:rsidP="00302247">
      <w:pPr>
        <w:pStyle w:val="ListParagraph"/>
        <w:numPr>
          <w:ilvl w:val="0"/>
          <w:numId w:val="1"/>
        </w:numPr>
        <w:tabs>
          <w:tab w:val="left" w:pos="426"/>
        </w:tabs>
        <w:rPr>
          <w:rFonts w:ascii="Times New Roman" w:eastAsia="Calibri" w:hAnsi="Times New Roman"/>
        </w:rPr>
      </w:pPr>
      <w:proofErr w:type="spellStart"/>
      <w:r w:rsidRPr="00302247">
        <w:rPr>
          <w:rFonts w:ascii="Times New Roman" w:eastAsia="Calibri" w:hAnsi="Times New Roman"/>
        </w:rPr>
        <w:t>Bíl</w:t>
      </w:r>
      <w:proofErr w:type="spellEnd"/>
      <w:r w:rsidRPr="00302247">
        <w:rPr>
          <w:rFonts w:ascii="Times New Roman" w:eastAsia="Calibri" w:hAnsi="Times New Roman"/>
        </w:rPr>
        <w:t xml:space="preserve">, M., </w:t>
      </w:r>
      <w:proofErr w:type="spellStart"/>
      <w:r w:rsidRPr="00302247">
        <w:rPr>
          <w:rFonts w:ascii="Times New Roman" w:eastAsia="Calibri" w:hAnsi="Times New Roman"/>
        </w:rPr>
        <w:t>Andrášik</w:t>
      </w:r>
      <w:proofErr w:type="spellEnd"/>
      <w:r w:rsidRPr="00302247">
        <w:rPr>
          <w:rFonts w:ascii="Times New Roman" w:eastAsia="Calibri" w:hAnsi="Times New Roman"/>
        </w:rPr>
        <w:t xml:space="preserve">, R., </w:t>
      </w:r>
      <w:proofErr w:type="spellStart"/>
      <w:r w:rsidRPr="00302247">
        <w:rPr>
          <w:rFonts w:ascii="Times New Roman" w:eastAsia="Calibri" w:hAnsi="Times New Roman"/>
        </w:rPr>
        <w:t>Bartonička</w:t>
      </w:r>
      <w:proofErr w:type="spellEnd"/>
      <w:r w:rsidRPr="00302247">
        <w:rPr>
          <w:rFonts w:ascii="Times New Roman" w:eastAsia="Calibri" w:hAnsi="Times New Roman"/>
        </w:rPr>
        <w:t xml:space="preserve">, T., Křivánková, Z., </w:t>
      </w:r>
      <w:r w:rsidR="00E32C34" w:rsidRPr="00302247">
        <w:rPr>
          <w:rFonts w:ascii="Times New Roman" w:eastAsia="Calibri" w:hAnsi="Times New Roman"/>
        </w:rPr>
        <w:t xml:space="preserve">&amp; </w:t>
      </w:r>
      <w:proofErr w:type="spellStart"/>
      <w:r w:rsidRPr="00302247">
        <w:rPr>
          <w:rFonts w:ascii="Times New Roman" w:eastAsia="Calibri" w:hAnsi="Times New Roman"/>
        </w:rPr>
        <w:t>Sedoník</w:t>
      </w:r>
      <w:proofErr w:type="spellEnd"/>
      <w:r w:rsidRPr="00302247">
        <w:rPr>
          <w:rFonts w:ascii="Times New Roman" w:eastAsia="Calibri" w:hAnsi="Times New Roman"/>
        </w:rPr>
        <w:t xml:space="preserve">, J., </w:t>
      </w:r>
      <w:r w:rsidR="00E32C34" w:rsidRPr="00302247">
        <w:rPr>
          <w:rFonts w:ascii="Times New Roman" w:eastAsia="Calibri" w:hAnsi="Times New Roman"/>
        </w:rPr>
        <w:t>(</w:t>
      </w:r>
      <w:r w:rsidRPr="00302247">
        <w:rPr>
          <w:rFonts w:ascii="Times New Roman" w:eastAsia="Calibri" w:hAnsi="Times New Roman"/>
        </w:rPr>
        <w:t>2018</w:t>
      </w:r>
      <w:r w:rsidR="00E32C34" w:rsidRPr="00302247">
        <w:rPr>
          <w:rFonts w:ascii="Times New Roman" w:eastAsia="Calibri" w:hAnsi="Times New Roman"/>
        </w:rPr>
        <w:t>)</w:t>
      </w:r>
      <w:r w:rsidRPr="00302247">
        <w:rPr>
          <w:rFonts w:ascii="Times New Roman" w:eastAsia="Calibri" w:hAnsi="Times New Roman"/>
        </w:rPr>
        <w:t>. An Evaluation of Odor Repellent Effectiveness in Prevention of Wildlife-Vehicle Collisions. Journal of Environmental Management 205C, 209–214.</w:t>
      </w:r>
    </w:p>
    <w:p w14:paraId="758020F8" w14:textId="6CC280EC"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 xml:space="preserve">Bíl, M., Andrášik, R., Duľa, M., </w:t>
      </w:r>
      <w:r w:rsidR="00E32C34" w:rsidRPr="00302247">
        <w:rPr>
          <w:rFonts w:ascii="Times New Roman" w:eastAsia="Calibri" w:hAnsi="Times New Roman"/>
          <w:lang w:val="pt-PT"/>
        </w:rPr>
        <w:t xml:space="preserve">&amp; </w:t>
      </w:r>
      <w:r w:rsidRPr="00302247">
        <w:rPr>
          <w:rFonts w:ascii="Times New Roman" w:eastAsia="Calibri" w:hAnsi="Times New Roman"/>
          <w:lang w:val="pt-PT"/>
        </w:rPr>
        <w:t xml:space="preserve">Sedoník, J., </w:t>
      </w:r>
      <w:r w:rsidR="00E32C34" w:rsidRPr="00302247">
        <w:rPr>
          <w:rFonts w:ascii="Times New Roman" w:eastAsia="Calibri" w:hAnsi="Times New Roman"/>
          <w:lang w:val="pt-PT"/>
        </w:rPr>
        <w:t>(</w:t>
      </w:r>
      <w:r w:rsidRPr="00302247">
        <w:rPr>
          <w:rFonts w:ascii="Times New Roman" w:eastAsia="Calibri" w:hAnsi="Times New Roman"/>
          <w:lang w:val="pt-PT"/>
        </w:rPr>
        <w:t>2019</w:t>
      </w:r>
      <w:r w:rsidR="00E32C34" w:rsidRPr="00302247">
        <w:rPr>
          <w:rFonts w:ascii="Times New Roman" w:eastAsia="Calibri" w:hAnsi="Times New Roman"/>
          <w:lang w:val="pt-PT"/>
        </w:rPr>
        <w:t>)</w:t>
      </w:r>
      <w:r w:rsidRPr="00302247">
        <w:rPr>
          <w:rFonts w:ascii="Times New Roman" w:eastAsia="Calibri" w:hAnsi="Times New Roman"/>
          <w:lang w:val="pt-PT"/>
        </w:rPr>
        <w:t xml:space="preserve">. </w:t>
      </w:r>
      <w:r w:rsidRPr="00302247">
        <w:rPr>
          <w:rFonts w:ascii="Times New Roman" w:eastAsia="Calibri" w:hAnsi="Times New Roman"/>
        </w:rPr>
        <w:t xml:space="preserve">On reliable identification of factors influencing wildlife-vehicle collisions along roads. Journal of Environmental Management 237C, 297–304. </w:t>
      </w:r>
    </w:p>
    <w:p w14:paraId="4F7DBE02" w14:textId="2711CE93" w:rsidR="006568E3" w:rsidRPr="00302247" w:rsidRDefault="006568E3" w:rsidP="00302247">
      <w:pPr>
        <w:pStyle w:val="ListParagraph"/>
        <w:numPr>
          <w:ilvl w:val="0"/>
          <w:numId w:val="1"/>
        </w:numPr>
        <w:tabs>
          <w:tab w:val="left" w:pos="426"/>
        </w:tabs>
        <w:rPr>
          <w:rFonts w:ascii="Times New Roman" w:eastAsia="Calibri" w:hAnsi="Times New Roman"/>
        </w:rPr>
      </w:pPr>
      <w:proofErr w:type="spellStart"/>
      <w:r w:rsidRPr="00302247">
        <w:rPr>
          <w:rFonts w:ascii="Times New Roman" w:eastAsia="Calibri" w:hAnsi="Times New Roman"/>
        </w:rPr>
        <w:t>Bíl</w:t>
      </w:r>
      <w:proofErr w:type="spellEnd"/>
      <w:r w:rsidRPr="00302247">
        <w:rPr>
          <w:rFonts w:ascii="Times New Roman" w:eastAsia="Calibri" w:hAnsi="Times New Roman"/>
        </w:rPr>
        <w:t xml:space="preserve">, M., </w:t>
      </w:r>
      <w:proofErr w:type="spellStart"/>
      <w:r w:rsidRPr="00302247">
        <w:rPr>
          <w:rFonts w:ascii="Times New Roman" w:eastAsia="Calibri" w:hAnsi="Times New Roman"/>
        </w:rPr>
        <w:t>Kubeček</w:t>
      </w:r>
      <w:proofErr w:type="spellEnd"/>
      <w:r w:rsidRPr="00302247">
        <w:rPr>
          <w:rFonts w:ascii="Times New Roman" w:eastAsia="Calibri" w:hAnsi="Times New Roman"/>
        </w:rPr>
        <w:t xml:space="preserve">, J., </w:t>
      </w:r>
      <w:proofErr w:type="spellStart"/>
      <w:r w:rsidRPr="00302247">
        <w:rPr>
          <w:rFonts w:ascii="Times New Roman" w:eastAsia="Calibri" w:hAnsi="Times New Roman"/>
        </w:rPr>
        <w:t>Sedoník</w:t>
      </w:r>
      <w:proofErr w:type="spellEnd"/>
      <w:r w:rsidRPr="00302247">
        <w:rPr>
          <w:rFonts w:ascii="Times New Roman" w:eastAsia="Calibri" w:hAnsi="Times New Roman"/>
        </w:rPr>
        <w:t xml:space="preserve">, J., </w:t>
      </w:r>
      <w:r w:rsidR="00E32C34" w:rsidRPr="00302247">
        <w:rPr>
          <w:rFonts w:ascii="Times New Roman" w:eastAsia="Calibri" w:hAnsi="Times New Roman"/>
        </w:rPr>
        <w:t xml:space="preserve">&amp; </w:t>
      </w:r>
      <w:proofErr w:type="spellStart"/>
      <w:r w:rsidRPr="00302247">
        <w:rPr>
          <w:rFonts w:ascii="Times New Roman" w:eastAsia="Calibri" w:hAnsi="Times New Roman"/>
        </w:rPr>
        <w:t>Andrášik</w:t>
      </w:r>
      <w:proofErr w:type="spellEnd"/>
      <w:r w:rsidRPr="00302247">
        <w:rPr>
          <w:rFonts w:ascii="Times New Roman" w:eastAsia="Calibri" w:hAnsi="Times New Roman"/>
        </w:rPr>
        <w:t>. R.</w:t>
      </w:r>
      <w:r w:rsidR="00E32C34" w:rsidRPr="00302247">
        <w:rPr>
          <w:rFonts w:ascii="Times New Roman" w:eastAsia="Calibri" w:hAnsi="Times New Roman"/>
        </w:rPr>
        <w:t xml:space="preserve"> (</w:t>
      </w:r>
      <w:r w:rsidRPr="00302247">
        <w:rPr>
          <w:rFonts w:ascii="Times New Roman" w:eastAsia="Calibri" w:hAnsi="Times New Roman"/>
        </w:rPr>
        <w:t>2017</w:t>
      </w:r>
      <w:r w:rsidR="00E32C34" w:rsidRPr="00302247">
        <w:rPr>
          <w:rFonts w:ascii="Times New Roman" w:eastAsia="Calibri" w:hAnsi="Times New Roman"/>
        </w:rPr>
        <w:t>)</w:t>
      </w:r>
      <w:r w:rsidRPr="00302247">
        <w:rPr>
          <w:rFonts w:ascii="Times New Roman" w:eastAsia="Calibri" w:hAnsi="Times New Roman"/>
        </w:rPr>
        <w:t xml:space="preserve">. Srazenazver.cz: A system for evidence of animal-vehicle collisions along transportation networks. Biological Conservation 213PA, 167–174. </w:t>
      </w:r>
    </w:p>
    <w:p w14:paraId="25EF2C91" w14:textId="24A68053" w:rsidR="006568E3" w:rsidRPr="00302247" w:rsidRDefault="006568E3" w:rsidP="00302247">
      <w:pPr>
        <w:pStyle w:val="ListParagraph"/>
        <w:numPr>
          <w:ilvl w:val="0"/>
          <w:numId w:val="1"/>
        </w:numPr>
        <w:tabs>
          <w:tab w:val="left" w:pos="426"/>
        </w:tabs>
        <w:rPr>
          <w:rFonts w:ascii="Times New Roman" w:eastAsia="Calibri" w:hAnsi="Times New Roman"/>
        </w:rPr>
      </w:pPr>
      <w:proofErr w:type="spellStart"/>
      <w:r w:rsidRPr="00302247">
        <w:rPr>
          <w:rFonts w:ascii="Times New Roman" w:eastAsia="Calibri" w:hAnsi="Times New Roman"/>
        </w:rPr>
        <w:t>Boves</w:t>
      </w:r>
      <w:proofErr w:type="spellEnd"/>
      <w:r w:rsidR="00E32C34" w:rsidRPr="00302247">
        <w:rPr>
          <w:rFonts w:ascii="Times New Roman" w:eastAsia="Calibri" w:hAnsi="Times New Roman"/>
        </w:rPr>
        <w:t>,</w:t>
      </w:r>
      <w:r w:rsidRPr="00302247">
        <w:rPr>
          <w:rFonts w:ascii="Times New Roman" w:eastAsia="Calibri" w:hAnsi="Times New Roman"/>
        </w:rPr>
        <w:t xml:space="preserve"> T</w:t>
      </w:r>
      <w:r w:rsidR="00E32C34" w:rsidRPr="00302247">
        <w:rPr>
          <w:rFonts w:ascii="Times New Roman" w:eastAsia="Calibri" w:hAnsi="Times New Roman"/>
        </w:rPr>
        <w:t>.</w:t>
      </w:r>
      <w:r w:rsidRPr="00302247">
        <w:rPr>
          <w:rFonts w:ascii="Times New Roman" w:eastAsia="Calibri" w:hAnsi="Times New Roman"/>
        </w:rPr>
        <w:t>J</w:t>
      </w:r>
      <w:r w:rsidR="00E32C34" w:rsidRPr="00302247">
        <w:rPr>
          <w:rFonts w:ascii="Times New Roman" w:eastAsia="Calibri" w:hAnsi="Times New Roman"/>
        </w:rPr>
        <w:t>.</w:t>
      </w:r>
      <w:r w:rsidRPr="00302247">
        <w:rPr>
          <w:rFonts w:ascii="Times New Roman" w:eastAsia="Calibri" w:hAnsi="Times New Roman"/>
        </w:rPr>
        <w:t xml:space="preserve"> (2007). The effects of roadway mortality on barn owls in southern Idaho and a study of ornamentation in North American Barn Owls. MS Thesis, Boise State University, Boise, Idaho, USA.</w:t>
      </w:r>
    </w:p>
    <w:p w14:paraId="638D8859" w14:textId="7A30DEB4" w:rsidR="006568E3" w:rsidRPr="00302247" w:rsidRDefault="006568E3" w:rsidP="00302247">
      <w:pPr>
        <w:pStyle w:val="ListParagraph"/>
        <w:numPr>
          <w:ilvl w:val="0"/>
          <w:numId w:val="1"/>
        </w:numPr>
        <w:tabs>
          <w:tab w:val="left" w:pos="426"/>
        </w:tabs>
        <w:rPr>
          <w:rFonts w:ascii="Times New Roman" w:eastAsia="Calibri" w:hAnsi="Times New Roman"/>
        </w:rPr>
      </w:pPr>
      <w:proofErr w:type="spellStart"/>
      <w:r w:rsidRPr="00302247">
        <w:rPr>
          <w:rFonts w:ascii="Times New Roman" w:eastAsia="Calibri" w:hAnsi="Times New Roman"/>
        </w:rPr>
        <w:t>Boves</w:t>
      </w:r>
      <w:proofErr w:type="spellEnd"/>
      <w:r w:rsidR="00E32C34" w:rsidRPr="00302247">
        <w:rPr>
          <w:rFonts w:ascii="Times New Roman" w:eastAsia="Calibri" w:hAnsi="Times New Roman"/>
        </w:rPr>
        <w:t>,</w:t>
      </w:r>
      <w:r w:rsidRPr="00302247">
        <w:rPr>
          <w:rFonts w:ascii="Times New Roman" w:eastAsia="Calibri" w:hAnsi="Times New Roman"/>
        </w:rPr>
        <w:t xml:space="preserve"> T</w:t>
      </w:r>
      <w:r w:rsidR="00E32C34" w:rsidRPr="00302247">
        <w:rPr>
          <w:rFonts w:ascii="Times New Roman" w:eastAsia="Calibri" w:hAnsi="Times New Roman"/>
        </w:rPr>
        <w:t>.</w:t>
      </w:r>
      <w:r w:rsidRPr="00302247">
        <w:rPr>
          <w:rFonts w:ascii="Times New Roman" w:eastAsia="Calibri" w:hAnsi="Times New Roman"/>
        </w:rPr>
        <w:t>J</w:t>
      </w:r>
      <w:r w:rsidR="00E32C34" w:rsidRPr="00302247">
        <w:rPr>
          <w:rFonts w:ascii="Times New Roman" w:eastAsia="Calibri" w:hAnsi="Times New Roman"/>
        </w:rPr>
        <w:t>.</w:t>
      </w:r>
      <w:r w:rsidRPr="00302247">
        <w:rPr>
          <w:rFonts w:ascii="Times New Roman" w:eastAsia="Calibri" w:hAnsi="Times New Roman"/>
        </w:rPr>
        <w:t>,</w:t>
      </w:r>
      <w:r w:rsidR="00E32C34" w:rsidRPr="00302247">
        <w:rPr>
          <w:rFonts w:ascii="Times New Roman" w:eastAsia="Calibri" w:hAnsi="Times New Roman"/>
        </w:rPr>
        <w:t xml:space="preserve"> &amp;</w:t>
      </w:r>
      <w:r w:rsidRPr="00302247">
        <w:rPr>
          <w:rFonts w:ascii="Times New Roman" w:eastAsia="Calibri" w:hAnsi="Times New Roman"/>
        </w:rPr>
        <w:t xml:space="preserve"> </w:t>
      </w:r>
      <w:proofErr w:type="spellStart"/>
      <w:r w:rsidRPr="00302247">
        <w:rPr>
          <w:rFonts w:ascii="Times New Roman" w:eastAsia="Calibri" w:hAnsi="Times New Roman"/>
        </w:rPr>
        <w:t>Belthoff</w:t>
      </w:r>
      <w:proofErr w:type="spellEnd"/>
      <w:r w:rsidRPr="00302247">
        <w:rPr>
          <w:rFonts w:ascii="Times New Roman" w:eastAsia="Calibri" w:hAnsi="Times New Roman"/>
        </w:rPr>
        <w:t xml:space="preserve"> J</w:t>
      </w:r>
      <w:r w:rsidR="00E32C34" w:rsidRPr="00302247">
        <w:rPr>
          <w:rFonts w:ascii="Times New Roman" w:eastAsia="Calibri" w:hAnsi="Times New Roman"/>
        </w:rPr>
        <w:t>.</w:t>
      </w:r>
      <w:r w:rsidRPr="00302247">
        <w:rPr>
          <w:rFonts w:ascii="Times New Roman" w:eastAsia="Calibri" w:hAnsi="Times New Roman"/>
        </w:rPr>
        <w:t>R</w:t>
      </w:r>
      <w:r w:rsidR="00E32C34" w:rsidRPr="00302247">
        <w:rPr>
          <w:rFonts w:ascii="Times New Roman" w:eastAsia="Calibri" w:hAnsi="Times New Roman"/>
        </w:rPr>
        <w:t>.</w:t>
      </w:r>
      <w:r w:rsidRPr="00302247">
        <w:rPr>
          <w:rFonts w:ascii="Times New Roman" w:eastAsia="Calibri" w:hAnsi="Times New Roman"/>
        </w:rPr>
        <w:t xml:space="preserve"> (2012). Roadway mortality of barn owls in Idaho, USA. Journal of Wildlife Management 76, 1381-1392.</w:t>
      </w:r>
    </w:p>
    <w:p w14:paraId="47B497B9" w14:textId="0DC3BD51"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rPr>
        <w:t xml:space="preserve">Boyle, S.P., Keevil, M.G., </w:t>
      </w:r>
      <w:proofErr w:type="spellStart"/>
      <w:r w:rsidRPr="00302247">
        <w:rPr>
          <w:rFonts w:ascii="Times New Roman" w:eastAsia="Calibri" w:hAnsi="Times New Roman"/>
        </w:rPr>
        <w:t>Litzgus</w:t>
      </w:r>
      <w:proofErr w:type="spellEnd"/>
      <w:r w:rsidRPr="00302247">
        <w:rPr>
          <w:rFonts w:ascii="Times New Roman" w:eastAsia="Calibri" w:hAnsi="Times New Roman"/>
        </w:rPr>
        <w:t xml:space="preserve">, J.D., Tyerman, D., </w:t>
      </w:r>
      <w:r w:rsidR="00E32C34" w:rsidRPr="00302247">
        <w:rPr>
          <w:rFonts w:ascii="Times New Roman" w:eastAsia="Calibri" w:hAnsi="Times New Roman"/>
        </w:rPr>
        <w:t xml:space="preserve">&amp; </w:t>
      </w:r>
      <w:proofErr w:type="spellStart"/>
      <w:r w:rsidRPr="00302247">
        <w:rPr>
          <w:rFonts w:ascii="Times New Roman" w:eastAsia="Calibri" w:hAnsi="Times New Roman"/>
        </w:rPr>
        <w:t>Lesbarrères</w:t>
      </w:r>
      <w:proofErr w:type="spellEnd"/>
      <w:r w:rsidRPr="00302247">
        <w:rPr>
          <w:rFonts w:ascii="Times New Roman" w:eastAsia="Calibri" w:hAnsi="Times New Roman"/>
        </w:rPr>
        <w:t xml:space="preserve">, D. </w:t>
      </w:r>
      <w:r w:rsidR="00E32C34" w:rsidRPr="00302247">
        <w:rPr>
          <w:rFonts w:ascii="Times New Roman" w:eastAsia="Calibri" w:hAnsi="Times New Roman"/>
        </w:rPr>
        <w:t>(</w:t>
      </w:r>
      <w:r w:rsidRPr="00302247">
        <w:rPr>
          <w:rFonts w:ascii="Times New Roman" w:eastAsia="Calibri" w:hAnsi="Times New Roman"/>
        </w:rPr>
        <w:t>2021</w:t>
      </w:r>
      <w:r w:rsidR="00E32C34" w:rsidRPr="00302247">
        <w:rPr>
          <w:rFonts w:ascii="Times New Roman" w:eastAsia="Calibri" w:hAnsi="Times New Roman"/>
        </w:rPr>
        <w:t>)</w:t>
      </w:r>
      <w:r w:rsidRPr="00302247">
        <w:rPr>
          <w:rFonts w:ascii="Times New Roman" w:eastAsia="Calibri" w:hAnsi="Times New Roman"/>
        </w:rPr>
        <w:t>. Road-effect mitigation promotes connectivity and reduces mortality at the population-level.</w:t>
      </w:r>
      <w:r w:rsidR="00D849B3" w:rsidRPr="00302247">
        <w:rPr>
          <w:rFonts w:ascii="Times New Roman" w:eastAsia="Calibri" w:hAnsi="Times New Roman"/>
        </w:rPr>
        <w:t xml:space="preserve"> </w:t>
      </w:r>
      <w:r w:rsidRPr="00302247">
        <w:rPr>
          <w:rFonts w:ascii="Times New Roman" w:eastAsia="Calibri" w:hAnsi="Times New Roman"/>
          <w:lang w:val="pt-PT"/>
        </w:rPr>
        <w:t>Biological Conservation, 261 ,109230</w:t>
      </w:r>
      <w:r w:rsidR="00D849B3" w:rsidRPr="00302247">
        <w:rPr>
          <w:rFonts w:ascii="Times New Roman" w:eastAsia="Calibri" w:hAnsi="Times New Roman"/>
          <w:lang w:val="pt-PT"/>
        </w:rPr>
        <w:t>.</w:t>
      </w:r>
    </w:p>
    <w:p w14:paraId="762D626E" w14:textId="77D87347"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lastRenderedPageBreak/>
        <w:t xml:space="preserve">Canal, D., Camacho, C., Martín, B., de Lucas, M., &amp; Ferrer, M. (2018). </w:t>
      </w:r>
      <w:r w:rsidRPr="00302247">
        <w:rPr>
          <w:rFonts w:ascii="Times New Roman" w:eastAsia="Calibri" w:hAnsi="Times New Roman"/>
        </w:rPr>
        <w:t xml:space="preserve">Magnitude, composition and spatiotemporal patterns of vertebrate roadkill at regional scales: a study in southern Spain. Animal </w:t>
      </w:r>
      <w:r w:rsidR="00D849B3" w:rsidRPr="00302247">
        <w:rPr>
          <w:rFonts w:ascii="Times New Roman" w:eastAsia="Calibri" w:hAnsi="Times New Roman"/>
        </w:rPr>
        <w:t>B</w:t>
      </w:r>
      <w:r w:rsidRPr="00302247">
        <w:rPr>
          <w:rFonts w:ascii="Times New Roman" w:eastAsia="Calibri" w:hAnsi="Times New Roman"/>
        </w:rPr>
        <w:t xml:space="preserve">iodiversity and </w:t>
      </w:r>
      <w:r w:rsidR="00D849B3" w:rsidRPr="00302247">
        <w:rPr>
          <w:rFonts w:ascii="Times New Roman" w:eastAsia="Calibri" w:hAnsi="Times New Roman"/>
        </w:rPr>
        <w:t>C</w:t>
      </w:r>
      <w:r w:rsidRPr="00302247">
        <w:rPr>
          <w:rFonts w:ascii="Times New Roman" w:eastAsia="Calibri" w:hAnsi="Times New Roman"/>
        </w:rPr>
        <w:t>onservation, 41(2), 281-300.</w:t>
      </w:r>
    </w:p>
    <w:p w14:paraId="46260814" w14:textId="77777777"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 xml:space="preserve">Canal, D., Camacho, C., Martín, B., de Lucas, M., &amp; Ferrer, M. (2019). </w:t>
      </w:r>
      <w:r w:rsidRPr="00302247">
        <w:rPr>
          <w:rFonts w:ascii="Times New Roman" w:eastAsia="Calibri" w:hAnsi="Times New Roman"/>
        </w:rPr>
        <w:t xml:space="preserve">Fine-scale determinants of vertebrate </w:t>
      </w:r>
      <w:proofErr w:type="spellStart"/>
      <w:r w:rsidRPr="00302247">
        <w:rPr>
          <w:rFonts w:ascii="Times New Roman" w:eastAsia="Calibri" w:hAnsi="Times New Roman"/>
        </w:rPr>
        <w:t>roadkills</w:t>
      </w:r>
      <w:proofErr w:type="spellEnd"/>
      <w:r w:rsidRPr="00302247">
        <w:rPr>
          <w:rFonts w:ascii="Times New Roman" w:eastAsia="Calibri" w:hAnsi="Times New Roman"/>
        </w:rPr>
        <w:t xml:space="preserve"> across a biodiversity hotspot in Southern Spain. Biodiversity and Conservation, 28, 3239-3256.</w:t>
      </w:r>
    </w:p>
    <w:p w14:paraId="3C10B352" w14:textId="012965C9"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Canova</w:t>
      </w:r>
      <w:r w:rsidR="00E32C34" w:rsidRPr="00302247">
        <w:rPr>
          <w:rFonts w:ascii="Times New Roman" w:eastAsia="Calibri" w:hAnsi="Times New Roman"/>
        </w:rPr>
        <w:t>,</w:t>
      </w:r>
      <w:r w:rsidRPr="00302247">
        <w:rPr>
          <w:rFonts w:ascii="Times New Roman" w:eastAsia="Calibri" w:hAnsi="Times New Roman"/>
        </w:rPr>
        <w:t xml:space="preserve"> L</w:t>
      </w:r>
      <w:r w:rsidR="00E32C34" w:rsidRPr="00302247">
        <w:rPr>
          <w:rFonts w:ascii="Times New Roman" w:eastAsia="Calibri" w:hAnsi="Times New Roman"/>
        </w:rPr>
        <w:t>.</w:t>
      </w:r>
      <w:r w:rsidRPr="00302247">
        <w:rPr>
          <w:rFonts w:ascii="Times New Roman" w:eastAsia="Calibri" w:hAnsi="Times New Roman"/>
        </w:rPr>
        <w:t xml:space="preserve">, </w:t>
      </w:r>
      <w:r w:rsidR="00E32C34" w:rsidRPr="00302247">
        <w:rPr>
          <w:rFonts w:ascii="Times New Roman" w:eastAsia="Calibri" w:hAnsi="Times New Roman"/>
        </w:rPr>
        <w:t xml:space="preserve">&amp; </w:t>
      </w:r>
      <w:r w:rsidRPr="00302247">
        <w:rPr>
          <w:rFonts w:ascii="Times New Roman" w:eastAsia="Calibri" w:hAnsi="Times New Roman"/>
        </w:rPr>
        <w:t>Balestrieri</w:t>
      </w:r>
      <w:r w:rsidR="00E32C34" w:rsidRPr="00302247">
        <w:rPr>
          <w:rFonts w:ascii="Times New Roman" w:eastAsia="Calibri" w:hAnsi="Times New Roman"/>
        </w:rPr>
        <w:t>,</w:t>
      </w:r>
      <w:r w:rsidRPr="00302247">
        <w:rPr>
          <w:rFonts w:ascii="Times New Roman" w:eastAsia="Calibri" w:hAnsi="Times New Roman"/>
        </w:rPr>
        <w:t xml:space="preserve"> A</w:t>
      </w:r>
      <w:r w:rsidR="00E32C34" w:rsidRPr="00302247">
        <w:rPr>
          <w:rFonts w:ascii="Times New Roman" w:eastAsia="Calibri" w:hAnsi="Times New Roman"/>
        </w:rPr>
        <w:t>.</w:t>
      </w:r>
      <w:r w:rsidRPr="00302247">
        <w:rPr>
          <w:rFonts w:ascii="Times New Roman" w:eastAsia="Calibri" w:hAnsi="Times New Roman"/>
        </w:rPr>
        <w:t xml:space="preserve"> (2019). Long‑term monitoring by roadkill counts of mammal populations living in intensively cultivated landscapes. Biodiversity and Conservation 28, 97–113.</w:t>
      </w:r>
    </w:p>
    <w:p w14:paraId="67BC1246" w14:textId="51589FA6"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lang w:val="pt-PT"/>
        </w:rPr>
        <w:t>Carmona</w:t>
      </w:r>
      <w:r w:rsidR="00E32C34" w:rsidRPr="00302247">
        <w:rPr>
          <w:rFonts w:ascii="Times New Roman" w:eastAsia="Calibri" w:hAnsi="Times New Roman"/>
          <w:lang w:val="pt-PT"/>
        </w:rPr>
        <w:t>,</w:t>
      </w:r>
      <w:r w:rsidRPr="00302247">
        <w:rPr>
          <w:rFonts w:ascii="Times New Roman" w:eastAsia="Calibri" w:hAnsi="Times New Roman"/>
          <w:lang w:val="pt-PT"/>
        </w:rPr>
        <w:t xml:space="preserve"> G</w:t>
      </w:r>
      <w:r w:rsidR="00E32C34" w:rsidRPr="00302247">
        <w:rPr>
          <w:rFonts w:ascii="Times New Roman" w:eastAsia="Calibri" w:hAnsi="Times New Roman"/>
          <w:lang w:val="pt-PT"/>
        </w:rPr>
        <w:t>.</w:t>
      </w:r>
      <w:r w:rsidRPr="00302247">
        <w:rPr>
          <w:rFonts w:ascii="Times New Roman" w:eastAsia="Calibri" w:hAnsi="Times New Roman"/>
          <w:lang w:val="pt-PT"/>
        </w:rPr>
        <w:t>, Burgos</w:t>
      </w:r>
      <w:r w:rsidR="00E32C34" w:rsidRPr="00302247">
        <w:rPr>
          <w:rFonts w:ascii="Times New Roman" w:eastAsia="Calibri" w:hAnsi="Times New Roman"/>
          <w:lang w:val="pt-PT"/>
        </w:rPr>
        <w:t>,</w:t>
      </w:r>
      <w:r w:rsidRPr="00302247">
        <w:rPr>
          <w:rFonts w:ascii="Times New Roman" w:eastAsia="Calibri" w:hAnsi="Times New Roman"/>
          <w:lang w:val="pt-PT"/>
        </w:rPr>
        <w:t xml:space="preserve"> T</w:t>
      </w:r>
      <w:r w:rsidR="00E32C34" w:rsidRPr="00302247">
        <w:rPr>
          <w:rFonts w:ascii="Times New Roman" w:eastAsia="Calibri" w:hAnsi="Times New Roman"/>
          <w:lang w:val="pt-PT"/>
        </w:rPr>
        <w:t>.</w:t>
      </w:r>
      <w:r w:rsidRPr="00302247">
        <w:rPr>
          <w:rFonts w:ascii="Times New Roman" w:eastAsia="Calibri" w:hAnsi="Times New Roman"/>
          <w:lang w:val="pt-PT"/>
        </w:rPr>
        <w:t>, Virgós</w:t>
      </w:r>
      <w:r w:rsidR="00E32C34" w:rsidRPr="00302247">
        <w:rPr>
          <w:rFonts w:ascii="Times New Roman" w:eastAsia="Calibri" w:hAnsi="Times New Roman"/>
          <w:lang w:val="pt-PT"/>
        </w:rPr>
        <w:t>,</w:t>
      </w:r>
      <w:r w:rsidRPr="00302247">
        <w:rPr>
          <w:rFonts w:ascii="Times New Roman" w:eastAsia="Calibri" w:hAnsi="Times New Roman"/>
          <w:lang w:val="pt-PT"/>
        </w:rPr>
        <w:t xml:space="preserve"> E</w:t>
      </w:r>
      <w:r w:rsidR="00E32C34" w:rsidRPr="00302247">
        <w:rPr>
          <w:rFonts w:ascii="Times New Roman" w:eastAsia="Calibri" w:hAnsi="Times New Roman"/>
          <w:lang w:val="pt-PT"/>
        </w:rPr>
        <w:t>.</w:t>
      </w:r>
      <w:r w:rsidRPr="00302247">
        <w:rPr>
          <w:rFonts w:ascii="Times New Roman" w:eastAsia="Calibri" w:hAnsi="Times New Roman"/>
          <w:lang w:val="pt-PT"/>
        </w:rPr>
        <w:t xml:space="preserve">, </w:t>
      </w:r>
      <w:r w:rsidR="00E32C34" w:rsidRPr="00302247">
        <w:rPr>
          <w:rFonts w:ascii="Times New Roman" w:eastAsia="Calibri" w:hAnsi="Times New Roman"/>
          <w:lang w:val="pt-PT"/>
        </w:rPr>
        <w:t xml:space="preserve">&amp; </w:t>
      </w:r>
      <w:r w:rsidRPr="00302247">
        <w:rPr>
          <w:rFonts w:ascii="Times New Roman" w:eastAsia="Calibri" w:hAnsi="Times New Roman"/>
          <w:lang w:val="pt-PT"/>
        </w:rPr>
        <w:t>Barrientos</w:t>
      </w:r>
      <w:r w:rsidR="00E32C34" w:rsidRPr="00302247">
        <w:rPr>
          <w:rFonts w:ascii="Times New Roman" w:eastAsia="Calibri" w:hAnsi="Times New Roman"/>
          <w:lang w:val="pt-PT"/>
        </w:rPr>
        <w:t>,</w:t>
      </w:r>
      <w:r w:rsidRPr="00302247">
        <w:rPr>
          <w:rFonts w:ascii="Times New Roman" w:eastAsia="Calibri" w:hAnsi="Times New Roman"/>
          <w:lang w:val="pt-PT"/>
        </w:rPr>
        <w:t xml:space="preserve"> R</w:t>
      </w:r>
      <w:r w:rsidR="00E32C34" w:rsidRPr="00302247">
        <w:rPr>
          <w:rFonts w:ascii="Times New Roman" w:eastAsia="Calibri" w:hAnsi="Times New Roman"/>
          <w:lang w:val="pt-PT"/>
        </w:rPr>
        <w:t>.</w:t>
      </w:r>
      <w:r w:rsidRPr="00302247">
        <w:rPr>
          <w:rFonts w:ascii="Times New Roman" w:eastAsia="Calibri" w:hAnsi="Times New Roman"/>
          <w:lang w:val="pt-PT"/>
        </w:rPr>
        <w:t xml:space="preserve"> (2024)</w:t>
      </w:r>
      <w:r w:rsidR="00E32C34" w:rsidRPr="00302247">
        <w:rPr>
          <w:rFonts w:ascii="Times New Roman" w:eastAsia="Calibri" w:hAnsi="Times New Roman"/>
          <w:lang w:val="pt-PT"/>
        </w:rPr>
        <w:t>.</w:t>
      </w:r>
      <w:r w:rsidRPr="00302247">
        <w:rPr>
          <w:rFonts w:ascii="Times New Roman" w:eastAsia="Calibri" w:hAnsi="Times New Roman"/>
          <w:lang w:val="pt-PT"/>
        </w:rPr>
        <w:t xml:space="preserve"> </w:t>
      </w:r>
      <w:r w:rsidRPr="00302247">
        <w:rPr>
          <w:rFonts w:ascii="Times New Roman" w:eastAsia="Calibri" w:hAnsi="Times New Roman"/>
        </w:rPr>
        <w:t xml:space="preserve">Factors determining </w:t>
      </w:r>
      <w:proofErr w:type="spellStart"/>
      <w:r w:rsidRPr="00302247">
        <w:rPr>
          <w:rFonts w:ascii="Times New Roman" w:eastAsia="Calibri" w:hAnsi="Times New Roman"/>
        </w:rPr>
        <w:t>roadkills</w:t>
      </w:r>
      <w:proofErr w:type="spellEnd"/>
      <w:r w:rsidRPr="00302247">
        <w:rPr>
          <w:rFonts w:ascii="Times New Roman" w:eastAsia="Calibri" w:hAnsi="Times New Roman"/>
        </w:rPr>
        <w:t xml:space="preserve"> in a mammal carnivore are road-type specific. </w:t>
      </w:r>
      <w:r w:rsidRPr="00302247">
        <w:rPr>
          <w:rFonts w:ascii="Times New Roman" w:eastAsia="Calibri" w:hAnsi="Times New Roman"/>
          <w:lang w:val="pt-PT"/>
        </w:rPr>
        <w:t>Mammalian Biology</w:t>
      </w:r>
      <w:r w:rsidR="00D849B3" w:rsidRPr="00302247">
        <w:rPr>
          <w:rFonts w:ascii="Merriweather Sans" w:hAnsi="Merriweather Sans"/>
          <w:b/>
          <w:bCs/>
          <w:color w:val="222222"/>
          <w:shd w:val="clear" w:color="auto" w:fill="FFFFFF"/>
          <w:lang w:val="pt-PT"/>
        </w:rPr>
        <w:t xml:space="preserve"> </w:t>
      </w:r>
      <w:r w:rsidR="00D849B3" w:rsidRPr="00302247">
        <w:rPr>
          <w:rFonts w:ascii="Times New Roman" w:eastAsia="Calibri" w:hAnsi="Times New Roman"/>
          <w:lang w:val="pt-PT"/>
        </w:rPr>
        <w:t>104, 175–183.</w:t>
      </w:r>
    </w:p>
    <w:p w14:paraId="3515FE31" w14:textId="0A5633A4"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lang w:val="pt-PT"/>
        </w:rPr>
        <w:t>Cartes</w:t>
      </w:r>
      <w:r w:rsidR="00E32C34" w:rsidRPr="00302247">
        <w:rPr>
          <w:rFonts w:ascii="Times New Roman" w:eastAsia="Calibri" w:hAnsi="Times New Roman"/>
          <w:lang w:val="pt-PT"/>
        </w:rPr>
        <w:t>,</w:t>
      </w:r>
      <w:r w:rsidRPr="00302247">
        <w:rPr>
          <w:rFonts w:ascii="Times New Roman" w:eastAsia="Calibri" w:hAnsi="Times New Roman"/>
          <w:lang w:val="pt-PT"/>
        </w:rPr>
        <w:t xml:space="preserve"> J</w:t>
      </w:r>
      <w:r w:rsidR="00E32C34" w:rsidRPr="00302247">
        <w:rPr>
          <w:rFonts w:ascii="Times New Roman" w:eastAsia="Calibri" w:hAnsi="Times New Roman"/>
          <w:lang w:val="pt-PT"/>
        </w:rPr>
        <w:t>.</w:t>
      </w:r>
      <w:r w:rsidRPr="00302247">
        <w:rPr>
          <w:rFonts w:ascii="Times New Roman" w:eastAsia="Calibri" w:hAnsi="Times New Roman"/>
          <w:lang w:val="pt-PT"/>
        </w:rPr>
        <w:t>L</w:t>
      </w:r>
      <w:r w:rsidR="00E32C34" w:rsidRPr="00302247">
        <w:rPr>
          <w:rFonts w:ascii="Times New Roman" w:eastAsia="Calibri" w:hAnsi="Times New Roman"/>
          <w:lang w:val="pt-PT"/>
        </w:rPr>
        <w:t>.</w:t>
      </w:r>
      <w:r w:rsidRPr="00302247">
        <w:rPr>
          <w:rFonts w:ascii="Times New Roman" w:eastAsia="Calibri" w:hAnsi="Times New Roman"/>
          <w:lang w:val="pt-PT"/>
        </w:rPr>
        <w:t>, López de Kochalka</w:t>
      </w:r>
      <w:r w:rsidR="00E32C34" w:rsidRPr="00302247">
        <w:rPr>
          <w:rFonts w:ascii="Times New Roman" w:eastAsia="Calibri" w:hAnsi="Times New Roman"/>
          <w:lang w:val="pt-PT"/>
        </w:rPr>
        <w:t>,</w:t>
      </w:r>
      <w:r w:rsidRPr="00302247">
        <w:rPr>
          <w:rFonts w:ascii="Times New Roman" w:eastAsia="Calibri" w:hAnsi="Times New Roman"/>
          <w:lang w:val="pt-PT"/>
        </w:rPr>
        <w:t xml:space="preserve"> N</w:t>
      </w:r>
      <w:r w:rsidR="00E32C34" w:rsidRPr="00302247">
        <w:rPr>
          <w:rFonts w:ascii="Times New Roman" w:eastAsia="Calibri" w:hAnsi="Times New Roman"/>
          <w:lang w:val="pt-PT"/>
        </w:rPr>
        <w:t>.</w:t>
      </w:r>
      <w:r w:rsidRPr="00302247">
        <w:rPr>
          <w:rFonts w:ascii="Times New Roman" w:eastAsia="Calibri" w:hAnsi="Times New Roman"/>
          <w:lang w:val="pt-PT"/>
        </w:rPr>
        <w:t>E</w:t>
      </w:r>
      <w:r w:rsidR="00E32C34" w:rsidRPr="00302247">
        <w:rPr>
          <w:rFonts w:ascii="Times New Roman" w:eastAsia="Calibri" w:hAnsi="Times New Roman"/>
          <w:lang w:val="pt-PT"/>
        </w:rPr>
        <w:t>.</w:t>
      </w:r>
      <w:r w:rsidRPr="00302247">
        <w:rPr>
          <w:rFonts w:ascii="Times New Roman" w:eastAsia="Calibri" w:hAnsi="Times New Roman"/>
          <w:lang w:val="pt-PT"/>
        </w:rPr>
        <w:t>, Morales</w:t>
      </w:r>
      <w:r w:rsidR="00E32C34" w:rsidRPr="00302247">
        <w:rPr>
          <w:rFonts w:ascii="Times New Roman" w:eastAsia="Calibri" w:hAnsi="Times New Roman"/>
          <w:lang w:val="pt-PT"/>
        </w:rPr>
        <w:t>,</w:t>
      </w:r>
      <w:r w:rsidRPr="00302247">
        <w:rPr>
          <w:rFonts w:ascii="Times New Roman" w:eastAsia="Calibri" w:hAnsi="Times New Roman"/>
          <w:lang w:val="pt-PT"/>
        </w:rPr>
        <w:t xml:space="preserve"> C</w:t>
      </w:r>
      <w:r w:rsidR="00E32C34" w:rsidRPr="00302247">
        <w:rPr>
          <w:rFonts w:ascii="Times New Roman" w:eastAsia="Calibri" w:hAnsi="Times New Roman"/>
          <w:lang w:val="pt-PT"/>
        </w:rPr>
        <w:t>.</w:t>
      </w:r>
      <w:r w:rsidRPr="00302247">
        <w:rPr>
          <w:rFonts w:ascii="Times New Roman" w:eastAsia="Calibri" w:hAnsi="Times New Roman"/>
          <w:lang w:val="pt-PT"/>
        </w:rPr>
        <w:t>, Motte</w:t>
      </w:r>
      <w:r w:rsidR="00E32C34" w:rsidRPr="00302247">
        <w:rPr>
          <w:rFonts w:ascii="Times New Roman" w:eastAsia="Calibri" w:hAnsi="Times New Roman"/>
          <w:lang w:val="pt-PT"/>
        </w:rPr>
        <w:t>,</w:t>
      </w:r>
      <w:r w:rsidRPr="00302247">
        <w:rPr>
          <w:rFonts w:ascii="Times New Roman" w:eastAsia="Calibri" w:hAnsi="Times New Roman"/>
          <w:lang w:val="pt-PT"/>
        </w:rPr>
        <w:t xml:space="preserve"> M</w:t>
      </w:r>
      <w:r w:rsidR="00E32C34" w:rsidRPr="00302247">
        <w:rPr>
          <w:rFonts w:ascii="Times New Roman" w:eastAsia="Calibri" w:hAnsi="Times New Roman"/>
          <w:lang w:val="pt-PT"/>
        </w:rPr>
        <w:t>.</w:t>
      </w:r>
      <w:r w:rsidRPr="00302247">
        <w:rPr>
          <w:rFonts w:ascii="Times New Roman" w:eastAsia="Calibri" w:hAnsi="Times New Roman"/>
          <w:lang w:val="pt-PT"/>
        </w:rPr>
        <w:t xml:space="preserve">, </w:t>
      </w:r>
      <w:r w:rsidR="00E32C34" w:rsidRPr="00302247">
        <w:rPr>
          <w:rFonts w:ascii="Times New Roman" w:eastAsia="Calibri" w:hAnsi="Times New Roman"/>
          <w:lang w:val="pt-PT"/>
        </w:rPr>
        <w:t xml:space="preserve">&amp; </w:t>
      </w:r>
      <w:r w:rsidRPr="00302247">
        <w:rPr>
          <w:rFonts w:ascii="Times New Roman" w:eastAsia="Calibri" w:hAnsi="Times New Roman"/>
          <w:lang w:val="pt-PT"/>
        </w:rPr>
        <w:t>Vitale</w:t>
      </w:r>
      <w:r w:rsidR="00E32C34" w:rsidRPr="00302247">
        <w:rPr>
          <w:rFonts w:ascii="Times New Roman" w:eastAsia="Calibri" w:hAnsi="Times New Roman"/>
          <w:lang w:val="pt-PT"/>
        </w:rPr>
        <w:t>,</w:t>
      </w:r>
      <w:r w:rsidRPr="00302247">
        <w:rPr>
          <w:rFonts w:ascii="Times New Roman" w:eastAsia="Calibri" w:hAnsi="Times New Roman"/>
          <w:lang w:val="pt-PT"/>
        </w:rPr>
        <w:t xml:space="preserve"> C</w:t>
      </w:r>
      <w:r w:rsidR="00E32C34" w:rsidRPr="00302247">
        <w:rPr>
          <w:rFonts w:ascii="Times New Roman" w:eastAsia="Calibri" w:hAnsi="Times New Roman"/>
          <w:lang w:val="pt-PT"/>
        </w:rPr>
        <w:t>.</w:t>
      </w:r>
      <w:r w:rsidRPr="00302247">
        <w:rPr>
          <w:rFonts w:ascii="Times New Roman" w:eastAsia="Calibri" w:hAnsi="Times New Roman"/>
          <w:lang w:val="pt-PT"/>
        </w:rPr>
        <w:t xml:space="preserve"> (2010). Mortandad de fauna silvestre por atropellamiento en la Ruta 9 “Carlos A. López” (Transchaco). Revista de la Sociedad Científica del Paraguay. Año XV, 15(2)</w:t>
      </w:r>
      <w:r w:rsidR="00E32C34" w:rsidRPr="00302247">
        <w:rPr>
          <w:rFonts w:ascii="Times New Roman" w:eastAsia="Calibri" w:hAnsi="Times New Roman"/>
          <w:lang w:val="pt-PT"/>
        </w:rPr>
        <w:t>,</w:t>
      </w:r>
      <w:r w:rsidRPr="00302247">
        <w:rPr>
          <w:rFonts w:ascii="Times New Roman" w:eastAsia="Calibri" w:hAnsi="Times New Roman"/>
          <w:lang w:val="pt-PT"/>
        </w:rPr>
        <w:t xml:space="preserve"> 191-202</w:t>
      </w:r>
      <w:r w:rsidR="00E32C34" w:rsidRPr="00302247">
        <w:rPr>
          <w:rFonts w:ascii="Times New Roman" w:eastAsia="Calibri" w:hAnsi="Times New Roman"/>
          <w:lang w:val="pt-PT"/>
        </w:rPr>
        <w:t>.</w:t>
      </w:r>
    </w:p>
    <w:p w14:paraId="27C573D2" w14:textId="5859C467"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lang w:val="en-US"/>
        </w:rPr>
        <w:t xml:space="preserve">Cartes </w:t>
      </w:r>
      <w:proofErr w:type="spellStart"/>
      <w:r w:rsidRPr="00302247">
        <w:rPr>
          <w:rFonts w:ascii="Times New Roman" w:eastAsia="Calibri" w:hAnsi="Times New Roman"/>
          <w:lang w:val="en-US"/>
        </w:rPr>
        <w:t>Yegros</w:t>
      </w:r>
      <w:proofErr w:type="spellEnd"/>
      <w:r w:rsidR="00E32C34" w:rsidRPr="00302247">
        <w:rPr>
          <w:rFonts w:ascii="Times New Roman" w:eastAsia="Calibri" w:hAnsi="Times New Roman"/>
          <w:lang w:val="en-US"/>
        </w:rPr>
        <w:t>,</w:t>
      </w:r>
      <w:r w:rsidRPr="00302247">
        <w:rPr>
          <w:rFonts w:ascii="Times New Roman" w:eastAsia="Calibri" w:hAnsi="Times New Roman"/>
          <w:lang w:val="en-US"/>
        </w:rPr>
        <w:t xml:space="preserve"> J</w:t>
      </w:r>
      <w:r w:rsidR="00E32C34" w:rsidRPr="00302247">
        <w:rPr>
          <w:rFonts w:ascii="Times New Roman" w:eastAsia="Calibri" w:hAnsi="Times New Roman"/>
          <w:lang w:val="en-US"/>
        </w:rPr>
        <w:t>.</w:t>
      </w:r>
      <w:r w:rsidRPr="00302247">
        <w:rPr>
          <w:rFonts w:ascii="Times New Roman" w:eastAsia="Calibri" w:hAnsi="Times New Roman"/>
          <w:lang w:val="en-US"/>
        </w:rPr>
        <w:t>L</w:t>
      </w:r>
      <w:r w:rsidR="00E32C34" w:rsidRPr="00302247">
        <w:rPr>
          <w:rFonts w:ascii="Times New Roman" w:eastAsia="Calibri" w:hAnsi="Times New Roman"/>
          <w:lang w:val="en-US"/>
        </w:rPr>
        <w:t>.</w:t>
      </w:r>
      <w:r w:rsidRPr="00302247">
        <w:rPr>
          <w:rFonts w:ascii="Times New Roman" w:eastAsia="Calibri" w:hAnsi="Times New Roman"/>
          <w:lang w:val="en-US"/>
        </w:rPr>
        <w:t>, Santacruz</w:t>
      </w:r>
      <w:r w:rsidR="00E32C34" w:rsidRPr="00302247">
        <w:rPr>
          <w:rFonts w:ascii="Times New Roman" w:eastAsia="Calibri" w:hAnsi="Times New Roman"/>
          <w:lang w:val="en-US"/>
        </w:rPr>
        <w:t>,</w:t>
      </w:r>
      <w:r w:rsidRPr="00302247">
        <w:rPr>
          <w:rFonts w:ascii="Times New Roman" w:eastAsia="Calibri" w:hAnsi="Times New Roman"/>
          <w:lang w:val="en-US"/>
        </w:rPr>
        <w:t xml:space="preserve"> M</w:t>
      </w:r>
      <w:r w:rsidR="00E32C34" w:rsidRPr="00302247">
        <w:rPr>
          <w:rFonts w:ascii="Times New Roman" w:eastAsia="Calibri" w:hAnsi="Times New Roman"/>
          <w:lang w:val="en-US"/>
        </w:rPr>
        <w:t>.</w:t>
      </w:r>
      <w:r w:rsidRPr="00302247">
        <w:rPr>
          <w:rFonts w:ascii="Times New Roman" w:eastAsia="Calibri" w:hAnsi="Times New Roman"/>
          <w:lang w:val="en-US"/>
        </w:rPr>
        <w:t>, Gómez</w:t>
      </w:r>
      <w:r w:rsidR="00E32C34" w:rsidRPr="00302247">
        <w:rPr>
          <w:rFonts w:ascii="Times New Roman" w:eastAsia="Calibri" w:hAnsi="Times New Roman"/>
          <w:lang w:val="en-US"/>
        </w:rPr>
        <w:t>,</w:t>
      </w:r>
      <w:r w:rsidRPr="00302247">
        <w:rPr>
          <w:rFonts w:ascii="Times New Roman" w:eastAsia="Calibri" w:hAnsi="Times New Roman"/>
          <w:lang w:val="en-US"/>
        </w:rPr>
        <w:t xml:space="preserve"> D</w:t>
      </w:r>
      <w:r w:rsidR="00E32C34" w:rsidRPr="00302247">
        <w:rPr>
          <w:rFonts w:ascii="Times New Roman" w:eastAsia="Calibri" w:hAnsi="Times New Roman"/>
          <w:lang w:val="en-US"/>
        </w:rPr>
        <w:t>.</w:t>
      </w:r>
      <w:r w:rsidRPr="00302247">
        <w:rPr>
          <w:rFonts w:ascii="Times New Roman" w:eastAsia="Calibri" w:hAnsi="Times New Roman"/>
          <w:lang w:val="en-US"/>
        </w:rPr>
        <w:t>, Ferreira Riveros</w:t>
      </w:r>
      <w:r w:rsidR="00E32C34" w:rsidRPr="00302247">
        <w:rPr>
          <w:rFonts w:ascii="Times New Roman" w:eastAsia="Calibri" w:hAnsi="Times New Roman"/>
          <w:lang w:val="en-US"/>
        </w:rPr>
        <w:t>,</w:t>
      </w:r>
      <w:r w:rsidRPr="00302247">
        <w:rPr>
          <w:rFonts w:ascii="Times New Roman" w:eastAsia="Calibri" w:hAnsi="Times New Roman"/>
          <w:lang w:val="en-US"/>
        </w:rPr>
        <w:t xml:space="preserve"> M</w:t>
      </w:r>
      <w:r w:rsidR="00E32C34" w:rsidRPr="00302247">
        <w:rPr>
          <w:rFonts w:ascii="Times New Roman" w:eastAsia="Calibri" w:hAnsi="Times New Roman"/>
          <w:lang w:val="en-US"/>
        </w:rPr>
        <w:t>.</w:t>
      </w:r>
      <w:r w:rsidRPr="00302247">
        <w:rPr>
          <w:rFonts w:ascii="Times New Roman" w:eastAsia="Calibri" w:hAnsi="Times New Roman"/>
          <w:lang w:val="en-US"/>
        </w:rPr>
        <w:t>, del Castillo</w:t>
      </w:r>
      <w:r w:rsidR="00E32C34" w:rsidRPr="00302247">
        <w:rPr>
          <w:rFonts w:ascii="Times New Roman" w:eastAsia="Calibri" w:hAnsi="Times New Roman"/>
          <w:lang w:val="en-US"/>
        </w:rPr>
        <w:t>,</w:t>
      </w:r>
      <w:r w:rsidRPr="00302247">
        <w:rPr>
          <w:rFonts w:ascii="Times New Roman" w:eastAsia="Calibri" w:hAnsi="Times New Roman"/>
          <w:lang w:val="en-US"/>
        </w:rPr>
        <w:t xml:space="preserve"> H</w:t>
      </w:r>
      <w:r w:rsidR="00E32C34" w:rsidRPr="00302247">
        <w:rPr>
          <w:rFonts w:ascii="Times New Roman" w:eastAsia="Calibri" w:hAnsi="Times New Roman"/>
          <w:lang w:val="en-US"/>
        </w:rPr>
        <w:t>.</w:t>
      </w:r>
      <w:r w:rsidRPr="00302247">
        <w:rPr>
          <w:rFonts w:ascii="Times New Roman" w:eastAsia="Calibri" w:hAnsi="Times New Roman"/>
          <w:lang w:val="en-US"/>
        </w:rPr>
        <w:t>, Sforza</w:t>
      </w:r>
      <w:r w:rsidR="00E32C34" w:rsidRPr="00302247">
        <w:rPr>
          <w:rFonts w:ascii="Times New Roman" w:eastAsia="Calibri" w:hAnsi="Times New Roman"/>
          <w:lang w:val="en-US"/>
        </w:rPr>
        <w:t>,</w:t>
      </w:r>
      <w:r w:rsidRPr="00302247">
        <w:rPr>
          <w:rFonts w:ascii="Times New Roman" w:eastAsia="Calibri" w:hAnsi="Times New Roman"/>
          <w:lang w:val="en-US"/>
        </w:rPr>
        <w:t xml:space="preserve"> L</w:t>
      </w:r>
      <w:r w:rsidR="00E32C34" w:rsidRPr="00302247">
        <w:rPr>
          <w:rFonts w:ascii="Times New Roman" w:eastAsia="Calibri" w:hAnsi="Times New Roman"/>
          <w:lang w:val="en-US"/>
        </w:rPr>
        <w:t>.</w:t>
      </w:r>
      <w:r w:rsidRPr="00302247">
        <w:rPr>
          <w:rFonts w:ascii="Times New Roman" w:eastAsia="Calibri" w:hAnsi="Times New Roman"/>
          <w:lang w:val="en-US"/>
        </w:rPr>
        <w:t>, Rivas</w:t>
      </w:r>
      <w:r w:rsidR="00E32C34" w:rsidRPr="00302247">
        <w:rPr>
          <w:rFonts w:ascii="Times New Roman" w:eastAsia="Calibri" w:hAnsi="Times New Roman"/>
          <w:lang w:val="en-US"/>
        </w:rPr>
        <w:t>,</w:t>
      </w:r>
      <w:r w:rsidRPr="00302247">
        <w:rPr>
          <w:rFonts w:ascii="Times New Roman" w:eastAsia="Calibri" w:hAnsi="Times New Roman"/>
          <w:lang w:val="en-US"/>
        </w:rPr>
        <w:t xml:space="preserve"> D</w:t>
      </w:r>
      <w:r w:rsidR="00E32C34" w:rsidRPr="00302247">
        <w:rPr>
          <w:rFonts w:ascii="Times New Roman" w:eastAsia="Calibri" w:hAnsi="Times New Roman"/>
          <w:lang w:val="en-US"/>
        </w:rPr>
        <w:t>.</w:t>
      </w:r>
      <w:r w:rsidRPr="00302247">
        <w:rPr>
          <w:rFonts w:ascii="Times New Roman" w:eastAsia="Calibri" w:hAnsi="Times New Roman"/>
          <w:lang w:val="en-US"/>
        </w:rPr>
        <w:t xml:space="preserve">, </w:t>
      </w:r>
      <w:r w:rsidR="00E32C34" w:rsidRPr="00302247">
        <w:rPr>
          <w:rFonts w:ascii="Times New Roman" w:eastAsia="Calibri" w:hAnsi="Times New Roman"/>
          <w:lang w:val="en-US"/>
        </w:rPr>
        <w:t xml:space="preserve">&amp; </w:t>
      </w:r>
      <w:proofErr w:type="spellStart"/>
      <w:r w:rsidRPr="00302247">
        <w:rPr>
          <w:rFonts w:ascii="Times New Roman" w:eastAsia="Calibri" w:hAnsi="Times New Roman"/>
          <w:lang w:val="en-US"/>
        </w:rPr>
        <w:t>Cacciali</w:t>
      </w:r>
      <w:proofErr w:type="spellEnd"/>
      <w:r w:rsidR="00E32C34" w:rsidRPr="00302247">
        <w:rPr>
          <w:rFonts w:ascii="Times New Roman" w:eastAsia="Calibri" w:hAnsi="Times New Roman"/>
          <w:lang w:val="en-US"/>
        </w:rPr>
        <w:t>,</w:t>
      </w:r>
      <w:r w:rsidRPr="00302247">
        <w:rPr>
          <w:rFonts w:ascii="Times New Roman" w:eastAsia="Calibri" w:hAnsi="Times New Roman"/>
          <w:lang w:val="en-US"/>
        </w:rPr>
        <w:t xml:space="preserve"> P</w:t>
      </w:r>
      <w:r w:rsidR="00E32C34" w:rsidRPr="00302247">
        <w:rPr>
          <w:rFonts w:ascii="Times New Roman" w:eastAsia="Calibri" w:hAnsi="Times New Roman"/>
          <w:lang w:val="en-US"/>
        </w:rPr>
        <w:t>.</w:t>
      </w:r>
      <w:r w:rsidRPr="00302247">
        <w:rPr>
          <w:rFonts w:ascii="Times New Roman" w:eastAsia="Calibri" w:hAnsi="Times New Roman"/>
          <w:lang w:val="en-US"/>
        </w:rPr>
        <w:t xml:space="preserve"> (2024) Analysis of patterns related to wildlife roadkill in the Humid Chaco of Paraguay. </w:t>
      </w:r>
      <w:r w:rsidRPr="00302247">
        <w:rPr>
          <w:rFonts w:ascii="Times New Roman" w:eastAsia="Calibri" w:hAnsi="Times New Roman"/>
          <w:lang w:val="pt-PT"/>
        </w:rPr>
        <w:t>One Ecosystem 9</w:t>
      </w:r>
      <w:r w:rsidR="00D849B3" w:rsidRPr="00302247">
        <w:rPr>
          <w:rFonts w:ascii="Times New Roman" w:eastAsia="Calibri" w:hAnsi="Times New Roman"/>
          <w:lang w:val="pt-PT"/>
        </w:rPr>
        <w:t>,</w:t>
      </w:r>
      <w:r w:rsidRPr="00302247">
        <w:rPr>
          <w:rFonts w:ascii="Times New Roman" w:eastAsia="Calibri" w:hAnsi="Times New Roman"/>
          <w:lang w:val="pt-PT"/>
        </w:rPr>
        <w:t xml:space="preserve"> e127214. </w:t>
      </w:r>
    </w:p>
    <w:p w14:paraId="5CF906D8" w14:textId="77777777"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 xml:space="preserve">Ceron, K., Bôlla, D. A. S., de Mattia, D. L., Carvalho, F., &amp; Zocche, J. J. (2017). </w:t>
      </w:r>
      <w:proofErr w:type="spellStart"/>
      <w:r w:rsidRPr="00302247">
        <w:rPr>
          <w:rFonts w:ascii="Times New Roman" w:eastAsia="Calibri" w:hAnsi="Times New Roman"/>
        </w:rPr>
        <w:t>Roadkilled</w:t>
      </w:r>
      <w:proofErr w:type="spellEnd"/>
      <w:r w:rsidRPr="00302247">
        <w:rPr>
          <w:rFonts w:ascii="Times New Roman" w:eastAsia="Calibri" w:hAnsi="Times New Roman"/>
        </w:rPr>
        <w:t xml:space="preserve"> bats (Mammalia: </w:t>
      </w:r>
      <w:proofErr w:type="spellStart"/>
      <w:r w:rsidRPr="00302247">
        <w:rPr>
          <w:rFonts w:ascii="Times New Roman" w:eastAsia="Calibri" w:hAnsi="Times New Roman"/>
        </w:rPr>
        <w:t>Chiroptera</w:t>
      </w:r>
      <w:proofErr w:type="spellEnd"/>
      <w:r w:rsidRPr="00302247">
        <w:rPr>
          <w:rFonts w:ascii="Times New Roman" w:eastAsia="Calibri" w:hAnsi="Times New Roman"/>
        </w:rPr>
        <w:t xml:space="preserve">) in two highways of Santa Catarina state, Southern Brazil. </w:t>
      </w:r>
      <w:proofErr w:type="spellStart"/>
      <w:r w:rsidRPr="00302247">
        <w:rPr>
          <w:rFonts w:ascii="Times New Roman" w:eastAsia="Calibri" w:hAnsi="Times New Roman"/>
        </w:rPr>
        <w:t>Oecologia</w:t>
      </w:r>
      <w:proofErr w:type="spellEnd"/>
      <w:r w:rsidRPr="00302247">
        <w:rPr>
          <w:rFonts w:ascii="Times New Roman" w:eastAsia="Calibri" w:hAnsi="Times New Roman"/>
        </w:rPr>
        <w:t xml:space="preserve"> Australis, 21(2).</w:t>
      </w:r>
    </w:p>
    <w:p w14:paraId="58887837" w14:textId="77777777"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 xml:space="preserve">Cervantes-Huerta, R. &amp; Durán-Antonio, J. (2022). </w:t>
      </w:r>
      <w:r w:rsidRPr="00302247">
        <w:rPr>
          <w:rFonts w:ascii="Times New Roman" w:eastAsia="Calibri" w:hAnsi="Times New Roman"/>
        </w:rPr>
        <w:t xml:space="preserve">Seasonal variation of mammal roadkill hotspots in the Sierra Madre Occidental, México. </w:t>
      </w:r>
      <w:proofErr w:type="spellStart"/>
      <w:r w:rsidRPr="00302247">
        <w:rPr>
          <w:rFonts w:ascii="Times New Roman" w:eastAsia="Calibri" w:hAnsi="Times New Roman"/>
        </w:rPr>
        <w:t>Therya</w:t>
      </w:r>
      <w:proofErr w:type="spellEnd"/>
      <w:r w:rsidRPr="00302247">
        <w:rPr>
          <w:rFonts w:ascii="Times New Roman" w:eastAsia="Calibri" w:hAnsi="Times New Roman"/>
        </w:rPr>
        <w:t xml:space="preserve"> Notes, 3:70-74.</w:t>
      </w:r>
    </w:p>
    <w:p w14:paraId="0678B777" w14:textId="079BC640"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Červinka</w:t>
      </w:r>
      <w:r w:rsidR="0086149F" w:rsidRPr="00302247">
        <w:rPr>
          <w:rFonts w:ascii="Times New Roman" w:eastAsia="Calibri" w:hAnsi="Times New Roman"/>
        </w:rPr>
        <w:t>,</w:t>
      </w:r>
      <w:r w:rsidRPr="00302247">
        <w:rPr>
          <w:rFonts w:ascii="Times New Roman" w:eastAsia="Calibri" w:hAnsi="Times New Roman"/>
        </w:rPr>
        <w:t xml:space="preserve"> J, Riegert</w:t>
      </w:r>
      <w:r w:rsidR="0086149F" w:rsidRPr="00302247">
        <w:rPr>
          <w:rFonts w:ascii="Times New Roman" w:eastAsia="Calibri" w:hAnsi="Times New Roman"/>
        </w:rPr>
        <w:t>,</w:t>
      </w:r>
      <w:r w:rsidRPr="00302247">
        <w:rPr>
          <w:rFonts w:ascii="Times New Roman" w:eastAsia="Calibri" w:hAnsi="Times New Roman"/>
        </w:rPr>
        <w:t xml:space="preserve"> J, Grill</w:t>
      </w:r>
      <w:r w:rsidR="0086149F" w:rsidRPr="00302247">
        <w:rPr>
          <w:rFonts w:ascii="Times New Roman" w:eastAsia="Calibri" w:hAnsi="Times New Roman"/>
        </w:rPr>
        <w:t>,</w:t>
      </w:r>
      <w:r w:rsidRPr="00302247">
        <w:rPr>
          <w:rFonts w:ascii="Times New Roman" w:eastAsia="Calibri" w:hAnsi="Times New Roman"/>
        </w:rPr>
        <w:t xml:space="preserve"> S, </w:t>
      </w:r>
      <w:r w:rsidR="0086149F" w:rsidRPr="00302247">
        <w:rPr>
          <w:rFonts w:ascii="Times New Roman" w:eastAsia="Calibri" w:hAnsi="Times New Roman"/>
        </w:rPr>
        <w:t xml:space="preserve">&amp; </w:t>
      </w:r>
      <w:proofErr w:type="spellStart"/>
      <w:r w:rsidRPr="00302247">
        <w:rPr>
          <w:rFonts w:ascii="Times New Roman" w:eastAsia="Calibri" w:hAnsi="Times New Roman"/>
        </w:rPr>
        <w:t>Šálek</w:t>
      </w:r>
      <w:proofErr w:type="spellEnd"/>
      <w:r w:rsidR="0086149F" w:rsidRPr="00302247">
        <w:rPr>
          <w:rFonts w:ascii="Times New Roman" w:eastAsia="Calibri" w:hAnsi="Times New Roman"/>
        </w:rPr>
        <w:t>,</w:t>
      </w:r>
      <w:r w:rsidRPr="00302247">
        <w:rPr>
          <w:rFonts w:ascii="Times New Roman" w:eastAsia="Calibri" w:hAnsi="Times New Roman"/>
        </w:rPr>
        <w:t xml:space="preserve"> M</w:t>
      </w:r>
      <w:r w:rsidR="0086149F" w:rsidRPr="00302247">
        <w:rPr>
          <w:rFonts w:ascii="Times New Roman" w:eastAsia="Calibri" w:hAnsi="Times New Roman"/>
        </w:rPr>
        <w:t>.</w:t>
      </w:r>
      <w:r w:rsidRPr="00302247">
        <w:rPr>
          <w:rFonts w:ascii="Times New Roman" w:eastAsia="Calibri" w:hAnsi="Times New Roman"/>
        </w:rPr>
        <w:t xml:space="preserve"> (2015). Large-scale evaluation of carnivore road mortality: the effect of landscape and local scale characteristics. Mammal Research 60, 233-243.</w:t>
      </w:r>
    </w:p>
    <w:p w14:paraId="60230FC5" w14:textId="77777777" w:rsidR="006568E3" w:rsidRPr="00302247" w:rsidRDefault="006568E3" w:rsidP="00302247">
      <w:pPr>
        <w:pStyle w:val="ListParagraph"/>
        <w:numPr>
          <w:ilvl w:val="0"/>
          <w:numId w:val="1"/>
        </w:numPr>
        <w:tabs>
          <w:tab w:val="left" w:pos="426"/>
        </w:tabs>
        <w:rPr>
          <w:rFonts w:ascii="Times New Roman" w:eastAsia="Calibri" w:hAnsi="Times New Roman"/>
          <w:lang w:val="en-US"/>
        </w:rPr>
      </w:pPr>
      <w:proofErr w:type="spellStart"/>
      <w:r w:rsidRPr="00302247">
        <w:rPr>
          <w:rFonts w:ascii="Times New Roman" w:eastAsia="Calibri" w:hAnsi="Times New Roman"/>
        </w:rPr>
        <w:t>Chalani</w:t>
      </w:r>
      <w:proofErr w:type="spellEnd"/>
      <w:r w:rsidRPr="00302247">
        <w:rPr>
          <w:rFonts w:ascii="Times New Roman" w:eastAsia="Calibri" w:hAnsi="Times New Roman"/>
        </w:rPr>
        <w:t xml:space="preserve">, M. (2016). Balochi black bear cub died in a road accident. </w:t>
      </w:r>
      <w:r w:rsidRPr="00302247">
        <w:rPr>
          <w:rFonts w:ascii="Times New Roman" w:eastAsia="Calibri" w:hAnsi="Times New Roman"/>
          <w:lang w:val="en-US"/>
        </w:rPr>
        <w:t xml:space="preserve">Pazan (Iranian Mammal </w:t>
      </w:r>
      <w:proofErr w:type="spellStart"/>
      <w:r w:rsidRPr="00302247">
        <w:rPr>
          <w:rFonts w:ascii="Times New Roman" w:eastAsia="Calibri" w:hAnsi="Times New Roman"/>
          <w:lang w:val="en-US"/>
        </w:rPr>
        <w:t>Quartwrly</w:t>
      </w:r>
      <w:proofErr w:type="spellEnd"/>
      <w:r w:rsidRPr="00302247">
        <w:rPr>
          <w:rFonts w:ascii="Times New Roman" w:eastAsia="Calibri" w:hAnsi="Times New Roman"/>
          <w:lang w:val="en-US"/>
        </w:rPr>
        <w:t>), 1(1): 9. [in Farsi]</w:t>
      </w:r>
    </w:p>
    <w:p w14:paraId="3C20D39B" w14:textId="454A090D"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lang w:val="en-US"/>
        </w:rPr>
        <w:t>Cherem</w:t>
      </w:r>
      <w:r w:rsidR="0086149F" w:rsidRPr="00302247">
        <w:rPr>
          <w:rFonts w:ascii="Times New Roman" w:eastAsia="Calibri" w:hAnsi="Times New Roman"/>
          <w:lang w:val="en-US"/>
        </w:rPr>
        <w:t>,</w:t>
      </w:r>
      <w:r w:rsidRPr="00302247">
        <w:rPr>
          <w:rFonts w:ascii="Times New Roman" w:eastAsia="Calibri" w:hAnsi="Times New Roman"/>
          <w:lang w:val="en-US"/>
        </w:rPr>
        <w:t xml:space="preserve"> J</w:t>
      </w:r>
      <w:r w:rsidR="0086149F" w:rsidRPr="00302247">
        <w:rPr>
          <w:rFonts w:ascii="Times New Roman" w:eastAsia="Calibri" w:hAnsi="Times New Roman"/>
          <w:lang w:val="en-US"/>
        </w:rPr>
        <w:t>.</w:t>
      </w:r>
      <w:r w:rsidRPr="00302247">
        <w:rPr>
          <w:rFonts w:ascii="Times New Roman" w:eastAsia="Calibri" w:hAnsi="Times New Roman"/>
          <w:lang w:val="en-US"/>
        </w:rPr>
        <w:t>J</w:t>
      </w:r>
      <w:r w:rsidR="0086149F" w:rsidRPr="00302247">
        <w:rPr>
          <w:rFonts w:ascii="Times New Roman" w:eastAsia="Calibri" w:hAnsi="Times New Roman"/>
          <w:lang w:val="en-US"/>
        </w:rPr>
        <w:t>.</w:t>
      </w:r>
      <w:r w:rsidRPr="00302247">
        <w:rPr>
          <w:rFonts w:ascii="Times New Roman" w:eastAsia="Calibri" w:hAnsi="Times New Roman"/>
          <w:lang w:val="en-US"/>
        </w:rPr>
        <w:t>, Althoff</w:t>
      </w:r>
      <w:r w:rsidR="0086149F" w:rsidRPr="00302247">
        <w:rPr>
          <w:rFonts w:ascii="Times New Roman" w:eastAsia="Calibri" w:hAnsi="Times New Roman"/>
          <w:lang w:val="en-US"/>
        </w:rPr>
        <w:t xml:space="preserve">, </w:t>
      </w:r>
      <w:r w:rsidRPr="00302247">
        <w:rPr>
          <w:rFonts w:ascii="Times New Roman" w:eastAsia="Calibri" w:hAnsi="Times New Roman"/>
          <w:lang w:val="en-US"/>
        </w:rPr>
        <w:t>S</w:t>
      </w:r>
      <w:r w:rsidR="0086149F" w:rsidRPr="00302247">
        <w:rPr>
          <w:rFonts w:ascii="Times New Roman" w:eastAsia="Calibri" w:hAnsi="Times New Roman"/>
          <w:lang w:val="en-US"/>
        </w:rPr>
        <w:t>.</w:t>
      </w:r>
      <w:r w:rsidRPr="00302247">
        <w:rPr>
          <w:rFonts w:ascii="Times New Roman" w:eastAsia="Calibri" w:hAnsi="Times New Roman"/>
          <w:lang w:val="en-US"/>
        </w:rPr>
        <w:t>L</w:t>
      </w:r>
      <w:r w:rsidR="0086149F" w:rsidRPr="00302247">
        <w:rPr>
          <w:rFonts w:ascii="Times New Roman" w:eastAsia="Calibri" w:hAnsi="Times New Roman"/>
          <w:lang w:val="en-US"/>
        </w:rPr>
        <w:t>.</w:t>
      </w:r>
      <w:r w:rsidRPr="00302247">
        <w:rPr>
          <w:rFonts w:ascii="Times New Roman" w:eastAsia="Calibri" w:hAnsi="Times New Roman"/>
          <w:lang w:val="en-US"/>
        </w:rPr>
        <w:t xml:space="preserve"> (2015). </w:t>
      </w:r>
      <w:r w:rsidRPr="00302247">
        <w:rPr>
          <w:rFonts w:ascii="Times New Roman" w:eastAsia="Calibri" w:hAnsi="Times New Roman"/>
          <w:lang w:val="pt-PT"/>
        </w:rPr>
        <w:t>Mamíferos de uma área de estepe ombrófila nos estados do Paraná e Santa Catarina, sul do Brasil. Boletim da Sociedade Brasileira de Mastozoologia 73, 42-50.</w:t>
      </w:r>
    </w:p>
    <w:p w14:paraId="5262AF62" w14:textId="69C42525"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lang w:val="en-US"/>
        </w:rPr>
        <w:t>Cherem</w:t>
      </w:r>
      <w:r w:rsidR="0086149F" w:rsidRPr="00302247">
        <w:rPr>
          <w:rFonts w:ascii="Times New Roman" w:eastAsia="Calibri" w:hAnsi="Times New Roman"/>
          <w:lang w:val="en-US"/>
        </w:rPr>
        <w:t>,</w:t>
      </w:r>
      <w:r w:rsidRPr="00302247">
        <w:rPr>
          <w:rFonts w:ascii="Times New Roman" w:eastAsia="Calibri" w:hAnsi="Times New Roman"/>
          <w:lang w:val="en-US"/>
        </w:rPr>
        <w:t xml:space="preserve"> J</w:t>
      </w:r>
      <w:r w:rsidR="0086149F" w:rsidRPr="00302247">
        <w:rPr>
          <w:rFonts w:ascii="Times New Roman" w:eastAsia="Calibri" w:hAnsi="Times New Roman"/>
          <w:lang w:val="en-US"/>
        </w:rPr>
        <w:t>.</w:t>
      </w:r>
      <w:r w:rsidRPr="00302247">
        <w:rPr>
          <w:rFonts w:ascii="Times New Roman" w:eastAsia="Calibri" w:hAnsi="Times New Roman"/>
          <w:lang w:val="en-US"/>
        </w:rPr>
        <w:t>J</w:t>
      </w:r>
      <w:r w:rsidR="0086149F" w:rsidRPr="00302247">
        <w:rPr>
          <w:rFonts w:ascii="Times New Roman" w:eastAsia="Calibri" w:hAnsi="Times New Roman"/>
          <w:lang w:val="en-US"/>
        </w:rPr>
        <w:t>.</w:t>
      </w:r>
      <w:r w:rsidRPr="00302247">
        <w:rPr>
          <w:rFonts w:ascii="Times New Roman" w:eastAsia="Calibri" w:hAnsi="Times New Roman"/>
          <w:lang w:val="en-US"/>
        </w:rPr>
        <w:t>, Althoff</w:t>
      </w:r>
      <w:r w:rsidR="0086149F" w:rsidRPr="00302247">
        <w:rPr>
          <w:rFonts w:ascii="Times New Roman" w:eastAsia="Calibri" w:hAnsi="Times New Roman"/>
          <w:lang w:val="en-US"/>
        </w:rPr>
        <w:t>,</w:t>
      </w:r>
      <w:r w:rsidRPr="00302247">
        <w:rPr>
          <w:rFonts w:ascii="Times New Roman" w:eastAsia="Calibri" w:hAnsi="Times New Roman"/>
          <w:lang w:val="en-US"/>
        </w:rPr>
        <w:t xml:space="preserve"> S</w:t>
      </w:r>
      <w:r w:rsidR="0086149F" w:rsidRPr="00302247">
        <w:rPr>
          <w:rFonts w:ascii="Times New Roman" w:eastAsia="Calibri" w:hAnsi="Times New Roman"/>
          <w:lang w:val="en-US"/>
        </w:rPr>
        <w:t>.</w:t>
      </w:r>
      <w:r w:rsidRPr="00302247">
        <w:rPr>
          <w:rFonts w:ascii="Times New Roman" w:eastAsia="Calibri" w:hAnsi="Times New Roman"/>
          <w:lang w:val="en-US"/>
        </w:rPr>
        <w:t>L</w:t>
      </w:r>
      <w:r w:rsidR="0086149F" w:rsidRPr="00302247">
        <w:rPr>
          <w:rFonts w:ascii="Times New Roman" w:eastAsia="Calibri" w:hAnsi="Times New Roman"/>
          <w:lang w:val="en-US"/>
        </w:rPr>
        <w:t>.</w:t>
      </w:r>
      <w:r w:rsidRPr="00302247">
        <w:rPr>
          <w:rFonts w:ascii="Times New Roman" w:eastAsia="Calibri" w:hAnsi="Times New Roman"/>
          <w:lang w:val="en-US"/>
        </w:rPr>
        <w:t xml:space="preserve"> (2019). </w:t>
      </w:r>
      <w:r w:rsidRPr="00302247">
        <w:rPr>
          <w:rFonts w:ascii="Times New Roman" w:eastAsia="Calibri" w:hAnsi="Times New Roman"/>
          <w:lang w:val="pt-PT"/>
        </w:rPr>
        <w:t>Mamíferos de uma área de ecótono entre floresta estacional decidual e floresta ombrófila mista no estado de Santa Catarina, sul do Brasil. Boletim da Sociedade Brasileira de Mastozoologia 84, 1-11.</w:t>
      </w:r>
    </w:p>
    <w:p w14:paraId="13574DCB" w14:textId="18B9EB1B"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lang w:val="pt-PT"/>
        </w:rPr>
        <w:t>Cherem</w:t>
      </w:r>
      <w:r w:rsidR="006C0065" w:rsidRPr="00302247">
        <w:rPr>
          <w:rFonts w:ascii="Times New Roman" w:eastAsia="Calibri" w:hAnsi="Times New Roman"/>
          <w:lang w:val="pt-PT"/>
        </w:rPr>
        <w:t>,</w:t>
      </w:r>
      <w:r w:rsidRPr="00302247">
        <w:rPr>
          <w:rFonts w:ascii="Times New Roman" w:eastAsia="Calibri" w:hAnsi="Times New Roman"/>
          <w:lang w:val="pt-PT"/>
        </w:rPr>
        <w:t xml:space="preserve"> J</w:t>
      </w:r>
      <w:r w:rsidR="006C0065" w:rsidRPr="00302247">
        <w:rPr>
          <w:rFonts w:ascii="Times New Roman" w:eastAsia="Calibri" w:hAnsi="Times New Roman"/>
          <w:lang w:val="pt-PT"/>
        </w:rPr>
        <w:t>.</w:t>
      </w:r>
      <w:r w:rsidRPr="00302247">
        <w:rPr>
          <w:rFonts w:ascii="Times New Roman" w:eastAsia="Calibri" w:hAnsi="Times New Roman"/>
          <w:lang w:val="pt-PT"/>
        </w:rPr>
        <w:t>J</w:t>
      </w:r>
      <w:r w:rsidR="006C0065" w:rsidRPr="00302247">
        <w:rPr>
          <w:rFonts w:ascii="Times New Roman" w:eastAsia="Calibri" w:hAnsi="Times New Roman"/>
          <w:lang w:val="pt-PT"/>
        </w:rPr>
        <w:t>.</w:t>
      </w:r>
      <w:r w:rsidRPr="00302247">
        <w:rPr>
          <w:rFonts w:ascii="Times New Roman" w:eastAsia="Calibri" w:hAnsi="Times New Roman"/>
          <w:lang w:val="pt-PT"/>
        </w:rPr>
        <w:t>, Ghizoni-Jr.</w:t>
      </w:r>
      <w:r w:rsidR="006C0065" w:rsidRPr="00302247">
        <w:rPr>
          <w:rFonts w:ascii="Times New Roman" w:eastAsia="Calibri" w:hAnsi="Times New Roman"/>
          <w:lang w:val="pt-PT"/>
        </w:rPr>
        <w:t>,</w:t>
      </w:r>
      <w:r w:rsidRPr="00302247">
        <w:rPr>
          <w:rFonts w:ascii="Times New Roman" w:eastAsia="Calibri" w:hAnsi="Times New Roman"/>
          <w:lang w:val="pt-PT"/>
        </w:rPr>
        <w:t xml:space="preserve"> I</w:t>
      </w:r>
      <w:r w:rsidR="006C0065" w:rsidRPr="00302247">
        <w:rPr>
          <w:rFonts w:ascii="Times New Roman" w:eastAsia="Calibri" w:hAnsi="Times New Roman"/>
          <w:lang w:val="pt-PT"/>
        </w:rPr>
        <w:t>.</w:t>
      </w:r>
      <w:r w:rsidRPr="00302247">
        <w:rPr>
          <w:rFonts w:ascii="Times New Roman" w:eastAsia="Calibri" w:hAnsi="Times New Roman"/>
          <w:lang w:val="pt-PT"/>
        </w:rPr>
        <w:t>R</w:t>
      </w:r>
      <w:r w:rsidR="006C0065" w:rsidRPr="00302247">
        <w:rPr>
          <w:rFonts w:ascii="Times New Roman" w:eastAsia="Calibri" w:hAnsi="Times New Roman"/>
          <w:lang w:val="pt-PT"/>
        </w:rPr>
        <w:t>.</w:t>
      </w:r>
      <w:r w:rsidRPr="00302247">
        <w:rPr>
          <w:rFonts w:ascii="Times New Roman" w:eastAsia="Calibri" w:hAnsi="Times New Roman"/>
          <w:lang w:val="pt-PT"/>
        </w:rPr>
        <w:t>, Giasson</w:t>
      </w:r>
      <w:r w:rsidR="006C0065" w:rsidRPr="00302247">
        <w:rPr>
          <w:rFonts w:ascii="Times New Roman" w:eastAsia="Calibri" w:hAnsi="Times New Roman"/>
          <w:lang w:val="pt-PT"/>
        </w:rPr>
        <w:t>,</w:t>
      </w:r>
      <w:r w:rsidRPr="00302247">
        <w:rPr>
          <w:rFonts w:ascii="Times New Roman" w:eastAsia="Calibri" w:hAnsi="Times New Roman"/>
          <w:lang w:val="pt-PT"/>
        </w:rPr>
        <w:t xml:space="preserve"> L</w:t>
      </w:r>
      <w:r w:rsidR="006C0065" w:rsidRPr="00302247">
        <w:rPr>
          <w:rFonts w:ascii="Times New Roman" w:eastAsia="Calibri" w:hAnsi="Times New Roman"/>
          <w:lang w:val="pt-PT"/>
        </w:rPr>
        <w:t>.</w:t>
      </w:r>
      <w:r w:rsidRPr="00302247">
        <w:rPr>
          <w:rFonts w:ascii="Times New Roman" w:eastAsia="Calibri" w:hAnsi="Times New Roman"/>
          <w:lang w:val="pt-PT"/>
        </w:rPr>
        <w:t>O</w:t>
      </w:r>
      <w:r w:rsidR="006C0065" w:rsidRPr="00302247">
        <w:rPr>
          <w:rFonts w:ascii="Times New Roman" w:eastAsia="Calibri" w:hAnsi="Times New Roman"/>
          <w:lang w:val="pt-PT"/>
        </w:rPr>
        <w:t>.</w:t>
      </w:r>
      <w:r w:rsidRPr="00302247">
        <w:rPr>
          <w:rFonts w:ascii="Times New Roman" w:eastAsia="Calibri" w:hAnsi="Times New Roman"/>
          <w:lang w:val="pt-PT"/>
        </w:rPr>
        <w:t>M</w:t>
      </w:r>
      <w:r w:rsidR="006C0065" w:rsidRPr="00302247">
        <w:rPr>
          <w:rFonts w:ascii="Times New Roman" w:eastAsia="Calibri" w:hAnsi="Times New Roman"/>
          <w:lang w:val="pt-PT"/>
        </w:rPr>
        <w:t>.</w:t>
      </w:r>
      <w:r w:rsidRPr="00302247">
        <w:rPr>
          <w:rFonts w:ascii="Times New Roman" w:eastAsia="Calibri" w:hAnsi="Times New Roman"/>
          <w:lang w:val="pt-PT"/>
        </w:rPr>
        <w:t>, Hartmann</w:t>
      </w:r>
      <w:r w:rsidR="006C0065" w:rsidRPr="00302247">
        <w:rPr>
          <w:rFonts w:ascii="Times New Roman" w:eastAsia="Calibri" w:hAnsi="Times New Roman"/>
          <w:lang w:val="pt-PT"/>
        </w:rPr>
        <w:t>,</w:t>
      </w:r>
      <w:r w:rsidRPr="00302247">
        <w:rPr>
          <w:rFonts w:ascii="Times New Roman" w:eastAsia="Calibri" w:hAnsi="Times New Roman"/>
          <w:lang w:val="pt-PT"/>
        </w:rPr>
        <w:t xml:space="preserve"> P</w:t>
      </w:r>
      <w:r w:rsidR="006C0065" w:rsidRPr="00302247">
        <w:rPr>
          <w:rFonts w:ascii="Times New Roman" w:eastAsia="Calibri" w:hAnsi="Times New Roman"/>
          <w:lang w:val="pt-PT"/>
        </w:rPr>
        <w:t>.</w:t>
      </w:r>
      <w:r w:rsidRPr="00302247">
        <w:rPr>
          <w:rFonts w:ascii="Times New Roman" w:eastAsia="Calibri" w:hAnsi="Times New Roman"/>
          <w:lang w:val="pt-PT"/>
        </w:rPr>
        <w:t>A</w:t>
      </w:r>
      <w:r w:rsidR="006C0065" w:rsidRPr="00302247">
        <w:rPr>
          <w:rFonts w:ascii="Times New Roman" w:eastAsia="Calibri" w:hAnsi="Times New Roman"/>
          <w:lang w:val="pt-PT"/>
        </w:rPr>
        <w:t>.</w:t>
      </w:r>
      <w:r w:rsidRPr="00302247">
        <w:rPr>
          <w:rFonts w:ascii="Times New Roman" w:eastAsia="Calibri" w:hAnsi="Times New Roman"/>
          <w:lang w:val="pt-PT"/>
        </w:rPr>
        <w:t>, Althoff</w:t>
      </w:r>
      <w:r w:rsidR="006C0065" w:rsidRPr="00302247">
        <w:rPr>
          <w:rFonts w:ascii="Times New Roman" w:eastAsia="Calibri" w:hAnsi="Times New Roman"/>
          <w:lang w:val="pt-PT"/>
        </w:rPr>
        <w:t xml:space="preserve">, </w:t>
      </w:r>
      <w:r w:rsidRPr="00302247">
        <w:rPr>
          <w:rFonts w:ascii="Times New Roman" w:eastAsia="Calibri" w:hAnsi="Times New Roman"/>
          <w:lang w:val="pt-PT"/>
        </w:rPr>
        <w:t>S</w:t>
      </w:r>
      <w:r w:rsidR="006C0065" w:rsidRPr="00302247">
        <w:rPr>
          <w:rFonts w:ascii="Times New Roman" w:eastAsia="Calibri" w:hAnsi="Times New Roman"/>
          <w:lang w:val="pt-PT"/>
        </w:rPr>
        <w:t>.</w:t>
      </w:r>
      <w:r w:rsidRPr="00302247">
        <w:rPr>
          <w:rFonts w:ascii="Times New Roman" w:eastAsia="Calibri" w:hAnsi="Times New Roman"/>
          <w:lang w:val="pt-PT"/>
        </w:rPr>
        <w:t>L</w:t>
      </w:r>
      <w:r w:rsidR="006C0065" w:rsidRPr="00302247">
        <w:rPr>
          <w:rFonts w:ascii="Times New Roman" w:eastAsia="Calibri" w:hAnsi="Times New Roman"/>
          <w:lang w:val="pt-PT"/>
        </w:rPr>
        <w:t>.</w:t>
      </w:r>
      <w:r w:rsidRPr="00302247">
        <w:rPr>
          <w:rFonts w:ascii="Times New Roman" w:eastAsia="Calibri" w:hAnsi="Times New Roman"/>
          <w:lang w:val="pt-PT"/>
        </w:rPr>
        <w:t>, Kunz</w:t>
      </w:r>
      <w:r w:rsidR="006C0065" w:rsidRPr="00302247">
        <w:rPr>
          <w:rFonts w:ascii="Times New Roman" w:eastAsia="Calibri" w:hAnsi="Times New Roman"/>
          <w:lang w:val="pt-PT"/>
        </w:rPr>
        <w:t>,</w:t>
      </w:r>
      <w:r w:rsidRPr="00302247">
        <w:rPr>
          <w:rFonts w:ascii="Times New Roman" w:eastAsia="Calibri" w:hAnsi="Times New Roman"/>
          <w:lang w:val="pt-PT"/>
        </w:rPr>
        <w:t xml:space="preserve"> T</w:t>
      </w:r>
      <w:r w:rsidR="006C0065" w:rsidRPr="00302247">
        <w:rPr>
          <w:rFonts w:ascii="Times New Roman" w:eastAsia="Calibri" w:hAnsi="Times New Roman"/>
          <w:lang w:val="pt-PT"/>
        </w:rPr>
        <w:t>.</w:t>
      </w:r>
      <w:r w:rsidRPr="00302247">
        <w:rPr>
          <w:rFonts w:ascii="Times New Roman" w:eastAsia="Calibri" w:hAnsi="Times New Roman"/>
          <w:lang w:val="pt-PT"/>
        </w:rPr>
        <w:t>S</w:t>
      </w:r>
      <w:r w:rsidR="006C0065" w:rsidRPr="00302247">
        <w:rPr>
          <w:rFonts w:ascii="Times New Roman" w:eastAsia="Calibri" w:hAnsi="Times New Roman"/>
          <w:lang w:val="pt-PT"/>
        </w:rPr>
        <w:t>.</w:t>
      </w:r>
      <w:r w:rsidRPr="00302247">
        <w:rPr>
          <w:rFonts w:ascii="Times New Roman" w:eastAsia="Calibri" w:hAnsi="Times New Roman"/>
          <w:lang w:val="pt-PT"/>
        </w:rPr>
        <w:t xml:space="preserve"> (2021a). Vertebrados (répteis e mamíferos) registrados mortos em rodovias nas áreas de influência da UHE Quebra Queixo, oeste do Estado de Santa Catarina, sul do Brasil. Relatório Técnico – Registro de Dados. ETS, Florianópolis.</w:t>
      </w:r>
    </w:p>
    <w:p w14:paraId="768A56B4" w14:textId="0790D687"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413D60">
        <w:rPr>
          <w:rFonts w:ascii="Times New Roman" w:eastAsia="Calibri" w:hAnsi="Times New Roman"/>
          <w:lang w:val="en-US"/>
        </w:rPr>
        <w:t>Cherem</w:t>
      </w:r>
      <w:r w:rsidR="006C0065" w:rsidRPr="00413D60">
        <w:rPr>
          <w:rFonts w:ascii="Times New Roman" w:eastAsia="Calibri" w:hAnsi="Times New Roman"/>
          <w:lang w:val="en-US"/>
        </w:rPr>
        <w:t>,</w:t>
      </w:r>
      <w:r w:rsidRPr="00413D60">
        <w:rPr>
          <w:rFonts w:ascii="Times New Roman" w:eastAsia="Calibri" w:hAnsi="Times New Roman"/>
          <w:lang w:val="en-US"/>
        </w:rPr>
        <w:t xml:space="preserve"> J</w:t>
      </w:r>
      <w:r w:rsidR="006C0065" w:rsidRPr="00413D60">
        <w:rPr>
          <w:rFonts w:ascii="Times New Roman" w:eastAsia="Calibri" w:hAnsi="Times New Roman"/>
          <w:lang w:val="en-US"/>
        </w:rPr>
        <w:t>.</w:t>
      </w:r>
      <w:r w:rsidRPr="00413D60">
        <w:rPr>
          <w:rFonts w:ascii="Times New Roman" w:eastAsia="Calibri" w:hAnsi="Times New Roman"/>
          <w:lang w:val="en-US"/>
        </w:rPr>
        <w:t>J</w:t>
      </w:r>
      <w:r w:rsidR="006C0065" w:rsidRPr="00413D60">
        <w:rPr>
          <w:rFonts w:ascii="Times New Roman" w:eastAsia="Calibri" w:hAnsi="Times New Roman"/>
          <w:lang w:val="en-US"/>
        </w:rPr>
        <w:t>.</w:t>
      </w:r>
      <w:r w:rsidRPr="00413D60">
        <w:rPr>
          <w:rFonts w:ascii="Times New Roman" w:eastAsia="Calibri" w:hAnsi="Times New Roman"/>
          <w:lang w:val="en-US"/>
        </w:rPr>
        <w:t>, Kammers M</w:t>
      </w:r>
      <w:r w:rsidR="006C0065" w:rsidRPr="00413D60">
        <w:rPr>
          <w:rFonts w:ascii="Times New Roman" w:eastAsia="Calibri" w:hAnsi="Times New Roman"/>
          <w:lang w:val="en-US"/>
        </w:rPr>
        <w:t>.</w:t>
      </w:r>
      <w:r w:rsidRPr="00413D60">
        <w:rPr>
          <w:rFonts w:ascii="Times New Roman" w:eastAsia="Calibri" w:hAnsi="Times New Roman"/>
          <w:lang w:val="en-US"/>
        </w:rPr>
        <w:t xml:space="preserve">, </w:t>
      </w:r>
      <w:proofErr w:type="spellStart"/>
      <w:r w:rsidRPr="00413D60">
        <w:rPr>
          <w:rFonts w:ascii="Times New Roman" w:eastAsia="Calibri" w:hAnsi="Times New Roman"/>
          <w:lang w:val="en-US"/>
        </w:rPr>
        <w:t>Ghizoni</w:t>
      </w:r>
      <w:proofErr w:type="spellEnd"/>
      <w:r w:rsidRPr="00413D60">
        <w:rPr>
          <w:rFonts w:ascii="Times New Roman" w:eastAsia="Calibri" w:hAnsi="Times New Roman"/>
          <w:lang w:val="en-US"/>
        </w:rPr>
        <w:t>-</w:t>
      </w:r>
      <w:proofErr w:type="gramStart"/>
      <w:r w:rsidRPr="00413D60">
        <w:rPr>
          <w:rFonts w:ascii="Times New Roman" w:eastAsia="Calibri" w:hAnsi="Times New Roman"/>
          <w:lang w:val="en-US"/>
        </w:rPr>
        <w:t>Jr</w:t>
      </w:r>
      <w:r w:rsidR="006C0065" w:rsidRPr="00413D60">
        <w:rPr>
          <w:rFonts w:ascii="Times New Roman" w:eastAsia="Calibri" w:hAnsi="Times New Roman"/>
          <w:lang w:val="en-US"/>
        </w:rPr>
        <w:t>,</w:t>
      </w:r>
      <w:r w:rsidRPr="00413D60">
        <w:rPr>
          <w:rFonts w:ascii="Times New Roman" w:eastAsia="Calibri" w:hAnsi="Times New Roman"/>
          <w:lang w:val="en-US"/>
        </w:rPr>
        <w:t>.</w:t>
      </w:r>
      <w:proofErr w:type="gramEnd"/>
      <w:r w:rsidRPr="00413D60">
        <w:rPr>
          <w:rFonts w:ascii="Times New Roman" w:eastAsia="Calibri" w:hAnsi="Times New Roman"/>
          <w:lang w:val="en-US"/>
        </w:rPr>
        <w:t xml:space="preserve"> </w:t>
      </w:r>
      <w:r w:rsidRPr="00302247">
        <w:rPr>
          <w:rFonts w:ascii="Times New Roman" w:eastAsia="Calibri" w:hAnsi="Times New Roman"/>
          <w:lang w:val="pt-PT"/>
        </w:rPr>
        <w:t>IR, Martins</w:t>
      </w:r>
      <w:r w:rsidR="006C0065" w:rsidRPr="00302247">
        <w:rPr>
          <w:rFonts w:ascii="Times New Roman" w:eastAsia="Calibri" w:hAnsi="Times New Roman"/>
          <w:lang w:val="pt-PT"/>
        </w:rPr>
        <w:t>,</w:t>
      </w:r>
      <w:r w:rsidRPr="00302247">
        <w:rPr>
          <w:rFonts w:ascii="Times New Roman" w:eastAsia="Calibri" w:hAnsi="Times New Roman"/>
          <w:lang w:val="pt-PT"/>
        </w:rPr>
        <w:t xml:space="preserve"> A</w:t>
      </w:r>
      <w:r w:rsidR="006C0065" w:rsidRPr="00302247">
        <w:rPr>
          <w:rFonts w:ascii="Times New Roman" w:eastAsia="Calibri" w:hAnsi="Times New Roman"/>
          <w:lang w:val="pt-PT"/>
        </w:rPr>
        <w:t>.</w:t>
      </w:r>
      <w:r w:rsidRPr="00302247">
        <w:rPr>
          <w:rFonts w:ascii="Times New Roman" w:eastAsia="Calibri" w:hAnsi="Times New Roman"/>
          <w:lang w:val="pt-PT"/>
        </w:rPr>
        <w:t xml:space="preserve"> (2007). Mamíferos de médio e grande porte atropelados em rodovias do Estado de Santa Catarina, sul do Brasil. Biotemas 20, 81-96.</w:t>
      </w:r>
    </w:p>
    <w:p w14:paraId="0B1FF35A" w14:textId="333E2BF2"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lang w:val="en-US"/>
        </w:rPr>
        <w:t>Cherem</w:t>
      </w:r>
      <w:r w:rsidR="006C0065" w:rsidRPr="00302247">
        <w:rPr>
          <w:rFonts w:ascii="Times New Roman" w:eastAsia="Calibri" w:hAnsi="Times New Roman"/>
          <w:lang w:val="en-US"/>
        </w:rPr>
        <w:t>,</w:t>
      </w:r>
      <w:r w:rsidRPr="00302247">
        <w:rPr>
          <w:rFonts w:ascii="Times New Roman" w:eastAsia="Calibri" w:hAnsi="Times New Roman"/>
          <w:lang w:val="en-US"/>
        </w:rPr>
        <w:t xml:space="preserve"> J</w:t>
      </w:r>
      <w:r w:rsidR="006C0065" w:rsidRPr="00302247">
        <w:rPr>
          <w:rFonts w:ascii="Times New Roman" w:eastAsia="Calibri" w:hAnsi="Times New Roman"/>
          <w:lang w:val="en-US"/>
        </w:rPr>
        <w:t>.</w:t>
      </w:r>
      <w:r w:rsidRPr="00302247">
        <w:rPr>
          <w:rFonts w:ascii="Times New Roman" w:eastAsia="Calibri" w:hAnsi="Times New Roman"/>
          <w:lang w:val="en-US"/>
        </w:rPr>
        <w:t>J</w:t>
      </w:r>
      <w:r w:rsidR="006C0065" w:rsidRPr="00302247">
        <w:rPr>
          <w:rFonts w:ascii="Times New Roman" w:eastAsia="Calibri" w:hAnsi="Times New Roman"/>
          <w:lang w:val="en-US"/>
        </w:rPr>
        <w:t>.</w:t>
      </w:r>
      <w:r w:rsidRPr="00302247">
        <w:rPr>
          <w:rFonts w:ascii="Times New Roman" w:eastAsia="Calibri" w:hAnsi="Times New Roman"/>
          <w:lang w:val="en-US"/>
        </w:rPr>
        <w:t xml:space="preserve">, </w:t>
      </w:r>
      <w:proofErr w:type="spellStart"/>
      <w:r w:rsidRPr="00302247">
        <w:rPr>
          <w:rFonts w:ascii="Times New Roman" w:eastAsia="Calibri" w:hAnsi="Times New Roman"/>
          <w:lang w:val="en-US"/>
        </w:rPr>
        <w:t>Testoni</w:t>
      </w:r>
      <w:proofErr w:type="spellEnd"/>
      <w:r w:rsidR="006C0065" w:rsidRPr="00302247">
        <w:rPr>
          <w:rFonts w:ascii="Times New Roman" w:eastAsia="Calibri" w:hAnsi="Times New Roman"/>
          <w:lang w:val="en-US"/>
        </w:rPr>
        <w:t>,</w:t>
      </w:r>
      <w:r w:rsidRPr="00302247">
        <w:rPr>
          <w:rFonts w:ascii="Times New Roman" w:eastAsia="Calibri" w:hAnsi="Times New Roman"/>
          <w:lang w:val="en-US"/>
        </w:rPr>
        <w:t xml:space="preserve"> A</w:t>
      </w:r>
      <w:r w:rsidR="006C0065" w:rsidRPr="00302247">
        <w:rPr>
          <w:rFonts w:ascii="Times New Roman" w:eastAsia="Calibri" w:hAnsi="Times New Roman"/>
          <w:lang w:val="en-US"/>
        </w:rPr>
        <w:t>.</w:t>
      </w:r>
      <w:r w:rsidRPr="00302247">
        <w:rPr>
          <w:rFonts w:ascii="Times New Roman" w:eastAsia="Calibri" w:hAnsi="Times New Roman"/>
          <w:lang w:val="en-US"/>
        </w:rPr>
        <w:t>F</w:t>
      </w:r>
      <w:r w:rsidR="006C0065" w:rsidRPr="00302247">
        <w:rPr>
          <w:rFonts w:ascii="Times New Roman" w:eastAsia="Calibri" w:hAnsi="Times New Roman"/>
          <w:lang w:val="en-US"/>
        </w:rPr>
        <w:t>.</w:t>
      </w:r>
      <w:r w:rsidRPr="00302247">
        <w:rPr>
          <w:rFonts w:ascii="Times New Roman" w:eastAsia="Calibri" w:hAnsi="Times New Roman"/>
          <w:lang w:val="en-US"/>
        </w:rPr>
        <w:t>, Althoff</w:t>
      </w:r>
      <w:r w:rsidR="006C0065" w:rsidRPr="00302247">
        <w:rPr>
          <w:rFonts w:ascii="Times New Roman" w:eastAsia="Calibri" w:hAnsi="Times New Roman"/>
          <w:lang w:val="en-US"/>
        </w:rPr>
        <w:t>,</w:t>
      </w:r>
      <w:r w:rsidRPr="00302247">
        <w:rPr>
          <w:rFonts w:ascii="Times New Roman" w:eastAsia="Calibri" w:hAnsi="Times New Roman"/>
          <w:lang w:val="en-US"/>
        </w:rPr>
        <w:t xml:space="preserve"> S</w:t>
      </w:r>
      <w:r w:rsidR="006C0065" w:rsidRPr="00302247">
        <w:rPr>
          <w:rFonts w:ascii="Times New Roman" w:eastAsia="Calibri" w:hAnsi="Times New Roman"/>
          <w:lang w:val="en-US"/>
        </w:rPr>
        <w:t>.</w:t>
      </w:r>
      <w:r w:rsidRPr="00302247">
        <w:rPr>
          <w:rFonts w:ascii="Times New Roman" w:eastAsia="Calibri" w:hAnsi="Times New Roman"/>
          <w:lang w:val="en-US"/>
        </w:rPr>
        <w:t>L</w:t>
      </w:r>
      <w:r w:rsidR="006C0065" w:rsidRPr="00302247">
        <w:rPr>
          <w:rFonts w:ascii="Times New Roman" w:eastAsia="Calibri" w:hAnsi="Times New Roman"/>
          <w:lang w:val="en-US"/>
        </w:rPr>
        <w:t>.</w:t>
      </w:r>
      <w:r w:rsidRPr="00302247">
        <w:rPr>
          <w:rFonts w:ascii="Times New Roman" w:eastAsia="Calibri" w:hAnsi="Times New Roman"/>
          <w:lang w:val="en-US"/>
        </w:rPr>
        <w:t xml:space="preserve"> (2020b). </w:t>
      </w:r>
      <w:r w:rsidRPr="00302247">
        <w:rPr>
          <w:rFonts w:ascii="Times New Roman" w:eastAsia="Calibri" w:hAnsi="Times New Roman"/>
          <w:lang w:val="pt-PT"/>
        </w:rPr>
        <w:t>A contribuição dos estudos de licenciamento ambiental ao conhecimento da mastofauna da bacia do rio Irani, estado de Santa Catarina, sul do Brasil. Boletim da Sociedade Brasileira de Mastozoologia 89, 93-106.</w:t>
      </w:r>
    </w:p>
    <w:p w14:paraId="63C7833C" w14:textId="6997AF05"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lang w:val="en-US"/>
        </w:rPr>
        <w:lastRenderedPageBreak/>
        <w:t>Cherem</w:t>
      </w:r>
      <w:r w:rsidR="006C0065" w:rsidRPr="00302247">
        <w:rPr>
          <w:rFonts w:ascii="Times New Roman" w:eastAsia="Calibri" w:hAnsi="Times New Roman"/>
          <w:lang w:val="en-US"/>
        </w:rPr>
        <w:t>,</w:t>
      </w:r>
      <w:r w:rsidRPr="00302247">
        <w:rPr>
          <w:rFonts w:ascii="Times New Roman" w:eastAsia="Calibri" w:hAnsi="Times New Roman"/>
          <w:lang w:val="en-US"/>
        </w:rPr>
        <w:t xml:space="preserve"> J</w:t>
      </w:r>
      <w:r w:rsidR="006C0065" w:rsidRPr="00302247">
        <w:rPr>
          <w:rFonts w:ascii="Times New Roman" w:eastAsia="Calibri" w:hAnsi="Times New Roman"/>
          <w:lang w:val="en-US"/>
        </w:rPr>
        <w:t>.</w:t>
      </w:r>
      <w:r w:rsidRPr="00302247">
        <w:rPr>
          <w:rFonts w:ascii="Times New Roman" w:eastAsia="Calibri" w:hAnsi="Times New Roman"/>
          <w:lang w:val="en-US"/>
        </w:rPr>
        <w:t>J</w:t>
      </w:r>
      <w:r w:rsidR="006C0065" w:rsidRPr="00302247">
        <w:rPr>
          <w:rFonts w:ascii="Times New Roman" w:eastAsia="Calibri" w:hAnsi="Times New Roman"/>
          <w:lang w:val="en-US"/>
        </w:rPr>
        <w:t>.</w:t>
      </w:r>
      <w:r w:rsidRPr="00302247">
        <w:rPr>
          <w:rFonts w:ascii="Times New Roman" w:eastAsia="Calibri" w:hAnsi="Times New Roman"/>
          <w:lang w:val="en-US"/>
        </w:rPr>
        <w:t xml:space="preserve">, </w:t>
      </w:r>
      <w:proofErr w:type="spellStart"/>
      <w:r w:rsidRPr="00302247">
        <w:rPr>
          <w:rFonts w:ascii="Times New Roman" w:eastAsia="Calibri" w:hAnsi="Times New Roman"/>
          <w:lang w:val="en-US"/>
        </w:rPr>
        <w:t>Testoni</w:t>
      </w:r>
      <w:proofErr w:type="spellEnd"/>
      <w:r w:rsidR="006C0065" w:rsidRPr="00302247">
        <w:rPr>
          <w:rFonts w:ascii="Times New Roman" w:eastAsia="Calibri" w:hAnsi="Times New Roman"/>
          <w:lang w:val="en-US"/>
        </w:rPr>
        <w:t>,</w:t>
      </w:r>
      <w:r w:rsidRPr="00302247">
        <w:rPr>
          <w:rFonts w:ascii="Times New Roman" w:eastAsia="Calibri" w:hAnsi="Times New Roman"/>
          <w:lang w:val="en-US"/>
        </w:rPr>
        <w:t xml:space="preserve"> A</w:t>
      </w:r>
      <w:r w:rsidR="006C0065" w:rsidRPr="00302247">
        <w:rPr>
          <w:rFonts w:ascii="Times New Roman" w:eastAsia="Calibri" w:hAnsi="Times New Roman"/>
          <w:lang w:val="en-US"/>
        </w:rPr>
        <w:t>.</w:t>
      </w:r>
      <w:r w:rsidRPr="00302247">
        <w:rPr>
          <w:rFonts w:ascii="Times New Roman" w:eastAsia="Calibri" w:hAnsi="Times New Roman"/>
          <w:lang w:val="en-US"/>
        </w:rPr>
        <w:t>F</w:t>
      </w:r>
      <w:r w:rsidR="006C0065" w:rsidRPr="00302247">
        <w:rPr>
          <w:rFonts w:ascii="Times New Roman" w:eastAsia="Calibri" w:hAnsi="Times New Roman"/>
          <w:lang w:val="en-US"/>
        </w:rPr>
        <w:t>.</w:t>
      </w:r>
      <w:r w:rsidRPr="00302247">
        <w:rPr>
          <w:rFonts w:ascii="Times New Roman" w:eastAsia="Calibri" w:hAnsi="Times New Roman"/>
          <w:lang w:val="en-US"/>
        </w:rPr>
        <w:t>, Waller</w:t>
      </w:r>
      <w:r w:rsidR="006C0065" w:rsidRPr="00302247">
        <w:rPr>
          <w:rFonts w:ascii="Times New Roman" w:eastAsia="Calibri" w:hAnsi="Times New Roman"/>
          <w:lang w:val="en-US"/>
        </w:rPr>
        <w:t>,</w:t>
      </w:r>
      <w:r w:rsidRPr="00302247">
        <w:rPr>
          <w:rFonts w:ascii="Times New Roman" w:eastAsia="Calibri" w:hAnsi="Times New Roman"/>
          <w:lang w:val="en-US"/>
        </w:rPr>
        <w:t xml:space="preserve"> Í</w:t>
      </w:r>
      <w:r w:rsidR="006C0065" w:rsidRPr="00302247">
        <w:rPr>
          <w:rFonts w:ascii="Times New Roman" w:eastAsia="Calibri" w:hAnsi="Times New Roman"/>
          <w:lang w:val="en-US"/>
        </w:rPr>
        <w:t>.</w:t>
      </w:r>
      <w:r w:rsidRPr="00302247">
        <w:rPr>
          <w:rFonts w:ascii="Times New Roman" w:eastAsia="Calibri" w:hAnsi="Times New Roman"/>
          <w:lang w:val="en-US"/>
        </w:rPr>
        <w:t>W</w:t>
      </w:r>
      <w:r w:rsidR="006C0065" w:rsidRPr="00302247">
        <w:rPr>
          <w:rFonts w:ascii="Times New Roman" w:eastAsia="Calibri" w:hAnsi="Times New Roman"/>
          <w:lang w:val="en-US"/>
        </w:rPr>
        <w:t>.</w:t>
      </w:r>
      <w:r w:rsidRPr="00302247">
        <w:rPr>
          <w:rFonts w:ascii="Times New Roman" w:eastAsia="Calibri" w:hAnsi="Times New Roman"/>
          <w:lang w:val="en-US"/>
        </w:rPr>
        <w:t xml:space="preserve">, </w:t>
      </w:r>
      <w:r w:rsidR="006C0065" w:rsidRPr="00302247">
        <w:rPr>
          <w:rFonts w:ascii="Times New Roman" w:eastAsia="Calibri" w:hAnsi="Times New Roman"/>
          <w:lang w:val="en-US"/>
        </w:rPr>
        <w:t xml:space="preserve">&amp; </w:t>
      </w:r>
      <w:r w:rsidRPr="00302247">
        <w:rPr>
          <w:rFonts w:ascii="Times New Roman" w:eastAsia="Calibri" w:hAnsi="Times New Roman"/>
          <w:lang w:val="en-US"/>
        </w:rPr>
        <w:t>Althoff</w:t>
      </w:r>
      <w:r w:rsidR="006C0065" w:rsidRPr="00302247">
        <w:rPr>
          <w:rFonts w:ascii="Times New Roman" w:eastAsia="Calibri" w:hAnsi="Times New Roman"/>
          <w:lang w:val="en-US"/>
        </w:rPr>
        <w:t>,</w:t>
      </w:r>
      <w:r w:rsidRPr="00302247">
        <w:rPr>
          <w:rFonts w:ascii="Times New Roman" w:eastAsia="Calibri" w:hAnsi="Times New Roman"/>
          <w:lang w:val="en-US"/>
        </w:rPr>
        <w:t xml:space="preserve"> S</w:t>
      </w:r>
      <w:r w:rsidR="006C0065" w:rsidRPr="00302247">
        <w:rPr>
          <w:rFonts w:ascii="Times New Roman" w:eastAsia="Calibri" w:hAnsi="Times New Roman"/>
          <w:lang w:val="en-US"/>
        </w:rPr>
        <w:t>.</w:t>
      </w:r>
      <w:r w:rsidRPr="00302247">
        <w:rPr>
          <w:rFonts w:ascii="Times New Roman" w:eastAsia="Calibri" w:hAnsi="Times New Roman"/>
          <w:lang w:val="en-US"/>
        </w:rPr>
        <w:t>L</w:t>
      </w:r>
      <w:r w:rsidR="006C0065" w:rsidRPr="00302247">
        <w:rPr>
          <w:rFonts w:ascii="Times New Roman" w:eastAsia="Calibri" w:hAnsi="Times New Roman"/>
          <w:lang w:val="en-US"/>
        </w:rPr>
        <w:t>.</w:t>
      </w:r>
      <w:r w:rsidRPr="00302247">
        <w:rPr>
          <w:rFonts w:ascii="Times New Roman" w:eastAsia="Calibri" w:hAnsi="Times New Roman"/>
          <w:lang w:val="en-US"/>
        </w:rPr>
        <w:t xml:space="preserve"> (2021b). </w:t>
      </w:r>
      <w:r w:rsidRPr="00302247">
        <w:rPr>
          <w:rFonts w:ascii="Times New Roman" w:eastAsia="Calibri" w:hAnsi="Times New Roman"/>
          <w:lang w:val="pt-PT"/>
        </w:rPr>
        <w:t>Mamíferos da Floresta Estacional Decidual da Bacia do Alto Rio Uruguai, sul do Brasil. Boletim da Sociedade Brasileira de Mastozoologia 90, e90202137.</w:t>
      </w:r>
    </w:p>
    <w:p w14:paraId="108932D2" w14:textId="392243B9"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lang w:val="pt-PT"/>
        </w:rPr>
        <w:t>Cherem, J. J.</w:t>
      </w:r>
      <w:r w:rsidR="006C0065" w:rsidRPr="00302247">
        <w:rPr>
          <w:rFonts w:ascii="Times New Roman" w:eastAsia="Calibri" w:hAnsi="Times New Roman"/>
          <w:lang w:val="pt-PT"/>
        </w:rPr>
        <w:t>,</w:t>
      </w:r>
      <w:r w:rsidRPr="00302247">
        <w:rPr>
          <w:rFonts w:ascii="Times New Roman" w:eastAsia="Calibri" w:hAnsi="Times New Roman"/>
          <w:lang w:val="pt-PT"/>
        </w:rPr>
        <w:t xml:space="preserve"> Rêgo, K. M. C.</w:t>
      </w:r>
      <w:r w:rsidR="006C0065" w:rsidRPr="00302247">
        <w:rPr>
          <w:rFonts w:ascii="Times New Roman" w:eastAsia="Calibri" w:hAnsi="Times New Roman"/>
          <w:lang w:val="pt-PT"/>
        </w:rPr>
        <w:t>,</w:t>
      </w:r>
      <w:r w:rsidRPr="00302247">
        <w:rPr>
          <w:rFonts w:ascii="Times New Roman" w:eastAsia="Calibri" w:hAnsi="Times New Roman"/>
          <w:lang w:val="pt-PT"/>
        </w:rPr>
        <w:t xml:space="preserve"> Barros, L. F. C.</w:t>
      </w:r>
      <w:r w:rsidR="006C0065" w:rsidRPr="00302247">
        <w:rPr>
          <w:rFonts w:ascii="Times New Roman" w:eastAsia="Calibri" w:hAnsi="Times New Roman"/>
          <w:lang w:val="pt-PT"/>
        </w:rPr>
        <w:t>,</w:t>
      </w:r>
      <w:r w:rsidRPr="00302247">
        <w:rPr>
          <w:rFonts w:ascii="Times New Roman" w:eastAsia="Calibri" w:hAnsi="Times New Roman"/>
          <w:lang w:val="pt-PT"/>
        </w:rPr>
        <w:t xml:space="preserve"> Marins de Sá, L. G.</w:t>
      </w:r>
      <w:r w:rsidR="006C0065" w:rsidRPr="00302247">
        <w:rPr>
          <w:rFonts w:ascii="Times New Roman" w:eastAsia="Calibri" w:hAnsi="Times New Roman"/>
          <w:lang w:val="pt-PT"/>
        </w:rPr>
        <w:t>,</w:t>
      </w:r>
      <w:r w:rsidRPr="00302247">
        <w:rPr>
          <w:rFonts w:ascii="Times New Roman" w:eastAsia="Calibri" w:hAnsi="Times New Roman"/>
          <w:lang w:val="pt-PT"/>
        </w:rPr>
        <w:t xml:space="preserve"> Cancelli, R. R.</w:t>
      </w:r>
      <w:r w:rsidR="006C0065" w:rsidRPr="00302247">
        <w:rPr>
          <w:rFonts w:ascii="Times New Roman" w:eastAsia="Calibri" w:hAnsi="Times New Roman"/>
          <w:lang w:val="pt-PT"/>
        </w:rPr>
        <w:t>,</w:t>
      </w:r>
      <w:r w:rsidRPr="00302247">
        <w:rPr>
          <w:rFonts w:ascii="Times New Roman" w:eastAsia="Calibri" w:hAnsi="Times New Roman"/>
          <w:lang w:val="pt-PT"/>
        </w:rPr>
        <w:t xml:space="preserve"> Guimarães, R. R.</w:t>
      </w:r>
      <w:r w:rsidR="006C0065" w:rsidRPr="00302247">
        <w:rPr>
          <w:rFonts w:ascii="Times New Roman" w:eastAsia="Calibri" w:hAnsi="Times New Roman"/>
          <w:lang w:val="pt-PT"/>
        </w:rPr>
        <w:t>,</w:t>
      </w:r>
      <w:r w:rsidRPr="00302247">
        <w:rPr>
          <w:rFonts w:ascii="Times New Roman" w:eastAsia="Calibri" w:hAnsi="Times New Roman"/>
          <w:lang w:val="pt-PT"/>
        </w:rPr>
        <w:t xml:space="preserve"> </w:t>
      </w:r>
      <w:r w:rsidR="006C0065" w:rsidRPr="00302247">
        <w:rPr>
          <w:rFonts w:ascii="Times New Roman" w:eastAsia="Calibri" w:hAnsi="Times New Roman"/>
          <w:lang w:val="pt-PT"/>
        </w:rPr>
        <w:t xml:space="preserve">&amp; </w:t>
      </w:r>
      <w:r w:rsidRPr="00302247">
        <w:rPr>
          <w:rFonts w:ascii="Times New Roman" w:eastAsia="Calibri" w:hAnsi="Times New Roman"/>
          <w:lang w:val="pt-PT"/>
        </w:rPr>
        <w:t xml:space="preserve">Costa, L. A. R. </w:t>
      </w:r>
      <w:r w:rsidR="006C0065" w:rsidRPr="00302247">
        <w:rPr>
          <w:rFonts w:ascii="Times New Roman" w:eastAsia="Calibri" w:hAnsi="Times New Roman"/>
          <w:lang w:val="pt-PT"/>
        </w:rPr>
        <w:t>(</w:t>
      </w:r>
      <w:r w:rsidRPr="00302247">
        <w:rPr>
          <w:rFonts w:ascii="Times New Roman" w:eastAsia="Calibri" w:hAnsi="Times New Roman"/>
          <w:lang w:val="pt-PT"/>
        </w:rPr>
        <w:t>2020</w:t>
      </w:r>
      <w:r w:rsidR="006C0065" w:rsidRPr="00302247">
        <w:rPr>
          <w:rFonts w:ascii="Times New Roman" w:eastAsia="Calibri" w:hAnsi="Times New Roman"/>
          <w:lang w:val="pt-PT"/>
        </w:rPr>
        <w:t>ª)</w:t>
      </w:r>
      <w:r w:rsidRPr="00302247">
        <w:rPr>
          <w:rFonts w:ascii="Times New Roman" w:eastAsia="Calibri" w:hAnsi="Times New Roman"/>
          <w:lang w:val="pt-PT"/>
        </w:rPr>
        <w:t>. Mamíferos da Caatinga de Assú, estado do Rio Grande do Norte, Nordeste do Brasil. Boletim da Sociedade Brasileira de Mastozoologi</w:t>
      </w:r>
      <w:r w:rsidR="006C0065" w:rsidRPr="00302247">
        <w:rPr>
          <w:rFonts w:ascii="Times New Roman" w:eastAsia="Calibri" w:hAnsi="Times New Roman"/>
          <w:lang w:val="pt-PT"/>
        </w:rPr>
        <w:t>,</w:t>
      </w:r>
      <w:r w:rsidRPr="00302247">
        <w:rPr>
          <w:rFonts w:ascii="Times New Roman" w:eastAsia="Calibri" w:hAnsi="Times New Roman"/>
          <w:lang w:val="pt-PT"/>
        </w:rPr>
        <w:t>a 86</w:t>
      </w:r>
      <w:r w:rsidR="006C0065" w:rsidRPr="00302247">
        <w:rPr>
          <w:rFonts w:ascii="Times New Roman" w:eastAsia="Calibri" w:hAnsi="Times New Roman"/>
          <w:lang w:val="pt-PT"/>
        </w:rPr>
        <w:t>,</w:t>
      </w:r>
      <w:r w:rsidRPr="00302247">
        <w:rPr>
          <w:rFonts w:ascii="Times New Roman" w:eastAsia="Calibri" w:hAnsi="Times New Roman"/>
          <w:lang w:val="pt-PT"/>
        </w:rPr>
        <w:t xml:space="preserve"> 171-183.</w:t>
      </w:r>
    </w:p>
    <w:p w14:paraId="7A6F6040" w14:textId="1E147018"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 xml:space="preserve">Chmielewski S (2016). Duża liczba martwych zaskrońców zwyczajnych Natrix natrix na lokalnej drodze. </w:t>
      </w:r>
      <w:r w:rsidRPr="00302247">
        <w:rPr>
          <w:rFonts w:ascii="Times New Roman" w:eastAsia="Calibri" w:hAnsi="Times New Roman"/>
        </w:rPr>
        <w:t>Kulon 21, 89-92</w:t>
      </w:r>
      <w:r w:rsidR="00D849B3" w:rsidRPr="00302247">
        <w:rPr>
          <w:rFonts w:ascii="Times New Roman" w:eastAsia="Calibri" w:hAnsi="Times New Roman"/>
        </w:rPr>
        <w:t>.</w:t>
      </w:r>
    </w:p>
    <w:p w14:paraId="1DCC7FC6" w14:textId="5A14A0CF"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rPr>
        <w:t>Chudasama, Jay &amp; Raval, Jatin. (2023). Vehicular impact on Varanus bengalensis (</w:t>
      </w:r>
      <w:proofErr w:type="spellStart"/>
      <w:r w:rsidRPr="00302247">
        <w:rPr>
          <w:rFonts w:ascii="Times New Roman" w:eastAsia="Calibri" w:hAnsi="Times New Roman"/>
        </w:rPr>
        <w:t>Daudin</w:t>
      </w:r>
      <w:proofErr w:type="spellEnd"/>
      <w:r w:rsidRPr="00302247">
        <w:rPr>
          <w:rFonts w:ascii="Times New Roman" w:eastAsia="Calibri" w:hAnsi="Times New Roman"/>
        </w:rPr>
        <w:t xml:space="preserve">, 1803) around the roads of </w:t>
      </w:r>
      <w:proofErr w:type="spellStart"/>
      <w:r w:rsidRPr="00302247">
        <w:rPr>
          <w:rFonts w:ascii="Times New Roman" w:eastAsia="Calibri" w:hAnsi="Times New Roman"/>
        </w:rPr>
        <w:t>Girnar</w:t>
      </w:r>
      <w:proofErr w:type="spellEnd"/>
      <w:r w:rsidRPr="00302247">
        <w:rPr>
          <w:rFonts w:ascii="Times New Roman" w:eastAsia="Calibri" w:hAnsi="Times New Roman"/>
        </w:rPr>
        <w:t xml:space="preserve"> Eco-Sensitive Zones. </w:t>
      </w:r>
      <w:r w:rsidRPr="00302247">
        <w:rPr>
          <w:rFonts w:ascii="Times New Roman" w:eastAsia="Calibri" w:hAnsi="Times New Roman"/>
          <w:lang w:val="pt-PT"/>
        </w:rPr>
        <w:t>Biospectra, 18(1), 1-6</w:t>
      </w:r>
      <w:r w:rsidR="004E258B" w:rsidRPr="00302247">
        <w:rPr>
          <w:rFonts w:ascii="Times New Roman" w:eastAsia="Calibri" w:hAnsi="Times New Roman"/>
          <w:lang w:val="pt-PT"/>
        </w:rPr>
        <w:t>.</w:t>
      </w:r>
    </w:p>
    <w:p w14:paraId="494E809B" w14:textId="77777777"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 xml:space="preserve">Cicort-Lucaciu AS, Sas-Kovács I, Covaciu-Marcov SD (2016). </w:t>
      </w:r>
      <w:r w:rsidRPr="00302247">
        <w:rPr>
          <w:rFonts w:ascii="Times New Roman" w:eastAsia="Calibri" w:hAnsi="Times New Roman"/>
        </w:rPr>
        <w:t xml:space="preserve">Non road human influence upon road mortality on three secondary roads in the </w:t>
      </w:r>
      <w:proofErr w:type="spellStart"/>
      <w:r w:rsidRPr="00302247">
        <w:rPr>
          <w:rFonts w:ascii="Times New Roman" w:eastAsia="Calibri" w:hAnsi="Times New Roman"/>
        </w:rPr>
        <w:t>Vâlsan</w:t>
      </w:r>
      <w:proofErr w:type="spellEnd"/>
      <w:r w:rsidRPr="00302247">
        <w:rPr>
          <w:rFonts w:ascii="Times New Roman" w:eastAsia="Calibri" w:hAnsi="Times New Roman"/>
        </w:rPr>
        <w:t xml:space="preserve"> River protected area, Romania. </w:t>
      </w:r>
      <w:proofErr w:type="spellStart"/>
      <w:r w:rsidRPr="00302247">
        <w:rPr>
          <w:rFonts w:ascii="Times New Roman" w:eastAsia="Calibri" w:hAnsi="Times New Roman"/>
        </w:rPr>
        <w:t>Muzeul</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Olteniei</w:t>
      </w:r>
      <w:proofErr w:type="spellEnd"/>
      <w:r w:rsidRPr="00302247">
        <w:rPr>
          <w:rFonts w:ascii="Times New Roman" w:eastAsia="Calibri" w:hAnsi="Times New Roman"/>
        </w:rPr>
        <w:t xml:space="preserve"> Craiova, </w:t>
      </w:r>
      <w:proofErr w:type="spellStart"/>
      <w:r w:rsidRPr="00302247">
        <w:rPr>
          <w:rFonts w:ascii="Times New Roman" w:eastAsia="Calibri" w:hAnsi="Times New Roman"/>
        </w:rPr>
        <w:t>Oltenia</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Studii</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și</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Comunicări</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Științele</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Naturii</w:t>
      </w:r>
      <w:proofErr w:type="spellEnd"/>
      <w:r w:rsidRPr="00302247">
        <w:rPr>
          <w:rFonts w:ascii="Times New Roman" w:eastAsia="Calibri" w:hAnsi="Times New Roman"/>
        </w:rPr>
        <w:t xml:space="preserve"> 32(2), 99-106.</w:t>
      </w:r>
    </w:p>
    <w:p w14:paraId="63A8A48E" w14:textId="111D190C" w:rsidR="006568E3" w:rsidRPr="00302247" w:rsidRDefault="006568E3" w:rsidP="00302247">
      <w:pPr>
        <w:pStyle w:val="ListParagraph"/>
        <w:numPr>
          <w:ilvl w:val="0"/>
          <w:numId w:val="1"/>
        </w:numPr>
        <w:tabs>
          <w:tab w:val="left" w:pos="426"/>
        </w:tabs>
        <w:rPr>
          <w:rFonts w:ascii="Times New Roman" w:eastAsia="Calibri" w:hAnsi="Times New Roman"/>
        </w:rPr>
      </w:pPr>
      <w:proofErr w:type="spellStart"/>
      <w:r w:rsidRPr="00302247">
        <w:rPr>
          <w:rFonts w:ascii="Times New Roman" w:eastAsia="Calibri" w:hAnsi="Times New Roman"/>
        </w:rPr>
        <w:t>Ciesiołkiewicz</w:t>
      </w:r>
      <w:proofErr w:type="spellEnd"/>
      <w:r w:rsidRPr="00302247">
        <w:rPr>
          <w:rFonts w:ascii="Times New Roman" w:eastAsia="Calibri" w:hAnsi="Times New Roman"/>
        </w:rPr>
        <w:t xml:space="preserve"> J, </w:t>
      </w:r>
      <w:proofErr w:type="spellStart"/>
      <w:r w:rsidRPr="00302247">
        <w:rPr>
          <w:rFonts w:ascii="Times New Roman" w:eastAsia="Calibri" w:hAnsi="Times New Roman"/>
        </w:rPr>
        <w:t>Orłowski</w:t>
      </w:r>
      <w:proofErr w:type="spellEnd"/>
      <w:r w:rsidRPr="00302247">
        <w:rPr>
          <w:rFonts w:ascii="Times New Roman" w:eastAsia="Calibri" w:hAnsi="Times New Roman"/>
        </w:rPr>
        <w:t xml:space="preserve"> G, </w:t>
      </w:r>
      <w:proofErr w:type="spellStart"/>
      <w:r w:rsidRPr="00302247">
        <w:rPr>
          <w:rFonts w:ascii="Times New Roman" w:eastAsia="Calibri" w:hAnsi="Times New Roman"/>
        </w:rPr>
        <w:t>Elżanowski</w:t>
      </w:r>
      <w:proofErr w:type="spellEnd"/>
      <w:r w:rsidRPr="00302247">
        <w:rPr>
          <w:rFonts w:ascii="Times New Roman" w:eastAsia="Calibri" w:hAnsi="Times New Roman"/>
        </w:rPr>
        <w:t xml:space="preserve"> A (2006). High juvenile mortality of grass snakes </w:t>
      </w:r>
      <w:proofErr w:type="spellStart"/>
      <w:r w:rsidRPr="00302247">
        <w:rPr>
          <w:rFonts w:ascii="Times New Roman" w:eastAsia="Calibri" w:hAnsi="Times New Roman"/>
        </w:rPr>
        <w:t>Natrix</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natrix</w:t>
      </w:r>
      <w:proofErr w:type="spellEnd"/>
      <w:r w:rsidRPr="00302247">
        <w:rPr>
          <w:rFonts w:ascii="Times New Roman" w:eastAsia="Calibri" w:hAnsi="Times New Roman"/>
        </w:rPr>
        <w:t xml:space="preserve"> (L.) on a suburban road. Polish Journal of Ecology 54(3), 465-472</w:t>
      </w:r>
      <w:r w:rsidR="00D849B3" w:rsidRPr="00302247">
        <w:rPr>
          <w:rFonts w:ascii="Times New Roman" w:eastAsia="Calibri" w:hAnsi="Times New Roman"/>
        </w:rPr>
        <w:t>.</w:t>
      </w:r>
    </w:p>
    <w:p w14:paraId="57BDCB27" w14:textId="77777777"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 xml:space="preserve">Ciolan E, </w:t>
      </w:r>
      <w:proofErr w:type="spellStart"/>
      <w:r w:rsidRPr="00302247">
        <w:rPr>
          <w:rFonts w:ascii="Times New Roman" w:eastAsia="Calibri" w:hAnsi="Times New Roman"/>
        </w:rPr>
        <w:t>Cicort</w:t>
      </w:r>
      <w:proofErr w:type="spellEnd"/>
      <w:r w:rsidRPr="00302247">
        <w:rPr>
          <w:rFonts w:ascii="Times New Roman" w:eastAsia="Calibri" w:hAnsi="Times New Roman"/>
        </w:rPr>
        <w:t xml:space="preserve">-Lucaciu AS, Sas-Kovács I, </w:t>
      </w:r>
      <w:proofErr w:type="spellStart"/>
      <w:r w:rsidRPr="00302247">
        <w:rPr>
          <w:rFonts w:ascii="Times New Roman" w:eastAsia="Calibri" w:hAnsi="Times New Roman"/>
        </w:rPr>
        <w:t>Ferenți</w:t>
      </w:r>
      <w:proofErr w:type="spellEnd"/>
      <w:r w:rsidRPr="00302247">
        <w:rPr>
          <w:rFonts w:ascii="Times New Roman" w:eastAsia="Calibri" w:hAnsi="Times New Roman"/>
        </w:rPr>
        <w:t xml:space="preserve"> S, Covaciu-</w:t>
      </w:r>
      <w:proofErr w:type="spellStart"/>
      <w:r w:rsidRPr="00302247">
        <w:rPr>
          <w:rFonts w:ascii="Times New Roman" w:eastAsia="Calibri" w:hAnsi="Times New Roman"/>
        </w:rPr>
        <w:t>Marcov</w:t>
      </w:r>
      <w:proofErr w:type="spellEnd"/>
      <w:r w:rsidRPr="00302247">
        <w:rPr>
          <w:rFonts w:ascii="Times New Roman" w:eastAsia="Calibri" w:hAnsi="Times New Roman"/>
        </w:rPr>
        <w:t xml:space="preserve"> SD (2017), Wooded area, forest road-killed animals: Intensity and seasonal differences of road mortality on a small, newly upgraded road in western Romania. Transportation Research Part D: Transport and Environment 55, 12-20.</w:t>
      </w:r>
    </w:p>
    <w:p w14:paraId="272782C4" w14:textId="77777777"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 xml:space="preserve">Clevenger A.P, </w:t>
      </w:r>
      <w:proofErr w:type="spellStart"/>
      <w:r w:rsidRPr="00302247">
        <w:rPr>
          <w:rFonts w:ascii="Times New Roman" w:eastAsia="Calibri" w:hAnsi="Times New Roman"/>
        </w:rPr>
        <w:t>Chruszcz</w:t>
      </w:r>
      <w:proofErr w:type="spellEnd"/>
      <w:r w:rsidRPr="00302247">
        <w:rPr>
          <w:rFonts w:ascii="Times New Roman" w:eastAsia="Calibri" w:hAnsi="Times New Roman"/>
        </w:rPr>
        <w:t xml:space="preserve"> B, Gunson KE (2003). Spatial patterns and factors influencing small vertebrate fauna road-kill aggregations. Biological Conservation,109, 1, 15-26.</w:t>
      </w:r>
    </w:p>
    <w:p w14:paraId="31D06CC0" w14:textId="77777777"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 xml:space="preserve">Clevenger, A.P., Grilo, C., Keller, G., Sharma, B., and de la Cueva, P. (2022). Smart Infrastructure Planning and Design to Protect Natural Habitats and Biodiversity: Ecological Assessment of the NHP Road Upgrading. Executive Summary 26 pp. </w:t>
      </w:r>
    </w:p>
    <w:p w14:paraId="23E8C989" w14:textId="77777777"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 xml:space="preserve">Costa ACGL, </w:t>
      </w:r>
      <w:proofErr w:type="spellStart"/>
      <w:r w:rsidRPr="00302247">
        <w:rPr>
          <w:rFonts w:ascii="Times New Roman" w:eastAsia="Calibri" w:hAnsi="Times New Roman"/>
        </w:rPr>
        <w:t>Gomides</w:t>
      </w:r>
      <w:proofErr w:type="spellEnd"/>
      <w:r w:rsidRPr="00302247">
        <w:rPr>
          <w:rFonts w:ascii="Times New Roman" w:eastAsia="Calibri" w:hAnsi="Times New Roman"/>
        </w:rPr>
        <w:t xml:space="preserve"> SC (2024). Disentangling drivers of vertebrate roadkill in a protected area in the Amazon </w:t>
      </w:r>
      <w:proofErr w:type="spellStart"/>
      <w:proofErr w:type="gramStart"/>
      <w:r w:rsidRPr="00302247">
        <w:rPr>
          <w:rFonts w:ascii="Times New Roman" w:eastAsia="Calibri" w:hAnsi="Times New Roman"/>
        </w:rPr>
        <w:t>rainforest.Austral</w:t>
      </w:r>
      <w:proofErr w:type="spellEnd"/>
      <w:proofErr w:type="gramEnd"/>
      <w:r w:rsidRPr="00302247">
        <w:rPr>
          <w:rFonts w:ascii="Times New Roman" w:eastAsia="Calibri" w:hAnsi="Times New Roman"/>
        </w:rPr>
        <w:t xml:space="preserve"> Ecology 49, e13571.</w:t>
      </w:r>
    </w:p>
    <w:p w14:paraId="348840B2" w14:textId="24E83E21"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Costa-Silva</w:t>
      </w:r>
      <w:r w:rsidR="006F1CF9" w:rsidRPr="00302247">
        <w:rPr>
          <w:rFonts w:ascii="Times New Roman" w:eastAsia="Calibri" w:hAnsi="Times New Roman"/>
          <w:lang w:val="pt-PT"/>
        </w:rPr>
        <w:t>,</w:t>
      </w:r>
      <w:r w:rsidRPr="00302247">
        <w:rPr>
          <w:rFonts w:ascii="Times New Roman" w:eastAsia="Calibri" w:hAnsi="Times New Roman"/>
          <w:lang w:val="pt-PT"/>
        </w:rPr>
        <w:t xml:space="preserve"> A</w:t>
      </w:r>
      <w:r w:rsidR="006F1CF9" w:rsidRPr="00302247">
        <w:rPr>
          <w:rFonts w:ascii="Times New Roman" w:eastAsia="Calibri" w:hAnsi="Times New Roman"/>
          <w:lang w:val="pt-PT"/>
        </w:rPr>
        <w:t>.</w:t>
      </w:r>
      <w:r w:rsidRPr="00302247">
        <w:rPr>
          <w:rFonts w:ascii="Times New Roman" w:eastAsia="Calibri" w:hAnsi="Times New Roman"/>
          <w:lang w:val="pt-PT"/>
        </w:rPr>
        <w:t>L</w:t>
      </w:r>
      <w:r w:rsidR="006F1CF9" w:rsidRPr="00302247">
        <w:rPr>
          <w:rFonts w:ascii="Times New Roman" w:eastAsia="Calibri" w:hAnsi="Times New Roman"/>
          <w:lang w:val="pt-PT"/>
        </w:rPr>
        <w:t>.</w:t>
      </w:r>
      <w:r w:rsidRPr="00302247">
        <w:rPr>
          <w:rFonts w:ascii="Times New Roman" w:eastAsia="Calibri" w:hAnsi="Times New Roman"/>
          <w:lang w:val="pt-PT"/>
        </w:rPr>
        <w:t>, Roper</w:t>
      </w:r>
      <w:r w:rsidR="006F1CF9" w:rsidRPr="00302247">
        <w:rPr>
          <w:rFonts w:ascii="Times New Roman" w:eastAsia="Calibri" w:hAnsi="Times New Roman"/>
          <w:lang w:val="pt-PT"/>
        </w:rPr>
        <w:t>,</w:t>
      </w:r>
      <w:r w:rsidRPr="00302247">
        <w:rPr>
          <w:rFonts w:ascii="Times New Roman" w:eastAsia="Calibri" w:hAnsi="Times New Roman"/>
          <w:lang w:val="pt-PT"/>
        </w:rPr>
        <w:t xml:space="preserve"> J</w:t>
      </w:r>
      <w:r w:rsidR="006F1CF9" w:rsidRPr="00302247">
        <w:rPr>
          <w:rFonts w:ascii="Times New Roman" w:eastAsia="Calibri" w:hAnsi="Times New Roman"/>
          <w:lang w:val="pt-PT"/>
        </w:rPr>
        <w:t>.</w:t>
      </w:r>
      <w:r w:rsidRPr="00302247">
        <w:rPr>
          <w:rFonts w:ascii="Times New Roman" w:eastAsia="Calibri" w:hAnsi="Times New Roman"/>
          <w:lang w:val="pt-PT"/>
        </w:rPr>
        <w:t>J</w:t>
      </w:r>
      <w:r w:rsidR="006F1CF9" w:rsidRPr="00302247">
        <w:rPr>
          <w:rFonts w:ascii="Times New Roman" w:eastAsia="Calibri" w:hAnsi="Times New Roman"/>
          <w:lang w:val="pt-PT"/>
        </w:rPr>
        <w:t>.</w:t>
      </w:r>
      <w:r w:rsidRPr="00302247">
        <w:rPr>
          <w:rFonts w:ascii="Times New Roman" w:eastAsia="Calibri" w:hAnsi="Times New Roman"/>
          <w:lang w:val="pt-PT"/>
        </w:rPr>
        <w:t>, Machado</w:t>
      </w:r>
      <w:r w:rsidR="006F1CF9" w:rsidRPr="00302247">
        <w:rPr>
          <w:rFonts w:ascii="Times New Roman" w:eastAsia="Calibri" w:hAnsi="Times New Roman"/>
          <w:lang w:val="pt-PT"/>
        </w:rPr>
        <w:t>,</w:t>
      </w:r>
      <w:r w:rsidRPr="00302247">
        <w:rPr>
          <w:rFonts w:ascii="Times New Roman" w:eastAsia="Calibri" w:hAnsi="Times New Roman"/>
          <w:lang w:val="pt-PT"/>
        </w:rPr>
        <w:t xml:space="preserve"> R</w:t>
      </w:r>
      <w:r w:rsidR="006F1CF9" w:rsidRPr="00302247">
        <w:rPr>
          <w:rFonts w:ascii="Times New Roman" w:eastAsia="Calibri" w:hAnsi="Times New Roman"/>
          <w:lang w:val="pt-PT"/>
        </w:rPr>
        <w:t>.</w:t>
      </w:r>
      <w:r w:rsidRPr="00302247">
        <w:rPr>
          <w:rFonts w:ascii="Times New Roman" w:eastAsia="Calibri" w:hAnsi="Times New Roman"/>
          <w:lang w:val="pt-PT"/>
        </w:rPr>
        <w:t>A</w:t>
      </w:r>
      <w:r w:rsidR="006F1CF9" w:rsidRPr="00302247">
        <w:rPr>
          <w:rFonts w:ascii="Times New Roman" w:eastAsia="Calibri" w:hAnsi="Times New Roman"/>
          <w:lang w:val="pt-PT"/>
        </w:rPr>
        <w:t>.</w:t>
      </w:r>
      <w:r w:rsidRPr="00302247">
        <w:rPr>
          <w:rFonts w:ascii="Times New Roman" w:eastAsia="Calibri" w:hAnsi="Times New Roman"/>
          <w:lang w:val="pt-PT"/>
        </w:rPr>
        <w:t xml:space="preserve"> (2022). </w:t>
      </w:r>
      <w:r w:rsidRPr="00302247">
        <w:rPr>
          <w:rFonts w:ascii="Times New Roman" w:eastAsia="Calibri" w:hAnsi="Times New Roman"/>
        </w:rPr>
        <w:t xml:space="preserve">Vertebrate Road kills in the western Brazilian Amazon </w:t>
      </w:r>
      <w:proofErr w:type="spellStart"/>
      <w:r w:rsidRPr="00302247">
        <w:rPr>
          <w:rFonts w:ascii="Times New Roman" w:eastAsia="Calibri" w:hAnsi="Times New Roman"/>
        </w:rPr>
        <w:t>Natureza</w:t>
      </w:r>
      <w:proofErr w:type="spellEnd"/>
      <w:r w:rsidRPr="00302247">
        <w:rPr>
          <w:rFonts w:ascii="Times New Roman" w:eastAsia="Calibri" w:hAnsi="Times New Roman"/>
        </w:rPr>
        <w:t xml:space="preserve"> online 20(1):061-077. </w:t>
      </w:r>
    </w:p>
    <w:p w14:paraId="6A26C1C8" w14:textId="37544750"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Covaciu-</w:t>
      </w:r>
      <w:proofErr w:type="spellStart"/>
      <w:r w:rsidRPr="00302247">
        <w:rPr>
          <w:rFonts w:ascii="Times New Roman" w:eastAsia="Calibri" w:hAnsi="Times New Roman"/>
        </w:rPr>
        <w:t>Marcov</w:t>
      </w:r>
      <w:proofErr w:type="spellEnd"/>
      <w:r w:rsidR="006F1CF9" w:rsidRPr="00302247">
        <w:rPr>
          <w:rFonts w:ascii="Times New Roman" w:eastAsia="Calibri" w:hAnsi="Times New Roman"/>
        </w:rPr>
        <w:t>,</w:t>
      </w:r>
      <w:r w:rsidRPr="00302247">
        <w:rPr>
          <w:rFonts w:ascii="Times New Roman" w:eastAsia="Calibri" w:hAnsi="Times New Roman"/>
        </w:rPr>
        <w:t xml:space="preserve"> S</w:t>
      </w:r>
      <w:r w:rsidR="006F1CF9" w:rsidRPr="00302247">
        <w:rPr>
          <w:rFonts w:ascii="Times New Roman" w:eastAsia="Calibri" w:hAnsi="Times New Roman"/>
        </w:rPr>
        <w:t>.</w:t>
      </w:r>
      <w:r w:rsidRPr="00302247">
        <w:rPr>
          <w:rFonts w:ascii="Times New Roman" w:eastAsia="Calibri" w:hAnsi="Times New Roman"/>
        </w:rPr>
        <w:t>D</w:t>
      </w:r>
      <w:r w:rsidR="006F1CF9" w:rsidRPr="00302247">
        <w:rPr>
          <w:rFonts w:ascii="Times New Roman" w:eastAsia="Calibri" w:hAnsi="Times New Roman"/>
        </w:rPr>
        <w:t>.</w:t>
      </w:r>
      <w:r w:rsidRPr="00302247">
        <w:rPr>
          <w:rFonts w:ascii="Times New Roman" w:eastAsia="Calibri" w:hAnsi="Times New Roman"/>
        </w:rPr>
        <w:t xml:space="preserve">, </w:t>
      </w:r>
      <w:proofErr w:type="spellStart"/>
      <w:r w:rsidRPr="00302247">
        <w:rPr>
          <w:rFonts w:ascii="Times New Roman" w:eastAsia="Calibri" w:hAnsi="Times New Roman"/>
        </w:rPr>
        <w:t>Cicort</w:t>
      </w:r>
      <w:proofErr w:type="spellEnd"/>
      <w:r w:rsidRPr="00302247">
        <w:rPr>
          <w:rFonts w:ascii="Times New Roman" w:eastAsia="Calibri" w:hAnsi="Times New Roman"/>
        </w:rPr>
        <w:t>-Lucaciu</w:t>
      </w:r>
      <w:r w:rsidR="006F1CF9" w:rsidRPr="00302247">
        <w:rPr>
          <w:rFonts w:ascii="Times New Roman" w:eastAsia="Calibri" w:hAnsi="Times New Roman"/>
        </w:rPr>
        <w:t>,</w:t>
      </w:r>
      <w:r w:rsidRPr="00302247">
        <w:rPr>
          <w:rFonts w:ascii="Times New Roman" w:eastAsia="Calibri" w:hAnsi="Times New Roman"/>
        </w:rPr>
        <w:t xml:space="preserve"> A</w:t>
      </w:r>
      <w:r w:rsidR="006F1CF9" w:rsidRPr="00302247">
        <w:rPr>
          <w:rFonts w:ascii="Times New Roman" w:eastAsia="Calibri" w:hAnsi="Times New Roman"/>
        </w:rPr>
        <w:t>.</w:t>
      </w:r>
      <w:r w:rsidRPr="00302247">
        <w:rPr>
          <w:rFonts w:ascii="Times New Roman" w:eastAsia="Calibri" w:hAnsi="Times New Roman"/>
        </w:rPr>
        <w:t>S</w:t>
      </w:r>
      <w:r w:rsidR="006F1CF9" w:rsidRPr="00302247">
        <w:rPr>
          <w:rFonts w:ascii="Times New Roman" w:eastAsia="Calibri" w:hAnsi="Times New Roman"/>
        </w:rPr>
        <w:t>.</w:t>
      </w:r>
      <w:r w:rsidRPr="00302247">
        <w:rPr>
          <w:rFonts w:ascii="Times New Roman" w:eastAsia="Calibri" w:hAnsi="Times New Roman"/>
        </w:rPr>
        <w:t>, Pop</w:t>
      </w:r>
      <w:r w:rsidR="006F1CF9" w:rsidRPr="00302247">
        <w:rPr>
          <w:rFonts w:ascii="Times New Roman" w:eastAsia="Calibri" w:hAnsi="Times New Roman"/>
        </w:rPr>
        <w:t>,</w:t>
      </w:r>
      <w:r w:rsidRPr="00302247">
        <w:rPr>
          <w:rFonts w:ascii="Times New Roman" w:eastAsia="Calibri" w:hAnsi="Times New Roman"/>
        </w:rPr>
        <w:t xml:space="preserve"> D</w:t>
      </w:r>
      <w:r w:rsidR="006F1CF9" w:rsidRPr="00302247">
        <w:rPr>
          <w:rFonts w:ascii="Times New Roman" w:eastAsia="Calibri" w:hAnsi="Times New Roman"/>
        </w:rPr>
        <w:t>.</w:t>
      </w:r>
      <w:r w:rsidRPr="00302247">
        <w:rPr>
          <w:rFonts w:ascii="Times New Roman" w:eastAsia="Calibri" w:hAnsi="Times New Roman"/>
        </w:rPr>
        <w:t>R</w:t>
      </w:r>
      <w:r w:rsidR="006F1CF9" w:rsidRPr="00302247">
        <w:rPr>
          <w:rFonts w:ascii="Times New Roman" w:eastAsia="Calibri" w:hAnsi="Times New Roman"/>
        </w:rPr>
        <w:t>.</w:t>
      </w:r>
      <w:r w:rsidRPr="00302247">
        <w:rPr>
          <w:rFonts w:ascii="Times New Roman" w:eastAsia="Calibri" w:hAnsi="Times New Roman"/>
        </w:rPr>
        <w:t>, Lucaci</w:t>
      </w:r>
      <w:r w:rsidR="006F1CF9" w:rsidRPr="00302247">
        <w:rPr>
          <w:rFonts w:ascii="Times New Roman" w:eastAsia="Calibri" w:hAnsi="Times New Roman"/>
        </w:rPr>
        <w:t>,</w:t>
      </w:r>
      <w:r w:rsidRPr="00302247">
        <w:rPr>
          <w:rFonts w:ascii="Times New Roman" w:eastAsia="Calibri" w:hAnsi="Times New Roman"/>
        </w:rPr>
        <w:t xml:space="preserve"> B</w:t>
      </w:r>
      <w:r w:rsidR="006F1CF9" w:rsidRPr="00302247">
        <w:rPr>
          <w:rFonts w:ascii="Times New Roman" w:eastAsia="Calibri" w:hAnsi="Times New Roman"/>
        </w:rPr>
        <w:t>.</w:t>
      </w:r>
      <w:r w:rsidRPr="00302247">
        <w:rPr>
          <w:rFonts w:ascii="Times New Roman" w:eastAsia="Calibri" w:hAnsi="Times New Roman"/>
        </w:rPr>
        <w:t>I</w:t>
      </w:r>
      <w:r w:rsidR="006F1CF9" w:rsidRPr="00302247">
        <w:rPr>
          <w:rFonts w:ascii="Times New Roman" w:eastAsia="Calibri" w:hAnsi="Times New Roman"/>
        </w:rPr>
        <w:t>.</w:t>
      </w:r>
      <w:r w:rsidRPr="00302247">
        <w:rPr>
          <w:rFonts w:ascii="Times New Roman" w:eastAsia="Calibri" w:hAnsi="Times New Roman"/>
        </w:rPr>
        <w:t xml:space="preserve">, </w:t>
      </w:r>
      <w:proofErr w:type="spellStart"/>
      <w:r w:rsidRPr="00302247">
        <w:rPr>
          <w:rFonts w:ascii="Times New Roman" w:eastAsia="Calibri" w:hAnsi="Times New Roman"/>
        </w:rPr>
        <w:t>Ferenți</w:t>
      </w:r>
      <w:proofErr w:type="spellEnd"/>
      <w:r w:rsidR="006F1CF9" w:rsidRPr="00302247">
        <w:rPr>
          <w:rFonts w:ascii="Times New Roman" w:eastAsia="Calibri" w:hAnsi="Times New Roman"/>
        </w:rPr>
        <w:t>,</w:t>
      </w:r>
      <w:r w:rsidRPr="00302247">
        <w:rPr>
          <w:rFonts w:ascii="Times New Roman" w:eastAsia="Calibri" w:hAnsi="Times New Roman"/>
        </w:rPr>
        <w:t xml:space="preserve"> S</w:t>
      </w:r>
      <w:r w:rsidR="006F1CF9" w:rsidRPr="00302247">
        <w:rPr>
          <w:rFonts w:ascii="Times New Roman" w:eastAsia="Calibri" w:hAnsi="Times New Roman"/>
        </w:rPr>
        <w:t>.</w:t>
      </w:r>
      <w:r w:rsidRPr="00302247">
        <w:rPr>
          <w:rFonts w:ascii="Times New Roman" w:eastAsia="Calibri" w:hAnsi="Times New Roman"/>
        </w:rPr>
        <w:t xml:space="preserve"> (2020). More road-killed Caspian Whipsnakes (</w:t>
      </w:r>
      <w:proofErr w:type="spellStart"/>
      <w:r w:rsidRPr="00302247">
        <w:rPr>
          <w:rFonts w:ascii="Times New Roman" w:eastAsia="Calibri" w:hAnsi="Times New Roman"/>
        </w:rPr>
        <w:t>Dolichophis</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caspius</w:t>
      </w:r>
      <w:proofErr w:type="spellEnd"/>
      <w:r w:rsidRPr="00302247">
        <w:rPr>
          <w:rFonts w:ascii="Times New Roman" w:eastAsia="Calibri" w:hAnsi="Times New Roman"/>
        </w:rPr>
        <w:t>): an update on the species distribution along the Danube, in Romania. Amphibian &amp; Reptile Conservation 14(1), 183-189.</w:t>
      </w:r>
    </w:p>
    <w:p w14:paraId="6BE4FCAE" w14:textId="395E91C6"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Covaciu-Marcov</w:t>
      </w:r>
      <w:r w:rsidR="006F1CF9" w:rsidRPr="00302247">
        <w:rPr>
          <w:rFonts w:ascii="Times New Roman" w:eastAsia="Calibri" w:hAnsi="Times New Roman"/>
          <w:lang w:val="pt-PT"/>
        </w:rPr>
        <w:t>,</w:t>
      </w:r>
      <w:r w:rsidRPr="00302247">
        <w:rPr>
          <w:rFonts w:ascii="Times New Roman" w:eastAsia="Calibri" w:hAnsi="Times New Roman"/>
          <w:lang w:val="pt-PT"/>
        </w:rPr>
        <w:t xml:space="preserve"> S</w:t>
      </w:r>
      <w:r w:rsidR="006F1CF9" w:rsidRPr="00302247">
        <w:rPr>
          <w:rFonts w:ascii="Times New Roman" w:eastAsia="Calibri" w:hAnsi="Times New Roman"/>
          <w:lang w:val="pt-PT"/>
        </w:rPr>
        <w:t>.</w:t>
      </w:r>
      <w:r w:rsidRPr="00302247">
        <w:rPr>
          <w:rFonts w:ascii="Times New Roman" w:eastAsia="Calibri" w:hAnsi="Times New Roman"/>
          <w:lang w:val="pt-PT"/>
        </w:rPr>
        <w:t>D</w:t>
      </w:r>
      <w:r w:rsidR="006F1CF9" w:rsidRPr="00302247">
        <w:rPr>
          <w:rFonts w:ascii="Times New Roman" w:eastAsia="Calibri" w:hAnsi="Times New Roman"/>
          <w:lang w:val="pt-PT"/>
        </w:rPr>
        <w:t>.</w:t>
      </w:r>
      <w:r w:rsidRPr="00302247">
        <w:rPr>
          <w:rFonts w:ascii="Times New Roman" w:eastAsia="Calibri" w:hAnsi="Times New Roman"/>
          <w:lang w:val="pt-PT"/>
        </w:rPr>
        <w:t>, Lucaci</w:t>
      </w:r>
      <w:r w:rsidR="006F1CF9" w:rsidRPr="00302247">
        <w:rPr>
          <w:rFonts w:ascii="Times New Roman" w:eastAsia="Calibri" w:hAnsi="Times New Roman"/>
          <w:lang w:val="pt-PT"/>
        </w:rPr>
        <w:t>,</w:t>
      </w:r>
      <w:r w:rsidRPr="00302247">
        <w:rPr>
          <w:rFonts w:ascii="Times New Roman" w:eastAsia="Calibri" w:hAnsi="Times New Roman"/>
          <w:lang w:val="pt-PT"/>
        </w:rPr>
        <w:t xml:space="preserve"> B</w:t>
      </w:r>
      <w:r w:rsidR="006F1CF9" w:rsidRPr="00302247">
        <w:rPr>
          <w:rFonts w:ascii="Times New Roman" w:eastAsia="Calibri" w:hAnsi="Times New Roman"/>
          <w:lang w:val="pt-PT"/>
        </w:rPr>
        <w:t>.</w:t>
      </w:r>
      <w:r w:rsidRPr="00302247">
        <w:rPr>
          <w:rFonts w:ascii="Times New Roman" w:eastAsia="Calibri" w:hAnsi="Times New Roman"/>
          <w:lang w:val="pt-PT"/>
        </w:rPr>
        <w:t>I</w:t>
      </w:r>
      <w:r w:rsidR="006F1CF9" w:rsidRPr="00302247">
        <w:rPr>
          <w:rFonts w:ascii="Times New Roman" w:eastAsia="Calibri" w:hAnsi="Times New Roman"/>
          <w:lang w:val="pt-PT"/>
        </w:rPr>
        <w:t>.</w:t>
      </w:r>
      <w:r w:rsidRPr="00302247">
        <w:rPr>
          <w:rFonts w:ascii="Times New Roman" w:eastAsia="Calibri" w:hAnsi="Times New Roman"/>
          <w:lang w:val="pt-PT"/>
        </w:rPr>
        <w:t>, Maier</w:t>
      </w:r>
      <w:r w:rsidR="006F1CF9" w:rsidRPr="00302247">
        <w:rPr>
          <w:rFonts w:ascii="Times New Roman" w:eastAsia="Calibri" w:hAnsi="Times New Roman"/>
          <w:lang w:val="pt-PT"/>
        </w:rPr>
        <w:t>,</w:t>
      </w:r>
      <w:r w:rsidRPr="00302247">
        <w:rPr>
          <w:rFonts w:ascii="Times New Roman" w:eastAsia="Calibri" w:hAnsi="Times New Roman"/>
          <w:lang w:val="pt-PT"/>
        </w:rPr>
        <w:t xml:space="preserve"> A</w:t>
      </w:r>
      <w:r w:rsidR="006F1CF9" w:rsidRPr="00302247">
        <w:rPr>
          <w:rFonts w:ascii="Times New Roman" w:eastAsia="Calibri" w:hAnsi="Times New Roman"/>
          <w:lang w:val="pt-PT"/>
        </w:rPr>
        <w:t>.</w:t>
      </w:r>
      <w:r w:rsidRPr="00302247">
        <w:rPr>
          <w:rFonts w:ascii="Times New Roman" w:eastAsia="Calibri" w:hAnsi="Times New Roman"/>
          <w:lang w:val="pt-PT"/>
        </w:rPr>
        <w:t>R</w:t>
      </w:r>
      <w:r w:rsidR="006F1CF9" w:rsidRPr="00302247">
        <w:rPr>
          <w:rFonts w:ascii="Times New Roman" w:eastAsia="Calibri" w:hAnsi="Times New Roman"/>
          <w:lang w:val="pt-PT"/>
        </w:rPr>
        <w:t>.</w:t>
      </w:r>
      <w:r w:rsidRPr="00302247">
        <w:rPr>
          <w:rFonts w:ascii="Times New Roman" w:eastAsia="Calibri" w:hAnsi="Times New Roman"/>
          <w:lang w:val="pt-PT"/>
        </w:rPr>
        <w:t>M</w:t>
      </w:r>
      <w:r w:rsidR="006F1CF9" w:rsidRPr="00302247">
        <w:rPr>
          <w:rFonts w:ascii="Times New Roman" w:eastAsia="Calibri" w:hAnsi="Times New Roman"/>
          <w:lang w:val="pt-PT"/>
        </w:rPr>
        <w:t>.</w:t>
      </w:r>
      <w:r w:rsidRPr="00302247">
        <w:rPr>
          <w:rFonts w:ascii="Times New Roman" w:eastAsia="Calibri" w:hAnsi="Times New Roman"/>
          <w:lang w:val="pt-PT"/>
        </w:rPr>
        <w:t>, Cadar</w:t>
      </w:r>
      <w:r w:rsidR="006F1CF9" w:rsidRPr="00302247">
        <w:rPr>
          <w:rFonts w:ascii="Times New Roman" w:eastAsia="Calibri" w:hAnsi="Times New Roman"/>
          <w:lang w:val="pt-PT"/>
        </w:rPr>
        <w:t>,</w:t>
      </w:r>
      <w:r w:rsidRPr="00302247">
        <w:rPr>
          <w:rFonts w:ascii="Times New Roman" w:eastAsia="Calibri" w:hAnsi="Times New Roman"/>
          <w:lang w:val="pt-PT"/>
        </w:rPr>
        <w:t xml:space="preserve"> A</w:t>
      </w:r>
      <w:r w:rsidR="006F1CF9" w:rsidRPr="00302247">
        <w:rPr>
          <w:rFonts w:ascii="Times New Roman" w:eastAsia="Calibri" w:hAnsi="Times New Roman"/>
          <w:lang w:val="pt-PT"/>
        </w:rPr>
        <w:t>.</w:t>
      </w:r>
      <w:r w:rsidRPr="00302247">
        <w:rPr>
          <w:rFonts w:ascii="Times New Roman" w:eastAsia="Calibri" w:hAnsi="Times New Roman"/>
          <w:lang w:val="pt-PT"/>
        </w:rPr>
        <w:t>M</w:t>
      </w:r>
      <w:r w:rsidR="006F1CF9" w:rsidRPr="00302247">
        <w:rPr>
          <w:rFonts w:ascii="Times New Roman" w:eastAsia="Calibri" w:hAnsi="Times New Roman"/>
          <w:lang w:val="pt-PT"/>
        </w:rPr>
        <w:t>.</w:t>
      </w:r>
      <w:r w:rsidRPr="00302247">
        <w:rPr>
          <w:rFonts w:ascii="Times New Roman" w:eastAsia="Calibri" w:hAnsi="Times New Roman"/>
          <w:lang w:val="pt-PT"/>
        </w:rPr>
        <w:t>, Ile</w:t>
      </w:r>
      <w:r w:rsidR="006F1CF9" w:rsidRPr="00302247">
        <w:rPr>
          <w:rFonts w:ascii="Times New Roman" w:eastAsia="Calibri" w:hAnsi="Times New Roman"/>
          <w:lang w:val="pt-PT"/>
        </w:rPr>
        <w:t>,</w:t>
      </w:r>
      <w:r w:rsidRPr="00302247">
        <w:rPr>
          <w:rFonts w:ascii="Times New Roman" w:eastAsia="Calibri" w:hAnsi="Times New Roman"/>
          <w:lang w:val="pt-PT"/>
        </w:rPr>
        <w:t xml:space="preserve"> G</w:t>
      </w:r>
      <w:r w:rsidR="006F1CF9" w:rsidRPr="00302247">
        <w:rPr>
          <w:rFonts w:ascii="Times New Roman" w:eastAsia="Calibri" w:hAnsi="Times New Roman"/>
          <w:lang w:val="pt-PT"/>
        </w:rPr>
        <w:t>.</w:t>
      </w:r>
      <w:r w:rsidRPr="00302247">
        <w:rPr>
          <w:rFonts w:ascii="Times New Roman" w:eastAsia="Calibri" w:hAnsi="Times New Roman"/>
          <w:lang w:val="pt-PT"/>
        </w:rPr>
        <w:t>A</w:t>
      </w:r>
      <w:r w:rsidR="006F1CF9" w:rsidRPr="00302247">
        <w:rPr>
          <w:rFonts w:ascii="Times New Roman" w:eastAsia="Calibri" w:hAnsi="Times New Roman"/>
          <w:lang w:val="pt-PT"/>
        </w:rPr>
        <w:t>.</w:t>
      </w:r>
      <w:r w:rsidRPr="00302247">
        <w:rPr>
          <w:rFonts w:ascii="Times New Roman" w:eastAsia="Calibri" w:hAnsi="Times New Roman"/>
          <w:lang w:val="pt-PT"/>
        </w:rPr>
        <w:t>, Dumbravă</w:t>
      </w:r>
      <w:r w:rsidR="006F1CF9" w:rsidRPr="00302247">
        <w:rPr>
          <w:rFonts w:ascii="Times New Roman" w:eastAsia="Calibri" w:hAnsi="Times New Roman"/>
          <w:lang w:val="pt-PT"/>
        </w:rPr>
        <w:t>,</w:t>
      </w:r>
      <w:r w:rsidRPr="00302247">
        <w:rPr>
          <w:rFonts w:ascii="Times New Roman" w:eastAsia="Calibri" w:hAnsi="Times New Roman"/>
          <w:lang w:val="pt-PT"/>
        </w:rPr>
        <w:t xml:space="preserve"> AR, </w:t>
      </w:r>
      <w:r w:rsidR="006F1CF9" w:rsidRPr="00302247">
        <w:rPr>
          <w:rFonts w:ascii="Times New Roman" w:eastAsia="Calibri" w:hAnsi="Times New Roman"/>
          <w:lang w:val="pt-PT"/>
        </w:rPr>
        <w:t xml:space="preserve">&amp; </w:t>
      </w:r>
      <w:r w:rsidRPr="00302247">
        <w:rPr>
          <w:rFonts w:ascii="Times New Roman" w:eastAsia="Calibri" w:hAnsi="Times New Roman"/>
          <w:lang w:val="pt-PT"/>
        </w:rPr>
        <w:t>Ferenți</w:t>
      </w:r>
      <w:r w:rsidR="006F1CF9" w:rsidRPr="00302247">
        <w:rPr>
          <w:rFonts w:ascii="Times New Roman" w:eastAsia="Calibri" w:hAnsi="Times New Roman"/>
          <w:lang w:val="pt-PT"/>
        </w:rPr>
        <w:t>,</w:t>
      </w:r>
      <w:r w:rsidRPr="00302247">
        <w:rPr>
          <w:rFonts w:ascii="Times New Roman" w:eastAsia="Calibri" w:hAnsi="Times New Roman"/>
          <w:lang w:val="pt-PT"/>
        </w:rPr>
        <w:t xml:space="preserve"> S</w:t>
      </w:r>
      <w:r w:rsidR="006F1CF9" w:rsidRPr="00302247">
        <w:rPr>
          <w:rFonts w:ascii="Times New Roman" w:eastAsia="Calibri" w:hAnsi="Times New Roman"/>
          <w:lang w:val="pt-PT"/>
        </w:rPr>
        <w:t>.</w:t>
      </w:r>
      <w:r w:rsidRPr="00302247">
        <w:rPr>
          <w:rFonts w:ascii="Times New Roman" w:eastAsia="Calibri" w:hAnsi="Times New Roman"/>
          <w:lang w:val="pt-PT"/>
        </w:rPr>
        <w:t xml:space="preserve"> (2022). </w:t>
      </w:r>
      <w:r w:rsidRPr="00302247">
        <w:rPr>
          <w:rFonts w:ascii="Times New Roman" w:eastAsia="Calibri" w:hAnsi="Times New Roman"/>
        </w:rPr>
        <w:t>Beyond the victim number: faunistic and ecological data from a road-mortality study in the Iron Gates Natural Park, Romania. Eco Mont. Journal on Mountain Areas Research 14(1), 4-13.</w:t>
      </w:r>
    </w:p>
    <w:p w14:paraId="4ABE960C" w14:textId="77777777" w:rsidR="006568E3" w:rsidRPr="00302247" w:rsidRDefault="006568E3" w:rsidP="00302247">
      <w:pPr>
        <w:pStyle w:val="ListParagraph"/>
        <w:numPr>
          <w:ilvl w:val="0"/>
          <w:numId w:val="1"/>
        </w:numPr>
        <w:tabs>
          <w:tab w:val="left" w:pos="426"/>
        </w:tabs>
        <w:rPr>
          <w:rFonts w:ascii="Times New Roman" w:eastAsia="Calibri" w:hAnsi="Times New Roman"/>
          <w:lang w:val="pt-PT"/>
        </w:rPr>
      </w:pPr>
      <w:proofErr w:type="spellStart"/>
      <w:r w:rsidRPr="00302247">
        <w:rPr>
          <w:rFonts w:ascii="Times New Roman" w:eastAsia="Calibri" w:hAnsi="Times New Roman"/>
        </w:rPr>
        <w:t>Culot</w:t>
      </w:r>
      <w:proofErr w:type="spellEnd"/>
      <w:r w:rsidRPr="00302247">
        <w:rPr>
          <w:rFonts w:ascii="Times New Roman" w:eastAsia="Calibri" w:hAnsi="Times New Roman"/>
        </w:rPr>
        <w:t xml:space="preserve"> L et al. (2019). Atlantic-Primates: A dataset of communities and occurrences of primates in the Atlantic Forests of South America. </w:t>
      </w:r>
      <w:r w:rsidRPr="00302247">
        <w:rPr>
          <w:rFonts w:ascii="Times New Roman" w:eastAsia="Calibri" w:hAnsi="Times New Roman"/>
          <w:lang w:val="pt-PT"/>
        </w:rPr>
        <w:t>Ecology 100(1), e02525.</w:t>
      </w:r>
    </w:p>
    <w:p w14:paraId="6AEB0482" w14:textId="5AFA3DF0"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D'Amico</w:t>
      </w:r>
      <w:r w:rsidR="006F1CF9" w:rsidRPr="00302247">
        <w:rPr>
          <w:rFonts w:ascii="Times New Roman" w:eastAsia="Calibri" w:hAnsi="Times New Roman"/>
          <w:lang w:val="pt-PT"/>
        </w:rPr>
        <w:t>,</w:t>
      </w:r>
      <w:r w:rsidRPr="00302247">
        <w:rPr>
          <w:rFonts w:ascii="Times New Roman" w:eastAsia="Calibri" w:hAnsi="Times New Roman"/>
          <w:lang w:val="pt-PT"/>
        </w:rPr>
        <w:t xml:space="preserve"> M, Román</w:t>
      </w:r>
      <w:r w:rsidR="006F1CF9" w:rsidRPr="00302247">
        <w:rPr>
          <w:rFonts w:ascii="Times New Roman" w:eastAsia="Calibri" w:hAnsi="Times New Roman"/>
          <w:lang w:val="pt-PT"/>
        </w:rPr>
        <w:t>,</w:t>
      </w:r>
      <w:r w:rsidRPr="00302247">
        <w:rPr>
          <w:rFonts w:ascii="Times New Roman" w:eastAsia="Calibri" w:hAnsi="Times New Roman"/>
          <w:lang w:val="pt-PT"/>
        </w:rPr>
        <w:t xml:space="preserve"> J</w:t>
      </w:r>
      <w:r w:rsidR="006F1CF9" w:rsidRPr="00302247">
        <w:rPr>
          <w:rFonts w:ascii="Times New Roman" w:eastAsia="Calibri" w:hAnsi="Times New Roman"/>
          <w:lang w:val="pt-PT"/>
        </w:rPr>
        <w:t>..</w:t>
      </w:r>
      <w:r w:rsidRPr="00302247">
        <w:rPr>
          <w:rFonts w:ascii="Times New Roman" w:eastAsia="Calibri" w:hAnsi="Times New Roman"/>
          <w:lang w:val="pt-PT"/>
        </w:rPr>
        <w:t>, de los Reyes</w:t>
      </w:r>
      <w:r w:rsidR="006F1CF9" w:rsidRPr="00302247">
        <w:rPr>
          <w:rFonts w:ascii="Times New Roman" w:eastAsia="Calibri" w:hAnsi="Times New Roman"/>
          <w:lang w:val="pt-PT"/>
        </w:rPr>
        <w:t>,</w:t>
      </w:r>
      <w:r w:rsidRPr="00302247">
        <w:rPr>
          <w:rFonts w:ascii="Times New Roman" w:eastAsia="Calibri" w:hAnsi="Times New Roman"/>
          <w:lang w:val="pt-PT"/>
        </w:rPr>
        <w:t xml:space="preserve"> L</w:t>
      </w:r>
      <w:r w:rsidR="006F1CF9" w:rsidRPr="00302247">
        <w:rPr>
          <w:rFonts w:ascii="Times New Roman" w:eastAsia="Calibri" w:hAnsi="Times New Roman"/>
          <w:lang w:val="pt-PT"/>
        </w:rPr>
        <w:t>.</w:t>
      </w:r>
      <w:r w:rsidRPr="00302247">
        <w:rPr>
          <w:rFonts w:ascii="Times New Roman" w:eastAsia="Calibri" w:hAnsi="Times New Roman"/>
          <w:lang w:val="pt-PT"/>
        </w:rPr>
        <w:t xml:space="preserve">, </w:t>
      </w:r>
      <w:r w:rsidR="006F1CF9" w:rsidRPr="00302247">
        <w:rPr>
          <w:rFonts w:ascii="Times New Roman" w:eastAsia="Calibri" w:hAnsi="Times New Roman"/>
          <w:lang w:val="pt-PT"/>
        </w:rPr>
        <w:t xml:space="preserve">&amp; </w:t>
      </w:r>
      <w:r w:rsidRPr="00302247">
        <w:rPr>
          <w:rFonts w:ascii="Times New Roman" w:eastAsia="Calibri" w:hAnsi="Times New Roman"/>
          <w:lang w:val="pt-PT"/>
        </w:rPr>
        <w:t>Revilla</w:t>
      </w:r>
      <w:r w:rsidR="006F1CF9" w:rsidRPr="00302247">
        <w:rPr>
          <w:rFonts w:ascii="Times New Roman" w:eastAsia="Calibri" w:hAnsi="Times New Roman"/>
          <w:lang w:val="pt-PT"/>
        </w:rPr>
        <w:t>,</w:t>
      </w:r>
      <w:r w:rsidRPr="00302247">
        <w:rPr>
          <w:rFonts w:ascii="Times New Roman" w:eastAsia="Calibri" w:hAnsi="Times New Roman"/>
          <w:lang w:val="pt-PT"/>
        </w:rPr>
        <w:t xml:space="preserve"> E</w:t>
      </w:r>
      <w:r w:rsidR="006F1CF9" w:rsidRPr="00302247">
        <w:rPr>
          <w:rFonts w:ascii="Times New Roman" w:eastAsia="Calibri" w:hAnsi="Times New Roman"/>
          <w:lang w:val="pt-PT"/>
        </w:rPr>
        <w:t>.</w:t>
      </w:r>
      <w:r w:rsidRPr="00302247">
        <w:rPr>
          <w:rFonts w:ascii="Times New Roman" w:eastAsia="Calibri" w:hAnsi="Times New Roman"/>
          <w:lang w:val="pt-PT"/>
        </w:rPr>
        <w:t xml:space="preserve"> (2015). </w:t>
      </w:r>
      <w:r w:rsidRPr="00302247">
        <w:rPr>
          <w:rFonts w:ascii="Times New Roman" w:eastAsia="Calibri" w:hAnsi="Times New Roman"/>
        </w:rPr>
        <w:t>Vertebrate road-kill patterns in Mediterranean habitats: who, when and where.</w:t>
      </w:r>
      <w:r w:rsidR="00D849B3" w:rsidRPr="00302247">
        <w:rPr>
          <w:rFonts w:ascii="Times New Roman" w:eastAsia="Calibri" w:hAnsi="Times New Roman"/>
        </w:rPr>
        <w:t xml:space="preserve"> </w:t>
      </w:r>
      <w:r w:rsidRPr="00302247">
        <w:rPr>
          <w:rFonts w:ascii="Times New Roman" w:eastAsia="Calibri" w:hAnsi="Times New Roman"/>
        </w:rPr>
        <w:t>Biological Conservation</w:t>
      </w:r>
      <w:r w:rsidR="00D849B3" w:rsidRPr="00302247">
        <w:rPr>
          <w:rFonts w:ascii="Times New Roman" w:eastAsia="Calibri" w:hAnsi="Times New Roman"/>
        </w:rPr>
        <w:t xml:space="preserve"> </w:t>
      </w:r>
      <w:r w:rsidRPr="00302247">
        <w:rPr>
          <w:rFonts w:ascii="Times New Roman" w:eastAsia="Calibri" w:hAnsi="Times New Roman"/>
        </w:rPr>
        <w:t>191</w:t>
      </w:r>
      <w:r w:rsidR="00D849B3" w:rsidRPr="00302247">
        <w:rPr>
          <w:rFonts w:ascii="Times New Roman" w:eastAsia="Calibri" w:hAnsi="Times New Roman"/>
        </w:rPr>
        <w:t>,</w:t>
      </w:r>
      <w:r w:rsidRPr="00302247">
        <w:rPr>
          <w:rFonts w:ascii="Times New Roman" w:eastAsia="Calibri" w:hAnsi="Times New Roman"/>
        </w:rPr>
        <w:t xml:space="preserve"> 181-190.</w:t>
      </w:r>
    </w:p>
    <w:p w14:paraId="5518D31B" w14:textId="77B9F7BB"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lang w:val="pt-PT"/>
        </w:rPr>
        <w:lastRenderedPageBreak/>
        <w:t>de Campos</w:t>
      </w:r>
      <w:r w:rsidR="006F1CF9" w:rsidRPr="00302247">
        <w:rPr>
          <w:rFonts w:ascii="Times New Roman" w:eastAsia="Calibri" w:hAnsi="Times New Roman"/>
          <w:lang w:val="pt-PT"/>
        </w:rPr>
        <w:t>,</w:t>
      </w:r>
      <w:r w:rsidRPr="00302247">
        <w:rPr>
          <w:rFonts w:ascii="Times New Roman" w:eastAsia="Calibri" w:hAnsi="Times New Roman"/>
          <w:lang w:val="pt-PT"/>
        </w:rPr>
        <w:t xml:space="preserve"> A</w:t>
      </w:r>
      <w:r w:rsidR="006F1CF9" w:rsidRPr="00302247">
        <w:rPr>
          <w:rFonts w:ascii="Times New Roman" w:eastAsia="Calibri" w:hAnsi="Times New Roman"/>
          <w:lang w:val="pt-PT"/>
        </w:rPr>
        <w:t>.</w:t>
      </w:r>
      <w:r w:rsidRPr="00302247">
        <w:rPr>
          <w:rFonts w:ascii="Times New Roman" w:eastAsia="Calibri" w:hAnsi="Times New Roman"/>
          <w:lang w:val="pt-PT"/>
        </w:rPr>
        <w:t xml:space="preserve">, </w:t>
      </w:r>
      <w:r w:rsidR="006F1CF9" w:rsidRPr="00302247">
        <w:rPr>
          <w:rFonts w:ascii="Times New Roman" w:eastAsia="Calibri" w:hAnsi="Times New Roman"/>
          <w:lang w:val="pt-PT"/>
        </w:rPr>
        <w:t xml:space="preserve">&amp; </w:t>
      </w:r>
      <w:r w:rsidRPr="00302247">
        <w:rPr>
          <w:rFonts w:ascii="Times New Roman" w:eastAsia="Calibri" w:hAnsi="Times New Roman"/>
          <w:lang w:val="pt-PT"/>
        </w:rPr>
        <w:t>da Silva</w:t>
      </w:r>
      <w:r w:rsidR="006F1CF9" w:rsidRPr="00302247">
        <w:rPr>
          <w:rFonts w:ascii="Times New Roman" w:eastAsia="Calibri" w:hAnsi="Times New Roman"/>
          <w:lang w:val="pt-PT"/>
        </w:rPr>
        <w:t>,</w:t>
      </w:r>
      <w:r w:rsidRPr="00302247">
        <w:rPr>
          <w:rFonts w:ascii="Times New Roman" w:eastAsia="Calibri" w:hAnsi="Times New Roman"/>
          <w:lang w:val="pt-PT"/>
        </w:rPr>
        <w:t xml:space="preserve"> A</w:t>
      </w:r>
      <w:r w:rsidR="006F1CF9" w:rsidRPr="00302247">
        <w:rPr>
          <w:rFonts w:ascii="Times New Roman" w:eastAsia="Calibri" w:hAnsi="Times New Roman"/>
          <w:lang w:val="pt-PT"/>
        </w:rPr>
        <w:t>.</w:t>
      </w:r>
      <w:r w:rsidRPr="00302247">
        <w:rPr>
          <w:rFonts w:ascii="Times New Roman" w:eastAsia="Calibri" w:hAnsi="Times New Roman"/>
          <w:lang w:val="pt-PT"/>
        </w:rPr>
        <w:t>G</w:t>
      </w:r>
      <w:r w:rsidR="006F1CF9" w:rsidRPr="00302247">
        <w:rPr>
          <w:rFonts w:ascii="Times New Roman" w:eastAsia="Calibri" w:hAnsi="Times New Roman"/>
          <w:lang w:val="pt-PT"/>
        </w:rPr>
        <w:t>.</w:t>
      </w:r>
      <w:r w:rsidRPr="00302247">
        <w:rPr>
          <w:rFonts w:ascii="Times New Roman" w:eastAsia="Calibri" w:hAnsi="Times New Roman"/>
          <w:lang w:val="pt-PT"/>
        </w:rPr>
        <w:t>C</w:t>
      </w:r>
      <w:r w:rsidR="006F1CF9" w:rsidRPr="00302247">
        <w:rPr>
          <w:rFonts w:ascii="Times New Roman" w:eastAsia="Calibri" w:hAnsi="Times New Roman"/>
          <w:lang w:val="pt-PT"/>
        </w:rPr>
        <w:t>.</w:t>
      </w:r>
      <w:r w:rsidRPr="00302247">
        <w:rPr>
          <w:rFonts w:ascii="Times New Roman" w:eastAsia="Calibri" w:hAnsi="Times New Roman"/>
          <w:lang w:val="pt-PT"/>
        </w:rPr>
        <w:t xml:space="preserve"> (2023). </w:t>
      </w:r>
      <w:r w:rsidRPr="00302247">
        <w:rPr>
          <w:rFonts w:ascii="Times New Roman" w:eastAsia="Calibri" w:hAnsi="Times New Roman"/>
        </w:rPr>
        <w:t xml:space="preserve">Analysis of the wildlife roadkill and the effectiveness of fauna protection structures on the BR-487 next to the </w:t>
      </w:r>
      <w:proofErr w:type="spellStart"/>
      <w:r w:rsidRPr="00302247">
        <w:rPr>
          <w:rFonts w:ascii="Times New Roman" w:eastAsia="Calibri" w:hAnsi="Times New Roman"/>
        </w:rPr>
        <w:t>Perobas</w:t>
      </w:r>
      <w:proofErr w:type="spellEnd"/>
      <w:r w:rsidRPr="00302247">
        <w:rPr>
          <w:rFonts w:ascii="Times New Roman" w:eastAsia="Calibri" w:hAnsi="Times New Roman"/>
        </w:rPr>
        <w:t xml:space="preserve"> Biological Reserve, in southern Brazil. </w:t>
      </w:r>
      <w:r w:rsidRPr="00302247">
        <w:rPr>
          <w:rFonts w:ascii="Times New Roman" w:eastAsia="Calibri" w:hAnsi="Times New Roman"/>
          <w:lang w:val="pt-PT"/>
        </w:rPr>
        <w:t>Biodiversidade Brasileira, 13(1).</w:t>
      </w:r>
    </w:p>
    <w:p w14:paraId="34679198" w14:textId="0458DD5D"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lang w:val="pt-PT"/>
        </w:rPr>
        <w:t>De Mattia</w:t>
      </w:r>
      <w:r w:rsidR="006F1CF9" w:rsidRPr="00302247">
        <w:rPr>
          <w:rFonts w:ascii="Times New Roman" w:eastAsia="Calibri" w:hAnsi="Times New Roman"/>
          <w:lang w:val="pt-PT"/>
        </w:rPr>
        <w:t>,</w:t>
      </w:r>
      <w:r w:rsidRPr="00302247">
        <w:rPr>
          <w:rFonts w:ascii="Times New Roman" w:eastAsia="Calibri" w:hAnsi="Times New Roman"/>
          <w:lang w:val="pt-PT"/>
        </w:rPr>
        <w:t xml:space="preserve"> D</w:t>
      </w:r>
      <w:r w:rsidR="006F1CF9" w:rsidRPr="00302247">
        <w:rPr>
          <w:rFonts w:ascii="Times New Roman" w:eastAsia="Calibri" w:hAnsi="Times New Roman"/>
          <w:lang w:val="pt-PT"/>
        </w:rPr>
        <w:t>.</w:t>
      </w:r>
      <w:r w:rsidRPr="00302247">
        <w:rPr>
          <w:rFonts w:ascii="Times New Roman" w:eastAsia="Calibri" w:hAnsi="Times New Roman"/>
          <w:lang w:val="pt-PT"/>
        </w:rPr>
        <w:t xml:space="preserve"> L</w:t>
      </w:r>
      <w:r w:rsidR="006F1CF9" w:rsidRPr="00302247">
        <w:rPr>
          <w:rFonts w:ascii="Times New Roman" w:eastAsia="Calibri" w:hAnsi="Times New Roman"/>
          <w:lang w:val="pt-PT"/>
        </w:rPr>
        <w:t>.</w:t>
      </w:r>
      <w:r w:rsidRPr="00302247">
        <w:rPr>
          <w:rFonts w:ascii="Times New Roman" w:eastAsia="Calibri" w:hAnsi="Times New Roman"/>
          <w:lang w:val="pt-PT"/>
        </w:rPr>
        <w:t xml:space="preserve"> (2016). Atropelamentos de vertebrados silvestres em rodovias do extremo sul e do planalto sul catarinense. Dissertação. Programa de Pós-Graduação em Ciências Ambientais (PPGCA). Universidade do Extremo Sul Catarinense. </w:t>
      </w:r>
    </w:p>
    <w:p w14:paraId="04494572" w14:textId="77777777"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Desai, S. (2022). Road network is a death trap for wildlife, a note on the roadkill of Small Indian Civet (</w:t>
      </w:r>
      <w:proofErr w:type="spellStart"/>
      <w:r w:rsidRPr="00302247">
        <w:rPr>
          <w:rFonts w:ascii="Times New Roman" w:eastAsia="Calibri" w:hAnsi="Times New Roman"/>
        </w:rPr>
        <w:t>Viverricula</w:t>
      </w:r>
      <w:proofErr w:type="spellEnd"/>
      <w:r w:rsidRPr="00302247">
        <w:rPr>
          <w:rFonts w:ascii="Times New Roman" w:eastAsia="Calibri" w:hAnsi="Times New Roman"/>
        </w:rPr>
        <w:t xml:space="preserve"> indica) from the </w:t>
      </w:r>
      <w:proofErr w:type="spellStart"/>
      <w:r w:rsidRPr="00302247">
        <w:rPr>
          <w:rFonts w:ascii="Times New Roman" w:eastAsia="Calibri" w:hAnsi="Times New Roman"/>
        </w:rPr>
        <w:t>Banaskatha</w:t>
      </w:r>
      <w:proofErr w:type="spellEnd"/>
      <w:r w:rsidRPr="00302247">
        <w:rPr>
          <w:rFonts w:ascii="Times New Roman" w:eastAsia="Calibri" w:hAnsi="Times New Roman"/>
        </w:rPr>
        <w:t xml:space="preserve"> district of Gujarat, India. Scientific Reports in Life Sciences, 3(1), 54-60.</w:t>
      </w:r>
    </w:p>
    <w:p w14:paraId="09F9D5FF" w14:textId="10EEFA6C"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DNPWC</w:t>
      </w:r>
      <w:r w:rsidR="006F1CF9" w:rsidRPr="00302247">
        <w:rPr>
          <w:rFonts w:ascii="Times New Roman" w:eastAsia="Calibri" w:hAnsi="Times New Roman"/>
        </w:rPr>
        <w:t xml:space="preserve"> (</w:t>
      </w:r>
      <w:r w:rsidRPr="00302247">
        <w:rPr>
          <w:rFonts w:ascii="Times New Roman" w:eastAsia="Calibri" w:hAnsi="Times New Roman"/>
        </w:rPr>
        <w:t>2017</w:t>
      </w:r>
      <w:r w:rsidR="006F1CF9" w:rsidRPr="00302247">
        <w:rPr>
          <w:rFonts w:ascii="Times New Roman" w:eastAsia="Calibri" w:hAnsi="Times New Roman"/>
        </w:rPr>
        <w:t>)</w:t>
      </w:r>
      <w:r w:rsidRPr="00302247">
        <w:rPr>
          <w:rFonts w:ascii="Times New Roman" w:eastAsia="Calibri" w:hAnsi="Times New Roman"/>
        </w:rPr>
        <w:t xml:space="preserve">. Annual Report Wildlife Crime (2073/74-2016/17). Department of National Parks and Wildlife Conservation, Nepal </w:t>
      </w:r>
    </w:p>
    <w:p w14:paraId="50935839" w14:textId="7A91B39B"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DNPWC</w:t>
      </w:r>
      <w:r w:rsidR="006F1CF9" w:rsidRPr="00302247">
        <w:rPr>
          <w:rFonts w:ascii="Times New Roman" w:eastAsia="Calibri" w:hAnsi="Times New Roman"/>
        </w:rPr>
        <w:t xml:space="preserve"> (</w:t>
      </w:r>
      <w:r w:rsidRPr="00302247">
        <w:rPr>
          <w:rFonts w:ascii="Times New Roman" w:eastAsia="Calibri" w:hAnsi="Times New Roman"/>
        </w:rPr>
        <w:t>2018</w:t>
      </w:r>
      <w:r w:rsidR="006F1CF9" w:rsidRPr="00302247">
        <w:rPr>
          <w:rFonts w:ascii="Times New Roman" w:eastAsia="Calibri" w:hAnsi="Times New Roman"/>
        </w:rPr>
        <w:t>)</w:t>
      </w:r>
      <w:r w:rsidRPr="00302247">
        <w:rPr>
          <w:rFonts w:ascii="Times New Roman" w:eastAsia="Calibri" w:hAnsi="Times New Roman"/>
        </w:rPr>
        <w:t xml:space="preserve">. Annual Report (2074/75-2017/18) Banke National Park, Department of National Parks and Wildlife Conservation, Nepal </w:t>
      </w:r>
    </w:p>
    <w:p w14:paraId="3FAC7293" w14:textId="004A96D8"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DNPWC</w:t>
      </w:r>
      <w:r w:rsidR="006F1CF9" w:rsidRPr="00302247">
        <w:rPr>
          <w:rFonts w:ascii="Times New Roman" w:eastAsia="Calibri" w:hAnsi="Times New Roman"/>
        </w:rPr>
        <w:t xml:space="preserve"> (</w:t>
      </w:r>
      <w:r w:rsidRPr="00302247">
        <w:rPr>
          <w:rFonts w:ascii="Times New Roman" w:eastAsia="Calibri" w:hAnsi="Times New Roman"/>
        </w:rPr>
        <w:t>2019</w:t>
      </w:r>
      <w:r w:rsidR="006F1CF9" w:rsidRPr="00302247">
        <w:rPr>
          <w:rFonts w:ascii="Times New Roman" w:eastAsia="Calibri" w:hAnsi="Times New Roman"/>
        </w:rPr>
        <w:t>)</w:t>
      </w:r>
      <w:r w:rsidRPr="00302247">
        <w:rPr>
          <w:rFonts w:ascii="Times New Roman" w:eastAsia="Calibri" w:hAnsi="Times New Roman"/>
        </w:rPr>
        <w:t xml:space="preserve">. Annual Report (2075/76-2018/19) Banke National Park, Department of National Parks and Wildlife Conservation, Nepal </w:t>
      </w:r>
    </w:p>
    <w:p w14:paraId="55B45282" w14:textId="20C1809A"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DNPWC</w:t>
      </w:r>
      <w:r w:rsidR="006F1CF9" w:rsidRPr="00302247">
        <w:rPr>
          <w:rFonts w:ascii="Times New Roman" w:eastAsia="Calibri" w:hAnsi="Times New Roman"/>
        </w:rPr>
        <w:t xml:space="preserve"> (</w:t>
      </w:r>
      <w:r w:rsidRPr="00302247">
        <w:rPr>
          <w:rFonts w:ascii="Times New Roman" w:eastAsia="Calibri" w:hAnsi="Times New Roman"/>
        </w:rPr>
        <w:t>2021</w:t>
      </w:r>
      <w:r w:rsidR="006F1CF9" w:rsidRPr="00302247">
        <w:rPr>
          <w:rFonts w:ascii="Times New Roman" w:eastAsia="Calibri" w:hAnsi="Times New Roman"/>
        </w:rPr>
        <w:t>)</w:t>
      </w:r>
      <w:r w:rsidRPr="00302247">
        <w:rPr>
          <w:rFonts w:ascii="Times New Roman" w:eastAsia="Calibri" w:hAnsi="Times New Roman"/>
        </w:rPr>
        <w:t xml:space="preserve">. Annual Report (2077/78-2020/21) Banke National Park, Department of National Parks and Wildlife Conservation, Nepal </w:t>
      </w:r>
    </w:p>
    <w:p w14:paraId="01CE2EA8" w14:textId="361698A0"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 xml:space="preserve">DoE </w:t>
      </w:r>
      <w:r w:rsidR="006F1CF9" w:rsidRPr="00302247">
        <w:rPr>
          <w:rFonts w:ascii="Times New Roman" w:eastAsia="Calibri" w:hAnsi="Times New Roman"/>
        </w:rPr>
        <w:t>(</w:t>
      </w:r>
      <w:r w:rsidRPr="00302247">
        <w:rPr>
          <w:rFonts w:ascii="Times New Roman" w:eastAsia="Calibri" w:hAnsi="Times New Roman"/>
        </w:rPr>
        <w:t>2022</w:t>
      </w:r>
      <w:r w:rsidR="006F1CF9" w:rsidRPr="00302247">
        <w:rPr>
          <w:rFonts w:ascii="Times New Roman" w:eastAsia="Calibri" w:hAnsi="Times New Roman"/>
        </w:rPr>
        <w:t>)</w:t>
      </w:r>
      <w:r w:rsidRPr="00302247">
        <w:rPr>
          <w:rFonts w:ascii="Times New Roman" w:eastAsia="Calibri" w:hAnsi="Times New Roman"/>
        </w:rPr>
        <w:t xml:space="preserve"> - Iranian Department of Environment.  </w:t>
      </w:r>
    </w:p>
    <w:p w14:paraId="5DE085F2" w14:textId="51D58974" w:rsidR="006568E3" w:rsidRPr="00302247" w:rsidRDefault="006568E3" w:rsidP="00302247">
      <w:pPr>
        <w:pStyle w:val="ListParagraph"/>
        <w:numPr>
          <w:ilvl w:val="0"/>
          <w:numId w:val="1"/>
        </w:numPr>
        <w:tabs>
          <w:tab w:val="left" w:pos="426"/>
        </w:tabs>
        <w:rPr>
          <w:rFonts w:ascii="Times New Roman" w:eastAsia="Calibri" w:hAnsi="Times New Roman"/>
          <w:lang w:val="en-US"/>
        </w:rPr>
      </w:pPr>
      <w:r w:rsidRPr="00302247">
        <w:rPr>
          <w:rFonts w:ascii="Times New Roman" w:eastAsia="Calibri" w:hAnsi="Times New Roman"/>
          <w:lang w:val="pt-PT"/>
        </w:rPr>
        <w:t xml:space="preserve">Dutta, S., Jana, H. P., Saha, S., &amp; Mukhopadhyay, S. K. (2016). </w:t>
      </w:r>
      <w:r w:rsidRPr="00302247">
        <w:rPr>
          <w:rFonts w:ascii="Times New Roman" w:eastAsia="Calibri" w:hAnsi="Times New Roman"/>
        </w:rPr>
        <w:t xml:space="preserve">The cause and consequences of road mortality of herpetofauna in Durgapur, West Bengal, India. </w:t>
      </w:r>
      <w:r w:rsidRPr="00302247">
        <w:rPr>
          <w:rFonts w:ascii="Times New Roman" w:eastAsia="Calibri" w:hAnsi="Times New Roman"/>
          <w:lang w:val="en-US"/>
        </w:rPr>
        <w:t xml:space="preserve">Russian </w:t>
      </w:r>
      <w:r w:rsidR="006F1CF9" w:rsidRPr="00302247">
        <w:rPr>
          <w:rFonts w:ascii="Times New Roman" w:eastAsia="Calibri" w:hAnsi="Times New Roman"/>
          <w:lang w:val="en-US"/>
        </w:rPr>
        <w:t>J</w:t>
      </w:r>
      <w:r w:rsidRPr="00302247">
        <w:rPr>
          <w:rFonts w:ascii="Times New Roman" w:eastAsia="Calibri" w:hAnsi="Times New Roman"/>
          <w:lang w:val="en-US"/>
        </w:rPr>
        <w:t xml:space="preserve">ournal of </w:t>
      </w:r>
      <w:r w:rsidR="006F1CF9" w:rsidRPr="00302247">
        <w:rPr>
          <w:rFonts w:ascii="Times New Roman" w:eastAsia="Calibri" w:hAnsi="Times New Roman"/>
          <w:lang w:val="en-US"/>
        </w:rPr>
        <w:t>E</w:t>
      </w:r>
      <w:r w:rsidRPr="00302247">
        <w:rPr>
          <w:rFonts w:ascii="Times New Roman" w:eastAsia="Calibri" w:hAnsi="Times New Roman"/>
          <w:lang w:val="en-US"/>
        </w:rPr>
        <w:t>cology, 47, 88-95.</w:t>
      </w:r>
    </w:p>
    <w:p w14:paraId="097F877C" w14:textId="42AC1846"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lang w:val="pt-PT"/>
        </w:rPr>
        <w:t>Espinosa</w:t>
      </w:r>
      <w:r w:rsidR="006F1CF9" w:rsidRPr="00302247">
        <w:rPr>
          <w:rFonts w:ascii="Times New Roman" w:eastAsia="Calibri" w:hAnsi="Times New Roman"/>
          <w:lang w:val="pt-PT"/>
        </w:rPr>
        <w:t>.</w:t>
      </w:r>
      <w:r w:rsidRPr="00302247">
        <w:rPr>
          <w:rFonts w:ascii="Times New Roman" w:eastAsia="Calibri" w:hAnsi="Times New Roman"/>
          <w:lang w:val="pt-PT"/>
        </w:rPr>
        <w:t xml:space="preserve"> A</w:t>
      </w:r>
      <w:r w:rsidR="006F1CF9" w:rsidRPr="00302247">
        <w:rPr>
          <w:rFonts w:ascii="Times New Roman" w:eastAsia="Calibri" w:hAnsi="Times New Roman"/>
          <w:lang w:val="pt-PT"/>
        </w:rPr>
        <w:t>.</w:t>
      </w:r>
      <w:r w:rsidRPr="00302247">
        <w:rPr>
          <w:rFonts w:ascii="Times New Roman" w:eastAsia="Calibri" w:hAnsi="Times New Roman"/>
          <w:lang w:val="pt-PT"/>
        </w:rPr>
        <w:t>, Serrano</w:t>
      </w:r>
      <w:r w:rsidR="006F1CF9" w:rsidRPr="00302247">
        <w:rPr>
          <w:rFonts w:ascii="Times New Roman" w:eastAsia="Calibri" w:hAnsi="Times New Roman"/>
          <w:lang w:val="pt-PT"/>
        </w:rPr>
        <w:t>,</w:t>
      </w:r>
      <w:r w:rsidRPr="00302247">
        <w:rPr>
          <w:rFonts w:ascii="Times New Roman" w:eastAsia="Calibri" w:hAnsi="Times New Roman"/>
          <w:lang w:val="pt-PT"/>
        </w:rPr>
        <w:t xml:space="preserve"> J</w:t>
      </w:r>
      <w:r w:rsidR="006F1CF9" w:rsidRPr="00302247">
        <w:rPr>
          <w:rFonts w:ascii="Times New Roman" w:eastAsia="Calibri" w:hAnsi="Times New Roman"/>
          <w:lang w:val="pt-PT"/>
        </w:rPr>
        <w:t>.</w:t>
      </w:r>
      <w:r w:rsidRPr="00302247">
        <w:rPr>
          <w:rFonts w:ascii="Times New Roman" w:eastAsia="Calibri" w:hAnsi="Times New Roman"/>
          <w:lang w:val="pt-PT"/>
        </w:rPr>
        <w:t>A</w:t>
      </w:r>
      <w:r w:rsidR="006F1CF9" w:rsidRPr="00302247">
        <w:rPr>
          <w:rFonts w:ascii="Times New Roman" w:eastAsia="Calibri" w:hAnsi="Times New Roman"/>
          <w:lang w:val="pt-PT"/>
        </w:rPr>
        <w:t>.</w:t>
      </w:r>
      <w:r w:rsidRPr="00302247">
        <w:rPr>
          <w:rFonts w:ascii="Times New Roman" w:eastAsia="Calibri" w:hAnsi="Times New Roman"/>
          <w:lang w:val="pt-PT"/>
        </w:rPr>
        <w:t>, Montori</w:t>
      </w:r>
      <w:r w:rsidR="006F1CF9" w:rsidRPr="00302247">
        <w:rPr>
          <w:rFonts w:ascii="Times New Roman" w:eastAsia="Calibri" w:hAnsi="Times New Roman"/>
          <w:lang w:val="pt-PT"/>
        </w:rPr>
        <w:t>,</w:t>
      </w:r>
      <w:r w:rsidRPr="00302247">
        <w:rPr>
          <w:rFonts w:ascii="Times New Roman" w:eastAsia="Calibri" w:hAnsi="Times New Roman"/>
          <w:lang w:val="pt-PT"/>
        </w:rPr>
        <w:t xml:space="preserve"> A</w:t>
      </w:r>
      <w:r w:rsidR="006F1CF9" w:rsidRPr="00302247">
        <w:rPr>
          <w:rFonts w:ascii="Times New Roman" w:eastAsia="Calibri" w:hAnsi="Times New Roman"/>
          <w:lang w:val="pt-PT"/>
        </w:rPr>
        <w:t>.</w:t>
      </w:r>
      <w:r w:rsidRPr="00302247">
        <w:rPr>
          <w:rFonts w:ascii="Times New Roman" w:eastAsia="Calibri" w:hAnsi="Times New Roman"/>
          <w:lang w:val="pt-PT"/>
        </w:rPr>
        <w:t xml:space="preserve"> (2012). Incidencia de los atropellos sobre la fauna vertebrada  en el Valle de El Paular. LIC "Cuenca del río Lozoya y Sierra Norte". Munibe (Ciencias Naturales-Natur Zientziak) 60</w:t>
      </w:r>
      <w:r w:rsidR="00D849B3" w:rsidRPr="00302247">
        <w:rPr>
          <w:rFonts w:ascii="Times New Roman" w:eastAsia="Calibri" w:hAnsi="Times New Roman"/>
          <w:lang w:val="pt-PT"/>
        </w:rPr>
        <w:t>,</w:t>
      </w:r>
      <w:r w:rsidR="006F1CF9" w:rsidRPr="00302247">
        <w:rPr>
          <w:rFonts w:ascii="Times New Roman" w:eastAsia="Calibri" w:hAnsi="Times New Roman"/>
          <w:lang w:val="pt-PT"/>
        </w:rPr>
        <w:t xml:space="preserve"> </w:t>
      </w:r>
      <w:r w:rsidRPr="00302247">
        <w:rPr>
          <w:rFonts w:ascii="Times New Roman" w:eastAsia="Calibri" w:hAnsi="Times New Roman"/>
          <w:lang w:val="pt-PT"/>
        </w:rPr>
        <w:t>209-236.</w:t>
      </w:r>
    </w:p>
    <w:p w14:paraId="7C7D601B" w14:textId="35F9D6C5"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 xml:space="preserve">Filius, J., van der Hoek, Y., </w:t>
      </w:r>
      <w:proofErr w:type="spellStart"/>
      <w:r w:rsidRPr="00302247">
        <w:rPr>
          <w:rFonts w:ascii="Times New Roman" w:eastAsia="Calibri" w:hAnsi="Times New Roman"/>
        </w:rPr>
        <w:t>Jarrín</w:t>
      </w:r>
      <w:proofErr w:type="spellEnd"/>
      <w:r w:rsidRPr="00302247">
        <w:rPr>
          <w:rFonts w:ascii="Times New Roman" w:eastAsia="Calibri" w:hAnsi="Times New Roman"/>
        </w:rPr>
        <w:t>‐V, P., &amp; van Hooft, P. (2020). Wildlife roadkill patterns in a fragmented landscape of the Western Amazon. Ecology and Evolution,</w:t>
      </w:r>
      <w:r w:rsidR="006F1CF9" w:rsidRPr="00302247">
        <w:rPr>
          <w:rFonts w:ascii="Times New Roman" w:eastAsia="Calibri" w:hAnsi="Times New Roman"/>
        </w:rPr>
        <w:t xml:space="preserve"> </w:t>
      </w:r>
      <w:r w:rsidRPr="00302247">
        <w:rPr>
          <w:rFonts w:ascii="Times New Roman" w:eastAsia="Calibri" w:hAnsi="Times New Roman"/>
        </w:rPr>
        <w:t>10(13), 6623-6635.</w:t>
      </w:r>
    </w:p>
    <w:p w14:paraId="70DCF79F" w14:textId="2741B4E9"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Gálvez,</w:t>
      </w:r>
      <w:r w:rsidR="006F1CF9" w:rsidRPr="00302247">
        <w:rPr>
          <w:rFonts w:ascii="Times New Roman" w:eastAsia="Calibri" w:hAnsi="Times New Roman"/>
        </w:rPr>
        <w:t xml:space="preserve"> </w:t>
      </w:r>
      <w:r w:rsidRPr="00302247">
        <w:rPr>
          <w:rFonts w:ascii="Times New Roman" w:eastAsia="Calibri" w:hAnsi="Times New Roman"/>
        </w:rPr>
        <w:t xml:space="preserve">D. (2021). Three-year monitoring of roadkill trend in a road adjacent to a national park in Panama </w:t>
      </w:r>
      <w:proofErr w:type="spellStart"/>
      <w:r w:rsidRPr="00302247">
        <w:rPr>
          <w:rFonts w:ascii="Times New Roman" w:eastAsia="Calibri" w:hAnsi="Times New Roman"/>
        </w:rPr>
        <w:t>Biotropica</w:t>
      </w:r>
      <w:proofErr w:type="spellEnd"/>
      <w:r w:rsidRPr="00302247">
        <w:rPr>
          <w:rFonts w:ascii="Times New Roman" w:eastAsia="Calibri" w:hAnsi="Times New Roman"/>
        </w:rPr>
        <w:t xml:space="preserve"> 53</w:t>
      </w:r>
      <w:r w:rsidR="00D849B3" w:rsidRPr="00302247">
        <w:rPr>
          <w:rFonts w:ascii="Times New Roman" w:eastAsia="Calibri" w:hAnsi="Times New Roman"/>
        </w:rPr>
        <w:t xml:space="preserve">, </w:t>
      </w:r>
      <w:r w:rsidRPr="00302247">
        <w:rPr>
          <w:rFonts w:ascii="Times New Roman" w:eastAsia="Calibri" w:hAnsi="Times New Roman"/>
        </w:rPr>
        <w:t>1270-1275</w:t>
      </w:r>
      <w:r w:rsidR="006F1CF9" w:rsidRPr="00302247">
        <w:rPr>
          <w:rFonts w:ascii="Times New Roman" w:eastAsia="Calibri" w:hAnsi="Times New Roman"/>
        </w:rPr>
        <w:t>.</w:t>
      </w:r>
    </w:p>
    <w:p w14:paraId="68148CDD" w14:textId="1B4062DB"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García-Carrasco</w:t>
      </w:r>
      <w:r w:rsidR="006F1CF9" w:rsidRPr="00302247">
        <w:rPr>
          <w:rFonts w:ascii="Times New Roman" w:eastAsia="Calibri" w:hAnsi="Times New Roman"/>
          <w:lang w:val="pt-PT"/>
        </w:rPr>
        <w:t>,</w:t>
      </w:r>
      <w:r w:rsidRPr="00302247">
        <w:rPr>
          <w:rFonts w:ascii="Times New Roman" w:eastAsia="Calibri" w:hAnsi="Times New Roman"/>
          <w:lang w:val="pt-PT"/>
        </w:rPr>
        <w:t xml:space="preserve"> J-M</w:t>
      </w:r>
      <w:r w:rsidR="006F1CF9" w:rsidRPr="00302247">
        <w:rPr>
          <w:rFonts w:ascii="Times New Roman" w:eastAsia="Calibri" w:hAnsi="Times New Roman"/>
          <w:lang w:val="pt-PT"/>
        </w:rPr>
        <w:t>.</w:t>
      </w:r>
      <w:r w:rsidRPr="00302247">
        <w:rPr>
          <w:rFonts w:ascii="Times New Roman" w:eastAsia="Calibri" w:hAnsi="Times New Roman"/>
          <w:lang w:val="pt-PT"/>
        </w:rPr>
        <w:t>, Tapia</w:t>
      </w:r>
      <w:r w:rsidR="006F1CF9" w:rsidRPr="00302247">
        <w:rPr>
          <w:rFonts w:ascii="Times New Roman" w:eastAsia="Calibri" w:hAnsi="Times New Roman"/>
          <w:lang w:val="pt-PT"/>
        </w:rPr>
        <w:t>,</w:t>
      </w:r>
      <w:r w:rsidRPr="00302247">
        <w:rPr>
          <w:rFonts w:ascii="Times New Roman" w:eastAsia="Calibri" w:hAnsi="Times New Roman"/>
          <w:lang w:val="pt-PT"/>
        </w:rPr>
        <w:t xml:space="preserve"> W</w:t>
      </w:r>
      <w:r w:rsidR="006F1CF9" w:rsidRPr="00302247">
        <w:rPr>
          <w:rFonts w:ascii="Times New Roman" w:eastAsia="Calibri" w:hAnsi="Times New Roman"/>
          <w:lang w:val="pt-PT"/>
        </w:rPr>
        <w:t>.</w:t>
      </w:r>
      <w:r w:rsidRPr="00302247">
        <w:rPr>
          <w:rFonts w:ascii="Times New Roman" w:eastAsia="Calibri" w:hAnsi="Times New Roman"/>
          <w:lang w:val="pt-PT"/>
        </w:rPr>
        <w:t xml:space="preserve"> &amp; Muñoz</w:t>
      </w:r>
      <w:r w:rsidR="006F1CF9" w:rsidRPr="00302247">
        <w:rPr>
          <w:rFonts w:ascii="Times New Roman" w:eastAsia="Calibri" w:hAnsi="Times New Roman"/>
          <w:lang w:val="pt-PT"/>
        </w:rPr>
        <w:t>,</w:t>
      </w:r>
      <w:r w:rsidRPr="00302247">
        <w:rPr>
          <w:rFonts w:ascii="Times New Roman" w:eastAsia="Calibri" w:hAnsi="Times New Roman"/>
          <w:lang w:val="pt-PT"/>
        </w:rPr>
        <w:t xml:space="preserve"> A-R</w:t>
      </w:r>
      <w:r w:rsidR="006F1CF9" w:rsidRPr="00302247">
        <w:rPr>
          <w:rFonts w:ascii="Times New Roman" w:eastAsia="Calibri" w:hAnsi="Times New Roman"/>
          <w:lang w:val="pt-PT"/>
        </w:rPr>
        <w:t>.</w:t>
      </w:r>
      <w:r w:rsidRPr="00302247">
        <w:rPr>
          <w:rFonts w:ascii="Times New Roman" w:eastAsia="Calibri" w:hAnsi="Times New Roman"/>
          <w:lang w:val="pt-PT"/>
        </w:rPr>
        <w:t xml:space="preserve"> </w:t>
      </w:r>
      <w:r w:rsidRPr="00302247">
        <w:rPr>
          <w:rFonts w:ascii="Times New Roman" w:eastAsia="Calibri" w:hAnsi="Times New Roman"/>
          <w:lang w:val="en-US"/>
        </w:rPr>
        <w:t xml:space="preserve">(2020). </w:t>
      </w:r>
      <w:r w:rsidRPr="00302247">
        <w:rPr>
          <w:rFonts w:ascii="Times New Roman" w:eastAsia="Calibri" w:hAnsi="Times New Roman"/>
        </w:rPr>
        <w:t xml:space="preserve">Roadkill of birds in </w:t>
      </w:r>
      <w:proofErr w:type="spellStart"/>
      <w:r w:rsidRPr="00302247">
        <w:rPr>
          <w:rFonts w:ascii="Times New Roman" w:eastAsia="Calibri" w:hAnsi="Times New Roman"/>
        </w:rPr>
        <w:t>galapagos</w:t>
      </w:r>
      <w:proofErr w:type="spellEnd"/>
      <w:r w:rsidRPr="00302247">
        <w:rPr>
          <w:rFonts w:ascii="Times New Roman" w:eastAsia="Calibri" w:hAnsi="Times New Roman"/>
        </w:rPr>
        <w:t xml:space="preserve"> islands: A growing need for solutions. Avian Conservation and Ecology, 15(1)</w:t>
      </w:r>
      <w:r w:rsidR="004E258B" w:rsidRPr="00302247">
        <w:rPr>
          <w:rFonts w:ascii="Times New Roman" w:eastAsia="Calibri" w:hAnsi="Times New Roman"/>
        </w:rPr>
        <w:t>,</w:t>
      </w:r>
      <w:r w:rsidRPr="00302247">
        <w:rPr>
          <w:rFonts w:ascii="Times New Roman" w:eastAsia="Calibri" w:hAnsi="Times New Roman"/>
        </w:rPr>
        <w:t xml:space="preserve"> 19</w:t>
      </w:r>
      <w:r w:rsidR="004E258B" w:rsidRPr="00302247">
        <w:rPr>
          <w:rFonts w:ascii="Times New Roman" w:eastAsia="Calibri" w:hAnsi="Times New Roman"/>
        </w:rPr>
        <w:t>.</w:t>
      </w:r>
    </w:p>
    <w:p w14:paraId="776CEF18" w14:textId="62788F17"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Garriga</w:t>
      </w:r>
      <w:r w:rsidR="006F1CF9" w:rsidRPr="00302247">
        <w:rPr>
          <w:rFonts w:ascii="Times New Roman" w:eastAsia="Calibri" w:hAnsi="Times New Roman"/>
          <w:lang w:val="pt-PT"/>
        </w:rPr>
        <w:t>,</w:t>
      </w:r>
      <w:r w:rsidRPr="00302247">
        <w:rPr>
          <w:rFonts w:ascii="Times New Roman" w:eastAsia="Calibri" w:hAnsi="Times New Roman"/>
          <w:lang w:val="pt-PT"/>
        </w:rPr>
        <w:t xml:space="preserve"> N</w:t>
      </w:r>
      <w:r w:rsidR="006F1CF9" w:rsidRPr="00302247">
        <w:rPr>
          <w:rFonts w:ascii="Times New Roman" w:eastAsia="Calibri" w:hAnsi="Times New Roman"/>
          <w:lang w:val="pt-PT"/>
        </w:rPr>
        <w:t>.</w:t>
      </w:r>
      <w:r w:rsidRPr="00302247">
        <w:rPr>
          <w:rFonts w:ascii="Times New Roman" w:eastAsia="Calibri" w:hAnsi="Times New Roman"/>
          <w:lang w:val="pt-PT"/>
        </w:rPr>
        <w:t>, Franch</w:t>
      </w:r>
      <w:r w:rsidR="006F1CF9" w:rsidRPr="00302247">
        <w:rPr>
          <w:rFonts w:ascii="Times New Roman" w:eastAsia="Calibri" w:hAnsi="Times New Roman"/>
          <w:lang w:val="pt-PT"/>
        </w:rPr>
        <w:t>,</w:t>
      </w:r>
      <w:r w:rsidRPr="00302247">
        <w:rPr>
          <w:rFonts w:ascii="Times New Roman" w:eastAsia="Calibri" w:hAnsi="Times New Roman"/>
          <w:lang w:val="pt-PT"/>
        </w:rPr>
        <w:t xml:space="preserve"> M</w:t>
      </w:r>
      <w:r w:rsidR="006F1CF9" w:rsidRPr="00302247">
        <w:rPr>
          <w:rFonts w:ascii="Times New Roman" w:eastAsia="Calibri" w:hAnsi="Times New Roman"/>
          <w:lang w:val="pt-PT"/>
        </w:rPr>
        <w:t>.</w:t>
      </w:r>
      <w:r w:rsidRPr="00302247">
        <w:rPr>
          <w:rFonts w:ascii="Times New Roman" w:eastAsia="Calibri" w:hAnsi="Times New Roman"/>
          <w:lang w:val="pt-PT"/>
        </w:rPr>
        <w:t>, Santos</w:t>
      </w:r>
      <w:r w:rsidR="006F1CF9" w:rsidRPr="00302247">
        <w:rPr>
          <w:rFonts w:ascii="Times New Roman" w:eastAsia="Calibri" w:hAnsi="Times New Roman"/>
          <w:lang w:val="pt-PT"/>
        </w:rPr>
        <w:t>,</w:t>
      </w:r>
      <w:r w:rsidRPr="00302247">
        <w:rPr>
          <w:rFonts w:ascii="Times New Roman" w:eastAsia="Calibri" w:hAnsi="Times New Roman"/>
          <w:lang w:val="pt-PT"/>
        </w:rPr>
        <w:t xml:space="preserve"> X</w:t>
      </w:r>
      <w:r w:rsidR="006F1CF9" w:rsidRPr="00302247">
        <w:rPr>
          <w:rFonts w:ascii="Times New Roman" w:eastAsia="Calibri" w:hAnsi="Times New Roman"/>
          <w:lang w:val="pt-PT"/>
        </w:rPr>
        <w:t>.</w:t>
      </w:r>
      <w:r w:rsidRPr="00302247">
        <w:rPr>
          <w:rFonts w:ascii="Times New Roman" w:eastAsia="Calibri" w:hAnsi="Times New Roman"/>
          <w:lang w:val="pt-PT"/>
        </w:rPr>
        <w:t>, Montori</w:t>
      </w:r>
      <w:r w:rsidR="006F1CF9" w:rsidRPr="00302247">
        <w:rPr>
          <w:rFonts w:ascii="Times New Roman" w:eastAsia="Calibri" w:hAnsi="Times New Roman"/>
          <w:lang w:val="pt-PT"/>
        </w:rPr>
        <w:t>,</w:t>
      </w:r>
      <w:r w:rsidRPr="00302247">
        <w:rPr>
          <w:rFonts w:ascii="Times New Roman" w:eastAsia="Calibri" w:hAnsi="Times New Roman"/>
          <w:lang w:val="pt-PT"/>
        </w:rPr>
        <w:t xml:space="preserve"> A</w:t>
      </w:r>
      <w:r w:rsidR="006F1CF9" w:rsidRPr="00302247">
        <w:rPr>
          <w:rFonts w:ascii="Times New Roman" w:eastAsia="Calibri" w:hAnsi="Times New Roman"/>
          <w:lang w:val="pt-PT"/>
        </w:rPr>
        <w:t>.</w:t>
      </w:r>
      <w:r w:rsidRPr="00302247">
        <w:rPr>
          <w:rFonts w:ascii="Times New Roman" w:eastAsia="Calibri" w:hAnsi="Times New Roman"/>
          <w:lang w:val="pt-PT"/>
        </w:rPr>
        <w:t>, Llorente</w:t>
      </w:r>
      <w:r w:rsidR="006F1CF9" w:rsidRPr="00302247">
        <w:rPr>
          <w:rFonts w:ascii="Times New Roman" w:eastAsia="Calibri" w:hAnsi="Times New Roman"/>
          <w:lang w:val="pt-PT"/>
        </w:rPr>
        <w:t>,</w:t>
      </w:r>
      <w:r w:rsidRPr="00302247">
        <w:rPr>
          <w:rFonts w:ascii="Times New Roman" w:eastAsia="Calibri" w:hAnsi="Times New Roman"/>
          <w:lang w:val="pt-PT"/>
        </w:rPr>
        <w:t xml:space="preserve"> G</w:t>
      </w:r>
      <w:r w:rsidR="006F1CF9" w:rsidRPr="00302247">
        <w:rPr>
          <w:rFonts w:ascii="Times New Roman" w:eastAsia="Calibri" w:hAnsi="Times New Roman"/>
          <w:lang w:val="pt-PT"/>
        </w:rPr>
        <w:t>.</w:t>
      </w:r>
      <w:r w:rsidRPr="00302247">
        <w:rPr>
          <w:rFonts w:ascii="Times New Roman" w:eastAsia="Calibri" w:hAnsi="Times New Roman"/>
          <w:lang w:val="pt-PT"/>
        </w:rPr>
        <w:t>A</w:t>
      </w:r>
      <w:r w:rsidR="006F1CF9" w:rsidRPr="00302247">
        <w:rPr>
          <w:rFonts w:ascii="Times New Roman" w:eastAsia="Calibri" w:hAnsi="Times New Roman"/>
          <w:lang w:val="pt-PT"/>
        </w:rPr>
        <w:t>.</w:t>
      </w:r>
      <w:r w:rsidRPr="00302247">
        <w:rPr>
          <w:rFonts w:ascii="Times New Roman" w:eastAsia="Calibri" w:hAnsi="Times New Roman"/>
          <w:lang w:val="pt-PT"/>
        </w:rPr>
        <w:t xml:space="preserve"> (2017). </w:t>
      </w:r>
      <w:r w:rsidRPr="00302247">
        <w:rPr>
          <w:rFonts w:ascii="Times New Roman" w:eastAsia="Calibri" w:hAnsi="Times New Roman"/>
        </w:rPr>
        <w:t>Seasonal variation in vertebrate traffic casualties and its implications for mitigation measures. Landscape and Urban Planning</w:t>
      </w:r>
      <w:r w:rsidR="004E258B" w:rsidRPr="00302247">
        <w:rPr>
          <w:rFonts w:ascii="Times New Roman" w:eastAsia="Calibri" w:hAnsi="Times New Roman"/>
        </w:rPr>
        <w:t xml:space="preserve">, </w:t>
      </w:r>
      <w:r w:rsidRPr="00302247">
        <w:rPr>
          <w:rFonts w:ascii="Times New Roman" w:eastAsia="Calibri" w:hAnsi="Times New Roman"/>
        </w:rPr>
        <w:t>157</w:t>
      </w:r>
      <w:r w:rsidR="004E258B" w:rsidRPr="00302247">
        <w:rPr>
          <w:rFonts w:ascii="Times New Roman" w:eastAsia="Calibri" w:hAnsi="Times New Roman"/>
        </w:rPr>
        <w:t xml:space="preserve">, </w:t>
      </w:r>
      <w:r w:rsidRPr="00302247">
        <w:rPr>
          <w:rFonts w:ascii="Times New Roman" w:eastAsia="Calibri" w:hAnsi="Times New Roman"/>
        </w:rPr>
        <w:t>36-44.</w:t>
      </w:r>
    </w:p>
    <w:p w14:paraId="291D72BE" w14:textId="4F5C3FB0"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Garriga</w:t>
      </w:r>
      <w:r w:rsidR="006F1CF9" w:rsidRPr="00302247">
        <w:rPr>
          <w:rFonts w:ascii="Times New Roman" w:eastAsia="Calibri" w:hAnsi="Times New Roman"/>
          <w:lang w:val="pt-PT"/>
        </w:rPr>
        <w:t>,</w:t>
      </w:r>
      <w:r w:rsidRPr="00302247">
        <w:rPr>
          <w:rFonts w:ascii="Times New Roman" w:eastAsia="Calibri" w:hAnsi="Times New Roman"/>
          <w:lang w:val="pt-PT"/>
        </w:rPr>
        <w:t xml:space="preserve"> N</w:t>
      </w:r>
      <w:r w:rsidR="006F1CF9" w:rsidRPr="00302247">
        <w:rPr>
          <w:rFonts w:ascii="Times New Roman" w:eastAsia="Calibri" w:hAnsi="Times New Roman"/>
          <w:lang w:val="pt-PT"/>
        </w:rPr>
        <w:t>.</w:t>
      </w:r>
      <w:r w:rsidRPr="00302247">
        <w:rPr>
          <w:rFonts w:ascii="Times New Roman" w:eastAsia="Calibri" w:hAnsi="Times New Roman"/>
          <w:lang w:val="pt-PT"/>
        </w:rPr>
        <w:t>, Santos</w:t>
      </w:r>
      <w:r w:rsidR="006F1CF9" w:rsidRPr="00302247">
        <w:rPr>
          <w:rFonts w:ascii="Times New Roman" w:eastAsia="Calibri" w:hAnsi="Times New Roman"/>
          <w:lang w:val="pt-PT"/>
        </w:rPr>
        <w:t>,</w:t>
      </w:r>
      <w:r w:rsidRPr="00302247">
        <w:rPr>
          <w:rFonts w:ascii="Times New Roman" w:eastAsia="Calibri" w:hAnsi="Times New Roman"/>
          <w:lang w:val="pt-PT"/>
        </w:rPr>
        <w:t xml:space="preserve"> X</w:t>
      </w:r>
      <w:r w:rsidR="006F1CF9" w:rsidRPr="00302247">
        <w:rPr>
          <w:rFonts w:ascii="Times New Roman" w:eastAsia="Calibri" w:hAnsi="Times New Roman"/>
          <w:lang w:val="pt-PT"/>
        </w:rPr>
        <w:t>.</w:t>
      </w:r>
      <w:r w:rsidRPr="00302247">
        <w:rPr>
          <w:rFonts w:ascii="Times New Roman" w:eastAsia="Calibri" w:hAnsi="Times New Roman"/>
          <w:lang w:val="pt-PT"/>
        </w:rPr>
        <w:t>, Montori</w:t>
      </w:r>
      <w:r w:rsidR="006F1CF9" w:rsidRPr="00302247">
        <w:rPr>
          <w:rFonts w:ascii="Times New Roman" w:eastAsia="Calibri" w:hAnsi="Times New Roman"/>
          <w:lang w:val="pt-PT"/>
        </w:rPr>
        <w:t>,</w:t>
      </w:r>
      <w:r w:rsidRPr="00302247">
        <w:rPr>
          <w:rFonts w:ascii="Times New Roman" w:eastAsia="Calibri" w:hAnsi="Times New Roman"/>
          <w:lang w:val="pt-PT"/>
        </w:rPr>
        <w:t xml:space="preserve"> A</w:t>
      </w:r>
      <w:r w:rsidR="006F1CF9" w:rsidRPr="00302247">
        <w:rPr>
          <w:rFonts w:ascii="Times New Roman" w:eastAsia="Calibri" w:hAnsi="Times New Roman"/>
          <w:lang w:val="pt-PT"/>
        </w:rPr>
        <w:t>..</w:t>
      </w:r>
      <w:r w:rsidRPr="00302247">
        <w:rPr>
          <w:rFonts w:ascii="Times New Roman" w:eastAsia="Calibri" w:hAnsi="Times New Roman"/>
          <w:lang w:val="pt-PT"/>
        </w:rPr>
        <w:t>, Richter-Boix</w:t>
      </w:r>
      <w:r w:rsidR="006F1CF9" w:rsidRPr="00302247">
        <w:rPr>
          <w:rFonts w:ascii="Times New Roman" w:eastAsia="Calibri" w:hAnsi="Times New Roman"/>
          <w:lang w:val="pt-PT"/>
        </w:rPr>
        <w:t>,</w:t>
      </w:r>
      <w:r w:rsidRPr="00302247">
        <w:rPr>
          <w:rFonts w:ascii="Times New Roman" w:eastAsia="Calibri" w:hAnsi="Times New Roman"/>
          <w:lang w:val="pt-PT"/>
        </w:rPr>
        <w:t xml:space="preserve"> A</w:t>
      </w:r>
      <w:r w:rsidR="006F1CF9" w:rsidRPr="00302247">
        <w:rPr>
          <w:rFonts w:ascii="Times New Roman" w:eastAsia="Calibri" w:hAnsi="Times New Roman"/>
          <w:lang w:val="pt-PT"/>
        </w:rPr>
        <w:t>.</w:t>
      </w:r>
      <w:r w:rsidRPr="00302247">
        <w:rPr>
          <w:rFonts w:ascii="Times New Roman" w:eastAsia="Calibri" w:hAnsi="Times New Roman"/>
          <w:lang w:val="pt-PT"/>
        </w:rPr>
        <w:t>, Franch</w:t>
      </w:r>
      <w:r w:rsidR="006F1CF9" w:rsidRPr="00302247">
        <w:rPr>
          <w:rFonts w:ascii="Times New Roman" w:eastAsia="Calibri" w:hAnsi="Times New Roman"/>
          <w:lang w:val="pt-PT"/>
        </w:rPr>
        <w:t>,</w:t>
      </w:r>
      <w:r w:rsidRPr="00302247">
        <w:rPr>
          <w:rFonts w:ascii="Times New Roman" w:eastAsia="Calibri" w:hAnsi="Times New Roman"/>
          <w:lang w:val="pt-PT"/>
        </w:rPr>
        <w:t xml:space="preserve"> M</w:t>
      </w:r>
      <w:r w:rsidR="006F1CF9" w:rsidRPr="00302247">
        <w:rPr>
          <w:rFonts w:ascii="Times New Roman" w:eastAsia="Calibri" w:hAnsi="Times New Roman"/>
          <w:lang w:val="pt-PT"/>
        </w:rPr>
        <w:t>.</w:t>
      </w:r>
      <w:r w:rsidRPr="00302247">
        <w:rPr>
          <w:rFonts w:ascii="Times New Roman" w:eastAsia="Calibri" w:hAnsi="Times New Roman"/>
          <w:lang w:val="pt-PT"/>
        </w:rPr>
        <w:t>, Llorente</w:t>
      </w:r>
      <w:r w:rsidR="006F1CF9" w:rsidRPr="00302247">
        <w:rPr>
          <w:rFonts w:ascii="Times New Roman" w:eastAsia="Calibri" w:hAnsi="Times New Roman"/>
          <w:lang w:val="pt-PT"/>
        </w:rPr>
        <w:t>,</w:t>
      </w:r>
      <w:r w:rsidRPr="00302247">
        <w:rPr>
          <w:rFonts w:ascii="Times New Roman" w:eastAsia="Calibri" w:hAnsi="Times New Roman"/>
          <w:lang w:val="pt-PT"/>
        </w:rPr>
        <w:t xml:space="preserve"> G</w:t>
      </w:r>
      <w:r w:rsidR="006F1CF9" w:rsidRPr="00302247">
        <w:rPr>
          <w:rFonts w:ascii="Times New Roman" w:eastAsia="Calibri" w:hAnsi="Times New Roman"/>
          <w:lang w:val="pt-PT"/>
        </w:rPr>
        <w:t>.</w:t>
      </w:r>
      <w:r w:rsidRPr="00302247">
        <w:rPr>
          <w:rFonts w:ascii="Times New Roman" w:eastAsia="Calibri" w:hAnsi="Times New Roman"/>
          <w:lang w:val="pt-PT"/>
        </w:rPr>
        <w:t>A</w:t>
      </w:r>
      <w:r w:rsidR="006F1CF9" w:rsidRPr="00302247">
        <w:rPr>
          <w:rFonts w:ascii="Times New Roman" w:eastAsia="Calibri" w:hAnsi="Times New Roman"/>
          <w:lang w:val="pt-PT"/>
        </w:rPr>
        <w:t>.</w:t>
      </w:r>
      <w:r w:rsidRPr="00302247">
        <w:rPr>
          <w:rFonts w:ascii="Times New Roman" w:eastAsia="Calibri" w:hAnsi="Times New Roman"/>
          <w:lang w:val="pt-PT"/>
        </w:rPr>
        <w:t xml:space="preserve"> (2012). </w:t>
      </w:r>
      <w:r w:rsidRPr="00302247">
        <w:rPr>
          <w:rFonts w:ascii="Times New Roman" w:eastAsia="Calibri" w:hAnsi="Times New Roman"/>
        </w:rPr>
        <w:t>Are protected areas truly protected? The impact of road traffic on vertebrate fauna. Biodiversity and Conservation 21</w:t>
      </w:r>
      <w:r w:rsidR="004E258B" w:rsidRPr="00302247">
        <w:rPr>
          <w:rFonts w:ascii="Times New Roman" w:eastAsia="Calibri" w:hAnsi="Times New Roman"/>
        </w:rPr>
        <w:t xml:space="preserve">, </w:t>
      </w:r>
      <w:r w:rsidRPr="00302247">
        <w:rPr>
          <w:rFonts w:ascii="Times New Roman" w:eastAsia="Calibri" w:hAnsi="Times New Roman"/>
        </w:rPr>
        <w:t>2761–2774.</w:t>
      </w:r>
    </w:p>
    <w:p w14:paraId="69C7A2C9" w14:textId="77777777" w:rsidR="006568E3" w:rsidRPr="00302247" w:rsidRDefault="006568E3" w:rsidP="00302247">
      <w:pPr>
        <w:pStyle w:val="ListParagraph"/>
        <w:numPr>
          <w:ilvl w:val="0"/>
          <w:numId w:val="1"/>
        </w:numPr>
        <w:tabs>
          <w:tab w:val="left" w:pos="426"/>
        </w:tabs>
        <w:rPr>
          <w:rFonts w:ascii="Times New Roman" w:eastAsia="Calibri" w:hAnsi="Times New Roman"/>
        </w:rPr>
      </w:pPr>
      <w:proofErr w:type="spellStart"/>
      <w:r w:rsidRPr="00302247">
        <w:rPr>
          <w:rFonts w:ascii="Times New Roman" w:eastAsia="Calibri" w:hAnsi="Times New Roman"/>
        </w:rPr>
        <w:t>Girardet</w:t>
      </w:r>
      <w:proofErr w:type="spellEnd"/>
      <w:r w:rsidRPr="00302247">
        <w:rPr>
          <w:rFonts w:ascii="Times New Roman" w:eastAsia="Calibri" w:hAnsi="Times New Roman"/>
        </w:rPr>
        <w:t xml:space="preserve">, X., </w:t>
      </w:r>
      <w:proofErr w:type="spellStart"/>
      <w:r w:rsidRPr="00302247">
        <w:rPr>
          <w:rFonts w:ascii="Times New Roman" w:eastAsia="Calibri" w:hAnsi="Times New Roman"/>
        </w:rPr>
        <w:t>Conruyt-Rogeon</w:t>
      </w:r>
      <w:proofErr w:type="spellEnd"/>
      <w:r w:rsidRPr="00302247">
        <w:rPr>
          <w:rFonts w:ascii="Times New Roman" w:eastAsia="Calibri" w:hAnsi="Times New Roman"/>
        </w:rPr>
        <w:t xml:space="preserve">, G., &amp; </w:t>
      </w:r>
      <w:proofErr w:type="spellStart"/>
      <w:r w:rsidRPr="00302247">
        <w:rPr>
          <w:rFonts w:ascii="Times New Roman" w:eastAsia="Calibri" w:hAnsi="Times New Roman"/>
        </w:rPr>
        <w:t>Foltête</w:t>
      </w:r>
      <w:proofErr w:type="spellEnd"/>
      <w:r w:rsidRPr="00302247">
        <w:rPr>
          <w:rFonts w:ascii="Times New Roman" w:eastAsia="Calibri" w:hAnsi="Times New Roman"/>
        </w:rPr>
        <w:t>, J.-C. (2015). Does regional landscape connectivity influence the location of roe deer roadkill hotspots? European Journal of Wildlife Research, 61(5), 731‑742.</w:t>
      </w:r>
    </w:p>
    <w:p w14:paraId="2ABCE8F7" w14:textId="34174C91"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González-Calderón</w:t>
      </w:r>
      <w:r w:rsidR="004E258B" w:rsidRPr="00302247">
        <w:rPr>
          <w:rFonts w:ascii="Times New Roman" w:eastAsia="Calibri" w:hAnsi="Times New Roman"/>
        </w:rPr>
        <w:t>,</w:t>
      </w:r>
      <w:r w:rsidRPr="00302247">
        <w:rPr>
          <w:rFonts w:ascii="Times New Roman" w:eastAsia="Calibri" w:hAnsi="Times New Roman"/>
        </w:rPr>
        <w:t xml:space="preserve"> A</w:t>
      </w:r>
      <w:r w:rsidR="004E258B" w:rsidRPr="00302247">
        <w:rPr>
          <w:rFonts w:ascii="Times New Roman" w:eastAsia="Calibri" w:hAnsi="Times New Roman"/>
        </w:rPr>
        <w:t>.</w:t>
      </w:r>
      <w:r w:rsidRPr="00302247">
        <w:rPr>
          <w:rFonts w:ascii="Times New Roman" w:eastAsia="Calibri" w:hAnsi="Times New Roman"/>
        </w:rPr>
        <w:t xml:space="preserve"> (2020). Seasonal and spatial patterns of mammalian road kill in northeastern Cordoba Province, Argentina. Studies on Neotropical Fauna and Environment</w:t>
      </w:r>
      <w:r w:rsidR="006F1CF9" w:rsidRPr="00302247">
        <w:rPr>
          <w:rFonts w:ascii="Times New Roman" w:eastAsia="Calibri" w:hAnsi="Times New Roman"/>
        </w:rPr>
        <w:t>,</w:t>
      </w:r>
      <w:r w:rsidRPr="00302247">
        <w:rPr>
          <w:rFonts w:ascii="Times New Roman" w:eastAsia="Calibri" w:hAnsi="Times New Roman"/>
        </w:rPr>
        <w:t xml:space="preserve"> 57</w:t>
      </w:r>
      <w:r w:rsidR="006F1CF9" w:rsidRPr="00302247">
        <w:rPr>
          <w:rFonts w:ascii="Times New Roman" w:eastAsia="Calibri" w:hAnsi="Times New Roman"/>
        </w:rPr>
        <w:t>,</w:t>
      </w:r>
      <w:r w:rsidRPr="00302247">
        <w:rPr>
          <w:rFonts w:ascii="Times New Roman" w:eastAsia="Calibri" w:hAnsi="Times New Roman"/>
        </w:rPr>
        <w:t>3, 172-180.</w:t>
      </w:r>
    </w:p>
    <w:p w14:paraId="2C420D72" w14:textId="7CE13695"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lastRenderedPageBreak/>
        <w:t>González-Gallina</w:t>
      </w:r>
      <w:r w:rsidR="006F1CF9" w:rsidRPr="00302247">
        <w:rPr>
          <w:rFonts w:ascii="Times New Roman" w:eastAsia="Calibri" w:hAnsi="Times New Roman"/>
        </w:rPr>
        <w:t>,</w:t>
      </w:r>
      <w:r w:rsidRPr="00302247">
        <w:rPr>
          <w:rFonts w:ascii="Times New Roman" w:eastAsia="Calibri" w:hAnsi="Times New Roman"/>
        </w:rPr>
        <w:t xml:space="preserve"> A.</w:t>
      </w:r>
      <w:r w:rsidR="00D849B3" w:rsidRPr="00302247">
        <w:rPr>
          <w:rFonts w:ascii="Times New Roman" w:eastAsia="Calibri" w:hAnsi="Times New Roman"/>
        </w:rPr>
        <w:t xml:space="preserve"> (2018)</w:t>
      </w:r>
      <w:r w:rsidR="004E258B" w:rsidRPr="00302247">
        <w:rPr>
          <w:rFonts w:ascii="Times New Roman" w:eastAsia="Calibri" w:hAnsi="Times New Roman"/>
        </w:rPr>
        <w:t xml:space="preserve">. </w:t>
      </w:r>
      <w:r w:rsidRPr="00302247">
        <w:rPr>
          <w:rFonts w:ascii="Times New Roman" w:eastAsia="Calibri" w:hAnsi="Times New Roman"/>
        </w:rPr>
        <w:t>Rufford Foundation Final Report https://www.rufford.org/projects/alberto-gonz%C3%A1lez-gallina/jaguar-and-other-mammal-use-of-wildlife-crossing-structures-on-a-highway-on-north-eastern-quintana-roo-state-mexico/</w:t>
      </w:r>
    </w:p>
    <w:p w14:paraId="7D0A8D5A" w14:textId="48758EEC"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González-Gallina</w:t>
      </w:r>
      <w:r w:rsidR="004E258B" w:rsidRPr="00302247">
        <w:rPr>
          <w:rFonts w:ascii="Times New Roman" w:eastAsia="Calibri" w:hAnsi="Times New Roman"/>
          <w:lang w:val="pt-PT"/>
        </w:rPr>
        <w:t>,</w:t>
      </w:r>
      <w:r w:rsidRPr="00302247">
        <w:rPr>
          <w:rFonts w:ascii="Times New Roman" w:eastAsia="Calibri" w:hAnsi="Times New Roman"/>
          <w:lang w:val="pt-PT"/>
        </w:rPr>
        <w:t xml:space="preserve"> A., Benítez-Badillo G., Rojas-Soto O. R. </w:t>
      </w:r>
      <w:r w:rsidR="005B42D5" w:rsidRPr="00302247">
        <w:rPr>
          <w:rFonts w:ascii="Times New Roman" w:eastAsia="Calibri" w:hAnsi="Times New Roman"/>
          <w:lang w:val="pt-PT"/>
        </w:rPr>
        <w:t>&amp;</w:t>
      </w:r>
      <w:r w:rsidRPr="00302247">
        <w:rPr>
          <w:rFonts w:ascii="Times New Roman" w:eastAsia="Calibri" w:hAnsi="Times New Roman"/>
          <w:lang w:val="pt-PT"/>
        </w:rPr>
        <w:t xml:space="preserve"> Hidalgo-Mihart M. G. (2013). </w:t>
      </w:r>
      <w:r w:rsidRPr="00302247">
        <w:rPr>
          <w:rFonts w:ascii="Times New Roman" w:eastAsia="Calibri" w:hAnsi="Times New Roman"/>
        </w:rPr>
        <w:t>The Small, The Forgotten and The Dead: Highway impact on vertebrates and its implications for mitigation strategies. Biodiversity and Conservation</w:t>
      </w:r>
      <w:r w:rsidR="00D849B3" w:rsidRPr="00302247">
        <w:rPr>
          <w:rFonts w:ascii="Times New Roman" w:eastAsia="Calibri" w:hAnsi="Times New Roman"/>
        </w:rPr>
        <w:t xml:space="preserve">, </w:t>
      </w:r>
      <w:r w:rsidRPr="00302247">
        <w:rPr>
          <w:rFonts w:ascii="Times New Roman" w:eastAsia="Calibri" w:hAnsi="Times New Roman"/>
        </w:rPr>
        <w:t>22</w:t>
      </w:r>
      <w:r w:rsidR="00D849B3" w:rsidRPr="00302247">
        <w:rPr>
          <w:rFonts w:ascii="Times New Roman" w:eastAsia="Calibri" w:hAnsi="Times New Roman"/>
        </w:rPr>
        <w:t>,</w:t>
      </w:r>
      <w:r w:rsidR="005B42D5" w:rsidRPr="00302247">
        <w:rPr>
          <w:rFonts w:ascii="Times New Roman" w:eastAsia="Calibri" w:hAnsi="Times New Roman"/>
        </w:rPr>
        <w:t xml:space="preserve"> </w:t>
      </w:r>
      <w:r w:rsidRPr="00302247">
        <w:rPr>
          <w:rFonts w:ascii="Times New Roman" w:eastAsia="Calibri" w:hAnsi="Times New Roman"/>
        </w:rPr>
        <w:t xml:space="preserve">325-342. </w:t>
      </w:r>
    </w:p>
    <w:p w14:paraId="18DDA5B7" w14:textId="340C0F4B"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rPr>
        <w:t>Green-Barber</w:t>
      </w:r>
      <w:r w:rsidR="004E258B" w:rsidRPr="00302247">
        <w:rPr>
          <w:rFonts w:ascii="Times New Roman" w:eastAsia="Calibri" w:hAnsi="Times New Roman"/>
        </w:rPr>
        <w:t>,</w:t>
      </w:r>
      <w:r w:rsidRPr="00302247">
        <w:rPr>
          <w:rFonts w:ascii="Times New Roman" w:eastAsia="Calibri" w:hAnsi="Times New Roman"/>
        </w:rPr>
        <w:t xml:space="preserve"> J</w:t>
      </w:r>
      <w:r w:rsidR="004E258B" w:rsidRPr="00302247">
        <w:rPr>
          <w:rFonts w:ascii="Times New Roman" w:eastAsia="Calibri" w:hAnsi="Times New Roman"/>
        </w:rPr>
        <w:t>.</w:t>
      </w:r>
      <w:r w:rsidRPr="00302247">
        <w:rPr>
          <w:rFonts w:ascii="Times New Roman" w:eastAsia="Calibri" w:hAnsi="Times New Roman"/>
        </w:rPr>
        <w:t>M</w:t>
      </w:r>
      <w:r w:rsidR="004E258B" w:rsidRPr="00302247">
        <w:rPr>
          <w:rFonts w:ascii="Times New Roman" w:eastAsia="Calibri" w:hAnsi="Times New Roman"/>
        </w:rPr>
        <w:t>.</w:t>
      </w:r>
      <w:r w:rsidRPr="00302247">
        <w:rPr>
          <w:rFonts w:ascii="Times New Roman" w:eastAsia="Calibri" w:hAnsi="Times New Roman"/>
        </w:rPr>
        <w:t xml:space="preserve">, </w:t>
      </w:r>
      <w:r w:rsidR="005B42D5" w:rsidRPr="00302247">
        <w:rPr>
          <w:rFonts w:ascii="Times New Roman" w:eastAsia="Calibri" w:hAnsi="Times New Roman"/>
        </w:rPr>
        <w:t xml:space="preserve">&amp; </w:t>
      </w:r>
      <w:r w:rsidRPr="00302247">
        <w:rPr>
          <w:rFonts w:ascii="Times New Roman" w:eastAsia="Calibri" w:hAnsi="Times New Roman"/>
        </w:rPr>
        <w:t>Old</w:t>
      </w:r>
      <w:r w:rsidR="005B42D5" w:rsidRPr="00302247">
        <w:rPr>
          <w:rFonts w:ascii="Times New Roman" w:eastAsia="Calibri" w:hAnsi="Times New Roman"/>
        </w:rPr>
        <w:t xml:space="preserve">, </w:t>
      </w:r>
      <w:r w:rsidRPr="00302247">
        <w:rPr>
          <w:rFonts w:ascii="Times New Roman" w:eastAsia="Calibri" w:hAnsi="Times New Roman"/>
        </w:rPr>
        <w:t>J</w:t>
      </w:r>
      <w:r w:rsidR="004E258B" w:rsidRPr="00302247">
        <w:rPr>
          <w:rFonts w:ascii="Times New Roman" w:eastAsia="Calibri" w:hAnsi="Times New Roman"/>
        </w:rPr>
        <w:t>.</w:t>
      </w:r>
      <w:r w:rsidRPr="00302247">
        <w:rPr>
          <w:rFonts w:ascii="Times New Roman" w:eastAsia="Calibri" w:hAnsi="Times New Roman"/>
        </w:rPr>
        <w:t>M</w:t>
      </w:r>
      <w:r w:rsidR="004E258B" w:rsidRPr="00302247">
        <w:rPr>
          <w:rFonts w:ascii="Times New Roman" w:eastAsia="Calibri" w:hAnsi="Times New Roman"/>
        </w:rPr>
        <w:t>.</w:t>
      </w:r>
      <w:r w:rsidRPr="00302247">
        <w:rPr>
          <w:rFonts w:ascii="Times New Roman" w:eastAsia="Calibri" w:hAnsi="Times New Roman"/>
        </w:rPr>
        <w:t xml:space="preserve"> (2019). What influences road mortality rates of eastern grey kangaroos in a semi-rural area? </w:t>
      </w:r>
      <w:r w:rsidRPr="00302247">
        <w:rPr>
          <w:rFonts w:ascii="Times New Roman" w:eastAsia="Calibri" w:hAnsi="Times New Roman"/>
          <w:lang w:val="pt-PT"/>
        </w:rPr>
        <w:t xml:space="preserve">BMC Ecology. 4, 11. </w:t>
      </w:r>
    </w:p>
    <w:p w14:paraId="0A2B263D" w14:textId="2F47AE94"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lang w:val="pt-PT"/>
        </w:rPr>
        <w:t>Grilo</w:t>
      </w:r>
      <w:r w:rsidR="005B42D5" w:rsidRPr="00302247">
        <w:rPr>
          <w:rFonts w:ascii="Times New Roman" w:eastAsia="Calibri" w:hAnsi="Times New Roman"/>
          <w:lang w:val="pt-PT"/>
        </w:rPr>
        <w:t>,</w:t>
      </w:r>
      <w:r w:rsidRPr="00302247">
        <w:rPr>
          <w:rFonts w:ascii="Times New Roman" w:eastAsia="Calibri" w:hAnsi="Times New Roman"/>
          <w:lang w:val="pt-PT"/>
        </w:rPr>
        <w:t xml:space="preserve"> C</w:t>
      </w:r>
      <w:r w:rsidR="005B42D5" w:rsidRPr="00302247">
        <w:rPr>
          <w:rFonts w:ascii="Times New Roman" w:eastAsia="Calibri" w:hAnsi="Times New Roman"/>
          <w:lang w:val="pt-PT"/>
        </w:rPr>
        <w:t>.</w:t>
      </w:r>
      <w:r w:rsidRPr="00302247">
        <w:rPr>
          <w:rFonts w:ascii="Times New Roman" w:eastAsia="Calibri" w:hAnsi="Times New Roman"/>
          <w:lang w:val="pt-PT"/>
        </w:rPr>
        <w:t>, Bissonette J</w:t>
      </w:r>
      <w:r w:rsidR="005B42D5" w:rsidRPr="00302247">
        <w:rPr>
          <w:rFonts w:ascii="Times New Roman" w:eastAsia="Calibri" w:hAnsi="Times New Roman"/>
          <w:lang w:val="pt-PT"/>
        </w:rPr>
        <w:t>.</w:t>
      </w:r>
      <w:r w:rsidRPr="00302247">
        <w:rPr>
          <w:rFonts w:ascii="Times New Roman" w:eastAsia="Calibri" w:hAnsi="Times New Roman"/>
          <w:lang w:val="pt-PT"/>
        </w:rPr>
        <w:t>A</w:t>
      </w:r>
      <w:r w:rsidR="005B42D5" w:rsidRPr="00302247">
        <w:rPr>
          <w:rFonts w:ascii="Times New Roman" w:eastAsia="Calibri" w:hAnsi="Times New Roman"/>
          <w:lang w:val="pt-PT"/>
        </w:rPr>
        <w:t>.</w:t>
      </w:r>
      <w:r w:rsidRPr="00302247">
        <w:rPr>
          <w:rFonts w:ascii="Times New Roman" w:eastAsia="Calibri" w:hAnsi="Times New Roman"/>
          <w:lang w:val="pt-PT"/>
        </w:rPr>
        <w:t>, Santos-Reis</w:t>
      </w:r>
      <w:r w:rsidR="005B42D5" w:rsidRPr="00302247">
        <w:rPr>
          <w:rFonts w:ascii="Times New Roman" w:eastAsia="Calibri" w:hAnsi="Times New Roman"/>
          <w:lang w:val="pt-PT"/>
        </w:rPr>
        <w:t>,</w:t>
      </w:r>
      <w:r w:rsidRPr="00302247">
        <w:rPr>
          <w:rFonts w:ascii="Times New Roman" w:eastAsia="Calibri" w:hAnsi="Times New Roman"/>
          <w:lang w:val="pt-PT"/>
        </w:rPr>
        <w:t xml:space="preserve"> M</w:t>
      </w:r>
      <w:r w:rsidR="005B42D5" w:rsidRPr="00302247">
        <w:rPr>
          <w:rFonts w:ascii="Times New Roman" w:eastAsia="Calibri" w:hAnsi="Times New Roman"/>
          <w:lang w:val="pt-PT"/>
        </w:rPr>
        <w:t>.</w:t>
      </w:r>
      <w:r w:rsidRPr="00302247">
        <w:rPr>
          <w:rFonts w:ascii="Times New Roman" w:eastAsia="Calibri" w:hAnsi="Times New Roman"/>
          <w:lang w:val="pt-PT"/>
        </w:rPr>
        <w:t xml:space="preserve"> (2009). </w:t>
      </w:r>
      <w:r w:rsidRPr="00302247">
        <w:rPr>
          <w:rFonts w:ascii="Times New Roman" w:eastAsia="Calibri" w:hAnsi="Times New Roman"/>
        </w:rPr>
        <w:t xml:space="preserve">Spatial-Temporal patterns in Mediterranean carnivore road casualties: Consequences for Mitigation. </w:t>
      </w:r>
      <w:r w:rsidRPr="00302247">
        <w:rPr>
          <w:rFonts w:ascii="Times New Roman" w:eastAsia="Calibri" w:hAnsi="Times New Roman"/>
          <w:lang w:val="pt-PT"/>
        </w:rPr>
        <w:t>Biological Conservation, 142, 301-313.</w:t>
      </w:r>
    </w:p>
    <w:p w14:paraId="3466B3F3" w14:textId="3453CAAC"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Grilo</w:t>
      </w:r>
      <w:r w:rsidR="005B42D5" w:rsidRPr="00302247">
        <w:rPr>
          <w:rFonts w:ascii="Times New Roman" w:eastAsia="Calibri" w:hAnsi="Times New Roman"/>
          <w:lang w:val="pt-PT"/>
        </w:rPr>
        <w:t>,</w:t>
      </w:r>
      <w:r w:rsidRPr="00302247">
        <w:rPr>
          <w:rFonts w:ascii="Times New Roman" w:eastAsia="Calibri" w:hAnsi="Times New Roman"/>
          <w:lang w:val="pt-PT"/>
        </w:rPr>
        <w:t xml:space="preserve"> C</w:t>
      </w:r>
      <w:r w:rsidR="005B42D5" w:rsidRPr="00302247">
        <w:rPr>
          <w:rFonts w:ascii="Times New Roman" w:eastAsia="Calibri" w:hAnsi="Times New Roman"/>
          <w:lang w:val="pt-PT"/>
        </w:rPr>
        <w:t>.</w:t>
      </w:r>
      <w:r w:rsidRPr="00302247">
        <w:rPr>
          <w:rFonts w:ascii="Times New Roman" w:eastAsia="Calibri" w:hAnsi="Times New Roman"/>
          <w:lang w:val="pt-PT"/>
        </w:rPr>
        <w:t>, Ret</w:t>
      </w:r>
      <w:r w:rsidR="005B42D5" w:rsidRPr="00302247">
        <w:rPr>
          <w:rFonts w:ascii="Times New Roman" w:eastAsia="Calibri" w:hAnsi="Times New Roman"/>
          <w:lang w:val="pt-PT"/>
        </w:rPr>
        <w:t>,</w:t>
      </w:r>
      <w:r w:rsidRPr="00302247">
        <w:rPr>
          <w:rFonts w:ascii="Times New Roman" w:eastAsia="Calibri" w:hAnsi="Times New Roman"/>
          <w:lang w:val="pt-PT"/>
        </w:rPr>
        <w:t>o D, Felipe</w:t>
      </w:r>
      <w:r w:rsidR="005B42D5" w:rsidRPr="00302247">
        <w:rPr>
          <w:rFonts w:ascii="Times New Roman" w:eastAsia="Calibri" w:hAnsi="Times New Roman"/>
          <w:lang w:val="pt-PT"/>
        </w:rPr>
        <w:t>,</w:t>
      </w:r>
      <w:r w:rsidRPr="00302247">
        <w:rPr>
          <w:rFonts w:ascii="Times New Roman" w:eastAsia="Calibri" w:hAnsi="Times New Roman"/>
          <w:lang w:val="pt-PT"/>
        </w:rPr>
        <w:t xml:space="preserve"> J, Ascensão</w:t>
      </w:r>
      <w:r w:rsidR="005B42D5" w:rsidRPr="00302247">
        <w:rPr>
          <w:rFonts w:ascii="Times New Roman" w:eastAsia="Calibri" w:hAnsi="Times New Roman"/>
          <w:lang w:val="pt-PT"/>
        </w:rPr>
        <w:t>,</w:t>
      </w:r>
      <w:r w:rsidRPr="00302247">
        <w:rPr>
          <w:rFonts w:ascii="Times New Roman" w:eastAsia="Calibri" w:hAnsi="Times New Roman"/>
          <w:lang w:val="pt-PT"/>
        </w:rPr>
        <w:t xml:space="preserve"> F</w:t>
      </w:r>
      <w:r w:rsidR="005B42D5" w:rsidRPr="00302247">
        <w:rPr>
          <w:rFonts w:ascii="Times New Roman" w:eastAsia="Calibri" w:hAnsi="Times New Roman"/>
          <w:lang w:val="pt-PT"/>
        </w:rPr>
        <w:t>.</w:t>
      </w:r>
      <w:r w:rsidRPr="00302247">
        <w:rPr>
          <w:rFonts w:ascii="Times New Roman" w:eastAsia="Calibri" w:hAnsi="Times New Roman"/>
          <w:lang w:val="pt-PT"/>
        </w:rPr>
        <w:t xml:space="preserve">, </w:t>
      </w:r>
      <w:r w:rsidR="004E258B" w:rsidRPr="00302247">
        <w:rPr>
          <w:rFonts w:ascii="Times New Roman" w:eastAsia="Calibri" w:hAnsi="Times New Roman"/>
          <w:lang w:val="pt-PT"/>
        </w:rPr>
        <w:t xml:space="preserve">&amp; </w:t>
      </w:r>
      <w:r w:rsidRPr="00302247">
        <w:rPr>
          <w:rFonts w:ascii="Times New Roman" w:eastAsia="Calibri" w:hAnsi="Times New Roman"/>
          <w:lang w:val="pt-PT"/>
        </w:rPr>
        <w:t>Revilla</w:t>
      </w:r>
      <w:r w:rsidR="005B42D5" w:rsidRPr="00302247">
        <w:rPr>
          <w:rFonts w:ascii="Times New Roman" w:eastAsia="Calibri" w:hAnsi="Times New Roman"/>
          <w:lang w:val="pt-PT"/>
        </w:rPr>
        <w:t>,</w:t>
      </w:r>
      <w:r w:rsidRPr="00302247">
        <w:rPr>
          <w:rFonts w:ascii="Times New Roman" w:eastAsia="Calibri" w:hAnsi="Times New Roman"/>
          <w:lang w:val="pt-PT"/>
        </w:rPr>
        <w:t xml:space="preserve"> E</w:t>
      </w:r>
      <w:r w:rsidR="005B42D5" w:rsidRPr="00302247">
        <w:rPr>
          <w:rFonts w:ascii="Times New Roman" w:eastAsia="Calibri" w:hAnsi="Times New Roman"/>
          <w:lang w:val="pt-PT"/>
        </w:rPr>
        <w:t>.</w:t>
      </w:r>
      <w:r w:rsidRPr="00302247">
        <w:rPr>
          <w:rFonts w:ascii="Times New Roman" w:eastAsia="Calibri" w:hAnsi="Times New Roman"/>
          <w:lang w:val="pt-PT"/>
        </w:rPr>
        <w:t xml:space="preserve"> (2014). </w:t>
      </w:r>
      <w:r w:rsidRPr="00302247">
        <w:rPr>
          <w:rFonts w:ascii="Times New Roman" w:eastAsia="Calibri" w:hAnsi="Times New Roman"/>
        </w:rPr>
        <w:t xml:space="preserve">Understanding the mechanisms behind road effects: linking occurrence with road mortality in owls. Animal Conservation, 17, 6, 555-564. </w:t>
      </w:r>
    </w:p>
    <w:p w14:paraId="6312372F" w14:textId="2D2DBDD1"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Guedes</w:t>
      </w:r>
      <w:r w:rsidR="005B42D5" w:rsidRPr="00302247">
        <w:rPr>
          <w:rFonts w:ascii="Times New Roman" w:eastAsia="Calibri" w:hAnsi="Times New Roman"/>
        </w:rPr>
        <w:t>,</w:t>
      </w:r>
      <w:r w:rsidRPr="00302247">
        <w:rPr>
          <w:rFonts w:ascii="Times New Roman" w:eastAsia="Calibri" w:hAnsi="Times New Roman"/>
        </w:rPr>
        <w:t xml:space="preserve"> D</w:t>
      </w:r>
      <w:r w:rsidR="005B42D5" w:rsidRPr="00302247">
        <w:rPr>
          <w:rFonts w:ascii="Times New Roman" w:eastAsia="Calibri" w:hAnsi="Times New Roman"/>
        </w:rPr>
        <w:t>.</w:t>
      </w:r>
      <w:r w:rsidRPr="00302247">
        <w:rPr>
          <w:rFonts w:ascii="Times New Roman" w:eastAsia="Calibri" w:hAnsi="Times New Roman"/>
        </w:rPr>
        <w:t>S</w:t>
      </w:r>
      <w:r w:rsidR="005B42D5" w:rsidRPr="00302247">
        <w:rPr>
          <w:rFonts w:ascii="Times New Roman" w:eastAsia="Calibri" w:hAnsi="Times New Roman"/>
        </w:rPr>
        <w:t>.</w:t>
      </w:r>
      <w:r w:rsidRPr="00302247">
        <w:rPr>
          <w:rFonts w:ascii="Times New Roman" w:eastAsia="Calibri" w:hAnsi="Times New Roman"/>
        </w:rPr>
        <w:t>, Franch</w:t>
      </w:r>
      <w:r w:rsidR="005B42D5" w:rsidRPr="00302247">
        <w:rPr>
          <w:rFonts w:ascii="Times New Roman" w:eastAsia="Calibri" w:hAnsi="Times New Roman"/>
        </w:rPr>
        <w:t>,</w:t>
      </w:r>
      <w:r w:rsidRPr="00302247">
        <w:rPr>
          <w:rFonts w:ascii="Times New Roman" w:eastAsia="Calibri" w:hAnsi="Times New Roman"/>
        </w:rPr>
        <w:t xml:space="preserve"> M</w:t>
      </w:r>
      <w:r w:rsidR="005B42D5" w:rsidRPr="00302247">
        <w:rPr>
          <w:rFonts w:ascii="Times New Roman" w:eastAsia="Calibri" w:hAnsi="Times New Roman"/>
        </w:rPr>
        <w:t>.</w:t>
      </w:r>
      <w:r w:rsidRPr="00302247">
        <w:rPr>
          <w:rFonts w:ascii="Times New Roman" w:eastAsia="Calibri" w:hAnsi="Times New Roman"/>
        </w:rPr>
        <w:t xml:space="preserve">, </w:t>
      </w:r>
      <w:r w:rsidR="004E258B" w:rsidRPr="00302247">
        <w:rPr>
          <w:rFonts w:ascii="Times New Roman" w:eastAsia="Calibri" w:hAnsi="Times New Roman"/>
        </w:rPr>
        <w:t xml:space="preserve">&amp; </w:t>
      </w:r>
      <w:r w:rsidRPr="00302247">
        <w:rPr>
          <w:rFonts w:ascii="Times New Roman" w:eastAsia="Calibri" w:hAnsi="Times New Roman"/>
        </w:rPr>
        <w:t>Sillero</w:t>
      </w:r>
      <w:r w:rsidR="005B42D5" w:rsidRPr="00302247">
        <w:rPr>
          <w:rFonts w:ascii="Times New Roman" w:eastAsia="Calibri" w:hAnsi="Times New Roman"/>
        </w:rPr>
        <w:t>,</w:t>
      </w:r>
      <w:r w:rsidRPr="00302247">
        <w:rPr>
          <w:rFonts w:ascii="Times New Roman" w:eastAsia="Calibri" w:hAnsi="Times New Roman"/>
        </w:rPr>
        <w:t xml:space="preserve"> N</w:t>
      </w:r>
      <w:r w:rsidR="005B42D5" w:rsidRPr="00302247">
        <w:rPr>
          <w:rFonts w:ascii="Times New Roman" w:eastAsia="Calibri" w:hAnsi="Times New Roman"/>
        </w:rPr>
        <w:t>.</w:t>
      </w:r>
      <w:r w:rsidRPr="00302247">
        <w:rPr>
          <w:rFonts w:ascii="Times New Roman" w:eastAsia="Calibri" w:hAnsi="Times New Roman"/>
        </w:rPr>
        <w:t xml:space="preserve"> (2021). A spatial approach for modelling amphibian road-kills: comparison of regression techniques. International Journal of Geographical Information Science. 10(5):343. </w:t>
      </w:r>
    </w:p>
    <w:p w14:paraId="4CDBF1F8" w14:textId="59283625"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rPr>
        <w:t xml:space="preserve">Guinard, É., Julliard, R., &amp; </w:t>
      </w:r>
      <w:proofErr w:type="spellStart"/>
      <w:r w:rsidRPr="00302247">
        <w:rPr>
          <w:rFonts w:ascii="Times New Roman" w:eastAsia="Calibri" w:hAnsi="Times New Roman"/>
        </w:rPr>
        <w:t>Barbraud</w:t>
      </w:r>
      <w:proofErr w:type="spellEnd"/>
      <w:r w:rsidRPr="00302247">
        <w:rPr>
          <w:rFonts w:ascii="Times New Roman" w:eastAsia="Calibri" w:hAnsi="Times New Roman"/>
        </w:rPr>
        <w:t xml:space="preserve">, C. </w:t>
      </w:r>
      <w:r w:rsidR="005B42D5" w:rsidRPr="00302247">
        <w:rPr>
          <w:rFonts w:ascii="Times New Roman" w:eastAsia="Calibri" w:hAnsi="Times New Roman"/>
        </w:rPr>
        <w:t>(</w:t>
      </w:r>
      <w:r w:rsidRPr="00302247">
        <w:rPr>
          <w:rFonts w:ascii="Times New Roman" w:eastAsia="Calibri" w:hAnsi="Times New Roman"/>
        </w:rPr>
        <w:t>2012</w:t>
      </w:r>
      <w:r w:rsidR="005B42D5" w:rsidRPr="00302247">
        <w:rPr>
          <w:rFonts w:ascii="Times New Roman" w:eastAsia="Calibri" w:hAnsi="Times New Roman"/>
        </w:rPr>
        <w:t>)</w:t>
      </w:r>
      <w:r w:rsidRPr="00302247">
        <w:rPr>
          <w:rFonts w:ascii="Times New Roman" w:eastAsia="Calibri" w:hAnsi="Times New Roman"/>
        </w:rPr>
        <w:t xml:space="preserve">. Motorways and bird traffic casualties: carcasses surveys and scavenging bias. </w:t>
      </w:r>
      <w:r w:rsidRPr="00302247">
        <w:rPr>
          <w:rFonts w:ascii="Times New Roman" w:eastAsia="Calibri" w:hAnsi="Times New Roman"/>
          <w:lang w:val="pt-PT"/>
        </w:rPr>
        <w:t>Biological Conservation, 147(1), 40-51.</w:t>
      </w:r>
    </w:p>
    <w:p w14:paraId="2CDEA683" w14:textId="194F7172" w:rsidR="006568E3" w:rsidRPr="00302247" w:rsidRDefault="006568E3" w:rsidP="00302247">
      <w:pPr>
        <w:pStyle w:val="ListParagraph"/>
        <w:numPr>
          <w:ilvl w:val="0"/>
          <w:numId w:val="1"/>
        </w:numPr>
        <w:tabs>
          <w:tab w:val="left" w:pos="426"/>
        </w:tabs>
        <w:rPr>
          <w:rFonts w:ascii="Times New Roman" w:eastAsia="Calibri" w:hAnsi="Times New Roman"/>
        </w:rPr>
      </w:pPr>
      <w:proofErr w:type="spellStart"/>
      <w:r w:rsidRPr="00302247">
        <w:rPr>
          <w:rFonts w:ascii="Times New Roman" w:eastAsia="Calibri" w:hAnsi="Times New Roman"/>
          <w:lang w:val="en-US"/>
        </w:rPr>
        <w:t>Guinart</w:t>
      </w:r>
      <w:proofErr w:type="spellEnd"/>
      <w:r w:rsidR="005B42D5" w:rsidRPr="00302247">
        <w:rPr>
          <w:rFonts w:ascii="Times New Roman" w:eastAsia="Calibri" w:hAnsi="Times New Roman"/>
          <w:lang w:val="en-US"/>
        </w:rPr>
        <w:t>,</w:t>
      </w:r>
      <w:r w:rsidRPr="00302247">
        <w:rPr>
          <w:rFonts w:ascii="Times New Roman" w:eastAsia="Calibri" w:hAnsi="Times New Roman"/>
          <w:lang w:val="en-US"/>
        </w:rPr>
        <w:t xml:space="preserve"> D</w:t>
      </w:r>
      <w:r w:rsidR="005B42D5" w:rsidRPr="00302247">
        <w:rPr>
          <w:rFonts w:ascii="Times New Roman" w:eastAsia="Calibri" w:hAnsi="Times New Roman"/>
          <w:lang w:val="en-US"/>
        </w:rPr>
        <w:t>.</w:t>
      </w:r>
      <w:r w:rsidRPr="00302247">
        <w:rPr>
          <w:rFonts w:ascii="Times New Roman" w:eastAsia="Calibri" w:hAnsi="Times New Roman"/>
          <w:lang w:val="en-US"/>
        </w:rPr>
        <w:t>, Amat</w:t>
      </w:r>
      <w:r w:rsidR="005B42D5" w:rsidRPr="00302247">
        <w:rPr>
          <w:rFonts w:ascii="Times New Roman" w:eastAsia="Calibri" w:hAnsi="Times New Roman"/>
          <w:lang w:val="en-US"/>
        </w:rPr>
        <w:t>,</w:t>
      </w:r>
      <w:r w:rsidRPr="00302247">
        <w:rPr>
          <w:rFonts w:ascii="Times New Roman" w:eastAsia="Calibri" w:hAnsi="Times New Roman"/>
          <w:lang w:val="en-US"/>
        </w:rPr>
        <w:t xml:space="preserve"> F</w:t>
      </w:r>
      <w:r w:rsidR="005B42D5" w:rsidRPr="00302247">
        <w:rPr>
          <w:rFonts w:ascii="Times New Roman" w:eastAsia="Calibri" w:hAnsi="Times New Roman"/>
          <w:lang w:val="en-US"/>
        </w:rPr>
        <w:t>.</w:t>
      </w:r>
      <w:r w:rsidRPr="00302247">
        <w:rPr>
          <w:rFonts w:ascii="Times New Roman" w:eastAsia="Calibri" w:hAnsi="Times New Roman"/>
          <w:lang w:val="en-US"/>
        </w:rPr>
        <w:t xml:space="preserve"> </w:t>
      </w:r>
      <w:r w:rsidR="004E258B" w:rsidRPr="00302247">
        <w:rPr>
          <w:rFonts w:ascii="Times New Roman" w:eastAsia="Calibri" w:hAnsi="Times New Roman"/>
          <w:lang w:val="en-US"/>
        </w:rPr>
        <w:t xml:space="preserve">&amp; </w:t>
      </w:r>
      <w:r w:rsidRPr="00302247">
        <w:rPr>
          <w:rFonts w:ascii="Times New Roman" w:eastAsia="Calibri" w:hAnsi="Times New Roman"/>
          <w:lang w:val="en-US"/>
        </w:rPr>
        <w:t>Pascual</w:t>
      </w:r>
      <w:r w:rsidR="005B42D5" w:rsidRPr="00302247">
        <w:rPr>
          <w:rFonts w:ascii="Times New Roman" w:eastAsia="Calibri" w:hAnsi="Times New Roman"/>
          <w:lang w:val="en-US"/>
        </w:rPr>
        <w:t>,</w:t>
      </w:r>
      <w:r w:rsidRPr="00302247">
        <w:rPr>
          <w:rFonts w:ascii="Times New Roman" w:eastAsia="Calibri" w:hAnsi="Times New Roman"/>
          <w:lang w:val="en-US"/>
        </w:rPr>
        <w:t xml:space="preserve"> D</w:t>
      </w:r>
      <w:r w:rsidR="005B42D5" w:rsidRPr="00302247">
        <w:rPr>
          <w:rFonts w:ascii="Times New Roman" w:eastAsia="Calibri" w:hAnsi="Times New Roman"/>
          <w:lang w:val="en-US"/>
        </w:rPr>
        <w:t>.</w:t>
      </w:r>
      <w:r w:rsidRPr="00302247">
        <w:rPr>
          <w:rFonts w:ascii="Times New Roman" w:eastAsia="Calibri" w:hAnsi="Times New Roman"/>
          <w:lang w:val="en-US"/>
        </w:rPr>
        <w:t xml:space="preserve"> (2019). </w:t>
      </w:r>
      <w:r w:rsidRPr="00302247">
        <w:rPr>
          <w:rFonts w:ascii="Times New Roman" w:eastAsia="Calibri" w:hAnsi="Times New Roman"/>
          <w:lang w:val="pt-PT"/>
        </w:rPr>
        <w:t xml:space="preserve">Anàlisi de la mortalitat d'amfibis i rèptils a la carretera BV-5114, a l'entorn de Santa Fe, del Parc Natural i Reserva de la Biosfera del Montseny. </w:t>
      </w:r>
      <w:r w:rsidRPr="00302247">
        <w:rPr>
          <w:rFonts w:ascii="Times New Roman" w:eastAsia="Calibri" w:hAnsi="Times New Roman"/>
        </w:rPr>
        <w:t xml:space="preserve">Unpublished </w:t>
      </w:r>
      <w:proofErr w:type="spellStart"/>
      <w:r w:rsidRPr="00302247">
        <w:rPr>
          <w:rFonts w:ascii="Times New Roman" w:eastAsia="Calibri" w:hAnsi="Times New Roman"/>
        </w:rPr>
        <w:t>repport</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Diputació</w:t>
      </w:r>
      <w:proofErr w:type="spellEnd"/>
      <w:r w:rsidRPr="00302247">
        <w:rPr>
          <w:rFonts w:ascii="Times New Roman" w:eastAsia="Calibri" w:hAnsi="Times New Roman"/>
        </w:rPr>
        <w:t xml:space="preserve"> de Barcelona. 18pp.</w:t>
      </w:r>
    </w:p>
    <w:p w14:paraId="74A6CD3F" w14:textId="17BFE6AD"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rPr>
        <w:t>Husby, M. (2016)</w:t>
      </w:r>
      <w:r w:rsidR="005B42D5" w:rsidRPr="00302247">
        <w:rPr>
          <w:rFonts w:ascii="Times New Roman" w:eastAsia="Calibri" w:hAnsi="Times New Roman"/>
        </w:rPr>
        <w:t>.</w:t>
      </w:r>
      <w:r w:rsidRPr="00302247">
        <w:rPr>
          <w:rFonts w:ascii="Times New Roman" w:eastAsia="Calibri" w:hAnsi="Times New Roman"/>
        </w:rPr>
        <w:t xml:space="preserve"> Factors affecting road mortality in birds. </w:t>
      </w:r>
      <w:r w:rsidRPr="00302247">
        <w:rPr>
          <w:rFonts w:ascii="Times New Roman" w:eastAsia="Calibri" w:hAnsi="Times New Roman"/>
          <w:lang w:val="pt-PT"/>
        </w:rPr>
        <w:t>Ornis Fennica, 93, 212–224.</w:t>
      </w:r>
    </w:p>
    <w:p w14:paraId="3E1CEC0A" w14:textId="1F31B473"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 xml:space="preserve">Jakubas, D., Ryś, M., &amp; Lazarus, M. (2018). </w:t>
      </w:r>
      <w:r w:rsidRPr="00302247">
        <w:rPr>
          <w:rFonts w:ascii="Times New Roman" w:eastAsia="Calibri" w:hAnsi="Times New Roman"/>
        </w:rPr>
        <w:t xml:space="preserve">Factors affecting wildlife-vehicle collision on the expressway in a suburban area in northern Poland. North-Western Journal of Zoology 14(1), 107–116. </w:t>
      </w:r>
    </w:p>
    <w:p w14:paraId="769802BD" w14:textId="23B672A6" w:rsidR="006568E3" w:rsidRPr="00302247" w:rsidRDefault="006568E3" w:rsidP="00302247">
      <w:pPr>
        <w:pStyle w:val="ListParagraph"/>
        <w:numPr>
          <w:ilvl w:val="0"/>
          <w:numId w:val="1"/>
        </w:numPr>
        <w:tabs>
          <w:tab w:val="left" w:pos="426"/>
        </w:tabs>
        <w:rPr>
          <w:rFonts w:ascii="Times New Roman" w:eastAsia="Calibri" w:hAnsi="Times New Roman"/>
        </w:rPr>
      </w:pPr>
      <w:proofErr w:type="spellStart"/>
      <w:r w:rsidRPr="00302247">
        <w:rPr>
          <w:rFonts w:ascii="Times New Roman" w:eastAsia="Calibri" w:hAnsi="Times New Roman"/>
        </w:rPr>
        <w:t>Jamhuri</w:t>
      </w:r>
      <w:proofErr w:type="spellEnd"/>
      <w:r w:rsidR="005B42D5" w:rsidRPr="00302247">
        <w:rPr>
          <w:rFonts w:ascii="Times New Roman" w:eastAsia="Calibri" w:hAnsi="Times New Roman"/>
        </w:rPr>
        <w:t>,</w:t>
      </w:r>
      <w:r w:rsidRPr="00302247">
        <w:rPr>
          <w:rFonts w:ascii="Times New Roman" w:eastAsia="Calibri" w:hAnsi="Times New Roman"/>
        </w:rPr>
        <w:t xml:space="preserve"> J</w:t>
      </w:r>
      <w:r w:rsidR="005B42D5" w:rsidRPr="00302247">
        <w:rPr>
          <w:rFonts w:ascii="Times New Roman" w:eastAsia="Calibri" w:hAnsi="Times New Roman"/>
        </w:rPr>
        <w:t>.</w:t>
      </w:r>
      <w:r w:rsidRPr="00302247">
        <w:rPr>
          <w:rFonts w:ascii="Times New Roman" w:eastAsia="Calibri" w:hAnsi="Times New Roman"/>
        </w:rPr>
        <w:t xml:space="preserve">, </w:t>
      </w:r>
      <w:proofErr w:type="spellStart"/>
      <w:r w:rsidRPr="00302247">
        <w:rPr>
          <w:rFonts w:ascii="Times New Roman" w:eastAsia="Calibri" w:hAnsi="Times New Roman"/>
        </w:rPr>
        <w:t>Edinoor</w:t>
      </w:r>
      <w:proofErr w:type="spellEnd"/>
      <w:r w:rsidR="005B42D5" w:rsidRPr="00302247">
        <w:rPr>
          <w:rFonts w:ascii="Times New Roman" w:eastAsia="Calibri" w:hAnsi="Times New Roman"/>
        </w:rPr>
        <w:t>,</w:t>
      </w:r>
      <w:r w:rsidRPr="00302247">
        <w:rPr>
          <w:rFonts w:ascii="Times New Roman" w:eastAsia="Calibri" w:hAnsi="Times New Roman"/>
        </w:rPr>
        <w:t xml:space="preserve"> M</w:t>
      </w:r>
      <w:r w:rsidR="005B42D5" w:rsidRPr="00302247">
        <w:rPr>
          <w:rFonts w:ascii="Times New Roman" w:eastAsia="Calibri" w:hAnsi="Times New Roman"/>
        </w:rPr>
        <w:t>.</w:t>
      </w:r>
      <w:r w:rsidRPr="00302247">
        <w:rPr>
          <w:rFonts w:ascii="Times New Roman" w:eastAsia="Calibri" w:hAnsi="Times New Roman"/>
        </w:rPr>
        <w:t>A</w:t>
      </w:r>
      <w:r w:rsidR="005B42D5" w:rsidRPr="00302247">
        <w:rPr>
          <w:rFonts w:ascii="Times New Roman" w:eastAsia="Calibri" w:hAnsi="Times New Roman"/>
        </w:rPr>
        <w:t>.</w:t>
      </w:r>
      <w:r w:rsidRPr="00302247">
        <w:rPr>
          <w:rFonts w:ascii="Times New Roman" w:eastAsia="Calibri" w:hAnsi="Times New Roman"/>
        </w:rPr>
        <w:t>, Kamarudin</w:t>
      </w:r>
      <w:r w:rsidR="005B42D5" w:rsidRPr="00302247">
        <w:rPr>
          <w:rFonts w:ascii="Times New Roman" w:eastAsia="Calibri" w:hAnsi="Times New Roman"/>
        </w:rPr>
        <w:t>,</w:t>
      </w:r>
      <w:r w:rsidRPr="00302247">
        <w:rPr>
          <w:rFonts w:ascii="Times New Roman" w:eastAsia="Calibri" w:hAnsi="Times New Roman"/>
        </w:rPr>
        <w:t xml:space="preserve"> N</w:t>
      </w:r>
      <w:r w:rsidR="005B42D5" w:rsidRPr="00302247">
        <w:rPr>
          <w:rFonts w:ascii="Times New Roman" w:eastAsia="Calibri" w:hAnsi="Times New Roman"/>
        </w:rPr>
        <w:t>.</w:t>
      </w:r>
      <w:r w:rsidRPr="00302247">
        <w:rPr>
          <w:rFonts w:ascii="Times New Roman" w:eastAsia="Calibri" w:hAnsi="Times New Roman"/>
        </w:rPr>
        <w:t>, Lechner</w:t>
      </w:r>
      <w:r w:rsidR="005B42D5" w:rsidRPr="00302247">
        <w:rPr>
          <w:rFonts w:ascii="Times New Roman" w:eastAsia="Calibri" w:hAnsi="Times New Roman"/>
        </w:rPr>
        <w:t>,</w:t>
      </w:r>
      <w:r w:rsidRPr="00302247">
        <w:rPr>
          <w:rFonts w:ascii="Times New Roman" w:eastAsia="Calibri" w:hAnsi="Times New Roman"/>
        </w:rPr>
        <w:t xml:space="preserve"> A</w:t>
      </w:r>
      <w:r w:rsidR="005B42D5" w:rsidRPr="00302247">
        <w:rPr>
          <w:rFonts w:ascii="Times New Roman" w:eastAsia="Calibri" w:hAnsi="Times New Roman"/>
        </w:rPr>
        <w:t>.</w:t>
      </w:r>
      <w:r w:rsidRPr="00302247">
        <w:rPr>
          <w:rFonts w:ascii="Times New Roman" w:eastAsia="Calibri" w:hAnsi="Times New Roman"/>
        </w:rPr>
        <w:t>M</w:t>
      </w:r>
      <w:r w:rsidR="005B42D5" w:rsidRPr="00302247">
        <w:rPr>
          <w:rFonts w:ascii="Times New Roman" w:eastAsia="Calibri" w:hAnsi="Times New Roman"/>
        </w:rPr>
        <w:t>.</w:t>
      </w:r>
      <w:r w:rsidRPr="00302247">
        <w:rPr>
          <w:rFonts w:ascii="Times New Roman" w:eastAsia="Calibri" w:hAnsi="Times New Roman"/>
        </w:rPr>
        <w:t>, Ashton‐Butt</w:t>
      </w:r>
      <w:r w:rsidR="005B42D5" w:rsidRPr="00302247">
        <w:rPr>
          <w:rFonts w:ascii="Times New Roman" w:eastAsia="Calibri" w:hAnsi="Times New Roman"/>
        </w:rPr>
        <w:t>,</w:t>
      </w:r>
      <w:r w:rsidRPr="00302247">
        <w:rPr>
          <w:rFonts w:ascii="Times New Roman" w:eastAsia="Calibri" w:hAnsi="Times New Roman"/>
        </w:rPr>
        <w:t xml:space="preserve"> A</w:t>
      </w:r>
      <w:r w:rsidR="005B42D5" w:rsidRPr="00302247">
        <w:rPr>
          <w:rFonts w:ascii="Times New Roman" w:eastAsia="Calibri" w:hAnsi="Times New Roman"/>
        </w:rPr>
        <w:t>.</w:t>
      </w:r>
      <w:r w:rsidRPr="00302247">
        <w:rPr>
          <w:rFonts w:ascii="Times New Roman" w:eastAsia="Calibri" w:hAnsi="Times New Roman"/>
        </w:rPr>
        <w:t xml:space="preserve">, </w:t>
      </w:r>
      <w:r w:rsidR="005B42D5" w:rsidRPr="00302247">
        <w:rPr>
          <w:rFonts w:ascii="Times New Roman" w:eastAsia="Calibri" w:hAnsi="Times New Roman"/>
        </w:rPr>
        <w:t xml:space="preserve">&amp; </w:t>
      </w:r>
      <w:r w:rsidRPr="00302247">
        <w:rPr>
          <w:rFonts w:ascii="Times New Roman" w:eastAsia="Calibri" w:hAnsi="Times New Roman"/>
        </w:rPr>
        <w:t>Azhar</w:t>
      </w:r>
      <w:r w:rsidR="005B42D5" w:rsidRPr="00302247">
        <w:rPr>
          <w:rFonts w:ascii="Times New Roman" w:eastAsia="Calibri" w:hAnsi="Times New Roman"/>
        </w:rPr>
        <w:t>,</w:t>
      </w:r>
      <w:r w:rsidRPr="00302247">
        <w:rPr>
          <w:rFonts w:ascii="Times New Roman" w:eastAsia="Calibri" w:hAnsi="Times New Roman"/>
        </w:rPr>
        <w:t xml:space="preserve"> B</w:t>
      </w:r>
      <w:r w:rsidR="005B42D5" w:rsidRPr="00302247">
        <w:rPr>
          <w:rFonts w:ascii="Times New Roman" w:eastAsia="Calibri" w:hAnsi="Times New Roman"/>
        </w:rPr>
        <w:t>.</w:t>
      </w:r>
      <w:r w:rsidRPr="00302247">
        <w:rPr>
          <w:rFonts w:ascii="Times New Roman" w:eastAsia="Calibri" w:hAnsi="Times New Roman"/>
        </w:rPr>
        <w:t xml:space="preserve"> (2020). Higher mortality rates for large‐ and medium‐sized mammals on plantation roads compared to highways in Peninsular Malaysia. Ecology and Evolution 10(21), 12049-12058.</w:t>
      </w:r>
    </w:p>
    <w:p w14:paraId="40ADF4F6" w14:textId="50E45055" w:rsidR="006568E3" w:rsidRPr="00302247" w:rsidRDefault="006568E3" w:rsidP="00302247">
      <w:pPr>
        <w:pStyle w:val="ListParagraph"/>
        <w:numPr>
          <w:ilvl w:val="0"/>
          <w:numId w:val="1"/>
        </w:numPr>
        <w:tabs>
          <w:tab w:val="left" w:pos="426"/>
        </w:tabs>
        <w:rPr>
          <w:rFonts w:ascii="Times New Roman" w:eastAsia="Calibri" w:hAnsi="Times New Roman"/>
          <w:lang w:val="en-US"/>
        </w:rPr>
      </w:pPr>
      <w:r w:rsidRPr="00302247">
        <w:rPr>
          <w:rFonts w:ascii="Times New Roman" w:eastAsia="Calibri" w:hAnsi="Times New Roman"/>
        </w:rPr>
        <w:t xml:space="preserve">Janík, T., Peters, W., </w:t>
      </w:r>
      <w:proofErr w:type="spellStart"/>
      <w:r w:rsidRPr="00302247">
        <w:rPr>
          <w:rFonts w:ascii="Times New Roman" w:eastAsia="Calibri" w:hAnsi="Times New Roman"/>
        </w:rPr>
        <w:t>Šálek</w:t>
      </w:r>
      <w:proofErr w:type="spellEnd"/>
      <w:r w:rsidRPr="00302247">
        <w:rPr>
          <w:rFonts w:ascii="Times New Roman" w:eastAsia="Calibri" w:hAnsi="Times New Roman"/>
        </w:rPr>
        <w:t xml:space="preserve">, M., </w:t>
      </w:r>
      <w:proofErr w:type="spellStart"/>
      <w:r w:rsidRPr="00302247">
        <w:rPr>
          <w:rFonts w:ascii="Times New Roman" w:eastAsia="Calibri" w:hAnsi="Times New Roman"/>
        </w:rPr>
        <w:t>Romportl</w:t>
      </w:r>
      <w:proofErr w:type="spellEnd"/>
      <w:r w:rsidRPr="00302247">
        <w:rPr>
          <w:rFonts w:ascii="Times New Roman" w:eastAsia="Calibri" w:hAnsi="Times New Roman"/>
        </w:rPr>
        <w:t xml:space="preserve">, D., </w:t>
      </w:r>
      <w:proofErr w:type="spellStart"/>
      <w:r w:rsidRPr="00302247">
        <w:rPr>
          <w:rFonts w:ascii="Times New Roman" w:eastAsia="Calibri" w:hAnsi="Times New Roman"/>
        </w:rPr>
        <w:t>JirkU</w:t>
      </w:r>
      <w:proofErr w:type="spellEnd"/>
      <w:r w:rsidRPr="00302247">
        <w:rPr>
          <w:rFonts w:ascii="Times New Roman" w:eastAsia="Calibri" w:hAnsi="Times New Roman"/>
        </w:rPr>
        <w:t xml:space="preserve">, M., </w:t>
      </w:r>
      <w:proofErr w:type="spellStart"/>
      <w:r w:rsidRPr="00302247">
        <w:rPr>
          <w:rFonts w:ascii="Times New Roman" w:eastAsia="Calibri" w:hAnsi="Times New Roman"/>
        </w:rPr>
        <w:t>Engleder</w:t>
      </w:r>
      <w:proofErr w:type="spellEnd"/>
      <w:r w:rsidRPr="00302247">
        <w:rPr>
          <w:rFonts w:ascii="Times New Roman" w:eastAsia="Calibri" w:hAnsi="Times New Roman"/>
        </w:rPr>
        <w:t xml:space="preserve">, T., Ernest, M., </w:t>
      </w:r>
      <w:proofErr w:type="spellStart"/>
      <w:r w:rsidRPr="00302247">
        <w:rPr>
          <w:rFonts w:ascii="Times New Roman" w:eastAsia="Calibri" w:hAnsi="Times New Roman"/>
        </w:rPr>
        <w:t>Neudert</w:t>
      </w:r>
      <w:proofErr w:type="spellEnd"/>
      <w:r w:rsidRPr="00302247">
        <w:rPr>
          <w:rFonts w:ascii="Times New Roman" w:eastAsia="Calibri" w:hAnsi="Times New Roman"/>
        </w:rPr>
        <w:t>, J., Heurich, M. (2021). The declining occurrence of moose (</w:t>
      </w:r>
      <w:r w:rsidRPr="00302247">
        <w:rPr>
          <w:rFonts w:ascii="Times New Roman" w:eastAsia="Calibri" w:hAnsi="Times New Roman"/>
          <w:i/>
          <w:iCs/>
        </w:rPr>
        <w:t xml:space="preserve">Alces </w:t>
      </w:r>
      <w:proofErr w:type="spellStart"/>
      <w:r w:rsidRPr="00302247">
        <w:rPr>
          <w:rFonts w:ascii="Times New Roman" w:eastAsia="Calibri" w:hAnsi="Times New Roman"/>
          <w:i/>
          <w:iCs/>
        </w:rPr>
        <w:t>alces</w:t>
      </w:r>
      <w:proofErr w:type="spellEnd"/>
      <w:r w:rsidRPr="00302247">
        <w:rPr>
          <w:rFonts w:ascii="Times New Roman" w:eastAsia="Calibri" w:hAnsi="Times New Roman"/>
        </w:rPr>
        <w:t xml:space="preserve">) at the southernmost edge of its range raise conservation concerns. </w:t>
      </w:r>
      <w:r w:rsidRPr="00302247">
        <w:rPr>
          <w:rFonts w:ascii="Times New Roman" w:eastAsia="Calibri" w:hAnsi="Times New Roman"/>
          <w:lang w:val="en-US"/>
        </w:rPr>
        <w:t xml:space="preserve">Ecology and Evolution, 11, 5468– 5483. </w:t>
      </w:r>
    </w:p>
    <w:p w14:paraId="6C9B5536" w14:textId="5D4DCF75"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Joshi</w:t>
      </w:r>
      <w:r w:rsidR="00801CCC" w:rsidRPr="00302247">
        <w:rPr>
          <w:rFonts w:ascii="Times New Roman" w:eastAsia="Calibri" w:hAnsi="Times New Roman"/>
          <w:lang w:val="pt-PT"/>
        </w:rPr>
        <w:t>,</w:t>
      </w:r>
      <w:r w:rsidRPr="00302247">
        <w:rPr>
          <w:rFonts w:ascii="Times New Roman" w:eastAsia="Calibri" w:hAnsi="Times New Roman"/>
          <w:lang w:val="pt-PT"/>
        </w:rPr>
        <w:t xml:space="preserve"> N</w:t>
      </w:r>
      <w:r w:rsidR="00801CCC" w:rsidRPr="00302247">
        <w:rPr>
          <w:rFonts w:ascii="Times New Roman" w:eastAsia="Calibri" w:hAnsi="Times New Roman"/>
          <w:lang w:val="pt-PT"/>
        </w:rPr>
        <w:t>.</w:t>
      </w:r>
      <w:r w:rsidRPr="00302247">
        <w:rPr>
          <w:rFonts w:ascii="Times New Roman" w:eastAsia="Calibri" w:hAnsi="Times New Roman"/>
          <w:lang w:val="pt-PT"/>
        </w:rPr>
        <w:t>, Srivastava</w:t>
      </w:r>
      <w:r w:rsidR="00801CCC" w:rsidRPr="00302247">
        <w:rPr>
          <w:rFonts w:ascii="Times New Roman" w:eastAsia="Calibri" w:hAnsi="Times New Roman"/>
          <w:lang w:val="pt-PT"/>
        </w:rPr>
        <w:t>,</w:t>
      </w:r>
      <w:r w:rsidRPr="00302247">
        <w:rPr>
          <w:rFonts w:ascii="Times New Roman" w:eastAsia="Calibri" w:hAnsi="Times New Roman"/>
          <w:lang w:val="pt-PT"/>
        </w:rPr>
        <w:t xml:space="preserve"> A</w:t>
      </w:r>
      <w:r w:rsidR="00801CCC" w:rsidRPr="00302247">
        <w:rPr>
          <w:rFonts w:ascii="Times New Roman" w:eastAsia="Calibri" w:hAnsi="Times New Roman"/>
          <w:lang w:val="pt-PT"/>
        </w:rPr>
        <w:t>.</w:t>
      </w:r>
      <w:r w:rsidRPr="00302247">
        <w:rPr>
          <w:rFonts w:ascii="Times New Roman" w:eastAsia="Calibri" w:hAnsi="Times New Roman"/>
          <w:lang w:val="pt-PT"/>
        </w:rPr>
        <w:t>,</w:t>
      </w:r>
      <w:r w:rsidR="00801CCC" w:rsidRPr="00302247">
        <w:rPr>
          <w:rFonts w:ascii="Times New Roman" w:eastAsia="Calibri" w:hAnsi="Times New Roman"/>
          <w:lang w:val="pt-PT"/>
        </w:rPr>
        <w:t xml:space="preserve"> &amp;</w:t>
      </w:r>
      <w:r w:rsidRPr="00302247">
        <w:rPr>
          <w:rFonts w:ascii="Times New Roman" w:eastAsia="Calibri" w:hAnsi="Times New Roman"/>
          <w:lang w:val="pt-PT"/>
        </w:rPr>
        <w:t xml:space="preserve"> Joshi</w:t>
      </w:r>
      <w:r w:rsidR="00801CCC" w:rsidRPr="00302247">
        <w:rPr>
          <w:rFonts w:ascii="Times New Roman" w:eastAsia="Calibri" w:hAnsi="Times New Roman"/>
          <w:lang w:val="pt-PT"/>
        </w:rPr>
        <w:t>,</w:t>
      </w:r>
      <w:r w:rsidRPr="00302247">
        <w:rPr>
          <w:rFonts w:ascii="Times New Roman" w:eastAsia="Calibri" w:hAnsi="Times New Roman"/>
          <w:lang w:val="pt-PT"/>
        </w:rPr>
        <w:t xml:space="preserve"> R</w:t>
      </w:r>
      <w:r w:rsidR="00801CCC" w:rsidRPr="00302247">
        <w:rPr>
          <w:rFonts w:ascii="Times New Roman" w:eastAsia="Calibri" w:hAnsi="Times New Roman"/>
          <w:lang w:val="pt-PT"/>
        </w:rPr>
        <w:t>.</w:t>
      </w:r>
      <w:r w:rsidR="005B42D5" w:rsidRPr="00302247">
        <w:rPr>
          <w:rFonts w:ascii="Times New Roman" w:eastAsia="Calibri" w:hAnsi="Times New Roman"/>
          <w:lang w:val="pt-PT"/>
        </w:rPr>
        <w:t xml:space="preserve"> </w:t>
      </w:r>
      <w:r w:rsidRPr="00302247">
        <w:rPr>
          <w:rFonts w:ascii="Times New Roman" w:eastAsia="Calibri" w:hAnsi="Times New Roman"/>
          <w:lang w:val="pt-PT"/>
        </w:rPr>
        <w:t xml:space="preserve">(2018). </w:t>
      </w:r>
      <w:r w:rsidRPr="00302247">
        <w:rPr>
          <w:rFonts w:ascii="Times New Roman" w:eastAsia="Calibri" w:hAnsi="Times New Roman"/>
        </w:rPr>
        <w:t>Impact of Transportation on Mammalian Fauna of Rajaji Tiger. Asian Journal of Conservation Biology. 7 (1), 73–77</w:t>
      </w:r>
      <w:r w:rsidR="00D849B3" w:rsidRPr="00302247">
        <w:rPr>
          <w:rFonts w:ascii="Times New Roman" w:eastAsia="Calibri" w:hAnsi="Times New Roman"/>
        </w:rPr>
        <w:t>.</w:t>
      </w:r>
    </w:p>
    <w:p w14:paraId="1E20DC46" w14:textId="65543329"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lang w:val="pt-PT"/>
        </w:rPr>
        <w:t>Kaczmarski</w:t>
      </w:r>
      <w:r w:rsidR="00801CCC" w:rsidRPr="00302247">
        <w:rPr>
          <w:rFonts w:ascii="Times New Roman" w:eastAsia="Calibri" w:hAnsi="Times New Roman"/>
          <w:lang w:val="pt-PT"/>
        </w:rPr>
        <w:t>,</w:t>
      </w:r>
      <w:r w:rsidRPr="00302247">
        <w:rPr>
          <w:rFonts w:ascii="Times New Roman" w:eastAsia="Calibri" w:hAnsi="Times New Roman"/>
          <w:lang w:val="pt-PT"/>
        </w:rPr>
        <w:t xml:space="preserve"> M</w:t>
      </w:r>
      <w:r w:rsidR="00801CCC" w:rsidRPr="00302247">
        <w:rPr>
          <w:rFonts w:ascii="Times New Roman" w:eastAsia="Calibri" w:hAnsi="Times New Roman"/>
          <w:lang w:val="pt-PT"/>
        </w:rPr>
        <w:t>.</w:t>
      </w:r>
      <w:r w:rsidRPr="00302247">
        <w:rPr>
          <w:rFonts w:ascii="Times New Roman" w:eastAsia="Calibri" w:hAnsi="Times New Roman"/>
          <w:lang w:val="pt-PT"/>
        </w:rPr>
        <w:t>, Kolenda</w:t>
      </w:r>
      <w:r w:rsidR="00801CCC" w:rsidRPr="00302247">
        <w:rPr>
          <w:rFonts w:ascii="Times New Roman" w:eastAsia="Calibri" w:hAnsi="Times New Roman"/>
          <w:lang w:val="pt-PT"/>
        </w:rPr>
        <w:t>,</w:t>
      </w:r>
      <w:r w:rsidRPr="00302247">
        <w:rPr>
          <w:rFonts w:ascii="Times New Roman" w:eastAsia="Calibri" w:hAnsi="Times New Roman"/>
          <w:lang w:val="pt-PT"/>
        </w:rPr>
        <w:t xml:space="preserve"> K</w:t>
      </w:r>
      <w:r w:rsidR="00801CCC" w:rsidRPr="00302247">
        <w:rPr>
          <w:rFonts w:ascii="Times New Roman" w:eastAsia="Calibri" w:hAnsi="Times New Roman"/>
          <w:lang w:val="pt-PT"/>
        </w:rPr>
        <w:t>.</w:t>
      </w:r>
      <w:r w:rsidRPr="00302247">
        <w:rPr>
          <w:rFonts w:ascii="Times New Roman" w:eastAsia="Calibri" w:hAnsi="Times New Roman"/>
          <w:lang w:val="pt-PT"/>
        </w:rPr>
        <w:t xml:space="preserve">, </w:t>
      </w:r>
      <w:r w:rsidR="00801CCC" w:rsidRPr="00302247">
        <w:rPr>
          <w:rFonts w:ascii="Times New Roman" w:eastAsia="Calibri" w:hAnsi="Times New Roman"/>
          <w:lang w:val="pt-PT"/>
        </w:rPr>
        <w:t xml:space="preserve">&amp; </w:t>
      </w:r>
      <w:r w:rsidRPr="00302247">
        <w:rPr>
          <w:rFonts w:ascii="Times New Roman" w:eastAsia="Calibri" w:hAnsi="Times New Roman"/>
          <w:lang w:val="pt-PT"/>
        </w:rPr>
        <w:t>Pabijan</w:t>
      </w:r>
      <w:r w:rsidR="00801CCC" w:rsidRPr="00302247">
        <w:rPr>
          <w:rFonts w:ascii="Times New Roman" w:eastAsia="Calibri" w:hAnsi="Times New Roman"/>
          <w:lang w:val="pt-PT"/>
        </w:rPr>
        <w:t>,</w:t>
      </w:r>
      <w:r w:rsidRPr="00302247">
        <w:rPr>
          <w:rFonts w:ascii="Times New Roman" w:eastAsia="Calibri" w:hAnsi="Times New Roman"/>
          <w:lang w:val="pt-PT"/>
        </w:rPr>
        <w:t xml:space="preserve"> M</w:t>
      </w:r>
      <w:r w:rsidR="00801CCC" w:rsidRPr="00302247">
        <w:rPr>
          <w:rFonts w:ascii="Times New Roman" w:eastAsia="Calibri" w:hAnsi="Times New Roman"/>
          <w:lang w:val="pt-PT"/>
        </w:rPr>
        <w:t>.</w:t>
      </w:r>
      <w:r w:rsidRPr="00302247">
        <w:rPr>
          <w:rFonts w:ascii="Times New Roman" w:eastAsia="Calibri" w:hAnsi="Times New Roman"/>
          <w:lang w:val="pt-PT"/>
        </w:rPr>
        <w:t xml:space="preserve"> (2015). Nowe stanowisko gniewosza plamistego Coronella austriaca na Ziemi Kłodzkiej. Chrońmy Przyrodę Ojczystą 71(1), 71-76.</w:t>
      </w:r>
    </w:p>
    <w:p w14:paraId="6DAF3362" w14:textId="7EF8CC4C"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Kaczmarski</w:t>
      </w:r>
      <w:r w:rsidR="00801CCC" w:rsidRPr="00302247">
        <w:rPr>
          <w:rFonts w:ascii="Times New Roman" w:eastAsia="Calibri" w:hAnsi="Times New Roman"/>
          <w:lang w:val="pt-PT"/>
        </w:rPr>
        <w:t>,</w:t>
      </w:r>
      <w:r w:rsidRPr="00302247">
        <w:rPr>
          <w:rFonts w:ascii="Times New Roman" w:eastAsia="Calibri" w:hAnsi="Times New Roman"/>
          <w:lang w:val="pt-PT"/>
        </w:rPr>
        <w:t xml:space="preserve"> M</w:t>
      </w:r>
      <w:r w:rsidR="00801CCC" w:rsidRPr="00302247">
        <w:rPr>
          <w:rFonts w:ascii="Times New Roman" w:eastAsia="Calibri" w:hAnsi="Times New Roman"/>
          <w:lang w:val="pt-PT"/>
        </w:rPr>
        <w:t>.</w:t>
      </w:r>
      <w:r w:rsidRPr="00302247">
        <w:rPr>
          <w:rFonts w:ascii="Times New Roman" w:eastAsia="Calibri" w:hAnsi="Times New Roman"/>
          <w:lang w:val="pt-PT"/>
        </w:rPr>
        <w:t>, Kolenda</w:t>
      </w:r>
      <w:r w:rsidR="00801CCC" w:rsidRPr="00302247">
        <w:rPr>
          <w:rFonts w:ascii="Times New Roman" w:eastAsia="Calibri" w:hAnsi="Times New Roman"/>
          <w:lang w:val="pt-PT"/>
        </w:rPr>
        <w:t>,</w:t>
      </w:r>
      <w:r w:rsidRPr="00302247">
        <w:rPr>
          <w:rFonts w:ascii="Times New Roman" w:eastAsia="Calibri" w:hAnsi="Times New Roman"/>
          <w:lang w:val="pt-PT"/>
        </w:rPr>
        <w:t xml:space="preserve"> K</w:t>
      </w:r>
      <w:r w:rsidR="00801CCC" w:rsidRPr="00302247">
        <w:rPr>
          <w:rFonts w:ascii="Times New Roman" w:eastAsia="Calibri" w:hAnsi="Times New Roman"/>
          <w:lang w:val="pt-PT"/>
        </w:rPr>
        <w:t>.</w:t>
      </w:r>
      <w:r w:rsidRPr="00302247">
        <w:rPr>
          <w:rFonts w:ascii="Times New Roman" w:eastAsia="Calibri" w:hAnsi="Times New Roman"/>
          <w:lang w:val="pt-PT"/>
        </w:rPr>
        <w:t>, Rozenblut-Kościsty</w:t>
      </w:r>
      <w:r w:rsidR="00801CCC" w:rsidRPr="00302247">
        <w:rPr>
          <w:rFonts w:ascii="Times New Roman" w:eastAsia="Calibri" w:hAnsi="Times New Roman"/>
          <w:lang w:val="pt-PT"/>
        </w:rPr>
        <w:t>,</w:t>
      </w:r>
      <w:r w:rsidRPr="00302247">
        <w:rPr>
          <w:rFonts w:ascii="Times New Roman" w:eastAsia="Calibri" w:hAnsi="Times New Roman"/>
          <w:lang w:val="pt-PT"/>
        </w:rPr>
        <w:t xml:space="preserve"> B</w:t>
      </w:r>
      <w:r w:rsidR="00801CCC" w:rsidRPr="00302247">
        <w:rPr>
          <w:rFonts w:ascii="Times New Roman" w:eastAsia="Calibri" w:hAnsi="Times New Roman"/>
          <w:lang w:val="pt-PT"/>
        </w:rPr>
        <w:t>.</w:t>
      </w:r>
      <w:r w:rsidRPr="00302247">
        <w:rPr>
          <w:rFonts w:ascii="Times New Roman" w:eastAsia="Calibri" w:hAnsi="Times New Roman"/>
          <w:lang w:val="pt-PT"/>
        </w:rPr>
        <w:t>, Sośnicka</w:t>
      </w:r>
      <w:r w:rsidR="00801CCC" w:rsidRPr="00302247">
        <w:rPr>
          <w:rFonts w:ascii="Times New Roman" w:eastAsia="Calibri" w:hAnsi="Times New Roman"/>
          <w:lang w:val="pt-PT"/>
        </w:rPr>
        <w:t>,</w:t>
      </w:r>
      <w:r w:rsidRPr="00302247">
        <w:rPr>
          <w:rFonts w:ascii="Times New Roman" w:eastAsia="Calibri" w:hAnsi="Times New Roman"/>
          <w:lang w:val="pt-PT"/>
        </w:rPr>
        <w:t xml:space="preserve"> W</w:t>
      </w:r>
      <w:r w:rsidR="00801CCC" w:rsidRPr="00302247">
        <w:rPr>
          <w:rFonts w:ascii="Times New Roman" w:eastAsia="Calibri" w:hAnsi="Times New Roman"/>
          <w:lang w:val="pt-PT"/>
        </w:rPr>
        <w:t>.</w:t>
      </w:r>
      <w:r w:rsidRPr="00302247">
        <w:rPr>
          <w:rFonts w:ascii="Times New Roman" w:eastAsia="Calibri" w:hAnsi="Times New Roman"/>
          <w:lang w:val="pt-PT"/>
        </w:rPr>
        <w:t xml:space="preserve"> (2016). </w:t>
      </w:r>
      <w:r w:rsidRPr="00302247">
        <w:rPr>
          <w:rFonts w:ascii="Times New Roman" w:eastAsia="Calibri" w:hAnsi="Times New Roman"/>
        </w:rPr>
        <w:t xml:space="preserve">Phalangeal bone anomalies in the European common toad Bufo </w:t>
      </w:r>
      <w:proofErr w:type="spellStart"/>
      <w:r w:rsidRPr="00302247">
        <w:rPr>
          <w:rFonts w:ascii="Times New Roman" w:eastAsia="Calibri" w:hAnsi="Times New Roman"/>
        </w:rPr>
        <w:t>bufo</w:t>
      </w:r>
      <w:proofErr w:type="spellEnd"/>
      <w:r w:rsidRPr="00302247">
        <w:rPr>
          <w:rFonts w:ascii="Times New Roman" w:eastAsia="Calibri" w:hAnsi="Times New Roman"/>
        </w:rPr>
        <w:t xml:space="preserve"> from polluted environments. Environmental Science and Pollution Research, 23, 21940-21946</w:t>
      </w:r>
    </w:p>
    <w:p w14:paraId="75531B27" w14:textId="7E1326F1"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Kang</w:t>
      </w:r>
      <w:r w:rsidR="00801CCC" w:rsidRPr="00302247">
        <w:rPr>
          <w:rFonts w:ascii="Times New Roman" w:eastAsia="Calibri" w:hAnsi="Times New Roman"/>
        </w:rPr>
        <w:t>,</w:t>
      </w:r>
      <w:r w:rsidRPr="00302247">
        <w:rPr>
          <w:rFonts w:ascii="Times New Roman" w:eastAsia="Calibri" w:hAnsi="Times New Roman"/>
        </w:rPr>
        <w:t xml:space="preserve"> W</w:t>
      </w:r>
      <w:r w:rsidR="00801CCC" w:rsidRPr="00302247">
        <w:rPr>
          <w:rFonts w:ascii="Times New Roman" w:eastAsia="Calibri" w:hAnsi="Times New Roman"/>
        </w:rPr>
        <w:t>.</w:t>
      </w:r>
      <w:r w:rsidRPr="00302247">
        <w:rPr>
          <w:rFonts w:ascii="Times New Roman" w:eastAsia="Calibri" w:hAnsi="Times New Roman"/>
        </w:rPr>
        <w:t>, Choi</w:t>
      </w:r>
      <w:r w:rsidR="00801CCC" w:rsidRPr="00302247">
        <w:rPr>
          <w:rFonts w:ascii="Times New Roman" w:eastAsia="Calibri" w:hAnsi="Times New Roman"/>
        </w:rPr>
        <w:t>,</w:t>
      </w:r>
      <w:r w:rsidRPr="00302247">
        <w:rPr>
          <w:rFonts w:ascii="Times New Roman" w:eastAsia="Calibri" w:hAnsi="Times New Roman"/>
        </w:rPr>
        <w:t xml:space="preserve"> T</w:t>
      </w:r>
      <w:r w:rsidR="00D849B3" w:rsidRPr="00302247">
        <w:rPr>
          <w:rFonts w:ascii="Times New Roman" w:eastAsia="Calibri" w:hAnsi="Times New Roman"/>
        </w:rPr>
        <w:t>.</w:t>
      </w:r>
      <w:r w:rsidRPr="00302247">
        <w:rPr>
          <w:rFonts w:ascii="Times New Roman" w:eastAsia="Calibri" w:hAnsi="Times New Roman"/>
        </w:rPr>
        <w:t>, Kim</w:t>
      </w:r>
      <w:r w:rsidR="00801CCC" w:rsidRPr="00302247">
        <w:rPr>
          <w:rFonts w:ascii="Times New Roman" w:eastAsia="Calibri" w:hAnsi="Times New Roman"/>
        </w:rPr>
        <w:t>,</w:t>
      </w:r>
      <w:r w:rsidRPr="00302247">
        <w:rPr>
          <w:rFonts w:ascii="Times New Roman" w:eastAsia="Calibri" w:hAnsi="Times New Roman"/>
        </w:rPr>
        <w:t xml:space="preserve"> G</w:t>
      </w:r>
      <w:r w:rsidR="00801CCC" w:rsidRPr="00302247">
        <w:rPr>
          <w:rFonts w:ascii="Times New Roman" w:eastAsia="Calibri" w:hAnsi="Times New Roman"/>
        </w:rPr>
        <w:t>.</w:t>
      </w:r>
      <w:r w:rsidRPr="00302247">
        <w:rPr>
          <w:rFonts w:ascii="Times New Roman" w:eastAsia="Calibri" w:hAnsi="Times New Roman"/>
        </w:rPr>
        <w:t xml:space="preserve">, </w:t>
      </w:r>
      <w:r w:rsidR="00801CCC" w:rsidRPr="00302247">
        <w:rPr>
          <w:rFonts w:ascii="Times New Roman" w:eastAsia="Calibri" w:hAnsi="Times New Roman"/>
        </w:rPr>
        <w:t xml:space="preserve">&amp; </w:t>
      </w:r>
      <w:r w:rsidRPr="00302247">
        <w:rPr>
          <w:rFonts w:ascii="Times New Roman" w:eastAsia="Calibri" w:hAnsi="Times New Roman"/>
        </w:rPr>
        <w:t>Woo</w:t>
      </w:r>
      <w:r w:rsidR="00801CCC" w:rsidRPr="00302247">
        <w:rPr>
          <w:rFonts w:ascii="Times New Roman" w:eastAsia="Calibri" w:hAnsi="Times New Roman"/>
        </w:rPr>
        <w:t>,</w:t>
      </w:r>
      <w:r w:rsidRPr="00302247">
        <w:rPr>
          <w:rFonts w:ascii="Times New Roman" w:eastAsia="Calibri" w:hAnsi="Times New Roman"/>
        </w:rPr>
        <w:t xml:space="preserve"> D</w:t>
      </w:r>
      <w:r w:rsidR="00801CCC" w:rsidRPr="00302247">
        <w:rPr>
          <w:rFonts w:ascii="Times New Roman" w:eastAsia="Calibri" w:hAnsi="Times New Roman"/>
        </w:rPr>
        <w:t>.</w:t>
      </w:r>
      <w:r w:rsidRPr="00302247">
        <w:rPr>
          <w:rFonts w:ascii="Times New Roman" w:eastAsia="Calibri" w:hAnsi="Times New Roman"/>
        </w:rPr>
        <w:t xml:space="preserve"> (2023). Habitat, connectivity, and roadkill of Korea’s apex predator, the yellow-throated marten. Wildlife Research</w:t>
      </w:r>
      <w:r w:rsidR="00D849B3" w:rsidRPr="00302247">
        <w:rPr>
          <w:rFonts w:ascii="Times New Roman" w:eastAsia="Calibri" w:hAnsi="Times New Roman"/>
        </w:rPr>
        <w:t>, 51, 1.</w:t>
      </w:r>
    </w:p>
    <w:p w14:paraId="10459E62" w14:textId="2CE41188"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lastRenderedPageBreak/>
        <w:t xml:space="preserve">Keken, Z., </w:t>
      </w:r>
      <w:proofErr w:type="spellStart"/>
      <w:r w:rsidRPr="00302247">
        <w:rPr>
          <w:rFonts w:ascii="Times New Roman" w:eastAsia="Calibri" w:hAnsi="Times New Roman"/>
        </w:rPr>
        <w:t>Sedoník</w:t>
      </w:r>
      <w:proofErr w:type="spellEnd"/>
      <w:r w:rsidRPr="00302247">
        <w:rPr>
          <w:rFonts w:ascii="Times New Roman" w:eastAsia="Calibri" w:hAnsi="Times New Roman"/>
        </w:rPr>
        <w:t xml:space="preserve">, J., </w:t>
      </w:r>
      <w:proofErr w:type="spellStart"/>
      <w:r w:rsidRPr="00302247">
        <w:rPr>
          <w:rFonts w:ascii="Times New Roman" w:eastAsia="Calibri" w:hAnsi="Times New Roman"/>
        </w:rPr>
        <w:t>Kušta</w:t>
      </w:r>
      <w:proofErr w:type="spellEnd"/>
      <w:r w:rsidRPr="00302247">
        <w:rPr>
          <w:rFonts w:ascii="Times New Roman" w:eastAsia="Calibri" w:hAnsi="Times New Roman"/>
        </w:rPr>
        <w:t xml:space="preserve">, T., </w:t>
      </w:r>
      <w:proofErr w:type="spellStart"/>
      <w:r w:rsidRPr="00302247">
        <w:rPr>
          <w:rFonts w:ascii="Times New Roman" w:eastAsia="Calibri" w:hAnsi="Times New Roman"/>
        </w:rPr>
        <w:t>Andrášik</w:t>
      </w:r>
      <w:proofErr w:type="spellEnd"/>
      <w:r w:rsidRPr="00302247">
        <w:rPr>
          <w:rFonts w:ascii="Times New Roman" w:eastAsia="Calibri" w:hAnsi="Times New Roman"/>
        </w:rPr>
        <w:t xml:space="preserve">, R., </w:t>
      </w:r>
      <w:proofErr w:type="spellStart"/>
      <w:r w:rsidRPr="00302247">
        <w:rPr>
          <w:rFonts w:ascii="Times New Roman" w:eastAsia="Calibri" w:hAnsi="Times New Roman"/>
        </w:rPr>
        <w:t>Bíl</w:t>
      </w:r>
      <w:proofErr w:type="spellEnd"/>
      <w:r w:rsidRPr="00302247">
        <w:rPr>
          <w:rFonts w:ascii="Times New Roman" w:eastAsia="Calibri" w:hAnsi="Times New Roman"/>
        </w:rPr>
        <w:t>, M.</w:t>
      </w:r>
      <w:r w:rsidR="00801CCC" w:rsidRPr="00302247">
        <w:rPr>
          <w:rFonts w:ascii="Times New Roman" w:eastAsia="Calibri" w:hAnsi="Times New Roman"/>
        </w:rPr>
        <w:t xml:space="preserve"> (</w:t>
      </w:r>
      <w:r w:rsidRPr="00302247">
        <w:rPr>
          <w:rFonts w:ascii="Times New Roman" w:eastAsia="Calibri" w:hAnsi="Times New Roman"/>
        </w:rPr>
        <w:t>2019</w:t>
      </w:r>
      <w:r w:rsidR="00801CCC" w:rsidRPr="00302247">
        <w:rPr>
          <w:rFonts w:ascii="Times New Roman" w:eastAsia="Calibri" w:hAnsi="Times New Roman"/>
        </w:rPr>
        <w:t>)</w:t>
      </w:r>
      <w:r w:rsidRPr="00302247">
        <w:rPr>
          <w:rFonts w:ascii="Times New Roman" w:eastAsia="Calibri" w:hAnsi="Times New Roman"/>
        </w:rPr>
        <w:t xml:space="preserve">. Roadside vegetation influences clustering of ungulate vehicle collisions. Transportation Research Part D: Transport and Environment 73, 381–390. </w:t>
      </w:r>
    </w:p>
    <w:p w14:paraId="59D9C8C7" w14:textId="76EEBA5B"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Khandakar</w:t>
      </w:r>
      <w:r w:rsidR="00EF03BD" w:rsidRPr="00302247">
        <w:rPr>
          <w:rFonts w:ascii="Times New Roman" w:eastAsia="Calibri" w:hAnsi="Times New Roman"/>
          <w:lang w:val="pt-PT"/>
        </w:rPr>
        <w:t>,</w:t>
      </w:r>
      <w:r w:rsidRPr="00302247">
        <w:rPr>
          <w:rFonts w:ascii="Times New Roman" w:eastAsia="Calibri" w:hAnsi="Times New Roman"/>
          <w:lang w:val="pt-PT"/>
        </w:rPr>
        <w:t xml:space="preserve"> N, Sultana</w:t>
      </w:r>
      <w:r w:rsidR="00EF03BD" w:rsidRPr="00302247">
        <w:rPr>
          <w:rFonts w:ascii="Times New Roman" w:eastAsia="Calibri" w:hAnsi="Times New Roman"/>
          <w:lang w:val="pt-PT"/>
        </w:rPr>
        <w:t>,</w:t>
      </w:r>
      <w:r w:rsidRPr="00302247">
        <w:rPr>
          <w:rFonts w:ascii="Times New Roman" w:eastAsia="Calibri" w:hAnsi="Times New Roman"/>
          <w:lang w:val="pt-PT"/>
        </w:rPr>
        <w:t xml:space="preserve"> I, </w:t>
      </w:r>
      <w:r w:rsidR="00EF03BD" w:rsidRPr="00302247">
        <w:rPr>
          <w:rFonts w:ascii="Times New Roman" w:eastAsia="Calibri" w:hAnsi="Times New Roman"/>
          <w:lang w:val="pt-PT"/>
        </w:rPr>
        <w:t xml:space="preserve">&amp; </w:t>
      </w:r>
      <w:r w:rsidRPr="00302247">
        <w:rPr>
          <w:rFonts w:ascii="Times New Roman" w:eastAsia="Calibri" w:hAnsi="Times New Roman"/>
          <w:lang w:val="pt-PT"/>
        </w:rPr>
        <w:t>Ali</w:t>
      </w:r>
      <w:r w:rsidR="00EF03BD" w:rsidRPr="00302247">
        <w:rPr>
          <w:rFonts w:ascii="Times New Roman" w:eastAsia="Calibri" w:hAnsi="Times New Roman"/>
          <w:lang w:val="pt-PT"/>
        </w:rPr>
        <w:t>,</w:t>
      </w:r>
      <w:r w:rsidRPr="00302247">
        <w:rPr>
          <w:rFonts w:ascii="Times New Roman" w:eastAsia="Calibri" w:hAnsi="Times New Roman"/>
          <w:lang w:val="pt-PT"/>
        </w:rPr>
        <w:t xml:space="preserve"> M</w:t>
      </w:r>
      <w:r w:rsidR="00EF03BD" w:rsidRPr="00302247">
        <w:rPr>
          <w:rFonts w:ascii="Times New Roman" w:eastAsia="Calibri" w:hAnsi="Times New Roman"/>
          <w:lang w:val="pt-PT"/>
        </w:rPr>
        <w:t>.</w:t>
      </w:r>
      <w:r w:rsidRPr="00302247">
        <w:rPr>
          <w:rFonts w:ascii="Times New Roman" w:eastAsia="Calibri" w:hAnsi="Times New Roman"/>
          <w:lang w:val="pt-PT"/>
        </w:rPr>
        <w:t>S</w:t>
      </w:r>
      <w:r w:rsidR="00EF03BD" w:rsidRPr="00302247">
        <w:rPr>
          <w:rFonts w:ascii="Times New Roman" w:eastAsia="Calibri" w:hAnsi="Times New Roman"/>
          <w:lang w:val="pt-PT"/>
        </w:rPr>
        <w:t>.</w:t>
      </w:r>
      <w:r w:rsidRPr="00302247">
        <w:rPr>
          <w:rFonts w:ascii="Times New Roman" w:eastAsia="Calibri" w:hAnsi="Times New Roman"/>
          <w:lang w:val="pt-PT"/>
        </w:rPr>
        <w:t xml:space="preserve"> (2020). </w:t>
      </w:r>
      <w:r w:rsidRPr="00302247">
        <w:rPr>
          <w:rFonts w:ascii="Times New Roman" w:eastAsia="Calibri" w:hAnsi="Times New Roman"/>
        </w:rPr>
        <w:t xml:space="preserve">Amphibian mortality on the roads of </w:t>
      </w:r>
      <w:proofErr w:type="spellStart"/>
      <w:r w:rsidRPr="00302247">
        <w:rPr>
          <w:rFonts w:ascii="Times New Roman" w:eastAsia="Calibri" w:hAnsi="Times New Roman"/>
        </w:rPr>
        <w:t>Nijhum</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Dweep</w:t>
      </w:r>
      <w:proofErr w:type="spellEnd"/>
      <w:r w:rsidRPr="00302247">
        <w:rPr>
          <w:rFonts w:ascii="Times New Roman" w:eastAsia="Calibri" w:hAnsi="Times New Roman"/>
        </w:rPr>
        <w:t xml:space="preserve"> National Park in Bangladesh. Reptiles &amp; Amphibians</w:t>
      </w:r>
      <w:r w:rsidR="00EF03BD" w:rsidRPr="00302247">
        <w:rPr>
          <w:rFonts w:ascii="Times New Roman" w:eastAsia="Calibri" w:hAnsi="Times New Roman"/>
        </w:rPr>
        <w:t>,</w:t>
      </w:r>
      <w:r w:rsidRPr="00302247">
        <w:rPr>
          <w:rFonts w:ascii="Times New Roman" w:eastAsia="Calibri" w:hAnsi="Times New Roman"/>
        </w:rPr>
        <w:t xml:space="preserve"> 27(3), 456-9.</w:t>
      </w:r>
    </w:p>
    <w:p w14:paraId="12F85675" w14:textId="564CA739"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Kolenda</w:t>
      </w:r>
      <w:r w:rsidR="00EF03BD" w:rsidRPr="00302247">
        <w:rPr>
          <w:rFonts w:ascii="Times New Roman" w:eastAsia="Calibri" w:hAnsi="Times New Roman"/>
        </w:rPr>
        <w:t>,</w:t>
      </w:r>
      <w:r w:rsidRPr="00302247">
        <w:rPr>
          <w:rFonts w:ascii="Times New Roman" w:eastAsia="Calibri" w:hAnsi="Times New Roman"/>
        </w:rPr>
        <w:t xml:space="preserve"> K</w:t>
      </w:r>
      <w:r w:rsidR="00EF03BD" w:rsidRPr="00302247">
        <w:rPr>
          <w:rFonts w:ascii="Times New Roman" w:eastAsia="Calibri" w:hAnsi="Times New Roman"/>
        </w:rPr>
        <w:t>.</w:t>
      </w:r>
      <w:r w:rsidRPr="00302247">
        <w:rPr>
          <w:rFonts w:ascii="Times New Roman" w:eastAsia="Calibri" w:hAnsi="Times New Roman"/>
        </w:rPr>
        <w:t xml:space="preserve">, </w:t>
      </w:r>
      <w:r w:rsidR="00EF03BD" w:rsidRPr="00302247">
        <w:rPr>
          <w:rFonts w:ascii="Times New Roman" w:eastAsia="Calibri" w:hAnsi="Times New Roman"/>
        </w:rPr>
        <w:t xml:space="preserve">&amp; </w:t>
      </w:r>
      <w:r w:rsidRPr="00302247">
        <w:rPr>
          <w:rFonts w:ascii="Times New Roman" w:eastAsia="Calibri" w:hAnsi="Times New Roman"/>
        </w:rPr>
        <w:t>Szyszka</w:t>
      </w:r>
      <w:r w:rsidR="00EF03BD" w:rsidRPr="00302247">
        <w:rPr>
          <w:rFonts w:ascii="Times New Roman" w:eastAsia="Calibri" w:hAnsi="Times New Roman"/>
        </w:rPr>
        <w:t>,</w:t>
      </w:r>
      <w:r w:rsidRPr="00302247">
        <w:rPr>
          <w:rFonts w:ascii="Times New Roman" w:eastAsia="Calibri" w:hAnsi="Times New Roman"/>
        </w:rPr>
        <w:t xml:space="preserve"> M</w:t>
      </w:r>
      <w:r w:rsidR="00EF03BD" w:rsidRPr="00302247">
        <w:rPr>
          <w:rFonts w:ascii="Times New Roman" w:eastAsia="Calibri" w:hAnsi="Times New Roman"/>
        </w:rPr>
        <w:t>.</w:t>
      </w:r>
      <w:r w:rsidRPr="00302247">
        <w:rPr>
          <w:rFonts w:ascii="Times New Roman" w:eastAsia="Calibri" w:hAnsi="Times New Roman"/>
        </w:rPr>
        <w:t xml:space="preserve"> (2015). </w:t>
      </w:r>
      <w:proofErr w:type="spellStart"/>
      <w:r w:rsidRPr="00302247">
        <w:rPr>
          <w:rFonts w:ascii="Times New Roman" w:eastAsia="Calibri" w:hAnsi="Times New Roman"/>
        </w:rPr>
        <w:t>Ochrona</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szlaku</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migracji</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ropuchy</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szarej</w:t>
      </w:r>
      <w:proofErr w:type="spellEnd"/>
      <w:r w:rsidRPr="00302247">
        <w:rPr>
          <w:rFonts w:ascii="Times New Roman" w:eastAsia="Calibri" w:hAnsi="Times New Roman"/>
        </w:rPr>
        <w:t xml:space="preserve"> Bufo </w:t>
      </w:r>
      <w:proofErr w:type="spellStart"/>
      <w:r w:rsidRPr="00302247">
        <w:rPr>
          <w:rFonts w:ascii="Times New Roman" w:eastAsia="Calibri" w:hAnsi="Times New Roman"/>
        </w:rPr>
        <w:t>bufo</w:t>
      </w:r>
      <w:proofErr w:type="spellEnd"/>
      <w:r w:rsidRPr="00302247">
        <w:rPr>
          <w:rFonts w:ascii="Times New Roman" w:eastAsia="Calibri" w:hAnsi="Times New Roman"/>
        </w:rPr>
        <w:t xml:space="preserve"> w </w:t>
      </w:r>
      <w:proofErr w:type="spellStart"/>
      <w:r w:rsidRPr="00302247">
        <w:rPr>
          <w:rFonts w:ascii="Times New Roman" w:eastAsia="Calibri" w:hAnsi="Times New Roman"/>
        </w:rPr>
        <w:t>Ostrowie</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Wielkopolskim</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Przegląd</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Przyrodniczy</w:t>
      </w:r>
      <w:proofErr w:type="spellEnd"/>
      <w:r w:rsidRPr="00302247">
        <w:rPr>
          <w:rFonts w:ascii="Times New Roman" w:eastAsia="Calibri" w:hAnsi="Times New Roman"/>
        </w:rPr>
        <w:t>, 26(3) 87-90</w:t>
      </w:r>
      <w:r w:rsidR="00D849B3" w:rsidRPr="00302247">
        <w:rPr>
          <w:rFonts w:ascii="Times New Roman" w:eastAsia="Calibri" w:hAnsi="Times New Roman"/>
        </w:rPr>
        <w:t>.</w:t>
      </w:r>
    </w:p>
    <w:p w14:paraId="5C198A03" w14:textId="78D36D8A"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Kolenda</w:t>
      </w:r>
      <w:r w:rsidR="00EF03BD" w:rsidRPr="00302247">
        <w:rPr>
          <w:rFonts w:ascii="Times New Roman" w:eastAsia="Calibri" w:hAnsi="Times New Roman"/>
        </w:rPr>
        <w:t>,</w:t>
      </w:r>
      <w:r w:rsidRPr="00302247">
        <w:rPr>
          <w:rFonts w:ascii="Times New Roman" w:eastAsia="Calibri" w:hAnsi="Times New Roman"/>
        </w:rPr>
        <w:t xml:space="preserve"> K</w:t>
      </w:r>
      <w:r w:rsidR="00EF03BD" w:rsidRPr="00302247">
        <w:rPr>
          <w:rFonts w:ascii="Times New Roman" w:eastAsia="Calibri" w:hAnsi="Times New Roman"/>
        </w:rPr>
        <w:t>.</w:t>
      </w:r>
      <w:r w:rsidRPr="00302247">
        <w:rPr>
          <w:rFonts w:ascii="Times New Roman" w:eastAsia="Calibri" w:hAnsi="Times New Roman"/>
        </w:rPr>
        <w:t>, Kaczmarski</w:t>
      </w:r>
      <w:r w:rsidR="00EF03BD" w:rsidRPr="00302247">
        <w:rPr>
          <w:rFonts w:ascii="Times New Roman" w:eastAsia="Calibri" w:hAnsi="Times New Roman"/>
        </w:rPr>
        <w:t>,</w:t>
      </w:r>
      <w:r w:rsidRPr="00302247">
        <w:rPr>
          <w:rFonts w:ascii="Times New Roman" w:eastAsia="Calibri" w:hAnsi="Times New Roman"/>
        </w:rPr>
        <w:t xml:space="preserve"> M</w:t>
      </w:r>
      <w:r w:rsidR="00EF03BD" w:rsidRPr="00302247">
        <w:rPr>
          <w:rFonts w:ascii="Times New Roman" w:eastAsia="Calibri" w:hAnsi="Times New Roman"/>
        </w:rPr>
        <w:t>.</w:t>
      </w:r>
      <w:r w:rsidRPr="00302247">
        <w:rPr>
          <w:rFonts w:ascii="Times New Roman" w:eastAsia="Calibri" w:hAnsi="Times New Roman"/>
        </w:rPr>
        <w:t xml:space="preserve">, </w:t>
      </w:r>
      <w:proofErr w:type="spellStart"/>
      <w:r w:rsidRPr="00302247">
        <w:rPr>
          <w:rFonts w:ascii="Times New Roman" w:eastAsia="Calibri" w:hAnsi="Times New Roman"/>
        </w:rPr>
        <w:t>Najbar</w:t>
      </w:r>
      <w:proofErr w:type="spellEnd"/>
      <w:r w:rsidR="00EF03BD" w:rsidRPr="00302247">
        <w:rPr>
          <w:rFonts w:ascii="Times New Roman" w:eastAsia="Calibri" w:hAnsi="Times New Roman"/>
        </w:rPr>
        <w:t>,</w:t>
      </w:r>
      <w:r w:rsidRPr="00302247">
        <w:rPr>
          <w:rFonts w:ascii="Times New Roman" w:eastAsia="Calibri" w:hAnsi="Times New Roman"/>
        </w:rPr>
        <w:t xml:space="preserve"> A</w:t>
      </w:r>
      <w:r w:rsidR="00EF03BD" w:rsidRPr="00302247">
        <w:rPr>
          <w:rFonts w:ascii="Times New Roman" w:eastAsia="Calibri" w:hAnsi="Times New Roman"/>
        </w:rPr>
        <w:t>.</w:t>
      </w:r>
      <w:r w:rsidRPr="00302247">
        <w:rPr>
          <w:rFonts w:ascii="Times New Roman" w:eastAsia="Calibri" w:hAnsi="Times New Roman"/>
        </w:rPr>
        <w:t>, Rozenblut-</w:t>
      </w:r>
      <w:proofErr w:type="spellStart"/>
      <w:r w:rsidRPr="00302247">
        <w:rPr>
          <w:rFonts w:ascii="Times New Roman" w:eastAsia="Calibri" w:hAnsi="Times New Roman"/>
        </w:rPr>
        <w:t>Kościsty</w:t>
      </w:r>
      <w:proofErr w:type="spellEnd"/>
      <w:r w:rsidR="00EF03BD" w:rsidRPr="00302247">
        <w:rPr>
          <w:rFonts w:ascii="Times New Roman" w:eastAsia="Calibri" w:hAnsi="Times New Roman"/>
        </w:rPr>
        <w:t>,</w:t>
      </w:r>
      <w:r w:rsidRPr="00302247">
        <w:rPr>
          <w:rFonts w:ascii="Times New Roman" w:eastAsia="Calibri" w:hAnsi="Times New Roman"/>
        </w:rPr>
        <w:t xml:space="preserve"> B</w:t>
      </w:r>
      <w:r w:rsidR="00EF03BD" w:rsidRPr="00302247">
        <w:rPr>
          <w:rFonts w:ascii="Times New Roman" w:eastAsia="Calibri" w:hAnsi="Times New Roman"/>
        </w:rPr>
        <w:t>.</w:t>
      </w:r>
      <w:r w:rsidRPr="00302247">
        <w:rPr>
          <w:rFonts w:ascii="Times New Roman" w:eastAsia="Calibri" w:hAnsi="Times New Roman"/>
        </w:rPr>
        <w:t>, Chmielewska</w:t>
      </w:r>
      <w:r w:rsidR="00EF03BD" w:rsidRPr="00302247">
        <w:rPr>
          <w:rFonts w:ascii="Times New Roman" w:eastAsia="Calibri" w:hAnsi="Times New Roman"/>
        </w:rPr>
        <w:t>,</w:t>
      </w:r>
      <w:r w:rsidRPr="00302247">
        <w:rPr>
          <w:rFonts w:ascii="Times New Roman" w:eastAsia="Calibri" w:hAnsi="Times New Roman"/>
        </w:rPr>
        <w:t xml:space="preserve"> M</w:t>
      </w:r>
      <w:r w:rsidR="00EF03BD" w:rsidRPr="00302247">
        <w:rPr>
          <w:rFonts w:ascii="Times New Roman" w:eastAsia="Calibri" w:hAnsi="Times New Roman"/>
        </w:rPr>
        <w:t>.</w:t>
      </w:r>
      <w:r w:rsidRPr="00302247">
        <w:rPr>
          <w:rFonts w:ascii="Times New Roman" w:eastAsia="Calibri" w:hAnsi="Times New Roman"/>
        </w:rPr>
        <w:t xml:space="preserve">, </w:t>
      </w:r>
      <w:r w:rsidR="00EF03BD" w:rsidRPr="00302247">
        <w:rPr>
          <w:rFonts w:ascii="Times New Roman" w:eastAsia="Calibri" w:hAnsi="Times New Roman"/>
        </w:rPr>
        <w:t xml:space="preserve">&amp; </w:t>
      </w:r>
      <w:proofErr w:type="spellStart"/>
      <w:r w:rsidRPr="00302247">
        <w:rPr>
          <w:rFonts w:ascii="Times New Roman" w:eastAsia="Calibri" w:hAnsi="Times New Roman"/>
        </w:rPr>
        <w:t>Najbar</w:t>
      </w:r>
      <w:proofErr w:type="spellEnd"/>
      <w:r w:rsidR="00EF03BD" w:rsidRPr="00302247">
        <w:rPr>
          <w:rFonts w:ascii="Times New Roman" w:eastAsia="Calibri" w:hAnsi="Times New Roman"/>
        </w:rPr>
        <w:t>,</w:t>
      </w:r>
      <w:r w:rsidRPr="00302247">
        <w:rPr>
          <w:rFonts w:ascii="Times New Roman" w:eastAsia="Calibri" w:hAnsi="Times New Roman"/>
        </w:rPr>
        <w:t xml:space="preserve"> B</w:t>
      </w:r>
      <w:r w:rsidR="00EF03BD" w:rsidRPr="00302247">
        <w:rPr>
          <w:rFonts w:ascii="Times New Roman" w:eastAsia="Calibri" w:hAnsi="Times New Roman"/>
        </w:rPr>
        <w:t>.</w:t>
      </w:r>
      <w:r w:rsidRPr="00302247">
        <w:rPr>
          <w:rFonts w:ascii="Times New Roman" w:eastAsia="Calibri" w:hAnsi="Times New Roman"/>
        </w:rPr>
        <w:t xml:space="preserve"> (2019a). Road-killed toads as a non-invasive source to study age structure of spring migrating population. European Journal of Wildlife Research 65</w:t>
      </w:r>
      <w:r w:rsidR="00EF03BD" w:rsidRPr="00302247">
        <w:rPr>
          <w:rFonts w:ascii="Times New Roman" w:eastAsia="Calibri" w:hAnsi="Times New Roman"/>
        </w:rPr>
        <w:t xml:space="preserve">, </w:t>
      </w:r>
      <w:r w:rsidRPr="00302247">
        <w:rPr>
          <w:rFonts w:ascii="Times New Roman" w:eastAsia="Calibri" w:hAnsi="Times New Roman"/>
        </w:rPr>
        <w:t>5</w:t>
      </w:r>
      <w:r w:rsidR="00EF03BD" w:rsidRPr="00302247">
        <w:rPr>
          <w:rFonts w:ascii="Times New Roman" w:eastAsia="Calibri" w:hAnsi="Times New Roman"/>
        </w:rPr>
        <w:t>.</w:t>
      </w:r>
    </w:p>
    <w:p w14:paraId="5AD0882E" w14:textId="290BB689"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Kolenda</w:t>
      </w:r>
      <w:r w:rsidR="00EF03BD" w:rsidRPr="00302247">
        <w:rPr>
          <w:rFonts w:ascii="Times New Roman" w:eastAsia="Calibri" w:hAnsi="Times New Roman"/>
        </w:rPr>
        <w:t>,</w:t>
      </w:r>
      <w:r w:rsidRPr="00302247">
        <w:rPr>
          <w:rFonts w:ascii="Times New Roman" w:eastAsia="Calibri" w:hAnsi="Times New Roman"/>
        </w:rPr>
        <w:t xml:space="preserve"> K</w:t>
      </w:r>
      <w:r w:rsidR="00EF03BD" w:rsidRPr="00302247">
        <w:rPr>
          <w:rFonts w:ascii="Times New Roman" w:eastAsia="Calibri" w:hAnsi="Times New Roman"/>
        </w:rPr>
        <w:t>.</w:t>
      </w:r>
      <w:r w:rsidRPr="00302247">
        <w:rPr>
          <w:rFonts w:ascii="Times New Roman" w:eastAsia="Calibri" w:hAnsi="Times New Roman"/>
        </w:rPr>
        <w:t xml:space="preserve">, </w:t>
      </w:r>
      <w:proofErr w:type="spellStart"/>
      <w:r w:rsidRPr="00302247">
        <w:rPr>
          <w:rFonts w:ascii="Times New Roman" w:eastAsia="Calibri" w:hAnsi="Times New Roman"/>
        </w:rPr>
        <w:t>Kuśmierek</w:t>
      </w:r>
      <w:proofErr w:type="spellEnd"/>
      <w:r w:rsidR="00EF03BD" w:rsidRPr="00302247">
        <w:rPr>
          <w:rFonts w:ascii="Times New Roman" w:eastAsia="Calibri" w:hAnsi="Times New Roman"/>
        </w:rPr>
        <w:t>,</w:t>
      </w:r>
      <w:r w:rsidRPr="00302247">
        <w:rPr>
          <w:rFonts w:ascii="Times New Roman" w:eastAsia="Calibri" w:hAnsi="Times New Roman"/>
        </w:rPr>
        <w:t xml:space="preserve"> N</w:t>
      </w:r>
      <w:r w:rsidR="00EF03BD" w:rsidRPr="00302247">
        <w:rPr>
          <w:rFonts w:ascii="Times New Roman" w:eastAsia="Calibri" w:hAnsi="Times New Roman"/>
        </w:rPr>
        <w:t>.</w:t>
      </w:r>
      <w:r w:rsidRPr="00302247">
        <w:rPr>
          <w:rFonts w:ascii="Times New Roman" w:eastAsia="Calibri" w:hAnsi="Times New Roman"/>
        </w:rPr>
        <w:t>, Kadej</w:t>
      </w:r>
      <w:r w:rsidR="00EF03BD" w:rsidRPr="00302247">
        <w:rPr>
          <w:rFonts w:ascii="Times New Roman" w:eastAsia="Calibri" w:hAnsi="Times New Roman"/>
        </w:rPr>
        <w:t>,</w:t>
      </w:r>
      <w:r w:rsidRPr="00302247">
        <w:rPr>
          <w:rFonts w:ascii="Times New Roman" w:eastAsia="Calibri" w:hAnsi="Times New Roman"/>
        </w:rPr>
        <w:t xml:space="preserve"> M</w:t>
      </w:r>
      <w:r w:rsidR="00EF03BD" w:rsidRPr="00302247">
        <w:rPr>
          <w:rFonts w:ascii="Times New Roman" w:eastAsia="Calibri" w:hAnsi="Times New Roman"/>
        </w:rPr>
        <w:t>.</w:t>
      </w:r>
      <w:r w:rsidRPr="00302247">
        <w:rPr>
          <w:rFonts w:ascii="Times New Roman" w:eastAsia="Calibri" w:hAnsi="Times New Roman"/>
        </w:rPr>
        <w:t xml:space="preserve">, </w:t>
      </w:r>
      <w:proofErr w:type="spellStart"/>
      <w:r w:rsidRPr="00302247">
        <w:rPr>
          <w:rFonts w:ascii="Times New Roman" w:eastAsia="Calibri" w:hAnsi="Times New Roman"/>
        </w:rPr>
        <w:t>Smolis</w:t>
      </w:r>
      <w:proofErr w:type="spellEnd"/>
      <w:r w:rsidR="00EF03BD" w:rsidRPr="00302247">
        <w:rPr>
          <w:rFonts w:ascii="Times New Roman" w:eastAsia="Calibri" w:hAnsi="Times New Roman"/>
        </w:rPr>
        <w:t>,</w:t>
      </w:r>
      <w:r w:rsidRPr="00302247">
        <w:rPr>
          <w:rFonts w:ascii="Times New Roman" w:eastAsia="Calibri" w:hAnsi="Times New Roman"/>
        </w:rPr>
        <w:t xml:space="preserve"> A</w:t>
      </w:r>
      <w:r w:rsidR="00EF03BD" w:rsidRPr="00302247">
        <w:rPr>
          <w:rFonts w:ascii="Times New Roman" w:eastAsia="Calibri" w:hAnsi="Times New Roman"/>
        </w:rPr>
        <w:t>.</w:t>
      </w:r>
      <w:r w:rsidRPr="00302247">
        <w:rPr>
          <w:rFonts w:ascii="Times New Roman" w:eastAsia="Calibri" w:hAnsi="Times New Roman"/>
        </w:rPr>
        <w:t xml:space="preserve">, </w:t>
      </w:r>
      <w:proofErr w:type="spellStart"/>
      <w:r w:rsidRPr="00302247">
        <w:rPr>
          <w:rFonts w:ascii="Times New Roman" w:eastAsia="Calibri" w:hAnsi="Times New Roman"/>
        </w:rPr>
        <w:t>Ogielska</w:t>
      </w:r>
      <w:proofErr w:type="spellEnd"/>
      <w:r w:rsidR="00EF03BD" w:rsidRPr="00302247">
        <w:rPr>
          <w:rFonts w:ascii="Times New Roman" w:eastAsia="Calibri" w:hAnsi="Times New Roman"/>
        </w:rPr>
        <w:t>,</w:t>
      </w:r>
      <w:r w:rsidRPr="00302247">
        <w:rPr>
          <w:rFonts w:ascii="Times New Roman" w:eastAsia="Calibri" w:hAnsi="Times New Roman"/>
        </w:rPr>
        <w:t xml:space="preserve"> M</w:t>
      </w:r>
      <w:r w:rsidR="00EF03BD" w:rsidRPr="00302247">
        <w:rPr>
          <w:rFonts w:ascii="Times New Roman" w:eastAsia="Calibri" w:hAnsi="Times New Roman"/>
        </w:rPr>
        <w:t>.</w:t>
      </w:r>
      <w:r w:rsidRPr="00302247">
        <w:rPr>
          <w:rFonts w:ascii="Times New Roman" w:eastAsia="Calibri" w:hAnsi="Times New Roman"/>
        </w:rPr>
        <w:t xml:space="preserve"> (2019b). Road-killed toads as a non-invasive source to study feeding ecology of migrating population. European Journal of Wildlife Research</w:t>
      </w:r>
      <w:r w:rsidR="00D849B3" w:rsidRPr="00302247">
        <w:rPr>
          <w:rFonts w:ascii="Times New Roman" w:eastAsia="Calibri" w:hAnsi="Times New Roman"/>
        </w:rPr>
        <w:t>,</w:t>
      </w:r>
      <w:r w:rsidRPr="00302247">
        <w:rPr>
          <w:rFonts w:ascii="Times New Roman" w:eastAsia="Calibri" w:hAnsi="Times New Roman"/>
        </w:rPr>
        <w:t xml:space="preserve"> 65</w:t>
      </w:r>
      <w:r w:rsidR="00D849B3" w:rsidRPr="00302247">
        <w:rPr>
          <w:rFonts w:ascii="Times New Roman" w:eastAsia="Calibri" w:hAnsi="Times New Roman"/>
        </w:rPr>
        <w:t xml:space="preserve">, </w:t>
      </w:r>
      <w:r w:rsidRPr="00302247">
        <w:rPr>
          <w:rFonts w:ascii="Times New Roman" w:eastAsia="Calibri" w:hAnsi="Times New Roman"/>
        </w:rPr>
        <w:t>55</w:t>
      </w:r>
      <w:r w:rsidR="00D849B3" w:rsidRPr="00302247">
        <w:rPr>
          <w:rFonts w:ascii="Times New Roman" w:eastAsia="Calibri" w:hAnsi="Times New Roman"/>
        </w:rPr>
        <w:t>.</w:t>
      </w:r>
    </w:p>
    <w:p w14:paraId="0D05268E" w14:textId="4293EC31"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Kolenda</w:t>
      </w:r>
      <w:r w:rsidR="00EF03BD" w:rsidRPr="00302247">
        <w:rPr>
          <w:rFonts w:ascii="Times New Roman" w:eastAsia="Calibri" w:hAnsi="Times New Roman"/>
        </w:rPr>
        <w:t>,</w:t>
      </w:r>
      <w:r w:rsidRPr="00302247">
        <w:rPr>
          <w:rFonts w:ascii="Times New Roman" w:eastAsia="Calibri" w:hAnsi="Times New Roman"/>
        </w:rPr>
        <w:t xml:space="preserve"> K</w:t>
      </w:r>
      <w:r w:rsidR="00EF03BD" w:rsidRPr="00302247">
        <w:rPr>
          <w:rFonts w:ascii="Times New Roman" w:eastAsia="Calibri" w:hAnsi="Times New Roman"/>
        </w:rPr>
        <w:t>.</w:t>
      </w:r>
      <w:r w:rsidRPr="00302247">
        <w:rPr>
          <w:rFonts w:ascii="Times New Roman" w:eastAsia="Calibri" w:hAnsi="Times New Roman"/>
        </w:rPr>
        <w:t xml:space="preserve">, </w:t>
      </w:r>
      <w:r w:rsidR="00EF03BD" w:rsidRPr="00302247">
        <w:rPr>
          <w:rFonts w:ascii="Times New Roman" w:eastAsia="Calibri" w:hAnsi="Times New Roman"/>
        </w:rPr>
        <w:t xml:space="preserve">&amp; </w:t>
      </w:r>
      <w:r w:rsidRPr="00302247">
        <w:rPr>
          <w:rFonts w:ascii="Times New Roman" w:eastAsia="Calibri" w:hAnsi="Times New Roman"/>
        </w:rPr>
        <w:t>Rozenblut-</w:t>
      </w:r>
      <w:proofErr w:type="spellStart"/>
      <w:r w:rsidRPr="00302247">
        <w:rPr>
          <w:rFonts w:ascii="Times New Roman" w:eastAsia="Calibri" w:hAnsi="Times New Roman"/>
        </w:rPr>
        <w:t>Koscisty</w:t>
      </w:r>
      <w:proofErr w:type="spellEnd"/>
      <w:r w:rsidR="00EF03BD" w:rsidRPr="00302247">
        <w:rPr>
          <w:rFonts w:ascii="Times New Roman" w:eastAsia="Calibri" w:hAnsi="Times New Roman"/>
        </w:rPr>
        <w:t>,</w:t>
      </w:r>
      <w:r w:rsidRPr="00302247">
        <w:rPr>
          <w:rFonts w:ascii="Times New Roman" w:eastAsia="Calibri" w:hAnsi="Times New Roman"/>
        </w:rPr>
        <w:t xml:space="preserve"> B</w:t>
      </w:r>
      <w:r w:rsidR="00EF03BD" w:rsidRPr="00302247">
        <w:rPr>
          <w:rFonts w:ascii="Times New Roman" w:eastAsia="Calibri" w:hAnsi="Times New Roman"/>
        </w:rPr>
        <w:t>.</w:t>
      </w:r>
      <w:r w:rsidRPr="00302247">
        <w:rPr>
          <w:rFonts w:ascii="Times New Roman" w:eastAsia="Calibri" w:hAnsi="Times New Roman"/>
        </w:rPr>
        <w:t xml:space="preserve"> (2017). Herpetofauna </w:t>
      </w:r>
      <w:proofErr w:type="spellStart"/>
      <w:r w:rsidRPr="00302247">
        <w:rPr>
          <w:rFonts w:ascii="Times New Roman" w:eastAsia="Calibri" w:hAnsi="Times New Roman"/>
        </w:rPr>
        <w:t>Polanicy-Zdroju</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Chrońmy</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Przyrodę</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Ojczystą</w:t>
      </w:r>
      <w:proofErr w:type="spellEnd"/>
      <w:r w:rsidRPr="00302247">
        <w:rPr>
          <w:rFonts w:ascii="Times New Roman" w:eastAsia="Calibri" w:hAnsi="Times New Roman"/>
        </w:rPr>
        <w:t xml:space="preserve"> 73(3), 237-248</w:t>
      </w:r>
    </w:p>
    <w:p w14:paraId="19A4C0E6" w14:textId="4FAA0598" w:rsidR="006568E3" w:rsidRPr="00302247" w:rsidRDefault="006568E3" w:rsidP="00302247">
      <w:pPr>
        <w:pStyle w:val="ListParagraph"/>
        <w:numPr>
          <w:ilvl w:val="0"/>
          <w:numId w:val="1"/>
        </w:numPr>
        <w:tabs>
          <w:tab w:val="left" w:pos="426"/>
        </w:tabs>
        <w:rPr>
          <w:rFonts w:ascii="Times New Roman" w:eastAsia="Calibri" w:hAnsi="Times New Roman"/>
        </w:rPr>
      </w:pPr>
      <w:proofErr w:type="spellStart"/>
      <w:r w:rsidRPr="00302247">
        <w:rPr>
          <w:rFonts w:ascii="Times New Roman" w:eastAsia="Calibri" w:hAnsi="Times New Roman"/>
        </w:rPr>
        <w:t>Kummoo</w:t>
      </w:r>
      <w:proofErr w:type="spellEnd"/>
      <w:r w:rsidR="00EF03BD" w:rsidRPr="00302247">
        <w:rPr>
          <w:rFonts w:ascii="Times New Roman" w:eastAsia="Calibri" w:hAnsi="Times New Roman"/>
        </w:rPr>
        <w:t>,</w:t>
      </w:r>
      <w:r w:rsidRPr="00302247">
        <w:rPr>
          <w:rFonts w:ascii="Times New Roman" w:eastAsia="Calibri" w:hAnsi="Times New Roman"/>
        </w:rPr>
        <w:t xml:space="preserve"> W</w:t>
      </w:r>
      <w:r w:rsidR="00EF03BD" w:rsidRPr="00302247">
        <w:rPr>
          <w:rFonts w:ascii="Times New Roman" w:eastAsia="Calibri" w:hAnsi="Times New Roman"/>
        </w:rPr>
        <w:t>.</w:t>
      </w:r>
      <w:r w:rsidRPr="00302247">
        <w:rPr>
          <w:rFonts w:ascii="Times New Roman" w:eastAsia="Calibri" w:hAnsi="Times New Roman"/>
        </w:rPr>
        <w:t xml:space="preserve">, </w:t>
      </w:r>
      <w:proofErr w:type="spellStart"/>
      <w:r w:rsidRPr="00302247">
        <w:rPr>
          <w:rFonts w:ascii="Times New Roman" w:eastAsia="Calibri" w:hAnsi="Times New Roman"/>
        </w:rPr>
        <w:t>Teampanpong</w:t>
      </w:r>
      <w:proofErr w:type="spellEnd"/>
      <w:r w:rsidR="00EF03BD" w:rsidRPr="00302247">
        <w:rPr>
          <w:rFonts w:ascii="Times New Roman" w:eastAsia="Calibri" w:hAnsi="Times New Roman"/>
        </w:rPr>
        <w:t>,</w:t>
      </w:r>
      <w:r w:rsidRPr="00302247">
        <w:rPr>
          <w:rFonts w:ascii="Times New Roman" w:eastAsia="Calibri" w:hAnsi="Times New Roman"/>
        </w:rPr>
        <w:t xml:space="preserve"> J</w:t>
      </w:r>
      <w:r w:rsidR="00EF03BD" w:rsidRPr="00302247">
        <w:rPr>
          <w:rFonts w:ascii="Times New Roman" w:eastAsia="Calibri" w:hAnsi="Times New Roman"/>
        </w:rPr>
        <w:t>.</w:t>
      </w:r>
      <w:r w:rsidRPr="00302247">
        <w:rPr>
          <w:rFonts w:ascii="Times New Roman" w:eastAsia="Calibri" w:hAnsi="Times New Roman"/>
        </w:rPr>
        <w:t>, Utsa</w:t>
      </w:r>
      <w:r w:rsidR="00EF03BD" w:rsidRPr="00302247">
        <w:rPr>
          <w:rFonts w:ascii="Times New Roman" w:eastAsia="Calibri" w:hAnsi="Times New Roman"/>
        </w:rPr>
        <w:t>,</w:t>
      </w:r>
      <w:r w:rsidRPr="00302247">
        <w:rPr>
          <w:rFonts w:ascii="Times New Roman" w:eastAsia="Calibri" w:hAnsi="Times New Roman"/>
        </w:rPr>
        <w:t xml:space="preserve"> P</w:t>
      </w:r>
      <w:r w:rsidR="00EF03BD" w:rsidRPr="00302247">
        <w:rPr>
          <w:rFonts w:ascii="Times New Roman" w:eastAsia="Calibri" w:hAnsi="Times New Roman"/>
        </w:rPr>
        <w:t>.</w:t>
      </w:r>
      <w:r w:rsidRPr="00302247">
        <w:rPr>
          <w:rFonts w:ascii="Times New Roman" w:eastAsia="Calibri" w:hAnsi="Times New Roman"/>
        </w:rPr>
        <w:t xml:space="preserve">, </w:t>
      </w:r>
      <w:proofErr w:type="spellStart"/>
      <w:r w:rsidRPr="00302247">
        <w:rPr>
          <w:rFonts w:ascii="Times New Roman" w:eastAsia="Calibri" w:hAnsi="Times New Roman"/>
        </w:rPr>
        <w:t>Paansri</w:t>
      </w:r>
      <w:proofErr w:type="spellEnd"/>
      <w:r w:rsidR="00EF03BD" w:rsidRPr="00302247">
        <w:rPr>
          <w:rFonts w:ascii="Times New Roman" w:eastAsia="Calibri" w:hAnsi="Times New Roman"/>
        </w:rPr>
        <w:t>,</w:t>
      </w:r>
      <w:r w:rsidRPr="00302247">
        <w:rPr>
          <w:rFonts w:ascii="Times New Roman" w:eastAsia="Calibri" w:hAnsi="Times New Roman"/>
        </w:rPr>
        <w:t xml:space="preserve"> P</w:t>
      </w:r>
      <w:r w:rsidR="00EF03BD" w:rsidRPr="00302247">
        <w:rPr>
          <w:rFonts w:ascii="Times New Roman" w:eastAsia="Calibri" w:hAnsi="Times New Roman"/>
        </w:rPr>
        <w:t>.</w:t>
      </w:r>
      <w:r w:rsidRPr="00302247">
        <w:rPr>
          <w:rFonts w:ascii="Times New Roman" w:eastAsia="Calibri" w:hAnsi="Times New Roman"/>
        </w:rPr>
        <w:t xml:space="preserve">, </w:t>
      </w:r>
      <w:proofErr w:type="spellStart"/>
      <w:r w:rsidRPr="00302247">
        <w:rPr>
          <w:rFonts w:ascii="Times New Roman" w:eastAsia="Calibri" w:hAnsi="Times New Roman"/>
        </w:rPr>
        <w:t>Suksavate</w:t>
      </w:r>
      <w:proofErr w:type="spellEnd"/>
      <w:r w:rsidR="00EF03BD" w:rsidRPr="00302247">
        <w:rPr>
          <w:rFonts w:ascii="Times New Roman" w:eastAsia="Calibri" w:hAnsi="Times New Roman"/>
        </w:rPr>
        <w:t>,</w:t>
      </w:r>
      <w:r w:rsidRPr="00302247">
        <w:rPr>
          <w:rFonts w:ascii="Times New Roman" w:eastAsia="Calibri" w:hAnsi="Times New Roman"/>
        </w:rPr>
        <w:t xml:space="preserve"> W</w:t>
      </w:r>
      <w:r w:rsidR="00EF03BD" w:rsidRPr="00302247">
        <w:rPr>
          <w:rFonts w:ascii="Times New Roman" w:eastAsia="Calibri" w:hAnsi="Times New Roman"/>
        </w:rPr>
        <w:t>.</w:t>
      </w:r>
      <w:r w:rsidRPr="00302247">
        <w:rPr>
          <w:rFonts w:ascii="Times New Roman" w:eastAsia="Calibri" w:hAnsi="Times New Roman"/>
        </w:rPr>
        <w:t xml:space="preserve">, </w:t>
      </w:r>
      <w:proofErr w:type="spellStart"/>
      <w:r w:rsidRPr="00302247">
        <w:rPr>
          <w:rFonts w:ascii="Times New Roman" w:eastAsia="Calibri" w:hAnsi="Times New Roman"/>
        </w:rPr>
        <w:t>Duengkae</w:t>
      </w:r>
      <w:proofErr w:type="spellEnd"/>
      <w:r w:rsidR="00EF03BD" w:rsidRPr="00302247">
        <w:rPr>
          <w:rFonts w:ascii="Times New Roman" w:eastAsia="Calibri" w:hAnsi="Times New Roman"/>
        </w:rPr>
        <w:t>,</w:t>
      </w:r>
      <w:r w:rsidRPr="00302247">
        <w:rPr>
          <w:rFonts w:ascii="Times New Roman" w:eastAsia="Calibri" w:hAnsi="Times New Roman"/>
        </w:rPr>
        <w:t xml:space="preserve"> P, </w:t>
      </w:r>
      <w:r w:rsidR="00EF03BD" w:rsidRPr="00302247">
        <w:rPr>
          <w:rFonts w:ascii="Times New Roman" w:eastAsia="Calibri" w:hAnsi="Times New Roman"/>
        </w:rPr>
        <w:t xml:space="preserve">&amp; </w:t>
      </w:r>
      <w:proofErr w:type="spellStart"/>
      <w:r w:rsidRPr="00302247">
        <w:rPr>
          <w:rFonts w:ascii="Times New Roman" w:eastAsia="Calibri" w:hAnsi="Times New Roman"/>
        </w:rPr>
        <w:t>Prompat</w:t>
      </w:r>
      <w:proofErr w:type="spellEnd"/>
      <w:r w:rsidR="00EF03BD" w:rsidRPr="00302247">
        <w:rPr>
          <w:rFonts w:ascii="Times New Roman" w:eastAsia="Calibri" w:hAnsi="Times New Roman"/>
        </w:rPr>
        <w:t>,</w:t>
      </w:r>
      <w:r w:rsidRPr="00302247">
        <w:rPr>
          <w:rFonts w:ascii="Times New Roman" w:eastAsia="Calibri" w:hAnsi="Times New Roman"/>
        </w:rPr>
        <w:t xml:space="preserve"> S</w:t>
      </w:r>
      <w:r w:rsidR="00EF03BD" w:rsidRPr="00302247">
        <w:rPr>
          <w:rFonts w:ascii="Times New Roman" w:eastAsia="Calibri" w:hAnsi="Times New Roman"/>
        </w:rPr>
        <w:t>.</w:t>
      </w:r>
      <w:r w:rsidRPr="00302247">
        <w:rPr>
          <w:rFonts w:ascii="Times New Roman" w:eastAsia="Calibri" w:hAnsi="Times New Roman"/>
        </w:rPr>
        <w:t xml:space="preserve"> (2020). Impact of highway on vertebrate roadkill in Nam Nao National Park, Thailand. </w:t>
      </w:r>
      <w:proofErr w:type="spellStart"/>
      <w:r w:rsidRPr="00302247">
        <w:rPr>
          <w:rFonts w:ascii="Times New Roman" w:eastAsia="Calibri" w:hAnsi="Times New Roman"/>
        </w:rPr>
        <w:t>Biodiversitas</w:t>
      </w:r>
      <w:proofErr w:type="spellEnd"/>
      <w:r w:rsidRPr="00302247">
        <w:rPr>
          <w:rFonts w:ascii="Times New Roman" w:eastAsia="Calibri" w:hAnsi="Times New Roman"/>
        </w:rPr>
        <w:t xml:space="preserve"> 24(11), 5540-5549.</w:t>
      </w:r>
    </w:p>
    <w:p w14:paraId="6088EA94" w14:textId="0DDBFDB6"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Langbein</w:t>
      </w:r>
      <w:r w:rsidR="00EF03BD" w:rsidRPr="00302247">
        <w:rPr>
          <w:rFonts w:ascii="Times New Roman" w:eastAsia="Calibri" w:hAnsi="Times New Roman"/>
        </w:rPr>
        <w:t>,</w:t>
      </w:r>
      <w:r w:rsidRPr="00302247">
        <w:rPr>
          <w:rFonts w:ascii="Times New Roman" w:eastAsia="Calibri" w:hAnsi="Times New Roman"/>
        </w:rPr>
        <w:t xml:space="preserve"> J</w:t>
      </w:r>
      <w:r w:rsidR="00EF03BD" w:rsidRPr="00302247">
        <w:rPr>
          <w:rFonts w:ascii="Times New Roman" w:eastAsia="Calibri" w:hAnsi="Times New Roman"/>
        </w:rPr>
        <w:t>.</w:t>
      </w:r>
      <w:r w:rsidRPr="00302247">
        <w:rPr>
          <w:rFonts w:ascii="Times New Roman" w:eastAsia="Calibri" w:hAnsi="Times New Roman"/>
        </w:rPr>
        <w:t xml:space="preserve"> (2011). Monitoring reported deer road casualties and related accidents in casualties and related accidents in England to 2010</w:t>
      </w:r>
      <w:r w:rsidR="00D849B3" w:rsidRPr="00302247">
        <w:rPr>
          <w:rFonts w:ascii="Times New Roman" w:eastAsia="Calibri" w:hAnsi="Times New Roman"/>
        </w:rPr>
        <w:t xml:space="preserve">. </w:t>
      </w:r>
      <w:r w:rsidRPr="00302247">
        <w:rPr>
          <w:rFonts w:ascii="Times New Roman" w:eastAsia="Calibri" w:hAnsi="Times New Roman"/>
        </w:rPr>
        <w:t xml:space="preserve">Final Report to Highways Agency. Deer Initiative </w:t>
      </w:r>
      <w:proofErr w:type="spellStart"/>
      <w:r w:rsidRPr="00302247">
        <w:rPr>
          <w:rFonts w:ascii="Times New Roman" w:eastAsia="Calibri" w:hAnsi="Times New Roman"/>
        </w:rPr>
        <w:t>Resarch</w:t>
      </w:r>
      <w:proofErr w:type="spellEnd"/>
      <w:r w:rsidRPr="00302247">
        <w:rPr>
          <w:rFonts w:ascii="Times New Roman" w:eastAsia="Calibri" w:hAnsi="Times New Roman"/>
        </w:rPr>
        <w:t xml:space="preserve"> Report 11/3</w:t>
      </w:r>
      <w:r w:rsidR="00D849B3" w:rsidRPr="00302247">
        <w:rPr>
          <w:rFonts w:ascii="Times New Roman" w:eastAsia="Calibri" w:hAnsi="Times New Roman"/>
        </w:rPr>
        <w:t>.</w:t>
      </w:r>
      <w:r w:rsidRPr="00302247">
        <w:rPr>
          <w:rFonts w:ascii="Times New Roman" w:eastAsia="Calibri" w:hAnsi="Times New Roman"/>
        </w:rPr>
        <w:t xml:space="preserve"> </w:t>
      </w:r>
    </w:p>
    <w:p w14:paraId="7F9C245A" w14:textId="5D4E5EF4"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Langbein</w:t>
      </w:r>
      <w:r w:rsidR="00EF03BD" w:rsidRPr="00302247">
        <w:rPr>
          <w:rFonts w:ascii="Times New Roman" w:eastAsia="Calibri" w:hAnsi="Times New Roman"/>
        </w:rPr>
        <w:t>,</w:t>
      </w:r>
      <w:r w:rsidRPr="00302247">
        <w:rPr>
          <w:rFonts w:ascii="Times New Roman" w:eastAsia="Calibri" w:hAnsi="Times New Roman"/>
        </w:rPr>
        <w:t xml:space="preserve"> J</w:t>
      </w:r>
      <w:r w:rsidR="00EF03BD" w:rsidRPr="00302247">
        <w:rPr>
          <w:rFonts w:ascii="Times New Roman" w:eastAsia="Calibri" w:hAnsi="Times New Roman"/>
        </w:rPr>
        <w:t>.</w:t>
      </w:r>
      <w:r w:rsidRPr="00302247">
        <w:rPr>
          <w:rFonts w:ascii="Times New Roman" w:eastAsia="Calibri" w:hAnsi="Times New Roman"/>
        </w:rPr>
        <w:t xml:space="preserve"> (2019). Deer-Vehicle Collision (DVC) data collection and analysis 2016 - 2018. Scottish Natural Heritage Research Report No. 1158</w:t>
      </w:r>
      <w:r w:rsidR="00D849B3" w:rsidRPr="00302247">
        <w:rPr>
          <w:rFonts w:ascii="Times New Roman" w:eastAsia="Calibri" w:hAnsi="Times New Roman"/>
        </w:rPr>
        <w:t>.</w:t>
      </w:r>
    </w:p>
    <w:p w14:paraId="242B82D0" w14:textId="15C90B19"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LeClair</w:t>
      </w:r>
      <w:r w:rsidR="00EF03BD" w:rsidRPr="00302247">
        <w:rPr>
          <w:rFonts w:ascii="Times New Roman" w:eastAsia="Calibri" w:hAnsi="Times New Roman"/>
        </w:rPr>
        <w:t>,</w:t>
      </w:r>
      <w:r w:rsidRPr="00302247">
        <w:rPr>
          <w:rFonts w:ascii="Times New Roman" w:eastAsia="Calibri" w:hAnsi="Times New Roman"/>
        </w:rPr>
        <w:t xml:space="preserve"> G</w:t>
      </w:r>
      <w:r w:rsidR="00EF03BD" w:rsidRPr="00302247">
        <w:rPr>
          <w:rFonts w:ascii="Times New Roman" w:eastAsia="Calibri" w:hAnsi="Times New Roman"/>
        </w:rPr>
        <w:t>.</w:t>
      </w:r>
      <w:r w:rsidRPr="00302247">
        <w:rPr>
          <w:rFonts w:ascii="Times New Roman" w:eastAsia="Calibri" w:hAnsi="Times New Roman"/>
        </w:rPr>
        <w:t>D</w:t>
      </w:r>
      <w:r w:rsidR="00EF03BD" w:rsidRPr="00302247">
        <w:rPr>
          <w:rFonts w:ascii="Times New Roman" w:eastAsia="Calibri" w:hAnsi="Times New Roman"/>
        </w:rPr>
        <w:t>.</w:t>
      </w:r>
      <w:r w:rsidRPr="00302247">
        <w:rPr>
          <w:rFonts w:ascii="Times New Roman" w:eastAsia="Calibri" w:hAnsi="Times New Roman"/>
        </w:rPr>
        <w:t>, Chatfield</w:t>
      </w:r>
      <w:r w:rsidR="00EF03BD" w:rsidRPr="00302247">
        <w:rPr>
          <w:rFonts w:ascii="Times New Roman" w:eastAsia="Calibri" w:hAnsi="Times New Roman"/>
        </w:rPr>
        <w:t>,</w:t>
      </w:r>
      <w:r w:rsidRPr="00302247">
        <w:rPr>
          <w:rFonts w:ascii="Times New Roman" w:eastAsia="Calibri" w:hAnsi="Times New Roman"/>
        </w:rPr>
        <w:t xml:space="preserve"> M</w:t>
      </w:r>
      <w:r w:rsidR="00EF03BD" w:rsidRPr="00302247">
        <w:rPr>
          <w:rFonts w:ascii="Times New Roman" w:eastAsia="Calibri" w:hAnsi="Times New Roman"/>
        </w:rPr>
        <w:t>.</w:t>
      </w:r>
      <w:r w:rsidRPr="00302247">
        <w:rPr>
          <w:rFonts w:ascii="Times New Roman" w:eastAsia="Calibri" w:hAnsi="Times New Roman"/>
        </w:rPr>
        <w:t>W</w:t>
      </w:r>
      <w:r w:rsidR="00EF03BD" w:rsidRPr="00302247">
        <w:rPr>
          <w:rFonts w:ascii="Times New Roman" w:eastAsia="Calibri" w:hAnsi="Times New Roman"/>
        </w:rPr>
        <w:t>.</w:t>
      </w:r>
      <w:r w:rsidRPr="00302247">
        <w:rPr>
          <w:rFonts w:ascii="Times New Roman" w:eastAsia="Calibri" w:hAnsi="Times New Roman"/>
        </w:rPr>
        <w:t>H</w:t>
      </w:r>
      <w:r w:rsidR="00EF03BD" w:rsidRPr="00302247">
        <w:rPr>
          <w:rFonts w:ascii="Times New Roman" w:eastAsia="Calibri" w:hAnsi="Times New Roman"/>
        </w:rPr>
        <w:t>.</w:t>
      </w:r>
      <w:r w:rsidRPr="00302247">
        <w:rPr>
          <w:rFonts w:ascii="Times New Roman" w:eastAsia="Calibri" w:hAnsi="Times New Roman"/>
        </w:rPr>
        <w:t>, Wood</w:t>
      </w:r>
      <w:r w:rsidR="00EF03BD" w:rsidRPr="00302247">
        <w:rPr>
          <w:rFonts w:ascii="Times New Roman" w:eastAsia="Calibri" w:hAnsi="Times New Roman"/>
        </w:rPr>
        <w:t>,</w:t>
      </w:r>
      <w:r w:rsidRPr="00302247">
        <w:rPr>
          <w:rFonts w:ascii="Times New Roman" w:eastAsia="Calibri" w:hAnsi="Times New Roman"/>
        </w:rPr>
        <w:t xml:space="preserve"> Z</w:t>
      </w:r>
      <w:r w:rsidR="00EF03BD" w:rsidRPr="00302247">
        <w:rPr>
          <w:rFonts w:ascii="Times New Roman" w:eastAsia="Calibri" w:hAnsi="Times New Roman"/>
        </w:rPr>
        <w:t>.</w:t>
      </w:r>
      <w:r w:rsidRPr="00302247">
        <w:rPr>
          <w:rFonts w:ascii="Times New Roman" w:eastAsia="Calibri" w:hAnsi="Times New Roman"/>
        </w:rPr>
        <w:t>, Parmelee</w:t>
      </w:r>
      <w:r w:rsidR="00EF03BD" w:rsidRPr="00302247">
        <w:rPr>
          <w:rFonts w:ascii="Times New Roman" w:eastAsia="Calibri" w:hAnsi="Times New Roman"/>
        </w:rPr>
        <w:t>,</w:t>
      </w:r>
      <w:r w:rsidRPr="00302247">
        <w:rPr>
          <w:rFonts w:ascii="Times New Roman" w:eastAsia="Calibri" w:hAnsi="Times New Roman"/>
        </w:rPr>
        <w:t xml:space="preserve"> J</w:t>
      </w:r>
      <w:r w:rsidR="00EF03BD" w:rsidRPr="00302247">
        <w:rPr>
          <w:rFonts w:ascii="Times New Roman" w:eastAsia="Calibri" w:hAnsi="Times New Roman"/>
        </w:rPr>
        <w:t>.</w:t>
      </w:r>
      <w:r w:rsidRPr="00302247">
        <w:rPr>
          <w:rFonts w:ascii="Times New Roman" w:eastAsia="Calibri" w:hAnsi="Times New Roman"/>
        </w:rPr>
        <w:t xml:space="preserve">, </w:t>
      </w:r>
      <w:r w:rsidR="00EF03BD" w:rsidRPr="00302247">
        <w:rPr>
          <w:rFonts w:ascii="Times New Roman" w:eastAsia="Calibri" w:hAnsi="Times New Roman"/>
        </w:rPr>
        <w:t xml:space="preserve">&amp; </w:t>
      </w:r>
      <w:r w:rsidRPr="00302247">
        <w:rPr>
          <w:rFonts w:ascii="Times New Roman" w:eastAsia="Calibri" w:hAnsi="Times New Roman"/>
        </w:rPr>
        <w:t>Frederick</w:t>
      </w:r>
      <w:r w:rsidR="00EF03BD" w:rsidRPr="00302247">
        <w:rPr>
          <w:rFonts w:ascii="Times New Roman" w:eastAsia="Calibri" w:hAnsi="Times New Roman"/>
        </w:rPr>
        <w:t>,</w:t>
      </w:r>
      <w:r w:rsidRPr="00302247">
        <w:rPr>
          <w:rFonts w:ascii="Times New Roman" w:eastAsia="Calibri" w:hAnsi="Times New Roman"/>
        </w:rPr>
        <w:t xml:space="preserve"> C</w:t>
      </w:r>
      <w:r w:rsidR="00EF03BD" w:rsidRPr="00302247">
        <w:rPr>
          <w:rFonts w:ascii="Times New Roman" w:eastAsia="Calibri" w:hAnsi="Times New Roman"/>
        </w:rPr>
        <w:t>.</w:t>
      </w:r>
      <w:r w:rsidRPr="00302247">
        <w:rPr>
          <w:rFonts w:ascii="Times New Roman" w:eastAsia="Calibri" w:hAnsi="Times New Roman"/>
        </w:rPr>
        <w:t>A</w:t>
      </w:r>
      <w:r w:rsidR="00EF03BD" w:rsidRPr="00302247">
        <w:rPr>
          <w:rFonts w:ascii="Times New Roman" w:eastAsia="Calibri" w:hAnsi="Times New Roman"/>
        </w:rPr>
        <w:t>.</w:t>
      </w:r>
      <w:r w:rsidRPr="00302247">
        <w:rPr>
          <w:rFonts w:ascii="Times New Roman" w:eastAsia="Calibri" w:hAnsi="Times New Roman"/>
        </w:rPr>
        <w:t xml:space="preserve"> (2021). Influence of the COVID-19 Pandemic on Amphibian Road Mortality. Conservation Science and Practice 3(11</w:t>
      </w:r>
      <w:proofErr w:type="gramStart"/>
      <w:r w:rsidRPr="00302247">
        <w:rPr>
          <w:rFonts w:ascii="Times New Roman" w:eastAsia="Calibri" w:hAnsi="Times New Roman"/>
        </w:rPr>
        <w:t>):e</w:t>
      </w:r>
      <w:proofErr w:type="gramEnd"/>
      <w:r w:rsidRPr="00302247">
        <w:rPr>
          <w:rFonts w:ascii="Times New Roman" w:eastAsia="Calibri" w:hAnsi="Times New Roman"/>
        </w:rPr>
        <w:t>535</w:t>
      </w:r>
      <w:r w:rsidR="00D849B3" w:rsidRPr="00302247">
        <w:rPr>
          <w:rFonts w:ascii="Times New Roman" w:eastAsia="Calibri" w:hAnsi="Times New Roman"/>
        </w:rPr>
        <w:t>.</w:t>
      </w:r>
    </w:p>
    <w:p w14:paraId="3446319E" w14:textId="2134489A"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lang w:val="pt-PT"/>
        </w:rPr>
        <w:t>Llorente</w:t>
      </w:r>
      <w:r w:rsidR="00EF03BD" w:rsidRPr="00302247">
        <w:rPr>
          <w:rFonts w:ascii="Times New Roman" w:eastAsia="Calibri" w:hAnsi="Times New Roman"/>
          <w:lang w:val="pt-PT"/>
        </w:rPr>
        <w:t>,</w:t>
      </w:r>
      <w:r w:rsidRPr="00302247">
        <w:rPr>
          <w:rFonts w:ascii="Times New Roman" w:eastAsia="Calibri" w:hAnsi="Times New Roman"/>
          <w:lang w:val="pt-PT"/>
        </w:rPr>
        <w:t xml:space="preserve"> G</w:t>
      </w:r>
      <w:r w:rsidR="00EF03BD" w:rsidRPr="00302247">
        <w:rPr>
          <w:rFonts w:ascii="Times New Roman" w:eastAsia="Calibri" w:hAnsi="Times New Roman"/>
          <w:lang w:val="pt-PT"/>
        </w:rPr>
        <w:t>.</w:t>
      </w:r>
      <w:r w:rsidRPr="00302247">
        <w:rPr>
          <w:rFonts w:ascii="Times New Roman" w:eastAsia="Calibri" w:hAnsi="Times New Roman"/>
          <w:lang w:val="pt-PT"/>
        </w:rPr>
        <w:t>A</w:t>
      </w:r>
      <w:r w:rsidR="00EF03BD" w:rsidRPr="00302247">
        <w:rPr>
          <w:rFonts w:ascii="Times New Roman" w:eastAsia="Calibri" w:hAnsi="Times New Roman"/>
          <w:lang w:val="pt-PT"/>
        </w:rPr>
        <w:t>.</w:t>
      </w:r>
      <w:r w:rsidRPr="00302247">
        <w:rPr>
          <w:rFonts w:ascii="Times New Roman" w:eastAsia="Calibri" w:hAnsi="Times New Roman"/>
          <w:lang w:val="pt-PT"/>
        </w:rPr>
        <w:t>, Garriga</w:t>
      </w:r>
      <w:r w:rsidR="00EF03BD" w:rsidRPr="00302247">
        <w:rPr>
          <w:rFonts w:ascii="Times New Roman" w:eastAsia="Calibri" w:hAnsi="Times New Roman"/>
          <w:lang w:val="pt-PT"/>
        </w:rPr>
        <w:t xml:space="preserve">, </w:t>
      </w:r>
      <w:r w:rsidRPr="00302247">
        <w:rPr>
          <w:rFonts w:ascii="Times New Roman" w:eastAsia="Calibri" w:hAnsi="Times New Roman"/>
          <w:lang w:val="pt-PT"/>
        </w:rPr>
        <w:t>N</w:t>
      </w:r>
      <w:r w:rsidR="00EF03BD" w:rsidRPr="00302247">
        <w:rPr>
          <w:rFonts w:ascii="Times New Roman" w:eastAsia="Calibri" w:hAnsi="Times New Roman"/>
          <w:lang w:val="pt-PT"/>
        </w:rPr>
        <w:t>.</w:t>
      </w:r>
      <w:r w:rsidRPr="00302247">
        <w:rPr>
          <w:rFonts w:ascii="Times New Roman" w:eastAsia="Calibri" w:hAnsi="Times New Roman"/>
          <w:lang w:val="pt-PT"/>
        </w:rPr>
        <w:t>, Montori</w:t>
      </w:r>
      <w:r w:rsidR="00EF03BD" w:rsidRPr="00302247">
        <w:rPr>
          <w:rFonts w:ascii="Times New Roman" w:eastAsia="Calibri" w:hAnsi="Times New Roman"/>
          <w:lang w:val="pt-PT"/>
        </w:rPr>
        <w:t>,</w:t>
      </w:r>
      <w:r w:rsidRPr="00302247">
        <w:rPr>
          <w:rFonts w:ascii="Times New Roman" w:eastAsia="Calibri" w:hAnsi="Times New Roman"/>
          <w:lang w:val="pt-PT"/>
        </w:rPr>
        <w:t xml:space="preserve"> A</w:t>
      </w:r>
      <w:r w:rsidR="00EF03BD" w:rsidRPr="00302247">
        <w:rPr>
          <w:rFonts w:ascii="Times New Roman" w:eastAsia="Calibri" w:hAnsi="Times New Roman"/>
          <w:lang w:val="pt-PT"/>
        </w:rPr>
        <w:t>.</w:t>
      </w:r>
      <w:r w:rsidRPr="00302247">
        <w:rPr>
          <w:rFonts w:ascii="Times New Roman" w:eastAsia="Calibri" w:hAnsi="Times New Roman"/>
          <w:lang w:val="pt-PT"/>
        </w:rPr>
        <w:t>, Richter-Boix</w:t>
      </w:r>
      <w:r w:rsidR="00EF03BD" w:rsidRPr="00302247">
        <w:rPr>
          <w:rFonts w:ascii="Times New Roman" w:eastAsia="Calibri" w:hAnsi="Times New Roman"/>
          <w:lang w:val="pt-PT"/>
        </w:rPr>
        <w:t>,</w:t>
      </w:r>
      <w:r w:rsidRPr="00302247">
        <w:rPr>
          <w:rFonts w:ascii="Times New Roman" w:eastAsia="Calibri" w:hAnsi="Times New Roman"/>
          <w:lang w:val="pt-PT"/>
        </w:rPr>
        <w:t xml:space="preserve"> A</w:t>
      </w:r>
      <w:r w:rsidR="00EF03BD" w:rsidRPr="00302247">
        <w:rPr>
          <w:rFonts w:ascii="Times New Roman" w:eastAsia="Calibri" w:hAnsi="Times New Roman"/>
          <w:lang w:val="pt-PT"/>
        </w:rPr>
        <w:t>.</w:t>
      </w:r>
      <w:r w:rsidRPr="00302247">
        <w:rPr>
          <w:rFonts w:ascii="Times New Roman" w:eastAsia="Calibri" w:hAnsi="Times New Roman"/>
          <w:lang w:val="pt-PT"/>
        </w:rPr>
        <w:t xml:space="preserve">, </w:t>
      </w:r>
      <w:r w:rsidR="00EF03BD" w:rsidRPr="00302247">
        <w:rPr>
          <w:rFonts w:ascii="Times New Roman" w:eastAsia="Calibri" w:hAnsi="Times New Roman"/>
          <w:lang w:val="pt-PT"/>
        </w:rPr>
        <w:t xml:space="preserve">&amp; </w:t>
      </w:r>
      <w:r w:rsidRPr="00302247">
        <w:rPr>
          <w:rFonts w:ascii="Times New Roman" w:eastAsia="Calibri" w:hAnsi="Times New Roman"/>
          <w:lang w:val="pt-PT"/>
        </w:rPr>
        <w:t>Santos</w:t>
      </w:r>
      <w:r w:rsidR="00EF03BD" w:rsidRPr="00302247">
        <w:rPr>
          <w:rFonts w:ascii="Times New Roman" w:eastAsia="Calibri" w:hAnsi="Times New Roman"/>
          <w:lang w:val="pt-PT"/>
        </w:rPr>
        <w:t>,</w:t>
      </w:r>
      <w:r w:rsidRPr="00302247">
        <w:rPr>
          <w:rFonts w:ascii="Times New Roman" w:eastAsia="Calibri" w:hAnsi="Times New Roman"/>
          <w:lang w:val="pt-PT"/>
        </w:rPr>
        <w:t xml:space="preserve"> X</w:t>
      </w:r>
      <w:r w:rsidR="00EF03BD" w:rsidRPr="00302247">
        <w:rPr>
          <w:rFonts w:ascii="Times New Roman" w:eastAsia="Calibri" w:hAnsi="Times New Roman"/>
          <w:lang w:val="pt-PT"/>
        </w:rPr>
        <w:t>.</w:t>
      </w:r>
      <w:r w:rsidRPr="00302247">
        <w:rPr>
          <w:rFonts w:ascii="Times New Roman" w:eastAsia="Calibri" w:hAnsi="Times New Roman"/>
          <w:lang w:val="pt-PT"/>
        </w:rPr>
        <w:t xml:space="preserve"> (2005). Incidència de les carreteres sobre els amfibis i els rèptils de Catalunya. Memòria final 2005. Departament de Biologia Animal, Universitat de Barcelona.</w:t>
      </w:r>
    </w:p>
    <w:p w14:paraId="03EA3BE4" w14:textId="5DA4EF61"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en-US"/>
        </w:rPr>
        <w:t>Loehr</w:t>
      </w:r>
      <w:r w:rsidR="00EF03BD" w:rsidRPr="00302247">
        <w:rPr>
          <w:rFonts w:ascii="Times New Roman" w:eastAsia="Calibri" w:hAnsi="Times New Roman"/>
          <w:lang w:val="en-US"/>
        </w:rPr>
        <w:t>,</w:t>
      </w:r>
      <w:r w:rsidRPr="00302247">
        <w:rPr>
          <w:rFonts w:ascii="Times New Roman" w:eastAsia="Calibri" w:hAnsi="Times New Roman"/>
          <w:lang w:val="en-US"/>
        </w:rPr>
        <w:t xml:space="preserve"> V</w:t>
      </w:r>
      <w:r w:rsidR="00EF03BD" w:rsidRPr="00302247">
        <w:rPr>
          <w:rFonts w:ascii="Times New Roman" w:eastAsia="Calibri" w:hAnsi="Times New Roman"/>
          <w:lang w:val="en-US"/>
        </w:rPr>
        <w:t>.</w:t>
      </w:r>
      <w:r w:rsidRPr="00302247">
        <w:rPr>
          <w:rFonts w:ascii="Times New Roman" w:eastAsia="Calibri" w:hAnsi="Times New Roman"/>
          <w:lang w:val="en-US"/>
        </w:rPr>
        <w:t>J</w:t>
      </w:r>
      <w:r w:rsidR="00EF03BD" w:rsidRPr="00302247">
        <w:rPr>
          <w:rFonts w:ascii="Times New Roman" w:eastAsia="Calibri" w:hAnsi="Times New Roman"/>
          <w:lang w:val="en-US"/>
        </w:rPr>
        <w:t>.</w:t>
      </w:r>
      <w:r w:rsidRPr="00302247">
        <w:rPr>
          <w:rFonts w:ascii="Times New Roman" w:eastAsia="Calibri" w:hAnsi="Times New Roman"/>
          <w:lang w:val="en-US"/>
        </w:rPr>
        <w:t>T</w:t>
      </w:r>
      <w:r w:rsidR="00EF03BD" w:rsidRPr="00302247">
        <w:rPr>
          <w:rFonts w:ascii="Times New Roman" w:eastAsia="Calibri" w:hAnsi="Times New Roman"/>
          <w:lang w:val="en-US"/>
        </w:rPr>
        <w:t>.</w:t>
      </w:r>
      <w:r w:rsidRPr="00302247">
        <w:rPr>
          <w:rFonts w:ascii="Times New Roman" w:eastAsia="Calibri" w:hAnsi="Times New Roman"/>
          <w:lang w:val="en-US"/>
        </w:rPr>
        <w:t xml:space="preserve"> (2012). </w:t>
      </w:r>
      <w:r w:rsidRPr="00302247">
        <w:rPr>
          <w:rFonts w:ascii="Times New Roman" w:eastAsia="Calibri" w:hAnsi="Times New Roman"/>
        </w:rPr>
        <w:t xml:space="preserve">Road mortality in the greater padloper, </w:t>
      </w:r>
      <w:proofErr w:type="spellStart"/>
      <w:r w:rsidRPr="00302247">
        <w:rPr>
          <w:rFonts w:ascii="Times New Roman" w:eastAsia="Calibri" w:hAnsi="Times New Roman"/>
        </w:rPr>
        <w:t>Homopus</w:t>
      </w:r>
      <w:proofErr w:type="spellEnd"/>
      <w:r w:rsidRPr="00302247">
        <w:rPr>
          <w:rFonts w:ascii="Times New Roman" w:eastAsia="Calibri" w:hAnsi="Times New Roman"/>
        </w:rPr>
        <w:t xml:space="preserve"> femoralis (Testudinidae). Chelonian Conservation and Biology 11(2), 226-229.</w:t>
      </w:r>
    </w:p>
    <w:p w14:paraId="4C0843DD" w14:textId="1B0BBA2F"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Ludgate, R</w:t>
      </w:r>
      <w:r w:rsidR="00EF03BD" w:rsidRPr="00302247">
        <w:rPr>
          <w:rFonts w:ascii="Times New Roman" w:eastAsia="Calibri" w:hAnsi="Times New Roman"/>
        </w:rPr>
        <w:t>.</w:t>
      </w:r>
      <w:r w:rsidRPr="00302247">
        <w:rPr>
          <w:rFonts w:ascii="Times New Roman" w:eastAsia="Calibri" w:hAnsi="Times New Roman"/>
        </w:rPr>
        <w:t xml:space="preserve"> &amp; Eoghan</w:t>
      </w:r>
      <w:r w:rsidR="00EF03BD" w:rsidRPr="00302247">
        <w:rPr>
          <w:rFonts w:ascii="Times New Roman" w:eastAsia="Calibri" w:hAnsi="Times New Roman"/>
        </w:rPr>
        <w:t>,</w:t>
      </w:r>
      <w:r w:rsidRPr="00302247">
        <w:rPr>
          <w:rFonts w:ascii="Times New Roman" w:eastAsia="Calibri" w:hAnsi="Times New Roman"/>
        </w:rPr>
        <w:t xml:space="preserve"> K</w:t>
      </w:r>
      <w:r w:rsidR="00EF03BD" w:rsidRPr="00302247">
        <w:rPr>
          <w:rFonts w:ascii="Times New Roman" w:eastAsia="Calibri" w:hAnsi="Times New Roman"/>
        </w:rPr>
        <w:t>.</w:t>
      </w:r>
      <w:r w:rsidRPr="00302247">
        <w:rPr>
          <w:rFonts w:ascii="Times New Roman" w:eastAsia="Calibri" w:hAnsi="Times New Roman"/>
        </w:rPr>
        <w:t xml:space="preserve"> (2013). Observations on Road Kill of Mammals in the West of Ireland. The Irish Naturalists’ Journal, 33, 1, 50–58.</w:t>
      </w:r>
    </w:p>
    <w:p w14:paraId="74204B4D" w14:textId="75CA3B95" w:rsidR="006568E3" w:rsidRPr="00302247" w:rsidRDefault="006568E3" w:rsidP="00302247">
      <w:pPr>
        <w:pStyle w:val="ListParagraph"/>
        <w:numPr>
          <w:ilvl w:val="0"/>
          <w:numId w:val="1"/>
        </w:numPr>
        <w:tabs>
          <w:tab w:val="left" w:pos="426"/>
        </w:tabs>
        <w:rPr>
          <w:rFonts w:ascii="Times New Roman" w:eastAsia="Calibri" w:hAnsi="Times New Roman"/>
          <w:lang w:val="pt-PT"/>
        </w:rPr>
      </w:pPr>
      <w:proofErr w:type="spellStart"/>
      <w:r w:rsidRPr="00302247">
        <w:rPr>
          <w:rFonts w:ascii="Times New Roman" w:eastAsia="Calibri" w:hAnsi="Times New Roman"/>
        </w:rPr>
        <w:t>Lyamuya</w:t>
      </w:r>
      <w:proofErr w:type="spellEnd"/>
      <w:r w:rsidR="00EF03BD" w:rsidRPr="00302247">
        <w:rPr>
          <w:rFonts w:ascii="Times New Roman" w:eastAsia="Calibri" w:hAnsi="Times New Roman"/>
        </w:rPr>
        <w:t>,</w:t>
      </w:r>
      <w:r w:rsidRPr="00302247">
        <w:rPr>
          <w:rFonts w:ascii="Times New Roman" w:eastAsia="Calibri" w:hAnsi="Times New Roman"/>
        </w:rPr>
        <w:t xml:space="preserve"> R</w:t>
      </w:r>
      <w:r w:rsidR="00EF03BD" w:rsidRPr="00302247">
        <w:rPr>
          <w:rFonts w:ascii="Times New Roman" w:eastAsia="Calibri" w:hAnsi="Times New Roman"/>
        </w:rPr>
        <w:t>.</w:t>
      </w:r>
      <w:r w:rsidRPr="00302247">
        <w:rPr>
          <w:rFonts w:ascii="Times New Roman" w:eastAsia="Calibri" w:hAnsi="Times New Roman"/>
        </w:rPr>
        <w:t>D</w:t>
      </w:r>
      <w:r w:rsidR="00EF03BD" w:rsidRPr="00302247">
        <w:rPr>
          <w:rFonts w:ascii="Times New Roman" w:eastAsia="Calibri" w:hAnsi="Times New Roman"/>
        </w:rPr>
        <w:t>.</w:t>
      </w:r>
      <w:r w:rsidRPr="00302247">
        <w:rPr>
          <w:rFonts w:ascii="Times New Roman" w:eastAsia="Calibri" w:hAnsi="Times New Roman"/>
        </w:rPr>
        <w:t xml:space="preserve">, </w:t>
      </w:r>
      <w:proofErr w:type="spellStart"/>
      <w:r w:rsidRPr="00302247">
        <w:rPr>
          <w:rFonts w:ascii="Times New Roman" w:eastAsia="Calibri" w:hAnsi="Times New Roman"/>
        </w:rPr>
        <w:t>Hariohay</w:t>
      </w:r>
      <w:proofErr w:type="spellEnd"/>
      <w:r w:rsidR="00EF03BD" w:rsidRPr="00302247">
        <w:rPr>
          <w:rFonts w:ascii="Times New Roman" w:eastAsia="Calibri" w:hAnsi="Times New Roman"/>
        </w:rPr>
        <w:t>,</w:t>
      </w:r>
      <w:r w:rsidRPr="00302247">
        <w:rPr>
          <w:rFonts w:ascii="Times New Roman" w:eastAsia="Calibri" w:hAnsi="Times New Roman"/>
        </w:rPr>
        <w:t xml:space="preserve"> K</w:t>
      </w:r>
      <w:r w:rsidR="00EF03BD" w:rsidRPr="00302247">
        <w:rPr>
          <w:rFonts w:ascii="Times New Roman" w:eastAsia="Calibri" w:hAnsi="Times New Roman"/>
        </w:rPr>
        <w:t>.</w:t>
      </w:r>
      <w:r w:rsidRPr="00302247">
        <w:rPr>
          <w:rFonts w:ascii="Times New Roman" w:eastAsia="Calibri" w:hAnsi="Times New Roman"/>
        </w:rPr>
        <w:t>M</w:t>
      </w:r>
      <w:r w:rsidR="00EF03BD" w:rsidRPr="00302247">
        <w:rPr>
          <w:rFonts w:ascii="Times New Roman" w:eastAsia="Calibri" w:hAnsi="Times New Roman"/>
        </w:rPr>
        <w:t>.</w:t>
      </w:r>
      <w:r w:rsidRPr="00302247">
        <w:rPr>
          <w:rFonts w:ascii="Times New Roman" w:eastAsia="Calibri" w:hAnsi="Times New Roman"/>
        </w:rPr>
        <w:t xml:space="preserve">, </w:t>
      </w:r>
      <w:proofErr w:type="spellStart"/>
      <w:r w:rsidRPr="00302247">
        <w:rPr>
          <w:rFonts w:ascii="Times New Roman" w:eastAsia="Calibri" w:hAnsi="Times New Roman"/>
        </w:rPr>
        <w:t>Masenga</w:t>
      </w:r>
      <w:proofErr w:type="spellEnd"/>
      <w:r w:rsidR="00EF03BD" w:rsidRPr="00302247">
        <w:rPr>
          <w:rFonts w:ascii="Times New Roman" w:eastAsia="Calibri" w:hAnsi="Times New Roman"/>
        </w:rPr>
        <w:t>,</w:t>
      </w:r>
      <w:r w:rsidRPr="00302247">
        <w:rPr>
          <w:rFonts w:ascii="Times New Roman" w:eastAsia="Calibri" w:hAnsi="Times New Roman"/>
        </w:rPr>
        <w:t xml:space="preserve"> E</w:t>
      </w:r>
      <w:r w:rsidR="00EF03BD" w:rsidRPr="00302247">
        <w:rPr>
          <w:rFonts w:ascii="Times New Roman" w:eastAsia="Calibri" w:hAnsi="Times New Roman"/>
        </w:rPr>
        <w:t>.</w:t>
      </w:r>
      <w:r w:rsidRPr="00302247">
        <w:rPr>
          <w:rFonts w:ascii="Times New Roman" w:eastAsia="Calibri" w:hAnsi="Times New Roman"/>
        </w:rPr>
        <w:t>H</w:t>
      </w:r>
      <w:r w:rsidR="00EF03BD" w:rsidRPr="00302247">
        <w:rPr>
          <w:rFonts w:ascii="Times New Roman" w:eastAsia="Calibri" w:hAnsi="Times New Roman"/>
        </w:rPr>
        <w:t>.</w:t>
      </w:r>
      <w:r w:rsidRPr="00302247">
        <w:rPr>
          <w:rFonts w:ascii="Times New Roman" w:eastAsia="Calibri" w:hAnsi="Times New Roman"/>
        </w:rPr>
        <w:t xml:space="preserve">, </w:t>
      </w:r>
      <w:proofErr w:type="spellStart"/>
      <w:r w:rsidRPr="00302247">
        <w:rPr>
          <w:rFonts w:ascii="Times New Roman" w:eastAsia="Calibri" w:hAnsi="Times New Roman"/>
        </w:rPr>
        <w:t>Bukombe</w:t>
      </w:r>
      <w:proofErr w:type="spellEnd"/>
      <w:r w:rsidR="00EF03BD" w:rsidRPr="00302247">
        <w:rPr>
          <w:rFonts w:ascii="Times New Roman" w:eastAsia="Calibri" w:hAnsi="Times New Roman"/>
        </w:rPr>
        <w:t>,</w:t>
      </w:r>
      <w:r w:rsidRPr="00302247">
        <w:rPr>
          <w:rFonts w:ascii="Times New Roman" w:eastAsia="Calibri" w:hAnsi="Times New Roman"/>
        </w:rPr>
        <w:t xml:space="preserve"> J</w:t>
      </w:r>
      <w:r w:rsidR="00EF03BD" w:rsidRPr="00302247">
        <w:rPr>
          <w:rFonts w:ascii="Times New Roman" w:eastAsia="Calibri" w:hAnsi="Times New Roman"/>
        </w:rPr>
        <w:t>.</w:t>
      </w:r>
      <w:r w:rsidRPr="00302247">
        <w:rPr>
          <w:rFonts w:ascii="Times New Roman" w:eastAsia="Calibri" w:hAnsi="Times New Roman"/>
        </w:rPr>
        <w:t>K</w:t>
      </w:r>
      <w:r w:rsidR="00EF03BD" w:rsidRPr="00302247">
        <w:rPr>
          <w:rFonts w:ascii="Times New Roman" w:eastAsia="Calibri" w:hAnsi="Times New Roman"/>
        </w:rPr>
        <w:t>.</w:t>
      </w:r>
      <w:r w:rsidRPr="00302247">
        <w:rPr>
          <w:rFonts w:ascii="Times New Roman" w:eastAsia="Calibri" w:hAnsi="Times New Roman"/>
        </w:rPr>
        <w:t xml:space="preserve">, </w:t>
      </w:r>
      <w:proofErr w:type="spellStart"/>
      <w:r w:rsidRPr="00302247">
        <w:rPr>
          <w:rFonts w:ascii="Times New Roman" w:eastAsia="Calibri" w:hAnsi="Times New Roman"/>
        </w:rPr>
        <w:t>Mwakalebe</w:t>
      </w:r>
      <w:proofErr w:type="spellEnd"/>
      <w:r w:rsidR="00EF03BD" w:rsidRPr="00302247">
        <w:rPr>
          <w:rFonts w:ascii="Times New Roman" w:eastAsia="Calibri" w:hAnsi="Times New Roman"/>
        </w:rPr>
        <w:t>,</w:t>
      </w:r>
      <w:r w:rsidRPr="00302247">
        <w:rPr>
          <w:rFonts w:ascii="Times New Roman" w:eastAsia="Calibri" w:hAnsi="Times New Roman"/>
        </w:rPr>
        <w:t xml:space="preserve"> G</w:t>
      </w:r>
      <w:r w:rsidR="00EF03BD" w:rsidRPr="00302247">
        <w:rPr>
          <w:rFonts w:ascii="Times New Roman" w:eastAsia="Calibri" w:hAnsi="Times New Roman"/>
        </w:rPr>
        <w:t>.</w:t>
      </w:r>
      <w:r w:rsidRPr="00302247">
        <w:rPr>
          <w:rFonts w:ascii="Times New Roman" w:eastAsia="Calibri" w:hAnsi="Times New Roman"/>
        </w:rPr>
        <w:t>G</w:t>
      </w:r>
      <w:r w:rsidR="00EF03BD" w:rsidRPr="00302247">
        <w:rPr>
          <w:rFonts w:ascii="Times New Roman" w:eastAsia="Calibri" w:hAnsi="Times New Roman"/>
        </w:rPr>
        <w:t>.</w:t>
      </w:r>
      <w:r w:rsidRPr="00302247">
        <w:rPr>
          <w:rFonts w:ascii="Times New Roman" w:eastAsia="Calibri" w:hAnsi="Times New Roman"/>
        </w:rPr>
        <w:t xml:space="preserve">, </w:t>
      </w:r>
      <w:proofErr w:type="spellStart"/>
      <w:r w:rsidRPr="00302247">
        <w:rPr>
          <w:rFonts w:ascii="Times New Roman" w:eastAsia="Calibri" w:hAnsi="Times New Roman"/>
        </w:rPr>
        <w:t>Mdaki</w:t>
      </w:r>
      <w:proofErr w:type="spellEnd"/>
      <w:r w:rsidR="00EF03BD" w:rsidRPr="00302247">
        <w:rPr>
          <w:rFonts w:ascii="Times New Roman" w:eastAsia="Calibri" w:hAnsi="Times New Roman"/>
        </w:rPr>
        <w:t>,</w:t>
      </w:r>
      <w:r w:rsidRPr="00302247">
        <w:rPr>
          <w:rFonts w:ascii="Times New Roman" w:eastAsia="Calibri" w:hAnsi="Times New Roman"/>
        </w:rPr>
        <w:t xml:space="preserve"> M</w:t>
      </w:r>
      <w:r w:rsidR="00EF03BD" w:rsidRPr="00302247">
        <w:rPr>
          <w:rFonts w:ascii="Times New Roman" w:eastAsia="Calibri" w:hAnsi="Times New Roman"/>
        </w:rPr>
        <w:t>.</w:t>
      </w:r>
      <w:r w:rsidRPr="00302247">
        <w:rPr>
          <w:rFonts w:ascii="Times New Roman" w:eastAsia="Calibri" w:hAnsi="Times New Roman"/>
        </w:rPr>
        <w:t>L</w:t>
      </w:r>
      <w:r w:rsidR="00EF03BD" w:rsidRPr="00302247">
        <w:rPr>
          <w:rFonts w:ascii="Times New Roman" w:eastAsia="Calibri" w:hAnsi="Times New Roman"/>
        </w:rPr>
        <w:t>.</w:t>
      </w:r>
      <w:r w:rsidRPr="00302247">
        <w:rPr>
          <w:rFonts w:ascii="Times New Roman" w:eastAsia="Calibri" w:hAnsi="Times New Roman"/>
        </w:rPr>
        <w:t xml:space="preserve">, </w:t>
      </w:r>
      <w:proofErr w:type="spellStart"/>
      <w:r w:rsidRPr="00302247">
        <w:rPr>
          <w:rFonts w:ascii="Times New Roman" w:eastAsia="Calibri" w:hAnsi="Times New Roman"/>
        </w:rPr>
        <w:t>Nkwabi</w:t>
      </w:r>
      <w:proofErr w:type="spellEnd"/>
      <w:r w:rsidR="00EF03BD" w:rsidRPr="00302247">
        <w:rPr>
          <w:rFonts w:ascii="Times New Roman" w:eastAsia="Calibri" w:hAnsi="Times New Roman"/>
        </w:rPr>
        <w:t>,</w:t>
      </w:r>
      <w:r w:rsidRPr="00302247">
        <w:rPr>
          <w:rFonts w:ascii="Times New Roman" w:eastAsia="Calibri" w:hAnsi="Times New Roman"/>
        </w:rPr>
        <w:t xml:space="preserve"> A</w:t>
      </w:r>
      <w:r w:rsidR="00EF03BD" w:rsidRPr="00302247">
        <w:rPr>
          <w:rFonts w:ascii="Times New Roman" w:eastAsia="Calibri" w:hAnsi="Times New Roman"/>
        </w:rPr>
        <w:t>.</w:t>
      </w:r>
      <w:r w:rsidRPr="00302247">
        <w:rPr>
          <w:rFonts w:ascii="Times New Roman" w:eastAsia="Calibri" w:hAnsi="Times New Roman"/>
        </w:rPr>
        <w:t>K</w:t>
      </w:r>
      <w:r w:rsidR="00EF03BD" w:rsidRPr="00302247">
        <w:rPr>
          <w:rFonts w:ascii="Times New Roman" w:eastAsia="Calibri" w:hAnsi="Times New Roman"/>
        </w:rPr>
        <w:t>.</w:t>
      </w:r>
      <w:r w:rsidRPr="00302247">
        <w:rPr>
          <w:rFonts w:ascii="Times New Roman" w:eastAsia="Calibri" w:hAnsi="Times New Roman"/>
        </w:rPr>
        <w:t xml:space="preserve">, </w:t>
      </w:r>
      <w:proofErr w:type="spellStart"/>
      <w:r w:rsidRPr="00302247">
        <w:rPr>
          <w:rFonts w:ascii="Times New Roman" w:eastAsia="Calibri" w:hAnsi="Times New Roman"/>
        </w:rPr>
        <w:t>Fyumagwa</w:t>
      </w:r>
      <w:proofErr w:type="spellEnd"/>
      <w:r w:rsidR="00EF03BD" w:rsidRPr="00302247">
        <w:rPr>
          <w:rFonts w:ascii="Times New Roman" w:eastAsia="Calibri" w:hAnsi="Times New Roman"/>
        </w:rPr>
        <w:t>,</w:t>
      </w:r>
      <w:r w:rsidRPr="00302247">
        <w:rPr>
          <w:rFonts w:ascii="Times New Roman" w:eastAsia="Calibri" w:hAnsi="Times New Roman"/>
        </w:rPr>
        <w:t xml:space="preserve"> R</w:t>
      </w:r>
      <w:r w:rsidR="00EF03BD" w:rsidRPr="00302247">
        <w:rPr>
          <w:rFonts w:ascii="Times New Roman" w:eastAsia="Calibri" w:hAnsi="Times New Roman"/>
        </w:rPr>
        <w:t>.</w:t>
      </w:r>
      <w:r w:rsidRPr="00302247">
        <w:rPr>
          <w:rFonts w:ascii="Times New Roman" w:eastAsia="Calibri" w:hAnsi="Times New Roman"/>
        </w:rPr>
        <w:t>D</w:t>
      </w:r>
      <w:r w:rsidR="00EF03BD" w:rsidRPr="00302247">
        <w:rPr>
          <w:rFonts w:ascii="Times New Roman" w:eastAsia="Calibri" w:hAnsi="Times New Roman"/>
        </w:rPr>
        <w:t>.</w:t>
      </w:r>
      <w:r w:rsidRPr="00302247">
        <w:rPr>
          <w:rFonts w:ascii="Times New Roman" w:eastAsia="Calibri" w:hAnsi="Times New Roman"/>
        </w:rPr>
        <w:t xml:space="preserve">, </w:t>
      </w:r>
      <w:r w:rsidR="00EF03BD" w:rsidRPr="00302247">
        <w:rPr>
          <w:rFonts w:ascii="Times New Roman" w:eastAsia="Calibri" w:hAnsi="Times New Roman"/>
        </w:rPr>
        <w:t xml:space="preserve">&amp; </w:t>
      </w:r>
      <w:proofErr w:type="spellStart"/>
      <w:r w:rsidRPr="00302247">
        <w:rPr>
          <w:rFonts w:ascii="Times New Roman" w:eastAsia="Calibri" w:hAnsi="Times New Roman"/>
        </w:rPr>
        <w:t>Røskaft</w:t>
      </w:r>
      <w:proofErr w:type="spellEnd"/>
      <w:r w:rsidR="00EF03BD" w:rsidRPr="00302247">
        <w:rPr>
          <w:rFonts w:ascii="Times New Roman" w:eastAsia="Calibri" w:hAnsi="Times New Roman"/>
        </w:rPr>
        <w:t>,</w:t>
      </w:r>
      <w:r w:rsidRPr="00302247">
        <w:rPr>
          <w:rFonts w:ascii="Times New Roman" w:eastAsia="Calibri" w:hAnsi="Times New Roman"/>
        </w:rPr>
        <w:t xml:space="preserve"> E</w:t>
      </w:r>
      <w:r w:rsidR="00EF03BD" w:rsidRPr="00302247">
        <w:rPr>
          <w:rFonts w:ascii="Times New Roman" w:eastAsia="Calibri" w:hAnsi="Times New Roman"/>
        </w:rPr>
        <w:t>.</w:t>
      </w:r>
      <w:r w:rsidRPr="00302247">
        <w:rPr>
          <w:rFonts w:ascii="Times New Roman" w:eastAsia="Calibri" w:hAnsi="Times New Roman"/>
        </w:rPr>
        <w:t xml:space="preserve"> (2021). Magnitude, patterns and composition of wildlife roadkill in the Serengeti ecosystem, northern Tanzania. </w:t>
      </w:r>
      <w:r w:rsidRPr="00302247">
        <w:rPr>
          <w:rFonts w:ascii="Times New Roman" w:eastAsia="Calibri" w:hAnsi="Times New Roman"/>
          <w:lang w:val="pt-PT"/>
        </w:rPr>
        <w:t>African Zoology 1-8.</w:t>
      </w:r>
    </w:p>
    <w:p w14:paraId="15F5B6E5" w14:textId="7A7742EC"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Machado</w:t>
      </w:r>
      <w:r w:rsidR="00EF03BD" w:rsidRPr="00302247">
        <w:rPr>
          <w:rFonts w:ascii="Times New Roman" w:eastAsia="Calibri" w:hAnsi="Times New Roman"/>
          <w:lang w:val="pt-PT"/>
        </w:rPr>
        <w:t>,</w:t>
      </w:r>
      <w:r w:rsidRPr="00302247">
        <w:rPr>
          <w:rFonts w:ascii="Times New Roman" w:eastAsia="Calibri" w:hAnsi="Times New Roman"/>
          <w:lang w:val="pt-PT"/>
        </w:rPr>
        <w:t xml:space="preserve"> F.S., Jeronimo</w:t>
      </w:r>
      <w:r w:rsidR="00EF03BD" w:rsidRPr="00302247">
        <w:rPr>
          <w:rFonts w:ascii="Times New Roman" w:eastAsia="Calibri" w:hAnsi="Times New Roman"/>
          <w:lang w:val="pt-PT"/>
        </w:rPr>
        <w:t>,</w:t>
      </w:r>
      <w:r w:rsidRPr="00302247">
        <w:rPr>
          <w:rFonts w:ascii="Times New Roman" w:eastAsia="Calibri" w:hAnsi="Times New Roman"/>
          <w:lang w:val="pt-PT"/>
        </w:rPr>
        <w:t xml:space="preserve"> F. M., Oliveira L. B., Batista</w:t>
      </w:r>
      <w:r w:rsidR="00EF03BD" w:rsidRPr="00302247">
        <w:rPr>
          <w:rFonts w:ascii="Times New Roman" w:eastAsia="Calibri" w:hAnsi="Times New Roman"/>
          <w:lang w:val="pt-PT"/>
        </w:rPr>
        <w:t>,</w:t>
      </w:r>
      <w:r w:rsidRPr="00302247">
        <w:rPr>
          <w:rFonts w:ascii="Times New Roman" w:eastAsia="Calibri" w:hAnsi="Times New Roman"/>
          <w:lang w:val="pt-PT"/>
        </w:rPr>
        <w:t xml:space="preserve"> M. G. O., Flauzino</w:t>
      </w:r>
      <w:r w:rsidR="00EF03BD" w:rsidRPr="00302247">
        <w:rPr>
          <w:rFonts w:ascii="Times New Roman" w:eastAsia="Calibri" w:hAnsi="Times New Roman"/>
          <w:lang w:val="pt-PT"/>
        </w:rPr>
        <w:t>,</w:t>
      </w:r>
      <w:r w:rsidRPr="00302247">
        <w:rPr>
          <w:rFonts w:ascii="Times New Roman" w:eastAsia="Calibri" w:hAnsi="Times New Roman"/>
          <w:lang w:val="pt-PT"/>
        </w:rPr>
        <w:t xml:space="preserve"> W. H.,</w:t>
      </w:r>
      <w:r w:rsidR="00EF03BD" w:rsidRPr="00302247">
        <w:rPr>
          <w:rFonts w:ascii="Times New Roman" w:eastAsia="Calibri" w:hAnsi="Times New Roman"/>
          <w:lang w:val="pt-PT"/>
        </w:rPr>
        <w:t xml:space="preserve"> &amp; </w:t>
      </w:r>
      <w:r w:rsidRPr="00302247">
        <w:rPr>
          <w:rFonts w:ascii="Times New Roman" w:eastAsia="Calibri" w:hAnsi="Times New Roman"/>
          <w:lang w:val="pt-PT"/>
        </w:rPr>
        <w:t>Moura</w:t>
      </w:r>
      <w:r w:rsidR="00EF03BD" w:rsidRPr="00302247">
        <w:rPr>
          <w:rFonts w:ascii="Times New Roman" w:eastAsia="Calibri" w:hAnsi="Times New Roman"/>
          <w:lang w:val="pt-PT"/>
        </w:rPr>
        <w:t>,</w:t>
      </w:r>
      <w:r w:rsidRPr="00302247">
        <w:rPr>
          <w:rFonts w:ascii="Times New Roman" w:eastAsia="Calibri" w:hAnsi="Times New Roman"/>
          <w:lang w:val="pt-PT"/>
        </w:rPr>
        <w:t xml:space="preserve"> A. S. (2023). </w:t>
      </w:r>
      <w:r w:rsidRPr="00302247">
        <w:rPr>
          <w:rFonts w:ascii="Times New Roman" w:eastAsia="Calibri" w:hAnsi="Times New Roman"/>
        </w:rPr>
        <w:t xml:space="preserve">Do highways without shoulders and proper mowing have more roadkill </w:t>
      </w:r>
      <w:proofErr w:type="gramStart"/>
      <w:r w:rsidRPr="00302247">
        <w:rPr>
          <w:rFonts w:ascii="Times New Roman" w:eastAsia="Calibri" w:hAnsi="Times New Roman"/>
        </w:rPr>
        <w:t>cases?.</w:t>
      </w:r>
      <w:proofErr w:type="gramEnd"/>
      <w:r w:rsidRPr="00302247">
        <w:rPr>
          <w:rFonts w:ascii="Times New Roman" w:eastAsia="Calibri" w:hAnsi="Times New Roman"/>
        </w:rPr>
        <w:t xml:space="preserve"> </w:t>
      </w:r>
      <w:proofErr w:type="spellStart"/>
      <w:r w:rsidRPr="00302247">
        <w:rPr>
          <w:rFonts w:ascii="Times New Roman" w:eastAsia="Calibri" w:hAnsi="Times New Roman"/>
        </w:rPr>
        <w:t>Revista</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Agrogeoambiental</w:t>
      </w:r>
      <w:proofErr w:type="spellEnd"/>
      <w:r w:rsidRPr="00302247">
        <w:rPr>
          <w:rFonts w:ascii="Times New Roman" w:eastAsia="Calibri" w:hAnsi="Times New Roman"/>
        </w:rPr>
        <w:t>, 15, e20231775.</w:t>
      </w:r>
    </w:p>
    <w:p w14:paraId="0E7634A7" w14:textId="7A5B6D63"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Machado</w:t>
      </w:r>
      <w:r w:rsidR="00EF03BD" w:rsidRPr="00302247">
        <w:rPr>
          <w:rFonts w:ascii="Times New Roman" w:eastAsia="Calibri" w:hAnsi="Times New Roman"/>
        </w:rPr>
        <w:t>,</w:t>
      </w:r>
      <w:r w:rsidRPr="00302247">
        <w:rPr>
          <w:rFonts w:ascii="Times New Roman" w:eastAsia="Calibri" w:hAnsi="Times New Roman"/>
        </w:rPr>
        <w:t xml:space="preserve"> F. S.,</w:t>
      </w:r>
      <w:r w:rsidR="00EF03BD" w:rsidRPr="00302247">
        <w:rPr>
          <w:rFonts w:ascii="Times New Roman" w:eastAsia="Calibri" w:hAnsi="Times New Roman"/>
        </w:rPr>
        <w:t xml:space="preserve"> </w:t>
      </w:r>
      <w:r w:rsidRPr="00302247">
        <w:rPr>
          <w:rFonts w:ascii="Times New Roman" w:eastAsia="Calibri" w:hAnsi="Times New Roman"/>
        </w:rPr>
        <w:t>Fontes</w:t>
      </w:r>
      <w:r w:rsidR="00EF03BD" w:rsidRPr="00302247">
        <w:rPr>
          <w:rFonts w:ascii="Times New Roman" w:eastAsia="Calibri" w:hAnsi="Times New Roman"/>
        </w:rPr>
        <w:t>,</w:t>
      </w:r>
      <w:r w:rsidRPr="00302247">
        <w:rPr>
          <w:rFonts w:ascii="Times New Roman" w:eastAsia="Calibri" w:hAnsi="Times New Roman"/>
        </w:rPr>
        <w:t xml:space="preserve"> M. A. L., Mendes</w:t>
      </w:r>
      <w:r w:rsidR="00EF03BD" w:rsidRPr="00302247">
        <w:rPr>
          <w:rFonts w:ascii="Times New Roman" w:eastAsia="Calibri" w:hAnsi="Times New Roman"/>
        </w:rPr>
        <w:t>,</w:t>
      </w:r>
      <w:r w:rsidRPr="00302247">
        <w:rPr>
          <w:rFonts w:ascii="Times New Roman" w:eastAsia="Calibri" w:hAnsi="Times New Roman"/>
        </w:rPr>
        <w:t xml:space="preserve"> P. B., Moura</w:t>
      </w:r>
      <w:r w:rsidR="00EF03BD" w:rsidRPr="00302247">
        <w:rPr>
          <w:rFonts w:ascii="Times New Roman" w:eastAsia="Calibri" w:hAnsi="Times New Roman"/>
        </w:rPr>
        <w:t>,</w:t>
      </w:r>
      <w:r w:rsidRPr="00302247">
        <w:rPr>
          <w:rFonts w:ascii="Times New Roman" w:eastAsia="Calibri" w:hAnsi="Times New Roman"/>
        </w:rPr>
        <w:t xml:space="preserve"> A. S., </w:t>
      </w:r>
      <w:r w:rsidR="00EF03BD" w:rsidRPr="00302247">
        <w:rPr>
          <w:rFonts w:ascii="Times New Roman" w:eastAsia="Calibri" w:hAnsi="Times New Roman"/>
        </w:rPr>
        <w:t xml:space="preserve">&amp; </w:t>
      </w:r>
      <w:r w:rsidRPr="00302247">
        <w:rPr>
          <w:rFonts w:ascii="Times New Roman" w:eastAsia="Calibri" w:hAnsi="Times New Roman"/>
        </w:rPr>
        <w:t>Romão</w:t>
      </w:r>
      <w:r w:rsidR="00EF03BD" w:rsidRPr="00302247">
        <w:rPr>
          <w:rFonts w:ascii="Times New Roman" w:eastAsia="Calibri" w:hAnsi="Times New Roman"/>
        </w:rPr>
        <w:t>,</w:t>
      </w:r>
      <w:r w:rsidRPr="00302247">
        <w:rPr>
          <w:rFonts w:ascii="Times New Roman" w:eastAsia="Calibri" w:hAnsi="Times New Roman"/>
        </w:rPr>
        <w:t xml:space="preserve"> B. S. (2015) Roadkill on vertebrates in Brazil: seasonal variation and road type comparison. North-Western Journal of Zoology, 11, 151702.</w:t>
      </w:r>
    </w:p>
    <w:p w14:paraId="67CEACC1" w14:textId="3DFD16FC"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lastRenderedPageBreak/>
        <w:t>Machado</w:t>
      </w:r>
      <w:r w:rsidR="00EF03BD" w:rsidRPr="00302247">
        <w:rPr>
          <w:rFonts w:ascii="Times New Roman" w:eastAsia="Calibri" w:hAnsi="Times New Roman"/>
          <w:lang w:val="pt-PT"/>
        </w:rPr>
        <w:t>,</w:t>
      </w:r>
      <w:r w:rsidRPr="00302247">
        <w:rPr>
          <w:rFonts w:ascii="Times New Roman" w:eastAsia="Calibri" w:hAnsi="Times New Roman"/>
          <w:lang w:val="pt-PT"/>
        </w:rPr>
        <w:t xml:space="preserve"> F. S., Moura</w:t>
      </w:r>
      <w:r w:rsidR="00EF03BD" w:rsidRPr="00302247">
        <w:rPr>
          <w:rFonts w:ascii="Times New Roman" w:eastAsia="Calibri" w:hAnsi="Times New Roman"/>
          <w:lang w:val="pt-PT"/>
        </w:rPr>
        <w:t>,</w:t>
      </w:r>
      <w:r w:rsidRPr="00302247">
        <w:rPr>
          <w:rFonts w:ascii="Times New Roman" w:eastAsia="Calibri" w:hAnsi="Times New Roman"/>
          <w:lang w:val="pt-PT"/>
        </w:rPr>
        <w:t xml:space="preserve"> A. S., Correa</w:t>
      </w:r>
      <w:r w:rsidR="00EF03BD" w:rsidRPr="00302247">
        <w:rPr>
          <w:rFonts w:ascii="Times New Roman" w:eastAsia="Calibri" w:hAnsi="Times New Roman"/>
          <w:lang w:val="pt-PT"/>
        </w:rPr>
        <w:t>,</w:t>
      </w:r>
      <w:r w:rsidRPr="00302247">
        <w:rPr>
          <w:rFonts w:ascii="Times New Roman" w:eastAsia="Calibri" w:hAnsi="Times New Roman"/>
          <w:lang w:val="pt-PT"/>
        </w:rPr>
        <w:t xml:space="preserve"> B. S., Mariano</w:t>
      </w:r>
      <w:r w:rsidR="00EF03BD" w:rsidRPr="00302247">
        <w:rPr>
          <w:rFonts w:ascii="Times New Roman" w:eastAsia="Calibri" w:hAnsi="Times New Roman"/>
          <w:lang w:val="pt-PT"/>
        </w:rPr>
        <w:t>,</w:t>
      </w:r>
      <w:r w:rsidRPr="00302247">
        <w:rPr>
          <w:rFonts w:ascii="Times New Roman" w:eastAsia="Calibri" w:hAnsi="Times New Roman"/>
          <w:lang w:val="pt-PT"/>
        </w:rPr>
        <w:t xml:space="preserve"> R. F., </w:t>
      </w:r>
      <w:r w:rsidR="00EF03BD" w:rsidRPr="00302247">
        <w:rPr>
          <w:rFonts w:ascii="Times New Roman" w:eastAsia="Calibri" w:hAnsi="Times New Roman"/>
          <w:lang w:val="pt-PT"/>
        </w:rPr>
        <w:t xml:space="preserve">&amp; </w:t>
      </w:r>
      <w:r w:rsidRPr="00302247">
        <w:rPr>
          <w:rFonts w:ascii="Times New Roman" w:eastAsia="Calibri" w:hAnsi="Times New Roman"/>
          <w:lang w:val="pt-PT"/>
        </w:rPr>
        <w:t xml:space="preserve">Fontes, M.A.L. (2022). Relato de atropelamento do maior felino das Américas, </w:t>
      </w:r>
      <w:r w:rsidRPr="00302247">
        <w:rPr>
          <w:rFonts w:ascii="Times New Roman" w:eastAsia="Calibri" w:hAnsi="Times New Roman"/>
          <w:i/>
          <w:iCs/>
          <w:lang w:val="pt-PT"/>
        </w:rPr>
        <w:t>Panthera onca</w:t>
      </w:r>
      <w:r w:rsidRPr="00302247">
        <w:rPr>
          <w:rFonts w:ascii="Times New Roman" w:eastAsia="Calibri" w:hAnsi="Times New Roman"/>
          <w:lang w:val="pt-PT"/>
        </w:rPr>
        <w:t xml:space="preserve"> (Linnaeus, 1758) (Mammalia: Carnivora). </w:t>
      </w:r>
      <w:proofErr w:type="spellStart"/>
      <w:r w:rsidRPr="00302247">
        <w:rPr>
          <w:rFonts w:ascii="Times New Roman" w:eastAsia="Calibri" w:hAnsi="Times New Roman"/>
        </w:rPr>
        <w:t>Regnellea</w:t>
      </w:r>
      <w:proofErr w:type="spellEnd"/>
      <w:r w:rsidRPr="00302247">
        <w:rPr>
          <w:rFonts w:ascii="Times New Roman" w:eastAsia="Calibri" w:hAnsi="Times New Roman"/>
        </w:rPr>
        <w:t xml:space="preserve"> Scientia, v. 8, p. 98-105.</w:t>
      </w:r>
    </w:p>
    <w:p w14:paraId="7EC649E4" w14:textId="77777777" w:rsidR="006568E3" w:rsidRPr="00302247" w:rsidRDefault="006568E3" w:rsidP="00302247">
      <w:pPr>
        <w:pStyle w:val="ListParagraph"/>
        <w:numPr>
          <w:ilvl w:val="0"/>
          <w:numId w:val="1"/>
        </w:numPr>
        <w:tabs>
          <w:tab w:val="left" w:pos="426"/>
        </w:tabs>
        <w:rPr>
          <w:rFonts w:ascii="Times New Roman" w:eastAsia="Calibri" w:hAnsi="Times New Roman"/>
        </w:rPr>
      </w:pPr>
      <w:proofErr w:type="spellStart"/>
      <w:r w:rsidRPr="00302247">
        <w:rPr>
          <w:rFonts w:ascii="Times New Roman" w:eastAsia="Calibri" w:hAnsi="Times New Roman"/>
        </w:rPr>
        <w:t>Maheta</w:t>
      </w:r>
      <w:proofErr w:type="spellEnd"/>
      <w:r w:rsidRPr="00302247">
        <w:rPr>
          <w:rFonts w:ascii="Times New Roman" w:eastAsia="Calibri" w:hAnsi="Times New Roman"/>
        </w:rPr>
        <w:t xml:space="preserve">, J., Patel, S., &amp; Chaudhary, B. (2022). The Indian Rock Python (Python </w:t>
      </w:r>
      <w:proofErr w:type="spellStart"/>
      <w:r w:rsidRPr="00302247">
        <w:rPr>
          <w:rFonts w:ascii="Times New Roman" w:eastAsia="Calibri" w:hAnsi="Times New Roman"/>
        </w:rPr>
        <w:t>molurus</w:t>
      </w:r>
      <w:proofErr w:type="spellEnd"/>
      <w:r w:rsidRPr="00302247">
        <w:rPr>
          <w:rFonts w:ascii="Times New Roman" w:eastAsia="Calibri" w:hAnsi="Times New Roman"/>
        </w:rPr>
        <w:t>) in the Thol Lake Bird Sanctuary, Gujarat, India: Evidence of Reproduction and a Roadkill. Reptiles &amp; Amphibians, 29(1), 109-110.</w:t>
      </w:r>
    </w:p>
    <w:p w14:paraId="180DB19B" w14:textId="7C1FFBEC"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 xml:space="preserve">Manhas, A. (2021). Notes on the Distribution of the Rare Indian Egg-eating Snake, Boiga </w:t>
      </w:r>
      <w:proofErr w:type="spellStart"/>
      <w:r w:rsidRPr="00302247">
        <w:rPr>
          <w:rFonts w:ascii="Times New Roman" w:eastAsia="Calibri" w:hAnsi="Times New Roman"/>
        </w:rPr>
        <w:t>westermanni</w:t>
      </w:r>
      <w:proofErr w:type="spellEnd"/>
      <w:r w:rsidRPr="00302247">
        <w:rPr>
          <w:rFonts w:ascii="Times New Roman" w:eastAsia="Calibri" w:hAnsi="Times New Roman"/>
        </w:rPr>
        <w:t xml:space="preserve"> (Reinhardt 1863).  Reptiles &amp; Amphibians, 28 (3)</w:t>
      </w:r>
      <w:r w:rsidR="00EF03BD" w:rsidRPr="00302247">
        <w:rPr>
          <w:rFonts w:ascii="Times New Roman" w:eastAsia="Calibri" w:hAnsi="Times New Roman"/>
        </w:rPr>
        <w:t xml:space="preserve">, </w:t>
      </w:r>
      <w:r w:rsidRPr="00302247">
        <w:rPr>
          <w:rFonts w:ascii="Times New Roman" w:eastAsia="Calibri" w:hAnsi="Times New Roman"/>
        </w:rPr>
        <w:t>471–474.</w:t>
      </w:r>
    </w:p>
    <w:p w14:paraId="606351DC" w14:textId="77777777"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 xml:space="preserve">Manhas, A. (2022). A New Record of the </w:t>
      </w:r>
      <w:proofErr w:type="spellStart"/>
      <w:r w:rsidRPr="00302247">
        <w:rPr>
          <w:rFonts w:ascii="Times New Roman" w:eastAsia="Calibri" w:hAnsi="Times New Roman"/>
        </w:rPr>
        <w:t>Condanarus</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Sandsnake</w:t>
      </w:r>
      <w:proofErr w:type="spellEnd"/>
      <w:r w:rsidRPr="00302247">
        <w:rPr>
          <w:rFonts w:ascii="Times New Roman" w:eastAsia="Calibri" w:hAnsi="Times New Roman"/>
        </w:rPr>
        <w:t xml:space="preserve">, </w:t>
      </w:r>
      <w:proofErr w:type="spellStart"/>
      <w:r w:rsidRPr="00302247">
        <w:rPr>
          <w:rFonts w:ascii="Times New Roman" w:eastAsia="Calibri" w:hAnsi="Times New Roman"/>
          <w:i/>
          <w:iCs/>
        </w:rPr>
        <w:t>Psammophis</w:t>
      </w:r>
      <w:proofErr w:type="spellEnd"/>
      <w:r w:rsidRPr="00302247">
        <w:rPr>
          <w:rFonts w:ascii="Times New Roman" w:eastAsia="Calibri" w:hAnsi="Times New Roman"/>
          <w:i/>
          <w:iCs/>
        </w:rPr>
        <w:t xml:space="preserve"> </w:t>
      </w:r>
      <w:proofErr w:type="spellStart"/>
      <w:r w:rsidRPr="00302247">
        <w:rPr>
          <w:rFonts w:ascii="Times New Roman" w:eastAsia="Calibri" w:hAnsi="Times New Roman"/>
          <w:i/>
          <w:iCs/>
        </w:rPr>
        <w:t>condanarus</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Merrem</w:t>
      </w:r>
      <w:proofErr w:type="spellEnd"/>
      <w:r w:rsidRPr="00302247">
        <w:rPr>
          <w:rFonts w:ascii="Times New Roman" w:eastAsia="Calibri" w:hAnsi="Times New Roman"/>
        </w:rPr>
        <w:t xml:space="preserve"> 1820), from Bhopal, Madhya Pradesh, India.  Reptiles &amp; Amphibians, 29:255–256</w:t>
      </w:r>
    </w:p>
    <w:p w14:paraId="5D485ADC" w14:textId="73362F41"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 xml:space="preserve">Martínez-Freiría, F., &amp; Brito, J. C. (2012). </w:t>
      </w:r>
      <w:r w:rsidRPr="00302247">
        <w:rPr>
          <w:rFonts w:ascii="Times New Roman" w:eastAsia="Calibri" w:hAnsi="Times New Roman"/>
        </w:rPr>
        <w:t xml:space="preserve">Quantification of road mortality for amphibians and reptiles in </w:t>
      </w:r>
      <w:proofErr w:type="spellStart"/>
      <w:r w:rsidRPr="00302247">
        <w:rPr>
          <w:rFonts w:ascii="Times New Roman" w:eastAsia="Calibri" w:hAnsi="Times New Roman"/>
        </w:rPr>
        <w:t>Hoces</w:t>
      </w:r>
      <w:proofErr w:type="spellEnd"/>
      <w:r w:rsidRPr="00302247">
        <w:rPr>
          <w:rFonts w:ascii="Times New Roman" w:eastAsia="Calibri" w:hAnsi="Times New Roman"/>
        </w:rPr>
        <w:t xml:space="preserve"> del Alto Ebro y </w:t>
      </w:r>
      <w:proofErr w:type="spellStart"/>
      <w:r w:rsidRPr="00302247">
        <w:rPr>
          <w:rFonts w:ascii="Times New Roman" w:eastAsia="Calibri" w:hAnsi="Times New Roman"/>
        </w:rPr>
        <w:t>Rudrón</w:t>
      </w:r>
      <w:proofErr w:type="spellEnd"/>
      <w:r w:rsidRPr="00302247">
        <w:rPr>
          <w:rFonts w:ascii="Times New Roman" w:eastAsia="Calibri" w:hAnsi="Times New Roman"/>
        </w:rPr>
        <w:t xml:space="preserve"> Natural Park in 2005.</w:t>
      </w:r>
      <w:r w:rsidR="00D849B3" w:rsidRPr="00302247">
        <w:rPr>
          <w:rFonts w:ascii="Times New Roman" w:eastAsia="Calibri" w:hAnsi="Times New Roman"/>
        </w:rPr>
        <w:t xml:space="preserve"> </w:t>
      </w:r>
      <w:r w:rsidRPr="00302247">
        <w:rPr>
          <w:rFonts w:ascii="Times New Roman" w:eastAsia="Calibri" w:hAnsi="Times New Roman"/>
        </w:rPr>
        <w:t>Basic and Applied Herpetology,</w:t>
      </w:r>
      <w:r w:rsidR="00D849B3" w:rsidRPr="00302247">
        <w:rPr>
          <w:rFonts w:ascii="Times New Roman" w:eastAsia="Calibri" w:hAnsi="Times New Roman"/>
        </w:rPr>
        <w:t xml:space="preserve"> </w:t>
      </w:r>
      <w:r w:rsidRPr="00302247">
        <w:rPr>
          <w:rFonts w:ascii="Times New Roman" w:eastAsia="Calibri" w:hAnsi="Times New Roman"/>
        </w:rPr>
        <w:t>26, 33-42.</w:t>
      </w:r>
    </w:p>
    <w:p w14:paraId="3BD28004" w14:textId="7ED0B261" w:rsidR="006568E3" w:rsidRPr="00302247" w:rsidRDefault="006568E3" w:rsidP="00302247">
      <w:pPr>
        <w:pStyle w:val="ListParagraph"/>
        <w:numPr>
          <w:ilvl w:val="0"/>
          <w:numId w:val="1"/>
        </w:numPr>
        <w:tabs>
          <w:tab w:val="left" w:pos="426"/>
        </w:tabs>
        <w:rPr>
          <w:rFonts w:ascii="Times New Roman" w:eastAsia="Calibri" w:hAnsi="Times New Roman"/>
        </w:rPr>
      </w:pPr>
      <w:proofErr w:type="spellStart"/>
      <w:r w:rsidRPr="00302247">
        <w:rPr>
          <w:rFonts w:ascii="Times New Roman" w:eastAsia="Calibri" w:hAnsi="Times New Roman"/>
        </w:rPr>
        <w:t>Mayadunnage</w:t>
      </w:r>
      <w:proofErr w:type="spellEnd"/>
      <w:r w:rsidRPr="00302247">
        <w:rPr>
          <w:rFonts w:ascii="Times New Roman" w:eastAsia="Calibri" w:hAnsi="Times New Roman"/>
        </w:rPr>
        <w:t xml:space="preserve">, S., Stannard, H. J., West, P., </w:t>
      </w:r>
      <w:r w:rsidR="00EF03BD" w:rsidRPr="00302247">
        <w:rPr>
          <w:rFonts w:ascii="Times New Roman" w:eastAsia="Calibri" w:hAnsi="Times New Roman"/>
        </w:rPr>
        <w:t xml:space="preserve">&amp; </w:t>
      </w:r>
      <w:r w:rsidRPr="00302247">
        <w:rPr>
          <w:rFonts w:ascii="Times New Roman" w:eastAsia="Calibri" w:hAnsi="Times New Roman"/>
        </w:rPr>
        <w:t xml:space="preserve">Old, J. M. (2023). Spatial and temporal patterns of sarcoptic mange in wombats using the citizen science tool, </w:t>
      </w:r>
      <w:proofErr w:type="spellStart"/>
      <w:r w:rsidRPr="00302247">
        <w:rPr>
          <w:rFonts w:ascii="Times New Roman" w:eastAsia="Calibri" w:hAnsi="Times New Roman"/>
        </w:rPr>
        <w:t>WomSAT</w:t>
      </w:r>
      <w:proofErr w:type="spellEnd"/>
      <w:r w:rsidRPr="00302247">
        <w:rPr>
          <w:rFonts w:ascii="Times New Roman" w:eastAsia="Calibri" w:hAnsi="Times New Roman"/>
        </w:rPr>
        <w:t xml:space="preserve">. </w:t>
      </w:r>
      <w:r w:rsidR="00CD4C7C" w:rsidRPr="00302247">
        <w:rPr>
          <w:rFonts w:ascii="Times New Roman" w:eastAsia="Calibri" w:hAnsi="Times New Roman"/>
        </w:rPr>
        <w:t>Integrative Zoology 19, 387–399.</w:t>
      </w:r>
    </w:p>
    <w:p w14:paraId="1585E7FB" w14:textId="77777777"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 xml:space="preserve">Mayer, M., Coleman Nielsen, J., Elmeros, M. &amp; Sunde, P. (2021). Understanding </w:t>
      </w:r>
      <w:proofErr w:type="spellStart"/>
      <w:r w:rsidRPr="00302247">
        <w:rPr>
          <w:rFonts w:ascii="Times New Roman" w:eastAsia="Calibri" w:hAnsi="Times New Roman"/>
        </w:rPr>
        <w:t>spatio</w:t>
      </w:r>
      <w:proofErr w:type="spellEnd"/>
      <w:r w:rsidRPr="00302247">
        <w:rPr>
          <w:rFonts w:ascii="Times New Roman" w:eastAsia="Calibri" w:hAnsi="Times New Roman"/>
        </w:rPr>
        <w:t>-temporal patterns of deer-vehicle collisions to improve roadkill mitigation. Journal of Environmental Management, 295: 113148.</w:t>
      </w:r>
    </w:p>
    <w:p w14:paraId="4D214972" w14:textId="4B153C59"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 xml:space="preserve">Mayol, J., Amengual, J.F., </w:t>
      </w:r>
      <w:proofErr w:type="spellStart"/>
      <w:r w:rsidRPr="00302247">
        <w:rPr>
          <w:rFonts w:ascii="Times New Roman" w:eastAsia="Calibri" w:hAnsi="Times New Roman"/>
        </w:rPr>
        <w:t>Mejías</w:t>
      </w:r>
      <w:proofErr w:type="spellEnd"/>
      <w:r w:rsidRPr="00302247">
        <w:rPr>
          <w:rFonts w:ascii="Times New Roman" w:eastAsia="Calibri" w:hAnsi="Times New Roman"/>
        </w:rPr>
        <w:t xml:space="preserve">, R., </w:t>
      </w:r>
      <w:r w:rsidR="00EF03BD" w:rsidRPr="00302247">
        <w:rPr>
          <w:rFonts w:ascii="Times New Roman" w:eastAsia="Calibri" w:hAnsi="Times New Roman"/>
        </w:rPr>
        <w:t xml:space="preserve">&amp; </w:t>
      </w:r>
      <w:r w:rsidRPr="00302247">
        <w:rPr>
          <w:rFonts w:ascii="Times New Roman" w:eastAsia="Calibri" w:hAnsi="Times New Roman"/>
        </w:rPr>
        <w:t xml:space="preserve">Mayol, M. </w:t>
      </w:r>
      <w:r w:rsidR="00EF03BD" w:rsidRPr="00302247">
        <w:rPr>
          <w:rFonts w:ascii="Times New Roman" w:eastAsia="Calibri" w:hAnsi="Times New Roman"/>
        </w:rPr>
        <w:t>(</w:t>
      </w:r>
      <w:r w:rsidRPr="00302247">
        <w:rPr>
          <w:rFonts w:ascii="Times New Roman" w:eastAsia="Calibri" w:hAnsi="Times New Roman"/>
        </w:rPr>
        <w:t>1993</w:t>
      </w:r>
      <w:r w:rsidR="00EF03BD" w:rsidRPr="00302247">
        <w:rPr>
          <w:rFonts w:ascii="Times New Roman" w:eastAsia="Calibri" w:hAnsi="Times New Roman"/>
        </w:rPr>
        <w:t>)</w:t>
      </w:r>
      <w:r w:rsidRPr="00302247">
        <w:rPr>
          <w:rFonts w:ascii="Times New Roman" w:eastAsia="Calibri" w:hAnsi="Times New Roman"/>
        </w:rPr>
        <w:t xml:space="preserve">. </w:t>
      </w:r>
      <w:r w:rsidRPr="00302247">
        <w:rPr>
          <w:rFonts w:ascii="Times New Roman" w:eastAsia="Calibri" w:hAnsi="Times New Roman"/>
          <w:lang w:val="pt-PT"/>
        </w:rPr>
        <w:t xml:space="preserve">Págalo Rabero. Stercorarius longicaudus. P. 187, In: De Juana, E. et al. 1993. Observaciones homologadas de aves raras en España y Portugal. Informe de 1991. </w:t>
      </w:r>
      <w:proofErr w:type="spellStart"/>
      <w:r w:rsidRPr="00302247">
        <w:rPr>
          <w:rFonts w:ascii="Times New Roman" w:eastAsia="Calibri" w:hAnsi="Times New Roman"/>
        </w:rPr>
        <w:t>Ardeola</w:t>
      </w:r>
      <w:proofErr w:type="spellEnd"/>
      <w:r w:rsidRPr="00302247">
        <w:rPr>
          <w:rFonts w:ascii="Times New Roman" w:eastAsia="Calibri" w:hAnsi="Times New Roman"/>
        </w:rPr>
        <w:t xml:space="preserve"> 40(2)</w:t>
      </w:r>
      <w:r w:rsidR="00EF03BD" w:rsidRPr="00302247">
        <w:rPr>
          <w:rFonts w:ascii="Times New Roman" w:eastAsia="Calibri" w:hAnsi="Times New Roman"/>
        </w:rPr>
        <w:t xml:space="preserve">, </w:t>
      </w:r>
      <w:r w:rsidRPr="00302247">
        <w:rPr>
          <w:rFonts w:ascii="Times New Roman" w:eastAsia="Calibri" w:hAnsi="Times New Roman"/>
        </w:rPr>
        <w:t>177-192.</w:t>
      </w:r>
    </w:p>
    <w:p w14:paraId="110B7C46" w14:textId="64037319"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 xml:space="preserve">McLennan, M.R. </w:t>
      </w:r>
      <w:r w:rsidR="00EF03BD" w:rsidRPr="00302247">
        <w:rPr>
          <w:rFonts w:ascii="Times New Roman" w:eastAsia="Calibri" w:hAnsi="Times New Roman"/>
        </w:rPr>
        <w:t xml:space="preserve">&amp; </w:t>
      </w:r>
      <w:r w:rsidRPr="00302247">
        <w:rPr>
          <w:rFonts w:ascii="Times New Roman" w:eastAsia="Calibri" w:hAnsi="Times New Roman"/>
        </w:rPr>
        <w:t xml:space="preserve">Asiimwe, C. (2016). Cars kill chimpanzees: case report of a wild chimpanzee killed on a road at </w:t>
      </w:r>
      <w:proofErr w:type="spellStart"/>
      <w:r w:rsidRPr="00302247">
        <w:rPr>
          <w:rFonts w:ascii="Times New Roman" w:eastAsia="Calibri" w:hAnsi="Times New Roman"/>
        </w:rPr>
        <w:t>Bulindi</w:t>
      </w:r>
      <w:proofErr w:type="spellEnd"/>
      <w:r w:rsidRPr="00302247">
        <w:rPr>
          <w:rFonts w:ascii="Times New Roman" w:eastAsia="Calibri" w:hAnsi="Times New Roman"/>
        </w:rPr>
        <w:t xml:space="preserve">, Uganda. Primates, 57(3), 377–388. </w:t>
      </w:r>
    </w:p>
    <w:p w14:paraId="00AB4574" w14:textId="1CCDE73C"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 xml:space="preserve">McLennan, M.R., Hintz, B., Kiiza, V., Rohen, J., Lorenti, G.A., &amp; Hockings, K.J. (2021). Surviving at the extreme: chimpanzee ranging is not restricted in a deforested human-dominated landscape in Uganda. African Journal of Ecology, 59(1), 17–28. </w:t>
      </w:r>
    </w:p>
    <w:p w14:paraId="45941336" w14:textId="77777777"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lang w:val="pt-PT"/>
        </w:rPr>
        <w:t xml:space="preserve">Meza-Joya FL, Ramos E, Cardona E (2019). </w:t>
      </w:r>
      <w:proofErr w:type="spellStart"/>
      <w:r w:rsidRPr="00302247">
        <w:rPr>
          <w:rFonts w:ascii="Times New Roman" w:eastAsia="Calibri" w:hAnsi="Times New Roman"/>
        </w:rPr>
        <w:t>Spatio</w:t>
      </w:r>
      <w:proofErr w:type="spellEnd"/>
      <w:r w:rsidRPr="00302247">
        <w:rPr>
          <w:rFonts w:ascii="Times New Roman" w:eastAsia="Calibri" w:hAnsi="Times New Roman"/>
        </w:rPr>
        <w:t xml:space="preserve">-temporal patterns of mammal road mortality in Middle Magdalena Valley, Colombia. </w:t>
      </w:r>
      <w:r w:rsidRPr="00302247">
        <w:rPr>
          <w:rFonts w:ascii="Times New Roman" w:eastAsia="Calibri" w:hAnsi="Times New Roman"/>
          <w:lang w:val="pt-PT"/>
        </w:rPr>
        <w:t>Oecologia Australis 23(3), 575–588.</w:t>
      </w:r>
    </w:p>
    <w:p w14:paraId="5CB1CE91" w14:textId="0C8CBE3D"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lang w:val="pt-PT"/>
        </w:rPr>
        <w:t>Meza-Joya</w:t>
      </w:r>
      <w:r w:rsidR="00EF03BD" w:rsidRPr="00302247">
        <w:rPr>
          <w:rFonts w:ascii="Times New Roman" w:eastAsia="Calibri" w:hAnsi="Times New Roman"/>
          <w:lang w:val="pt-PT"/>
        </w:rPr>
        <w:t>,</w:t>
      </w:r>
      <w:r w:rsidRPr="00302247">
        <w:rPr>
          <w:rFonts w:ascii="Times New Roman" w:eastAsia="Calibri" w:hAnsi="Times New Roman"/>
          <w:lang w:val="pt-PT"/>
        </w:rPr>
        <w:t xml:space="preserve"> F</w:t>
      </w:r>
      <w:r w:rsidR="00EF03BD" w:rsidRPr="00302247">
        <w:rPr>
          <w:rFonts w:ascii="Times New Roman" w:eastAsia="Calibri" w:hAnsi="Times New Roman"/>
          <w:lang w:val="pt-PT"/>
        </w:rPr>
        <w:t>.</w:t>
      </w:r>
      <w:r w:rsidRPr="00302247">
        <w:rPr>
          <w:rFonts w:ascii="Times New Roman" w:eastAsia="Calibri" w:hAnsi="Times New Roman"/>
          <w:lang w:val="pt-PT"/>
        </w:rPr>
        <w:t>L</w:t>
      </w:r>
      <w:r w:rsidR="00EF03BD" w:rsidRPr="00302247">
        <w:rPr>
          <w:rFonts w:ascii="Times New Roman" w:eastAsia="Calibri" w:hAnsi="Times New Roman"/>
          <w:lang w:val="pt-PT"/>
        </w:rPr>
        <w:t>.</w:t>
      </w:r>
      <w:r w:rsidRPr="00302247">
        <w:rPr>
          <w:rFonts w:ascii="Times New Roman" w:eastAsia="Calibri" w:hAnsi="Times New Roman"/>
          <w:lang w:val="pt-PT"/>
        </w:rPr>
        <w:t>, Ramos</w:t>
      </w:r>
      <w:r w:rsidR="00EF03BD" w:rsidRPr="00302247">
        <w:rPr>
          <w:rFonts w:ascii="Times New Roman" w:eastAsia="Calibri" w:hAnsi="Times New Roman"/>
          <w:lang w:val="pt-PT"/>
        </w:rPr>
        <w:t>,</w:t>
      </w:r>
      <w:r w:rsidRPr="00302247">
        <w:rPr>
          <w:rFonts w:ascii="Times New Roman" w:eastAsia="Calibri" w:hAnsi="Times New Roman"/>
          <w:lang w:val="pt-PT"/>
        </w:rPr>
        <w:t xml:space="preserve"> E</w:t>
      </w:r>
      <w:r w:rsidR="00EF03BD" w:rsidRPr="00302247">
        <w:rPr>
          <w:rFonts w:ascii="Times New Roman" w:eastAsia="Calibri" w:hAnsi="Times New Roman"/>
          <w:lang w:val="pt-PT"/>
        </w:rPr>
        <w:t>.</w:t>
      </w:r>
      <w:r w:rsidRPr="00302247">
        <w:rPr>
          <w:rFonts w:ascii="Times New Roman" w:eastAsia="Calibri" w:hAnsi="Times New Roman"/>
          <w:lang w:val="pt-PT"/>
        </w:rPr>
        <w:t>, Cediel</w:t>
      </w:r>
      <w:r w:rsidR="00EF03BD" w:rsidRPr="00302247">
        <w:rPr>
          <w:rFonts w:ascii="Times New Roman" w:eastAsia="Calibri" w:hAnsi="Times New Roman"/>
          <w:lang w:val="pt-PT"/>
        </w:rPr>
        <w:t xml:space="preserve">, </w:t>
      </w:r>
      <w:r w:rsidRPr="00302247">
        <w:rPr>
          <w:rFonts w:ascii="Times New Roman" w:eastAsia="Calibri" w:hAnsi="Times New Roman"/>
          <w:lang w:val="pt-PT"/>
        </w:rPr>
        <w:t>F</w:t>
      </w:r>
      <w:r w:rsidR="00EF03BD" w:rsidRPr="00302247">
        <w:rPr>
          <w:rFonts w:ascii="Times New Roman" w:eastAsia="Calibri" w:hAnsi="Times New Roman"/>
          <w:lang w:val="pt-PT"/>
        </w:rPr>
        <w:t>.</w:t>
      </w:r>
      <w:r w:rsidRPr="00302247">
        <w:rPr>
          <w:rFonts w:ascii="Times New Roman" w:eastAsia="Calibri" w:hAnsi="Times New Roman"/>
          <w:lang w:val="pt-PT"/>
        </w:rPr>
        <w:t>, Martínez-Arias</w:t>
      </w:r>
      <w:r w:rsidR="00EF03BD" w:rsidRPr="00302247">
        <w:rPr>
          <w:rFonts w:ascii="Times New Roman" w:eastAsia="Calibri" w:hAnsi="Times New Roman"/>
          <w:lang w:val="pt-PT"/>
        </w:rPr>
        <w:t>,</w:t>
      </w:r>
      <w:r w:rsidRPr="00302247">
        <w:rPr>
          <w:rFonts w:ascii="Times New Roman" w:eastAsia="Calibri" w:hAnsi="Times New Roman"/>
          <w:lang w:val="pt-PT"/>
        </w:rPr>
        <w:t xml:space="preserve"> V</w:t>
      </w:r>
      <w:r w:rsidR="00EF03BD" w:rsidRPr="00302247">
        <w:rPr>
          <w:rFonts w:ascii="Times New Roman" w:eastAsia="Calibri" w:hAnsi="Times New Roman"/>
          <w:lang w:val="pt-PT"/>
        </w:rPr>
        <w:t>.</w:t>
      </w:r>
      <w:r w:rsidRPr="00302247">
        <w:rPr>
          <w:rFonts w:ascii="Times New Roman" w:eastAsia="Calibri" w:hAnsi="Times New Roman"/>
          <w:lang w:val="pt-PT"/>
        </w:rPr>
        <w:t>, Colmenares J</w:t>
      </w:r>
      <w:r w:rsidR="00EF03BD" w:rsidRPr="00302247">
        <w:rPr>
          <w:rFonts w:ascii="Times New Roman" w:eastAsia="Calibri" w:hAnsi="Times New Roman"/>
          <w:lang w:val="pt-PT"/>
        </w:rPr>
        <w:t>.</w:t>
      </w:r>
      <w:r w:rsidRPr="00302247">
        <w:rPr>
          <w:rFonts w:ascii="Times New Roman" w:eastAsia="Calibri" w:hAnsi="Times New Roman"/>
          <w:lang w:val="pt-PT"/>
        </w:rPr>
        <w:t xml:space="preserve">, </w:t>
      </w:r>
      <w:r w:rsidR="00EF03BD" w:rsidRPr="00302247">
        <w:rPr>
          <w:rFonts w:ascii="Times New Roman" w:eastAsia="Calibri" w:hAnsi="Times New Roman"/>
          <w:lang w:val="pt-PT"/>
        </w:rPr>
        <w:t xml:space="preserve">&amp; </w:t>
      </w:r>
      <w:r w:rsidRPr="00302247">
        <w:rPr>
          <w:rFonts w:ascii="Times New Roman" w:eastAsia="Calibri" w:hAnsi="Times New Roman"/>
          <w:lang w:val="pt-PT"/>
        </w:rPr>
        <w:t>Cardona</w:t>
      </w:r>
      <w:r w:rsidR="00EF03BD" w:rsidRPr="00302247">
        <w:rPr>
          <w:rFonts w:ascii="Times New Roman" w:eastAsia="Calibri" w:hAnsi="Times New Roman"/>
          <w:lang w:val="pt-PT"/>
        </w:rPr>
        <w:t>,</w:t>
      </w:r>
      <w:r w:rsidRPr="00302247">
        <w:rPr>
          <w:rFonts w:ascii="Times New Roman" w:eastAsia="Calibri" w:hAnsi="Times New Roman"/>
          <w:lang w:val="pt-PT"/>
        </w:rPr>
        <w:t xml:space="preserve"> D</w:t>
      </w:r>
      <w:r w:rsidR="00EF03BD" w:rsidRPr="00302247">
        <w:rPr>
          <w:rFonts w:ascii="Times New Roman" w:eastAsia="Calibri" w:hAnsi="Times New Roman"/>
          <w:lang w:val="pt-PT"/>
        </w:rPr>
        <w:t>.</w:t>
      </w:r>
      <w:r w:rsidRPr="00302247">
        <w:rPr>
          <w:rFonts w:ascii="Times New Roman" w:eastAsia="Calibri" w:hAnsi="Times New Roman"/>
          <w:lang w:val="pt-PT"/>
        </w:rPr>
        <w:t xml:space="preserve"> (2018). </w:t>
      </w:r>
      <w:r w:rsidRPr="00302247">
        <w:rPr>
          <w:rFonts w:ascii="Times New Roman" w:eastAsia="Calibri" w:hAnsi="Times New Roman"/>
        </w:rPr>
        <w:t xml:space="preserve">Predicted distributions of two poorly known species of small carnivores on Colombia: the greater </w:t>
      </w:r>
      <w:proofErr w:type="spellStart"/>
      <w:r w:rsidRPr="00302247">
        <w:rPr>
          <w:rFonts w:ascii="Times New Roman" w:eastAsia="Calibri" w:hAnsi="Times New Roman"/>
        </w:rPr>
        <w:t>grison</w:t>
      </w:r>
      <w:proofErr w:type="spellEnd"/>
      <w:r w:rsidRPr="00302247">
        <w:rPr>
          <w:rFonts w:ascii="Times New Roman" w:eastAsia="Calibri" w:hAnsi="Times New Roman"/>
        </w:rPr>
        <w:t xml:space="preserve"> and striped hog-nosed skunk. </w:t>
      </w:r>
      <w:r w:rsidRPr="00302247">
        <w:rPr>
          <w:rFonts w:ascii="Times New Roman" w:eastAsia="Calibri" w:hAnsi="Times New Roman"/>
          <w:lang w:val="pt-PT"/>
        </w:rPr>
        <w:t xml:space="preserve">Mastozoología Neotropical 25(1), 89–105. </w:t>
      </w:r>
    </w:p>
    <w:p w14:paraId="2C4E6EB6" w14:textId="29AC7261"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lang w:val="pt-PT"/>
        </w:rPr>
        <w:t>Meza-Joya</w:t>
      </w:r>
      <w:r w:rsidR="00112ED1" w:rsidRPr="00302247">
        <w:rPr>
          <w:rFonts w:ascii="Times New Roman" w:eastAsia="Calibri" w:hAnsi="Times New Roman"/>
          <w:lang w:val="pt-PT"/>
        </w:rPr>
        <w:t>,</w:t>
      </w:r>
      <w:r w:rsidRPr="00302247">
        <w:rPr>
          <w:rFonts w:ascii="Times New Roman" w:eastAsia="Calibri" w:hAnsi="Times New Roman"/>
          <w:lang w:val="pt-PT"/>
        </w:rPr>
        <w:t xml:space="preserve"> F</w:t>
      </w:r>
      <w:r w:rsidR="00112ED1" w:rsidRPr="00302247">
        <w:rPr>
          <w:rFonts w:ascii="Times New Roman" w:eastAsia="Calibri" w:hAnsi="Times New Roman"/>
          <w:lang w:val="pt-PT"/>
        </w:rPr>
        <w:t>.</w:t>
      </w:r>
      <w:r w:rsidRPr="00302247">
        <w:rPr>
          <w:rFonts w:ascii="Times New Roman" w:eastAsia="Calibri" w:hAnsi="Times New Roman"/>
          <w:lang w:val="pt-PT"/>
        </w:rPr>
        <w:t>L</w:t>
      </w:r>
      <w:r w:rsidR="00112ED1" w:rsidRPr="00302247">
        <w:rPr>
          <w:rFonts w:ascii="Times New Roman" w:eastAsia="Calibri" w:hAnsi="Times New Roman"/>
          <w:lang w:val="pt-PT"/>
        </w:rPr>
        <w:t>.</w:t>
      </w:r>
      <w:r w:rsidRPr="00302247">
        <w:rPr>
          <w:rFonts w:ascii="Times New Roman" w:eastAsia="Calibri" w:hAnsi="Times New Roman"/>
          <w:lang w:val="pt-PT"/>
        </w:rPr>
        <w:t>, Ramos-Pallares</w:t>
      </w:r>
      <w:r w:rsidR="00112ED1" w:rsidRPr="00302247">
        <w:rPr>
          <w:rFonts w:ascii="Times New Roman" w:eastAsia="Calibri" w:hAnsi="Times New Roman"/>
          <w:lang w:val="pt-PT"/>
        </w:rPr>
        <w:t>,</w:t>
      </w:r>
      <w:r w:rsidRPr="00302247">
        <w:rPr>
          <w:rFonts w:ascii="Times New Roman" w:eastAsia="Calibri" w:hAnsi="Times New Roman"/>
          <w:lang w:val="pt-PT"/>
        </w:rPr>
        <w:t xml:space="preserve"> E</w:t>
      </w:r>
      <w:r w:rsidR="00112ED1" w:rsidRPr="00302247">
        <w:rPr>
          <w:rFonts w:ascii="Times New Roman" w:eastAsia="Calibri" w:hAnsi="Times New Roman"/>
          <w:lang w:val="pt-PT"/>
        </w:rPr>
        <w:t>.</w:t>
      </w:r>
      <w:r w:rsidRPr="00302247">
        <w:rPr>
          <w:rFonts w:ascii="Times New Roman" w:eastAsia="Calibri" w:hAnsi="Times New Roman"/>
          <w:lang w:val="pt-PT"/>
        </w:rPr>
        <w:t>, Cardona</w:t>
      </w:r>
      <w:r w:rsidR="00112ED1" w:rsidRPr="00302247">
        <w:rPr>
          <w:rFonts w:ascii="Times New Roman" w:eastAsia="Calibri" w:hAnsi="Times New Roman"/>
          <w:lang w:val="pt-PT"/>
        </w:rPr>
        <w:t>,</w:t>
      </w:r>
      <w:r w:rsidRPr="00302247">
        <w:rPr>
          <w:rFonts w:ascii="Times New Roman" w:eastAsia="Calibri" w:hAnsi="Times New Roman"/>
          <w:lang w:val="pt-PT"/>
        </w:rPr>
        <w:t xml:space="preserve"> D</w:t>
      </w:r>
      <w:r w:rsidR="00112ED1" w:rsidRPr="00302247">
        <w:rPr>
          <w:rFonts w:ascii="Times New Roman" w:eastAsia="Calibri" w:hAnsi="Times New Roman"/>
          <w:lang w:val="pt-PT"/>
        </w:rPr>
        <w:t>.</w:t>
      </w:r>
      <w:r w:rsidRPr="00302247">
        <w:rPr>
          <w:rFonts w:ascii="Times New Roman" w:eastAsia="Calibri" w:hAnsi="Times New Roman"/>
          <w:lang w:val="pt-PT"/>
        </w:rPr>
        <w:t xml:space="preserve">, </w:t>
      </w:r>
      <w:r w:rsidR="00112ED1" w:rsidRPr="00302247">
        <w:rPr>
          <w:rFonts w:ascii="Times New Roman" w:eastAsia="Calibri" w:hAnsi="Times New Roman"/>
          <w:lang w:val="pt-PT"/>
        </w:rPr>
        <w:t xml:space="preserve">&amp; </w:t>
      </w:r>
      <w:r w:rsidRPr="00302247">
        <w:rPr>
          <w:rFonts w:ascii="Times New Roman" w:eastAsia="Calibri" w:hAnsi="Times New Roman"/>
          <w:lang w:val="pt-PT"/>
        </w:rPr>
        <w:t>Torres</w:t>
      </w:r>
      <w:r w:rsidR="00112ED1" w:rsidRPr="00302247">
        <w:rPr>
          <w:rFonts w:ascii="Times New Roman" w:eastAsia="Calibri" w:hAnsi="Times New Roman"/>
          <w:lang w:val="pt-PT"/>
        </w:rPr>
        <w:t>,</w:t>
      </w:r>
      <w:r w:rsidRPr="00302247">
        <w:rPr>
          <w:rFonts w:ascii="Times New Roman" w:eastAsia="Calibri" w:hAnsi="Times New Roman"/>
          <w:lang w:val="pt-PT"/>
        </w:rPr>
        <w:t xml:space="preserve"> M</w:t>
      </w:r>
      <w:r w:rsidR="00112ED1" w:rsidRPr="00302247">
        <w:rPr>
          <w:rFonts w:ascii="Times New Roman" w:eastAsia="Calibri" w:hAnsi="Times New Roman"/>
          <w:lang w:val="pt-PT"/>
        </w:rPr>
        <w:t>.</w:t>
      </w:r>
      <w:r w:rsidRPr="00302247">
        <w:rPr>
          <w:rFonts w:ascii="Times New Roman" w:eastAsia="Calibri" w:hAnsi="Times New Roman"/>
          <w:lang w:val="pt-PT"/>
        </w:rPr>
        <w:t xml:space="preserve"> (2015). Atropellamiento vehicular de mamíferos silvestres en el Magdalena Medio Santandereano. Mammalogy Notes 2(2), 190.</w:t>
      </w:r>
    </w:p>
    <w:p w14:paraId="2FECCC65" w14:textId="55EE1863"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Ministry of the Environment</w:t>
      </w:r>
      <w:r w:rsidR="00112ED1" w:rsidRPr="00302247">
        <w:rPr>
          <w:rFonts w:ascii="Times New Roman" w:eastAsia="Calibri" w:hAnsi="Times New Roman"/>
        </w:rPr>
        <w:t xml:space="preserve"> (</w:t>
      </w:r>
      <w:r w:rsidRPr="00302247">
        <w:rPr>
          <w:rFonts w:ascii="Times New Roman" w:eastAsia="Calibri" w:hAnsi="Times New Roman"/>
        </w:rPr>
        <w:t>2017</w:t>
      </w:r>
      <w:r w:rsidR="00112ED1" w:rsidRPr="00302247">
        <w:rPr>
          <w:rFonts w:ascii="Times New Roman" w:eastAsia="Calibri" w:hAnsi="Times New Roman"/>
        </w:rPr>
        <w:t>)</w:t>
      </w:r>
      <w:r w:rsidRPr="00302247">
        <w:rPr>
          <w:rFonts w:ascii="Times New Roman" w:eastAsia="Calibri" w:hAnsi="Times New Roman"/>
        </w:rPr>
        <w:t xml:space="preserve"> [accessed 2023 Dec 1]. https://www.ufugi-yambaru.com/wp-content/uploads/2021/01/2017Roadkill.pdf. Japanese.</w:t>
      </w:r>
    </w:p>
    <w:p w14:paraId="2A69FB89" w14:textId="19FECABE"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Ministry of the Environment</w:t>
      </w:r>
      <w:r w:rsidR="00112ED1" w:rsidRPr="00302247">
        <w:rPr>
          <w:rFonts w:ascii="Times New Roman" w:eastAsia="Calibri" w:hAnsi="Times New Roman"/>
        </w:rPr>
        <w:t xml:space="preserve"> (</w:t>
      </w:r>
      <w:r w:rsidRPr="00302247">
        <w:rPr>
          <w:rFonts w:ascii="Times New Roman" w:eastAsia="Calibri" w:hAnsi="Times New Roman"/>
        </w:rPr>
        <w:t>2018</w:t>
      </w:r>
      <w:r w:rsidR="00112ED1" w:rsidRPr="00302247">
        <w:rPr>
          <w:rFonts w:ascii="Times New Roman" w:eastAsia="Calibri" w:hAnsi="Times New Roman"/>
        </w:rPr>
        <w:t>)</w:t>
      </w:r>
      <w:r w:rsidRPr="00302247">
        <w:rPr>
          <w:rFonts w:ascii="Times New Roman" w:eastAsia="Calibri" w:hAnsi="Times New Roman"/>
        </w:rPr>
        <w:t xml:space="preserve"> [accessed 2023 Dec 1]. https://www.ufugi-yambaru.com/wp-content/uploads/2021/01/2018Roadkill.pdf. Japanese.</w:t>
      </w:r>
    </w:p>
    <w:p w14:paraId="3EE37D21" w14:textId="46DDA67A"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Ministry of the Environment</w:t>
      </w:r>
      <w:r w:rsidR="00112ED1" w:rsidRPr="00302247">
        <w:rPr>
          <w:rFonts w:ascii="Times New Roman" w:eastAsia="Calibri" w:hAnsi="Times New Roman"/>
        </w:rPr>
        <w:t xml:space="preserve"> (</w:t>
      </w:r>
      <w:r w:rsidRPr="00302247">
        <w:rPr>
          <w:rFonts w:ascii="Times New Roman" w:eastAsia="Calibri" w:hAnsi="Times New Roman"/>
        </w:rPr>
        <w:t>2019</w:t>
      </w:r>
      <w:r w:rsidR="00112ED1" w:rsidRPr="00302247">
        <w:rPr>
          <w:rFonts w:ascii="Times New Roman" w:eastAsia="Calibri" w:hAnsi="Times New Roman"/>
        </w:rPr>
        <w:t>)</w:t>
      </w:r>
      <w:r w:rsidRPr="00302247">
        <w:rPr>
          <w:rFonts w:ascii="Times New Roman" w:eastAsia="Calibri" w:hAnsi="Times New Roman"/>
        </w:rPr>
        <w:t xml:space="preserve"> [accessed 2023 Dec 1]. https://www.ufugi-yambaru.com/wp-content/uploads/2022/01/191231fin.pdf. Japanese.</w:t>
      </w:r>
    </w:p>
    <w:p w14:paraId="384423F8" w14:textId="00824A22"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lastRenderedPageBreak/>
        <w:t>Ministry of the Environment</w:t>
      </w:r>
      <w:r w:rsidR="00112ED1" w:rsidRPr="00302247">
        <w:rPr>
          <w:rFonts w:ascii="Times New Roman" w:eastAsia="Calibri" w:hAnsi="Times New Roman"/>
        </w:rPr>
        <w:t xml:space="preserve"> (</w:t>
      </w:r>
      <w:r w:rsidRPr="00302247">
        <w:rPr>
          <w:rFonts w:ascii="Times New Roman" w:eastAsia="Calibri" w:hAnsi="Times New Roman"/>
        </w:rPr>
        <w:t>2020</w:t>
      </w:r>
      <w:r w:rsidR="00112ED1" w:rsidRPr="00302247">
        <w:rPr>
          <w:rFonts w:ascii="Times New Roman" w:eastAsia="Calibri" w:hAnsi="Times New Roman"/>
        </w:rPr>
        <w:t>)</w:t>
      </w:r>
      <w:r w:rsidRPr="00302247">
        <w:rPr>
          <w:rFonts w:ascii="Times New Roman" w:eastAsia="Calibri" w:hAnsi="Times New Roman"/>
        </w:rPr>
        <w:t xml:space="preserve"> [accessed 2023 Dec 1]. https://www.ufugi-yambaru.com/wp-content/uploads/2022/01/201231fin.pdf. Japanese.</w:t>
      </w:r>
    </w:p>
    <w:p w14:paraId="2924B7CA" w14:textId="5A592F54"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Ministry of the Environment</w:t>
      </w:r>
      <w:r w:rsidR="00112ED1" w:rsidRPr="00302247">
        <w:rPr>
          <w:rFonts w:ascii="Times New Roman" w:eastAsia="Calibri" w:hAnsi="Times New Roman"/>
        </w:rPr>
        <w:t xml:space="preserve"> (</w:t>
      </w:r>
      <w:r w:rsidRPr="00302247">
        <w:rPr>
          <w:rFonts w:ascii="Times New Roman" w:eastAsia="Calibri" w:hAnsi="Times New Roman"/>
        </w:rPr>
        <w:t>2021</w:t>
      </w:r>
      <w:r w:rsidR="00112ED1" w:rsidRPr="00302247">
        <w:rPr>
          <w:rFonts w:ascii="Times New Roman" w:eastAsia="Calibri" w:hAnsi="Times New Roman"/>
        </w:rPr>
        <w:t>)</w:t>
      </w:r>
      <w:r w:rsidRPr="00302247">
        <w:rPr>
          <w:rFonts w:ascii="Times New Roman" w:eastAsia="Calibri" w:hAnsi="Times New Roman"/>
        </w:rPr>
        <w:t xml:space="preserve"> [accessed 2023 Dec 1]. https://www.ufugi-yambaru.com/wp-content/uploads/2022/02/20211231fix.pdf. Japanese.</w:t>
      </w:r>
    </w:p>
    <w:p w14:paraId="00AB79EF" w14:textId="0B2FD01A"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Ministry of the Environment</w:t>
      </w:r>
      <w:r w:rsidR="00112ED1" w:rsidRPr="00302247">
        <w:rPr>
          <w:rFonts w:ascii="Times New Roman" w:eastAsia="Calibri" w:hAnsi="Times New Roman"/>
        </w:rPr>
        <w:t xml:space="preserve"> (</w:t>
      </w:r>
      <w:r w:rsidRPr="00302247">
        <w:rPr>
          <w:rFonts w:ascii="Times New Roman" w:eastAsia="Calibri" w:hAnsi="Times New Roman"/>
        </w:rPr>
        <w:t>2022</w:t>
      </w:r>
      <w:r w:rsidR="00112ED1" w:rsidRPr="00302247">
        <w:rPr>
          <w:rFonts w:ascii="Times New Roman" w:eastAsia="Calibri" w:hAnsi="Times New Roman"/>
        </w:rPr>
        <w:t>)</w:t>
      </w:r>
      <w:r w:rsidRPr="00302247">
        <w:rPr>
          <w:rFonts w:ascii="Times New Roman" w:eastAsia="Calibri" w:hAnsi="Times New Roman"/>
        </w:rPr>
        <w:t xml:space="preserve"> [accessed 2023 Dec 1]. https://www.ufugi-yambaru.com/wp-content/uploads/2023/11/ddae150e01baed8e28ec7c0fea03513a.pdf. Japanese.</w:t>
      </w:r>
    </w:p>
    <w:p w14:paraId="4D71661E" w14:textId="5283759C" w:rsidR="006568E3" w:rsidRPr="00302247" w:rsidRDefault="006568E3" w:rsidP="00302247">
      <w:pPr>
        <w:pStyle w:val="ListParagraph"/>
        <w:numPr>
          <w:ilvl w:val="0"/>
          <w:numId w:val="1"/>
        </w:numPr>
        <w:tabs>
          <w:tab w:val="left" w:pos="426"/>
        </w:tabs>
        <w:rPr>
          <w:rFonts w:ascii="Times New Roman" w:eastAsia="Calibri" w:hAnsi="Times New Roman"/>
          <w:lang w:val="en-US"/>
        </w:rPr>
      </w:pPr>
      <w:r w:rsidRPr="00302247">
        <w:rPr>
          <w:rFonts w:ascii="Times New Roman" w:eastAsia="Calibri" w:hAnsi="Times New Roman"/>
          <w:lang w:val="pt-PT"/>
        </w:rPr>
        <w:t>Miranda</w:t>
      </w:r>
      <w:r w:rsidR="00112ED1" w:rsidRPr="00302247">
        <w:rPr>
          <w:rFonts w:ascii="Times New Roman" w:eastAsia="Calibri" w:hAnsi="Times New Roman"/>
          <w:lang w:val="pt-PT"/>
        </w:rPr>
        <w:t>,</w:t>
      </w:r>
      <w:r w:rsidRPr="00302247">
        <w:rPr>
          <w:rFonts w:ascii="Times New Roman" w:eastAsia="Calibri" w:hAnsi="Times New Roman"/>
          <w:lang w:val="pt-PT"/>
        </w:rPr>
        <w:t xml:space="preserve"> J</w:t>
      </w:r>
      <w:r w:rsidR="00112ED1" w:rsidRPr="00302247">
        <w:rPr>
          <w:rFonts w:ascii="Times New Roman" w:eastAsia="Calibri" w:hAnsi="Times New Roman"/>
          <w:lang w:val="pt-PT"/>
        </w:rPr>
        <w:t>.</w:t>
      </w:r>
      <w:r w:rsidRPr="00302247">
        <w:rPr>
          <w:rFonts w:ascii="Times New Roman" w:eastAsia="Calibri" w:hAnsi="Times New Roman"/>
          <w:lang w:val="pt-PT"/>
        </w:rPr>
        <w:t>E</w:t>
      </w:r>
      <w:r w:rsidR="00112ED1" w:rsidRPr="00302247">
        <w:rPr>
          <w:rFonts w:ascii="Times New Roman" w:eastAsia="Calibri" w:hAnsi="Times New Roman"/>
          <w:lang w:val="pt-PT"/>
        </w:rPr>
        <w:t>.</w:t>
      </w:r>
      <w:r w:rsidRPr="00302247">
        <w:rPr>
          <w:rFonts w:ascii="Times New Roman" w:eastAsia="Calibri" w:hAnsi="Times New Roman"/>
          <w:lang w:val="pt-PT"/>
        </w:rPr>
        <w:t>S</w:t>
      </w:r>
      <w:r w:rsidR="00112ED1" w:rsidRPr="00302247">
        <w:rPr>
          <w:rFonts w:ascii="Times New Roman" w:eastAsia="Calibri" w:hAnsi="Times New Roman"/>
          <w:lang w:val="pt-PT"/>
        </w:rPr>
        <w:t>.</w:t>
      </w:r>
      <w:r w:rsidRPr="00302247">
        <w:rPr>
          <w:rFonts w:ascii="Times New Roman" w:eastAsia="Calibri" w:hAnsi="Times New Roman"/>
          <w:lang w:val="pt-PT"/>
        </w:rPr>
        <w:t>, dos Santos</w:t>
      </w:r>
      <w:r w:rsidR="00112ED1" w:rsidRPr="00302247">
        <w:rPr>
          <w:rFonts w:ascii="Times New Roman" w:eastAsia="Calibri" w:hAnsi="Times New Roman"/>
          <w:lang w:val="pt-PT"/>
        </w:rPr>
        <w:t>,</w:t>
      </w:r>
      <w:r w:rsidRPr="00302247">
        <w:rPr>
          <w:rFonts w:ascii="Times New Roman" w:eastAsia="Calibri" w:hAnsi="Times New Roman"/>
          <w:lang w:val="pt-PT"/>
        </w:rPr>
        <w:t xml:space="preserve"> A</w:t>
      </w:r>
      <w:r w:rsidR="00112ED1" w:rsidRPr="00302247">
        <w:rPr>
          <w:rFonts w:ascii="Times New Roman" w:eastAsia="Calibri" w:hAnsi="Times New Roman"/>
          <w:lang w:val="pt-PT"/>
        </w:rPr>
        <w:t>.</w:t>
      </w:r>
      <w:r w:rsidRPr="00302247">
        <w:rPr>
          <w:rFonts w:ascii="Times New Roman" w:eastAsia="Calibri" w:hAnsi="Times New Roman"/>
          <w:lang w:val="pt-PT"/>
        </w:rPr>
        <w:t>, de Souza</w:t>
      </w:r>
      <w:r w:rsidR="00112ED1" w:rsidRPr="00302247">
        <w:rPr>
          <w:rFonts w:ascii="Times New Roman" w:eastAsia="Calibri" w:hAnsi="Times New Roman"/>
          <w:lang w:val="pt-PT"/>
        </w:rPr>
        <w:t>,</w:t>
      </w:r>
      <w:r w:rsidRPr="00302247">
        <w:rPr>
          <w:rFonts w:ascii="Times New Roman" w:eastAsia="Calibri" w:hAnsi="Times New Roman"/>
          <w:lang w:val="pt-PT"/>
        </w:rPr>
        <w:t xml:space="preserve"> W</w:t>
      </w:r>
      <w:r w:rsidR="00112ED1" w:rsidRPr="00302247">
        <w:rPr>
          <w:rFonts w:ascii="Times New Roman" w:eastAsia="Calibri" w:hAnsi="Times New Roman"/>
          <w:lang w:val="pt-PT"/>
        </w:rPr>
        <w:t>.</w:t>
      </w:r>
      <w:r w:rsidRPr="00302247">
        <w:rPr>
          <w:rFonts w:ascii="Times New Roman" w:eastAsia="Calibri" w:hAnsi="Times New Roman"/>
          <w:lang w:val="pt-PT"/>
        </w:rPr>
        <w:t>F</w:t>
      </w:r>
      <w:r w:rsidR="00112ED1" w:rsidRPr="00302247">
        <w:rPr>
          <w:rFonts w:ascii="Times New Roman" w:eastAsia="Calibri" w:hAnsi="Times New Roman"/>
          <w:lang w:val="pt-PT"/>
        </w:rPr>
        <w:t>.</w:t>
      </w:r>
      <w:r w:rsidRPr="00302247">
        <w:rPr>
          <w:rFonts w:ascii="Times New Roman" w:eastAsia="Calibri" w:hAnsi="Times New Roman"/>
          <w:lang w:val="pt-PT"/>
        </w:rPr>
        <w:t xml:space="preserve">, </w:t>
      </w:r>
      <w:r w:rsidR="00112ED1" w:rsidRPr="00302247">
        <w:rPr>
          <w:rFonts w:ascii="Times New Roman" w:eastAsia="Calibri" w:hAnsi="Times New Roman"/>
          <w:lang w:val="pt-PT"/>
        </w:rPr>
        <w:t xml:space="preserve">&amp; </w:t>
      </w:r>
      <w:r w:rsidRPr="00302247">
        <w:rPr>
          <w:rFonts w:ascii="Times New Roman" w:eastAsia="Calibri" w:hAnsi="Times New Roman"/>
          <w:lang w:val="pt-PT"/>
        </w:rPr>
        <w:t>Blamires</w:t>
      </w:r>
      <w:r w:rsidR="00112ED1" w:rsidRPr="00302247">
        <w:rPr>
          <w:rFonts w:ascii="Times New Roman" w:eastAsia="Calibri" w:hAnsi="Times New Roman"/>
          <w:lang w:val="pt-PT"/>
        </w:rPr>
        <w:t>,</w:t>
      </w:r>
      <w:r w:rsidRPr="00302247">
        <w:rPr>
          <w:rFonts w:ascii="Times New Roman" w:eastAsia="Calibri" w:hAnsi="Times New Roman"/>
          <w:lang w:val="pt-PT"/>
        </w:rPr>
        <w:t xml:space="preserve"> D</w:t>
      </w:r>
      <w:r w:rsidR="00112ED1" w:rsidRPr="00302247">
        <w:rPr>
          <w:rFonts w:ascii="Times New Roman" w:eastAsia="Calibri" w:hAnsi="Times New Roman"/>
          <w:lang w:val="pt-PT"/>
        </w:rPr>
        <w:t>.</w:t>
      </w:r>
      <w:r w:rsidRPr="00302247">
        <w:rPr>
          <w:rFonts w:ascii="Times New Roman" w:eastAsia="Calibri" w:hAnsi="Times New Roman"/>
          <w:lang w:val="pt-PT"/>
        </w:rPr>
        <w:t xml:space="preserve"> (2021) Atropelamento de animais silvestres na rodovia GO-060 entre Iporá e Arenópolis, estado de Goiás. </w:t>
      </w:r>
      <w:r w:rsidRPr="00302247">
        <w:rPr>
          <w:rFonts w:ascii="Times New Roman" w:eastAsia="Calibri" w:hAnsi="Times New Roman"/>
          <w:lang w:val="en-US"/>
        </w:rPr>
        <w:t xml:space="preserve">Brazilian Journal of Development, 7(5), 51664–51671. </w:t>
      </w:r>
    </w:p>
    <w:p w14:paraId="126771C2" w14:textId="12B0B878" w:rsidR="006568E3"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en-US"/>
        </w:rPr>
        <w:t>Miranda</w:t>
      </w:r>
      <w:r w:rsidR="00112ED1" w:rsidRPr="00302247">
        <w:rPr>
          <w:rFonts w:ascii="Times New Roman" w:eastAsia="Calibri" w:hAnsi="Times New Roman"/>
          <w:lang w:val="en-US"/>
        </w:rPr>
        <w:t>,</w:t>
      </w:r>
      <w:r w:rsidRPr="00302247">
        <w:rPr>
          <w:rFonts w:ascii="Times New Roman" w:eastAsia="Calibri" w:hAnsi="Times New Roman"/>
          <w:lang w:val="en-US"/>
        </w:rPr>
        <w:t xml:space="preserve"> J</w:t>
      </w:r>
      <w:r w:rsidR="00112ED1" w:rsidRPr="00302247">
        <w:rPr>
          <w:rFonts w:ascii="Times New Roman" w:eastAsia="Calibri" w:hAnsi="Times New Roman"/>
          <w:lang w:val="en-US"/>
        </w:rPr>
        <w:t>.</w:t>
      </w:r>
      <w:r w:rsidRPr="00302247">
        <w:rPr>
          <w:rFonts w:ascii="Times New Roman" w:eastAsia="Calibri" w:hAnsi="Times New Roman"/>
          <w:lang w:val="en-US"/>
        </w:rPr>
        <w:t>E</w:t>
      </w:r>
      <w:r w:rsidR="00112ED1" w:rsidRPr="00302247">
        <w:rPr>
          <w:rFonts w:ascii="Times New Roman" w:eastAsia="Calibri" w:hAnsi="Times New Roman"/>
          <w:lang w:val="en-US"/>
        </w:rPr>
        <w:t>.</w:t>
      </w:r>
      <w:r w:rsidRPr="00302247">
        <w:rPr>
          <w:rFonts w:ascii="Times New Roman" w:eastAsia="Calibri" w:hAnsi="Times New Roman"/>
          <w:lang w:val="en-US"/>
        </w:rPr>
        <w:t>S</w:t>
      </w:r>
      <w:r w:rsidR="00112ED1" w:rsidRPr="00302247">
        <w:rPr>
          <w:rFonts w:ascii="Times New Roman" w:eastAsia="Calibri" w:hAnsi="Times New Roman"/>
          <w:lang w:val="en-US"/>
        </w:rPr>
        <w:t>.</w:t>
      </w:r>
      <w:r w:rsidRPr="00302247">
        <w:rPr>
          <w:rFonts w:ascii="Times New Roman" w:eastAsia="Calibri" w:hAnsi="Times New Roman"/>
          <w:lang w:val="en-US"/>
        </w:rPr>
        <w:t>, Umetsu</w:t>
      </w:r>
      <w:r w:rsidR="00112ED1" w:rsidRPr="00302247">
        <w:rPr>
          <w:rFonts w:ascii="Times New Roman" w:eastAsia="Calibri" w:hAnsi="Times New Roman"/>
          <w:lang w:val="en-US"/>
        </w:rPr>
        <w:t>,</w:t>
      </w:r>
      <w:r w:rsidRPr="00302247">
        <w:rPr>
          <w:rFonts w:ascii="Times New Roman" w:eastAsia="Calibri" w:hAnsi="Times New Roman"/>
          <w:lang w:val="en-US"/>
        </w:rPr>
        <w:t xml:space="preserve"> R</w:t>
      </w:r>
      <w:r w:rsidR="00112ED1" w:rsidRPr="00302247">
        <w:rPr>
          <w:rFonts w:ascii="Times New Roman" w:eastAsia="Calibri" w:hAnsi="Times New Roman"/>
          <w:lang w:val="en-US"/>
        </w:rPr>
        <w:t>.</w:t>
      </w:r>
      <w:r w:rsidRPr="00302247">
        <w:rPr>
          <w:rFonts w:ascii="Times New Roman" w:eastAsia="Calibri" w:hAnsi="Times New Roman"/>
          <w:lang w:val="en-US"/>
        </w:rPr>
        <w:t>K</w:t>
      </w:r>
      <w:r w:rsidR="00112ED1" w:rsidRPr="00302247">
        <w:rPr>
          <w:rFonts w:ascii="Times New Roman" w:eastAsia="Calibri" w:hAnsi="Times New Roman"/>
          <w:lang w:val="en-US"/>
        </w:rPr>
        <w:t>.</w:t>
      </w:r>
      <w:r w:rsidRPr="00302247">
        <w:rPr>
          <w:rFonts w:ascii="Times New Roman" w:eastAsia="Calibri" w:hAnsi="Times New Roman"/>
          <w:lang w:val="en-US"/>
        </w:rPr>
        <w:t>, Melo</w:t>
      </w:r>
      <w:r w:rsidR="00112ED1" w:rsidRPr="00302247">
        <w:rPr>
          <w:rFonts w:ascii="Times New Roman" w:eastAsia="Calibri" w:hAnsi="Times New Roman"/>
          <w:lang w:val="en-US"/>
        </w:rPr>
        <w:t>,</w:t>
      </w:r>
      <w:r w:rsidRPr="00302247">
        <w:rPr>
          <w:rFonts w:ascii="Times New Roman" w:eastAsia="Calibri" w:hAnsi="Times New Roman"/>
          <w:lang w:val="en-US"/>
        </w:rPr>
        <w:t xml:space="preserve"> F</w:t>
      </w:r>
      <w:r w:rsidR="00112ED1" w:rsidRPr="00302247">
        <w:rPr>
          <w:rFonts w:ascii="Times New Roman" w:eastAsia="Calibri" w:hAnsi="Times New Roman"/>
          <w:lang w:val="en-US"/>
        </w:rPr>
        <w:t>.</w:t>
      </w:r>
      <w:r w:rsidRPr="00302247">
        <w:rPr>
          <w:rFonts w:ascii="Times New Roman" w:eastAsia="Calibri" w:hAnsi="Times New Roman"/>
          <w:lang w:val="en-US"/>
        </w:rPr>
        <w:t>R</w:t>
      </w:r>
      <w:r w:rsidR="00112ED1" w:rsidRPr="00302247">
        <w:rPr>
          <w:rFonts w:ascii="Times New Roman" w:eastAsia="Calibri" w:hAnsi="Times New Roman"/>
          <w:lang w:val="en-US"/>
        </w:rPr>
        <w:t>.</w:t>
      </w:r>
      <w:r w:rsidRPr="00302247">
        <w:rPr>
          <w:rFonts w:ascii="Times New Roman" w:eastAsia="Calibri" w:hAnsi="Times New Roman"/>
          <w:lang w:val="en-US"/>
        </w:rPr>
        <w:t>, Melo</w:t>
      </w:r>
      <w:r w:rsidR="00112ED1" w:rsidRPr="00302247">
        <w:rPr>
          <w:rFonts w:ascii="Times New Roman" w:eastAsia="Calibri" w:hAnsi="Times New Roman"/>
          <w:lang w:val="en-US"/>
        </w:rPr>
        <w:t>,</w:t>
      </w:r>
      <w:r w:rsidRPr="00302247">
        <w:rPr>
          <w:rFonts w:ascii="Times New Roman" w:eastAsia="Calibri" w:hAnsi="Times New Roman"/>
          <w:lang w:val="en-US"/>
        </w:rPr>
        <w:t xml:space="preserve"> F</w:t>
      </w:r>
      <w:r w:rsidR="00112ED1" w:rsidRPr="00302247">
        <w:rPr>
          <w:rFonts w:ascii="Times New Roman" w:eastAsia="Calibri" w:hAnsi="Times New Roman"/>
          <w:lang w:val="en-US"/>
        </w:rPr>
        <w:t>.</w:t>
      </w:r>
      <w:r w:rsidRPr="00302247">
        <w:rPr>
          <w:rFonts w:ascii="Times New Roman" w:eastAsia="Calibri" w:hAnsi="Times New Roman"/>
          <w:lang w:val="en-US"/>
        </w:rPr>
        <w:t>C</w:t>
      </w:r>
      <w:r w:rsidR="00112ED1" w:rsidRPr="00302247">
        <w:rPr>
          <w:rFonts w:ascii="Times New Roman" w:eastAsia="Calibri" w:hAnsi="Times New Roman"/>
          <w:lang w:val="en-US"/>
        </w:rPr>
        <w:t>.</w:t>
      </w:r>
      <w:r w:rsidRPr="00302247">
        <w:rPr>
          <w:rFonts w:ascii="Times New Roman" w:eastAsia="Calibri" w:hAnsi="Times New Roman"/>
          <w:lang w:val="en-US"/>
        </w:rPr>
        <w:t>S</w:t>
      </w:r>
      <w:r w:rsidR="00112ED1" w:rsidRPr="00302247">
        <w:rPr>
          <w:rFonts w:ascii="Times New Roman" w:eastAsia="Calibri" w:hAnsi="Times New Roman"/>
          <w:lang w:val="en-US"/>
        </w:rPr>
        <w:t>.</w:t>
      </w:r>
      <w:r w:rsidRPr="00302247">
        <w:rPr>
          <w:rFonts w:ascii="Times New Roman" w:eastAsia="Calibri" w:hAnsi="Times New Roman"/>
          <w:lang w:val="en-US"/>
        </w:rPr>
        <w:t>A</w:t>
      </w:r>
      <w:r w:rsidR="00112ED1" w:rsidRPr="00302247">
        <w:rPr>
          <w:rFonts w:ascii="Times New Roman" w:eastAsia="Calibri" w:hAnsi="Times New Roman"/>
          <w:lang w:val="en-US"/>
        </w:rPr>
        <w:t>.</w:t>
      </w:r>
      <w:r w:rsidRPr="00302247">
        <w:rPr>
          <w:rFonts w:ascii="Times New Roman" w:eastAsia="Calibri" w:hAnsi="Times New Roman"/>
          <w:lang w:val="en-US"/>
        </w:rPr>
        <w:t>, Pereira</w:t>
      </w:r>
      <w:r w:rsidR="00112ED1" w:rsidRPr="00302247">
        <w:rPr>
          <w:rFonts w:ascii="Times New Roman" w:eastAsia="Calibri" w:hAnsi="Times New Roman"/>
          <w:lang w:val="en-US"/>
        </w:rPr>
        <w:t>,</w:t>
      </w:r>
      <w:r w:rsidRPr="00302247">
        <w:rPr>
          <w:rFonts w:ascii="Times New Roman" w:eastAsia="Calibri" w:hAnsi="Times New Roman"/>
          <w:lang w:val="en-US"/>
        </w:rPr>
        <w:t xml:space="preserve"> K</w:t>
      </w:r>
      <w:r w:rsidR="00112ED1" w:rsidRPr="00302247">
        <w:rPr>
          <w:rFonts w:ascii="Times New Roman" w:eastAsia="Calibri" w:hAnsi="Times New Roman"/>
          <w:lang w:val="en-US"/>
        </w:rPr>
        <w:t>.</w:t>
      </w:r>
      <w:r w:rsidRPr="00302247">
        <w:rPr>
          <w:rFonts w:ascii="Times New Roman" w:eastAsia="Calibri" w:hAnsi="Times New Roman"/>
          <w:lang w:val="en-US"/>
        </w:rPr>
        <w:t>F</w:t>
      </w:r>
      <w:r w:rsidR="00112ED1" w:rsidRPr="00302247">
        <w:rPr>
          <w:rFonts w:ascii="Times New Roman" w:eastAsia="Calibri" w:hAnsi="Times New Roman"/>
          <w:lang w:val="en-US"/>
        </w:rPr>
        <w:t>.</w:t>
      </w:r>
      <w:r w:rsidRPr="00302247">
        <w:rPr>
          <w:rFonts w:ascii="Times New Roman" w:eastAsia="Calibri" w:hAnsi="Times New Roman"/>
          <w:lang w:val="en-US"/>
        </w:rPr>
        <w:t xml:space="preserve">, </w:t>
      </w:r>
      <w:r w:rsidR="00112ED1" w:rsidRPr="00302247">
        <w:rPr>
          <w:rFonts w:ascii="Times New Roman" w:eastAsia="Calibri" w:hAnsi="Times New Roman"/>
          <w:lang w:val="en-US"/>
        </w:rPr>
        <w:t xml:space="preserve">&amp; </w:t>
      </w:r>
      <w:r w:rsidRPr="00302247">
        <w:rPr>
          <w:rFonts w:ascii="Times New Roman" w:eastAsia="Calibri" w:hAnsi="Times New Roman"/>
          <w:lang w:val="en-US"/>
        </w:rPr>
        <w:t>Oliveira</w:t>
      </w:r>
      <w:r w:rsidR="00112ED1" w:rsidRPr="00302247">
        <w:rPr>
          <w:rFonts w:ascii="Times New Roman" w:eastAsia="Calibri" w:hAnsi="Times New Roman"/>
          <w:lang w:val="en-US"/>
        </w:rPr>
        <w:t>,</w:t>
      </w:r>
      <w:r w:rsidRPr="00302247">
        <w:rPr>
          <w:rFonts w:ascii="Times New Roman" w:eastAsia="Calibri" w:hAnsi="Times New Roman"/>
          <w:lang w:val="en-US"/>
        </w:rPr>
        <w:t xml:space="preserve"> S</w:t>
      </w:r>
      <w:r w:rsidR="00112ED1" w:rsidRPr="00302247">
        <w:rPr>
          <w:rFonts w:ascii="Times New Roman" w:eastAsia="Calibri" w:hAnsi="Times New Roman"/>
          <w:lang w:val="en-US"/>
        </w:rPr>
        <w:t>.</w:t>
      </w:r>
      <w:r w:rsidRPr="00302247">
        <w:rPr>
          <w:rFonts w:ascii="Times New Roman" w:eastAsia="Calibri" w:hAnsi="Times New Roman"/>
          <w:lang w:val="en-US"/>
        </w:rPr>
        <w:t xml:space="preserve">R. </w:t>
      </w:r>
      <w:r w:rsidRPr="00302247">
        <w:rPr>
          <w:rFonts w:ascii="Times New Roman" w:eastAsia="Calibri" w:hAnsi="Times New Roman"/>
        </w:rPr>
        <w:t xml:space="preserve">(2017) Roadkill in the Brazilian </w:t>
      </w:r>
      <w:proofErr w:type="spellStart"/>
      <w:r w:rsidRPr="00302247">
        <w:rPr>
          <w:rFonts w:ascii="Times New Roman" w:eastAsia="Calibri" w:hAnsi="Times New Roman"/>
        </w:rPr>
        <w:t>Cerrado</w:t>
      </w:r>
      <w:proofErr w:type="spellEnd"/>
      <w:r w:rsidRPr="00302247">
        <w:rPr>
          <w:rFonts w:ascii="Times New Roman" w:eastAsia="Calibri" w:hAnsi="Times New Roman"/>
        </w:rPr>
        <w:t xml:space="preserve"> savanna: comparing five highways in southwestern Goiás. </w:t>
      </w:r>
      <w:proofErr w:type="spellStart"/>
      <w:r w:rsidRPr="00302247">
        <w:rPr>
          <w:rFonts w:ascii="Times New Roman" w:eastAsia="Calibri" w:hAnsi="Times New Roman"/>
        </w:rPr>
        <w:t>Oecologia</w:t>
      </w:r>
      <w:proofErr w:type="spellEnd"/>
      <w:r w:rsidRPr="00302247">
        <w:rPr>
          <w:rFonts w:ascii="Times New Roman" w:eastAsia="Calibri" w:hAnsi="Times New Roman"/>
        </w:rPr>
        <w:t xml:space="preserve"> Australis 21</w:t>
      </w:r>
      <w:r w:rsidR="00112ED1" w:rsidRPr="00302247">
        <w:rPr>
          <w:rFonts w:ascii="Times New Roman" w:eastAsia="Calibri" w:hAnsi="Times New Roman"/>
        </w:rPr>
        <w:t xml:space="preserve">, </w:t>
      </w:r>
      <w:r w:rsidRPr="00302247">
        <w:rPr>
          <w:rFonts w:ascii="Times New Roman" w:eastAsia="Calibri" w:hAnsi="Times New Roman"/>
        </w:rPr>
        <w:t>337-349.</w:t>
      </w:r>
    </w:p>
    <w:p w14:paraId="20A19070" w14:textId="02F32620" w:rsidR="007825FA" w:rsidRPr="00302247" w:rsidRDefault="007825FA" w:rsidP="007825FA">
      <w:pPr>
        <w:pStyle w:val="ListParagraph"/>
        <w:numPr>
          <w:ilvl w:val="0"/>
          <w:numId w:val="1"/>
        </w:numPr>
        <w:tabs>
          <w:tab w:val="left" w:pos="426"/>
        </w:tabs>
        <w:rPr>
          <w:rFonts w:ascii="Times New Roman" w:eastAsia="Calibri" w:hAnsi="Times New Roman"/>
        </w:rPr>
      </w:pPr>
      <w:r w:rsidRPr="007825FA">
        <w:rPr>
          <w:rFonts w:ascii="Times New Roman" w:eastAsia="Calibri" w:hAnsi="Times New Roman"/>
        </w:rPr>
        <w:t>Miyamoto A, Tamanaha S, Watari Y (2021) Landscape features of endangered Ryukyu long-furred rat (</w:t>
      </w:r>
      <w:proofErr w:type="spellStart"/>
      <w:r w:rsidRPr="007825FA">
        <w:rPr>
          <w:rFonts w:ascii="Times New Roman" w:eastAsia="Calibri" w:hAnsi="Times New Roman"/>
          <w:i/>
        </w:rPr>
        <w:t>Diplothrix</w:t>
      </w:r>
      <w:proofErr w:type="spellEnd"/>
      <w:r w:rsidRPr="007825FA">
        <w:rPr>
          <w:rFonts w:ascii="Times New Roman" w:eastAsia="Calibri" w:hAnsi="Times New Roman"/>
          <w:i/>
        </w:rPr>
        <w:t xml:space="preserve"> </w:t>
      </w:r>
      <w:proofErr w:type="spellStart"/>
      <w:r w:rsidRPr="007825FA">
        <w:rPr>
          <w:rFonts w:ascii="Times New Roman" w:eastAsia="Calibri" w:hAnsi="Times New Roman"/>
          <w:i/>
        </w:rPr>
        <w:t>legata</w:t>
      </w:r>
      <w:proofErr w:type="spellEnd"/>
      <w:r w:rsidRPr="007825FA">
        <w:rPr>
          <w:rFonts w:ascii="Times New Roman" w:eastAsia="Calibri" w:hAnsi="Times New Roman"/>
        </w:rPr>
        <w:t xml:space="preserve">) roadkill sites in </w:t>
      </w:r>
      <w:proofErr w:type="spellStart"/>
      <w:r w:rsidRPr="007825FA">
        <w:rPr>
          <w:rFonts w:ascii="Times New Roman" w:eastAsia="Calibri" w:hAnsi="Times New Roman"/>
        </w:rPr>
        <w:t>Yambaru</w:t>
      </w:r>
      <w:proofErr w:type="spellEnd"/>
      <w:r w:rsidRPr="007825FA">
        <w:rPr>
          <w:rFonts w:ascii="Times New Roman" w:eastAsia="Calibri" w:hAnsi="Times New Roman"/>
        </w:rPr>
        <w:t>, Okinawa-</w:t>
      </w:r>
      <w:proofErr w:type="spellStart"/>
      <w:r w:rsidRPr="007825FA">
        <w:rPr>
          <w:rFonts w:ascii="Times New Roman" w:eastAsia="Calibri" w:hAnsi="Times New Roman"/>
        </w:rPr>
        <w:t>jima</w:t>
      </w:r>
      <w:proofErr w:type="spellEnd"/>
      <w:r w:rsidRPr="007825FA">
        <w:rPr>
          <w:rFonts w:ascii="Times New Roman" w:eastAsia="Calibri" w:hAnsi="Times New Roman"/>
        </w:rPr>
        <w:t xml:space="preserve"> Island. Journal of Forest Research 26(3), 201-207.</w:t>
      </w:r>
    </w:p>
    <w:p w14:paraId="2583CAC9" w14:textId="1C111294"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Mohammadi</w:t>
      </w:r>
      <w:r w:rsidR="00112ED1" w:rsidRPr="00302247">
        <w:rPr>
          <w:rFonts w:ascii="Times New Roman" w:eastAsia="Calibri" w:hAnsi="Times New Roman"/>
        </w:rPr>
        <w:t>,</w:t>
      </w:r>
      <w:r w:rsidRPr="00302247">
        <w:rPr>
          <w:rFonts w:ascii="Times New Roman" w:eastAsia="Calibri" w:hAnsi="Times New Roman"/>
        </w:rPr>
        <w:t xml:space="preserve"> A</w:t>
      </w:r>
      <w:r w:rsidR="00112ED1" w:rsidRPr="00302247">
        <w:rPr>
          <w:rFonts w:ascii="Times New Roman" w:eastAsia="Calibri" w:hAnsi="Times New Roman"/>
        </w:rPr>
        <w:t>.</w:t>
      </w:r>
      <w:r w:rsidRPr="00302247">
        <w:rPr>
          <w:rFonts w:ascii="Times New Roman" w:eastAsia="Calibri" w:hAnsi="Times New Roman"/>
        </w:rPr>
        <w:t xml:space="preserve"> &amp; </w:t>
      </w:r>
      <w:proofErr w:type="spellStart"/>
      <w:r w:rsidRPr="00302247">
        <w:rPr>
          <w:rFonts w:ascii="Times New Roman" w:eastAsia="Calibri" w:hAnsi="Times New Roman"/>
        </w:rPr>
        <w:t>Kaboli</w:t>
      </w:r>
      <w:proofErr w:type="spellEnd"/>
      <w:r w:rsidR="00112ED1" w:rsidRPr="00302247">
        <w:rPr>
          <w:rFonts w:ascii="Times New Roman" w:eastAsia="Calibri" w:hAnsi="Times New Roman"/>
        </w:rPr>
        <w:t>,</w:t>
      </w:r>
      <w:r w:rsidRPr="00302247">
        <w:rPr>
          <w:rFonts w:ascii="Times New Roman" w:eastAsia="Calibri" w:hAnsi="Times New Roman"/>
        </w:rPr>
        <w:t xml:space="preserve"> M</w:t>
      </w:r>
      <w:r w:rsidR="00112ED1" w:rsidRPr="00302247">
        <w:rPr>
          <w:rFonts w:ascii="Times New Roman" w:eastAsia="Calibri" w:hAnsi="Times New Roman"/>
        </w:rPr>
        <w:t>.</w:t>
      </w:r>
      <w:r w:rsidRPr="00302247">
        <w:rPr>
          <w:rFonts w:ascii="Times New Roman" w:eastAsia="Calibri" w:hAnsi="Times New Roman"/>
        </w:rPr>
        <w:t xml:space="preserve"> (2016). Evaluating wildlife–vehicle collision hotspots using kernel-based estimation: a focus on the endangered Asiatic cheetah in central Iran. Human–Wildlife Interactions, 10(1), 13.</w:t>
      </w:r>
    </w:p>
    <w:p w14:paraId="4C075A69" w14:textId="31E4AAC3"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 xml:space="preserve">Mohammadi, A., </w:t>
      </w:r>
      <w:proofErr w:type="spellStart"/>
      <w:r w:rsidRPr="00302247">
        <w:rPr>
          <w:rFonts w:ascii="Times New Roman" w:eastAsia="Calibri" w:hAnsi="Times New Roman"/>
        </w:rPr>
        <w:t>Almasieh</w:t>
      </w:r>
      <w:proofErr w:type="spellEnd"/>
      <w:r w:rsidRPr="00302247">
        <w:rPr>
          <w:rFonts w:ascii="Times New Roman" w:eastAsia="Calibri" w:hAnsi="Times New Roman"/>
        </w:rPr>
        <w:t xml:space="preserve">, K., Clevenger, A. P., </w:t>
      </w:r>
      <w:proofErr w:type="spellStart"/>
      <w:r w:rsidRPr="00302247">
        <w:rPr>
          <w:rFonts w:ascii="Times New Roman" w:eastAsia="Calibri" w:hAnsi="Times New Roman"/>
        </w:rPr>
        <w:t>Fatemizadeh</w:t>
      </w:r>
      <w:proofErr w:type="spellEnd"/>
      <w:r w:rsidRPr="00302247">
        <w:rPr>
          <w:rFonts w:ascii="Times New Roman" w:eastAsia="Calibri" w:hAnsi="Times New Roman"/>
        </w:rPr>
        <w:t xml:space="preserve">, F., Rezaei, A., </w:t>
      </w:r>
      <w:proofErr w:type="spellStart"/>
      <w:r w:rsidRPr="00302247">
        <w:rPr>
          <w:rFonts w:ascii="Times New Roman" w:eastAsia="Calibri" w:hAnsi="Times New Roman"/>
        </w:rPr>
        <w:t>Jowkar</w:t>
      </w:r>
      <w:proofErr w:type="spellEnd"/>
      <w:r w:rsidRPr="00302247">
        <w:rPr>
          <w:rFonts w:ascii="Times New Roman" w:eastAsia="Calibri" w:hAnsi="Times New Roman"/>
        </w:rPr>
        <w:t xml:space="preserve">, H., &amp; </w:t>
      </w:r>
      <w:proofErr w:type="spellStart"/>
      <w:r w:rsidRPr="00302247">
        <w:rPr>
          <w:rFonts w:ascii="Times New Roman" w:eastAsia="Calibri" w:hAnsi="Times New Roman"/>
        </w:rPr>
        <w:t>Kaboli</w:t>
      </w:r>
      <w:proofErr w:type="spellEnd"/>
      <w:r w:rsidRPr="00302247">
        <w:rPr>
          <w:rFonts w:ascii="Times New Roman" w:eastAsia="Calibri" w:hAnsi="Times New Roman"/>
        </w:rPr>
        <w:t xml:space="preserve">, M. (2018). Road expansion: A challenge to conservation of mammals, with particular emphasis on the endangered Asiatic cheetah in Iran. Journal for </w:t>
      </w:r>
      <w:r w:rsidR="00112ED1" w:rsidRPr="00302247">
        <w:rPr>
          <w:rFonts w:ascii="Times New Roman" w:eastAsia="Calibri" w:hAnsi="Times New Roman"/>
        </w:rPr>
        <w:t>N</w:t>
      </w:r>
      <w:r w:rsidRPr="00302247">
        <w:rPr>
          <w:rFonts w:ascii="Times New Roman" w:eastAsia="Calibri" w:hAnsi="Times New Roman"/>
        </w:rPr>
        <w:t xml:space="preserve">ature </w:t>
      </w:r>
      <w:r w:rsidR="00112ED1" w:rsidRPr="00302247">
        <w:rPr>
          <w:rFonts w:ascii="Times New Roman" w:eastAsia="Calibri" w:hAnsi="Times New Roman"/>
        </w:rPr>
        <w:t>C</w:t>
      </w:r>
      <w:r w:rsidRPr="00302247">
        <w:rPr>
          <w:rFonts w:ascii="Times New Roman" w:eastAsia="Calibri" w:hAnsi="Times New Roman"/>
        </w:rPr>
        <w:t>onservation, 43, 8-18.</w:t>
      </w:r>
    </w:p>
    <w:p w14:paraId="51243C5E" w14:textId="77777777"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 xml:space="preserve">Mohammadi, A., </w:t>
      </w:r>
      <w:proofErr w:type="spellStart"/>
      <w:r w:rsidRPr="00302247">
        <w:rPr>
          <w:rFonts w:ascii="Times New Roman" w:eastAsia="Calibri" w:hAnsi="Times New Roman"/>
        </w:rPr>
        <w:t>Almasieh</w:t>
      </w:r>
      <w:proofErr w:type="spellEnd"/>
      <w:r w:rsidRPr="00302247">
        <w:rPr>
          <w:rFonts w:ascii="Times New Roman" w:eastAsia="Calibri" w:hAnsi="Times New Roman"/>
        </w:rPr>
        <w:t xml:space="preserve">, K., Wan, H. Y., Nayeri, D., </w:t>
      </w:r>
      <w:proofErr w:type="spellStart"/>
      <w:r w:rsidRPr="00302247">
        <w:rPr>
          <w:rFonts w:ascii="Times New Roman" w:eastAsia="Calibri" w:hAnsi="Times New Roman"/>
        </w:rPr>
        <w:t>Alambeigi</w:t>
      </w:r>
      <w:proofErr w:type="spellEnd"/>
      <w:r w:rsidRPr="00302247">
        <w:rPr>
          <w:rFonts w:ascii="Times New Roman" w:eastAsia="Calibri" w:hAnsi="Times New Roman"/>
        </w:rPr>
        <w:t>, A., Ransom, J. I., &amp; Cushman, S. A. (2021). Integrating spatial analysis and questionnaire survey to better understand human-onager conflict in Southern Iran. Scientific reports, 11(1), 12423.</w:t>
      </w:r>
    </w:p>
    <w:p w14:paraId="762CD443" w14:textId="222CA890" w:rsidR="006568E3" w:rsidRPr="00302247" w:rsidRDefault="006568E3" w:rsidP="00302247">
      <w:pPr>
        <w:pStyle w:val="ListParagraph"/>
        <w:numPr>
          <w:ilvl w:val="0"/>
          <w:numId w:val="1"/>
        </w:numPr>
        <w:tabs>
          <w:tab w:val="left" w:pos="426"/>
        </w:tabs>
        <w:rPr>
          <w:rFonts w:ascii="Times New Roman" w:eastAsia="Calibri" w:hAnsi="Times New Roman"/>
          <w:lang w:val="pt-PT"/>
        </w:rPr>
      </w:pPr>
      <w:proofErr w:type="spellStart"/>
      <w:r w:rsidRPr="00302247">
        <w:rPr>
          <w:rFonts w:ascii="Times New Roman" w:eastAsia="Calibri" w:hAnsi="Times New Roman"/>
        </w:rPr>
        <w:t>MontObEO</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Montesinho</w:t>
      </w:r>
      <w:proofErr w:type="spellEnd"/>
      <w:r w:rsidRPr="00302247">
        <w:rPr>
          <w:rFonts w:ascii="Times New Roman" w:eastAsia="Calibri" w:hAnsi="Times New Roman"/>
        </w:rPr>
        <w:t xml:space="preserve"> biodiversity observatory, an Earth Observation tool for biodiversity conservation. </w:t>
      </w:r>
      <w:r w:rsidRPr="00302247">
        <w:rPr>
          <w:rFonts w:ascii="Times New Roman" w:eastAsia="Calibri" w:hAnsi="Times New Roman"/>
          <w:lang w:val="pt-PT"/>
        </w:rPr>
        <w:t xml:space="preserve">Fundação para a Ciência e a Tecnologia (Portugal), MTS/BRB/0091/2020. </w:t>
      </w:r>
    </w:p>
    <w:p w14:paraId="30D800AF" w14:textId="27A37966" w:rsidR="006568E3" w:rsidRPr="00302247" w:rsidRDefault="006568E3" w:rsidP="00302247">
      <w:pPr>
        <w:pStyle w:val="ListParagraph"/>
        <w:numPr>
          <w:ilvl w:val="0"/>
          <w:numId w:val="1"/>
        </w:numPr>
        <w:tabs>
          <w:tab w:val="left" w:pos="426"/>
        </w:tabs>
        <w:rPr>
          <w:rFonts w:ascii="Times New Roman" w:eastAsia="Calibri" w:hAnsi="Times New Roman"/>
        </w:rPr>
      </w:pPr>
      <w:proofErr w:type="spellStart"/>
      <w:r w:rsidRPr="00302247">
        <w:rPr>
          <w:rFonts w:ascii="Times New Roman" w:eastAsia="Calibri" w:hAnsi="Times New Roman"/>
        </w:rPr>
        <w:t>Mulualem</w:t>
      </w:r>
      <w:proofErr w:type="spellEnd"/>
      <w:r w:rsidR="00112ED1" w:rsidRPr="00302247">
        <w:rPr>
          <w:rFonts w:ascii="Times New Roman" w:eastAsia="Calibri" w:hAnsi="Times New Roman"/>
        </w:rPr>
        <w:t>,</w:t>
      </w:r>
      <w:r w:rsidRPr="00302247">
        <w:rPr>
          <w:rFonts w:ascii="Times New Roman" w:eastAsia="Calibri" w:hAnsi="Times New Roman"/>
        </w:rPr>
        <w:t xml:space="preserve"> G</w:t>
      </w:r>
      <w:r w:rsidR="00112ED1" w:rsidRPr="00302247">
        <w:rPr>
          <w:rFonts w:ascii="Times New Roman" w:eastAsia="Calibri" w:hAnsi="Times New Roman"/>
        </w:rPr>
        <w:t>.</w:t>
      </w:r>
      <w:r w:rsidRPr="00302247">
        <w:rPr>
          <w:rFonts w:ascii="Times New Roman" w:eastAsia="Calibri" w:hAnsi="Times New Roman"/>
        </w:rPr>
        <w:t>, Collinson</w:t>
      </w:r>
      <w:r w:rsidR="00112ED1" w:rsidRPr="00302247">
        <w:rPr>
          <w:rFonts w:ascii="Times New Roman" w:eastAsia="Calibri" w:hAnsi="Times New Roman"/>
        </w:rPr>
        <w:t>,</w:t>
      </w:r>
      <w:r w:rsidRPr="00302247">
        <w:rPr>
          <w:rFonts w:ascii="Times New Roman" w:eastAsia="Calibri" w:hAnsi="Times New Roman"/>
        </w:rPr>
        <w:t xml:space="preserve"> W</w:t>
      </w:r>
      <w:r w:rsidR="00112ED1" w:rsidRPr="00302247">
        <w:rPr>
          <w:rFonts w:ascii="Times New Roman" w:eastAsia="Calibri" w:hAnsi="Times New Roman"/>
        </w:rPr>
        <w:t>.</w:t>
      </w:r>
      <w:r w:rsidRPr="00302247">
        <w:rPr>
          <w:rFonts w:ascii="Times New Roman" w:eastAsia="Calibri" w:hAnsi="Times New Roman"/>
        </w:rPr>
        <w:t>J</w:t>
      </w:r>
      <w:r w:rsidR="00112ED1" w:rsidRPr="00302247">
        <w:rPr>
          <w:rFonts w:ascii="Times New Roman" w:eastAsia="Calibri" w:hAnsi="Times New Roman"/>
        </w:rPr>
        <w:t>.</w:t>
      </w:r>
      <w:r w:rsidRPr="00302247">
        <w:rPr>
          <w:rFonts w:ascii="Times New Roman" w:eastAsia="Calibri" w:hAnsi="Times New Roman"/>
        </w:rPr>
        <w:t>,</w:t>
      </w:r>
      <w:r w:rsidR="00112ED1" w:rsidRPr="00302247">
        <w:rPr>
          <w:rFonts w:ascii="Times New Roman" w:eastAsia="Calibri" w:hAnsi="Times New Roman"/>
        </w:rPr>
        <w:t xml:space="preserve"> </w:t>
      </w:r>
      <w:proofErr w:type="spellStart"/>
      <w:r w:rsidRPr="00302247">
        <w:rPr>
          <w:rFonts w:ascii="Times New Roman" w:eastAsia="Calibri" w:hAnsi="Times New Roman"/>
        </w:rPr>
        <w:t>Tesfahunegny</w:t>
      </w:r>
      <w:proofErr w:type="spellEnd"/>
      <w:r w:rsidR="00112ED1" w:rsidRPr="00302247">
        <w:rPr>
          <w:rFonts w:ascii="Times New Roman" w:eastAsia="Calibri" w:hAnsi="Times New Roman"/>
        </w:rPr>
        <w:t>,</w:t>
      </w:r>
      <w:r w:rsidRPr="00302247">
        <w:rPr>
          <w:rFonts w:ascii="Times New Roman" w:eastAsia="Calibri" w:hAnsi="Times New Roman"/>
        </w:rPr>
        <w:t xml:space="preserve"> W</w:t>
      </w:r>
      <w:r w:rsidR="00112ED1" w:rsidRPr="00302247">
        <w:rPr>
          <w:rFonts w:ascii="Times New Roman" w:eastAsia="Calibri" w:hAnsi="Times New Roman"/>
        </w:rPr>
        <w:t>.</w:t>
      </w:r>
      <w:r w:rsidRPr="00302247">
        <w:rPr>
          <w:rFonts w:ascii="Times New Roman" w:eastAsia="Calibri" w:hAnsi="Times New Roman"/>
        </w:rPr>
        <w:t>, Walle</w:t>
      </w:r>
      <w:r w:rsidR="00112ED1" w:rsidRPr="00302247">
        <w:rPr>
          <w:rFonts w:ascii="Times New Roman" w:eastAsia="Calibri" w:hAnsi="Times New Roman"/>
        </w:rPr>
        <w:t>,</w:t>
      </w:r>
      <w:r w:rsidRPr="00302247">
        <w:rPr>
          <w:rFonts w:ascii="Times New Roman" w:eastAsia="Calibri" w:hAnsi="Times New Roman"/>
        </w:rPr>
        <w:t xml:space="preserve"> M</w:t>
      </w:r>
      <w:r w:rsidR="00112ED1" w:rsidRPr="00302247">
        <w:rPr>
          <w:rFonts w:ascii="Times New Roman" w:eastAsia="Calibri" w:hAnsi="Times New Roman"/>
        </w:rPr>
        <w:t>.</w:t>
      </w:r>
      <w:r w:rsidRPr="00302247">
        <w:rPr>
          <w:rFonts w:ascii="Times New Roman" w:eastAsia="Calibri" w:hAnsi="Times New Roman"/>
        </w:rPr>
        <w:t>, Kassie</w:t>
      </w:r>
      <w:r w:rsidR="00112ED1" w:rsidRPr="00302247">
        <w:rPr>
          <w:rFonts w:ascii="Times New Roman" w:eastAsia="Calibri" w:hAnsi="Times New Roman"/>
        </w:rPr>
        <w:t>,</w:t>
      </w:r>
      <w:r w:rsidRPr="00302247">
        <w:rPr>
          <w:rFonts w:ascii="Times New Roman" w:eastAsia="Calibri" w:hAnsi="Times New Roman"/>
        </w:rPr>
        <w:t xml:space="preserve"> A</w:t>
      </w:r>
      <w:r w:rsidR="00112ED1" w:rsidRPr="00302247">
        <w:rPr>
          <w:rFonts w:ascii="Times New Roman" w:eastAsia="Calibri" w:hAnsi="Times New Roman"/>
        </w:rPr>
        <w:t>.</w:t>
      </w:r>
      <w:r w:rsidRPr="00302247">
        <w:rPr>
          <w:rFonts w:ascii="Times New Roman" w:eastAsia="Calibri" w:hAnsi="Times New Roman"/>
        </w:rPr>
        <w:t>, Mesfin</w:t>
      </w:r>
      <w:r w:rsidR="00112ED1" w:rsidRPr="00302247">
        <w:rPr>
          <w:rFonts w:ascii="Times New Roman" w:eastAsia="Calibri" w:hAnsi="Times New Roman"/>
        </w:rPr>
        <w:t>,</w:t>
      </w:r>
      <w:r w:rsidRPr="00302247">
        <w:rPr>
          <w:rFonts w:ascii="Times New Roman" w:eastAsia="Calibri" w:hAnsi="Times New Roman"/>
        </w:rPr>
        <w:t xml:space="preserve"> M</w:t>
      </w:r>
      <w:r w:rsidR="00112ED1" w:rsidRPr="00302247">
        <w:rPr>
          <w:rFonts w:ascii="Times New Roman" w:eastAsia="Calibri" w:hAnsi="Times New Roman"/>
        </w:rPr>
        <w:t>.</w:t>
      </w:r>
      <w:r w:rsidRPr="00302247">
        <w:rPr>
          <w:rFonts w:ascii="Times New Roman" w:eastAsia="Calibri" w:hAnsi="Times New Roman"/>
        </w:rPr>
        <w:t>, Chala</w:t>
      </w:r>
      <w:r w:rsidR="00112ED1" w:rsidRPr="00302247">
        <w:rPr>
          <w:rFonts w:ascii="Times New Roman" w:eastAsia="Calibri" w:hAnsi="Times New Roman"/>
        </w:rPr>
        <w:t>,</w:t>
      </w:r>
      <w:r w:rsidRPr="00302247">
        <w:rPr>
          <w:rFonts w:ascii="Times New Roman" w:eastAsia="Calibri" w:hAnsi="Times New Roman"/>
        </w:rPr>
        <w:t xml:space="preserve"> </w:t>
      </w:r>
      <w:proofErr w:type="gramStart"/>
      <w:r w:rsidRPr="00302247">
        <w:rPr>
          <w:rFonts w:ascii="Times New Roman" w:eastAsia="Calibri" w:hAnsi="Times New Roman"/>
        </w:rPr>
        <w:t>D</w:t>
      </w:r>
      <w:r w:rsidR="00112ED1" w:rsidRPr="00302247">
        <w:rPr>
          <w:rFonts w:ascii="Times New Roman" w:eastAsia="Calibri" w:hAnsi="Times New Roman"/>
        </w:rPr>
        <w:t xml:space="preserve">. </w:t>
      </w:r>
      <w:r w:rsidRPr="00302247">
        <w:rPr>
          <w:rFonts w:ascii="Times New Roman" w:eastAsia="Calibri" w:hAnsi="Times New Roman"/>
        </w:rPr>
        <w:t>,Teferi</w:t>
      </w:r>
      <w:proofErr w:type="gramEnd"/>
      <w:r w:rsidR="00112ED1" w:rsidRPr="00302247">
        <w:rPr>
          <w:rFonts w:ascii="Times New Roman" w:eastAsia="Calibri" w:hAnsi="Times New Roman"/>
        </w:rPr>
        <w:t>,</w:t>
      </w:r>
      <w:r w:rsidRPr="00302247">
        <w:rPr>
          <w:rFonts w:ascii="Times New Roman" w:eastAsia="Calibri" w:hAnsi="Times New Roman"/>
        </w:rPr>
        <w:t xml:space="preserve"> M, </w:t>
      </w:r>
      <w:proofErr w:type="spellStart"/>
      <w:r w:rsidRPr="00302247">
        <w:rPr>
          <w:rFonts w:ascii="Times New Roman" w:eastAsia="Calibri" w:hAnsi="Times New Roman"/>
        </w:rPr>
        <w:t>Haileselasie</w:t>
      </w:r>
      <w:proofErr w:type="spellEnd"/>
      <w:r w:rsidRPr="00302247">
        <w:rPr>
          <w:rFonts w:ascii="Times New Roman" w:eastAsia="Calibri" w:hAnsi="Times New Roman"/>
        </w:rPr>
        <w:t xml:space="preserve"> TH (2023). Examining vertebrate road mortality on highways passing through protected areas of eastern Ethiopia. European Journal of Wildlife Research</w:t>
      </w:r>
      <w:r w:rsidR="00CD4C7C" w:rsidRPr="00302247">
        <w:rPr>
          <w:rFonts w:ascii="Times New Roman" w:eastAsia="Calibri" w:hAnsi="Times New Roman"/>
        </w:rPr>
        <w:t>,</w:t>
      </w:r>
      <w:r w:rsidRPr="00302247">
        <w:rPr>
          <w:rFonts w:ascii="Times New Roman" w:eastAsia="Calibri" w:hAnsi="Times New Roman"/>
        </w:rPr>
        <w:t xml:space="preserve"> 69</w:t>
      </w:r>
      <w:r w:rsidR="00CD4C7C" w:rsidRPr="00302247">
        <w:rPr>
          <w:rFonts w:ascii="Times New Roman" w:eastAsia="Calibri" w:hAnsi="Times New Roman"/>
        </w:rPr>
        <w:t>,</w:t>
      </w:r>
      <w:r w:rsidRPr="00302247">
        <w:rPr>
          <w:rFonts w:ascii="Times New Roman" w:eastAsia="Calibri" w:hAnsi="Times New Roman"/>
        </w:rPr>
        <w:t>117</w:t>
      </w:r>
      <w:r w:rsidR="00CD4C7C" w:rsidRPr="00302247">
        <w:rPr>
          <w:rFonts w:ascii="Times New Roman" w:eastAsia="Calibri" w:hAnsi="Times New Roman"/>
        </w:rPr>
        <w:t>.</w:t>
      </w:r>
    </w:p>
    <w:p w14:paraId="699EF43E" w14:textId="4843AB16" w:rsidR="006568E3" w:rsidRPr="00302247" w:rsidRDefault="006568E3" w:rsidP="00302247">
      <w:pPr>
        <w:pStyle w:val="ListParagraph"/>
        <w:numPr>
          <w:ilvl w:val="0"/>
          <w:numId w:val="1"/>
        </w:numPr>
        <w:tabs>
          <w:tab w:val="left" w:pos="426"/>
        </w:tabs>
        <w:rPr>
          <w:rFonts w:ascii="Times New Roman" w:eastAsia="Calibri" w:hAnsi="Times New Roman"/>
        </w:rPr>
      </w:pPr>
      <w:proofErr w:type="spellStart"/>
      <w:r w:rsidRPr="00302247">
        <w:rPr>
          <w:rFonts w:ascii="Times New Roman" w:eastAsia="Calibri" w:hAnsi="Times New Roman"/>
        </w:rPr>
        <w:t>Mysłajek</w:t>
      </w:r>
      <w:proofErr w:type="spellEnd"/>
      <w:r w:rsidR="00112ED1" w:rsidRPr="00302247">
        <w:rPr>
          <w:rFonts w:ascii="Times New Roman" w:eastAsia="Calibri" w:hAnsi="Times New Roman"/>
        </w:rPr>
        <w:t>,</w:t>
      </w:r>
      <w:r w:rsidRPr="00302247">
        <w:rPr>
          <w:rFonts w:ascii="Times New Roman" w:eastAsia="Calibri" w:hAnsi="Times New Roman"/>
        </w:rPr>
        <w:t xml:space="preserve"> R</w:t>
      </w:r>
      <w:r w:rsidR="00112ED1" w:rsidRPr="00302247">
        <w:rPr>
          <w:rFonts w:ascii="Times New Roman" w:eastAsia="Calibri" w:hAnsi="Times New Roman"/>
        </w:rPr>
        <w:t>.</w:t>
      </w:r>
      <w:r w:rsidRPr="00302247">
        <w:rPr>
          <w:rFonts w:ascii="Times New Roman" w:eastAsia="Calibri" w:hAnsi="Times New Roman"/>
        </w:rPr>
        <w:t>W</w:t>
      </w:r>
      <w:r w:rsidR="00112ED1" w:rsidRPr="00302247">
        <w:rPr>
          <w:rFonts w:ascii="Times New Roman" w:eastAsia="Calibri" w:hAnsi="Times New Roman"/>
        </w:rPr>
        <w:t>.</w:t>
      </w:r>
      <w:r w:rsidRPr="00302247">
        <w:rPr>
          <w:rFonts w:ascii="Times New Roman" w:eastAsia="Calibri" w:hAnsi="Times New Roman"/>
        </w:rPr>
        <w:t>, Kurek</w:t>
      </w:r>
      <w:r w:rsidR="00112ED1" w:rsidRPr="00302247">
        <w:rPr>
          <w:rFonts w:ascii="Times New Roman" w:eastAsia="Calibri" w:hAnsi="Times New Roman"/>
        </w:rPr>
        <w:t>,</w:t>
      </w:r>
      <w:r w:rsidRPr="00302247">
        <w:rPr>
          <w:rFonts w:ascii="Times New Roman" w:eastAsia="Calibri" w:hAnsi="Times New Roman"/>
        </w:rPr>
        <w:t xml:space="preserve"> K</w:t>
      </w:r>
      <w:r w:rsidR="00112ED1" w:rsidRPr="00302247">
        <w:rPr>
          <w:rFonts w:ascii="Times New Roman" w:eastAsia="Calibri" w:hAnsi="Times New Roman"/>
        </w:rPr>
        <w:t>.</w:t>
      </w:r>
      <w:r w:rsidRPr="00302247">
        <w:rPr>
          <w:rFonts w:ascii="Times New Roman" w:eastAsia="Calibri" w:hAnsi="Times New Roman"/>
        </w:rPr>
        <w:t xml:space="preserve"> (2011)</w:t>
      </w:r>
      <w:r w:rsidR="00112ED1" w:rsidRPr="00302247">
        <w:rPr>
          <w:rFonts w:ascii="Times New Roman" w:eastAsia="Calibri" w:hAnsi="Times New Roman"/>
        </w:rPr>
        <w:t>.</w:t>
      </w:r>
      <w:r w:rsidRPr="00302247">
        <w:rPr>
          <w:rFonts w:ascii="Times New Roman" w:eastAsia="Calibri" w:hAnsi="Times New Roman"/>
        </w:rPr>
        <w:t xml:space="preserve"> Bats killed in collisions with vehicles in the Carpathian part of Silesian Voivodeship (southern Poland). </w:t>
      </w:r>
      <w:proofErr w:type="spellStart"/>
      <w:r w:rsidRPr="00302247">
        <w:rPr>
          <w:rFonts w:ascii="Times New Roman" w:eastAsia="Calibri" w:hAnsi="Times New Roman"/>
        </w:rPr>
        <w:t>Nietoperze</w:t>
      </w:r>
      <w:proofErr w:type="spellEnd"/>
      <w:r w:rsidRPr="00302247">
        <w:rPr>
          <w:rFonts w:ascii="Times New Roman" w:eastAsia="Calibri" w:hAnsi="Times New Roman"/>
        </w:rPr>
        <w:t xml:space="preserve"> 12(1-2), 40–42</w:t>
      </w:r>
      <w:r w:rsidR="00CD4C7C" w:rsidRPr="00302247">
        <w:rPr>
          <w:rFonts w:ascii="Times New Roman" w:eastAsia="Calibri" w:hAnsi="Times New Roman"/>
        </w:rPr>
        <w:t>.</w:t>
      </w:r>
    </w:p>
    <w:p w14:paraId="120CD0FB" w14:textId="08E379B4"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Nelli</w:t>
      </w:r>
      <w:r w:rsidR="00112ED1" w:rsidRPr="00302247">
        <w:rPr>
          <w:rFonts w:ascii="Times New Roman" w:eastAsia="Calibri" w:hAnsi="Times New Roman"/>
        </w:rPr>
        <w:t>,</w:t>
      </w:r>
      <w:r w:rsidRPr="00302247">
        <w:rPr>
          <w:rFonts w:ascii="Times New Roman" w:eastAsia="Calibri" w:hAnsi="Times New Roman"/>
        </w:rPr>
        <w:t xml:space="preserve"> L</w:t>
      </w:r>
      <w:r w:rsidR="00112ED1" w:rsidRPr="00302247">
        <w:rPr>
          <w:rFonts w:ascii="Times New Roman" w:eastAsia="Calibri" w:hAnsi="Times New Roman"/>
        </w:rPr>
        <w:t>.</w:t>
      </w:r>
      <w:r w:rsidRPr="00302247">
        <w:rPr>
          <w:rFonts w:ascii="Times New Roman" w:eastAsia="Calibri" w:hAnsi="Times New Roman"/>
        </w:rPr>
        <w:t>, Langbein</w:t>
      </w:r>
      <w:r w:rsidR="00112ED1" w:rsidRPr="00302247">
        <w:rPr>
          <w:rFonts w:ascii="Times New Roman" w:eastAsia="Calibri" w:hAnsi="Times New Roman"/>
        </w:rPr>
        <w:t>,</w:t>
      </w:r>
      <w:r w:rsidRPr="00302247">
        <w:rPr>
          <w:rFonts w:ascii="Times New Roman" w:eastAsia="Calibri" w:hAnsi="Times New Roman"/>
        </w:rPr>
        <w:t xml:space="preserve"> J</w:t>
      </w:r>
      <w:r w:rsidR="00112ED1" w:rsidRPr="00302247">
        <w:rPr>
          <w:rFonts w:ascii="Times New Roman" w:eastAsia="Calibri" w:hAnsi="Times New Roman"/>
        </w:rPr>
        <w:t>.</w:t>
      </w:r>
      <w:r w:rsidRPr="00302247">
        <w:rPr>
          <w:rFonts w:ascii="Times New Roman" w:eastAsia="Calibri" w:hAnsi="Times New Roman"/>
        </w:rPr>
        <w:t>, Watson</w:t>
      </w:r>
      <w:r w:rsidR="00112ED1" w:rsidRPr="00302247">
        <w:rPr>
          <w:rFonts w:ascii="Times New Roman" w:eastAsia="Calibri" w:hAnsi="Times New Roman"/>
        </w:rPr>
        <w:t>,</w:t>
      </w:r>
      <w:r w:rsidRPr="00302247">
        <w:rPr>
          <w:rFonts w:ascii="Times New Roman" w:eastAsia="Calibri" w:hAnsi="Times New Roman"/>
        </w:rPr>
        <w:t xml:space="preserve"> P</w:t>
      </w:r>
      <w:r w:rsidR="00112ED1" w:rsidRPr="00302247">
        <w:rPr>
          <w:rFonts w:ascii="Times New Roman" w:eastAsia="Calibri" w:hAnsi="Times New Roman"/>
        </w:rPr>
        <w:t>.</w:t>
      </w:r>
      <w:r w:rsidRPr="00302247">
        <w:rPr>
          <w:rFonts w:ascii="Times New Roman" w:eastAsia="Calibri" w:hAnsi="Times New Roman"/>
        </w:rPr>
        <w:t>, Putman</w:t>
      </w:r>
      <w:r w:rsidR="00112ED1" w:rsidRPr="00302247">
        <w:rPr>
          <w:rFonts w:ascii="Times New Roman" w:eastAsia="Calibri" w:hAnsi="Times New Roman"/>
        </w:rPr>
        <w:t>,</w:t>
      </w:r>
      <w:r w:rsidRPr="00302247">
        <w:rPr>
          <w:rFonts w:ascii="Times New Roman" w:eastAsia="Calibri" w:hAnsi="Times New Roman"/>
        </w:rPr>
        <w:t xml:space="preserve"> R</w:t>
      </w:r>
      <w:r w:rsidR="00112ED1" w:rsidRPr="00302247">
        <w:rPr>
          <w:rFonts w:ascii="Times New Roman" w:eastAsia="Calibri" w:hAnsi="Times New Roman"/>
        </w:rPr>
        <w:t>.</w:t>
      </w:r>
      <w:r w:rsidRPr="00302247">
        <w:rPr>
          <w:rFonts w:ascii="Times New Roman" w:eastAsia="Calibri" w:hAnsi="Times New Roman"/>
        </w:rPr>
        <w:t xml:space="preserve"> (2018). Mapping risk: Quantifying and predicting the risk of deer-vehicle collisions on major roads in England. Mammalian Biology 91, 71-78</w:t>
      </w:r>
      <w:r w:rsidR="00CD4C7C" w:rsidRPr="00302247">
        <w:rPr>
          <w:rFonts w:ascii="Times New Roman" w:eastAsia="Calibri" w:hAnsi="Times New Roman"/>
        </w:rPr>
        <w:t>.</w:t>
      </w:r>
    </w:p>
    <w:p w14:paraId="10B9FA96" w14:textId="1F8BFF8A"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Nicholson</w:t>
      </w:r>
      <w:r w:rsidR="00112ED1" w:rsidRPr="00302247">
        <w:rPr>
          <w:rFonts w:ascii="Times New Roman" w:eastAsia="Calibri" w:hAnsi="Times New Roman"/>
        </w:rPr>
        <w:t>,</w:t>
      </w:r>
      <w:r w:rsidRPr="00302247">
        <w:rPr>
          <w:rFonts w:ascii="Times New Roman" w:eastAsia="Calibri" w:hAnsi="Times New Roman"/>
        </w:rPr>
        <w:t xml:space="preserve"> M</w:t>
      </w:r>
      <w:r w:rsidR="00112ED1" w:rsidRPr="00302247">
        <w:rPr>
          <w:rFonts w:ascii="Times New Roman" w:eastAsia="Calibri" w:hAnsi="Times New Roman"/>
        </w:rPr>
        <w:t>.</w:t>
      </w:r>
      <w:r w:rsidRPr="00302247">
        <w:rPr>
          <w:rFonts w:ascii="Times New Roman" w:eastAsia="Calibri" w:hAnsi="Times New Roman"/>
        </w:rPr>
        <w:t>, Cove</w:t>
      </w:r>
      <w:r w:rsidR="00112ED1" w:rsidRPr="00302247">
        <w:rPr>
          <w:rFonts w:ascii="Times New Roman" w:eastAsia="Calibri" w:hAnsi="Times New Roman"/>
        </w:rPr>
        <w:t>,</w:t>
      </w:r>
      <w:r w:rsidRPr="00302247">
        <w:rPr>
          <w:rFonts w:ascii="Times New Roman" w:eastAsia="Calibri" w:hAnsi="Times New Roman"/>
        </w:rPr>
        <w:t xml:space="preserve"> M</w:t>
      </w:r>
      <w:r w:rsidR="00112ED1" w:rsidRPr="00302247">
        <w:rPr>
          <w:rFonts w:ascii="Times New Roman" w:eastAsia="Calibri" w:hAnsi="Times New Roman"/>
        </w:rPr>
        <w:t>.</w:t>
      </w:r>
      <w:r w:rsidRPr="00302247">
        <w:rPr>
          <w:rFonts w:ascii="Times New Roman" w:eastAsia="Calibri" w:hAnsi="Times New Roman"/>
        </w:rPr>
        <w:t>V</w:t>
      </w:r>
      <w:r w:rsidR="00112ED1" w:rsidRPr="00302247">
        <w:rPr>
          <w:rFonts w:ascii="Times New Roman" w:eastAsia="Calibri" w:hAnsi="Times New Roman"/>
        </w:rPr>
        <w:t>.</w:t>
      </w:r>
      <w:r w:rsidRPr="00302247">
        <w:rPr>
          <w:rFonts w:ascii="Times New Roman" w:eastAsia="Calibri" w:hAnsi="Times New Roman"/>
        </w:rPr>
        <w:t xml:space="preserve"> (2022). Stable isotopes point to anthropogenic subsidies in northern raccoons at the urban-wild interface. Food Webs 31, e00233.</w:t>
      </w:r>
    </w:p>
    <w:p w14:paraId="49CF1852" w14:textId="77777777" w:rsidR="006568E3" w:rsidRPr="00302247" w:rsidRDefault="006568E3" w:rsidP="00302247">
      <w:pPr>
        <w:pStyle w:val="ListParagraph"/>
        <w:numPr>
          <w:ilvl w:val="0"/>
          <w:numId w:val="1"/>
        </w:numPr>
        <w:tabs>
          <w:tab w:val="left" w:pos="426"/>
        </w:tabs>
        <w:rPr>
          <w:rFonts w:ascii="Times New Roman" w:eastAsia="Calibri" w:hAnsi="Times New Roman"/>
          <w:lang w:val="pt-PT"/>
        </w:rPr>
      </w:pPr>
      <w:proofErr w:type="spellStart"/>
      <w:r w:rsidRPr="00302247">
        <w:rPr>
          <w:rFonts w:ascii="Times New Roman" w:eastAsia="Calibri" w:hAnsi="Times New Roman"/>
        </w:rPr>
        <w:t>Nowrouzi</w:t>
      </w:r>
      <w:proofErr w:type="spellEnd"/>
      <w:r w:rsidRPr="00302247">
        <w:rPr>
          <w:rFonts w:ascii="Times New Roman" w:eastAsia="Calibri" w:hAnsi="Times New Roman"/>
        </w:rPr>
        <w:t xml:space="preserve">, M. &amp; </w:t>
      </w:r>
      <w:proofErr w:type="spellStart"/>
      <w:r w:rsidRPr="00302247">
        <w:rPr>
          <w:rFonts w:ascii="Times New Roman" w:eastAsia="Calibri" w:hAnsi="Times New Roman"/>
        </w:rPr>
        <w:t>Poorsalem</w:t>
      </w:r>
      <w:proofErr w:type="spellEnd"/>
      <w:r w:rsidRPr="00302247">
        <w:rPr>
          <w:rFonts w:ascii="Times New Roman" w:eastAsia="Calibri" w:hAnsi="Times New Roman"/>
        </w:rPr>
        <w:t xml:space="preserve">, S. (2017). First record of honey badger from Bushehr province. </w:t>
      </w:r>
      <w:r w:rsidRPr="00302247">
        <w:rPr>
          <w:rFonts w:ascii="Times New Roman" w:eastAsia="Calibri" w:hAnsi="Times New Roman"/>
          <w:lang w:val="pt-PT"/>
        </w:rPr>
        <w:t>Pazan (Iranian Mammal  Quartwrly), 1(2): 12. [in Farsi]</w:t>
      </w:r>
    </w:p>
    <w:p w14:paraId="28E4D4BD" w14:textId="77777777"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lastRenderedPageBreak/>
        <w:t xml:space="preserve">Oliveira, M.L., Grotta-Netto, F., de Faria Peres, P.H. et al. </w:t>
      </w:r>
      <w:r w:rsidRPr="00302247">
        <w:rPr>
          <w:rFonts w:ascii="Times New Roman" w:eastAsia="Calibri" w:hAnsi="Times New Roman"/>
        </w:rPr>
        <w:t>(2021). Elusive deer occurrences at the Atlantic Forest: 20 years of surveys. Mammal Research 67, 51-59.</w:t>
      </w:r>
    </w:p>
    <w:p w14:paraId="6DC20D0E" w14:textId="1EB8ABD0" w:rsidR="006568E3" w:rsidRPr="00302247" w:rsidRDefault="006568E3" w:rsidP="00302247">
      <w:pPr>
        <w:pStyle w:val="ListParagraph"/>
        <w:numPr>
          <w:ilvl w:val="0"/>
          <w:numId w:val="1"/>
        </w:numPr>
        <w:tabs>
          <w:tab w:val="left" w:pos="426"/>
        </w:tabs>
        <w:rPr>
          <w:rFonts w:ascii="Times New Roman" w:eastAsia="Calibri" w:hAnsi="Times New Roman"/>
        </w:rPr>
      </w:pPr>
      <w:proofErr w:type="spellStart"/>
      <w:r w:rsidRPr="00302247">
        <w:rPr>
          <w:rFonts w:ascii="Times New Roman" w:eastAsia="Calibri" w:hAnsi="Times New Roman"/>
        </w:rPr>
        <w:t>Orłowski</w:t>
      </w:r>
      <w:proofErr w:type="spellEnd"/>
      <w:r w:rsidR="00112ED1" w:rsidRPr="00302247">
        <w:rPr>
          <w:rFonts w:ascii="Times New Roman" w:eastAsia="Calibri" w:hAnsi="Times New Roman"/>
        </w:rPr>
        <w:t>,</w:t>
      </w:r>
      <w:r w:rsidRPr="00302247">
        <w:rPr>
          <w:rFonts w:ascii="Times New Roman" w:eastAsia="Calibri" w:hAnsi="Times New Roman"/>
        </w:rPr>
        <w:t xml:space="preserve"> G</w:t>
      </w:r>
      <w:r w:rsidR="00112ED1" w:rsidRPr="00302247">
        <w:rPr>
          <w:rFonts w:ascii="Times New Roman" w:eastAsia="Calibri" w:hAnsi="Times New Roman"/>
        </w:rPr>
        <w:t>.</w:t>
      </w:r>
      <w:r w:rsidRPr="00302247">
        <w:rPr>
          <w:rFonts w:ascii="Times New Roman" w:eastAsia="Calibri" w:hAnsi="Times New Roman"/>
        </w:rPr>
        <w:t xml:space="preserve">, </w:t>
      </w:r>
      <w:proofErr w:type="spellStart"/>
      <w:r w:rsidRPr="00302247">
        <w:rPr>
          <w:rFonts w:ascii="Times New Roman" w:eastAsia="Calibri" w:hAnsi="Times New Roman"/>
        </w:rPr>
        <w:t>Ciesiołkiewicz</w:t>
      </w:r>
      <w:proofErr w:type="spellEnd"/>
      <w:r w:rsidR="00112ED1" w:rsidRPr="00302247">
        <w:rPr>
          <w:rFonts w:ascii="Times New Roman" w:eastAsia="Calibri" w:hAnsi="Times New Roman"/>
        </w:rPr>
        <w:t>,</w:t>
      </w:r>
      <w:r w:rsidRPr="00302247">
        <w:rPr>
          <w:rFonts w:ascii="Times New Roman" w:eastAsia="Calibri" w:hAnsi="Times New Roman"/>
        </w:rPr>
        <w:t xml:space="preserve"> J</w:t>
      </w:r>
      <w:r w:rsidR="00112ED1" w:rsidRPr="00302247">
        <w:rPr>
          <w:rFonts w:ascii="Times New Roman" w:eastAsia="Calibri" w:hAnsi="Times New Roman"/>
        </w:rPr>
        <w:t>.</w:t>
      </w:r>
      <w:r w:rsidRPr="00302247">
        <w:rPr>
          <w:rFonts w:ascii="Times New Roman" w:eastAsia="Calibri" w:hAnsi="Times New Roman"/>
        </w:rPr>
        <w:t>, Kaczor</w:t>
      </w:r>
      <w:r w:rsidR="00112ED1" w:rsidRPr="00302247">
        <w:rPr>
          <w:rFonts w:ascii="Times New Roman" w:eastAsia="Calibri" w:hAnsi="Times New Roman"/>
        </w:rPr>
        <w:t>,</w:t>
      </w:r>
      <w:r w:rsidRPr="00302247">
        <w:rPr>
          <w:rFonts w:ascii="Times New Roman" w:eastAsia="Calibri" w:hAnsi="Times New Roman"/>
        </w:rPr>
        <w:t xml:space="preserve"> M</w:t>
      </w:r>
      <w:r w:rsidR="00112ED1" w:rsidRPr="00302247">
        <w:rPr>
          <w:rFonts w:ascii="Times New Roman" w:eastAsia="Calibri" w:hAnsi="Times New Roman"/>
        </w:rPr>
        <w:t>.</w:t>
      </w:r>
      <w:r w:rsidRPr="00302247">
        <w:rPr>
          <w:rFonts w:ascii="Times New Roman" w:eastAsia="Calibri" w:hAnsi="Times New Roman"/>
        </w:rPr>
        <w:t>, Radwańska</w:t>
      </w:r>
      <w:r w:rsidR="00112ED1" w:rsidRPr="00302247">
        <w:rPr>
          <w:rFonts w:ascii="Times New Roman" w:eastAsia="Calibri" w:hAnsi="Times New Roman"/>
        </w:rPr>
        <w:t>,</w:t>
      </w:r>
      <w:r w:rsidRPr="00302247">
        <w:rPr>
          <w:rFonts w:ascii="Times New Roman" w:eastAsia="Calibri" w:hAnsi="Times New Roman"/>
        </w:rPr>
        <w:t xml:space="preserve"> J</w:t>
      </w:r>
      <w:r w:rsidR="00112ED1" w:rsidRPr="00302247">
        <w:rPr>
          <w:rFonts w:ascii="Times New Roman" w:eastAsia="Calibri" w:hAnsi="Times New Roman"/>
        </w:rPr>
        <w:t>.</w:t>
      </w:r>
      <w:r w:rsidRPr="00302247">
        <w:rPr>
          <w:rFonts w:ascii="Times New Roman" w:eastAsia="Calibri" w:hAnsi="Times New Roman"/>
        </w:rPr>
        <w:t>, Żywicka</w:t>
      </w:r>
      <w:r w:rsidR="00112ED1" w:rsidRPr="00302247">
        <w:rPr>
          <w:rFonts w:ascii="Times New Roman" w:eastAsia="Calibri" w:hAnsi="Times New Roman"/>
        </w:rPr>
        <w:t>,</w:t>
      </w:r>
      <w:r w:rsidRPr="00302247">
        <w:rPr>
          <w:rFonts w:ascii="Times New Roman" w:eastAsia="Calibri" w:hAnsi="Times New Roman"/>
        </w:rPr>
        <w:t xml:space="preserve"> A</w:t>
      </w:r>
      <w:r w:rsidR="00112ED1" w:rsidRPr="00302247">
        <w:rPr>
          <w:rFonts w:ascii="Times New Roman" w:eastAsia="Calibri" w:hAnsi="Times New Roman"/>
        </w:rPr>
        <w:t>.</w:t>
      </w:r>
      <w:r w:rsidRPr="00302247">
        <w:rPr>
          <w:rFonts w:ascii="Times New Roman" w:eastAsia="Calibri" w:hAnsi="Times New Roman"/>
        </w:rPr>
        <w:t xml:space="preserve"> (2008). Species composition and habitat correlates of amphibian </w:t>
      </w:r>
      <w:proofErr w:type="spellStart"/>
      <w:r w:rsidRPr="00302247">
        <w:rPr>
          <w:rFonts w:ascii="Times New Roman" w:eastAsia="Calibri" w:hAnsi="Times New Roman"/>
        </w:rPr>
        <w:t>roadkills</w:t>
      </w:r>
      <w:proofErr w:type="spellEnd"/>
      <w:r w:rsidRPr="00302247">
        <w:rPr>
          <w:rFonts w:ascii="Times New Roman" w:eastAsia="Calibri" w:hAnsi="Times New Roman"/>
        </w:rPr>
        <w:t xml:space="preserve"> in different landscapes of south-western Poland. Polish Journal of Ecology 56(4), 659-671</w:t>
      </w:r>
    </w:p>
    <w:p w14:paraId="487BCD58" w14:textId="380A1E40"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Orozco-Valor</w:t>
      </w:r>
      <w:r w:rsidR="00112ED1" w:rsidRPr="00302247">
        <w:rPr>
          <w:rFonts w:ascii="Times New Roman" w:eastAsia="Calibri" w:hAnsi="Times New Roman"/>
          <w:lang w:val="pt-PT"/>
        </w:rPr>
        <w:t>,</w:t>
      </w:r>
      <w:r w:rsidRPr="00302247">
        <w:rPr>
          <w:rFonts w:ascii="Times New Roman" w:eastAsia="Calibri" w:hAnsi="Times New Roman"/>
          <w:lang w:val="pt-PT"/>
        </w:rPr>
        <w:t xml:space="preserve"> P</w:t>
      </w:r>
      <w:r w:rsidR="00112ED1" w:rsidRPr="00302247">
        <w:rPr>
          <w:rFonts w:ascii="Times New Roman" w:eastAsia="Calibri" w:hAnsi="Times New Roman"/>
          <w:lang w:val="pt-PT"/>
        </w:rPr>
        <w:t>.</w:t>
      </w:r>
      <w:r w:rsidRPr="00302247">
        <w:rPr>
          <w:rFonts w:ascii="Times New Roman" w:eastAsia="Calibri" w:hAnsi="Times New Roman"/>
          <w:lang w:val="pt-PT"/>
        </w:rPr>
        <w:t>M, Zanón-Martínez</w:t>
      </w:r>
      <w:r w:rsidR="00112ED1" w:rsidRPr="00302247">
        <w:rPr>
          <w:rFonts w:ascii="Times New Roman" w:eastAsia="Calibri" w:hAnsi="Times New Roman"/>
          <w:lang w:val="pt-PT"/>
        </w:rPr>
        <w:t>,</w:t>
      </w:r>
      <w:r w:rsidRPr="00302247">
        <w:rPr>
          <w:rFonts w:ascii="Times New Roman" w:eastAsia="Calibri" w:hAnsi="Times New Roman"/>
          <w:lang w:val="pt-PT"/>
        </w:rPr>
        <w:t xml:space="preserve"> J</w:t>
      </w:r>
      <w:r w:rsidR="00112ED1" w:rsidRPr="00302247">
        <w:rPr>
          <w:rFonts w:ascii="Times New Roman" w:eastAsia="Calibri" w:hAnsi="Times New Roman"/>
          <w:lang w:val="pt-PT"/>
        </w:rPr>
        <w:t>.</w:t>
      </w:r>
      <w:r w:rsidRPr="00302247">
        <w:rPr>
          <w:rFonts w:ascii="Times New Roman" w:eastAsia="Calibri" w:hAnsi="Times New Roman"/>
          <w:lang w:val="pt-PT"/>
        </w:rPr>
        <w:t>I</w:t>
      </w:r>
      <w:r w:rsidR="00112ED1" w:rsidRPr="00302247">
        <w:rPr>
          <w:rFonts w:ascii="Times New Roman" w:eastAsia="Calibri" w:hAnsi="Times New Roman"/>
          <w:lang w:val="pt-PT"/>
        </w:rPr>
        <w:t>..</w:t>
      </w:r>
      <w:r w:rsidRPr="00302247">
        <w:rPr>
          <w:rFonts w:ascii="Times New Roman" w:eastAsia="Calibri" w:hAnsi="Times New Roman"/>
          <w:lang w:val="pt-PT"/>
        </w:rPr>
        <w:t>, Sarasola</w:t>
      </w:r>
      <w:r w:rsidR="00112ED1" w:rsidRPr="00302247">
        <w:rPr>
          <w:rFonts w:ascii="Times New Roman" w:eastAsia="Calibri" w:hAnsi="Times New Roman"/>
          <w:lang w:val="pt-PT"/>
        </w:rPr>
        <w:t>,</w:t>
      </w:r>
      <w:r w:rsidRPr="00302247">
        <w:rPr>
          <w:rFonts w:ascii="Times New Roman" w:eastAsia="Calibri" w:hAnsi="Times New Roman"/>
          <w:lang w:val="pt-PT"/>
        </w:rPr>
        <w:t xml:space="preserve"> J</w:t>
      </w:r>
      <w:r w:rsidR="00112ED1" w:rsidRPr="00302247">
        <w:rPr>
          <w:rFonts w:ascii="Times New Roman" w:eastAsia="Calibri" w:hAnsi="Times New Roman"/>
          <w:lang w:val="pt-PT"/>
        </w:rPr>
        <w:t>.</w:t>
      </w:r>
      <w:r w:rsidRPr="00302247">
        <w:rPr>
          <w:rFonts w:ascii="Times New Roman" w:eastAsia="Calibri" w:hAnsi="Times New Roman"/>
          <w:lang w:val="pt-PT"/>
        </w:rPr>
        <w:t>H</w:t>
      </w:r>
      <w:r w:rsidR="00112ED1" w:rsidRPr="00302247">
        <w:rPr>
          <w:rFonts w:ascii="Times New Roman" w:eastAsia="Calibri" w:hAnsi="Times New Roman"/>
          <w:lang w:val="pt-PT"/>
        </w:rPr>
        <w:t>.</w:t>
      </w:r>
      <w:r w:rsidRPr="00302247">
        <w:rPr>
          <w:rFonts w:ascii="Times New Roman" w:eastAsia="Calibri" w:hAnsi="Times New Roman"/>
          <w:lang w:val="pt-PT"/>
        </w:rPr>
        <w:t xml:space="preserve"> (2024). </w:t>
      </w:r>
      <w:r w:rsidRPr="00302247">
        <w:rPr>
          <w:rFonts w:ascii="Times New Roman" w:eastAsia="Calibri" w:hAnsi="Times New Roman"/>
        </w:rPr>
        <w:t>Temporal and Age-dependent Patterns of Road-killed Raptors in Argentina. J. Raptor Res. 58(2):229-234.</w:t>
      </w:r>
    </w:p>
    <w:p w14:paraId="50817B2A" w14:textId="6303892F" w:rsidR="006568E3" w:rsidRPr="00302247" w:rsidRDefault="006568E3" w:rsidP="00302247">
      <w:pPr>
        <w:pStyle w:val="ListParagraph"/>
        <w:numPr>
          <w:ilvl w:val="0"/>
          <w:numId w:val="1"/>
        </w:numPr>
        <w:tabs>
          <w:tab w:val="left" w:pos="426"/>
        </w:tabs>
        <w:rPr>
          <w:rFonts w:ascii="Times New Roman" w:eastAsia="Calibri" w:hAnsi="Times New Roman"/>
        </w:rPr>
      </w:pPr>
      <w:proofErr w:type="spellStart"/>
      <w:r w:rsidRPr="00302247">
        <w:rPr>
          <w:rFonts w:ascii="Times New Roman" w:eastAsia="Calibri" w:hAnsi="Times New Roman"/>
        </w:rPr>
        <w:t>Ottburg</w:t>
      </w:r>
      <w:proofErr w:type="spellEnd"/>
      <w:r w:rsidRPr="00302247">
        <w:rPr>
          <w:rFonts w:ascii="Times New Roman" w:eastAsia="Calibri" w:hAnsi="Times New Roman"/>
        </w:rPr>
        <w:t>, F.G.W.A. &amp; van der Grift</w:t>
      </w:r>
      <w:r w:rsidR="00112ED1" w:rsidRPr="00302247">
        <w:rPr>
          <w:rFonts w:ascii="Times New Roman" w:eastAsia="Calibri" w:hAnsi="Times New Roman"/>
        </w:rPr>
        <w:t xml:space="preserve"> E.A. (</w:t>
      </w:r>
      <w:r w:rsidRPr="00302247">
        <w:rPr>
          <w:rFonts w:ascii="Times New Roman" w:eastAsia="Calibri" w:hAnsi="Times New Roman"/>
        </w:rPr>
        <w:t>2019</w:t>
      </w:r>
      <w:r w:rsidR="00112ED1" w:rsidRPr="00302247">
        <w:rPr>
          <w:rFonts w:ascii="Times New Roman" w:eastAsia="Calibri" w:hAnsi="Times New Roman"/>
        </w:rPr>
        <w:t>)</w:t>
      </w:r>
      <w:r w:rsidRPr="00302247">
        <w:rPr>
          <w:rFonts w:ascii="Times New Roman" w:eastAsia="Calibri" w:hAnsi="Times New Roman"/>
        </w:rPr>
        <w:t>. Effectiveness of road mitigation measures for a common toad (Bufo bufo) population in the Netherlands. Front</w:t>
      </w:r>
      <w:r w:rsidR="00112ED1" w:rsidRPr="00302247">
        <w:rPr>
          <w:rFonts w:ascii="Times New Roman" w:eastAsia="Calibri" w:hAnsi="Times New Roman"/>
        </w:rPr>
        <w:t xml:space="preserve">iers </w:t>
      </w:r>
      <w:r w:rsidRPr="00302247">
        <w:rPr>
          <w:rFonts w:ascii="Times New Roman" w:eastAsia="Calibri" w:hAnsi="Times New Roman"/>
        </w:rPr>
        <w:t>Ecol</w:t>
      </w:r>
      <w:r w:rsidR="00112ED1" w:rsidRPr="00302247">
        <w:rPr>
          <w:rFonts w:ascii="Times New Roman" w:eastAsia="Calibri" w:hAnsi="Times New Roman"/>
        </w:rPr>
        <w:t xml:space="preserve">ogy &amp; </w:t>
      </w:r>
      <w:r w:rsidRPr="00302247">
        <w:rPr>
          <w:rFonts w:ascii="Times New Roman" w:eastAsia="Calibri" w:hAnsi="Times New Roman"/>
        </w:rPr>
        <w:t>Evol</w:t>
      </w:r>
      <w:r w:rsidR="00112ED1" w:rsidRPr="00302247">
        <w:rPr>
          <w:rFonts w:ascii="Times New Roman" w:eastAsia="Calibri" w:hAnsi="Times New Roman"/>
        </w:rPr>
        <w:t>ution</w:t>
      </w:r>
      <w:r w:rsidRPr="00302247">
        <w:rPr>
          <w:rFonts w:ascii="Times New Roman" w:eastAsia="Calibri" w:hAnsi="Times New Roman"/>
        </w:rPr>
        <w:t xml:space="preserve"> 7, 23</w:t>
      </w:r>
      <w:r w:rsidR="00112ED1" w:rsidRPr="00302247">
        <w:rPr>
          <w:rFonts w:ascii="Times New Roman" w:eastAsia="Calibri" w:hAnsi="Times New Roman"/>
        </w:rPr>
        <w:t>.</w:t>
      </w:r>
    </w:p>
    <w:p w14:paraId="125EDE11" w14:textId="1E0E9006"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Özcan</w:t>
      </w:r>
      <w:r w:rsidR="00112ED1" w:rsidRPr="00302247">
        <w:rPr>
          <w:rFonts w:ascii="Times New Roman" w:eastAsia="Calibri" w:hAnsi="Times New Roman"/>
        </w:rPr>
        <w:t>,</w:t>
      </w:r>
      <w:r w:rsidRPr="00302247">
        <w:rPr>
          <w:rFonts w:ascii="Times New Roman" w:eastAsia="Calibri" w:hAnsi="Times New Roman"/>
        </w:rPr>
        <w:t xml:space="preserve"> A</w:t>
      </w:r>
      <w:r w:rsidR="00112ED1" w:rsidRPr="00302247">
        <w:rPr>
          <w:rFonts w:ascii="Times New Roman" w:eastAsia="Calibri" w:hAnsi="Times New Roman"/>
        </w:rPr>
        <w:t>.</w:t>
      </w:r>
      <w:r w:rsidRPr="00302247">
        <w:rPr>
          <w:rFonts w:ascii="Times New Roman" w:eastAsia="Calibri" w:hAnsi="Times New Roman"/>
        </w:rPr>
        <w:t>U</w:t>
      </w:r>
      <w:r w:rsidR="00112ED1" w:rsidRPr="00302247">
        <w:rPr>
          <w:rFonts w:ascii="Times New Roman" w:eastAsia="Calibri" w:hAnsi="Times New Roman"/>
        </w:rPr>
        <w:t>.</w:t>
      </w:r>
      <w:r w:rsidRPr="00302247">
        <w:rPr>
          <w:rFonts w:ascii="Times New Roman" w:eastAsia="Calibri" w:hAnsi="Times New Roman"/>
        </w:rPr>
        <w:t xml:space="preserve"> &amp; Kuter</w:t>
      </w:r>
      <w:r w:rsidR="00112ED1" w:rsidRPr="00302247">
        <w:rPr>
          <w:rFonts w:ascii="Times New Roman" w:eastAsia="Calibri" w:hAnsi="Times New Roman"/>
        </w:rPr>
        <w:t>,</w:t>
      </w:r>
      <w:r w:rsidRPr="00302247">
        <w:rPr>
          <w:rFonts w:ascii="Times New Roman" w:eastAsia="Calibri" w:hAnsi="Times New Roman"/>
        </w:rPr>
        <w:t xml:space="preserve"> S</w:t>
      </w:r>
      <w:r w:rsidR="00112ED1" w:rsidRPr="00302247">
        <w:rPr>
          <w:rFonts w:ascii="Times New Roman" w:eastAsia="Calibri" w:hAnsi="Times New Roman"/>
        </w:rPr>
        <w:t>.</w:t>
      </w:r>
      <w:r w:rsidRPr="00302247">
        <w:rPr>
          <w:rFonts w:ascii="Times New Roman" w:eastAsia="Calibri" w:hAnsi="Times New Roman"/>
        </w:rPr>
        <w:t xml:space="preserve"> (2023) Efficiency of ecological bridges on wildlife (Mammalia)-vehicle collisions in Ankara-</w:t>
      </w:r>
      <w:proofErr w:type="spellStart"/>
      <w:r w:rsidRPr="00302247">
        <w:rPr>
          <w:rFonts w:ascii="Times New Roman" w:eastAsia="Calibri" w:hAnsi="Times New Roman"/>
        </w:rPr>
        <w:t>Çankırı</w:t>
      </w:r>
      <w:proofErr w:type="spellEnd"/>
      <w:r w:rsidRPr="00302247">
        <w:rPr>
          <w:rFonts w:ascii="Times New Roman" w:eastAsia="Calibri" w:hAnsi="Times New Roman"/>
        </w:rPr>
        <w:t xml:space="preserve"> Highway. </w:t>
      </w:r>
      <w:proofErr w:type="spellStart"/>
      <w:r w:rsidRPr="00302247">
        <w:rPr>
          <w:rFonts w:ascii="Times New Roman" w:eastAsia="Calibri" w:hAnsi="Times New Roman"/>
        </w:rPr>
        <w:t>Çankırı</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Karatekin</w:t>
      </w:r>
      <w:proofErr w:type="spellEnd"/>
      <w:r w:rsidRPr="00302247">
        <w:rPr>
          <w:rFonts w:ascii="Times New Roman" w:eastAsia="Calibri" w:hAnsi="Times New Roman"/>
        </w:rPr>
        <w:t xml:space="preserve"> University, Research Project (</w:t>
      </w:r>
      <w:proofErr w:type="gramStart"/>
      <w:r w:rsidRPr="00302247">
        <w:rPr>
          <w:rFonts w:ascii="Times New Roman" w:eastAsia="Calibri" w:hAnsi="Times New Roman"/>
        </w:rPr>
        <w:t>No:OF</w:t>
      </w:r>
      <w:proofErr w:type="gramEnd"/>
      <w:r w:rsidRPr="00302247">
        <w:rPr>
          <w:rFonts w:ascii="Times New Roman" w:eastAsia="Calibri" w:hAnsi="Times New Roman"/>
        </w:rPr>
        <w:t>080120B10)</w:t>
      </w:r>
      <w:r w:rsidR="00920D76" w:rsidRPr="00302247">
        <w:rPr>
          <w:rFonts w:ascii="Times New Roman" w:eastAsia="Calibri" w:hAnsi="Times New Roman"/>
        </w:rPr>
        <w:t>.</w:t>
      </w:r>
    </w:p>
    <w:p w14:paraId="5C79E38D" w14:textId="0F355883"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Ozcan</w:t>
      </w:r>
      <w:r w:rsidR="00112ED1" w:rsidRPr="00302247">
        <w:rPr>
          <w:rFonts w:ascii="Times New Roman" w:eastAsia="Calibri" w:hAnsi="Times New Roman"/>
        </w:rPr>
        <w:t>,</w:t>
      </w:r>
      <w:r w:rsidRPr="00302247">
        <w:rPr>
          <w:rFonts w:ascii="Times New Roman" w:eastAsia="Calibri" w:hAnsi="Times New Roman"/>
        </w:rPr>
        <w:t xml:space="preserve"> A</w:t>
      </w:r>
      <w:r w:rsidR="00112ED1" w:rsidRPr="00302247">
        <w:rPr>
          <w:rFonts w:ascii="Times New Roman" w:eastAsia="Calibri" w:hAnsi="Times New Roman"/>
        </w:rPr>
        <w:t>.</w:t>
      </w:r>
      <w:r w:rsidRPr="00302247">
        <w:rPr>
          <w:rFonts w:ascii="Times New Roman" w:eastAsia="Calibri" w:hAnsi="Times New Roman"/>
        </w:rPr>
        <w:t>U</w:t>
      </w:r>
      <w:r w:rsidR="00112ED1" w:rsidRPr="00302247">
        <w:rPr>
          <w:rFonts w:ascii="Times New Roman" w:eastAsia="Calibri" w:hAnsi="Times New Roman"/>
        </w:rPr>
        <w:t>.</w:t>
      </w:r>
      <w:r w:rsidRPr="00302247">
        <w:rPr>
          <w:rFonts w:ascii="Times New Roman" w:eastAsia="Calibri" w:hAnsi="Times New Roman"/>
        </w:rPr>
        <w:t xml:space="preserve"> (2018)</w:t>
      </w:r>
      <w:r w:rsidR="00112ED1" w:rsidRPr="00302247">
        <w:rPr>
          <w:rFonts w:ascii="Times New Roman" w:eastAsia="Calibri" w:hAnsi="Times New Roman"/>
        </w:rPr>
        <w:t>.</w:t>
      </w:r>
      <w:r w:rsidRPr="00302247">
        <w:rPr>
          <w:rFonts w:ascii="Times New Roman" w:eastAsia="Calibri" w:hAnsi="Times New Roman"/>
        </w:rPr>
        <w:t xml:space="preserve"> Modelling on wildlife (</w:t>
      </w:r>
      <w:proofErr w:type="spellStart"/>
      <w:r w:rsidRPr="00302247">
        <w:rPr>
          <w:rFonts w:ascii="Times New Roman" w:eastAsia="Calibri" w:hAnsi="Times New Roman"/>
        </w:rPr>
        <w:t>mammalia</w:t>
      </w:r>
      <w:proofErr w:type="spellEnd"/>
      <w:r w:rsidRPr="00302247">
        <w:rPr>
          <w:rFonts w:ascii="Times New Roman" w:eastAsia="Calibri" w:hAnsi="Times New Roman"/>
        </w:rPr>
        <w:t xml:space="preserve">)-vehicle collisions in steppe area: </w:t>
      </w:r>
      <w:proofErr w:type="spellStart"/>
      <w:r w:rsidRPr="00302247">
        <w:rPr>
          <w:rFonts w:ascii="Times New Roman" w:eastAsia="Calibri" w:hAnsi="Times New Roman"/>
        </w:rPr>
        <w:t>Kirikkale</w:t>
      </w:r>
      <w:proofErr w:type="spellEnd"/>
      <w:r w:rsidRPr="00302247">
        <w:rPr>
          <w:rFonts w:ascii="Times New Roman" w:eastAsia="Calibri" w:hAnsi="Times New Roman"/>
        </w:rPr>
        <w:t xml:space="preserve">-Cankiri highway. Doctoral thesis, </w:t>
      </w:r>
      <w:proofErr w:type="spellStart"/>
      <w:r w:rsidRPr="00302247">
        <w:rPr>
          <w:rFonts w:ascii="Times New Roman" w:eastAsia="Calibri" w:hAnsi="Times New Roman"/>
        </w:rPr>
        <w:t>Bartın</w:t>
      </w:r>
      <w:proofErr w:type="spellEnd"/>
      <w:r w:rsidRPr="00302247">
        <w:rPr>
          <w:rFonts w:ascii="Times New Roman" w:eastAsia="Calibri" w:hAnsi="Times New Roman"/>
        </w:rPr>
        <w:t xml:space="preserve"> University, Institute of Science and Technology, </w:t>
      </w:r>
      <w:proofErr w:type="spellStart"/>
      <w:r w:rsidRPr="00302247">
        <w:rPr>
          <w:rFonts w:ascii="Times New Roman" w:eastAsia="Calibri" w:hAnsi="Times New Roman"/>
        </w:rPr>
        <w:t>Bartın</w:t>
      </w:r>
      <w:proofErr w:type="spellEnd"/>
      <w:r w:rsidRPr="00302247">
        <w:rPr>
          <w:rFonts w:ascii="Times New Roman" w:eastAsia="Calibri" w:hAnsi="Times New Roman"/>
        </w:rPr>
        <w:t>. Turkey</w:t>
      </w:r>
      <w:r w:rsidR="00CD4C7C" w:rsidRPr="00302247">
        <w:rPr>
          <w:rFonts w:ascii="Times New Roman" w:eastAsia="Calibri" w:hAnsi="Times New Roman"/>
        </w:rPr>
        <w:t>.</w:t>
      </w:r>
    </w:p>
    <w:p w14:paraId="4B1B8CF6" w14:textId="1CC6D72B"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Özcan</w:t>
      </w:r>
      <w:r w:rsidR="00112ED1" w:rsidRPr="00302247">
        <w:rPr>
          <w:rFonts w:ascii="Times New Roman" w:eastAsia="Calibri" w:hAnsi="Times New Roman"/>
        </w:rPr>
        <w:t>,</w:t>
      </w:r>
      <w:r w:rsidRPr="00302247">
        <w:rPr>
          <w:rFonts w:ascii="Times New Roman" w:eastAsia="Calibri" w:hAnsi="Times New Roman"/>
        </w:rPr>
        <w:t xml:space="preserve"> </w:t>
      </w:r>
      <w:proofErr w:type="gramStart"/>
      <w:r w:rsidRPr="00302247">
        <w:rPr>
          <w:rFonts w:ascii="Times New Roman" w:eastAsia="Calibri" w:hAnsi="Times New Roman"/>
        </w:rPr>
        <w:t>AU</w:t>
      </w:r>
      <w:r w:rsidR="00112ED1" w:rsidRPr="00302247">
        <w:rPr>
          <w:rFonts w:ascii="Times New Roman" w:eastAsia="Calibri" w:hAnsi="Times New Roman"/>
        </w:rPr>
        <w:t>..</w:t>
      </w:r>
      <w:proofErr w:type="gramEnd"/>
      <w:r w:rsidRPr="00302247">
        <w:rPr>
          <w:rFonts w:ascii="Times New Roman" w:eastAsia="Calibri" w:hAnsi="Times New Roman"/>
        </w:rPr>
        <w:t xml:space="preserve">, </w:t>
      </w:r>
      <w:proofErr w:type="spellStart"/>
      <w:r w:rsidRPr="00302247">
        <w:rPr>
          <w:rFonts w:ascii="Times New Roman" w:eastAsia="Calibri" w:hAnsi="Times New Roman"/>
        </w:rPr>
        <w:t>Kutlutürk</w:t>
      </w:r>
      <w:proofErr w:type="spellEnd"/>
      <w:r w:rsidR="00112ED1" w:rsidRPr="00302247">
        <w:rPr>
          <w:rFonts w:ascii="Times New Roman" w:eastAsia="Calibri" w:hAnsi="Times New Roman"/>
        </w:rPr>
        <w:t>,</w:t>
      </w:r>
      <w:r w:rsidRPr="00302247">
        <w:rPr>
          <w:rFonts w:ascii="Times New Roman" w:eastAsia="Calibri" w:hAnsi="Times New Roman"/>
        </w:rPr>
        <w:t xml:space="preserve"> M</w:t>
      </w:r>
      <w:r w:rsidR="00112ED1" w:rsidRPr="00302247">
        <w:rPr>
          <w:rFonts w:ascii="Times New Roman" w:eastAsia="Calibri" w:hAnsi="Times New Roman"/>
        </w:rPr>
        <w:t>.</w:t>
      </w:r>
      <w:r w:rsidRPr="00302247">
        <w:rPr>
          <w:rFonts w:ascii="Times New Roman" w:eastAsia="Calibri" w:hAnsi="Times New Roman"/>
        </w:rPr>
        <w:t>M</w:t>
      </w:r>
      <w:r w:rsidR="00112ED1" w:rsidRPr="00302247">
        <w:rPr>
          <w:rFonts w:ascii="Times New Roman" w:eastAsia="Calibri" w:hAnsi="Times New Roman"/>
        </w:rPr>
        <w:t>.</w:t>
      </w:r>
      <w:r w:rsidRPr="00302247">
        <w:rPr>
          <w:rFonts w:ascii="Times New Roman" w:eastAsia="Calibri" w:hAnsi="Times New Roman"/>
        </w:rPr>
        <w:t>, &amp; Kuter</w:t>
      </w:r>
      <w:r w:rsidR="00112ED1" w:rsidRPr="00302247">
        <w:rPr>
          <w:rFonts w:ascii="Times New Roman" w:eastAsia="Calibri" w:hAnsi="Times New Roman"/>
        </w:rPr>
        <w:t>,</w:t>
      </w:r>
      <w:r w:rsidRPr="00302247">
        <w:rPr>
          <w:rFonts w:ascii="Times New Roman" w:eastAsia="Calibri" w:hAnsi="Times New Roman"/>
        </w:rPr>
        <w:t xml:space="preserve"> S</w:t>
      </w:r>
      <w:r w:rsidR="00112ED1" w:rsidRPr="00302247">
        <w:rPr>
          <w:rFonts w:ascii="Times New Roman" w:eastAsia="Calibri" w:hAnsi="Times New Roman"/>
        </w:rPr>
        <w:t>.</w:t>
      </w:r>
      <w:r w:rsidRPr="00302247">
        <w:rPr>
          <w:rFonts w:ascii="Times New Roman" w:eastAsia="Calibri" w:hAnsi="Times New Roman"/>
        </w:rPr>
        <w:t xml:space="preserve"> (2022). Modelling of road-kill hotspots in steppe landscape in Turkey. Landscape and Ecological Engineering, 18(4), 441-449.</w:t>
      </w:r>
    </w:p>
    <w:p w14:paraId="7AFB930E" w14:textId="1D738F9C"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rPr>
        <w:t>Pacheco-Figueroa C</w:t>
      </w:r>
      <w:r w:rsidR="00112ED1" w:rsidRPr="00302247">
        <w:rPr>
          <w:rFonts w:ascii="Times New Roman" w:eastAsia="Calibri" w:hAnsi="Times New Roman"/>
        </w:rPr>
        <w:t>.</w:t>
      </w:r>
      <w:r w:rsidRPr="00302247">
        <w:rPr>
          <w:rFonts w:ascii="Times New Roman" w:eastAsia="Calibri" w:hAnsi="Times New Roman"/>
        </w:rPr>
        <w:t>J</w:t>
      </w:r>
      <w:r w:rsidR="00112ED1" w:rsidRPr="00302247">
        <w:rPr>
          <w:rFonts w:ascii="Times New Roman" w:eastAsia="Calibri" w:hAnsi="Times New Roman"/>
        </w:rPr>
        <w:t>.</w:t>
      </w:r>
      <w:r w:rsidRPr="00302247">
        <w:rPr>
          <w:rFonts w:ascii="Times New Roman" w:eastAsia="Calibri" w:hAnsi="Times New Roman"/>
        </w:rPr>
        <w:t>, Luna</w:t>
      </w:r>
      <w:r w:rsidR="00112ED1" w:rsidRPr="00302247">
        <w:rPr>
          <w:rFonts w:ascii="Times New Roman" w:eastAsia="Calibri" w:hAnsi="Times New Roman"/>
        </w:rPr>
        <w:t>,</w:t>
      </w:r>
      <w:r w:rsidRPr="00302247">
        <w:rPr>
          <w:rFonts w:ascii="Times New Roman" w:eastAsia="Calibri" w:hAnsi="Times New Roman"/>
        </w:rPr>
        <w:t xml:space="preserve"> R</w:t>
      </w:r>
      <w:r w:rsidR="00112ED1" w:rsidRPr="00302247">
        <w:rPr>
          <w:rFonts w:ascii="Times New Roman" w:eastAsia="Calibri" w:hAnsi="Times New Roman"/>
        </w:rPr>
        <w:t>.</w:t>
      </w:r>
      <w:r w:rsidRPr="00302247">
        <w:rPr>
          <w:rFonts w:ascii="Times New Roman" w:eastAsia="Calibri" w:hAnsi="Times New Roman"/>
        </w:rPr>
        <w:t>R</w:t>
      </w:r>
      <w:r w:rsidR="00112ED1" w:rsidRPr="00302247">
        <w:rPr>
          <w:rFonts w:ascii="Times New Roman" w:eastAsia="Calibri" w:hAnsi="Times New Roman"/>
        </w:rPr>
        <w:t>.</w:t>
      </w:r>
      <w:r w:rsidRPr="00302247">
        <w:rPr>
          <w:rFonts w:ascii="Times New Roman" w:eastAsia="Calibri" w:hAnsi="Times New Roman"/>
        </w:rPr>
        <w:t>C</w:t>
      </w:r>
      <w:r w:rsidR="00112ED1" w:rsidRPr="00302247">
        <w:rPr>
          <w:rFonts w:ascii="Times New Roman" w:eastAsia="Calibri" w:hAnsi="Times New Roman"/>
        </w:rPr>
        <w:t>.</w:t>
      </w:r>
      <w:r w:rsidRPr="00302247">
        <w:rPr>
          <w:rFonts w:ascii="Times New Roman" w:eastAsia="Calibri" w:hAnsi="Times New Roman"/>
        </w:rPr>
        <w:t>, Valdez</w:t>
      </w:r>
      <w:r w:rsidR="00112ED1" w:rsidRPr="00302247">
        <w:rPr>
          <w:rFonts w:ascii="Times New Roman" w:eastAsia="Calibri" w:hAnsi="Times New Roman"/>
        </w:rPr>
        <w:t>,</w:t>
      </w:r>
      <w:r w:rsidRPr="00302247">
        <w:rPr>
          <w:rFonts w:ascii="Times New Roman" w:eastAsia="Calibri" w:hAnsi="Times New Roman"/>
        </w:rPr>
        <w:t xml:space="preserve"> L</w:t>
      </w:r>
      <w:r w:rsidR="00112ED1" w:rsidRPr="00302247">
        <w:rPr>
          <w:rFonts w:ascii="Times New Roman" w:eastAsia="Calibri" w:hAnsi="Times New Roman"/>
        </w:rPr>
        <w:t>.</w:t>
      </w:r>
      <w:r w:rsidRPr="00302247">
        <w:rPr>
          <w:rFonts w:ascii="Times New Roman" w:eastAsia="Calibri" w:hAnsi="Times New Roman"/>
        </w:rPr>
        <w:t>J</w:t>
      </w:r>
      <w:r w:rsidR="00112ED1" w:rsidRPr="00302247">
        <w:rPr>
          <w:rFonts w:ascii="Times New Roman" w:eastAsia="Calibri" w:hAnsi="Times New Roman"/>
        </w:rPr>
        <w:t>..</w:t>
      </w:r>
      <w:r w:rsidRPr="00302247">
        <w:rPr>
          <w:rFonts w:ascii="Times New Roman" w:eastAsia="Calibri" w:hAnsi="Times New Roman"/>
        </w:rPr>
        <w:t>D, Saenz</w:t>
      </w:r>
      <w:r w:rsidR="00112ED1" w:rsidRPr="00302247">
        <w:rPr>
          <w:rFonts w:ascii="Times New Roman" w:eastAsia="Calibri" w:hAnsi="Times New Roman"/>
        </w:rPr>
        <w:t>,</w:t>
      </w:r>
      <w:r w:rsidRPr="00302247">
        <w:rPr>
          <w:rFonts w:ascii="Times New Roman" w:eastAsia="Calibri" w:hAnsi="Times New Roman"/>
        </w:rPr>
        <w:t xml:space="preserve"> J</w:t>
      </w:r>
      <w:r w:rsidR="00112ED1" w:rsidRPr="00302247">
        <w:rPr>
          <w:rFonts w:ascii="Times New Roman" w:eastAsia="Calibri" w:hAnsi="Times New Roman"/>
        </w:rPr>
        <w:t>.</w:t>
      </w:r>
      <w:r w:rsidRPr="00302247">
        <w:rPr>
          <w:rFonts w:ascii="Times New Roman" w:eastAsia="Calibri" w:hAnsi="Times New Roman"/>
        </w:rPr>
        <w:t>C</w:t>
      </w:r>
      <w:r w:rsidR="00112ED1" w:rsidRPr="00302247">
        <w:rPr>
          <w:rFonts w:ascii="Times New Roman" w:eastAsia="Calibri" w:hAnsi="Times New Roman"/>
        </w:rPr>
        <w:t>.</w:t>
      </w:r>
      <w:r w:rsidRPr="00302247">
        <w:rPr>
          <w:rFonts w:ascii="Times New Roman" w:eastAsia="Calibri" w:hAnsi="Times New Roman"/>
        </w:rPr>
        <w:t>, Gordillo</w:t>
      </w:r>
      <w:r w:rsidR="00112ED1" w:rsidRPr="00302247">
        <w:rPr>
          <w:rFonts w:ascii="Times New Roman" w:eastAsia="Calibri" w:hAnsi="Times New Roman"/>
        </w:rPr>
        <w:t>,</w:t>
      </w:r>
      <w:r w:rsidRPr="00302247">
        <w:rPr>
          <w:rFonts w:ascii="Times New Roman" w:eastAsia="Calibri" w:hAnsi="Times New Roman"/>
        </w:rPr>
        <w:t xml:space="preserve"> C</w:t>
      </w:r>
      <w:r w:rsidR="00112ED1" w:rsidRPr="00302247">
        <w:rPr>
          <w:rFonts w:ascii="Times New Roman" w:eastAsia="Calibri" w:hAnsi="Times New Roman"/>
        </w:rPr>
        <w:t>.</w:t>
      </w:r>
      <w:r w:rsidRPr="00302247">
        <w:rPr>
          <w:rFonts w:ascii="Times New Roman" w:eastAsia="Calibri" w:hAnsi="Times New Roman"/>
        </w:rPr>
        <w:t>E</w:t>
      </w:r>
      <w:r w:rsidR="00112ED1" w:rsidRPr="00302247">
        <w:rPr>
          <w:rFonts w:ascii="Times New Roman" w:eastAsia="Calibri" w:hAnsi="Times New Roman"/>
        </w:rPr>
        <w:t>.</w:t>
      </w:r>
      <w:r w:rsidRPr="00302247">
        <w:rPr>
          <w:rFonts w:ascii="Times New Roman" w:eastAsia="Calibri" w:hAnsi="Times New Roman"/>
        </w:rPr>
        <w:t>J</w:t>
      </w:r>
      <w:r w:rsidR="00112ED1" w:rsidRPr="00302247">
        <w:rPr>
          <w:rFonts w:ascii="Times New Roman" w:eastAsia="Calibri" w:hAnsi="Times New Roman"/>
        </w:rPr>
        <w:t>.</w:t>
      </w:r>
      <w:r w:rsidRPr="00302247">
        <w:rPr>
          <w:rFonts w:ascii="Times New Roman" w:eastAsia="Calibri" w:hAnsi="Times New Roman"/>
        </w:rPr>
        <w:t>, Moguel</w:t>
      </w:r>
      <w:r w:rsidR="00112ED1" w:rsidRPr="00302247">
        <w:rPr>
          <w:rFonts w:ascii="Times New Roman" w:eastAsia="Calibri" w:hAnsi="Times New Roman"/>
        </w:rPr>
        <w:t>,</w:t>
      </w:r>
      <w:r w:rsidRPr="00302247">
        <w:rPr>
          <w:rFonts w:ascii="Times New Roman" w:eastAsia="Calibri" w:hAnsi="Times New Roman"/>
        </w:rPr>
        <w:t xml:space="preserve"> </w:t>
      </w:r>
      <w:proofErr w:type="gramStart"/>
      <w:r w:rsidRPr="00302247">
        <w:rPr>
          <w:rFonts w:ascii="Times New Roman" w:eastAsia="Calibri" w:hAnsi="Times New Roman"/>
        </w:rPr>
        <w:t>O</w:t>
      </w:r>
      <w:r w:rsidR="00112ED1" w:rsidRPr="00302247">
        <w:rPr>
          <w:rFonts w:ascii="Times New Roman" w:eastAsia="Calibri" w:hAnsi="Times New Roman"/>
        </w:rPr>
        <w:t>.</w:t>
      </w:r>
      <w:r w:rsidRPr="00302247">
        <w:rPr>
          <w:rFonts w:ascii="Times New Roman" w:eastAsia="Calibri" w:hAnsi="Times New Roman"/>
        </w:rPr>
        <w:t>E,</w:t>
      </w:r>
      <w:r w:rsidR="00112ED1" w:rsidRPr="00302247">
        <w:rPr>
          <w:rFonts w:ascii="Times New Roman" w:eastAsia="Calibri" w:hAnsi="Times New Roman"/>
        </w:rPr>
        <w:t>.</w:t>
      </w:r>
      <w:proofErr w:type="gramEnd"/>
      <w:r w:rsidRPr="00302247">
        <w:rPr>
          <w:rFonts w:ascii="Times New Roman" w:eastAsia="Calibri" w:hAnsi="Times New Roman"/>
        </w:rPr>
        <w:t xml:space="preserve"> </w:t>
      </w:r>
      <w:r w:rsidRPr="00302247">
        <w:rPr>
          <w:rFonts w:ascii="Times New Roman" w:eastAsia="Calibri" w:hAnsi="Times New Roman"/>
          <w:lang w:val="pt-PT"/>
        </w:rPr>
        <w:t>Gama</w:t>
      </w:r>
      <w:r w:rsidR="00112ED1" w:rsidRPr="00302247">
        <w:rPr>
          <w:rFonts w:ascii="Times New Roman" w:eastAsia="Calibri" w:hAnsi="Times New Roman"/>
          <w:lang w:val="pt-PT"/>
        </w:rPr>
        <w:t>,</w:t>
      </w:r>
      <w:r w:rsidRPr="00302247">
        <w:rPr>
          <w:rFonts w:ascii="Times New Roman" w:eastAsia="Calibri" w:hAnsi="Times New Roman"/>
          <w:lang w:val="pt-PT"/>
        </w:rPr>
        <w:t xml:space="preserve"> C</w:t>
      </w:r>
      <w:r w:rsidR="00112ED1" w:rsidRPr="00302247">
        <w:rPr>
          <w:rFonts w:ascii="Times New Roman" w:eastAsia="Calibri" w:hAnsi="Times New Roman"/>
          <w:lang w:val="pt-PT"/>
        </w:rPr>
        <w:t>.</w:t>
      </w:r>
      <w:r w:rsidRPr="00302247">
        <w:rPr>
          <w:rFonts w:ascii="Times New Roman" w:eastAsia="Calibri" w:hAnsi="Times New Roman"/>
          <w:lang w:val="pt-PT"/>
        </w:rPr>
        <w:t>L</w:t>
      </w:r>
      <w:r w:rsidR="00112ED1" w:rsidRPr="00302247">
        <w:rPr>
          <w:rFonts w:ascii="Times New Roman" w:eastAsia="Calibri" w:hAnsi="Times New Roman"/>
          <w:lang w:val="pt-PT"/>
        </w:rPr>
        <w:t>.</w:t>
      </w:r>
      <w:r w:rsidRPr="00302247">
        <w:rPr>
          <w:rFonts w:ascii="Times New Roman" w:eastAsia="Calibri" w:hAnsi="Times New Roman"/>
          <w:lang w:val="pt-PT"/>
        </w:rPr>
        <w:t>M</w:t>
      </w:r>
      <w:r w:rsidR="00112ED1" w:rsidRPr="00302247">
        <w:rPr>
          <w:rFonts w:ascii="Times New Roman" w:eastAsia="Calibri" w:hAnsi="Times New Roman"/>
          <w:lang w:val="pt-PT"/>
        </w:rPr>
        <w:t>.</w:t>
      </w:r>
      <w:r w:rsidRPr="00302247">
        <w:rPr>
          <w:rFonts w:ascii="Times New Roman" w:eastAsia="Calibri" w:hAnsi="Times New Roman"/>
          <w:lang w:val="pt-PT"/>
        </w:rPr>
        <w:t>, Mata</w:t>
      </w:r>
      <w:r w:rsidR="00112ED1" w:rsidRPr="00302247">
        <w:rPr>
          <w:rFonts w:ascii="Times New Roman" w:eastAsia="Calibri" w:hAnsi="Times New Roman"/>
          <w:lang w:val="pt-PT"/>
        </w:rPr>
        <w:t>,</w:t>
      </w:r>
      <w:r w:rsidRPr="00302247">
        <w:rPr>
          <w:rFonts w:ascii="Times New Roman" w:eastAsia="Calibri" w:hAnsi="Times New Roman"/>
          <w:lang w:val="pt-PT"/>
        </w:rPr>
        <w:t xml:space="preserve"> Z</w:t>
      </w:r>
      <w:r w:rsidR="00112ED1" w:rsidRPr="00302247">
        <w:rPr>
          <w:rFonts w:ascii="Times New Roman" w:eastAsia="Calibri" w:hAnsi="Times New Roman"/>
          <w:lang w:val="pt-PT"/>
        </w:rPr>
        <w:t>.</w:t>
      </w:r>
      <w:r w:rsidRPr="00302247">
        <w:rPr>
          <w:rFonts w:ascii="Times New Roman" w:eastAsia="Calibri" w:hAnsi="Times New Roman"/>
          <w:lang w:val="pt-PT"/>
        </w:rPr>
        <w:t>E</w:t>
      </w:r>
      <w:r w:rsidR="00112ED1" w:rsidRPr="00302247">
        <w:rPr>
          <w:rFonts w:ascii="Times New Roman" w:eastAsia="Calibri" w:hAnsi="Times New Roman"/>
          <w:lang w:val="pt-PT"/>
        </w:rPr>
        <w:t>.</w:t>
      </w:r>
      <w:r w:rsidRPr="00302247">
        <w:rPr>
          <w:rFonts w:ascii="Times New Roman" w:eastAsia="Calibri" w:hAnsi="Times New Roman"/>
          <w:lang w:val="pt-PT"/>
        </w:rPr>
        <w:t>E</w:t>
      </w:r>
      <w:r w:rsidR="00112ED1" w:rsidRPr="00302247">
        <w:rPr>
          <w:rFonts w:ascii="Times New Roman" w:eastAsia="Calibri" w:hAnsi="Times New Roman"/>
          <w:lang w:val="pt-PT"/>
        </w:rPr>
        <w:t>.</w:t>
      </w:r>
      <w:r w:rsidRPr="00302247">
        <w:rPr>
          <w:rFonts w:ascii="Times New Roman" w:eastAsia="Calibri" w:hAnsi="Times New Roman"/>
          <w:lang w:val="pt-PT"/>
        </w:rPr>
        <w:t>, Rangel</w:t>
      </w:r>
      <w:r w:rsidR="00112ED1" w:rsidRPr="00302247">
        <w:rPr>
          <w:rFonts w:ascii="Times New Roman" w:eastAsia="Calibri" w:hAnsi="Times New Roman"/>
          <w:lang w:val="pt-PT"/>
        </w:rPr>
        <w:t>,</w:t>
      </w:r>
      <w:r w:rsidRPr="00302247">
        <w:rPr>
          <w:rFonts w:ascii="Times New Roman" w:eastAsia="Calibri" w:hAnsi="Times New Roman"/>
          <w:lang w:val="pt-PT"/>
        </w:rPr>
        <w:t xml:space="preserve"> R</w:t>
      </w:r>
      <w:r w:rsidR="00112ED1" w:rsidRPr="00302247">
        <w:rPr>
          <w:rFonts w:ascii="Times New Roman" w:eastAsia="Calibri" w:hAnsi="Times New Roman"/>
          <w:lang w:val="pt-PT"/>
        </w:rPr>
        <w:t>.</w:t>
      </w:r>
      <w:r w:rsidRPr="00302247">
        <w:rPr>
          <w:rFonts w:ascii="Times New Roman" w:eastAsia="Calibri" w:hAnsi="Times New Roman"/>
          <w:lang w:val="pt-PT"/>
        </w:rPr>
        <w:t>L</w:t>
      </w:r>
      <w:r w:rsidR="00112ED1" w:rsidRPr="00302247">
        <w:rPr>
          <w:rFonts w:ascii="Times New Roman" w:eastAsia="Calibri" w:hAnsi="Times New Roman"/>
          <w:lang w:val="pt-PT"/>
        </w:rPr>
        <w:t>.</w:t>
      </w:r>
      <w:r w:rsidRPr="00302247">
        <w:rPr>
          <w:rFonts w:ascii="Times New Roman" w:eastAsia="Calibri" w:hAnsi="Times New Roman"/>
          <w:lang w:val="pt-PT"/>
        </w:rPr>
        <w:t>J</w:t>
      </w:r>
      <w:r w:rsidR="00112ED1" w:rsidRPr="00302247">
        <w:rPr>
          <w:rFonts w:ascii="Times New Roman" w:eastAsia="Calibri" w:hAnsi="Times New Roman"/>
          <w:lang w:val="pt-PT"/>
        </w:rPr>
        <w:t>.</w:t>
      </w:r>
      <w:r w:rsidRPr="00302247">
        <w:rPr>
          <w:rFonts w:ascii="Times New Roman" w:eastAsia="Calibri" w:hAnsi="Times New Roman"/>
          <w:lang w:val="pt-PT"/>
        </w:rPr>
        <w:t>, Santiago, P</w:t>
      </w:r>
      <w:r w:rsidR="00112ED1" w:rsidRPr="00302247">
        <w:rPr>
          <w:rFonts w:ascii="Times New Roman" w:eastAsia="Calibri" w:hAnsi="Times New Roman"/>
          <w:lang w:val="pt-PT"/>
        </w:rPr>
        <w:t>.</w:t>
      </w:r>
      <w:r w:rsidRPr="00302247">
        <w:rPr>
          <w:rFonts w:ascii="Times New Roman" w:eastAsia="Calibri" w:hAnsi="Times New Roman"/>
          <w:lang w:val="pt-PT"/>
        </w:rPr>
        <w:t>V</w:t>
      </w:r>
      <w:r w:rsidR="00112ED1" w:rsidRPr="00302247">
        <w:rPr>
          <w:rFonts w:ascii="Times New Roman" w:eastAsia="Calibri" w:hAnsi="Times New Roman"/>
          <w:lang w:val="pt-PT"/>
        </w:rPr>
        <w:t>.</w:t>
      </w:r>
      <w:r w:rsidRPr="00302247">
        <w:rPr>
          <w:rFonts w:ascii="Times New Roman" w:eastAsia="Calibri" w:hAnsi="Times New Roman"/>
          <w:lang w:val="pt-PT"/>
        </w:rPr>
        <w:t>M</w:t>
      </w:r>
      <w:r w:rsidR="00112ED1" w:rsidRPr="00302247">
        <w:rPr>
          <w:rFonts w:ascii="Times New Roman" w:eastAsia="Calibri" w:hAnsi="Times New Roman"/>
          <w:lang w:val="pt-PT"/>
        </w:rPr>
        <w:t>.</w:t>
      </w:r>
      <w:r w:rsidRPr="00302247">
        <w:rPr>
          <w:rFonts w:ascii="Times New Roman" w:eastAsia="Calibri" w:hAnsi="Times New Roman"/>
          <w:lang w:val="pt-PT"/>
        </w:rPr>
        <w:t xml:space="preserve"> (2021). Puntos de alta siniestralidad de vertebrados en la carretera costera de Tabasco. En JA Benítez y G Escalona-Segura (Eds.), Impacto de las vías de comunicación sobre la fauna silvestre en áreas protegidas: Estudios de caso para el sureste de México</w:t>
      </w:r>
      <w:r w:rsidR="00CD4C7C" w:rsidRPr="00302247">
        <w:rPr>
          <w:rFonts w:ascii="Times New Roman" w:eastAsia="Calibri" w:hAnsi="Times New Roman"/>
          <w:lang w:val="pt-PT"/>
        </w:rPr>
        <w:t xml:space="preserve"> pp </w:t>
      </w:r>
      <w:r w:rsidRPr="00302247">
        <w:rPr>
          <w:rFonts w:ascii="Times New Roman" w:eastAsia="Calibri" w:hAnsi="Times New Roman"/>
          <w:lang w:val="pt-PT"/>
        </w:rPr>
        <w:t xml:space="preserve">348–367.  </w:t>
      </w:r>
    </w:p>
    <w:p w14:paraId="20456A30" w14:textId="246AC9A7"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Pacheco-Figueroa</w:t>
      </w:r>
      <w:r w:rsidR="00112ED1" w:rsidRPr="00302247">
        <w:rPr>
          <w:rFonts w:ascii="Times New Roman" w:eastAsia="Calibri" w:hAnsi="Times New Roman"/>
          <w:lang w:val="pt-PT"/>
        </w:rPr>
        <w:t>,</w:t>
      </w:r>
      <w:r w:rsidRPr="00302247">
        <w:rPr>
          <w:rFonts w:ascii="Times New Roman" w:eastAsia="Calibri" w:hAnsi="Times New Roman"/>
          <w:lang w:val="pt-PT"/>
        </w:rPr>
        <w:t xml:space="preserve"> C</w:t>
      </w:r>
      <w:r w:rsidR="00112ED1" w:rsidRPr="00302247">
        <w:rPr>
          <w:rFonts w:ascii="Times New Roman" w:eastAsia="Calibri" w:hAnsi="Times New Roman"/>
          <w:lang w:val="pt-PT"/>
        </w:rPr>
        <w:t>.</w:t>
      </w:r>
      <w:r w:rsidRPr="00302247">
        <w:rPr>
          <w:rFonts w:ascii="Times New Roman" w:eastAsia="Calibri" w:hAnsi="Times New Roman"/>
          <w:lang w:val="pt-PT"/>
        </w:rPr>
        <w:t>J</w:t>
      </w:r>
      <w:r w:rsidR="00112ED1" w:rsidRPr="00302247">
        <w:rPr>
          <w:rFonts w:ascii="Times New Roman" w:eastAsia="Calibri" w:hAnsi="Times New Roman"/>
          <w:lang w:val="pt-PT"/>
        </w:rPr>
        <w:t>.</w:t>
      </w:r>
      <w:r w:rsidRPr="00302247">
        <w:rPr>
          <w:rFonts w:ascii="Times New Roman" w:eastAsia="Calibri" w:hAnsi="Times New Roman"/>
          <w:lang w:val="pt-PT"/>
        </w:rPr>
        <w:t>, Valdez-Leal</w:t>
      </w:r>
      <w:r w:rsidR="00112ED1" w:rsidRPr="00302247">
        <w:rPr>
          <w:rFonts w:ascii="Times New Roman" w:eastAsia="Calibri" w:hAnsi="Times New Roman"/>
          <w:lang w:val="pt-PT"/>
        </w:rPr>
        <w:t>,</w:t>
      </w:r>
      <w:r w:rsidRPr="00302247">
        <w:rPr>
          <w:rFonts w:ascii="Times New Roman" w:eastAsia="Calibri" w:hAnsi="Times New Roman"/>
          <w:lang w:val="pt-PT"/>
        </w:rPr>
        <w:t xml:space="preserve"> J</w:t>
      </w:r>
      <w:r w:rsidR="00112ED1" w:rsidRPr="00302247">
        <w:rPr>
          <w:rFonts w:ascii="Times New Roman" w:eastAsia="Calibri" w:hAnsi="Times New Roman"/>
          <w:lang w:val="pt-PT"/>
        </w:rPr>
        <w:t>.</w:t>
      </w:r>
      <w:r w:rsidRPr="00302247">
        <w:rPr>
          <w:rFonts w:ascii="Times New Roman" w:eastAsia="Calibri" w:hAnsi="Times New Roman"/>
          <w:lang w:val="pt-PT"/>
        </w:rPr>
        <w:t xml:space="preserve"> de D., Cervantes</w:t>
      </w:r>
      <w:r w:rsidR="00112ED1" w:rsidRPr="00302247">
        <w:rPr>
          <w:rFonts w:ascii="Times New Roman" w:eastAsia="Calibri" w:hAnsi="Times New Roman"/>
          <w:lang w:val="pt-PT"/>
        </w:rPr>
        <w:t>,</w:t>
      </w:r>
      <w:r w:rsidRPr="00302247">
        <w:rPr>
          <w:rFonts w:ascii="Times New Roman" w:eastAsia="Calibri" w:hAnsi="Times New Roman"/>
          <w:lang w:val="pt-PT"/>
        </w:rPr>
        <w:t xml:space="preserve"> F</w:t>
      </w:r>
      <w:r w:rsidR="00112ED1" w:rsidRPr="00302247">
        <w:rPr>
          <w:rFonts w:ascii="Times New Roman" w:eastAsia="Calibri" w:hAnsi="Times New Roman"/>
          <w:lang w:val="pt-PT"/>
        </w:rPr>
        <w:t>.</w:t>
      </w:r>
      <w:r w:rsidRPr="00302247">
        <w:rPr>
          <w:rFonts w:ascii="Times New Roman" w:eastAsia="Calibri" w:hAnsi="Times New Roman"/>
          <w:lang w:val="pt-PT"/>
        </w:rPr>
        <w:t>A</w:t>
      </w:r>
      <w:r w:rsidR="00112ED1" w:rsidRPr="00302247">
        <w:rPr>
          <w:rFonts w:ascii="Times New Roman" w:eastAsia="Calibri" w:hAnsi="Times New Roman"/>
          <w:lang w:val="pt-PT"/>
        </w:rPr>
        <w:t>.</w:t>
      </w:r>
      <w:r w:rsidRPr="00302247">
        <w:rPr>
          <w:rFonts w:ascii="Times New Roman" w:eastAsia="Calibri" w:hAnsi="Times New Roman"/>
          <w:lang w:val="pt-PT"/>
        </w:rPr>
        <w:t>, Luna-Ruíz</w:t>
      </w:r>
      <w:r w:rsidR="00112ED1" w:rsidRPr="00302247">
        <w:rPr>
          <w:rFonts w:ascii="Times New Roman" w:eastAsia="Calibri" w:hAnsi="Times New Roman"/>
          <w:lang w:val="pt-PT"/>
        </w:rPr>
        <w:t>,</w:t>
      </w:r>
      <w:r w:rsidRPr="00302247">
        <w:rPr>
          <w:rFonts w:ascii="Times New Roman" w:eastAsia="Calibri" w:hAnsi="Times New Roman"/>
          <w:lang w:val="pt-PT"/>
        </w:rPr>
        <w:t xml:space="preserve"> R. del C, Mata-Zayas</w:t>
      </w:r>
      <w:r w:rsidR="00112ED1" w:rsidRPr="00302247">
        <w:rPr>
          <w:rFonts w:ascii="Times New Roman" w:eastAsia="Calibri" w:hAnsi="Times New Roman"/>
          <w:lang w:val="pt-PT"/>
        </w:rPr>
        <w:t>,</w:t>
      </w:r>
      <w:r w:rsidRPr="00302247">
        <w:rPr>
          <w:rFonts w:ascii="Times New Roman" w:eastAsia="Calibri" w:hAnsi="Times New Roman"/>
          <w:lang w:val="pt-PT"/>
        </w:rPr>
        <w:t xml:space="preserve"> EE,</w:t>
      </w:r>
      <w:r w:rsidR="00E81910" w:rsidRPr="00302247">
        <w:rPr>
          <w:rFonts w:ascii="Times New Roman" w:eastAsia="Calibri" w:hAnsi="Times New Roman"/>
          <w:lang w:val="pt-PT"/>
        </w:rPr>
        <w:t xml:space="preserve"> &amp;</w:t>
      </w:r>
      <w:r w:rsidRPr="00302247">
        <w:rPr>
          <w:rFonts w:ascii="Times New Roman" w:eastAsia="Calibri" w:hAnsi="Times New Roman"/>
          <w:lang w:val="pt-PT"/>
        </w:rPr>
        <w:t xml:space="preserve"> Saenz</w:t>
      </w:r>
      <w:r w:rsidR="00112ED1" w:rsidRPr="00302247">
        <w:rPr>
          <w:rFonts w:ascii="Times New Roman" w:eastAsia="Calibri" w:hAnsi="Times New Roman"/>
          <w:lang w:val="pt-PT"/>
        </w:rPr>
        <w:t>,</w:t>
      </w:r>
      <w:r w:rsidRPr="00302247">
        <w:rPr>
          <w:rFonts w:ascii="Times New Roman" w:eastAsia="Calibri" w:hAnsi="Times New Roman"/>
          <w:lang w:val="pt-PT"/>
        </w:rPr>
        <w:t xml:space="preserve"> J</w:t>
      </w:r>
      <w:r w:rsidR="00112ED1" w:rsidRPr="00302247">
        <w:rPr>
          <w:rFonts w:ascii="Times New Roman" w:eastAsia="Calibri" w:hAnsi="Times New Roman"/>
          <w:lang w:val="pt-PT"/>
        </w:rPr>
        <w:t>.</w:t>
      </w:r>
      <w:r w:rsidRPr="00302247">
        <w:rPr>
          <w:rFonts w:ascii="Times New Roman" w:eastAsia="Calibri" w:hAnsi="Times New Roman"/>
          <w:lang w:val="pt-PT"/>
        </w:rPr>
        <w:t>C</w:t>
      </w:r>
      <w:r w:rsidR="00112ED1" w:rsidRPr="00302247">
        <w:rPr>
          <w:rFonts w:ascii="Times New Roman" w:eastAsia="Calibri" w:hAnsi="Times New Roman"/>
          <w:lang w:val="pt-PT"/>
        </w:rPr>
        <w:t>.</w:t>
      </w:r>
      <w:r w:rsidRPr="00302247">
        <w:rPr>
          <w:rFonts w:ascii="Times New Roman" w:eastAsia="Calibri" w:hAnsi="Times New Roman"/>
          <w:lang w:val="pt-PT"/>
        </w:rPr>
        <w:t xml:space="preserve"> (2022). </w:t>
      </w:r>
      <w:r w:rsidRPr="00302247">
        <w:rPr>
          <w:rFonts w:ascii="Times New Roman" w:eastAsia="Calibri" w:hAnsi="Times New Roman"/>
        </w:rPr>
        <w:t>Documentation of a road-killed spectral bat (</w:t>
      </w:r>
      <w:proofErr w:type="spellStart"/>
      <w:r w:rsidRPr="00302247">
        <w:rPr>
          <w:rFonts w:ascii="Times New Roman" w:eastAsia="Calibri" w:hAnsi="Times New Roman"/>
          <w:i/>
          <w:iCs/>
        </w:rPr>
        <w:t>Vampyrum</w:t>
      </w:r>
      <w:proofErr w:type="spellEnd"/>
      <w:r w:rsidRPr="00302247">
        <w:rPr>
          <w:rFonts w:ascii="Times New Roman" w:eastAsia="Calibri" w:hAnsi="Times New Roman"/>
          <w:i/>
          <w:iCs/>
        </w:rPr>
        <w:t xml:space="preserve"> spectrum</w:t>
      </w:r>
      <w:r w:rsidRPr="00302247">
        <w:rPr>
          <w:rFonts w:ascii="Times New Roman" w:eastAsia="Calibri" w:hAnsi="Times New Roman"/>
        </w:rPr>
        <w:t xml:space="preserve">) and first report of the species in Tabasco, México. </w:t>
      </w:r>
      <w:proofErr w:type="spellStart"/>
      <w:r w:rsidRPr="00302247">
        <w:rPr>
          <w:rFonts w:ascii="Times New Roman" w:eastAsia="Calibri" w:hAnsi="Times New Roman"/>
        </w:rPr>
        <w:t>Therya</w:t>
      </w:r>
      <w:proofErr w:type="spellEnd"/>
      <w:r w:rsidRPr="00302247">
        <w:rPr>
          <w:rFonts w:ascii="Times New Roman" w:eastAsia="Calibri" w:hAnsi="Times New Roman"/>
        </w:rPr>
        <w:t xml:space="preserve"> Notes, 3, 98-103. </w:t>
      </w:r>
    </w:p>
    <w:p w14:paraId="22076EB5" w14:textId="77777777"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 xml:space="preserve">Parc Natural del Montseny (2018). </w:t>
      </w:r>
      <w:r w:rsidRPr="00302247">
        <w:rPr>
          <w:rFonts w:ascii="Times New Roman" w:eastAsia="Calibri" w:hAnsi="Times New Roman"/>
          <w:lang w:val="en-US"/>
        </w:rPr>
        <w:t xml:space="preserve">Base de </w:t>
      </w:r>
      <w:proofErr w:type="spellStart"/>
      <w:r w:rsidRPr="00302247">
        <w:rPr>
          <w:rFonts w:ascii="Times New Roman" w:eastAsia="Calibri" w:hAnsi="Times New Roman"/>
          <w:lang w:val="en-US"/>
        </w:rPr>
        <w:t>dades</w:t>
      </w:r>
      <w:proofErr w:type="spellEnd"/>
      <w:r w:rsidRPr="00302247">
        <w:rPr>
          <w:rFonts w:ascii="Times New Roman" w:eastAsia="Calibri" w:hAnsi="Times New Roman"/>
          <w:lang w:val="en-US"/>
        </w:rPr>
        <w:t xml:space="preserve"> </w:t>
      </w:r>
      <w:proofErr w:type="spellStart"/>
      <w:r w:rsidRPr="00302247">
        <w:rPr>
          <w:rFonts w:ascii="Times New Roman" w:eastAsia="Calibri" w:hAnsi="Times New Roman"/>
          <w:lang w:val="en-US"/>
        </w:rPr>
        <w:t>d'atropellaments</w:t>
      </w:r>
      <w:proofErr w:type="spellEnd"/>
      <w:r w:rsidRPr="00302247">
        <w:rPr>
          <w:rFonts w:ascii="Times New Roman" w:eastAsia="Calibri" w:hAnsi="Times New Roman"/>
          <w:lang w:val="en-US"/>
        </w:rPr>
        <w:t xml:space="preserve"> del Parc Natural del Montseny. </w:t>
      </w:r>
      <w:r w:rsidRPr="00302247">
        <w:rPr>
          <w:rFonts w:ascii="Times New Roman" w:eastAsia="Calibri" w:hAnsi="Times New Roman"/>
        </w:rPr>
        <w:t>Unpublished data.</w:t>
      </w:r>
    </w:p>
    <w:p w14:paraId="122EE33C" w14:textId="21DC331B" w:rsidR="006568E3" w:rsidRPr="00302247" w:rsidRDefault="006568E3" w:rsidP="00302247">
      <w:pPr>
        <w:pStyle w:val="ListParagraph"/>
        <w:numPr>
          <w:ilvl w:val="0"/>
          <w:numId w:val="1"/>
        </w:numPr>
        <w:tabs>
          <w:tab w:val="left" w:pos="426"/>
        </w:tabs>
        <w:rPr>
          <w:rFonts w:ascii="Times New Roman" w:eastAsia="Calibri" w:hAnsi="Times New Roman"/>
        </w:rPr>
      </w:pPr>
      <w:proofErr w:type="spellStart"/>
      <w:r w:rsidRPr="00302247">
        <w:rPr>
          <w:rFonts w:ascii="Times New Roman" w:eastAsia="Calibri" w:hAnsi="Times New Roman"/>
        </w:rPr>
        <w:t>Parchizadeh</w:t>
      </w:r>
      <w:proofErr w:type="spellEnd"/>
      <w:r w:rsidRPr="00302247">
        <w:rPr>
          <w:rFonts w:ascii="Times New Roman" w:eastAsia="Calibri" w:hAnsi="Times New Roman"/>
        </w:rPr>
        <w:t xml:space="preserve">, J., Shilling, F., Gatta, M., Bencini, R., </w:t>
      </w:r>
      <w:proofErr w:type="spellStart"/>
      <w:r w:rsidRPr="00302247">
        <w:rPr>
          <w:rFonts w:ascii="Times New Roman" w:eastAsia="Calibri" w:hAnsi="Times New Roman"/>
        </w:rPr>
        <w:t>Qashqaei</w:t>
      </w:r>
      <w:proofErr w:type="spellEnd"/>
      <w:r w:rsidRPr="00302247">
        <w:rPr>
          <w:rFonts w:ascii="Times New Roman" w:eastAsia="Calibri" w:hAnsi="Times New Roman"/>
        </w:rPr>
        <w:t xml:space="preserve">, A. T., Adibi, M.A., &amp; Williams, S. T. (2018). Roads threaten Asiatic cheetahs in Iran. Current </w:t>
      </w:r>
      <w:proofErr w:type="spellStart"/>
      <w:r w:rsidR="00CD4C7C" w:rsidRPr="00302247">
        <w:rPr>
          <w:rFonts w:ascii="Times New Roman" w:eastAsia="Calibri" w:hAnsi="Times New Roman"/>
        </w:rPr>
        <w:t>B</w:t>
      </w:r>
      <w:r w:rsidRPr="00302247">
        <w:rPr>
          <w:rFonts w:ascii="Times New Roman" w:eastAsia="Calibri" w:hAnsi="Times New Roman"/>
        </w:rPr>
        <w:t>ioloy</w:t>
      </w:r>
      <w:proofErr w:type="spellEnd"/>
      <w:r w:rsidRPr="00302247">
        <w:rPr>
          <w:rFonts w:ascii="Times New Roman" w:eastAsia="Calibri" w:hAnsi="Times New Roman"/>
        </w:rPr>
        <w:t>, 28, R1–R3.</w:t>
      </w:r>
    </w:p>
    <w:p w14:paraId="2BD0213B" w14:textId="22AEDE0A"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lang w:val="pt-PT"/>
        </w:rPr>
        <w:t>Pereira</w:t>
      </w:r>
      <w:r w:rsidR="00E81910" w:rsidRPr="00302247">
        <w:rPr>
          <w:rFonts w:ascii="Times New Roman" w:eastAsia="Calibri" w:hAnsi="Times New Roman"/>
          <w:lang w:val="pt-PT"/>
        </w:rPr>
        <w:t>,</w:t>
      </w:r>
      <w:r w:rsidRPr="00302247">
        <w:rPr>
          <w:rFonts w:ascii="Times New Roman" w:eastAsia="Calibri" w:hAnsi="Times New Roman"/>
          <w:lang w:val="pt-PT"/>
        </w:rPr>
        <w:t xml:space="preserve"> </w:t>
      </w:r>
      <w:r w:rsidR="00E81910" w:rsidRPr="00302247">
        <w:rPr>
          <w:rFonts w:ascii="Times New Roman" w:eastAsia="Calibri" w:hAnsi="Times New Roman"/>
          <w:lang w:val="pt-PT"/>
        </w:rPr>
        <w:t>M.</w:t>
      </w:r>
      <w:r w:rsidRPr="00302247">
        <w:rPr>
          <w:rFonts w:ascii="Times New Roman" w:eastAsia="Calibri" w:hAnsi="Times New Roman"/>
          <w:lang w:val="pt-PT"/>
        </w:rPr>
        <w:t xml:space="preserve"> (2019). Vertebrados silvestres atropelados em rodovias do entorno e interior da Área de Proteção Ambiental Morro Albino e Esteves, Criciúma, SC. Trabalho de Conclusão de Curso. Bacharelado em Ciências Biológicas. Universidade do Extremo Sul Catarinense. </w:t>
      </w:r>
    </w:p>
    <w:p w14:paraId="6A97A342" w14:textId="47737B84"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 xml:space="preserve">Pereira, A. D., Yabu, M. H. S., Geller, I. V., Lehn, C. R., Vidotto-Magnoni, A. P., Bogoni, J. A., &amp; Orsi, M. L. (2021). </w:t>
      </w:r>
      <w:r w:rsidRPr="00302247">
        <w:rPr>
          <w:rFonts w:ascii="Times New Roman" w:eastAsia="Calibri" w:hAnsi="Times New Roman"/>
        </w:rPr>
        <w:t xml:space="preserve">Don't speed up, speed kills: Mammal </w:t>
      </w:r>
      <w:proofErr w:type="spellStart"/>
      <w:r w:rsidRPr="00302247">
        <w:rPr>
          <w:rFonts w:ascii="Times New Roman" w:eastAsia="Calibri" w:hAnsi="Times New Roman"/>
        </w:rPr>
        <w:t>roadkills</w:t>
      </w:r>
      <w:proofErr w:type="spellEnd"/>
      <w:r w:rsidRPr="00302247">
        <w:rPr>
          <w:rFonts w:ascii="Times New Roman" w:eastAsia="Calibri" w:hAnsi="Times New Roman"/>
        </w:rPr>
        <w:t xml:space="preserve"> on highway sections of PR-445 in the south of </w:t>
      </w:r>
      <w:r w:rsidR="00CD4C7C" w:rsidRPr="00302247">
        <w:rPr>
          <w:rFonts w:ascii="Times New Roman" w:eastAsia="Calibri" w:hAnsi="Times New Roman"/>
        </w:rPr>
        <w:t>B</w:t>
      </w:r>
      <w:r w:rsidRPr="00302247">
        <w:rPr>
          <w:rFonts w:ascii="Times New Roman" w:eastAsia="Calibri" w:hAnsi="Times New Roman"/>
        </w:rPr>
        <w:t xml:space="preserve">razil. </w:t>
      </w:r>
      <w:proofErr w:type="spellStart"/>
      <w:r w:rsidRPr="00302247">
        <w:rPr>
          <w:rFonts w:ascii="Times New Roman" w:eastAsia="Calibri" w:hAnsi="Times New Roman"/>
        </w:rPr>
        <w:t>Oecologia</w:t>
      </w:r>
      <w:proofErr w:type="spellEnd"/>
      <w:r w:rsidRPr="00302247">
        <w:rPr>
          <w:rFonts w:ascii="Times New Roman" w:eastAsia="Calibri" w:hAnsi="Times New Roman"/>
        </w:rPr>
        <w:t xml:space="preserve"> Australis, 25(1), 34-46. </w:t>
      </w:r>
    </w:p>
    <w:p w14:paraId="565EF81D" w14:textId="711ADC24"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Plante</w:t>
      </w:r>
      <w:r w:rsidR="00E81910" w:rsidRPr="00302247">
        <w:rPr>
          <w:rFonts w:ascii="Times New Roman" w:eastAsia="Calibri" w:hAnsi="Times New Roman"/>
        </w:rPr>
        <w:t>,</w:t>
      </w:r>
      <w:r w:rsidRPr="00302247">
        <w:rPr>
          <w:rFonts w:ascii="Times New Roman" w:eastAsia="Calibri" w:hAnsi="Times New Roman"/>
        </w:rPr>
        <w:t xml:space="preserve"> J</w:t>
      </w:r>
      <w:r w:rsidR="00E81910" w:rsidRPr="00302247">
        <w:rPr>
          <w:rFonts w:ascii="Times New Roman" w:eastAsia="Calibri" w:hAnsi="Times New Roman"/>
        </w:rPr>
        <w:t>.</w:t>
      </w:r>
      <w:r w:rsidRPr="00302247">
        <w:rPr>
          <w:rFonts w:ascii="Times New Roman" w:eastAsia="Calibri" w:hAnsi="Times New Roman"/>
        </w:rPr>
        <w:t>, Bélanger-Smith</w:t>
      </w:r>
      <w:r w:rsidR="00E81910" w:rsidRPr="00302247">
        <w:rPr>
          <w:rFonts w:ascii="Times New Roman" w:eastAsia="Calibri" w:hAnsi="Times New Roman"/>
        </w:rPr>
        <w:t>,</w:t>
      </w:r>
      <w:r w:rsidRPr="00302247">
        <w:rPr>
          <w:rFonts w:ascii="Times New Roman" w:eastAsia="Calibri" w:hAnsi="Times New Roman"/>
        </w:rPr>
        <w:t xml:space="preserve"> K</w:t>
      </w:r>
      <w:r w:rsidR="00E81910" w:rsidRPr="00302247">
        <w:rPr>
          <w:rFonts w:ascii="Times New Roman" w:eastAsia="Calibri" w:hAnsi="Times New Roman"/>
        </w:rPr>
        <w:t>.</w:t>
      </w:r>
      <w:r w:rsidRPr="00302247">
        <w:rPr>
          <w:rFonts w:ascii="Times New Roman" w:eastAsia="Calibri" w:hAnsi="Times New Roman"/>
        </w:rPr>
        <w:t>, Spanowicz</w:t>
      </w:r>
      <w:r w:rsidR="00E81910" w:rsidRPr="00302247">
        <w:rPr>
          <w:rFonts w:ascii="Times New Roman" w:eastAsia="Calibri" w:hAnsi="Times New Roman"/>
        </w:rPr>
        <w:t>,</w:t>
      </w:r>
      <w:r w:rsidRPr="00302247">
        <w:rPr>
          <w:rFonts w:ascii="Times New Roman" w:eastAsia="Calibri" w:hAnsi="Times New Roman"/>
        </w:rPr>
        <w:t xml:space="preserve"> A</w:t>
      </w:r>
      <w:r w:rsidR="00E81910" w:rsidRPr="00302247">
        <w:rPr>
          <w:rFonts w:ascii="Times New Roman" w:eastAsia="Calibri" w:hAnsi="Times New Roman"/>
        </w:rPr>
        <w:t>.</w:t>
      </w:r>
      <w:r w:rsidRPr="00302247">
        <w:rPr>
          <w:rFonts w:ascii="Times New Roman" w:eastAsia="Calibri" w:hAnsi="Times New Roman"/>
        </w:rPr>
        <w:t xml:space="preserve"> G</w:t>
      </w:r>
      <w:r w:rsidR="00E81910" w:rsidRPr="00302247">
        <w:rPr>
          <w:rFonts w:ascii="Times New Roman" w:eastAsia="Calibri" w:hAnsi="Times New Roman"/>
        </w:rPr>
        <w:t>.</w:t>
      </w:r>
      <w:r w:rsidRPr="00302247">
        <w:rPr>
          <w:rFonts w:ascii="Times New Roman" w:eastAsia="Calibri" w:hAnsi="Times New Roman"/>
        </w:rPr>
        <w:t>, Clevenger</w:t>
      </w:r>
      <w:r w:rsidR="00E81910" w:rsidRPr="00302247">
        <w:rPr>
          <w:rFonts w:ascii="Times New Roman" w:eastAsia="Calibri" w:hAnsi="Times New Roman"/>
        </w:rPr>
        <w:t>,</w:t>
      </w:r>
      <w:r w:rsidRPr="00302247">
        <w:rPr>
          <w:rFonts w:ascii="Times New Roman" w:eastAsia="Calibri" w:hAnsi="Times New Roman"/>
        </w:rPr>
        <w:t xml:space="preserve"> A</w:t>
      </w:r>
      <w:r w:rsidR="00E81910" w:rsidRPr="00302247">
        <w:rPr>
          <w:rFonts w:ascii="Times New Roman" w:eastAsia="Calibri" w:hAnsi="Times New Roman"/>
        </w:rPr>
        <w:t>.</w:t>
      </w:r>
      <w:r w:rsidRPr="00302247">
        <w:rPr>
          <w:rFonts w:ascii="Times New Roman" w:eastAsia="Calibri" w:hAnsi="Times New Roman"/>
        </w:rPr>
        <w:t xml:space="preserve"> P</w:t>
      </w:r>
      <w:r w:rsidR="00E81910" w:rsidRPr="00302247">
        <w:rPr>
          <w:rFonts w:ascii="Times New Roman" w:eastAsia="Calibri" w:hAnsi="Times New Roman"/>
        </w:rPr>
        <w:t>.</w:t>
      </w:r>
      <w:r w:rsidR="002E4B4E">
        <w:rPr>
          <w:rFonts w:ascii="Times New Roman" w:eastAsia="Calibri" w:hAnsi="Times New Roman"/>
        </w:rPr>
        <w:t xml:space="preserve"> &amp;</w:t>
      </w:r>
      <w:r w:rsidRPr="00302247">
        <w:rPr>
          <w:rFonts w:ascii="Times New Roman" w:eastAsia="Calibri" w:hAnsi="Times New Roman"/>
        </w:rPr>
        <w:t xml:space="preserve"> Jaeger</w:t>
      </w:r>
      <w:r w:rsidR="00E81910" w:rsidRPr="00302247">
        <w:rPr>
          <w:rFonts w:ascii="Times New Roman" w:eastAsia="Calibri" w:hAnsi="Times New Roman"/>
        </w:rPr>
        <w:t>,</w:t>
      </w:r>
      <w:r w:rsidRPr="00302247">
        <w:rPr>
          <w:rFonts w:ascii="Times New Roman" w:eastAsia="Calibri" w:hAnsi="Times New Roman"/>
        </w:rPr>
        <w:t xml:space="preserve"> J</w:t>
      </w:r>
      <w:r w:rsidR="00E81910" w:rsidRPr="00302247">
        <w:rPr>
          <w:rFonts w:ascii="Times New Roman" w:eastAsia="Calibri" w:hAnsi="Times New Roman"/>
        </w:rPr>
        <w:t>.</w:t>
      </w:r>
      <w:r w:rsidRPr="00302247">
        <w:rPr>
          <w:rFonts w:ascii="Times New Roman" w:eastAsia="Calibri" w:hAnsi="Times New Roman"/>
        </w:rPr>
        <w:t xml:space="preserve"> A</w:t>
      </w:r>
      <w:r w:rsidR="00E81910" w:rsidRPr="00302247">
        <w:rPr>
          <w:rFonts w:ascii="Times New Roman" w:eastAsia="Calibri" w:hAnsi="Times New Roman"/>
        </w:rPr>
        <w:t>.</w:t>
      </w:r>
      <w:r w:rsidRPr="00302247">
        <w:rPr>
          <w:rFonts w:ascii="Times New Roman" w:eastAsia="Calibri" w:hAnsi="Times New Roman"/>
        </w:rPr>
        <w:t xml:space="preserve"> G</w:t>
      </w:r>
      <w:r w:rsidR="00E81910" w:rsidRPr="00302247">
        <w:rPr>
          <w:rFonts w:ascii="Times New Roman" w:eastAsia="Calibri" w:hAnsi="Times New Roman"/>
        </w:rPr>
        <w:t>.</w:t>
      </w:r>
      <w:r w:rsidRPr="00302247">
        <w:rPr>
          <w:rFonts w:ascii="Times New Roman" w:eastAsia="Calibri" w:hAnsi="Times New Roman"/>
        </w:rPr>
        <w:t xml:space="preserve"> (2018). Road mortality locations of small and medium-sized mammals along a partly-fenced highway in Quebec, Canada, 2012–2015. Data in Brief, 21, 1209–1215. </w:t>
      </w:r>
    </w:p>
    <w:p w14:paraId="146141E9" w14:textId="7EF564FF"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Plante</w:t>
      </w:r>
      <w:r w:rsidR="00E81910" w:rsidRPr="00302247">
        <w:rPr>
          <w:rFonts w:ascii="Times New Roman" w:eastAsia="Calibri" w:hAnsi="Times New Roman"/>
        </w:rPr>
        <w:t>,</w:t>
      </w:r>
      <w:r w:rsidRPr="00302247">
        <w:rPr>
          <w:rFonts w:ascii="Times New Roman" w:eastAsia="Calibri" w:hAnsi="Times New Roman"/>
        </w:rPr>
        <w:t xml:space="preserve"> J</w:t>
      </w:r>
      <w:r w:rsidR="00E81910" w:rsidRPr="00302247">
        <w:rPr>
          <w:rFonts w:ascii="Times New Roman" w:eastAsia="Calibri" w:hAnsi="Times New Roman"/>
        </w:rPr>
        <w:t>.</w:t>
      </w:r>
      <w:r w:rsidRPr="00302247">
        <w:rPr>
          <w:rFonts w:ascii="Times New Roman" w:eastAsia="Calibri" w:hAnsi="Times New Roman"/>
        </w:rPr>
        <w:t>, Jaeger</w:t>
      </w:r>
      <w:r w:rsidR="00E81910" w:rsidRPr="00302247">
        <w:rPr>
          <w:rFonts w:ascii="Times New Roman" w:eastAsia="Calibri" w:hAnsi="Times New Roman"/>
        </w:rPr>
        <w:t xml:space="preserve">, </w:t>
      </w:r>
      <w:r w:rsidRPr="00302247">
        <w:rPr>
          <w:rFonts w:ascii="Times New Roman" w:eastAsia="Calibri" w:hAnsi="Times New Roman"/>
        </w:rPr>
        <w:t>J</w:t>
      </w:r>
      <w:r w:rsidR="00E81910" w:rsidRPr="00302247">
        <w:rPr>
          <w:rFonts w:ascii="Times New Roman" w:eastAsia="Calibri" w:hAnsi="Times New Roman"/>
        </w:rPr>
        <w:t>.</w:t>
      </w:r>
      <w:r w:rsidRPr="00302247">
        <w:rPr>
          <w:rFonts w:ascii="Times New Roman" w:eastAsia="Calibri" w:hAnsi="Times New Roman"/>
        </w:rPr>
        <w:t xml:space="preserve"> A</w:t>
      </w:r>
      <w:r w:rsidR="00E81910" w:rsidRPr="00302247">
        <w:rPr>
          <w:rFonts w:ascii="Times New Roman" w:eastAsia="Calibri" w:hAnsi="Times New Roman"/>
        </w:rPr>
        <w:t>.</w:t>
      </w:r>
      <w:r w:rsidRPr="00302247">
        <w:rPr>
          <w:rFonts w:ascii="Times New Roman" w:eastAsia="Calibri" w:hAnsi="Times New Roman"/>
        </w:rPr>
        <w:t xml:space="preserve"> G</w:t>
      </w:r>
      <w:r w:rsidR="00E81910" w:rsidRPr="00302247">
        <w:rPr>
          <w:rFonts w:ascii="Times New Roman" w:eastAsia="Calibri" w:hAnsi="Times New Roman"/>
        </w:rPr>
        <w:t>.</w:t>
      </w:r>
      <w:r w:rsidRPr="00302247">
        <w:rPr>
          <w:rFonts w:ascii="Times New Roman" w:eastAsia="Calibri" w:hAnsi="Times New Roman"/>
        </w:rPr>
        <w:t xml:space="preserve">, </w:t>
      </w:r>
      <w:r w:rsidR="00E81910" w:rsidRPr="00302247">
        <w:rPr>
          <w:rFonts w:ascii="Times New Roman" w:eastAsia="Calibri" w:hAnsi="Times New Roman"/>
        </w:rPr>
        <w:t xml:space="preserve">&amp; </w:t>
      </w:r>
      <w:r w:rsidRPr="00302247">
        <w:rPr>
          <w:rFonts w:ascii="Times New Roman" w:eastAsia="Calibri" w:hAnsi="Times New Roman"/>
        </w:rPr>
        <w:t>Desrochers</w:t>
      </w:r>
      <w:r w:rsidR="00E81910" w:rsidRPr="00302247">
        <w:rPr>
          <w:rFonts w:ascii="Times New Roman" w:eastAsia="Calibri" w:hAnsi="Times New Roman"/>
        </w:rPr>
        <w:t>,</w:t>
      </w:r>
      <w:r w:rsidRPr="00302247">
        <w:rPr>
          <w:rFonts w:ascii="Times New Roman" w:eastAsia="Calibri" w:hAnsi="Times New Roman"/>
        </w:rPr>
        <w:t xml:space="preserve"> A</w:t>
      </w:r>
      <w:r w:rsidR="00E81910" w:rsidRPr="00302247">
        <w:rPr>
          <w:rFonts w:ascii="Times New Roman" w:eastAsia="Calibri" w:hAnsi="Times New Roman"/>
        </w:rPr>
        <w:t>.</w:t>
      </w:r>
      <w:r w:rsidRPr="00302247">
        <w:rPr>
          <w:rFonts w:ascii="Times New Roman" w:eastAsia="Calibri" w:hAnsi="Times New Roman"/>
        </w:rPr>
        <w:t xml:space="preserve"> (2019). How do landscape context and fences influence roadkill locations of small and medium-sized mammals? Journal of Environmental Management, 235, 511–520. </w:t>
      </w:r>
    </w:p>
    <w:p w14:paraId="722A4528" w14:textId="12FB212D"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lastRenderedPageBreak/>
        <w:t>Pop</w:t>
      </w:r>
      <w:r w:rsidR="00E81910" w:rsidRPr="00302247">
        <w:rPr>
          <w:rFonts w:ascii="Times New Roman" w:eastAsia="Calibri" w:hAnsi="Times New Roman"/>
        </w:rPr>
        <w:t>,</w:t>
      </w:r>
      <w:r w:rsidRPr="00302247">
        <w:rPr>
          <w:rFonts w:ascii="Times New Roman" w:eastAsia="Calibri" w:hAnsi="Times New Roman"/>
        </w:rPr>
        <w:t xml:space="preserve"> D</w:t>
      </w:r>
      <w:r w:rsidR="00E81910" w:rsidRPr="00302247">
        <w:rPr>
          <w:rFonts w:ascii="Times New Roman" w:eastAsia="Calibri" w:hAnsi="Times New Roman"/>
        </w:rPr>
        <w:t>.</w:t>
      </w:r>
      <w:r w:rsidRPr="00302247">
        <w:rPr>
          <w:rFonts w:ascii="Times New Roman" w:eastAsia="Calibri" w:hAnsi="Times New Roman"/>
        </w:rPr>
        <w:t>R</w:t>
      </w:r>
      <w:r w:rsidR="00E81910" w:rsidRPr="00302247">
        <w:rPr>
          <w:rFonts w:ascii="Times New Roman" w:eastAsia="Calibri" w:hAnsi="Times New Roman"/>
        </w:rPr>
        <w:t>.</w:t>
      </w:r>
      <w:r w:rsidRPr="00302247">
        <w:rPr>
          <w:rFonts w:ascii="Times New Roman" w:eastAsia="Calibri" w:hAnsi="Times New Roman"/>
        </w:rPr>
        <w:t xml:space="preserve">, </w:t>
      </w:r>
      <w:proofErr w:type="spellStart"/>
      <w:r w:rsidRPr="00302247">
        <w:rPr>
          <w:rFonts w:ascii="Times New Roman" w:eastAsia="Calibri" w:hAnsi="Times New Roman"/>
        </w:rPr>
        <w:t>Petruș</w:t>
      </w:r>
      <w:proofErr w:type="spellEnd"/>
      <w:r w:rsidRPr="00302247">
        <w:rPr>
          <w:rFonts w:ascii="Times New Roman" w:eastAsia="Calibri" w:hAnsi="Times New Roman"/>
        </w:rPr>
        <w:t>-Vancea</w:t>
      </w:r>
      <w:r w:rsidR="00E81910" w:rsidRPr="00302247">
        <w:rPr>
          <w:rFonts w:ascii="Times New Roman" w:eastAsia="Calibri" w:hAnsi="Times New Roman"/>
        </w:rPr>
        <w:t>,</w:t>
      </w:r>
      <w:r w:rsidRPr="00302247">
        <w:rPr>
          <w:rFonts w:ascii="Times New Roman" w:eastAsia="Calibri" w:hAnsi="Times New Roman"/>
        </w:rPr>
        <w:t xml:space="preserve"> A</w:t>
      </w:r>
      <w:r w:rsidR="00E81910" w:rsidRPr="00302247">
        <w:rPr>
          <w:rFonts w:ascii="Times New Roman" w:eastAsia="Calibri" w:hAnsi="Times New Roman"/>
        </w:rPr>
        <w:t>.</w:t>
      </w:r>
      <w:r w:rsidRPr="00302247">
        <w:rPr>
          <w:rFonts w:ascii="Times New Roman" w:eastAsia="Calibri" w:hAnsi="Times New Roman"/>
        </w:rPr>
        <w:t xml:space="preserve">, </w:t>
      </w:r>
      <w:proofErr w:type="spellStart"/>
      <w:r w:rsidRPr="00302247">
        <w:rPr>
          <w:rFonts w:ascii="Times New Roman" w:eastAsia="Calibri" w:hAnsi="Times New Roman"/>
        </w:rPr>
        <w:t>Cicort</w:t>
      </w:r>
      <w:proofErr w:type="spellEnd"/>
      <w:r w:rsidRPr="00302247">
        <w:rPr>
          <w:rFonts w:ascii="Times New Roman" w:eastAsia="Calibri" w:hAnsi="Times New Roman"/>
        </w:rPr>
        <w:t xml:space="preserve"> A</w:t>
      </w:r>
      <w:r w:rsidR="00E81910" w:rsidRPr="00302247">
        <w:rPr>
          <w:rFonts w:ascii="Times New Roman" w:eastAsia="Calibri" w:hAnsi="Times New Roman"/>
        </w:rPr>
        <w:t>.</w:t>
      </w:r>
      <w:r w:rsidRPr="00302247">
        <w:rPr>
          <w:rFonts w:ascii="Times New Roman" w:eastAsia="Calibri" w:hAnsi="Times New Roman"/>
        </w:rPr>
        <w:t xml:space="preserve">, </w:t>
      </w:r>
      <w:proofErr w:type="spellStart"/>
      <w:r w:rsidRPr="00302247">
        <w:rPr>
          <w:rFonts w:ascii="Times New Roman" w:eastAsia="Calibri" w:hAnsi="Times New Roman"/>
        </w:rPr>
        <w:t>Moș</w:t>
      </w:r>
      <w:proofErr w:type="spellEnd"/>
      <w:r w:rsidRPr="00302247">
        <w:rPr>
          <w:rFonts w:ascii="Times New Roman" w:eastAsia="Calibri" w:hAnsi="Times New Roman"/>
        </w:rPr>
        <w:t xml:space="preserve"> A</w:t>
      </w:r>
      <w:r w:rsidR="00E81910" w:rsidRPr="00302247">
        <w:rPr>
          <w:rFonts w:ascii="Times New Roman" w:eastAsia="Calibri" w:hAnsi="Times New Roman"/>
        </w:rPr>
        <w:t>.</w:t>
      </w:r>
      <w:r w:rsidRPr="00302247">
        <w:rPr>
          <w:rFonts w:ascii="Times New Roman" w:eastAsia="Calibri" w:hAnsi="Times New Roman"/>
        </w:rPr>
        <w:t>S</w:t>
      </w:r>
      <w:r w:rsidR="00E81910" w:rsidRPr="00302247">
        <w:rPr>
          <w:rFonts w:ascii="Times New Roman" w:eastAsia="Calibri" w:hAnsi="Times New Roman"/>
        </w:rPr>
        <w:t>.</w:t>
      </w:r>
      <w:r w:rsidR="002E4B4E">
        <w:rPr>
          <w:rFonts w:ascii="Times New Roman" w:eastAsia="Calibri" w:hAnsi="Times New Roman"/>
        </w:rPr>
        <w:t xml:space="preserve"> &amp;</w:t>
      </w:r>
      <w:r w:rsidRPr="00302247">
        <w:rPr>
          <w:rFonts w:ascii="Times New Roman" w:eastAsia="Calibri" w:hAnsi="Times New Roman"/>
        </w:rPr>
        <w:t xml:space="preserve"> </w:t>
      </w:r>
      <w:proofErr w:type="spellStart"/>
      <w:r w:rsidRPr="00302247">
        <w:rPr>
          <w:rFonts w:ascii="Times New Roman" w:eastAsia="Calibri" w:hAnsi="Times New Roman"/>
        </w:rPr>
        <w:t>Cupșa</w:t>
      </w:r>
      <w:proofErr w:type="spellEnd"/>
      <w:r w:rsidRPr="00302247">
        <w:rPr>
          <w:rFonts w:ascii="Times New Roman" w:eastAsia="Calibri" w:hAnsi="Times New Roman"/>
        </w:rPr>
        <w:t xml:space="preserve"> D</w:t>
      </w:r>
      <w:r w:rsidR="00E81910" w:rsidRPr="00302247">
        <w:rPr>
          <w:rFonts w:ascii="Times New Roman" w:eastAsia="Calibri" w:hAnsi="Times New Roman"/>
        </w:rPr>
        <w:t>.</w:t>
      </w:r>
      <w:r w:rsidRPr="00302247">
        <w:rPr>
          <w:rFonts w:ascii="Times New Roman" w:eastAsia="Calibri" w:hAnsi="Times New Roman"/>
        </w:rPr>
        <w:t xml:space="preserve"> (2023). Road or railway: which is more deadly for the fauna? A puzzling answer from western Romania. North-Western Journal of Zoology 19(1), 62-70.</w:t>
      </w:r>
    </w:p>
    <w:p w14:paraId="5AAC149A" w14:textId="58B8208C"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en-US"/>
        </w:rPr>
        <w:t>Popovici</w:t>
      </w:r>
      <w:r w:rsidR="00E81910" w:rsidRPr="00302247">
        <w:rPr>
          <w:rFonts w:ascii="Times New Roman" w:eastAsia="Calibri" w:hAnsi="Times New Roman"/>
          <w:lang w:val="en-US"/>
        </w:rPr>
        <w:t>,</w:t>
      </w:r>
      <w:r w:rsidRPr="00302247">
        <w:rPr>
          <w:rFonts w:ascii="Times New Roman" w:eastAsia="Calibri" w:hAnsi="Times New Roman"/>
          <w:lang w:val="en-US"/>
        </w:rPr>
        <w:t xml:space="preserve"> P</w:t>
      </w:r>
      <w:r w:rsidR="00E81910" w:rsidRPr="00302247">
        <w:rPr>
          <w:rFonts w:ascii="Times New Roman" w:eastAsia="Calibri" w:hAnsi="Times New Roman"/>
          <w:lang w:val="en-US"/>
        </w:rPr>
        <w:t>.</w:t>
      </w:r>
      <w:r w:rsidRPr="00302247">
        <w:rPr>
          <w:rFonts w:ascii="Times New Roman" w:eastAsia="Calibri" w:hAnsi="Times New Roman"/>
          <w:lang w:val="en-US"/>
        </w:rPr>
        <w:t>V</w:t>
      </w:r>
      <w:r w:rsidR="00E81910" w:rsidRPr="00302247">
        <w:rPr>
          <w:rFonts w:ascii="Times New Roman" w:eastAsia="Calibri" w:hAnsi="Times New Roman"/>
          <w:lang w:val="en-US"/>
        </w:rPr>
        <w:t>.</w:t>
      </w:r>
      <w:r w:rsidRPr="00302247">
        <w:rPr>
          <w:rFonts w:ascii="Times New Roman" w:eastAsia="Calibri" w:hAnsi="Times New Roman"/>
          <w:lang w:val="en-US"/>
        </w:rPr>
        <w:t>, Bondar</w:t>
      </w:r>
      <w:r w:rsidR="00E81910" w:rsidRPr="00302247">
        <w:rPr>
          <w:rFonts w:ascii="Times New Roman" w:eastAsia="Calibri" w:hAnsi="Times New Roman"/>
          <w:lang w:val="en-US"/>
        </w:rPr>
        <w:t>,</w:t>
      </w:r>
      <w:r w:rsidRPr="00302247">
        <w:rPr>
          <w:rFonts w:ascii="Times New Roman" w:eastAsia="Calibri" w:hAnsi="Times New Roman"/>
          <w:lang w:val="en-US"/>
        </w:rPr>
        <w:t xml:space="preserve"> A</w:t>
      </w:r>
      <w:r w:rsidR="00E81910" w:rsidRPr="00302247">
        <w:rPr>
          <w:rFonts w:ascii="Times New Roman" w:eastAsia="Calibri" w:hAnsi="Times New Roman"/>
          <w:lang w:val="en-US"/>
        </w:rPr>
        <w:t>.</w:t>
      </w:r>
      <w:r w:rsidRPr="00302247">
        <w:rPr>
          <w:rFonts w:ascii="Times New Roman" w:eastAsia="Calibri" w:hAnsi="Times New Roman"/>
          <w:lang w:val="en-US"/>
        </w:rPr>
        <w:t>, Bodog</w:t>
      </w:r>
      <w:r w:rsidR="00E81910" w:rsidRPr="00302247">
        <w:rPr>
          <w:rFonts w:ascii="Times New Roman" w:eastAsia="Calibri" w:hAnsi="Times New Roman"/>
          <w:lang w:val="en-US"/>
        </w:rPr>
        <w:t>,</w:t>
      </w:r>
      <w:r w:rsidRPr="00302247">
        <w:rPr>
          <w:rFonts w:ascii="Times New Roman" w:eastAsia="Calibri" w:hAnsi="Times New Roman"/>
          <w:lang w:val="en-US"/>
        </w:rPr>
        <w:t xml:space="preserve"> D</w:t>
      </w:r>
      <w:r w:rsidR="00E81910" w:rsidRPr="00302247">
        <w:rPr>
          <w:rFonts w:ascii="Times New Roman" w:eastAsia="Calibri" w:hAnsi="Times New Roman"/>
          <w:lang w:val="en-US"/>
        </w:rPr>
        <w:t>.</w:t>
      </w:r>
      <w:r w:rsidRPr="00302247">
        <w:rPr>
          <w:rFonts w:ascii="Times New Roman" w:eastAsia="Calibri" w:hAnsi="Times New Roman"/>
          <w:lang w:val="en-US"/>
        </w:rPr>
        <w:t>E</w:t>
      </w:r>
      <w:r w:rsidR="00E81910" w:rsidRPr="00302247">
        <w:rPr>
          <w:rFonts w:ascii="Times New Roman" w:eastAsia="Calibri" w:hAnsi="Times New Roman"/>
          <w:lang w:val="en-US"/>
        </w:rPr>
        <w:t>.</w:t>
      </w:r>
      <w:r w:rsidRPr="00302247">
        <w:rPr>
          <w:rFonts w:ascii="Times New Roman" w:eastAsia="Calibri" w:hAnsi="Times New Roman"/>
          <w:lang w:val="en-US"/>
        </w:rPr>
        <w:t xml:space="preserve">, </w:t>
      </w:r>
      <w:proofErr w:type="spellStart"/>
      <w:r w:rsidRPr="00302247">
        <w:rPr>
          <w:rFonts w:ascii="Times New Roman" w:eastAsia="Calibri" w:hAnsi="Times New Roman"/>
          <w:lang w:val="en-US"/>
        </w:rPr>
        <w:t>Vicaș</w:t>
      </w:r>
      <w:proofErr w:type="spellEnd"/>
      <w:r w:rsidR="00E81910" w:rsidRPr="00302247">
        <w:rPr>
          <w:rFonts w:ascii="Times New Roman" w:eastAsia="Calibri" w:hAnsi="Times New Roman"/>
          <w:lang w:val="en-US"/>
        </w:rPr>
        <w:t>,</w:t>
      </w:r>
      <w:r w:rsidRPr="00302247">
        <w:rPr>
          <w:rFonts w:ascii="Times New Roman" w:eastAsia="Calibri" w:hAnsi="Times New Roman"/>
          <w:lang w:val="en-US"/>
        </w:rPr>
        <w:t xml:space="preserve"> P</w:t>
      </w:r>
      <w:r w:rsidR="00E81910" w:rsidRPr="00302247">
        <w:rPr>
          <w:rFonts w:ascii="Times New Roman" w:eastAsia="Calibri" w:hAnsi="Times New Roman"/>
          <w:lang w:val="en-US"/>
        </w:rPr>
        <w:t>.</w:t>
      </w:r>
      <w:r w:rsidRPr="00302247">
        <w:rPr>
          <w:rFonts w:ascii="Times New Roman" w:eastAsia="Calibri" w:hAnsi="Times New Roman"/>
          <w:lang w:val="en-US"/>
        </w:rPr>
        <w:t>T</w:t>
      </w:r>
      <w:r w:rsidR="00E81910" w:rsidRPr="00302247">
        <w:rPr>
          <w:rFonts w:ascii="Times New Roman" w:eastAsia="Calibri" w:hAnsi="Times New Roman"/>
          <w:lang w:val="en-US"/>
        </w:rPr>
        <w:t>.</w:t>
      </w:r>
      <w:r w:rsidR="002E4B4E">
        <w:rPr>
          <w:rFonts w:ascii="Times New Roman" w:eastAsia="Calibri" w:hAnsi="Times New Roman"/>
          <w:lang w:val="en-US"/>
        </w:rPr>
        <w:t xml:space="preserve"> &amp;</w:t>
      </w:r>
      <w:r w:rsidRPr="00302247">
        <w:rPr>
          <w:rFonts w:ascii="Times New Roman" w:eastAsia="Calibri" w:hAnsi="Times New Roman"/>
          <w:lang w:val="en-US"/>
        </w:rPr>
        <w:t xml:space="preserve"> </w:t>
      </w:r>
      <w:proofErr w:type="spellStart"/>
      <w:r w:rsidRPr="00302247">
        <w:rPr>
          <w:rFonts w:ascii="Times New Roman" w:eastAsia="Calibri" w:hAnsi="Times New Roman"/>
          <w:lang w:val="en-US"/>
        </w:rPr>
        <w:t>Cupșa</w:t>
      </w:r>
      <w:proofErr w:type="spellEnd"/>
      <w:r w:rsidR="00E81910" w:rsidRPr="00302247">
        <w:rPr>
          <w:rFonts w:ascii="Times New Roman" w:eastAsia="Calibri" w:hAnsi="Times New Roman"/>
          <w:lang w:val="en-US"/>
        </w:rPr>
        <w:t>,</w:t>
      </w:r>
      <w:r w:rsidRPr="00302247">
        <w:rPr>
          <w:rFonts w:ascii="Times New Roman" w:eastAsia="Calibri" w:hAnsi="Times New Roman"/>
          <w:lang w:val="en-US"/>
        </w:rPr>
        <w:t xml:space="preserve"> D</w:t>
      </w:r>
      <w:r w:rsidR="00E81910" w:rsidRPr="00302247">
        <w:rPr>
          <w:rFonts w:ascii="Times New Roman" w:eastAsia="Calibri" w:hAnsi="Times New Roman"/>
          <w:lang w:val="en-US"/>
        </w:rPr>
        <w:t>.</w:t>
      </w:r>
      <w:r w:rsidRPr="00302247">
        <w:rPr>
          <w:rFonts w:ascii="Times New Roman" w:eastAsia="Calibri" w:hAnsi="Times New Roman"/>
          <w:lang w:val="en-US"/>
        </w:rPr>
        <w:t xml:space="preserve"> (2018). </w:t>
      </w:r>
      <w:r w:rsidRPr="00302247">
        <w:rPr>
          <w:rFonts w:ascii="Times New Roman" w:eastAsia="Calibri" w:hAnsi="Times New Roman"/>
        </w:rPr>
        <w:t xml:space="preserve">Road mortality on two secondary roads near </w:t>
      </w:r>
      <w:proofErr w:type="spellStart"/>
      <w:r w:rsidRPr="00302247">
        <w:rPr>
          <w:rFonts w:ascii="Times New Roman" w:eastAsia="Calibri" w:hAnsi="Times New Roman"/>
        </w:rPr>
        <w:t>Abrămuț</w:t>
      </w:r>
      <w:proofErr w:type="spellEnd"/>
      <w:r w:rsidRPr="00302247">
        <w:rPr>
          <w:rFonts w:ascii="Times New Roman" w:eastAsia="Calibri" w:hAnsi="Times New Roman"/>
        </w:rPr>
        <w:t xml:space="preserve"> locality, western Romania: effects of year period and road surrounding habitats. </w:t>
      </w:r>
      <w:proofErr w:type="spellStart"/>
      <w:r w:rsidRPr="00302247">
        <w:rPr>
          <w:rFonts w:ascii="Times New Roman" w:eastAsia="Calibri" w:hAnsi="Times New Roman"/>
        </w:rPr>
        <w:t>Muzeul</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Olteniei</w:t>
      </w:r>
      <w:proofErr w:type="spellEnd"/>
      <w:r w:rsidRPr="00302247">
        <w:rPr>
          <w:rFonts w:ascii="Times New Roman" w:eastAsia="Calibri" w:hAnsi="Times New Roman"/>
        </w:rPr>
        <w:t xml:space="preserve"> Craiova. </w:t>
      </w:r>
      <w:proofErr w:type="spellStart"/>
      <w:r w:rsidRPr="00302247">
        <w:rPr>
          <w:rFonts w:ascii="Times New Roman" w:eastAsia="Calibri" w:hAnsi="Times New Roman"/>
        </w:rPr>
        <w:t>Oltenia</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Studii</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și</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Comunicări</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Științele</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Naturii</w:t>
      </w:r>
      <w:proofErr w:type="spellEnd"/>
      <w:r w:rsidRPr="00302247">
        <w:rPr>
          <w:rFonts w:ascii="Times New Roman" w:eastAsia="Calibri" w:hAnsi="Times New Roman"/>
        </w:rPr>
        <w:t xml:space="preserve"> 34(2), 103-110.</w:t>
      </w:r>
    </w:p>
    <w:p w14:paraId="169F4891" w14:textId="383B5AED"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Quamruzzaman</w:t>
      </w:r>
      <w:r w:rsidR="00E81910" w:rsidRPr="00302247">
        <w:rPr>
          <w:rFonts w:ascii="Times New Roman" w:eastAsia="Calibri" w:hAnsi="Times New Roman"/>
          <w:lang w:val="pt-PT"/>
        </w:rPr>
        <w:t>,</w:t>
      </w:r>
      <w:r w:rsidRPr="00302247">
        <w:rPr>
          <w:rFonts w:ascii="Times New Roman" w:eastAsia="Calibri" w:hAnsi="Times New Roman"/>
          <w:lang w:val="pt-PT"/>
        </w:rPr>
        <w:t xml:space="preserve"> M</w:t>
      </w:r>
      <w:r w:rsidR="00E81910" w:rsidRPr="00302247">
        <w:rPr>
          <w:rFonts w:ascii="Times New Roman" w:eastAsia="Calibri" w:hAnsi="Times New Roman"/>
          <w:lang w:val="pt-PT"/>
        </w:rPr>
        <w:t>.</w:t>
      </w:r>
      <w:r w:rsidRPr="00302247">
        <w:rPr>
          <w:rFonts w:ascii="Times New Roman" w:eastAsia="Calibri" w:hAnsi="Times New Roman"/>
          <w:lang w:val="pt-PT"/>
        </w:rPr>
        <w:t>, Debbarma</w:t>
      </w:r>
      <w:r w:rsidR="00E81910" w:rsidRPr="00302247">
        <w:rPr>
          <w:rFonts w:ascii="Times New Roman" w:eastAsia="Calibri" w:hAnsi="Times New Roman"/>
          <w:lang w:val="pt-PT"/>
        </w:rPr>
        <w:t>,</w:t>
      </w:r>
      <w:r w:rsidRPr="00302247">
        <w:rPr>
          <w:rFonts w:ascii="Times New Roman" w:eastAsia="Calibri" w:hAnsi="Times New Roman"/>
          <w:lang w:val="pt-PT"/>
        </w:rPr>
        <w:t xml:space="preserve"> P</w:t>
      </w:r>
      <w:r w:rsidR="00E81910" w:rsidRPr="00302247">
        <w:rPr>
          <w:rFonts w:ascii="Times New Roman" w:eastAsia="Calibri" w:hAnsi="Times New Roman"/>
          <w:lang w:val="pt-PT"/>
        </w:rPr>
        <w:t>.</w:t>
      </w:r>
      <w:r w:rsidRPr="00302247">
        <w:rPr>
          <w:rFonts w:ascii="Times New Roman" w:eastAsia="Calibri" w:hAnsi="Times New Roman"/>
          <w:lang w:val="pt-PT"/>
        </w:rPr>
        <w:t>,</w:t>
      </w:r>
      <w:r w:rsidR="00E81910" w:rsidRPr="00302247">
        <w:rPr>
          <w:rFonts w:ascii="Times New Roman" w:eastAsia="Calibri" w:hAnsi="Times New Roman"/>
          <w:lang w:val="pt-PT"/>
        </w:rPr>
        <w:t xml:space="preserve"> &amp; </w:t>
      </w:r>
      <w:r w:rsidRPr="00302247">
        <w:rPr>
          <w:rFonts w:ascii="Times New Roman" w:eastAsia="Calibri" w:hAnsi="Times New Roman"/>
          <w:lang w:val="pt-PT"/>
        </w:rPr>
        <w:t>Mehedi</w:t>
      </w:r>
      <w:r w:rsidR="00E81910" w:rsidRPr="00302247">
        <w:rPr>
          <w:rFonts w:ascii="Times New Roman" w:eastAsia="Calibri" w:hAnsi="Times New Roman"/>
          <w:lang w:val="pt-PT"/>
        </w:rPr>
        <w:t>,</w:t>
      </w:r>
      <w:r w:rsidRPr="00302247">
        <w:rPr>
          <w:rFonts w:ascii="Times New Roman" w:eastAsia="Calibri" w:hAnsi="Times New Roman"/>
          <w:lang w:val="pt-PT"/>
        </w:rPr>
        <w:t xml:space="preserve"> M</w:t>
      </w:r>
      <w:r w:rsidR="00E81910" w:rsidRPr="00302247">
        <w:rPr>
          <w:rFonts w:ascii="Times New Roman" w:eastAsia="Calibri" w:hAnsi="Times New Roman"/>
          <w:lang w:val="pt-PT"/>
        </w:rPr>
        <w:t>.</w:t>
      </w:r>
      <w:r w:rsidRPr="00302247">
        <w:rPr>
          <w:rFonts w:ascii="Times New Roman" w:eastAsia="Calibri" w:hAnsi="Times New Roman"/>
          <w:lang w:val="pt-PT"/>
        </w:rPr>
        <w:t>A</w:t>
      </w:r>
      <w:r w:rsidR="00E81910" w:rsidRPr="00302247">
        <w:rPr>
          <w:rFonts w:ascii="Times New Roman" w:eastAsia="Calibri" w:hAnsi="Times New Roman"/>
          <w:lang w:val="pt-PT"/>
        </w:rPr>
        <w:t>.</w:t>
      </w:r>
      <w:r w:rsidRPr="00302247">
        <w:rPr>
          <w:rFonts w:ascii="Times New Roman" w:eastAsia="Calibri" w:hAnsi="Times New Roman"/>
          <w:lang w:val="pt-PT"/>
        </w:rPr>
        <w:t xml:space="preserve"> (2016). </w:t>
      </w:r>
      <w:r w:rsidRPr="00302247">
        <w:rPr>
          <w:rFonts w:ascii="Times New Roman" w:eastAsia="Calibri" w:hAnsi="Times New Roman"/>
        </w:rPr>
        <w:t xml:space="preserve">Observations on some roadkill of snakes and mammals adjacent to </w:t>
      </w:r>
      <w:proofErr w:type="spellStart"/>
      <w:r w:rsidRPr="00302247">
        <w:rPr>
          <w:rFonts w:ascii="Times New Roman" w:eastAsia="Calibri" w:hAnsi="Times New Roman"/>
        </w:rPr>
        <w:t>Satchari</w:t>
      </w:r>
      <w:proofErr w:type="spellEnd"/>
      <w:r w:rsidRPr="00302247">
        <w:rPr>
          <w:rFonts w:ascii="Times New Roman" w:eastAsia="Calibri" w:hAnsi="Times New Roman"/>
        </w:rPr>
        <w:t xml:space="preserve"> National park, Bangladesh. The Journal of Zoology Studies 3(34), 87-90.</w:t>
      </w:r>
    </w:p>
    <w:p w14:paraId="77AF9660" w14:textId="088B5FB4"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 xml:space="preserve">Quiles Tundidor, P., Ascensão, F., D'Amico, M., Revilla, E. </w:t>
      </w:r>
      <w:r w:rsidR="00E81910" w:rsidRPr="00302247">
        <w:rPr>
          <w:rFonts w:ascii="Times New Roman" w:eastAsia="Calibri" w:hAnsi="Times New Roman"/>
          <w:lang w:val="pt-PT"/>
        </w:rPr>
        <w:t xml:space="preserve">&amp; </w:t>
      </w:r>
      <w:r w:rsidRPr="00302247">
        <w:rPr>
          <w:rFonts w:ascii="Times New Roman" w:eastAsia="Calibri" w:hAnsi="Times New Roman"/>
          <w:lang w:val="pt-PT"/>
        </w:rPr>
        <w:t xml:space="preserve">Barrientos, R. (2021). </w:t>
      </w:r>
      <w:r w:rsidRPr="00302247">
        <w:rPr>
          <w:rFonts w:ascii="Times New Roman" w:eastAsia="Calibri" w:hAnsi="Times New Roman"/>
        </w:rPr>
        <w:t xml:space="preserve">Are road-kills representative of wildlife community obtained from atlas </w:t>
      </w:r>
      <w:proofErr w:type="gramStart"/>
      <w:r w:rsidRPr="00302247">
        <w:rPr>
          <w:rFonts w:ascii="Times New Roman" w:eastAsia="Calibri" w:hAnsi="Times New Roman"/>
        </w:rPr>
        <w:t>data?.</w:t>
      </w:r>
      <w:proofErr w:type="gramEnd"/>
      <w:r w:rsidRPr="00302247">
        <w:rPr>
          <w:rFonts w:ascii="Times New Roman" w:eastAsia="Calibri" w:hAnsi="Times New Roman"/>
        </w:rPr>
        <w:t xml:space="preserve"> Hystrix, the Italian Journal of Mammalogy, 32(1), 89-94. </w:t>
      </w:r>
    </w:p>
    <w:p w14:paraId="2628C774" w14:textId="3A66BDA7"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Ramos</w:t>
      </w:r>
      <w:r w:rsidR="00E81910" w:rsidRPr="00302247">
        <w:rPr>
          <w:rFonts w:ascii="Times New Roman" w:eastAsia="Calibri" w:hAnsi="Times New Roman"/>
          <w:lang w:val="pt-PT"/>
        </w:rPr>
        <w:t>,</w:t>
      </w:r>
      <w:r w:rsidRPr="00302247">
        <w:rPr>
          <w:rFonts w:ascii="Times New Roman" w:eastAsia="Calibri" w:hAnsi="Times New Roman"/>
          <w:lang w:val="pt-PT"/>
        </w:rPr>
        <w:t xml:space="preserve"> E</w:t>
      </w:r>
      <w:r w:rsidR="00E81910" w:rsidRPr="00302247">
        <w:rPr>
          <w:rFonts w:ascii="Times New Roman" w:eastAsia="Calibri" w:hAnsi="Times New Roman"/>
          <w:lang w:val="pt-PT"/>
        </w:rPr>
        <w:t>.</w:t>
      </w:r>
      <w:r w:rsidRPr="00302247">
        <w:rPr>
          <w:rFonts w:ascii="Times New Roman" w:eastAsia="Calibri" w:hAnsi="Times New Roman"/>
          <w:lang w:val="pt-PT"/>
        </w:rPr>
        <w:t xml:space="preserve">, </w:t>
      </w:r>
      <w:r w:rsidR="00E81910" w:rsidRPr="00302247">
        <w:rPr>
          <w:rFonts w:ascii="Times New Roman" w:eastAsia="Calibri" w:hAnsi="Times New Roman"/>
          <w:lang w:val="pt-PT"/>
        </w:rPr>
        <w:t xml:space="preserve">&amp; </w:t>
      </w:r>
      <w:r w:rsidRPr="00302247">
        <w:rPr>
          <w:rFonts w:ascii="Times New Roman" w:eastAsia="Calibri" w:hAnsi="Times New Roman"/>
          <w:lang w:val="pt-PT"/>
        </w:rPr>
        <w:t>Meza-Joya F</w:t>
      </w:r>
      <w:r w:rsidR="00E81910" w:rsidRPr="00302247">
        <w:rPr>
          <w:rFonts w:ascii="Times New Roman" w:eastAsia="Calibri" w:hAnsi="Times New Roman"/>
          <w:lang w:val="pt-PT"/>
        </w:rPr>
        <w:t>.</w:t>
      </w:r>
      <w:r w:rsidRPr="00302247">
        <w:rPr>
          <w:rFonts w:ascii="Times New Roman" w:eastAsia="Calibri" w:hAnsi="Times New Roman"/>
          <w:lang w:val="pt-PT"/>
        </w:rPr>
        <w:t>L</w:t>
      </w:r>
      <w:r w:rsidR="00E81910" w:rsidRPr="00302247">
        <w:rPr>
          <w:rFonts w:ascii="Times New Roman" w:eastAsia="Calibri" w:hAnsi="Times New Roman"/>
          <w:lang w:val="pt-PT"/>
        </w:rPr>
        <w:t>.</w:t>
      </w:r>
      <w:r w:rsidRPr="00302247">
        <w:rPr>
          <w:rFonts w:ascii="Times New Roman" w:eastAsia="Calibri" w:hAnsi="Times New Roman"/>
          <w:lang w:val="pt-PT"/>
        </w:rPr>
        <w:t xml:space="preserve"> (2018). </w:t>
      </w:r>
      <w:r w:rsidRPr="00302247">
        <w:rPr>
          <w:rFonts w:ascii="Times New Roman" w:eastAsia="Calibri" w:hAnsi="Times New Roman"/>
        </w:rPr>
        <w:t>Reptile road mortality in a fragmented landscape of the Middle Magdalena Valley, Colombia. Herpetology Notes, 11, 81–9.</w:t>
      </w:r>
    </w:p>
    <w:p w14:paraId="05787A3F" w14:textId="4C172BC3" w:rsidR="006568E3" w:rsidRPr="00302247" w:rsidRDefault="006568E3" w:rsidP="00302247">
      <w:pPr>
        <w:pStyle w:val="ListParagraph"/>
        <w:numPr>
          <w:ilvl w:val="0"/>
          <w:numId w:val="1"/>
        </w:numPr>
        <w:tabs>
          <w:tab w:val="left" w:pos="426"/>
        </w:tabs>
        <w:rPr>
          <w:rFonts w:ascii="Times New Roman" w:eastAsia="Calibri" w:hAnsi="Times New Roman"/>
        </w:rPr>
      </w:pPr>
      <w:proofErr w:type="spellStart"/>
      <w:r w:rsidRPr="00302247">
        <w:rPr>
          <w:rFonts w:ascii="Times New Roman" w:eastAsia="Calibri" w:hAnsi="Times New Roman"/>
        </w:rPr>
        <w:t>Rassati</w:t>
      </w:r>
      <w:proofErr w:type="spellEnd"/>
      <w:r w:rsidR="00E81910" w:rsidRPr="00302247">
        <w:rPr>
          <w:rFonts w:ascii="Times New Roman" w:eastAsia="Calibri" w:hAnsi="Times New Roman"/>
        </w:rPr>
        <w:t>,</w:t>
      </w:r>
      <w:r w:rsidRPr="00302247">
        <w:rPr>
          <w:rFonts w:ascii="Times New Roman" w:eastAsia="Calibri" w:hAnsi="Times New Roman"/>
        </w:rPr>
        <w:t xml:space="preserve"> G</w:t>
      </w:r>
      <w:r w:rsidR="00E81910" w:rsidRPr="00302247">
        <w:rPr>
          <w:rFonts w:ascii="Times New Roman" w:eastAsia="Calibri" w:hAnsi="Times New Roman"/>
        </w:rPr>
        <w:t>.</w:t>
      </w:r>
      <w:r w:rsidRPr="00302247">
        <w:rPr>
          <w:rFonts w:ascii="Times New Roman" w:eastAsia="Calibri" w:hAnsi="Times New Roman"/>
        </w:rPr>
        <w:t xml:space="preserve"> (2016). Road mortality of amphibians and reptiles along two roads in the Carnic Alps (Friuli, North-eastern Italy) before and after asphalting. Atti del Museo Civico di Storia Naturale di Trieste 58, 161-170.</w:t>
      </w:r>
    </w:p>
    <w:p w14:paraId="79F672D6" w14:textId="2B03F70D"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Read, K</w:t>
      </w:r>
      <w:r w:rsidR="00E81910" w:rsidRPr="00302247">
        <w:rPr>
          <w:rFonts w:ascii="Times New Roman" w:eastAsia="Calibri" w:hAnsi="Times New Roman"/>
        </w:rPr>
        <w:t>.</w:t>
      </w:r>
      <w:r w:rsidRPr="00302247">
        <w:rPr>
          <w:rFonts w:ascii="Times New Roman" w:eastAsia="Calibri" w:hAnsi="Times New Roman"/>
        </w:rPr>
        <w:t xml:space="preserve">, </w:t>
      </w:r>
      <w:r w:rsidR="00E81910" w:rsidRPr="00302247">
        <w:rPr>
          <w:rFonts w:ascii="Times New Roman" w:eastAsia="Calibri" w:hAnsi="Times New Roman"/>
        </w:rPr>
        <w:t xml:space="preserve">&amp; </w:t>
      </w:r>
      <w:r w:rsidRPr="00302247">
        <w:rPr>
          <w:rFonts w:ascii="Times New Roman" w:eastAsia="Calibri" w:hAnsi="Times New Roman"/>
        </w:rPr>
        <w:t>Thompson, B</w:t>
      </w:r>
      <w:r w:rsidR="00E81910" w:rsidRPr="00302247">
        <w:rPr>
          <w:rFonts w:ascii="Times New Roman" w:eastAsia="Calibri" w:hAnsi="Times New Roman"/>
        </w:rPr>
        <w:t>.</w:t>
      </w:r>
      <w:r w:rsidRPr="00302247">
        <w:rPr>
          <w:rFonts w:ascii="Times New Roman" w:eastAsia="Calibri" w:hAnsi="Times New Roman"/>
        </w:rPr>
        <w:t xml:space="preserve"> (2021)</w:t>
      </w:r>
      <w:r w:rsidR="00E81910" w:rsidRPr="00302247">
        <w:rPr>
          <w:rFonts w:ascii="Times New Roman" w:eastAsia="Calibri" w:hAnsi="Times New Roman"/>
        </w:rPr>
        <w:t>.</w:t>
      </w:r>
      <w:r w:rsidRPr="00302247">
        <w:rPr>
          <w:rFonts w:ascii="Times New Roman" w:eastAsia="Calibri" w:hAnsi="Times New Roman"/>
        </w:rPr>
        <w:t xml:space="preserve"> Retrofit </w:t>
      </w:r>
      <w:proofErr w:type="spellStart"/>
      <w:r w:rsidRPr="00302247">
        <w:rPr>
          <w:rFonts w:ascii="Times New Roman" w:eastAsia="Calibri" w:hAnsi="Times New Roman"/>
        </w:rPr>
        <w:t>ecopassages</w:t>
      </w:r>
      <w:proofErr w:type="spellEnd"/>
      <w:r w:rsidRPr="00302247">
        <w:rPr>
          <w:rFonts w:ascii="Times New Roman" w:eastAsia="Calibri" w:hAnsi="Times New Roman"/>
        </w:rPr>
        <w:t xml:space="preserve"> effectively reduce freshwater turtle road mortality in the Lake Simcoe Watershed. Conservation Science and Practice 3(9) e491. </w:t>
      </w:r>
    </w:p>
    <w:p w14:paraId="7EA08588" w14:textId="3042AA48" w:rsidR="006568E3" w:rsidRPr="00302247" w:rsidRDefault="006568E3" w:rsidP="00302247">
      <w:pPr>
        <w:pStyle w:val="ListParagraph"/>
        <w:numPr>
          <w:ilvl w:val="0"/>
          <w:numId w:val="1"/>
        </w:numPr>
        <w:tabs>
          <w:tab w:val="left" w:pos="426"/>
        </w:tabs>
        <w:rPr>
          <w:rFonts w:ascii="Times New Roman" w:eastAsia="Calibri" w:hAnsi="Times New Roman"/>
        </w:rPr>
      </w:pPr>
      <w:r w:rsidRPr="002E4B4E">
        <w:rPr>
          <w:rFonts w:ascii="Times New Roman" w:eastAsia="Calibri" w:hAnsi="Times New Roman"/>
          <w:lang w:val="en-US"/>
        </w:rPr>
        <w:t>Rocha</w:t>
      </w:r>
      <w:r w:rsidR="00E81910" w:rsidRPr="002E4B4E">
        <w:rPr>
          <w:rFonts w:ascii="Times New Roman" w:eastAsia="Calibri" w:hAnsi="Times New Roman"/>
          <w:lang w:val="en-US"/>
        </w:rPr>
        <w:t>,</w:t>
      </w:r>
      <w:r w:rsidRPr="002E4B4E">
        <w:rPr>
          <w:rFonts w:ascii="Times New Roman" w:eastAsia="Calibri" w:hAnsi="Times New Roman"/>
          <w:lang w:val="en-US"/>
        </w:rPr>
        <w:t xml:space="preserve"> L</w:t>
      </w:r>
      <w:r w:rsidR="00E81910" w:rsidRPr="002E4B4E">
        <w:rPr>
          <w:rFonts w:ascii="Times New Roman" w:eastAsia="Calibri" w:hAnsi="Times New Roman"/>
          <w:lang w:val="en-US"/>
        </w:rPr>
        <w:t>.</w:t>
      </w:r>
      <w:r w:rsidRPr="002E4B4E">
        <w:rPr>
          <w:rFonts w:ascii="Times New Roman" w:eastAsia="Calibri" w:hAnsi="Times New Roman"/>
          <w:lang w:val="en-US"/>
        </w:rPr>
        <w:t>M</w:t>
      </w:r>
      <w:r w:rsidR="00E81910" w:rsidRPr="002E4B4E">
        <w:rPr>
          <w:rFonts w:ascii="Times New Roman" w:eastAsia="Calibri" w:hAnsi="Times New Roman"/>
          <w:lang w:val="en-US"/>
        </w:rPr>
        <w:t>.</w:t>
      </w:r>
      <w:r w:rsidRPr="002E4B4E">
        <w:rPr>
          <w:rFonts w:ascii="Times New Roman" w:eastAsia="Calibri" w:hAnsi="Times New Roman"/>
          <w:lang w:val="en-US"/>
        </w:rPr>
        <w:t>, Rosa</w:t>
      </w:r>
      <w:r w:rsidR="00E81910" w:rsidRPr="002E4B4E">
        <w:rPr>
          <w:rFonts w:ascii="Times New Roman" w:eastAsia="Calibri" w:hAnsi="Times New Roman"/>
          <w:lang w:val="en-US"/>
        </w:rPr>
        <w:t>,</w:t>
      </w:r>
      <w:r w:rsidRPr="002E4B4E">
        <w:rPr>
          <w:rFonts w:ascii="Times New Roman" w:eastAsia="Calibri" w:hAnsi="Times New Roman"/>
          <w:lang w:val="en-US"/>
        </w:rPr>
        <w:t xml:space="preserve"> C</w:t>
      </w:r>
      <w:r w:rsidR="00E81910" w:rsidRPr="002E4B4E">
        <w:rPr>
          <w:rFonts w:ascii="Times New Roman" w:eastAsia="Calibri" w:hAnsi="Times New Roman"/>
          <w:lang w:val="en-US"/>
        </w:rPr>
        <w:t>.</w:t>
      </w:r>
      <w:r w:rsidRPr="002E4B4E">
        <w:rPr>
          <w:rFonts w:ascii="Times New Roman" w:eastAsia="Calibri" w:hAnsi="Times New Roman"/>
          <w:lang w:val="en-US"/>
        </w:rPr>
        <w:t>, Secco</w:t>
      </w:r>
      <w:r w:rsidR="00E81910" w:rsidRPr="002E4B4E">
        <w:rPr>
          <w:rFonts w:ascii="Times New Roman" w:eastAsia="Calibri" w:hAnsi="Times New Roman"/>
          <w:lang w:val="en-US"/>
        </w:rPr>
        <w:t>,</w:t>
      </w:r>
      <w:r w:rsidRPr="002E4B4E">
        <w:rPr>
          <w:rFonts w:ascii="Times New Roman" w:eastAsia="Calibri" w:hAnsi="Times New Roman"/>
          <w:lang w:val="en-US"/>
        </w:rPr>
        <w:t xml:space="preserve"> H</w:t>
      </w:r>
      <w:r w:rsidR="00E81910" w:rsidRPr="002E4B4E">
        <w:rPr>
          <w:rFonts w:ascii="Times New Roman" w:eastAsia="Calibri" w:hAnsi="Times New Roman"/>
          <w:lang w:val="en-US"/>
        </w:rPr>
        <w:t>.</w:t>
      </w:r>
      <w:r w:rsidR="002E4B4E" w:rsidRPr="002E4B4E">
        <w:rPr>
          <w:rFonts w:ascii="Times New Roman" w:eastAsia="Calibri" w:hAnsi="Times New Roman"/>
          <w:lang w:val="en-US"/>
        </w:rPr>
        <w:t xml:space="preserve"> &amp;</w:t>
      </w:r>
      <w:r w:rsidRPr="002E4B4E">
        <w:rPr>
          <w:rFonts w:ascii="Times New Roman" w:eastAsia="Calibri" w:hAnsi="Times New Roman"/>
          <w:lang w:val="en-US"/>
        </w:rPr>
        <w:t xml:space="preserve"> </w:t>
      </w:r>
      <w:r w:rsidRPr="00302247">
        <w:rPr>
          <w:rFonts w:ascii="Times New Roman" w:eastAsia="Calibri" w:hAnsi="Times New Roman"/>
        </w:rPr>
        <w:t>Lopes</w:t>
      </w:r>
      <w:r w:rsidR="00E81910" w:rsidRPr="00302247">
        <w:rPr>
          <w:rFonts w:ascii="Times New Roman" w:eastAsia="Calibri" w:hAnsi="Times New Roman"/>
        </w:rPr>
        <w:t>,</w:t>
      </w:r>
      <w:r w:rsidRPr="00302247">
        <w:rPr>
          <w:rFonts w:ascii="Times New Roman" w:eastAsia="Calibri" w:hAnsi="Times New Roman"/>
        </w:rPr>
        <w:t xml:space="preserve"> E</w:t>
      </w:r>
      <w:r w:rsidR="00E81910" w:rsidRPr="00302247">
        <w:rPr>
          <w:rFonts w:ascii="Times New Roman" w:eastAsia="Calibri" w:hAnsi="Times New Roman"/>
        </w:rPr>
        <w:t>.</w:t>
      </w:r>
      <w:r w:rsidRPr="00302247">
        <w:rPr>
          <w:rFonts w:ascii="Times New Roman" w:eastAsia="Calibri" w:hAnsi="Times New Roman"/>
        </w:rPr>
        <w:t>V</w:t>
      </w:r>
      <w:r w:rsidR="00E81910" w:rsidRPr="00302247">
        <w:rPr>
          <w:rFonts w:ascii="Times New Roman" w:eastAsia="Calibri" w:hAnsi="Times New Roman"/>
        </w:rPr>
        <w:t>.</w:t>
      </w:r>
      <w:r w:rsidRPr="00302247">
        <w:rPr>
          <w:rFonts w:ascii="Times New Roman" w:eastAsia="Calibri" w:hAnsi="Times New Roman"/>
        </w:rPr>
        <w:t xml:space="preserve"> (2023) Hotspots and hot moments of wildlife </w:t>
      </w:r>
      <w:proofErr w:type="spellStart"/>
      <w:r w:rsidRPr="00302247">
        <w:rPr>
          <w:rFonts w:ascii="Times New Roman" w:eastAsia="Calibri" w:hAnsi="Times New Roman"/>
        </w:rPr>
        <w:t>roadkills</w:t>
      </w:r>
      <w:proofErr w:type="spellEnd"/>
      <w:r w:rsidRPr="00302247">
        <w:rPr>
          <w:rFonts w:ascii="Times New Roman" w:eastAsia="Calibri" w:hAnsi="Times New Roman"/>
        </w:rPr>
        <w:t xml:space="preserve"> along a main highway in a high biodiversity area in Brazilian Amazonia. Acta Amazonica 53, 42-52.</w:t>
      </w:r>
    </w:p>
    <w:p w14:paraId="6F2FB41B" w14:textId="0260DA44"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Rolheiser</w:t>
      </w:r>
      <w:r w:rsidR="00E81910" w:rsidRPr="00302247">
        <w:rPr>
          <w:rFonts w:ascii="Times New Roman" w:eastAsia="Calibri" w:hAnsi="Times New Roman"/>
        </w:rPr>
        <w:t>,</w:t>
      </w:r>
      <w:r w:rsidRPr="00302247">
        <w:rPr>
          <w:rFonts w:ascii="Times New Roman" w:eastAsia="Calibri" w:hAnsi="Times New Roman"/>
        </w:rPr>
        <w:t xml:space="preserve"> M</w:t>
      </w:r>
      <w:r w:rsidR="00E81910" w:rsidRPr="00302247">
        <w:rPr>
          <w:rFonts w:ascii="Times New Roman" w:eastAsia="Calibri" w:hAnsi="Times New Roman"/>
        </w:rPr>
        <w:t>.</w:t>
      </w:r>
      <w:r w:rsidRPr="00302247">
        <w:rPr>
          <w:rFonts w:ascii="Times New Roman" w:eastAsia="Calibri" w:hAnsi="Times New Roman"/>
        </w:rPr>
        <w:t xml:space="preserve"> J</w:t>
      </w:r>
      <w:r w:rsidR="00E81910" w:rsidRPr="00302247">
        <w:rPr>
          <w:rFonts w:ascii="Times New Roman" w:eastAsia="Calibri" w:hAnsi="Times New Roman"/>
        </w:rPr>
        <w:t>.</w:t>
      </w:r>
      <w:r w:rsidRPr="00302247">
        <w:rPr>
          <w:rFonts w:ascii="Times New Roman" w:eastAsia="Calibri" w:hAnsi="Times New Roman"/>
        </w:rPr>
        <w:t xml:space="preserve"> (2024). Do the locations of culverts influence the locations of roadkill along one primary highway (Autoroute 10) and one secondary highway (Route 112) in Southern Québec? MSc thesis Concordia University </w:t>
      </w:r>
      <w:proofErr w:type="spellStart"/>
      <w:r w:rsidRPr="00302247">
        <w:rPr>
          <w:rFonts w:ascii="Times New Roman" w:eastAsia="Calibri" w:hAnsi="Times New Roman"/>
        </w:rPr>
        <w:t>Montréal</w:t>
      </w:r>
      <w:proofErr w:type="spellEnd"/>
      <w:r w:rsidRPr="00302247">
        <w:rPr>
          <w:rFonts w:ascii="Times New Roman" w:eastAsia="Calibri" w:hAnsi="Times New Roman"/>
        </w:rPr>
        <w:t xml:space="preserve">, Department of Geography, Planning and Environment. </w:t>
      </w:r>
    </w:p>
    <w:p w14:paraId="141D59D6" w14:textId="356B96CA"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lang w:val="pt-PT"/>
        </w:rPr>
        <w:t>RTA-01</w:t>
      </w:r>
      <w:r w:rsidR="00A10A13" w:rsidRPr="00302247">
        <w:rPr>
          <w:rFonts w:ascii="Times New Roman" w:eastAsia="Calibri" w:hAnsi="Times New Roman"/>
          <w:lang w:val="pt-PT"/>
        </w:rPr>
        <w:t xml:space="preserve">. </w:t>
      </w:r>
      <w:r w:rsidR="00CD4C7C" w:rsidRPr="00302247">
        <w:rPr>
          <w:rFonts w:ascii="Times New Roman" w:eastAsia="Calibri" w:hAnsi="Times New Roman"/>
          <w:lang w:val="pt-PT"/>
        </w:rPr>
        <w:t>Relatório trimestral ambiental n° 01/2022 - relatório de levantamento de fauna e de diagnóstico de fauna atropelada (autorização ambiental nº 57.757/2022)</w:t>
      </w:r>
    </w:p>
    <w:p w14:paraId="450C1B1E" w14:textId="79BA26FA"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lang w:val="pt-PT"/>
        </w:rPr>
        <w:t>RTA-02</w:t>
      </w:r>
      <w:r w:rsidR="00A10A13" w:rsidRPr="00302247">
        <w:rPr>
          <w:rFonts w:ascii="Times New Roman" w:eastAsia="Calibri" w:hAnsi="Times New Roman"/>
          <w:lang w:val="pt-PT"/>
        </w:rPr>
        <w:t xml:space="preserve">. </w:t>
      </w:r>
      <w:r w:rsidR="00CD4C7C" w:rsidRPr="00302247">
        <w:rPr>
          <w:rFonts w:ascii="Times New Roman" w:eastAsia="Calibri" w:hAnsi="Times New Roman"/>
          <w:lang w:val="pt-PT"/>
        </w:rPr>
        <w:t>Relatório trimestral ambiental n° 02/2023 - relatório de levantamento de fauna e de diagnóstico de fauna atropelada (autorização ambiental nº 57.757/2022)</w:t>
      </w:r>
    </w:p>
    <w:p w14:paraId="7C792676" w14:textId="793FF8D0"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lang w:val="pt-PT"/>
        </w:rPr>
        <w:t>RTA-03</w:t>
      </w:r>
      <w:r w:rsidR="00A10A13" w:rsidRPr="00302247">
        <w:rPr>
          <w:rFonts w:ascii="Times New Roman" w:eastAsia="Calibri" w:hAnsi="Times New Roman"/>
          <w:lang w:val="pt-PT"/>
        </w:rPr>
        <w:t xml:space="preserve">. </w:t>
      </w:r>
      <w:r w:rsidR="00CD4C7C" w:rsidRPr="00302247">
        <w:rPr>
          <w:rFonts w:ascii="Times New Roman" w:eastAsia="Calibri" w:hAnsi="Times New Roman"/>
          <w:lang w:val="pt-PT"/>
        </w:rPr>
        <w:t>Relatório trimestral ambiental n° 03/2023 - relatório de monitoramento de fauna (fevereiro a abril/2023) - autorização ambiental nº 57.757/2022</w:t>
      </w:r>
    </w:p>
    <w:p w14:paraId="4EC57188" w14:textId="4A4BEE10"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lang w:val="pt-PT"/>
        </w:rPr>
        <w:t>RTA-04</w:t>
      </w:r>
      <w:r w:rsidR="00A10A13" w:rsidRPr="00302247">
        <w:rPr>
          <w:rFonts w:ascii="Times New Roman" w:eastAsia="Calibri" w:hAnsi="Times New Roman"/>
          <w:lang w:val="pt-PT"/>
        </w:rPr>
        <w:t xml:space="preserve">. </w:t>
      </w:r>
      <w:r w:rsidR="00CD4C7C" w:rsidRPr="00302247">
        <w:rPr>
          <w:rFonts w:ascii="Times New Roman" w:eastAsia="Calibri" w:hAnsi="Times New Roman"/>
          <w:lang w:val="pt-PT"/>
        </w:rPr>
        <w:t>Relatório trimestral ambiental n° 04/2023 - relatório de monitoramento de fauna (maio a julho/2023) - autorização ambiental nº 57.757/2022</w:t>
      </w:r>
    </w:p>
    <w:p w14:paraId="07A14135" w14:textId="76E4F610"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Sacramento</w:t>
      </w:r>
      <w:r w:rsidR="00E81910" w:rsidRPr="00302247">
        <w:rPr>
          <w:rFonts w:ascii="Times New Roman" w:eastAsia="Calibri" w:hAnsi="Times New Roman"/>
          <w:lang w:val="pt-PT"/>
        </w:rPr>
        <w:t>,</w:t>
      </w:r>
      <w:r w:rsidRPr="00302247">
        <w:rPr>
          <w:rFonts w:ascii="Times New Roman" w:eastAsia="Calibri" w:hAnsi="Times New Roman"/>
          <w:lang w:val="pt-PT"/>
        </w:rPr>
        <w:t xml:space="preserve"> E</w:t>
      </w:r>
      <w:r w:rsidR="00E81910" w:rsidRPr="00302247">
        <w:rPr>
          <w:rFonts w:ascii="Times New Roman" w:eastAsia="Calibri" w:hAnsi="Times New Roman"/>
          <w:lang w:val="pt-PT"/>
        </w:rPr>
        <w:t>.</w:t>
      </w:r>
      <w:r w:rsidRPr="00302247">
        <w:rPr>
          <w:rFonts w:ascii="Times New Roman" w:eastAsia="Calibri" w:hAnsi="Times New Roman"/>
          <w:lang w:val="pt-PT"/>
        </w:rPr>
        <w:t>, Rodríguez</w:t>
      </w:r>
      <w:r w:rsidR="00E81910" w:rsidRPr="00302247">
        <w:rPr>
          <w:rFonts w:ascii="Times New Roman" w:eastAsia="Calibri" w:hAnsi="Times New Roman"/>
          <w:lang w:val="pt-PT"/>
        </w:rPr>
        <w:t>,</w:t>
      </w:r>
      <w:r w:rsidRPr="00302247">
        <w:rPr>
          <w:rFonts w:ascii="Times New Roman" w:eastAsia="Calibri" w:hAnsi="Times New Roman"/>
          <w:lang w:val="pt-PT"/>
        </w:rPr>
        <w:t xml:space="preserve"> B</w:t>
      </w:r>
      <w:r w:rsidR="00E81910" w:rsidRPr="00302247">
        <w:rPr>
          <w:rFonts w:ascii="Times New Roman" w:eastAsia="Calibri" w:hAnsi="Times New Roman"/>
          <w:lang w:val="pt-PT"/>
        </w:rPr>
        <w:t>.</w:t>
      </w:r>
      <w:r w:rsidRPr="00302247">
        <w:rPr>
          <w:rFonts w:ascii="Times New Roman" w:eastAsia="Calibri" w:hAnsi="Times New Roman"/>
          <w:lang w:val="pt-PT"/>
        </w:rPr>
        <w:t>, Rodríguez</w:t>
      </w:r>
      <w:r w:rsidR="00E81910" w:rsidRPr="00302247">
        <w:rPr>
          <w:rFonts w:ascii="Times New Roman" w:eastAsia="Calibri" w:hAnsi="Times New Roman"/>
          <w:lang w:val="pt-PT"/>
        </w:rPr>
        <w:t>,</w:t>
      </w:r>
      <w:r w:rsidRPr="00302247">
        <w:rPr>
          <w:rFonts w:ascii="Times New Roman" w:eastAsia="Calibri" w:hAnsi="Times New Roman"/>
          <w:lang w:val="pt-PT"/>
        </w:rPr>
        <w:t xml:space="preserve"> A</w:t>
      </w:r>
      <w:r w:rsidR="00E81910" w:rsidRPr="00302247">
        <w:rPr>
          <w:rFonts w:ascii="Times New Roman" w:eastAsia="Calibri" w:hAnsi="Times New Roman"/>
          <w:lang w:val="pt-PT"/>
        </w:rPr>
        <w:t>.</w:t>
      </w:r>
      <w:r w:rsidRPr="00302247">
        <w:rPr>
          <w:rFonts w:ascii="Times New Roman" w:eastAsia="Calibri" w:hAnsi="Times New Roman"/>
          <w:lang w:val="pt-PT"/>
        </w:rPr>
        <w:t xml:space="preserve"> (2022). </w:t>
      </w:r>
      <w:r w:rsidRPr="00302247">
        <w:rPr>
          <w:rFonts w:ascii="Times New Roman" w:eastAsia="Calibri" w:hAnsi="Times New Roman"/>
        </w:rPr>
        <w:t>Roadkill mortality decreases after road inauguration. European Journal of Wildlife Research 68</w:t>
      </w:r>
      <w:r w:rsidR="00CD4C7C" w:rsidRPr="00302247">
        <w:rPr>
          <w:rFonts w:ascii="Times New Roman" w:eastAsia="Calibri" w:hAnsi="Times New Roman"/>
        </w:rPr>
        <w:t>,</w:t>
      </w:r>
      <w:r w:rsidRPr="00302247">
        <w:rPr>
          <w:rFonts w:ascii="Times New Roman" w:eastAsia="Calibri" w:hAnsi="Times New Roman"/>
        </w:rPr>
        <w:t xml:space="preserve"> 31. </w:t>
      </w:r>
    </w:p>
    <w:p w14:paraId="504F36B7" w14:textId="68718344" w:rsidR="006568E3" w:rsidRPr="00302247" w:rsidRDefault="006568E3" w:rsidP="00302247">
      <w:pPr>
        <w:pStyle w:val="ListParagraph"/>
        <w:numPr>
          <w:ilvl w:val="0"/>
          <w:numId w:val="1"/>
        </w:numPr>
        <w:tabs>
          <w:tab w:val="left" w:pos="426"/>
        </w:tabs>
        <w:rPr>
          <w:rFonts w:ascii="Times New Roman" w:eastAsia="Calibri" w:hAnsi="Times New Roman"/>
          <w:lang w:val="pt-PT"/>
        </w:rPr>
      </w:pPr>
      <w:proofErr w:type="spellStart"/>
      <w:r w:rsidRPr="00302247">
        <w:rPr>
          <w:rFonts w:ascii="Times New Roman" w:eastAsia="Calibri" w:hAnsi="Times New Roman"/>
        </w:rPr>
        <w:t>Sahlean</w:t>
      </w:r>
      <w:proofErr w:type="spellEnd"/>
      <w:r w:rsidR="00E81910" w:rsidRPr="00302247">
        <w:rPr>
          <w:rFonts w:ascii="Times New Roman" w:eastAsia="Calibri" w:hAnsi="Times New Roman"/>
        </w:rPr>
        <w:t>,</w:t>
      </w:r>
      <w:r w:rsidRPr="00302247">
        <w:rPr>
          <w:rFonts w:ascii="Times New Roman" w:eastAsia="Calibri" w:hAnsi="Times New Roman"/>
        </w:rPr>
        <w:t xml:space="preserve"> T</w:t>
      </w:r>
      <w:r w:rsidR="00E81910" w:rsidRPr="00302247">
        <w:rPr>
          <w:rFonts w:ascii="Times New Roman" w:eastAsia="Calibri" w:hAnsi="Times New Roman"/>
        </w:rPr>
        <w:t>.</w:t>
      </w:r>
      <w:r w:rsidRPr="00302247">
        <w:rPr>
          <w:rFonts w:ascii="Times New Roman" w:eastAsia="Calibri" w:hAnsi="Times New Roman"/>
        </w:rPr>
        <w:t>C</w:t>
      </w:r>
      <w:r w:rsidR="00E81910" w:rsidRPr="00302247">
        <w:rPr>
          <w:rFonts w:ascii="Times New Roman" w:eastAsia="Calibri" w:hAnsi="Times New Roman"/>
        </w:rPr>
        <w:t>.</w:t>
      </w:r>
      <w:r w:rsidRPr="00302247">
        <w:rPr>
          <w:rFonts w:ascii="Times New Roman" w:eastAsia="Calibri" w:hAnsi="Times New Roman"/>
        </w:rPr>
        <w:t xml:space="preserve">, Gherghel, I., Zaharia, R., Gavril, V. D., </w:t>
      </w:r>
      <w:proofErr w:type="spellStart"/>
      <w:r w:rsidRPr="00302247">
        <w:rPr>
          <w:rFonts w:ascii="Times New Roman" w:eastAsia="Calibri" w:hAnsi="Times New Roman"/>
        </w:rPr>
        <w:t>Meleniuc</w:t>
      </w:r>
      <w:proofErr w:type="spellEnd"/>
      <w:r w:rsidRPr="00302247">
        <w:rPr>
          <w:rFonts w:ascii="Times New Roman" w:eastAsia="Calibri" w:hAnsi="Times New Roman"/>
        </w:rPr>
        <w:t>, R., Stanciu</w:t>
      </w:r>
      <w:r w:rsidR="00E81910" w:rsidRPr="00302247">
        <w:rPr>
          <w:rFonts w:ascii="Times New Roman" w:eastAsia="Calibri" w:hAnsi="Times New Roman"/>
        </w:rPr>
        <w:t>,</w:t>
      </w:r>
      <w:r w:rsidRPr="00302247">
        <w:rPr>
          <w:rFonts w:ascii="Times New Roman" w:eastAsia="Calibri" w:hAnsi="Times New Roman"/>
        </w:rPr>
        <w:t xml:space="preserve"> C</w:t>
      </w:r>
      <w:r w:rsidR="00E81910" w:rsidRPr="00302247">
        <w:rPr>
          <w:rFonts w:ascii="Times New Roman" w:eastAsia="Calibri" w:hAnsi="Times New Roman"/>
        </w:rPr>
        <w:t>.</w:t>
      </w:r>
      <w:r w:rsidRPr="00302247">
        <w:rPr>
          <w:rFonts w:ascii="Times New Roman" w:eastAsia="Calibri" w:hAnsi="Times New Roman"/>
        </w:rPr>
        <w:t>R</w:t>
      </w:r>
      <w:r w:rsidR="00E81910" w:rsidRPr="00302247">
        <w:rPr>
          <w:rFonts w:ascii="Times New Roman" w:eastAsia="Calibri" w:hAnsi="Times New Roman"/>
        </w:rPr>
        <w:t>.</w:t>
      </w:r>
      <w:r w:rsidRPr="00302247">
        <w:rPr>
          <w:rFonts w:ascii="Times New Roman" w:eastAsia="Calibri" w:hAnsi="Times New Roman"/>
        </w:rPr>
        <w:t xml:space="preserve"> &amp; </w:t>
      </w:r>
      <w:proofErr w:type="spellStart"/>
      <w:r w:rsidRPr="00302247">
        <w:rPr>
          <w:rFonts w:ascii="Times New Roman" w:eastAsia="Calibri" w:hAnsi="Times New Roman"/>
        </w:rPr>
        <w:t>Strugariu</w:t>
      </w:r>
      <w:proofErr w:type="spellEnd"/>
      <w:r w:rsidR="00E81910" w:rsidRPr="00302247">
        <w:rPr>
          <w:rFonts w:ascii="Times New Roman" w:eastAsia="Calibri" w:hAnsi="Times New Roman"/>
        </w:rPr>
        <w:t>,</w:t>
      </w:r>
      <w:r w:rsidRPr="00302247">
        <w:rPr>
          <w:rFonts w:ascii="Times New Roman" w:eastAsia="Calibri" w:hAnsi="Times New Roman"/>
        </w:rPr>
        <w:t xml:space="preserve"> A</w:t>
      </w:r>
      <w:r w:rsidR="00E81910" w:rsidRPr="00302247">
        <w:rPr>
          <w:rFonts w:ascii="Times New Roman" w:eastAsia="Calibri" w:hAnsi="Times New Roman"/>
        </w:rPr>
        <w:t>.</w:t>
      </w:r>
      <w:r w:rsidRPr="00302247">
        <w:rPr>
          <w:rFonts w:ascii="Times New Roman" w:eastAsia="Calibri" w:hAnsi="Times New Roman"/>
        </w:rPr>
        <w:t xml:space="preserve"> (2024). Spatial and temporal patterns of road mortality in the Caspian whip snake (</w:t>
      </w:r>
      <w:proofErr w:type="spellStart"/>
      <w:r w:rsidRPr="00302247">
        <w:rPr>
          <w:rFonts w:ascii="Times New Roman" w:eastAsia="Calibri" w:hAnsi="Times New Roman"/>
        </w:rPr>
        <w:t>Dolichophis</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caspius</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Gmelin</w:t>
      </w:r>
      <w:proofErr w:type="spellEnd"/>
      <w:r w:rsidRPr="00302247">
        <w:rPr>
          <w:rFonts w:ascii="Times New Roman" w:eastAsia="Calibri" w:hAnsi="Times New Roman"/>
        </w:rPr>
        <w:t xml:space="preserve"> 1758) in Romania. </w:t>
      </w:r>
      <w:r w:rsidRPr="00302247">
        <w:rPr>
          <w:rFonts w:ascii="Times New Roman" w:eastAsia="Calibri" w:hAnsi="Times New Roman"/>
          <w:lang w:val="pt-PT"/>
        </w:rPr>
        <w:t>Journal for Nature Conservation, 77, 126547.</w:t>
      </w:r>
    </w:p>
    <w:p w14:paraId="09F2E79F" w14:textId="14A338C2"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lastRenderedPageBreak/>
        <w:t>Salvador</w:t>
      </w:r>
      <w:r w:rsidR="00E81910" w:rsidRPr="00302247">
        <w:rPr>
          <w:rFonts w:ascii="Times New Roman" w:eastAsia="Calibri" w:hAnsi="Times New Roman"/>
          <w:lang w:val="pt-PT"/>
        </w:rPr>
        <w:t>,</w:t>
      </w:r>
      <w:r w:rsidRPr="00302247">
        <w:rPr>
          <w:rFonts w:ascii="Times New Roman" w:eastAsia="Calibri" w:hAnsi="Times New Roman"/>
          <w:lang w:val="pt-PT"/>
        </w:rPr>
        <w:t xml:space="preserve"> C</w:t>
      </w:r>
      <w:r w:rsidR="00E81910" w:rsidRPr="00302247">
        <w:rPr>
          <w:rFonts w:ascii="Times New Roman" w:eastAsia="Calibri" w:hAnsi="Times New Roman"/>
          <w:lang w:val="pt-PT"/>
        </w:rPr>
        <w:t>.</w:t>
      </w:r>
      <w:r w:rsidRPr="00302247">
        <w:rPr>
          <w:rFonts w:ascii="Times New Roman" w:eastAsia="Calibri" w:hAnsi="Times New Roman"/>
          <w:lang w:val="pt-PT"/>
        </w:rPr>
        <w:t>H</w:t>
      </w:r>
      <w:r w:rsidR="00E81910" w:rsidRPr="00302247">
        <w:rPr>
          <w:rFonts w:ascii="Times New Roman" w:eastAsia="Calibri" w:hAnsi="Times New Roman"/>
          <w:lang w:val="pt-PT"/>
        </w:rPr>
        <w:t>.</w:t>
      </w:r>
      <w:r w:rsidRPr="00302247">
        <w:rPr>
          <w:rFonts w:ascii="Times New Roman" w:eastAsia="Calibri" w:hAnsi="Times New Roman"/>
          <w:lang w:val="pt-PT"/>
        </w:rPr>
        <w:t>, Ghizoni-Jr.</w:t>
      </w:r>
      <w:r w:rsidR="00E81910" w:rsidRPr="00302247">
        <w:rPr>
          <w:rFonts w:ascii="Times New Roman" w:eastAsia="Calibri" w:hAnsi="Times New Roman"/>
          <w:lang w:val="pt-PT"/>
        </w:rPr>
        <w:t>,</w:t>
      </w:r>
      <w:r w:rsidRPr="00302247">
        <w:rPr>
          <w:rFonts w:ascii="Times New Roman" w:eastAsia="Calibri" w:hAnsi="Times New Roman"/>
          <w:lang w:val="pt-PT"/>
        </w:rPr>
        <w:t xml:space="preserve"> I</w:t>
      </w:r>
      <w:r w:rsidR="00E81910" w:rsidRPr="00302247">
        <w:rPr>
          <w:rFonts w:ascii="Times New Roman" w:eastAsia="Calibri" w:hAnsi="Times New Roman"/>
          <w:lang w:val="pt-PT"/>
        </w:rPr>
        <w:t>.</w:t>
      </w:r>
      <w:r w:rsidRPr="00302247">
        <w:rPr>
          <w:rFonts w:ascii="Times New Roman" w:eastAsia="Calibri" w:hAnsi="Times New Roman"/>
          <w:lang w:val="pt-PT"/>
        </w:rPr>
        <w:t>R</w:t>
      </w:r>
      <w:r w:rsidR="00E81910" w:rsidRPr="00302247">
        <w:rPr>
          <w:rFonts w:ascii="Times New Roman" w:eastAsia="Calibri" w:hAnsi="Times New Roman"/>
          <w:lang w:val="pt-PT"/>
        </w:rPr>
        <w:t>.</w:t>
      </w:r>
      <w:r w:rsidRPr="00302247">
        <w:rPr>
          <w:rFonts w:ascii="Times New Roman" w:eastAsia="Calibri" w:hAnsi="Times New Roman"/>
          <w:lang w:val="pt-PT"/>
        </w:rPr>
        <w:t>, Dombroski</w:t>
      </w:r>
      <w:r w:rsidR="00E81910" w:rsidRPr="00302247">
        <w:rPr>
          <w:rFonts w:ascii="Times New Roman" w:eastAsia="Calibri" w:hAnsi="Times New Roman"/>
          <w:lang w:val="pt-PT"/>
        </w:rPr>
        <w:t>,</w:t>
      </w:r>
      <w:r w:rsidRPr="00302247">
        <w:rPr>
          <w:rFonts w:ascii="Times New Roman" w:eastAsia="Calibri" w:hAnsi="Times New Roman"/>
          <w:lang w:val="pt-PT"/>
        </w:rPr>
        <w:t xml:space="preserve"> J</w:t>
      </w:r>
      <w:r w:rsidR="00E81910" w:rsidRPr="00302247">
        <w:rPr>
          <w:rFonts w:ascii="Times New Roman" w:eastAsia="Calibri" w:hAnsi="Times New Roman"/>
          <w:lang w:val="pt-PT"/>
        </w:rPr>
        <w:t>.</w:t>
      </w:r>
      <w:r w:rsidRPr="00302247">
        <w:rPr>
          <w:rFonts w:ascii="Times New Roman" w:eastAsia="Calibri" w:hAnsi="Times New Roman"/>
          <w:lang w:val="pt-PT"/>
        </w:rPr>
        <w:t>R</w:t>
      </w:r>
      <w:r w:rsidR="00E81910" w:rsidRPr="00302247">
        <w:rPr>
          <w:rFonts w:ascii="Times New Roman" w:eastAsia="Calibri" w:hAnsi="Times New Roman"/>
          <w:lang w:val="pt-PT"/>
        </w:rPr>
        <w:t>.</w:t>
      </w:r>
      <w:r w:rsidRPr="00302247">
        <w:rPr>
          <w:rFonts w:ascii="Times New Roman" w:eastAsia="Calibri" w:hAnsi="Times New Roman"/>
          <w:lang w:val="pt-PT"/>
        </w:rPr>
        <w:t>C</w:t>
      </w:r>
      <w:r w:rsidR="00E81910" w:rsidRPr="00302247">
        <w:rPr>
          <w:rFonts w:ascii="Times New Roman" w:eastAsia="Calibri" w:hAnsi="Times New Roman"/>
          <w:lang w:val="pt-PT"/>
        </w:rPr>
        <w:t>.</w:t>
      </w:r>
      <w:r w:rsidRPr="00302247">
        <w:rPr>
          <w:rFonts w:ascii="Times New Roman" w:eastAsia="Calibri" w:hAnsi="Times New Roman"/>
          <w:lang w:val="pt-PT"/>
        </w:rPr>
        <w:t xml:space="preserve">, </w:t>
      </w:r>
      <w:r w:rsidR="00E81910" w:rsidRPr="00302247">
        <w:rPr>
          <w:rFonts w:ascii="Times New Roman" w:eastAsia="Calibri" w:hAnsi="Times New Roman"/>
          <w:lang w:val="pt-PT"/>
        </w:rPr>
        <w:t xml:space="preserve">&amp; </w:t>
      </w:r>
      <w:r w:rsidRPr="00302247">
        <w:rPr>
          <w:rFonts w:ascii="Times New Roman" w:eastAsia="Calibri" w:hAnsi="Times New Roman"/>
          <w:lang w:val="pt-PT"/>
        </w:rPr>
        <w:t>Cherem</w:t>
      </w:r>
      <w:r w:rsidR="00E81910" w:rsidRPr="00302247">
        <w:rPr>
          <w:rFonts w:ascii="Times New Roman" w:eastAsia="Calibri" w:hAnsi="Times New Roman"/>
          <w:lang w:val="pt-PT"/>
        </w:rPr>
        <w:t>,</w:t>
      </w:r>
      <w:r w:rsidRPr="00302247">
        <w:rPr>
          <w:rFonts w:ascii="Times New Roman" w:eastAsia="Calibri" w:hAnsi="Times New Roman"/>
          <w:lang w:val="pt-PT"/>
        </w:rPr>
        <w:t xml:space="preserve"> J</w:t>
      </w:r>
      <w:r w:rsidR="00E81910" w:rsidRPr="00302247">
        <w:rPr>
          <w:rFonts w:ascii="Times New Roman" w:eastAsia="Calibri" w:hAnsi="Times New Roman"/>
          <w:lang w:val="pt-PT"/>
        </w:rPr>
        <w:t>.</w:t>
      </w:r>
      <w:r w:rsidRPr="00302247">
        <w:rPr>
          <w:rFonts w:ascii="Times New Roman" w:eastAsia="Calibri" w:hAnsi="Times New Roman"/>
          <w:lang w:val="pt-PT"/>
        </w:rPr>
        <w:t>J</w:t>
      </w:r>
      <w:r w:rsidR="00E81910" w:rsidRPr="00302247">
        <w:rPr>
          <w:rFonts w:ascii="Times New Roman" w:eastAsia="Calibri" w:hAnsi="Times New Roman"/>
          <w:lang w:val="pt-PT"/>
        </w:rPr>
        <w:t>.</w:t>
      </w:r>
      <w:r w:rsidRPr="00302247">
        <w:rPr>
          <w:rFonts w:ascii="Times New Roman" w:eastAsia="Calibri" w:hAnsi="Times New Roman"/>
          <w:lang w:val="pt-PT"/>
        </w:rPr>
        <w:t xml:space="preserve"> (2019). Registros recentes de </w:t>
      </w:r>
      <w:r w:rsidRPr="00302247">
        <w:rPr>
          <w:rFonts w:ascii="Times New Roman" w:eastAsia="Calibri" w:hAnsi="Times New Roman"/>
          <w:i/>
          <w:iCs/>
          <w:lang w:val="pt-PT"/>
        </w:rPr>
        <w:t>Chrysocyon brachyurus</w:t>
      </w:r>
      <w:r w:rsidRPr="00302247">
        <w:rPr>
          <w:rFonts w:ascii="Times New Roman" w:eastAsia="Calibri" w:hAnsi="Times New Roman"/>
          <w:lang w:val="pt-PT"/>
        </w:rPr>
        <w:t xml:space="preserve"> (Illiger, 1815) (Carnivora: Canidae) no sul do Brasil. </w:t>
      </w:r>
      <w:proofErr w:type="spellStart"/>
      <w:r w:rsidRPr="00302247">
        <w:rPr>
          <w:rFonts w:ascii="Times New Roman" w:eastAsia="Calibri" w:hAnsi="Times New Roman"/>
        </w:rPr>
        <w:t>Notas</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sobre</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Mamíferos</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Sudamericanos</w:t>
      </w:r>
      <w:proofErr w:type="spellEnd"/>
      <w:r w:rsidRPr="00302247">
        <w:rPr>
          <w:rFonts w:ascii="Times New Roman" w:eastAsia="Calibri" w:hAnsi="Times New Roman"/>
        </w:rPr>
        <w:t xml:space="preserve"> 0(6), 1-8.</w:t>
      </w:r>
    </w:p>
    <w:p w14:paraId="46AC69C5" w14:textId="7425C25B"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Samson</w:t>
      </w:r>
      <w:r w:rsidR="00E81910" w:rsidRPr="00302247">
        <w:rPr>
          <w:rFonts w:ascii="Times New Roman" w:eastAsia="Calibri" w:hAnsi="Times New Roman"/>
        </w:rPr>
        <w:t>,</w:t>
      </w:r>
      <w:r w:rsidRPr="00302247">
        <w:rPr>
          <w:rFonts w:ascii="Times New Roman" w:eastAsia="Calibri" w:hAnsi="Times New Roman"/>
        </w:rPr>
        <w:t xml:space="preserve"> A., </w:t>
      </w:r>
      <w:r w:rsidR="00E81910" w:rsidRPr="00302247">
        <w:rPr>
          <w:rFonts w:ascii="Times New Roman" w:eastAsia="Calibri" w:hAnsi="Times New Roman"/>
        </w:rPr>
        <w:t xml:space="preserve">&amp; </w:t>
      </w:r>
      <w:r w:rsidRPr="00302247">
        <w:rPr>
          <w:rFonts w:ascii="Times New Roman" w:eastAsia="Calibri" w:hAnsi="Times New Roman"/>
        </w:rPr>
        <w:t>Leona Princy</w:t>
      </w:r>
      <w:r w:rsidR="00E81910" w:rsidRPr="00302247">
        <w:rPr>
          <w:rFonts w:ascii="Times New Roman" w:eastAsia="Calibri" w:hAnsi="Times New Roman"/>
        </w:rPr>
        <w:t>,</w:t>
      </w:r>
      <w:r w:rsidRPr="00302247">
        <w:rPr>
          <w:rFonts w:ascii="Times New Roman" w:eastAsia="Calibri" w:hAnsi="Times New Roman"/>
        </w:rPr>
        <w:t xml:space="preserve"> J. (2023). An inventory of </w:t>
      </w:r>
      <w:proofErr w:type="spellStart"/>
      <w:r w:rsidRPr="00302247">
        <w:rPr>
          <w:rFonts w:ascii="Times New Roman" w:eastAsia="Calibri" w:hAnsi="Times New Roman"/>
        </w:rPr>
        <w:t>roadkills</w:t>
      </w:r>
      <w:proofErr w:type="spellEnd"/>
      <w:r w:rsidRPr="00302247">
        <w:rPr>
          <w:rFonts w:ascii="Times New Roman" w:eastAsia="Calibri" w:hAnsi="Times New Roman"/>
        </w:rPr>
        <w:t xml:space="preserve"> of nocturnal mammals in </w:t>
      </w:r>
      <w:proofErr w:type="spellStart"/>
      <w:r w:rsidRPr="00302247">
        <w:rPr>
          <w:rFonts w:ascii="Times New Roman" w:eastAsia="Calibri" w:hAnsi="Times New Roman"/>
        </w:rPr>
        <w:t>Coonoor</w:t>
      </w:r>
      <w:proofErr w:type="spellEnd"/>
      <w:r w:rsidRPr="00302247">
        <w:rPr>
          <w:rFonts w:ascii="Times New Roman" w:eastAsia="Calibri" w:hAnsi="Times New Roman"/>
        </w:rPr>
        <w:t xml:space="preserve"> Ghat highway NH 67, The Nilgiris, Western Ghats, India. Proceedings of the Mordovian State Nature Reserve named after. P. G. </w:t>
      </w:r>
      <w:proofErr w:type="spellStart"/>
      <w:r w:rsidRPr="00302247">
        <w:rPr>
          <w:rFonts w:ascii="Times New Roman" w:eastAsia="Calibri" w:hAnsi="Times New Roman"/>
        </w:rPr>
        <w:t>Smidovich</w:t>
      </w:r>
      <w:proofErr w:type="spellEnd"/>
      <w:r w:rsidRPr="00302247">
        <w:rPr>
          <w:rFonts w:ascii="Times New Roman" w:eastAsia="Calibri" w:hAnsi="Times New Roman"/>
        </w:rPr>
        <w:t xml:space="preserve"> 32</w:t>
      </w:r>
      <w:r w:rsidR="00E81910" w:rsidRPr="00302247">
        <w:rPr>
          <w:rFonts w:ascii="Times New Roman" w:eastAsia="Calibri" w:hAnsi="Times New Roman"/>
        </w:rPr>
        <w:t xml:space="preserve">, </w:t>
      </w:r>
      <w:r w:rsidRPr="00302247">
        <w:rPr>
          <w:rFonts w:ascii="Times New Roman" w:eastAsia="Calibri" w:hAnsi="Times New Roman"/>
        </w:rPr>
        <w:t xml:space="preserve">68-76. </w:t>
      </w:r>
    </w:p>
    <w:p w14:paraId="5F628E72" w14:textId="7C820C63"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 xml:space="preserve">Samson, A., Ramakrishnan </w:t>
      </w:r>
      <w:r w:rsidR="00E81910" w:rsidRPr="00302247">
        <w:rPr>
          <w:rFonts w:ascii="Times New Roman" w:eastAsia="Calibri" w:hAnsi="Times New Roman"/>
        </w:rPr>
        <w:t xml:space="preserve">B. </w:t>
      </w:r>
      <w:r w:rsidRPr="00302247">
        <w:rPr>
          <w:rFonts w:ascii="Times New Roman" w:eastAsia="Calibri" w:hAnsi="Times New Roman"/>
        </w:rPr>
        <w:t xml:space="preserve">&amp; </w:t>
      </w:r>
      <w:proofErr w:type="spellStart"/>
      <w:r w:rsidRPr="00302247">
        <w:rPr>
          <w:rFonts w:ascii="Times New Roman" w:eastAsia="Calibri" w:hAnsi="Times New Roman"/>
        </w:rPr>
        <w:t>Leonaprincy</w:t>
      </w:r>
      <w:proofErr w:type="spellEnd"/>
      <w:r w:rsidR="00E81910" w:rsidRPr="00302247">
        <w:rPr>
          <w:rFonts w:ascii="Times New Roman" w:eastAsia="Calibri" w:hAnsi="Times New Roman"/>
        </w:rPr>
        <w:t xml:space="preserve"> J. </w:t>
      </w:r>
      <w:r w:rsidRPr="00302247">
        <w:rPr>
          <w:rFonts w:ascii="Times New Roman" w:eastAsia="Calibri" w:hAnsi="Times New Roman"/>
        </w:rPr>
        <w:t>(2020). A threat assessment of Three-striped Palm Squirrel</w:t>
      </w:r>
      <w:r w:rsidR="00CD4C7C" w:rsidRPr="00302247">
        <w:rPr>
          <w:rFonts w:ascii="Times New Roman" w:eastAsia="Calibri" w:hAnsi="Times New Roman"/>
        </w:rPr>
        <w:t xml:space="preserve"> </w:t>
      </w:r>
      <w:proofErr w:type="spellStart"/>
      <w:r w:rsidRPr="00302247">
        <w:rPr>
          <w:rFonts w:ascii="Times New Roman" w:eastAsia="Calibri" w:hAnsi="Times New Roman"/>
          <w:i/>
          <w:iCs/>
        </w:rPr>
        <w:t>Funambulus</w:t>
      </w:r>
      <w:proofErr w:type="spellEnd"/>
      <w:r w:rsidR="00CD4C7C" w:rsidRPr="00302247">
        <w:rPr>
          <w:rFonts w:ascii="Times New Roman" w:eastAsia="Calibri" w:hAnsi="Times New Roman"/>
          <w:i/>
          <w:iCs/>
        </w:rPr>
        <w:t xml:space="preserve"> </w:t>
      </w:r>
      <w:r w:rsidRPr="00302247">
        <w:rPr>
          <w:rFonts w:ascii="Times New Roman" w:eastAsia="Calibri" w:hAnsi="Times New Roman"/>
          <w:i/>
          <w:iCs/>
        </w:rPr>
        <w:t>palmarum</w:t>
      </w:r>
      <w:r w:rsidR="00CD4C7C" w:rsidRPr="00302247">
        <w:rPr>
          <w:rFonts w:ascii="Times New Roman" w:eastAsia="Calibri" w:hAnsi="Times New Roman"/>
        </w:rPr>
        <w:t xml:space="preserve"> </w:t>
      </w:r>
      <w:r w:rsidRPr="00302247">
        <w:rPr>
          <w:rFonts w:ascii="Times New Roman" w:eastAsia="Calibri" w:hAnsi="Times New Roman"/>
        </w:rPr>
        <w:t>(Mammalia: Rodentia: Sciuridae) from</w:t>
      </w:r>
      <w:r w:rsidR="00CD4C7C" w:rsidRPr="00302247">
        <w:rPr>
          <w:rFonts w:ascii="Times New Roman" w:eastAsia="Calibri" w:hAnsi="Times New Roman"/>
        </w:rPr>
        <w:t xml:space="preserve"> </w:t>
      </w:r>
      <w:proofErr w:type="spellStart"/>
      <w:r w:rsidRPr="00302247">
        <w:rPr>
          <w:rFonts w:ascii="Times New Roman" w:eastAsia="Calibri" w:hAnsi="Times New Roman"/>
        </w:rPr>
        <w:t>roadkills</w:t>
      </w:r>
      <w:proofErr w:type="spellEnd"/>
      <w:r w:rsidR="00CD4C7C" w:rsidRPr="00302247">
        <w:rPr>
          <w:rFonts w:ascii="Times New Roman" w:eastAsia="Calibri" w:hAnsi="Times New Roman"/>
        </w:rPr>
        <w:t xml:space="preserve"> </w:t>
      </w:r>
      <w:r w:rsidRPr="00302247">
        <w:rPr>
          <w:rFonts w:ascii="Times New Roman" w:eastAsia="Calibri" w:hAnsi="Times New Roman"/>
        </w:rPr>
        <w:t>in</w:t>
      </w:r>
      <w:r w:rsidR="00CD4C7C" w:rsidRPr="00302247">
        <w:rPr>
          <w:rFonts w:ascii="Times New Roman" w:eastAsia="Calibri" w:hAnsi="Times New Roman"/>
        </w:rPr>
        <w:t xml:space="preserve"> </w:t>
      </w:r>
      <w:r w:rsidRPr="00302247">
        <w:rPr>
          <w:rFonts w:ascii="Times New Roman" w:eastAsia="Calibri" w:hAnsi="Times New Roman"/>
        </w:rPr>
        <w:t>Sigur</w:t>
      </w:r>
      <w:r w:rsidR="00CD4C7C" w:rsidRPr="00302247">
        <w:rPr>
          <w:rFonts w:ascii="Times New Roman" w:eastAsia="Calibri" w:hAnsi="Times New Roman"/>
        </w:rPr>
        <w:t xml:space="preserve"> </w:t>
      </w:r>
      <w:r w:rsidRPr="00302247">
        <w:rPr>
          <w:rFonts w:ascii="Times New Roman" w:eastAsia="Calibri" w:hAnsi="Times New Roman"/>
        </w:rPr>
        <w:t>Plateau,</w:t>
      </w:r>
      <w:r w:rsidR="00CD4C7C" w:rsidRPr="00302247">
        <w:rPr>
          <w:rFonts w:ascii="Times New Roman" w:eastAsia="Calibri" w:hAnsi="Times New Roman"/>
        </w:rPr>
        <w:t xml:space="preserve"> </w:t>
      </w:r>
      <w:proofErr w:type="spellStart"/>
      <w:r w:rsidRPr="00302247">
        <w:rPr>
          <w:rFonts w:ascii="Times New Roman" w:eastAsia="Calibri" w:hAnsi="Times New Roman"/>
        </w:rPr>
        <w:t>Mudumalai</w:t>
      </w:r>
      <w:proofErr w:type="spellEnd"/>
      <w:r w:rsidRPr="00302247">
        <w:rPr>
          <w:rFonts w:ascii="Times New Roman" w:eastAsia="Calibri" w:hAnsi="Times New Roman"/>
        </w:rPr>
        <w:t> Tiger Reserve, Tamil Nadu, India. Journal of Threatened Taxa 12(10): 16347–16351.</w:t>
      </w:r>
    </w:p>
    <w:p w14:paraId="62FF8A1F" w14:textId="153BD608"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Samson, A., Ramakrishnan</w:t>
      </w:r>
      <w:r w:rsidR="00E81910" w:rsidRPr="00302247">
        <w:rPr>
          <w:rFonts w:ascii="Times New Roman" w:eastAsia="Calibri" w:hAnsi="Times New Roman"/>
        </w:rPr>
        <w:t>, B.</w:t>
      </w:r>
      <w:r w:rsidRPr="00302247">
        <w:rPr>
          <w:rFonts w:ascii="Times New Roman" w:eastAsia="Calibri" w:hAnsi="Times New Roman"/>
        </w:rPr>
        <w:t>, Veeramani</w:t>
      </w:r>
      <w:r w:rsidR="00E81910" w:rsidRPr="00302247">
        <w:rPr>
          <w:rFonts w:ascii="Times New Roman" w:eastAsia="Calibri" w:hAnsi="Times New Roman"/>
        </w:rPr>
        <w:t>, A.</w:t>
      </w:r>
      <w:r w:rsidRPr="00302247">
        <w:rPr>
          <w:rFonts w:ascii="Times New Roman" w:eastAsia="Calibri" w:hAnsi="Times New Roman"/>
        </w:rPr>
        <w:t>, Santhoshkumar</w:t>
      </w:r>
      <w:r w:rsidR="00E81910" w:rsidRPr="00302247">
        <w:rPr>
          <w:rFonts w:ascii="Times New Roman" w:eastAsia="Calibri" w:hAnsi="Times New Roman"/>
        </w:rPr>
        <w:t>, P.</w:t>
      </w:r>
      <w:r w:rsidRPr="00302247">
        <w:rPr>
          <w:rFonts w:ascii="Times New Roman" w:eastAsia="Calibri" w:hAnsi="Times New Roman"/>
        </w:rPr>
        <w:t>, Karthick</w:t>
      </w:r>
      <w:r w:rsidR="00E81910" w:rsidRPr="00302247">
        <w:rPr>
          <w:rFonts w:ascii="Times New Roman" w:eastAsia="Calibri" w:hAnsi="Times New Roman"/>
        </w:rPr>
        <w:t>, S.</w:t>
      </w:r>
      <w:r w:rsidRPr="00302247">
        <w:rPr>
          <w:rFonts w:ascii="Times New Roman" w:eastAsia="Calibri" w:hAnsi="Times New Roman"/>
        </w:rPr>
        <w:t>, Sivasubramanian</w:t>
      </w:r>
      <w:r w:rsidR="00E81910" w:rsidRPr="00302247">
        <w:rPr>
          <w:rFonts w:ascii="Times New Roman" w:eastAsia="Calibri" w:hAnsi="Times New Roman"/>
        </w:rPr>
        <w:t>, G.</w:t>
      </w:r>
      <w:r w:rsidRPr="00302247">
        <w:rPr>
          <w:rFonts w:ascii="Times New Roman" w:eastAsia="Calibri" w:hAnsi="Times New Roman"/>
        </w:rPr>
        <w:t xml:space="preserve">, </w:t>
      </w:r>
      <w:proofErr w:type="spellStart"/>
      <w:r w:rsidRPr="00302247">
        <w:rPr>
          <w:rFonts w:ascii="Times New Roman" w:eastAsia="Calibri" w:hAnsi="Times New Roman"/>
        </w:rPr>
        <w:t>Ilakkia</w:t>
      </w:r>
      <w:proofErr w:type="spellEnd"/>
      <w:r w:rsidR="00E81910" w:rsidRPr="00302247">
        <w:rPr>
          <w:rFonts w:ascii="Times New Roman" w:eastAsia="Calibri" w:hAnsi="Times New Roman"/>
        </w:rPr>
        <w:t>, M.</w:t>
      </w:r>
      <w:r w:rsidRPr="00302247">
        <w:rPr>
          <w:rFonts w:ascii="Times New Roman" w:eastAsia="Calibri" w:hAnsi="Times New Roman"/>
        </w:rPr>
        <w:t xml:space="preserve">, </w:t>
      </w:r>
      <w:proofErr w:type="spellStart"/>
      <w:r w:rsidRPr="00302247">
        <w:rPr>
          <w:rFonts w:ascii="Times New Roman" w:eastAsia="Calibri" w:hAnsi="Times New Roman"/>
        </w:rPr>
        <w:t>Chitheena</w:t>
      </w:r>
      <w:proofErr w:type="spellEnd"/>
      <w:r w:rsidR="00E81910" w:rsidRPr="00302247">
        <w:rPr>
          <w:rFonts w:ascii="Times New Roman" w:eastAsia="Calibri" w:hAnsi="Times New Roman"/>
        </w:rPr>
        <w:t>, A.</w:t>
      </w:r>
      <w:r w:rsidRPr="00302247">
        <w:rPr>
          <w:rFonts w:ascii="Times New Roman" w:eastAsia="Calibri" w:hAnsi="Times New Roman"/>
        </w:rPr>
        <w:t>, Princy</w:t>
      </w:r>
      <w:r w:rsidR="00E81910" w:rsidRPr="00302247">
        <w:rPr>
          <w:rFonts w:ascii="Times New Roman" w:eastAsia="Calibri" w:hAnsi="Times New Roman"/>
        </w:rPr>
        <w:t>,</w:t>
      </w:r>
      <w:r w:rsidRPr="00302247">
        <w:rPr>
          <w:rFonts w:ascii="Times New Roman" w:eastAsia="Calibri" w:hAnsi="Times New Roman"/>
        </w:rPr>
        <w:t xml:space="preserve"> </w:t>
      </w:r>
      <w:r w:rsidR="00E81910" w:rsidRPr="00302247">
        <w:rPr>
          <w:rFonts w:ascii="Times New Roman" w:eastAsia="Calibri" w:hAnsi="Times New Roman"/>
        </w:rPr>
        <w:t xml:space="preserve">J.L. </w:t>
      </w:r>
      <w:r w:rsidRPr="00302247">
        <w:rPr>
          <w:rFonts w:ascii="Times New Roman" w:eastAsia="Calibri" w:hAnsi="Times New Roman"/>
        </w:rPr>
        <w:t xml:space="preserve">&amp; Ravi </w:t>
      </w:r>
      <w:r w:rsidR="00E81910" w:rsidRPr="00302247">
        <w:rPr>
          <w:rFonts w:ascii="Times New Roman" w:eastAsia="Calibri" w:hAnsi="Times New Roman"/>
        </w:rPr>
        <w:t xml:space="preserve">P. </w:t>
      </w:r>
      <w:r w:rsidRPr="00302247">
        <w:rPr>
          <w:rFonts w:ascii="Times New Roman" w:eastAsia="Calibri" w:hAnsi="Times New Roman"/>
        </w:rPr>
        <w:t>(2016). Effect of vehicular traffic on wild animals in Sigur Plateau, Tamil Nadu, India. Journal of Threatened Taxa 8(9)</w:t>
      </w:r>
      <w:r w:rsidR="00E81910" w:rsidRPr="00302247">
        <w:rPr>
          <w:rFonts w:ascii="Times New Roman" w:eastAsia="Calibri" w:hAnsi="Times New Roman"/>
        </w:rPr>
        <w:t>,</w:t>
      </w:r>
      <w:r w:rsidRPr="00302247">
        <w:rPr>
          <w:rFonts w:ascii="Times New Roman" w:eastAsia="Calibri" w:hAnsi="Times New Roman"/>
        </w:rPr>
        <w:t xml:space="preserve"> 9182–9189</w:t>
      </w:r>
      <w:r w:rsidR="00CD4C7C" w:rsidRPr="00302247">
        <w:rPr>
          <w:rFonts w:ascii="Times New Roman" w:eastAsia="Calibri" w:hAnsi="Times New Roman"/>
        </w:rPr>
        <w:t>.</w:t>
      </w:r>
    </w:p>
    <w:p w14:paraId="2112F245" w14:textId="063A6162"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rPr>
        <w:t>Santos</w:t>
      </w:r>
      <w:r w:rsidR="00E81910" w:rsidRPr="00302247">
        <w:rPr>
          <w:rFonts w:ascii="Times New Roman" w:eastAsia="Calibri" w:hAnsi="Times New Roman"/>
        </w:rPr>
        <w:t>,</w:t>
      </w:r>
      <w:r w:rsidRPr="00302247">
        <w:rPr>
          <w:rFonts w:ascii="Times New Roman" w:eastAsia="Calibri" w:hAnsi="Times New Roman"/>
        </w:rPr>
        <w:t xml:space="preserve"> P</w:t>
      </w:r>
      <w:r w:rsidR="00E81910" w:rsidRPr="00302247">
        <w:rPr>
          <w:rFonts w:ascii="Times New Roman" w:eastAsia="Calibri" w:hAnsi="Times New Roman"/>
        </w:rPr>
        <w:t>.</w:t>
      </w:r>
      <w:r w:rsidRPr="00302247">
        <w:rPr>
          <w:rFonts w:ascii="Times New Roman" w:eastAsia="Calibri" w:hAnsi="Times New Roman"/>
        </w:rPr>
        <w:t>M</w:t>
      </w:r>
      <w:r w:rsidR="00E81910" w:rsidRPr="00302247">
        <w:rPr>
          <w:rFonts w:ascii="Times New Roman" w:eastAsia="Calibri" w:hAnsi="Times New Roman"/>
        </w:rPr>
        <w:t>.</w:t>
      </w:r>
      <w:r w:rsidRPr="00302247">
        <w:rPr>
          <w:rFonts w:ascii="Times New Roman" w:eastAsia="Calibri" w:hAnsi="Times New Roman"/>
        </w:rPr>
        <w:t xml:space="preserve"> et al. (2019). </w:t>
      </w:r>
      <w:r w:rsidR="00CD4C7C" w:rsidRPr="00302247">
        <w:rPr>
          <w:rFonts w:ascii="Times New Roman" w:eastAsia="Calibri" w:hAnsi="Times New Roman"/>
        </w:rPr>
        <w:t xml:space="preserve">Neotropical </w:t>
      </w:r>
      <w:proofErr w:type="spellStart"/>
      <w:r w:rsidR="00CD4C7C" w:rsidRPr="00302247">
        <w:rPr>
          <w:rFonts w:ascii="Times New Roman" w:eastAsia="Calibri" w:hAnsi="Times New Roman"/>
        </w:rPr>
        <w:t>Xenarthrans</w:t>
      </w:r>
      <w:proofErr w:type="spellEnd"/>
      <w:r w:rsidRPr="00302247">
        <w:rPr>
          <w:rFonts w:ascii="Times New Roman" w:eastAsia="Calibri" w:hAnsi="Times New Roman"/>
        </w:rPr>
        <w:t xml:space="preserve">: a data set of occurrence of </w:t>
      </w:r>
      <w:proofErr w:type="spellStart"/>
      <w:r w:rsidRPr="00302247">
        <w:rPr>
          <w:rFonts w:ascii="Times New Roman" w:eastAsia="Calibri" w:hAnsi="Times New Roman"/>
        </w:rPr>
        <w:t>xenarthran</w:t>
      </w:r>
      <w:proofErr w:type="spellEnd"/>
      <w:r w:rsidRPr="00302247">
        <w:rPr>
          <w:rFonts w:ascii="Times New Roman" w:eastAsia="Calibri" w:hAnsi="Times New Roman"/>
        </w:rPr>
        <w:t xml:space="preserve"> species in the Neotropics. </w:t>
      </w:r>
      <w:r w:rsidRPr="00302247">
        <w:rPr>
          <w:rFonts w:ascii="Times New Roman" w:eastAsia="Calibri" w:hAnsi="Times New Roman"/>
          <w:lang w:val="pt-PT"/>
        </w:rPr>
        <w:t>Ecology 100(7), e02663.</w:t>
      </w:r>
    </w:p>
    <w:p w14:paraId="6EE510A3" w14:textId="000BA342"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Santos</w:t>
      </w:r>
      <w:r w:rsidR="00E81910" w:rsidRPr="00302247">
        <w:rPr>
          <w:rFonts w:ascii="Times New Roman" w:eastAsia="Calibri" w:hAnsi="Times New Roman"/>
          <w:lang w:val="pt-PT"/>
        </w:rPr>
        <w:t>,</w:t>
      </w:r>
      <w:r w:rsidRPr="00302247">
        <w:rPr>
          <w:rFonts w:ascii="Times New Roman" w:eastAsia="Calibri" w:hAnsi="Times New Roman"/>
          <w:lang w:val="pt-PT"/>
        </w:rPr>
        <w:t xml:space="preserve"> X</w:t>
      </w:r>
      <w:r w:rsidR="00E81910" w:rsidRPr="00302247">
        <w:rPr>
          <w:rFonts w:ascii="Times New Roman" w:eastAsia="Calibri" w:hAnsi="Times New Roman"/>
          <w:lang w:val="pt-PT"/>
        </w:rPr>
        <w:t>.</w:t>
      </w:r>
      <w:r w:rsidRPr="00302247">
        <w:rPr>
          <w:rFonts w:ascii="Times New Roman" w:eastAsia="Calibri" w:hAnsi="Times New Roman"/>
          <w:lang w:val="pt-PT"/>
        </w:rPr>
        <w:t>, Llorente</w:t>
      </w:r>
      <w:r w:rsidR="00E81910" w:rsidRPr="00302247">
        <w:rPr>
          <w:rFonts w:ascii="Times New Roman" w:eastAsia="Calibri" w:hAnsi="Times New Roman"/>
          <w:lang w:val="pt-PT"/>
        </w:rPr>
        <w:t>,</w:t>
      </w:r>
      <w:r w:rsidRPr="00302247">
        <w:rPr>
          <w:rFonts w:ascii="Times New Roman" w:eastAsia="Calibri" w:hAnsi="Times New Roman"/>
          <w:lang w:val="pt-PT"/>
        </w:rPr>
        <w:t xml:space="preserve"> G</w:t>
      </w:r>
      <w:r w:rsidR="00E81910" w:rsidRPr="00302247">
        <w:rPr>
          <w:rFonts w:ascii="Times New Roman" w:eastAsia="Calibri" w:hAnsi="Times New Roman"/>
          <w:lang w:val="pt-PT"/>
        </w:rPr>
        <w:t>.</w:t>
      </w:r>
      <w:r w:rsidRPr="00302247">
        <w:rPr>
          <w:rFonts w:ascii="Times New Roman" w:eastAsia="Calibri" w:hAnsi="Times New Roman"/>
          <w:lang w:val="pt-PT"/>
        </w:rPr>
        <w:t>A</w:t>
      </w:r>
      <w:r w:rsidR="00E81910" w:rsidRPr="00302247">
        <w:rPr>
          <w:rFonts w:ascii="Times New Roman" w:eastAsia="Calibri" w:hAnsi="Times New Roman"/>
          <w:lang w:val="pt-PT"/>
        </w:rPr>
        <w:t>.</w:t>
      </w:r>
      <w:r w:rsidRPr="00302247">
        <w:rPr>
          <w:rFonts w:ascii="Times New Roman" w:eastAsia="Calibri" w:hAnsi="Times New Roman"/>
          <w:lang w:val="pt-PT"/>
        </w:rPr>
        <w:t>, Montori</w:t>
      </w:r>
      <w:r w:rsidR="00E81910" w:rsidRPr="00302247">
        <w:rPr>
          <w:rFonts w:ascii="Times New Roman" w:eastAsia="Calibri" w:hAnsi="Times New Roman"/>
          <w:lang w:val="pt-PT"/>
        </w:rPr>
        <w:t>,</w:t>
      </w:r>
      <w:r w:rsidRPr="00302247">
        <w:rPr>
          <w:rFonts w:ascii="Times New Roman" w:eastAsia="Calibri" w:hAnsi="Times New Roman"/>
          <w:lang w:val="pt-PT"/>
        </w:rPr>
        <w:t xml:space="preserve"> A</w:t>
      </w:r>
      <w:r w:rsidR="00E81910" w:rsidRPr="00302247">
        <w:rPr>
          <w:rFonts w:ascii="Times New Roman" w:eastAsia="Calibri" w:hAnsi="Times New Roman"/>
          <w:lang w:val="pt-PT"/>
        </w:rPr>
        <w:t>.</w:t>
      </w:r>
      <w:r w:rsidRPr="00302247">
        <w:rPr>
          <w:rFonts w:ascii="Times New Roman" w:eastAsia="Calibri" w:hAnsi="Times New Roman"/>
          <w:lang w:val="pt-PT"/>
        </w:rPr>
        <w:t>, Carretero</w:t>
      </w:r>
      <w:r w:rsidR="00E81910" w:rsidRPr="00302247">
        <w:rPr>
          <w:rFonts w:ascii="Times New Roman" w:eastAsia="Calibri" w:hAnsi="Times New Roman"/>
          <w:lang w:val="pt-PT"/>
        </w:rPr>
        <w:t>,</w:t>
      </w:r>
      <w:r w:rsidRPr="00302247">
        <w:rPr>
          <w:rFonts w:ascii="Times New Roman" w:eastAsia="Calibri" w:hAnsi="Times New Roman"/>
          <w:lang w:val="pt-PT"/>
        </w:rPr>
        <w:t xml:space="preserve"> M</w:t>
      </w:r>
      <w:r w:rsidR="00E81910" w:rsidRPr="00302247">
        <w:rPr>
          <w:rFonts w:ascii="Times New Roman" w:eastAsia="Calibri" w:hAnsi="Times New Roman"/>
          <w:lang w:val="pt-PT"/>
        </w:rPr>
        <w:t>.</w:t>
      </w:r>
      <w:r w:rsidRPr="00302247">
        <w:rPr>
          <w:rFonts w:ascii="Times New Roman" w:eastAsia="Calibri" w:hAnsi="Times New Roman"/>
          <w:lang w:val="pt-PT"/>
        </w:rPr>
        <w:t>A</w:t>
      </w:r>
      <w:r w:rsidR="00E81910" w:rsidRPr="00302247">
        <w:rPr>
          <w:rFonts w:ascii="Times New Roman" w:eastAsia="Calibri" w:hAnsi="Times New Roman"/>
          <w:lang w:val="pt-PT"/>
        </w:rPr>
        <w:t>.</w:t>
      </w:r>
      <w:r w:rsidRPr="00302247">
        <w:rPr>
          <w:rFonts w:ascii="Times New Roman" w:eastAsia="Calibri" w:hAnsi="Times New Roman"/>
          <w:lang w:val="pt-PT"/>
        </w:rPr>
        <w:t>, Franch</w:t>
      </w:r>
      <w:r w:rsidR="00E81910" w:rsidRPr="00302247">
        <w:rPr>
          <w:rFonts w:ascii="Times New Roman" w:eastAsia="Calibri" w:hAnsi="Times New Roman"/>
          <w:lang w:val="pt-PT"/>
        </w:rPr>
        <w:t>,</w:t>
      </w:r>
      <w:r w:rsidRPr="00302247">
        <w:rPr>
          <w:rFonts w:ascii="Times New Roman" w:eastAsia="Calibri" w:hAnsi="Times New Roman"/>
          <w:lang w:val="pt-PT"/>
        </w:rPr>
        <w:t xml:space="preserve"> M</w:t>
      </w:r>
      <w:r w:rsidR="00E81910" w:rsidRPr="00302247">
        <w:rPr>
          <w:rFonts w:ascii="Times New Roman" w:eastAsia="Calibri" w:hAnsi="Times New Roman"/>
          <w:lang w:val="pt-PT"/>
        </w:rPr>
        <w:t>.</w:t>
      </w:r>
      <w:r w:rsidRPr="00302247">
        <w:rPr>
          <w:rFonts w:ascii="Times New Roman" w:eastAsia="Calibri" w:hAnsi="Times New Roman"/>
          <w:lang w:val="pt-PT"/>
        </w:rPr>
        <w:t>, Garriga</w:t>
      </w:r>
      <w:r w:rsidR="00E81910" w:rsidRPr="00302247">
        <w:rPr>
          <w:rFonts w:ascii="Times New Roman" w:eastAsia="Calibri" w:hAnsi="Times New Roman"/>
          <w:lang w:val="pt-PT"/>
        </w:rPr>
        <w:t>,</w:t>
      </w:r>
      <w:r w:rsidRPr="00302247">
        <w:rPr>
          <w:rFonts w:ascii="Times New Roman" w:eastAsia="Calibri" w:hAnsi="Times New Roman"/>
          <w:lang w:val="pt-PT"/>
        </w:rPr>
        <w:t xml:space="preserve"> N</w:t>
      </w:r>
      <w:r w:rsidR="00E81910" w:rsidRPr="00302247">
        <w:rPr>
          <w:rFonts w:ascii="Times New Roman" w:eastAsia="Calibri" w:hAnsi="Times New Roman"/>
          <w:lang w:val="pt-PT"/>
        </w:rPr>
        <w:t>.</w:t>
      </w:r>
      <w:r w:rsidRPr="00302247">
        <w:rPr>
          <w:rFonts w:ascii="Times New Roman" w:eastAsia="Calibri" w:hAnsi="Times New Roman"/>
          <w:lang w:val="pt-PT"/>
        </w:rPr>
        <w:t xml:space="preserve"> </w:t>
      </w:r>
      <w:r w:rsidR="00E81910" w:rsidRPr="00302247">
        <w:rPr>
          <w:rFonts w:ascii="Times New Roman" w:eastAsia="Calibri" w:hAnsi="Times New Roman"/>
          <w:lang w:val="pt-PT"/>
        </w:rPr>
        <w:t xml:space="preserve">&amp; </w:t>
      </w:r>
      <w:r w:rsidRPr="00302247">
        <w:rPr>
          <w:rFonts w:ascii="Times New Roman" w:eastAsia="Calibri" w:hAnsi="Times New Roman"/>
          <w:lang w:val="pt-PT"/>
        </w:rPr>
        <w:t>Richter–Boix</w:t>
      </w:r>
      <w:r w:rsidR="00E81910" w:rsidRPr="00302247">
        <w:rPr>
          <w:rFonts w:ascii="Times New Roman" w:eastAsia="Calibri" w:hAnsi="Times New Roman"/>
          <w:lang w:val="pt-PT"/>
        </w:rPr>
        <w:t>,</w:t>
      </w:r>
      <w:r w:rsidRPr="00302247">
        <w:rPr>
          <w:rFonts w:ascii="Times New Roman" w:eastAsia="Calibri" w:hAnsi="Times New Roman"/>
          <w:lang w:val="pt-PT"/>
        </w:rPr>
        <w:t xml:space="preserve"> A</w:t>
      </w:r>
      <w:r w:rsidR="00E81910" w:rsidRPr="00302247">
        <w:rPr>
          <w:rFonts w:ascii="Times New Roman" w:eastAsia="Calibri" w:hAnsi="Times New Roman"/>
          <w:lang w:val="pt-PT"/>
        </w:rPr>
        <w:t>.</w:t>
      </w:r>
      <w:r w:rsidRPr="00302247">
        <w:rPr>
          <w:rFonts w:ascii="Times New Roman" w:eastAsia="Calibri" w:hAnsi="Times New Roman"/>
          <w:lang w:val="pt-PT"/>
        </w:rPr>
        <w:t xml:space="preserve"> (2007). </w:t>
      </w:r>
      <w:r w:rsidRPr="00302247">
        <w:rPr>
          <w:rFonts w:ascii="Times New Roman" w:eastAsia="Calibri" w:hAnsi="Times New Roman"/>
        </w:rPr>
        <w:t xml:space="preserve">Evaluating factors affecting amphibian mortality on roads: the case of the Common Toad </w:t>
      </w:r>
      <w:r w:rsidRPr="00302247">
        <w:rPr>
          <w:rFonts w:ascii="Times New Roman" w:eastAsia="Calibri" w:hAnsi="Times New Roman"/>
          <w:i/>
          <w:iCs/>
        </w:rPr>
        <w:t xml:space="preserve">Bufo </w:t>
      </w:r>
      <w:proofErr w:type="spellStart"/>
      <w:r w:rsidRPr="00302247">
        <w:rPr>
          <w:rFonts w:ascii="Times New Roman" w:eastAsia="Calibri" w:hAnsi="Times New Roman"/>
          <w:i/>
          <w:iCs/>
        </w:rPr>
        <w:t>bufo</w:t>
      </w:r>
      <w:proofErr w:type="spellEnd"/>
      <w:r w:rsidRPr="00302247">
        <w:rPr>
          <w:rFonts w:ascii="Times New Roman" w:eastAsia="Calibri" w:hAnsi="Times New Roman"/>
        </w:rPr>
        <w:t>, near a breeding place. Animal Biodiversity and Conservation</w:t>
      </w:r>
      <w:r w:rsidR="00CD4C7C" w:rsidRPr="00302247">
        <w:rPr>
          <w:rFonts w:ascii="Times New Roman" w:eastAsia="Calibri" w:hAnsi="Times New Roman"/>
        </w:rPr>
        <w:t xml:space="preserve">, </w:t>
      </w:r>
      <w:r w:rsidRPr="00302247">
        <w:rPr>
          <w:rFonts w:ascii="Times New Roman" w:eastAsia="Calibri" w:hAnsi="Times New Roman"/>
        </w:rPr>
        <w:t>30</w:t>
      </w:r>
      <w:r w:rsidR="00CD4C7C" w:rsidRPr="00302247">
        <w:rPr>
          <w:rFonts w:ascii="Times New Roman" w:eastAsia="Calibri" w:hAnsi="Times New Roman"/>
        </w:rPr>
        <w:t xml:space="preserve">, </w:t>
      </w:r>
      <w:r w:rsidRPr="00302247">
        <w:rPr>
          <w:rFonts w:ascii="Times New Roman" w:eastAsia="Calibri" w:hAnsi="Times New Roman"/>
        </w:rPr>
        <w:t>1</w:t>
      </w:r>
      <w:r w:rsidR="00CD4C7C" w:rsidRPr="00302247">
        <w:rPr>
          <w:rFonts w:ascii="Times New Roman" w:eastAsia="Calibri" w:hAnsi="Times New Roman"/>
        </w:rPr>
        <w:t>,</w:t>
      </w:r>
      <w:r w:rsidRPr="00302247">
        <w:rPr>
          <w:rFonts w:ascii="Times New Roman" w:eastAsia="Calibri" w:hAnsi="Times New Roman"/>
        </w:rPr>
        <w:t xml:space="preserve"> 97–104.</w:t>
      </w:r>
    </w:p>
    <w:p w14:paraId="64BC39AB" w14:textId="66C07314"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 xml:space="preserve">Schmidt, G.M., Lewison, R.L. </w:t>
      </w:r>
      <w:r w:rsidR="00E81910" w:rsidRPr="00302247">
        <w:rPr>
          <w:rFonts w:ascii="Times New Roman" w:eastAsia="Calibri" w:hAnsi="Times New Roman"/>
        </w:rPr>
        <w:t xml:space="preserve">&amp; </w:t>
      </w:r>
      <w:r w:rsidRPr="00302247">
        <w:rPr>
          <w:rFonts w:ascii="Times New Roman" w:eastAsia="Calibri" w:hAnsi="Times New Roman"/>
        </w:rPr>
        <w:t>Swarts, H.M. (2020). Identifying landscape predictors of ocelot road mortality. Landscape Ecology 35, 1651-1666.</w:t>
      </w:r>
    </w:p>
    <w:p w14:paraId="23FD4A16" w14:textId="31856D57"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rPr>
        <w:t>Seburn, D. C., Kreuzberg, E. &amp; Viau, L. (2019). Roadkill of Eastern Newts (</w:t>
      </w:r>
      <w:proofErr w:type="spellStart"/>
      <w:r w:rsidRPr="00302247">
        <w:rPr>
          <w:rFonts w:ascii="Times New Roman" w:eastAsia="Calibri" w:hAnsi="Times New Roman"/>
        </w:rPr>
        <w:t>Notophthalmus</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viridescens</w:t>
      </w:r>
      <w:proofErr w:type="spellEnd"/>
      <w:r w:rsidRPr="00302247">
        <w:rPr>
          <w:rFonts w:ascii="Times New Roman" w:eastAsia="Calibri" w:hAnsi="Times New Roman"/>
        </w:rPr>
        <w:t xml:space="preserve">) in a protected area in Quebec. </w:t>
      </w:r>
      <w:r w:rsidRPr="00302247">
        <w:rPr>
          <w:rFonts w:ascii="Times New Roman" w:eastAsia="Calibri" w:hAnsi="Times New Roman"/>
          <w:lang w:val="pt-PT"/>
        </w:rPr>
        <w:t>The Canadian Field-Naturalist 133(2), 101-104.</w:t>
      </w:r>
    </w:p>
    <w:p w14:paraId="470FF639" w14:textId="099B9A91"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Seijas, A. E., Araujo-Quintero, A. &amp; Velásquez, N. (2013). Mortalidad de vertebrados en la carretera Guanare-Guanarito, estado Portuguesa, Venezuela. </w:t>
      </w:r>
      <w:proofErr w:type="spellStart"/>
      <w:r w:rsidRPr="00302247">
        <w:rPr>
          <w:rFonts w:ascii="Times New Roman" w:eastAsia="Calibri" w:hAnsi="Times New Roman"/>
        </w:rPr>
        <w:t>Revista</w:t>
      </w:r>
      <w:proofErr w:type="spellEnd"/>
      <w:r w:rsidRPr="00302247">
        <w:rPr>
          <w:rFonts w:ascii="Times New Roman" w:eastAsia="Calibri" w:hAnsi="Times New Roman"/>
        </w:rPr>
        <w:t xml:space="preserve"> de </w:t>
      </w:r>
      <w:proofErr w:type="spellStart"/>
      <w:r w:rsidRPr="00302247">
        <w:rPr>
          <w:rFonts w:ascii="Times New Roman" w:eastAsia="Calibri" w:hAnsi="Times New Roman"/>
        </w:rPr>
        <w:t>Biología</w:t>
      </w:r>
      <w:proofErr w:type="spellEnd"/>
      <w:r w:rsidRPr="00302247">
        <w:rPr>
          <w:rFonts w:ascii="Times New Roman" w:eastAsia="Calibri" w:hAnsi="Times New Roman"/>
        </w:rPr>
        <w:t xml:space="preserve"> Tropical, 61(4), 1619-1636.</w:t>
      </w:r>
    </w:p>
    <w:p w14:paraId="4A65C671" w14:textId="49A8E102"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Sillero</w:t>
      </w:r>
      <w:r w:rsidR="00E81910" w:rsidRPr="00302247">
        <w:rPr>
          <w:rFonts w:ascii="Times New Roman" w:eastAsia="Calibri" w:hAnsi="Times New Roman"/>
        </w:rPr>
        <w:t>,</w:t>
      </w:r>
      <w:r w:rsidRPr="00302247">
        <w:rPr>
          <w:rFonts w:ascii="Times New Roman" w:eastAsia="Calibri" w:hAnsi="Times New Roman"/>
        </w:rPr>
        <w:t xml:space="preserve"> N</w:t>
      </w:r>
      <w:r w:rsidR="00E81910" w:rsidRPr="00302247">
        <w:rPr>
          <w:rFonts w:ascii="Times New Roman" w:eastAsia="Calibri" w:hAnsi="Times New Roman"/>
        </w:rPr>
        <w:t>.</w:t>
      </w:r>
      <w:r w:rsidRPr="00302247">
        <w:rPr>
          <w:rFonts w:ascii="Times New Roman" w:eastAsia="Calibri" w:hAnsi="Times New Roman"/>
        </w:rPr>
        <w:t xml:space="preserve"> (2008). ‘Amphibian Mortality Levels on Spanish Country Roads: Descriptive and Spatial Analysis’. Amphibia-Reptilia 29, 3</w:t>
      </w:r>
      <w:r w:rsidR="00E81910" w:rsidRPr="00302247">
        <w:rPr>
          <w:rFonts w:ascii="Times New Roman" w:eastAsia="Calibri" w:hAnsi="Times New Roman"/>
        </w:rPr>
        <w:t>,</w:t>
      </w:r>
      <w:r w:rsidRPr="00302247">
        <w:rPr>
          <w:rFonts w:ascii="Times New Roman" w:eastAsia="Calibri" w:hAnsi="Times New Roman"/>
        </w:rPr>
        <w:t xml:space="preserve"> 337–47. </w:t>
      </w:r>
    </w:p>
    <w:p w14:paraId="3D7ABFCF" w14:textId="3B4EF99F"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Silva</w:t>
      </w:r>
      <w:r w:rsidR="00E81910" w:rsidRPr="00302247">
        <w:rPr>
          <w:rFonts w:ascii="Times New Roman" w:eastAsia="Calibri" w:hAnsi="Times New Roman"/>
          <w:lang w:val="pt-PT"/>
        </w:rPr>
        <w:t>,</w:t>
      </w:r>
      <w:r w:rsidRPr="00302247">
        <w:rPr>
          <w:rFonts w:ascii="Times New Roman" w:eastAsia="Calibri" w:hAnsi="Times New Roman"/>
          <w:lang w:val="pt-PT"/>
        </w:rPr>
        <w:t xml:space="preserve"> I</w:t>
      </w:r>
      <w:r w:rsidR="00E81910" w:rsidRPr="00302247">
        <w:rPr>
          <w:rFonts w:ascii="Times New Roman" w:eastAsia="Calibri" w:hAnsi="Times New Roman"/>
          <w:lang w:val="pt-PT"/>
        </w:rPr>
        <w:t>.</w:t>
      </w:r>
      <w:r w:rsidRPr="00302247">
        <w:rPr>
          <w:rFonts w:ascii="Times New Roman" w:eastAsia="Calibri" w:hAnsi="Times New Roman"/>
          <w:lang w:val="pt-PT"/>
        </w:rPr>
        <w:t>, Crane</w:t>
      </w:r>
      <w:r w:rsidR="00E81910" w:rsidRPr="00302247">
        <w:rPr>
          <w:rFonts w:ascii="Times New Roman" w:eastAsia="Calibri" w:hAnsi="Times New Roman"/>
          <w:lang w:val="pt-PT"/>
        </w:rPr>
        <w:t>,</w:t>
      </w:r>
      <w:r w:rsidRPr="00302247">
        <w:rPr>
          <w:rFonts w:ascii="Times New Roman" w:eastAsia="Calibri" w:hAnsi="Times New Roman"/>
          <w:lang w:val="pt-PT"/>
        </w:rPr>
        <w:t xml:space="preserve"> M</w:t>
      </w:r>
      <w:r w:rsidR="00E81910" w:rsidRPr="00302247">
        <w:rPr>
          <w:rFonts w:ascii="Times New Roman" w:eastAsia="Calibri" w:hAnsi="Times New Roman"/>
          <w:lang w:val="pt-PT"/>
        </w:rPr>
        <w:t>.</w:t>
      </w:r>
      <w:r w:rsidRPr="00302247">
        <w:rPr>
          <w:rFonts w:ascii="Times New Roman" w:eastAsia="Calibri" w:hAnsi="Times New Roman"/>
          <w:lang w:val="pt-PT"/>
        </w:rPr>
        <w:t>, &amp; Savini, T</w:t>
      </w:r>
      <w:r w:rsidR="00E81910" w:rsidRPr="00302247">
        <w:rPr>
          <w:rFonts w:ascii="Times New Roman" w:eastAsia="Calibri" w:hAnsi="Times New Roman"/>
          <w:lang w:val="pt-PT"/>
        </w:rPr>
        <w:t>.</w:t>
      </w:r>
      <w:r w:rsidRPr="00302247">
        <w:rPr>
          <w:rFonts w:ascii="Times New Roman" w:eastAsia="Calibri" w:hAnsi="Times New Roman"/>
          <w:lang w:val="pt-PT"/>
        </w:rPr>
        <w:t xml:space="preserve"> (2020). </w:t>
      </w:r>
      <w:r w:rsidRPr="00302247">
        <w:rPr>
          <w:rFonts w:ascii="Times New Roman" w:eastAsia="Calibri" w:hAnsi="Times New Roman"/>
        </w:rPr>
        <w:t xml:space="preserve">High roadkill rates in the Dong </w:t>
      </w:r>
      <w:proofErr w:type="spellStart"/>
      <w:r w:rsidRPr="00302247">
        <w:rPr>
          <w:rFonts w:ascii="Times New Roman" w:eastAsia="Calibri" w:hAnsi="Times New Roman"/>
        </w:rPr>
        <w:t>Phayayen</w:t>
      </w:r>
      <w:proofErr w:type="spellEnd"/>
      <w:r w:rsidRPr="00302247">
        <w:rPr>
          <w:rFonts w:ascii="Times New Roman" w:eastAsia="Calibri" w:hAnsi="Times New Roman"/>
        </w:rPr>
        <w:t>‐Khao Yai World Heritage Site: Conservation implications of a rising threat to wildlife. Animal Conservation, 23(4), 466-478.</w:t>
      </w:r>
    </w:p>
    <w:p w14:paraId="291D2B1D" w14:textId="77777777"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 xml:space="preserve">Soofi, M., </w:t>
      </w:r>
      <w:proofErr w:type="spellStart"/>
      <w:r w:rsidRPr="00302247">
        <w:rPr>
          <w:rFonts w:ascii="Times New Roman" w:eastAsia="Calibri" w:hAnsi="Times New Roman"/>
        </w:rPr>
        <w:t>Qashqaei</w:t>
      </w:r>
      <w:proofErr w:type="spellEnd"/>
      <w:r w:rsidRPr="00302247">
        <w:rPr>
          <w:rFonts w:ascii="Times New Roman" w:eastAsia="Calibri" w:hAnsi="Times New Roman"/>
        </w:rPr>
        <w:t xml:space="preserve">, A. T., Mousavi, M., Hadipour, E., Filla, M., </w:t>
      </w:r>
      <w:proofErr w:type="spellStart"/>
      <w:r w:rsidRPr="00302247">
        <w:rPr>
          <w:rFonts w:ascii="Times New Roman" w:eastAsia="Calibri" w:hAnsi="Times New Roman"/>
        </w:rPr>
        <w:t>Kiabi</w:t>
      </w:r>
      <w:proofErr w:type="spellEnd"/>
      <w:r w:rsidRPr="00302247">
        <w:rPr>
          <w:rFonts w:ascii="Times New Roman" w:eastAsia="Calibri" w:hAnsi="Times New Roman"/>
        </w:rPr>
        <w:t xml:space="preserve">, B. H., </w:t>
      </w:r>
      <w:proofErr w:type="spellStart"/>
      <w:r w:rsidRPr="00302247">
        <w:rPr>
          <w:rFonts w:ascii="Times New Roman" w:eastAsia="Calibri" w:hAnsi="Times New Roman"/>
        </w:rPr>
        <w:t>Bleyhl</w:t>
      </w:r>
      <w:proofErr w:type="spellEnd"/>
      <w:r w:rsidRPr="00302247">
        <w:rPr>
          <w:rFonts w:ascii="Times New Roman" w:eastAsia="Calibri" w:hAnsi="Times New Roman"/>
        </w:rPr>
        <w:t xml:space="preserve">, B., </w:t>
      </w:r>
      <w:proofErr w:type="spellStart"/>
      <w:r w:rsidRPr="00302247">
        <w:rPr>
          <w:rFonts w:ascii="Times New Roman" w:eastAsia="Calibri" w:hAnsi="Times New Roman"/>
        </w:rPr>
        <w:t>Ghoddousi</w:t>
      </w:r>
      <w:proofErr w:type="spellEnd"/>
      <w:r w:rsidRPr="00302247">
        <w:rPr>
          <w:rFonts w:ascii="Times New Roman" w:eastAsia="Calibri" w:hAnsi="Times New Roman"/>
        </w:rPr>
        <w:t xml:space="preserve">, A., </w:t>
      </w:r>
      <w:proofErr w:type="spellStart"/>
      <w:r w:rsidRPr="00302247">
        <w:rPr>
          <w:rFonts w:ascii="Times New Roman" w:eastAsia="Calibri" w:hAnsi="Times New Roman"/>
        </w:rPr>
        <w:t>Balkenhol</w:t>
      </w:r>
      <w:proofErr w:type="spellEnd"/>
      <w:r w:rsidRPr="00302247">
        <w:rPr>
          <w:rFonts w:ascii="Times New Roman" w:eastAsia="Calibri" w:hAnsi="Times New Roman"/>
        </w:rPr>
        <w:t xml:space="preserve">, N., Royle, A., Pavey, C. R., Khorozyan, I. &amp; </w:t>
      </w:r>
      <w:proofErr w:type="spellStart"/>
      <w:r w:rsidRPr="00302247">
        <w:rPr>
          <w:rFonts w:ascii="Times New Roman" w:eastAsia="Calibri" w:hAnsi="Times New Roman"/>
        </w:rPr>
        <w:t>Waltert</w:t>
      </w:r>
      <w:proofErr w:type="spellEnd"/>
      <w:r w:rsidRPr="00302247">
        <w:rPr>
          <w:rFonts w:ascii="Times New Roman" w:eastAsia="Calibri" w:hAnsi="Times New Roman"/>
        </w:rPr>
        <w:t>, M. (2022). Quantifying the relationship between prey density, livestock and illegal killing of leopards. Journal of Applied Ecology, 59, 1536–1547.</w:t>
      </w:r>
    </w:p>
    <w:p w14:paraId="5F0BB2E0" w14:textId="6B1E6F2A"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rPr>
        <w:t>Sosa</w:t>
      </w:r>
      <w:r w:rsidR="00E81910" w:rsidRPr="00302247">
        <w:rPr>
          <w:rFonts w:ascii="Times New Roman" w:eastAsia="Calibri" w:hAnsi="Times New Roman"/>
        </w:rPr>
        <w:t>,</w:t>
      </w:r>
      <w:r w:rsidRPr="00302247">
        <w:rPr>
          <w:rFonts w:ascii="Times New Roman" w:eastAsia="Calibri" w:hAnsi="Times New Roman"/>
        </w:rPr>
        <w:t xml:space="preserve"> R</w:t>
      </w:r>
      <w:r w:rsidR="00E81910" w:rsidRPr="00302247">
        <w:rPr>
          <w:rFonts w:ascii="Times New Roman" w:eastAsia="Calibri" w:hAnsi="Times New Roman"/>
        </w:rPr>
        <w:t>.</w:t>
      </w:r>
      <w:r w:rsidRPr="00302247">
        <w:rPr>
          <w:rFonts w:ascii="Times New Roman" w:eastAsia="Calibri" w:hAnsi="Times New Roman"/>
        </w:rPr>
        <w:t xml:space="preserve"> &amp; Schalk</w:t>
      </w:r>
      <w:r w:rsidR="00E81910" w:rsidRPr="00302247">
        <w:rPr>
          <w:rFonts w:ascii="Times New Roman" w:eastAsia="Calibri" w:hAnsi="Times New Roman"/>
        </w:rPr>
        <w:t>,</w:t>
      </w:r>
      <w:r w:rsidRPr="00302247">
        <w:rPr>
          <w:rFonts w:ascii="Times New Roman" w:eastAsia="Calibri" w:hAnsi="Times New Roman"/>
        </w:rPr>
        <w:t xml:space="preserve"> C</w:t>
      </w:r>
      <w:r w:rsidR="00E81910" w:rsidRPr="00302247">
        <w:rPr>
          <w:rFonts w:ascii="Times New Roman" w:eastAsia="Calibri" w:hAnsi="Times New Roman"/>
        </w:rPr>
        <w:t>.</w:t>
      </w:r>
      <w:r w:rsidRPr="00302247">
        <w:rPr>
          <w:rFonts w:ascii="Times New Roman" w:eastAsia="Calibri" w:hAnsi="Times New Roman"/>
        </w:rPr>
        <w:t>M</w:t>
      </w:r>
      <w:r w:rsidR="00E81910" w:rsidRPr="00302247">
        <w:rPr>
          <w:rFonts w:ascii="Times New Roman" w:eastAsia="Calibri" w:hAnsi="Times New Roman"/>
        </w:rPr>
        <w:t>.</w:t>
      </w:r>
      <w:r w:rsidRPr="00302247">
        <w:rPr>
          <w:rFonts w:ascii="Times New Roman" w:eastAsia="Calibri" w:hAnsi="Times New Roman"/>
        </w:rPr>
        <w:t xml:space="preserve"> (2016). Seasonal activity and species habitat guilds influence road-kill patterns of neotropical snakes. </w:t>
      </w:r>
      <w:r w:rsidRPr="00302247">
        <w:rPr>
          <w:rFonts w:ascii="Times New Roman" w:eastAsia="Calibri" w:hAnsi="Times New Roman"/>
          <w:lang w:val="pt-PT"/>
        </w:rPr>
        <w:t>Tropical Conservation Science 9(4), 1940082916679662.</w:t>
      </w:r>
    </w:p>
    <w:p w14:paraId="5EDA362E" w14:textId="7A763785"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lang w:val="pt-PT"/>
        </w:rPr>
        <w:t>Souza</w:t>
      </w:r>
      <w:r w:rsidR="00E81910" w:rsidRPr="00302247">
        <w:rPr>
          <w:rFonts w:ascii="Times New Roman" w:eastAsia="Calibri" w:hAnsi="Times New Roman"/>
          <w:lang w:val="pt-PT"/>
        </w:rPr>
        <w:t>,</w:t>
      </w:r>
      <w:r w:rsidRPr="00302247">
        <w:rPr>
          <w:rFonts w:ascii="Times New Roman" w:eastAsia="Calibri" w:hAnsi="Times New Roman"/>
          <w:lang w:val="pt-PT"/>
        </w:rPr>
        <w:t xml:space="preserve"> M</w:t>
      </w:r>
      <w:r w:rsidR="00E81910" w:rsidRPr="00302247">
        <w:rPr>
          <w:rFonts w:ascii="Times New Roman" w:eastAsia="Calibri" w:hAnsi="Times New Roman"/>
          <w:lang w:val="pt-PT"/>
        </w:rPr>
        <w:t>.</w:t>
      </w:r>
      <w:r w:rsidRPr="00302247">
        <w:rPr>
          <w:rFonts w:ascii="Times New Roman" w:eastAsia="Calibri" w:hAnsi="Times New Roman"/>
          <w:lang w:val="pt-PT"/>
        </w:rPr>
        <w:t xml:space="preserve"> (2022). Fauna silvestre atropelada na BR-135: avaliação do padrão espacial dos atropelamentos e análise de fatores ecológicos preditivos. 130p. Dissertação (Mestrado em </w:t>
      </w:r>
      <w:r w:rsidRPr="00302247">
        <w:rPr>
          <w:rFonts w:ascii="Times New Roman" w:eastAsia="Calibri" w:hAnsi="Times New Roman"/>
          <w:lang w:val="pt-PT"/>
        </w:rPr>
        <w:lastRenderedPageBreak/>
        <w:t>Ciências Biológicas na área de concentração Zoologia) - Universidade Federal do Paraná, Departamento de Zoologia, Setor de Ciências Biológicas, Curitiba.</w:t>
      </w:r>
    </w:p>
    <w:p w14:paraId="745D77BF" w14:textId="243CDBE2"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lang w:val="pt-PT"/>
        </w:rPr>
        <w:t>Souza, M</w:t>
      </w:r>
      <w:r w:rsidR="00E81910" w:rsidRPr="00302247">
        <w:rPr>
          <w:rFonts w:ascii="Times New Roman" w:eastAsia="Calibri" w:hAnsi="Times New Roman"/>
          <w:lang w:val="pt-PT"/>
        </w:rPr>
        <w:t>.</w:t>
      </w:r>
      <w:r w:rsidRPr="00302247">
        <w:rPr>
          <w:rFonts w:ascii="Times New Roman" w:eastAsia="Calibri" w:hAnsi="Times New Roman"/>
          <w:lang w:val="pt-PT"/>
        </w:rPr>
        <w:t xml:space="preserve"> (2019) Fauna silvestre atropelada na BR 135, trecho de Barreiras/BA à Manga/MG: avaliação do padrão espacial de atropelamentos. 57p. Trabalho de Conclusão de Curso (Especialização em Análise Ambiental) - Universidade Federal do Paraná, Departamento de Geografia, Setor de Ciências da Terra, Curitiba.</w:t>
      </w:r>
    </w:p>
    <w:p w14:paraId="40C7CFF3" w14:textId="7ABE21AA"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Srivastava</w:t>
      </w:r>
      <w:r w:rsidR="00E81910" w:rsidRPr="00302247">
        <w:rPr>
          <w:rFonts w:ascii="Times New Roman" w:eastAsia="Calibri" w:hAnsi="Times New Roman"/>
          <w:lang w:val="pt-PT"/>
        </w:rPr>
        <w:t>,</w:t>
      </w:r>
      <w:r w:rsidRPr="00302247">
        <w:rPr>
          <w:rFonts w:ascii="Times New Roman" w:eastAsia="Calibri" w:hAnsi="Times New Roman"/>
          <w:lang w:val="pt-PT"/>
        </w:rPr>
        <w:t xml:space="preserve"> A</w:t>
      </w:r>
      <w:r w:rsidR="00E81910" w:rsidRPr="00302247">
        <w:rPr>
          <w:rFonts w:ascii="Times New Roman" w:eastAsia="Calibri" w:hAnsi="Times New Roman"/>
          <w:lang w:val="pt-PT"/>
        </w:rPr>
        <w:t>.</w:t>
      </w:r>
      <w:r w:rsidRPr="00302247">
        <w:rPr>
          <w:rFonts w:ascii="Times New Roman" w:eastAsia="Calibri" w:hAnsi="Times New Roman"/>
          <w:lang w:val="pt-PT"/>
        </w:rPr>
        <w:t>, Joshi</w:t>
      </w:r>
      <w:r w:rsidR="00E81910" w:rsidRPr="00302247">
        <w:rPr>
          <w:rFonts w:ascii="Times New Roman" w:eastAsia="Calibri" w:hAnsi="Times New Roman"/>
          <w:lang w:val="pt-PT"/>
        </w:rPr>
        <w:t>,</w:t>
      </w:r>
      <w:r w:rsidRPr="00302247">
        <w:rPr>
          <w:rFonts w:ascii="Times New Roman" w:eastAsia="Calibri" w:hAnsi="Times New Roman"/>
          <w:lang w:val="pt-PT"/>
        </w:rPr>
        <w:t xml:space="preserve"> N</w:t>
      </w:r>
      <w:r w:rsidR="00E81910" w:rsidRPr="00302247">
        <w:rPr>
          <w:rFonts w:ascii="Times New Roman" w:eastAsia="Calibri" w:hAnsi="Times New Roman"/>
          <w:lang w:val="pt-PT"/>
        </w:rPr>
        <w:t>.</w:t>
      </w:r>
      <w:r w:rsidR="002E4B4E">
        <w:rPr>
          <w:rFonts w:ascii="Times New Roman" w:eastAsia="Calibri" w:hAnsi="Times New Roman"/>
          <w:lang w:val="pt-PT"/>
        </w:rPr>
        <w:t xml:space="preserve"> &amp;</w:t>
      </w:r>
      <w:r w:rsidRPr="00302247">
        <w:rPr>
          <w:rFonts w:ascii="Times New Roman" w:eastAsia="Calibri" w:hAnsi="Times New Roman"/>
          <w:lang w:val="pt-PT"/>
        </w:rPr>
        <w:t xml:space="preserve"> Joshi</w:t>
      </w:r>
      <w:r w:rsidR="00E81910" w:rsidRPr="00302247">
        <w:rPr>
          <w:rFonts w:ascii="Times New Roman" w:eastAsia="Calibri" w:hAnsi="Times New Roman"/>
          <w:lang w:val="pt-PT"/>
        </w:rPr>
        <w:t>,</w:t>
      </w:r>
      <w:r w:rsidRPr="00302247">
        <w:rPr>
          <w:rFonts w:ascii="Times New Roman" w:eastAsia="Calibri" w:hAnsi="Times New Roman"/>
          <w:lang w:val="pt-PT"/>
        </w:rPr>
        <w:t xml:space="preserve"> R</w:t>
      </w:r>
      <w:r w:rsidR="00E81910" w:rsidRPr="00302247">
        <w:rPr>
          <w:rFonts w:ascii="Times New Roman" w:eastAsia="Calibri" w:hAnsi="Times New Roman"/>
          <w:lang w:val="pt-PT"/>
        </w:rPr>
        <w:t xml:space="preserve">. </w:t>
      </w:r>
      <w:r w:rsidRPr="00302247">
        <w:rPr>
          <w:rFonts w:ascii="Times New Roman" w:eastAsia="Calibri" w:hAnsi="Times New Roman"/>
          <w:lang w:val="pt-PT"/>
        </w:rPr>
        <w:t xml:space="preserve">(2017). </w:t>
      </w:r>
      <w:r w:rsidRPr="00302247">
        <w:rPr>
          <w:rFonts w:ascii="Times New Roman" w:eastAsia="Calibri" w:hAnsi="Times New Roman"/>
        </w:rPr>
        <w:t>Impact of linear infrastructure on the mammalian fauna in Rajaji Tiger Reserve, Uttarakhand, North India. NeBIO. 8 (3), 156–159.</w:t>
      </w:r>
    </w:p>
    <w:p w14:paraId="4C8176F7" w14:textId="77777777"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 xml:space="preserve">Sur, S., Saikia, P. K., &amp; Saikia, M. K. (2023). Roadkill records of two civet species on National Highway 715 passing through </w:t>
      </w:r>
      <w:proofErr w:type="spellStart"/>
      <w:r w:rsidRPr="00302247">
        <w:rPr>
          <w:rFonts w:ascii="Times New Roman" w:eastAsia="Calibri" w:hAnsi="Times New Roman"/>
        </w:rPr>
        <w:t>Kaziranga</w:t>
      </w:r>
      <w:proofErr w:type="spellEnd"/>
      <w:r w:rsidRPr="00302247">
        <w:rPr>
          <w:rFonts w:ascii="Times New Roman" w:eastAsia="Calibri" w:hAnsi="Times New Roman"/>
        </w:rPr>
        <w:t xml:space="preserve">-Karbi </w:t>
      </w:r>
      <w:proofErr w:type="spellStart"/>
      <w:r w:rsidRPr="00302247">
        <w:rPr>
          <w:rFonts w:ascii="Times New Roman" w:eastAsia="Calibri" w:hAnsi="Times New Roman"/>
        </w:rPr>
        <w:t>Anglong</w:t>
      </w:r>
      <w:proofErr w:type="spellEnd"/>
      <w:r w:rsidRPr="00302247">
        <w:rPr>
          <w:rFonts w:ascii="Times New Roman" w:eastAsia="Calibri" w:hAnsi="Times New Roman"/>
        </w:rPr>
        <w:t xml:space="preserve"> landscape complex, Assam, India. Journal of Threatened Taxa, 15(5), 23210-23215.</w:t>
      </w:r>
    </w:p>
    <w:p w14:paraId="1DBDCBD5" w14:textId="3FFFFBAB"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rPr>
        <w:t>Tamanaha</w:t>
      </w:r>
      <w:r w:rsidR="00A10A13" w:rsidRPr="00302247">
        <w:rPr>
          <w:rFonts w:ascii="Times New Roman" w:eastAsia="Calibri" w:hAnsi="Times New Roman"/>
        </w:rPr>
        <w:t>,</w:t>
      </w:r>
      <w:r w:rsidRPr="00302247">
        <w:rPr>
          <w:rFonts w:ascii="Times New Roman" w:eastAsia="Calibri" w:hAnsi="Times New Roman"/>
        </w:rPr>
        <w:t xml:space="preserve"> S</w:t>
      </w:r>
      <w:r w:rsidR="00A10A13" w:rsidRPr="00302247">
        <w:rPr>
          <w:rFonts w:ascii="Times New Roman" w:eastAsia="Calibri" w:hAnsi="Times New Roman"/>
        </w:rPr>
        <w:t>.</w:t>
      </w:r>
      <w:r w:rsidRPr="00302247">
        <w:rPr>
          <w:rFonts w:ascii="Times New Roman" w:eastAsia="Calibri" w:hAnsi="Times New Roman"/>
        </w:rPr>
        <w:t>, Mukai</w:t>
      </w:r>
      <w:r w:rsidR="00A10A13" w:rsidRPr="00302247">
        <w:rPr>
          <w:rFonts w:ascii="Times New Roman" w:eastAsia="Calibri" w:hAnsi="Times New Roman"/>
        </w:rPr>
        <w:t>,</w:t>
      </w:r>
      <w:r w:rsidRPr="00302247">
        <w:rPr>
          <w:rFonts w:ascii="Times New Roman" w:eastAsia="Calibri" w:hAnsi="Times New Roman"/>
        </w:rPr>
        <w:t xml:space="preserve"> S</w:t>
      </w:r>
      <w:r w:rsidR="00A10A13" w:rsidRPr="00302247">
        <w:rPr>
          <w:rFonts w:ascii="Times New Roman" w:eastAsia="Calibri" w:hAnsi="Times New Roman"/>
        </w:rPr>
        <w:t>.</w:t>
      </w:r>
      <w:r w:rsidRPr="00302247">
        <w:rPr>
          <w:rFonts w:ascii="Times New Roman" w:eastAsia="Calibri" w:hAnsi="Times New Roman"/>
        </w:rPr>
        <w:t>, Yoshinaga</w:t>
      </w:r>
      <w:r w:rsidR="00A10A13" w:rsidRPr="00302247">
        <w:rPr>
          <w:rFonts w:ascii="Times New Roman" w:eastAsia="Calibri" w:hAnsi="Times New Roman"/>
        </w:rPr>
        <w:t>,</w:t>
      </w:r>
      <w:r w:rsidRPr="00302247">
        <w:rPr>
          <w:rFonts w:ascii="Times New Roman" w:eastAsia="Calibri" w:hAnsi="Times New Roman"/>
        </w:rPr>
        <w:t xml:space="preserve"> T</w:t>
      </w:r>
      <w:r w:rsidR="00A10A13" w:rsidRPr="00302247">
        <w:rPr>
          <w:rFonts w:ascii="Times New Roman" w:eastAsia="Calibri" w:hAnsi="Times New Roman"/>
        </w:rPr>
        <w:t>.</w:t>
      </w:r>
      <w:r w:rsidRPr="00302247">
        <w:rPr>
          <w:rFonts w:ascii="Times New Roman" w:eastAsia="Calibri" w:hAnsi="Times New Roman"/>
        </w:rPr>
        <w:t>, Handa</w:t>
      </w:r>
      <w:r w:rsidR="00A10A13" w:rsidRPr="00302247">
        <w:rPr>
          <w:rFonts w:ascii="Times New Roman" w:eastAsia="Calibri" w:hAnsi="Times New Roman"/>
        </w:rPr>
        <w:t>,</w:t>
      </w:r>
      <w:r w:rsidRPr="00302247">
        <w:rPr>
          <w:rFonts w:ascii="Times New Roman" w:eastAsia="Calibri" w:hAnsi="Times New Roman"/>
        </w:rPr>
        <w:t xml:space="preserve"> H</w:t>
      </w:r>
      <w:r w:rsidR="00A10A13" w:rsidRPr="00302247">
        <w:rPr>
          <w:rFonts w:ascii="Times New Roman" w:eastAsia="Calibri" w:hAnsi="Times New Roman"/>
        </w:rPr>
        <w:t>.</w:t>
      </w:r>
      <w:r w:rsidRPr="00302247">
        <w:rPr>
          <w:rFonts w:ascii="Times New Roman" w:eastAsia="Calibri" w:hAnsi="Times New Roman"/>
        </w:rPr>
        <w:t>, Kinjo</w:t>
      </w:r>
      <w:r w:rsidR="00A10A13" w:rsidRPr="00302247">
        <w:rPr>
          <w:rFonts w:ascii="Times New Roman" w:eastAsia="Calibri" w:hAnsi="Times New Roman"/>
        </w:rPr>
        <w:t>,</w:t>
      </w:r>
      <w:r w:rsidRPr="00302247">
        <w:rPr>
          <w:rFonts w:ascii="Times New Roman" w:eastAsia="Calibri" w:hAnsi="Times New Roman"/>
        </w:rPr>
        <w:t xml:space="preserve"> T</w:t>
      </w:r>
      <w:r w:rsidR="00A10A13" w:rsidRPr="00302247">
        <w:rPr>
          <w:rFonts w:ascii="Times New Roman" w:eastAsia="Calibri" w:hAnsi="Times New Roman"/>
        </w:rPr>
        <w:t>.</w:t>
      </w:r>
      <w:r w:rsidRPr="00302247">
        <w:rPr>
          <w:rFonts w:ascii="Times New Roman" w:eastAsia="Calibri" w:hAnsi="Times New Roman"/>
        </w:rPr>
        <w:t>, Nakaya</w:t>
      </w:r>
      <w:r w:rsidR="00A10A13" w:rsidRPr="00302247">
        <w:rPr>
          <w:rFonts w:ascii="Times New Roman" w:eastAsia="Calibri" w:hAnsi="Times New Roman"/>
        </w:rPr>
        <w:t>,</w:t>
      </w:r>
      <w:r w:rsidRPr="00302247">
        <w:rPr>
          <w:rFonts w:ascii="Times New Roman" w:eastAsia="Calibri" w:hAnsi="Times New Roman"/>
        </w:rPr>
        <w:t xml:space="preserve"> Y</w:t>
      </w:r>
      <w:r w:rsidR="00A10A13" w:rsidRPr="00302247">
        <w:rPr>
          <w:rFonts w:ascii="Times New Roman" w:eastAsia="Calibri" w:hAnsi="Times New Roman"/>
        </w:rPr>
        <w:t>.</w:t>
      </w:r>
      <w:r w:rsidRPr="00302247">
        <w:rPr>
          <w:rFonts w:ascii="Times New Roman" w:eastAsia="Calibri" w:hAnsi="Times New Roman"/>
        </w:rPr>
        <w:t>, Nakachi</w:t>
      </w:r>
      <w:r w:rsidR="00A10A13" w:rsidRPr="00302247">
        <w:rPr>
          <w:rFonts w:ascii="Times New Roman" w:eastAsia="Calibri" w:hAnsi="Times New Roman"/>
        </w:rPr>
        <w:t>,</w:t>
      </w:r>
      <w:r w:rsidRPr="00302247">
        <w:rPr>
          <w:rFonts w:ascii="Times New Roman" w:eastAsia="Calibri" w:hAnsi="Times New Roman"/>
        </w:rPr>
        <w:t xml:space="preserve"> M</w:t>
      </w:r>
      <w:r w:rsidR="00A10A13" w:rsidRPr="00302247">
        <w:rPr>
          <w:rFonts w:ascii="Times New Roman" w:eastAsia="Calibri" w:hAnsi="Times New Roman"/>
        </w:rPr>
        <w:t>.</w:t>
      </w:r>
      <w:r w:rsidRPr="00302247">
        <w:rPr>
          <w:rFonts w:ascii="Times New Roman" w:eastAsia="Calibri" w:hAnsi="Times New Roman"/>
        </w:rPr>
        <w:t>, Kinjo</w:t>
      </w:r>
      <w:r w:rsidR="00A10A13" w:rsidRPr="00302247">
        <w:rPr>
          <w:rFonts w:ascii="Times New Roman" w:eastAsia="Calibri" w:hAnsi="Times New Roman"/>
        </w:rPr>
        <w:t>,</w:t>
      </w:r>
      <w:r w:rsidRPr="00302247">
        <w:rPr>
          <w:rFonts w:ascii="Times New Roman" w:eastAsia="Calibri" w:hAnsi="Times New Roman"/>
        </w:rPr>
        <w:t xml:space="preserve"> M</w:t>
      </w:r>
      <w:r w:rsidR="00A10A13" w:rsidRPr="00302247">
        <w:rPr>
          <w:rFonts w:ascii="Times New Roman" w:eastAsia="Calibri" w:hAnsi="Times New Roman"/>
        </w:rPr>
        <w:t>.</w:t>
      </w:r>
      <w:r w:rsidRPr="00302247">
        <w:rPr>
          <w:rFonts w:ascii="Times New Roman" w:eastAsia="Calibri" w:hAnsi="Times New Roman"/>
        </w:rPr>
        <w:t>, Nagamine</w:t>
      </w:r>
      <w:r w:rsidR="00A10A13" w:rsidRPr="00302247">
        <w:rPr>
          <w:rFonts w:ascii="Times New Roman" w:eastAsia="Calibri" w:hAnsi="Times New Roman"/>
        </w:rPr>
        <w:t>,</w:t>
      </w:r>
      <w:r w:rsidRPr="00302247">
        <w:rPr>
          <w:rFonts w:ascii="Times New Roman" w:eastAsia="Calibri" w:hAnsi="Times New Roman"/>
        </w:rPr>
        <w:t xml:space="preserve"> T</w:t>
      </w:r>
      <w:r w:rsidR="00A10A13" w:rsidRPr="00302247">
        <w:rPr>
          <w:rFonts w:ascii="Times New Roman" w:eastAsia="Calibri" w:hAnsi="Times New Roman"/>
        </w:rPr>
        <w:t>.</w:t>
      </w:r>
      <w:r w:rsidRPr="00302247">
        <w:rPr>
          <w:rFonts w:ascii="Times New Roman" w:eastAsia="Calibri" w:hAnsi="Times New Roman"/>
        </w:rPr>
        <w:t>, Nakata</w:t>
      </w:r>
      <w:r w:rsidR="00A10A13" w:rsidRPr="00302247">
        <w:rPr>
          <w:rFonts w:ascii="Times New Roman" w:eastAsia="Calibri" w:hAnsi="Times New Roman"/>
        </w:rPr>
        <w:t>,</w:t>
      </w:r>
      <w:r w:rsidRPr="00302247">
        <w:rPr>
          <w:rFonts w:ascii="Times New Roman" w:eastAsia="Calibri" w:hAnsi="Times New Roman"/>
        </w:rPr>
        <w:t xml:space="preserve"> K</w:t>
      </w:r>
      <w:r w:rsidR="00A10A13" w:rsidRPr="00302247">
        <w:rPr>
          <w:rFonts w:ascii="Times New Roman" w:eastAsia="Calibri" w:hAnsi="Times New Roman"/>
        </w:rPr>
        <w:t>.</w:t>
      </w:r>
      <w:r w:rsidRPr="00302247">
        <w:rPr>
          <w:rFonts w:ascii="Times New Roman" w:eastAsia="Calibri" w:hAnsi="Times New Roman"/>
        </w:rPr>
        <w:t>, Yamamoto</w:t>
      </w:r>
      <w:r w:rsidR="00A10A13" w:rsidRPr="00302247">
        <w:rPr>
          <w:rFonts w:ascii="Times New Roman" w:eastAsia="Calibri" w:hAnsi="Times New Roman"/>
        </w:rPr>
        <w:t>,</w:t>
      </w:r>
      <w:r w:rsidRPr="00302247">
        <w:rPr>
          <w:rFonts w:ascii="Times New Roman" w:eastAsia="Calibri" w:hAnsi="Times New Roman"/>
        </w:rPr>
        <w:t xml:space="preserve"> I</w:t>
      </w:r>
      <w:r w:rsidR="00A10A13" w:rsidRPr="00302247">
        <w:rPr>
          <w:rFonts w:ascii="Times New Roman" w:eastAsia="Calibri" w:hAnsi="Times New Roman"/>
        </w:rPr>
        <w:t>.</w:t>
      </w:r>
      <w:r w:rsidRPr="00302247">
        <w:rPr>
          <w:rFonts w:ascii="Times New Roman" w:eastAsia="Calibri" w:hAnsi="Times New Roman"/>
        </w:rPr>
        <w:t xml:space="preserve">, </w:t>
      </w:r>
      <w:r w:rsidR="00A10A13" w:rsidRPr="00302247">
        <w:rPr>
          <w:rFonts w:ascii="Times New Roman" w:eastAsia="Calibri" w:hAnsi="Times New Roman"/>
        </w:rPr>
        <w:t xml:space="preserve">&amp; </w:t>
      </w:r>
      <w:r w:rsidRPr="00302247">
        <w:rPr>
          <w:rFonts w:ascii="Times New Roman" w:eastAsia="Calibri" w:hAnsi="Times New Roman"/>
        </w:rPr>
        <w:t>Watari</w:t>
      </w:r>
      <w:r w:rsidR="00A10A13" w:rsidRPr="00302247">
        <w:rPr>
          <w:rFonts w:ascii="Times New Roman" w:eastAsia="Calibri" w:hAnsi="Times New Roman"/>
        </w:rPr>
        <w:t>,</w:t>
      </w:r>
      <w:r w:rsidRPr="00302247">
        <w:rPr>
          <w:rFonts w:ascii="Times New Roman" w:eastAsia="Calibri" w:hAnsi="Times New Roman"/>
        </w:rPr>
        <w:t xml:space="preserve"> Y</w:t>
      </w:r>
      <w:r w:rsidR="00A10A13" w:rsidRPr="00302247">
        <w:rPr>
          <w:rFonts w:ascii="Times New Roman" w:eastAsia="Calibri" w:hAnsi="Times New Roman"/>
        </w:rPr>
        <w:t>.</w:t>
      </w:r>
      <w:r w:rsidRPr="00302247">
        <w:rPr>
          <w:rFonts w:ascii="Times New Roman" w:eastAsia="Calibri" w:hAnsi="Times New Roman"/>
        </w:rPr>
        <w:t xml:space="preserve"> (2017) Roadkill risk map for the endangered Ryukyu long-furred rat </w:t>
      </w:r>
      <w:proofErr w:type="spellStart"/>
      <w:r w:rsidRPr="00302247">
        <w:rPr>
          <w:rFonts w:ascii="Times New Roman" w:eastAsia="Calibri" w:hAnsi="Times New Roman"/>
        </w:rPr>
        <w:t>Diplothrix</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legata</w:t>
      </w:r>
      <w:proofErr w:type="spellEnd"/>
      <w:r w:rsidRPr="00302247">
        <w:rPr>
          <w:rFonts w:ascii="Times New Roman" w:eastAsia="Calibri" w:hAnsi="Times New Roman"/>
        </w:rPr>
        <w:t xml:space="preserve"> along Prefectural Route 2 on northern Okinawa-</w:t>
      </w:r>
      <w:proofErr w:type="spellStart"/>
      <w:r w:rsidRPr="00302247">
        <w:rPr>
          <w:rFonts w:ascii="Times New Roman" w:eastAsia="Calibri" w:hAnsi="Times New Roman"/>
        </w:rPr>
        <w:t>jima</w:t>
      </w:r>
      <w:proofErr w:type="spellEnd"/>
      <w:r w:rsidRPr="00302247">
        <w:rPr>
          <w:rFonts w:ascii="Times New Roman" w:eastAsia="Calibri" w:hAnsi="Times New Roman"/>
        </w:rPr>
        <w:t xml:space="preserve"> Island, Japan. </w:t>
      </w:r>
      <w:r w:rsidRPr="00302247">
        <w:rPr>
          <w:rFonts w:ascii="Times New Roman" w:eastAsia="Calibri" w:hAnsi="Times New Roman"/>
          <w:lang w:val="pt-PT"/>
        </w:rPr>
        <w:t>Honyurui Kagaku [Mamm Sci]. 57(2), 203-209.</w:t>
      </w:r>
    </w:p>
    <w:p w14:paraId="154165A6" w14:textId="073F97FB"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Tejera</w:t>
      </w:r>
      <w:r w:rsidR="00A10A13" w:rsidRPr="00302247">
        <w:rPr>
          <w:rFonts w:ascii="Times New Roman" w:eastAsia="Calibri" w:hAnsi="Times New Roman"/>
          <w:lang w:val="pt-PT"/>
        </w:rPr>
        <w:t>,</w:t>
      </w:r>
      <w:r w:rsidRPr="00302247">
        <w:rPr>
          <w:rFonts w:ascii="Times New Roman" w:eastAsia="Calibri" w:hAnsi="Times New Roman"/>
          <w:lang w:val="pt-PT"/>
        </w:rPr>
        <w:t xml:space="preserve"> G</w:t>
      </w:r>
      <w:r w:rsidR="00A10A13" w:rsidRPr="00302247">
        <w:rPr>
          <w:rFonts w:ascii="Times New Roman" w:eastAsia="Calibri" w:hAnsi="Times New Roman"/>
          <w:lang w:val="pt-PT"/>
        </w:rPr>
        <w:t>.</w:t>
      </w:r>
      <w:r w:rsidRPr="00302247">
        <w:rPr>
          <w:rFonts w:ascii="Times New Roman" w:eastAsia="Calibri" w:hAnsi="Times New Roman"/>
          <w:lang w:val="pt-PT"/>
        </w:rPr>
        <w:t>, Rodríguez</w:t>
      </w:r>
      <w:r w:rsidR="00A10A13" w:rsidRPr="00302247">
        <w:rPr>
          <w:rFonts w:ascii="Times New Roman" w:eastAsia="Calibri" w:hAnsi="Times New Roman"/>
          <w:lang w:val="pt-PT"/>
        </w:rPr>
        <w:t>,</w:t>
      </w:r>
      <w:r w:rsidRPr="00302247">
        <w:rPr>
          <w:rFonts w:ascii="Times New Roman" w:eastAsia="Calibri" w:hAnsi="Times New Roman"/>
          <w:lang w:val="pt-PT"/>
        </w:rPr>
        <w:t xml:space="preserve"> B</w:t>
      </w:r>
      <w:r w:rsidR="00A10A13" w:rsidRPr="00302247">
        <w:rPr>
          <w:rFonts w:ascii="Times New Roman" w:eastAsia="Calibri" w:hAnsi="Times New Roman"/>
          <w:lang w:val="pt-PT"/>
        </w:rPr>
        <w:t>.</w:t>
      </w:r>
      <w:r w:rsidRPr="00302247">
        <w:rPr>
          <w:rFonts w:ascii="Times New Roman" w:eastAsia="Calibri" w:hAnsi="Times New Roman"/>
          <w:lang w:val="pt-PT"/>
        </w:rPr>
        <w:t>, Armas</w:t>
      </w:r>
      <w:r w:rsidR="00A10A13" w:rsidRPr="00302247">
        <w:rPr>
          <w:rFonts w:ascii="Times New Roman" w:eastAsia="Calibri" w:hAnsi="Times New Roman"/>
          <w:lang w:val="pt-PT"/>
        </w:rPr>
        <w:t>,</w:t>
      </w:r>
      <w:r w:rsidRPr="00302247">
        <w:rPr>
          <w:rFonts w:ascii="Times New Roman" w:eastAsia="Calibri" w:hAnsi="Times New Roman"/>
          <w:lang w:val="pt-PT"/>
        </w:rPr>
        <w:t xml:space="preserve"> C</w:t>
      </w:r>
      <w:r w:rsidR="00A10A13" w:rsidRPr="00302247">
        <w:rPr>
          <w:rFonts w:ascii="Times New Roman" w:eastAsia="Calibri" w:hAnsi="Times New Roman"/>
          <w:lang w:val="pt-PT"/>
        </w:rPr>
        <w:t>.</w:t>
      </w:r>
      <w:r w:rsidRPr="00302247">
        <w:rPr>
          <w:rFonts w:ascii="Times New Roman" w:eastAsia="Calibri" w:hAnsi="Times New Roman"/>
          <w:lang w:val="pt-PT"/>
        </w:rPr>
        <w:t xml:space="preserve">, </w:t>
      </w:r>
      <w:r w:rsidR="00A10A13" w:rsidRPr="00302247">
        <w:rPr>
          <w:rFonts w:ascii="Times New Roman" w:eastAsia="Calibri" w:hAnsi="Times New Roman"/>
          <w:lang w:val="pt-PT"/>
        </w:rPr>
        <w:t xml:space="preserve">&amp; </w:t>
      </w:r>
      <w:r w:rsidRPr="00302247">
        <w:rPr>
          <w:rFonts w:ascii="Times New Roman" w:eastAsia="Calibri" w:hAnsi="Times New Roman"/>
          <w:lang w:val="pt-PT"/>
        </w:rPr>
        <w:t>Rodríguez</w:t>
      </w:r>
      <w:r w:rsidR="00A10A13" w:rsidRPr="00302247">
        <w:rPr>
          <w:rFonts w:ascii="Times New Roman" w:eastAsia="Calibri" w:hAnsi="Times New Roman"/>
          <w:lang w:val="pt-PT"/>
        </w:rPr>
        <w:t>,</w:t>
      </w:r>
      <w:r w:rsidRPr="00302247">
        <w:rPr>
          <w:rFonts w:ascii="Times New Roman" w:eastAsia="Calibri" w:hAnsi="Times New Roman"/>
          <w:lang w:val="pt-PT"/>
        </w:rPr>
        <w:t xml:space="preserve"> A</w:t>
      </w:r>
      <w:r w:rsidR="00A10A13" w:rsidRPr="00302247">
        <w:rPr>
          <w:rFonts w:ascii="Times New Roman" w:eastAsia="Calibri" w:hAnsi="Times New Roman"/>
          <w:lang w:val="pt-PT"/>
        </w:rPr>
        <w:t>.</w:t>
      </w:r>
      <w:r w:rsidRPr="00302247">
        <w:rPr>
          <w:rFonts w:ascii="Times New Roman" w:eastAsia="Calibri" w:hAnsi="Times New Roman"/>
          <w:lang w:val="pt-PT"/>
        </w:rPr>
        <w:t xml:space="preserve"> (2018). </w:t>
      </w:r>
      <w:r w:rsidRPr="00302247">
        <w:rPr>
          <w:rFonts w:ascii="Times New Roman" w:eastAsia="Calibri" w:hAnsi="Times New Roman"/>
        </w:rPr>
        <w:t xml:space="preserve">Wildlife-vehicle collisions in Lanzarote Biosphere Reserve, Canary Islands. </w:t>
      </w:r>
      <w:proofErr w:type="spellStart"/>
      <w:r w:rsidRPr="00302247">
        <w:rPr>
          <w:rFonts w:ascii="Times New Roman" w:eastAsia="Calibri" w:hAnsi="Times New Roman"/>
        </w:rPr>
        <w:t>P</w:t>
      </w:r>
      <w:r w:rsidR="00A10A13" w:rsidRPr="00302247">
        <w:rPr>
          <w:rFonts w:ascii="Times New Roman" w:eastAsia="Calibri" w:hAnsi="Times New Roman"/>
        </w:rPr>
        <w:t>los</w:t>
      </w:r>
      <w:proofErr w:type="spellEnd"/>
      <w:r w:rsidR="00A10A13" w:rsidRPr="00302247">
        <w:rPr>
          <w:rFonts w:ascii="Times New Roman" w:eastAsia="Calibri" w:hAnsi="Times New Roman"/>
        </w:rPr>
        <w:t xml:space="preserve"> One</w:t>
      </w:r>
      <w:r w:rsidRPr="00302247">
        <w:rPr>
          <w:rFonts w:ascii="Times New Roman" w:eastAsia="Calibri" w:hAnsi="Times New Roman"/>
        </w:rPr>
        <w:t xml:space="preserve">13: e0192731. </w:t>
      </w:r>
    </w:p>
    <w:p w14:paraId="08E55EC9" w14:textId="77777777"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 xml:space="preserve">The Business Standard (2021). Car kills leopard cat in </w:t>
      </w:r>
      <w:proofErr w:type="spellStart"/>
      <w:r w:rsidRPr="00302247">
        <w:rPr>
          <w:rFonts w:ascii="Times New Roman" w:eastAsia="Calibri" w:hAnsi="Times New Roman"/>
        </w:rPr>
        <w:t>Lawachara</w:t>
      </w:r>
      <w:proofErr w:type="spellEnd"/>
      <w:r w:rsidRPr="00302247">
        <w:rPr>
          <w:rFonts w:ascii="Times New Roman" w:eastAsia="Calibri" w:hAnsi="Times New Roman"/>
        </w:rPr>
        <w:t xml:space="preserve"> Park.</w:t>
      </w:r>
    </w:p>
    <w:p w14:paraId="6271F173" w14:textId="77777777"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 xml:space="preserve">The Daily Star (2018). Fishing cat killed in </w:t>
      </w:r>
      <w:proofErr w:type="spellStart"/>
      <w:r w:rsidRPr="00302247">
        <w:rPr>
          <w:rFonts w:ascii="Times New Roman" w:eastAsia="Calibri" w:hAnsi="Times New Roman"/>
        </w:rPr>
        <w:t>Chakaria</w:t>
      </w:r>
      <w:proofErr w:type="spellEnd"/>
      <w:r w:rsidRPr="00302247">
        <w:rPr>
          <w:rFonts w:ascii="Times New Roman" w:eastAsia="Calibri" w:hAnsi="Times New Roman"/>
        </w:rPr>
        <w:t xml:space="preserve"> road crash. </w:t>
      </w:r>
    </w:p>
    <w:p w14:paraId="4848BDF7" w14:textId="77777777"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Tok, C. V., Ayaz, D., &amp; Cicek, K. (2011). Road mortality of amphibians and reptiles in the Anatolian part of Turkey. Turkish Journal of Zoology, 35(6), 851-857.</w:t>
      </w:r>
    </w:p>
    <w:p w14:paraId="29AC89DE" w14:textId="46761EFD" w:rsidR="006568E3" w:rsidRPr="00302247" w:rsidRDefault="006568E3" w:rsidP="00302247">
      <w:pPr>
        <w:pStyle w:val="ListParagraph"/>
        <w:numPr>
          <w:ilvl w:val="0"/>
          <w:numId w:val="1"/>
        </w:numPr>
        <w:tabs>
          <w:tab w:val="left" w:pos="426"/>
        </w:tabs>
        <w:rPr>
          <w:rFonts w:ascii="Times New Roman" w:eastAsia="Calibri" w:hAnsi="Times New Roman"/>
        </w:rPr>
      </w:pPr>
      <w:proofErr w:type="spellStart"/>
      <w:r w:rsidRPr="00302247">
        <w:rPr>
          <w:rFonts w:ascii="Times New Roman" w:eastAsia="Calibri" w:hAnsi="Times New Roman"/>
        </w:rPr>
        <w:t>Trakimas</w:t>
      </w:r>
      <w:proofErr w:type="spellEnd"/>
      <w:r w:rsidR="00A10A13" w:rsidRPr="00302247">
        <w:rPr>
          <w:rFonts w:ascii="Times New Roman" w:eastAsia="Calibri" w:hAnsi="Times New Roman"/>
        </w:rPr>
        <w:t>,</w:t>
      </w:r>
      <w:r w:rsidRPr="00302247">
        <w:rPr>
          <w:rFonts w:ascii="Times New Roman" w:eastAsia="Calibri" w:hAnsi="Times New Roman"/>
        </w:rPr>
        <w:t xml:space="preserve"> G</w:t>
      </w:r>
      <w:r w:rsidR="00A10A13" w:rsidRPr="00302247">
        <w:rPr>
          <w:rFonts w:ascii="Times New Roman" w:eastAsia="Calibri" w:hAnsi="Times New Roman"/>
        </w:rPr>
        <w:t>.</w:t>
      </w:r>
      <w:r w:rsidRPr="00302247">
        <w:rPr>
          <w:rFonts w:ascii="Times New Roman" w:eastAsia="Calibri" w:hAnsi="Times New Roman"/>
        </w:rPr>
        <w:t xml:space="preserve">, </w:t>
      </w:r>
      <w:r w:rsidR="00A10A13" w:rsidRPr="00302247">
        <w:rPr>
          <w:rFonts w:ascii="Times New Roman" w:eastAsia="Calibri" w:hAnsi="Times New Roman"/>
        </w:rPr>
        <w:t xml:space="preserve">&amp; </w:t>
      </w:r>
      <w:proofErr w:type="spellStart"/>
      <w:r w:rsidRPr="00302247">
        <w:rPr>
          <w:rFonts w:ascii="Times New Roman" w:eastAsia="Calibri" w:hAnsi="Times New Roman"/>
        </w:rPr>
        <w:t>Sidaravičius</w:t>
      </w:r>
      <w:proofErr w:type="spellEnd"/>
      <w:r w:rsidR="00A10A13" w:rsidRPr="00302247">
        <w:rPr>
          <w:rFonts w:ascii="Times New Roman" w:eastAsia="Calibri" w:hAnsi="Times New Roman"/>
        </w:rPr>
        <w:t>,</w:t>
      </w:r>
      <w:r w:rsidRPr="00302247">
        <w:rPr>
          <w:rFonts w:ascii="Times New Roman" w:eastAsia="Calibri" w:hAnsi="Times New Roman"/>
        </w:rPr>
        <w:t xml:space="preserve"> J</w:t>
      </w:r>
      <w:r w:rsidR="00A10A13" w:rsidRPr="00302247">
        <w:rPr>
          <w:rFonts w:ascii="Times New Roman" w:eastAsia="Calibri" w:hAnsi="Times New Roman"/>
        </w:rPr>
        <w:t>.</w:t>
      </w:r>
      <w:r w:rsidRPr="00302247">
        <w:rPr>
          <w:rFonts w:ascii="Times New Roman" w:eastAsia="Calibri" w:hAnsi="Times New Roman"/>
        </w:rPr>
        <w:t xml:space="preserve"> (2008) Road mortality threatens small northern populations of the European pond turtle, </w:t>
      </w:r>
      <w:r w:rsidRPr="00302247">
        <w:rPr>
          <w:rFonts w:ascii="Times New Roman" w:eastAsia="Calibri" w:hAnsi="Times New Roman"/>
          <w:i/>
          <w:iCs/>
        </w:rPr>
        <w:t>Emys orbicularis</w:t>
      </w:r>
      <w:r w:rsidRPr="00302247">
        <w:rPr>
          <w:rFonts w:ascii="Times New Roman" w:eastAsia="Calibri" w:hAnsi="Times New Roman"/>
        </w:rPr>
        <w:t xml:space="preserve">. Acta </w:t>
      </w:r>
      <w:proofErr w:type="spellStart"/>
      <w:r w:rsidRPr="00302247">
        <w:rPr>
          <w:rFonts w:ascii="Times New Roman" w:eastAsia="Calibri" w:hAnsi="Times New Roman"/>
        </w:rPr>
        <w:t>Herpetologica</w:t>
      </w:r>
      <w:proofErr w:type="spellEnd"/>
      <w:r w:rsidRPr="00302247">
        <w:rPr>
          <w:rFonts w:ascii="Times New Roman" w:eastAsia="Calibri" w:hAnsi="Times New Roman"/>
        </w:rPr>
        <w:t>, 3(2), 161-166.</w:t>
      </w:r>
    </w:p>
    <w:p w14:paraId="5B31DB05" w14:textId="66BD7D30"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USAID</w:t>
      </w:r>
      <w:r w:rsidR="00A10A13" w:rsidRPr="00302247">
        <w:rPr>
          <w:rFonts w:ascii="Times New Roman" w:eastAsia="Calibri" w:hAnsi="Times New Roman"/>
        </w:rPr>
        <w:t xml:space="preserve"> (</w:t>
      </w:r>
      <w:r w:rsidRPr="00302247">
        <w:rPr>
          <w:rFonts w:ascii="Times New Roman" w:eastAsia="Calibri" w:hAnsi="Times New Roman"/>
        </w:rPr>
        <w:t>2021</w:t>
      </w:r>
      <w:r w:rsidR="00A10A13" w:rsidRPr="00302247">
        <w:rPr>
          <w:rFonts w:ascii="Times New Roman" w:eastAsia="Calibri" w:hAnsi="Times New Roman"/>
        </w:rPr>
        <w:t>)</w:t>
      </w:r>
      <w:r w:rsidRPr="00302247">
        <w:rPr>
          <w:rFonts w:ascii="Times New Roman" w:eastAsia="Calibri" w:hAnsi="Times New Roman"/>
        </w:rPr>
        <w:t>. Annex 1: Spatial analyses of linear infrastructure threats to biodiversity in Asia. In: Building a foundation for linear infrastructure safeguards in Asia. Authors: Creech T, Stonecipher G, Bell M, Clevenger AP, Ament R. Prepared by Perez, APC for Contract no. AID-OAA-I-15-00051/AIDOAA-TO-16-00028, ESS WA#13. U.S. Agency for International Development (USAID), Washington, DC. 98 pp, 46-52.</w:t>
      </w:r>
    </w:p>
    <w:p w14:paraId="22AC32B3" w14:textId="606429FD" w:rsidR="006568E3" w:rsidRPr="00302247" w:rsidRDefault="006568E3" w:rsidP="00302247">
      <w:pPr>
        <w:pStyle w:val="ListParagraph"/>
        <w:numPr>
          <w:ilvl w:val="0"/>
          <w:numId w:val="1"/>
        </w:numPr>
        <w:tabs>
          <w:tab w:val="left" w:pos="426"/>
        </w:tabs>
        <w:rPr>
          <w:rFonts w:ascii="Times New Roman" w:eastAsia="Calibri" w:hAnsi="Times New Roman"/>
          <w:lang w:val="en-US"/>
        </w:rPr>
      </w:pPr>
      <w:r w:rsidRPr="00302247">
        <w:rPr>
          <w:rFonts w:ascii="Times New Roman" w:eastAsia="Calibri" w:hAnsi="Times New Roman"/>
        </w:rPr>
        <w:t>Valerio, F., Basile, M. &amp; Balestrieri, R.</w:t>
      </w:r>
      <w:r w:rsidR="00CD4C7C" w:rsidRPr="00302247">
        <w:rPr>
          <w:rFonts w:ascii="Times New Roman" w:eastAsia="Calibri" w:hAnsi="Times New Roman"/>
        </w:rPr>
        <w:t xml:space="preserve"> (2021)</w:t>
      </w:r>
      <w:r w:rsidR="00A10A13" w:rsidRPr="00302247">
        <w:rPr>
          <w:rFonts w:ascii="Times New Roman" w:eastAsia="Calibri" w:hAnsi="Times New Roman"/>
        </w:rPr>
        <w:t xml:space="preserve">. </w:t>
      </w:r>
      <w:r w:rsidRPr="00302247">
        <w:rPr>
          <w:rFonts w:ascii="Times New Roman" w:eastAsia="Calibri" w:hAnsi="Times New Roman"/>
        </w:rPr>
        <w:t>The identification of wildlife-vehicle collision hotspots: Citizen science reveals spatial and tempor</w:t>
      </w:r>
      <w:r w:rsidR="00CD4C7C" w:rsidRPr="00302247">
        <w:rPr>
          <w:rFonts w:ascii="Times New Roman" w:eastAsia="Calibri" w:hAnsi="Times New Roman"/>
        </w:rPr>
        <w:t>.</w:t>
      </w:r>
      <w:r w:rsidRPr="00302247">
        <w:rPr>
          <w:rFonts w:ascii="Times New Roman" w:eastAsia="Calibri" w:hAnsi="Times New Roman"/>
        </w:rPr>
        <w:t xml:space="preserve">al patterns. </w:t>
      </w:r>
      <w:r w:rsidRPr="00302247">
        <w:rPr>
          <w:rFonts w:ascii="Times New Roman" w:eastAsia="Calibri" w:hAnsi="Times New Roman"/>
          <w:lang w:val="en-US"/>
        </w:rPr>
        <w:t>Ecol</w:t>
      </w:r>
      <w:r w:rsidR="00A10A13" w:rsidRPr="00302247">
        <w:rPr>
          <w:rFonts w:ascii="Times New Roman" w:eastAsia="Calibri" w:hAnsi="Times New Roman"/>
          <w:lang w:val="en-US"/>
        </w:rPr>
        <w:t>ogical</w:t>
      </w:r>
      <w:r w:rsidRPr="00302247">
        <w:rPr>
          <w:rFonts w:ascii="Times New Roman" w:eastAsia="Calibri" w:hAnsi="Times New Roman"/>
          <w:lang w:val="en-US"/>
        </w:rPr>
        <w:t xml:space="preserve"> Process</w:t>
      </w:r>
      <w:r w:rsidR="00A10A13" w:rsidRPr="00302247">
        <w:rPr>
          <w:rFonts w:ascii="Times New Roman" w:eastAsia="Calibri" w:hAnsi="Times New Roman"/>
          <w:lang w:val="en-US"/>
        </w:rPr>
        <w:t>es,</w:t>
      </w:r>
      <w:r w:rsidRPr="00302247">
        <w:rPr>
          <w:rFonts w:ascii="Times New Roman" w:eastAsia="Calibri" w:hAnsi="Times New Roman"/>
          <w:lang w:val="en-US"/>
        </w:rPr>
        <w:t xml:space="preserve"> 10, 6. </w:t>
      </w:r>
    </w:p>
    <w:p w14:paraId="4321B560" w14:textId="77777777"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lang w:val="pt-PT"/>
        </w:rPr>
        <w:t>Velo-Antón, G. &amp; Álvares, F. (2021). </w:t>
      </w:r>
      <w:proofErr w:type="spellStart"/>
      <w:r w:rsidRPr="00302247">
        <w:rPr>
          <w:rFonts w:ascii="Times New Roman" w:eastAsia="Calibri" w:hAnsi="Times New Roman"/>
          <w:i/>
          <w:iCs/>
        </w:rPr>
        <w:t>Pleurodeles</w:t>
      </w:r>
      <w:proofErr w:type="spellEnd"/>
      <w:r w:rsidRPr="00302247">
        <w:rPr>
          <w:rFonts w:ascii="Times New Roman" w:eastAsia="Calibri" w:hAnsi="Times New Roman"/>
          <w:i/>
          <w:iCs/>
        </w:rPr>
        <w:t xml:space="preserve"> </w:t>
      </w:r>
      <w:proofErr w:type="spellStart"/>
      <w:r w:rsidRPr="00302247">
        <w:rPr>
          <w:rFonts w:ascii="Times New Roman" w:eastAsia="Calibri" w:hAnsi="Times New Roman"/>
          <w:i/>
          <w:iCs/>
        </w:rPr>
        <w:t>waltl</w:t>
      </w:r>
      <w:proofErr w:type="spellEnd"/>
      <w:r w:rsidRPr="00302247">
        <w:rPr>
          <w:rFonts w:ascii="Times New Roman" w:eastAsia="Calibri" w:hAnsi="Times New Roman"/>
        </w:rPr>
        <w:t> in its northernmost Atlantic range. </w:t>
      </w:r>
      <w:r w:rsidRPr="00302247">
        <w:rPr>
          <w:rFonts w:ascii="Times New Roman" w:eastAsia="Calibri" w:hAnsi="Times New Roman"/>
          <w:lang w:val="pt-PT"/>
        </w:rPr>
        <w:t>Boletín de la Asociación Herpetologica Española, 32, 158-161.</w:t>
      </w:r>
    </w:p>
    <w:p w14:paraId="7F37EE20" w14:textId="10A109E7"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lang w:val="pt-PT"/>
        </w:rPr>
        <w:t>Vianna</w:t>
      </w:r>
      <w:r w:rsidR="00A10A13" w:rsidRPr="00302247">
        <w:rPr>
          <w:rFonts w:ascii="Times New Roman" w:eastAsia="Calibri" w:hAnsi="Times New Roman"/>
          <w:lang w:val="pt-PT"/>
        </w:rPr>
        <w:t>,</w:t>
      </w:r>
      <w:r w:rsidRPr="00302247">
        <w:rPr>
          <w:rFonts w:ascii="Times New Roman" w:eastAsia="Calibri" w:hAnsi="Times New Roman"/>
          <w:lang w:val="pt-PT"/>
        </w:rPr>
        <w:t xml:space="preserve"> V</w:t>
      </w:r>
      <w:r w:rsidR="00A10A13" w:rsidRPr="00302247">
        <w:rPr>
          <w:rFonts w:ascii="Times New Roman" w:eastAsia="Calibri" w:hAnsi="Times New Roman"/>
          <w:lang w:val="pt-PT"/>
        </w:rPr>
        <w:t>.</w:t>
      </w:r>
      <w:r w:rsidRPr="00302247">
        <w:rPr>
          <w:rFonts w:ascii="Times New Roman" w:eastAsia="Calibri" w:hAnsi="Times New Roman"/>
          <w:lang w:val="pt-PT"/>
        </w:rPr>
        <w:t>R</w:t>
      </w:r>
      <w:r w:rsidR="00A10A13" w:rsidRPr="00302247">
        <w:rPr>
          <w:rFonts w:ascii="Times New Roman" w:eastAsia="Calibri" w:hAnsi="Times New Roman"/>
          <w:lang w:val="pt-PT"/>
        </w:rPr>
        <w:t>.</w:t>
      </w:r>
      <w:r w:rsidRPr="00302247">
        <w:rPr>
          <w:rFonts w:ascii="Times New Roman" w:eastAsia="Calibri" w:hAnsi="Times New Roman"/>
          <w:lang w:val="pt-PT"/>
        </w:rPr>
        <w:t>, Costa</w:t>
      </w:r>
      <w:r w:rsidR="00A10A13" w:rsidRPr="00302247">
        <w:rPr>
          <w:rFonts w:ascii="Times New Roman" w:eastAsia="Calibri" w:hAnsi="Times New Roman"/>
          <w:lang w:val="pt-PT"/>
        </w:rPr>
        <w:t>,</w:t>
      </w:r>
      <w:r w:rsidRPr="00302247">
        <w:rPr>
          <w:rFonts w:ascii="Times New Roman" w:eastAsia="Calibri" w:hAnsi="Times New Roman"/>
          <w:lang w:val="pt-PT"/>
        </w:rPr>
        <w:t xml:space="preserve"> G</w:t>
      </w:r>
      <w:r w:rsidR="00A10A13" w:rsidRPr="00302247">
        <w:rPr>
          <w:rFonts w:ascii="Times New Roman" w:eastAsia="Calibri" w:hAnsi="Times New Roman"/>
          <w:lang w:val="pt-PT"/>
        </w:rPr>
        <w:t>.</w:t>
      </w:r>
      <w:r w:rsidRPr="00302247">
        <w:rPr>
          <w:rFonts w:ascii="Times New Roman" w:eastAsia="Calibri" w:hAnsi="Times New Roman"/>
          <w:lang w:val="pt-PT"/>
        </w:rPr>
        <w:t>C</w:t>
      </w:r>
      <w:r w:rsidR="00A10A13" w:rsidRPr="00302247">
        <w:rPr>
          <w:rFonts w:ascii="Times New Roman" w:eastAsia="Calibri" w:hAnsi="Times New Roman"/>
          <w:lang w:val="pt-PT"/>
        </w:rPr>
        <w:t>.</w:t>
      </w:r>
      <w:r w:rsidRPr="00302247">
        <w:rPr>
          <w:rFonts w:ascii="Times New Roman" w:eastAsia="Calibri" w:hAnsi="Times New Roman"/>
          <w:lang w:val="pt-PT"/>
        </w:rPr>
        <w:t>, Alencar</w:t>
      </w:r>
      <w:r w:rsidR="00A10A13" w:rsidRPr="00302247">
        <w:rPr>
          <w:rFonts w:ascii="Times New Roman" w:eastAsia="Calibri" w:hAnsi="Times New Roman"/>
          <w:lang w:val="pt-PT"/>
        </w:rPr>
        <w:t>,</w:t>
      </w:r>
      <w:r w:rsidRPr="00302247">
        <w:rPr>
          <w:rFonts w:ascii="Times New Roman" w:eastAsia="Calibri" w:hAnsi="Times New Roman"/>
          <w:lang w:val="pt-PT"/>
        </w:rPr>
        <w:t xml:space="preserve"> P</w:t>
      </w:r>
      <w:r w:rsidR="00A10A13" w:rsidRPr="00302247">
        <w:rPr>
          <w:rFonts w:ascii="Times New Roman" w:eastAsia="Calibri" w:hAnsi="Times New Roman"/>
          <w:lang w:val="pt-PT"/>
        </w:rPr>
        <w:t>.</w:t>
      </w:r>
      <w:r w:rsidRPr="00302247">
        <w:rPr>
          <w:rFonts w:ascii="Times New Roman" w:eastAsia="Calibri" w:hAnsi="Times New Roman"/>
          <w:lang w:val="pt-PT"/>
        </w:rPr>
        <w:t>R</w:t>
      </w:r>
      <w:r w:rsidR="00A10A13" w:rsidRPr="00302247">
        <w:rPr>
          <w:rFonts w:ascii="Times New Roman" w:eastAsia="Calibri" w:hAnsi="Times New Roman"/>
          <w:lang w:val="pt-PT"/>
        </w:rPr>
        <w:t>.</w:t>
      </w:r>
      <w:r w:rsidR="002E4B4E">
        <w:rPr>
          <w:rFonts w:ascii="Times New Roman" w:eastAsia="Calibri" w:hAnsi="Times New Roman"/>
          <w:lang w:val="pt-PT"/>
        </w:rPr>
        <w:t xml:space="preserve"> &amp;</w:t>
      </w:r>
      <w:r w:rsidRPr="00302247">
        <w:rPr>
          <w:rFonts w:ascii="Times New Roman" w:eastAsia="Calibri" w:hAnsi="Times New Roman"/>
          <w:lang w:val="pt-PT"/>
        </w:rPr>
        <w:t xml:space="preserve"> Dias</w:t>
      </w:r>
      <w:r w:rsidR="00A10A13" w:rsidRPr="00302247">
        <w:rPr>
          <w:rFonts w:ascii="Times New Roman" w:eastAsia="Calibri" w:hAnsi="Times New Roman"/>
          <w:lang w:val="pt-PT"/>
        </w:rPr>
        <w:t>,</w:t>
      </w:r>
      <w:r w:rsidRPr="00302247">
        <w:rPr>
          <w:rFonts w:ascii="Times New Roman" w:eastAsia="Calibri" w:hAnsi="Times New Roman"/>
          <w:lang w:val="pt-PT"/>
        </w:rPr>
        <w:t xml:space="preserve"> R</w:t>
      </w:r>
      <w:r w:rsidR="00A10A13" w:rsidRPr="00302247">
        <w:rPr>
          <w:rFonts w:ascii="Times New Roman" w:eastAsia="Calibri" w:hAnsi="Times New Roman"/>
          <w:lang w:val="pt-PT"/>
        </w:rPr>
        <w:t>.</w:t>
      </w:r>
      <w:r w:rsidRPr="00302247">
        <w:rPr>
          <w:rFonts w:ascii="Times New Roman" w:eastAsia="Calibri" w:hAnsi="Times New Roman"/>
          <w:lang w:val="pt-PT"/>
        </w:rPr>
        <w:t>I</w:t>
      </w:r>
      <w:r w:rsidR="00A10A13" w:rsidRPr="00302247">
        <w:rPr>
          <w:rFonts w:ascii="Times New Roman" w:eastAsia="Calibri" w:hAnsi="Times New Roman"/>
          <w:lang w:val="pt-PT"/>
        </w:rPr>
        <w:t>.</w:t>
      </w:r>
      <w:r w:rsidRPr="00302247">
        <w:rPr>
          <w:rFonts w:ascii="Times New Roman" w:eastAsia="Calibri" w:hAnsi="Times New Roman"/>
          <w:lang w:val="pt-PT"/>
        </w:rPr>
        <w:t xml:space="preserve"> (2023). </w:t>
      </w:r>
      <w:r w:rsidRPr="00302247">
        <w:rPr>
          <w:rFonts w:ascii="Times New Roman" w:eastAsia="Calibri" w:hAnsi="Times New Roman"/>
        </w:rPr>
        <w:t xml:space="preserve">Road mortality in the blue-black </w:t>
      </w:r>
      <w:proofErr w:type="spellStart"/>
      <w:r w:rsidRPr="00302247">
        <w:rPr>
          <w:rFonts w:ascii="Times New Roman" w:eastAsia="Calibri" w:hAnsi="Times New Roman"/>
        </w:rPr>
        <w:t>grassquit</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Volatinia</w:t>
      </w:r>
      <w:proofErr w:type="spellEnd"/>
      <w:r w:rsidRPr="00302247">
        <w:rPr>
          <w:rFonts w:ascii="Times New Roman" w:eastAsia="Calibri" w:hAnsi="Times New Roman"/>
        </w:rPr>
        <w:t xml:space="preserve"> </w:t>
      </w:r>
      <w:proofErr w:type="spellStart"/>
      <w:r w:rsidRPr="00302247">
        <w:rPr>
          <w:rFonts w:ascii="Times New Roman" w:eastAsia="Calibri" w:hAnsi="Times New Roman"/>
        </w:rPr>
        <w:t>jacarina</w:t>
      </w:r>
      <w:proofErr w:type="spellEnd"/>
      <w:r w:rsidRPr="00302247">
        <w:rPr>
          <w:rFonts w:ascii="Times New Roman" w:eastAsia="Calibri" w:hAnsi="Times New Roman"/>
        </w:rPr>
        <w:t xml:space="preserve">) is seasonally driven and sex-biased. </w:t>
      </w:r>
      <w:r w:rsidRPr="00302247">
        <w:rPr>
          <w:rFonts w:ascii="Times New Roman" w:eastAsia="Calibri" w:hAnsi="Times New Roman"/>
          <w:lang w:val="pt-PT"/>
        </w:rPr>
        <w:t>Austral Ecology 48(6),1154-1167.</w:t>
      </w:r>
    </w:p>
    <w:p w14:paraId="1FB7420E" w14:textId="368B32A9"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Vogiatzakis</w:t>
      </w:r>
      <w:r w:rsidR="00A10A13" w:rsidRPr="00302247">
        <w:rPr>
          <w:rFonts w:ascii="Times New Roman" w:eastAsia="Calibri" w:hAnsi="Times New Roman"/>
          <w:lang w:val="pt-PT"/>
        </w:rPr>
        <w:t>,</w:t>
      </w:r>
      <w:r w:rsidRPr="00302247">
        <w:rPr>
          <w:rFonts w:ascii="Times New Roman" w:eastAsia="Calibri" w:hAnsi="Times New Roman"/>
          <w:lang w:val="pt-PT"/>
        </w:rPr>
        <w:t xml:space="preserve"> I.N., Zotos</w:t>
      </w:r>
      <w:r w:rsidR="00A10A13" w:rsidRPr="00302247">
        <w:rPr>
          <w:rFonts w:ascii="Times New Roman" w:eastAsia="Calibri" w:hAnsi="Times New Roman"/>
          <w:lang w:val="pt-PT"/>
        </w:rPr>
        <w:t>,</w:t>
      </w:r>
      <w:r w:rsidRPr="00302247">
        <w:rPr>
          <w:rFonts w:ascii="Times New Roman" w:eastAsia="Calibri" w:hAnsi="Times New Roman"/>
          <w:lang w:val="pt-PT"/>
        </w:rPr>
        <w:t xml:space="preserve"> S., Litskas</w:t>
      </w:r>
      <w:r w:rsidR="00A10A13" w:rsidRPr="00302247">
        <w:rPr>
          <w:rFonts w:ascii="Times New Roman" w:eastAsia="Calibri" w:hAnsi="Times New Roman"/>
          <w:lang w:val="pt-PT"/>
        </w:rPr>
        <w:t>,</w:t>
      </w:r>
      <w:r w:rsidRPr="00302247">
        <w:rPr>
          <w:rFonts w:ascii="Times New Roman" w:eastAsia="Calibri" w:hAnsi="Times New Roman"/>
          <w:lang w:val="pt-PT"/>
        </w:rPr>
        <w:t xml:space="preserve"> V. &amp; Leontiou</w:t>
      </w:r>
      <w:r w:rsidR="00A10A13" w:rsidRPr="00302247">
        <w:rPr>
          <w:rFonts w:ascii="Times New Roman" w:eastAsia="Calibri" w:hAnsi="Times New Roman"/>
          <w:lang w:val="pt-PT"/>
        </w:rPr>
        <w:t>,</w:t>
      </w:r>
      <w:r w:rsidRPr="00302247">
        <w:rPr>
          <w:rFonts w:ascii="Times New Roman" w:eastAsia="Calibri" w:hAnsi="Times New Roman"/>
          <w:lang w:val="pt-PT"/>
        </w:rPr>
        <w:t xml:space="preserve"> S.</w:t>
      </w:r>
      <w:r w:rsidR="00A10A13" w:rsidRPr="00302247">
        <w:rPr>
          <w:rFonts w:ascii="Times New Roman" w:eastAsia="Calibri" w:hAnsi="Times New Roman"/>
          <w:lang w:val="pt-PT"/>
        </w:rPr>
        <w:t xml:space="preserve"> (</w:t>
      </w:r>
      <w:r w:rsidRPr="00302247">
        <w:rPr>
          <w:rFonts w:ascii="Times New Roman" w:eastAsia="Calibri" w:hAnsi="Times New Roman"/>
          <w:lang w:val="pt-PT"/>
        </w:rPr>
        <w:t>2022</w:t>
      </w:r>
      <w:r w:rsidR="00A10A13" w:rsidRPr="00302247">
        <w:rPr>
          <w:rFonts w:ascii="Times New Roman" w:eastAsia="Calibri" w:hAnsi="Times New Roman"/>
          <w:lang w:val="pt-PT"/>
        </w:rPr>
        <w:t>)</w:t>
      </w:r>
      <w:r w:rsidRPr="00302247">
        <w:rPr>
          <w:rFonts w:ascii="Times New Roman" w:eastAsia="Calibri" w:hAnsi="Times New Roman"/>
          <w:lang w:val="pt-PT"/>
        </w:rPr>
        <w:t xml:space="preserve">. </w:t>
      </w:r>
      <w:r w:rsidRPr="00302247">
        <w:rPr>
          <w:rFonts w:ascii="Times New Roman" w:eastAsia="Calibri" w:hAnsi="Times New Roman"/>
        </w:rPr>
        <w:t>Evaluating the impacts of Cyprus road network on wild fauna. Terrestrial Ecosystems Management Lab, Open University of Cyprus. Nicosia, Cyprus.</w:t>
      </w:r>
    </w:p>
    <w:p w14:paraId="1455BDBE" w14:textId="353D39B8"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Vyas, R., &amp; Vasava, A. (2019). Mugger crocodile (Crocodylus palustris) mortality due to roads and railways in Gujarat, India. Herpetological Conservation and Biology, 14(3), 615-626.</w:t>
      </w:r>
    </w:p>
    <w:p w14:paraId="385CE922" w14:textId="67D82743"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rPr>
        <w:lastRenderedPageBreak/>
        <w:t>Williams</w:t>
      </w:r>
      <w:r w:rsidR="00A10A13" w:rsidRPr="00302247">
        <w:rPr>
          <w:rFonts w:ascii="Times New Roman" w:eastAsia="Calibri" w:hAnsi="Times New Roman"/>
        </w:rPr>
        <w:t>,</w:t>
      </w:r>
      <w:r w:rsidRPr="00302247">
        <w:rPr>
          <w:rFonts w:ascii="Times New Roman" w:eastAsia="Calibri" w:hAnsi="Times New Roman"/>
        </w:rPr>
        <w:t xml:space="preserve"> S</w:t>
      </w:r>
      <w:r w:rsidR="00A10A13" w:rsidRPr="00302247">
        <w:rPr>
          <w:rFonts w:ascii="Times New Roman" w:eastAsia="Calibri" w:hAnsi="Times New Roman"/>
        </w:rPr>
        <w:t>.</w:t>
      </w:r>
      <w:r w:rsidRPr="00302247">
        <w:rPr>
          <w:rFonts w:ascii="Times New Roman" w:eastAsia="Calibri" w:hAnsi="Times New Roman"/>
        </w:rPr>
        <w:t>T</w:t>
      </w:r>
      <w:r w:rsidR="00A10A13" w:rsidRPr="00302247">
        <w:rPr>
          <w:rFonts w:ascii="Times New Roman" w:eastAsia="Calibri" w:hAnsi="Times New Roman"/>
        </w:rPr>
        <w:t>.</w:t>
      </w:r>
      <w:r w:rsidRPr="00302247">
        <w:rPr>
          <w:rFonts w:ascii="Times New Roman" w:eastAsia="Calibri" w:hAnsi="Times New Roman"/>
        </w:rPr>
        <w:t>, Collinson</w:t>
      </w:r>
      <w:r w:rsidR="00A10A13" w:rsidRPr="00302247">
        <w:rPr>
          <w:rFonts w:ascii="Times New Roman" w:eastAsia="Calibri" w:hAnsi="Times New Roman"/>
        </w:rPr>
        <w:t>,</w:t>
      </w:r>
      <w:r w:rsidRPr="00302247">
        <w:rPr>
          <w:rFonts w:ascii="Times New Roman" w:eastAsia="Calibri" w:hAnsi="Times New Roman"/>
        </w:rPr>
        <w:t xml:space="preserve"> W</w:t>
      </w:r>
      <w:r w:rsidR="00A10A13" w:rsidRPr="00302247">
        <w:rPr>
          <w:rFonts w:ascii="Times New Roman" w:eastAsia="Calibri" w:hAnsi="Times New Roman"/>
        </w:rPr>
        <w:t>.</w:t>
      </w:r>
      <w:r w:rsidRPr="00302247">
        <w:rPr>
          <w:rFonts w:ascii="Times New Roman" w:eastAsia="Calibri" w:hAnsi="Times New Roman"/>
        </w:rPr>
        <w:t>, Patterson-</w:t>
      </w:r>
      <w:proofErr w:type="spellStart"/>
      <w:r w:rsidRPr="00302247">
        <w:rPr>
          <w:rFonts w:ascii="Times New Roman" w:eastAsia="Calibri" w:hAnsi="Times New Roman"/>
        </w:rPr>
        <w:t>Abrolat</w:t>
      </w:r>
      <w:proofErr w:type="spellEnd"/>
      <w:r w:rsidR="00A10A13" w:rsidRPr="00302247">
        <w:rPr>
          <w:rFonts w:ascii="Times New Roman" w:eastAsia="Calibri" w:hAnsi="Times New Roman"/>
        </w:rPr>
        <w:t>,</w:t>
      </w:r>
      <w:r w:rsidRPr="00302247">
        <w:rPr>
          <w:rFonts w:ascii="Times New Roman" w:eastAsia="Calibri" w:hAnsi="Times New Roman"/>
        </w:rPr>
        <w:t xml:space="preserve"> C</w:t>
      </w:r>
      <w:r w:rsidR="00A10A13" w:rsidRPr="00302247">
        <w:rPr>
          <w:rFonts w:ascii="Times New Roman" w:eastAsia="Calibri" w:hAnsi="Times New Roman"/>
        </w:rPr>
        <w:t>.</w:t>
      </w:r>
      <w:r w:rsidRPr="00302247">
        <w:rPr>
          <w:rFonts w:ascii="Times New Roman" w:eastAsia="Calibri" w:hAnsi="Times New Roman"/>
        </w:rPr>
        <w:t xml:space="preserve">, </w:t>
      </w:r>
      <w:proofErr w:type="spellStart"/>
      <w:r w:rsidRPr="00302247">
        <w:rPr>
          <w:rFonts w:ascii="Times New Roman" w:eastAsia="Calibri" w:hAnsi="Times New Roman"/>
        </w:rPr>
        <w:t>Marneweck</w:t>
      </w:r>
      <w:proofErr w:type="spellEnd"/>
      <w:r w:rsidR="00A10A13" w:rsidRPr="00302247">
        <w:rPr>
          <w:rFonts w:ascii="Times New Roman" w:eastAsia="Calibri" w:hAnsi="Times New Roman"/>
        </w:rPr>
        <w:t>,</w:t>
      </w:r>
      <w:r w:rsidRPr="00302247">
        <w:rPr>
          <w:rFonts w:ascii="Times New Roman" w:eastAsia="Calibri" w:hAnsi="Times New Roman"/>
        </w:rPr>
        <w:t xml:space="preserve"> D</w:t>
      </w:r>
      <w:r w:rsidR="00A10A13" w:rsidRPr="00302247">
        <w:rPr>
          <w:rFonts w:ascii="Times New Roman" w:eastAsia="Calibri" w:hAnsi="Times New Roman"/>
        </w:rPr>
        <w:t>.</w:t>
      </w:r>
      <w:r w:rsidRPr="00302247">
        <w:rPr>
          <w:rFonts w:ascii="Times New Roman" w:eastAsia="Calibri" w:hAnsi="Times New Roman"/>
        </w:rPr>
        <w:t>G</w:t>
      </w:r>
      <w:r w:rsidR="00A10A13" w:rsidRPr="00302247">
        <w:rPr>
          <w:rFonts w:ascii="Times New Roman" w:eastAsia="Calibri" w:hAnsi="Times New Roman"/>
        </w:rPr>
        <w:t>.</w:t>
      </w:r>
      <w:r w:rsidR="002E4B4E">
        <w:rPr>
          <w:rFonts w:ascii="Times New Roman" w:eastAsia="Calibri" w:hAnsi="Times New Roman"/>
        </w:rPr>
        <w:t xml:space="preserve"> &amp;</w:t>
      </w:r>
      <w:r w:rsidRPr="00302247">
        <w:rPr>
          <w:rFonts w:ascii="Times New Roman" w:eastAsia="Calibri" w:hAnsi="Times New Roman"/>
        </w:rPr>
        <w:t xml:space="preserve"> Swanepoel</w:t>
      </w:r>
      <w:r w:rsidR="00A10A13" w:rsidRPr="00302247">
        <w:rPr>
          <w:rFonts w:ascii="Times New Roman" w:eastAsia="Calibri" w:hAnsi="Times New Roman"/>
        </w:rPr>
        <w:t>,</w:t>
      </w:r>
      <w:r w:rsidRPr="00302247">
        <w:rPr>
          <w:rFonts w:ascii="Times New Roman" w:eastAsia="Calibri" w:hAnsi="Times New Roman"/>
        </w:rPr>
        <w:t xml:space="preserve"> LH (2019). Using road patrol data to identify factors associated with carnivore roadkill counts. </w:t>
      </w:r>
      <w:r w:rsidRPr="00302247">
        <w:rPr>
          <w:rFonts w:ascii="Times New Roman" w:eastAsia="Calibri" w:hAnsi="Times New Roman"/>
          <w:lang w:val="pt-PT"/>
        </w:rPr>
        <w:t>PeerJ 7:e6650 1-18</w:t>
      </w:r>
      <w:r w:rsidR="00CD4C7C" w:rsidRPr="00302247">
        <w:rPr>
          <w:rFonts w:ascii="Times New Roman" w:eastAsia="Calibri" w:hAnsi="Times New Roman"/>
          <w:lang w:val="pt-PT"/>
        </w:rPr>
        <w:t>.</w:t>
      </w:r>
    </w:p>
    <w:p w14:paraId="5F687F49" w14:textId="75EAC209"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lang w:val="pt-PT"/>
        </w:rPr>
        <w:t>Winter</w:t>
      </w:r>
      <w:r w:rsidR="00A10A13" w:rsidRPr="00302247">
        <w:rPr>
          <w:rFonts w:ascii="Times New Roman" w:eastAsia="Calibri" w:hAnsi="Times New Roman"/>
          <w:lang w:val="pt-PT"/>
        </w:rPr>
        <w:t>,</w:t>
      </w:r>
      <w:r w:rsidRPr="00302247">
        <w:rPr>
          <w:rFonts w:ascii="Times New Roman" w:eastAsia="Calibri" w:hAnsi="Times New Roman"/>
          <w:lang w:val="pt-PT"/>
        </w:rPr>
        <w:t xml:space="preserve"> M</w:t>
      </w:r>
      <w:r w:rsidR="00A10A13" w:rsidRPr="00302247">
        <w:rPr>
          <w:rFonts w:ascii="Times New Roman" w:eastAsia="Calibri" w:hAnsi="Times New Roman"/>
          <w:lang w:val="pt-PT"/>
        </w:rPr>
        <w:t>.</w:t>
      </w:r>
      <w:r w:rsidR="002E4B4E">
        <w:rPr>
          <w:rFonts w:ascii="Times New Roman" w:eastAsia="Calibri" w:hAnsi="Times New Roman"/>
          <w:lang w:val="pt-PT"/>
        </w:rPr>
        <w:t xml:space="preserve"> &amp;</w:t>
      </w:r>
      <w:r w:rsidRPr="00302247">
        <w:rPr>
          <w:rFonts w:ascii="Times New Roman" w:eastAsia="Calibri" w:hAnsi="Times New Roman"/>
          <w:lang w:val="pt-PT"/>
        </w:rPr>
        <w:t xml:space="preserve"> Abate</w:t>
      </w:r>
      <w:r w:rsidR="00A10A13" w:rsidRPr="00302247">
        <w:rPr>
          <w:rFonts w:ascii="Times New Roman" w:eastAsia="Calibri" w:hAnsi="Times New Roman"/>
          <w:lang w:val="pt-PT"/>
        </w:rPr>
        <w:t>,</w:t>
      </w:r>
      <w:r w:rsidRPr="00302247">
        <w:rPr>
          <w:rFonts w:ascii="Times New Roman" w:eastAsia="Calibri" w:hAnsi="Times New Roman"/>
          <w:lang w:val="pt-PT"/>
        </w:rPr>
        <w:t xml:space="preserve"> S</w:t>
      </w:r>
      <w:r w:rsidR="00A10A13" w:rsidRPr="00302247">
        <w:rPr>
          <w:rFonts w:ascii="Times New Roman" w:eastAsia="Calibri" w:hAnsi="Times New Roman"/>
          <w:lang w:val="pt-PT"/>
        </w:rPr>
        <w:t>.</w:t>
      </w:r>
      <w:r w:rsidRPr="00302247">
        <w:rPr>
          <w:rFonts w:ascii="Times New Roman" w:eastAsia="Calibri" w:hAnsi="Times New Roman"/>
          <w:lang w:val="pt-PT"/>
        </w:rPr>
        <w:t xml:space="preserve"> (2022). Morir en el camino. Desde la Patagonia, difundiendo Saberes. Universidad Nacional del Comahue, 19, 64-71.</w:t>
      </w:r>
    </w:p>
    <w:p w14:paraId="46E80DBA" w14:textId="2C1C2156"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Winter</w:t>
      </w:r>
      <w:r w:rsidR="00A10A13" w:rsidRPr="00302247">
        <w:rPr>
          <w:rFonts w:ascii="Times New Roman" w:eastAsia="Calibri" w:hAnsi="Times New Roman"/>
          <w:lang w:val="pt-PT"/>
        </w:rPr>
        <w:t>,</w:t>
      </w:r>
      <w:r w:rsidRPr="00302247">
        <w:rPr>
          <w:rFonts w:ascii="Times New Roman" w:eastAsia="Calibri" w:hAnsi="Times New Roman"/>
          <w:lang w:val="pt-PT"/>
        </w:rPr>
        <w:t xml:space="preserve"> M</w:t>
      </w:r>
      <w:r w:rsidR="00A10A13" w:rsidRPr="00302247">
        <w:rPr>
          <w:rFonts w:ascii="Times New Roman" w:eastAsia="Calibri" w:hAnsi="Times New Roman"/>
          <w:lang w:val="pt-PT"/>
        </w:rPr>
        <w:t>.</w:t>
      </w:r>
      <w:r w:rsidRPr="00302247">
        <w:rPr>
          <w:rFonts w:ascii="Times New Roman" w:eastAsia="Calibri" w:hAnsi="Times New Roman"/>
          <w:lang w:val="pt-PT"/>
        </w:rPr>
        <w:t>, Pasqualetti</w:t>
      </w:r>
      <w:r w:rsidR="00A10A13" w:rsidRPr="00302247">
        <w:rPr>
          <w:rFonts w:ascii="Times New Roman" w:eastAsia="Calibri" w:hAnsi="Times New Roman"/>
          <w:lang w:val="pt-PT"/>
        </w:rPr>
        <w:t>,</w:t>
      </w:r>
      <w:r w:rsidRPr="00302247">
        <w:rPr>
          <w:rFonts w:ascii="Times New Roman" w:eastAsia="Calibri" w:hAnsi="Times New Roman"/>
          <w:lang w:val="pt-PT"/>
        </w:rPr>
        <w:t xml:space="preserve"> M</w:t>
      </w:r>
      <w:r w:rsidR="00A10A13" w:rsidRPr="00302247">
        <w:rPr>
          <w:rFonts w:ascii="Times New Roman" w:eastAsia="Calibri" w:hAnsi="Times New Roman"/>
          <w:lang w:val="pt-PT"/>
        </w:rPr>
        <w:t>.</w:t>
      </w:r>
      <w:r w:rsidRPr="00302247">
        <w:rPr>
          <w:rFonts w:ascii="Times New Roman" w:eastAsia="Calibri" w:hAnsi="Times New Roman"/>
          <w:lang w:val="pt-PT"/>
        </w:rPr>
        <w:t>, Fariña</w:t>
      </w:r>
      <w:r w:rsidR="00A10A13" w:rsidRPr="00302247">
        <w:rPr>
          <w:rFonts w:ascii="Times New Roman" w:eastAsia="Calibri" w:hAnsi="Times New Roman"/>
          <w:lang w:val="pt-PT"/>
        </w:rPr>
        <w:t>,</w:t>
      </w:r>
      <w:r w:rsidRPr="00302247">
        <w:rPr>
          <w:rFonts w:ascii="Times New Roman" w:eastAsia="Calibri" w:hAnsi="Times New Roman"/>
          <w:lang w:val="pt-PT"/>
        </w:rPr>
        <w:t xml:space="preserve"> F.</w:t>
      </w:r>
      <w:r w:rsidR="00A10A13" w:rsidRPr="00302247">
        <w:rPr>
          <w:rFonts w:ascii="Times New Roman" w:eastAsia="Calibri" w:hAnsi="Times New Roman"/>
          <w:lang w:val="pt-PT"/>
        </w:rPr>
        <w:t>,</w:t>
      </w:r>
      <w:r w:rsidRPr="00302247">
        <w:rPr>
          <w:rFonts w:ascii="Times New Roman" w:eastAsia="Calibri" w:hAnsi="Times New Roman"/>
          <w:lang w:val="pt-PT"/>
        </w:rPr>
        <w:t xml:space="preserve"> Ercole</w:t>
      </w:r>
      <w:r w:rsidR="00A10A13" w:rsidRPr="00302247">
        <w:rPr>
          <w:rFonts w:ascii="Times New Roman" w:eastAsia="Calibri" w:hAnsi="Times New Roman"/>
          <w:lang w:val="pt-PT"/>
        </w:rPr>
        <w:t>,</w:t>
      </w:r>
      <w:r w:rsidRPr="00302247">
        <w:rPr>
          <w:rFonts w:ascii="Times New Roman" w:eastAsia="Calibri" w:hAnsi="Times New Roman"/>
          <w:lang w:val="pt-PT"/>
        </w:rPr>
        <w:t xml:space="preserve"> M</w:t>
      </w:r>
      <w:r w:rsidR="00A10A13" w:rsidRPr="00302247">
        <w:rPr>
          <w:rFonts w:ascii="Times New Roman" w:eastAsia="Calibri" w:hAnsi="Times New Roman"/>
          <w:lang w:val="pt-PT"/>
        </w:rPr>
        <w:t>.</w:t>
      </w:r>
      <w:r w:rsidRPr="00302247">
        <w:rPr>
          <w:rFonts w:ascii="Times New Roman" w:eastAsia="Calibri" w:hAnsi="Times New Roman"/>
          <w:lang w:val="pt-PT"/>
        </w:rPr>
        <w:t>, Failla</w:t>
      </w:r>
      <w:r w:rsidR="00A10A13" w:rsidRPr="00302247">
        <w:rPr>
          <w:rFonts w:ascii="Times New Roman" w:eastAsia="Calibri" w:hAnsi="Times New Roman"/>
          <w:lang w:val="pt-PT"/>
        </w:rPr>
        <w:t>,</w:t>
      </w:r>
      <w:r w:rsidRPr="00302247">
        <w:rPr>
          <w:rFonts w:ascii="Times New Roman" w:eastAsia="Calibri" w:hAnsi="Times New Roman"/>
          <w:lang w:val="pt-PT"/>
        </w:rPr>
        <w:t xml:space="preserve"> M</w:t>
      </w:r>
      <w:r w:rsidR="00A10A13" w:rsidRPr="00302247">
        <w:rPr>
          <w:rFonts w:ascii="Times New Roman" w:eastAsia="Calibri" w:hAnsi="Times New Roman"/>
          <w:lang w:val="pt-PT"/>
        </w:rPr>
        <w:t>.</w:t>
      </w:r>
      <w:r w:rsidRPr="00302247">
        <w:rPr>
          <w:rFonts w:ascii="Times New Roman" w:eastAsia="Calibri" w:hAnsi="Times New Roman"/>
          <w:lang w:val="pt-PT"/>
        </w:rPr>
        <w:t>, Perello</w:t>
      </w:r>
      <w:r w:rsidR="00A10A13" w:rsidRPr="00302247">
        <w:rPr>
          <w:rFonts w:ascii="Times New Roman" w:eastAsia="Calibri" w:hAnsi="Times New Roman"/>
          <w:lang w:val="pt-PT"/>
        </w:rPr>
        <w:t>,</w:t>
      </w:r>
      <w:r w:rsidRPr="00302247">
        <w:rPr>
          <w:rFonts w:ascii="Times New Roman" w:eastAsia="Calibri" w:hAnsi="Times New Roman"/>
          <w:lang w:val="pt-PT"/>
        </w:rPr>
        <w:t xml:space="preserve"> M</w:t>
      </w:r>
      <w:r w:rsidR="00A10A13" w:rsidRPr="00302247">
        <w:rPr>
          <w:rFonts w:ascii="Times New Roman" w:eastAsia="Calibri" w:hAnsi="Times New Roman"/>
          <w:lang w:val="pt-PT"/>
        </w:rPr>
        <w:t>.</w:t>
      </w:r>
      <w:r w:rsidRPr="00302247">
        <w:rPr>
          <w:rFonts w:ascii="Times New Roman" w:eastAsia="Calibri" w:hAnsi="Times New Roman"/>
          <w:lang w:val="pt-PT"/>
        </w:rPr>
        <w:t>, Birochio</w:t>
      </w:r>
      <w:r w:rsidR="00A10A13" w:rsidRPr="00302247">
        <w:rPr>
          <w:rFonts w:ascii="Times New Roman" w:eastAsia="Calibri" w:hAnsi="Times New Roman"/>
          <w:lang w:val="pt-PT"/>
        </w:rPr>
        <w:t>,</w:t>
      </w:r>
      <w:r w:rsidRPr="00302247">
        <w:rPr>
          <w:rFonts w:ascii="Times New Roman" w:eastAsia="Calibri" w:hAnsi="Times New Roman"/>
          <w:lang w:val="pt-PT"/>
        </w:rPr>
        <w:t xml:space="preserve"> D</w:t>
      </w:r>
      <w:r w:rsidR="00A10A13" w:rsidRPr="00302247">
        <w:rPr>
          <w:rFonts w:ascii="Times New Roman" w:eastAsia="Calibri" w:hAnsi="Times New Roman"/>
          <w:lang w:val="pt-PT"/>
        </w:rPr>
        <w:t>.</w:t>
      </w:r>
      <w:r w:rsidRPr="00302247">
        <w:rPr>
          <w:rFonts w:ascii="Times New Roman" w:eastAsia="Calibri" w:hAnsi="Times New Roman"/>
          <w:lang w:val="pt-PT"/>
        </w:rPr>
        <w:t>, Abate</w:t>
      </w:r>
      <w:r w:rsidR="00A10A13" w:rsidRPr="00302247">
        <w:rPr>
          <w:rFonts w:ascii="Times New Roman" w:eastAsia="Calibri" w:hAnsi="Times New Roman"/>
          <w:lang w:val="pt-PT"/>
        </w:rPr>
        <w:t>,</w:t>
      </w:r>
      <w:r w:rsidRPr="00302247">
        <w:rPr>
          <w:rFonts w:ascii="Times New Roman" w:eastAsia="Calibri" w:hAnsi="Times New Roman"/>
          <w:lang w:val="pt-PT"/>
        </w:rPr>
        <w:t xml:space="preserve"> S</w:t>
      </w:r>
      <w:r w:rsidR="00A10A13" w:rsidRPr="00302247">
        <w:rPr>
          <w:rFonts w:ascii="Times New Roman" w:eastAsia="Calibri" w:hAnsi="Times New Roman"/>
          <w:lang w:val="pt-PT"/>
        </w:rPr>
        <w:t>.</w:t>
      </w:r>
      <w:r w:rsidRPr="00302247">
        <w:rPr>
          <w:rFonts w:ascii="Times New Roman" w:eastAsia="Calibri" w:hAnsi="Times New Roman"/>
          <w:lang w:val="pt-PT"/>
        </w:rPr>
        <w:t>, Soricetti</w:t>
      </w:r>
      <w:r w:rsidR="00A10A13" w:rsidRPr="00302247">
        <w:rPr>
          <w:rFonts w:ascii="Times New Roman" w:eastAsia="Calibri" w:hAnsi="Times New Roman"/>
          <w:lang w:val="pt-PT"/>
        </w:rPr>
        <w:t>,</w:t>
      </w:r>
      <w:r w:rsidRPr="00302247">
        <w:rPr>
          <w:rFonts w:ascii="Times New Roman" w:eastAsia="Calibri" w:hAnsi="Times New Roman"/>
          <w:lang w:val="pt-PT"/>
        </w:rPr>
        <w:t xml:space="preserve"> M</w:t>
      </w:r>
      <w:r w:rsidR="002E4B4E">
        <w:rPr>
          <w:rFonts w:ascii="Times New Roman" w:eastAsia="Calibri" w:hAnsi="Times New Roman"/>
          <w:lang w:val="pt-PT"/>
        </w:rPr>
        <w:t>. &amp;</w:t>
      </w:r>
      <w:r w:rsidRPr="00302247">
        <w:rPr>
          <w:rFonts w:ascii="Times New Roman" w:eastAsia="Calibri" w:hAnsi="Times New Roman"/>
          <w:lang w:val="pt-PT"/>
        </w:rPr>
        <w:t xml:space="preserve"> Ribicich</w:t>
      </w:r>
      <w:r w:rsidR="00A10A13" w:rsidRPr="00302247">
        <w:rPr>
          <w:rFonts w:ascii="Times New Roman" w:eastAsia="Calibri" w:hAnsi="Times New Roman"/>
          <w:lang w:val="pt-PT"/>
        </w:rPr>
        <w:t>,</w:t>
      </w:r>
      <w:r w:rsidRPr="00302247">
        <w:rPr>
          <w:rFonts w:ascii="Times New Roman" w:eastAsia="Calibri" w:hAnsi="Times New Roman"/>
          <w:lang w:val="pt-PT"/>
        </w:rPr>
        <w:t xml:space="preserve"> M</w:t>
      </w:r>
      <w:r w:rsidR="00A10A13" w:rsidRPr="00302247">
        <w:rPr>
          <w:rFonts w:ascii="Times New Roman" w:eastAsia="Calibri" w:hAnsi="Times New Roman"/>
          <w:lang w:val="pt-PT"/>
        </w:rPr>
        <w:t>.</w:t>
      </w:r>
      <w:r w:rsidRPr="00302247">
        <w:rPr>
          <w:rFonts w:ascii="Times New Roman" w:eastAsia="Calibri" w:hAnsi="Times New Roman"/>
          <w:lang w:val="pt-PT"/>
        </w:rPr>
        <w:t xml:space="preserve"> (2018). </w:t>
      </w:r>
      <w:proofErr w:type="spellStart"/>
      <w:r w:rsidRPr="00302247">
        <w:rPr>
          <w:rFonts w:ascii="Times New Roman" w:eastAsia="Calibri" w:hAnsi="Times New Roman"/>
        </w:rPr>
        <w:t>Trichinellosis</w:t>
      </w:r>
      <w:proofErr w:type="spellEnd"/>
      <w:r w:rsidRPr="00302247">
        <w:rPr>
          <w:rFonts w:ascii="Times New Roman" w:eastAsia="Calibri" w:hAnsi="Times New Roman"/>
        </w:rPr>
        <w:t xml:space="preserve"> surveillance in wildlife in northeastern Argentine </w:t>
      </w:r>
      <w:proofErr w:type="spellStart"/>
      <w:r w:rsidRPr="00302247">
        <w:rPr>
          <w:rFonts w:ascii="Times New Roman" w:eastAsia="Calibri" w:hAnsi="Times New Roman"/>
        </w:rPr>
        <w:t>patagonia</w:t>
      </w:r>
      <w:proofErr w:type="spellEnd"/>
      <w:r w:rsidRPr="00302247">
        <w:rPr>
          <w:rFonts w:ascii="Times New Roman" w:eastAsia="Calibri" w:hAnsi="Times New Roman"/>
        </w:rPr>
        <w:t>. Veterinary Parasitology: Regional Studies and Reports</w:t>
      </w:r>
      <w:r w:rsidR="00CD4C7C" w:rsidRPr="00302247">
        <w:rPr>
          <w:rFonts w:ascii="Times New Roman" w:eastAsia="Calibri" w:hAnsi="Times New Roman"/>
        </w:rPr>
        <w:t xml:space="preserve"> </w:t>
      </w:r>
      <w:r w:rsidRPr="00302247">
        <w:rPr>
          <w:rFonts w:ascii="Times New Roman" w:eastAsia="Calibri" w:hAnsi="Times New Roman"/>
        </w:rPr>
        <w:t xml:space="preserve">Amsterdam, 11, 32 - 35. </w:t>
      </w:r>
    </w:p>
    <w:p w14:paraId="4F637C39" w14:textId="69ADAC3D"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www.rovbase.no - National database owned by the Norwegian Environment Agency.</w:t>
      </w:r>
    </w:p>
    <w:p w14:paraId="36A186E0" w14:textId="70EBA464"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rPr>
        <w:t>Yadav</w:t>
      </w:r>
      <w:r w:rsidR="00A10A13" w:rsidRPr="00302247">
        <w:rPr>
          <w:rFonts w:ascii="Times New Roman" w:eastAsia="Calibri" w:hAnsi="Times New Roman"/>
        </w:rPr>
        <w:t>,</w:t>
      </w:r>
      <w:r w:rsidRPr="00302247">
        <w:rPr>
          <w:rFonts w:ascii="Times New Roman" w:eastAsia="Calibri" w:hAnsi="Times New Roman"/>
        </w:rPr>
        <w:t xml:space="preserve"> P</w:t>
      </w:r>
      <w:r w:rsidR="00A10A13" w:rsidRPr="00302247">
        <w:rPr>
          <w:rFonts w:ascii="Times New Roman" w:eastAsia="Calibri" w:hAnsi="Times New Roman"/>
        </w:rPr>
        <w:t>.</w:t>
      </w:r>
      <w:r w:rsidRPr="00302247">
        <w:rPr>
          <w:rFonts w:ascii="Times New Roman" w:eastAsia="Calibri" w:hAnsi="Times New Roman"/>
        </w:rPr>
        <w:t>B</w:t>
      </w:r>
      <w:r w:rsidR="00A10A13" w:rsidRPr="00302247">
        <w:rPr>
          <w:rFonts w:ascii="Times New Roman" w:eastAsia="Calibri" w:hAnsi="Times New Roman"/>
        </w:rPr>
        <w:t>.</w:t>
      </w:r>
      <w:r w:rsidRPr="00302247">
        <w:rPr>
          <w:rFonts w:ascii="Times New Roman" w:eastAsia="Calibri" w:hAnsi="Times New Roman"/>
        </w:rPr>
        <w:t>S</w:t>
      </w:r>
      <w:r w:rsidR="00A10A13" w:rsidRPr="00302247">
        <w:rPr>
          <w:rFonts w:ascii="Times New Roman" w:eastAsia="Calibri" w:hAnsi="Times New Roman"/>
        </w:rPr>
        <w:t>.</w:t>
      </w:r>
      <w:r w:rsidRPr="00302247">
        <w:rPr>
          <w:rFonts w:ascii="Times New Roman" w:eastAsia="Calibri" w:hAnsi="Times New Roman"/>
        </w:rPr>
        <w:t>, Prakash</w:t>
      </w:r>
      <w:r w:rsidR="00A10A13" w:rsidRPr="00302247">
        <w:rPr>
          <w:rFonts w:ascii="Times New Roman" w:eastAsia="Calibri" w:hAnsi="Times New Roman"/>
        </w:rPr>
        <w:t>,</w:t>
      </w:r>
      <w:r w:rsidRPr="00302247">
        <w:rPr>
          <w:rFonts w:ascii="Times New Roman" w:eastAsia="Calibri" w:hAnsi="Times New Roman"/>
        </w:rPr>
        <w:t xml:space="preserve"> L</w:t>
      </w:r>
      <w:r w:rsidR="00A10A13" w:rsidRPr="00302247">
        <w:rPr>
          <w:rFonts w:ascii="Times New Roman" w:eastAsia="Calibri" w:hAnsi="Times New Roman"/>
        </w:rPr>
        <w:t>.</w:t>
      </w:r>
      <w:r w:rsidRPr="00302247">
        <w:rPr>
          <w:rFonts w:ascii="Times New Roman" w:eastAsia="Calibri" w:hAnsi="Times New Roman"/>
        </w:rPr>
        <w:t>,</w:t>
      </w:r>
      <w:r w:rsidR="002E4B4E">
        <w:rPr>
          <w:rFonts w:ascii="Times New Roman" w:eastAsia="Calibri" w:hAnsi="Times New Roman"/>
        </w:rPr>
        <w:t xml:space="preserve"> &amp;</w:t>
      </w:r>
      <w:r w:rsidRPr="00302247">
        <w:rPr>
          <w:rFonts w:ascii="Times New Roman" w:eastAsia="Calibri" w:hAnsi="Times New Roman"/>
        </w:rPr>
        <w:t xml:space="preserve"> Karthik</w:t>
      </w:r>
      <w:r w:rsidR="00A10A13" w:rsidRPr="00302247">
        <w:rPr>
          <w:rFonts w:ascii="Times New Roman" w:eastAsia="Calibri" w:hAnsi="Times New Roman"/>
        </w:rPr>
        <w:t>,</w:t>
      </w:r>
      <w:r w:rsidRPr="00302247">
        <w:rPr>
          <w:rFonts w:ascii="Times New Roman" w:eastAsia="Calibri" w:hAnsi="Times New Roman"/>
        </w:rPr>
        <w:t xml:space="preserve"> P</w:t>
      </w:r>
      <w:r w:rsidR="00A10A13" w:rsidRPr="00302247">
        <w:rPr>
          <w:rFonts w:ascii="Times New Roman" w:eastAsia="Calibri" w:hAnsi="Times New Roman"/>
        </w:rPr>
        <w:t>.</w:t>
      </w:r>
      <w:r w:rsidRPr="00302247">
        <w:rPr>
          <w:rFonts w:ascii="Times New Roman" w:eastAsia="Calibri" w:hAnsi="Times New Roman"/>
        </w:rPr>
        <w:t xml:space="preserve"> (2022). Mortality rates of snakes on the roads of </w:t>
      </w:r>
      <w:proofErr w:type="spellStart"/>
      <w:r w:rsidRPr="00302247">
        <w:rPr>
          <w:rFonts w:ascii="Times New Roman" w:eastAsia="Calibri" w:hAnsi="Times New Roman"/>
        </w:rPr>
        <w:t>Vazhachal</w:t>
      </w:r>
      <w:proofErr w:type="spellEnd"/>
      <w:r w:rsidRPr="00302247">
        <w:rPr>
          <w:rFonts w:ascii="Times New Roman" w:eastAsia="Calibri" w:hAnsi="Times New Roman"/>
        </w:rPr>
        <w:t xml:space="preserve"> Forest Division, Kerala, Southern-Western Ghats (SWG), India. </w:t>
      </w:r>
      <w:r w:rsidRPr="00302247">
        <w:rPr>
          <w:rFonts w:ascii="Times New Roman" w:eastAsia="Calibri" w:hAnsi="Times New Roman"/>
          <w:lang w:val="pt-PT"/>
        </w:rPr>
        <w:t>Hamadryad, 39, 37–42.</w:t>
      </w:r>
    </w:p>
    <w:p w14:paraId="6DC015FD" w14:textId="28EF6D3E"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pt-PT"/>
        </w:rPr>
        <w:t>Zanzini</w:t>
      </w:r>
      <w:r w:rsidR="00A10A13" w:rsidRPr="00302247">
        <w:rPr>
          <w:rFonts w:ascii="Times New Roman" w:eastAsia="Calibri" w:hAnsi="Times New Roman"/>
          <w:lang w:val="pt-PT"/>
        </w:rPr>
        <w:t>,</w:t>
      </w:r>
      <w:r w:rsidRPr="00302247">
        <w:rPr>
          <w:rFonts w:ascii="Times New Roman" w:eastAsia="Calibri" w:hAnsi="Times New Roman"/>
          <w:lang w:val="pt-PT"/>
        </w:rPr>
        <w:t xml:space="preserve"> A. C. S., Machado</w:t>
      </w:r>
      <w:r w:rsidR="00A10A13" w:rsidRPr="00302247">
        <w:rPr>
          <w:rFonts w:ascii="Times New Roman" w:eastAsia="Calibri" w:hAnsi="Times New Roman"/>
          <w:lang w:val="pt-PT"/>
        </w:rPr>
        <w:t>,</w:t>
      </w:r>
      <w:r w:rsidRPr="00302247">
        <w:rPr>
          <w:rFonts w:ascii="Times New Roman" w:eastAsia="Calibri" w:hAnsi="Times New Roman"/>
          <w:lang w:val="pt-PT"/>
        </w:rPr>
        <w:t xml:space="preserve"> F. S., Oliveira</w:t>
      </w:r>
      <w:r w:rsidR="00A10A13" w:rsidRPr="00302247">
        <w:rPr>
          <w:rFonts w:ascii="Times New Roman" w:eastAsia="Calibri" w:hAnsi="Times New Roman"/>
          <w:lang w:val="pt-PT"/>
        </w:rPr>
        <w:t>,</w:t>
      </w:r>
      <w:r w:rsidRPr="00302247">
        <w:rPr>
          <w:rFonts w:ascii="Times New Roman" w:eastAsia="Calibri" w:hAnsi="Times New Roman"/>
          <w:lang w:val="pt-PT"/>
        </w:rPr>
        <w:t xml:space="preserve"> J. E.</w:t>
      </w:r>
      <w:r w:rsidR="002E4B4E">
        <w:rPr>
          <w:rFonts w:ascii="Times New Roman" w:eastAsia="Calibri" w:hAnsi="Times New Roman"/>
          <w:lang w:val="pt-PT"/>
        </w:rPr>
        <w:t xml:space="preserve"> &amp;</w:t>
      </w:r>
      <w:r w:rsidRPr="00302247">
        <w:rPr>
          <w:rFonts w:ascii="Times New Roman" w:eastAsia="Calibri" w:hAnsi="Times New Roman"/>
          <w:lang w:val="pt-PT"/>
        </w:rPr>
        <w:t xml:space="preserve"> Oliveira</w:t>
      </w:r>
      <w:r w:rsidR="00A10A13" w:rsidRPr="00302247">
        <w:rPr>
          <w:rFonts w:ascii="Times New Roman" w:eastAsia="Calibri" w:hAnsi="Times New Roman"/>
          <w:lang w:val="pt-PT"/>
        </w:rPr>
        <w:t>,</w:t>
      </w:r>
      <w:r w:rsidRPr="00302247">
        <w:rPr>
          <w:rFonts w:ascii="Times New Roman" w:eastAsia="Calibri" w:hAnsi="Times New Roman"/>
          <w:lang w:val="pt-PT"/>
        </w:rPr>
        <w:t xml:space="preserve"> E. C. M. (2018). </w:t>
      </w:r>
      <w:proofErr w:type="spellStart"/>
      <w:r w:rsidRPr="00302247">
        <w:rPr>
          <w:rFonts w:ascii="Times New Roman" w:eastAsia="Calibri" w:hAnsi="Times New Roman"/>
        </w:rPr>
        <w:t>Roadkills</w:t>
      </w:r>
      <w:proofErr w:type="spellEnd"/>
      <w:r w:rsidRPr="00302247">
        <w:rPr>
          <w:rFonts w:ascii="Times New Roman" w:eastAsia="Calibri" w:hAnsi="Times New Roman"/>
        </w:rPr>
        <w:t xml:space="preserve"> of medium and large-sized mammals on highway BR-242, Midwest Brazil: a proposal of new indexes for evaluating animal roadkill rates. </w:t>
      </w:r>
      <w:proofErr w:type="spellStart"/>
      <w:r w:rsidRPr="00302247">
        <w:rPr>
          <w:rFonts w:ascii="Times New Roman" w:eastAsia="Calibri" w:hAnsi="Times New Roman"/>
        </w:rPr>
        <w:t>Oecologia</w:t>
      </w:r>
      <w:proofErr w:type="spellEnd"/>
      <w:r w:rsidRPr="00302247">
        <w:rPr>
          <w:rFonts w:ascii="Times New Roman" w:eastAsia="Calibri" w:hAnsi="Times New Roman"/>
        </w:rPr>
        <w:t xml:space="preserve"> Australis, 22, 248-257.</w:t>
      </w:r>
    </w:p>
    <w:p w14:paraId="7D188A36" w14:textId="77777777" w:rsidR="006568E3" w:rsidRPr="00302247" w:rsidRDefault="006568E3" w:rsidP="00302247">
      <w:pPr>
        <w:pStyle w:val="ListParagraph"/>
        <w:numPr>
          <w:ilvl w:val="0"/>
          <w:numId w:val="1"/>
        </w:numPr>
        <w:tabs>
          <w:tab w:val="left" w:pos="426"/>
        </w:tabs>
        <w:rPr>
          <w:rFonts w:ascii="Times New Roman" w:eastAsia="Calibri" w:hAnsi="Times New Roman"/>
        </w:rPr>
      </w:pPr>
      <w:proofErr w:type="spellStart"/>
      <w:r w:rsidRPr="00302247">
        <w:rPr>
          <w:rFonts w:ascii="Times New Roman" w:eastAsia="Calibri" w:hAnsi="Times New Roman"/>
        </w:rPr>
        <w:t>Zeraat-Pisheh</w:t>
      </w:r>
      <w:proofErr w:type="spellEnd"/>
      <w:r w:rsidRPr="00302247">
        <w:rPr>
          <w:rFonts w:ascii="Times New Roman" w:eastAsia="Calibri" w:hAnsi="Times New Roman"/>
        </w:rPr>
        <w:t xml:space="preserve">, A. &amp; Mahmoodi, M. (2017). Reports of badgers from Fars province. Pazan (Iranian </w:t>
      </w:r>
      <w:proofErr w:type="gramStart"/>
      <w:r w:rsidRPr="00302247">
        <w:rPr>
          <w:rFonts w:ascii="Times New Roman" w:eastAsia="Calibri" w:hAnsi="Times New Roman"/>
        </w:rPr>
        <w:t xml:space="preserve">Mammal  </w:t>
      </w:r>
      <w:proofErr w:type="spellStart"/>
      <w:r w:rsidRPr="00302247">
        <w:rPr>
          <w:rFonts w:ascii="Times New Roman" w:eastAsia="Calibri" w:hAnsi="Times New Roman"/>
        </w:rPr>
        <w:t>Quartwrly</w:t>
      </w:r>
      <w:proofErr w:type="spellEnd"/>
      <w:proofErr w:type="gramEnd"/>
      <w:r w:rsidRPr="00302247">
        <w:rPr>
          <w:rFonts w:ascii="Times New Roman" w:eastAsia="Calibri" w:hAnsi="Times New Roman"/>
        </w:rPr>
        <w:t>), 2(2): 10-11. [in Farsi]</w:t>
      </w:r>
    </w:p>
    <w:p w14:paraId="317B2AD6" w14:textId="7947B7AF" w:rsidR="006568E3" w:rsidRPr="00302247" w:rsidRDefault="00A10A1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Zhang, W., Shu, G., Li Y., Xiong, S., Liang, C.</w:t>
      </w:r>
      <w:r w:rsidR="002E4B4E">
        <w:rPr>
          <w:rFonts w:ascii="Times New Roman" w:eastAsia="Calibri" w:hAnsi="Times New Roman"/>
        </w:rPr>
        <w:t xml:space="preserve"> &amp;</w:t>
      </w:r>
      <w:r w:rsidRPr="00302247">
        <w:rPr>
          <w:rFonts w:ascii="Times New Roman" w:eastAsia="Calibri" w:hAnsi="Times New Roman"/>
        </w:rPr>
        <w:t xml:space="preserve"> Li, C. (</w:t>
      </w:r>
      <w:r w:rsidR="006568E3" w:rsidRPr="00302247">
        <w:rPr>
          <w:rFonts w:ascii="Times New Roman" w:eastAsia="Calibri" w:hAnsi="Times New Roman"/>
        </w:rPr>
        <w:t>2018</w:t>
      </w:r>
      <w:r w:rsidRPr="00302247">
        <w:rPr>
          <w:rFonts w:ascii="Times New Roman" w:eastAsia="Calibri" w:hAnsi="Times New Roman"/>
        </w:rPr>
        <w:t>)</w:t>
      </w:r>
      <w:r w:rsidR="006568E3" w:rsidRPr="00302247">
        <w:rPr>
          <w:rFonts w:ascii="Times New Roman" w:eastAsia="Calibri" w:hAnsi="Times New Roman"/>
        </w:rPr>
        <w:t xml:space="preserve">. Daytime driving decreases amphibian roadkill. </w:t>
      </w:r>
      <w:proofErr w:type="spellStart"/>
      <w:r w:rsidR="006568E3" w:rsidRPr="00302247">
        <w:rPr>
          <w:rFonts w:ascii="Times New Roman" w:eastAsia="Calibri" w:hAnsi="Times New Roman"/>
        </w:rPr>
        <w:t>PeerJ</w:t>
      </w:r>
      <w:proofErr w:type="spellEnd"/>
      <w:r w:rsidR="006568E3" w:rsidRPr="00302247">
        <w:rPr>
          <w:rFonts w:ascii="Times New Roman" w:eastAsia="Calibri" w:hAnsi="Times New Roman"/>
        </w:rPr>
        <w:t xml:space="preserve"> </w:t>
      </w:r>
      <w:proofErr w:type="gramStart"/>
      <w:r w:rsidR="006568E3" w:rsidRPr="00302247">
        <w:rPr>
          <w:rFonts w:ascii="Times New Roman" w:eastAsia="Calibri" w:hAnsi="Times New Roman"/>
        </w:rPr>
        <w:t>6:e</w:t>
      </w:r>
      <w:proofErr w:type="gramEnd"/>
      <w:r w:rsidR="006568E3" w:rsidRPr="00302247">
        <w:rPr>
          <w:rFonts w:ascii="Times New Roman" w:eastAsia="Calibri" w:hAnsi="Times New Roman"/>
        </w:rPr>
        <w:t>5385</w:t>
      </w:r>
    </w:p>
    <w:p w14:paraId="5D2718E6" w14:textId="71E6607F" w:rsidR="006568E3" w:rsidRPr="00302247" w:rsidRDefault="006568E3" w:rsidP="00302247">
      <w:pPr>
        <w:pStyle w:val="ListParagraph"/>
        <w:numPr>
          <w:ilvl w:val="0"/>
          <w:numId w:val="1"/>
        </w:numPr>
        <w:tabs>
          <w:tab w:val="left" w:pos="426"/>
        </w:tabs>
        <w:rPr>
          <w:rFonts w:ascii="Times New Roman" w:eastAsia="Calibri" w:hAnsi="Times New Roman"/>
          <w:lang w:val="pt-PT"/>
        </w:rPr>
      </w:pPr>
      <w:r w:rsidRPr="00302247">
        <w:rPr>
          <w:rFonts w:ascii="Times New Roman" w:eastAsia="Calibri" w:hAnsi="Times New Roman"/>
        </w:rPr>
        <w:t>Zotos</w:t>
      </w:r>
      <w:r w:rsidR="00A10A13" w:rsidRPr="00302247">
        <w:rPr>
          <w:rFonts w:ascii="Times New Roman" w:eastAsia="Calibri" w:hAnsi="Times New Roman"/>
        </w:rPr>
        <w:t>,</w:t>
      </w:r>
      <w:r w:rsidRPr="00302247">
        <w:rPr>
          <w:rFonts w:ascii="Times New Roman" w:eastAsia="Calibri" w:hAnsi="Times New Roman"/>
        </w:rPr>
        <w:t xml:space="preserve"> S. &amp; </w:t>
      </w:r>
      <w:proofErr w:type="spellStart"/>
      <w:r w:rsidRPr="00302247">
        <w:rPr>
          <w:rFonts w:ascii="Times New Roman" w:eastAsia="Calibri" w:hAnsi="Times New Roman"/>
        </w:rPr>
        <w:t>Vogiatzakis</w:t>
      </w:r>
      <w:proofErr w:type="spellEnd"/>
      <w:r w:rsidRPr="00302247">
        <w:rPr>
          <w:rFonts w:ascii="Times New Roman" w:eastAsia="Calibri" w:hAnsi="Times New Roman"/>
        </w:rPr>
        <w:t xml:space="preserve"> </w:t>
      </w:r>
      <w:r w:rsidR="00A10A13" w:rsidRPr="00302247">
        <w:rPr>
          <w:rFonts w:ascii="Times New Roman" w:eastAsia="Calibri" w:hAnsi="Times New Roman"/>
        </w:rPr>
        <w:t xml:space="preserve">I.N. </w:t>
      </w:r>
      <w:r w:rsidRPr="00302247">
        <w:rPr>
          <w:rFonts w:ascii="Times New Roman" w:eastAsia="Calibri" w:hAnsi="Times New Roman"/>
        </w:rPr>
        <w:t xml:space="preserve">(2018) CyROS: towards a common methodological framework for </w:t>
      </w:r>
      <w:proofErr w:type="spellStart"/>
      <w:r w:rsidRPr="00302247">
        <w:rPr>
          <w:rFonts w:ascii="Times New Roman" w:eastAsia="Calibri" w:hAnsi="Times New Roman"/>
        </w:rPr>
        <w:t>roadkills</w:t>
      </w:r>
      <w:proofErr w:type="spellEnd"/>
      <w:r w:rsidRPr="00302247">
        <w:rPr>
          <w:rFonts w:ascii="Times New Roman" w:eastAsia="Calibri" w:hAnsi="Times New Roman"/>
        </w:rPr>
        <w:t xml:space="preserve"> recording in Cyprus. </w:t>
      </w:r>
      <w:r w:rsidRPr="00302247">
        <w:rPr>
          <w:rFonts w:ascii="Times New Roman" w:eastAsia="Calibri" w:hAnsi="Times New Roman"/>
          <w:lang w:val="pt-PT"/>
        </w:rPr>
        <w:t xml:space="preserve">Ecologia Mediterranea, 44(1), 109 – 114. </w:t>
      </w:r>
    </w:p>
    <w:p w14:paraId="6D7F2E09" w14:textId="7CEA1EFC"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lang w:val="en-US"/>
        </w:rPr>
        <w:t>Zotos</w:t>
      </w:r>
      <w:r w:rsidR="00A10A13" w:rsidRPr="00302247">
        <w:rPr>
          <w:rFonts w:ascii="Times New Roman" w:eastAsia="Calibri" w:hAnsi="Times New Roman"/>
          <w:lang w:val="en-US"/>
        </w:rPr>
        <w:t>,</w:t>
      </w:r>
      <w:r w:rsidRPr="00302247">
        <w:rPr>
          <w:rFonts w:ascii="Times New Roman" w:eastAsia="Calibri" w:hAnsi="Times New Roman"/>
          <w:lang w:val="en-US"/>
        </w:rPr>
        <w:t xml:space="preserve"> S., Baier</w:t>
      </w:r>
      <w:r w:rsidR="00A10A13" w:rsidRPr="00302247">
        <w:rPr>
          <w:rFonts w:ascii="Times New Roman" w:eastAsia="Calibri" w:hAnsi="Times New Roman"/>
          <w:lang w:val="en-US"/>
        </w:rPr>
        <w:t>,</w:t>
      </w:r>
      <w:r w:rsidRPr="00302247">
        <w:rPr>
          <w:rFonts w:ascii="Times New Roman" w:eastAsia="Calibri" w:hAnsi="Times New Roman"/>
          <w:lang w:val="en-US"/>
        </w:rPr>
        <w:t xml:space="preserve"> F., Sparrow</w:t>
      </w:r>
      <w:r w:rsidR="00A10A13" w:rsidRPr="00302247">
        <w:rPr>
          <w:rFonts w:ascii="Times New Roman" w:eastAsia="Calibri" w:hAnsi="Times New Roman"/>
          <w:lang w:val="en-US"/>
        </w:rPr>
        <w:t>,</w:t>
      </w:r>
      <w:r w:rsidRPr="00302247">
        <w:rPr>
          <w:rFonts w:ascii="Times New Roman" w:eastAsia="Calibri" w:hAnsi="Times New Roman"/>
          <w:lang w:val="en-US"/>
        </w:rPr>
        <w:t xml:space="preserve"> D. &amp; </w:t>
      </w:r>
      <w:proofErr w:type="spellStart"/>
      <w:r w:rsidRPr="00302247">
        <w:rPr>
          <w:rFonts w:ascii="Times New Roman" w:eastAsia="Calibri" w:hAnsi="Times New Roman"/>
          <w:lang w:val="en-US"/>
        </w:rPr>
        <w:t>Vogiatzakis</w:t>
      </w:r>
      <w:proofErr w:type="spellEnd"/>
      <w:r w:rsidR="00A10A13" w:rsidRPr="00302247">
        <w:rPr>
          <w:rFonts w:ascii="Times New Roman" w:eastAsia="Calibri" w:hAnsi="Times New Roman"/>
          <w:lang w:val="en-US"/>
        </w:rPr>
        <w:t>,</w:t>
      </w:r>
      <w:r w:rsidRPr="00302247">
        <w:rPr>
          <w:rFonts w:ascii="Times New Roman" w:eastAsia="Calibri" w:hAnsi="Times New Roman"/>
          <w:lang w:val="en-US"/>
        </w:rPr>
        <w:t xml:space="preserve"> </w:t>
      </w:r>
      <w:r w:rsidR="00A10A13" w:rsidRPr="00302247">
        <w:rPr>
          <w:rFonts w:ascii="Times New Roman" w:eastAsia="Calibri" w:hAnsi="Times New Roman"/>
          <w:lang w:val="en-US"/>
        </w:rPr>
        <w:t xml:space="preserve">I. N. </w:t>
      </w:r>
      <w:r w:rsidRPr="00302247">
        <w:rPr>
          <w:rFonts w:ascii="Times New Roman" w:eastAsia="Calibri" w:hAnsi="Times New Roman"/>
          <w:lang w:val="en-US"/>
        </w:rPr>
        <w:t>(2018)</w:t>
      </w:r>
      <w:r w:rsidR="00A10A13" w:rsidRPr="00302247">
        <w:rPr>
          <w:rFonts w:ascii="Times New Roman" w:eastAsia="Calibri" w:hAnsi="Times New Roman"/>
          <w:lang w:val="en-US"/>
        </w:rPr>
        <w:t>.</w:t>
      </w:r>
      <w:r w:rsidRPr="00302247">
        <w:rPr>
          <w:rFonts w:ascii="Times New Roman" w:eastAsia="Calibri" w:hAnsi="Times New Roman"/>
          <w:lang w:val="en-US"/>
        </w:rPr>
        <w:t xml:space="preserve"> </w:t>
      </w:r>
      <w:r w:rsidRPr="00302247">
        <w:rPr>
          <w:rFonts w:ascii="Times New Roman" w:eastAsia="Calibri" w:hAnsi="Times New Roman"/>
        </w:rPr>
        <w:t>A citizen science approach to assess the impact of roads on reptile mortality in Cyprus. Proc. SPIE 10773, Sixth International Conference on Remote Sensing and Geoinformation of the Environment (RSCy2018). 107730J (6 August 2018),</w:t>
      </w:r>
      <w:r w:rsidR="00CD4C7C" w:rsidRPr="00302247">
        <w:rPr>
          <w:rFonts w:ascii="Times New Roman" w:eastAsia="Calibri" w:hAnsi="Times New Roman"/>
        </w:rPr>
        <w:t xml:space="preserve"> 13.</w:t>
      </w:r>
    </w:p>
    <w:p w14:paraId="624E1D95" w14:textId="14BA040D" w:rsidR="006568E3" w:rsidRPr="00302247" w:rsidRDefault="006568E3" w:rsidP="00302247">
      <w:pPr>
        <w:pStyle w:val="ListParagraph"/>
        <w:numPr>
          <w:ilvl w:val="0"/>
          <w:numId w:val="1"/>
        </w:numPr>
        <w:tabs>
          <w:tab w:val="left" w:pos="426"/>
        </w:tabs>
        <w:rPr>
          <w:rFonts w:ascii="Times New Roman" w:eastAsia="Calibri" w:hAnsi="Times New Roman"/>
        </w:rPr>
      </w:pPr>
      <w:r w:rsidRPr="00302247">
        <w:rPr>
          <w:rFonts w:ascii="Times New Roman" w:eastAsia="Calibri" w:hAnsi="Times New Roman"/>
        </w:rPr>
        <w:t>Zotos</w:t>
      </w:r>
      <w:r w:rsidR="00A10A13" w:rsidRPr="00302247">
        <w:rPr>
          <w:rFonts w:ascii="Times New Roman" w:eastAsia="Calibri" w:hAnsi="Times New Roman"/>
        </w:rPr>
        <w:t>,</w:t>
      </w:r>
      <w:r w:rsidRPr="00302247">
        <w:rPr>
          <w:rFonts w:ascii="Times New Roman" w:eastAsia="Calibri" w:hAnsi="Times New Roman"/>
        </w:rPr>
        <w:t xml:space="preserve"> S., Stamatiou M., &amp; </w:t>
      </w:r>
      <w:proofErr w:type="spellStart"/>
      <w:r w:rsidRPr="00302247">
        <w:rPr>
          <w:rFonts w:ascii="Times New Roman" w:eastAsia="Calibri" w:hAnsi="Times New Roman"/>
        </w:rPr>
        <w:t>Vogiatzakis</w:t>
      </w:r>
      <w:proofErr w:type="spellEnd"/>
      <w:r w:rsidRPr="00302247">
        <w:rPr>
          <w:rFonts w:ascii="Times New Roman" w:eastAsia="Calibri" w:hAnsi="Times New Roman"/>
        </w:rPr>
        <w:t xml:space="preserve"> I. (2023) The Cyprus Herp Atlas: An initiative for systematic recording of amphibian and reptile occurrences in Cyprus. Biodiversity Data Journal: e98142</w:t>
      </w:r>
      <w:r w:rsidR="00CD4C7C" w:rsidRPr="00302247">
        <w:rPr>
          <w:rFonts w:ascii="Times New Roman" w:eastAsia="Calibri" w:hAnsi="Times New Roman"/>
        </w:rPr>
        <w:t>.</w:t>
      </w:r>
    </w:p>
    <w:sectPr w:rsidR="006568E3" w:rsidRPr="00302247" w:rsidSect="00CE14FC">
      <w:pgSz w:w="11906" w:h="16838"/>
      <w:pgMar w:top="1440" w:right="1274"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erriweather Sans">
    <w:altName w:val="Times New Roman"/>
    <w:charset w:val="00"/>
    <w:family w:val="auto"/>
    <w:pitch w:val="variable"/>
    <w:sig w:usb0="A00004FF" w:usb1="4000207B"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C035218"/>
    <w:multiLevelType w:val="hybridMultilevel"/>
    <w:tmpl w:val="700CF272"/>
    <w:lvl w:ilvl="0" w:tplc="B3EAA90A">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1533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DD5"/>
    <w:rsid w:val="000F5B82"/>
    <w:rsid w:val="00101DD5"/>
    <w:rsid w:val="00112ED1"/>
    <w:rsid w:val="00130639"/>
    <w:rsid w:val="001437DA"/>
    <w:rsid w:val="001E7B47"/>
    <w:rsid w:val="00226902"/>
    <w:rsid w:val="002500B0"/>
    <w:rsid w:val="002B6334"/>
    <w:rsid w:val="002E4B4E"/>
    <w:rsid w:val="00302247"/>
    <w:rsid w:val="003844F1"/>
    <w:rsid w:val="003A5EF1"/>
    <w:rsid w:val="003D39E3"/>
    <w:rsid w:val="004138FF"/>
    <w:rsid w:val="00413D60"/>
    <w:rsid w:val="00423668"/>
    <w:rsid w:val="00424DC5"/>
    <w:rsid w:val="004411EF"/>
    <w:rsid w:val="004A1853"/>
    <w:rsid w:val="004A4B6B"/>
    <w:rsid w:val="004B71C9"/>
    <w:rsid w:val="004E258B"/>
    <w:rsid w:val="00530A10"/>
    <w:rsid w:val="00535152"/>
    <w:rsid w:val="0056314A"/>
    <w:rsid w:val="005B42D5"/>
    <w:rsid w:val="00613BD7"/>
    <w:rsid w:val="00646268"/>
    <w:rsid w:val="00654469"/>
    <w:rsid w:val="006568E3"/>
    <w:rsid w:val="006C0065"/>
    <w:rsid w:val="006F1CF9"/>
    <w:rsid w:val="00741704"/>
    <w:rsid w:val="007825FA"/>
    <w:rsid w:val="007A147C"/>
    <w:rsid w:val="007B07B2"/>
    <w:rsid w:val="007E7150"/>
    <w:rsid w:val="007F0B37"/>
    <w:rsid w:val="00801CCC"/>
    <w:rsid w:val="00856B9F"/>
    <w:rsid w:val="00860022"/>
    <w:rsid w:val="0086149F"/>
    <w:rsid w:val="00886F7A"/>
    <w:rsid w:val="00893CA3"/>
    <w:rsid w:val="00895DC1"/>
    <w:rsid w:val="008B0566"/>
    <w:rsid w:val="008B5F44"/>
    <w:rsid w:val="008B73A7"/>
    <w:rsid w:val="008C1FC4"/>
    <w:rsid w:val="008C2270"/>
    <w:rsid w:val="008C2825"/>
    <w:rsid w:val="009011DA"/>
    <w:rsid w:val="00920D76"/>
    <w:rsid w:val="009930F5"/>
    <w:rsid w:val="009D5D93"/>
    <w:rsid w:val="00A10A13"/>
    <w:rsid w:val="00A42AA4"/>
    <w:rsid w:val="00A62568"/>
    <w:rsid w:val="00AC248C"/>
    <w:rsid w:val="00B45792"/>
    <w:rsid w:val="00B578CE"/>
    <w:rsid w:val="00C54DD7"/>
    <w:rsid w:val="00CD4C7C"/>
    <w:rsid w:val="00CE0B54"/>
    <w:rsid w:val="00CE14FC"/>
    <w:rsid w:val="00CF5755"/>
    <w:rsid w:val="00D47A1D"/>
    <w:rsid w:val="00D800D6"/>
    <w:rsid w:val="00D82CF2"/>
    <w:rsid w:val="00D84183"/>
    <w:rsid w:val="00D849B3"/>
    <w:rsid w:val="00E31013"/>
    <w:rsid w:val="00E32C34"/>
    <w:rsid w:val="00E42BDF"/>
    <w:rsid w:val="00E81910"/>
    <w:rsid w:val="00EC03FE"/>
    <w:rsid w:val="00EC6A2B"/>
    <w:rsid w:val="00EF03BD"/>
    <w:rsid w:val="00F82D4F"/>
    <w:rsid w:val="00FB4F3A"/>
    <w:rsid w:val="00FF1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FE619"/>
  <w15:chartTrackingRefBased/>
  <w15:docId w15:val="{489D5BDB-4082-42A3-BEE2-74F83BB76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DD5"/>
    <w:pPr>
      <w:spacing w:after="0" w:line="240" w:lineRule="auto"/>
      <w:jc w:val="both"/>
    </w:pPr>
    <w:rPr>
      <w:rFonts w:ascii="Calibri" w:eastAsia="Times New Roman" w:hAnsi="Calibri" w:cs="Times New Roman"/>
      <w:kern w:val="0"/>
      <w:sz w:val="22"/>
      <w:szCs w:val="22"/>
      <w:lang w:eastAsia="en-GB"/>
      <w14:ligatures w14:val="none"/>
    </w:rPr>
  </w:style>
  <w:style w:type="paragraph" w:styleId="Heading1">
    <w:name w:val="heading 1"/>
    <w:basedOn w:val="Normal"/>
    <w:next w:val="Normal"/>
    <w:link w:val="Heading1Char"/>
    <w:uiPriority w:val="9"/>
    <w:qFormat/>
    <w:rsid w:val="00101DD5"/>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101DD5"/>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101DD5"/>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101DD5"/>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101DD5"/>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101DD5"/>
    <w:pPr>
      <w:keepNext/>
      <w:keepLines/>
      <w:spacing w:before="40" w:line="278" w:lineRule="auto"/>
      <w:jc w:val="left"/>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101DD5"/>
    <w:pPr>
      <w:keepNext/>
      <w:keepLines/>
      <w:spacing w:before="40" w:line="278" w:lineRule="auto"/>
      <w:jc w:val="left"/>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101DD5"/>
    <w:pPr>
      <w:keepNext/>
      <w:keepLines/>
      <w:spacing w:line="278" w:lineRule="auto"/>
      <w:jc w:val="left"/>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101DD5"/>
    <w:pPr>
      <w:keepNext/>
      <w:keepLines/>
      <w:spacing w:line="278" w:lineRule="auto"/>
      <w:jc w:val="left"/>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1D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1D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1D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1D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1D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1D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1D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1D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1DD5"/>
    <w:rPr>
      <w:rFonts w:eastAsiaTheme="majorEastAsia" w:cstheme="majorBidi"/>
      <w:color w:val="272727" w:themeColor="text1" w:themeTint="D8"/>
    </w:rPr>
  </w:style>
  <w:style w:type="paragraph" w:styleId="Title">
    <w:name w:val="Title"/>
    <w:basedOn w:val="Normal"/>
    <w:next w:val="Normal"/>
    <w:link w:val="TitleChar"/>
    <w:uiPriority w:val="10"/>
    <w:qFormat/>
    <w:rsid w:val="00101DD5"/>
    <w:pPr>
      <w:spacing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101D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1DD5"/>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101D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1DD5"/>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101DD5"/>
    <w:rPr>
      <w:i/>
      <w:iCs/>
      <w:color w:val="404040" w:themeColor="text1" w:themeTint="BF"/>
    </w:rPr>
  </w:style>
  <w:style w:type="paragraph" w:styleId="ListParagraph">
    <w:name w:val="List Paragraph"/>
    <w:basedOn w:val="Normal"/>
    <w:uiPriority w:val="34"/>
    <w:qFormat/>
    <w:rsid w:val="00101DD5"/>
    <w:pPr>
      <w:spacing w:after="160" w:line="278" w:lineRule="auto"/>
      <w:ind w:left="720"/>
      <w:contextualSpacing/>
      <w:jc w:val="left"/>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101DD5"/>
    <w:rPr>
      <w:i/>
      <w:iCs/>
      <w:color w:val="0F4761" w:themeColor="accent1" w:themeShade="BF"/>
    </w:rPr>
  </w:style>
  <w:style w:type="paragraph" w:styleId="IntenseQuote">
    <w:name w:val="Intense Quote"/>
    <w:basedOn w:val="Normal"/>
    <w:next w:val="Normal"/>
    <w:link w:val="IntenseQuoteChar"/>
    <w:uiPriority w:val="30"/>
    <w:qFormat/>
    <w:rsid w:val="00101DD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101DD5"/>
    <w:rPr>
      <w:i/>
      <w:iCs/>
      <w:color w:val="0F4761" w:themeColor="accent1" w:themeShade="BF"/>
    </w:rPr>
  </w:style>
  <w:style w:type="character" w:styleId="IntenseReference">
    <w:name w:val="Intense Reference"/>
    <w:basedOn w:val="DefaultParagraphFont"/>
    <w:uiPriority w:val="32"/>
    <w:qFormat/>
    <w:rsid w:val="00101DD5"/>
    <w:rPr>
      <w:b/>
      <w:bCs/>
      <w:smallCaps/>
      <w:color w:val="0F4761" w:themeColor="accent1" w:themeShade="BF"/>
      <w:spacing w:val="5"/>
    </w:rPr>
  </w:style>
  <w:style w:type="table" w:styleId="TableGrid">
    <w:name w:val="Table Grid"/>
    <w:basedOn w:val="TableNormal"/>
    <w:uiPriority w:val="39"/>
    <w:rsid w:val="00101DD5"/>
    <w:pPr>
      <w:spacing w:after="0" w:line="240" w:lineRule="auto"/>
    </w:pPr>
    <w:rPr>
      <w:kern w:val="0"/>
      <w:sz w:val="22"/>
      <w:szCs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31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314A"/>
    <w:rPr>
      <w:rFonts w:ascii="Segoe UI" w:eastAsia="Times New Roman" w:hAnsi="Segoe UI" w:cs="Segoe UI"/>
      <w:kern w:val="0"/>
      <w:sz w:val="18"/>
      <w:szCs w:val="18"/>
      <w:lang w:eastAsia="en-GB"/>
      <w14:ligatures w14:val="none"/>
    </w:rPr>
  </w:style>
  <w:style w:type="paragraph" w:styleId="Revision">
    <w:name w:val="Revision"/>
    <w:hidden/>
    <w:uiPriority w:val="99"/>
    <w:semiHidden/>
    <w:rsid w:val="00B578CE"/>
    <w:pPr>
      <w:spacing w:after="0" w:line="240" w:lineRule="auto"/>
    </w:pPr>
    <w:rPr>
      <w:rFonts w:ascii="Calibri" w:eastAsia="Times New Roman" w:hAnsi="Calibri" w:cs="Times New Roman"/>
      <w:kern w:val="0"/>
      <w:sz w:val="22"/>
      <w:szCs w:val="22"/>
      <w:lang w:eastAsia="en-GB"/>
      <w14:ligatures w14:val="none"/>
    </w:rPr>
  </w:style>
  <w:style w:type="character" w:styleId="Hyperlink">
    <w:name w:val="Hyperlink"/>
    <w:basedOn w:val="DefaultParagraphFont"/>
    <w:uiPriority w:val="99"/>
    <w:unhideWhenUsed/>
    <w:rsid w:val="007B07B2"/>
    <w:rPr>
      <w:color w:val="467886" w:themeColor="hyperlink"/>
      <w:u w:val="single"/>
    </w:rPr>
  </w:style>
  <w:style w:type="character" w:styleId="CommentReference">
    <w:name w:val="annotation reference"/>
    <w:basedOn w:val="DefaultParagraphFont"/>
    <w:uiPriority w:val="99"/>
    <w:semiHidden/>
    <w:unhideWhenUsed/>
    <w:rsid w:val="00886F7A"/>
    <w:rPr>
      <w:sz w:val="16"/>
      <w:szCs w:val="16"/>
    </w:rPr>
  </w:style>
  <w:style w:type="paragraph" w:styleId="CommentText">
    <w:name w:val="annotation text"/>
    <w:basedOn w:val="Normal"/>
    <w:link w:val="CommentTextChar"/>
    <w:uiPriority w:val="99"/>
    <w:unhideWhenUsed/>
    <w:rsid w:val="00886F7A"/>
    <w:rPr>
      <w:sz w:val="20"/>
      <w:szCs w:val="20"/>
    </w:rPr>
  </w:style>
  <w:style w:type="character" w:customStyle="1" w:styleId="CommentTextChar">
    <w:name w:val="Comment Text Char"/>
    <w:basedOn w:val="DefaultParagraphFont"/>
    <w:link w:val="CommentText"/>
    <w:uiPriority w:val="99"/>
    <w:rsid w:val="00886F7A"/>
    <w:rPr>
      <w:rFonts w:ascii="Calibri" w:eastAsia="Times New Roman" w:hAnsi="Calibri"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886F7A"/>
    <w:rPr>
      <w:b/>
      <w:bCs/>
    </w:rPr>
  </w:style>
  <w:style w:type="character" w:customStyle="1" w:styleId="CommentSubjectChar">
    <w:name w:val="Comment Subject Char"/>
    <w:basedOn w:val="CommentTextChar"/>
    <w:link w:val="CommentSubject"/>
    <w:uiPriority w:val="99"/>
    <w:semiHidden/>
    <w:rsid w:val="00886F7A"/>
    <w:rPr>
      <w:rFonts w:ascii="Calibri" w:eastAsia="Times New Roman" w:hAnsi="Calibri" w:cs="Times New Roman"/>
      <w:b/>
      <w:bCs/>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290971">
      <w:bodyDiv w:val="1"/>
      <w:marLeft w:val="0"/>
      <w:marRight w:val="0"/>
      <w:marTop w:val="0"/>
      <w:marBottom w:val="0"/>
      <w:divBdr>
        <w:top w:val="none" w:sz="0" w:space="0" w:color="auto"/>
        <w:left w:val="none" w:sz="0" w:space="0" w:color="auto"/>
        <w:bottom w:val="none" w:sz="0" w:space="0" w:color="auto"/>
        <w:right w:val="none" w:sz="0" w:space="0" w:color="auto"/>
      </w:divBdr>
    </w:div>
    <w:div w:id="224996556">
      <w:bodyDiv w:val="1"/>
      <w:marLeft w:val="0"/>
      <w:marRight w:val="0"/>
      <w:marTop w:val="0"/>
      <w:marBottom w:val="0"/>
      <w:divBdr>
        <w:top w:val="none" w:sz="0" w:space="0" w:color="auto"/>
        <w:left w:val="none" w:sz="0" w:space="0" w:color="auto"/>
        <w:bottom w:val="none" w:sz="0" w:space="0" w:color="auto"/>
        <w:right w:val="none" w:sz="0" w:space="0" w:color="auto"/>
      </w:divBdr>
    </w:div>
    <w:div w:id="350032337">
      <w:bodyDiv w:val="1"/>
      <w:marLeft w:val="0"/>
      <w:marRight w:val="0"/>
      <w:marTop w:val="0"/>
      <w:marBottom w:val="0"/>
      <w:divBdr>
        <w:top w:val="none" w:sz="0" w:space="0" w:color="auto"/>
        <w:left w:val="none" w:sz="0" w:space="0" w:color="auto"/>
        <w:bottom w:val="none" w:sz="0" w:space="0" w:color="auto"/>
        <w:right w:val="none" w:sz="0" w:space="0" w:color="auto"/>
      </w:divBdr>
    </w:div>
    <w:div w:id="528032138">
      <w:bodyDiv w:val="1"/>
      <w:marLeft w:val="0"/>
      <w:marRight w:val="0"/>
      <w:marTop w:val="0"/>
      <w:marBottom w:val="0"/>
      <w:divBdr>
        <w:top w:val="none" w:sz="0" w:space="0" w:color="auto"/>
        <w:left w:val="none" w:sz="0" w:space="0" w:color="auto"/>
        <w:bottom w:val="none" w:sz="0" w:space="0" w:color="auto"/>
        <w:right w:val="none" w:sz="0" w:space="0" w:color="auto"/>
      </w:divBdr>
    </w:div>
    <w:div w:id="828324448">
      <w:bodyDiv w:val="1"/>
      <w:marLeft w:val="0"/>
      <w:marRight w:val="0"/>
      <w:marTop w:val="0"/>
      <w:marBottom w:val="0"/>
      <w:divBdr>
        <w:top w:val="none" w:sz="0" w:space="0" w:color="auto"/>
        <w:left w:val="none" w:sz="0" w:space="0" w:color="auto"/>
        <w:bottom w:val="none" w:sz="0" w:space="0" w:color="auto"/>
        <w:right w:val="none" w:sz="0" w:space="0" w:color="auto"/>
      </w:divBdr>
    </w:div>
    <w:div w:id="899023837">
      <w:bodyDiv w:val="1"/>
      <w:marLeft w:val="0"/>
      <w:marRight w:val="0"/>
      <w:marTop w:val="0"/>
      <w:marBottom w:val="0"/>
      <w:divBdr>
        <w:top w:val="none" w:sz="0" w:space="0" w:color="auto"/>
        <w:left w:val="none" w:sz="0" w:space="0" w:color="auto"/>
        <w:bottom w:val="none" w:sz="0" w:space="0" w:color="auto"/>
        <w:right w:val="none" w:sz="0" w:space="0" w:color="auto"/>
      </w:divBdr>
    </w:div>
    <w:div w:id="944846271">
      <w:bodyDiv w:val="1"/>
      <w:marLeft w:val="0"/>
      <w:marRight w:val="0"/>
      <w:marTop w:val="0"/>
      <w:marBottom w:val="0"/>
      <w:divBdr>
        <w:top w:val="none" w:sz="0" w:space="0" w:color="auto"/>
        <w:left w:val="none" w:sz="0" w:space="0" w:color="auto"/>
        <w:bottom w:val="none" w:sz="0" w:space="0" w:color="auto"/>
        <w:right w:val="none" w:sz="0" w:space="0" w:color="auto"/>
      </w:divBdr>
    </w:div>
    <w:div w:id="997802595">
      <w:bodyDiv w:val="1"/>
      <w:marLeft w:val="0"/>
      <w:marRight w:val="0"/>
      <w:marTop w:val="0"/>
      <w:marBottom w:val="0"/>
      <w:divBdr>
        <w:top w:val="none" w:sz="0" w:space="0" w:color="auto"/>
        <w:left w:val="none" w:sz="0" w:space="0" w:color="auto"/>
        <w:bottom w:val="none" w:sz="0" w:space="0" w:color="auto"/>
        <w:right w:val="none" w:sz="0" w:space="0" w:color="auto"/>
      </w:divBdr>
    </w:div>
    <w:div w:id="1125930271">
      <w:bodyDiv w:val="1"/>
      <w:marLeft w:val="0"/>
      <w:marRight w:val="0"/>
      <w:marTop w:val="0"/>
      <w:marBottom w:val="0"/>
      <w:divBdr>
        <w:top w:val="none" w:sz="0" w:space="0" w:color="auto"/>
        <w:left w:val="none" w:sz="0" w:space="0" w:color="auto"/>
        <w:bottom w:val="none" w:sz="0" w:space="0" w:color="auto"/>
        <w:right w:val="none" w:sz="0" w:space="0" w:color="auto"/>
      </w:divBdr>
    </w:div>
    <w:div w:id="1190803070">
      <w:bodyDiv w:val="1"/>
      <w:marLeft w:val="0"/>
      <w:marRight w:val="0"/>
      <w:marTop w:val="0"/>
      <w:marBottom w:val="0"/>
      <w:divBdr>
        <w:top w:val="none" w:sz="0" w:space="0" w:color="auto"/>
        <w:left w:val="none" w:sz="0" w:space="0" w:color="auto"/>
        <w:bottom w:val="none" w:sz="0" w:space="0" w:color="auto"/>
        <w:right w:val="none" w:sz="0" w:space="0" w:color="auto"/>
      </w:divBdr>
    </w:div>
    <w:div w:id="1280792952">
      <w:bodyDiv w:val="1"/>
      <w:marLeft w:val="0"/>
      <w:marRight w:val="0"/>
      <w:marTop w:val="0"/>
      <w:marBottom w:val="0"/>
      <w:divBdr>
        <w:top w:val="none" w:sz="0" w:space="0" w:color="auto"/>
        <w:left w:val="none" w:sz="0" w:space="0" w:color="auto"/>
        <w:bottom w:val="none" w:sz="0" w:space="0" w:color="auto"/>
        <w:right w:val="none" w:sz="0" w:space="0" w:color="auto"/>
      </w:divBdr>
    </w:div>
    <w:div w:id="1377042763">
      <w:bodyDiv w:val="1"/>
      <w:marLeft w:val="0"/>
      <w:marRight w:val="0"/>
      <w:marTop w:val="0"/>
      <w:marBottom w:val="0"/>
      <w:divBdr>
        <w:top w:val="none" w:sz="0" w:space="0" w:color="auto"/>
        <w:left w:val="none" w:sz="0" w:space="0" w:color="auto"/>
        <w:bottom w:val="none" w:sz="0" w:space="0" w:color="auto"/>
        <w:right w:val="none" w:sz="0" w:space="0" w:color="auto"/>
      </w:divBdr>
    </w:div>
    <w:div w:id="1469859615">
      <w:bodyDiv w:val="1"/>
      <w:marLeft w:val="0"/>
      <w:marRight w:val="0"/>
      <w:marTop w:val="0"/>
      <w:marBottom w:val="0"/>
      <w:divBdr>
        <w:top w:val="none" w:sz="0" w:space="0" w:color="auto"/>
        <w:left w:val="none" w:sz="0" w:space="0" w:color="auto"/>
        <w:bottom w:val="none" w:sz="0" w:space="0" w:color="auto"/>
        <w:right w:val="none" w:sz="0" w:space="0" w:color="auto"/>
      </w:divBdr>
    </w:div>
    <w:div w:id="207624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2030</TotalTime>
  <Pages>18</Pages>
  <Words>7165</Words>
  <Characters>40846</Characters>
  <Application>Microsoft Office Word</Application>
  <DocSecurity>0</DocSecurity>
  <Lines>340</Lines>
  <Paragraphs>95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Grilo</dc:creator>
  <cp:keywords/>
  <dc:description/>
  <cp:lastModifiedBy>Clara Grilo</cp:lastModifiedBy>
  <cp:revision>40</cp:revision>
  <cp:lastPrinted>2024-04-29T11:08:00Z</cp:lastPrinted>
  <dcterms:created xsi:type="dcterms:W3CDTF">2024-04-09T09:45:00Z</dcterms:created>
  <dcterms:modified xsi:type="dcterms:W3CDTF">2024-11-11T09:26:00Z</dcterms:modified>
</cp:coreProperties>
</file>