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2E63" w:rsidRPr="00D43231" w:rsidRDefault="00FA2E63" w:rsidP="00FA2E63">
      <w:pPr>
        <w:pStyle w:val="MDPI12title"/>
        <w:spacing w:line="240" w:lineRule="atLeast"/>
        <w:rPr>
          <w:rFonts w:ascii="Times New Roman" w:hAnsi="Times New Roman"/>
          <w:color w:val="auto"/>
          <w:sz w:val="20"/>
          <w:lang w:val="en-GB"/>
        </w:rPr>
      </w:pPr>
      <w:r w:rsidRPr="00D43231">
        <w:rPr>
          <w:rFonts w:ascii="Times New Roman" w:hAnsi="Times New Roman"/>
          <w:color w:val="auto"/>
          <w:sz w:val="20"/>
          <w:lang w:val="en-GB"/>
        </w:rPr>
        <w:t>Detection of multi</w:t>
      </w:r>
      <w:r w:rsidRPr="000F0F44">
        <w:rPr>
          <w:rFonts w:ascii="Times New Roman" w:hAnsi="Times New Roman"/>
          <w:color w:val="auto"/>
          <w:sz w:val="20"/>
          <w:lang w:val="en-GB"/>
        </w:rPr>
        <w:t>-</w:t>
      </w:r>
      <w:r w:rsidRPr="00D43231">
        <w:rPr>
          <w:rFonts w:ascii="Times New Roman" w:hAnsi="Times New Roman"/>
          <w:color w:val="auto"/>
          <w:sz w:val="20"/>
          <w:lang w:val="en-GB"/>
        </w:rPr>
        <w:t xml:space="preserve">tomato </w:t>
      </w:r>
      <w:r w:rsidRPr="00B14CE0">
        <w:rPr>
          <w:rFonts w:ascii="Times New Roman" w:hAnsi="Times New Roman"/>
          <w:color w:val="auto"/>
          <w:sz w:val="20"/>
          <w:lang w:val="en-GB"/>
        </w:rPr>
        <w:t>leaf</w:t>
      </w:r>
      <w:r w:rsidRPr="00D43231">
        <w:rPr>
          <w:rFonts w:ascii="Times New Roman" w:hAnsi="Times New Roman"/>
          <w:color w:val="auto"/>
          <w:sz w:val="20"/>
          <w:lang w:val="en-GB"/>
        </w:rPr>
        <w:t xml:space="preserve"> diseases (</w:t>
      </w:r>
      <w:r w:rsidRPr="000F0F44">
        <w:rPr>
          <w:rFonts w:ascii="Times New Roman" w:hAnsi="Times New Roman"/>
          <w:i/>
          <w:color w:val="auto"/>
          <w:sz w:val="20"/>
          <w:lang w:val="en-GB"/>
        </w:rPr>
        <w:t>late</w:t>
      </w:r>
      <w:r w:rsidRPr="00D43231">
        <w:rPr>
          <w:rFonts w:ascii="Times New Roman" w:hAnsi="Times New Roman"/>
          <w:i/>
          <w:color w:val="auto"/>
          <w:sz w:val="20"/>
          <w:lang w:val="en-GB"/>
        </w:rPr>
        <w:t xml:space="preserve"> blight, </w:t>
      </w:r>
      <w:r w:rsidRPr="000F0F44">
        <w:rPr>
          <w:rFonts w:ascii="Times New Roman" w:hAnsi="Times New Roman"/>
          <w:i/>
          <w:color w:val="auto"/>
          <w:sz w:val="20"/>
          <w:lang w:val="en-GB"/>
        </w:rPr>
        <w:t>target</w:t>
      </w:r>
      <w:r w:rsidRPr="00D43231">
        <w:rPr>
          <w:rFonts w:ascii="Times New Roman" w:hAnsi="Times New Roman"/>
          <w:i/>
          <w:color w:val="auto"/>
          <w:sz w:val="20"/>
          <w:lang w:val="en-GB"/>
        </w:rPr>
        <w:t xml:space="preserve"> and </w:t>
      </w:r>
      <w:r w:rsidRPr="000F0F44">
        <w:rPr>
          <w:rFonts w:ascii="Times New Roman" w:hAnsi="Times New Roman"/>
          <w:i/>
          <w:color w:val="auto"/>
          <w:sz w:val="20"/>
          <w:lang w:val="en-GB"/>
        </w:rPr>
        <w:t>bacterial</w:t>
      </w:r>
      <w:r w:rsidRPr="00D43231">
        <w:rPr>
          <w:rFonts w:ascii="Times New Roman" w:hAnsi="Times New Roman"/>
          <w:i/>
          <w:color w:val="auto"/>
          <w:sz w:val="20"/>
          <w:lang w:val="en-GB"/>
        </w:rPr>
        <w:t xml:space="preserve"> spots</w:t>
      </w:r>
      <w:r w:rsidRPr="00D43231">
        <w:rPr>
          <w:rFonts w:ascii="Times New Roman" w:hAnsi="Times New Roman"/>
          <w:color w:val="auto"/>
          <w:sz w:val="20"/>
          <w:lang w:val="en-GB"/>
        </w:rPr>
        <w:t xml:space="preserve">) in different stages </w:t>
      </w:r>
      <w:r w:rsidRPr="00B14CE0">
        <w:rPr>
          <w:rFonts w:ascii="Times New Roman" w:hAnsi="Times New Roman"/>
          <w:color w:val="auto"/>
          <w:sz w:val="20"/>
          <w:lang w:val="en-GB"/>
        </w:rPr>
        <w:t xml:space="preserve">by </w:t>
      </w:r>
      <w:r w:rsidRPr="00D43231">
        <w:rPr>
          <w:rFonts w:ascii="Times New Roman" w:hAnsi="Times New Roman"/>
          <w:color w:val="auto"/>
          <w:sz w:val="20"/>
          <w:lang w:val="en-GB"/>
        </w:rPr>
        <w:t>using a spectral</w:t>
      </w:r>
      <w:r w:rsidRPr="00B14CE0">
        <w:rPr>
          <w:rFonts w:ascii="Times New Roman" w:hAnsi="Times New Roman"/>
          <w:color w:val="auto"/>
          <w:sz w:val="20"/>
          <w:lang w:val="en-GB"/>
        </w:rPr>
        <w:t>-</w:t>
      </w:r>
      <w:r w:rsidRPr="00D43231">
        <w:rPr>
          <w:rFonts w:ascii="Times New Roman" w:hAnsi="Times New Roman"/>
          <w:color w:val="auto"/>
          <w:sz w:val="20"/>
          <w:lang w:val="en-GB"/>
        </w:rPr>
        <w:t>based sensor</w:t>
      </w:r>
    </w:p>
    <w:p w:rsidR="00FA2E63" w:rsidRPr="00EB6D14" w:rsidRDefault="00FA2E63" w:rsidP="00FA2E63">
      <w:pPr>
        <w:pStyle w:val="MDPI13authornames"/>
        <w:rPr>
          <w:rFonts w:ascii="Times New Roman" w:hAnsi="Times New Roman"/>
          <w:color w:val="000000" w:themeColor="text1"/>
          <w:szCs w:val="20"/>
          <w:vertAlign w:val="superscript"/>
        </w:rPr>
      </w:pPr>
      <w:proofErr w:type="spellStart"/>
      <w:r w:rsidRPr="00EB6D14">
        <w:rPr>
          <w:rFonts w:ascii="Times New Roman" w:hAnsi="Times New Roman"/>
          <w:color w:val="000000" w:themeColor="text1"/>
          <w:szCs w:val="20"/>
        </w:rPr>
        <w:t>Jinzhu</w:t>
      </w:r>
      <w:proofErr w:type="spellEnd"/>
      <w:r w:rsidRPr="00EB6D14">
        <w:rPr>
          <w:rFonts w:ascii="Times New Roman" w:hAnsi="Times New Roman"/>
          <w:color w:val="000000" w:themeColor="text1"/>
          <w:szCs w:val="20"/>
        </w:rPr>
        <w:t xml:space="preserve"> Lu </w:t>
      </w:r>
      <w:r>
        <w:rPr>
          <w:rFonts w:ascii="Times New Roman" w:hAnsi="Times New Roman"/>
          <w:color w:val="000000" w:themeColor="text1"/>
          <w:szCs w:val="20"/>
          <w:vertAlign w:val="superscript"/>
        </w:rPr>
        <w:t>1</w:t>
      </w:r>
      <w:r w:rsidRPr="00EB6D14">
        <w:rPr>
          <w:rFonts w:ascii="Times New Roman" w:hAnsi="Times New Roman"/>
          <w:color w:val="000000" w:themeColor="text1"/>
          <w:szCs w:val="20"/>
        </w:rPr>
        <w:t>*, Reza Ehsani</w:t>
      </w:r>
      <w:r w:rsidRPr="00EB6D14">
        <w:rPr>
          <w:rFonts w:ascii="Times New Roman" w:hAnsi="Times New Roman"/>
          <w:color w:val="000000" w:themeColor="text1"/>
          <w:szCs w:val="20"/>
          <w:vertAlign w:val="superscript"/>
        </w:rPr>
        <w:t>2</w:t>
      </w:r>
      <w:r w:rsidRPr="00EB6D14">
        <w:rPr>
          <w:rFonts w:ascii="Times New Roman" w:hAnsi="Times New Roman"/>
          <w:color w:val="000000" w:themeColor="text1"/>
          <w:szCs w:val="20"/>
        </w:rPr>
        <w:t xml:space="preserve">, </w:t>
      </w:r>
      <w:proofErr w:type="spellStart"/>
      <w:r w:rsidRPr="00EB6D14">
        <w:rPr>
          <w:rFonts w:ascii="Times New Roman" w:hAnsi="Times New Roman"/>
          <w:color w:val="000000" w:themeColor="text1"/>
          <w:szCs w:val="20"/>
        </w:rPr>
        <w:t>Yeyin</w:t>
      </w:r>
      <w:proofErr w:type="spellEnd"/>
      <w:r w:rsidRPr="00EB6D14">
        <w:rPr>
          <w:rFonts w:ascii="Times New Roman" w:hAnsi="Times New Roman"/>
          <w:color w:val="000000" w:themeColor="text1"/>
          <w:szCs w:val="20"/>
        </w:rPr>
        <w:t xml:space="preserve"> Shi </w:t>
      </w:r>
      <w:proofErr w:type="gramStart"/>
      <w:r w:rsidRPr="00EB6D14">
        <w:rPr>
          <w:rFonts w:ascii="Times New Roman" w:hAnsi="Times New Roman"/>
          <w:color w:val="000000" w:themeColor="text1"/>
          <w:szCs w:val="20"/>
          <w:vertAlign w:val="superscript"/>
        </w:rPr>
        <w:t xml:space="preserve">3 </w:t>
      </w:r>
      <w:r w:rsidRPr="00EB6D14">
        <w:rPr>
          <w:rFonts w:ascii="Times New Roman" w:hAnsi="Times New Roman"/>
          <w:color w:val="000000" w:themeColor="text1"/>
          <w:szCs w:val="20"/>
        </w:rPr>
        <w:t>,</w:t>
      </w:r>
      <w:proofErr w:type="gramEnd"/>
      <w:r w:rsidRPr="00EB6D14">
        <w:rPr>
          <w:rFonts w:ascii="Times New Roman" w:hAnsi="Times New Roman"/>
          <w:color w:val="000000" w:themeColor="text1"/>
          <w:szCs w:val="20"/>
        </w:rPr>
        <w:t xml:space="preserve"> Ana Isabel de Castro </w:t>
      </w:r>
      <w:r w:rsidRPr="00EB6D14">
        <w:rPr>
          <w:rFonts w:ascii="Times New Roman" w:hAnsi="Times New Roman"/>
          <w:color w:val="000000" w:themeColor="text1"/>
          <w:szCs w:val="20"/>
          <w:vertAlign w:val="superscript"/>
        </w:rPr>
        <w:t xml:space="preserve">4 </w:t>
      </w:r>
      <w:r w:rsidRPr="00EB6D14">
        <w:rPr>
          <w:rFonts w:ascii="Times New Roman" w:hAnsi="Times New Roman"/>
          <w:color w:val="000000" w:themeColor="text1"/>
          <w:szCs w:val="20"/>
        </w:rPr>
        <w:t xml:space="preserve">and </w:t>
      </w:r>
      <w:proofErr w:type="spellStart"/>
      <w:r w:rsidRPr="00EB6D14">
        <w:rPr>
          <w:rFonts w:ascii="Times New Roman" w:eastAsiaTheme="minorEastAsia" w:hAnsi="Times New Roman"/>
          <w:color w:val="000000" w:themeColor="text1"/>
          <w:szCs w:val="20"/>
          <w:lang w:eastAsia="zh-CN"/>
        </w:rPr>
        <w:t>Shuang</w:t>
      </w:r>
      <w:proofErr w:type="spellEnd"/>
      <w:r w:rsidRPr="00EB6D14">
        <w:rPr>
          <w:rFonts w:ascii="Times New Roman" w:hAnsi="Times New Roman"/>
          <w:color w:val="000000" w:themeColor="text1"/>
          <w:szCs w:val="20"/>
        </w:rPr>
        <w:t xml:space="preserve"> Wang</w:t>
      </w:r>
      <w:r w:rsidRPr="00EB6D14">
        <w:rPr>
          <w:rFonts w:ascii="Times New Roman" w:hAnsi="Times New Roman"/>
          <w:color w:val="000000" w:themeColor="text1"/>
          <w:szCs w:val="20"/>
          <w:vertAlign w:val="superscript"/>
        </w:rPr>
        <w:t xml:space="preserve"> 1</w:t>
      </w:r>
    </w:p>
    <w:p w:rsidR="00FA2E63" w:rsidRPr="00EB6D14" w:rsidRDefault="00FA2E63" w:rsidP="00FA2E63">
      <w:pPr>
        <w:pStyle w:val="MDPI16affiliation"/>
        <w:rPr>
          <w:rFonts w:ascii="Times New Roman" w:hAnsi="Times New Roman"/>
          <w:color w:val="000000" w:themeColor="text1"/>
          <w:sz w:val="20"/>
          <w:szCs w:val="20"/>
          <w:lang w:val="fr-CH"/>
        </w:rPr>
      </w:pPr>
      <w:r w:rsidRPr="00EB6D14">
        <w:rPr>
          <w:rFonts w:ascii="Times New Roman" w:hAnsi="Times New Roman"/>
          <w:color w:val="000000" w:themeColor="text1"/>
          <w:sz w:val="20"/>
          <w:szCs w:val="20"/>
          <w:vertAlign w:val="superscript"/>
          <w:lang w:val="fr-CH"/>
        </w:rPr>
        <w:t>1</w:t>
      </w:r>
      <w:r w:rsidRPr="00EB6D14">
        <w:rPr>
          <w:rFonts w:ascii="Times New Roman" w:hAnsi="Times New Roman"/>
          <w:color w:val="000000" w:themeColor="text1"/>
          <w:sz w:val="20"/>
          <w:szCs w:val="20"/>
          <w:lang w:val="fr-CH"/>
        </w:rPr>
        <w:tab/>
        <w:t>School of Mechanical Engineering, Xihua University, 999 Jinzhou Road, Chengdu, Sichuan, 610000, China;</w:t>
      </w:r>
    </w:p>
    <w:p w:rsidR="00FA2E63" w:rsidRPr="00EB6D14" w:rsidRDefault="00FA2E63" w:rsidP="00FA2E63">
      <w:pPr>
        <w:pStyle w:val="MDPI16affiliation"/>
        <w:rPr>
          <w:rStyle w:val="a3"/>
          <w:rFonts w:ascii="Times New Roman" w:eastAsiaTheme="minorEastAsia" w:hAnsi="Times New Roman"/>
          <w:color w:val="000000" w:themeColor="text1"/>
          <w:sz w:val="20"/>
          <w:szCs w:val="20"/>
          <w:lang w:val="fr-CH"/>
        </w:rPr>
      </w:pPr>
      <w:r w:rsidRPr="00EB6D14">
        <w:rPr>
          <w:rFonts w:ascii="Times New Roman" w:hAnsi="Times New Roman"/>
          <w:color w:val="000000" w:themeColor="text1"/>
          <w:sz w:val="20"/>
          <w:szCs w:val="20"/>
          <w:vertAlign w:val="superscript"/>
          <w:lang w:val="fr-CH"/>
        </w:rPr>
        <w:t>2</w:t>
      </w:r>
      <w:r w:rsidRPr="00EB6D14">
        <w:rPr>
          <w:rFonts w:ascii="Times New Roman" w:hAnsi="Times New Roman"/>
          <w:color w:val="000000" w:themeColor="text1"/>
          <w:sz w:val="20"/>
          <w:szCs w:val="20"/>
          <w:lang w:val="fr-CH"/>
        </w:rPr>
        <w:tab/>
        <w:t xml:space="preserve">Citrus Research and Education Center, University of Florida/IFAS, 700 Experiment Station Road, Lake Aflred, FL 33850, United Stataes of America; </w:t>
      </w:r>
    </w:p>
    <w:p w:rsidR="00FA2E63" w:rsidRPr="00EB6D14" w:rsidRDefault="00FA2E63" w:rsidP="00FA2E63">
      <w:pPr>
        <w:pStyle w:val="MDPI16affiliation"/>
        <w:rPr>
          <w:rFonts w:ascii="Times New Roman" w:hAnsi="Times New Roman"/>
          <w:color w:val="000000" w:themeColor="text1"/>
          <w:sz w:val="20"/>
          <w:szCs w:val="20"/>
          <w:lang w:val="fr-CH"/>
        </w:rPr>
      </w:pPr>
      <w:proofErr w:type="gramStart"/>
      <w:r w:rsidRPr="00EB6D14">
        <w:rPr>
          <w:rFonts w:ascii="Times New Roman" w:hAnsi="Times New Roman"/>
          <w:color w:val="000000" w:themeColor="text1"/>
          <w:sz w:val="20"/>
          <w:szCs w:val="20"/>
          <w:vertAlign w:val="superscript"/>
        </w:rPr>
        <w:t xml:space="preserve">3  </w:t>
      </w:r>
      <w:r w:rsidRPr="00EB6D14">
        <w:rPr>
          <w:rFonts w:ascii="Times New Roman" w:hAnsi="Times New Roman"/>
          <w:color w:val="000000" w:themeColor="text1"/>
          <w:sz w:val="20"/>
          <w:szCs w:val="20"/>
          <w:lang w:val="fr-CH"/>
        </w:rPr>
        <w:t>Department</w:t>
      </w:r>
      <w:proofErr w:type="gramEnd"/>
      <w:r w:rsidRPr="00EB6D14">
        <w:rPr>
          <w:rFonts w:ascii="Times New Roman" w:hAnsi="Times New Roman"/>
          <w:color w:val="000000" w:themeColor="text1"/>
          <w:sz w:val="20"/>
          <w:szCs w:val="20"/>
          <w:lang w:val="fr-CH"/>
        </w:rPr>
        <w:t xml:space="preserve"> of Biological Systems Engineering, University of Nebraska-Lincoln, 3605 Fair Street, Lincoln, NE 68583, United States; </w:t>
      </w:r>
    </w:p>
    <w:p w:rsidR="00FA2E63" w:rsidRPr="00EB6D14" w:rsidRDefault="00FA2E63" w:rsidP="00FA2E63">
      <w:pPr>
        <w:pStyle w:val="MDPI16affiliation"/>
        <w:rPr>
          <w:rFonts w:ascii="Times New Roman" w:hAnsi="Times New Roman"/>
          <w:color w:val="000000" w:themeColor="text1"/>
          <w:sz w:val="20"/>
          <w:szCs w:val="20"/>
        </w:rPr>
      </w:pPr>
      <w:proofErr w:type="gramStart"/>
      <w:r w:rsidRPr="00EB6D14">
        <w:rPr>
          <w:rFonts w:ascii="Times New Roman" w:hAnsi="Times New Roman"/>
          <w:color w:val="000000" w:themeColor="text1"/>
          <w:sz w:val="20"/>
          <w:szCs w:val="20"/>
          <w:vertAlign w:val="superscript"/>
        </w:rPr>
        <w:t>4</w:t>
      </w:r>
      <w:r w:rsidRPr="00EB6D14">
        <w:rPr>
          <w:rFonts w:ascii="Times New Roman" w:hAnsi="Times New Roman"/>
          <w:color w:val="000000" w:themeColor="text1"/>
          <w:sz w:val="20"/>
          <w:szCs w:val="20"/>
          <w:lang w:val="fr-CH"/>
        </w:rPr>
        <w:t xml:space="preserve"> </w:t>
      </w:r>
      <w:r w:rsidRPr="00EB6D14">
        <w:rPr>
          <w:rFonts w:ascii="Times New Roman" w:hAnsi="Times New Roman"/>
          <w:color w:val="000000" w:themeColor="text1"/>
          <w:sz w:val="20"/>
          <w:szCs w:val="20"/>
          <w:vertAlign w:val="superscript"/>
          <w:lang w:val="fr-CH"/>
        </w:rPr>
        <w:t xml:space="preserve"> </w:t>
      </w:r>
      <w:r w:rsidRPr="00EB6D14">
        <w:rPr>
          <w:rFonts w:ascii="Times New Roman" w:hAnsi="Times New Roman"/>
          <w:color w:val="000000" w:themeColor="text1"/>
          <w:sz w:val="20"/>
          <w:szCs w:val="20"/>
          <w:lang w:val="fr-CH"/>
        </w:rPr>
        <w:t>Department</w:t>
      </w:r>
      <w:proofErr w:type="gramEnd"/>
      <w:r w:rsidRPr="00EB6D14">
        <w:rPr>
          <w:rFonts w:ascii="Times New Roman" w:hAnsi="Times New Roman"/>
          <w:color w:val="000000" w:themeColor="text1"/>
          <w:sz w:val="20"/>
          <w:szCs w:val="20"/>
          <w:lang w:val="fr-CH"/>
        </w:rPr>
        <w:t xml:space="preserve"> of Crop Protection, Institute for Sustainable Agriculture (IAS-CSIC), Cordoba, Spain;</w:t>
      </w:r>
      <w:r w:rsidRPr="00EB6D14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</w:rPr>
        <w:t xml:space="preserve"> </w:t>
      </w:r>
    </w:p>
    <w:p w:rsidR="00FA2E63" w:rsidRPr="00EB6D14" w:rsidRDefault="00FA2E63" w:rsidP="00FA2E63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EB6D14">
        <w:rPr>
          <w:rFonts w:ascii="Times New Roman" w:hAnsi="Times New Roman" w:cs="Times New Roman"/>
          <w:color w:val="000000" w:themeColor="text1"/>
          <w:sz w:val="20"/>
          <w:szCs w:val="20"/>
        </w:rPr>
        <w:t>*</w:t>
      </w:r>
      <w:r w:rsidRPr="00EB6D14">
        <w:rPr>
          <w:rFonts w:ascii="Times New Roman" w:hAnsi="Times New Roman" w:cs="Times New Roman"/>
          <w:color w:val="000000" w:themeColor="text1"/>
          <w:sz w:val="20"/>
          <w:szCs w:val="20"/>
        </w:rPr>
        <w:tab/>
        <w:t>Correspondence: lujingzhu1103@163.com; Tel.: +86-28-87729082</w:t>
      </w:r>
    </w:p>
    <w:p w:rsidR="003D29DE" w:rsidRDefault="00FA2E63" w:rsidP="000F513D">
      <w:pPr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4224443" cy="2819686"/>
            <wp:effectExtent l="0" t="0" r="508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4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5216" cy="2820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2E63" w:rsidRDefault="00FA2E63" w:rsidP="000F513D">
      <w:pPr>
        <w:jc w:val="center"/>
      </w:pPr>
      <w:r>
        <w:rPr>
          <w:noProof/>
        </w:rPr>
        <w:t>P</w:t>
      </w:r>
      <w:r>
        <w:rPr>
          <w:rFonts w:hint="eastAsia"/>
          <w:noProof/>
        </w:rPr>
        <w:t>lant</w:t>
      </w:r>
      <w:r>
        <w:rPr>
          <w:noProof/>
        </w:rPr>
        <w:t xml:space="preserve"> </w:t>
      </w:r>
      <w:r>
        <w:rPr>
          <w:rFonts w:hint="eastAsia"/>
          <w:noProof/>
        </w:rPr>
        <w:t>cultivation</w:t>
      </w:r>
      <w:r>
        <w:rPr>
          <w:noProof/>
        </w:rPr>
        <w:t xml:space="preserve"> </w:t>
      </w:r>
      <w:r>
        <w:rPr>
          <w:rFonts w:hint="eastAsia"/>
          <w:noProof/>
        </w:rPr>
        <w:t>farm</w:t>
      </w:r>
      <w:bookmarkStart w:id="0" w:name="_GoBack"/>
      <w:bookmarkEnd w:id="0"/>
    </w:p>
    <w:sectPr w:rsidR="00FA2E6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13D"/>
    <w:rsid w:val="000F513D"/>
    <w:rsid w:val="001E2E13"/>
    <w:rsid w:val="00285F9B"/>
    <w:rsid w:val="002F12A3"/>
    <w:rsid w:val="00600707"/>
    <w:rsid w:val="00B45C2A"/>
    <w:rsid w:val="00B80900"/>
    <w:rsid w:val="00BA22F1"/>
    <w:rsid w:val="00BC5A83"/>
    <w:rsid w:val="00DD119B"/>
    <w:rsid w:val="00FA2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7269B5D8"/>
  <w15:chartTrackingRefBased/>
  <w15:docId w15:val="{6189967C-5A53-4B7C-87CB-364ACE772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513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qFormat/>
    <w:rsid w:val="000F513D"/>
    <w:rPr>
      <w:color w:val="0000FF"/>
      <w:u w:val="single"/>
    </w:rPr>
  </w:style>
  <w:style w:type="paragraph" w:customStyle="1" w:styleId="MDPI12title">
    <w:name w:val="MDPI_1.2_title"/>
    <w:next w:val="a"/>
    <w:qFormat/>
    <w:rsid w:val="000F513D"/>
    <w:pPr>
      <w:adjustRightInd w:val="0"/>
      <w:snapToGrid w:val="0"/>
      <w:spacing w:after="240" w:line="400" w:lineRule="exact"/>
    </w:pPr>
    <w:rPr>
      <w:rFonts w:ascii="Palatino Linotype" w:eastAsia="Times New Roman" w:hAnsi="Palatino Linotype" w:cs="Times New Roman"/>
      <w:b/>
      <w:snapToGrid w:val="0"/>
      <w:color w:val="000000"/>
      <w:kern w:val="0"/>
      <w:sz w:val="36"/>
      <w:szCs w:val="20"/>
      <w:lang w:eastAsia="de-DE" w:bidi="en-US"/>
    </w:rPr>
  </w:style>
  <w:style w:type="paragraph" w:customStyle="1" w:styleId="MDPI13authornames">
    <w:name w:val="MDPI_1.3_authornames"/>
    <w:basedOn w:val="a"/>
    <w:next w:val="a"/>
    <w:qFormat/>
    <w:rsid w:val="000F513D"/>
    <w:pPr>
      <w:widowControl/>
      <w:adjustRightInd w:val="0"/>
      <w:snapToGrid w:val="0"/>
      <w:spacing w:after="120" w:line="260" w:lineRule="atLeast"/>
      <w:jc w:val="left"/>
    </w:pPr>
    <w:rPr>
      <w:rFonts w:ascii="Palatino Linotype" w:eastAsia="Times New Roman" w:hAnsi="Palatino Linotype" w:cs="Times New Roman"/>
      <w:b/>
      <w:color w:val="000000"/>
      <w:kern w:val="0"/>
      <w:sz w:val="20"/>
      <w:lang w:eastAsia="de-DE" w:bidi="en-US"/>
    </w:rPr>
  </w:style>
  <w:style w:type="paragraph" w:customStyle="1" w:styleId="MDPI16affiliation">
    <w:name w:val="MDPI_1.6_affiliation"/>
    <w:basedOn w:val="a"/>
    <w:qFormat/>
    <w:rsid w:val="000F513D"/>
    <w:pPr>
      <w:widowControl/>
      <w:adjustRightInd w:val="0"/>
      <w:snapToGrid w:val="0"/>
      <w:spacing w:line="200" w:lineRule="atLeast"/>
      <w:ind w:left="311" w:hanging="198"/>
      <w:jc w:val="left"/>
    </w:pPr>
    <w:rPr>
      <w:rFonts w:ascii="Palatino Linotype" w:eastAsia="Times New Roman" w:hAnsi="Palatino Linotype" w:cs="Times New Roman"/>
      <w:color w:val="000000"/>
      <w:kern w:val="0"/>
      <w:sz w:val="18"/>
      <w:szCs w:val="18"/>
      <w:lang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118</Words>
  <Characters>676</Characters>
  <Application>Microsoft Office Word</Application>
  <DocSecurity>0</DocSecurity>
  <Lines>5</Lines>
  <Paragraphs>1</Paragraphs>
  <ScaleCrop>false</ScaleCrop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JINZHU</dc:creator>
  <cp:keywords/>
  <dc:description/>
  <cp:lastModifiedBy>Windows 用户</cp:lastModifiedBy>
  <cp:revision>2</cp:revision>
  <dcterms:created xsi:type="dcterms:W3CDTF">2017-09-25T12:30:00Z</dcterms:created>
  <dcterms:modified xsi:type="dcterms:W3CDTF">2018-01-23T02:45:00Z</dcterms:modified>
</cp:coreProperties>
</file>