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26E" w:rsidRDefault="0096126E" w:rsidP="0096126E">
      <w:pPr>
        <w:pStyle w:val="9"/>
        <w:keepNext w:val="0"/>
        <w:ind w:firstLineChars="0" w:firstLine="0"/>
        <w:rPr>
          <w:rFonts w:eastAsiaTheme="minorEastAsia"/>
          <w:lang w:eastAsia="ko-KR"/>
        </w:rPr>
      </w:pPr>
      <w:r>
        <w:rPr>
          <w:rFonts w:eastAsiaTheme="minorEastAsia" w:hint="eastAsia"/>
          <w:lang w:eastAsia="ko-KR"/>
        </w:rPr>
        <w:t>Supp</w:t>
      </w:r>
      <w:r>
        <w:rPr>
          <w:rFonts w:eastAsiaTheme="minorEastAsia"/>
          <w:lang w:eastAsia="ko-KR"/>
        </w:rPr>
        <w:t>orting</w:t>
      </w:r>
      <w:r>
        <w:rPr>
          <w:rFonts w:eastAsiaTheme="minorEastAsia" w:hint="eastAsia"/>
          <w:lang w:eastAsia="ko-KR"/>
        </w:rPr>
        <w:t xml:space="preserve"> Information</w:t>
      </w:r>
    </w:p>
    <w:p w:rsidR="0096126E" w:rsidRPr="0096126E" w:rsidRDefault="0096126E" w:rsidP="0096126E">
      <w:pPr>
        <w:ind w:firstLine="240"/>
        <w:rPr>
          <w:lang w:eastAsia="ko-KR"/>
        </w:rPr>
      </w:pPr>
    </w:p>
    <w:p w:rsidR="009B4190" w:rsidRDefault="009B4190" w:rsidP="009B4190">
      <w:pPr>
        <w:pStyle w:val="9"/>
        <w:keepNext w:val="0"/>
        <w:tabs>
          <w:tab w:val="left" w:pos="0"/>
        </w:tabs>
        <w:ind w:firstLineChars="0" w:firstLine="0"/>
        <w:jc w:val="left"/>
        <w:rPr>
          <w:rFonts w:eastAsiaTheme="minorEastAsia" w:cs="Times New Roman"/>
          <w:sz w:val="28"/>
          <w:szCs w:val="28"/>
          <w:lang w:eastAsia="ko-KR"/>
        </w:rPr>
      </w:pPr>
      <w:r>
        <w:rPr>
          <w:rFonts w:eastAsiaTheme="minorEastAsia" w:cs="Times New Roman"/>
          <w:sz w:val="28"/>
          <w:szCs w:val="28"/>
          <w:lang w:eastAsia="ko-KR"/>
        </w:rPr>
        <w:t>Probiotic</w:t>
      </w:r>
      <w:r>
        <w:rPr>
          <w:rFonts w:eastAsiaTheme="minorEastAsia" w:cs="Times New Roman"/>
          <w:i/>
          <w:sz w:val="28"/>
          <w:szCs w:val="28"/>
          <w:lang w:eastAsia="ko-KR"/>
        </w:rPr>
        <w:t xml:space="preserve"> Lactobacillus fermentum</w:t>
      </w:r>
      <w:r>
        <w:rPr>
          <w:rFonts w:eastAsiaTheme="minorEastAsia" w:cs="Times New Roman"/>
          <w:sz w:val="28"/>
          <w:szCs w:val="28"/>
          <w:lang w:eastAsia="ko-KR"/>
        </w:rPr>
        <w:t xml:space="preserve"> strain JDFM216 stimulates the longevity and immune response of </w:t>
      </w:r>
      <w:r>
        <w:rPr>
          <w:rFonts w:eastAsiaTheme="minorEastAsia" w:cs="Times New Roman"/>
          <w:i/>
          <w:sz w:val="28"/>
          <w:szCs w:val="28"/>
          <w:lang w:eastAsia="ko-KR"/>
        </w:rPr>
        <w:t>Caenorhabditis elegans</w:t>
      </w:r>
      <w:r>
        <w:rPr>
          <w:rFonts w:eastAsiaTheme="minorEastAsia" w:cs="Times New Roman"/>
          <w:sz w:val="28"/>
          <w:szCs w:val="28"/>
          <w:lang w:eastAsia="ko-KR"/>
        </w:rPr>
        <w:t xml:space="preserve"> through a nuclear hormone receptor</w:t>
      </w:r>
    </w:p>
    <w:p w:rsidR="009B4190" w:rsidRDefault="009B4190" w:rsidP="009B4190">
      <w:pPr>
        <w:pStyle w:val="9"/>
        <w:keepNext w:val="0"/>
        <w:tabs>
          <w:tab w:val="left" w:pos="0"/>
        </w:tabs>
        <w:ind w:left="1800" w:firstLineChars="0" w:firstLine="0"/>
        <w:jc w:val="left"/>
        <w:rPr>
          <w:rFonts w:eastAsiaTheme="minorEastAsia" w:cs="Times New Roman"/>
          <w:sz w:val="28"/>
          <w:szCs w:val="28"/>
          <w:lang w:eastAsia="ko-KR"/>
        </w:rPr>
      </w:pPr>
    </w:p>
    <w:p w:rsidR="009B4190" w:rsidRDefault="009B4190" w:rsidP="001C054D">
      <w:pPr>
        <w:widowControl w:val="0"/>
        <w:tabs>
          <w:tab w:val="left" w:pos="0"/>
          <w:tab w:val="left" w:pos="360"/>
        </w:tabs>
        <w:spacing w:line="360" w:lineRule="auto"/>
        <w:ind w:firstLineChars="0" w:firstLine="0"/>
        <w:jc w:val="left"/>
        <w:rPr>
          <w:rFonts w:eastAsia="맑은 고딕"/>
          <w:sz w:val="22"/>
          <w:szCs w:val="22"/>
          <w:vertAlign w:val="superscript"/>
          <w:lang w:eastAsia="ko-KR"/>
        </w:rPr>
      </w:pPr>
      <w:proofErr w:type="spellStart"/>
      <w:r>
        <w:rPr>
          <w:sz w:val="22"/>
          <w:szCs w:val="22"/>
          <w:lang w:eastAsia="ko-KR"/>
        </w:rPr>
        <w:t>Mi</w:t>
      </w:r>
      <w:proofErr w:type="spellEnd"/>
      <w:r>
        <w:rPr>
          <w:sz w:val="22"/>
          <w:szCs w:val="22"/>
          <w:lang w:eastAsia="ko-KR"/>
        </w:rPr>
        <w:t xml:space="preserve"> </w:t>
      </w:r>
      <w:proofErr w:type="spellStart"/>
      <w:r>
        <w:rPr>
          <w:sz w:val="22"/>
          <w:szCs w:val="22"/>
          <w:lang w:eastAsia="ko-KR"/>
        </w:rPr>
        <w:t>Ri</w:t>
      </w:r>
      <w:proofErr w:type="spellEnd"/>
      <w:r>
        <w:rPr>
          <w:sz w:val="22"/>
          <w:szCs w:val="22"/>
          <w:lang w:eastAsia="ko-KR"/>
        </w:rPr>
        <w:t xml:space="preserve"> Park</w:t>
      </w:r>
      <w:r>
        <w:rPr>
          <w:rFonts w:eastAsia="바탕체"/>
          <w:bCs/>
          <w:sz w:val="22"/>
          <w:vertAlign w:val="superscript"/>
        </w:rPr>
        <w:t>1</w:t>
      </w:r>
      <w:r>
        <w:rPr>
          <w:sz w:val="22"/>
          <w:szCs w:val="22"/>
          <w:lang w:eastAsia="ko-KR"/>
        </w:rPr>
        <w:t>,</w:t>
      </w:r>
      <w:r>
        <w:rPr>
          <w:rFonts w:eastAsia="맑은 고딕"/>
          <w:sz w:val="22"/>
          <w:szCs w:val="22"/>
          <w:lang w:eastAsia="ko-KR"/>
        </w:rPr>
        <w:t xml:space="preserve"> </w:t>
      </w:r>
      <w:proofErr w:type="spellStart"/>
      <w:r>
        <w:rPr>
          <w:rFonts w:eastAsia="맑은 고딕"/>
          <w:sz w:val="22"/>
          <w:szCs w:val="22"/>
          <w:lang w:eastAsia="ko-KR"/>
        </w:rPr>
        <w:t>Sangdon</w:t>
      </w:r>
      <w:proofErr w:type="spellEnd"/>
      <w:r>
        <w:rPr>
          <w:rFonts w:eastAsia="맑은 고딕"/>
          <w:sz w:val="22"/>
          <w:szCs w:val="22"/>
          <w:lang w:eastAsia="ko-KR"/>
        </w:rPr>
        <w:t xml:space="preserve"> Ryu</w:t>
      </w:r>
      <w:r>
        <w:rPr>
          <w:rFonts w:eastAsia="바탕체"/>
          <w:bCs/>
          <w:sz w:val="22"/>
          <w:vertAlign w:val="superscript"/>
        </w:rPr>
        <w:t>1</w:t>
      </w:r>
      <w:r>
        <w:rPr>
          <w:rFonts w:eastAsia="맑은 고딕"/>
          <w:sz w:val="22"/>
          <w:szCs w:val="22"/>
          <w:lang w:eastAsia="ko-KR"/>
        </w:rPr>
        <w:t xml:space="preserve">, </w:t>
      </w:r>
      <w:r>
        <w:rPr>
          <w:sz w:val="22"/>
          <w:szCs w:val="22"/>
          <w:lang w:eastAsia="ko-KR"/>
        </w:rPr>
        <w:t>Brighton E. Maburutse</w:t>
      </w:r>
      <w:r>
        <w:rPr>
          <w:sz w:val="22"/>
          <w:szCs w:val="22"/>
          <w:vertAlign w:val="superscript"/>
          <w:lang w:eastAsia="ko-KR"/>
        </w:rPr>
        <w:t>1</w:t>
      </w:r>
      <w:r>
        <w:rPr>
          <w:sz w:val="22"/>
          <w:szCs w:val="22"/>
          <w:lang w:eastAsia="ko-KR"/>
        </w:rPr>
        <w:t xml:space="preserve">, </w:t>
      </w:r>
      <w:r>
        <w:rPr>
          <w:rFonts w:eastAsia="맑은 고딕"/>
          <w:sz w:val="22"/>
          <w:szCs w:val="22"/>
          <w:lang w:eastAsia="ko-KR"/>
        </w:rPr>
        <w:t>Nam Su Oh</w:t>
      </w:r>
      <w:r>
        <w:rPr>
          <w:rFonts w:eastAsia="바탕체"/>
          <w:bCs/>
          <w:sz w:val="22"/>
          <w:vertAlign w:val="superscript"/>
        </w:rPr>
        <w:t>2</w:t>
      </w:r>
      <w:r>
        <w:rPr>
          <w:rFonts w:eastAsia="맑은 고딕"/>
          <w:sz w:val="22"/>
          <w:szCs w:val="22"/>
          <w:lang w:eastAsia="ko-KR"/>
        </w:rPr>
        <w:t xml:space="preserve">, </w:t>
      </w:r>
      <w:proofErr w:type="spellStart"/>
      <w:r>
        <w:rPr>
          <w:rFonts w:eastAsia="맑은 고딕"/>
          <w:sz w:val="22"/>
          <w:szCs w:val="22"/>
          <w:lang w:eastAsia="ko-KR"/>
        </w:rPr>
        <w:t>Sae</w:t>
      </w:r>
      <w:proofErr w:type="spellEnd"/>
      <w:r>
        <w:rPr>
          <w:rFonts w:eastAsia="맑은 고딕"/>
          <w:sz w:val="22"/>
          <w:szCs w:val="22"/>
          <w:lang w:eastAsia="ko-KR"/>
        </w:rPr>
        <w:t xml:space="preserve"> Hun Kim</w:t>
      </w:r>
      <w:r>
        <w:rPr>
          <w:rFonts w:eastAsia="바탕체"/>
          <w:bCs/>
          <w:sz w:val="22"/>
          <w:vertAlign w:val="superscript"/>
        </w:rPr>
        <w:t>3</w:t>
      </w:r>
      <w:r>
        <w:rPr>
          <w:rFonts w:eastAsia="맑은 고딕"/>
          <w:sz w:val="22"/>
          <w:szCs w:val="22"/>
          <w:lang w:eastAsia="ko-KR"/>
        </w:rPr>
        <w:t xml:space="preserve">, </w:t>
      </w:r>
      <w:proofErr w:type="spellStart"/>
      <w:r>
        <w:rPr>
          <w:rFonts w:eastAsia="맑은 고딕"/>
          <w:sz w:val="22"/>
          <w:szCs w:val="22"/>
          <w:lang w:eastAsia="ko-KR"/>
        </w:rPr>
        <w:t>Sejong</w:t>
      </w:r>
      <w:proofErr w:type="spellEnd"/>
      <w:r>
        <w:rPr>
          <w:rFonts w:eastAsia="맑은 고딕"/>
          <w:sz w:val="22"/>
          <w:szCs w:val="22"/>
          <w:lang w:eastAsia="ko-KR"/>
        </w:rPr>
        <w:t xml:space="preserve"> Oh</w:t>
      </w:r>
      <w:r>
        <w:rPr>
          <w:rFonts w:eastAsia="바탕체"/>
          <w:bCs/>
          <w:sz w:val="22"/>
          <w:vertAlign w:val="superscript"/>
        </w:rPr>
        <w:t>4</w:t>
      </w:r>
      <w:r>
        <w:rPr>
          <w:rFonts w:eastAsia="맑은 고딕"/>
          <w:sz w:val="22"/>
          <w:szCs w:val="22"/>
          <w:lang w:eastAsia="ko-KR"/>
        </w:rPr>
        <w:t xml:space="preserve">, </w:t>
      </w:r>
      <w:proofErr w:type="spellStart"/>
      <w:r>
        <w:rPr>
          <w:rFonts w:eastAsia="맑은 고딕"/>
          <w:bCs/>
          <w:sz w:val="22"/>
          <w:szCs w:val="22"/>
          <w:lang w:eastAsia="ko-KR"/>
        </w:rPr>
        <w:t>Seong-Yeop</w:t>
      </w:r>
      <w:proofErr w:type="spellEnd"/>
      <w:r>
        <w:rPr>
          <w:rFonts w:eastAsia="맑은 고딕"/>
          <w:bCs/>
          <w:sz w:val="22"/>
          <w:szCs w:val="22"/>
          <w:lang w:eastAsia="ko-KR"/>
        </w:rPr>
        <w:t xml:space="preserve"> Jeong</w:t>
      </w:r>
      <w:r>
        <w:rPr>
          <w:rFonts w:eastAsia="맑은 고딕"/>
          <w:bCs/>
          <w:sz w:val="22"/>
          <w:szCs w:val="22"/>
          <w:vertAlign w:val="superscript"/>
          <w:lang w:eastAsia="ko-KR"/>
        </w:rPr>
        <w:t>5</w:t>
      </w:r>
      <w:r>
        <w:rPr>
          <w:rFonts w:eastAsia="맑은 고딕"/>
          <w:bCs/>
          <w:sz w:val="22"/>
          <w:szCs w:val="22"/>
          <w:lang w:eastAsia="ko-KR"/>
        </w:rPr>
        <w:t>, Do-</w:t>
      </w:r>
      <w:proofErr w:type="spellStart"/>
      <w:r>
        <w:rPr>
          <w:rFonts w:eastAsia="맑은 고딕"/>
          <w:bCs/>
          <w:sz w:val="22"/>
          <w:szCs w:val="22"/>
          <w:lang w:eastAsia="ko-KR"/>
        </w:rPr>
        <w:t>Youn</w:t>
      </w:r>
      <w:proofErr w:type="spellEnd"/>
      <w:r>
        <w:rPr>
          <w:rFonts w:eastAsia="맑은 고딕"/>
          <w:bCs/>
          <w:sz w:val="22"/>
          <w:szCs w:val="22"/>
          <w:lang w:eastAsia="ko-KR"/>
        </w:rPr>
        <w:t xml:space="preserve"> Jeong</w:t>
      </w:r>
      <w:r>
        <w:rPr>
          <w:rFonts w:eastAsia="맑은 고딕"/>
          <w:bCs/>
          <w:sz w:val="22"/>
          <w:szCs w:val="22"/>
          <w:vertAlign w:val="superscript"/>
          <w:lang w:eastAsia="ko-KR"/>
        </w:rPr>
        <w:t>5</w:t>
      </w:r>
      <w:r>
        <w:rPr>
          <w:rFonts w:eastAsia="맑은 고딕"/>
          <w:bCs/>
          <w:sz w:val="22"/>
          <w:szCs w:val="22"/>
          <w:lang w:eastAsia="ko-KR"/>
        </w:rPr>
        <w:t xml:space="preserve">, </w:t>
      </w:r>
      <w:r>
        <w:rPr>
          <w:rFonts w:eastAsia="맑은 고딕"/>
          <w:sz w:val="22"/>
          <w:szCs w:val="22"/>
          <w:lang w:eastAsia="ko-KR"/>
        </w:rPr>
        <w:t>Sangnam Oh</w:t>
      </w:r>
      <w:r>
        <w:rPr>
          <w:rFonts w:eastAsia="바탕체"/>
          <w:bCs/>
          <w:sz w:val="22"/>
          <w:vertAlign w:val="superscript"/>
        </w:rPr>
        <w:t>6†</w:t>
      </w:r>
      <w:r>
        <w:rPr>
          <w:rFonts w:eastAsia="맑은 고딕"/>
          <w:sz w:val="22"/>
          <w:szCs w:val="22"/>
          <w:lang w:eastAsia="ko-KR"/>
        </w:rPr>
        <w:t xml:space="preserve">, </w:t>
      </w:r>
      <w:r>
        <w:rPr>
          <w:sz w:val="22"/>
          <w:szCs w:val="22"/>
        </w:rPr>
        <w:t>and Younghoon Kim</w:t>
      </w:r>
      <w:r>
        <w:rPr>
          <w:rFonts w:eastAsia="바탕체"/>
          <w:bCs/>
          <w:sz w:val="22"/>
          <w:vertAlign w:val="superscript"/>
        </w:rPr>
        <w:t>1†</w:t>
      </w:r>
    </w:p>
    <w:p w:rsidR="009B4190" w:rsidRDefault="009B4190" w:rsidP="001C054D">
      <w:pPr>
        <w:widowControl w:val="0"/>
        <w:tabs>
          <w:tab w:val="left" w:pos="0"/>
          <w:tab w:val="left" w:pos="360"/>
        </w:tabs>
        <w:spacing w:line="360" w:lineRule="auto"/>
        <w:ind w:firstLineChars="0" w:firstLine="0"/>
        <w:jc w:val="left"/>
        <w:rPr>
          <w:sz w:val="22"/>
          <w:szCs w:val="22"/>
          <w:lang w:eastAsia="ko-KR"/>
        </w:rPr>
      </w:pPr>
    </w:p>
    <w:p w:rsidR="009B4190" w:rsidRDefault="009B4190" w:rsidP="001C054D">
      <w:pPr>
        <w:pStyle w:val="a3"/>
        <w:widowControl w:val="0"/>
        <w:tabs>
          <w:tab w:val="left" w:pos="0"/>
        </w:tabs>
        <w:spacing w:line="360" w:lineRule="auto"/>
        <w:ind w:firstLineChars="0" w:firstLine="0"/>
        <w:rPr>
          <w:rFonts w:eastAsia="바탕체" w:cs="Times New Roman"/>
        </w:rPr>
      </w:pPr>
      <w:r>
        <w:rPr>
          <w:rFonts w:eastAsia="바탕체" w:cs="Times New Roman"/>
          <w:vertAlign w:val="superscript"/>
        </w:rPr>
        <w:t>1</w:t>
      </w:r>
      <w:r>
        <w:rPr>
          <w:rFonts w:eastAsia="바탕체" w:cs="Times New Roman"/>
        </w:rPr>
        <w:t xml:space="preserve">Department of Animal </w:t>
      </w:r>
      <w:r>
        <w:rPr>
          <w:rFonts w:eastAsia="바탕체" w:cs="Times New Roman"/>
          <w:color w:val="000000" w:themeColor="text1"/>
        </w:rPr>
        <w:t xml:space="preserve">Science and Institute of Milk Genomics, Chonbuk National </w:t>
      </w:r>
      <w:r>
        <w:rPr>
          <w:rFonts w:eastAsia="바탕체" w:cs="Times New Roman"/>
        </w:rPr>
        <w:t>University, Jeonju, 54896, Korea</w:t>
      </w:r>
    </w:p>
    <w:p w:rsidR="009B4190" w:rsidRDefault="009B4190" w:rsidP="001C054D">
      <w:pPr>
        <w:tabs>
          <w:tab w:val="left" w:pos="0"/>
          <w:tab w:val="left" w:pos="6700"/>
        </w:tabs>
        <w:spacing w:line="360" w:lineRule="auto"/>
        <w:ind w:firstLineChars="0" w:firstLine="0"/>
        <w:rPr>
          <w:rFonts w:eastAsia="바탕체"/>
          <w:bCs/>
          <w:sz w:val="22"/>
        </w:rPr>
      </w:pPr>
      <w:r>
        <w:rPr>
          <w:rFonts w:eastAsia="바탕체"/>
          <w:bCs/>
          <w:sz w:val="22"/>
          <w:vertAlign w:val="superscript"/>
        </w:rPr>
        <w:t>2</w:t>
      </w:r>
      <w:r>
        <w:rPr>
          <w:rFonts w:eastAsia="바탕체"/>
          <w:bCs/>
          <w:sz w:val="22"/>
        </w:rPr>
        <w:t xml:space="preserve">R&amp;D Center, Seoul Dairy Cooperative, </w:t>
      </w:r>
      <w:proofErr w:type="spellStart"/>
      <w:r>
        <w:rPr>
          <w:rFonts w:eastAsia="바탕체"/>
          <w:bCs/>
          <w:sz w:val="22"/>
        </w:rPr>
        <w:t>Ansan</w:t>
      </w:r>
      <w:proofErr w:type="spellEnd"/>
      <w:r>
        <w:rPr>
          <w:rFonts w:eastAsia="바탕체"/>
          <w:bCs/>
          <w:sz w:val="22"/>
        </w:rPr>
        <w:t xml:space="preserve">, </w:t>
      </w:r>
      <w:proofErr w:type="spellStart"/>
      <w:r>
        <w:rPr>
          <w:rFonts w:eastAsia="바탕체"/>
          <w:bCs/>
          <w:sz w:val="22"/>
        </w:rPr>
        <w:t>Gyeonggi</w:t>
      </w:r>
      <w:proofErr w:type="spellEnd"/>
      <w:r>
        <w:rPr>
          <w:rFonts w:eastAsia="바탕체"/>
          <w:bCs/>
          <w:sz w:val="22"/>
        </w:rPr>
        <w:t xml:space="preserve"> 15407, South Korea</w:t>
      </w:r>
    </w:p>
    <w:p w:rsidR="009B4190" w:rsidRDefault="009B4190" w:rsidP="001C054D">
      <w:pPr>
        <w:tabs>
          <w:tab w:val="left" w:pos="0"/>
          <w:tab w:val="left" w:pos="6700"/>
        </w:tabs>
        <w:spacing w:line="360" w:lineRule="auto"/>
        <w:ind w:firstLineChars="0" w:firstLine="0"/>
        <w:rPr>
          <w:rFonts w:eastAsia="바탕체"/>
          <w:b/>
          <w:bCs/>
          <w:sz w:val="22"/>
        </w:rPr>
      </w:pPr>
      <w:r>
        <w:rPr>
          <w:rFonts w:eastAsia="바탕체"/>
          <w:bCs/>
          <w:sz w:val="22"/>
          <w:vertAlign w:val="superscript"/>
        </w:rPr>
        <w:t>3</w:t>
      </w:r>
      <w:r>
        <w:rPr>
          <w:rFonts w:eastAsia="바탕체"/>
          <w:bCs/>
          <w:sz w:val="22"/>
        </w:rPr>
        <w:t xml:space="preserve">Department of Biotechnology, College of Life Sciences and Biotechnology, Korea University, Seoul 02841, South Korea </w:t>
      </w:r>
    </w:p>
    <w:p w:rsidR="009B4190" w:rsidRDefault="009B4190" w:rsidP="001C054D">
      <w:pPr>
        <w:tabs>
          <w:tab w:val="left" w:pos="0"/>
        </w:tabs>
        <w:spacing w:line="360" w:lineRule="auto"/>
        <w:ind w:firstLineChars="0" w:firstLine="0"/>
        <w:rPr>
          <w:sz w:val="22"/>
          <w:szCs w:val="22"/>
        </w:rPr>
      </w:pPr>
      <w:r>
        <w:rPr>
          <w:rFonts w:eastAsia="바탕"/>
          <w:bCs/>
          <w:sz w:val="22"/>
          <w:szCs w:val="22"/>
          <w:vertAlign w:val="superscript"/>
        </w:rPr>
        <w:t>4</w:t>
      </w:r>
      <w:r>
        <w:rPr>
          <w:sz w:val="22"/>
          <w:szCs w:val="22"/>
        </w:rPr>
        <w:t>Department of Animal Science, Chonnam National University, Gwangju</w:t>
      </w:r>
      <w:r>
        <w:rPr>
          <w:rFonts w:eastAsia="바탕"/>
          <w:sz w:val="22"/>
          <w:szCs w:val="22"/>
        </w:rPr>
        <w:t xml:space="preserve"> 61186</w:t>
      </w:r>
      <w:r>
        <w:rPr>
          <w:sz w:val="22"/>
          <w:szCs w:val="22"/>
        </w:rPr>
        <w:t>, Korea</w:t>
      </w:r>
    </w:p>
    <w:p w:rsidR="009B4190" w:rsidRDefault="009B4190" w:rsidP="001C054D">
      <w:pPr>
        <w:tabs>
          <w:tab w:val="left" w:pos="0"/>
        </w:tabs>
        <w:spacing w:line="360" w:lineRule="auto"/>
        <w:ind w:firstLineChars="0" w:firstLine="0"/>
        <w:rPr>
          <w:sz w:val="22"/>
          <w:szCs w:val="22"/>
        </w:rPr>
      </w:pPr>
      <w:r>
        <w:rPr>
          <w:sz w:val="22"/>
          <w:szCs w:val="22"/>
          <w:vertAlign w:val="superscript"/>
        </w:rPr>
        <w:t>5</w:t>
      </w:r>
      <w:r>
        <w:rPr>
          <w:sz w:val="22"/>
          <w:szCs w:val="22"/>
        </w:rPr>
        <w:t xml:space="preserve">Microbial Institute for Fermentation Industry, </w:t>
      </w:r>
      <w:proofErr w:type="spellStart"/>
      <w:r>
        <w:rPr>
          <w:sz w:val="22"/>
          <w:szCs w:val="22"/>
        </w:rPr>
        <w:t>Sunchang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Jeonbuk</w:t>
      </w:r>
      <w:proofErr w:type="spellEnd"/>
      <w:r>
        <w:rPr>
          <w:sz w:val="22"/>
          <w:szCs w:val="22"/>
        </w:rPr>
        <w:t xml:space="preserve"> </w:t>
      </w:r>
      <w:r w:rsidR="001E3FF4" w:rsidRPr="00444EB2">
        <w:rPr>
          <w:sz w:val="22"/>
          <w:szCs w:val="22"/>
        </w:rPr>
        <w:t>5</w:t>
      </w:r>
      <w:r w:rsidR="001E3FF4">
        <w:rPr>
          <w:sz w:val="22"/>
          <w:szCs w:val="22"/>
        </w:rPr>
        <w:t>6048</w:t>
      </w:r>
      <w:r>
        <w:rPr>
          <w:sz w:val="22"/>
          <w:szCs w:val="22"/>
        </w:rPr>
        <w:t>, Republic of Korea</w:t>
      </w:r>
    </w:p>
    <w:p w:rsidR="009B4190" w:rsidRDefault="009B4190" w:rsidP="001C054D">
      <w:pPr>
        <w:spacing w:line="360" w:lineRule="auto"/>
        <w:ind w:firstLineChars="0" w:firstLine="0"/>
        <w:jc w:val="left"/>
        <w:rPr>
          <w:sz w:val="22"/>
        </w:rPr>
      </w:pPr>
      <w:r>
        <w:rPr>
          <w:bCs/>
          <w:sz w:val="22"/>
          <w:vertAlign w:val="superscript"/>
        </w:rPr>
        <w:t>6</w:t>
      </w:r>
      <w:r>
        <w:rPr>
          <w:bCs/>
          <w:sz w:val="22"/>
        </w:rPr>
        <w:t>Department of Functional Food and Biotechnology</w:t>
      </w:r>
      <w:r>
        <w:rPr>
          <w:sz w:val="22"/>
        </w:rPr>
        <w:t>, Jeonju University, Jeonju 55069, Republic of Korea</w:t>
      </w:r>
    </w:p>
    <w:p w:rsidR="00CA5D2A" w:rsidRDefault="00CA5D2A" w:rsidP="00F40982">
      <w:pPr>
        <w:ind w:firstLineChars="0" w:firstLine="0"/>
        <w:rPr>
          <w:b/>
          <w:sz w:val="22"/>
          <w:szCs w:val="22"/>
          <w:lang w:eastAsia="ko-KR"/>
        </w:rPr>
      </w:pPr>
    </w:p>
    <w:p w:rsidR="001C054D" w:rsidRDefault="001C054D" w:rsidP="00F40982">
      <w:pPr>
        <w:ind w:firstLineChars="0" w:firstLine="0"/>
        <w:rPr>
          <w:b/>
          <w:sz w:val="22"/>
          <w:szCs w:val="22"/>
          <w:lang w:eastAsia="ko-KR"/>
        </w:rPr>
      </w:pPr>
      <w:r>
        <w:rPr>
          <w:rFonts w:hint="eastAsia"/>
          <w:b/>
          <w:sz w:val="22"/>
          <w:szCs w:val="22"/>
          <w:lang w:eastAsia="ko-KR"/>
        </w:rPr>
        <w:t>Supplementary Figures</w:t>
      </w:r>
      <w:r>
        <w:rPr>
          <w:b/>
          <w:sz w:val="22"/>
          <w:szCs w:val="22"/>
          <w:lang w:eastAsia="ko-KR"/>
        </w:rPr>
        <w:t>.</w:t>
      </w:r>
    </w:p>
    <w:p w:rsidR="001C054D" w:rsidRPr="001C054D" w:rsidRDefault="001C054D" w:rsidP="00F40982">
      <w:pPr>
        <w:ind w:firstLineChars="0" w:firstLine="0"/>
        <w:rPr>
          <w:sz w:val="22"/>
          <w:szCs w:val="22"/>
          <w:lang w:eastAsia="ko-KR"/>
        </w:rPr>
      </w:pPr>
      <w:r>
        <w:rPr>
          <w:sz w:val="22"/>
          <w:szCs w:val="22"/>
          <w:lang w:eastAsia="ko-KR"/>
        </w:rPr>
        <w:t>Supplementary Figure S1</w:t>
      </w:r>
      <w:r w:rsidRPr="001C054D">
        <w:rPr>
          <w:sz w:val="22"/>
          <w:szCs w:val="22"/>
          <w:lang w:eastAsia="ko-KR"/>
        </w:rPr>
        <w:t>.</w:t>
      </w:r>
    </w:p>
    <w:p w:rsidR="001C054D" w:rsidRPr="001C054D" w:rsidRDefault="001C054D" w:rsidP="001C054D">
      <w:pPr>
        <w:ind w:firstLineChars="0" w:firstLine="0"/>
        <w:rPr>
          <w:sz w:val="22"/>
          <w:szCs w:val="22"/>
          <w:lang w:eastAsia="ko-KR"/>
        </w:rPr>
      </w:pPr>
      <w:r>
        <w:rPr>
          <w:sz w:val="22"/>
          <w:szCs w:val="22"/>
          <w:lang w:eastAsia="ko-KR"/>
        </w:rPr>
        <w:t>Supplementary Figure S2</w:t>
      </w:r>
      <w:r w:rsidRPr="001C054D">
        <w:rPr>
          <w:sz w:val="22"/>
          <w:szCs w:val="22"/>
          <w:lang w:eastAsia="ko-KR"/>
        </w:rPr>
        <w:t>.</w:t>
      </w:r>
    </w:p>
    <w:p w:rsidR="001C054D" w:rsidRPr="001C054D" w:rsidRDefault="001C054D" w:rsidP="001C054D">
      <w:pPr>
        <w:ind w:firstLineChars="0" w:firstLine="0"/>
        <w:rPr>
          <w:sz w:val="22"/>
          <w:szCs w:val="22"/>
          <w:lang w:eastAsia="ko-KR"/>
        </w:rPr>
      </w:pPr>
      <w:r>
        <w:rPr>
          <w:sz w:val="22"/>
          <w:szCs w:val="22"/>
          <w:lang w:eastAsia="ko-KR"/>
        </w:rPr>
        <w:t>Supplementary Figure S3</w:t>
      </w:r>
      <w:r w:rsidRPr="001C054D">
        <w:rPr>
          <w:sz w:val="22"/>
          <w:szCs w:val="22"/>
          <w:lang w:eastAsia="ko-KR"/>
        </w:rPr>
        <w:t>.</w:t>
      </w:r>
    </w:p>
    <w:p w:rsidR="001C054D" w:rsidRPr="001C054D" w:rsidRDefault="001C054D" w:rsidP="00F40982">
      <w:pPr>
        <w:ind w:firstLineChars="0" w:firstLine="0"/>
        <w:rPr>
          <w:b/>
          <w:sz w:val="22"/>
          <w:szCs w:val="22"/>
          <w:lang w:eastAsia="ko-KR"/>
        </w:rPr>
      </w:pPr>
    </w:p>
    <w:p w:rsidR="001C054D" w:rsidRDefault="001C054D" w:rsidP="00F40982">
      <w:pPr>
        <w:ind w:firstLineChars="0" w:firstLine="0"/>
        <w:rPr>
          <w:b/>
          <w:sz w:val="22"/>
          <w:szCs w:val="22"/>
          <w:lang w:eastAsia="ko-KR"/>
        </w:rPr>
      </w:pPr>
      <w:r>
        <w:rPr>
          <w:rFonts w:hint="eastAsia"/>
          <w:b/>
          <w:sz w:val="22"/>
          <w:szCs w:val="22"/>
          <w:lang w:eastAsia="ko-KR"/>
        </w:rPr>
        <w:t>Supplementary Table</w:t>
      </w:r>
    </w:p>
    <w:p w:rsidR="001C054D" w:rsidRPr="001C054D" w:rsidRDefault="001C054D" w:rsidP="001C054D">
      <w:pPr>
        <w:ind w:firstLineChars="0" w:firstLine="0"/>
        <w:rPr>
          <w:sz w:val="22"/>
          <w:szCs w:val="22"/>
          <w:lang w:eastAsia="ko-KR"/>
        </w:rPr>
      </w:pPr>
      <w:r w:rsidRPr="001C054D">
        <w:rPr>
          <w:rFonts w:hint="eastAsia"/>
          <w:sz w:val="22"/>
          <w:szCs w:val="22"/>
          <w:lang w:eastAsia="ko-KR"/>
        </w:rPr>
        <w:t>Supplementary Table</w:t>
      </w:r>
      <w:r>
        <w:rPr>
          <w:sz w:val="22"/>
          <w:szCs w:val="22"/>
          <w:lang w:eastAsia="ko-KR"/>
        </w:rPr>
        <w:t xml:space="preserve"> S1.</w:t>
      </w:r>
    </w:p>
    <w:p w:rsidR="001C054D" w:rsidRDefault="001C054D" w:rsidP="00F40982">
      <w:pPr>
        <w:ind w:firstLineChars="0" w:firstLine="0"/>
        <w:rPr>
          <w:b/>
          <w:sz w:val="22"/>
          <w:szCs w:val="22"/>
          <w:lang w:eastAsia="ko-KR"/>
        </w:rPr>
      </w:pPr>
    </w:p>
    <w:p w:rsidR="00CA5D2A" w:rsidRDefault="00CA5D2A" w:rsidP="00F40982">
      <w:pPr>
        <w:ind w:firstLineChars="0" w:firstLine="0"/>
        <w:rPr>
          <w:b/>
          <w:sz w:val="22"/>
          <w:szCs w:val="22"/>
          <w:lang w:eastAsia="ko-KR"/>
        </w:rPr>
      </w:pPr>
      <w:r>
        <w:rPr>
          <w:noProof/>
          <w:lang w:eastAsia="ko-KR"/>
        </w:rPr>
        <w:lastRenderedPageBreak/>
        <w:drawing>
          <wp:inline distT="0" distB="0" distL="0" distR="0" wp14:anchorId="3D1E4895" wp14:editId="1D5FF3FD">
            <wp:extent cx="5731510" cy="2291080"/>
            <wp:effectExtent l="0" t="0" r="254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7972" w:rsidRDefault="00BF7972" w:rsidP="00F40982">
      <w:pPr>
        <w:ind w:firstLineChars="0" w:firstLine="0"/>
        <w:rPr>
          <w:b/>
          <w:sz w:val="22"/>
          <w:szCs w:val="22"/>
          <w:lang w:eastAsia="ko-KR"/>
        </w:rPr>
      </w:pPr>
    </w:p>
    <w:p w:rsidR="0096126E" w:rsidRPr="003A3068" w:rsidRDefault="0096126E" w:rsidP="00F40982">
      <w:pPr>
        <w:ind w:firstLineChars="0" w:firstLine="0"/>
        <w:rPr>
          <w:sz w:val="22"/>
          <w:szCs w:val="22"/>
        </w:rPr>
      </w:pPr>
      <w:r w:rsidRPr="003A3068">
        <w:rPr>
          <w:b/>
          <w:sz w:val="22"/>
          <w:szCs w:val="22"/>
          <w:lang w:eastAsia="ko-KR"/>
        </w:rPr>
        <w:t>Fig</w:t>
      </w:r>
      <w:r>
        <w:rPr>
          <w:b/>
          <w:sz w:val="22"/>
          <w:szCs w:val="22"/>
          <w:lang w:eastAsia="ko-KR"/>
        </w:rPr>
        <w:t>ure</w:t>
      </w:r>
      <w:r w:rsidRPr="003A3068">
        <w:rPr>
          <w:b/>
          <w:sz w:val="22"/>
          <w:szCs w:val="22"/>
          <w:lang w:eastAsia="ko-KR"/>
        </w:rPr>
        <w:t xml:space="preserve"> </w:t>
      </w:r>
      <w:r>
        <w:rPr>
          <w:b/>
          <w:sz w:val="22"/>
          <w:szCs w:val="22"/>
          <w:lang w:eastAsia="ko-KR"/>
        </w:rPr>
        <w:t>S1</w:t>
      </w:r>
      <w:r w:rsidRPr="003A3068">
        <w:rPr>
          <w:b/>
          <w:sz w:val="22"/>
          <w:szCs w:val="22"/>
        </w:rPr>
        <w:t>.</w:t>
      </w:r>
      <w:r w:rsidRPr="003A3068">
        <w:rPr>
          <w:sz w:val="22"/>
          <w:szCs w:val="22"/>
        </w:rPr>
        <w:t xml:space="preserve"> </w:t>
      </w:r>
      <w:r w:rsidR="00F40982" w:rsidRPr="00F40982">
        <w:rPr>
          <w:sz w:val="22"/>
          <w:szCs w:val="22"/>
        </w:rPr>
        <w:t xml:space="preserve">Conventional in vitro assay results for </w:t>
      </w:r>
      <w:r w:rsidR="00F40982" w:rsidRPr="00013C93">
        <w:rPr>
          <w:i/>
          <w:sz w:val="22"/>
          <w:szCs w:val="22"/>
          <w:lang w:eastAsia="ko-KR"/>
        </w:rPr>
        <w:t>Lactobacillus fermentum</w:t>
      </w:r>
      <w:r w:rsidR="00F40982" w:rsidRPr="00013C93">
        <w:rPr>
          <w:sz w:val="22"/>
          <w:szCs w:val="22"/>
          <w:lang w:eastAsia="ko-KR"/>
        </w:rPr>
        <w:t xml:space="preserve"> strain</w:t>
      </w:r>
      <w:r w:rsidR="00F40982" w:rsidRPr="00F40982">
        <w:rPr>
          <w:sz w:val="22"/>
          <w:szCs w:val="22"/>
        </w:rPr>
        <w:t xml:space="preserve"> </w:t>
      </w:r>
      <w:r w:rsidR="00F40982">
        <w:rPr>
          <w:rFonts w:hint="eastAsia"/>
          <w:sz w:val="22"/>
          <w:szCs w:val="22"/>
          <w:lang w:eastAsia="ko-KR"/>
        </w:rPr>
        <w:t>JDFM216</w:t>
      </w:r>
      <w:r w:rsidR="00F40982" w:rsidRPr="00F40982">
        <w:rPr>
          <w:sz w:val="22"/>
          <w:szCs w:val="22"/>
        </w:rPr>
        <w:t>.</w:t>
      </w:r>
      <w:r w:rsidR="00F40982">
        <w:rPr>
          <w:rFonts w:hint="eastAsia"/>
          <w:sz w:val="22"/>
          <w:szCs w:val="22"/>
          <w:lang w:eastAsia="ko-KR"/>
        </w:rPr>
        <w:t xml:space="preserve">  </w:t>
      </w:r>
      <w:r w:rsidR="00F40982" w:rsidRPr="00F40982">
        <w:rPr>
          <w:sz w:val="22"/>
          <w:szCs w:val="22"/>
        </w:rPr>
        <w:t xml:space="preserve">Susceptibility of </w:t>
      </w:r>
      <w:r w:rsidR="003634D6">
        <w:rPr>
          <w:rFonts w:hint="eastAsia"/>
          <w:sz w:val="22"/>
          <w:szCs w:val="22"/>
          <w:lang w:eastAsia="ko-KR"/>
        </w:rPr>
        <w:t>JDFM216</w:t>
      </w:r>
      <w:r w:rsidR="00F40982" w:rsidRPr="00F40982">
        <w:rPr>
          <w:sz w:val="22"/>
          <w:szCs w:val="22"/>
        </w:rPr>
        <w:t xml:space="preserve"> to (A) synthetic gastric juice (pH 2.5) and (B) bile conditions with 0.5% </w:t>
      </w:r>
      <w:proofErr w:type="spellStart"/>
      <w:r w:rsidR="00F40982" w:rsidRPr="00F40982">
        <w:rPr>
          <w:sz w:val="22"/>
          <w:szCs w:val="22"/>
        </w:rPr>
        <w:t>oxgall</w:t>
      </w:r>
      <w:proofErr w:type="spellEnd"/>
      <w:r w:rsidR="00F40982">
        <w:rPr>
          <w:rFonts w:hint="eastAsia"/>
          <w:sz w:val="22"/>
          <w:szCs w:val="22"/>
          <w:lang w:eastAsia="ko-KR"/>
        </w:rPr>
        <w:t xml:space="preserve"> </w:t>
      </w:r>
      <w:r w:rsidR="00F40982" w:rsidRPr="00F40982">
        <w:rPr>
          <w:sz w:val="22"/>
          <w:szCs w:val="22"/>
        </w:rPr>
        <w:t>as well as their ability for (</w:t>
      </w:r>
      <w:r w:rsidR="003634D6">
        <w:rPr>
          <w:rFonts w:hint="eastAsia"/>
          <w:sz w:val="22"/>
          <w:szCs w:val="22"/>
          <w:lang w:eastAsia="ko-KR"/>
        </w:rPr>
        <w:t>C</w:t>
      </w:r>
      <w:r w:rsidR="00F40982" w:rsidRPr="00F40982">
        <w:rPr>
          <w:sz w:val="22"/>
          <w:szCs w:val="22"/>
        </w:rPr>
        <w:t xml:space="preserve">) attachment on a mucus layer </w:t>
      </w:r>
      <w:r w:rsidR="00F40982" w:rsidRPr="00532029">
        <w:rPr>
          <w:i/>
          <w:sz w:val="22"/>
          <w:szCs w:val="22"/>
        </w:rPr>
        <w:t>in vitro</w:t>
      </w:r>
      <w:r w:rsidR="00F40982" w:rsidRPr="00F40982">
        <w:rPr>
          <w:sz w:val="22"/>
          <w:szCs w:val="22"/>
        </w:rPr>
        <w:t xml:space="preserve">. </w:t>
      </w:r>
      <w:r w:rsidR="00CA5D2A">
        <w:rPr>
          <w:sz w:val="22"/>
          <w:szCs w:val="22"/>
        </w:rPr>
        <w:t xml:space="preserve"> </w:t>
      </w:r>
      <w:r w:rsidR="00CA5D2A" w:rsidRPr="00806C63">
        <w:rPr>
          <w:rFonts w:eastAsia="바탕"/>
          <w:sz w:val="22"/>
          <w:szCs w:val="22"/>
          <w:lang w:eastAsia="ko-KR"/>
        </w:rPr>
        <w:t>Values re</w:t>
      </w:r>
      <w:r w:rsidR="00CA5D2A">
        <w:rPr>
          <w:rFonts w:eastAsia="바탕"/>
          <w:sz w:val="22"/>
          <w:szCs w:val="22"/>
          <w:lang w:eastAsia="ko-KR"/>
        </w:rPr>
        <w:t xml:space="preserve">present the mean of </w:t>
      </w:r>
      <w:r w:rsidR="00CA5D2A">
        <w:rPr>
          <w:rFonts w:eastAsia="바탕" w:hint="eastAsia"/>
          <w:sz w:val="22"/>
          <w:szCs w:val="22"/>
          <w:lang w:eastAsia="ko-KR"/>
        </w:rPr>
        <w:t>three independent experiments</w:t>
      </w:r>
      <w:r w:rsidR="00CA5D2A" w:rsidRPr="00806C63">
        <w:rPr>
          <w:rFonts w:eastAsia="바탕"/>
          <w:sz w:val="22"/>
          <w:szCs w:val="22"/>
          <w:lang w:eastAsia="ko-KR"/>
        </w:rPr>
        <w:t xml:space="preserve"> with standard error of the mean (SEM). </w:t>
      </w:r>
      <w:r w:rsidR="00CA5D2A">
        <w:rPr>
          <w:sz w:val="22"/>
          <w:szCs w:val="22"/>
          <w:lang w:eastAsia="ko-KR"/>
        </w:rPr>
        <w:t xml:space="preserve"> </w:t>
      </w:r>
      <w:r w:rsidR="00F40982" w:rsidRPr="00F40982">
        <w:rPr>
          <w:sz w:val="22"/>
          <w:szCs w:val="22"/>
        </w:rPr>
        <w:t xml:space="preserve">LGG = </w:t>
      </w:r>
      <w:r w:rsidR="00F40982" w:rsidRPr="003634D6">
        <w:rPr>
          <w:i/>
          <w:sz w:val="22"/>
          <w:szCs w:val="22"/>
        </w:rPr>
        <w:t>Lactobacillus</w:t>
      </w:r>
      <w:r w:rsidR="00F40982" w:rsidRPr="003634D6">
        <w:rPr>
          <w:rFonts w:hint="eastAsia"/>
          <w:i/>
          <w:sz w:val="22"/>
          <w:szCs w:val="22"/>
          <w:lang w:eastAsia="ko-KR"/>
        </w:rPr>
        <w:t xml:space="preserve"> </w:t>
      </w:r>
      <w:r w:rsidR="00F40982" w:rsidRPr="003634D6">
        <w:rPr>
          <w:i/>
          <w:sz w:val="22"/>
          <w:szCs w:val="22"/>
        </w:rPr>
        <w:t>rhamnosus</w:t>
      </w:r>
      <w:r w:rsidR="00F40982" w:rsidRPr="00F40982">
        <w:rPr>
          <w:sz w:val="22"/>
          <w:szCs w:val="22"/>
        </w:rPr>
        <w:t xml:space="preserve"> </w:t>
      </w:r>
      <w:r w:rsidR="00CA5D2A">
        <w:rPr>
          <w:sz w:val="22"/>
          <w:szCs w:val="22"/>
        </w:rPr>
        <w:t>strain G</w:t>
      </w:r>
      <w:r w:rsidR="00F40982" w:rsidRPr="00F40982">
        <w:rPr>
          <w:sz w:val="22"/>
          <w:szCs w:val="22"/>
        </w:rPr>
        <w:t>G.</w:t>
      </w:r>
    </w:p>
    <w:p w:rsidR="00F40982" w:rsidRDefault="00F40982">
      <w:pPr>
        <w:ind w:firstLine="240"/>
      </w:pPr>
      <w:r>
        <w:br w:type="page"/>
      </w:r>
    </w:p>
    <w:p w:rsidR="00100EB9" w:rsidRDefault="00F44DAF" w:rsidP="00100EB9">
      <w:pPr>
        <w:adjustRightInd w:val="0"/>
        <w:ind w:firstLineChars="0" w:firstLine="0"/>
        <w:jc w:val="center"/>
        <w:rPr>
          <w:rFonts w:eastAsia="바탕"/>
          <w:b/>
          <w:sz w:val="22"/>
          <w:szCs w:val="22"/>
          <w:lang w:eastAsia="ko-KR"/>
        </w:rPr>
      </w:pPr>
      <w:r>
        <w:rPr>
          <w:rFonts w:eastAsia="바탕"/>
          <w:b/>
          <w:noProof/>
          <w:sz w:val="22"/>
          <w:szCs w:val="22"/>
          <w:lang w:eastAsia="ko-KR"/>
        </w:rPr>
        <w:lastRenderedPageBreak/>
        <w:drawing>
          <wp:inline distT="0" distB="0" distL="0" distR="0">
            <wp:extent cx="4372279" cy="3856383"/>
            <wp:effectExtent l="0" t="0" r="952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227" cy="385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EB9" w:rsidRDefault="00100EB9" w:rsidP="00100EB9">
      <w:pPr>
        <w:adjustRightInd w:val="0"/>
        <w:ind w:firstLineChars="0" w:firstLine="0"/>
        <w:rPr>
          <w:rFonts w:eastAsia="바탕"/>
          <w:b/>
          <w:sz w:val="22"/>
          <w:szCs w:val="22"/>
          <w:lang w:eastAsia="ko-KR"/>
        </w:rPr>
      </w:pPr>
    </w:p>
    <w:p w:rsidR="00CA5D2A" w:rsidRPr="003A3068" w:rsidRDefault="00100EB9" w:rsidP="00CA5D2A">
      <w:pPr>
        <w:ind w:firstLineChars="0" w:firstLine="0"/>
        <w:rPr>
          <w:sz w:val="22"/>
          <w:szCs w:val="22"/>
        </w:rPr>
      </w:pPr>
      <w:r w:rsidRPr="003A3068">
        <w:rPr>
          <w:b/>
          <w:sz w:val="22"/>
          <w:szCs w:val="22"/>
          <w:lang w:eastAsia="ko-KR"/>
        </w:rPr>
        <w:t>Fig</w:t>
      </w:r>
      <w:r>
        <w:rPr>
          <w:b/>
          <w:sz w:val="22"/>
          <w:szCs w:val="22"/>
          <w:lang w:eastAsia="ko-KR"/>
        </w:rPr>
        <w:t>ure</w:t>
      </w:r>
      <w:r w:rsidRPr="003A3068">
        <w:rPr>
          <w:b/>
          <w:sz w:val="22"/>
          <w:szCs w:val="22"/>
          <w:lang w:eastAsia="ko-KR"/>
        </w:rPr>
        <w:t xml:space="preserve"> </w:t>
      </w:r>
      <w:r>
        <w:rPr>
          <w:b/>
          <w:sz w:val="22"/>
          <w:szCs w:val="22"/>
          <w:lang w:eastAsia="ko-KR"/>
        </w:rPr>
        <w:t>S</w:t>
      </w:r>
      <w:r>
        <w:rPr>
          <w:rFonts w:hint="eastAsia"/>
          <w:b/>
          <w:sz w:val="22"/>
          <w:szCs w:val="22"/>
          <w:lang w:eastAsia="ko-KR"/>
        </w:rPr>
        <w:t>2</w:t>
      </w:r>
      <w:r w:rsidRPr="003A3068">
        <w:rPr>
          <w:b/>
          <w:sz w:val="22"/>
          <w:szCs w:val="22"/>
        </w:rPr>
        <w:t>.</w:t>
      </w:r>
      <w:r w:rsidRPr="003A3068">
        <w:rPr>
          <w:sz w:val="22"/>
          <w:szCs w:val="22"/>
        </w:rPr>
        <w:t xml:space="preserve"> </w:t>
      </w:r>
      <w:r w:rsidR="00806C63" w:rsidRPr="00806C63">
        <w:rPr>
          <w:rFonts w:eastAsia="바탕"/>
          <w:sz w:val="22"/>
          <w:szCs w:val="22"/>
          <w:lang w:eastAsia="ko-KR"/>
        </w:rPr>
        <w:t xml:space="preserve">Quantification of intestinal </w:t>
      </w:r>
      <w:r w:rsidR="00806C63" w:rsidRPr="00013C93">
        <w:rPr>
          <w:i/>
          <w:sz w:val="22"/>
          <w:szCs w:val="22"/>
          <w:lang w:eastAsia="ko-KR"/>
        </w:rPr>
        <w:t>Lactobacillus fermentum</w:t>
      </w:r>
      <w:r w:rsidR="00806C63" w:rsidRPr="00013C93">
        <w:rPr>
          <w:sz w:val="22"/>
          <w:szCs w:val="22"/>
          <w:lang w:eastAsia="ko-KR"/>
        </w:rPr>
        <w:t xml:space="preserve"> strain</w:t>
      </w:r>
      <w:r w:rsidR="00806C63" w:rsidRPr="00F40982">
        <w:rPr>
          <w:sz w:val="22"/>
          <w:szCs w:val="22"/>
        </w:rPr>
        <w:t xml:space="preserve"> </w:t>
      </w:r>
      <w:r w:rsidR="00806C63">
        <w:rPr>
          <w:rFonts w:hint="eastAsia"/>
          <w:sz w:val="22"/>
          <w:szCs w:val="22"/>
          <w:lang w:eastAsia="ko-KR"/>
        </w:rPr>
        <w:t xml:space="preserve">JDFM216 </w:t>
      </w:r>
      <w:r w:rsidR="00806C63" w:rsidRPr="00806C63">
        <w:rPr>
          <w:rFonts w:eastAsia="바탕"/>
          <w:sz w:val="22"/>
          <w:szCs w:val="22"/>
          <w:lang w:eastAsia="ko-KR"/>
        </w:rPr>
        <w:t xml:space="preserve">obtained by disruption of worms feeding on </w:t>
      </w:r>
      <w:r w:rsidR="00806C63">
        <w:rPr>
          <w:rFonts w:eastAsia="바탕" w:hint="eastAsia"/>
          <w:sz w:val="22"/>
          <w:szCs w:val="22"/>
          <w:lang w:eastAsia="ko-KR"/>
        </w:rPr>
        <w:t xml:space="preserve">OP50 at 6, </w:t>
      </w:r>
      <w:r w:rsidR="00806C63" w:rsidRPr="00806C63">
        <w:rPr>
          <w:rFonts w:eastAsia="바탕"/>
          <w:sz w:val="22"/>
          <w:szCs w:val="22"/>
          <w:lang w:eastAsia="ko-KR"/>
        </w:rPr>
        <w:t>24</w:t>
      </w:r>
      <w:r w:rsidR="00806C63">
        <w:rPr>
          <w:rFonts w:eastAsia="바탕" w:hint="eastAsia"/>
          <w:sz w:val="22"/>
          <w:szCs w:val="22"/>
          <w:lang w:eastAsia="ko-KR"/>
        </w:rPr>
        <w:t>, and 48</w:t>
      </w:r>
      <w:r w:rsidR="00806C63" w:rsidRPr="00806C63">
        <w:rPr>
          <w:rFonts w:eastAsia="바탕"/>
          <w:sz w:val="22"/>
          <w:szCs w:val="22"/>
          <w:lang w:eastAsia="ko-KR"/>
        </w:rPr>
        <w:t xml:space="preserve"> h after 24 h of feeding on </w:t>
      </w:r>
      <w:r w:rsidR="00806C63">
        <w:rPr>
          <w:rFonts w:eastAsia="바탕" w:hint="eastAsia"/>
          <w:sz w:val="22"/>
          <w:szCs w:val="22"/>
          <w:lang w:eastAsia="ko-KR"/>
        </w:rPr>
        <w:t>JDFM216</w:t>
      </w:r>
      <w:r w:rsidR="00806C63" w:rsidRPr="00806C63">
        <w:rPr>
          <w:rFonts w:eastAsia="바탕"/>
          <w:sz w:val="22"/>
          <w:szCs w:val="22"/>
          <w:lang w:eastAsia="ko-KR"/>
        </w:rPr>
        <w:t>. Values re</w:t>
      </w:r>
      <w:r w:rsidR="00806C63">
        <w:rPr>
          <w:rFonts w:eastAsia="바탕"/>
          <w:sz w:val="22"/>
          <w:szCs w:val="22"/>
          <w:lang w:eastAsia="ko-KR"/>
        </w:rPr>
        <w:t xml:space="preserve">present the mean of </w:t>
      </w:r>
      <w:r w:rsidR="00806C63">
        <w:rPr>
          <w:rFonts w:eastAsia="바탕" w:hint="eastAsia"/>
          <w:sz w:val="22"/>
          <w:szCs w:val="22"/>
          <w:lang w:eastAsia="ko-KR"/>
        </w:rPr>
        <w:t>three independent experiments</w:t>
      </w:r>
      <w:r w:rsidR="00806C63" w:rsidRPr="00806C63">
        <w:rPr>
          <w:rFonts w:eastAsia="바탕"/>
          <w:sz w:val="22"/>
          <w:szCs w:val="22"/>
          <w:lang w:eastAsia="ko-KR"/>
        </w:rPr>
        <w:t xml:space="preserve"> with standard error of the mean (SEM). </w:t>
      </w:r>
      <w:r w:rsidR="00CA5D2A">
        <w:rPr>
          <w:rFonts w:eastAsia="바탕"/>
          <w:sz w:val="22"/>
          <w:szCs w:val="22"/>
          <w:lang w:eastAsia="ko-KR"/>
        </w:rPr>
        <w:t xml:space="preserve"> </w:t>
      </w:r>
      <w:r w:rsidR="00CA5D2A" w:rsidRPr="00F40982">
        <w:rPr>
          <w:sz w:val="22"/>
          <w:szCs w:val="22"/>
        </w:rPr>
        <w:t xml:space="preserve">LGG = </w:t>
      </w:r>
      <w:r w:rsidR="00CA5D2A" w:rsidRPr="003634D6">
        <w:rPr>
          <w:i/>
          <w:sz w:val="22"/>
          <w:szCs w:val="22"/>
        </w:rPr>
        <w:t>Lactobacillus</w:t>
      </w:r>
      <w:r w:rsidR="00CA5D2A" w:rsidRPr="003634D6">
        <w:rPr>
          <w:rFonts w:hint="eastAsia"/>
          <w:i/>
          <w:sz w:val="22"/>
          <w:szCs w:val="22"/>
          <w:lang w:eastAsia="ko-KR"/>
        </w:rPr>
        <w:t xml:space="preserve"> </w:t>
      </w:r>
      <w:r w:rsidR="00CA5D2A" w:rsidRPr="003634D6">
        <w:rPr>
          <w:i/>
          <w:sz w:val="22"/>
          <w:szCs w:val="22"/>
        </w:rPr>
        <w:t>rhamnosus</w:t>
      </w:r>
      <w:r w:rsidR="00CA5D2A" w:rsidRPr="00F40982">
        <w:rPr>
          <w:sz w:val="22"/>
          <w:szCs w:val="22"/>
        </w:rPr>
        <w:t xml:space="preserve"> </w:t>
      </w:r>
      <w:r w:rsidR="00CA5D2A">
        <w:rPr>
          <w:sz w:val="22"/>
          <w:szCs w:val="22"/>
        </w:rPr>
        <w:t>strain G</w:t>
      </w:r>
      <w:r w:rsidR="00CA5D2A" w:rsidRPr="00F40982">
        <w:rPr>
          <w:sz w:val="22"/>
          <w:szCs w:val="22"/>
        </w:rPr>
        <w:t>G.</w:t>
      </w:r>
    </w:p>
    <w:p w:rsidR="001C054D" w:rsidRDefault="001C054D">
      <w:pPr>
        <w:spacing w:after="160" w:line="259" w:lineRule="auto"/>
        <w:ind w:firstLineChars="0" w:firstLine="0"/>
        <w:rPr>
          <w:rFonts w:eastAsia="바탕"/>
          <w:b/>
          <w:sz w:val="22"/>
          <w:szCs w:val="22"/>
        </w:rPr>
      </w:pPr>
      <w:r>
        <w:rPr>
          <w:rFonts w:eastAsia="바탕"/>
          <w:b/>
          <w:sz w:val="22"/>
          <w:szCs w:val="22"/>
        </w:rPr>
        <w:br w:type="page"/>
      </w:r>
      <w:r w:rsidR="004116FC">
        <w:rPr>
          <w:rFonts w:eastAsia="바탕"/>
          <w:b/>
          <w:noProof/>
          <w:sz w:val="22"/>
          <w:szCs w:val="22"/>
          <w:lang w:eastAsia="ko-KR"/>
        </w:rPr>
        <w:lastRenderedPageBreak/>
        <w:drawing>
          <wp:inline distT="0" distB="0" distL="0" distR="0">
            <wp:extent cx="5724525" cy="3451225"/>
            <wp:effectExtent l="0" t="0" r="9525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45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C054D" w:rsidRPr="001C054D" w:rsidRDefault="001C054D">
      <w:pPr>
        <w:spacing w:after="160" w:line="259" w:lineRule="auto"/>
        <w:ind w:firstLineChars="0" w:firstLine="0"/>
        <w:rPr>
          <w:rFonts w:eastAsia="바탕"/>
          <w:sz w:val="22"/>
          <w:szCs w:val="22"/>
        </w:rPr>
      </w:pPr>
      <w:r>
        <w:rPr>
          <w:rFonts w:eastAsia="바탕"/>
          <w:b/>
          <w:sz w:val="22"/>
          <w:szCs w:val="22"/>
        </w:rPr>
        <w:t xml:space="preserve">Fig. S3. </w:t>
      </w:r>
      <w:r w:rsidRPr="001C054D">
        <w:rPr>
          <w:rFonts w:eastAsia="바탕"/>
          <w:sz w:val="22"/>
          <w:szCs w:val="22"/>
        </w:rPr>
        <w:t>Uncropped images of western blot for all panels shown in Fig. 3D.</w:t>
      </w:r>
    </w:p>
    <w:p w:rsidR="00100EB9" w:rsidRDefault="00100EB9" w:rsidP="003634D6">
      <w:pPr>
        <w:adjustRightInd w:val="0"/>
        <w:ind w:firstLineChars="0" w:firstLine="0"/>
        <w:rPr>
          <w:rFonts w:eastAsia="바탕"/>
          <w:b/>
          <w:sz w:val="22"/>
          <w:szCs w:val="22"/>
        </w:rPr>
      </w:pPr>
    </w:p>
    <w:p w:rsidR="001C054D" w:rsidRDefault="001C054D">
      <w:pPr>
        <w:spacing w:after="160" w:line="259" w:lineRule="auto"/>
        <w:ind w:firstLineChars="0" w:firstLine="0"/>
        <w:rPr>
          <w:rFonts w:eastAsia="바탕"/>
          <w:b/>
          <w:sz w:val="22"/>
          <w:szCs w:val="22"/>
        </w:rPr>
      </w:pPr>
      <w:r>
        <w:rPr>
          <w:rFonts w:eastAsia="바탕"/>
          <w:b/>
          <w:sz w:val="22"/>
          <w:szCs w:val="22"/>
        </w:rPr>
        <w:br w:type="page"/>
      </w:r>
    </w:p>
    <w:p w:rsidR="00F40982" w:rsidRPr="003634D6" w:rsidRDefault="00F40982" w:rsidP="003634D6">
      <w:pPr>
        <w:adjustRightInd w:val="0"/>
        <w:ind w:firstLineChars="0" w:firstLine="0"/>
        <w:rPr>
          <w:rFonts w:eastAsia="바탕"/>
          <w:sz w:val="22"/>
          <w:szCs w:val="22"/>
        </w:rPr>
      </w:pPr>
      <w:r w:rsidRPr="003634D6">
        <w:rPr>
          <w:rFonts w:eastAsia="바탕"/>
          <w:b/>
          <w:sz w:val="22"/>
          <w:szCs w:val="22"/>
        </w:rPr>
        <w:lastRenderedPageBreak/>
        <w:t>T</w:t>
      </w:r>
      <w:r w:rsidRPr="003634D6">
        <w:rPr>
          <w:rFonts w:eastAsia="바탕" w:hint="cs"/>
          <w:b/>
          <w:sz w:val="22"/>
          <w:szCs w:val="22"/>
        </w:rPr>
        <w:t xml:space="preserve">able </w:t>
      </w:r>
      <w:r w:rsidR="003634D6">
        <w:rPr>
          <w:rFonts w:eastAsia="바탕" w:hint="eastAsia"/>
          <w:b/>
          <w:sz w:val="22"/>
          <w:szCs w:val="22"/>
          <w:lang w:eastAsia="ko-KR"/>
        </w:rPr>
        <w:t>S</w:t>
      </w:r>
      <w:r w:rsidRPr="003634D6">
        <w:rPr>
          <w:rFonts w:eastAsia="바탕"/>
          <w:b/>
          <w:sz w:val="22"/>
          <w:szCs w:val="22"/>
        </w:rPr>
        <w:t>1.</w:t>
      </w:r>
      <w:r w:rsidRPr="003634D6">
        <w:rPr>
          <w:rFonts w:eastAsia="바탕"/>
          <w:sz w:val="22"/>
          <w:szCs w:val="22"/>
        </w:rPr>
        <w:t xml:space="preserve"> Antimicrobial activit</w:t>
      </w:r>
      <w:r w:rsidR="003634D6">
        <w:rPr>
          <w:rFonts w:eastAsia="바탕" w:hint="eastAsia"/>
          <w:sz w:val="22"/>
          <w:szCs w:val="22"/>
          <w:lang w:eastAsia="ko-KR"/>
        </w:rPr>
        <w:t xml:space="preserve">ies </w:t>
      </w:r>
      <w:r w:rsidRPr="003634D6">
        <w:rPr>
          <w:rFonts w:eastAsia="바탕"/>
          <w:sz w:val="22"/>
          <w:szCs w:val="22"/>
        </w:rPr>
        <w:t xml:space="preserve">of </w:t>
      </w:r>
      <w:r w:rsidR="003634D6" w:rsidRPr="00013C93">
        <w:rPr>
          <w:i/>
          <w:sz w:val="22"/>
          <w:szCs w:val="22"/>
          <w:lang w:eastAsia="ko-KR"/>
        </w:rPr>
        <w:t>Lactobacillus fermentum</w:t>
      </w:r>
      <w:r w:rsidR="003634D6" w:rsidRPr="00013C93">
        <w:rPr>
          <w:sz w:val="22"/>
          <w:szCs w:val="22"/>
          <w:lang w:eastAsia="ko-KR"/>
        </w:rPr>
        <w:t xml:space="preserve"> strain</w:t>
      </w:r>
      <w:r w:rsidR="003634D6" w:rsidRPr="00F40982">
        <w:rPr>
          <w:sz w:val="22"/>
          <w:szCs w:val="22"/>
        </w:rPr>
        <w:t xml:space="preserve"> </w:t>
      </w:r>
      <w:r w:rsidR="003634D6">
        <w:rPr>
          <w:rFonts w:hint="eastAsia"/>
          <w:sz w:val="22"/>
          <w:szCs w:val="22"/>
          <w:lang w:eastAsia="ko-KR"/>
        </w:rPr>
        <w:t xml:space="preserve">JDFM216 </w:t>
      </w:r>
      <w:r w:rsidRPr="003634D6">
        <w:rPr>
          <w:rFonts w:eastAsia="바탕"/>
          <w:sz w:val="22"/>
          <w:szCs w:val="22"/>
        </w:rPr>
        <w:t xml:space="preserve">on </w:t>
      </w:r>
      <w:r w:rsidR="001663E5">
        <w:rPr>
          <w:rFonts w:eastAsia="바탕" w:hint="eastAsia"/>
          <w:sz w:val="22"/>
          <w:szCs w:val="22"/>
          <w:lang w:eastAsia="ko-KR"/>
        </w:rPr>
        <w:t xml:space="preserve">four </w:t>
      </w:r>
      <w:r w:rsidR="003634D6">
        <w:rPr>
          <w:rFonts w:eastAsia="바탕" w:hint="eastAsia"/>
          <w:sz w:val="22"/>
          <w:szCs w:val="22"/>
          <w:lang w:eastAsia="ko-KR"/>
        </w:rPr>
        <w:t xml:space="preserve">foodborne </w:t>
      </w:r>
      <w:r w:rsidRPr="003634D6">
        <w:rPr>
          <w:rFonts w:eastAsia="바탕"/>
          <w:sz w:val="22"/>
          <w:szCs w:val="22"/>
        </w:rPr>
        <w:t>pathogen</w:t>
      </w:r>
      <w:r w:rsidR="001663E5">
        <w:rPr>
          <w:rFonts w:eastAsia="바탕" w:hint="eastAsia"/>
          <w:sz w:val="22"/>
          <w:szCs w:val="22"/>
          <w:lang w:eastAsia="ko-KR"/>
        </w:rPr>
        <w:t>s</w:t>
      </w:r>
      <w:r w:rsidRPr="003634D6">
        <w:rPr>
          <w:rFonts w:eastAsia="바탕"/>
          <w:sz w:val="22"/>
          <w:szCs w:val="22"/>
        </w:rPr>
        <w:t>.</w:t>
      </w:r>
    </w:p>
    <w:p w:rsidR="00F40982" w:rsidRPr="003634D6" w:rsidRDefault="00F40982" w:rsidP="003634D6">
      <w:pPr>
        <w:adjustRightInd w:val="0"/>
        <w:ind w:firstLine="220"/>
        <w:jc w:val="center"/>
        <w:rPr>
          <w:rFonts w:eastAsia="바탕"/>
          <w:sz w:val="22"/>
          <w:szCs w:val="22"/>
        </w:rPr>
      </w:pPr>
    </w:p>
    <w:tbl>
      <w:tblPr>
        <w:tblW w:w="7230" w:type="dxa"/>
        <w:jc w:val="center"/>
        <w:tblBorders>
          <w:top w:val="single" w:sz="12" w:space="0" w:color="auto"/>
          <w:bottom w:val="single" w:sz="12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6"/>
        <w:gridCol w:w="3544"/>
      </w:tblGrid>
      <w:tr w:rsidR="00F40982" w:rsidRPr="003634D6" w:rsidTr="003634D6">
        <w:trPr>
          <w:trHeight w:val="624"/>
          <w:jc w:val="center"/>
        </w:trPr>
        <w:tc>
          <w:tcPr>
            <w:tcW w:w="368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0982" w:rsidRPr="003634D6" w:rsidRDefault="00F40982" w:rsidP="003634D6">
            <w:pPr>
              <w:spacing w:line="240" w:lineRule="auto"/>
              <w:ind w:firstLine="220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 w:rsidRPr="003634D6">
              <w:rPr>
                <w:rFonts w:eastAsia="맑은 고딕"/>
                <w:color w:val="000000"/>
                <w:sz w:val="22"/>
                <w:szCs w:val="22"/>
              </w:rPr>
              <w:t>Pathogenic strains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0982" w:rsidRPr="003634D6" w:rsidRDefault="00F40982" w:rsidP="003634D6">
            <w:pPr>
              <w:spacing w:line="240" w:lineRule="auto"/>
              <w:ind w:firstLine="220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 w:rsidRPr="003634D6">
              <w:rPr>
                <w:rFonts w:eastAsia="맑은 고딕"/>
                <w:color w:val="000000"/>
                <w:sz w:val="22"/>
                <w:szCs w:val="22"/>
              </w:rPr>
              <w:t>Diameter of inhibition zone (mm)</w:t>
            </w:r>
          </w:p>
        </w:tc>
      </w:tr>
      <w:tr w:rsidR="00F40982" w:rsidRPr="003634D6" w:rsidTr="003634D6">
        <w:trPr>
          <w:trHeight w:val="624"/>
          <w:jc w:val="center"/>
        </w:trPr>
        <w:tc>
          <w:tcPr>
            <w:tcW w:w="368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0982" w:rsidRPr="003634D6" w:rsidRDefault="00F40982" w:rsidP="00BF59D0">
            <w:pPr>
              <w:spacing w:line="240" w:lineRule="auto"/>
              <w:ind w:firstLine="220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 w:rsidRPr="003634D6">
              <w:rPr>
                <w:rFonts w:eastAsia="바탕"/>
                <w:i/>
                <w:sz w:val="22"/>
                <w:szCs w:val="22"/>
              </w:rPr>
              <w:t xml:space="preserve">E. coli </w:t>
            </w:r>
            <w:r w:rsidRPr="003634D6">
              <w:rPr>
                <w:rFonts w:eastAsia="바탕"/>
                <w:sz w:val="22"/>
                <w:szCs w:val="22"/>
              </w:rPr>
              <w:t>O157: H7 EDL 933</w:t>
            </w:r>
          </w:p>
        </w:tc>
        <w:tc>
          <w:tcPr>
            <w:tcW w:w="35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0982" w:rsidRPr="003634D6" w:rsidRDefault="003634D6" w:rsidP="003634D6">
            <w:pPr>
              <w:spacing w:line="240" w:lineRule="auto"/>
              <w:ind w:firstLine="220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26.71±1.14 (+</w:t>
            </w:r>
            <w:r w:rsidR="00F40982" w:rsidRPr="003634D6">
              <w:rPr>
                <w:rFonts w:eastAsia="맑은 고딕"/>
                <w:color w:val="000000"/>
                <w:sz w:val="22"/>
                <w:szCs w:val="22"/>
              </w:rPr>
              <w:t>+)</w:t>
            </w:r>
          </w:p>
        </w:tc>
      </w:tr>
      <w:tr w:rsidR="00F40982" w:rsidRPr="003634D6" w:rsidTr="003634D6">
        <w:trPr>
          <w:trHeight w:val="624"/>
          <w:jc w:val="center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F40982" w:rsidRPr="003634D6" w:rsidRDefault="00F40982" w:rsidP="00CA5D2A">
            <w:pPr>
              <w:spacing w:line="240" w:lineRule="auto"/>
              <w:ind w:firstLine="220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 w:rsidRPr="003634D6">
              <w:rPr>
                <w:rFonts w:eastAsia="바탕"/>
                <w:i/>
                <w:sz w:val="22"/>
                <w:szCs w:val="22"/>
              </w:rPr>
              <w:t xml:space="preserve">Salmonella </w:t>
            </w:r>
            <w:r w:rsidR="00CA5D2A" w:rsidRPr="00BF59D0">
              <w:rPr>
                <w:rFonts w:eastAsia="바탕"/>
                <w:sz w:val="22"/>
                <w:szCs w:val="22"/>
              </w:rPr>
              <w:t>T</w:t>
            </w:r>
            <w:r w:rsidRPr="00BF59D0">
              <w:rPr>
                <w:rFonts w:eastAsia="바탕"/>
                <w:sz w:val="22"/>
                <w:szCs w:val="22"/>
              </w:rPr>
              <w:t>yphimurium</w:t>
            </w:r>
            <w:r w:rsidRPr="003634D6">
              <w:rPr>
                <w:rFonts w:eastAsia="바탕"/>
                <w:i/>
                <w:sz w:val="22"/>
                <w:szCs w:val="22"/>
              </w:rPr>
              <w:t xml:space="preserve"> </w:t>
            </w:r>
            <w:r w:rsidR="00CA5D2A" w:rsidRPr="00CA5D2A">
              <w:rPr>
                <w:rFonts w:eastAsia="바탕"/>
                <w:sz w:val="22"/>
                <w:szCs w:val="22"/>
              </w:rPr>
              <w:t>SL</w:t>
            </w:r>
            <w:r w:rsidRPr="003634D6">
              <w:rPr>
                <w:rFonts w:eastAsia="바탕"/>
                <w:sz w:val="22"/>
                <w:szCs w:val="22"/>
              </w:rPr>
              <w:t>1344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40982" w:rsidRPr="003634D6" w:rsidRDefault="00F40982" w:rsidP="003634D6">
            <w:pPr>
              <w:spacing w:line="240" w:lineRule="auto"/>
              <w:ind w:firstLine="220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 w:rsidRPr="003634D6">
              <w:rPr>
                <w:rFonts w:eastAsia="맑은 고딕"/>
                <w:color w:val="000000"/>
                <w:sz w:val="22"/>
                <w:szCs w:val="22"/>
              </w:rPr>
              <w:t>28.05±1.57 (++)</w:t>
            </w:r>
          </w:p>
        </w:tc>
      </w:tr>
      <w:tr w:rsidR="00F40982" w:rsidRPr="003634D6" w:rsidTr="003634D6">
        <w:trPr>
          <w:trHeight w:val="624"/>
          <w:jc w:val="center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F40982" w:rsidRPr="003634D6" w:rsidRDefault="00F40982" w:rsidP="003634D6">
            <w:pPr>
              <w:spacing w:line="240" w:lineRule="auto"/>
              <w:ind w:firstLine="220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 w:rsidRPr="003634D6">
              <w:rPr>
                <w:rFonts w:eastAsia="바탕"/>
                <w:i/>
                <w:sz w:val="22"/>
                <w:szCs w:val="22"/>
              </w:rPr>
              <w:t xml:space="preserve">Listeria </w:t>
            </w:r>
            <w:proofErr w:type="spellStart"/>
            <w:r w:rsidRPr="003634D6">
              <w:rPr>
                <w:rFonts w:eastAsia="바탕"/>
                <w:i/>
                <w:sz w:val="22"/>
                <w:szCs w:val="22"/>
              </w:rPr>
              <w:t>monocytogens</w:t>
            </w:r>
            <w:proofErr w:type="spellEnd"/>
            <w:r w:rsidRPr="003634D6">
              <w:rPr>
                <w:rFonts w:eastAsia="바탕"/>
                <w:sz w:val="22"/>
                <w:szCs w:val="22"/>
              </w:rPr>
              <w:t xml:space="preserve"> EGD-e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40982" w:rsidRPr="003634D6" w:rsidRDefault="003634D6" w:rsidP="003634D6">
            <w:pPr>
              <w:spacing w:line="240" w:lineRule="auto"/>
              <w:ind w:firstLine="220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23.52±3.31 (+</w:t>
            </w:r>
            <w:r w:rsidR="00F40982" w:rsidRPr="003634D6">
              <w:rPr>
                <w:rFonts w:eastAsia="맑은 고딕"/>
                <w:color w:val="000000"/>
                <w:sz w:val="22"/>
                <w:szCs w:val="22"/>
              </w:rPr>
              <w:t>)</w:t>
            </w:r>
          </w:p>
        </w:tc>
      </w:tr>
      <w:tr w:rsidR="00F40982" w:rsidRPr="003634D6" w:rsidTr="003634D6">
        <w:trPr>
          <w:trHeight w:val="624"/>
          <w:jc w:val="center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F40982" w:rsidRPr="003634D6" w:rsidRDefault="00F40982" w:rsidP="003634D6">
            <w:pPr>
              <w:spacing w:line="240" w:lineRule="auto"/>
              <w:ind w:firstLine="220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 w:rsidRPr="003634D6">
              <w:rPr>
                <w:rFonts w:eastAsia="바탕"/>
                <w:i/>
                <w:sz w:val="22"/>
                <w:szCs w:val="22"/>
              </w:rPr>
              <w:t xml:space="preserve">Listeria </w:t>
            </w:r>
            <w:proofErr w:type="spellStart"/>
            <w:r w:rsidRPr="003634D6">
              <w:rPr>
                <w:rFonts w:eastAsia="바탕"/>
                <w:i/>
                <w:sz w:val="22"/>
                <w:szCs w:val="22"/>
              </w:rPr>
              <w:t>monocytogens</w:t>
            </w:r>
            <w:proofErr w:type="spellEnd"/>
            <w:r w:rsidRPr="003634D6">
              <w:rPr>
                <w:rFonts w:eastAsia="바탕"/>
                <w:sz w:val="22"/>
                <w:szCs w:val="22"/>
              </w:rPr>
              <w:t xml:space="preserve"> Scott A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40982" w:rsidRPr="003634D6" w:rsidRDefault="003634D6" w:rsidP="003634D6">
            <w:pPr>
              <w:spacing w:line="240" w:lineRule="auto"/>
              <w:ind w:firstLine="220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24.71±1.76 (+</w:t>
            </w:r>
            <w:r w:rsidR="00F40982" w:rsidRPr="003634D6">
              <w:rPr>
                <w:rFonts w:eastAsia="맑은 고딕"/>
                <w:color w:val="000000"/>
                <w:sz w:val="22"/>
                <w:szCs w:val="22"/>
              </w:rPr>
              <w:t>)</w:t>
            </w:r>
          </w:p>
        </w:tc>
      </w:tr>
    </w:tbl>
    <w:p w:rsidR="00F40982" w:rsidRPr="003634D6" w:rsidRDefault="00F40982" w:rsidP="003634D6">
      <w:pPr>
        <w:adjustRightInd w:val="0"/>
        <w:ind w:firstLine="220"/>
        <w:jc w:val="center"/>
        <w:rPr>
          <w:rFonts w:eastAsia="바탕"/>
          <w:sz w:val="22"/>
          <w:szCs w:val="22"/>
        </w:rPr>
      </w:pPr>
    </w:p>
    <w:p w:rsidR="00F40982" w:rsidRPr="000F2707" w:rsidRDefault="00F40982" w:rsidP="003634D6">
      <w:pPr>
        <w:adjustRightInd w:val="0"/>
        <w:ind w:firstLineChars="0" w:firstLine="0"/>
        <w:rPr>
          <w:rFonts w:eastAsia="바탕"/>
          <w:sz w:val="22"/>
          <w:szCs w:val="22"/>
          <w:lang w:eastAsia="ko-KR"/>
        </w:rPr>
      </w:pPr>
      <w:r w:rsidRPr="000F2707">
        <w:rPr>
          <w:rFonts w:eastAsia="바탕"/>
          <w:sz w:val="22"/>
          <w:szCs w:val="22"/>
          <w:shd w:val="clear" w:color="auto" w:fill="FFFFFF"/>
        </w:rPr>
        <w:t>Inhibition zone: 0 mm no activity, &lt;5 mm: 5-</w:t>
      </w:r>
      <w:r w:rsidR="00650ACE" w:rsidRPr="000F2707">
        <w:rPr>
          <w:rFonts w:eastAsia="바탕" w:hint="eastAsia"/>
          <w:sz w:val="22"/>
          <w:szCs w:val="22"/>
          <w:shd w:val="clear" w:color="auto" w:fill="FFFFFF"/>
          <w:lang w:eastAsia="ko-KR"/>
        </w:rPr>
        <w:t>20</w:t>
      </w:r>
      <w:r w:rsidRPr="000F2707">
        <w:rPr>
          <w:rFonts w:eastAsia="바탕"/>
          <w:sz w:val="22"/>
          <w:szCs w:val="22"/>
          <w:shd w:val="clear" w:color="auto" w:fill="FFFFFF"/>
        </w:rPr>
        <w:t xml:space="preserve"> mm: Weak (</w:t>
      </w:r>
      <w:r w:rsidR="00650ACE" w:rsidRPr="000F2707">
        <w:rPr>
          <w:rFonts w:eastAsia="바탕"/>
          <w:sz w:val="22"/>
          <w:szCs w:val="22"/>
          <w:shd w:val="clear" w:color="auto" w:fill="FFFFFF"/>
        </w:rPr>
        <w:t>±</w:t>
      </w:r>
      <w:r w:rsidRPr="000F2707">
        <w:rPr>
          <w:rFonts w:eastAsia="바탕"/>
          <w:sz w:val="22"/>
          <w:szCs w:val="22"/>
          <w:shd w:val="clear" w:color="auto" w:fill="FFFFFF"/>
        </w:rPr>
        <w:t>), 20-25</w:t>
      </w:r>
      <w:r w:rsidR="003634D6" w:rsidRPr="000F2707">
        <w:rPr>
          <w:rFonts w:eastAsia="바탕"/>
          <w:sz w:val="22"/>
          <w:szCs w:val="22"/>
          <w:shd w:val="clear" w:color="auto" w:fill="FFFFFF"/>
        </w:rPr>
        <w:t xml:space="preserve"> mm: </w:t>
      </w:r>
      <w:r w:rsidR="00650ACE" w:rsidRPr="000F2707">
        <w:rPr>
          <w:rFonts w:eastAsia="바탕"/>
          <w:sz w:val="22"/>
          <w:szCs w:val="22"/>
          <w:shd w:val="clear" w:color="auto" w:fill="FFFFFF"/>
        </w:rPr>
        <w:t>Moderate (+</w:t>
      </w:r>
      <w:r w:rsidR="003634D6" w:rsidRPr="000F2707">
        <w:rPr>
          <w:rFonts w:eastAsia="바탕"/>
          <w:sz w:val="22"/>
          <w:szCs w:val="22"/>
          <w:shd w:val="clear" w:color="auto" w:fill="FFFFFF"/>
        </w:rPr>
        <w:t xml:space="preserve">), ≥25 mm: </w:t>
      </w:r>
      <w:r w:rsidR="003634D6" w:rsidRPr="000F2707">
        <w:rPr>
          <w:rFonts w:eastAsia="바탕" w:hint="eastAsia"/>
          <w:sz w:val="22"/>
          <w:szCs w:val="22"/>
          <w:shd w:val="clear" w:color="auto" w:fill="FFFFFF"/>
          <w:lang w:eastAsia="ko-KR"/>
        </w:rPr>
        <w:t>S</w:t>
      </w:r>
      <w:r w:rsidRPr="000F2707">
        <w:rPr>
          <w:rFonts w:eastAsia="바탕"/>
          <w:sz w:val="22"/>
          <w:szCs w:val="22"/>
          <w:shd w:val="clear" w:color="auto" w:fill="FFFFFF"/>
        </w:rPr>
        <w:t>trong (++), Mean values with standard deviation (n = 3)</w:t>
      </w:r>
      <w:r w:rsidR="001663E5" w:rsidRPr="000F2707">
        <w:rPr>
          <w:rFonts w:eastAsia="바탕" w:hint="eastAsia"/>
          <w:sz w:val="22"/>
          <w:szCs w:val="22"/>
          <w:shd w:val="clear" w:color="auto" w:fill="FFFFFF"/>
          <w:lang w:eastAsia="ko-KR"/>
        </w:rPr>
        <w:t>.</w:t>
      </w:r>
    </w:p>
    <w:p w:rsidR="00FD3A07" w:rsidRDefault="00FD3A07">
      <w:pPr>
        <w:ind w:firstLine="240"/>
      </w:pPr>
    </w:p>
    <w:sectPr w:rsidR="00FD3A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435" w:rsidRDefault="00F25435" w:rsidP="00C9233E">
      <w:pPr>
        <w:spacing w:line="240" w:lineRule="auto"/>
        <w:ind w:firstLine="240"/>
      </w:pPr>
      <w:r>
        <w:separator/>
      </w:r>
    </w:p>
  </w:endnote>
  <w:endnote w:type="continuationSeparator" w:id="0">
    <w:p w:rsidR="00F25435" w:rsidRDefault="00F25435" w:rsidP="00C9233E">
      <w:pPr>
        <w:spacing w:line="240" w:lineRule="auto"/>
        <w:ind w:firstLine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33E" w:rsidRDefault="00C9233E" w:rsidP="00C9233E">
    <w:pPr>
      <w:pStyle w:val="a5"/>
      <w:ind w:firstLine="2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33E" w:rsidRDefault="00C9233E" w:rsidP="00C9233E">
    <w:pPr>
      <w:pStyle w:val="a5"/>
      <w:ind w:firstLine="24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33E" w:rsidRDefault="00C9233E" w:rsidP="00C9233E">
    <w:pPr>
      <w:pStyle w:val="a5"/>
      <w:ind w:firstLine="24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435" w:rsidRDefault="00F25435" w:rsidP="00C9233E">
      <w:pPr>
        <w:spacing w:line="240" w:lineRule="auto"/>
        <w:ind w:firstLine="240"/>
      </w:pPr>
      <w:r>
        <w:separator/>
      </w:r>
    </w:p>
  </w:footnote>
  <w:footnote w:type="continuationSeparator" w:id="0">
    <w:p w:rsidR="00F25435" w:rsidRDefault="00F25435" w:rsidP="00C9233E">
      <w:pPr>
        <w:spacing w:line="240" w:lineRule="auto"/>
        <w:ind w:firstLine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33E" w:rsidRDefault="00C9233E" w:rsidP="00C9233E">
    <w:pPr>
      <w:pStyle w:val="a4"/>
      <w:ind w:firstLine="2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33E" w:rsidRDefault="00C9233E" w:rsidP="00C9233E">
    <w:pPr>
      <w:pStyle w:val="a4"/>
      <w:ind w:firstLine="2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33E" w:rsidRDefault="00C9233E" w:rsidP="00C9233E">
    <w:pPr>
      <w:pStyle w:val="a4"/>
      <w:ind w:firstLine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26E"/>
    <w:rsid w:val="000F2707"/>
    <w:rsid w:val="00100EB9"/>
    <w:rsid w:val="001619CD"/>
    <w:rsid w:val="001663E5"/>
    <w:rsid w:val="00187D01"/>
    <w:rsid w:val="001C054D"/>
    <w:rsid w:val="001E3FF4"/>
    <w:rsid w:val="0029387E"/>
    <w:rsid w:val="002D7E5E"/>
    <w:rsid w:val="003634D6"/>
    <w:rsid w:val="004116FC"/>
    <w:rsid w:val="00532029"/>
    <w:rsid w:val="00650ACE"/>
    <w:rsid w:val="007439BA"/>
    <w:rsid w:val="00806C63"/>
    <w:rsid w:val="0083262B"/>
    <w:rsid w:val="00895D41"/>
    <w:rsid w:val="00927701"/>
    <w:rsid w:val="0096126E"/>
    <w:rsid w:val="00970EB8"/>
    <w:rsid w:val="00986F3E"/>
    <w:rsid w:val="009B4190"/>
    <w:rsid w:val="00AB5623"/>
    <w:rsid w:val="00B14EF6"/>
    <w:rsid w:val="00BA4CC4"/>
    <w:rsid w:val="00BF59D0"/>
    <w:rsid w:val="00BF7972"/>
    <w:rsid w:val="00C13D6A"/>
    <w:rsid w:val="00C9233E"/>
    <w:rsid w:val="00CA5D2A"/>
    <w:rsid w:val="00E412EC"/>
    <w:rsid w:val="00EA23B6"/>
    <w:rsid w:val="00ED78DD"/>
    <w:rsid w:val="00F25435"/>
    <w:rsid w:val="00F40982"/>
    <w:rsid w:val="00F44DAF"/>
    <w:rsid w:val="00FD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78CF104-E028-4F6C-8D33-B6C2970B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D2A"/>
    <w:pPr>
      <w:spacing w:after="0" w:line="480" w:lineRule="auto"/>
      <w:ind w:firstLineChars="100" w:firstLine="100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styleId="9">
    <w:name w:val="heading 9"/>
    <w:basedOn w:val="a"/>
    <w:next w:val="a"/>
    <w:link w:val="9Char"/>
    <w:uiPriority w:val="9"/>
    <w:qFormat/>
    <w:rsid w:val="0096126E"/>
    <w:pPr>
      <w:keepNext/>
      <w:widowControl w:val="0"/>
      <w:tabs>
        <w:tab w:val="left" w:pos="450"/>
      </w:tabs>
      <w:jc w:val="center"/>
      <w:outlineLvl w:val="8"/>
    </w:pPr>
    <w:rPr>
      <w:rFonts w:eastAsia="SimSun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Char">
    <w:name w:val="제목 9 Char"/>
    <w:basedOn w:val="a0"/>
    <w:link w:val="9"/>
    <w:uiPriority w:val="9"/>
    <w:rsid w:val="0096126E"/>
    <w:rPr>
      <w:rFonts w:ascii="Times New Roman" w:eastAsia="SimSun" w:hAnsi="Times New Roman" w:cs="Angsana New"/>
      <w:b/>
      <w:bCs/>
      <w:kern w:val="0"/>
      <w:sz w:val="24"/>
      <w:szCs w:val="24"/>
      <w:lang w:eastAsia="en-US"/>
    </w:rPr>
  </w:style>
  <w:style w:type="paragraph" w:styleId="a3">
    <w:name w:val="Body Text"/>
    <w:basedOn w:val="a"/>
    <w:link w:val="Char"/>
    <w:uiPriority w:val="99"/>
    <w:rsid w:val="0096126E"/>
    <w:pPr>
      <w:tabs>
        <w:tab w:val="left" w:pos="360"/>
      </w:tabs>
    </w:pPr>
    <w:rPr>
      <w:rFonts w:eastAsia="SimSun" w:cs="Angsana New"/>
      <w:bCs/>
      <w:sz w:val="22"/>
      <w:szCs w:val="22"/>
    </w:rPr>
  </w:style>
  <w:style w:type="character" w:customStyle="1" w:styleId="Char">
    <w:name w:val="본문 Char"/>
    <w:basedOn w:val="a0"/>
    <w:link w:val="a3"/>
    <w:uiPriority w:val="99"/>
    <w:rsid w:val="0096126E"/>
    <w:rPr>
      <w:rFonts w:ascii="Times New Roman" w:eastAsia="SimSun" w:hAnsi="Times New Roman" w:cs="Angsana New"/>
      <w:bCs/>
      <w:kern w:val="0"/>
      <w:sz w:val="22"/>
      <w:lang w:eastAsia="en-US"/>
    </w:rPr>
  </w:style>
  <w:style w:type="paragraph" w:styleId="a4">
    <w:name w:val="header"/>
    <w:basedOn w:val="a"/>
    <w:link w:val="Char0"/>
    <w:uiPriority w:val="99"/>
    <w:unhideWhenUsed/>
    <w:rsid w:val="00C9233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C9233E"/>
    <w:rPr>
      <w:rFonts w:ascii="Times New Roman" w:hAnsi="Times New Roman" w:cs="Times New Roman"/>
      <w:kern w:val="0"/>
      <w:sz w:val="24"/>
      <w:szCs w:val="24"/>
      <w:lang w:eastAsia="en-US"/>
    </w:rPr>
  </w:style>
  <w:style w:type="paragraph" w:styleId="a5">
    <w:name w:val="footer"/>
    <w:basedOn w:val="a"/>
    <w:link w:val="Char1"/>
    <w:uiPriority w:val="99"/>
    <w:unhideWhenUsed/>
    <w:rsid w:val="00C9233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C9233E"/>
    <w:rPr>
      <w:rFonts w:ascii="Times New Roman" w:hAnsi="Times New Roman" w:cs="Times New Roman"/>
      <w:kern w:val="0"/>
      <w:sz w:val="24"/>
      <w:szCs w:val="24"/>
      <w:lang w:eastAsia="en-US"/>
    </w:rPr>
  </w:style>
  <w:style w:type="paragraph" w:styleId="a6">
    <w:name w:val="Balloon Text"/>
    <w:basedOn w:val="a"/>
    <w:link w:val="Char2"/>
    <w:uiPriority w:val="99"/>
    <w:semiHidden/>
    <w:unhideWhenUsed/>
    <w:rsid w:val="00C9233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C9233E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5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김영훈</dc:creator>
  <cp:keywords/>
  <dc:description/>
  <cp:lastModifiedBy>오상남</cp:lastModifiedBy>
  <cp:revision>2</cp:revision>
  <dcterms:created xsi:type="dcterms:W3CDTF">2018-03-20T22:56:00Z</dcterms:created>
  <dcterms:modified xsi:type="dcterms:W3CDTF">2018-03-20T22:56:00Z</dcterms:modified>
</cp:coreProperties>
</file>